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C694" w14:textId="59779C1E" w:rsidR="0018166F" w:rsidRPr="003060C5" w:rsidRDefault="0018166F" w:rsidP="0018166F">
      <w:pPr>
        <w:jc w:val="right"/>
        <w:rPr>
          <w:rFonts w:ascii="Carlito" w:hAnsi="Carlito"/>
          <w:sz w:val="20"/>
          <w:szCs w:val="18"/>
        </w:rPr>
      </w:pPr>
      <w:r w:rsidRPr="003060C5">
        <w:rPr>
          <w:rFonts w:ascii="Carlito" w:hAnsi="Carlito"/>
          <w:sz w:val="20"/>
          <w:szCs w:val="18"/>
        </w:rPr>
        <w:t>Załącznik nr 2 do zapytania Ofertowego nr 1/0</w:t>
      </w:r>
      <w:r w:rsidR="002C438B">
        <w:rPr>
          <w:rFonts w:ascii="Carlito" w:hAnsi="Carlito"/>
          <w:sz w:val="20"/>
          <w:szCs w:val="18"/>
        </w:rPr>
        <w:t>5</w:t>
      </w:r>
      <w:r w:rsidRPr="003060C5">
        <w:rPr>
          <w:rFonts w:ascii="Carlito" w:hAnsi="Carlito"/>
          <w:sz w:val="20"/>
          <w:szCs w:val="18"/>
        </w:rPr>
        <w:t>/2025/AZ</w:t>
      </w:r>
    </w:p>
    <w:p w14:paraId="5BBAE0A0" w14:textId="77777777" w:rsidR="0018166F" w:rsidRPr="00EA34A5" w:rsidRDefault="0018166F" w:rsidP="0018166F">
      <w:pPr>
        <w:rPr>
          <w:rFonts w:ascii="Carlito" w:hAnsi="Carlito"/>
          <w:b/>
          <w:bCs/>
          <w:sz w:val="18"/>
          <w:szCs w:val="16"/>
        </w:rPr>
      </w:pPr>
    </w:p>
    <w:p w14:paraId="2B483131" w14:textId="77777777" w:rsidR="0018166F" w:rsidRDefault="0018166F" w:rsidP="0018166F">
      <w:pPr>
        <w:jc w:val="center"/>
        <w:rPr>
          <w:rFonts w:ascii="Carlito" w:hAnsi="Carlito"/>
          <w:b/>
          <w:bCs/>
          <w:sz w:val="26"/>
        </w:rPr>
      </w:pPr>
      <w:r w:rsidRPr="00EA34A5">
        <w:rPr>
          <w:rFonts w:ascii="Carlito" w:hAnsi="Carlito"/>
          <w:b/>
          <w:bCs/>
          <w:sz w:val="26"/>
        </w:rPr>
        <w:t>Formularz ofertowy</w:t>
      </w:r>
    </w:p>
    <w:p w14:paraId="0B940131" w14:textId="77777777" w:rsidR="0018166F" w:rsidRPr="005D3240" w:rsidRDefault="0018166F" w:rsidP="003B6476">
      <w:pPr>
        <w:jc w:val="both"/>
        <w:rPr>
          <w:rFonts w:ascii="Calibri" w:hAnsi="Calibri" w:cs="Calibri"/>
          <w:sz w:val="20"/>
          <w:szCs w:val="20"/>
          <w:lang w:val="pl"/>
        </w:rPr>
      </w:pPr>
      <w:r w:rsidRPr="005D3240">
        <w:rPr>
          <w:rFonts w:ascii="Calibri" w:hAnsi="Calibri" w:cs="Calibri"/>
          <w:sz w:val="20"/>
          <w:szCs w:val="20"/>
          <w:lang w:val="pl"/>
        </w:rPr>
        <w:t>Pełna nazwa oraz adres Oferenta</w:t>
      </w:r>
      <w:r>
        <w:rPr>
          <w:rFonts w:ascii="Calibri" w:hAnsi="Calibri" w:cs="Calibri"/>
          <w:sz w:val="20"/>
          <w:szCs w:val="20"/>
          <w:lang w:val="pl"/>
        </w:rPr>
        <w:t>:</w:t>
      </w:r>
    </w:p>
    <w:p w14:paraId="47FE66DA" w14:textId="77777777" w:rsidR="0018166F" w:rsidRPr="005D3240" w:rsidRDefault="0018166F" w:rsidP="0018166F">
      <w:pPr>
        <w:ind w:left="3540" w:hanging="3540"/>
        <w:jc w:val="both"/>
        <w:rPr>
          <w:rFonts w:ascii="Calibri" w:hAnsi="Calibri" w:cs="Calibri"/>
          <w:sz w:val="20"/>
          <w:szCs w:val="20"/>
          <w:lang w:val="pl"/>
        </w:rPr>
      </w:pPr>
      <w:r w:rsidRPr="005D3240">
        <w:rPr>
          <w:rFonts w:ascii="Calibri" w:hAnsi="Calibri" w:cs="Calibri"/>
          <w:sz w:val="20"/>
          <w:szCs w:val="20"/>
          <w:lang w:val="pl"/>
        </w:rPr>
        <w:t xml:space="preserve">…………………………………………………...... </w:t>
      </w:r>
    </w:p>
    <w:p w14:paraId="05BC9FED" w14:textId="77777777" w:rsidR="0018166F" w:rsidRPr="005D3240" w:rsidRDefault="0018166F" w:rsidP="0018166F">
      <w:pPr>
        <w:ind w:left="3540" w:hanging="3540"/>
        <w:rPr>
          <w:rFonts w:ascii="Calibri" w:hAnsi="Calibri" w:cs="Calibri"/>
          <w:sz w:val="20"/>
          <w:szCs w:val="20"/>
        </w:rPr>
      </w:pPr>
      <w:r w:rsidRPr="005D3240">
        <w:rPr>
          <w:rFonts w:ascii="Calibri" w:hAnsi="Calibri" w:cs="Calibri"/>
          <w:sz w:val="20"/>
          <w:szCs w:val="20"/>
        </w:rPr>
        <w:t>……………………………………………….</w:t>
      </w:r>
    </w:p>
    <w:p w14:paraId="304FFBB3" w14:textId="77777777" w:rsidR="0018166F" w:rsidRDefault="0018166F" w:rsidP="0018166F">
      <w:pPr>
        <w:jc w:val="both"/>
        <w:rPr>
          <w:rFonts w:ascii="Calibri" w:hAnsi="Calibri" w:cs="Calibri"/>
          <w:sz w:val="20"/>
          <w:szCs w:val="20"/>
        </w:rPr>
      </w:pPr>
      <w:proofErr w:type="gramStart"/>
      <w:r>
        <w:rPr>
          <w:rFonts w:ascii="Calibri" w:hAnsi="Calibri" w:cs="Calibri"/>
          <w:sz w:val="20"/>
          <w:szCs w:val="20"/>
        </w:rPr>
        <w:t>NIP:</w:t>
      </w:r>
      <w:r w:rsidRPr="005D3240">
        <w:rPr>
          <w:rFonts w:ascii="Calibri" w:hAnsi="Calibri" w:cs="Calibri"/>
          <w:sz w:val="20"/>
          <w:szCs w:val="20"/>
        </w:rPr>
        <w:t>…</w:t>
      </w:r>
      <w:proofErr w:type="gramEnd"/>
      <w:r w:rsidRPr="005D3240">
        <w:rPr>
          <w:rFonts w:ascii="Calibri" w:hAnsi="Calibri" w:cs="Calibri"/>
          <w:sz w:val="20"/>
          <w:szCs w:val="20"/>
        </w:rPr>
        <w:t>………………</w:t>
      </w:r>
      <w:r>
        <w:rPr>
          <w:rFonts w:ascii="Calibri" w:hAnsi="Calibri" w:cs="Calibri"/>
          <w:sz w:val="20"/>
          <w:szCs w:val="20"/>
        </w:rPr>
        <w:t>Regon</w:t>
      </w:r>
      <w:r w:rsidRPr="005D3240">
        <w:rPr>
          <w:rFonts w:ascii="Calibri" w:hAnsi="Calibri" w:cs="Calibri"/>
          <w:sz w:val="20"/>
          <w:szCs w:val="20"/>
        </w:rPr>
        <w:t>…………………………….</w:t>
      </w:r>
      <w:r w:rsidRPr="00B4144A">
        <w:rPr>
          <w:rFonts w:ascii="Calibri" w:hAnsi="Calibri" w:cs="Calibri"/>
        </w:rPr>
        <w:t xml:space="preserve">           </w:t>
      </w:r>
      <w:r w:rsidRPr="00B4144A">
        <w:rPr>
          <w:rFonts w:ascii="Calibri" w:hAnsi="Calibri" w:cs="Calibri"/>
        </w:rPr>
        <w:br/>
      </w:r>
      <w:r w:rsidRPr="005D3240">
        <w:rPr>
          <w:rFonts w:ascii="Calibri" w:hAnsi="Calibri" w:cs="Calibri"/>
          <w:sz w:val="20"/>
          <w:szCs w:val="20"/>
        </w:rPr>
        <w:t>tel.: …………………………………………</w:t>
      </w:r>
      <w:proofErr w:type="gramStart"/>
      <w:r>
        <w:rPr>
          <w:rFonts w:ascii="Calibri" w:hAnsi="Calibri" w:cs="Calibri"/>
          <w:sz w:val="20"/>
          <w:szCs w:val="20"/>
        </w:rPr>
        <w:t>…….</w:t>
      </w:r>
      <w:proofErr w:type="gramEnd"/>
      <w:r>
        <w:rPr>
          <w:rFonts w:ascii="Calibri" w:hAnsi="Calibri" w:cs="Calibri"/>
          <w:sz w:val="20"/>
          <w:szCs w:val="20"/>
        </w:rPr>
        <w:t>.</w:t>
      </w:r>
    </w:p>
    <w:p w14:paraId="0777C923" w14:textId="77777777" w:rsidR="0018166F" w:rsidRPr="00D379B2" w:rsidRDefault="0018166F" w:rsidP="0018166F">
      <w:pPr>
        <w:jc w:val="both"/>
        <w:rPr>
          <w:rFonts w:ascii="Calibri" w:hAnsi="Calibri" w:cs="Calibri"/>
        </w:rPr>
      </w:pPr>
      <w:r>
        <w:rPr>
          <w:rFonts w:ascii="Calibri" w:hAnsi="Calibri" w:cs="Calibri"/>
          <w:sz w:val="20"/>
          <w:szCs w:val="20"/>
        </w:rPr>
        <w:t>email: ……………………………</w:t>
      </w:r>
      <w:proofErr w:type="gramStart"/>
      <w:r>
        <w:rPr>
          <w:rFonts w:ascii="Calibri" w:hAnsi="Calibri" w:cs="Calibri"/>
          <w:sz w:val="20"/>
          <w:szCs w:val="20"/>
        </w:rPr>
        <w:t>…….</w:t>
      </w:r>
      <w:proofErr w:type="gramEnd"/>
      <w:r>
        <w:rPr>
          <w:rFonts w:ascii="Calibri" w:hAnsi="Calibri" w:cs="Calibri"/>
          <w:sz w:val="20"/>
          <w:szCs w:val="20"/>
        </w:rPr>
        <w:t>…………</w:t>
      </w:r>
      <w:r w:rsidRPr="005D3240">
        <w:rPr>
          <w:rFonts w:ascii="Calibri" w:hAnsi="Calibri" w:cs="Calibri"/>
          <w:sz w:val="20"/>
          <w:szCs w:val="20"/>
        </w:rPr>
        <w:t xml:space="preserve">                                                                     </w:t>
      </w:r>
    </w:p>
    <w:p w14:paraId="0304646A" w14:textId="77777777" w:rsidR="003B6476" w:rsidRPr="003060C5" w:rsidRDefault="003B6476" w:rsidP="0018166F">
      <w:pPr>
        <w:jc w:val="both"/>
        <w:rPr>
          <w:rFonts w:ascii="Calibri" w:hAnsi="Calibri" w:cs="Calibri"/>
          <w:b/>
        </w:rPr>
      </w:pPr>
    </w:p>
    <w:p w14:paraId="06BDA440" w14:textId="67939DDA" w:rsidR="0018166F" w:rsidRPr="003060C5" w:rsidRDefault="0018166F" w:rsidP="0018166F">
      <w:pPr>
        <w:jc w:val="both"/>
        <w:rPr>
          <w:rFonts w:ascii="Calibri" w:hAnsi="Calibri" w:cs="Calibri"/>
        </w:rPr>
      </w:pPr>
      <w:r w:rsidRPr="003060C5">
        <w:rPr>
          <w:rFonts w:ascii="Calibri" w:hAnsi="Calibri" w:cs="Calibri"/>
        </w:rPr>
        <w:t xml:space="preserve">Odpowiadając na Zapytanie </w:t>
      </w:r>
      <w:r w:rsidRPr="003060C5">
        <w:rPr>
          <w:rFonts w:ascii="Calibri" w:hAnsi="Calibri" w:cs="Calibri"/>
          <w:lang w:val="pl"/>
        </w:rPr>
        <w:t>ofertowe 1/0</w:t>
      </w:r>
      <w:r w:rsidR="002C438B">
        <w:rPr>
          <w:rFonts w:ascii="Calibri" w:hAnsi="Calibri" w:cs="Calibri"/>
          <w:lang w:val="pl"/>
        </w:rPr>
        <w:t>5</w:t>
      </w:r>
      <w:r w:rsidRPr="003060C5">
        <w:rPr>
          <w:rFonts w:ascii="Calibri" w:hAnsi="Calibri" w:cs="Calibri"/>
          <w:lang w:val="pl"/>
        </w:rPr>
        <w:t>/2025/AZ</w:t>
      </w:r>
      <w:r w:rsidRPr="003060C5">
        <w:rPr>
          <w:b/>
        </w:rPr>
        <w:t xml:space="preserve"> </w:t>
      </w:r>
      <w:r w:rsidRPr="003060C5">
        <w:rPr>
          <w:bCs/>
        </w:rPr>
        <w:t>którego przedmiotem jest:</w:t>
      </w:r>
      <w:r w:rsidRPr="003060C5">
        <w:t xml:space="preserve"> </w:t>
      </w:r>
      <w:r w:rsidR="00F00125" w:rsidRPr="00562EF6">
        <w:rPr>
          <w:rFonts w:ascii="Carlito" w:hAnsi="Carlito"/>
          <w:b/>
          <w:bCs/>
        </w:rPr>
        <w:t xml:space="preserve">„Zakup i dostawa </w:t>
      </w:r>
      <w:r w:rsidR="00F00125">
        <w:rPr>
          <w:rFonts w:ascii="Carlito" w:hAnsi="Carlito"/>
          <w:b/>
          <w:bCs/>
        </w:rPr>
        <w:t>Materiałów Edukacyjnych, urządzeń, sprzętu oraz oprogramowania na potrzeby projektu Akademia Zawodowców</w:t>
      </w:r>
      <w:r w:rsidR="00F00125" w:rsidRPr="00562EF6">
        <w:rPr>
          <w:rFonts w:ascii="Carlito" w:hAnsi="Carlito"/>
          <w:b/>
          <w:bCs/>
        </w:rPr>
        <w:t>”</w:t>
      </w:r>
      <w:r w:rsidR="00F00125">
        <w:rPr>
          <w:rFonts w:ascii="Carlito" w:hAnsi="Carlito"/>
          <w:b/>
          <w:bCs/>
        </w:rPr>
        <w:t xml:space="preserve"> </w:t>
      </w:r>
      <w:r w:rsidR="00F00125">
        <w:rPr>
          <w:rFonts w:ascii="Calibri" w:hAnsi="Calibri" w:cs="Calibri"/>
          <w:bCs/>
        </w:rPr>
        <w:t>rea</w:t>
      </w:r>
      <w:r w:rsidRPr="003060C5">
        <w:rPr>
          <w:rFonts w:ascii="Calibri" w:hAnsi="Calibri" w:cs="Calibri"/>
          <w:bCs/>
        </w:rPr>
        <w:t xml:space="preserve">lizowanym w ramach </w:t>
      </w:r>
      <w:r w:rsidR="003060C5" w:rsidRPr="003060C5">
        <w:rPr>
          <w:rFonts w:ascii="Palatino Linotype" w:eastAsia="Palatino Linotype" w:hAnsi="Palatino Linotype" w:cs="Palatino Linotype"/>
        </w:rPr>
        <w:t>projektu pn. Akademia Zawodowców, nr FEDS.08.03-IZ.00-0005/24, realizowanym w Osi Priorytetowej 8. Fundusze Europejskie dla edukacji na Dolnym Śląsku, Działanie: 08.03 Dostęp do edukacji, przez Stowarzyszenie Dolnośląski Inkubator Przedsiębiorczości w partnerstwie z Fundacją Obrazy bez Granic, Miastem Jelenia Góra, Powiatem Lwóweckim, Powiatem Karkonoskim, Powiatem Złotoryjskim oraz Gminą Miejską Kowary.</w:t>
      </w:r>
    </w:p>
    <w:p w14:paraId="3452CEB1" w14:textId="77777777" w:rsidR="0018166F" w:rsidRPr="005D3240" w:rsidRDefault="0018166F" w:rsidP="0018166F">
      <w:pPr>
        <w:jc w:val="both"/>
        <w:rPr>
          <w:rFonts w:ascii="Calibri" w:hAnsi="Calibri" w:cs="Calibri"/>
          <w:sz w:val="20"/>
          <w:szCs w:val="20"/>
        </w:rPr>
      </w:pPr>
    </w:p>
    <w:p w14:paraId="393E3A50" w14:textId="03632B53" w:rsidR="0018166F" w:rsidRPr="002C438B" w:rsidRDefault="0018166F" w:rsidP="002C438B">
      <w:pPr>
        <w:pStyle w:val="Akapitzlist"/>
        <w:numPr>
          <w:ilvl w:val="0"/>
          <w:numId w:val="69"/>
        </w:numPr>
        <w:jc w:val="both"/>
        <w:rPr>
          <w:rFonts w:ascii="Calibri" w:hAnsi="Calibri" w:cs="Calibri"/>
          <w:b/>
        </w:rPr>
      </w:pPr>
      <w:r w:rsidRPr="002C438B">
        <w:rPr>
          <w:rFonts w:ascii="Calibri" w:hAnsi="Calibri" w:cs="Calibri"/>
          <w:b/>
        </w:rPr>
        <w:t>Cena</w:t>
      </w:r>
    </w:p>
    <w:p w14:paraId="234FD9D8" w14:textId="2117BD7E" w:rsidR="0018166F" w:rsidRDefault="0018166F" w:rsidP="0018166F">
      <w:pPr>
        <w:jc w:val="both"/>
        <w:rPr>
          <w:rFonts w:ascii="Calibri" w:hAnsi="Calibri" w:cs="Calibri"/>
          <w:bCs/>
        </w:rPr>
      </w:pPr>
      <w:r w:rsidRPr="003060C5">
        <w:rPr>
          <w:rFonts w:ascii="Calibri" w:hAnsi="Calibri" w:cs="Calibri"/>
          <w:bCs/>
        </w:rPr>
        <w:t xml:space="preserve"> Oferuję wykonywanie przedmiotu zamówienia za cenę:</w:t>
      </w:r>
    </w:p>
    <w:p w14:paraId="49D1178C" w14:textId="77777777" w:rsidR="00804DDF" w:rsidRPr="003060C5" w:rsidRDefault="00804DDF" w:rsidP="0018166F">
      <w:pPr>
        <w:jc w:val="both"/>
        <w:rPr>
          <w:rFonts w:ascii="Calibri" w:hAnsi="Calibri" w:cs="Calibri"/>
          <w:bCs/>
        </w:rPr>
      </w:pPr>
    </w:p>
    <w:tbl>
      <w:tblPr>
        <w:tblW w:w="11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5529"/>
        <w:gridCol w:w="2121"/>
        <w:gridCol w:w="1275"/>
        <w:gridCol w:w="1990"/>
      </w:tblGrid>
      <w:tr w:rsidR="0018166F" w:rsidRPr="00B4144A" w14:paraId="7C9497C1" w14:textId="77777777" w:rsidTr="003060C5">
        <w:trPr>
          <w:trHeight w:val="378"/>
          <w:jc w:val="center"/>
        </w:trPr>
        <w:tc>
          <w:tcPr>
            <w:tcW w:w="7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64F196" w14:textId="77777777" w:rsidR="0018166F" w:rsidRPr="00B4144A" w:rsidRDefault="0018166F" w:rsidP="00E72494">
            <w:pPr>
              <w:jc w:val="both"/>
              <w:rPr>
                <w:rFonts w:ascii="Calibri" w:hAnsi="Calibri" w:cs="Calibri"/>
              </w:rPr>
            </w:pPr>
            <w:proofErr w:type="spellStart"/>
            <w:r>
              <w:rPr>
                <w:rFonts w:ascii="Calibri" w:hAnsi="Calibri" w:cs="Calibri"/>
              </w:rPr>
              <w:t>L.p</w:t>
            </w:r>
            <w:proofErr w:type="spellEnd"/>
          </w:p>
        </w:tc>
        <w:tc>
          <w:tcPr>
            <w:tcW w:w="552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4D139" w14:textId="77777777" w:rsidR="0018166F" w:rsidRPr="00B4144A" w:rsidRDefault="0018166F" w:rsidP="00E72494">
            <w:pPr>
              <w:rPr>
                <w:rFonts w:ascii="Calibri" w:hAnsi="Calibri" w:cs="Calibri"/>
              </w:rPr>
            </w:pPr>
            <w:r w:rsidRPr="00B4144A">
              <w:rPr>
                <w:rFonts w:ascii="Calibri" w:hAnsi="Calibri" w:cs="Calibri"/>
              </w:rPr>
              <w:t>Nazwa</w:t>
            </w:r>
            <w:r>
              <w:rPr>
                <w:rFonts w:ascii="Calibri" w:hAnsi="Calibri" w:cs="Calibri"/>
              </w:rPr>
              <w:t xml:space="preserve"> </w:t>
            </w:r>
            <w:r w:rsidRPr="00B4144A">
              <w:rPr>
                <w:rFonts w:ascii="Calibri" w:hAnsi="Calibri" w:cs="Calibri"/>
              </w:rPr>
              <w:t>przedmiotu zamówienia</w:t>
            </w:r>
          </w:p>
        </w:tc>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82B475C" w14:textId="77777777" w:rsidR="0018166F" w:rsidRPr="00B4144A" w:rsidRDefault="0018166F" w:rsidP="00E72494">
            <w:pPr>
              <w:rPr>
                <w:rFonts w:ascii="Calibri" w:hAnsi="Calibri" w:cs="Calibri"/>
              </w:rPr>
            </w:pPr>
            <w:r w:rsidRPr="00B4144A">
              <w:rPr>
                <w:rFonts w:ascii="Calibri" w:hAnsi="Calibri" w:cs="Calibri"/>
              </w:rPr>
              <w:t xml:space="preserve">Cena za </w:t>
            </w:r>
            <w:r>
              <w:rPr>
                <w:rFonts w:ascii="Calibri" w:hAnsi="Calibri" w:cs="Calibri"/>
              </w:rPr>
              <w:t>całość dostawy netto</w:t>
            </w:r>
          </w:p>
        </w:tc>
        <w:tc>
          <w:tcPr>
            <w:tcW w:w="127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F5D4B1F" w14:textId="77777777" w:rsidR="0018166F" w:rsidRPr="00B4144A" w:rsidRDefault="0018166F" w:rsidP="00E72494">
            <w:pPr>
              <w:rPr>
                <w:rFonts w:ascii="Calibri" w:hAnsi="Calibri" w:cs="Calibri"/>
              </w:rPr>
            </w:pPr>
            <w:r>
              <w:rPr>
                <w:rFonts w:ascii="Calibri" w:hAnsi="Calibri" w:cs="Calibri"/>
              </w:rPr>
              <w:t>Stawka VAT [%]</w:t>
            </w:r>
          </w:p>
        </w:tc>
        <w:tc>
          <w:tcPr>
            <w:tcW w:w="199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17AEAA" w14:textId="77777777" w:rsidR="0018166F" w:rsidRPr="00B4144A" w:rsidRDefault="0018166F" w:rsidP="00E72494">
            <w:pPr>
              <w:rPr>
                <w:rFonts w:ascii="Calibri" w:hAnsi="Calibri" w:cs="Calibri"/>
              </w:rPr>
            </w:pPr>
            <w:r w:rsidRPr="00B4144A">
              <w:rPr>
                <w:rFonts w:ascii="Calibri" w:hAnsi="Calibri" w:cs="Calibri"/>
              </w:rPr>
              <w:t xml:space="preserve">Cena za </w:t>
            </w:r>
            <w:r>
              <w:rPr>
                <w:rFonts w:ascii="Calibri" w:hAnsi="Calibri" w:cs="Calibri"/>
              </w:rPr>
              <w:t>całość dostawy brutto</w:t>
            </w:r>
          </w:p>
        </w:tc>
      </w:tr>
      <w:tr w:rsidR="0018166F" w:rsidRPr="005D3240" w14:paraId="56DCCCF3" w14:textId="77777777" w:rsidTr="003060C5">
        <w:trPr>
          <w:trHeight w:val="378"/>
          <w:jc w:val="center"/>
        </w:trPr>
        <w:tc>
          <w:tcPr>
            <w:tcW w:w="709" w:type="dxa"/>
            <w:tcBorders>
              <w:top w:val="single" w:sz="4" w:space="0" w:color="auto"/>
              <w:left w:val="single" w:sz="4" w:space="0" w:color="auto"/>
              <w:bottom w:val="single" w:sz="4" w:space="0" w:color="auto"/>
              <w:right w:val="single" w:sz="4" w:space="0" w:color="auto"/>
            </w:tcBorders>
          </w:tcPr>
          <w:p w14:paraId="6B8ECBCF" w14:textId="77777777" w:rsidR="0018166F" w:rsidRPr="005D3240" w:rsidRDefault="0018166F" w:rsidP="00E72494">
            <w:pPr>
              <w:jc w:val="both"/>
              <w:rPr>
                <w:rFonts w:ascii="Calibri" w:hAnsi="Calibri" w:cs="Calibri"/>
                <w:sz w:val="20"/>
                <w:szCs w:val="20"/>
              </w:rPr>
            </w:pPr>
            <w:r w:rsidRPr="005D3240">
              <w:rPr>
                <w:rFonts w:ascii="Calibri" w:hAnsi="Calibri" w:cs="Calibri"/>
                <w:sz w:val="20"/>
                <w:szCs w:val="20"/>
              </w:rPr>
              <w:t>1.</w:t>
            </w:r>
          </w:p>
        </w:tc>
        <w:tc>
          <w:tcPr>
            <w:tcW w:w="5529" w:type="dxa"/>
            <w:tcBorders>
              <w:top w:val="single" w:sz="4" w:space="0" w:color="auto"/>
              <w:left w:val="single" w:sz="4" w:space="0" w:color="auto"/>
              <w:bottom w:val="single" w:sz="4" w:space="0" w:color="auto"/>
              <w:right w:val="single" w:sz="4" w:space="0" w:color="auto"/>
            </w:tcBorders>
          </w:tcPr>
          <w:p w14:paraId="602DB869" w14:textId="31327242" w:rsidR="0018166F" w:rsidRPr="005D3240" w:rsidRDefault="00F00125" w:rsidP="00E72494">
            <w:pPr>
              <w:rPr>
                <w:rFonts w:ascii="Calibri" w:hAnsi="Calibri" w:cs="Calibri"/>
                <w:bCs/>
                <w:sz w:val="20"/>
                <w:szCs w:val="20"/>
              </w:rPr>
            </w:pPr>
            <w:r w:rsidRPr="00562EF6">
              <w:rPr>
                <w:rFonts w:ascii="Carlito" w:hAnsi="Carlito"/>
                <w:b/>
                <w:bCs/>
              </w:rPr>
              <w:t xml:space="preserve">„Zakup i dostawa </w:t>
            </w:r>
            <w:r>
              <w:rPr>
                <w:rFonts w:ascii="Carlito" w:hAnsi="Carlito"/>
                <w:b/>
                <w:bCs/>
              </w:rPr>
              <w:t>Materiałów Edukacyjnych, urządzeń, sprzętu oraz oprogramowania na potrzeby projektu Akademia Zawodowców</w:t>
            </w:r>
            <w:r w:rsidRPr="00562EF6">
              <w:rPr>
                <w:rFonts w:ascii="Carlito" w:hAnsi="Carlito"/>
                <w:b/>
                <w:bCs/>
              </w:rPr>
              <w:t>”</w:t>
            </w:r>
          </w:p>
        </w:tc>
        <w:tc>
          <w:tcPr>
            <w:tcW w:w="2121" w:type="dxa"/>
            <w:tcBorders>
              <w:top w:val="single" w:sz="4" w:space="0" w:color="auto"/>
              <w:left w:val="single" w:sz="4" w:space="0" w:color="auto"/>
              <w:bottom w:val="single" w:sz="4" w:space="0" w:color="auto"/>
              <w:right w:val="single" w:sz="4" w:space="0" w:color="auto"/>
            </w:tcBorders>
            <w:vAlign w:val="center"/>
          </w:tcPr>
          <w:p w14:paraId="550889DB" w14:textId="77777777" w:rsidR="0018166F" w:rsidRPr="005D3240" w:rsidRDefault="0018166F" w:rsidP="00E72494">
            <w:pPr>
              <w:jc w:val="both"/>
              <w:rPr>
                <w:rFonts w:ascii="Calibri" w:hAnsi="Calibri" w:cs="Calibri"/>
                <w:sz w:val="20"/>
                <w:szCs w:val="20"/>
              </w:rPr>
            </w:pPr>
          </w:p>
        </w:tc>
        <w:tc>
          <w:tcPr>
            <w:tcW w:w="1275" w:type="dxa"/>
            <w:tcBorders>
              <w:top w:val="single" w:sz="4" w:space="0" w:color="auto"/>
              <w:left w:val="single" w:sz="4" w:space="0" w:color="auto"/>
              <w:bottom w:val="single" w:sz="4" w:space="0" w:color="auto"/>
              <w:right w:val="single" w:sz="4" w:space="0" w:color="auto"/>
            </w:tcBorders>
          </w:tcPr>
          <w:p w14:paraId="439D7E1C" w14:textId="77777777" w:rsidR="0018166F" w:rsidRPr="005D3240" w:rsidRDefault="0018166F" w:rsidP="00E72494">
            <w:pPr>
              <w:jc w:val="both"/>
              <w:rPr>
                <w:rFonts w:ascii="Calibri" w:hAnsi="Calibri" w:cs="Calibri"/>
                <w:sz w:val="20"/>
                <w:szCs w:val="20"/>
              </w:rPr>
            </w:pPr>
          </w:p>
        </w:tc>
        <w:tc>
          <w:tcPr>
            <w:tcW w:w="1990" w:type="dxa"/>
            <w:tcBorders>
              <w:top w:val="single" w:sz="4" w:space="0" w:color="auto"/>
              <w:left w:val="single" w:sz="4" w:space="0" w:color="auto"/>
              <w:bottom w:val="single" w:sz="4" w:space="0" w:color="auto"/>
              <w:right w:val="single" w:sz="4" w:space="0" w:color="auto"/>
            </w:tcBorders>
          </w:tcPr>
          <w:p w14:paraId="0BFBD310" w14:textId="77777777" w:rsidR="0018166F" w:rsidRPr="005D3240" w:rsidRDefault="0018166F" w:rsidP="00E72494">
            <w:pPr>
              <w:jc w:val="both"/>
              <w:rPr>
                <w:rFonts w:ascii="Calibri" w:hAnsi="Calibri" w:cs="Calibri"/>
                <w:sz w:val="20"/>
                <w:szCs w:val="20"/>
              </w:rPr>
            </w:pPr>
          </w:p>
        </w:tc>
      </w:tr>
    </w:tbl>
    <w:p w14:paraId="6FAF72B2" w14:textId="77777777" w:rsidR="0018166F" w:rsidRPr="005D3240" w:rsidRDefault="0018166F" w:rsidP="0018166F">
      <w:pPr>
        <w:jc w:val="both"/>
        <w:rPr>
          <w:rFonts w:ascii="Calibri" w:hAnsi="Calibri" w:cs="Calibri"/>
          <w:bCs/>
          <w:sz w:val="20"/>
          <w:szCs w:val="20"/>
        </w:rPr>
      </w:pPr>
    </w:p>
    <w:p w14:paraId="241AE3D4" w14:textId="77777777" w:rsidR="002C438B" w:rsidRDefault="0018166F" w:rsidP="0018166F">
      <w:pPr>
        <w:rPr>
          <w:rFonts w:ascii="Calibri" w:hAnsi="Calibri" w:cs="Calibri"/>
          <w:bCs/>
          <w:sz w:val="20"/>
          <w:szCs w:val="20"/>
        </w:rPr>
      </w:pPr>
      <w:r w:rsidRPr="005D3240">
        <w:rPr>
          <w:rFonts w:ascii="Calibri" w:hAnsi="Calibri" w:cs="Calibri"/>
          <w:bCs/>
          <w:sz w:val="20"/>
          <w:szCs w:val="20"/>
        </w:rPr>
        <w:t xml:space="preserve">Łącznie kwota realizacji brutto:  ......................... PLN (słownie:..............................................................  </w:t>
      </w:r>
    </w:p>
    <w:p w14:paraId="26CFC3A9" w14:textId="77777777" w:rsidR="002C438B" w:rsidRDefault="002C438B" w:rsidP="0018166F">
      <w:pPr>
        <w:rPr>
          <w:rFonts w:ascii="Calibri" w:hAnsi="Calibri" w:cs="Calibri"/>
          <w:bCs/>
          <w:sz w:val="20"/>
          <w:szCs w:val="20"/>
        </w:rPr>
      </w:pPr>
    </w:p>
    <w:p w14:paraId="38D01080" w14:textId="36A303A6" w:rsidR="0018166F" w:rsidRPr="005D3240" w:rsidRDefault="0018166F" w:rsidP="0018166F">
      <w:pPr>
        <w:rPr>
          <w:rFonts w:ascii="Calibri" w:hAnsi="Calibri" w:cs="Calibri"/>
          <w:sz w:val="20"/>
          <w:szCs w:val="20"/>
        </w:rPr>
      </w:pPr>
      <w:r w:rsidRPr="005D3240">
        <w:rPr>
          <w:rFonts w:ascii="Calibri" w:hAnsi="Calibri" w:cs="Calibri"/>
          <w:bCs/>
          <w:sz w:val="20"/>
          <w:szCs w:val="20"/>
        </w:rPr>
        <w:t>……………………………………………..…..……</w:t>
      </w:r>
      <w:r>
        <w:rPr>
          <w:rFonts w:ascii="Calibri" w:hAnsi="Calibri" w:cs="Calibri"/>
          <w:bCs/>
          <w:sz w:val="20"/>
          <w:szCs w:val="20"/>
        </w:rPr>
        <w:t>………………………………………..</w:t>
      </w:r>
      <w:r w:rsidRPr="005D3240">
        <w:rPr>
          <w:rFonts w:ascii="Calibri" w:hAnsi="Calibri" w:cs="Calibri"/>
          <w:bCs/>
          <w:sz w:val="20"/>
          <w:szCs w:val="20"/>
        </w:rPr>
        <w:t>……………)</w:t>
      </w:r>
    </w:p>
    <w:p w14:paraId="2115BF51" w14:textId="77777777" w:rsidR="0018166F" w:rsidRDefault="0018166F" w:rsidP="0018166F">
      <w:pPr>
        <w:jc w:val="both"/>
        <w:rPr>
          <w:rFonts w:ascii="Calibri" w:hAnsi="Calibri" w:cs="Calibri"/>
          <w:b/>
          <w:bCs/>
          <w:sz w:val="20"/>
          <w:szCs w:val="20"/>
        </w:rPr>
      </w:pPr>
    </w:p>
    <w:p w14:paraId="5A593E79" w14:textId="42175027" w:rsidR="0018166F" w:rsidRPr="002C438B" w:rsidRDefault="0018166F" w:rsidP="0018166F">
      <w:pPr>
        <w:jc w:val="both"/>
        <w:rPr>
          <w:rFonts w:asciiTheme="minorHAnsi" w:hAnsiTheme="minorHAnsi" w:cstheme="minorHAnsi"/>
        </w:rPr>
      </w:pPr>
      <w:r w:rsidRPr="002C438B">
        <w:rPr>
          <w:rFonts w:asciiTheme="minorHAnsi" w:hAnsiTheme="minorHAnsi" w:cstheme="minorHAnsi"/>
        </w:rPr>
        <w:t>Wykonawca oświadcza, iż wskazana w ofercie cena jako cena ryczałtowa została prawidłowo skalkulowana i obejmuje wszelkie koszty realizacji zadania, wraz z kosztami transportu, instalacji urządzeń oraz ewentualnych kosztów związanych ze sprowadzeniem niezbędnych urządzeń z zagranicy. Wykonawca powinien przed sporządzeniem oferty sprawdzić dostępność tych urządzeń.</w:t>
      </w:r>
    </w:p>
    <w:p w14:paraId="2CBE7CB4" w14:textId="77777777" w:rsidR="0018166F" w:rsidRPr="002C438B" w:rsidRDefault="0018166F" w:rsidP="0018166F">
      <w:pPr>
        <w:jc w:val="both"/>
        <w:rPr>
          <w:rFonts w:asciiTheme="minorHAnsi" w:hAnsiTheme="minorHAnsi" w:cstheme="minorHAnsi"/>
        </w:rPr>
      </w:pPr>
    </w:p>
    <w:p w14:paraId="22C2C994" w14:textId="0B91E165" w:rsidR="0018166F" w:rsidRPr="002C438B" w:rsidRDefault="0018166F" w:rsidP="0018166F">
      <w:pPr>
        <w:jc w:val="both"/>
        <w:rPr>
          <w:rFonts w:asciiTheme="minorHAnsi" w:hAnsiTheme="minorHAnsi" w:cstheme="minorHAnsi"/>
        </w:rPr>
      </w:pPr>
      <w:r w:rsidRPr="002C438B">
        <w:rPr>
          <w:rFonts w:asciiTheme="minorHAnsi" w:hAnsiTheme="minorHAnsi" w:cstheme="minorHAnsi"/>
        </w:rPr>
        <w:t xml:space="preserve">Wykonawca oświadcza, że zaoferowane urządzenia będą odpowiadały minimalnym parametrom określonym w niniejszym formularzu. </w:t>
      </w:r>
    </w:p>
    <w:p w14:paraId="25BBF17C" w14:textId="77777777" w:rsidR="0018166F" w:rsidRPr="002C438B" w:rsidRDefault="0018166F" w:rsidP="0018166F">
      <w:pPr>
        <w:jc w:val="both"/>
        <w:rPr>
          <w:rFonts w:asciiTheme="minorHAnsi" w:hAnsiTheme="minorHAnsi" w:cstheme="minorHAnsi"/>
        </w:rPr>
      </w:pPr>
      <w:r w:rsidRPr="002C438B">
        <w:rPr>
          <w:rFonts w:asciiTheme="minorHAnsi" w:hAnsiTheme="minorHAnsi" w:cstheme="minorHAnsi"/>
        </w:rPr>
        <w:t>Dodatkowo Wykonawca wskaże w poniższym zestawieniu producentów oraz typy oferowanych przez siebie urządzeń oraz potwierdzi spełnienie wymaganych przez Zamawiającego parametrów urządzeń poprzez załączenie kart katalogowych urządzeń.</w:t>
      </w:r>
    </w:p>
    <w:p w14:paraId="362BD6CC" w14:textId="77777777" w:rsidR="0018166F" w:rsidRDefault="0018166F" w:rsidP="0018166F">
      <w:pPr>
        <w:jc w:val="both"/>
        <w:rPr>
          <w:rFonts w:ascii="Calibri" w:hAnsi="Calibri" w:cs="Calibri"/>
          <w:b/>
          <w:bCs/>
          <w:sz w:val="20"/>
          <w:szCs w:val="20"/>
        </w:rPr>
      </w:pPr>
    </w:p>
    <w:p w14:paraId="75F7285B" w14:textId="77777777" w:rsidR="002C438B" w:rsidRPr="002C438B" w:rsidRDefault="002C438B" w:rsidP="0018166F">
      <w:pPr>
        <w:pStyle w:val="Akapitzlist"/>
        <w:numPr>
          <w:ilvl w:val="0"/>
          <w:numId w:val="70"/>
        </w:numPr>
        <w:rPr>
          <w:rFonts w:ascii="Carlito" w:hAnsi="Carlito"/>
        </w:rPr>
      </w:pPr>
      <w:r w:rsidRPr="002C438B">
        <w:rPr>
          <w:rFonts w:ascii="Carlito" w:hAnsi="Carlito"/>
        </w:rPr>
        <w:t xml:space="preserve">Zasilacz Laboratoryjny 3CH </w:t>
      </w:r>
    </w:p>
    <w:p w14:paraId="215C6AAB" w14:textId="0C794296" w:rsidR="0018166F" w:rsidRDefault="0018166F" w:rsidP="0018166F">
      <w:pPr>
        <w:rPr>
          <w:rFonts w:ascii="Carlito" w:hAnsi="Carlito"/>
        </w:rPr>
      </w:pPr>
      <w:r>
        <w:rPr>
          <w:rFonts w:ascii="Carlito" w:hAnsi="Carlito"/>
        </w:rPr>
        <w:t xml:space="preserve">Ilość </w:t>
      </w:r>
      <w:r w:rsidR="002C438B">
        <w:rPr>
          <w:rFonts w:ascii="Carlito" w:hAnsi="Carlito"/>
        </w:rPr>
        <w:t>7</w:t>
      </w:r>
      <w:r>
        <w:rPr>
          <w:rFonts w:ascii="Carlito" w:hAnsi="Carlito"/>
        </w:rPr>
        <w:t xml:space="preserve"> szt. </w:t>
      </w:r>
    </w:p>
    <w:p w14:paraId="7174D871" w14:textId="77777777" w:rsidR="0018166F" w:rsidRDefault="0018166F" w:rsidP="0018166F">
      <w:pPr>
        <w:rPr>
          <w:rFonts w:ascii="Carlito" w:hAnsi="Carlito"/>
        </w:rPr>
      </w:pPr>
      <w:proofErr w:type="gramStart"/>
      <w:r>
        <w:rPr>
          <w:rFonts w:ascii="Carlito" w:hAnsi="Carlito"/>
        </w:rPr>
        <w:t>Producent:…</w:t>
      </w:r>
      <w:proofErr w:type="gramEnd"/>
      <w:r>
        <w:rPr>
          <w:rFonts w:ascii="Carlito" w:hAnsi="Carlito"/>
        </w:rPr>
        <w:t>…………….............................……………….................................</w:t>
      </w:r>
    </w:p>
    <w:p w14:paraId="0EF7837D" w14:textId="6148A7D3" w:rsidR="002C438B" w:rsidRPr="002C438B" w:rsidRDefault="0018166F" w:rsidP="002C438B">
      <w:pPr>
        <w:rPr>
          <w:rFonts w:ascii="Carlito" w:hAnsi="Carlito"/>
        </w:rPr>
      </w:pPr>
      <w:r>
        <w:rPr>
          <w:rFonts w:ascii="Carlito" w:hAnsi="Carlito"/>
        </w:rPr>
        <w:t xml:space="preserve">Model </w:t>
      </w:r>
      <w:proofErr w:type="gramStart"/>
      <w:r>
        <w:rPr>
          <w:rFonts w:ascii="Carlito" w:hAnsi="Carlito"/>
        </w:rPr>
        <w:t>oferowany:…</w:t>
      </w:r>
      <w:proofErr w:type="gramEnd"/>
      <w:r>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061"/>
        <w:gridCol w:w="9687"/>
        <w:gridCol w:w="1236"/>
      </w:tblGrid>
      <w:tr w:rsidR="0025310E" w14:paraId="38722158" w14:textId="675A5679" w:rsidTr="0025310E">
        <w:trPr>
          <w:trHeight w:val="320"/>
        </w:trPr>
        <w:tc>
          <w:tcPr>
            <w:tcW w:w="306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87C0B35" w14:textId="77777777" w:rsidR="0025310E" w:rsidRDefault="0025310E" w:rsidP="00D1175B">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687" w:type="dxa"/>
            <w:tcBorders>
              <w:top w:val="single" w:sz="8" w:space="0" w:color="auto"/>
              <w:left w:val="nil"/>
              <w:bottom w:val="single" w:sz="4" w:space="0" w:color="auto"/>
              <w:right w:val="single" w:sz="8" w:space="0" w:color="auto"/>
            </w:tcBorders>
            <w:shd w:val="clear" w:color="auto" w:fill="auto"/>
            <w:vAlign w:val="center"/>
            <w:hideMark/>
          </w:tcPr>
          <w:p w14:paraId="59C6BDF4" w14:textId="77777777" w:rsidR="0025310E" w:rsidRDefault="0025310E" w:rsidP="00D1175B">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36" w:type="dxa"/>
            <w:tcBorders>
              <w:top w:val="single" w:sz="8" w:space="0" w:color="auto"/>
              <w:left w:val="nil"/>
              <w:bottom w:val="single" w:sz="4" w:space="0" w:color="auto"/>
              <w:right w:val="single" w:sz="8" w:space="0" w:color="auto"/>
            </w:tcBorders>
            <w:vAlign w:val="center"/>
          </w:tcPr>
          <w:p w14:paraId="0FB45E37" w14:textId="74D7D6B0" w:rsidR="0025310E" w:rsidRDefault="0025310E" w:rsidP="0025310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5310E" w14:paraId="4426AA84" w14:textId="158F19EF" w:rsidTr="0025310E">
        <w:trPr>
          <w:trHeight w:val="310"/>
        </w:trPr>
        <w:tc>
          <w:tcPr>
            <w:tcW w:w="3061" w:type="dxa"/>
            <w:vMerge w:val="restart"/>
            <w:tcBorders>
              <w:top w:val="nil"/>
              <w:left w:val="single" w:sz="8" w:space="0" w:color="auto"/>
              <w:bottom w:val="single" w:sz="8" w:space="0" w:color="000000"/>
              <w:right w:val="single" w:sz="4" w:space="0" w:color="auto"/>
            </w:tcBorders>
            <w:shd w:val="clear" w:color="auto" w:fill="auto"/>
            <w:vAlign w:val="center"/>
            <w:hideMark/>
          </w:tcPr>
          <w:p w14:paraId="0D75EF6F"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Zasilacz laboratoryjny 3Ch</w:t>
            </w: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6F2D3A"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Trzy niezależne kanały wyjściowe</w:t>
            </w:r>
          </w:p>
        </w:tc>
        <w:tc>
          <w:tcPr>
            <w:tcW w:w="1236" w:type="dxa"/>
            <w:tcBorders>
              <w:top w:val="single" w:sz="4" w:space="0" w:color="auto"/>
              <w:left w:val="single" w:sz="4" w:space="0" w:color="auto"/>
              <w:bottom w:val="single" w:sz="4" w:space="0" w:color="auto"/>
              <w:right w:val="single" w:sz="4" w:space="0" w:color="auto"/>
            </w:tcBorders>
            <w:vAlign w:val="center"/>
          </w:tcPr>
          <w:p w14:paraId="2DE290E9" w14:textId="7012E4BB"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568880B" w14:textId="67DDFF20" w:rsidTr="0025310E">
        <w:trPr>
          <w:trHeight w:val="580"/>
        </w:trPr>
        <w:tc>
          <w:tcPr>
            <w:tcW w:w="3061" w:type="dxa"/>
            <w:vMerge/>
            <w:tcBorders>
              <w:top w:val="nil"/>
              <w:left w:val="single" w:sz="8" w:space="0" w:color="auto"/>
              <w:bottom w:val="single" w:sz="8" w:space="0" w:color="000000"/>
              <w:right w:val="single" w:sz="4" w:space="0" w:color="auto"/>
            </w:tcBorders>
            <w:vAlign w:val="center"/>
            <w:hideMark/>
          </w:tcPr>
          <w:p w14:paraId="1A685662" w14:textId="77777777" w:rsidR="0025310E" w:rsidRDefault="0025310E" w:rsidP="00D1175B">
            <w:pPr>
              <w:rPr>
                <w:rFonts w:ascii="Calibri" w:hAnsi="Calibri" w:cs="Calibri"/>
                <w:color w:val="000000"/>
                <w:sz w:val="22"/>
                <w:szCs w:val="22"/>
              </w:rPr>
            </w:pP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6B708"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 Dwa w pełni regulowane kanały 0–32 V / 0–5 A oraz jeden kanał pomocniczy z ustalonym napięciem 1.8 V, 2.5 V, 3.3 V lub 5 V.</w:t>
            </w:r>
          </w:p>
        </w:tc>
        <w:tc>
          <w:tcPr>
            <w:tcW w:w="1236" w:type="dxa"/>
            <w:tcBorders>
              <w:top w:val="single" w:sz="4" w:space="0" w:color="auto"/>
              <w:left w:val="single" w:sz="4" w:space="0" w:color="auto"/>
              <w:bottom w:val="single" w:sz="4" w:space="0" w:color="auto"/>
              <w:right w:val="single" w:sz="4" w:space="0" w:color="auto"/>
            </w:tcBorders>
            <w:vAlign w:val="center"/>
          </w:tcPr>
          <w:p w14:paraId="4A916F94" w14:textId="1B0F3905"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EE35B25" w14:textId="48724B65" w:rsidTr="0025310E">
        <w:trPr>
          <w:trHeight w:val="580"/>
        </w:trPr>
        <w:tc>
          <w:tcPr>
            <w:tcW w:w="3061" w:type="dxa"/>
            <w:vMerge/>
            <w:tcBorders>
              <w:top w:val="nil"/>
              <w:left w:val="single" w:sz="8" w:space="0" w:color="auto"/>
              <w:bottom w:val="single" w:sz="8" w:space="0" w:color="000000"/>
              <w:right w:val="single" w:sz="4" w:space="0" w:color="auto"/>
            </w:tcBorders>
            <w:vAlign w:val="center"/>
            <w:hideMark/>
          </w:tcPr>
          <w:p w14:paraId="4637FB8B" w14:textId="77777777" w:rsidR="0025310E" w:rsidRDefault="0025310E" w:rsidP="00D1175B">
            <w:pPr>
              <w:rPr>
                <w:rFonts w:ascii="Calibri" w:hAnsi="Calibri" w:cs="Calibri"/>
                <w:color w:val="000000"/>
                <w:sz w:val="22"/>
                <w:szCs w:val="22"/>
              </w:rPr>
            </w:pP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9CC66"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 Możliwość pracy niezależnej, szeregowej (zwiększenie napięcia) lub równoległej (zwiększenie prądu).</w:t>
            </w:r>
          </w:p>
        </w:tc>
        <w:tc>
          <w:tcPr>
            <w:tcW w:w="1236" w:type="dxa"/>
            <w:tcBorders>
              <w:top w:val="single" w:sz="4" w:space="0" w:color="auto"/>
              <w:left w:val="single" w:sz="4" w:space="0" w:color="auto"/>
              <w:bottom w:val="single" w:sz="4" w:space="0" w:color="auto"/>
              <w:right w:val="single" w:sz="4" w:space="0" w:color="auto"/>
            </w:tcBorders>
            <w:vAlign w:val="center"/>
          </w:tcPr>
          <w:p w14:paraId="63C3383B" w14:textId="320B467D"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37E17A84" w14:textId="535127C4" w:rsidTr="0025310E">
        <w:trPr>
          <w:trHeight w:val="580"/>
        </w:trPr>
        <w:tc>
          <w:tcPr>
            <w:tcW w:w="3061" w:type="dxa"/>
            <w:vMerge/>
            <w:tcBorders>
              <w:top w:val="nil"/>
              <w:left w:val="single" w:sz="8" w:space="0" w:color="auto"/>
              <w:bottom w:val="single" w:sz="8" w:space="0" w:color="000000"/>
              <w:right w:val="single" w:sz="4" w:space="0" w:color="auto"/>
            </w:tcBorders>
            <w:vAlign w:val="center"/>
            <w:hideMark/>
          </w:tcPr>
          <w:p w14:paraId="632C581B" w14:textId="77777777" w:rsidR="0025310E" w:rsidRDefault="0025310E" w:rsidP="00D1175B">
            <w:pPr>
              <w:rPr>
                <w:rFonts w:ascii="Calibri" w:hAnsi="Calibri" w:cs="Calibri"/>
                <w:color w:val="000000"/>
                <w:sz w:val="22"/>
                <w:szCs w:val="22"/>
              </w:rPr>
            </w:pP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3CF075"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 xml:space="preserve">- Wysoka dokładność ustawień: napięcie ±0.05% + 30 </w:t>
            </w:r>
            <w:proofErr w:type="spellStart"/>
            <w:r>
              <w:rPr>
                <w:rFonts w:ascii="Calibri" w:hAnsi="Calibri" w:cs="Calibri"/>
                <w:color w:val="000000"/>
                <w:sz w:val="22"/>
                <w:szCs w:val="22"/>
              </w:rPr>
              <w:t>mV</w:t>
            </w:r>
            <w:proofErr w:type="spellEnd"/>
            <w:r>
              <w:rPr>
                <w:rFonts w:ascii="Calibri" w:hAnsi="Calibri" w:cs="Calibri"/>
                <w:color w:val="000000"/>
                <w:sz w:val="22"/>
                <w:szCs w:val="22"/>
              </w:rPr>
              <w:t xml:space="preserve">, prąd ±0.3% + 30 </w:t>
            </w:r>
            <w:proofErr w:type="spellStart"/>
            <w:r>
              <w:rPr>
                <w:rFonts w:ascii="Calibri" w:hAnsi="Calibri" w:cs="Calibri"/>
                <w:color w:val="000000"/>
                <w:sz w:val="22"/>
                <w:szCs w:val="22"/>
              </w:rPr>
              <w:t>mA</w:t>
            </w:r>
            <w:proofErr w:type="spellEnd"/>
            <w:r>
              <w:rPr>
                <w:rFonts w:ascii="Calibri" w:hAnsi="Calibri" w:cs="Calibri"/>
                <w:color w:val="000000"/>
                <w:sz w:val="22"/>
                <w:szCs w:val="22"/>
              </w:rPr>
              <w:t>.</w:t>
            </w:r>
          </w:p>
        </w:tc>
        <w:tc>
          <w:tcPr>
            <w:tcW w:w="1236" w:type="dxa"/>
            <w:tcBorders>
              <w:top w:val="single" w:sz="4" w:space="0" w:color="auto"/>
              <w:left w:val="single" w:sz="4" w:space="0" w:color="auto"/>
              <w:bottom w:val="single" w:sz="4" w:space="0" w:color="auto"/>
              <w:right w:val="single" w:sz="4" w:space="0" w:color="auto"/>
            </w:tcBorders>
            <w:vAlign w:val="center"/>
          </w:tcPr>
          <w:p w14:paraId="6B6F7F77" w14:textId="759C02CC"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4DA636D7" w14:textId="2F79DC56" w:rsidTr="0025310E">
        <w:trPr>
          <w:trHeight w:val="580"/>
        </w:trPr>
        <w:tc>
          <w:tcPr>
            <w:tcW w:w="3061" w:type="dxa"/>
            <w:vMerge/>
            <w:tcBorders>
              <w:top w:val="nil"/>
              <w:left w:val="single" w:sz="8" w:space="0" w:color="auto"/>
              <w:bottom w:val="single" w:sz="8" w:space="0" w:color="000000"/>
              <w:right w:val="single" w:sz="4" w:space="0" w:color="auto"/>
            </w:tcBorders>
            <w:vAlign w:val="center"/>
            <w:hideMark/>
          </w:tcPr>
          <w:p w14:paraId="6025F4C4" w14:textId="77777777" w:rsidR="0025310E" w:rsidRDefault="0025310E" w:rsidP="00D1175B">
            <w:pPr>
              <w:rPr>
                <w:rFonts w:ascii="Calibri" w:hAnsi="Calibri" w:cs="Calibri"/>
                <w:color w:val="000000"/>
                <w:sz w:val="22"/>
                <w:szCs w:val="22"/>
              </w:rPr>
            </w:pP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2BE2BD"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 xml:space="preserve">- Bardzo niskie tętnienia (&lt;1 </w:t>
            </w:r>
            <w:proofErr w:type="spellStart"/>
            <w:r>
              <w:rPr>
                <w:rFonts w:ascii="Calibri" w:hAnsi="Calibri" w:cs="Calibri"/>
                <w:color w:val="000000"/>
                <w:sz w:val="22"/>
                <w:szCs w:val="22"/>
              </w:rPr>
              <w:t>mV</w:t>
            </w:r>
            <w:proofErr w:type="spellEnd"/>
            <w:r>
              <w:rPr>
                <w:rFonts w:ascii="Calibri" w:hAnsi="Calibri" w:cs="Calibri"/>
                <w:color w:val="000000"/>
                <w:sz w:val="22"/>
                <w:szCs w:val="22"/>
              </w:rPr>
              <w:t xml:space="preserve">) i szumy (&lt;3 </w:t>
            </w:r>
            <w:proofErr w:type="spellStart"/>
            <w:r>
              <w:rPr>
                <w:rFonts w:ascii="Calibri" w:hAnsi="Calibri" w:cs="Calibri"/>
                <w:color w:val="000000"/>
                <w:sz w:val="22"/>
                <w:szCs w:val="22"/>
              </w:rPr>
              <w:t>mA</w:t>
            </w:r>
            <w:proofErr w:type="spellEnd"/>
            <w:r>
              <w:rPr>
                <w:rFonts w:ascii="Calibri" w:hAnsi="Calibri" w:cs="Calibri"/>
                <w:color w:val="000000"/>
                <w:sz w:val="22"/>
                <w:szCs w:val="22"/>
              </w:rPr>
              <w:t>) – idealne dla wrażliwych układów elektronicznych.</w:t>
            </w:r>
          </w:p>
        </w:tc>
        <w:tc>
          <w:tcPr>
            <w:tcW w:w="1236" w:type="dxa"/>
            <w:tcBorders>
              <w:top w:val="single" w:sz="4" w:space="0" w:color="auto"/>
              <w:left w:val="single" w:sz="4" w:space="0" w:color="auto"/>
              <w:bottom w:val="single" w:sz="4" w:space="0" w:color="auto"/>
              <w:right w:val="single" w:sz="4" w:space="0" w:color="auto"/>
            </w:tcBorders>
            <w:vAlign w:val="center"/>
          </w:tcPr>
          <w:p w14:paraId="71069C7E" w14:textId="7D2440B2"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BB321B9" w14:textId="25AE7208" w:rsidTr="0025310E">
        <w:trPr>
          <w:trHeight w:val="580"/>
        </w:trPr>
        <w:tc>
          <w:tcPr>
            <w:tcW w:w="3061" w:type="dxa"/>
            <w:vMerge/>
            <w:tcBorders>
              <w:top w:val="nil"/>
              <w:left w:val="single" w:sz="8" w:space="0" w:color="auto"/>
              <w:bottom w:val="single" w:sz="8" w:space="0" w:color="000000"/>
              <w:right w:val="single" w:sz="4" w:space="0" w:color="auto"/>
            </w:tcBorders>
            <w:vAlign w:val="center"/>
            <w:hideMark/>
          </w:tcPr>
          <w:p w14:paraId="7C92A933" w14:textId="77777777" w:rsidR="0025310E" w:rsidRDefault="0025310E" w:rsidP="00D1175B">
            <w:pPr>
              <w:rPr>
                <w:rFonts w:ascii="Calibri" w:hAnsi="Calibri" w:cs="Calibri"/>
                <w:color w:val="000000"/>
                <w:sz w:val="22"/>
                <w:szCs w:val="22"/>
              </w:rPr>
            </w:pP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71F43A"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 xml:space="preserve">- Wyświetlanie napięcia, prądu i mocy z wysoką rozdzielczością (10 </w:t>
            </w:r>
            <w:proofErr w:type="spellStart"/>
            <w:r>
              <w:rPr>
                <w:rFonts w:ascii="Calibri" w:hAnsi="Calibri" w:cs="Calibri"/>
                <w:color w:val="000000"/>
                <w:sz w:val="22"/>
                <w:szCs w:val="22"/>
              </w:rPr>
              <w:t>mV</w:t>
            </w:r>
            <w:proofErr w:type="spellEnd"/>
            <w:r>
              <w:rPr>
                <w:rFonts w:ascii="Calibri" w:hAnsi="Calibri" w:cs="Calibri"/>
                <w:color w:val="000000"/>
                <w:sz w:val="22"/>
                <w:szCs w:val="22"/>
              </w:rPr>
              <w:t xml:space="preserve"> dla napięcia i 1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dla prądu).</w:t>
            </w:r>
          </w:p>
        </w:tc>
        <w:tc>
          <w:tcPr>
            <w:tcW w:w="1236" w:type="dxa"/>
            <w:tcBorders>
              <w:top w:val="single" w:sz="4" w:space="0" w:color="auto"/>
              <w:left w:val="single" w:sz="4" w:space="0" w:color="auto"/>
              <w:bottom w:val="single" w:sz="4" w:space="0" w:color="auto"/>
              <w:right w:val="single" w:sz="4" w:space="0" w:color="auto"/>
            </w:tcBorders>
            <w:vAlign w:val="center"/>
          </w:tcPr>
          <w:p w14:paraId="305951BB" w14:textId="72D2DEC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EE70A76" w14:textId="6DA14EF1" w:rsidTr="0025310E">
        <w:trPr>
          <w:trHeight w:val="320"/>
        </w:trPr>
        <w:tc>
          <w:tcPr>
            <w:tcW w:w="3061" w:type="dxa"/>
            <w:vMerge/>
            <w:tcBorders>
              <w:top w:val="nil"/>
              <w:left w:val="single" w:sz="8" w:space="0" w:color="auto"/>
              <w:bottom w:val="single" w:sz="8" w:space="0" w:color="000000"/>
              <w:right w:val="single" w:sz="4" w:space="0" w:color="auto"/>
            </w:tcBorders>
            <w:vAlign w:val="center"/>
            <w:hideMark/>
          </w:tcPr>
          <w:p w14:paraId="12218915" w14:textId="77777777" w:rsidR="0025310E" w:rsidRDefault="0025310E" w:rsidP="00D1175B">
            <w:pPr>
              <w:rPr>
                <w:rFonts w:ascii="Calibri" w:hAnsi="Calibri" w:cs="Calibri"/>
                <w:color w:val="000000"/>
                <w:sz w:val="22"/>
                <w:szCs w:val="22"/>
              </w:rPr>
            </w:pPr>
          </w:p>
        </w:tc>
        <w:tc>
          <w:tcPr>
            <w:tcW w:w="9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49A0F" w14:textId="77777777" w:rsidR="0025310E" w:rsidRDefault="0025310E" w:rsidP="00D1175B">
            <w:pPr>
              <w:jc w:val="center"/>
              <w:rPr>
                <w:rFonts w:ascii="Calibri" w:hAnsi="Calibri" w:cs="Calibri"/>
                <w:color w:val="000000"/>
                <w:sz w:val="22"/>
                <w:szCs w:val="22"/>
              </w:rPr>
            </w:pPr>
            <w:r>
              <w:rPr>
                <w:rFonts w:ascii="Calibri" w:hAnsi="Calibri" w:cs="Calibri"/>
                <w:color w:val="000000"/>
                <w:sz w:val="22"/>
                <w:szCs w:val="22"/>
              </w:rPr>
              <w:t>- Oddzielne wskazania dla każdego kanału.</w:t>
            </w:r>
          </w:p>
        </w:tc>
        <w:tc>
          <w:tcPr>
            <w:tcW w:w="1236" w:type="dxa"/>
            <w:tcBorders>
              <w:top w:val="single" w:sz="4" w:space="0" w:color="auto"/>
              <w:left w:val="single" w:sz="4" w:space="0" w:color="auto"/>
              <w:bottom w:val="single" w:sz="4" w:space="0" w:color="auto"/>
              <w:right w:val="single" w:sz="4" w:space="0" w:color="auto"/>
            </w:tcBorders>
            <w:vAlign w:val="center"/>
          </w:tcPr>
          <w:p w14:paraId="605E75D9" w14:textId="1EB96AB6"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bl>
    <w:p w14:paraId="19E0A1F8" w14:textId="77777777" w:rsidR="002C438B" w:rsidRPr="0025310E" w:rsidRDefault="002C438B" w:rsidP="0025310E">
      <w:pPr>
        <w:rPr>
          <w:rFonts w:ascii="Carlito" w:hAnsi="Carlito"/>
        </w:rPr>
      </w:pPr>
    </w:p>
    <w:p w14:paraId="410774A2" w14:textId="58ED1B79" w:rsidR="002C438B" w:rsidRPr="002C438B" w:rsidRDefault="002C438B" w:rsidP="002C438B">
      <w:pPr>
        <w:pStyle w:val="Akapitzlist"/>
        <w:numPr>
          <w:ilvl w:val="0"/>
          <w:numId w:val="70"/>
        </w:numPr>
        <w:rPr>
          <w:rFonts w:ascii="Carlito" w:hAnsi="Carlito"/>
        </w:rPr>
      </w:pPr>
      <w:r w:rsidRPr="002C438B">
        <w:rPr>
          <w:rFonts w:ascii="Carlito" w:hAnsi="Carlito"/>
        </w:rPr>
        <w:t>Zasilacz laboratoryjny 0-60V</w:t>
      </w:r>
    </w:p>
    <w:p w14:paraId="19A1FD6D" w14:textId="77777777" w:rsidR="002C438B" w:rsidRPr="002C438B" w:rsidRDefault="002C438B" w:rsidP="002C438B">
      <w:pPr>
        <w:ind w:left="360" w:firstLine="348"/>
        <w:rPr>
          <w:rFonts w:ascii="Carlito" w:hAnsi="Carlito"/>
        </w:rPr>
      </w:pPr>
      <w:r w:rsidRPr="002C438B">
        <w:rPr>
          <w:rFonts w:ascii="Carlito" w:hAnsi="Carlito"/>
        </w:rPr>
        <w:t xml:space="preserve">Ilość 7 szt. </w:t>
      </w:r>
    </w:p>
    <w:p w14:paraId="76840CAC" w14:textId="77777777" w:rsidR="002C438B" w:rsidRPr="002C438B" w:rsidRDefault="002C438B" w:rsidP="002C438B">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42BA02D8" w14:textId="1EA2ADB0" w:rsidR="002C438B" w:rsidRPr="002C438B" w:rsidRDefault="002C438B" w:rsidP="002C438B">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54"/>
        <w:gridCol w:w="9836"/>
        <w:gridCol w:w="1099"/>
      </w:tblGrid>
      <w:tr w:rsidR="0025310E" w14:paraId="64786CDA" w14:textId="00C09B6F" w:rsidTr="0025310E">
        <w:trPr>
          <w:trHeight w:val="580"/>
        </w:trPr>
        <w:tc>
          <w:tcPr>
            <w:tcW w:w="3054"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733BB1AF" w14:textId="77777777" w:rsidR="0025310E" w:rsidRPr="00D21AF6" w:rsidRDefault="0025310E" w:rsidP="0025310E">
            <w:pPr>
              <w:jc w:val="center"/>
              <w:rPr>
                <w:rFonts w:ascii="Calibri" w:hAnsi="Calibri" w:cs="Calibri"/>
                <w:color w:val="000000"/>
                <w:sz w:val="22"/>
                <w:szCs w:val="22"/>
              </w:rPr>
            </w:pPr>
            <w:r w:rsidRPr="00D21AF6">
              <w:rPr>
                <w:rFonts w:ascii="Calibri" w:hAnsi="Calibri" w:cs="Calibri"/>
                <w:color w:val="000000"/>
                <w:sz w:val="22"/>
                <w:szCs w:val="22"/>
              </w:rPr>
              <w:t>Nazwa</w:t>
            </w: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C8072" w14:textId="77777777" w:rsidR="0025310E" w:rsidRPr="00D21AF6" w:rsidRDefault="0025310E" w:rsidP="0025310E">
            <w:pPr>
              <w:jc w:val="center"/>
              <w:rPr>
                <w:rFonts w:ascii="Calibri" w:hAnsi="Calibri" w:cs="Calibri"/>
                <w:color w:val="000000"/>
                <w:sz w:val="22"/>
                <w:szCs w:val="22"/>
              </w:rPr>
            </w:pPr>
            <w:r w:rsidRPr="00D21AF6">
              <w:rPr>
                <w:rFonts w:ascii="Calibri" w:hAnsi="Calibri" w:cs="Calibri"/>
                <w:color w:val="000000"/>
                <w:sz w:val="22"/>
                <w:szCs w:val="22"/>
              </w:rPr>
              <w:t>Parametry minimalne</w:t>
            </w:r>
          </w:p>
        </w:tc>
        <w:tc>
          <w:tcPr>
            <w:tcW w:w="1099" w:type="dxa"/>
            <w:tcBorders>
              <w:top w:val="single" w:sz="4" w:space="0" w:color="auto"/>
              <w:left w:val="single" w:sz="4" w:space="0" w:color="auto"/>
              <w:bottom w:val="single" w:sz="4" w:space="0" w:color="auto"/>
              <w:right w:val="single" w:sz="4" w:space="0" w:color="auto"/>
            </w:tcBorders>
            <w:vAlign w:val="center"/>
          </w:tcPr>
          <w:p w14:paraId="39B5259C" w14:textId="0535AED7" w:rsidR="0025310E" w:rsidRPr="00D21AF6" w:rsidRDefault="0025310E" w:rsidP="0025310E">
            <w:pPr>
              <w:jc w:val="center"/>
              <w:rPr>
                <w:rFonts w:ascii="Calibri" w:hAnsi="Calibri" w:cs="Calibri"/>
                <w:color w:val="000000"/>
                <w:sz w:val="22"/>
                <w:szCs w:val="22"/>
              </w:rPr>
            </w:pPr>
            <w:r>
              <w:rPr>
                <w:rFonts w:ascii="Calibri" w:hAnsi="Calibri" w:cs="Calibri"/>
                <w:b/>
                <w:bCs/>
                <w:color w:val="000000"/>
                <w:sz w:val="22"/>
                <w:szCs w:val="22"/>
              </w:rPr>
              <w:t>spełnia</w:t>
            </w:r>
          </w:p>
        </w:tc>
      </w:tr>
      <w:tr w:rsidR="0025310E" w14:paraId="387B2975" w14:textId="405064AB" w:rsidTr="0025310E">
        <w:trPr>
          <w:trHeight w:val="580"/>
        </w:trPr>
        <w:tc>
          <w:tcPr>
            <w:tcW w:w="305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AF4E66C"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Zasilacz laboratoryjny 0-60V</w:t>
            </w: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8A769"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Umożliwia płynne ustawianie napięcia od 0 do 60 V i prądu od 0 do 5 A, co daje maksymalną moc wyjściową 300 W.</w:t>
            </w:r>
          </w:p>
        </w:tc>
        <w:tc>
          <w:tcPr>
            <w:tcW w:w="1099" w:type="dxa"/>
            <w:tcBorders>
              <w:top w:val="single" w:sz="4" w:space="0" w:color="auto"/>
              <w:left w:val="single" w:sz="4" w:space="0" w:color="auto"/>
              <w:bottom w:val="single" w:sz="4" w:space="0" w:color="auto"/>
              <w:right w:val="single" w:sz="4" w:space="0" w:color="auto"/>
            </w:tcBorders>
            <w:vAlign w:val="center"/>
          </w:tcPr>
          <w:p w14:paraId="7C0C4DCE" w14:textId="77811A63"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0F7400DB" w14:textId="23CC1FC4" w:rsidTr="0025310E">
        <w:trPr>
          <w:trHeight w:val="580"/>
        </w:trPr>
        <w:tc>
          <w:tcPr>
            <w:tcW w:w="3054" w:type="dxa"/>
            <w:vMerge/>
            <w:tcBorders>
              <w:top w:val="single" w:sz="8" w:space="0" w:color="auto"/>
              <w:left w:val="single" w:sz="8" w:space="0" w:color="auto"/>
              <w:bottom w:val="single" w:sz="8" w:space="0" w:color="000000"/>
              <w:right w:val="single" w:sz="4" w:space="0" w:color="auto"/>
            </w:tcBorders>
            <w:vAlign w:val="center"/>
            <w:hideMark/>
          </w:tcPr>
          <w:p w14:paraId="67F23DD3" w14:textId="77777777" w:rsidR="0025310E" w:rsidRDefault="0025310E" w:rsidP="0025310E">
            <w:pPr>
              <w:rPr>
                <w:rFonts w:ascii="Calibri" w:hAnsi="Calibri" w:cs="Calibri"/>
                <w:color w:val="000000"/>
                <w:sz w:val="22"/>
                <w:szCs w:val="22"/>
              </w:rPr>
            </w:pP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3ABD10"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Świetnie sprawdza się zarówno przy zasilaniu układów elektronicznych, jak i testach silników czy systemów automatyki.</w:t>
            </w:r>
          </w:p>
        </w:tc>
        <w:tc>
          <w:tcPr>
            <w:tcW w:w="1099" w:type="dxa"/>
            <w:tcBorders>
              <w:top w:val="single" w:sz="4" w:space="0" w:color="auto"/>
              <w:left w:val="single" w:sz="4" w:space="0" w:color="auto"/>
              <w:bottom w:val="single" w:sz="4" w:space="0" w:color="auto"/>
              <w:right w:val="single" w:sz="4" w:space="0" w:color="auto"/>
            </w:tcBorders>
            <w:vAlign w:val="center"/>
          </w:tcPr>
          <w:p w14:paraId="69DC11EA" w14:textId="2EDE463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021705A" w14:textId="27E97E62" w:rsidTr="0025310E">
        <w:trPr>
          <w:trHeight w:val="310"/>
        </w:trPr>
        <w:tc>
          <w:tcPr>
            <w:tcW w:w="3054" w:type="dxa"/>
            <w:vMerge/>
            <w:tcBorders>
              <w:top w:val="single" w:sz="8" w:space="0" w:color="auto"/>
              <w:left w:val="single" w:sz="8" w:space="0" w:color="auto"/>
              <w:bottom w:val="single" w:sz="8" w:space="0" w:color="000000"/>
              <w:right w:val="single" w:sz="4" w:space="0" w:color="auto"/>
            </w:tcBorders>
            <w:vAlign w:val="center"/>
            <w:hideMark/>
          </w:tcPr>
          <w:p w14:paraId="70519691" w14:textId="77777777" w:rsidR="0025310E" w:rsidRDefault="0025310E" w:rsidP="0025310E">
            <w:pPr>
              <w:rPr>
                <w:rFonts w:ascii="Calibri" w:hAnsi="Calibri" w:cs="Calibri"/>
                <w:color w:val="000000"/>
                <w:sz w:val="22"/>
                <w:szCs w:val="22"/>
              </w:rPr>
            </w:pP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A1DAF"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 Rozdzielczość regulacji napięcia: 10 </w:t>
            </w:r>
            <w:proofErr w:type="spellStart"/>
            <w:r>
              <w:rPr>
                <w:rFonts w:ascii="Calibri" w:hAnsi="Calibri" w:cs="Calibri"/>
                <w:color w:val="000000"/>
                <w:sz w:val="22"/>
                <w:szCs w:val="22"/>
              </w:rPr>
              <w:t>mV</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5F28E02C" w14:textId="203880BA"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191DE272" w14:textId="436A03C2" w:rsidTr="0025310E">
        <w:trPr>
          <w:trHeight w:val="310"/>
        </w:trPr>
        <w:tc>
          <w:tcPr>
            <w:tcW w:w="3054" w:type="dxa"/>
            <w:vMerge/>
            <w:tcBorders>
              <w:top w:val="single" w:sz="8" w:space="0" w:color="auto"/>
              <w:left w:val="single" w:sz="8" w:space="0" w:color="auto"/>
              <w:bottom w:val="single" w:sz="8" w:space="0" w:color="000000"/>
              <w:right w:val="single" w:sz="4" w:space="0" w:color="auto"/>
            </w:tcBorders>
            <w:vAlign w:val="center"/>
            <w:hideMark/>
          </w:tcPr>
          <w:p w14:paraId="4DE02C39" w14:textId="77777777" w:rsidR="0025310E" w:rsidRDefault="0025310E" w:rsidP="0025310E">
            <w:pPr>
              <w:rPr>
                <w:rFonts w:ascii="Calibri" w:hAnsi="Calibri" w:cs="Calibri"/>
                <w:color w:val="000000"/>
                <w:sz w:val="22"/>
                <w:szCs w:val="22"/>
              </w:rPr>
            </w:pP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0D6664"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 Rozdzielczość regulacji prądu: 1 </w:t>
            </w:r>
            <w:proofErr w:type="spellStart"/>
            <w:r>
              <w:rPr>
                <w:rFonts w:ascii="Calibri" w:hAnsi="Calibri" w:cs="Calibri"/>
                <w:color w:val="000000"/>
                <w:sz w:val="22"/>
                <w:szCs w:val="22"/>
              </w:rPr>
              <w:t>mA</w:t>
            </w:r>
            <w:proofErr w:type="spellEnd"/>
            <w:r>
              <w:rPr>
                <w:rFonts w:ascii="Calibri" w:hAnsi="Calibri" w:cs="Calibri"/>
                <w:color w:val="000000"/>
                <w:sz w:val="22"/>
                <w:szCs w:val="22"/>
              </w:rPr>
              <w:t>.</w:t>
            </w:r>
          </w:p>
        </w:tc>
        <w:tc>
          <w:tcPr>
            <w:tcW w:w="1099" w:type="dxa"/>
            <w:tcBorders>
              <w:top w:val="single" w:sz="4" w:space="0" w:color="auto"/>
              <w:left w:val="single" w:sz="4" w:space="0" w:color="auto"/>
              <w:bottom w:val="single" w:sz="4" w:space="0" w:color="auto"/>
              <w:right w:val="single" w:sz="4" w:space="0" w:color="auto"/>
            </w:tcBorders>
            <w:vAlign w:val="center"/>
          </w:tcPr>
          <w:p w14:paraId="5BE43602" w14:textId="32AF23C2"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59A13C6" w14:textId="239537AB" w:rsidTr="0025310E">
        <w:trPr>
          <w:trHeight w:val="580"/>
        </w:trPr>
        <w:tc>
          <w:tcPr>
            <w:tcW w:w="3054" w:type="dxa"/>
            <w:vMerge/>
            <w:tcBorders>
              <w:top w:val="single" w:sz="8" w:space="0" w:color="auto"/>
              <w:left w:val="single" w:sz="8" w:space="0" w:color="auto"/>
              <w:bottom w:val="single" w:sz="8" w:space="0" w:color="000000"/>
              <w:right w:val="single" w:sz="4" w:space="0" w:color="auto"/>
            </w:tcBorders>
            <w:vAlign w:val="center"/>
            <w:hideMark/>
          </w:tcPr>
          <w:p w14:paraId="2A84FA45" w14:textId="77777777" w:rsidR="0025310E" w:rsidRDefault="0025310E" w:rsidP="0025310E">
            <w:pPr>
              <w:rPr>
                <w:rFonts w:ascii="Calibri" w:hAnsi="Calibri" w:cs="Calibri"/>
                <w:color w:val="000000"/>
                <w:sz w:val="22"/>
                <w:szCs w:val="22"/>
              </w:rPr>
            </w:pP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1EE26"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Pozwala na bardzo dokładne dostosowanie parametrów zasilania do wymagań testowanego urządzenia.</w:t>
            </w:r>
          </w:p>
        </w:tc>
        <w:tc>
          <w:tcPr>
            <w:tcW w:w="1099" w:type="dxa"/>
            <w:tcBorders>
              <w:top w:val="single" w:sz="4" w:space="0" w:color="auto"/>
              <w:left w:val="single" w:sz="4" w:space="0" w:color="auto"/>
              <w:bottom w:val="single" w:sz="4" w:space="0" w:color="auto"/>
              <w:right w:val="single" w:sz="4" w:space="0" w:color="auto"/>
            </w:tcBorders>
            <w:vAlign w:val="center"/>
          </w:tcPr>
          <w:p w14:paraId="50826A5D" w14:textId="03FB8832"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89AFCE5" w14:textId="4B3C1438" w:rsidTr="0025310E">
        <w:trPr>
          <w:trHeight w:val="580"/>
        </w:trPr>
        <w:tc>
          <w:tcPr>
            <w:tcW w:w="3054" w:type="dxa"/>
            <w:vMerge/>
            <w:tcBorders>
              <w:top w:val="single" w:sz="8" w:space="0" w:color="auto"/>
              <w:left w:val="single" w:sz="8" w:space="0" w:color="auto"/>
              <w:bottom w:val="single" w:sz="8" w:space="0" w:color="000000"/>
              <w:right w:val="single" w:sz="4" w:space="0" w:color="auto"/>
            </w:tcBorders>
            <w:vAlign w:val="center"/>
            <w:hideMark/>
          </w:tcPr>
          <w:p w14:paraId="32F58951" w14:textId="77777777" w:rsidR="0025310E" w:rsidRDefault="0025310E" w:rsidP="0025310E">
            <w:pPr>
              <w:rPr>
                <w:rFonts w:ascii="Calibri" w:hAnsi="Calibri" w:cs="Calibri"/>
                <w:color w:val="000000"/>
                <w:sz w:val="22"/>
                <w:szCs w:val="22"/>
              </w:rPr>
            </w:pP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A1C1F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 Wyposażony w zabezpieczenia przeciwzwarciowe, nadprądowe, nadnapięciowe oraz </w:t>
            </w:r>
            <w:proofErr w:type="spellStart"/>
            <w:r>
              <w:rPr>
                <w:rFonts w:ascii="Calibri" w:hAnsi="Calibri" w:cs="Calibri"/>
                <w:color w:val="000000"/>
                <w:sz w:val="22"/>
                <w:szCs w:val="22"/>
              </w:rPr>
              <w:t>przegrzaniowe</w:t>
            </w:r>
            <w:proofErr w:type="spellEnd"/>
            <w:r>
              <w:rPr>
                <w:rFonts w:ascii="Calibri" w:hAnsi="Calibri" w:cs="Calibri"/>
                <w:color w:val="000000"/>
                <w:sz w:val="22"/>
                <w:szCs w:val="22"/>
              </w:rPr>
              <w:t>.</w:t>
            </w:r>
          </w:p>
        </w:tc>
        <w:tc>
          <w:tcPr>
            <w:tcW w:w="1099" w:type="dxa"/>
            <w:tcBorders>
              <w:top w:val="single" w:sz="4" w:space="0" w:color="auto"/>
              <w:left w:val="single" w:sz="4" w:space="0" w:color="auto"/>
              <w:bottom w:val="single" w:sz="4" w:space="0" w:color="auto"/>
              <w:right w:val="single" w:sz="4" w:space="0" w:color="auto"/>
            </w:tcBorders>
            <w:vAlign w:val="center"/>
          </w:tcPr>
          <w:p w14:paraId="00CA9CE8" w14:textId="63A49AE9"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989E6BC" w14:textId="72ACCE35" w:rsidTr="0025310E">
        <w:trPr>
          <w:trHeight w:val="590"/>
        </w:trPr>
        <w:tc>
          <w:tcPr>
            <w:tcW w:w="3054" w:type="dxa"/>
            <w:vMerge/>
            <w:tcBorders>
              <w:top w:val="single" w:sz="8" w:space="0" w:color="auto"/>
              <w:left w:val="single" w:sz="8" w:space="0" w:color="auto"/>
              <w:bottom w:val="single" w:sz="8" w:space="0" w:color="000000"/>
              <w:right w:val="single" w:sz="4" w:space="0" w:color="auto"/>
            </w:tcBorders>
            <w:vAlign w:val="center"/>
            <w:hideMark/>
          </w:tcPr>
          <w:p w14:paraId="5CE4A0B3" w14:textId="77777777" w:rsidR="0025310E" w:rsidRDefault="0025310E" w:rsidP="0025310E">
            <w:pPr>
              <w:rPr>
                <w:rFonts w:ascii="Calibri" w:hAnsi="Calibri" w:cs="Calibri"/>
                <w:color w:val="000000"/>
                <w:sz w:val="22"/>
                <w:szCs w:val="22"/>
              </w:rPr>
            </w:pPr>
          </w:p>
        </w:tc>
        <w:tc>
          <w:tcPr>
            <w:tcW w:w="9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F5E61E"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Zapewnia ochronę zarówno dla urządzenia zasilanego, jak i dla samego zasilacza.</w:t>
            </w:r>
          </w:p>
        </w:tc>
        <w:tc>
          <w:tcPr>
            <w:tcW w:w="1099" w:type="dxa"/>
            <w:tcBorders>
              <w:top w:val="single" w:sz="4" w:space="0" w:color="auto"/>
              <w:left w:val="single" w:sz="4" w:space="0" w:color="auto"/>
              <w:bottom w:val="single" w:sz="4" w:space="0" w:color="auto"/>
              <w:right w:val="single" w:sz="4" w:space="0" w:color="auto"/>
            </w:tcBorders>
            <w:vAlign w:val="center"/>
          </w:tcPr>
          <w:p w14:paraId="1F7AD957" w14:textId="3CD7D80D"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bl>
    <w:p w14:paraId="1B335D7B" w14:textId="77777777" w:rsidR="0025310E" w:rsidRDefault="0025310E" w:rsidP="0025310E">
      <w:pPr>
        <w:rPr>
          <w:rFonts w:ascii="Carlito" w:hAnsi="Carlito"/>
        </w:rPr>
      </w:pPr>
    </w:p>
    <w:p w14:paraId="427BE6C0" w14:textId="77777777" w:rsidR="0025310E" w:rsidRDefault="0025310E" w:rsidP="0025310E">
      <w:pPr>
        <w:rPr>
          <w:rFonts w:ascii="Carlito" w:hAnsi="Carlito"/>
        </w:rPr>
      </w:pPr>
    </w:p>
    <w:p w14:paraId="631093CE" w14:textId="77777777" w:rsidR="00E862C2" w:rsidRDefault="00E862C2" w:rsidP="0025310E">
      <w:pPr>
        <w:rPr>
          <w:rFonts w:ascii="Carlito" w:hAnsi="Carlito"/>
        </w:rPr>
      </w:pPr>
    </w:p>
    <w:p w14:paraId="2AC02C0E" w14:textId="77777777" w:rsidR="00E862C2" w:rsidRDefault="00E862C2" w:rsidP="0025310E">
      <w:pPr>
        <w:rPr>
          <w:rFonts w:ascii="Carlito" w:hAnsi="Carlito"/>
        </w:rPr>
      </w:pPr>
    </w:p>
    <w:p w14:paraId="680F03A3" w14:textId="77777777" w:rsidR="00E862C2" w:rsidRDefault="00E862C2" w:rsidP="0025310E">
      <w:pPr>
        <w:rPr>
          <w:rFonts w:ascii="Carlito" w:hAnsi="Carlito"/>
        </w:rPr>
      </w:pPr>
    </w:p>
    <w:p w14:paraId="0868B6A3" w14:textId="77777777" w:rsidR="00E862C2" w:rsidRPr="0025310E" w:rsidRDefault="00E862C2" w:rsidP="0025310E">
      <w:pPr>
        <w:rPr>
          <w:rFonts w:ascii="Carlito" w:hAnsi="Carlito"/>
        </w:rPr>
      </w:pPr>
    </w:p>
    <w:p w14:paraId="12AF1A95" w14:textId="77777777" w:rsidR="002C438B" w:rsidRDefault="002C438B" w:rsidP="002C438B">
      <w:pPr>
        <w:pStyle w:val="Akapitzlist"/>
        <w:numPr>
          <w:ilvl w:val="0"/>
          <w:numId w:val="70"/>
        </w:numPr>
        <w:rPr>
          <w:rFonts w:ascii="Carlito" w:hAnsi="Carlito"/>
        </w:rPr>
      </w:pPr>
      <w:r>
        <w:rPr>
          <w:rFonts w:ascii="Carlito" w:hAnsi="Carlito"/>
        </w:rPr>
        <w:lastRenderedPageBreak/>
        <w:t>Zasilacz laboratoryjny 0-30V</w:t>
      </w:r>
    </w:p>
    <w:p w14:paraId="78EF5E0D" w14:textId="0D01A1F6" w:rsidR="002C438B" w:rsidRDefault="002C438B" w:rsidP="002C438B">
      <w:pPr>
        <w:pStyle w:val="Akapitzlist"/>
        <w:rPr>
          <w:rFonts w:ascii="Carlito" w:hAnsi="Carlito"/>
        </w:rPr>
      </w:pPr>
      <w:r>
        <w:rPr>
          <w:rFonts w:ascii="Carlito" w:hAnsi="Carlito"/>
        </w:rPr>
        <w:t>ilość 7 szt.</w:t>
      </w:r>
    </w:p>
    <w:p w14:paraId="5651F6E9" w14:textId="77777777" w:rsidR="002C438B" w:rsidRPr="002C438B" w:rsidRDefault="002C438B" w:rsidP="002C438B">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2411B4CE" w14:textId="776DAB52" w:rsidR="002C438B" w:rsidRPr="002C438B" w:rsidRDefault="002C438B" w:rsidP="002C438B">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053"/>
        <w:gridCol w:w="9553"/>
        <w:gridCol w:w="1378"/>
      </w:tblGrid>
      <w:tr w:rsidR="0025310E" w14:paraId="5675A97D" w14:textId="03EDA165" w:rsidTr="0025310E">
        <w:trPr>
          <w:trHeight w:val="310"/>
        </w:trPr>
        <w:tc>
          <w:tcPr>
            <w:tcW w:w="3053" w:type="dxa"/>
            <w:tcBorders>
              <w:top w:val="single" w:sz="8" w:space="0" w:color="auto"/>
              <w:left w:val="single" w:sz="8" w:space="0" w:color="auto"/>
              <w:bottom w:val="single" w:sz="8" w:space="0" w:color="000000"/>
              <w:right w:val="single" w:sz="8" w:space="0" w:color="auto"/>
            </w:tcBorders>
            <w:shd w:val="clear" w:color="auto" w:fill="auto"/>
            <w:vAlign w:val="center"/>
            <w:hideMark/>
          </w:tcPr>
          <w:p w14:paraId="11F80094" w14:textId="77777777" w:rsidR="0025310E" w:rsidRPr="00D21AF6" w:rsidRDefault="0025310E" w:rsidP="0025310E">
            <w:pPr>
              <w:jc w:val="center"/>
              <w:rPr>
                <w:rFonts w:ascii="Calibri" w:hAnsi="Calibri" w:cs="Calibri"/>
                <w:color w:val="000000"/>
                <w:sz w:val="22"/>
                <w:szCs w:val="22"/>
              </w:rPr>
            </w:pPr>
            <w:r w:rsidRPr="00D21AF6">
              <w:rPr>
                <w:rFonts w:ascii="Calibri" w:hAnsi="Calibri" w:cs="Calibri"/>
                <w:color w:val="000000"/>
                <w:sz w:val="22"/>
                <w:szCs w:val="22"/>
              </w:rPr>
              <w:t>Nazwa</w:t>
            </w:r>
          </w:p>
        </w:tc>
        <w:tc>
          <w:tcPr>
            <w:tcW w:w="9553" w:type="dxa"/>
            <w:tcBorders>
              <w:top w:val="single" w:sz="8" w:space="0" w:color="auto"/>
              <w:left w:val="nil"/>
              <w:bottom w:val="single" w:sz="4" w:space="0" w:color="auto"/>
              <w:right w:val="single" w:sz="8" w:space="0" w:color="auto"/>
            </w:tcBorders>
            <w:shd w:val="clear" w:color="auto" w:fill="auto"/>
            <w:vAlign w:val="center"/>
            <w:hideMark/>
          </w:tcPr>
          <w:p w14:paraId="723AD7CC" w14:textId="77777777" w:rsidR="0025310E" w:rsidRPr="00D21AF6" w:rsidRDefault="0025310E" w:rsidP="0025310E">
            <w:pPr>
              <w:jc w:val="center"/>
              <w:rPr>
                <w:rFonts w:ascii="Calibri" w:hAnsi="Calibri" w:cs="Calibri"/>
                <w:color w:val="000000"/>
                <w:sz w:val="22"/>
                <w:szCs w:val="22"/>
              </w:rPr>
            </w:pPr>
            <w:r w:rsidRPr="00D21AF6">
              <w:rPr>
                <w:rFonts w:ascii="Calibri" w:hAnsi="Calibri" w:cs="Calibri"/>
                <w:color w:val="000000"/>
                <w:sz w:val="22"/>
                <w:szCs w:val="22"/>
              </w:rPr>
              <w:t>Parametry minimalne</w:t>
            </w:r>
          </w:p>
        </w:tc>
        <w:tc>
          <w:tcPr>
            <w:tcW w:w="1378" w:type="dxa"/>
            <w:tcBorders>
              <w:top w:val="single" w:sz="8" w:space="0" w:color="auto"/>
              <w:left w:val="nil"/>
              <w:bottom w:val="single" w:sz="4" w:space="0" w:color="auto"/>
              <w:right w:val="nil"/>
            </w:tcBorders>
            <w:vAlign w:val="center"/>
          </w:tcPr>
          <w:p w14:paraId="7AF37144" w14:textId="696A8A86" w:rsidR="0025310E" w:rsidRPr="00D21AF6" w:rsidRDefault="0025310E" w:rsidP="0025310E">
            <w:pPr>
              <w:jc w:val="center"/>
              <w:rPr>
                <w:rFonts w:ascii="Calibri" w:hAnsi="Calibri" w:cs="Calibri"/>
                <w:color w:val="000000"/>
                <w:sz w:val="22"/>
                <w:szCs w:val="22"/>
              </w:rPr>
            </w:pPr>
            <w:r>
              <w:rPr>
                <w:rFonts w:ascii="Calibri" w:hAnsi="Calibri" w:cs="Calibri"/>
                <w:b/>
                <w:bCs/>
                <w:color w:val="000000"/>
                <w:sz w:val="22"/>
                <w:szCs w:val="22"/>
              </w:rPr>
              <w:t>spełnia</w:t>
            </w:r>
          </w:p>
        </w:tc>
      </w:tr>
      <w:tr w:rsidR="0025310E" w14:paraId="669C23D2" w14:textId="3A5BCAAE" w:rsidTr="0025310E">
        <w:trPr>
          <w:trHeight w:val="310"/>
        </w:trPr>
        <w:tc>
          <w:tcPr>
            <w:tcW w:w="305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AF40E54"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Zasilacz laboratoryjny 0-30V</w:t>
            </w: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D69842"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 Zakres napięcia wyjściowego: 0–30 V DC (płynna regulacja)  </w:t>
            </w:r>
          </w:p>
        </w:tc>
        <w:tc>
          <w:tcPr>
            <w:tcW w:w="1378" w:type="dxa"/>
            <w:tcBorders>
              <w:top w:val="single" w:sz="4" w:space="0" w:color="auto"/>
              <w:left w:val="single" w:sz="4" w:space="0" w:color="auto"/>
              <w:bottom w:val="single" w:sz="4" w:space="0" w:color="auto"/>
              <w:right w:val="single" w:sz="4" w:space="0" w:color="auto"/>
            </w:tcBorders>
            <w:vAlign w:val="center"/>
          </w:tcPr>
          <w:p w14:paraId="77B12EFD" w14:textId="37511FA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6DD61712" w14:textId="0D5D82D6" w:rsidTr="0025310E">
        <w:trPr>
          <w:trHeight w:val="31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0F171545"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97B3B7"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2. Zakres prądu wyjściowego: 0–10 A DC (płynna regulacja)  </w:t>
            </w:r>
          </w:p>
        </w:tc>
        <w:tc>
          <w:tcPr>
            <w:tcW w:w="1378" w:type="dxa"/>
            <w:tcBorders>
              <w:top w:val="single" w:sz="4" w:space="0" w:color="auto"/>
              <w:left w:val="single" w:sz="4" w:space="0" w:color="auto"/>
              <w:bottom w:val="single" w:sz="4" w:space="0" w:color="auto"/>
              <w:right w:val="single" w:sz="4" w:space="0" w:color="auto"/>
            </w:tcBorders>
            <w:vAlign w:val="center"/>
          </w:tcPr>
          <w:p w14:paraId="2581F42B" w14:textId="3E3835DD"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687FB67" w14:textId="24779EF7" w:rsidTr="0025310E">
        <w:trPr>
          <w:trHeight w:val="31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493FF218"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37536B"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3. Maksymalna moc wyjściowa: 300 W  </w:t>
            </w:r>
          </w:p>
        </w:tc>
        <w:tc>
          <w:tcPr>
            <w:tcW w:w="1378" w:type="dxa"/>
            <w:tcBorders>
              <w:top w:val="single" w:sz="4" w:space="0" w:color="auto"/>
              <w:left w:val="single" w:sz="4" w:space="0" w:color="auto"/>
              <w:bottom w:val="single" w:sz="4" w:space="0" w:color="auto"/>
              <w:right w:val="single" w:sz="4" w:space="0" w:color="auto"/>
            </w:tcBorders>
            <w:vAlign w:val="center"/>
          </w:tcPr>
          <w:p w14:paraId="3A2DE48E" w14:textId="0D77443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17DC56C" w14:textId="36378E5E" w:rsidTr="0025310E">
        <w:trPr>
          <w:trHeight w:val="31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49C4557D"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089A9"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4. Rozdzielczość regulacji napięcia: min. 10 </w:t>
            </w:r>
            <w:proofErr w:type="spellStart"/>
            <w:r>
              <w:rPr>
                <w:rFonts w:ascii="Calibri" w:hAnsi="Calibri" w:cs="Calibri"/>
                <w:color w:val="000000"/>
                <w:sz w:val="22"/>
                <w:szCs w:val="22"/>
              </w:rPr>
              <w:t>mV</w:t>
            </w:r>
            <w:proofErr w:type="spellEnd"/>
            <w:r>
              <w:rPr>
                <w:rFonts w:ascii="Calibri" w:hAnsi="Calibri" w:cs="Calibri"/>
                <w:color w:val="000000"/>
                <w:sz w:val="22"/>
                <w:szCs w:val="22"/>
              </w:rPr>
              <w:t xml:space="preserve">  </w:t>
            </w:r>
          </w:p>
        </w:tc>
        <w:tc>
          <w:tcPr>
            <w:tcW w:w="1378" w:type="dxa"/>
            <w:tcBorders>
              <w:top w:val="single" w:sz="4" w:space="0" w:color="auto"/>
              <w:left w:val="single" w:sz="4" w:space="0" w:color="auto"/>
              <w:bottom w:val="single" w:sz="4" w:space="0" w:color="auto"/>
              <w:right w:val="single" w:sz="4" w:space="0" w:color="auto"/>
            </w:tcBorders>
            <w:vAlign w:val="center"/>
          </w:tcPr>
          <w:p w14:paraId="310D5C0F" w14:textId="3380BF2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36127D85" w14:textId="7A155626" w:rsidTr="0025310E">
        <w:trPr>
          <w:trHeight w:val="31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010BC6CF"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6AF5E"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5. Rozdzielczość regulacji prądu: min. 1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w:t>
            </w:r>
          </w:p>
        </w:tc>
        <w:tc>
          <w:tcPr>
            <w:tcW w:w="1378" w:type="dxa"/>
            <w:tcBorders>
              <w:top w:val="single" w:sz="4" w:space="0" w:color="auto"/>
              <w:left w:val="single" w:sz="4" w:space="0" w:color="auto"/>
              <w:bottom w:val="single" w:sz="4" w:space="0" w:color="auto"/>
              <w:right w:val="single" w:sz="4" w:space="0" w:color="auto"/>
            </w:tcBorders>
            <w:vAlign w:val="center"/>
          </w:tcPr>
          <w:p w14:paraId="2E633FB5" w14:textId="6D323ED1"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4B8DD17" w14:textId="7C26529C" w:rsidTr="0025310E">
        <w:trPr>
          <w:trHeight w:val="58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7E662A7C"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78C8B7"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6. Tryby pracy: stałe napięcie (CV) i stały prąd (CC) z automatycznym przełączaniem  </w:t>
            </w:r>
          </w:p>
        </w:tc>
        <w:tc>
          <w:tcPr>
            <w:tcW w:w="1378" w:type="dxa"/>
            <w:tcBorders>
              <w:top w:val="single" w:sz="4" w:space="0" w:color="auto"/>
              <w:left w:val="single" w:sz="4" w:space="0" w:color="auto"/>
              <w:bottom w:val="single" w:sz="4" w:space="0" w:color="auto"/>
              <w:right w:val="single" w:sz="4" w:space="0" w:color="auto"/>
            </w:tcBorders>
            <w:vAlign w:val="center"/>
          </w:tcPr>
          <w:p w14:paraId="18343A3B" w14:textId="3BA0B73C"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56FFE490" w14:textId="4E03DF0A" w:rsidTr="0025310E">
        <w:trPr>
          <w:trHeight w:val="58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63066F34"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5126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7. Interfejs komunikacji: port USB do sterowania i monitorowania parametrów  </w:t>
            </w:r>
          </w:p>
        </w:tc>
        <w:tc>
          <w:tcPr>
            <w:tcW w:w="1378" w:type="dxa"/>
            <w:tcBorders>
              <w:top w:val="single" w:sz="4" w:space="0" w:color="auto"/>
              <w:left w:val="single" w:sz="4" w:space="0" w:color="auto"/>
              <w:bottom w:val="single" w:sz="4" w:space="0" w:color="auto"/>
              <w:right w:val="single" w:sz="4" w:space="0" w:color="auto"/>
            </w:tcBorders>
            <w:vAlign w:val="center"/>
          </w:tcPr>
          <w:p w14:paraId="7E6B991C" w14:textId="1FA25470"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177A4ABB" w14:textId="118E1939" w:rsidTr="002E2D12">
        <w:trPr>
          <w:trHeight w:val="58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31F05EC6"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70B26F"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8. Wyświetlacz: ekran LCD pokazujący napięcie, prąd, moc oraz tryb pracy  </w:t>
            </w:r>
          </w:p>
        </w:tc>
        <w:tc>
          <w:tcPr>
            <w:tcW w:w="1378" w:type="dxa"/>
            <w:tcBorders>
              <w:top w:val="single" w:sz="4" w:space="0" w:color="auto"/>
              <w:left w:val="single" w:sz="4" w:space="0" w:color="auto"/>
              <w:bottom w:val="single" w:sz="4" w:space="0" w:color="auto"/>
              <w:right w:val="single" w:sz="4" w:space="0" w:color="auto"/>
            </w:tcBorders>
            <w:vAlign w:val="center"/>
          </w:tcPr>
          <w:p w14:paraId="55F1AE29" w14:textId="4D941A7F"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5DBE1742" w14:textId="71819E2F" w:rsidTr="002E2D12">
        <w:trPr>
          <w:trHeight w:val="58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4991ABE5"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7C405D"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9. Zabezpieczenia: przeciwzwarciowe, przeciążeniowe, nadnapięciowe, temperaturowe  </w:t>
            </w:r>
          </w:p>
        </w:tc>
        <w:tc>
          <w:tcPr>
            <w:tcW w:w="1378" w:type="dxa"/>
            <w:tcBorders>
              <w:top w:val="single" w:sz="4" w:space="0" w:color="auto"/>
              <w:left w:val="single" w:sz="4" w:space="0" w:color="auto"/>
              <w:bottom w:val="single" w:sz="4" w:space="0" w:color="auto"/>
              <w:right w:val="single" w:sz="4" w:space="0" w:color="auto"/>
            </w:tcBorders>
            <w:vAlign w:val="center"/>
          </w:tcPr>
          <w:p w14:paraId="7DB5C506" w14:textId="45C9666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57CFDA85" w14:textId="19CC0C3D" w:rsidTr="002E2D12">
        <w:trPr>
          <w:trHeight w:val="31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608F3955"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637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10. Zasilanie wejściowe: 230 V AC / 50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378" w:type="dxa"/>
            <w:tcBorders>
              <w:top w:val="single" w:sz="4" w:space="0" w:color="auto"/>
              <w:left w:val="single" w:sz="4" w:space="0" w:color="auto"/>
              <w:bottom w:val="single" w:sz="4" w:space="0" w:color="auto"/>
              <w:right w:val="single" w:sz="4" w:space="0" w:color="auto"/>
            </w:tcBorders>
            <w:vAlign w:val="center"/>
          </w:tcPr>
          <w:p w14:paraId="5F49C9CC" w14:textId="5A6A8FAD"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2C141C7" w14:textId="0E00B87F" w:rsidTr="002E2D12">
        <w:trPr>
          <w:trHeight w:val="58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5BFEF7C2"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73A657"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11. Chłodzenie: wentylator sterowany automatycznie w zależności od obciążenia i temperatury  </w:t>
            </w:r>
          </w:p>
        </w:tc>
        <w:tc>
          <w:tcPr>
            <w:tcW w:w="1378" w:type="dxa"/>
            <w:tcBorders>
              <w:top w:val="single" w:sz="4" w:space="0" w:color="auto"/>
              <w:left w:val="single" w:sz="4" w:space="0" w:color="auto"/>
              <w:bottom w:val="single" w:sz="4" w:space="0" w:color="auto"/>
              <w:right w:val="single" w:sz="4" w:space="0" w:color="auto"/>
            </w:tcBorders>
            <w:vAlign w:val="center"/>
          </w:tcPr>
          <w:p w14:paraId="2F23F552" w14:textId="4516CF44"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6A868F1A" w14:textId="7B768CF4" w:rsidTr="002E2D12">
        <w:trPr>
          <w:trHeight w:val="590"/>
        </w:trPr>
        <w:tc>
          <w:tcPr>
            <w:tcW w:w="3053" w:type="dxa"/>
            <w:vMerge/>
            <w:tcBorders>
              <w:top w:val="single" w:sz="8" w:space="0" w:color="auto"/>
              <w:left w:val="single" w:sz="8" w:space="0" w:color="auto"/>
              <w:bottom w:val="single" w:sz="8" w:space="0" w:color="000000"/>
              <w:right w:val="single" w:sz="4" w:space="0" w:color="auto"/>
            </w:tcBorders>
            <w:vAlign w:val="center"/>
            <w:hideMark/>
          </w:tcPr>
          <w:p w14:paraId="7B0557E4" w14:textId="77777777" w:rsidR="0025310E" w:rsidRDefault="0025310E" w:rsidP="0025310E">
            <w:pPr>
              <w:rPr>
                <w:rFonts w:ascii="Calibri" w:hAnsi="Calibri" w:cs="Calibri"/>
                <w:color w:val="000000"/>
                <w:sz w:val="22"/>
                <w:szCs w:val="22"/>
              </w:rPr>
            </w:pPr>
          </w:p>
        </w:tc>
        <w:tc>
          <w:tcPr>
            <w:tcW w:w="95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9B58D"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12. Wymiary urządzenia: urządzenie kompaktowe, szerokość nie większa niż 130 mm</w:t>
            </w:r>
          </w:p>
        </w:tc>
        <w:tc>
          <w:tcPr>
            <w:tcW w:w="1378" w:type="dxa"/>
            <w:tcBorders>
              <w:top w:val="single" w:sz="4" w:space="0" w:color="auto"/>
              <w:left w:val="single" w:sz="4" w:space="0" w:color="auto"/>
              <w:bottom w:val="single" w:sz="4" w:space="0" w:color="auto"/>
              <w:right w:val="single" w:sz="4" w:space="0" w:color="auto"/>
            </w:tcBorders>
            <w:vAlign w:val="center"/>
          </w:tcPr>
          <w:p w14:paraId="03EC1BD6" w14:textId="171A415E"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bl>
    <w:p w14:paraId="472CD114" w14:textId="77777777" w:rsidR="002C438B" w:rsidRDefault="002C438B" w:rsidP="002C438B">
      <w:pPr>
        <w:rPr>
          <w:rFonts w:ascii="Carlito" w:hAnsi="Carlito"/>
        </w:rPr>
      </w:pPr>
    </w:p>
    <w:p w14:paraId="5C6E6212" w14:textId="77777777" w:rsidR="0025310E" w:rsidRDefault="0025310E" w:rsidP="002C438B">
      <w:pPr>
        <w:rPr>
          <w:rFonts w:ascii="Carlito" w:hAnsi="Carlito"/>
        </w:rPr>
      </w:pPr>
    </w:p>
    <w:p w14:paraId="2F19ACB4" w14:textId="77777777" w:rsidR="002C438B" w:rsidRDefault="002C438B" w:rsidP="002C438B">
      <w:pPr>
        <w:pStyle w:val="Akapitzlist"/>
        <w:numPr>
          <w:ilvl w:val="0"/>
          <w:numId w:val="70"/>
        </w:numPr>
        <w:rPr>
          <w:rFonts w:ascii="Carlito" w:hAnsi="Carlito"/>
        </w:rPr>
      </w:pPr>
      <w:r>
        <w:rPr>
          <w:rFonts w:ascii="Carlito" w:hAnsi="Carlito"/>
        </w:rPr>
        <w:lastRenderedPageBreak/>
        <w:t>Multimetr Uniwersalny</w:t>
      </w:r>
    </w:p>
    <w:p w14:paraId="25007C3D" w14:textId="77777777" w:rsidR="002C438B" w:rsidRDefault="002C438B" w:rsidP="002C438B">
      <w:pPr>
        <w:pStyle w:val="Akapitzlist"/>
        <w:rPr>
          <w:rFonts w:ascii="Carlito" w:hAnsi="Carlito"/>
        </w:rPr>
      </w:pPr>
      <w:r>
        <w:rPr>
          <w:rFonts w:ascii="Carlito" w:hAnsi="Carlito"/>
        </w:rPr>
        <w:t>ilość 14 szt.</w:t>
      </w:r>
    </w:p>
    <w:p w14:paraId="1EAAE74F" w14:textId="77777777" w:rsidR="002C438B" w:rsidRPr="002C438B" w:rsidRDefault="002C438B" w:rsidP="002C438B">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D5DD70A" w14:textId="72087207" w:rsidR="002C438B" w:rsidRPr="002C438B" w:rsidRDefault="002C438B" w:rsidP="002C438B">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40"/>
        <w:gridCol w:w="9424"/>
        <w:gridCol w:w="1525"/>
      </w:tblGrid>
      <w:tr w:rsidR="0025310E" w14:paraId="2166FFF4" w14:textId="70A8F550" w:rsidTr="00090B8A">
        <w:trPr>
          <w:trHeight w:val="580"/>
        </w:trPr>
        <w:tc>
          <w:tcPr>
            <w:tcW w:w="304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340F6E41" w14:textId="77777777" w:rsidR="0025310E" w:rsidRPr="00D21AF6" w:rsidRDefault="0025310E" w:rsidP="0025310E">
            <w:pPr>
              <w:jc w:val="center"/>
              <w:rPr>
                <w:rFonts w:ascii="Calibri" w:hAnsi="Calibri" w:cs="Calibri"/>
                <w:color w:val="000000"/>
                <w:sz w:val="22"/>
                <w:szCs w:val="22"/>
              </w:rPr>
            </w:pPr>
            <w:r w:rsidRPr="00D21AF6">
              <w:rPr>
                <w:rFonts w:ascii="Calibri" w:hAnsi="Calibri" w:cs="Calibri"/>
                <w:color w:val="000000"/>
                <w:sz w:val="22"/>
                <w:szCs w:val="22"/>
              </w:rPr>
              <w:t>Nazwa</w:t>
            </w: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5825D" w14:textId="77777777" w:rsidR="0025310E" w:rsidRPr="00D21AF6" w:rsidRDefault="0025310E" w:rsidP="0025310E">
            <w:pPr>
              <w:jc w:val="center"/>
              <w:rPr>
                <w:rFonts w:ascii="Calibri" w:hAnsi="Calibri" w:cs="Calibri"/>
                <w:color w:val="000000"/>
                <w:sz w:val="22"/>
                <w:szCs w:val="22"/>
              </w:rPr>
            </w:pPr>
            <w:r w:rsidRPr="00D21AF6">
              <w:rPr>
                <w:rFonts w:ascii="Calibri" w:hAnsi="Calibri" w:cs="Calibri"/>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1CD7F98C" w14:textId="5875886B" w:rsidR="0025310E" w:rsidRPr="00D21AF6" w:rsidRDefault="0025310E" w:rsidP="0025310E">
            <w:pPr>
              <w:jc w:val="center"/>
              <w:rPr>
                <w:rFonts w:ascii="Calibri" w:hAnsi="Calibri" w:cs="Calibri"/>
                <w:color w:val="000000"/>
                <w:sz w:val="22"/>
                <w:szCs w:val="22"/>
              </w:rPr>
            </w:pPr>
            <w:r>
              <w:rPr>
                <w:rFonts w:ascii="Calibri" w:hAnsi="Calibri" w:cs="Calibri"/>
                <w:b/>
                <w:bCs/>
                <w:color w:val="000000"/>
                <w:sz w:val="22"/>
                <w:szCs w:val="22"/>
              </w:rPr>
              <w:t>spełnia</w:t>
            </w:r>
          </w:p>
        </w:tc>
      </w:tr>
      <w:tr w:rsidR="0025310E" w14:paraId="5349F3CA" w14:textId="248D3086" w:rsidTr="00090B8A">
        <w:trPr>
          <w:trHeight w:val="580"/>
        </w:trPr>
        <w:tc>
          <w:tcPr>
            <w:tcW w:w="304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7760923"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Multimetr uniwersalny</w:t>
            </w: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4940DB"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 Rodzaj pomiaru: pomiar rzeczywistej wartości skutecznej (True RMS) dla napięcia i prądu AC  </w:t>
            </w:r>
          </w:p>
        </w:tc>
        <w:tc>
          <w:tcPr>
            <w:tcW w:w="1525" w:type="dxa"/>
            <w:tcBorders>
              <w:top w:val="single" w:sz="4" w:space="0" w:color="auto"/>
              <w:left w:val="single" w:sz="4" w:space="0" w:color="auto"/>
              <w:bottom w:val="single" w:sz="4" w:space="0" w:color="auto"/>
              <w:right w:val="single" w:sz="4" w:space="0" w:color="auto"/>
            </w:tcBorders>
            <w:vAlign w:val="center"/>
          </w:tcPr>
          <w:p w14:paraId="578B5527" w14:textId="2FFF525B"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4FB9B4D" w14:textId="174E9628"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571A6B3E"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9101B7"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2. Zakres pomiaru napięcia DC: min. 0–1000 V  </w:t>
            </w:r>
          </w:p>
        </w:tc>
        <w:tc>
          <w:tcPr>
            <w:tcW w:w="1525" w:type="dxa"/>
            <w:tcBorders>
              <w:top w:val="single" w:sz="4" w:space="0" w:color="auto"/>
              <w:left w:val="single" w:sz="4" w:space="0" w:color="auto"/>
              <w:bottom w:val="single" w:sz="4" w:space="0" w:color="auto"/>
              <w:right w:val="single" w:sz="4" w:space="0" w:color="auto"/>
            </w:tcBorders>
            <w:vAlign w:val="center"/>
          </w:tcPr>
          <w:p w14:paraId="3CE33FF8" w14:textId="71072C9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4A62D673" w14:textId="7519D2D9"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7381C04C"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B100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3. Zakres pomiaru napięcia AC: min. 0–1000 V (True RMS)  </w:t>
            </w:r>
          </w:p>
        </w:tc>
        <w:tc>
          <w:tcPr>
            <w:tcW w:w="1525" w:type="dxa"/>
            <w:tcBorders>
              <w:top w:val="single" w:sz="4" w:space="0" w:color="auto"/>
              <w:left w:val="single" w:sz="4" w:space="0" w:color="auto"/>
              <w:bottom w:val="single" w:sz="4" w:space="0" w:color="auto"/>
              <w:right w:val="single" w:sz="4" w:space="0" w:color="auto"/>
            </w:tcBorders>
            <w:vAlign w:val="center"/>
          </w:tcPr>
          <w:p w14:paraId="7ABAD327" w14:textId="3B46C49F"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56F3724C" w14:textId="6C4376D3"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4CC9E7EC"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32305"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4. Zakres pomiaru prądu DC: min. 0–10 A  </w:t>
            </w:r>
          </w:p>
        </w:tc>
        <w:tc>
          <w:tcPr>
            <w:tcW w:w="1525" w:type="dxa"/>
            <w:tcBorders>
              <w:top w:val="single" w:sz="4" w:space="0" w:color="auto"/>
              <w:left w:val="single" w:sz="4" w:space="0" w:color="auto"/>
              <w:bottom w:val="single" w:sz="4" w:space="0" w:color="auto"/>
              <w:right w:val="single" w:sz="4" w:space="0" w:color="auto"/>
            </w:tcBorders>
            <w:vAlign w:val="center"/>
          </w:tcPr>
          <w:p w14:paraId="73328000" w14:textId="24F1D5EA"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4341B9EC" w14:textId="736569DF"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5474B4A3"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2A1B1"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5. Zakres pomiaru prądu AC: min. 0–10 A (True RMS)  </w:t>
            </w:r>
          </w:p>
        </w:tc>
        <w:tc>
          <w:tcPr>
            <w:tcW w:w="1525" w:type="dxa"/>
            <w:tcBorders>
              <w:top w:val="single" w:sz="4" w:space="0" w:color="auto"/>
              <w:left w:val="single" w:sz="4" w:space="0" w:color="auto"/>
              <w:bottom w:val="single" w:sz="4" w:space="0" w:color="auto"/>
              <w:right w:val="single" w:sz="4" w:space="0" w:color="auto"/>
            </w:tcBorders>
            <w:vAlign w:val="center"/>
          </w:tcPr>
          <w:p w14:paraId="149B832E" w14:textId="6CA836CA"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01CB6E02" w14:textId="2D04363B"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4B867C88"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4598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6. Zakres pomiaru rezystancji: min. 0–60 MΩ  </w:t>
            </w:r>
          </w:p>
        </w:tc>
        <w:tc>
          <w:tcPr>
            <w:tcW w:w="1525" w:type="dxa"/>
            <w:tcBorders>
              <w:top w:val="single" w:sz="4" w:space="0" w:color="auto"/>
              <w:left w:val="single" w:sz="4" w:space="0" w:color="auto"/>
              <w:bottom w:val="single" w:sz="4" w:space="0" w:color="auto"/>
              <w:right w:val="single" w:sz="4" w:space="0" w:color="auto"/>
            </w:tcBorders>
            <w:vAlign w:val="center"/>
          </w:tcPr>
          <w:p w14:paraId="15A149F5" w14:textId="0C4AD9D9"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5E433D46" w14:textId="679EEB48"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7447EDA9"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7554CF"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7. Zakres pomiaru pojemności: min. 0–60 </w:t>
            </w:r>
            <w:proofErr w:type="spellStart"/>
            <w:r>
              <w:rPr>
                <w:rFonts w:ascii="Calibri" w:hAnsi="Calibri" w:cs="Calibri"/>
                <w:color w:val="000000"/>
                <w:sz w:val="22"/>
                <w:szCs w:val="22"/>
              </w:rPr>
              <w:t>mF</w:t>
            </w:r>
            <w:proofErr w:type="spellEnd"/>
            <w:r>
              <w:rPr>
                <w:rFonts w:ascii="Calibri" w:hAnsi="Calibri" w:cs="Calibri"/>
                <w:color w:val="000000"/>
                <w:sz w:val="22"/>
                <w:szCs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56B51A99" w14:textId="2E94140D"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6DDE1499" w14:textId="7CCA3991" w:rsidTr="00090B8A">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5492897C"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B138D6"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8. Zakres pomiaru częstotliwości: min. 0–10 MHz  </w:t>
            </w:r>
          </w:p>
        </w:tc>
        <w:tc>
          <w:tcPr>
            <w:tcW w:w="1525" w:type="dxa"/>
            <w:tcBorders>
              <w:top w:val="single" w:sz="4" w:space="0" w:color="auto"/>
              <w:left w:val="single" w:sz="4" w:space="0" w:color="auto"/>
              <w:bottom w:val="single" w:sz="4" w:space="0" w:color="auto"/>
              <w:right w:val="single" w:sz="4" w:space="0" w:color="auto"/>
            </w:tcBorders>
            <w:vAlign w:val="center"/>
          </w:tcPr>
          <w:p w14:paraId="750F75A5" w14:textId="01D215BC"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3C3A6652" w14:textId="6D213273" w:rsidTr="00090B8A">
        <w:trPr>
          <w:trHeight w:val="58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7BC92DE2"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F2447D"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9. Pomiary dodatkowe: test diod, test ciągłości z akustycznym sygnałem, test baterii  </w:t>
            </w:r>
          </w:p>
        </w:tc>
        <w:tc>
          <w:tcPr>
            <w:tcW w:w="1525" w:type="dxa"/>
            <w:tcBorders>
              <w:top w:val="single" w:sz="4" w:space="0" w:color="auto"/>
              <w:left w:val="single" w:sz="4" w:space="0" w:color="auto"/>
              <w:bottom w:val="single" w:sz="4" w:space="0" w:color="auto"/>
              <w:right w:val="single" w:sz="4" w:space="0" w:color="auto"/>
            </w:tcBorders>
            <w:vAlign w:val="center"/>
          </w:tcPr>
          <w:p w14:paraId="2D995B31" w14:textId="73988D0F"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5A3AA26A" w14:textId="6F4C328D" w:rsidTr="00090B8A">
        <w:trPr>
          <w:trHeight w:val="58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27743BD2"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27AD93"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10. Tryby specjalne: funkcja NCV (bezkontaktowe wykrywanie napięcia), pomiar temperatury  </w:t>
            </w:r>
          </w:p>
        </w:tc>
        <w:tc>
          <w:tcPr>
            <w:tcW w:w="1525" w:type="dxa"/>
            <w:tcBorders>
              <w:top w:val="single" w:sz="4" w:space="0" w:color="auto"/>
              <w:left w:val="single" w:sz="4" w:space="0" w:color="auto"/>
              <w:bottom w:val="single" w:sz="4" w:space="0" w:color="auto"/>
              <w:right w:val="single" w:sz="4" w:space="0" w:color="auto"/>
            </w:tcBorders>
            <w:vAlign w:val="center"/>
          </w:tcPr>
          <w:p w14:paraId="593C3D90" w14:textId="3E686865"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4B21AE55" w14:textId="77129E31" w:rsidTr="004A3006">
        <w:trPr>
          <w:trHeight w:val="58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16759753"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3B0453"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11. Bezpieczeństwo: zgodność z normami bezpieczeństwa CAT III 1000 V / CAT IV 600 V  </w:t>
            </w:r>
          </w:p>
        </w:tc>
        <w:tc>
          <w:tcPr>
            <w:tcW w:w="1525" w:type="dxa"/>
            <w:tcBorders>
              <w:top w:val="single" w:sz="4" w:space="0" w:color="auto"/>
              <w:left w:val="single" w:sz="4" w:space="0" w:color="auto"/>
              <w:bottom w:val="single" w:sz="4" w:space="0" w:color="auto"/>
              <w:right w:val="single" w:sz="4" w:space="0" w:color="auto"/>
            </w:tcBorders>
            <w:vAlign w:val="center"/>
          </w:tcPr>
          <w:p w14:paraId="204BB8AF" w14:textId="19270E40"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950E72E" w14:textId="13F8E738" w:rsidTr="004A3006">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6629C5F9"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9CCC27"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12. Stopień ochrony: obudowa odporna na wodę i kurz – min. IP65  </w:t>
            </w:r>
          </w:p>
        </w:tc>
        <w:tc>
          <w:tcPr>
            <w:tcW w:w="1525" w:type="dxa"/>
            <w:tcBorders>
              <w:top w:val="single" w:sz="4" w:space="0" w:color="auto"/>
              <w:left w:val="single" w:sz="4" w:space="0" w:color="auto"/>
              <w:bottom w:val="single" w:sz="4" w:space="0" w:color="auto"/>
              <w:right w:val="single" w:sz="4" w:space="0" w:color="auto"/>
            </w:tcBorders>
            <w:vAlign w:val="center"/>
          </w:tcPr>
          <w:p w14:paraId="4ECB1A6C" w14:textId="0A5A7842"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BCB5F87" w14:textId="60C17B39" w:rsidTr="004A3006">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2FC1C905"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49A1A7"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13. Wyświetlacz: LCD z podświetleniem, min. 6000 punktów wskazania  </w:t>
            </w:r>
          </w:p>
        </w:tc>
        <w:tc>
          <w:tcPr>
            <w:tcW w:w="1525" w:type="dxa"/>
            <w:tcBorders>
              <w:top w:val="single" w:sz="4" w:space="0" w:color="auto"/>
              <w:left w:val="single" w:sz="4" w:space="0" w:color="auto"/>
              <w:bottom w:val="single" w:sz="4" w:space="0" w:color="auto"/>
              <w:right w:val="single" w:sz="4" w:space="0" w:color="auto"/>
            </w:tcBorders>
            <w:vAlign w:val="center"/>
          </w:tcPr>
          <w:p w14:paraId="79A11950" w14:textId="4BC428A2"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568F47D" w14:textId="34550993" w:rsidTr="00E90D53">
        <w:trPr>
          <w:trHeight w:val="31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441CB268"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51D12"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14. Zasilanie: bateria 1× 9V 6F22 lub równoważna  </w:t>
            </w:r>
          </w:p>
        </w:tc>
        <w:tc>
          <w:tcPr>
            <w:tcW w:w="1525" w:type="dxa"/>
            <w:tcBorders>
              <w:top w:val="single" w:sz="4" w:space="0" w:color="auto"/>
              <w:left w:val="single" w:sz="4" w:space="0" w:color="auto"/>
              <w:bottom w:val="single" w:sz="4" w:space="0" w:color="auto"/>
              <w:right w:val="single" w:sz="4" w:space="0" w:color="auto"/>
            </w:tcBorders>
            <w:vAlign w:val="center"/>
          </w:tcPr>
          <w:p w14:paraId="3D5D1B74" w14:textId="4F6D9C84"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D03E57B" w14:textId="37F2FCD2" w:rsidTr="00E90D53">
        <w:trPr>
          <w:trHeight w:val="58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467814AF"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E5D09"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15. Dodatkowe cechy: funkcja zatrzymania wyniku (</w:t>
            </w:r>
            <w:proofErr w:type="spellStart"/>
            <w:r>
              <w:rPr>
                <w:rFonts w:ascii="Calibri" w:hAnsi="Calibri" w:cs="Calibri"/>
                <w:color w:val="000000"/>
                <w:sz w:val="22"/>
                <w:szCs w:val="22"/>
              </w:rPr>
              <w:t>Hold</w:t>
            </w:r>
            <w:proofErr w:type="spellEnd"/>
            <w:r>
              <w:rPr>
                <w:rFonts w:ascii="Calibri" w:hAnsi="Calibri" w:cs="Calibri"/>
                <w:color w:val="000000"/>
                <w:sz w:val="22"/>
                <w:szCs w:val="22"/>
              </w:rPr>
              <w:t xml:space="preserve">), automatyczne wyłączanie  </w:t>
            </w:r>
          </w:p>
        </w:tc>
        <w:tc>
          <w:tcPr>
            <w:tcW w:w="1525" w:type="dxa"/>
            <w:tcBorders>
              <w:top w:val="single" w:sz="4" w:space="0" w:color="auto"/>
              <w:left w:val="single" w:sz="4" w:space="0" w:color="auto"/>
              <w:bottom w:val="single" w:sz="4" w:space="0" w:color="auto"/>
              <w:right w:val="single" w:sz="4" w:space="0" w:color="auto"/>
            </w:tcBorders>
            <w:vAlign w:val="center"/>
          </w:tcPr>
          <w:p w14:paraId="7FD9C94B" w14:textId="3B1A65EB"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0B446AEA" w14:textId="610C4D9C" w:rsidTr="00E90D53">
        <w:trPr>
          <w:trHeight w:val="320"/>
        </w:trPr>
        <w:tc>
          <w:tcPr>
            <w:tcW w:w="3040" w:type="dxa"/>
            <w:vMerge/>
            <w:tcBorders>
              <w:top w:val="single" w:sz="8" w:space="0" w:color="auto"/>
              <w:left w:val="single" w:sz="8" w:space="0" w:color="auto"/>
              <w:bottom w:val="single" w:sz="8" w:space="0" w:color="000000"/>
              <w:right w:val="single" w:sz="4" w:space="0" w:color="auto"/>
            </w:tcBorders>
            <w:vAlign w:val="center"/>
            <w:hideMark/>
          </w:tcPr>
          <w:p w14:paraId="098776E7" w14:textId="77777777" w:rsidR="0025310E" w:rsidRDefault="0025310E" w:rsidP="0025310E">
            <w:pPr>
              <w:rPr>
                <w:rFonts w:ascii="Calibri" w:hAnsi="Calibri" w:cs="Calibri"/>
                <w:color w:val="000000"/>
                <w:sz w:val="22"/>
                <w:szCs w:val="22"/>
              </w:rPr>
            </w:pPr>
          </w:p>
        </w:tc>
        <w:tc>
          <w:tcPr>
            <w:tcW w:w="9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93FE1"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16. Temperatura pracy: od -10°C do +50°C  </w:t>
            </w:r>
          </w:p>
        </w:tc>
        <w:tc>
          <w:tcPr>
            <w:tcW w:w="1525" w:type="dxa"/>
            <w:tcBorders>
              <w:top w:val="single" w:sz="4" w:space="0" w:color="auto"/>
              <w:left w:val="single" w:sz="4" w:space="0" w:color="auto"/>
              <w:bottom w:val="single" w:sz="4" w:space="0" w:color="auto"/>
              <w:right w:val="single" w:sz="4" w:space="0" w:color="auto"/>
            </w:tcBorders>
            <w:vAlign w:val="center"/>
          </w:tcPr>
          <w:p w14:paraId="300A542E" w14:textId="7EC4CCC6"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bl>
    <w:p w14:paraId="5AC6541F" w14:textId="77777777" w:rsidR="002C438B" w:rsidRDefault="002C438B" w:rsidP="002C438B">
      <w:pPr>
        <w:pStyle w:val="Akapitzlist"/>
        <w:rPr>
          <w:rFonts w:ascii="Carlito" w:hAnsi="Carlito"/>
        </w:rPr>
      </w:pPr>
    </w:p>
    <w:p w14:paraId="60D25C55" w14:textId="77777777" w:rsidR="002C438B" w:rsidRDefault="002C438B" w:rsidP="002C438B">
      <w:pPr>
        <w:pStyle w:val="Akapitzlist"/>
        <w:numPr>
          <w:ilvl w:val="0"/>
          <w:numId w:val="70"/>
        </w:numPr>
        <w:rPr>
          <w:rFonts w:ascii="Carlito" w:hAnsi="Carlito"/>
        </w:rPr>
      </w:pPr>
      <w:r>
        <w:rPr>
          <w:rFonts w:ascii="Carlito" w:hAnsi="Carlito"/>
        </w:rPr>
        <w:t>Multimetr Laboratoryjny</w:t>
      </w:r>
    </w:p>
    <w:p w14:paraId="0595FD2F" w14:textId="098C31C0" w:rsidR="002C438B" w:rsidRDefault="002C438B" w:rsidP="002C438B">
      <w:pPr>
        <w:pStyle w:val="Akapitzlist"/>
        <w:rPr>
          <w:rFonts w:ascii="Carlito" w:hAnsi="Carlito"/>
        </w:rPr>
      </w:pPr>
      <w:r>
        <w:rPr>
          <w:rFonts w:ascii="Carlito" w:hAnsi="Carlito"/>
        </w:rPr>
        <w:t xml:space="preserve">Ilość </w:t>
      </w:r>
      <w:r w:rsidRPr="002C438B">
        <w:rPr>
          <w:rFonts w:ascii="Carlito" w:hAnsi="Carlito"/>
        </w:rPr>
        <w:t>14 szt.</w:t>
      </w:r>
    </w:p>
    <w:p w14:paraId="14778F30" w14:textId="77777777" w:rsidR="002C438B" w:rsidRPr="002C438B" w:rsidRDefault="002C438B" w:rsidP="002C438B">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0B7C118" w14:textId="74E40FBC" w:rsidR="002C438B" w:rsidRPr="002C438B" w:rsidRDefault="002C438B" w:rsidP="002C438B">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61"/>
        <w:gridCol w:w="9262"/>
        <w:gridCol w:w="1666"/>
      </w:tblGrid>
      <w:tr w:rsidR="0025310E" w14:paraId="6668DB16" w14:textId="29F56C8A" w:rsidTr="0025310E">
        <w:trPr>
          <w:trHeight w:val="320"/>
        </w:trPr>
        <w:tc>
          <w:tcPr>
            <w:tcW w:w="306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1EB855" w14:textId="77777777" w:rsidR="0025310E" w:rsidRDefault="0025310E" w:rsidP="0025310E">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280ED" w14:textId="77777777" w:rsidR="0025310E" w:rsidRDefault="0025310E" w:rsidP="0025310E">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666" w:type="dxa"/>
            <w:tcBorders>
              <w:top w:val="single" w:sz="4" w:space="0" w:color="auto"/>
              <w:left w:val="single" w:sz="4" w:space="0" w:color="auto"/>
              <w:bottom w:val="single" w:sz="4" w:space="0" w:color="auto"/>
              <w:right w:val="single" w:sz="4" w:space="0" w:color="auto"/>
            </w:tcBorders>
            <w:vAlign w:val="center"/>
          </w:tcPr>
          <w:p w14:paraId="4751B0CA" w14:textId="517DAED3" w:rsidR="0025310E" w:rsidRDefault="0025310E" w:rsidP="0025310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5310E" w14:paraId="73192994" w14:textId="23F81A3D" w:rsidTr="0025310E">
        <w:trPr>
          <w:trHeight w:val="580"/>
        </w:trPr>
        <w:tc>
          <w:tcPr>
            <w:tcW w:w="3061"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5FA9D6C6"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Multimetr laboratoryjny</w:t>
            </w: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A1467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1. Rodzaj urządzenia: cyfrowy multimetr stołowy, rozdzielczość wskazań min. 5½ cyfry  </w:t>
            </w:r>
          </w:p>
        </w:tc>
        <w:tc>
          <w:tcPr>
            <w:tcW w:w="1666" w:type="dxa"/>
            <w:tcBorders>
              <w:top w:val="single" w:sz="4" w:space="0" w:color="auto"/>
              <w:left w:val="single" w:sz="4" w:space="0" w:color="auto"/>
              <w:bottom w:val="single" w:sz="4" w:space="0" w:color="auto"/>
              <w:right w:val="single" w:sz="4" w:space="0" w:color="auto"/>
            </w:tcBorders>
            <w:vAlign w:val="center"/>
          </w:tcPr>
          <w:p w14:paraId="00135C5F" w14:textId="5DA8A68C"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9020EB0" w14:textId="01CB638F" w:rsidTr="0025310E">
        <w:trPr>
          <w:trHeight w:val="58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275D179E"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FBDD3"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2. Dokładność podstawowa napięcia DC: min. ±(0,0035% odczytu + 0,0035% zakresu)  </w:t>
            </w:r>
          </w:p>
        </w:tc>
        <w:tc>
          <w:tcPr>
            <w:tcW w:w="1666" w:type="dxa"/>
            <w:tcBorders>
              <w:top w:val="single" w:sz="4" w:space="0" w:color="auto"/>
              <w:left w:val="single" w:sz="4" w:space="0" w:color="auto"/>
              <w:bottom w:val="single" w:sz="4" w:space="0" w:color="auto"/>
              <w:right w:val="single" w:sz="4" w:space="0" w:color="auto"/>
            </w:tcBorders>
            <w:vAlign w:val="center"/>
          </w:tcPr>
          <w:p w14:paraId="72B71D85" w14:textId="2A0A372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1469B02B" w14:textId="75F46421"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4EFA30E8"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30C3F"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3. Zakres pomiaru napięcia DC: min. 0–1000 V  </w:t>
            </w:r>
          </w:p>
        </w:tc>
        <w:tc>
          <w:tcPr>
            <w:tcW w:w="1666" w:type="dxa"/>
            <w:tcBorders>
              <w:top w:val="single" w:sz="4" w:space="0" w:color="auto"/>
              <w:left w:val="single" w:sz="4" w:space="0" w:color="auto"/>
              <w:bottom w:val="single" w:sz="4" w:space="0" w:color="auto"/>
              <w:right w:val="single" w:sz="4" w:space="0" w:color="auto"/>
            </w:tcBorders>
            <w:vAlign w:val="center"/>
          </w:tcPr>
          <w:p w14:paraId="3BB23482" w14:textId="64F2BB64"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77A2B0AB" w14:textId="3E953612"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35982F06"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0C502"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4. Zakres pomiaru napięcia AC: min. 0–750 V (pomiar True RMS)  </w:t>
            </w:r>
          </w:p>
        </w:tc>
        <w:tc>
          <w:tcPr>
            <w:tcW w:w="1666" w:type="dxa"/>
            <w:tcBorders>
              <w:top w:val="single" w:sz="4" w:space="0" w:color="auto"/>
              <w:left w:val="single" w:sz="4" w:space="0" w:color="auto"/>
              <w:bottom w:val="single" w:sz="4" w:space="0" w:color="auto"/>
              <w:right w:val="single" w:sz="4" w:space="0" w:color="auto"/>
            </w:tcBorders>
            <w:vAlign w:val="center"/>
          </w:tcPr>
          <w:p w14:paraId="7D481804" w14:textId="4F0BDE91"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34DA46C7" w14:textId="51CE5C98"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3760933F"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DACC9"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5. Zakres pomiaru prądu DC: min. 0–10 A  </w:t>
            </w:r>
          </w:p>
        </w:tc>
        <w:tc>
          <w:tcPr>
            <w:tcW w:w="1666" w:type="dxa"/>
            <w:tcBorders>
              <w:top w:val="single" w:sz="4" w:space="0" w:color="auto"/>
              <w:left w:val="single" w:sz="4" w:space="0" w:color="auto"/>
              <w:bottom w:val="single" w:sz="4" w:space="0" w:color="auto"/>
              <w:right w:val="single" w:sz="4" w:space="0" w:color="auto"/>
            </w:tcBorders>
            <w:vAlign w:val="center"/>
          </w:tcPr>
          <w:p w14:paraId="74C318E5" w14:textId="15664874"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3EBCB732" w14:textId="7B9EF5AF"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34DA1D21"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9C56DA"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6. Zakres pomiaru prądu AC: min. 0–10 A (pomiar True RMS)  </w:t>
            </w:r>
          </w:p>
        </w:tc>
        <w:tc>
          <w:tcPr>
            <w:tcW w:w="1666" w:type="dxa"/>
            <w:tcBorders>
              <w:top w:val="single" w:sz="4" w:space="0" w:color="auto"/>
              <w:left w:val="single" w:sz="4" w:space="0" w:color="auto"/>
              <w:bottom w:val="single" w:sz="4" w:space="0" w:color="auto"/>
              <w:right w:val="single" w:sz="4" w:space="0" w:color="auto"/>
            </w:tcBorders>
            <w:vAlign w:val="center"/>
          </w:tcPr>
          <w:p w14:paraId="1C443B61" w14:textId="0FF65393"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2B8D92BE" w14:textId="00A6B502"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68CCD65F"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48F93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7. Zakres pomiaru rezystancji: min. 0–100 MΩ  </w:t>
            </w:r>
          </w:p>
        </w:tc>
        <w:tc>
          <w:tcPr>
            <w:tcW w:w="1666" w:type="dxa"/>
            <w:tcBorders>
              <w:top w:val="single" w:sz="4" w:space="0" w:color="auto"/>
              <w:left w:val="single" w:sz="4" w:space="0" w:color="auto"/>
              <w:bottom w:val="single" w:sz="4" w:space="0" w:color="auto"/>
              <w:right w:val="single" w:sz="4" w:space="0" w:color="auto"/>
            </w:tcBorders>
            <w:vAlign w:val="center"/>
          </w:tcPr>
          <w:p w14:paraId="167ACD1E" w14:textId="77F0E22D"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3397CBB9" w14:textId="001BC501"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71433BBE"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7D51F"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8. Zakres pomiaru częstotliwości: min. 0–10 MHz  </w:t>
            </w:r>
          </w:p>
        </w:tc>
        <w:tc>
          <w:tcPr>
            <w:tcW w:w="1666" w:type="dxa"/>
            <w:tcBorders>
              <w:top w:val="single" w:sz="4" w:space="0" w:color="auto"/>
              <w:left w:val="single" w:sz="4" w:space="0" w:color="auto"/>
              <w:bottom w:val="single" w:sz="4" w:space="0" w:color="auto"/>
              <w:right w:val="single" w:sz="4" w:space="0" w:color="auto"/>
            </w:tcBorders>
            <w:vAlign w:val="center"/>
          </w:tcPr>
          <w:p w14:paraId="446172D2" w14:textId="6F21C5E4"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25310E" w14:paraId="6B91B4F4" w14:textId="697EAE01" w:rsidTr="0025310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616F3A4B" w14:textId="77777777" w:rsidR="0025310E" w:rsidRDefault="0025310E" w:rsidP="0025310E">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C3108" w14:textId="77777777"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 xml:space="preserve">9. Zakres pomiaru pojemności: min. 0–100 </w:t>
            </w:r>
            <w:proofErr w:type="spellStart"/>
            <w:r>
              <w:rPr>
                <w:rFonts w:ascii="Calibri" w:hAnsi="Calibri" w:cs="Calibri"/>
                <w:color w:val="000000"/>
                <w:sz w:val="22"/>
                <w:szCs w:val="22"/>
              </w:rPr>
              <w:t>mF</w:t>
            </w:r>
            <w:proofErr w:type="spellEnd"/>
            <w:r>
              <w:rPr>
                <w:rFonts w:ascii="Calibri" w:hAnsi="Calibri" w:cs="Calibri"/>
                <w:color w:val="000000"/>
                <w:sz w:val="22"/>
                <w:szCs w:val="22"/>
              </w:rPr>
              <w:t xml:space="preserve">  </w:t>
            </w:r>
          </w:p>
        </w:tc>
        <w:tc>
          <w:tcPr>
            <w:tcW w:w="1666" w:type="dxa"/>
            <w:tcBorders>
              <w:top w:val="single" w:sz="4" w:space="0" w:color="auto"/>
              <w:left w:val="single" w:sz="4" w:space="0" w:color="auto"/>
              <w:bottom w:val="single" w:sz="4" w:space="0" w:color="auto"/>
              <w:right w:val="single" w:sz="4" w:space="0" w:color="auto"/>
            </w:tcBorders>
            <w:vAlign w:val="center"/>
          </w:tcPr>
          <w:p w14:paraId="3BE64663" w14:textId="7DB1AB18" w:rsidR="0025310E" w:rsidRDefault="0025310E" w:rsidP="0025310E">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EA55911" w14:textId="0C271EA2" w:rsidTr="00C34EE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4FD7E58F" w14:textId="77777777" w:rsidR="00462FE7" w:rsidRDefault="00462FE7" w:rsidP="00462FE7">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8E8587"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10. Funkcje dodatkowe: test diod, test ciągłości, pomiar temperatury  </w:t>
            </w:r>
          </w:p>
        </w:tc>
        <w:tc>
          <w:tcPr>
            <w:tcW w:w="1666" w:type="dxa"/>
            <w:tcBorders>
              <w:top w:val="single" w:sz="4" w:space="0" w:color="auto"/>
              <w:left w:val="single" w:sz="4" w:space="0" w:color="auto"/>
              <w:bottom w:val="single" w:sz="4" w:space="0" w:color="auto"/>
              <w:right w:val="single" w:sz="4" w:space="0" w:color="auto"/>
            </w:tcBorders>
            <w:vAlign w:val="center"/>
          </w:tcPr>
          <w:p w14:paraId="53CED816" w14:textId="4A3935D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4501636" w14:textId="4144966A" w:rsidTr="00C34EEE">
        <w:trPr>
          <w:trHeight w:val="58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2856D6E4" w14:textId="77777777" w:rsidR="00462FE7" w:rsidRDefault="00462FE7" w:rsidP="00462FE7">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7EAA1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11. Wyświetlacz: duży ekran LCD, min. 50000–60000 punktów wyświetlania, z funkcją podświetlenia  </w:t>
            </w:r>
          </w:p>
        </w:tc>
        <w:tc>
          <w:tcPr>
            <w:tcW w:w="1666" w:type="dxa"/>
            <w:tcBorders>
              <w:top w:val="single" w:sz="4" w:space="0" w:color="auto"/>
              <w:left w:val="single" w:sz="4" w:space="0" w:color="auto"/>
              <w:bottom w:val="single" w:sz="4" w:space="0" w:color="auto"/>
              <w:right w:val="single" w:sz="4" w:space="0" w:color="auto"/>
            </w:tcBorders>
            <w:vAlign w:val="center"/>
          </w:tcPr>
          <w:p w14:paraId="7F4B32DA" w14:textId="0FD27C5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2F01846" w14:textId="02EAC6F1" w:rsidTr="00C34EEE">
        <w:trPr>
          <w:trHeight w:val="58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6F70F7FF" w14:textId="77777777" w:rsidR="00462FE7" w:rsidRDefault="00462FE7" w:rsidP="00462FE7">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E6DE6E"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12. Interfejs komunikacji: USB + RS232 do zdalnej kontroli i rejestracji danych  </w:t>
            </w:r>
          </w:p>
        </w:tc>
        <w:tc>
          <w:tcPr>
            <w:tcW w:w="1666" w:type="dxa"/>
            <w:tcBorders>
              <w:top w:val="single" w:sz="4" w:space="0" w:color="auto"/>
              <w:left w:val="single" w:sz="4" w:space="0" w:color="auto"/>
              <w:bottom w:val="single" w:sz="4" w:space="0" w:color="auto"/>
              <w:right w:val="single" w:sz="4" w:space="0" w:color="auto"/>
            </w:tcBorders>
            <w:vAlign w:val="center"/>
          </w:tcPr>
          <w:p w14:paraId="03DEB4B1" w14:textId="18F951F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CD35BA8" w14:textId="11C69311" w:rsidTr="00C34EEE">
        <w:trPr>
          <w:trHeight w:val="31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0FE00801" w14:textId="77777777" w:rsidR="00462FE7" w:rsidRDefault="00462FE7" w:rsidP="00462FE7">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9FC84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13. Szybkość próbkowania: min. 100 rdzeni pomiarowych na sekundę  </w:t>
            </w:r>
          </w:p>
        </w:tc>
        <w:tc>
          <w:tcPr>
            <w:tcW w:w="1666" w:type="dxa"/>
            <w:tcBorders>
              <w:top w:val="single" w:sz="4" w:space="0" w:color="auto"/>
              <w:left w:val="single" w:sz="4" w:space="0" w:color="auto"/>
              <w:bottom w:val="single" w:sz="4" w:space="0" w:color="auto"/>
              <w:right w:val="single" w:sz="4" w:space="0" w:color="auto"/>
            </w:tcBorders>
            <w:vAlign w:val="center"/>
          </w:tcPr>
          <w:p w14:paraId="0A04B676" w14:textId="2FCAB00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22769F6" w14:textId="71D87D10" w:rsidTr="00C34EEE">
        <w:trPr>
          <w:trHeight w:val="58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43700C48" w14:textId="77777777" w:rsidR="00462FE7" w:rsidRDefault="00462FE7" w:rsidP="00462FE7">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EE3D"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14. Standard bezpieczeństwa: zgodność z normą bezpieczeństwa CAT II 600 V  </w:t>
            </w:r>
          </w:p>
        </w:tc>
        <w:tc>
          <w:tcPr>
            <w:tcW w:w="1666" w:type="dxa"/>
            <w:tcBorders>
              <w:top w:val="single" w:sz="4" w:space="0" w:color="auto"/>
              <w:left w:val="single" w:sz="4" w:space="0" w:color="auto"/>
              <w:bottom w:val="single" w:sz="4" w:space="0" w:color="auto"/>
              <w:right w:val="single" w:sz="4" w:space="0" w:color="auto"/>
            </w:tcBorders>
            <w:vAlign w:val="center"/>
          </w:tcPr>
          <w:p w14:paraId="1942BF4D" w14:textId="0DCFA59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5A0846D" w14:textId="30B1B13C" w:rsidTr="00C34EEE">
        <w:trPr>
          <w:trHeight w:val="320"/>
        </w:trPr>
        <w:tc>
          <w:tcPr>
            <w:tcW w:w="3061" w:type="dxa"/>
            <w:vMerge/>
            <w:tcBorders>
              <w:top w:val="single" w:sz="8" w:space="0" w:color="auto"/>
              <w:left w:val="single" w:sz="8" w:space="0" w:color="auto"/>
              <w:bottom w:val="single" w:sz="8" w:space="0" w:color="000000"/>
              <w:right w:val="single" w:sz="4" w:space="0" w:color="auto"/>
            </w:tcBorders>
            <w:vAlign w:val="center"/>
            <w:hideMark/>
          </w:tcPr>
          <w:p w14:paraId="0D18C701" w14:textId="77777777" w:rsidR="00462FE7" w:rsidRDefault="00462FE7" w:rsidP="00462FE7">
            <w:pPr>
              <w:rPr>
                <w:rFonts w:ascii="Calibri" w:hAnsi="Calibri" w:cs="Calibri"/>
                <w:color w:val="000000"/>
                <w:sz w:val="22"/>
                <w:szCs w:val="22"/>
              </w:rPr>
            </w:pPr>
          </w:p>
        </w:tc>
        <w:tc>
          <w:tcPr>
            <w:tcW w:w="92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73387"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15. Zasilanie: napięcie sieciowe 230 V AC</w:t>
            </w:r>
          </w:p>
        </w:tc>
        <w:tc>
          <w:tcPr>
            <w:tcW w:w="1666" w:type="dxa"/>
            <w:tcBorders>
              <w:top w:val="single" w:sz="4" w:space="0" w:color="auto"/>
              <w:left w:val="single" w:sz="4" w:space="0" w:color="auto"/>
              <w:bottom w:val="single" w:sz="4" w:space="0" w:color="auto"/>
              <w:right w:val="single" w:sz="4" w:space="0" w:color="auto"/>
            </w:tcBorders>
            <w:vAlign w:val="center"/>
          </w:tcPr>
          <w:p w14:paraId="2BE9107B" w14:textId="7210F37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5A054740" w14:textId="77777777" w:rsidR="002C438B" w:rsidRDefault="002C438B" w:rsidP="002C438B">
      <w:pPr>
        <w:rPr>
          <w:rFonts w:ascii="Carlito" w:hAnsi="Carlito"/>
        </w:rPr>
      </w:pPr>
    </w:p>
    <w:p w14:paraId="6B3C8FBE" w14:textId="0D8D128E" w:rsidR="002C438B" w:rsidRDefault="002C438B" w:rsidP="002C438B">
      <w:pPr>
        <w:pStyle w:val="Akapitzlist"/>
        <w:numPr>
          <w:ilvl w:val="0"/>
          <w:numId w:val="70"/>
        </w:numPr>
        <w:rPr>
          <w:rFonts w:ascii="Carlito" w:hAnsi="Carlito"/>
        </w:rPr>
      </w:pPr>
      <w:r>
        <w:rPr>
          <w:rFonts w:ascii="Carlito" w:hAnsi="Carlito"/>
        </w:rPr>
        <w:t xml:space="preserve">Wielofunkcyjny Miernik parametrów instalacji elektrycznych </w:t>
      </w:r>
    </w:p>
    <w:p w14:paraId="178B538B" w14:textId="022982D7" w:rsidR="002C438B" w:rsidRDefault="002C438B" w:rsidP="002C438B">
      <w:pPr>
        <w:pStyle w:val="Akapitzlist"/>
        <w:rPr>
          <w:rFonts w:ascii="Carlito" w:hAnsi="Carlito"/>
        </w:rPr>
      </w:pPr>
      <w:r>
        <w:rPr>
          <w:rFonts w:ascii="Carlito" w:hAnsi="Carlito"/>
        </w:rPr>
        <w:t xml:space="preserve">Ilość 2 szt. </w:t>
      </w:r>
    </w:p>
    <w:p w14:paraId="12D5444F" w14:textId="77777777" w:rsidR="002C438B" w:rsidRPr="002C438B" w:rsidRDefault="002C438B" w:rsidP="002C438B">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7B416A3" w14:textId="78AC083F" w:rsidR="002C438B" w:rsidRPr="002C438B" w:rsidRDefault="002C438B" w:rsidP="002C438B">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80"/>
        <w:gridCol w:w="9243"/>
        <w:gridCol w:w="1666"/>
      </w:tblGrid>
      <w:tr w:rsidR="00462FE7" w14:paraId="361A6F84" w14:textId="21484482" w:rsidTr="00F61D09">
        <w:trPr>
          <w:trHeight w:val="580"/>
        </w:trPr>
        <w:tc>
          <w:tcPr>
            <w:tcW w:w="3080" w:type="dxa"/>
            <w:tcBorders>
              <w:top w:val="single" w:sz="8" w:space="0" w:color="auto"/>
              <w:left w:val="single" w:sz="8" w:space="0" w:color="auto"/>
              <w:bottom w:val="single" w:sz="8" w:space="0" w:color="000000"/>
              <w:right w:val="single" w:sz="4" w:space="0" w:color="auto"/>
            </w:tcBorders>
            <w:shd w:val="clear" w:color="auto" w:fill="auto"/>
            <w:vAlign w:val="center"/>
            <w:hideMark/>
          </w:tcPr>
          <w:p w14:paraId="5710C78C" w14:textId="77777777" w:rsidR="00462FE7" w:rsidRPr="00D21AF6" w:rsidRDefault="00462FE7" w:rsidP="00462FE7">
            <w:pPr>
              <w:jc w:val="center"/>
              <w:rPr>
                <w:rFonts w:ascii="Calibri" w:hAnsi="Calibri" w:cs="Calibri"/>
                <w:color w:val="000000"/>
                <w:sz w:val="22"/>
                <w:szCs w:val="22"/>
              </w:rPr>
            </w:pPr>
            <w:r w:rsidRPr="00D21AF6">
              <w:rPr>
                <w:rFonts w:ascii="Calibri" w:hAnsi="Calibri" w:cs="Calibri"/>
                <w:color w:val="000000"/>
                <w:sz w:val="22"/>
                <w:szCs w:val="22"/>
              </w:rPr>
              <w:t>Nazwa</w:t>
            </w: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C42DB6" w14:textId="77777777" w:rsidR="00462FE7" w:rsidRPr="00D21AF6" w:rsidRDefault="00462FE7" w:rsidP="00462FE7">
            <w:pPr>
              <w:jc w:val="center"/>
              <w:rPr>
                <w:rFonts w:ascii="Calibri" w:hAnsi="Calibri" w:cs="Calibri"/>
                <w:color w:val="000000"/>
                <w:sz w:val="22"/>
                <w:szCs w:val="22"/>
              </w:rPr>
            </w:pPr>
            <w:r w:rsidRPr="00D21AF6">
              <w:rPr>
                <w:rFonts w:ascii="Calibri" w:hAnsi="Calibri" w:cs="Calibri"/>
                <w:color w:val="000000"/>
                <w:sz w:val="22"/>
                <w:szCs w:val="22"/>
              </w:rPr>
              <w:t>Parametry minimalne</w:t>
            </w:r>
          </w:p>
        </w:tc>
        <w:tc>
          <w:tcPr>
            <w:tcW w:w="1666" w:type="dxa"/>
            <w:tcBorders>
              <w:top w:val="single" w:sz="4" w:space="0" w:color="auto"/>
              <w:left w:val="single" w:sz="4" w:space="0" w:color="auto"/>
              <w:bottom w:val="single" w:sz="4" w:space="0" w:color="auto"/>
              <w:right w:val="single" w:sz="4" w:space="0" w:color="auto"/>
            </w:tcBorders>
            <w:vAlign w:val="center"/>
          </w:tcPr>
          <w:p w14:paraId="6C78E9AB" w14:textId="2C3B2EC4" w:rsidR="00462FE7" w:rsidRPr="00D21AF6" w:rsidRDefault="00462FE7" w:rsidP="00462FE7">
            <w:pPr>
              <w:jc w:val="center"/>
              <w:rPr>
                <w:rFonts w:ascii="Calibri" w:hAnsi="Calibri" w:cs="Calibri"/>
                <w:color w:val="000000"/>
                <w:sz w:val="22"/>
                <w:szCs w:val="22"/>
              </w:rPr>
            </w:pPr>
            <w:r>
              <w:rPr>
                <w:rFonts w:ascii="Calibri" w:hAnsi="Calibri" w:cs="Calibri"/>
                <w:b/>
                <w:bCs/>
                <w:color w:val="000000"/>
                <w:sz w:val="22"/>
                <w:szCs w:val="22"/>
              </w:rPr>
              <w:t>spełnia</w:t>
            </w:r>
          </w:p>
        </w:tc>
      </w:tr>
      <w:tr w:rsidR="00462FE7" w14:paraId="219086D7" w14:textId="75A93908" w:rsidTr="00F61D09">
        <w:trPr>
          <w:trHeight w:val="580"/>
        </w:trPr>
        <w:tc>
          <w:tcPr>
            <w:tcW w:w="3080"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2F34F0F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Wielofunkcyjny miernik parametrów instalacji elektrycznych</w:t>
            </w: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D480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 Rodzaj urządzenia: przenośny wielofunkcyjny miernik parametrów instalacji elektrycznych  </w:t>
            </w:r>
          </w:p>
        </w:tc>
        <w:tc>
          <w:tcPr>
            <w:tcW w:w="1666" w:type="dxa"/>
            <w:tcBorders>
              <w:top w:val="single" w:sz="4" w:space="0" w:color="auto"/>
              <w:left w:val="single" w:sz="4" w:space="0" w:color="auto"/>
              <w:bottom w:val="single" w:sz="4" w:space="0" w:color="auto"/>
              <w:right w:val="single" w:sz="4" w:space="0" w:color="auto"/>
            </w:tcBorders>
            <w:vAlign w:val="center"/>
          </w:tcPr>
          <w:p w14:paraId="77FDE81B" w14:textId="757DF1E3"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5C254B5" w14:textId="62BE4BEB" w:rsidTr="00F61D09">
        <w:trPr>
          <w:trHeight w:val="58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4091A139"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E2ED9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2. Pomiar impedancji pętli zwarcia: bez wyzwalania wyłączników RCD, zakres min. 0,13 Ω – 2000 Ω  </w:t>
            </w:r>
          </w:p>
        </w:tc>
        <w:tc>
          <w:tcPr>
            <w:tcW w:w="1666" w:type="dxa"/>
            <w:tcBorders>
              <w:top w:val="single" w:sz="4" w:space="0" w:color="auto"/>
              <w:left w:val="single" w:sz="4" w:space="0" w:color="auto"/>
              <w:bottom w:val="single" w:sz="4" w:space="0" w:color="auto"/>
              <w:right w:val="single" w:sz="4" w:space="0" w:color="auto"/>
            </w:tcBorders>
            <w:vAlign w:val="center"/>
          </w:tcPr>
          <w:p w14:paraId="397356CE" w14:textId="7BB585C0"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1F53868" w14:textId="18D5EDE9" w:rsidTr="00F61D09">
        <w:trPr>
          <w:trHeight w:val="58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3B389831"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3373F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3. Pomiar rezystancji izolacji: napięcia pomiarowe min. 50 V, 100 V, 250 V, 500 V, 1000 V, zakres rezystancji min. 0,1 MΩ – 1000 MΩ  </w:t>
            </w:r>
          </w:p>
        </w:tc>
        <w:tc>
          <w:tcPr>
            <w:tcW w:w="1666" w:type="dxa"/>
            <w:tcBorders>
              <w:top w:val="single" w:sz="4" w:space="0" w:color="auto"/>
              <w:left w:val="single" w:sz="4" w:space="0" w:color="auto"/>
              <w:bottom w:val="single" w:sz="4" w:space="0" w:color="auto"/>
              <w:right w:val="single" w:sz="4" w:space="0" w:color="auto"/>
            </w:tcBorders>
            <w:vAlign w:val="center"/>
          </w:tcPr>
          <w:p w14:paraId="6214CBA6" w14:textId="7DD9135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802A283" w14:textId="52D58E7F" w:rsidTr="00F61D09">
        <w:trPr>
          <w:trHeight w:val="87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5781A78D"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5A7C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4. Pomiar parametrów wyłączników różnicowoprądowych (RCD): pomiar prądu wyzwalania, czasu wyzwolenia, pomiar bez wyzwalania, obsługa typów A, AC, F, B  </w:t>
            </w:r>
          </w:p>
        </w:tc>
        <w:tc>
          <w:tcPr>
            <w:tcW w:w="1666" w:type="dxa"/>
            <w:tcBorders>
              <w:top w:val="single" w:sz="4" w:space="0" w:color="auto"/>
              <w:left w:val="single" w:sz="4" w:space="0" w:color="auto"/>
              <w:bottom w:val="single" w:sz="4" w:space="0" w:color="auto"/>
              <w:right w:val="single" w:sz="4" w:space="0" w:color="auto"/>
            </w:tcBorders>
            <w:vAlign w:val="center"/>
          </w:tcPr>
          <w:p w14:paraId="65C88D41" w14:textId="0BC86699"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134AB40" w14:textId="59DFDEC3" w:rsidTr="00F61D09">
        <w:trPr>
          <w:trHeight w:val="87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682142EB"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112E93"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5. Pomiar rezystancji uziemienia i rezystancji pętli uziemiającej: metodą 3-przewodową oraz 2-przewodową (przy wykorzystaniu prądu zmiennego AC)  </w:t>
            </w:r>
          </w:p>
        </w:tc>
        <w:tc>
          <w:tcPr>
            <w:tcW w:w="1666" w:type="dxa"/>
            <w:tcBorders>
              <w:top w:val="single" w:sz="4" w:space="0" w:color="auto"/>
              <w:left w:val="single" w:sz="4" w:space="0" w:color="auto"/>
              <w:bottom w:val="single" w:sz="4" w:space="0" w:color="auto"/>
              <w:right w:val="single" w:sz="4" w:space="0" w:color="auto"/>
            </w:tcBorders>
            <w:vAlign w:val="center"/>
          </w:tcPr>
          <w:p w14:paraId="7C71CB1C" w14:textId="2214BBA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30E45F3" w14:textId="3489DD12" w:rsidTr="00F61D09">
        <w:trPr>
          <w:trHeight w:val="87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4C9A74AA"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7A835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6. Pomiar parametrów sieci elektrycznej: pomiar napięcia, częstotliwości, prądu, mocy (czynnej, biernej, pozornej), współczynnika mocy (</w:t>
            </w:r>
            <w:proofErr w:type="gramStart"/>
            <w:r>
              <w:rPr>
                <w:rFonts w:ascii="Calibri" w:hAnsi="Calibri" w:cs="Calibri"/>
                <w:color w:val="000000"/>
                <w:sz w:val="22"/>
                <w:szCs w:val="22"/>
              </w:rPr>
              <w:t>cos</w:t>
            </w:r>
            <w:proofErr w:type="gramEnd"/>
            <w:r>
              <w:rPr>
                <w:rFonts w:ascii="Calibri" w:hAnsi="Calibri" w:cs="Calibri"/>
                <w:color w:val="000000"/>
                <w:sz w:val="22"/>
                <w:szCs w:val="22"/>
              </w:rPr>
              <w:t xml:space="preserve"> φ), THD (zniekształcenia harmoniczne)  </w:t>
            </w:r>
          </w:p>
        </w:tc>
        <w:tc>
          <w:tcPr>
            <w:tcW w:w="1666" w:type="dxa"/>
            <w:tcBorders>
              <w:top w:val="single" w:sz="4" w:space="0" w:color="auto"/>
              <w:left w:val="single" w:sz="4" w:space="0" w:color="auto"/>
              <w:bottom w:val="single" w:sz="4" w:space="0" w:color="auto"/>
              <w:right w:val="single" w:sz="4" w:space="0" w:color="auto"/>
            </w:tcBorders>
            <w:vAlign w:val="center"/>
          </w:tcPr>
          <w:p w14:paraId="27F2C499" w14:textId="106F8E6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EB2968B" w14:textId="276CD8E2" w:rsidTr="00F61D09">
        <w:trPr>
          <w:trHeight w:val="87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359E59D6"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E9496D"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7. Rejestracja parametrów sieci: możliwość długoterminowego rejestrowania napięcia, prądu, mocy, energii, zniekształceń harmonicznych  </w:t>
            </w:r>
          </w:p>
        </w:tc>
        <w:tc>
          <w:tcPr>
            <w:tcW w:w="1666" w:type="dxa"/>
            <w:tcBorders>
              <w:top w:val="single" w:sz="4" w:space="0" w:color="auto"/>
              <w:left w:val="single" w:sz="4" w:space="0" w:color="auto"/>
              <w:bottom w:val="single" w:sz="4" w:space="0" w:color="auto"/>
              <w:right w:val="single" w:sz="4" w:space="0" w:color="auto"/>
            </w:tcBorders>
            <w:vAlign w:val="center"/>
          </w:tcPr>
          <w:p w14:paraId="15C90B87" w14:textId="22B69049"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10140E3" w14:textId="5CCC0113" w:rsidTr="00F61D09">
        <w:trPr>
          <w:trHeight w:val="58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744611F5"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2BDE7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8. Pomiary kolejności faz: automatyczna identyfikacja sekwencji faz w sieciach trójfazowych</w:t>
            </w:r>
          </w:p>
        </w:tc>
        <w:tc>
          <w:tcPr>
            <w:tcW w:w="1666" w:type="dxa"/>
            <w:tcBorders>
              <w:top w:val="single" w:sz="4" w:space="0" w:color="auto"/>
              <w:left w:val="single" w:sz="4" w:space="0" w:color="auto"/>
              <w:bottom w:val="single" w:sz="4" w:space="0" w:color="auto"/>
              <w:right w:val="single" w:sz="4" w:space="0" w:color="auto"/>
            </w:tcBorders>
            <w:vAlign w:val="center"/>
          </w:tcPr>
          <w:p w14:paraId="1952173D" w14:textId="50CA00F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6BA29A0" w14:textId="7D5230C2" w:rsidTr="002D0D90">
        <w:trPr>
          <w:trHeight w:val="58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782301E7"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CF90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9. Pamięć wewnętrzna: możliwość zapisu min. 8 GB danych pomiarowych  </w:t>
            </w:r>
          </w:p>
        </w:tc>
        <w:tc>
          <w:tcPr>
            <w:tcW w:w="1666" w:type="dxa"/>
            <w:tcBorders>
              <w:top w:val="single" w:sz="4" w:space="0" w:color="auto"/>
              <w:left w:val="single" w:sz="4" w:space="0" w:color="auto"/>
              <w:bottom w:val="single" w:sz="4" w:space="0" w:color="auto"/>
              <w:right w:val="single" w:sz="4" w:space="0" w:color="auto"/>
            </w:tcBorders>
            <w:vAlign w:val="center"/>
          </w:tcPr>
          <w:p w14:paraId="55258C1E" w14:textId="732A98D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954D7A4" w14:textId="1C7D4EAA" w:rsidTr="002D0D90">
        <w:trPr>
          <w:trHeight w:val="590"/>
        </w:trPr>
        <w:tc>
          <w:tcPr>
            <w:tcW w:w="3080" w:type="dxa"/>
            <w:vMerge/>
            <w:tcBorders>
              <w:top w:val="single" w:sz="8" w:space="0" w:color="auto"/>
              <w:left w:val="single" w:sz="8" w:space="0" w:color="auto"/>
              <w:bottom w:val="single" w:sz="8" w:space="0" w:color="000000"/>
              <w:right w:val="single" w:sz="4" w:space="0" w:color="auto"/>
            </w:tcBorders>
            <w:vAlign w:val="center"/>
            <w:hideMark/>
          </w:tcPr>
          <w:p w14:paraId="5EDBE638" w14:textId="77777777" w:rsidR="00462FE7" w:rsidRDefault="00462FE7" w:rsidP="00462FE7">
            <w:pPr>
              <w:rPr>
                <w:rFonts w:ascii="Calibri" w:hAnsi="Calibri" w:cs="Calibri"/>
                <w:color w:val="000000"/>
                <w:sz w:val="22"/>
                <w:szCs w:val="22"/>
              </w:rPr>
            </w:pPr>
          </w:p>
        </w:tc>
        <w:tc>
          <w:tcPr>
            <w:tcW w:w="92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1BDF5E"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10. Komunikacja: wbudowane interfejsy Bluetooth, USB, Wi-Fi umożliwiające transmisję wyników pomiarów  </w:t>
            </w:r>
          </w:p>
        </w:tc>
        <w:tc>
          <w:tcPr>
            <w:tcW w:w="1666" w:type="dxa"/>
            <w:tcBorders>
              <w:top w:val="single" w:sz="4" w:space="0" w:color="auto"/>
              <w:left w:val="single" w:sz="4" w:space="0" w:color="auto"/>
              <w:bottom w:val="single" w:sz="4" w:space="0" w:color="auto"/>
              <w:right w:val="single" w:sz="4" w:space="0" w:color="auto"/>
            </w:tcBorders>
            <w:vAlign w:val="center"/>
          </w:tcPr>
          <w:p w14:paraId="0E3F9B97" w14:textId="4436149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16E174CA" w14:textId="77777777" w:rsidR="002C438B" w:rsidRDefault="002C438B" w:rsidP="002C438B">
      <w:pPr>
        <w:pStyle w:val="Akapitzlist"/>
        <w:rPr>
          <w:rFonts w:ascii="Carlito" w:hAnsi="Carlito"/>
        </w:rPr>
      </w:pPr>
    </w:p>
    <w:p w14:paraId="54DBA0B5" w14:textId="77777777" w:rsidR="002C438B" w:rsidRDefault="002C438B" w:rsidP="002C438B">
      <w:pPr>
        <w:pStyle w:val="Akapitzlist"/>
        <w:numPr>
          <w:ilvl w:val="0"/>
          <w:numId w:val="70"/>
        </w:numPr>
        <w:rPr>
          <w:rFonts w:ascii="Carlito" w:hAnsi="Carlito"/>
        </w:rPr>
      </w:pPr>
      <w:r>
        <w:rPr>
          <w:rFonts w:ascii="Carlito" w:hAnsi="Carlito"/>
        </w:rPr>
        <w:t>Program do tworzenia protokołów z badań bezpieczeństwa instalacji</w:t>
      </w:r>
    </w:p>
    <w:p w14:paraId="624A246D" w14:textId="018CA071" w:rsidR="002C438B" w:rsidRDefault="002C438B" w:rsidP="002C438B">
      <w:pPr>
        <w:pStyle w:val="Akapitzlist"/>
        <w:rPr>
          <w:rFonts w:ascii="Carlito" w:hAnsi="Carlito"/>
        </w:rPr>
      </w:pPr>
      <w:r>
        <w:rPr>
          <w:rFonts w:ascii="Carlito" w:hAnsi="Carlito"/>
        </w:rPr>
        <w:t>Ilość 2 szt.</w:t>
      </w:r>
    </w:p>
    <w:p w14:paraId="0AF3D0C4" w14:textId="77777777" w:rsidR="002C438B" w:rsidRPr="002C438B" w:rsidRDefault="002C438B" w:rsidP="002C438B">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1644888" w14:textId="7D7FEA13" w:rsidR="002C438B" w:rsidRPr="002C438B" w:rsidRDefault="002C438B" w:rsidP="002C438B">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97"/>
        <w:gridCol w:w="9367"/>
        <w:gridCol w:w="1525"/>
      </w:tblGrid>
      <w:tr w:rsidR="00462FE7" w14:paraId="77675A93" w14:textId="2A9EB5D0" w:rsidTr="00462FE7">
        <w:trPr>
          <w:trHeight w:val="320"/>
        </w:trPr>
        <w:tc>
          <w:tcPr>
            <w:tcW w:w="309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F3F6892"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B5061"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25B1BB2A" w14:textId="367F8576"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62FE7" w14:paraId="101E888F" w14:textId="2E66027D" w:rsidTr="00462FE7">
        <w:trPr>
          <w:trHeight w:val="580"/>
        </w:trPr>
        <w:tc>
          <w:tcPr>
            <w:tcW w:w="3097" w:type="dxa"/>
            <w:vMerge w:val="restart"/>
            <w:tcBorders>
              <w:top w:val="nil"/>
              <w:left w:val="single" w:sz="8" w:space="0" w:color="auto"/>
              <w:bottom w:val="single" w:sz="8" w:space="0" w:color="000000"/>
              <w:right w:val="single" w:sz="4" w:space="0" w:color="auto"/>
            </w:tcBorders>
            <w:shd w:val="clear" w:color="auto" w:fill="auto"/>
            <w:vAlign w:val="center"/>
            <w:hideMark/>
          </w:tcPr>
          <w:p w14:paraId="530AA23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Program do tworzenia protokołów z badań bezpieczeństwa instalacji</w:t>
            </w: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FE6967"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 Rodzaj oprogramowania: aplikacja komputerowa do tworzenia, edycji i archiwizacji protokołów z badań instalacji elektrycznych  </w:t>
            </w:r>
          </w:p>
        </w:tc>
        <w:tc>
          <w:tcPr>
            <w:tcW w:w="1525" w:type="dxa"/>
            <w:tcBorders>
              <w:top w:val="single" w:sz="4" w:space="0" w:color="auto"/>
              <w:left w:val="single" w:sz="4" w:space="0" w:color="auto"/>
              <w:bottom w:val="single" w:sz="4" w:space="0" w:color="auto"/>
              <w:right w:val="single" w:sz="4" w:space="0" w:color="auto"/>
            </w:tcBorders>
            <w:vAlign w:val="center"/>
          </w:tcPr>
          <w:p w14:paraId="1A7A5326" w14:textId="552FD82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AF0EA0F" w14:textId="61D49532" w:rsidTr="00462FE7">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7E699E40"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90851"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2. Zakres obsługiwanych pomiarów:  </w:t>
            </w:r>
          </w:p>
        </w:tc>
        <w:tc>
          <w:tcPr>
            <w:tcW w:w="1525" w:type="dxa"/>
            <w:tcBorders>
              <w:top w:val="single" w:sz="4" w:space="0" w:color="auto"/>
              <w:left w:val="single" w:sz="4" w:space="0" w:color="auto"/>
              <w:bottom w:val="single" w:sz="4" w:space="0" w:color="auto"/>
              <w:right w:val="single" w:sz="4" w:space="0" w:color="auto"/>
            </w:tcBorders>
            <w:vAlign w:val="center"/>
          </w:tcPr>
          <w:p w14:paraId="336C8870" w14:textId="2783692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A1EE2E8" w14:textId="65BB1264" w:rsidTr="00462FE7">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37502B19"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23C4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impedancja pętli zwarcia,  </w:t>
            </w:r>
          </w:p>
        </w:tc>
        <w:tc>
          <w:tcPr>
            <w:tcW w:w="1525" w:type="dxa"/>
            <w:tcBorders>
              <w:top w:val="single" w:sz="4" w:space="0" w:color="auto"/>
              <w:left w:val="single" w:sz="4" w:space="0" w:color="auto"/>
              <w:bottom w:val="single" w:sz="4" w:space="0" w:color="auto"/>
              <w:right w:val="single" w:sz="4" w:space="0" w:color="auto"/>
            </w:tcBorders>
            <w:vAlign w:val="center"/>
          </w:tcPr>
          <w:p w14:paraId="54BD8122" w14:textId="77656D4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924B5C5" w14:textId="050FEA65" w:rsidTr="00462FE7">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2DF3AED5"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6DEF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rezystancja izolacji,  </w:t>
            </w:r>
          </w:p>
        </w:tc>
        <w:tc>
          <w:tcPr>
            <w:tcW w:w="1525" w:type="dxa"/>
            <w:tcBorders>
              <w:top w:val="single" w:sz="4" w:space="0" w:color="auto"/>
              <w:left w:val="single" w:sz="4" w:space="0" w:color="auto"/>
              <w:bottom w:val="single" w:sz="4" w:space="0" w:color="auto"/>
              <w:right w:val="single" w:sz="4" w:space="0" w:color="auto"/>
            </w:tcBorders>
            <w:vAlign w:val="center"/>
          </w:tcPr>
          <w:p w14:paraId="4E9FCD87" w14:textId="091E4FE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4042F32" w14:textId="639C8DA8" w:rsidTr="00462FE7">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405E3323"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CA71E"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parametry wyłączników RCD,  </w:t>
            </w:r>
          </w:p>
        </w:tc>
        <w:tc>
          <w:tcPr>
            <w:tcW w:w="1525" w:type="dxa"/>
            <w:tcBorders>
              <w:top w:val="single" w:sz="4" w:space="0" w:color="auto"/>
              <w:left w:val="single" w:sz="4" w:space="0" w:color="auto"/>
              <w:bottom w:val="single" w:sz="4" w:space="0" w:color="auto"/>
              <w:right w:val="single" w:sz="4" w:space="0" w:color="auto"/>
            </w:tcBorders>
            <w:vAlign w:val="center"/>
          </w:tcPr>
          <w:p w14:paraId="07F3492A" w14:textId="6AEB33C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52015CA" w14:textId="1B4A8FA6" w:rsidTr="00462FE7">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6F937065"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BCDB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rezystancja uziemienia,  </w:t>
            </w:r>
          </w:p>
        </w:tc>
        <w:tc>
          <w:tcPr>
            <w:tcW w:w="1525" w:type="dxa"/>
            <w:tcBorders>
              <w:top w:val="single" w:sz="4" w:space="0" w:color="auto"/>
              <w:left w:val="single" w:sz="4" w:space="0" w:color="auto"/>
              <w:bottom w:val="single" w:sz="4" w:space="0" w:color="auto"/>
              <w:right w:val="single" w:sz="4" w:space="0" w:color="auto"/>
            </w:tcBorders>
          </w:tcPr>
          <w:p w14:paraId="1675A069" w14:textId="3C08E9C3"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3DB9232" w14:textId="39978C19" w:rsidTr="007E4C2A">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5AF0A938"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8A41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pomiary parametrów sieci (napięcie, prąd, moc, częstotliwość)  </w:t>
            </w:r>
          </w:p>
        </w:tc>
        <w:tc>
          <w:tcPr>
            <w:tcW w:w="1525" w:type="dxa"/>
            <w:tcBorders>
              <w:top w:val="single" w:sz="4" w:space="0" w:color="auto"/>
              <w:left w:val="single" w:sz="4" w:space="0" w:color="auto"/>
              <w:bottom w:val="single" w:sz="4" w:space="0" w:color="auto"/>
              <w:right w:val="single" w:sz="4" w:space="0" w:color="auto"/>
            </w:tcBorders>
            <w:vAlign w:val="center"/>
          </w:tcPr>
          <w:p w14:paraId="05E67E84" w14:textId="34A8323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8838980" w14:textId="769042D9" w:rsidTr="007E4C2A">
        <w:trPr>
          <w:trHeight w:val="580"/>
        </w:trPr>
        <w:tc>
          <w:tcPr>
            <w:tcW w:w="3097" w:type="dxa"/>
            <w:vMerge/>
            <w:tcBorders>
              <w:top w:val="nil"/>
              <w:left w:val="single" w:sz="8" w:space="0" w:color="auto"/>
              <w:bottom w:val="single" w:sz="8" w:space="0" w:color="000000"/>
              <w:right w:val="single" w:sz="4" w:space="0" w:color="auto"/>
            </w:tcBorders>
            <w:vAlign w:val="center"/>
            <w:hideMark/>
          </w:tcPr>
          <w:p w14:paraId="59845677"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5E5F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3. Tworzenie dokumentacji: możliwość generowania automatycznych protokołów zgodnych z aktualnymi normami PN-HD 60364 oraz PN-EN  </w:t>
            </w:r>
          </w:p>
        </w:tc>
        <w:tc>
          <w:tcPr>
            <w:tcW w:w="1525" w:type="dxa"/>
            <w:tcBorders>
              <w:top w:val="single" w:sz="4" w:space="0" w:color="auto"/>
              <w:left w:val="single" w:sz="4" w:space="0" w:color="auto"/>
              <w:bottom w:val="single" w:sz="4" w:space="0" w:color="auto"/>
              <w:right w:val="single" w:sz="4" w:space="0" w:color="auto"/>
            </w:tcBorders>
            <w:vAlign w:val="center"/>
          </w:tcPr>
          <w:p w14:paraId="1761882E" w14:textId="339A4BC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50D2C57" w14:textId="13B1FE3E" w:rsidTr="007E4C2A">
        <w:trPr>
          <w:trHeight w:val="870"/>
        </w:trPr>
        <w:tc>
          <w:tcPr>
            <w:tcW w:w="3097" w:type="dxa"/>
            <w:vMerge/>
            <w:tcBorders>
              <w:top w:val="nil"/>
              <w:left w:val="single" w:sz="8" w:space="0" w:color="auto"/>
              <w:bottom w:val="single" w:sz="8" w:space="0" w:color="000000"/>
              <w:right w:val="single" w:sz="4" w:space="0" w:color="auto"/>
            </w:tcBorders>
            <w:vAlign w:val="center"/>
            <w:hideMark/>
          </w:tcPr>
          <w:p w14:paraId="593EAE64"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B529B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4. Obsługa urządzeń: możliwość importu danych pomiarowych bezpośrednio z przyrządów pomiarowych </w:t>
            </w:r>
            <w:proofErr w:type="spellStart"/>
            <w:r>
              <w:rPr>
                <w:rFonts w:ascii="Calibri" w:hAnsi="Calibri" w:cs="Calibri"/>
                <w:color w:val="000000"/>
                <w:sz w:val="22"/>
                <w:szCs w:val="22"/>
              </w:rPr>
              <w:t>Sonel</w:t>
            </w:r>
            <w:proofErr w:type="spellEnd"/>
            <w:r>
              <w:rPr>
                <w:rFonts w:ascii="Calibri" w:hAnsi="Calibri" w:cs="Calibri"/>
                <w:color w:val="000000"/>
                <w:sz w:val="22"/>
                <w:szCs w:val="22"/>
              </w:rPr>
              <w:t xml:space="preserve"> (np. MPI-540, mierniki rezystancji, mierniki instalacji)  </w:t>
            </w:r>
          </w:p>
        </w:tc>
        <w:tc>
          <w:tcPr>
            <w:tcW w:w="1525" w:type="dxa"/>
            <w:tcBorders>
              <w:top w:val="single" w:sz="4" w:space="0" w:color="auto"/>
              <w:left w:val="single" w:sz="4" w:space="0" w:color="auto"/>
              <w:bottom w:val="single" w:sz="4" w:space="0" w:color="auto"/>
              <w:right w:val="single" w:sz="4" w:space="0" w:color="auto"/>
            </w:tcBorders>
            <w:vAlign w:val="center"/>
          </w:tcPr>
          <w:p w14:paraId="2E734679" w14:textId="41590FA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674022F" w14:textId="17636168" w:rsidTr="007E4C2A">
        <w:trPr>
          <w:trHeight w:val="580"/>
        </w:trPr>
        <w:tc>
          <w:tcPr>
            <w:tcW w:w="3097" w:type="dxa"/>
            <w:vMerge/>
            <w:tcBorders>
              <w:top w:val="nil"/>
              <w:left w:val="single" w:sz="8" w:space="0" w:color="auto"/>
              <w:bottom w:val="single" w:sz="8" w:space="0" w:color="000000"/>
              <w:right w:val="single" w:sz="4" w:space="0" w:color="auto"/>
            </w:tcBorders>
            <w:vAlign w:val="center"/>
            <w:hideMark/>
          </w:tcPr>
          <w:p w14:paraId="256AD28F"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C805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5. Edycja danych: możliwość ręcznej edycji wyników pomiarów oraz tworzenia własnych szablonów badań  </w:t>
            </w:r>
          </w:p>
        </w:tc>
        <w:tc>
          <w:tcPr>
            <w:tcW w:w="1525" w:type="dxa"/>
            <w:tcBorders>
              <w:top w:val="single" w:sz="4" w:space="0" w:color="auto"/>
              <w:left w:val="single" w:sz="4" w:space="0" w:color="auto"/>
              <w:bottom w:val="single" w:sz="4" w:space="0" w:color="auto"/>
              <w:right w:val="single" w:sz="4" w:space="0" w:color="auto"/>
            </w:tcBorders>
            <w:vAlign w:val="center"/>
          </w:tcPr>
          <w:p w14:paraId="5A9C9744" w14:textId="10BAE3D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A2B95A3" w14:textId="4463E64B" w:rsidTr="007E4C2A">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5B84C5F3"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AAE54E"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6. Formaty zapisu: zapis protokołów w formatach PDF, DOCX, XML  </w:t>
            </w:r>
          </w:p>
        </w:tc>
        <w:tc>
          <w:tcPr>
            <w:tcW w:w="1525" w:type="dxa"/>
            <w:tcBorders>
              <w:top w:val="single" w:sz="4" w:space="0" w:color="auto"/>
              <w:left w:val="single" w:sz="4" w:space="0" w:color="auto"/>
              <w:bottom w:val="single" w:sz="4" w:space="0" w:color="auto"/>
              <w:right w:val="single" w:sz="4" w:space="0" w:color="auto"/>
            </w:tcBorders>
            <w:vAlign w:val="center"/>
          </w:tcPr>
          <w:p w14:paraId="478695E0" w14:textId="6CC2BAD0"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10115E5" w14:textId="113088EC" w:rsidTr="002C2DD2">
        <w:trPr>
          <w:trHeight w:val="580"/>
        </w:trPr>
        <w:tc>
          <w:tcPr>
            <w:tcW w:w="3097" w:type="dxa"/>
            <w:vMerge/>
            <w:tcBorders>
              <w:top w:val="nil"/>
              <w:left w:val="single" w:sz="8" w:space="0" w:color="auto"/>
              <w:bottom w:val="single" w:sz="8" w:space="0" w:color="000000"/>
              <w:right w:val="single" w:sz="4" w:space="0" w:color="auto"/>
            </w:tcBorders>
            <w:vAlign w:val="center"/>
            <w:hideMark/>
          </w:tcPr>
          <w:p w14:paraId="65185FCF"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2080FB"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7. System operacyjny: kompatybilność z Windows 10 i Windows 11 (wersje 64-bitowe)  </w:t>
            </w:r>
          </w:p>
        </w:tc>
        <w:tc>
          <w:tcPr>
            <w:tcW w:w="1525" w:type="dxa"/>
            <w:tcBorders>
              <w:top w:val="single" w:sz="4" w:space="0" w:color="auto"/>
              <w:left w:val="single" w:sz="4" w:space="0" w:color="auto"/>
              <w:bottom w:val="single" w:sz="4" w:space="0" w:color="auto"/>
              <w:right w:val="single" w:sz="4" w:space="0" w:color="auto"/>
            </w:tcBorders>
            <w:vAlign w:val="center"/>
          </w:tcPr>
          <w:p w14:paraId="0E017159" w14:textId="0A90D63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B383C25" w14:textId="68660BDE" w:rsidTr="002C2DD2">
        <w:trPr>
          <w:trHeight w:val="580"/>
        </w:trPr>
        <w:tc>
          <w:tcPr>
            <w:tcW w:w="3097" w:type="dxa"/>
            <w:vMerge/>
            <w:tcBorders>
              <w:top w:val="nil"/>
              <w:left w:val="single" w:sz="8" w:space="0" w:color="auto"/>
              <w:bottom w:val="single" w:sz="8" w:space="0" w:color="000000"/>
              <w:right w:val="single" w:sz="4" w:space="0" w:color="auto"/>
            </w:tcBorders>
            <w:vAlign w:val="center"/>
            <w:hideMark/>
          </w:tcPr>
          <w:p w14:paraId="61B1BDA4"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5396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8. Interfejs użytkownika: przyjazny, polskojęzyczny, możliwość pracy w trybie offline</w:t>
            </w:r>
          </w:p>
        </w:tc>
        <w:tc>
          <w:tcPr>
            <w:tcW w:w="1525" w:type="dxa"/>
            <w:tcBorders>
              <w:top w:val="single" w:sz="4" w:space="0" w:color="auto"/>
              <w:left w:val="single" w:sz="4" w:space="0" w:color="auto"/>
              <w:bottom w:val="single" w:sz="4" w:space="0" w:color="auto"/>
              <w:right w:val="single" w:sz="4" w:space="0" w:color="auto"/>
            </w:tcBorders>
            <w:vAlign w:val="center"/>
          </w:tcPr>
          <w:p w14:paraId="2DE227C1" w14:textId="7176849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7D2D423" w14:textId="581BE45D" w:rsidTr="002C2DD2">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376850E7"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F4725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9. Wymagania sprzętowe:  </w:t>
            </w:r>
          </w:p>
        </w:tc>
        <w:tc>
          <w:tcPr>
            <w:tcW w:w="1525" w:type="dxa"/>
            <w:tcBorders>
              <w:top w:val="single" w:sz="4" w:space="0" w:color="auto"/>
              <w:left w:val="single" w:sz="4" w:space="0" w:color="auto"/>
              <w:bottom w:val="single" w:sz="4" w:space="0" w:color="auto"/>
              <w:right w:val="single" w:sz="4" w:space="0" w:color="auto"/>
            </w:tcBorders>
            <w:vAlign w:val="center"/>
          </w:tcPr>
          <w:p w14:paraId="4114A80A" w14:textId="6AC9B72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325968C" w14:textId="507F62D2" w:rsidTr="002C2DD2">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2E211177"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7D86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procesor min. Intel i3 lub równoważny,  </w:t>
            </w:r>
          </w:p>
        </w:tc>
        <w:tc>
          <w:tcPr>
            <w:tcW w:w="1525" w:type="dxa"/>
            <w:tcBorders>
              <w:top w:val="single" w:sz="4" w:space="0" w:color="auto"/>
              <w:left w:val="single" w:sz="4" w:space="0" w:color="auto"/>
              <w:bottom w:val="single" w:sz="4" w:space="0" w:color="auto"/>
              <w:right w:val="single" w:sz="4" w:space="0" w:color="auto"/>
            </w:tcBorders>
            <w:vAlign w:val="center"/>
          </w:tcPr>
          <w:p w14:paraId="41FEEE4D" w14:textId="5784174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E60FE4F" w14:textId="6C08DBE8" w:rsidTr="002C2DD2">
        <w:trPr>
          <w:trHeight w:val="310"/>
        </w:trPr>
        <w:tc>
          <w:tcPr>
            <w:tcW w:w="3097" w:type="dxa"/>
            <w:vMerge/>
            <w:tcBorders>
              <w:top w:val="nil"/>
              <w:left w:val="single" w:sz="8" w:space="0" w:color="auto"/>
              <w:bottom w:val="single" w:sz="8" w:space="0" w:color="000000"/>
              <w:right w:val="single" w:sz="4" w:space="0" w:color="auto"/>
            </w:tcBorders>
            <w:vAlign w:val="center"/>
            <w:hideMark/>
          </w:tcPr>
          <w:p w14:paraId="640D5C5D"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D3E03"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RAM: min. 4 GB,  </w:t>
            </w:r>
          </w:p>
        </w:tc>
        <w:tc>
          <w:tcPr>
            <w:tcW w:w="1525" w:type="dxa"/>
            <w:tcBorders>
              <w:top w:val="single" w:sz="4" w:space="0" w:color="auto"/>
              <w:left w:val="single" w:sz="4" w:space="0" w:color="auto"/>
              <w:bottom w:val="single" w:sz="4" w:space="0" w:color="auto"/>
              <w:right w:val="single" w:sz="4" w:space="0" w:color="auto"/>
            </w:tcBorders>
            <w:vAlign w:val="center"/>
          </w:tcPr>
          <w:p w14:paraId="2AE94E9D" w14:textId="017DDCF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AA18F85" w14:textId="5379B620" w:rsidTr="00462FE7">
        <w:trPr>
          <w:trHeight w:val="320"/>
        </w:trPr>
        <w:tc>
          <w:tcPr>
            <w:tcW w:w="3097" w:type="dxa"/>
            <w:vMerge/>
            <w:tcBorders>
              <w:top w:val="nil"/>
              <w:left w:val="single" w:sz="8" w:space="0" w:color="auto"/>
              <w:bottom w:val="single" w:sz="8" w:space="0" w:color="000000"/>
              <w:right w:val="single" w:sz="4" w:space="0" w:color="auto"/>
            </w:tcBorders>
            <w:vAlign w:val="center"/>
            <w:hideMark/>
          </w:tcPr>
          <w:p w14:paraId="6A091B40" w14:textId="77777777" w:rsidR="00462FE7" w:rsidRDefault="00462FE7" w:rsidP="00462FE7">
            <w:pPr>
              <w:rPr>
                <w:rFonts w:ascii="Calibri" w:hAnsi="Calibri" w:cs="Calibri"/>
                <w:color w:val="000000"/>
                <w:sz w:val="22"/>
                <w:szCs w:val="22"/>
              </w:rPr>
            </w:pPr>
          </w:p>
        </w:tc>
        <w:tc>
          <w:tcPr>
            <w:tcW w:w="93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75E82"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dysk: min. 1 GB wolnego miejsca.</w:t>
            </w:r>
          </w:p>
        </w:tc>
        <w:tc>
          <w:tcPr>
            <w:tcW w:w="1525" w:type="dxa"/>
            <w:tcBorders>
              <w:top w:val="single" w:sz="4" w:space="0" w:color="auto"/>
              <w:left w:val="single" w:sz="4" w:space="0" w:color="auto"/>
              <w:bottom w:val="single" w:sz="4" w:space="0" w:color="auto"/>
              <w:right w:val="single" w:sz="4" w:space="0" w:color="auto"/>
            </w:tcBorders>
          </w:tcPr>
          <w:p w14:paraId="7F4CC256" w14:textId="689BAD6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52DE7249" w14:textId="77777777" w:rsidR="002C438B" w:rsidRPr="00462FE7" w:rsidRDefault="002C438B" w:rsidP="00462FE7">
      <w:pPr>
        <w:rPr>
          <w:rFonts w:ascii="Carlito" w:hAnsi="Carlito"/>
        </w:rPr>
      </w:pPr>
    </w:p>
    <w:p w14:paraId="280B2B3C" w14:textId="77777777" w:rsidR="00FB3D3A" w:rsidRDefault="002C438B" w:rsidP="002C438B">
      <w:pPr>
        <w:pStyle w:val="Akapitzlist"/>
        <w:numPr>
          <w:ilvl w:val="0"/>
          <w:numId w:val="70"/>
        </w:numPr>
        <w:rPr>
          <w:rFonts w:ascii="Carlito" w:hAnsi="Carlito"/>
        </w:rPr>
      </w:pPr>
      <w:r>
        <w:rPr>
          <w:rFonts w:ascii="Carlito" w:hAnsi="Carlito"/>
        </w:rPr>
        <w:t>Zestaw przewodów 4 szt. typu Banan</w:t>
      </w:r>
    </w:p>
    <w:p w14:paraId="3AD34A50" w14:textId="78749A46" w:rsidR="002C438B" w:rsidRDefault="00FB3D3A" w:rsidP="00FB3D3A">
      <w:pPr>
        <w:pStyle w:val="Akapitzlist"/>
        <w:rPr>
          <w:rFonts w:ascii="Carlito" w:hAnsi="Carlito"/>
        </w:rPr>
      </w:pPr>
      <w:r>
        <w:rPr>
          <w:rFonts w:ascii="Carlito" w:hAnsi="Carlito"/>
        </w:rPr>
        <w:t xml:space="preserve">Ilość </w:t>
      </w:r>
      <w:r w:rsidR="002C438B">
        <w:rPr>
          <w:rFonts w:ascii="Carlito" w:hAnsi="Carlito"/>
        </w:rPr>
        <w:t>20 szt.</w:t>
      </w:r>
    </w:p>
    <w:p w14:paraId="3BA3CB38" w14:textId="77777777" w:rsidR="00FB3D3A" w:rsidRPr="002C438B" w:rsidRDefault="00FB3D3A" w:rsidP="00FB3D3A">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7D6C37C0" w14:textId="455FF82E" w:rsidR="00FB3D3A" w:rsidRPr="00FB3D3A" w:rsidRDefault="00FB3D3A" w:rsidP="00FB3D3A">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37"/>
        <w:gridCol w:w="9427"/>
        <w:gridCol w:w="1525"/>
      </w:tblGrid>
      <w:tr w:rsidR="00462FE7" w14:paraId="3B60ECCF" w14:textId="6547884B" w:rsidTr="00462FE7">
        <w:trPr>
          <w:trHeight w:val="320"/>
        </w:trPr>
        <w:tc>
          <w:tcPr>
            <w:tcW w:w="303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D6B933"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C714"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04448768" w14:textId="495E007C"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62FE7" w14:paraId="6789D27C" w14:textId="540B524F" w:rsidTr="00462FE7">
        <w:trPr>
          <w:trHeight w:val="580"/>
        </w:trPr>
        <w:tc>
          <w:tcPr>
            <w:tcW w:w="3037" w:type="dxa"/>
            <w:vMerge w:val="restart"/>
            <w:tcBorders>
              <w:top w:val="nil"/>
              <w:left w:val="single" w:sz="8" w:space="0" w:color="auto"/>
              <w:bottom w:val="single" w:sz="8" w:space="0" w:color="000000"/>
              <w:right w:val="single" w:sz="4" w:space="0" w:color="auto"/>
            </w:tcBorders>
            <w:shd w:val="clear" w:color="auto" w:fill="auto"/>
            <w:vAlign w:val="center"/>
            <w:hideMark/>
          </w:tcPr>
          <w:p w14:paraId="106990ED" w14:textId="77777777" w:rsidR="00462FE7" w:rsidRDefault="00462FE7" w:rsidP="00462FE7">
            <w:pPr>
              <w:rPr>
                <w:rFonts w:ascii="Calibri" w:hAnsi="Calibri" w:cs="Calibri"/>
                <w:color w:val="000000"/>
                <w:sz w:val="22"/>
                <w:szCs w:val="22"/>
              </w:rPr>
            </w:pPr>
            <w:r>
              <w:rPr>
                <w:rFonts w:ascii="Calibri" w:hAnsi="Calibri" w:cs="Calibri"/>
                <w:color w:val="000000"/>
                <w:sz w:val="22"/>
                <w:szCs w:val="22"/>
              </w:rPr>
              <w:t>Zestaw 4szt. przewodów banan - banan</w:t>
            </w: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991C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 Rodzaj przewodów: przewody laboratoryjne zakończone wtykami typu banan z obu stron  </w:t>
            </w:r>
          </w:p>
        </w:tc>
        <w:tc>
          <w:tcPr>
            <w:tcW w:w="1525" w:type="dxa"/>
            <w:tcBorders>
              <w:top w:val="single" w:sz="4" w:space="0" w:color="auto"/>
              <w:left w:val="single" w:sz="4" w:space="0" w:color="auto"/>
              <w:bottom w:val="single" w:sz="4" w:space="0" w:color="auto"/>
              <w:right w:val="single" w:sz="4" w:space="0" w:color="auto"/>
            </w:tcBorders>
            <w:vAlign w:val="center"/>
          </w:tcPr>
          <w:p w14:paraId="51617D03" w14:textId="36457D20"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9DA8CE4" w14:textId="2405AD8A"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2D5CC76C"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5B550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2. Długość przewodów: min. 105 cm (bez rozciągania)  </w:t>
            </w:r>
          </w:p>
        </w:tc>
        <w:tc>
          <w:tcPr>
            <w:tcW w:w="1525" w:type="dxa"/>
            <w:tcBorders>
              <w:top w:val="single" w:sz="4" w:space="0" w:color="auto"/>
              <w:left w:val="single" w:sz="4" w:space="0" w:color="auto"/>
              <w:bottom w:val="single" w:sz="4" w:space="0" w:color="auto"/>
              <w:right w:val="single" w:sz="4" w:space="0" w:color="auto"/>
            </w:tcBorders>
            <w:vAlign w:val="center"/>
          </w:tcPr>
          <w:p w14:paraId="08DF4B9F" w14:textId="22DDF39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EC28702" w14:textId="7964C6FC"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305BF75F"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DCA9B"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3. Przekrój przewodnika: min. 18 AWG (ok. 0,82 mm²)  </w:t>
            </w:r>
          </w:p>
        </w:tc>
        <w:tc>
          <w:tcPr>
            <w:tcW w:w="1525" w:type="dxa"/>
            <w:tcBorders>
              <w:top w:val="single" w:sz="4" w:space="0" w:color="auto"/>
              <w:left w:val="single" w:sz="4" w:space="0" w:color="auto"/>
              <w:bottom w:val="single" w:sz="4" w:space="0" w:color="auto"/>
              <w:right w:val="single" w:sz="4" w:space="0" w:color="auto"/>
            </w:tcBorders>
            <w:vAlign w:val="center"/>
          </w:tcPr>
          <w:p w14:paraId="2A32A28A" w14:textId="37D5CB5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BABB7F6" w14:textId="73925EAC"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27C22461"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A701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4. Materiał żyły: miedź lub miedź cynowana  </w:t>
            </w:r>
          </w:p>
        </w:tc>
        <w:tc>
          <w:tcPr>
            <w:tcW w:w="1525" w:type="dxa"/>
            <w:tcBorders>
              <w:top w:val="single" w:sz="4" w:space="0" w:color="auto"/>
              <w:left w:val="single" w:sz="4" w:space="0" w:color="auto"/>
              <w:bottom w:val="single" w:sz="4" w:space="0" w:color="auto"/>
              <w:right w:val="single" w:sz="4" w:space="0" w:color="auto"/>
            </w:tcBorders>
            <w:vAlign w:val="center"/>
          </w:tcPr>
          <w:p w14:paraId="5146E4D2" w14:textId="1FE64490"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3CA54B7" w14:textId="27C51B31" w:rsidTr="00462FE7">
        <w:trPr>
          <w:trHeight w:val="580"/>
        </w:trPr>
        <w:tc>
          <w:tcPr>
            <w:tcW w:w="3037" w:type="dxa"/>
            <w:vMerge/>
            <w:tcBorders>
              <w:top w:val="nil"/>
              <w:left w:val="single" w:sz="8" w:space="0" w:color="auto"/>
              <w:bottom w:val="single" w:sz="8" w:space="0" w:color="000000"/>
              <w:right w:val="single" w:sz="4" w:space="0" w:color="auto"/>
            </w:tcBorders>
            <w:vAlign w:val="center"/>
            <w:hideMark/>
          </w:tcPr>
          <w:p w14:paraId="35BD57BF"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C0C22"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5. Izolacja przewodu: elastyczna, odporna na załamania, z tworzywa PVC lub równoważnego  </w:t>
            </w:r>
          </w:p>
        </w:tc>
        <w:tc>
          <w:tcPr>
            <w:tcW w:w="1525" w:type="dxa"/>
            <w:tcBorders>
              <w:top w:val="single" w:sz="4" w:space="0" w:color="auto"/>
              <w:left w:val="single" w:sz="4" w:space="0" w:color="auto"/>
              <w:bottom w:val="single" w:sz="4" w:space="0" w:color="auto"/>
              <w:right w:val="single" w:sz="4" w:space="0" w:color="auto"/>
            </w:tcBorders>
            <w:vAlign w:val="center"/>
          </w:tcPr>
          <w:p w14:paraId="4FB0E48B" w14:textId="5FE1032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3894C32" w14:textId="503C75BF"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0420943A"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31AD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6. Wtyki bananowe:  </w:t>
            </w:r>
          </w:p>
        </w:tc>
        <w:tc>
          <w:tcPr>
            <w:tcW w:w="1525" w:type="dxa"/>
            <w:tcBorders>
              <w:top w:val="single" w:sz="4" w:space="0" w:color="auto"/>
              <w:left w:val="single" w:sz="4" w:space="0" w:color="auto"/>
              <w:bottom w:val="single" w:sz="4" w:space="0" w:color="auto"/>
              <w:right w:val="single" w:sz="4" w:space="0" w:color="auto"/>
            </w:tcBorders>
            <w:vAlign w:val="center"/>
          </w:tcPr>
          <w:p w14:paraId="3A7E04A4" w14:textId="4E7DF10F"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7E5325C" w14:textId="0F84E2C5"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553D0CE1"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3F11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standard 4 mm,  </w:t>
            </w:r>
          </w:p>
        </w:tc>
        <w:tc>
          <w:tcPr>
            <w:tcW w:w="1525" w:type="dxa"/>
            <w:tcBorders>
              <w:top w:val="single" w:sz="4" w:space="0" w:color="auto"/>
              <w:left w:val="single" w:sz="4" w:space="0" w:color="auto"/>
              <w:bottom w:val="single" w:sz="4" w:space="0" w:color="auto"/>
              <w:right w:val="single" w:sz="4" w:space="0" w:color="auto"/>
            </w:tcBorders>
            <w:vAlign w:val="center"/>
          </w:tcPr>
          <w:p w14:paraId="77FC5536" w14:textId="5095AF2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8475ADF" w14:textId="265DFAEB"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0EC9CAF1"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7B390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metalowe styki niklowane lub złocone,  </w:t>
            </w:r>
          </w:p>
        </w:tc>
        <w:tc>
          <w:tcPr>
            <w:tcW w:w="1525" w:type="dxa"/>
            <w:tcBorders>
              <w:top w:val="single" w:sz="4" w:space="0" w:color="auto"/>
              <w:left w:val="single" w:sz="4" w:space="0" w:color="auto"/>
              <w:bottom w:val="single" w:sz="4" w:space="0" w:color="auto"/>
              <w:right w:val="single" w:sz="4" w:space="0" w:color="auto"/>
            </w:tcBorders>
            <w:vAlign w:val="center"/>
          </w:tcPr>
          <w:p w14:paraId="7E6FDE69" w14:textId="196C674C"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31415F0" w14:textId="24B46891"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3475DFA0"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C2F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wtyki zabezpieczone osłoną izolacyjną,  </w:t>
            </w:r>
          </w:p>
        </w:tc>
        <w:tc>
          <w:tcPr>
            <w:tcW w:w="1525" w:type="dxa"/>
            <w:tcBorders>
              <w:top w:val="single" w:sz="4" w:space="0" w:color="auto"/>
              <w:left w:val="single" w:sz="4" w:space="0" w:color="auto"/>
              <w:bottom w:val="single" w:sz="4" w:space="0" w:color="auto"/>
              <w:right w:val="single" w:sz="4" w:space="0" w:color="auto"/>
            </w:tcBorders>
            <w:vAlign w:val="center"/>
          </w:tcPr>
          <w:p w14:paraId="381C5745" w14:textId="6EC38E1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630A6D6" w14:textId="324CCEAE"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349A3F00"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FC04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kompatybilność z gniazdami bananowymi 4 mm  </w:t>
            </w:r>
          </w:p>
        </w:tc>
        <w:tc>
          <w:tcPr>
            <w:tcW w:w="1525" w:type="dxa"/>
            <w:tcBorders>
              <w:top w:val="single" w:sz="4" w:space="0" w:color="auto"/>
              <w:left w:val="single" w:sz="4" w:space="0" w:color="auto"/>
              <w:bottom w:val="single" w:sz="4" w:space="0" w:color="auto"/>
              <w:right w:val="single" w:sz="4" w:space="0" w:color="auto"/>
            </w:tcBorders>
            <w:vAlign w:val="center"/>
          </w:tcPr>
          <w:p w14:paraId="47A1B02B" w14:textId="6102B51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052DC73" w14:textId="20F03BFD" w:rsidTr="00462FE7">
        <w:trPr>
          <w:trHeight w:val="580"/>
        </w:trPr>
        <w:tc>
          <w:tcPr>
            <w:tcW w:w="3037" w:type="dxa"/>
            <w:vMerge/>
            <w:tcBorders>
              <w:top w:val="nil"/>
              <w:left w:val="single" w:sz="8" w:space="0" w:color="auto"/>
              <w:bottom w:val="single" w:sz="8" w:space="0" w:color="000000"/>
              <w:right w:val="single" w:sz="4" w:space="0" w:color="auto"/>
            </w:tcBorders>
            <w:vAlign w:val="center"/>
            <w:hideMark/>
          </w:tcPr>
          <w:p w14:paraId="137D0BF4"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40499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7. Kolory zestawu: minimum 4 różne kolory (np. czerwony, czarny, niebieski, żółty)  </w:t>
            </w:r>
          </w:p>
        </w:tc>
        <w:tc>
          <w:tcPr>
            <w:tcW w:w="1525" w:type="dxa"/>
            <w:tcBorders>
              <w:top w:val="single" w:sz="4" w:space="0" w:color="auto"/>
              <w:left w:val="single" w:sz="4" w:space="0" w:color="auto"/>
              <w:bottom w:val="single" w:sz="4" w:space="0" w:color="auto"/>
              <w:right w:val="single" w:sz="4" w:space="0" w:color="auto"/>
            </w:tcBorders>
            <w:vAlign w:val="center"/>
          </w:tcPr>
          <w:p w14:paraId="3B3A0EA2" w14:textId="3FEAB6E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B9485ED" w14:textId="3D503FC2"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25DFF807"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AECA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8. Maksymalne napięcie pracy: min. 30 V AC / 60 V DC (lub wyższe)  </w:t>
            </w:r>
          </w:p>
        </w:tc>
        <w:tc>
          <w:tcPr>
            <w:tcW w:w="1525" w:type="dxa"/>
            <w:tcBorders>
              <w:top w:val="single" w:sz="4" w:space="0" w:color="auto"/>
              <w:left w:val="single" w:sz="4" w:space="0" w:color="auto"/>
              <w:bottom w:val="single" w:sz="4" w:space="0" w:color="auto"/>
              <w:right w:val="single" w:sz="4" w:space="0" w:color="auto"/>
            </w:tcBorders>
            <w:vAlign w:val="center"/>
          </w:tcPr>
          <w:p w14:paraId="4AAAC653" w14:textId="2A77C3E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3300840" w14:textId="1487379F"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2BE299BC"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0837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9. Maksymalny prąd pracy: min. 5 A  </w:t>
            </w:r>
          </w:p>
        </w:tc>
        <w:tc>
          <w:tcPr>
            <w:tcW w:w="1525" w:type="dxa"/>
            <w:tcBorders>
              <w:top w:val="single" w:sz="4" w:space="0" w:color="auto"/>
              <w:left w:val="single" w:sz="4" w:space="0" w:color="auto"/>
              <w:bottom w:val="single" w:sz="4" w:space="0" w:color="auto"/>
              <w:right w:val="single" w:sz="4" w:space="0" w:color="auto"/>
            </w:tcBorders>
            <w:vAlign w:val="center"/>
          </w:tcPr>
          <w:p w14:paraId="226D7D98" w14:textId="4FA3B57C"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4C7128A" w14:textId="5D77F7D9" w:rsidTr="00462FE7">
        <w:trPr>
          <w:trHeight w:val="310"/>
        </w:trPr>
        <w:tc>
          <w:tcPr>
            <w:tcW w:w="3037" w:type="dxa"/>
            <w:vMerge/>
            <w:tcBorders>
              <w:top w:val="nil"/>
              <w:left w:val="single" w:sz="8" w:space="0" w:color="auto"/>
              <w:bottom w:val="single" w:sz="8" w:space="0" w:color="000000"/>
              <w:right w:val="single" w:sz="4" w:space="0" w:color="auto"/>
            </w:tcBorders>
            <w:vAlign w:val="center"/>
            <w:hideMark/>
          </w:tcPr>
          <w:p w14:paraId="14B97CE8"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F99B4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10. Temperatura pracy: od -20°C do +80°C  </w:t>
            </w:r>
          </w:p>
        </w:tc>
        <w:tc>
          <w:tcPr>
            <w:tcW w:w="1525" w:type="dxa"/>
            <w:tcBorders>
              <w:top w:val="single" w:sz="4" w:space="0" w:color="auto"/>
              <w:left w:val="single" w:sz="4" w:space="0" w:color="auto"/>
              <w:bottom w:val="single" w:sz="4" w:space="0" w:color="auto"/>
              <w:right w:val="single" w:sz="4" w:space="0" w:color="auto"/>
            </w:tcBorders>
            <w:vAlign w:val="center"/>
          </w:tcPr>
          <w:p w14:paraId="5E6C328C" w14:textId="059A0C6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49417F2" w14:textId="77DC0238" w:rsidTr="00462FE7">
        <w:trPr>
          <w:trHeight w:val="320"/>
        </w:trPr>
        <w:tc>
          <w:tcPr>
            <w:tcW w:w="3037" w:type="dxa"/>
            <w:vMerge/>
            <w:tcBorders>
              <w:top w:val="nil"/>
              <w:left w:val="single" w:sz="8" w:space="0" w:color="auto"/>
              <w:bottom w:val="single" w:sz="8" w:space="0" w:color="000000"/>
              <w:right w:val="single" w:sz="4" w:space="0" w:color="auto"/>
            </w:tcBorders>
            <w:vAlign w:val="center"/>
            <w:hideMark/>
          </w:tcPr>
          <w:p w14:paraId="241F1BDD" w14:textId="77777777" w:rsidR="00462FE7" w:rsidRDefault="00462FE7" w:rsidP="00462FE7">
            <w:pPr>
              <w:rPr>
                <w:rFonts w:ascii="Calibri" w:hAnsi="Calibri" w:cs="Calibri"/>
                <w:color w:val="000000"/>
                <w:sz w:val="22"/>
                <w:szCs w:val="22"/>
              </w:rPr>
            </w:pPr>
          </w:p>
        </w:tc>
        <w:tc>
          <w:tcPr>
            <w:tcW w:w="942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7CBE0F"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11. Ilość przewodów w zestawie: 4 sztuki  </w:t>
            </w:r>
          </w:p>
        </w:tc>
        <w:tc>
          <w:tcPr>
            <w:tcW w:w="1525" w:type="dxa"/>
            <w:tcBorders>
              <w:top w:val="single" w:sz="4" w:space="0" w:color="auto"/>
              <w:left w:val="single" w:sz="4" w:space="0" w:color="auto"/>
              <w:bottom w:val="single" w:sz="4" w:space="0" w:color="auto"/>
              <w:right w:val="single" w:sz="4" w:space="0" w:color="auto"/>
            </w:tcBorders>
            <w:vAlign w:val="center"/>
          </w:tcPr>
          <w:p w14:paraId="4E4E049F" w14:textId="01DAFA0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0067783C" w14:textId="77777777" w:rsidR="002C438B" w:rsidRDefault="002C438B" w:rsidP="002C438B">
      <w:pPr>
        <w:pStyle w:val="Akapitzlist"/>
        <w:rPr>
          <w:rFonts w:ascii="Carlito" w:hAnsi="Carlito"/>
        </w:rPr>
      </w:pPr>
    </w:p>
    <w:p w14:paraId="2C9FB7EC" w14:textId="77777777" w:rsidR="00FB3D3A" w:rsidRDefault="002C438B" w:rsidP="002C438B">
      <w:pPr>
        <w:pStyle w:val="Akapitzlist"/>
        <w:numPr>
          <w:ilvl w:val="0"/>
          <w:numId w:val="70"/>
        </w:numPr>
        <w:rPr>
          <w:rFonts w:ascii="Carlito" w:hAnsi="Carlito"/>
        </w:rPr>
      </w:pPr>
      <w:r>
        <w:rPr>
          <w:rFonts w:ascii="Carlito" w:hAnsi="Carlito"/>
        </w:rPr>
        <w:t xml:space="preserve">Oscyloskop Cyfrowy </w:t>
      </w:r>
    </w:p>
    <w:p w14:paraId="1C7C36B1" w14:textId="4ABC15DE" w:rsidR="002C438B" w:rsidRDefault="00FB3D3A" w:rsidP="00FB3D3A">
      <w:pPr>
        <w:pStyle w:val="Akapitzlist"/>
        <w:rPr>
          <w:rFonts w:ascii="Carlito" w:hAnsi="Carlito"/>
        </w:rPr>
      </w:pPr>
      <w:r>
        <w:rPr>
          <w:rFonts w:ascii="Carlito" w:hAnsi="Carlito"/>
        </w:rPr>
        <w:t xml:space="preserve">ilość </w:t>
      </w:r>
      <w:r w:rsidR="002C438B">
        <w:rPr>
          <w:rFonts w:ascii="Carlito" w:hAnsi="Carlito"/>
        </w:rPr>
        <w:t>7 szt.</w:t>
      </w:r>
    </w:p>
    <w:p w14:paraId="65D0FC8F" w14:textId="77777777" w:rsidR="00FB3D3A" w:rsidRPr="002C438B" w:rsidRDefault="00FB3D3A" w:rsidP="00FB3D3A">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D1C6810" w14:textId="214FA260" w:rsidR="00FB3D3A" w:rsidRPr="00FB3D3A" w:rsidRDefault="00FB3D3A" w:rsidP="00FB3D3A">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26"/>
        <w:gridCol w:w="9438"/>
        <w:gridCol w:w="1525"/>
      </w:tblGrid>
      <w:tr w:rsidR="00462FE7" w14:paraId="7AC58ED9" w14:textId="5145213B" w:rsidTr="00462FE7">
        <w:trPr>
          <w:trHeight w:val="320"/>
        </w:trPr>
        <w:tc>
          <w:tcPr>
            <w:tcW w:w="302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44AF42D"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63C57"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6418C5CC" w14:textId="6B80B563"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62FE7" w14:paraId="0567507F" w14:textId="25691C7F" w:rsidTr="00462FE7">
        <w:trPr>
          <w:trHeight w:val="187"/>
        </w:trPr>
        <w:tc>
          <w:tcPr>
            <w:tcW w:w="3026" w:type="dxa"/>
            <w:vMerge w:val="restart"/>
            <w:tcBorders>
              <w:top w:val="nil"/>
              <w:left w:val="single" w:sz="8" w:space="0" w:color="auto"/>
              <w:bottom w:val="single" w:sz="8" w:space="0" w:color="000000"/>
              <w:right w:val="single" w:sz="4" w:space="0" w:color="auto"/>
            </w:tcBorders>
            <w:shd w:val="clear" w:color="auto" w:fill="auto"/>
            <w:vAlign w:val="center"/>
            <w:hideMark/>
          </w:tcPr>
          <w:p w14:paraId="0806125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Oscyloskop cyfrowy</w:t>
            </w: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FA890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 Liczba kanałów analogowych: min. 4 kanały  </w:t>
            </w:r>
          </w:p>
        </w:tc>
        <w:tc>
          <w:tcPr>
            <w:tcW w:w="1525" w:type="dxa"/>
            <w:tcBorders>
              <w:top w:val="single" w:sz="4" w:space="0" w:color="auto"/>
              <w:left w:val="single" w:sz="4" w:space="0" w:color="auto"/>
              <w:bottom w:val="single" w:sz="4" w:space="0" w:color="auto"/>
              <w:right w:val="single" w:sz="4" w:space="0" w:color="auto"/>
            </w:tcBorders>
            <w:vAlign w:val="center"/>
          </w:tcPr>
          <w:p w14:paraId="4C76F181" w14:textId="43BB870F"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8461E8F" w14:textId="0A1BB2A4"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6787DD25"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BB971"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2. Pasmo przenoszenia: min. 100 MHz dla każdego kanału  </w:t>
            </w:r>
          </w:p>
        </w:tc>
        <w:tc>
          <w:tcPr>
            <w:tcW w:w="1525" w:type="dxa"/>
            <w:tcBorders>
              <w:top w:val="single" w:sz="4" w:space="0" w:color="auto"/>
              <w:left w:val="single" w:sz="4" w:space="0" w:color="auto"/>
              <w:bottom w:val="single" w:sz="4" w:space="0" w:color="auto"/>
              <w:right w:val="single" w:sz="4" w:space="0" w:color="auto"/>
            </w:tcBorders>
            <w:vAlign w:val="center"/>
          </w:tcPr>
          <w:p w14:paraId="63A0E9B6" w14:textId="0C391A1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EC9E975" w14:textId="2F32C46F"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250F2D1E"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42913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3. Próbkowanie: min. 2 </w:t>
            </w:r>
            <w:proofErr w:type="spellStart"/>
            <w:r>
              <w:rPr>
                <w:rFonts w:ascii="Calibri" w:hAnsi="Calibri" w:cs="Calibri"/>
                <w:color w:val="000000"/>
                <w:sz w:val="22"/>
                <w:szCs w:val="22"/>
              </w:rPr>
              <w:t>GSa</w:t>
            </w:r>
            <w:proofErr w:type="spellEnd"/>
            <w:r>
              <w:rPr>
                <w:rFonts w:ascii="Calibri" w:hAnsi="Calibri" w:cs="Calibri"/>
                <w:color w:val="000000"/>
                <w:sz w:val="22"/>
                <w:szCs w:val="22"/>
              </w:rPr>
              <w:t xml:space="preserve">/s (próbkowanie w czasie rzeczywistym)  </w:t>
            </w:r>
          </w:p>
        </w:tc>
        <w:tc>
          <w:tcPr>
            <w:tcW w:w="1525" w:type="dxa"/>
            <w:tcBorders>
              <w:top w:val="single" w:sz="4" w:space="0" w:color="auto"/>
              <w:left w:val="single" w:sz="4" w:space="0" w:color="auto"/>
              <w:bottom w:val="single" w:sz="4" w:space="0" w:color="auto"/>
              <w:right w:val="single" w:sz="4" w:space="0" w:color="auto"/>
            </w:tcBorders>
            <w:vAlign w:val="center"/>
          </w:tcPr>
          <w:p w14:paraId="49A69D95" w14:textId="05AB0E2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FBD56DC" w14:textId="17F82D01"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030E1EB9"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BD644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4. Pojemność pamięci: min. 56 </w:t>
            </w:r>
            <w:proofErr w:type="spellStart"/>
            <w:r>
              <w:rPr>
                <w:rFonts w:ascii="Calibri" w:hAnsi="Calibri" w:cs="Calibri"/>
                <w:color w:val="000000"/>
                <w:sz w:val="22"/>
                <w:szCs w:val="22"/>
              </w:rPr>
              <w:t>Mpts</w:t>
            </w:r>
            <w:proofErr w:type="spellEnd"/>
            <w:r>
              <w:rPr>
                <w:rFonts w:ascii="Calibri" w:hAnsi="Calibri" w:cs="Calibri"/>
                <w:color w:val="000000"/>
                <w:sz w:val="22"/>
                <w:szCs w:val="22"/>
              </w:rPr>
              <w:t xml:space="preserve"> na kanał  </w:t>
            </w:r>
          </w:p>
        </w:tc>
        <w:tc>
          <w:tcPr>
            <w:tcW w:w="1525" w:type="dxa"/>
            <w:tcBorders>
              <w:top w:val="single" w:sz="4" w:space="0" w:color="auto"/>
              <w:left w:val="single" w:sz="4" w:space="0" w:color="auto"/>
              <w:bottom w:val="single" w:sz="4" w:space="0" w:color="auto"/>
              <w:right w:val="single" w:sz="4" w:space="0" w:color="auto"/>
            </w:tcBorders>
            <w:vAlign w:val="center"/>
          </w:tcPr>
          <w:p w14:paraId="26E34AF8" w14:textId="0E4A6BD9"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F9FE8B7" w14:textId="78BFCA22"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0DB9F697"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5A8F7"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5. Częstotliwość odświeżania przebiegów: min. 500 000 </w:t>
            </w:r>
            <w:proofErr w:type="spellStart"/>
            <w:r>
              <w:rPr>
                <w:rFonts w:ascii="Calibri" w:hAnsi="Calibri" w:cs="Calibri"/>
                <w:color w:val="000000"/>
                <w:sz w:val="22"/>
                <w:szCs w:val="22"/>
              </w:rPr>
              <w:t>wfms</w:t>
            </w:r>
            <w:proofErr w:type="spellEnd"/>
            <w:r>
              <w:rPr>
                <w:rFonts w:ascii="Calibri" w:hAnsi="Calibri" w:cs="Calibri"/>
                <w:color w:val="000000"/>
                <w:sz w:val="22"/>
                <w:szCs w:val="22"/>
              </w:rPr>
              <w:t xml:space="preserve">/s  </w:t>
            </w:r>
          </w:p>
        </w:tc>
        <w:tc>
          <w:tcPr>
            <w:tcW w:w="1525" w:type="dxa"/>
            <w:tcBorders>
              <w:top w:val="single" w:sz="4" w:space="0" w:color="auto"/>
              <w:left w:val="single" w:sz="4" w:space="0" w:color="auto"/>
              <w:bottom w:val="single" w:sz="4" w:space="0" w:color="auto"/>
              <w:right w:val="single" w:sz="4" w:space="0" w:color="auto"/>
            </w:tcBorders>
            <w:vAlign w:val="center"/>
          </w:tcPr>
          <w:p w14:paraId="70BA6379" w14:textId="5818257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981EFF7" w14:textId="3987132A" w:rsidTr="00462FE7">
        <w:trPr>
          <w:trHeight w:val="580"/>
        </w:trPr>
        <w:tc>
          <w:tcPr>
            <w:tcW w:w="3026" w:type="dxa"/>
            <w:vMerge/>
            <w:tcBorders>
              <w:top w:val="nil"/>
              <w:left w:val="single" w:sz="8" w:space="0" w:color="auto"/>
              <w:bottom w:val="single" w:sz="8" w:space="0" w:color="000000"/>
              <w:right w:val="single" w:sz="4" w:space="0" w:color="auto"/>
            </w:tcBorders>
            <w:vAlign w:val="center"/>
            <w:hideMark/>
          </w:tcPr>
          <w:p w14:paraId="44AF9E47"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7F5EB"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6. Wielkość wyświetlacza: ekran LCD min. 10,1 cala, kolorowy, dotykowy  </w:t>
            </w:r>
          </w:p>
        </w:tc>
        <w:tc>
          <w:tcPr>
            <w:tcW w:w="1525" w:type="dxa"/>
            <w:tcBorders>
              <w:top w:val="single" w:sz="4" w:space="0" w:color="auto"/>
              <w:left w:val="single" w:sz="4" w:space="0" w:color="auto"/>
              <w:bottom w:val="single" w:sz="4" w:space="0" w:color="auto"/>
              <w:right w:val="single" w:sz="4" w:space="0" w:color="auto"/>
            </w:tcBorders>
            <w:vAlign w:val="center"/>
          </w:tcPr>
          <w:p w14:paraId="0DF715FE" w14:textId="31624AEE"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B3899FE" w14:textId="5B135BAE"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38DFCE64"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DAF3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7. Zakres podstawy czasu: min. od 1 </w:t>
            </w:r>
            <w:proofErr w:type="spellStart"/>
            <w:r>
              <w:rPr>
                <w:rFonts w:ascii="Calibri" w:hAnsi="Calibri" w:cs="Calibri"/>
                <w:color w:val="000000"/>
                <w:sz w:val="22"/>
                <w:szCs w:val="22"/>
              </w:rPr>
              <w:t>ns</w:t>
            </w:r>
            <w:proofErr w:type="spellEnd"/>
            <w:r>
              <w:rPr>
                <w:rFonts w:ascii="Calibri" w:hAnsi="Calibri" w:cs="Calibri"/>
                <w:color w:val="000000"/>
                <w:sz w:val="22"/>
                <w:szCs w:val="22"/>
              </w:rPr>
              <w:t xml:space="preserve">/div do 1000 s/div  </w:t>
            </w:r>
          </w:p>
        </w:tc>
        <w:tc>
          <w:tcPr>
            <w:tcW w:w="1525" w:type="dxa"/>
            <w:tcBorders>
              <w:top w:val="single" w:sz="4" w:space="0" w:color="auto"/>
              <w:left w:val="single" w:sz="4" w:space="0" w:color="auto"/>
              <w:bottom w:val="single" w:sz="4" w:space="0" w:color="auto"/>
              <w:right w:val="single" w:sz="4" w:space="0" w:color="auto"/>
            </w:tcBorders>
            <w:vAlign w:val="center"/>
          </w:tcPr>
          <w:p w14:paraId="10B11B13" w14:textId="22E15A3D"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C9C12D2" w14:textId="75685ADA"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35786F3B"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FE89F"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8. Zakres czułości napięciowej: min. od 1 </w:t>
            </w:r>
            <w:proofErr w:type="spellStart"/>
            <w:r>
              <w:rPr>
                <w:rFonts w:ascii="Calibri" w:hAnsi="Calibri" w:cs="Calibri"/>
                <w:color w:val="000000"/>
                <w:sz w:val="22"/>
                <w:szCs w:val="22"/>
              </w:rPr>
              <w:t>mV</w:t>
            </w:r>
            <w:proofErr w:type="spellEnd"/>
            <w:r>
              <w:rPr>
                <w:rFonts w:ascii="Calibri" w:hAnsi="Calibri" w:cs="Calibri"/>
                <w:color w:val="000000"/>
                <w:sz w:val="22"/>
                <w:szCs w:val="22"/>
              </w:rPr>
              <w:t xml:space="preserve">/div do 10 V/div  </w:t>
            </w:r>
          </w:p>
        </w:tc>
        <w:tc>
          <w:tcPr>
            <w:tcW w:w="1525" w:type="dxa"/>
            <w:tcBorders>
              <w:top w:val="single" w:sz="4" w:space="0" w:color="auto"/>
              <w:left w:val="single" w:sz="4" w:space="0" w:color="auto"/>
              <w:bottom w:val="single" w:sz="4" w:space="0" w:color="auto"/>
              <w:right w:val="single" w:sz="4" w:space="0" w:color="auto"/>
            </w:tcBorders>
            <w:vAlign w:val="center"/>
          </w:tcPr>
          <w:p w14:paraId="3F724AD1" w14:textId="3A4F9E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94986B0" w14:textId="1EAD03E0" w:rsidTr="00462FE7">
        <w:trPr>
          <w:trHeight w:val="580"/>
        </w:trPr>
        <w:tc>
          <w:tcPr>
            <w:tcW w:w="3026" w:type="dxa"/>
            <w:vMerge/>
            <w:tcBorders>
              <w:top w:val="nil"/>
              <w:left w:val="single" w:sz="8" w:space="0" w:color="auto"/>
              <w:bottom w:val="single" w:sz="8" w:space="0" w:color="000000"/>
              <w:right w:val="single" w:sz="4" w:space="0" w:color="auto"/>
            </w:tcBorders>
            <w:vAlign w:val="center"/>
            <w:hideMark/>
          </w:tcPr>
          <w:p w14:paraId="6A8AF42E"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6662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9. Funkcje wyzwalania: krawędź, szerokość impulsu, </w:t>
            </w:r>
            <w:proofErr w:type="spellStart"/>
            <w:r>
              <w:rPr>
                <w:rFonts w:ascii="Calibri" w:hAnsi="Calibri" w:cs="Calibri"/>
                <w:color w:val="000000"/>
                <w:sz w:val="22"/>
                <w:szCs w:val="22"/>
              </w:rPr>
              <w:t>pulse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runt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timeout</w:t>
            </w:r>
            <w:proofErr w:type="spellEnd"/>
            <w:r>
              <w:rPr>
                <w:rFonts w:ascii="Calibri" w:hAnsi="Calibri" w:cs="Calibri"/>
                <w:color w:val="000000"/>
                <w:sz w:val="22"/>
                <w:szCs w:val="22"/>
              </w:rPr>
              <w:t xml:space="preserve">, szeregowe protokoły danych  </w:t>
            </w:r>
          </w:p>
        </w:tc>
        <w:tc>
          <w:tcPr>
            <w:tcW w:w="1525" w:type="dxa"/>
            <w:tcBorders>
              <w:top w:val="single" w:sz="4" w:space="0" w:color="auto"/>
              <w:left w:val="single" w:sz="4" w:space="0" w:color="auto"/>
              <w:bottom w:val="single" w:sz="4" w:space="0" w:color="auto"/>
              <w:right w:val="single" w:sz="4" w:space="0" w:color="auto"/>
            </w:tcBorders>
            <w:vAlign w:val="center"/>
          </w:tcPr>
          <w:p w14:paraId="6E7A7AF2" w14:textId="1B7F1FF0"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139E086" w14:textId="6BCB7632" w:rsidTr="00462FE7">
        <w:trPr>
          <w:trHeight w:val="580"/>
        </w:trPr>
        <w:tc>
          <w:tcPr>
            <w:tcW w:w="3026" w:type="dxa"/>
            <w:vMerge/>
            <w:tcBorders>
              <w:top w:val="nil"/>
              <w:left w:val="single" w:sz="8" w:space="0" w:color="auto"/>
              <w:bottom w:val="single" w:sz="8" w:space="0" w:color="000000"/>
              <w:right w:val="single" w:sz="4" w:space="0" w:color="auto"/>
            </w:tcBorders>
            <w:vAlign w:val="center"/>
            <w:hideMark/>
          </w:tcPr>
          <w:p w14:paraId="04C0E156"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915A15"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10. Dekodowanie magistrali: obsługa protokołów UART, SPI, I²C, CAN, LIN  </w:t>
            </w:r>
          </w:p>
        </w:tc>
        <w:tc>
          <w:tcPr>
            <w:tcW w:w="1525" w:type="dxa"/>
            <w:tcBorders>
              <w:top w:val="single" w:sz="4" w:space="0" w:color="auto"/>
              <w:left w:val="single" w:sz="4" w:space="0" w:color="auto"/>
              <w:bottom w:val="single" w:sz="4" w:space="0" w:color="auto"/>
              <w:right w:val="single" w:sz="4" w:space="0" w:color="auto"/>
            </w:tcBorders>
            <w:vAlign w:val="center"/>
          </w:tcPr>
          <w:p w14:paraId="778245BC" w14:textId="76F8F27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A569C2D" w14:textId="5BBA3AF3" w:rsidTr="00462FE7">
        <w:trPr>
          <w:trHeight w:val="580"/>
        </w:trPr>
        <w:tc>
          <w:tcPr>
            <w:tcW w:w="3026" w:type="dxa"/>
            <w:vMerge/>
            <w:tcBorders>
              <w:top w:val="nil"/>
              <w:left w:val="single" w:sz="8" w:space="0" w:color="auto"/>
              <w:bottom w:val="single" w:sz="8" w:space="0" w:color="000000"/>
              <w:right w:val="single" w:sz="4" w:space="0" w:color="auto"/>
            </w:tcBorders>
            <w:vAlign w:val="center"/>
            <w:hideMark/>
          </w:tcPr>
          <w:p w14:paraId="6467491F"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D1F4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11. Tryby akwizycji: normalny, wysokiej rozdzielczości (high resolution), tryb sekwencyjny, tryb wyzwalany  </w:t>
            </w:r>
          </w:p>
        </w:tc>
        <w:tc>
          <w:tcPr>
            <w:tcW w:w="1525" w:type="dxa"/>
            <w:tcBorders>
              <w:top w:val="single" w:sz="4" w:space="0" w:color="auto"/>
              <w:left w:val="single" w:sz="4" w:space="0" w:color="auto"/>
              <w:bottom w:val="single" w:sz="4" w:space="0" w:color="auto"/>
              <w:right w:val="single" w:sz="4" w:space="0" w:color="auto"/>
            </w:tcBorders>
            <w:vAlign w:val="center"/>
          </w:tcPr>
          <w:p w14:paraId="12746DA6" w14:textId="477A5C2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54C80DE" w14:textId="179F25F7"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07B21D9A"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2659B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12. Wejścia: impedancja wejściowa 1 MΩ ±2%  </w:t>
            </w:r>
          </w:p>
        </w:tc>
        <w:tc>
          <w:tcPr>
            <w:tcW w:w="1525" w:type="dxa"/>
            <w:tcBorders>
              <w:top w:val="single" w:sz="4" w:space="0" w:color="auto"/>
              <w:left w:val="single" w:sz="4" w:space="0" w:color="auto"/>
              <w:bottom w:val="single" w:sz="4" w:space="0" w:color="auto"/>
              <w:right w:val="single" w:sz="4" w:space="0" w:color="auto"/>
            </w:tcBorders>
            <w:vAlign w:val="center"/>
          </w:tcPr>
          <w:p w14:paraId="4F803219" w14:textId="3C2E225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A629C7F" w14:textId="040EB9DC" w:rsidTr="00462FE7">
        <w:trPr>
          <w:trHeight w:val="580"/>
        </w:trPr>
        <w:tc>
          <w:tcPr>
            <w:tcW w:w="3026" w:type="dxa"/>
            <w:vMerge/>
            <w:tcBorders>
              <w:top w:val="nil"/>
              <w:left w:val="single" w:sz="8" w:space="0" w:color="auto"/>
              <w:bottom w:val="single" w:sz="8" w:space="0" w:color="000000"/>
              <w:right w:val="single" w:sz="4" w:space="0" w:color="auto"/>
            </w:tcBorders>
            <w:vAlign w:val="center"/>
            <w:hideMark/>
          </w:tcPr>
          <w:p w14:paraId="12F8B81E"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C06ED"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13. Porty komunikacyjne: USB Host, USB Device, LAN (Ethernet), wyjście </w:t>
            </w:r>
            <w:proofErr w:type="spellStart"/>
            <w:r>
              <w:rPr>
                <w:rFonts w:ascii="Calibri" w:hAnsi="Calibri" w:cs="Calibri"/>
                <w:color w:val="000000"/>
                <w:sz w:val="22"/>
                <w:szCs w:val="22"/>
              </w:rPr>
              <w:t>Trigger</w:t>
            </w:r>
            <w:proofErr w:type="spellEnd"/>
            <w:r>
              <w:rPr>
                <w:rFonts w:ascii="Calibri" w:hAnsi="Calibri" w:cs="Calibri"/>
                <w:color w:val="000000"/>
                <w:sz w:val="22"/>
                <w:szCs w:val="22"/>
              </w:rPr>
              <w:t xml:space="preserve"> Out  </w:t>
            </w:r>
          </w:p>
        </w:tc>
        <w:tc>
          <w:tcPr>
            <w:tcW w:w="1525" w:type="dxa"/>
            <w:tcBorders>
              <w:top w:val="single" w:sz="4" w:space="0" w:color="auto"/>
              <w:left w:val="single" w:sz="4" w:space="0" w:color="auto"/>
              <w:bottom w:val="single" w:sz="4" w:space="0" w:color="auto"/>
              <w:right w:val="single" w:sz="4" w:space="0" w:color="auto"/>
            </w:tcBorders>
            <w:vAlign w:val="center"/>
          </w:tcPr>
          <w:p w14:paraId="43FCD90E" w14:textId="50E8BCE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71EB41A" w14:textId="561FC766" w:rsidTr="00462FE7">
        <w:trPr>
          <w:trHeight w:val="310"/>
        </w:trPr>
        <w:tc>
          <w:tcPr>
            <w:tcW w:w="3026" w:type="dxa"/>
            <w:vMerge/>
            <w:tcBorders>
              <w:top w:val="nil"/>
              <w:left w:val="single" w:sz="8" w:space="0" w:color="auto"/>
              <w:bottom w:val="single" w:sz="8" w:space="0" w:color="000000"/>
              <w:right w:val="single" w:sz="4" w:space="0" w:color="auto"/>
            </w:tcBorders>
            <w:vAlign w:val="center"/>
            <w:hideMark/>
          </w:tcPr>
          <w:p w14:paraId="441A8B47"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5E062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14. Zasilanie: 230 V AC / 50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1C3181AD" w14:textId="0BA3941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5BF94D2" w14:textId="324899B9" w:rsidTr="00462FE7">
        <w:trPr>
          <w:trHeight w:val="590"/>
        </w:trPr>
        <w:tc>
          <w:tcPr>
            <w:tcW w:w="3026" w:type="dxa"/>
            <w:vMerge/>
            <w:tcBorders>
              <w:top w:val="nil"/>
              <w:left w:val="single" w:sz="8" w:space="0" w:color="auto"/>
              <w:bottom w:val="single" w:sz="8" w:space="0" w:color="000000"/>
              <w:right w:val="single" w:sz="4" w:space="0" w:color="auto"/>
            </w:tcBorders>
            <w:vAlign w:val="center"/>
            <w:hideMark/>
          </w:tcPr>
          <w:p w14:paraId="2FF00A2F" w14:textId="77777777" w:rsidR="00462FE7" w:rsidRDefault="00462FE7" w:rsidP="00462FE7">
            <w:pPr>
              <w:rPr>
                <w:rFonts w:ascii="Calibri" w:hAnsi="Calibri" w:cs="Calibri"/>
                <w:color w:val="000000"/>
                <w:sz w:val="22"/>
                <w:szCs w:val="22"/>
              </w:rPr>
            </w:pPr>
          </w:p>
        </w:tc>
        <w:tc>
          <w:tcPr>
            <w:tcW w:w="94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3848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15. Standardy bezpieczeństwa: zgodność z normą IEC 61010-1, CAT II 300 V</w:t>
            </w:r>
          </w:p>
        </w:tc>
        <w:tc>
          <w:tcPr>
            <w:tcW w:w="1525" w:type="dxa"/>
            <w:tcBorders>
              <w:top w:val="single" w:sz="4" w:space="0" w:color="auto"/>
              <w:left w:val="single" w:sz="4" w:space="0" w:color="auto"/>
              <w:bottom w:val="single" w:sz="4" w:space="0" w:color="auto"/>
              <w:right w:val="single" w:sz="4" w:space="0" w:color="auto"/>
            </w:tcBorders>
          </w:tcPr>
          <w:p w14:paraId="263E19D0" w14:textId="1B1ED1D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11BD001A" w14:textId="77777777" w:rsidR="002C438B" w:rsidRDefault="002C438B" w:rsidP="002C438B">
      <w:pPr>
        <w:ind w:left="360"/>
        <w:rPr>
          <w:rFonts w:ascii="Carlito" w:hAnsi="Carlito"/>
        </w:rPr>
      </w:pPr>
    </w:p>
    <w:p w14:paraId="7F3175BF" w14:textId="77777777" w:rsidR="00462FE7" w:rsidRDefault="00462FE7" w:rsidP="002C438B">
      <w:pPr>
        <w:ind w:left="360"/>
        <w:rPr>
          <w:rFonts w:ascii="Carlito" w:hAnsi="Carlito"/>
        </w:rPr>
      </w:pPr>
    </w:p>
    <w:p w14:paraId="54962111" w14:textId="77777777" w:rsidR="00462FE7" w:rsidRDefault="00462FE7" w:rsidP="002C438B">
      <w:pPr>
        <w:ind w:left="360"/>
        <w:rPr>
          <w:rFonts w:ascii="Carlito" w:hAnsi="Carlito"/>
        </w:rPr>
      </w:pPr>
    </w:p>
    <w:p w14:paraId="1AD221ED" w14:textId="77777777" w:rsidR="00462FE7" w:rsidRDefault="00462FE7" w:rsidP="002C438B">
      <w:pPr>
        <w:ind w:left="360"/>
        <w:rPr>
          <w:rFonts w:ascii="Carlito" w:hAnsi="Carlito"/>
        </w:rPr>
      </w:pPr>
    </w:p>
    <w:p w14:paraId="758B4D2A" w14:textId="77777777" w:rsidR="00462FE7" w:rsidRDefault="00462FE7" w:rsidP="002C438B">
      <w:pPr>
        <w:ind w:left="360"/>
        <w:rPr>
          <w:rFonts w:ascii="Carlito" w:hAnsi="Carlito"/>
        </w:rPr>
      </w:pPr>
    </w:p>
    <w:p w14:paraId="6230A369" w14:textId="77777777" w:rsidR="00462FE7" w:rsidRDefault="00462FE7" w:rsidP="002C438B">
      <w:pPr>
        <w:ind w:left="360"/>
        <w:rPr>
          <w:rFonts w:ascii="Carlito" w:hAnsi="Carlito"/>
        </w:rPr>
      </w:pPr>
    </w:p>
    <w:p w14:paraId="2DEE85C4" w14:textId="77777777" w:rsidR="007F304F" w:rsidRDefault="002C438B" w:rsidP="002C438B">
      <w:pPr>
        <w:pStyle w:val="Akapitzlist"/>
        <w:numPr>
          <w:ilvl w:val="0"/>
          <w:numId w:val="70"/>
        </w:numPr>
        <w:rPr>
          <w:rFonts w:ascii="Carlito" w:hAnsi="Carlito"/>
        </w:rPr>
      </w:pPr>
      <w:r>
        <w:rPr>
          <w:rFonts w:ascii="Carlito" w:hAnsi="Carlito"/>
        </w:rPr>
        <w:lastRenderedPageBreak/>
        <w:t>Generator Funkcyjny</w:t>
      </w:r>
    </w:p>
    <w:p w14:paraId="1AB9A7AF" w14:textId="638EBE68" w:rsidR="002C438B" w:rsidRDefault="007F304F" w:rsidP="007F304F">
      <w:pPr>
        <w:pStyle w:val="Akapitzlist"/>
        <w:rPr>
          <w:rFonts w:ascii="Carlito" w:hAnsi="Carlito"/>
        </w:rPr>
      </w:pPr>
      <w:r>
        <w:rPr>
          <w:rFonts w:ascii="Carlito" w:hAnsi="Carlito"/>
        </w:rPr>
        <w:t xml:space="preserve">Ilość </w:t>
      </w:r>
      <w:r w:rsidR="002C438B">
        <w:rPr>
          <w:rFonts w:ascii="Carlito" w:hAnsi="Carlito"/>
        </w:rPr>
        <w:t xml:space="preserve">7 szt. </w:t>
      </w:r>
    </w:p>
    <w:p w14:paraId="4AB126B3"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01202ED4" w14:textId="6A713836"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13"/>
        <w:gridCol w:w="9735"/>
        <w:gridCol w:w="1241"/>
      </w:tblGrid>
      <w:tr w:rsidR="00462FE7" w14:paraId="7F835027" w14:textId="72BDC9D5" w:rsidTr="00462FE7">
        <w:trPr>
          <w:trHeight w:val="320"/>
        </w:trPr>
        <w:tc>
          <w:tcPr>
            <w:tcW w:w="301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F62ADED"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756A1" w14:textId="77777777"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000C074D" w14:textId="3A256190"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62FE7" w14:paraId="4DC695CB" w14:textId="512FE0A7" w:rsidTr="00462FE7">
        <w:trPr>
          <w:trHeight w:val="310"/>
        </w:trPr>
        <w:tc>
          <w:tcPr>
            <w:tcW w:w="3013" w:type="dxa"/>
            <w:vMerge w:val="restart"/>
            <w:tcBorders>
              <w:top w:val="nil"/>
              <w:left w:val="single" w:sz="8" w:space="0" w:color="auto"/>
              <w:bottom w:val="single" w:sz="8" w:space="0" w:color="000000"/>
              <w:right w:val="single" w:sz="4" w:space="0" w:color="auto"/>
            </w:tcBorders>
            <w:shd w:val="clear" w:color="auto" w:fill="auto"/>
            <w:vAlign w:val="center"/>
            <w:hideMark/>
          </w:tcPr>
          <w:p w14:paraId="6BA6D70F"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Generator funkcyjny</w:t>
            </w: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95540E"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 Rodzaj urządzenia: generator funkcyjny / arbitralny przebiegów  </w:t>
            </w:r>
          </w:p>
        </w:tc>
        <w:tc>
          <w:tcPr>
            <w:tcW w:w="1241" w:type="dxa"/>
            <w:tcBorders>
              <w:top w:val="single" w:sz="4" w:space="0" w:color="auto"/>
              <w:left w:val="single" w:sz="4" w:space="0" w:color="auto"/>
              <w:bottom w:val="single" w:sz="4" w:space="0" w:color="auto"/>
              <w:right w:val="single" w:sz="4" w:space="0" w:color="auto"/>
            </w:tcBorders>
            <w:vAlign w:val="center"/>
          </w:tcPr>
          <w:p w14:paraId="30518D0C" w14:textId="471C997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66533A9" w14:textId="51DF6172"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66D7E90"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30C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2. Pasmo wyjściowe: min. 0–50 MHz dla przebiegów podstawowych  </w:t>
            </w:r>
          </w:p>
        </w:tc>
        <w:tc>
          <w:tcPr>
            <w:tcW w:w="1241" w:type="dxa"/>
            <w:tcBorders>
              <w:top w:val="single" w:sz="4" w:space="0" w:color="auto"/>
              <w:left w:val="single" w:sz="4" w:space="0" w:color="auto"/>
              <w:bottom w:val="single" w:sz="4" w:space="0" w:color="auto"/>
              <w:right w:val="single" w:sz="4" w:space="0" w:color="auto"/>
            </w:tcBorders>
            <w:vAlign w:val="center"/>
          </w:tcPr>
          <w:p w14:paraId="707F837C" w14:textId="2F38675D"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7C1B7F0" w14:textId="77D55244" w:rsidTr="00462FE7">
        <w:trPr>
          <w:trHeight w:val="580"/>
        </w:trPr>
        <w:tc>
          <w:tcPr>
            <w:tcW w:w="3013" w:type="dxa"/>
            <w:vMerge/>
            <w:tcBorders>
              <w:top w:val="nil"/>
              <w:left w:val="single" w:sz="8" w:space="0" w:color="auto"/>
              <w:bottom w:val="single" w:sz="8" w:space="0" w:color="000000"/>
              <w:right w:val="single" w:sz="4" w:space="0" w:color="auto"/>
            </w:tcBorders>
            <w:vAlign w:val="center"/>
            <w:hideMark/>
          </w:tcPr>
          <w:p w14:paraId="337BAD6B"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89F3D"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3. Częstotliwość próbkowania: min. 250 </w:t>
            </w:r>
            <w:proofErr w:type="spellStart"/>
            <w:r>
              <w:rPr>
                <w:rFonts w:ascii="Calibri" w:hAnsi="Calibri" w:cs="Calibri"/>
                <w:color w:val="000000"/>
                <w:sz w:val="22"/>
                <w:szCs w:val="22"/>
              </w:rPr>
              <w:t>MSa</w:t>
            </w:r>
            <w:proofErr w:type="spellEnd"/>
            <w:r>
              <w:rPr>
                <w:rFonts w:ascii="Calibri" w:hAnsi="Calibri" w:cs="Calibri"/>
                <w:color w:val="000000"/>
                <w:sz w:val="22"/>
                <w:szCs w:val="22"/>
              </w:rPr>
              <w:t xml:space="preserve">/s (próbkowanie arbitralne)  </w:t>
            </w:r>
          </w:p>
        </w:tc>
        <w:tc>
          <w:tcPr>
            <w:tcW w:w="1241" w:type="dxa"/>
            <w:tcBorders>
              <w:top w:val="single" w:sz="4" w:space="0" w:color="auto"/>
              <w:left w:val="single" w:sz="4" w:space="0" w:color="auto"/>
              <w:bottom w:val="single" w:sz="4" w:space="0" w:color="auto"/>
              <w:right w:val="single" w:sz="4" w:space="0" w:color="auto"/>
            </w:tcBorders>
            <w:vAlign w:val="center"/>
          </w:tcPr>
          <w:p w14:paraId="5B2BFD4A" w14:textId="21E21B4D"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FAC1810" w14:textId="248D0163"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2DBA1E52"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A091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4. Rozdzielczość pionowa: min. 14 bitów  </w:t>
            </w:r>
          </w:p>
        </w:tc>
        <w:tc>
          <w:tcPr>
            <w:tcW w:w="1241" w:type="dxa"/>
            <w:tcBorders>
              <w:top w:val="single" w:sz="4" w:space="0" w:color="auto"/>
              <w:left w:val="single" w:sz="4" w:space="0" w:color="auto"/>
              <w:bottom w:val="single" w:sz="4" w:space="0" w:color="auto"/>
              <w:right w:val="single" w:sz="4" w:space="0" w:color="auto"/>
            </w:tcBorders>
            <w:vAlign w:val="center"/>
          </w:tcPr>
          <w:p w14:paraId="568A94D0" w14:textId="7A3E1B8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2C00E8E" w14:textId="1817D582"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6824140C"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220253"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5. Typy generowanych przebiegów:  </w:t>
            </w:r>
          </w:p>
        </w:tc>
        <w:tc>
          <w:tcPr>
            <w:tcW w:w="1241" w:type="dxa"/>
            <w:tcBorders>
              <w:top w:val="single" w:sz="4" w:space="0" w:color="auto"/>
              <w:left w:val="single" w:sz="4" w:space="0" w:color="auto"/>
              <w:bottom w:val="single" w:sz="4" w:space="0" w:color="auto"/>
              <w:right w:val="single" w:sz="4" w:space="0" w:color="auto"/>
            </w:tcBorders>
            <w:vAlign w:val="center"/>
          </w:tcPr>
          <w:p w14:paraId="322957BC" w14:textId="3BB22F7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A70CC06" w14:textId="2AE01B59"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4CFB46B6"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D487F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sinusoidalny,  </w:t>
            </w:r>
          </w:p>
        </w:tc>
        <w:tc>
          <w:tcPr>
            <w:tcW w:w="1241" w:type="dxa"/>
            <w:tcBorders>
              <w:top w:val="single" w:sz="4" w:space="0" w:color="auto"/>
              <w:left w:val="single" w:sz="4" w:space="0" w:color="auto"/>
              <w:bottom w:val="single" w:sz="4" w:space="0" w:color="auto"/>
              <w:right w:val="single" w:sz="4" w:space="0" w:color="auto"/>
            </w:tcBorders>
            <w:vAlign w:val="center"/>
          </w:tcPr>
          <w:p w14:paraId="60EC691E" w14:textId="3DD35E44"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FD67933" w14:textId="18113E60"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744FCBFB"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51592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prostokątny,  </w:t>
            </w:r>
          </w:p>
        </w:tc>
        <w:tc>
          <w:tcPr>
            <w:tcW w:w="1241" w:type="dxa"/>
            <w:tcBorders>
              <w:top w:val="single" w:sz="4" w:space="0" w:color="auto"/>
              <w:left w:val="single" w:sz="4" w:space="0" w:color="auto"/>
              <w:bottom w:val="single" w:sz="4" w:space="0" w:color="auto"/>
              <w:right w:val="single" w:sz="4" w:space="0" w:color="auto"/>
            </w:tcBorders>
            <w:vAlign w:val="center"/>
          </w:tcPr>
          <w:p w14:paraId="0038EFDA" w14:textId="70D42A7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BC863A7" w14:textId="5F958B8D"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1F4644E"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8E8D1"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trójkątny,  </w:t>
            </w:r>
          </w:p>
        </w:tc>
        <w:tc>
          <w:tcPr>
            <w:tcW w:w="1241" w:type="dxa"/>
            <w:tcBorders>
              <w:top w:val="single" w:sz="4" w:space="0" w:color="auto"/>
              <w:left w:val="single" w:sz="4" w:space="0" w:color="auto"/>
              <w:bottom w:val="single" w:sz="4" w:space="0" w:color="auto"/>
              <w:right w:val="single" w:sz="4" w:space="0" w:color="auto"/>
            </w:tcBorders>
            <w:vAlign w:val="center"/>
          </w:tcPr>
          <w:p w14:paraId="39D6C686" w14:textId="166E40A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10022B5" w14:textId="2B4802C3"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1A3F3AE"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C8375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impulsowy,  </w:t>
            </w:r>
          </w:p>
        </w:tc>
        <w:tc>
          <w:tcPr>
            <w:tcW w:w="1241" w:type="dxa"/>
            <w:tcBorders>
              <w:top w:val="single" w:sz="4" w:space="0" w:color="auto"/>
              <w:left w:val="single" w:sz="4" w:space="0" w:color="auto"/>
              <w:bottom w:val="single" w:sz="4" w:space="0" w:color="auto"/>
              <w:right w:val="single" w:sz="4" w:space="0" w:color="auto"/>
            </w:tcBorders>
            <w:vAlign w:val="center"/>
          </w:tcPr>
          <w:p w14:paraId="0DADA6D2" w14:textId="1EB2C7F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D7D0C8D" w14:textId="57AF6875"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6D403745"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530C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szum,  </w:t>
            </w:r>
          </w:p>
        </w:tc>
        <w:tc>
          <w:tcPr>
            <w:tcW w:w="1241" w:type="dxa"/>
            <w:tcBorders>
              <w:top w:val="single" w:sz="4" w:space="0" w:color="auto"/>
              <w:left w:val="single" w:sz="4" w:space="0" w:color="auto"/>
              <w:bottom w:val="single" w:sz="4" w:space="0" w:color="auto"/>
              <w:right w:val="single" w:sz="4" w:space="0" w:color="auto"/>
            </w:tcBorders>
            <w:vAlign w:val="center"/>
          </w:tcPr>
          <w:p w14:paraId="51B6FA4F" w14:textId="4BAD45C3"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19E2E17" w14:textId="67614CF3"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615730EC"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FCB44F"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przebiegi arbitralne (dowolnie definiowane)  </w:t>
            </w:r>
          </w:p>
        </w:tc>
        <w:tc>
          <w:tcPr>
            <w:tcW w:w="1241" w:type="dxa"/>
            <w:tcBorders>
              <w:top w:val="single" w:sz="4" w:space="0" w:color="auto"/>
              <w:left w:val="single" w:sz="4" w:space="0" w:color="auto"/>
              <w:bottom w:val="single" w:sz="4" w:space="0" w:color="auto"/>
              <w:right w:val="single" w:sz="4" w:space="0" w:color="auto"/>
            </w:tcBorders>
            <w:vAlign w:val="center"/>
          </w:tcPr>
          <w:p w14:paraId="623C3C64" w14:textId="515A222E"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8B44770" w14:textId="04B740B9" w:rsidTr="00462FE7">
        <w:trPr>
          <w:trHeight w:val="580"/>
        </w:trPr>
        <w:tc>
          <w:tcPr>
            <w:tcW w:w="3013" w:type="dxa"/>
            <w:vMerge/>
            <w:tcBorders>
              <w:top w:val="nil"/>
              <w:left w:val="single" w:sz="8" w:space="0" w:color="auto"/>
              <w:bottom w:val="single" w:sz="8" w:space="0" w:color="000000"/>
              <w:right w:val="single" w:sz="4" w:space="0" w:color="auto"/>
            </w:tcBorders>
            <w:vAlign w:val="center"/>
            <w:hideMark/>
          </w:tcPr>
          <w:p w14:paraId="6C5AF7B4"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D9BF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6. Zakres amplitudy wyjściowej: min. od 0 </w:t>
            </w:r>
            <w:proofErr w:type="spellStart"/>
            <w:r>
              <w:rPr>
                <w:rFonts w:ascii="Calibri" w:hAnsi="Calibri" w:cs="Calibri"/>
                <w:color w:val="000000"/>
                <w:sz w:val="22"/>
                <w:szCs w:val="22"/>
              </w:rPr>
              <w:t>Vpp</w:t>
            </w:r>
            <w:proofErr w:type="spellEnd"/>
            <w:r>
              <w:rPr>
                <w:rFonts w:ascii="Calibri" w:hAnsi="Calibri" w:cs="Calibri"/>
                <w:color w:val="000000"/>
                <w:sz w:val="22"/>
                <w:szCs w:val="22"/>
              </w:rPr>
              <w:t xml:space="preserve"> do 20 </w:t>
            </w:r>
            <w:proofErr w:type="spellStart"/>
            <w:r>
              <w:rPr>
                <w:rFonts w:ascii="Calibri" w:hAnsi="Calibri" w:cs="Calibri"/>
                <w:color w:val="000000"/>
                <w:sz w:val="22"/>
                <w:szCs w:val="22"/>
              </w:rPr>
              <w:t>Vpp</w:t>
            </w:r>
            <w:proofErr w:type="spellEnd"/>
            <w:r>
              <w:rPr>
                <w:rFonts w:ascii="Calibri" w:hAnsi="Calibri" w:cs="Calibri"/>
                <w:color w:val="000000"/>
                <w:sz w:val="22"/>
                <w:szCs w:val="22"/>
              </w:rPr>
              <w:t xml:space="preserve"> (przy impedancji 50 Ω)  </w:t>
            </w:r>
          </w:p>
        </w:tc>
        <w:tc>
          <w:tcPr>
            <w:tcW w:w="1241" w:type="dxa"/>
            <w:tcBorders>
              <w:top w:val="single" w:sz="4" w:space="0" w:color="auto"/>
              <w:left w:val="single" w:sz="4" w:space="0" w:color="auto"/>
              <w:bottom w:val="single" w:sz="4" w:space="0" w:color="auto"/>
              <w:right w:val="single" w:sz="4" w:space="0" w:color="auto"/>
            </w:tcBorders>
            <w:vAlign w:val="center"/>
          </w:tcPr>
          <w:p w14:paraId="7454543D" w14:textId="09DE1E79"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98F8849" w14:textId="3863F736"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67257A43"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04FBB"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7. Zakres offsetu napięciowego: min. ±10 V  </w:t>
            </w:r>
          </w:p>
        </w:tc>
        <w:tc>
          <w:tcPr>
            <w:tcW w:w="1241" w:type="dxa"/>
            <w:tcBorders>
              <w:top w:val="single" w:sz="4" w:space="0" w:color="auto"/>
              <w:left w:val="single" w:sz="4" w:space="0" w:color="auto"/>
              <w:bottom w:val="single" w:sz="4" w:space="0" w:color="auto"/>
              <w:right w:val="single" w:sz="4" w:space="0" w:color="auto"/>
            </w:tcBorders>
            <w:vAlign w:val="center"/>
          </w:tcPr>
          <w:p w14:paraId="7CA9ECB5" w14:textId="2943C0AE"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241BED15" w14:textId="686F2C29"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626C19B5"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30FA4"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8. Liczba kanałów wyjściowych: min. 2 niezależne kanały  </w:t>
            </w:r>
          </w:p>
        </w:tc>
        <w:tc>
          <w:tcPr>
            <w:tcW w:w="1241" w:type="dxa"/>
            <w:tcBorders>
              <w:top w:val="single" w:sz="4" w:space="0" w:color="auto"/>
              <w:left w:val="single" w:sz="4" w:space="0" w:color="auto"/>
              <w:bottom w:val="single" w:sz="4" w:space="0" w:color="auto"/>
              <w:right w:val="single" w:sz="4" w:space="0" w:color="auto"/>
            </w:tcBorders>
            <w:vAlign w:val="center"/>
          </w:tcPr>
          <w:p w14:paraId="52816027" w14:textId="274399F2"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B9E27F4" w14:textId="2AF8BF6B" w:rsidTr="00462FE7">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E6304AF"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B7A76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9. Wyświetlacz: kolorowy ekran LCD, min. 3,5 cala  </w:t>
            </w:r>
          </w:p>
        </w:tc>
        <w:tc>
          <w:tcPr>
            <w:tcW w:w="1241" w:type="dxa"/>
            <w:tcBorders>
              <w:top w:val="single" w:sz="4" w:space="0" w:color="auto"/>
              <w:left w:val="single" w:sz="4" w:space="0" w:color="auto"/>
              <w:bottom w:val="single" w:sz="4" w:space="0" w:color="auto"/>
              <w:right w:val="single" w:sz="4" w:space="0" w:color="auto"/>
            </w:tcBorders>
          </w:tcPr>
          <w:p w14:paraId="263BDFEC" w14:textId="67759E5F"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52CBCDF" w14:textId="1D221B3B" w:rsidTr="002C0EBE">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7D6FC069"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35774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10. Funkcje dodatkowe:  </w:t>
            </w:r>
          </w:p>
        </w:tc>
        <w:tc>
          <w:tcPr>
            <w:tcW w:w="1241" w:type="dxa"/>
            <w:tcBorders>
              <w:top w:val="single" w:sz="4" w:space="0" w:color="auto"/>
              <w:left w:val="single" w:sz="4" w:space="0" w:color="auto"/>
              <w:bottom w:val="single" w:sz="4" w:space="0" w:color="auto"/>
              <w:right w:val="single" w:sz="4" w:space="0" w:color="auto"/>
            </w:tcBorders>
            <w:vAlign w:val="center"/>
          </w:tcPr>
          <w:p w14:paraId="39CFB51B" w14:textId="42B30D4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439BD78" w14:textId="56889913" w:rsidTr="002C0EBE">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056A30F"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A4D71"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modulacja AM, FM, PM, PWM, FSK,  </w:t>
            </w:r>
          </w:p>
        </w:tc>
        <w:tc>
          <w:tcPr>
            <w:tcW w:w="1241" w:type="dxa"/>
            <w:tcBorders>
              <w:top w:val="single" w:sz="4" w:space="0" w:color="auto"/>
              <w:left w:val="single" w:sz="4" w:space="0" w:color="auto"/>
              <w:bottom w:val="single" w:sz="4" w:space="0" w:color="auto"/>
              <w:right w:val="single" w:sz="4" w:space="0" w:color="auto"/>
            </w:tcBorders>
            <w:vAlign w:val="center"/>
          </w:tcPr>
          <w:p w14:paraId="396A6693" w14:textId="6A10F95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71DA917" w14:textId="37FC38FC" w:rsidTr="002C0EBE">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46268121"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4B557"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funkcja </w:t>
            </w:r>
            <w:proofErr w:type="spellStart"/>
            <w:r>
              <w:rPr>
                <w:rFonts w:ascii="Calibri" w:hAnsi="Calibri" w:cs="Calibri"/>
                <w:color w:val="000000"/>
                <w:sz w:val="22"/>
                <w:szCs w:val="22"/>
              </w:rPr>
              <w:t>burst</w:t>
            </w:r>
            <w:proofErr w:type="spellEnd"/>
            <w:r>
              <w:rPr>
                <w:rFonts w:ascii="Calibri" w:hAnsi="Calibri" w:cs="Calibri"/>
                <w:color w:val="000000"/>
                <w:sz w:val="22"/>
                <w:szCs w:val="22"/>
              </w:rPr>
              <w:t xml:space="preserve"> (serii impulsów),  </w:t>
            </w:r>
          </w:p>
        </w:tc>
        <w:tc>
          <w:tcPr>
            <w:tcW w:w="1241" w:type="dxa"/>
            <w:tcBorders>
              <w:top w:val="single" w:sz="4" w:space="0" w:color="auto"/>
              <w:left w:val="single" w:sz="4" w:space="0" w:color="auto"/>
              <w:bottom w:val="single" w:sz="4" w:space="0" w:color="auto"/>
              <w:right w:val="single" w:sz="4" w:space="0" w:color="auto"/>
            </w:tcBorders>
            <w:vAlign w:val="center"/>
          </w:tcPr>
          <w:p w14:paraId="5CF2125F" w14:textId="283A6050"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60ABEE66" w14:textId="72FB9F53" w:rsidTr="002C0EBE">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27ECB312"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E799A"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funkcja </w:t>
            </w:r>
            <w:proofErr w:type="spellStart"/>
            <w:r>
              <w:rPr>
                <w:rFonts w:ascii="Calibri" w:hAnsi="Calibri" w:cs="Calibri"/>
                <w:color w:val="000000"/>
                <w:sz w:val="22"/>
                <w:szCs w:val="22"/>
              </w:rPr>
              <w:t>sweep</w:t>
            </w:r>
            <w:proofErr w:type="spellEnd"/>
            <w:r>
              <w:rPr>
                <w:rFonts w:ascii="Calibri" w:hAnsi="Calibri" w:cs="Calibri"/>
                <w:color w:val="000000"/>
                <w:sz w:val="22"/>
                <w:szCs w:val="22"/>
              </w:rPr>
              <w:t xml:space="preserve"> (przemiatania częstotliwości)  </w:t>
            </w:r>
          </w:p>
        </w:tc>
        <w:tc>
          <w:tcPr>
            <w:tcW w:w="1241" w:type="dxa"/>
            <w:tcBorders>
              <w:top w:val="single" w:sz="4" w:space="0" w:color="auto"/>
              <w:left w:val="single" w:sz="4" w:space="0" w:color="auto"/>
              <w:bottom w:val="single" w:sz="4" w:space="0" w:color="auto"/>
              <w:right w:val="single" w:sz="4" w:space="0" w:color="auto"/>
            </w:tcBorders>
            <w:vAlign w:val="center"/>
          </w:tcPr>
          <w:p w14:paraId="19C020A9" w14:textId="628DB18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99540F4" w14:textId="62A0ED35" w:rsidTr="002C0EBE">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3EE596A5"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D11EBF"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11. Interfejsy komunikacyjne: port USB Host i USB Device  </w:t>
            </w:r>
          </w:p>
        </w:tc>
        <w:tc>
          <w:tcPr>
            <w:tcW w:w="1241" w:type="dxa"/>
            <w:tcBorders>
              <w:top w:val="single" w:sz="4" w:space="0" w:color="auto"/>
              <w:left w:val="single" w:sz="4" w:space="0" w:color="auto"/>
              <w:bottom w:val="single" w:sz="4" w:space="0" w:color="auto"/>
              <w:right w:val="single" w:sz="4" w:space="0" w:color="auto"/>
            </w:tcBorders>
            <w:vAlign w:val="center"/>
          </w:tcPr>
          <w:p w14:paraId="0FD0E2DB" w14:textId="70DF96E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8DCD5D1" w14:textId="1B4110D0" w:rsidTr="00462FE7">
        <w:trPr>
          <w:trHeight w:val="320"/>
        </w:trPr>
        <w:tc>
          <w:tcPr>
            <w:tcW w:w="3013" w:type="dxa"/>
            <w:vMerge/>
            <w:tcBorders>
              <w:top w:val="nil"/>
              <w:left w:val="single" w:sz="8" w:space="0" w:color="auto"/>
              <w:bottom w:val="single" w:sz="8" w:space="0" w:color="000000"/>
              <w:right w:val="single" w:sz="4" w:space="0" w:color="auto"/>
            </w:tcBorders>
            <w:vAlign w:val="center"/>
            <w:hideMark/>
          </w:tcPr>
          <w:p w14:paraId="4DE9B9FD" w14:textId="77777777" w:rsidR="00462FE7" w:rsidRDefault="00462FE7" w:rsidP="00462FE7">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91079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12. Zasilanie: 230 V AC / 50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Pr>
          <w:p w14:paraId="7BA13468" w14:textId="4CACEB1E"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5B0381F9" w14:textId="77777777" w:rsidR="002C438B" w:rsidRDefault="002C438B" w:rsidP="002C438B">
      <w:pPr>
        <w:pStyle w:val="Akapitzlist"/>
        <w:rPr>
          <w:rFonts w:ascii="Carlito" w:hAnsi="Carlito"/>
        </w:rPr>
      </w:pPr>
    </w:p>
    <w:p w14:paraId="471E8DA8" w14:textId="77777777" w:rsidR="007F304F" w:rsidRDefault="002C438B" w:rsidP="007F304F">
      <w:pPr>
        <w:pStyle w:val="Akapitzlist"/>
        <w:numPr>
          <w:ilvl w:val="0"/>
          <w:numId w:val="70"/>
        </w:numPr>
        <w:rPr>
          <w:rFonts w:ascii="Carlito" w:hAnsi="Carlito"/>
        </w:rPr>
      </w:pPr>
      <w:r>
        <w:rPr>
          <w:rFonts w:ascii="Carlito" w:hAnsi="Carlito"/>
        </w:rPr>
        <w:t xml:space="preserve">Tester wyłączników RCD </w:t>
      </w:r>
    </w:p>
    <w:p w14:paraId="309E1F80" w14:textId="1CF94F39" w:rsidR="002C438B" w:rsidRDefault="007F304F" w:rsidP="007F304F">
      <w:pPr>
        <w:pStyle w:val="Akapitzlist"/>
        <w:rPr>
          <w:rFonts w:ascii="Carlito" w:hAnsi="Carlito"/>
        </w:rPr>
      </w:pPr>
      <w:r>
        <w:rPr>
          <w:rFonts w:ascii="Carlito" w:hAnsi="Carlito"/>
        </w:rPr>
        <w:t xml:space="preserve">Ilość </w:t>
      </w:r>
      <w:r w:rsidR="002C438B" w:rsidRPr="007F304F">
        <w:rPr>
          <w:rFonts w:ascii="Carlito" w:hAnsi="Carlito"/>
        </w:rPr>
        <w:t xml:space="preserve">7szt. </w:t>
      </w:r>
    </w:p>
    <w:p w14:paraId="2361C2F9"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AFFD380" w14:textId="5023E413"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33"/>
        <w:gridCol w:w="9715"/>
        <w:gridCol w:w="1241"/>
      </w:tblGrid>
      <w:tr w:rsidR="00462FE7" w14:paraId="07B9AC44" w14:textId="54CBFCAD" w:rsidTr="00462FE7">
        <w:trPr>
          <w:trHeight w:val="580"/>
        </w:trPr>
        <w:tc>
          <w:tcPr>
            <w:tcW w:w="3033" w:type="dxa"/>
            <w:tcBorders>
              <w:top w:val="single" w:sz="8" w:space="0" w:color="auto"/>
              <w:left w:val="single" w:sz="8" w:space="0" w:color="auto"/>
              <w:bottom w:val="single" w:sz="8" w:space="0" w:color="000000"/>
              <w:right w:val="single" w:sz="4" w:space="0" w:color="auto"/>
            </w:tcBorders>
            <w:shd w:val="clear" w:color="auto" w:fill="auto"/>
            <w:vAlign w:val="center"/>
          </w:tcPr>
          <w:p w14:paraId="3665857D" w14:textId="02C2FA2A" w:rsidR="00462FE7" w:rsidRDefault="00462FE7" w:rsidP="00462FE7">
            <w:pPr>
              <w:jc w:val="center"/>
              <w:rPr>
                <w:rFonts w:ascii="Calibri" w:hAnsi="Calibri" w:cs="Calibri"/>
                <w:color w:val="000000"/>
                <w:sz w:val="22"/>
                <w:szCs w:val="22"/>
              </w:rPr>
            </w:pPr>
            <w:r>
              <w:rPr>
                <w:rFonts w:ascii="Calibri" w:hAnsi="Calibri" w:cs="Calibri"/>
                <w:b/>
                <w:bCs/>
                <w:color w:val="000000"/>
                <w:sz w:val="22"/>
                <w:szCs w:val="22"/>
              </w:rPr>
              <w:t>Nazwa</w:t>
            </w: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tcPr>
          <w:p w14:paraId="6FBED9E2" w14:textId="0D03D30F" w:rsidR="00462FE7" w:rsidRDefault="00462FE7" w:rsidP="00462FE7">
            <w:pPr>
              <w:jc w:val="center"/>
              <w:rPr>
                <w:rFonts w:ascii="Calibri" w:hAnsi="Calibri" w:cs="Calibri"/>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30A96499" w14:textId="35D3BA04" w:rsidR="00462FE7" w:rsidRDefault="00462FE7" w:rsidP="00462FE7">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62FE7" w14:paraId="7BE3F193" w14:textId="6D84FCB3" w:rsidTr="00462FE7">
        <w:trPr>
          <w:trHeight w:val="580"/>
        </w:trPr>
        <w:tc>
          <w:tcPr>
            <w:tcW w:w="303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2B3682"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Tester wyłączników RCD</w:t>
            </w: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6FE3B"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 Rodzaj urządzenia: przenośny cyfrowy tester wyłączników różnicowoprądowych (RCD)  </w:t>
            </w:r>
          </w:p>
        </w:tc>
        <w:tc>
          <w:tcPr>
            <w:tcW w:w="1241" w:type="dxa"/>
            <w:tcBorders>
              <w:top w:val="single" w:sz="4" w:space="0" w:color="auto"/>
              <w:left w:val="single" w:sz="4" w:space="0" w:color="auto"/>
              <w:bottom w:val="single" w:sz="4" w:space="0" w:color="auto"/>
              <w:right w:val="single" w:sz="4" w:space="0" w:color="auto"/>
            </w:tcBorders>
            <w:vAlign w:val="center"/>
          </w:tcPr>
          <w:p w14:paraId="21DF44EF" w14:textId="169408BE"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6D9F0A1" w14:textId="0D643981"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72B793ED"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2F12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2. Zakres pomiaru napięcia sieci: min. 195 V – 253 V AC  </w:t>
            </w:r>
          </w:p>
        </w:tc>
        <w:tc>
          <w:tcPr>
            <w:tcW w:w="1241" w:type="dxa"/>
            <w:tcBorders>
              <w:top w:val="single" w:sz="4" w:space="0" w:color="auto"/>
              <w:left w:val="single" w:sz="4" w:space="0" w:color="auto"/>
              <w:bottom w:val="single" w:sz="4" w:space="0" w:color="auto"/>
              <w:right w:val="single" w:sz="4" w:space="0" w:color="auto"/>
            </w:tcBorders>
            <w:vAlign w:val="center"/>
          </w:tcPr>
          <w:p w14:paraId="58FEB193" w14:textId="482019F8"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680528C" w14:textId="3DEF3895" w:rsidTr="00462FE7">
        <w:trPr>
          <w:trHeight w:val="58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21F148AD"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DD5D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3. Typy obsługiwanych wyłączników: typy AC oraz A (różnicowoprądowe na prąd przemienny i pulsujący stały)  </w:t>
            </w:r>
          </w:p>
        </w:tc>
        <w:tc>
          <w:tcPr>
            <w:tcW w:w="1241" w:type="dxa"/>
            <w:tcBorders>
              <w:top w:val="single" w:sz="4" w:space="0" w:color="auto"/>
              <w:left w:val="single" w:sz="4" w:space="0" w:color="auto"/>
              <w:bottom w:val="single" w:sz="4" w:space="0" w:color="auto"/>
              <w:right w:val="single" w:sz="4" w:space="0" w:color="auto"/>
            </w:tcBorders>
            <w:vAlign w:val="center"/>
          </w:tcPr>
          <w:p w14:paraId="1D5A805A" w14:textId="12911ABC"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795ADE2" w14:textId="33FAB677" w:rsidTr="00462FE7">
        <w:trPr>
          <w:trHeight w:val="58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73EB915C"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61B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4. Zakres testowania prądu różnicowego: min. 10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30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100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300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500 </w:t>
            </w:r>
            <w:proofErr w:type="spellStart"/>
            <w:r>
              <w:rPr>
                <w:rFonts w:ascii="Calibri" w:hAnsi="Calibri" w:cs="Calibri"/>
                <w:color w:val="000000"/>
                <w:sz w:val="22"/>
                <w:szCs w:val="22"/>
              </w:rPr>
              <w:t>mA</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3436CECB" w14:textId="63BB5764"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098CF60" w14:textId="35A81A3D"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143C6902"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52427"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5. Zakres testowania czasu wyzwolenia: od 0 ms do 2000 ms  </w:t>
            </w:r>
          </w:p>
        </w:tc>
        <w:tc>
          <w:tcPr>
            <w:tcW w:w="1241" w:type="dxa"/>
            <w:tcBorders>
              <w:top w:val="single" w:sz="4" w:space="0" w:color="auto"/>
              <w:left w:val="single" w:sz="4" w:space="0" w:color="auto"/>
              <w:bottom w:val="single" w:sz="4" w:space="0" w:color="auto"/>
              <w:right w:val="single" w:sz="4" w:space="0" w:color="auto"/>
            </w:tcBorders>
            <w:vAlign w:val="center"/>
          </w:tcPr>
          <w:p w14:paraId="0D035D7F" w14:textId="251480E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BC3D2FD" w14:textId="5526819D"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71585C3B"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D732C6"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6. Funkcje testów:  </w:t>
            </w:r>
          </w:p>
        </w:tc>
        <w:tc>
          <w:tcPr>
            <w:tcW w:w="1241" w:type="dxa"/>
            <w:tcBorders>
              <w:top w:val="single" w:sz="4" w:space="0" w:color="auto"/>
              <w:left w:val="single" w:sz="4" w:space="0" w:color="auto"/>
              <w:bottom w:val="single" w:sz="4" w:space="0" w:color="auto"/>
              <w:right w:val="single" w:sz="4" w:space="0" w:color="auto"/>
            </w:tcBorders>
            <w:vAlign w:val="center"/>
          </w:tcPr>
          <w:p w14:paraId="414751E1" w14:textId="1EA1F523"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1BCBD1D3" w14:textId="681D0984"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7281ED74"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7F682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test wyzwolenia przy prądzie znamionowym,  </w:t>
            </w:r>
          </w:p>
        </w:tc>
        <w:tc>
          <w:tcPr>
            <w:tcW w:w="1241" w:type="dxa"/>
            <w:tcBorders>
              <w:top w:val="single" w:sz="4" w:space="0" w:color="auto"/>
              <w:left w:val="single" w:sz="4" w:space="0" w:color="auto"/>
              <w:bottom w:val="single" w:sz="4" w:space="0" w:color="auto"/>
              <w:right w:val="single" w:sz="4" w:space="0" w:color="auto"/>
            </w:tcBorders>
            <w:vAlign w:val="center"/>
          </w:tcPr>
          <w:p w14:paraId="3D02F28E" w14:textId="464603AD"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07C3C52D" w14:textId="3520171D"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753D58E7"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87A2C"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test wyzwolenia przy połowie prądu znamionowego,  </w:t>
            </w:r>
          </w:p>
        </w:tc>
        <w:tc>
          <w:tcPr>
            <w:tcW w:w="1241" w:type="dxa"/>
            <w:tcBorders>
              <w:top w:val="single" w:sz="4" w:space="0" w:color="auto"/>
              <w:left w:val="single" w:sz="4" w:space="0" w:color="auto"/>
              <w:bottom w:val="single" w:sz="4" w:space="0" w:color="auto"/>
              <w:right w:val="single" w:sz="4" w:space="0" w:color="auto"/>
            </w:tcBorders>
            <w:vAlign w:val="center"/>
          </w:tcPr>
          <w:p w14:paraId="2B239219" w14:textId="0707D406"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4438A71" w14:textId="0EA88567"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7C7004FE"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C8692"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test czasu wyzwolenia,  </w:t>
            </w:r>
          </w:p>
        </w:tc>
        <w:tc>
          <w:tcPr>
            <w:tcW w:w="1241" w:type="dxa"/>
            <w:tcBorders>
              <w:top w:val="single" w:sz="4" w:space="0" w:color="auto"/>
              <w:left w:val="single" w:sz="4" w:space="0" w:color="auto"/>
              <w:bottom w:val="single" w:sz="4" w:space="0" w:color="auto"/>
              <w:right w:val="single" w:sz="4" w:space="0" w:color="auto"/>
            </w:tcBorders>
            <w:vAlign w:val="center"/>
          </w:tcPr>
          <w:p w14:paraId="72127C5C" w14:textId="525DAB4B"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6B6B498" w14:textId="4A39BB40"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5E23178C"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4B3180"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   - test wyzwolenia w warunkach impulsu napięciowego  </w:t>
            </w:r>
          </w:p>
        </w:tc>
        <w:tc>
          <w:tcPr>
            <w:tcW w:w="1241" w:type="dxa"/>
            <w:tcBorders>
              <w:top w:val="single" w:sz="4" w:space="0" w:color="auto"/>
              <w:left w:val="single" w:sz="4" w:space="0" w:color="auto"/>
              <w:bottom w:val="single" w:sz="4" w:space="0" w:color="auto"/>
              <w:right w:val="single" w:sz="4" w:space="0" w:color="auto"/>
            </w:tcBorders>
            <w:vAlign w:val="center"/>
          </w:tcPr>
          <w:p w14:paraId="23D15A66" w14:textId="6E81302A"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4B4DEDFD" w14:textId="3185ADDB" w:rsidTr="00462FE7">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5A3B14CB"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99DF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7. Typy testów: jednobiegunowe i dwubiegunowe  </w:t>
            </w:r>
          </w:p>
        </w:tc>
        <w:tc>
          <w:tcPr>
            <w:tcW w:w="1241" w:type="dxa"/>
            <w:tcBorders>
              <w:top w:val="single" w:sz="4" w:space="0" w:color="auto"/>
              <w:left w:val="single" w:sz="4" w:space="0" w:color="auto"/>
              <w:bottom w:val="single" w:sz="4" w:space="0" w:color="auto"/>
              <w:right w:val="single" w:sz="4" w:space="0" w:color="auto"/>
            </w:tcBorders>
            <w:vAlign w:val="center"/>
          </w:tcPr>
          <w:p w14:paraId="706B8A3D" w14:textId="6D21A5E1"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53ADD086" w14:textId="68A344A3" w:rsidTr="00320D1C">
        <w:trPr>
          <w:trHeight w:val="58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07AFD3E9"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6152AE"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8. Wyświetlacz: duży, podświetlany ekran LCD pokazujący wynik pomiaru napięcia, czasu i prądu wyzwolenia  </w:t>
            </w:r>
          </w:p>
        </w:tc>
        <w:tc>
          <w:tcPr>
            <w:tcW w:w="1241" w:type="dxa"/>
            <w:tcBorders>
              <w:top w:val="single" w:sz="4" w:space="0" w:color="auto"/>
              <w:left w:val="single" w:sz="4" w:space="0" w:color="auto"/>
              <w:bottom w:val="single" w:sz="4" w:space="0" w:color="auto"/>
              <w:right w:val="single" w:sz="4" w:space="0" w:color="auto"/>
            </w:tcBorders>
            <w:vAlign w:val="center"/>
          </w:tcPr>
          <w:p w14:paraId="5A8D126E" w14:textId="1431DAEF"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7AEBE5AF" w14:textId="7108F168" w:rsidTr="00320D1C">
        <w:trPr>
          <w:trHeight w:val="31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4E259380"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9861C8"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9. Zasilanie: 6 baterii typu AA (1,5 V) lub akumulatorków AA  </w:t>
            </w:r>
          </w:p>
        </w:tc>
        <w:tc>
          <w:tcPr>
            <w:tcW w:w="1241" w:type="dxa"/>
            <w:tcBorders>
              <w:top w:val="single" w:sz="4" w:space="0" w:color="auto"/>
              <w:left w:val="single" w:sz="4" w:space="0" w:color="auto"/>
              <w:bottom w:val="single" w:sz="4" w:space="0" w:color="auto"/>
              <w:right w:val="single" w:sz="4" w:space="0" w:color="auto"/>
            </w:tcBorders>
            <w:vAlign w:val="center"/>
          </w:tcPr>
          <w:p w14:paraId="7F220EC0" w14:textId="57A8BA45"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r w:rsidR="00462FE7" w14:paraId="323AEFF0" w14:textId="589CD236" w:rsidTr="00320D1C">
        <w:trPr>
          <w:trHeight w:val="320"/>
        </w:trPr>
        <w:tc>
          <w:tcPr>
            <w:tcW w:w="3033" w:type="dxa"/>
            <w:vMerge/>
            <w:tcBorders>
              <w:top w:val="single" w:sz="8" w:space="0" w:color="auto"/>
              <w:left w:val="single" w:sz="8" w:space="0" w:color="auto"/>
              <w:bottom w:val="single" w:sz="8" w:space="0" w:color="000000"/>
              <w:right w:val="single" w:sz="4" w:space="0" w:color="auto"/>
            </w:tcBorders>
            <w:vAlign w:val="center"/>
            <w:hideMark/>
          </w:tcPr>
          <w:p w14:paraId="46D754F9" w14:textId="77777777" w:rsidR="00462FE7" w:rsidRDefault="00462FE7" w:rsidP="00462FE7">
            <w:pPr>
              <w:rPr>
                <w:rFonts w:ascii="Calibri" w:hAnsi="Calibri" w:cs="Calibri"/>
                <w:color w:val="000000"/>
                <w:sz w:val="22"/>
                <w:szCs w:val="22"/>
              </w:rPr>
            </w:pPr>
          </w:p>
        </w:tc>
        <w:tc>
          <w:tcPr>
            <w:tcW w:w="97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3AB99" w14:textId="77777777"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 xml:space="preserve">10. Stopień ochrony: min. IP40 (ochrona przed ciałami stałymi &gt;1 mm)  </w:t>
            </w:r>
          </w:p>
        </w:tc>
        <w:tc>
          <w:tcPr>
            <w:tcW w:w="1241" w:type="dxa"/>
            <w:tcBorders>
              <w:top w:val="single" w:sz="4" w:space="0" w:color="auto"/>
              <w:left w:val="single" w:sz="4" w:space="0" w:color="auto"/>
              <w:bottom w:val="single" w:sz="4" w:space="0" w:color="auto"/>
              <w:right w:val="single" w:sz="4" w:space="0" w:color="auto"/>
            </w:tcBorders>
            <w:vAlign w:val="center"/>
          </w:tcPr>
          <w:p w14:paraId="13394234" w14:textId="7EFED2C9" w:rsidR="00462FE7" w:rsidRDefault="00462FE7" w:rsidP="00462FE7">
            <w:pPr>
              <w:jc w:val="center"/>
              <w:rPr>
                <w:rFonts w:ascii="Calibri" w:hAnsi="Calibri" w:cs="Calibri"/>
                <w:color w:val="000000"/>
                <w:sz w:val="22"/>
                <w:szCs w:val="22"/>
              </w:rPr>
            </w:pPr>
            <w:r>
              <w:rPr>
                <w:rFonts w:ascii="Calibri" w:hAnsi="Calibri" w:cs="Calibri"/>
                <w:color w:val="000000"/>
                <w:sz w:val="22"/>
                <w:szCs w:val="22"/>
              </w:rPr>
              <w:t>TAK/NIE</w:t>
            </w:r>
          </w:p>
        </w:tc>
      </w:tr>
    </w:tbl>
    <w:p w14:paraId="1A139E7C" w14:textId="77777777" w:rsidR="002C438B" w:rsidRDefault="002C438B" w:rsidP="002C438B">
      <w:pPr>
        <w:rPr>
          <w:rFonts w:ascii="Carlito" w:hAnsi="Carlito"/>
        </w:rPr>
      </w:pPr>
    </w:p>
    <w:p w14:paraId="5FC02E9A" w14:textId="77777777" w:rsidR="007F304F" w:rsidRDefault="002C438B" w:rsidP="002C438B">
      <w:pPr>
        <w:pStyle w:val="Akapitzlist"/>
        <w:numPr>
          <w:ilvl w:val="0"/>
          <w:numId w:val="70"/>
        </w:numPr>
        <w:rPr>
          <w:rFonts w:ascii="Carlito" w:hAnsi="Carlito"/>
        </w:rPr>
      </w:pPr>
      <w:r>
        <w:rPr>
          <w:rFonts w:ascii="Carlito" w:hAnsi="Carlito"/>
        </w:rPr>
        <w:t>Detektor faz 3 fazowy</w:t>
      </w:r>
    </w:p>
    <w:p w14:paraId="7DB3BBC8" w14:textId="46167A27" w:rsidR="002C438B" w:rsidRDefault="007F304F" w:rsidP="007F304F">
      <w:pPr>
        <w:pStyle w:val="Akapitzlist"/>
        <w:rPr>
          <w:rFonts w:ascii="Carlito" w:hAnsi="Carlito"/>
        </w:rPr>
      </w:pPr>
      <w:r>
        <w:rPr>
          <w:rFonts w:ascii="Carlito" w:hAnsi="Carlito"/>
        </w:rPr>
        <w:t xml:space="preserve">Ilość </w:t>
      </w:r>
      <w:r w:rsidR="002C438B">
        <w:rPr>
          <w:rFonts w:ascii="Carlito" w:hAnsi="Carlito"/>
        </w:rPr>
        <w:t>7 szt.</w:t>
      </w:r>
    </w:p>
    <w:p w14:paraId="090B6C76"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C5D7983" w14:textId="221BB665"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2987"/>
        <w:gridCol w:w="9477"/>
        <w:gridCol w:w="1525"/>
      </w:tblGrid>
      <w:tr w:rsidR="00F071C4" w14:paraId="47C740B3" w14:textId="64037206" w:rsidTr="00F071C4">
        <w:trPr>
          <w:trHeight w:val="580"/>
        </w:trPr>
        <w:tc>
          <w:tcPr>
            <w:tcW w:w="2987" w:type="dxa"/>
            <w:tcBorders>
              <w:top w:val="single" w:sz="8" w:space="0" w:color="auto"/>
              <w:left w:val="single" w:sz="8" w:space="0" w:color="auto"/>
              <w:bottom w:val="single" w:sz="8" w:space="0" w:color="000000"/>
              <w:right w:val="single" w:sz="4" w:space="0" w:color="auto"/>
            </w:tcBorders>
            <w:shd w:val="clear" w:color="auto" w:fill="auto"/>
            <w:vAlign w:val="center"/>
          </w:tcPr>
          <w:p w14:paraId="6EDE41EC" w14:textId="302F9AAE" w:rsidR="00F071C4" w:rsidRDefault="00F071C4" w:rsidP="00F071C4">
            <w:pPr>
              <w:jc w:val="center"/>
              <w:rPr>
                <w:rFonts w:ascii="Calibri" w:hAnsi="Calibri" w:cs="Calibri"/>
                <w:color w:val="000000"/>
                <w:sz w:val="22"/>
                <w:szCs w:val="22"/>
              </w:rPr>
            </w:pPr>
            <w:r>
              <w:rPr>
                <w:rFonts w:ascii="Calibri" w:hAnsi="Calibri" w:cs="Calibri"/>
                <w:b/>
                <w:bCs/>
                <w:color w:val="000000"/>
                <w:sz w:val="22"/>
                <w:szCs w:val="22"/>
              </w:rPr>
              <w:t>Nazwa</w:t>
            </w: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tcPr>
          <w:p w14:paraId="5F93E50E" w14:textId="2D4DC87F" w:rsidR="00F071C4" w:rsidRDefault="00F071C4" w:rsidP="00F071C4">
            <w:pPr>
              <w:jc w:val="center"/>
              <w:rPr>
                <w:rFonts w:ascii="Calibri" w:hAnsi="Calibri" w:cs="Calibri"/>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733A2A9E" w14:textId="24B34DA0"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071C4" w14:paraId="1340A80E" w14:textId="1981D275" w:rsidTr="00F071C4">
        <w:trPr>
          <w:trHeight w:val="580"/>
        </w:trPr>
        <w:tc>
          <w:tcPr>
            <w:tcW w:w="2987"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7337E575"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detektor faz 3-fazy</w:t>
            </w: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6AB8CF"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1. Rodzaj urządzenia: bezkontaktowy detektor kolejności faz i obecności napięcia dla instalacji trójfazowych  </w:t>
            </w:r>
          </w:p>
        </w:tc>
        <w:tc>
          <w:tcPr>
            <w:tcW w:w="1525" w:type="dxa"/>
            <w:tcBorders>
              <w:top w:val="single" w:sz="4" w:space="0" w:color="auto"/>
              <w:left w:val="single" w:sz="4" w:space="0" w:color="auto"/>
              <w:bottom w:val="single" w:sz="4" w:space="0" w:color="auto"/>
              <w:right w:val="single" w:sz="4" w:space="0" w:color="auto"/>
            </w:tcBorders>
            <w:vAlign w:val="center"/>
          </w:tcPr>
          <w:p w14:paraId="24738AED" w14:textId="0DB5C5A0"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070FF63F" w14:textId="7FA57751"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327BE62C"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9EB97"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2. Zakres napięcia wykrywanego: min. od 70 V AC do 600 V AC  </w:t>
            </w:r>
          </w:p>
        </w:tc>
        <w:tc>
          <w:tcPr>
            <w:tcW w:w="1525" w:type="dxa"/>
            <w:tcBorders>
              <w:top w:val="single" w:sz="4" w:space="0" w:color="auto"/>
              <w:left w:val="single" w:sz="4" w:space="0" w:color="auto"/>
              <w:bottom w:val="single" w:sz="4" w:space="0" w:color="auto"/>
              <w:right w:val="single" w:sz="4" w:space="0" w:color="auto"/>
            </w:tcBorders>
            <w:vAlign w:val="center"/>
          </w:tcPr>
          <w:p w14:paraId="09DF5ABC" w14:textId="116B3E14"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09D8E956" w14:textId="58A89EF5"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0A668211"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87BFA"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3. Zakres częstotliwości pracy: min. od 15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do 70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57E713D7" w14:textId="5A394C85"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5C9BE57A" w14:textId="56F0FC17" w:rsidTr="00F071C4">
        <w:trPr>
          <w:trHeight w:val="58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617C2E9B"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4CA25"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4. Metoda detekcji: bezkontaktowa (indukcyjna) — bez konieczności bezpośredniego połączenia z przewodami  </w:t>
            </w:r>
          </w:p>
        </w:tc>
        <w:tc>
          <w:tcPr>
            <w:tcW w:w="1525" w:type="dxa"/>
            <w:tcBorders>
              <w:top w:val="single" w:sz="4" w:space="0" w:color="auto"/>
              <w:left w:val="single" w:sz="4" w:space="0" w:color="auto"/>
              <w:bottom w:val="single" w:sz="4" w:space="0" w:color="auto"/>
              <w:right w:val="single" w:sz="4" w:space="0" w:color="auto"/>
            </w:tcBorders>
            <w:vAlign w:val="center"/>
          </w:tcPr>
          <w:p w14:paraId="7603E827" w14:textId="6339808D"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2A62A1B9" w14:textId="0EEE0C4B"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63BF52B5"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4DE58"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5. Funkcje główne:  </w:t>
            </w:r>
          </w:p>
        </w:tc>
        <w:tc>
          <w:tcPr>
            <w:tcW w:w="1525" w:type="dxa"/>
            <w:tcBorders>
              <w:top w:val="single" w:sz="4" w:space="0" w:color="auto"/>
              <w:left w:val="single" w:sz="4" w:space="0" w:color="auto"/>
              <w:bottom w:val="single" w:sz="4" w:space="0" w:color="auto"/>
              <w:right w:val="single" w:sz="4" w:space="0" w:color="auto"/>
            </w:tcBorders>
            <w:vAlign w:val="center"/>
          </w:tcPr>
          <w:p w14:paraId="5D5A50EB" w14:textId="30059331"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73067C85" w14:textId="6CDF1FA2"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24E30230"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D7A5F5"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   - wskazywanie obecności napięcia w każdej z trzech faz,  </w:t>
            </w:r>
          </w:p>
        </w:tc>
        <w:tc>
          <w:tcPr>
            <w:tcW w:w="1525" w:type="dxa"/>
            <w:tcBorders>
              <w:top w:val="single" w:sz="4" w:space="0" w:color="auto"/>
              <w:left w:val="single" w:sz="4" w:space="0" w:color="auto"/>
              <w:bottom w:val="single" w:sz="4" w:space="0" w:color="auto"/>
              <w:right w:val="single" w:sz="4" w:space="0" w:color="auto"/>
            </w:tcBorders>
            <w:vAlign w:val="center"/>
          </w:tcPr>
          <w:p w14:paraId="46CD8901" w14:textId="60EC7CD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659F264B" w14:textId="560DCEA4"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5AE3F652"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D994D"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   - wskazywanie prawidłowej kolejności faz (sekwencji L1, L2, L3)  </w:t>
            </w:r>
          </w:p>
        </w:tc>
        <w:tc>
          <w:tcPr>
            <w:tcW w:w="1525" w:type="dxa"/>
            <w:tcBorders>
              <w:top w:val="single" w:sz="4" w:space="0" w:color="auto"/>
              <w:left w:val="single" w:sz="4" w:space="0" w:color="auto"/>
              <w:bottom w:val="single" w:sz="4" w:space="0" w:color="auto"/>
              <w:right w:val="single" w:sz="4" w:space="0" w:color="auto"/>
            </w:tcBorders>
            <w:vAlign w:val="center"/>
          </w:tcPr>
          <w:p w14:paraId="6ABD5D44" w14:textId="132CFC21"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2A0CC2BE" w14:textId="7DAFE4EC"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258CE6BC"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7C8BD2"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6. Sposób sygnalizacji: wizualna (diody LED) oraz akustyczna (</w:t>
            </w:r>
            <w:proofErr w:type="spellStart"/>
            <w:r>
              <w:rPr>
                <w:rFonts w:ascii="Calibri" w:hAnsi="Calibri" w:cs="Calibri"/>
                <w:color w:val="000000"/>
                <w:sz w:val="22"/>
                <w:szCs w:val="22"/>
              </w:rPr>
              <w:t>buzzer</w:t>
            </w:r>
            <w:proofErr w:type="spellEnd"/>
            <w:r>
              <w:rPr>
                <w:rFonts w:ascii="Calibri" w:hAnsi="Calibri" w:cs="Calibri"/>
                <w:color w:val="000000"/>
                <w:sz w:val="22"/>
                <w:szCs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5FEE2F2A" w14:textId="3FD13463"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1CC5F251" w14:textId="4F943AA5" w:rsidTr="00F071C4">
        <w:trPr>
          <w:trHeight w:val="58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4697C97E"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19B1C7"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7. Minimalna długość kabla przy pomiarze: możliwość pracy bez względu na długość kabla (brak ograniczenia długości przewodów)  </w:t>
            </w:r>
          </w:p>
        </w:tc>
        <w:tc>
          <w:tcPr>
            <w:tcW w:w="1525" w:type="dxa"/>
            <w:tcBorders>
              <w:top w:val="single" w:sz="4" w:space="0" w:color="auto"/>
              <w:left w:val="single" w:sz="4" w:space="0" w:color="auto"/>
              <w:bottom w:val="single" w:sz="4" w:space="0" w:color="auto"/>
              <w:right w:val="single" w:sz="4" w:space="0" w:color="auto"/>
            </w:tcBorders>
            <w:vAlign w:val="center"/>
          </w:tcPr>
          <w:p w14:paraId="049AA45C" w14:textId="57D38EDC"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539326D0" w14:textId="3BA01DC9" w:rsidTr="00F071C4">
        <w:trPr>
          <w:trHeight w:val="58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70EDCACA"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99E84"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8. Wyświetlacz: wskaźniki LED wyraźnie sygnalizujące kolejność faz i obecność napięcia  </w:t>
            </w:r>
          </w:p>
        </w:tc>
        <w:tc>
          <w:tcPr>
            <w:tcW w:w="1525" w:type="dxa"/>
            <w:tcBorders>
              <w:top w:val="single" w:sz="4" w:space="0" w:color="auto"/>
              <w:left w:val="single" w:sz="4" w:space="0" w:color="auto"/>
              <w:bottom w:val="single" w:sz="4" w:space="0" w:color="auto"/>
              <w:right w:val="single" w:sz="4" w:space="0" w:color="auto"/>
            </w:tcBorders>
            <w:vAlign w:val="center"/>
          </w:tcPr>
          <w:p w14:paraId="08A382FC" w14:textId="6A1C600B"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0A241868" w14:textId="03E4C4A8" w:rsidTr="00F071C4">
        <w:trPr>
          <w:trHeight w:val="31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4F44D2F4"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DA8DE"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9. Zasilanie: 1 bateria 9V (6F22) lub akumulator 9V  </w:t>
            </w:r>
          </w:p>
        </w:tc>
        <w:tc>
          <w:tcPr>
            <w:tcW w:w="1525" w:type="dxa"/>
            <w:tcBorders>
              <w:top w:val="single" w:sz="4" w:space="0" w:color="auto"/>
              <w:left w:val="single" w:sz="4" w:space="0" w:color="auto"/>
              <w:bottom w:val="single" w:sz="4" w:space="0" w:color="auto"/>
              <w:right w:val="single" w:sz="4" w:space="0" w:color="auto"/>
            </w:tcBorders>
            <w:vAlign w:val="center"/>
          </w:tcPr>
          <w:p w14:paraId="7A5922F7" w14:textId="5D9D62D5"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r w:rsidR="00F071C4" w14:paraId="6FEFBDEB" w14:textId="489F57F0" w:rsidTr="00F071C4">
        <w:trPr>
          <w:trHeight w:val="590"/>
        </w:trPr>
        <w:tc>
          <w:tcPr>
            <w:tcW w:w="2987" w:type="dxa"/>
            <w:vMerge/>
            <w:tcBorders>
              <w:top w:val="single" w:sz="8" w:space="0" w:color="auto"/>
              <w:left w:val="single" w:sz="8" w:space="0" w:color="auto"/>
              <w:bottom w:val="single" w:sz="8" w:space="0" w:color="000000"/>
              <w:right w:val="single" w:sz="4" w:space="0" w:color="auto"/>
            </w:tcBorders>
            <w:vAlign w:val="center"/>
            <w:hideMark/>
          </w:tcPr>
          <w:p w14:paraId="25C8F366" w14:textId="77777777" w:rsidR="00F071C4" w:rsidRDefault="00F071C4" w:rsidP="00F071C4">
            <w:pPr>
              <w:rPr>
                <w:rFonts w:ascii="Calibri" w:hAnsi="Calibri" w:cs="Calibri"/>
                <w:color w:val="000000"/>
                <w:sz w:val="22"/>
                <w:szCs w:val="22"/>
              </w:rPr>
            </w:pPr>
          </w:p>
        </w:tc>
        <w:tc>
          <w:tcPr>
            <w:tcW w:w="94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E4A93"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 xml:space="preserve">10. Stopień ochrony: min. IP65 (pełna ochrona przed kurzem oraz strumieniem wody pod niskim ciśnieniem)  </w:t>
            </w:r>
          </w:p>
        </w:tc>
        <w:tc>
          <w:tcPr>
            <w:tcW w:w="1525" w:type="dxa"/>
            <w:tcBorders>
              <w:top w:val="single" w:sz="4" w:space="0" w:color="auto"/>
              <w:left w:val="single" w:sz="4" w:space="0" w:color="auto"/>
              <w:bottom w:val="single" w:sz="4" w:space="0" w:color="auto"/>
              <w:right w:val="single" w:sz="4" w:space="0" w:color="auto"/>
            </w:tcBorders>
            <w:vAlign w:val="center"/>
          </w:tcPr>
          <w:p w14:paraId="23FD75EB" w14:textId="79E5613D"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bl>
    <w:p w14:paraId="5B55DC60" w14:textId="77777777" w:rsidR="002C438B" w:rsidRDefault="002C438B" w:rsidP="002C438B">
      <w:pPr>
        <w:ind w:left="360"/>
        <w:rPr>
          <w:rFonts w:ascii="Carlito" w:hAnsi="Carlito"/>
        </w:rPr>
      </w:pPr>
    </w:p>
    <w:p w14:paraId="2201CE85" w14:textId="77777777" w:rsidR="007F304F" w:rsidRDefault="002C438B" w:rsidP="002C438B">
      <w:pPr>
        <w:pStyle w:val="Akapitzlist"/>
        <w:numPr>
          <w:ilvl w:val="0"/>
          <w:numId w:val="70"/>
        </w:numPr>
        <w:rPr>
          <w:rFonts w:ascii="Carlito" w:hAnsi="Carlito"/>
        </w:rPr>
      </w:pPr>
      <w:r w:rsidRPr="00796EC3">
        <w:rPr>
          <w:rFonts w:ascii="Carlito" w:hAnsi="Carlito"/>
        </w:rPr>
        <w:t xml:space="preserve"> Wyłączniki różnicowo prądowe </w:t>
      </w:r>
    </w:p>
    <w:p w14:paraId="07F44065" w14:textId="3203BA61" w:rsidR="002C438B" w:rsidRDefault="007F304F" w:rsidP="007F304F">
      <w:pPr>
        <w:pStyle w:val="Akapitzlist"/>
        <w:rPr>
          <w:rFonts w:ascii="Carlito" w:hAnsi="Carlito"/>
        </w:rPr>
      </w:pPr>
      <w:r>
        <w:rPr>
          <w:rFonts w:ascii="Carlito" w:hAnsi="Carlito"/>
        </w:rPr>
        <w:t xml:space="preserve">Ilość </w:t>
      </w:r>
      <w:r w:rsidR="002C438B" w:rsidRPr="00796EC3">
        <w:rPr>
          <w:rFonts w:ascii="Carlito" w:hAnsi="Carlito"/>
        </w:rPr>
        <w:t xml:space="preserve">po 15 szt. </w:t>
      </w:r>
    </w:p>
    <w:p w14:paraId="640CE1B5"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4D44D0D9" w14:textId="1A92B393"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044"/>
        <w:gridCol w:w="9562"/>
        <w:gridCol w:w="1378"/>
      </w:tblGrid>
      <w:tr w:rsidR="00F071C4" w14:paraId="72C8FF3F" w14:textId="759EE3E3" w:rsidTr="00F071C4">
        <w:trPr>
          <w:trHeight w:val="320"/>
        </w:trPr>
        <w:tc>
          <w:tcPr>
            <w:tcW w:w="30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0571D49" w14:textId="77777777"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562" w:type="dxa"/>
            <w:tcBorders>
              <w:top w:val="single" w:sz="8" w:space="0" w:color="auto"/>
              <w:left w:val="nil"/>
              <w:bottom w:val="single" w:sz="8" w:space="0" w:color="auto"/>
              <w:right w:val="single" w:sz="8" w:space="0" w:color="auto"/>
            </w:tcBorders>
            <w:shd w:val="clear" w:color="auto" w:fill="auto"/>
            <w:vAlign w:val="center"/>
            <w:hideMark/>
          </w:tcPr>
          <w:p w14:paraId="690B5501" w14:textId="77777777"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78" w:type="dxa"/>
            <w:tcBorders>
              <w:top w:val="single" w:sz="8" w:space="0" w:color="auto"/>
              <w:left w:val="nil"/>
              <w:bottom w:val="single" w:sz="8" w:space="0" w:color="auto"/>
              <w:right w:val="single" w:sz="8" w:space="0" w:color="auto"/>
            </w:tcBorders>
            <w:vAlign w:val="center"/>
          </w:tcPr>
          <w:p w14:paraId="6B9973DF" w14:textId="32DC233C"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071C4" w14:paraId="3C72C2CC" w14:textId="78FF2E51" w:rsidTr="00F071C4">
        <w:trPr>
          <w:trHeight w:val="320"/>
        </w:trPr>
        <w:tc>
          <w:tcPr>
            <w:tcW w:w="30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3F505B4" w14:textId="77777777" w:rsidR="00F071C4" w:rsidRPr="00796EC3" w:rsidRDefault="00F071C4" w:rsidP="00F071C4">
            <w:pPr>
              <w:jc w:val="center"/>
              <w:rPr>
                <w:rFonts w:ascii="Calibri" w:hAnsi="Calibri" w:cs="Calibri"/>
                <w:b/>
                <w:bCs/>
                <w:color w:val="000000"/>
                <w:sz w:val="22"/>
                <w:szCs w:val="22"/>
              </w:rPr>
            </w:pPr>
            <w:r w:rsidRPr="00796EC3">
              <w:rPr>
                <w:rFonts w:ascii="Calibri" w:hAnsi="Calibri" w:cs="Calibri"/>
                <w:b/>
                <w:bCs/>
                <w:color w:val="000000"/>
                <w:sz w:val="22"/>
                <w:szCs w:val="22"/>
              </w:rPr>
              <w:t xml:space="preserve">Wyłącznik różnicowo-prądowy </w:t>
            </w:r>
          </w:p>
        </w:tc>
        <w:tc>
          <w:tcPr>
            <w:tcW w:w="9562" w:type="dxa"/>
            <w:tcBorders>
              <w:top w:val="single" w:sz="8" w:space="0" w:color="auto"/>
              <w:left w:val="nil"/>
              <w:bottom w:val="single" w:sz="8" w:space="0" w:color="auto"/>
              <w:right w:val="single" w:sz="8" w:space="0" w:color="auto"/>
            </w:tcBorders>
            <w:shd w:val="clear" w:color="auto" w:fill="auto"/>
            <w:vAlign w:val="center"/>
            <w:hideMark/>
          </w:tcPr>
          <w:p w14:paraId="09E8A0F0"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10A</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70A0C073" w14:textId="424079E2"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5A911BA1" w14:textId="6203F2B0" w:rsidTr="00F071C4">
        <w:trPr>
          <w:trHeight w:val="320"/>
        </w:trPr>
        <w:tc>
          <w:tcPr>
            <w:tcW w:w="304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A7DB03" w14:textId="77777777" w:rsidR="00F071C4" w:rsidRPr="00796EC3" w:rsidRDefault="00F071C4" w:rsidP="00F071C4">
            <w:pPr>
              <w:jc w:val="center"/>
              <w:rPr>
                <w:rFonts w:ascii="Calibri" w:hAnsi="Calibri" w:cs="Calibri"/>
                <w:b/>
                <w:bCs/>
                <w:color w:val="000000"/>
                <w:sz w:val="22"/>
                <w:szCs w:val="22"/>
              </w:rPr>
            </w:pPr>
            <w:r w:rsidRPr="00796EC3">
              <w:rPr>
                <w:rFonts w:ascii="Calibri" w:hAnsi="Calibri" w:cs="Calibri"/>
                <w:b/>
                <w:bCs/>
                <w:color w:val="000000"/>
                <w:sz w:val="22"/>
                <w:szCs w:val="22"/>
              </w:rPr>
              <w:t xml:space="preserve">Wyłącznik różnicowo-prądowy </w:t>
            </w:r>
          </w:p>
        </w:tc>
        <w:tc>
          <w:tcPr>
            <w:tcW w:w="9562" w:type="dxa"/>
            <w:tcBorders>
              <w:top w:val="single" w:sz="8" w:space="0" w:color="auto"/>
              <w:left w:val="nil"/>
              <w:bottom w:val="single" w:sz="8" w:space="0" w:color="auto"/>
              <w:right w:val="single" w:sz="8" w:space="0" w:color="auto"/>
            </w:tcBorders>
            <w:shd w:val="clear" w:color="auto" w:fill="auto"/>
            <w:vAlign w:val="center"/>
            <w:hideMark/>
          </w:tcPr>
          <w:p w14:paraId="5789BFD4"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3F 10A</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4C822DF7" w14:textId="3E9098B6"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bl>
    <w:p w14:paraId="0BDDD3BF" w14:textId="77777777" w:rsidR="002C438B" w:rsidRDefault="002C438B" w:rsidP="002C438B">
      <w:pPr>
        <w:pStyle w:val="Akapitzlist"/>
        <w:rPr>
          <w:rFonts w:ascii="Carlito" w:hAnsi="Carlito"/>
        </w:rPr>
      </w:pPr>
    </w:p>
    <w:p w14:paraId="2AEB9455" w14:textId="77777777" w:rsidR="007F304F" w:rsidRDefault="002C438B" w:rsidP="002C438B">
      <w:pPr>
        <w:pStyle w:val="Akapitzlist"/>
        <w:numPr>
          <w:ilvl w:val="0"/>
          <w:numId w:val="70"/>
        </w:numPr>
        <w:rPr>
          <w:rFonts w:ascii="Carlito" w:hAnsi="Carlito"/>
        </w:rPr>
      </w:pPr>
      <w:r w:rsidRPr="00B050AA">
        <w:rPr>
          <w:rFonts w:ascii="Carlito" w:hAnsi="Carlito"/>
        </w:rPr>
        <w:t xml:space="preserve"> Wyłącznik nadprądowy </w:t>
      </w:r>
    </w:p>
    <w:p w14:paraId="5810FB36" w14:textId="20119B7F" w:rsidR="002C438B" w:rsidRDefault="007F304F" w:rsidP="007F304F">
      <w:pPr>
        <w:pStyle w:val="Akapitzlist"/>
        <w:rPr>
          <w:rFonts w:ascii="Carlito" w:hAnsi="Carlito"/>
        </w:rPr>
      </w:pPr>
      <w:r>
        <w:rPr>
          <w:rFonts w:ascii="Carlito" w:hAnsi="Carlito"/>
        </w:rPr>
        <w:t xml:space="preserve">Ilość </w:t>
      </w:r>
      <w:r w:rsidR="002C438B" w:rsidRPr="00B050AA">
        <w:rPr>
          <w:rFonts w:ascii="Carlito" w:hAnsi="Carlito"/>
        </w:rPr>
        <w:t>po 10 szt</w:t>
      </w:r>
      <w:r w:rsidR="002C438B">
        <w:rPr>
          <w:rFonts w:ascii="Carlito" w:hAnsi="Carlito"/>
        </w:rPr>
        <w:t>.</w:t>
      </w:r>
    </w:p>
    <w:p w14:paraId="51C097D8"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02214780" w14:textId="16A1CA16"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069"/>
        <w:gridCol w:w="9537"/>
        <w:gridCol w:w="1378"/>
      </w:tblGrid>
      <w:tr w:rsidR="00F071C4" w14:paraId="5A3B6891" w14:textId="7BCAEC81"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E8222A2" w14:textId="77777777"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0177566E" w14:textId="77777777"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78" w:type="dxa"/>
            <w:tcBorders>
              <w:top w:val="single" w:sz="8" w:space="0" w:color="auto"/>
              <w:left w:val="nil"/>
              <w:bottom w:val="single" w:sz="8" w:space="0" w:color="auto"/>
              <w:right w:val="single" w:sz="8" w:space="0" w:color="auto"/>
            </w:tcBorders>
            <w:vAlign w:val="center"/>
          </w:tcPr>
          <w:p w14:paraId="32E002D5" w14:textId="75C5FDEA"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071C4" w:rsidRPr="00796EC3" w14:paraId="257D4DD3" w14:textId="56D9637E"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4275BC5"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64F85261"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10A A</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6CCAC8DD" w14:textId="47AADDBD"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1597A59A" w14:textId="3A88BC4C"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31F516C"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738377CB"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10A B</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2AAC8CBF" w14:textId="01096C83"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6DC31C96" w14:textId="38A04CC2"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5B8CC59"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4D847681"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10A C</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78AD925A" w14:textId="619490B0"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0077862E" w14:textId="35D48BC5"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12C8BA5"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54F61B06" w14:textId="77777777" w:rsidR="00F071C4" w:rsidRPr="00796EC3" w:rsidRDefault="00F071C4" w:rsidP="00F071C4">
            <w:pPr>
              <w:jc w:val="center"/>
              <w:rPr>
                <w:rFonts w:ascii="Calibri" w:hAnsi="Calibri" w:cs="Calibri"/>
                <w:b/>
                <w:bCs/>
                <w:color w:val="000000"/>
                <w:sz w:val="22"/>
                <w:szCs w:val="22"/>
              </w:rPr>
            </w:pPr>
            <w:r w:rsidRPr="00796EC3">
              <w:rPr>
                <w:rFonts w:ascii="Calibri" w:hAnsi="Calibri" w:cs="Calibri"/>
                <w:b/>
                <w:bCs/>
                <w:color w:val="000000"/>
                <w:sz w:val="22"/>
                <w:szCs w:val="22"/>
              </w:rPr>
              <w:t> </w:t>
            </w:r>
            <w:r>
              <w:rPr>
                <w:rFonts w:ascii="Calibri" w:hAnsi="Calibri" w:cs="Calibri"/>
                <w:b/>
                <w:bCs/>
                <w:color w:val="000000"/>
                <w:sz w:val="22"/>
                <w:szCs w:val="22"/>
              </w:rPr>
              <w:t>1F 16A A</w:t>
            </w:r>
          </w:p>
        </w:tc>
        <w:tc>
          <w:tcPr>
            <w:tcW w:w="1378" w:type="dxa"/>
            <w:tcBorders>
              <w:top w:val="single" w:sz="8" w:space="0" w:color="auto"/>
              <w:left w:val="nil"/>
              <w:bottom w:val="single" w:sz="8" w:space="0" w:color="auto"/>
              <w:right w:val="single" w:sz="8" w:space="0" w:color="auto"/>
            </w:tcBorders>
            <w:vAlign w:val="center"/>
          </w:tcPr>
          <w:p w14:paraId="3602CED2" w14:textId="1B7FAB7F" w:rsidR="00F071C4" w:rsidRPr="00796EC3"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58310246" w14:textId="24C5285B"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46353C1"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7190B9B3"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16A B</w:t>
            </w:r>
          </w:p>
        </w:tc>
        <w:tc>
          <w:tcPr>
            <w:tcW w:w="1378" w:type="dxa"/>
            <w:tcBorders>
              <w:top w:val="single" w:sz="8" w:space="0" w:color="auto"/>
              <w:left w:val="nil"/>
              <w:bottom w:val="single" w:sz="8" w:space="0" w:color="auto"/>
              <w:right w:val="single" w:sz="8" w:space="0" w:color="auto"/>
            </w:tcBorders>
            <w:vAlign w:val="center"/>
          </w:tcPr>
          <w:p w14:paraId="3AA9EB46" w14:textId="0BE2FA3C"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5B21C994" w14:textId="23B3A975" w:rsidTr="00F071C4">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B310B6C"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lastRenderedPageBreak/>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53901FD3"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16A C</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3E78BCDA" w14:textId="1DA69422"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55353B2E" w14:textId="38F1DEBF" w:rsidTr="00640F23">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3A3F0A22"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1F748C40"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20A A</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31FB2047" w14:textId="54BAE5BE"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2E27D497" w14:textId="0A1203EF" w:rsidTr="00640F23">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62C3BEF"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1A043311"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1F 20A B</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702DADE1" w14:textId="210C9C4B"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453DDA94" w14:textId="23748A93" w:rsidTr="00640F23">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9136E49"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097AC0A9" w14:textId="77777777" w:rsidR="00F071C4" w:rsidRPr="00796EC3" w:rsidRDefault="00F071C4" w:rsidP="00F071C4">
            <w:pPr>
              <w:jc w:val="center"/>
              <w:rPr>
                <w:rFonts w:ascii="Calibri" w:hAnsi="Calibri" w:cs="Calibri"/>
                <w:b/>
                <w:bCs/>
                <w:color w:val="000000"/>
                <w:sz w:val="22"/>
                <w:szCs w:val="22"/>
              </w:rPr>
            </w:pPr>
            <w:r w:rsidRPr="00796EC3">
              <w:rPr>
                <w:rFonts w:ascii="Calibri" w:hAnsi="Calibri" w:cs="Calibri"/>
                <w:b/>
                <w:bCs/>
                <w:color w:val="000000"/>
                <w:sz w:val="22"/>
                <w:szCs w:val="22"/>
              </w:rPr>
              <w:t> </w:t>
            </w:r>
            <w:r>
              <w:rPr>
                <w:rFonts w:ascii="Calibri" w:hAnsi="Calibri" w:cs="Calibri"/>
                <w:b/>
                <w:bCs/>
                <w:color w:val="000000"/>
                <w:sz w:val="22"/>
                <w:szCs w:val="22"/>
              </w:rPr>
              <w:t>1F 20A C</w:t>
            </w:r>
          </w:p>
        </w:tc>
        <w:tc>
          <w:tcPr>
            <w:tcW w:w="1378" w:type="dxa"/>
            <w:tcBorders>
              <w:top w:val="single" w:sz="8" w:space="0" w:color="auto"/>
              <w:left w:val="nil"/>
              <w:bottom w:val="single" w:sz="8" w:space="0" w:color="auto"/>
              <w:right w:val="single" w:sz="8" w:space="0" w:color="auto"/>
            </w:tcBorders>
            <w:vAlign w:val="center"/>
          </w:tcPr>
          <w:p w14:paraId="48F4EA37" w14:textId="7BD49CCB" w:rsidR="00F071C4" w:rsidRPr="00796EC3"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34F3BB49" w14:textId="76CA1E63" w:rsidTr="00640F23">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0F728AB"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54E01E35"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3F 10A B</w:t>
            </w:r>
            <w:r w:rsidRPr="00796EC3">
              <w:rPr>
                <w:rFonts w:ascii="Calibri" w:hAnsi="Calibri" w:cs="Calibri"/>
                <w:b/>
                <w:bCs/>
                <w:color w:val="000000"/>
                <w:sz w:val="22"/>
                <w:szCs w:val="22"/>
              </w:rPr>
              <w:t> </w:t>
            </w:r>
          </w:p>
        </w:tc>
        <w:tc>
          <w:tcPr>
            <w:tcW w:w="1378" w:type="dxa"/>
            <w:tcBorders>
              <w:top w:val="single" w:sz="8" w:space="0" w:color="auto"/>
              <w:left w:val="nil"/>
              <w:bottom w:val="single" w:sz="8" w:space="0" w:color="auto"/>
              <w:right w:val="single" w:sz="8" w:space="0" w:color="auto"/>
            </w:tcBorders>
            <w:vAlign w:val="center"/>
          </w:tcPr>
          <w:p w14:paraId="42FCB712" w14:textId="269016C0"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r w:rsidR="00F071C4" w:rsidRPr="00796EC3" w14:paraId="189D0CA6" w14:textId="74081829" w:rsidTr="00640F23">
        <w:trPr>
          <w:trHeight w:val="320"/>
        </w:trPr>
        <w:tc>
          <w:tcPr>
            <w:tcW w:w="306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564A5CE" w14:textId="77777777" w:rsidR="00F071C4" w:rsidRPr="00796EC3" w:rsidRDefault="00F071C4" w:rsidP="00F071C4">
            <w:pPr>
              <w:jc w:val="center"/>
              <w:rPr>
                <w:rFonts w:ascii="Calibri" w:hAnsi="Calibri" w:cs="Calibri"/>
                <w:b/>
                <w:bCs/>
                <w:color w:val="000000"/>
                <w:sz w:val="22"/>
                <w:szCs w:val="22"/>
              </w:rPr>
            </w:pPr>
            <w:r w:rsidRPr="00B050AA">
              <w:rPr>
                <w:rFonts w:ascii="Calibri" w:hAnsi="Calibri" w:cs="Calibri"/>
                <w:b/>
                <w:bCs/>
                <w:color w:val="000000"/>
                <w:sz w:val="22"/>
                <w:szCs w:val="22"/>
              </w:rPr>
              <w:t>Wyłącznik nadprądowy</w:t>
            </w:r>
          </w:p>
        </w:tc>
        <w:tc>
          <w:tcPr>
            <w:tcW w:w="9537" w:type="dxa"/>
            <w:tcBorders>
              <w:top w:val="single" w:sz="8" w:space="0" w:color="auto"/>
              <w:left w:val="nil"/>
              <w:bottom w:val="single" w:sz="8" w:space="0" w:color="auto"/>
              <w:right w:val="single" w:sz="8" w:space="0" w:color="auto"/>
            </w:tcBorders>
            <w:shd w:val="clear" w:color="auto" w:fill="auto"/>
            <w:vAlign w:val="center"/>
            <w:hideMark/>
          </w:tcPr>
          <w:p w14:paraId="013991DA" w14:textId="77777777" w:rsidR="00F071C4" w:rsidRPr="00796EC3"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3F 10A C</w:t>
            </w:r>
          </w:p>
        </w:tc>
        <w:tc>
          <w:tcPr>
            <w:tcW w:w="1378" w:type="dxa"/>
            <w:tcBorders>
              <w:top w:val="single" w:sz="8" w:space="0" w:color="auto"/>
              <w:left w:val="nil"/>
              <w:bottom w:val="single" w:sz="8" w:space="0" w:color="auto"/>
              <w:right w:val="single" w:sz="8" w:space="0" w:color="auto"/>
            </w:tcBorders>
            <w:vAlign w:val="center"/>
          </w:tcPr>
          <w:p w14:paraId="7593C8F0" w14:textId="00C59919" w:rsidR="00F071C4" w:rsidRDefault="00F071C4" w:rsidP="00F071C4">
            <w:pPr>
              <w:jc w:val="center"/>
              <w:rPr>
                <w:rFonts w:ascii="Calibri" w:hAnsi="Calibri" w:cs="Calibri"/>
                <w:b/>
                <w:bCs/>
                <w:color w:val="000000"/>
                <w:sz w:val="22"/>
                <w:szCs w:val="22"/>
              </w:rPr>
            </w:pPr>
            <w:r>
              <w:rPr>
                <w:rFonts w:ascii="Calibri" w:hAnsi="Calibri" w:cs="Calibri"/>
                <w:color w:val="000000"/>
                <w:sz w:val="22"/>
                <w:szCs w:val="22"/>
              </w:rPr>
              <w:t>TAK/NIE</w:t>
            </w:r>
          </w:p>
        </w:tc>
      </w:tr>
    </w:tbl>
    <w:p w14:paraId="5BFAF57A" w14:textId="77777777" w:rsidR="002C438B" w:rsidRDefault="002C438B" w:rsidP="002C438B">
      <w:pPr>
        <w:ind w:left="360"/>
        <w:rPr>
          <w:rFonts w:ascii="Carlito" w:hAnsi="Carlito"/>
        </w:rPr>
      </w:pPr>
    </w:p>
    <w:p w14:paraId="71E05458" w14:textId="77777777" w:rsidR="007F304F" w:rsidRDefault="002C438B" w:rsidP="002C438B">
      <w:pPr>
        <w:pStyle w:val="Akapitzlist"/>
        <w:numPr>
          <w:ilvl w:val="0"/>
          <w:numId w:val="70"/>
        </w:numPr>
        <w:rPr>
          <w:rFonts w:ascii="Carlito" w:hAnsi="Carlito"/>
        </w:rPr>
      </w:pPr>
      <w:r>
        <w:rPr>
          <w:rFonts w:ascii="Carlito" w:hAnsi="Carlito"/>
        </w:rPr>
        <w:t>Czujnik kolejności zaniku faz</w:t>
      </w:r>
    </w:p>
    <w:p w14:paraId="45A81F00" w14:textId="7DA76784"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5 szt.</w:t>
      </w:r>
    </w:p>
    <w:p w14:paraId="39624B5F"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6C209789" w14:textId="5C205523"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06"/>
        <w:gridCol w:w="9600"/>
        <w:gridCol w:w="1383"/>
      </w:tblGrid>
      <w:tr w:rsidR="00F071C4" w14:paraId="34D0C518" w14:textId="1D77CA8A" w:rsidTr="00F071C4">
        <w:trPr>
          <w:trHeight w:val="392"/>
        </w:trPr>
        <w:tc>
          <w:tcPr>
            <w:tcW w:w="300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DBA24C8" w14:textId="77777777"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1E812" w14:textId="77777777"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83" w:type="dxa"/>
            <w:tcBorders>
              <w:top w:val="single" w:sz="4" w:space="0" w:color="auto"/>
              <w:left w:val="single" w:sz="4" w:space="0" w:color="auto"/>
              <w:bottom w:val="single" w:sz="4" w:space="0" w:color="auto"/>
              <w:right w:val="single" w:sz="4" w:space="0" w:color="auto"/>
            </w:tcBorders>
            <w:vAlign w:val="center"/>
          </w:tcPr>
          <w:p w14:paraId="17A1D7FE" w14:textId="230AA498" w:rsidR="00F071C4" w:rsidRDefault="00F071C4" w:rsidP="00F071C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071C4" w14:paraId="7B504021" w14:textId="36E7E62B" w:rsidTr="00F071C4">
        <w:trPr>
          <w:trHeight w:val="3200"/>
        </w:trPr>
        <w:tc>
          <w:tcPr>
            <w:tcW w:w="3006" w:type="dxa"/>
            <w:tcBorders>
              <w:top w:val="nil"/>
              <w:left w:val="single" w:sz="8" w:space="0" w:color="auto"/>
              <w:bottom w:val="single" w:sz="8" w:space="0" w:color="auto"/>
              <w:right w:val="single" w:sz="4" w:space="0" w:color="auto"/>
            </w:tcBorders>
            <w:shd w:val="clear" w:color="auto" w:fill="auto"/>
            <w:vAlign w:val="center"/>
            <w:hideMark/>
          </w:tcPr>
          <w:p w14:paraId="4825F94B" w14:textId="77777777" w:rsidR="00F071C4" w:rsidRDefault="00F071C4" w:rsidP="00F071C4">
            <w:pPr>
              <w:rPr>
                <w:rFonts w:ascii="Calibri" w:hAnsi="Calibri" w:cs="Calibri"/>
                <w:color w:val="000000"/>
                <w:sz w:val="22"/>
                <w:szCs w:val="22"/>
              </w:rPr>
            </w:pPr>
            <w:r>
              <w:rPr>
                <w:rFonts w:ascii="Calibri" w:hAnsi="Calibri" w:cs="Calibri"/>
                <w:color w:val="000000"/>
                <w:sz w:val="22"/>
                <w:szCs w:val="22"/>
              </w:rPr>
              <w:t>Czujnik kolejności i zaniku fazy</w:t>
            </w:r>
          </w:p>
        </w:tc>
        <w:tc>
          <w:tcPr>
            <w:tcW w:w="96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98856" w14:textId="7777777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Zabezpieczenie przed zanikiem fazy</w:t>
            </w:r>
            <w:r>
              <w:rPr>
                <w:rFonts w:ascii="Calibri" w:hAnsi="Calibri" w:cs="Calibri"/>
                <w:color w:val="000000"/>
                <w:sz w:val="22"/>
                <w:szCs w:val="22"/>
              </w:rPr>
              <w:br/>
              <w:t>regulacja progu zadziałania (asymetrii),</w:t>
            </w:r>
            <w:r>
              <w:rPr>
                <w:rFonts w:ascii="Calibri" w:hAnsi="Calibri" w:cs="Calibri"/>
                <w:color w:val="000000"/>
                <w:sz w:val="22"/>
                <w:szCs w:val="22"/>
              </w:rPr>
              <w:br/>
              <w:t xml:space="preserve">wyjście przekaźnikowe - jeden styk </w:t>
            </w:r>
            <w:proofErr w:type="spellStart"/>
            <w:r>
              <w:rPr>
                <w:rFonts w:ascii="Calibri" w:hAnsi="Calibri" w:cs="Calibri"/>
                <w:color w:val="000000"/>
                <w:sz w:val="22"/>
                <w:szCs w:val="22"/>
              </w:rPr>
              <w:t>przełączny</w:t>
            </w:r>
            <w:proofErr w:type="spellEnd"/>
            <w:r>
              <w:rPr>
                <w:rFonts w:ascii="Calibri" w:hAnsi="Calibri" w:cs="Calibri"/>
                <w:color w:val="000000"/>
                <w:sz w:val="22"/>
                <w:szCs w:val="22"/>
              </w:rPr>
              <w:t xml:space="preserve"> o maksymalnej obciążalności 10 A,</w:t>
            </w:r>
            <w:r>
              <w:rPr>
                <w:rFonts w:ascii="Calibri" w:hAnsi="Calibri" w:cs="Calibri"/>
                <w:color w:val="000000"/>
                <w:sz w:val="22"/>
                <w:szCs w:val="22"/>
              </w:rPr>
              <w:br/>
              <w:t>zabezpieczenie przed asymetrią napięcia,</w:t>
            </w:r>
            <w:r>
              <w:rPr>
                <w:rFonts w:ascii="Calibri" w:hAnsi="Calibri" w:cs="Calibri"/>
                <w:color w:val="000000"/>
                <w:sz w:val="22"/>
                <w:szCs w:val="22"/>
              </w:rPr>
              <w:br/>
              <w:t>opóźnienie wyłączenia oraz histereza napięciowa eliminująca częste przełączenia</w:t>
            </w:r>
            <w:r>
              <w:rPr>
                <w:rFonts w:ascii="Calibri" w:hAnsi="Calibri" w:cs="Calibri"/>
                <w:color w:val="000000"/>
                <w:sz w:val="22"/>
                <w:szCs w:val="22"/>
              </w:rPr>
              <w:br/>
              <w:t>obudowa jednomodułowa</w:t>
            </w:r>
            <w:r>
              <w:rPr>
                <w:rFonts w:ascii="Calibri" w:hAnsi="Calibri" w:cs="Calibri"/>
                <w:color w:val="000000"/>
                <w:sz w:val="22"/>
                <w:szCs w:val="22"/>
              </w:rPr>
              <w:br/>
              <w:t>kontrolki napięć poszczególnych faz,</w:t>
            </w:r>
            <w:r>
              <w:rPr>
                <w:rFonts w:ascii="Calibri" w:hAnsi="Calibri" w:cs="Calibri"/>
                <w:color w:val="000000"/>
                <w:sz w:val="22"/>
                <w:szCs w:val="22"/>
              </w:rPr>
              <w:br/>
              <w:t>odporność na krótkotrwałe spadki napięcia,</w:t>
            </w:r>
            <w:r>
              <w:rPr>
                <w:rFonts w:ascii="Calibri" w:hAnsi="Calibri" w:cs="Calibri"/>
                <w:color w:val="000000"/>
                <w:sz w:val="22"/>
                <w:szCs w:val="22"/>
              </w:rPr>
              <w:br/>
              <w:t>montaż na szynie TH 35.</w:t>
            </w:r>
          </w:p>
        </w:tc>
        <w:tc>
          <w:tcPr>
            <w:tcW w:w="1383" w:type="dxa"/>
            <w:tcBorders>
              <w:top w:val="single" w:sz="4" w:space="0" w:color="auto"/>
              <w:left w:val="single" w:sz="4" w:space="0" w:color="auto"/>
              <w:bottom w:val="single" w:sz="4" w:space="0" w:color="auto"/>
              <w:right w:val="single" w:sz="4" w:space="0" w:color="auto"/>
            </w:tcBorders>
            <w:vAlign w:val="center"/>
          </w:tcPr>
          <w:p w14:paraId="7975D09E" w14:textId="6A592A57" w:rsidR="00F071C4" w:rsidRDefault="00F071C4" w:rsidP="00F071C4">
            <w:pPr>
              <w:jc w:val="center"/>
              <w:rPr>
                <w:rFonts w:ascii="Calibri" w:hAnsi="Calibri" w:cs="Calibri"/>
                <w:color w:val="000000"/>
                <w:sz w:val="22"/>
                <w:szCs w:val="22"/>
              </w:rPr>
            </w:pPr>
            <w:r>
              <w:rPr>
                <w:rFonts w:ascii="Calibri" w:hAnsi="Calibri" w:cs="Calibri"/>
                <w:color w:val="000000"/>
                <w:sz w:val="22"/>
                <w:szCs w:val="22"/>
              </w:rPr>
              <w:t>TAK/NIE</w:t>
            </w:r>
          </w:p>
        </w:tc>
      </w:tr>
    </w:tbl>
    <w:p w14:paraId="50B9199D" w14:textId="77777777" w:rsidR="002C438B" w:rsidRDefault="002C438B" w:rsidP="002C438B">
      <w:pPr>
        <w:pStyle w:val="Akapitzlist"/>
        <w:rPr>
          <w:rFonts w:ascii="Carlito" w:hAnsi="Carlito"/>
        </w:rPr>
      </w:pPr>
    </w:p>
    <w:p w14:paraId="17BE3317" w14:textId="77777777" w:rsidR="00F071C4" w:rsidRDefault="00F071C4" w:rsidP="002C438B">
      <w:pPr>
        <w:pStyle w:val="Akapitzlist"/>
        <w:rPr>
          <w:rFonts w:ascii="Carlito" w:hAnsi="Carlito"/>
        </w:rPr>
      </w:pPr>
    </w:p>
    <w:p w14:paraId="437EDF2F" w14:textId="77777777" w:rsidR="007F304F" w:rsidRDefault="002C438B" w:rsidP="002C438B">
      <w:pPr>
        <w:pStyle w:val="Akapitzlist"/>
        <w:numPr>
          <w:ilvl w:val="0"/>
          <w:numId w:val="70"/>
        </w:numPr>
        <w:rPr>
          <w:rFonts w:ascii="Carlito" w:hAnsi="Carlito"/>
        </w:rPr>
      </w:pPr>
      <w:r>
        <w:rPr>
          <w:rFonts w:ascii="Carlito" w:hAnsi="Carlito"/>
        </w:rPr>
        <w:lastRenderedPageBreak/>
        <w:t>Przekaźnik czasowy</w:t>
      </w:r>
    </w:p>
    <w:p w14:paraId="68187DF7" w14:textId="78B6DF34"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5 szt. </w:t>
      </w:r>
    </w:p>
    <w:p w14:paraId="303EF34D"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126956B" w14:textId="6D9B1429"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011"/>
        <w:gridCol w:w="9737"/>
        <w:gridCol w:w="1236"/>
      </w:tblGrid>
      <w:tr w:rsidR="00F27098" w14:paraId="06905EE1" w14:textId="25B65E7E" w:rsidTr="009979D5">
        <w:trPr>
          <w:trHeight w:val="320"/>
        </w:trPr>
        <w:tc>
          <w:tcPr>
            <w:tcW w:w="301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EA55615" w14:textId="77777777"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737" w:type="dxa"/>
            <w:tcBorders>
              <w:top w:val="single" w:sz="8" w:space="0" w:color="auto"/>
              <w:left w:val="nil"/>
              <w:bottom w:val="single" w:sz="8" w:space="0" w:color="auto"/>
              <w:right w:val="single" w:sz="8" w:space="0" w:color="auto"/>
            </w:tcBorders>
            <w:shd w:val="clear" w:color="auto" w:fill="auto"/>
            <w:vAlign w:val="center"/>
            <w:hideMark/>
          </w:tcPr>
          <w:p w14:paraId="77E425F0" w14:textId="77777777"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36" w:type="dxa"/>
            <w:tcBorders>
              <w:top w:val="single" w:sz="8" w:space="0" w:color="auto"/>
              <w:left w:val="nil"/>
              <w:bottom w:val="single" w:sz="8" w:space="0" w:color="auto"/>
              <w:right w:val="single" w:sz="8" w:space="0" w:color="auto"/>
            </w:tcBorders>
            <w:vAlign w:val="center"/>
          </w:tcPr>
          <w:p w14:paraId="6053DF23" w14:textId="29CEAE04"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27098" w14:paraId="601D9BCD" w14:textId="0CA439FA" w:rsidTr="009979D5">
        <w:trPr>
          <w:trHeight w:val="1170"/>
        </w:trPr>
        <w:tc>
          <w:tcPr>
            <w:tcW w:w="3011" w:type="dxa"/>
            <w:tcBorders>
              <w:top w:val="nil"/>
              <w:left w:val="single" w:sz="8" w:space="0" w:color="auto"/>
              <w:bottom w:val="single" w:sz="8" w:space="0" w:color="auto"/>
              <w:right w:val="single" w:sz="8" w:space="0" w:color="auto"/>
            </w:tcBorders>
            <w:shd w:val="clear" w:color="auto" w:fill="auto"/>
            <w:vAlign w:val="center"/>
            <w:hideMark/>
          </w:tcPr>
          <w:p w14:paraId="6B94866C" w14:textId="77777777" w:rsidR="00F27098" w:rsidRDefault="00F27098" w:rsidP="00F27098">
            <w:pPr>
              <w:rPr>
                <w:rFonts w:ascii="Calibri" w:hAnsi="Calibri" w:cs="Calibri"/>
                <w:color w:val="000000"/>
                <w:sz w:val="22"/>
                <w:szCs w:val="22"/>
              </w:rPr>
            </w:pPr>
            <w:r>
              <w:rPr>
                <w:rFonts w:ascii="Calibri" w:hAnsi="Calibri" w:cs="Calibri"/>
                <w:color w:val="000000"/>
                <w:sz w:val="22"/>
                <w:szCs w:val="22"/>
              </w:rPr>
              <w:t>Przekaźnik czasowy</w:t>
            </w:r>
          </w:p>
        </w:tc>
        <w:tc>
          <w:tcPr>
            <w:tcW w:w="9737" w:type="dxa"/>
            <w:tcBorders>
              <w:top w:val="nil"/>
              <w:left w:val="nil"/>
              <w:bottom w:val="single" w:sz="8" w:space="0" w:color="auto"/>
              <w:right w:val="single" w:sz="8" w:space="0" w:color="auto"/>
            </w:tcBorders>
            <w:shd w:val="clear" w:color="auto" w:fill="auto"/>
            <w:vAlign w:val="center"/>
            <w:hideMark/>
          </w:tcPr>
          <w:p w14:paraId="3BF5CF47"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Funkcja: opóźnione wyłączenie, opóźnione załączenie, praca </w:t>
            </w:r>
            <w:proofErr w:type="spellStart"/>
            <w:r>
              <w:rPr>
                <w:rFonts w:ascii="Calibri" w:hAnsi="Calibri" w:cs="Calibri"/>
                <w:color w:val="000000"/>
                <w:sz w:val="22"/>
                <w:szCs w:val="22"/>
              </w:rPr>
              <w:t>cyklicznaNapięcie</w:t>
            </w:r>
            <w:proofErr w:type="spellEnd"/>
            <w:r>
              <w:rPr>
                <w:rFonts w:ascii="Calibri" w:hAnsi="Calibri" w:cs="Calibri"/>
                <w:color w:val="000000"/>
                <w:sz w:val="22"/>
                <w:szCs w:val="22"/>
              </w:rPr>
              <w:t xml:space="preserve"> zasilania: 230 V AC / 24 V AC/DC</w:t>
            </w:r>
            <w:r>
              <w:rPr>
                <w:rFonts w:ascii="Calibri" w:hAnsi="Calibri" w:cs="Calibri"/>
                <w:color w:val="000000"/>
                <w:sz w:val="22"/>
                <w:szCs w:val="22"/>
              </w:rPr>
              <w:br/>
              <w:t>Styk: 2P</w:t>
            </w:r>
            <w:r>
              <w:rPr>
                <w:rFonts w:ascii="Calibri" w:hAnsi="Calibri" w:cs="Calibri"/>
                <w:color w:val="000000"/>
                <w:sz w:val="22"/>
                <w:szCs w:val="22"/>
              </w:rPr>
              <w:br/>
              <w:t>Montaż: na szynie 35 mm</w:t>
            </w:r>
          </w:p>
        </w:tc>
        <w:tc>
          <w:tcPr>
            <w:tcW w:w="1236" w:type="dxa"/>
            <w:tcBorders>
              <w:top w:val="nil"/>
              <w:left w:val="nil"/>
              <w:bottom w:val="single" w:sz="8" w:space="0" w:color="auto"/>
              <w:right w:val="single" w:sz="8" w:space="0" w:color="auto"/>
            </w:tcBorders>
            <w:vAlign w:val="center"/>
          </w:tcPr>
          <w:p w14:paraId="1350F3C1" w14:textId="78F68C5E"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bl>
    <w:p w14:paraId="6AEEEC79" w14:textId="77777777" w:rsidR="002C438B" w:rsidRDefault="002C438B" w:rsidP="002C438B">
      <w:pPr>
        <w:pStyle w:val="Akapitzlist"/>
        <w:rPr>
          <w:rFonts w:ascii="Carlito" w:hAnsi="Carlito"/>
        </w:rPr>
      </w:pPr>
    </w:p>
    <w:p w14:paraId="3C246E37" w14:textId="77777777" w:rsidR="007F304F" w:rsidRDefault="002C438B" w:rsidP="002C438B">
      <w:pPr>
        <w:pStyle w:val="Akapitzlist"/>
        <w:numPr>
          <w:ilvl w:val="0"/>
          <w:numId w:val="70"/>
        </w:numPr>
        <w:rPr>
          <w:rFonts w:ascii="Carlito" w:hAnsi="Carlito"/>
        </w:rPr>
      </w:pPr>
      <w:r>
        <w:rPr>
          <w:rFonts w:ascii="Carlito" w:hAnsi="Carlito"/>
        </w:rPr>
        <w:t xml:space="preserve"> </w:t>
      </w:r>
      <w:proofErr w:type="spellStart"/>
      <w:r>
        <w:rPr>
          <w:rFonts w:ascii="Carlito" w:hAnsi="Carlito"/>
        </w:rPr>
        <w:t>Softstart</w:t>
      </w:r>
      <w:proofErr w:type="spellEnd"/>
      <w:r>
        <w:rPr>
          <w:rFonts w:ascii="Carlito" w:hAnsi="Carlito"/>
        </w:rPr>
        <w:t xml:space="preserve"> do silnika elektrycznego</w:t>
      </w:r>
    </w:p>
    <w:p w14:paraId="6AF2D876" w14:textId="1967729F"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5 szt.</w:t>
      </w:r>
    </w:p>
    <w:p w14:paraId="19FCD154"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4599025F" w14:textId="27D76866"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63"/>
        <w:gridCol w:w="9543"/>
        <w:gridCol w:w="1383"/>
      </w:tblGrid>
      <w:tr w:rsidR="00F27098" w14:paraId="25E814C1" w14:textId="0826A4E6" w:rsidTr="00F27098">
        <w:trPr>
          <w:trHeight w:val="320"/>
        </w:trPr>
        <w:tc>
          <w:tcPr>
            <w:tcW w:w="306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1672679" w14:textId="77777777"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B051" w14:textId="77777777"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83" w:type="dxa"/>
            <w:tcBorders>
              <w:top w:val="single" w:sz="4" w:space="0" w:color="auto"/>
              <w:left w:val="single" w:sz="4" w:space="0" w:color="auto"/>
              <w:bottom w:val="single" w:sz="4" w:space="0" w:color="auto"/>
              <w:right w:val="single" w:sz="4" w:space="0" w:color="auto"/>
            </w:tcBorders>
            <w:vAlign w:val="center"/>
          </w:tcPr>
          <w:p w14:paraId="4D90C313" w14:textId="3CB9616C"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27098" w14:paraId="2492CBF3" w14:textId="4598A098" w:rsidTr="00F27098">
        <w:trPr>
          <w:trHeight w:val="580"/>
        </w:trPr>
        <w:tc>
          <w:tcPr>
            <w:tcW w:w="3063" w:type="dxa"/>
            <w:vMerge w:val="restart"/>
            <w:tcBorders>
              <w:top w:val="nil"/>
              <w:left w:val="single" w:sz="8" w:space="0" w:color="auto"/>
              <w:bottom w:val="single" w:sz="8" w:space="0" w:color="000000"/>
              <w:right w:val="single" w:sz="4" w:space="0" w:color="auto"/>
            </w:tcBorders>
            <w:shd w:val="clear" w:color="auto" w:fill="auto"/>
            <w:vAlign w:val="center"/>
            <w:hideMark/>
          </w:tcPr>
          <w:p w14:paraId="537102C2" w14:textId="77777777" w:rsidR="00F27098" w:rsidRDefault="00F27098" w:rsidP="00F27098">
            <w:pPr>
              <w:jc w:val="center"/>
              <w:rPr>
                <w:rFonts w:ascii="Calibri" w:hAnsi="Calibri" w:cs="Calibri"/>
                <w:color w:val="000000"/>
                <w:sz w:val="22"/>
                <w:szCs w:val="22"/>
              </w:rPr>
            </w:pPr>
            <w:proofErr w:type="spellStart"/>
            <w:r>
              <w:rPr>
                <w:rFonts w:ascii="Calibri" w:hAnsi="Calibri" w:cs="Calibri"/>
                <w:color w:val="000000"/>
                <w:sz w:val="22"/>
                <w:szCs w:val="22"/>
              </w:rPr>
              <w:t>Softstart</w:t>
            </w:r>
            <w:proofErr w:type="spellEnd"/>
            <w:r>
              <w:rPr>
                <w:rFonts w:ascii="Calibri" w:hAnsi="Calibri" w:cs="Calibri"/>
                <w:color w:val="000000"/>
                <w:sz w:val="22"/>
                <w:szCs w:val="22"/>
              </w:rPr>
              <w:t xml:space="preserve"> do silnika elektrycznego 3F</w:t>
            </w: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83B3BB"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1. Rodzaj urządzenia: 3-fazowy </w:t>
            </w:r>
            <w:proofErr w:type="spellStart"/>
            <w:r>
              <w:rPr>
                <w:rFonts w:ascii="Calibri" w:hAnsi="Calibri" w:cs="Calibri"/>
                <w:color w:val="000000"/>
                <w:sz w:val="22"/>
                <w:szCs w:val="22"/>
              </w:rPr>
              <w:t>softstart</w:t>
            </w:r>
            <w:proofErr w:type="spellEnd"/>
            <w:r>
              <w:rPr>
                <w:rFonts w:ascii="Calibri" w:hAnsi="Calibri" w:cs="Calibri"/>
                <w:color w:val="000000"/>
                <w:sz w:val="22"/>
                <w:szCs w:val="22"/>
              </w:rPr>
              <w:t xml:space="preserve"> (łagodny rozruch silników asynchronicznych)  </w:t>
            </w:r>
          </w:p>
        </w:tc>
        <w:tc>
          <w:tcPr>
            <w:tcW w:w="1383" w:type="dxa"/>
            <w:tcBorders>
              <w:top w:val="single" w:sz="4" w:space="0" w:color="auto"/>
              <w:left w:val="single" w:sz="4" w:space="0" w:color="auto"/>
              <w:bottom w:val="single" w:sz="4" w:space="0" w:color="auto"/>
              <w:right w:val="single" w:sz="4" w:space="0" w:color="auto"/>
            </w:tcBorders>
            <w:vAlign w:val="center"/>
          </w:tcPr>
          <w:p w14:paraId="0B55C841" w14:textId="2EDB3764"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2785BA4A" w14:textId="1DA8CC70" w:rsidTr="00F27098">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1DEF3240"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6771CD"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2. Zakres napięcia zasilania: 380–415 V AC, 50/60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383" w:type="dxa"/>
            <w:tcBorders>
              <w:top w:val="single" w:sz="4" w:space="0" w:color="auto"/>
              <w:left w:val="single" w:sz="4" w:space="0" w:color="auto"/>
              <w:bottom w:val="single" w:sz="4" w:space="0" w:color="auto"/>
              <w:right w:val="single" w:sz="4" w:space="0" w:color="auto"/>
            </w:tcBorders>
            <w:vAlign w:val="center"/>
          </w:tcPr>
          <w:p w14:paraId="6FB7983C" w14:textId="2AE8B1EC"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20C70B0D" w14:textId="715834CC" w:rsidTr="00F27098">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50486340"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147B33"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3. Maksymalny prąd znamionowy: min. 22 A  </w:t>
            </w:r>
          </w:p>
        </w:tc>
        <w:tc>
          <w:tcPr>
            <w:tcW w:w="1383" w:type="dxa"/>
            <w:tcBorders>
              <w:top w:val="single" w:sz="4" w:space="0" w:color="auto"/>
              <w:left w:val="single" w:sz="4" w:space="0" w:color="auto"/>
              <w:bottom w:val="single" w:sz="4" w:space="0" w:color="auto"/>
              <w:right w:val="single" w:sz="4" w:space="0" w:color="auto"/>
            </w:tcBorders>
            <w:vAlign w:val="center"/>
          </w:tcPr>
          <w:p w14:paraId="5FEE71D0" w14:textId="3BFE8639"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7B751191" w14:textId="59913491" w:rsidTr="00F27098">
        <w:trPr>
          <w:trHeight w:val="580"/>
        </w:trPr>
        <w:tc>
          <w:tcPr>
            <w:tcW w:w="3063" w:type="dxa"/>
            <w:vMerge/>
            <w:tcBorders>
              <w:top w:val="nil"/>
              <w:left w:val="single" w:sz="8" w:space="0" w:color="auto"/>
              <w:bottom w:val="single" w:sz="8" w:space="0" w:color="000000"/>
              <w:right w:val="single" w:sz="4" w:space="0" w:color="auto"/>
            </w:tcBorders>
            <w:vAlign w:val="center"/>
            <w:hideMark/>
          </w:tcPr>
          <w:p w14:paraId="0EFFBC0E"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E1FC2"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4. Zakres mocy obsługiwanych silników: min. 7,5–11 kW przy napięciu 400 V AC  </w:t>
            </w:r>
          </w:p>
        </w:tc>
        <w:tc>
          <w:tcPr>
            <w:tcW w:w="1383" w:type="dxa"/>
            <w:tcBorders>
              <w:top w:val="single" w:sz="4" w:space="0" w:color="auto"/>
              <w:left w:val="single" w:sz="4" w:space="0" w:color="auto"/>
              <w:bottom w:val="single" w:sz="4" w:space="0" w:color="auto"/>
              <w:right w:val="single" w:sz="4" w:space="0" w:color="auto"/>
            </w:tcBorders>
            <w:vAlign w:val="center"/>
          </w:tcPr>
          <w:p w14:paraId="329A901E" w14:textId="2E700A3B"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7ADBEF8D" w14:textId="6E97A8E3" w:rsidTr="00F27098">
        <w:trPr>
          <w:trHeight w:val="580"/>
        </w:trPr>
        <w:tc>
          <w:tcPr>
            <w:tcW w:w="3063" w:type="dxa"/>
            <w:vMerge/>
            <w:tcBorders>
              <w:top w:val="nil"/>
              <w:left w:val="single" w:sz="8" w:space="0" w:color="auto"/>
              <w:bottom w:val="single" w:sz="8" w:space="0" w:color="000000"/>
              <w:right w:val="single" w:sz="4" w:space="0" w:color="auto"/>
            </w:tcBorders>
            <w:vAlign w:val="center"/>
            <w:hideMark/>
          </w:tcPr>
          <w:p w14:paraId="552FDB70"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249F4"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5. Rodzaj sterowania: sterowanie napięciem na zaciskach silnika (regulacja napięciowa)  </w:t>
            </w:r>
          </w:p>
        </w:tc>
        <w:tc>
          <w:tcPr>
            <w:tcW w:w="1383" w:type="dxa"/>
            <w:tcBorders>
              <w:top w:val="single" w:sz="4" w:space="0" w:color="auto"/>
              <w:left w:val="single" w:sz="4" w:space="0" w:color="auto"/>
              <w:bottom w:val="single" w:sz="4" w:space="0" w:color="auto"/>
              <w:right w:val="single" w:sz="4" w:space="0" w:color="auto"/>
            </w:tcBorders>
            <w:vAlign w:val="center"/>
          </w:tcPr>
          <w:p w14:paraId="4B36EC13" w14:textId="503E5CF1"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39413114" w14:textId="150B660D" w:rsidTr="00F27098">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6281F339"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5CCD6A"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6. Zakres nastawy czasu rozruchu: min. od 1 do 10 sekund  </w:t>
            </w:r>
          </w:p>
        </w:tc>
        <w:tc>
          <w:tcPr>
            <w:tcW w:w="1383" w:type="dxa"/>
            <w:tcBorders>
              <w:top w:val="single" w:sz="4" w:space="0" w:color="auto"/>
              <w:left w:val="single" w:sz="4" w:space="0" w:color="auto"/>
              <w:bottom w:val="single" w:sz="4" w:space="0" w:color="auto"/>
              <w:right w:val="single" w:sz="4" w:space="0" w:color="auto"/>
            </w:tcBorders>
            <w:vAlign w:val="center"/>
          </w:tcPr>
          <w:p w14:paraId="7156CFB2" w14:textId="0380650B"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4E7DF2C8" w14:textId="2A6ACABD" w:rsidTr="00F27098">
        <w:trPr>
          <w:trHeight w:val="580"/>
        </w:trPr>
        <w:tc>
          <w:tcPr>
            <w:tcW w:w="3063" w:type="dxa"/>
            <w:vMerge/>
            <w:tcBorders>
              <w:top w:val="nil"/>
              <w:left w:val="single" w:sz="8" w:space="0" w:color="auto"/>
              <w:bottom w:val="single" w:sz="8" w:space="0" w:color="000000"/>
              <w:right w:val="single" w:sz="4" w:space="0" w:color="auto"/>
            </w:tcBorders>
            <w:vAlign w:val="center"/>
            <w:hideMark/>
          </w:tcPr>
          <w:p w14:paraId="15049061"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390FC"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7. Zakres nastawy napięcia początkowego: regulowany w zakresie min. 30–80% napięcia znamionowego  </w:t>
            </w:r>
          </w:p>
        </w:tc>
        <w:tc>
          <w:tcPr>
            <w:tcW w:w="1383" w:type="dxa"/>
            <w:tcBorders>
              <w:top w:val="single" w:sz="4" w:space="0" w:color="auto"/>
              <w:left w:val="single" w:sz="4" w:space="0" w:color="auto"/>
              <w:bottom w:val="single" w:sz="4" w:space="0" w:color="auto"/>
              <w:right w:val="single" w:sz="4" w:space="0" w:color="auto"/>
            </w:tcBorders>
            <w:vAlign w:val="center"/>
          </w:tcPr>
          <w:p w14:paraId="5DF07DDD" w14:textId="6FB1022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686E2F05" w14:textId="6E1972E1" w:rsidTr="00F27098">
        <w:trPr>
          <w:trHeight w:val="580"/>
        </w:trPr>
        <w:tc>
          <w:tcPr>
            <w:tcW w:w="3063" w:type="dxa"/>
            <w:vMerge/>
            <w:tcBorders>
              <w:top w:val="nil"/>
              <w:left w:val="single" w:sz="8" w:space="0" w:color="auto"/>
              <w:bottom w:val="single" w:sz="8" w:space="0" w:color="000000"/>
              <w:right w:val="single" w:sz="4" w:space="0" w:color="auto"/>
            </w:tcBorders>
            <w:vAlign w:val="center"/>
            <w:hideMark/>
          </w:tcPr>
          <w:p w14:paraId="50D7B766"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3AE99"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8. Typ pracy: start i stop łagodny (z możliwością zatrzymania miękkiego)  </w:t>
            </w:r>
          </w:p>
        </w:tc>
        <w:tc>
          <w:tcPr>
            <w:tcW w:w="1383" w:type="dxa"/>
            <w:tcBorders>
              <w:top w:val="single" w:sz="4" w:space="0" w:color="auto"/>
              <w:left w:val="single" w:sz="4" w:space="0" w:color="auto"/>
              <w:bottom w:val="single" w:sz="4" w:space="0" w:color="auto"/>
              <w:right w:val="single" w:sz="4" w:space="0" w:color="auto"/>
            </w:tcBorders>
            <w:vAlign w:val="center"/>
          </w:tcPr>
          <w:p w14:paraId="61591BA5" w14:textId="74AC83FB"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33F15ED5" w14:textId="32867729" w:rsidTr="00C90BD5">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660ED45E"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5F629"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9. Zabezpieczenia:  </w:t>
            </w:r>
          </w:p>
        </w:tc>
        <w:tc>
          <w:tcPr>
            <w:tcW w:w="1383" w:type="dxa"/>
            <w:tcBorders>
              <w:top w:val="single" w:sz="4" w:space="0" w:color="auto"/>
              <w:left w:val="single" w:sz="4" w:space="0" w:color="auto"/>
              <w:bottom w:val="single" w:sz="4" w:space="0" w:color="auto"/>
              <w:right w:val="single" w:sz="4" w:space="0" w:color="auto"/>
            </w:tcBorders>
            <w:vAlign w:val="center"/>
          </w:tcPr>
          <w:p w14:paraId="6B964126" w14:textId="215189A2"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05A3B0F4" w14:textId="7E4E4629" w:rsidTr="00C90BD5">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4DCFE659"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4BD6C"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   - ochrona przed nadmiernym nagrzaniem,  </w:t>
            </w:r>
          </w:p>
        </w:tc>
        <w:tc>
          <w:tcPr>
            <w:tcW w:w="1383" w:type="dxa"/>
            <w:tcBorders>
              <w:top w:val="single" w:sz="4" w:space="0" w:color="auto"/>
              <w:left w:val="single" w:sz="4" w:space="0" w:color="auto"/>
              <w:bottom w:val="single" w:sz="4" w:space="0" w:color="auto"/>
              <w:right w:val="single" w:sz="4" w:space="0" w:color="auto"/>
            </w:tcBorders>
            <w:vAlign w:val="center"/>
          </w:tcPr>
          <w:p w14:paraId="1BE6A0BC" w14:textId="5019CDF0"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4DAEDAEE" w14:textId="79B1204A" w:rsidTr="005772AF">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73C83683"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E0306E"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   - zabezpieczenie przed awarią fazy,  </w:t>
            </w:r>
          </w:p>
        </w:tc>
        <w:tc>
          <w:tcPr>
            <w:tcW w:w="1383" w:type="dxa"/>
            <w:tcBorders>
              <w:top w:val="single" w:sz="4" w:space="0" w:color="auto"/>
              <w:left w:val="single" w:sz="4" w:space="0" w:color="auto"/>
              <w:bottom w:val="single" w:sz="4" w:space="0" w:color="auto"/>
              <w:right w:val="single" w:sz="4" w:space="0" w:color="auto"/>
            </w:tcBorders>
            <w:vAlign w:val="center"/>
          </w:tcPr>
          <w:p w14:paraId="1B30A87A" w14:textId="013D5592"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2B2699C9" w14:textId="34BC11E2" w:rsidTr="005772AF">
        <w:trPr>
          <w:trHeight w:val="310"/>
        </w:trPr>
        <w:tc>
          <w:tcPr>
            <w:tcW w:w="3063" w:type="dxa"/>
            <w:vMerge/>
            <w:tcBorders>
              <w:top w:val="nil"/>
              <w:left w:val="single" w:sz="8" w:space="0" w:color="auto"/>
              <w:bottom w:val="single" w:sz="8" w:space="0" w:color="000000"/>
              <w:right w:val="single" w:sz="4" w:space="0" w:color="auto"/>
            </w:tcBorders>
            <w:vAlign w:val="center"/>
            <w:hideMark/>
          </w:tcPr>
          <w:p w14:paraId="4811B6AD"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9D8FF"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   - zabezpieczenie przeciążeniowe  </w:t>
            </w:r>
          </w:p>
        </w:tc>
        <w:tc>
          <w:tcPr>
            <w:tcW w:w="1383" w:type="dxa"/>
            <w:tcBorders>
              <w:top w:val="single" w:sz="4" w:space="0" w:color="auto"/>
              <w:left w:val="single" w:sz="4" w:space="0" w:color="auto"/>
              <w:bottom w:val="single" w:sz="4" w:space="0" w:color="auto"/>
              <w:right w:val="single" w:sz="4" w:space="0" w:color="auto"/>
            </w:tcBorders>
            <w:vAlign w:val="center"/>
          </w:tcPr>
          <w:p w14:paraId="2E06E278" w14:textId="2908834E"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76F794D2" w14:textId="592AE77D" w:rsidTr="00F27098">
        <w:trPr>
          <w:trHeight w:val="320"/>
        </w:trPr>
        <w:tc>
          <w:tcPr>
            <w:tcW w:w="3063" w:type="dxa"/>
            <w:vMerge/>
            <w:tcBorders>
              <w:top w:val="nil"/>
              <w:left w:val="single" w:sz="8" w:space="0" w:color="auto"/>
              <w:bottom w:val="single" w:sz="8" w:space="0" w:color="000000"/>
              <w:right w:val="single" w:sz="4" w:space="0" w:color="auto"/>
            </w:tcBorders>
            <w:vAlign w:val="center"/>
            <w:hideMark/>
          </w:tcPr>
          <w:p w14:paraId="02E6841F" w14:textId="77777777" w:rsidR="00F27098" w:rsidRDefault="00F27098" w:rsidP="00F27098">
            <w:pPr>
              <w:rPr>
                <w:rFonts w:ascii="Calibri" w:hAnsi="Calibri" w:cs="Calibri"/>
                <w:color w:val="000000"/>
                <w:sz w:val="22"/>
                <w:szCs w:val="22"/>
              </w:rPr>
            </w:pPr>
          </w:p>
        </w:tc>
        <w:tc>
          <w:tcPr>
            <w:tcW w:w="95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75368"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10. Sposób montażu: montaż na szynie DIN lub na płycie montażowej  </w:t>
            </w:r>
          </w:p>
        </w:tc>
        <w:tc>
          <w:tcPr>
            <w:tcW w:w="1383" w:type="dxa"/>
            <w:tcBorders>
              <w:top w:val="single" w:sz="4" w:space="0" w:color="auto"/>
              <w:left w:val="single" w:sz="4" w:space="0" w:color="auto"/>
              <w:bottom w:val="single" w:sz="4" w:space="0" w:color="auto"/>
              <w:right w:val="single" w:sz="4" w:space="0" w:color="auto"/>
            </w:tcBorders>
          </w:tcPr>
          <w:p w14:paraId="5DFF94B4" w14:textId="50536CE6"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bl>
    <w:p w14:paraId="13153D8B" w14:textId="77777777" w:rsidR="002C438B" w:rsidRDefault="002C438B" w:rsidP="002C438B">
      <w:pPr>
        <w:pStyle w:val="Akapitzlist"/>
        <w:rPr>
          <w:rFonts w:ascii="Carlito" w:hAnsi="Carlito"/>
        </w:rPr>
      </w:pPr>
    </w:p>
    <w:p w14:paraId="253DE42D" w14:textId="77777777" w:rsidR="007F304F" w:rsidRDefault="002C438B" w:rsidP="002C438B">
      <w:pPr>
        <w:pStyle w:val="Akapitzlist"/>
        <w:numPr>
          <w:ilvl w:val="0"/>
          <w:numId w:val="70"/>
        </w:numPr>
        <w:rPr>
          <w:rFonts w:ascii="Carlito" w:hAnsi="Carlito"/>
        </w:rPr>
      </w:pPr>
      <w:r>
        <w:rPr>
          <w:rFonts w:ascii="Carlito" w:hAnsi="Carlito"/>
        </w:rPr>
        <w:t>Pomoc dydaktyczna do zajęć z robotyki Zestawy</w:t>
      </w:r>
    </w:p>
    <w:p w14:paraId="30E6BDB6" w14:textId="1F87C448"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10 szt. </w:t>
      </w:r>
    </w:p>
    <w:p w14:paraId="489A272F"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29F5751A" w14:textId="0C1B1411"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24"/>
        <w:gridCol w:w="9582"/>
        <w:gridCol w:w="1383"/>
      </w:tblGrid>
      <w:tr w:rsidR="00F27098" w14:paraId="3ED97AEF" w14:textId="2A54705A" w:rsidTr="00F27098">
        <w:trPr>
          <w:trHeight w:val="320"/>
        </w:trPr>
        <w:tc>
          <w:tcPr>
            <w:tcW w:w="302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F08BC25" w14:textId="77777777"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26A6CB" w14:textId="77777777"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83" w:type="dxa"/>
            <w:tcBorders>
              <w:top w:val="single" w:sz="4" w:space="0" w:color="auto"/>
              <w:left w:val="single" w:sz="4" w:space="0" w:color="auto"/>
              <w:bottom w:val="single" w:sz="4" w:space="0" w:color="auto"/>
              <w:right w:val="single" w:sz="4" w:space="0" w:color="auto"/>
            </w:tcBorders>
            <w:vAlign w:val="center"/>
          </w:tcPr>
          <w:p w14:paraId="0466E725" w14:textId="5C1A6983" w:rsidR="00F27098" w:rsidRDefault="00F27098" w:rsidP="00F27098">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27098" w14:paraId="7B493AD1" w14:textId="7ABE1DA0" w:rsidTr="00F27098">
        <w:trPr>
          <w:trHeight w:val="580"/>
        </w:trPr>
        <w:tc>
          <w:tcPr>
            <w:tcW w:w="3024" w:type="dxa"/>
            <w:vMerge w:val="restart"/>
            <w:tcBorders>
              <w:top w:val="nil"/>
              <w:left w:val="single" w:sz="8" w:space="0" w:color="auto"/>
              <w:bottom w:val="single" w:sz="8" w:space="0" w:color="000000"/>
              <w:right w:val="single" w:sz="4" w:space="0" w:color="auto"/>
            </w:tcBorders>
            <w:shd w:val="clear" w:color="auto" w:fill="auto"/>
            <w:vAlign w:val="center"/>
            <w:hideMark/>
          </w:tcPr>
          <w:p w14:paraId="384DFDB7" w14:textId="77777777" w:rsidR="00F27098" w:rsidRDefault="00F27098" w:rsidP="00F27098">
            <w:pPr>
              <w:rPr>
                <w:rFonts w:ascii="Calibri" w:hAnsi="Calibri" w:cs="Calibri"/>
                <w:color w:val="000000"/>
                <w:sz w:val="22"/>
                <w:szCs w:val="22"/>
              </w:rPr>
            </w:pPr>
            <w:r>
              <w:rPr>
                <w:rFonts w:ascii="Calibri" w:hAnsi="Calibri" w:cs="Calibri"/>
                <w:color w:val="000000"/>
                <w:sz w:val="22"/>
                <w:szCs w:val="22"/>
              </w:rPr>
              <w:t>Zestaw edukacyjny do zajęć z robotyki</w:t>
            </w: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B159F"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1. Rodzaj zestawu: zestaw edukacyjny do budowy i programowania robotów modułowych  </w:t>
            </w:r>
          </w:p>
        </w:tc>
        <w:tc>
          <w:tcPr>
            <w:tcW w:w="1383" w:type="dxa"/>
            <w:tcBorders>
              <w:top w:val="single" w:sz="4" w:space="0" w:color="auto"/>
              <w:left w:val="single" w:sz="4" w:space="0" w:color="auto"/>
              <w:bottom w:val="single" w:sz="4" w:space="0" w:color="auto"/>
              <w:right w:val="single" w:sz="4" w:space="0" w:color="auto"/>
            </w:tcBorders>
            <w:vAlign w:val="center"/>
          </w:tcPr>
          <w:p w14:paraId="6A838340" w14:textId="7C4EA6CB"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1E3F5F14" w14:textId="524F1F51" w:rsidTr="00F27098">
        <w:trPr>
          <w:trHeight w:val="580"/>
        </w:trPr>
        <w:tc>
          <w:tcPr>
            <w:tcW w:w="3024" w:type="dxa"/>
            <w:vMerge/>
            <w:tcBorders>
              <w:top w:val="nil"/>
              <w:left w:val="single" w:sz="8" w:space="0" w:color="auto"/>
              <w:bottom w:val="single" w:sz="8" w:space="0" w:color="000000"/>
              <w:right w:val="single" w:sz="4" w:space="0" w:color="auto"/>
            </w:tcBorders>
            <w:vAlign w:val="center"/>
            <w:hideMark/>
          </w:tcPr>
          <w:p w14:paraId="43625DC2"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B3C2A7"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2. Zawartość: ponad 800 elementów konstrukcyjnych (w tym koła, przekładnie, czujniki, silniki, kontroler)  </w:t>
            </w:r>
          </w:p>
        </w:tc>
        <w:tc>
          <w:tcPr>
            <w:tcW w:w="1383" w:type="dxa"/>
            <w:tcBorders>
              <w:top w:val="single" w:sz="4" w:space="0" w:color="auto"/>
              <w:left w:val="single" w:sz="4" w:space="0" w:color="auto"/>
              <w:bottom w:val="single" w:sz="4" w:space="0" w:color="auto"/>
              <w:right w:val="single" w:sz="4" w:space="0" w:color="auto"/>
            </w:tcBorders>
            <w:vAlign w:val="center"/>
          </w:tcPr>
          <w:p w14:paraId="407143F0" w14:textId="7061C2A3"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6674AC82" w14:textId="54481C09" w:rsidTr="00F27098">
        <w:trPr>
          <w:trHeight w:val="580"/>
        </w:trPr>
        <w:tc>
          <w:tcPr>
            <w:tcW w:w="3024" w:type="dxa"/>
            <w:vMerge/>
            <w:tcBorders>
              <w:top w:val="nil"/>
              <w:left w:val="single" w:sz="8" w:space="0" w:color="auto"/>
              <w:bottom w:val="single" w:sz="8" w:space="0" w:color="000000"/>
              <w:right w:val="single" w:sz="4" w:space="0" w:color="auto"/>
            </w:tcBorders>
            <w:vAlign w:val="center"/>
            <w:hideMark/>
          </w:tcPr>
          <w:p w14:paraId="002F5704"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9D247"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3. Sterownik robota: centralna jednostka VEX IQ Brain z kolorowym wyświetlaczem LCD  </w:t>
            </w:r>
          </w:p>
        </w:tc>
        <w:tc>
          <w:tcPr>
            <w:tcW w:w="1383" w:type="dxa"/>
            <w:tcBorders>
              <w:top w:val="single" w:sz="4" w:space="0" w:color="auto"/>
              <w:left w:val="single" w:sz="4" w:space="0" w:color="auto"/>
              <w:bottom w:val="single" w:sz="4" w:space="0" w:color="auto"/>
              <w:right w:val="single" w:sz="4" w:space="0" w:color="auto"/>
            </w:tcBorders>
            <w:vAlign w:val="center"/>
          </w:tcPr>
          <w:p w14:paraId="6D687AE8" w14:textId="7174E205"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3FD7B35F" w14:textId="5C3FF6DD" w:rsidTr="00F27098">
        <w:trPr>
          <w:trHeight w:val="310"/>
        </w:trPr>
        <w:tc>
          <w:tcPr>
            <w:tcW w:w="3024" w:type="dxa"/>
            <w:vMerge/>
            <w:tcBorders>
              <w:top w:val="nil"/>
              <w:left w:val="single" w:sz="8" w:space="0" w:color="auto"/>
              <w:bottom w:val="single" w:sz="8" w:space="0" w:color="000000"/>
              <w:right w:val="single" w:sz="4" w:space="0" w:color="auto"/>
            </w:tcBorders>
            <w:vAlign w:val="center"/>
            <w:hideMark/>
          </w:tcPr>
          <w:p w14:paraId="250AE0BA"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5C0FD2"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4. Silniki i czujniki:  </w:t>
            </w:r>
          </w:p>
        </w:tc>
        <w:tc>
          <w:tcPr>
            <w:tcW w:w="1383" w:type="dxa"/>
            <w:tcBorders>
              <w:top w:val="single" w:sz="4" w:space="0" w:color="auto"/>
              <w:left w:val="single" w:sz="4" w:space="0" w:color="auto"/>
              <w:bottom w:val="single" w:sz="4" w:space="0" w:color="auto"/>
              <w:right w:val="single" w:sz="4" w:space="0" w:color="auto"/>
            </w:tcBorders>
            <w:vAlign w:val="center"/>
          </w:tcPr>
          <w:p w14:paraId="1CEE5B5F" w14:textId="2F05BE5C" w:rsidR="00F27098" w:rsidRDefault="00F27098" w:rsidP="00F27098">
            <w:pPr>
              <w:jc w:val="center"/>
              <w:rPr>
                <w:rFonts w:ascii="Calibri" w:hAnsi="Calibri" w:cs="Calibri"/>
                <w:color w:val="000000"/>
                <w:sz w:val="22"/>
                <w:szCs w:val="22"/>
              </w:rPr>
            </w:pPr>
          </w:p>
        </w:tc>
      </w:tr>
      <w:tr w:rsidR="00F27098" w14:paraId="1FF29D31" w14:textId="7F34123E" w:rsidTr="00F27098">
        <w:trPr>
          <w:trHeight w:val="310"/>
        </w:trPr>
        <w:tc>
          <w:tcPr>
            <w:tcW w:w="3024" w:type="dxa"/>
            <w:vMerge/>
            <w:tcBorders>
              <w:top w:val="nil"/>
              <w:left w:val="single" w:sz="8" w:space="0" w:color="auto"/>
              <w:bottom w:val="single" w:sz="8" w:space="0" w:color="000000"/>
              <w:right w:val="single" w:sz="4" w:space="0" w:color="auto"/>
            </w:tcBorders>
            <w:vAlign w:val="center"/>
            <w:hideMark/>
          </w:tcPr>
          <w:p w14:paraId="5109134F"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36A8B2"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   - min. 4 inteligentne silniki,  </w:t>
            </w:r>
          </w:p>
        </w:tc>
        <w:tc>
          <w:tcPr>
            <w:tcW w:w="1383" w:type="dxa"/>
            <w:tcBorders>
              <w:top w:val="single" w:sz="4" w:space="0" w:color="auto"/>
              <w:left w:val="single" w:sz="4" w:space="0" w:color="auto"/>
              <w:bottom w:val="single" w:sz="4" w:space="0" w:color="auto"/>
              <w:right w:val="single" w:sz="4" w:space="0" w:color="auto"/>
            </w:tcBorders>
            <w:vAlign w:val="center"/>
          </w:tcPr>
          <w:p w14:paraId="0BACC059" w14:textId="758256B3"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7BFF33DC" w14:textId="7D5BD87E" w:rsidTr="00F27098">
        <w:trPr>
          <w:trHeight w:val="580"/>
        </w:trPr>
        <w:tc>
          <w:tcPr>
            <w:tcW w:w="3024" w:type="dxa"/>
            <w:vMerge/>
            <w:tcBorders>
              <w:top w:val="nil"/>
              <w:left w:val="single" w:sz="8" w:space="0" w:color="auto"/>
              <w:bottom w:val="single" w:sz="8" w:space="0" w:color="000000"/>
              <w:right w:val="single" w:sz="4" w:space="0" w:color="auto"/>
            </w:tcBorders>
            <w:vAlign w:val="center"/>
            <w:hideMark/>
          </w:tcPr>
          <w:p w14:paraId="39852330"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3BFBB"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   - min. 7 różnych czujników (dotyku, koloru, odległości, żyroskopowy itd.)  </w:t>
            </w:r>
          </w:p>
        </w:tc>
        <w:tc>
          <w:tcPr>
            <w:tcW w:w="1383" w:type="dxa"/>
            <w:tcBorders>
              <w:top w:val="single" w:sz="4" w:space="0" w:color="auto"/>
              <w:left w:val="single" w:sz="4" w:space="0" w:color="auto"/>
              <w:bottom w:val="single" w:sz="4" w:space="0" w:color="auto"/>
              <w:right w:val="single" w:sz="4" w:space="0" w:color="auto"/>
            </w:tcBorders>
            <w:vAlign w:val="center"/>
          </w:tcPr>
          <w:p w14:paraId="478D4286" w14:textId="244513DB"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6F36C0FC" w14:textId="113DE5F9" w:rsidTr="00F27098">
        <w:trPr>
          <w:trHeight w:val="580"/>
        </w:trPr>
        <w:tc>
          <w:tcPr>
            <w:tcW w:w="3024" w:type="dxa"/>
            <w:vMerge/>
            <w:tcBorders>
              <w:top w:val="nil"/>
              <w:left w:val="single" w:sz="8" w:space="0" w:color="auto"/>
              <w:bottom w:val="single" w:sz="8" w:space="0" w:color="000000"/>
              <w:right w:val="single" w:sz="4" w:space="0" w:color="auto"/>
            </w:tcBorders>
            <w:vAlign w:val="center"/>
            <w:hideMark/>
          </w:tcPr>
          <w:p w14:paraId="08757157"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89D82C"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5. Możliwości programowania: programowanie blokowe i tekstowe (</w:t>
            </w:r>
            <w:proofErr w:type="spellStart"/>
            <w:r>
              <w:rPr>
                <w:rFonts w:ascii="Calibri" w:hAnsi="Calibri" w:cs="Calibri"/>
                <w:color w:val="000000"/>
                <w:sz w:val="22"/>
                <w:szCs w:val="22"/>
              </w:rPr>
              <w:t>Python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VEXcode</w:t>
            </w:r>
            <w:proofErr w:type="spellEnd"/>
            <w:r>
              <w:rPr>
                <w:rFonts w:ascii="Calibri" w:hAnsi="Calibri" w:cs="Calibri"/>
                <w:color w:val="000000"/>
                <w:sz w:val="22"/>
                <w:szCs w:val="22"/>
              </w:rPr>
              <w:t xml:space="preserve"> IQ)  </w:t>
            </w:r>
          </w:p>
        </w:tc>
        <w:tc>
          <w:tcPr>
            <w:tcW w:w="1383" w:type="dxa"/>
            <w:tcBorders>
              <w:top w:val="single" w:sz="4" w:space="0" w:color="auto"/>
              <w:left w:val="single" w:sz="4" w:space="0" w:color="auto"/>
              <w:bottom w:val="single" w:sz="4" w:space="0" w:color="auto"/>
              <w:right w:val="single" w:sz="4" w:space="0" w:color="auto"/>
            </w:tcBorders>
            <w:vAlign w:val="center"/>
          </w:tcPr>
          <w:p w14:paraId="0EAC4C63" w14:textId="09177195"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0061C617" w14:textId="02FB3E05" w:rsidTr="00AF6D2D">
        <w:trPr>
          <w:trHeight w:val="580"/>
        </w:trPr>
        <w:tc>
          <w:tcPr>
            <w:tcW w:w="3024" w:type="dxa"/>
            <w:vMerge/>
            <w:tcBorders>
              <w:top w:val="nil"/>
              <w:left w:val="single" w:sz="8" w:space="0" w:color="auto"/>
              <w:bottom w:val="single" w:sz="8" w:space="0" w:color="000000"/>
              <w:right w:val="single" w:sz="4" w:space="0" w:color="auto"/>
            </w:tcBorders>
            <w:vAlign w:val="center"/>
            <w:hideMark/>
          </w:tcPr>
          <w:p w14:paraId="22967BCF"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87C36"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6. Komunikacja: obsługa komunikacji bezprzewodowej poprzez Bluetooth  </w:t>
            </w:r>
          </w:p>
        </w:tc>
        <w:tc>
          <w:tcPr>
            <w:tcW w:w="1383" w:type="dxa"/>
            <w:tcBorders>
              <w:top w:val="single" w:sz="4" w:space="0" w:color="auto"/>
              <w:left w:val="single" w:sz="4" w:space="0" w:color="auto"/>
              <w:bottom w:val="single" w:sz="4" w:space="0" w:color="auto"/>
              <w:right w:val="single" w:sz="4" w:space="0" w:color="auto"/>
            </w:tcBorders>
            <w:vAlign w:val="center"/>
          </w:tcPr>
          <w:p w14:paraId="7B87074D" w14:textId="2DBFB753"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47B052B7" w14:textId="06300BBD" w:rsidTr="00AF6D2D">
        <w:trPr>
          <w:trHeight w:val="870"/>
        </w:trPr>
        <w:tc>
          <w:tcPr>
            <w:tcW w:w="3024" w:type="dxa"/>
            <w:vMerge/>
            <w:tcBorders>
              <w:top w:val="nil"/>
              <w:left w:val="single" w:sz="8" w:space="0" w:color="auto"/>
              <w:bottom w:val="single" w:sz="8" w:space="0" w:color="000000"/>
              <w:right w:val="single" w:sz="4" w:space="0" w:color="auto"/>
            </w:tcBorders>
            <w:vAlign w:val="center"/>
            <w:hideMark/>
          </w:tcPr>
          <w:p w14:paraId="41F902C0"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B588A"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7. Kompatybilność edukacyjna: zestaw zgodny z programami nauczania STEM, pozwala na realizację ćwiczeń z robotyki, inżynierii, matematyki i informatyki  </w:t>
            </w:r>
          </w:p>
        </w:tc>
        <w:tc>
          <w:tcPr>
            <w:tcW w:w="1383" w:type="dxa"/>
            <w:tcBorders>
              <w:top w:val="single" w:sz="4" w:space="0" w:color="auto"/>
              <w:left w:val="single" w:sz="4" w:space="0" w:color="auto"/>
              <w:bottom w:val="single" w:sz="4" w:space="0" w:color="auto"/>
              <w:right w:val="single" w:sz="4" w:space="0" w:color="auto"/>
            </w:tcBorders>
            <w:vAlign w:val="center"/>
          </w:tcPr>
          <w:p w14:paraId="7C3F1850" w14:textId="2EE8B482"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r w:rsidR="00F27098" w14:paraId="7EC808FD" w14:textId="1B94C048" w:rsidTr="00AF6D2D">
        <w:trPr>
          <w:trHeight w:val="320"/>
        </w:trPr>
        <w:tc>
          <w:tcPr>
            <w:tcW w:w="3024" w:type="dxa"/>
            <w:vMerge/>
            <w:tcBorders>
              <w:top w:val="nil"/>
              <w:left w:val="single" w:sz="8" w:space="0" w:color="auto"/>
              <w:bottom w:val="single" w:sz="8" w:space="0" w:color="000000"/>
              <w:right w:val="single" w:sz="4" w:space="0" w:color="auto"/>
            </w:tcBorders>
            <w:vAlign w:val="center"/>
            <w:hideMark/>
          </w:tcPr>
          <w:p w14:paraId="5262133E" w14:textId="77777777" w:rsidR="00F27098" w:rsidRDefault="00F27098" w:rsidP="00F27098">
            <w:pPr>
              <w:rPr>
                <w:rFonts w:ascii="Calibri" w:hAnsi="Calibri" w:cs="Calibri"/>
                <w:color w:val="000000"/>
                <w:sz w:val="22"/>
                <w:szCs w:val="22"/>
              </w:rPr>
            </w:pPr>
          </w:p>
        </w:tc>
        <w:tc>
          <w:tcPr>
            <w:tcW w:w="95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9066C" w14:textId="77777777"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 xml:space="preserve">8. Zasilanie: akumulator i ładowarka w zestawie  </w:t>
            </w:r>
          </w:p>
        </w:tc>
        <w:tc>
          <w:tcPr>
            <w:tcW w:w="1383" w:type="dxa"/>
            <w:tcBorders>
              <w:top w:val="single" w:sz="4" w:space="0" w:color="auto"/>
              <w:left w:val="single" w:sz="4" w:space="0" w:color="auto"/>
              <w:bottom w:val="single" w:sz="4" w:space="0" w:color="auto"/>
              <w:right w:val="single" w:sz="4" w:space="0" w:color="auto"/>
            </w:tcBorders>
            <w:vAlign w:val="center"/>
          </w:tcPr>
          <w:p w14:paraId="34A1505D" w14:textId="3061B266" w:rsidR="00F27098" w:rsidRDefault="00F27098" w:rsidP="00F27098">
            <w:pPr>
              <w:jc w:val="center"/>
              <w:rPr>
                <w:rFonts w:ascii="Calibri" w:hAnsi="Calibri" w:cs="Calibri"/>
                <w:color w:val="000000"/>
                <w:sz w:val="22"/>
                <w:szCs w:val="22"/>
              </w:rPr>
            </w:pPr>
            <w:r>
              <w:rPr>
                <w:rFonts w:ascii="Calibri" w:hAnsi="Calibri" w:cs="Calibri"/>
                <w:color w:val="000000"/>
                <w:sz w:val="22"/>
                <w:szCs w:val="22"/>
              </w:rPr>
              <w:t>TAK/NIE</w:t>
            </w:r>
          </w:p>
        </w:tc>
      </w:tr>
    </w:tbl>
    <w:p w14:paraId="5B0DD51C" w14:textId="77777777" w:rsidR="002C438B" w:rsidRDefault="002C438B" w:rsidP="002C438B">
      <w:pPr>
        <w:ind w:left="360"/>
        <w:rPr>
          <w:rFonts w:ascii="Carlito" w:hAnsi="Carlito"/>
        </w:rPr>
      </w:pPr>
    </w:p>
    <w:p w14:paraId="36C4B405" w14:textId="77777777" w:rsidR="007F304F" w:rsidRDefault="002C438B" w:rsidP="002C438B">
      <w:pPr>
        <w:pStyle w:val="Akapitzlist"/>
        <w:numPr>
          <w:ilvl w:val="0"/>
          <w:numId w:val="70"/>
        </w:numPr>
        <w:rPr>
          <w:rFonts w:ascii="Carlito" w:hAnsi="Carlito"/>
        </w:rPr>
      </w:pPr>
      <w:r>
        <w:rPr>
          <w:rFonts w:ascii="Carlito" w:hAnsi="Carlito"/>
        </w:rPr>
        <w:t>Zestaw naukowy edukacyjny poświęcony energetyce odnawialnej</w:t>
      </w:r>
    </w:p>
    <w:p w14:paraId="3CB56F1C" w14:textId="23925A1E"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5 szt. </w:t>
      </w:r>
    </w:p>
    <w:p w14:paraId="1F9EB2F0"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E4386FF" w14:textId="181F424A"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41"/>
        <w:gridCol w:w="9565"/>
        <w:gridCol w:w="1383"/>
      </w:tblGrid>
      <w:tr w:rsidR="00D515F6" w14:paraId="1CB47A57" w14:textId="150FD3F5" w:rsidTr="0008241F">
        <w:trPr>
          <w:trHeight w:val="320"/>
        </w:trPr>
        <w:tc>
          <w:tcPr>
            <w:tcW w:w="3041"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17745A25"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B2F02A"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83" w:type="dxa"/>
            <w:tcBorders>
              <w:top w:val="single" w:sz="4" w:space="0" w:color="auto"/>
              <w:left w:val="single" w:sz="4" w:space="0" w:color="auto"/>
              <w:bottom w:val="single" w:sz="4" w:space="0" w:color="auto"/>
              <w:right w:val="single" w:sz="4" w:space="0" w:color="auto"/>
            </w:tcBorders>
            <w:vAlign w:val="center"/>
          </w:tcPr>
          <w:p w14:paraId="1B430B4D" w14:textId="6E9E30B3"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515F6" w14:paraId="7EF121DC" w14:textId="76154806" w:rsidTr="0008241F">
        <w:trPr>
          <w:trHeight w:val="580"/>
        </w:trPr>
        <w:tc>
          <w:tcPr>
            <w:tcW w:w="3041" w:type="dxa"/>
            <w:vMerge w:val="restart"/>
            <w:tcBorders>
              <w:top w:val="nil"/>
              <w:left w:val="single" w:sz="8" w:space="0" w:color="auto"/>
              <w:bottom w:val="single" w:sz="8" w:space="0" w:color="000000"/>
              <w:right w:val="single" w:sz="4" w:space="0" w:color="auto"/>
            </w:tcBorders>
            <w:shd w:val="clear" w:color="auto" w:fill="auto"/>
            <w:vAlign w:val="center"/>
            <w:hideMark/>
          </w:tcPr>
          <w:p w14:paraId="52C6117A" w14:textId="77777777" w:rsidR="00D515F6" w:rsidRDefault="00D515F6" w:rsidP="00D515F6">
            <w:pPr>
              <w:rPr>
                <w:rFonts w:ascii="Calibri" w:hAnsi="Calibri" w:cs="Calibri"/>
                <w:color w:val="000000"/>
                <w:sz w:val="22"/>
                <w:szCs w:val="22"/>
              </w:rPr>
            </w:pPr>
            <w:r>
              <w:rPr>
                <w:rFonts w:ascii="Calibri" w:hAnsi="Calibri" w:cs="Calibri"/>
                <w:color w:val="000000"/>
                <w:sz w:val="22"/>
                <w:szCs w:val="22"/>
              </w:rPr>
              <w:t>Zestaw naukowy edukacyjny poświęcony energetyce odnawialnej</w:t>
            </w: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99662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 Rodzaj zestawu: edukacyjny zestaw do demonstracji różnych technologii odnawialnych źródeł energii  </w:t>
            </w:r>
          </w:p>
        </w:tc>
        <w:tc>
          <w:tcPr>
            <w:tcW w:w="1383" w:type="dxa"/>
            <w:tcBorders>
              <w:top w:val="single" w:sz="4" w:space="0" w:color="auto"/>
              <w:left w:val="single" w:sz="4" w:space="0" w:color="auto"/>
              <w:bottom w:val="single" w:sz="4" w:space="0" w:color="auto"/>
              <w:right w:val="single" w:sz="4" w:space="0" w:color="auto"/>
            </w:tcBorders>
            <w:vAlign w:val="center"/>
          </w:tcPr>
          <w:p w14:paraId="2978F578" w14:textId="45BF2EA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3D9B475" w14:textId="206DD23D" w:rsidTr="0008241F">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03ACF581"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52FDA7"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Prezentowane technologie:  </w:t>
            </w:r>
          </w:p>
        </w:tc>
        <w:tc>
          <w:tcPr>
            <w:tcW w:w="1383" w:type="dxa"/>
            <w:tcBorders>
              <w:top w:val="single" w:sz="4" w:space="0" w:color="auto"/>
              <w:left w:val="single" w:sz="4" w:space="0" w:color="auto"/>
              <w:bottom w:val="single" w:sz="4" w:space="0" w:color="auto"/>
              <w:right w:val="single" w:sz="4" w:space="0" w:color="auto"/>
            </w:tcBorders>
            <w:vAlign w:val="center"/>
          </w:tcPr>
          <w:p w14:paraId="3027393D" w14:textId="4C0CA75B" w:rsidR="00D515F6" w:rsidRDefault="00D515F6" w:rsidP="00D515F6">
            <w:pPr>
              <w:jc w:val="center"/>
              <w:rPr>
                <w:rFonts w:ascii="Calibri" w:hAnsi="Calibri" w:cs="Calibri"/>
                <w:color w:val="000000"/>
                <w:sz w:val="22"/>
                <w:szCs w:val="22"/>
              </w:rPr>
            </w:pPr>
          </w:p>
        </w:tc>
      </w:tr>
      <w:tr w:rsidR="00D515F6" w14:paraId="6E3DB229" w14:textId="6BCBB326" w:rsidTr="0008241F">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21EC963E"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4C82AC"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energia słoneczna (panel fotowoltaiczny),  </w:t>
            </w:r>
          </w:p>
        </w:tc>
        <w:tc>
          <w:tcPr>
            <w:tcW w:w="1383" w:type="dxa"/>
            <w:tcBorders>
              <w:top w:val="single" w:sz="4" w:space="0" w:color="auto"/>
              <w:left w:val="single" w:sz="4" w:space="0" w:color="auto"/>
              <w:bottom w:val="single" w:sz="4" w:space="0" w:color="auto"/>
              <w:right w:val="single" w:sz="4" w:space="0" w:color="auto"/>
            </w:tcBorders>
            <w:vAlign w:val="center"/>
          </w:tcPr>
          <w:p w14:paraId="00A4986B" w14:textId="2804254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E946A8A" w14:textId="4577EBA8" w:rsidTr="0008241F">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4FE8B924"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1389A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energia wiatrowa (turbina wiatrowa),  </w:t>
            </w:r>
          </w:p>
        </w:tc>
        <w:tc>
          <w:tcPr>
            <w:tcW w:w="1383" w:type="dxa"/>
            <w:tcBorders>
              <w:top w:val="single" w:sz="4" w:space="0" w:color="auto"/>
              <w:left w:val="single" w:sz="4" w:space="0" w:color="auto"/>
              <w:bottom w:val="single" w:sz="4" w:space="0" w:color="auto"/>
              <w:right w:val="single" w:sz="4" w:space="0" w:color="auto"/>
            </w:tcBorders>
            <w:vAlign w:val="center"/>
          </w:tcPr>
          <w:p w14:paraId="24985B02" w14:textId="070C044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EED7791" w14:textId="03E82BE7" w:rsidTr="0008241F">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5EC803AD"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1F1FE"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energia wodna (</w:t>
            </w:r>
            <w:proofErr w:type="spellStart"/>
            <w:r>
              <w:rPr>
                <w:rFonts w:ascii="Calibri" w:hAnsi="Calibri" w:cs="Calibri"/>
                <w:color w:val="000000"/>
                <w:sz w:val="22"/>
                <w:szCs w:val="22"/>
              </w:rPr>
              <w:t>mikroturbina</w:t>
            </w:r>
            <w:proofErr w:type="spellEnd"/>
            <w:r>
              <w:rPr>
                <w:rFonts w:ascii="Calibri" w:hAnsi="Calibri" w:cs="Calibri"/>
                <w:color w:val="000000"/>
                <w:sz w:val="22"/>
                <w:szCs w:val="22"/>
              </w:rPr>
              <w:t xml:space="preserve"> wodna),  </w:t>
            </w:r>
          </w:p>
        </w:tc>
        <w:tc>
          <w:tcPr>
            <w:tcW w:w="1383" w:type="dxa"/>
            <w:tcBorders>
              <w:top w:val="single" w:sz="4" w:space="0" w:color="auto"/>
              <w:left w:val="single" w:sz="4" w:space="0" w:color="auto"/>
              <w:bottom w:val="single" w:sz="4" w:space="0" w:color="auto"/>
              <w:right w:val="single" w:sz="4" w:space="0" w:color="auto"/>
            </w:tcBorders>
            <w:vAlign w:val="center"/>
          </w:tcPr>
          <w:p w14:paraId="7CE8FE07" w14:textId="42167BFE"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42901862" w14:textId="11664CD4" w:rsidTr="0008241F">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4710A46E"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80F6FC"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ogniwo paliwowe wodorowe,  </w:t>
            </w:r>
          </w:p>
        </w:tc>
        <w:tc>
          <w:tcPr>
            <w:tcW w:w="1383" w:type="dxa"/>
            <w:tcBorders>
              <w:top w:val="single" w:sz="4" w:space="0" w:color="auto"/>
              <w:left w:val="single" w:sz="4" w:space="0" w:color="auto"/>
              <w:bottom w:val="single" w:sz="4" w:space="0" w:color="auto"/>
              <w:right w:val="single" w:sz="4" w:space="0" w:color="auto"/>
            </w:tcBorders>
            <w:vAlign w:val="center"/>
          </w:tcPr>
          <w:p w14:paraId="1C9E2547" w14:textId="739F946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7258BB00" w14:textId="7A08DA79"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2D044497"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C8184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elektrolizer wodoru  </w:t>
            </w:r>
          </w:p>
        </w:tc>
        <w:tc>
          <w:tcPr>
            <w:tcW w:w="1383" w:type="dxa"/>
            <w:tcBorders>
              <w:top w:val="single" w:sz="4" w:space="0" w:color="auto"/>
              <w:left w:val="single" w:sz="4" w:space="0" w:color="auto"/>
              <w:bottom w:val="single" w:sz="4" w:space="0" w:color="auto"/>
              <w:right w:val="single" w:sz="4" w:space="0" w:color="auto"/>
            </w:tcBorders>
          </w:tcPr>
          <w:p w14:paraId="40B25150" w14:textId="730C640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6F080B0" w14:textId="13E63F8F"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510AF353"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5887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3. Elementy zestawu:  </w:t>
            </w:r>
          </w:p>
        </w:tc>
        <w:tc>
          <w:tcPr>
            <w:tcW w:w="1383" w:type="dxa"/>
            <w:tcBorders>
              <w:top w:val="single" w:sz="4" w:space="0" w:color="auto"/>
              <w:left w:val="single" w:sz="4" w:space="0" w:color="auto"/>
              <w:bottom w:val="single" w:sz="4" w:space="0" w:color="auto"/>
              <w:right w:val="single" w:sz="4" w:space="0" w:color="auto"/>
            </w:tcBorders>
          </w:tcPr>
          <w:p w14:paraId="03210E18" w14:textId="77777777" w:rsidR="00D515F6" w:rsidRDefault="00D515F6" w:rsidP="00D515F6">
            <w:pPr>
              <w:jc w:val="center"/>
              <w:rPr>
                <w:rFonts w:ascii="Calibri" w:hAnsi="Calibri" w:cs="Calibri"/>
                <w:color w:val="000000"/>
                <w:sz w:val="22"/>
                <w:szCs w:val="22"/>
              </w:rPr>
            </w:pPr>
          </w:p>
        </w:tc>
      </w:tr>
      <w:tr w:rsidR="00D515F6" w14:paraId="4375F800" w14:textId="26266A97"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4385C2C5"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DC971"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panel słoneczny,  </w:t>
            </w:r>
          </w:p>
        </w:tc>
        <w:tc>
          <w:tcPr>
            <w:tcW w:w="1383" w:type="dxa"/>
            <w:tcBorders>
              <w:top w:val="single" w:sz="4" w:space="0" w:color="auto"/>
              <w:left w:val="single" w:sz="4" w:space="0" w:color="auto"/>
              <w:bottom w:val="single" w:sz="4" w:space="0" w:color="auto"/>
              <w:right w:val="single" w:sz="4" w:space="0" w:color="auto"/>
            </w:tcBorders>
          </w:tcPr>
          <w:p w14:paraId="2AD3DB5B" w14:textId="3D65D9F3"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F0EDCE6" w14:textId="1C92FAE4"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1FB7ECE5"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7DF4F"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turbina wiatrowa z generatorem,  </w:t>
            </w:r>
          </w:p>
        </w:tc>
        <w:tc>
          <w:tcPr>
            <w:tcW w:w="1383" w:type="dxa"/>
            <w:tcBorders>
              <w:top w:val="single" w:sz="4" w:space="0" w:color="auto"/>
              <w:left w:val="single" w:sz="4" w:space="0" w:color="auto"/>
              <w:bottom w:val="single" w:sz="4" w:space="0" w:color="auto"/>
              <w:right w:val="single" w:sz="4" w:space="0" w:color="auto"/>
            </w:tcBorders>
          </w:tcPr>
          <w:p w14:paraId="4DAFC595" w14:textId="076719B8"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B4BE71E" w14:textId="6B3BCD47"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383D3F7E"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999BF"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mikroturbina</w:t>
            </w:r>
            <w:proofErr w:type="spellEnd"/>
            <w:r>
              <w:rPr>
                <w:rFonts w:ascii="Calibri" w:hAnsi="Calibri" w:cs="Calibri"/>
                <w:color w:val="000000"/>
                <w:sz w:val="22"/>
                <w:szCs w:val="22"/>
              </w:rPr>
              <w:t xml:space="preserve"> wodna,  </w:t>
            </w:r>
          </w:p>
        </w:tc>
        <w:tc>
          <w:tcPr>
            <w:tcW w:w="1383" w:type="dxa"/>
            <w:tcBorders>
              <w:top w:val="single" w:sz="4" w:space="0" w:color="auto"/>
              <w:left w:val="single" w:sz="4" w:space="0" w:color="auto"/>
              <w:bottom w:val="single" w:sz="4" w:space="0" w:color="auto"/>
              <w:right w:val="single" w:sz="4" w:space="0" w:color="auto"/>
            </w:tcBorders>
          </w:tcPr>
          <w:p w14:paraId="703F0910" w14:textId="1952648A"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1F948F7" w14:textId="3D4B96C9"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79EE1C3F"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E9F7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elektrolizer do produkcji wodoru,  </w:t>
            </w:r>
          </w:p>
        </w:tc>
        <w:tc>
          <w:tcPr>
            <w:tcW w:w="1383" w:type="dxa"/>
            <w:tcBorders>
              <w:top w:val="single" w:sz="4" w:space="0" w:color="auto"/>
              <w:left w:val="single" w:sz="4" w:space="0" w:color="auto"/>
              <w:bottom w:val="single" w:sz="4" w:space="0" w:color="auto"/>
              <w:right w:val="single" w:sz="4" w:space="0" w:color="auto"/>
            </w:tcBorders>
          </w:tcPr>
          <w:p w14:paraId="17E46D1F" w14:textId="08E7BA8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8EE0B7D" w14:textId="313AF868"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4370FB4E"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65B56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ogniwo paliwowe PEM,  </w:t>
            </w:r>
          </w:p>
        </w:tc>
        <w:tc>
          <w:tcPr>
            <w:tcW w:w="1383" w:type="dxa"/>
            <w:tcBorders>
              <w:top w:val="single" w:sz="4" w:space="0" w:color="auto"/>
              <w:left w:val="single" w:sz="4" w:space="0" w:color="auto"/>
              <w:bottom w:val="single" w:sz="4" w:space="0" w:color="auto"/>
              <w:right w:val="single" w:sz="4" w:space="0" w:color="auto"/>
            </w:tcBorders>
          </w:tcPr>
          <w:p w14:paraId="3E5885D3" w14:textId="3CECAAC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99786FC" w14:textId="6512B389"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1F3B7BAD"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045757"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silnik elektryczny i wentylator,  </w:t>
            </w:r>
          </w:p>
        </w:tc>
        <w:tc>
          <w:tcPr>
            <w:tcW w:w="1383" w:type="dxa"/>
            <w:tcBorders>
              <w:top w:val="single" w:sz="4" w:space="0" w:color="auto"/>
              <w:left w:val="single" w:sz="4" w:space="0" w:color="auto"/>
              <w:bottom w:val="single" w:sz="4" w:space="0" w:color="auto"/>
              <w:right w:val="single" w:sz="4" w:space="0" w:color="auto"/>
            </w:tcBorders>
          </w:tcPr>
          <w:p w14:paraId="197E7E57" w14:textId="5E619D2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48DD7B04" w14:textId="24C194D7" w:rsidTr="00D515F6">
        <w:trPr>
          <w:trHeight w:val="580"/>
        </w:trPr>
        <w:tc>
          <w:tcPr>
            <w:tcW w:w="3041" w:type="dxa"/>
            <w:vMerge/>
            <w:tcBorders>
              <w:top w:val="nil"/>
              <w:left w:val="single" w:sz="8" w:space="0" w:color="auto"/>
              <w:bottom w:val="single" w:sz="8" w:space="0" w:color="000000"/>
              <w:right w:val="single" w:sz="4" w:space="0" w:color="auto"/>
            </w:tcBorders>
            <w:vAlign w:val="center"/>
            <w:hideMark/>
          </w:tcPr>
          <w:p w14:paraId="75225E57"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8A25E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zestaw akcesoriów do eksperymentów (przewody, podstawki, zbiorniki wodoru i tlenu)  </w:t>
            </w:r>
          </w:p>
        </w:tc>
        <w:tc>
          <w:tcPr>
            <w:tcW w:w="1383" w:type="dxa"/>
            <w:tcBorders>
              <w:top w:val="single" w:sz="4" w:space="0" w:color="auto"/>
              <w:left w:val="single" w:sz="4" w:space="0" w:color="auto"/>
              <w:bottom w:val="single" w:sz="4" w:space="0" w:color="auto"/>
              <w:right w:val="single" w:sz="4" w:space="0" w:color="auto"/>
            </w:tcBorders>
          </w:tcPr>
          <w:p w14:paraId="3177CFA7" w14:textId="61D6550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E1EE343" w14:textId="5C660173"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73C52FB4"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3F1C4"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4. Eksperymenty i demonstracje:  </w:t>
            </w:r>
          </w:p>
        </w:tc>
        <w:tc>
          <w:tcPr>
            <w:tcW w:w="1383" w:type="dxa"/>
            <w:tcBorders>
              <w:top w:val="single" w:sz="4" w:space="0" w:color="auto"/>
              <w:left w:val="single" w:sz="4" w:space="0" w:color="auto"/>
              <w:bottom w:val="single" w:sz="4" w:space="0" w:color="auto"/>
              <w:right w:val="single" w:sz="4" w:space="0" w:color="auto"/>
            </w:tcBorders>
          </w:tcPr>
          <w:p w14:paraId="50527311" w14:textId="77777777" w:rsidR="00D515F6" w:rsidRDefault="00D515F6" w:rsidP="00D515F6">
            <w:pPr>
              <w:jc w:val="center"/>
              <w:rPr>
                <w:rFonts w:ascii="Calibri" w:hAnsi="Calibri" w:cs="Calibri"/>
                <w:color w:val="000000"/>
                <w:sz w:val="22"/>
                <w:szCs w:val="22"/>
              </w:rPr>
            </w:pPr>
          </w:p>
        </w:tc>
      </w:tr>
      <w:tr w:rsidR="00D515F6" w14:paraId="3B1C2AA8" w14:textId="0615284C"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3201734F"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B15BD0"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produkcja i magazynowanie wodoru,  </w:t>
            </w:r>
          </w:p>
        </w:tc>
        <w:tc>
          <w:tcPr>
            <w:tcW w:w="1383" w:type="dxa"/>
            <w:tcBorders>
              <w:top w:val="single" w:sz="4" w:space="0" w:color="auto"/>
              <w:left w:val="single" w:sz="4" w:space="0" w:color="auto"/>
              <w:bottom w:val="single" w:sz="4" w:space="0" w:color="auto"/>
              <w:right w:val="single" w:sz="4" w:space="0" w:color="auto"/>
            </w:tcBorders>
          </w:tcPr>
          <w:p w14:paraId="74B7AC45" w14:textId="7688DD68"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61825D5" w14:textId="4558C9E7"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429D3EAE"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A764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konwersja energii wiatru i wody w energię elektryczną,  </w:t>
            </w:r>
          </w:p>
        </w:tc>
        <w:tc>
          <w:tcPr>
            <w:tcW w:w="1383" w:type="dxa"/>
            <w:tcBorders>
              <w:top w:val="single" w:sz="4" w:space="0" w:color="auto"/>
              <w:left w:val="single" w:sz="4" w:space="0" w:color="auto"/>
              <w:bottom w:val="single" w:sz="4" w:space="0" w:color="auto"/>
              <w:right w:val="single" w:sz="4" w:space="0" w:color="auto"/>
            </w:tcBorders>
          </w:tcPr>
          <w:p w14:paraId="7A467FE7" w14:textId="7BA2E64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ABAA42E" w14:textId="7DA5AAB7" w:rsidTr="00D515F6">
        <w:trPr>
          <w:trHeight w:val="310"/>
        </w:trPr>
        <w:tc>
          <w:tcPr>
            <w:tcW w:w="3041" w:type="dxa"/>
            <w:vMerge/>
            <w:tcBorders>
              <w:top w:val="nil"/>
              <w:left w:val="single" w:sz="8" w:space="0" w:color="auto"/>
              <w:bottom w:val="single" w:sz="8" w:space="0" w:color="000000"/>
              <w:right w:val="single" w:sz="4" w:space="0" w:color="auto"/>
            </w:tcBorders>
            <w:vAlign w:val="center"/>
            <w:hideMark/>
          </w:tcPr>
          <w:p w14:paraId="47704461"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FC1B9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demonstracja działania ogniwa paliwowego  </w:t>
            </w:r>
          </w:p>
        </w:tc>
        <w:tc>
          <w:tcPr>
            <w:tcW w:w="1383" w:type="dxa"/>
            <w:tcBorders>
              <w:top w:val="single" w:sz="4" w:space="0" w:color="auto"/>
              <w:left w:val="single" w:sz="4" w:space="0" w:color="auto"/>
              <w:bottom w:val="single" w:sz="4" w:space="0" w:color="auto"/>
              <w:right w:val="single" w:sz="4" w:space="0" w:color="auto"/>
            </w:tcBorders>
          </w:tcPr>
          <w:p w14:paraId="57931A9A" w14:textId="33680EA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D9EAC2A" w14:textId="417063FB" w:rsidTr="00D515F6">
        <w:trPr>
          <w:trHeight w:val="580"/>
        </w:trPr>
        <w:tc>
          <w:tcPr>
            <w:tcW w:w="3041" w:type="dxa"/>
            <w:vMerge/>
            <w:tcBorders>
              <w:top w:val="nil"/>
              <w:left w:val="single" w:sz="8" w:space="0" w:color="auto"/>
              <w:bottom w:val="single" w:sz="8" w:space="0" w:color="000000"/>
              <w:right w:val="single" w:sz="4" w:space="0" w:color="auto"/>
            </w:tcBorders>
            <w:vAlign w:val="center"/>
            <w:hideMark/>
          </w:tcPr>
          <w:p w14:paraId="25394105"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01B2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5. Materiały dydaktyczne: instrukcje i scenariusze ćwiczeń w języku polskim oraz dostęp do platformy edukacyjnej online  </w:t>
            </w:r>
          </w:p>
        </w:tc>
        <w:tc>
          <w:tcPr>
            <w:tcW w:w="1383" w:type="dxa"/>
            <w:tcBorders>
              <w:top w:val="single" w:sz="4" w:space="0" w:color="auto"/>
              <w:left w:val="single" w:sz="4" w:space="0" w:color="auto"/>
              <w:bottom w:val="single" w:sz="4" w:space="0" w:color="auto"/>
              <w:right w:val="single" w:sz="4" w:space="0" w:color="auto"/>
            </w:tcBorders>
          </w:tcPr>
          <w:p w14:paraId="0FB86C74" w14:textId="3A07CC3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769C582" w14:textId="31255092" w:rsidTr="00D515F6">
        <w:trPr>
          <w:trHeight w:val="590"/>
        </w:trPr>
        <w:tc>
          <w:tcPr>
            <w:tcW w:w="3041" w:type="dxa"/>
            <w:vMerge/>
            <w:tcBorders>
              <w:top w:val="nil"/>
              <w:left w:val="single" w:sz="8" w:space="0" w:color="auto"/>
              <w:bottom w:val="single" w:sz="8" w:space="0" w:color="000000"/>
              <w:right w:val="single" w:sz="4" w:space="0" w:color="auto"/>
            </w:tcBorders>
            <w:vAlign w:val="center"/>
            <w:hideMark/>
          </w:tcPr>
          <w:p w14:paraId="7B3FB0E7" w14:textId="77777777" w:rsidR="00D515F6" w:rsidRDefault="00D515F6" w:rsidP="00D515F6">
            <w:pPr>
              <w:rPr>
                <w:rFonts w:ascii="Calibri" w:hAnsi="Calibri" w:cs="Calibri"/>
                <w:color w:val="000000"/>
                <w:sz w:val="22"/>
                <w:szCs w:val="22"/>
              </w:rPr>
            </w:pPr>
          </w:p>
        </w:tc>
        <w:tc>
          <w:tcPr>
            <w:tcW w:w="95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29277"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6. Bezpieczeństwo: elementy wykonane z materiałów bezpiecznych dla użytkowników w wieku szkolnym</w:t>
            </w:r>
          </w:p>
        </w:tc>
        <w:tc>
          <w:tcPr>
            <w:tcW w:w="1383" w:type="dxa"/>
            <w:tcBorders>
              <w:top w:val="single" w:sz="4" w:space="0" w:color="auto"/>
              <w:left w:val="single" w:sz="4" w:space="0" w:color="auto"/>
              <w:bottom w:val="single" w:sz="4" w:space="0" w:color="auto"/>
              <w:right w:val="single" w:sz="4" w:space="0" w:color="auto"/>
            </w:tcBorders>
          </w:tcPr>
          <w:p w14:paraId="7F90ADE1" w14:textId="5831BA0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bl>
    <w:p w14:paraId="1FCAE3BF" w14:textId="77777777" w:rsidR="002C438B" w:rsidRDefault="002C438B" w:rsidP="002C438B">
      <w:pPr>
        <w:ind w:left="360"/>
        <w:rPr>
          <w:rFonts w:ascii="Carlito" w:hAnsi="Carlito"/>
        </w:rPr>
      </w:pPr>
    </w:p>
    <w:p w14:paraId="3D19ADEE" w14:textId="77777777" w:rsidR="007F304F" w:rsidRDefault="002C438B" w:rsidP="002C438B">
      <w:pPr>
        <w:pStyle w:val="Akapitzlist"/>
        <w:numPr>
          <w:ilvl w:val="0"/>
          <w:numId w:val="70"/>
        </w:numPr>
        <w:rPr>
          <w:rFonts w:ascii="Carlito" w:hAnsi="Carlito"/>
        </w:rPr>
      </w:pPr>
      <w:r w:rsidRPr="00A750A3">
        <w:rPr>
          <w:rFonts w:ascii="Carlito" w:hAnsi="Carlito"/>
        </w:rPr>
        <w:t>Zestaw edukacyjny sześcionożny</w:t>
      </w:r>
    </w:p>
    <w:p w14:paraId="458FCFDB" w14:textId="7F89E4DE"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5 szt. </w:t>
      </w:r>
    </w:p>
    <w:p w14:paraId="18EB754C"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631432BD" w14:textId="5AAD19D5"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54"/>
        <w:gridCol w:w="9694"/>
        <w:gridCol w:w="1241"/>
      </w:tblGrid>
      <w:tr w:rsidR="00D515F6" w14:paraId="4CB0E523" w14:textId="7E7D66A6" w:rsidTr="00A26560">
        <w:trPr>
          <w:trHeight w:val="320"/>
        </w:trPr>
        <w:tc>
          <w:tcPr>
            <w:tcW w:w="305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925EA9D"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A64BA5"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2BD7E3CB" w14:textId="717373D2"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515F6" w14:paraId="3D2E5B2F" w14:textId="144AB565" w:rsidTr="00A26560">
        <w:trPr>
          <w:trHeight w:val="310"/>
        </w:trPr>
        <w:tc>
          <w:tcPr>
            <w:tcW w:w="3054" w:type="dxa"/>
            <w:vMerge w:val="restart"/>
            <w:tcBorders>
              <w:top w:val="nil"/>
              <w:left w:val="single" w:sz="8" w:space="0" w:color="auto"/>
              <w:bottom w:val="single" w:sz="8" w:space="0" w:color="000000"/>
              <w:right w:val="single" w:sz="4" w:space="0" w:color="auto"/>
            </w:tcBorders>
            <w:shd w:val="clear" w:color="auto" w:fill="auto"/>
            <w:vAlign w:val="center"/>
            <w:hideMark/>
          </w:tcPr>
          <w:p w14:paraId="395354A5" w14:textId="77777777" w:rsidR="00D515F6" w:rsidRDefault="00D515F6" w:rsidP="00D515F6">
            <w:pPr>
              <w:rPr>
                <w:rFonts w:ascii="Calibri" w:hAnsi="Calibri" w:cs="Calibri"/>
                <w:color w:val="000000"/>
                <w:sz w:val="22"/>
                <w:szCs w:val="22"/>
              </w:rPr>
            </w:pPr>
            <w:r>
              <w:rPr>
                <w:rFonts w:ascii="Calibri" w:hAnsi="Calibri" w:cs="Calibri"/>
                <w:color w:val="000000"/>
                <w:sz w:val="22"/>
                <w:szCs w:val="22"/>
              </w:rPr>
              <w:t>Zestaw edukacyjny sześcionożny</w:t>
            </w: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30B1E" w14:textId="77777777" w:rsidR="00D515F6" w:rsidRDefault="00D515F6" w:rsidP="00D515F6">
            <w:pPr>
              <w:rPr>
                <w:rFonts w:ascii="Calibri" w:hAnsi="Calibri" w:cs="Calibri"/>
                <w:color w:val="000000"/>
                <w:sz w:val="22"/>
                <w:szCs w:val="22"/>
              </w:rPr>
            </w:pPr>
            <w:r>
              <w:rPr>
                <w:rFonts w:ascii="Calibri" w:hAnsi="Calibri" w:cs="Calibr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111DA495" w14:textId="752F41BC" w:rsidR="00D515F6" w:rsidRDefault="00D515F6" w:rsidP="00D515F6">
            <w:pPr>
              <w:rPr>
                <w:rFonts w:ascii="Calibri" w:hAnsi="Calibri" w:cs="Calibri"/>
                <w:color w:val="000000"/>
                <w:sz w:val="22"/>
                <w:szCs w:val="22"/>
              </w:rPr>
            </w:pPr>
            <w:r>
              <w:rPr>
                <w:rFonts w:ascii="Calibri" w:hAnsi="Calibri" w:cs="Calibri"/>
                <w:color w:val="000000"/>
                <w:sz w:val="22"/>
                <w:szCs w:val="22"/>
              </w:rPr>
              <w:t>TAK/NIE</w:t>
            </w:r>
          </w:p>
        </w:tc>
      </w:tr>
      <w:tr w:rsidR="00D515F6" w14:paraId="011E039F" w14:textId="393FA725" w:rsidTr="00A26560">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366CF962"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A8003E"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 Rodzaj urządzenia: programowalny robot </w:t>
            </w:r>
            <w:proofErr w:type="gramStart"/>
            <w:r>
              <w:rPr>
                <w:rFonts w:ascii="Calibri" w:hAnsi="Calibri" w:cs="Calibri"/>
                <w:color w:val="000000"/>
                <w:sz w:val="22"/>
                <w:szCs w:val="22"/>
              </w:rPr>
              <w:t>edukacyjny  sześć</w:t>
            </w:r>
            <w:proofErr w:type="gramEnd"/>
            <w:r>
              <w:rPr>
                <w:rFonts w:ascii="Calibri" w:hAnsi="Calibri" w:cs="Calibri"/>
                <w:color w:val="000000"/>
                <w:sz w:val="22"/>
                <w:szCs w:val="22"/>
              </w:rPr>
              <w:t xml:space="preserve"> nóg  </w:t>
            </w:r>
          </w:p>
        </w:tc>
        <w:tc>
          <w:tcPr>
            <w:tcW w:w="1241" w:type="dxa"/>
            <w:tcBorders>
              <w:top w:val="single" w:sz="4" w:space="0" w:color="auto"/>
              <w:left w:val="single" w:sz="4" w:space="0" w:color="auto"/>
              <w:bottom w:val="single" w:sz="4" w:space="0" w:color="auto"/>
              <w:right w:val="single" w:sz="4" w:space="0" w:color="auto"/>
            </w:tcBorders>
            <w:vAlign w:val="center"/>
          </w:tcPr>
          <w:p w14:paraId="59FC0710" w14:textId="74295DA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B8EBC59" w14:textId="34A7DBBC" w:rsidTr="00A26560">
        <w:trPr>
          <w:trHeight w:val="580"/>
        </w:trPr>
        <w:tc>
          <w:tcPr>
            <w:tcW w:w="3054" w:type="dxa"/>
            <w:vMerge/>
            <w:tcBorders>
              <w:top w:val="nil"/>
              <w:left w:val="single" w:sz="8" w:space="0" w:color="auto"/>
              <w:bottom w:val="single" w:sz="8" w:space="0" w:color="000000"/>
              <w:right w:val="single" w:sz="4" w:space="0" w:color="auto"/>
            </w:tcBorders>
            <w:vAlign w:val="center"/>
            <w:hideMark/>
          </w:tcPr>
          <w:p w14:paraId="777DADF8"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800A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Liczba nóg: 6 niezależnie sterowanych nóg, każda z 2 stopniami swobody  </w:t>
            </w:r>
          </w:p>
        </w:tc>
        <w:tc>
          <w:tcPr>
            <w:tcW w:w="1241" w:type="dxa"/>
            <w:tcBorders>
              <w:top w:val="single" w:sz="4" w:space="0" w:color="auto"/>
              <w:left w:val="single" w:sz="4" w:space="0" w:color="auto"/>
              <w:bottom w:val="single" w:sz="4" w:space="0" w:color="auto"/>
              <w:right w:val="single" w:sz="4" w:space="0" w:color="auto"/>
            </w:tcBorders>
            <w:vAlign w:val="center"/>
          </w:tcPr>
          <w:p w14:paraId="26A59CDB" w14:textId="30F9D2A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71D610F" w14:textId="3A7F4411" w:rsidTr="00A26560">
        <w:trPr>
          <w:trHeight w:val="580"/>
        </w:trPr>
        <w:tc>
          <w:tcPr>
            <w:tcW w:w="3054" w:type="dxa"/>
            <w:vMerge/>
            <w:tcBorders>
              <w:top w:val="nil"/>
              <w:left w:val="single" w:sz="8" w:space="0" w:color="auto"/>
              <w:bottom w:val="single" w:sz="8" w:space="0" w:color="000000"/>
              <w:right w:val="single" w:sz="4" w:space="0" w:color="auto"/>
            </w:tcBorders>
            <w:vAlign w:val="center"/>
            <w:hideMark/>
          </w:tcPr>
          <w:p w14:paraId="4DDC7175"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96827"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3. Sterowanie: bezprzewodowe — za pomocą aplikacji mobilnej (Android/iOS) oraz opcjonalnego pilota Bluetooth  </w:t>
            </w:r>
          </w:p>
        </w:tc>
        <w:tc>
          <w:tcPr>
            <w:tcW w:w="1241" w:type="dxa"/>
            <w:tcBorders>
              <w:top w:val="single" w:sz="4" w:space="0" w:color="auto"/>
              <w:left w:val="single" w:sz="4" w:space="0" w:color="auto"/>
              <w:bottom w:val="single" w:sz="4" w:space="0" w:color="auto"/>
              <w:right w:val="single" w:sz="4" w:space="0" w:color="auto"/>
            </w:tcBorders>
            <w:vAlign w:val="center"/>
          </w:tcPr>
          <w:p w14:paraId="3F631718" w14:textId="7B12B5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7E73DA1D" w14:textId="5779C22B" w:rsidTr="00A26560">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2D213B77"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F314D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4. Programowanie:  </w:t>
            </w:r>
          </w:p>
        </w:tc>
        <w:tc>
          <w:tcPr>
            <w:tcW w:w="1241" w:type="dxa"/>
            <w:tcBorders>
              <w:top w:val="single" w:sz="4" w:space="0" w:color="auto"/>
              <w:left w:val="single" w:sz="4" w:space="0" w:color="auto"/>
              <w:bottom w:val="single" w:sz="4" w:space="0" w:color="auto"/>
              <w:right w:val="single" w:sz="4" w:space="0" w:color="auto"/>
            </w:tcBorders>
            <w:vAlign w:val="center"/>
          </w:tcPr>
          <w:p w14:paraId="751ACC47" w14:textId="03AFA7A4" w:rsidR="00D515F6" w:rsidRDefault="00D515F6" w:rsidP="00D515F6">
            <w:pPr>
              <w:jc w:val="center"/>
              <w:rPr>
                <w:rFonts w:ascii="Calibri" w:hAnsi="Calibri" w:cs="Calibri"/>
                <w:color w:val="000000"/>
                <w:sz w:val="22"/>
                <w:szCs w:val="22"/>
              </w:rPr>
            </w:pPr>
          </w:p>
        </w:tc>
      </w:tr>
      <w:tr w:rsidR="00D515F6" w14:paraId="402AE8C5" w14:textId="201BA5C6" w:rsidTr="00A26560">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3D839288"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9938F4"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możliwość programowania sekwencji ruchów,  </w:t>
            </w:r>
          </w:p>
        </w:tc>
        <w:tc>
          <w:tcPr>
            <w:tcW w:w="1241" w:type="dxa"/>
            <w:tcBorders>
              <w:top w:val="single" w:sz="4" w:space="0" w:color="auto"/>
              <w:left w:val="single" w:sz="4" w:space="0" w:color="auto"/>
              <w:bottom w:val="single" w:sz="4" w:space="0" w:color="auto"/>
              <w:right w:val="single" w:sz="4" w:space="0" w:color="auto"/>
            </w:tcBorders>
            <w:vAlign w:val="center"/>
          </w:tcPr>
          <w:p w14:paraId="5FB358A5" w14:textId="059ECDBB"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3A8379E" w14:textId="7E5CA939" w:rsidTr="00D515F6">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49309845"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E6C9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edycja tras i </w:t>
            </w:r>
            <w:proofErr w:type="spellStart"/>
            <w:r>
              <w:rPr>
                <w:rFonts w:ascii="Calibri" w:hAnsi="Calibri" w:cs="Calibri"/>
                <w:color w:val="000000"/>
                <w:sz w:val="22"/>
                <w:szCs w:val="22"/>
              </w:rPr>
              <w:t>zachowań</w:t>
            </w:r>
            <w:proofErr w:type="spellEnd"/>
            <w:r>
              <w:rPr>
                <w:rFonts w:ascii="Calibri" w:hAnsi="Calibri" w:cs="Calibri"/>
                <w:color w:val="000000"/>
                <w:sz w:val="22"/>
                <w:szCs w:val="22"/>
              </w:rPr>
              <w:t xml:space="preserve"> poprzez aplikację  </w:t>
            </w:r>
          </w:p>
        </w:tc>
        <w:tc>
          <w:tcPr>
            <w:tcW w:w="1241" w:type="dxa"/>
            <w:tcBorders>
              <w:top w:val="single" w:sz="4" w:space="0" w:color="auto"/>
              <w:left w:val="single" w:sz="4" w:space="0" w:color="auto"/>
              <w:bottom w:val="single" w:sz="4" w:space="0" w:color="auto"/>
              <w:right w:val="single" w:sz="4" w:space="0" w:color="auto"/>
            </w:tcBorders>
          </w:tcPr>
          <w:p w14:paraId="43D4F681" w14:textId="3847436B"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A56852F" w14:textId="5C018402" w:rsidTr="00D515F6">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076A77AD"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DE21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5. Tryby pracy:  </w:t>
            </w:r>
          </w:p>
        </w:tc>
        <w:tc>
          <w:tcPr>
            <w:tcW w:w="1241" w:type="dxa"/>
            <w:tcBorders>
              <w:top w:val="single" w:sz="4" w:space="0" w:color="auto"/>
              <w:left w:val="single" w:sz="4" w:space="0" w:color="auto"/>
              <w:bottom w:val="single" w:sz="4" w:space="0" w:color="auto"/>
              <w:right w:val="single" w:sz="4" w:space="0" w:color="auto"/>
            </w:tcBorders>
          </w:tcPr>
          <w:p w14:paraId="41323611" w14:textId="77777777" w:rsidR="00D515F6" w:rsidRDefault="00D515F6" w:rsidP="00D515F6">
            <w:pPr>
              <w:jc w:val="center"/>
              <w:rPr>
                <w:rFonts w:ascii="Calibri" w:hAnsi="Calibri" w:cs="Calibri"/>
                <w:color w:val="000000"/>
                <w:sz w:val="22"/>
                <w:szCs w:val="22"/>
              </w:rPr>
            </w:pPr>
          </w:p>
        </w:tc>
      </w:tr>
      <w:tr w:rsidR="00D515F6" w14:paraId="14BE79AC" w14:textId="3E50EEE3" w:rsidTr="00D515F6">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14404234"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88E7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ręczne sterowanie ruchem,  </w:t>
            </w:r>
          </w:p>
        </w:tc>
        <w:tc>
          <w:tcPr>
            <w:tcW w:w="1241" w:type="dxa"/>
            <w:tcBorders>
              <w:top w:val="single" w:sz="4" w:space="0" w:color="auto"/>
              <w:left w:val="single" w:sz="4" w:space="0" w:color="auto"/>
              <w:bottom w:val="single" w:sz="4" w:space="0" w:color="auto"/>
              <w:right w:val="single" w:sz="4" w:space="0" w:color="auto"/>
            </w:tcBorders>
          </w:tcPr>
          <w:p w14:paraId="41E94398" w14:textId="20F23A76"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71BC284" w14:textId="2CD302D9" w:rsidTr="00D515F6">
        <w:trPr>
          <w:trHeight w:val="310"/>
        </w:trPr>
        <w:tc>
          <w:tcPr>
            <w:tcW w:w="3054" w:type="dxa"/>
            <w:vMerge/>
            <w:tcBorders>
              <w:top w:val="nil"/>
              <w:left w:val="single" w:sz="8" w:space="0" w:color="auto"/>
              <w:bottom w:val="single" w:sz="8" w:space="0" w:color="000000"/>
              <w:right w:val="single" w:sz="4" w:space="0" w:color="auto"/>
            </w:tcBorders>
            <w:vAlign w:val="center"/>
            <w:hideMark/>
          </w:tcPr>
          <w:p w14:paraId="6A4E7A6C"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B7F9E"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automatyczne sekwencje ruchów i zadań  </w:t>
            </w:r>
          </w:p>
        </w:tc>
        <w:tc>
          <w:tcPr>
            <w:tcW w:w="1241" w:type="dxa"/>
            <w:tcBorders>
              <w:top w:val="single" w:sz="4" w:space="0" w:color="auto"/>
              <w:left w:val="single" w:sz="4" w:space="0" w:color="auto"/>
              <w:bottom w:val="single" w:sz="4" w:space="0" w:color="auto"/>
              <w:right w:val="single" w:sz="4" w:space="0" w:color="auto"/>
            </w:tcBorders>
          </w:tcPr>
          <w:p w14:paraId="36211680" w14:textId="04BEEC7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F93B87C" w14:textId="2E68F3E8" w:rsidTr="00D515F6">
        <w:trPr>
          <w:trHeight w:val="580"/>
        </w:trPr>
        <w:tc>
          <w:tcPr>
            <w:tcW w:w="3054" w:type="dxa"/>
            <w:vMerge/>
            <w:tcBorders>
              <w:top w:val="nil"/>
              <w:left w:val="single" w:sz="8" w:space="0" w:color="auto"/>
              <w:bottom w:val="single" w:sz="8" w:space="0" w:color="000000"/>
              <w:right w:val="single" w:sz="4" w:space="0" w:color="auto"/>
            </w:tcBorders>
            <w:vAlign w:val="center"/>
            <w:hideMark/>
          </w:tcPr>
          <w:p w14:paraId="3F020DEE"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DD445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6. Zasilanie: akumulator Li-</w:t>
            </w:r>
            <w:proofErr w:type="spellStart"/>
            <w:r>
              <w:rPr>
                <w:rFonts w:ascii="Calibri" w:hAnsi="Calibri" w:cs="Calibri"/>
                <w:color w:val="000000"/>
                <w:sz w:val="22"/>
                <w:szCs w:val="22"/>
              </w:rPr>
              <w:t>Ion</w:t>
            </w:r>
            <w:proofErr w:type="spellEnd"/>
            <w:r>
              <w:rPr>
                <w:rFonts w:ascii="Calibri" w:hAnsi="Calibri" w:cs="Calibri"/>
                <w:color w:val="000000"/>
                <w:sz w:val="22"/>
                <w:szCs w:val="22"/>
              </w:rPr>
              <w:t xml:space="preserve"> (z możliwością ładowania poprzez kabel USB)  </w:t>
            </w:r>
          </w:p>
        </w:tc>
        <w:tc>
          <w:tcPr>
            <w:tcW w:w="1241" w:type="dxa"/>
            <w:tcBorders>
              <w:top w:val="single" w:sz="4" w:space="0" w:color="auto"/>
              <w:left w:val="single" w:sz="4" w:space="0" w:color="auto"/>
              <w:bottom w:val="single" w:sz="4" w:space="0" w:color="auto"/>
              <w:right w:val="single" w:sz="4" w:space="0" w:color="auto"/>
            </w:tcBorders>
          </w:tcPr>
          <w:p w14:paraId="0B61E918" w14:textId="2B813E75"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BCC6A3F" w14:textId="46380114" w:rsidTr="00D515F6">
        <w:trPr>
          <w:trHeight w:val="580"/>
        </w:trPr>
        <w:tc>
          <w:tcPr>
            <w:tcW w:w="3054" w:type="dxa"/>
            <w:vMerge/>
            <w:tcBorders>
              <w:top w:val="nil"/>
              <w:left w:val="single" w:sz="8" w:space="0" w:color="auto"/>
              <w:bottom w:val="single" w:sz="8" w:space="0" w:color="000000"/>
              <w:right w:val="single" w:sz="4" w:space="0" w:color="auto"/>
            </w:tcBorders>
            <w:vAlign w:val="center"/>
            <w:hideMark/>
          </w:tcPr>
          <w:p w14:paraId="4119690E"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E0092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7. Wspierane funkcje edukacyjne: nauka podstaw robotyki, programowania, mechaniki i elektroniki  </w:t>
            </w:r>
          </w:p>
        </w:tc>
        <w:tc>
          <w:tcPr>
            <w:tcW w:w="1241" w:type="dxa"/>
            <w:tcBorders>
              <w:top w:val="single" w:sz="4" w:space="0" w:color="auto"/>
              <w:left w:val="single" w:sz="4" w:space="0" w:color="auto"/>
              <w:bottom w:val="single" w:sz="4" w:space="0" w:color="auto"/>
              <w:right w:val="single" w:sz="4" w:space="0" w:color="auto"/>
            </w:tcBorders>
          </w:tcPr>
          <w:p w14:paraId="6D8E416B" w14:textId="1845EA12"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7942767E" w14:textId="057087F5" w:rsidTr="00D515F6">
        <w:trPr>
          <w:trHeight w:val="590"/>
        </w:trPr>
        <w:tc>
          <w:tcPr>
            <w:tcW w:w="3054" w:type="dxa"/>
            <w:vMerge/>
            <w:tcBorders>
              <w:top w:val="nil"/>
              <w:left w:val="single" w:sz="8" w:space="0" w:color="auto"/>
              <w:bottom w:val="single" w:sz="8" w:space="0" w:color="000000"/>
              <w:right w:val="single" w:sz="4" w:space="0" w:color="auto"/>
            </w:tcBorders>
            <w:vAlign w:val="center"/>
            <w:hideMark/>
          </w:tcPr>
          <w:p w14:paraId="4C14D27F" w14:textId="77777777" w:rsidR="00D515F6" w:rsidRDefault="00D515F6" w:rsidP="00D515F6">
            <w:pPr>
              <w:rPr>
                <w:rFonts w:ascii="Calibri" w:hAnsi="Calibri" w:cs="Calibri"/>
                <w:color w:val="000000"/>
                <w:sz w:val="22"/>
                <w:szCs w:val="22"/>
              </w:rPr>
            </w:pPr>
          </w:p>
        </w:tc>
        <w:tc>
          <w:tcPr>
            <w:tcW w:w="9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DC234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8. Materiały konstrukcyjne: wytrzymałe tworzywo sztuczne, lekkie i odporne na uszkodzenia</w:t>
            </w:r>
          </w:p>
        </w:tc>
        <w:tc>
          <w:tcPr>
            <w:tcW w:w="1241" w:type="dxa"/>
            <w:tcBorders>
              <w:top w:val="single" w:sz="4" w:space="0" w:color="auto"/>
              <w:left w:val="single" w:sz="4" w:space="0" w:color="auto"/>
              <w:bottom w:val="single" w:sz="4" w:space="0" w:color="auto"/>
              <w:right w:val="single" w:sz="4" w:space="0" w:color="auto"/>
            </w:tcBorders>
          </w:tcPr>
          <w:p w14:paraId="491C6CA3" w14:textId="4D3166AA"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bl>
    <w:p w14:paraId="05C8AADA" w14:textId="77777777" w:rsidR="002C438B" w:rsidRDefault="002C438B" w:rsidP="002C438B">
      <w:pPr>
        <w:pStyle w:val="Akapitzlist"/>
        <w:rPr>
          <w:rFonts w:ascii="Carlito" w:hAnsi="Carlito"/>
        </w:rPr>
      </w:pPr>
    </w:p>
    <w:p w14:paraId="7E4F1009" w14:textId="77777777" w:rsidR="002C438B" w:rsidRDefault="002C438B" w:rsidP="002C438B">
      <w:pPr>
        <w:pStyle w:val="Akapitzlist"/>
        <w:numPr>
          <w:ilvl w:val="0"/>
          <w:numId w:val="70"/>
        </w:numPr>
        <w:rPr>
          <w:rFonts w:ascii="Carlito" w:hAnsi="Carlito"/>
        </w:rPr>
      </w:pPr>
      <w:r w:rsidRPr="00A750A3">
        <w:rPr>
          <w:rFonts w:ascii="Carlito" w:hAnsi="Carlito"/>
        </w:rPr>
        <w:t xml:space="preserve">Zestaw edukacyjny zestaw do budowy i programowania robotów wyścigowych  </w:t>
      </w:r>
    </w:p>
    <w:p w14:paraId="43B52ADC" w14:textId="00C9BF25" w:rsidR="007F304F" w:rsidRDefault="007F304F" w:rsidP="007F304F">
      <w:pPr>
        <w:pStyle w:val="Akapitzlist"/>
        <w:rPr>
          <w:rFonts w:ascii="Carlito" w:hAnsi="Carlito"/>
        </w:rPr>
      </w:pPr>
      <w:r>
        <w:rPr>
          <w:rFonts w:ascii="Carlito" w:hAnsi="Carlito"/>
        </w:rPr>
        <w:t>Ilość 1 szt.</w:t>
      </w:r>
    </w:p>
    <w:p w14:paraId="674AE518"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62C9488" w14:textId="52D42B9A"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2967"/>
        <w:gridCol w:w="9781"/>
        <w:gridCol w:w="1241"/>
      </w:tblGrid>
      <w:tr w:rsidR="00D515F6" w14:paraId="40D5B1F2" w14:textId="70143E22" w:rsidTr="00D515F6">
        <w:trPr>
          <w:trHeight w:val="320"/>
        </w:trPr>
        <w:tc>
          <w:tcPr>
            <w:tcW w:w="2967"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2714DE"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85C32"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53A0805B" w14:textId="02BA1115"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515F6" w14:paraId="197656C1" w14:textId="4F691360" w:rsidTr="00D515F6">
        <w:trPr>
          <w:trHeight w:val="580"/>
        </w:trPr>
        <w:tc>
          <w:tcPr>
            <w:tcW w:w="2967" w:type="dxa"/>
            <w:vMerge w:val="restart"/>
            <w:tcBorders>
              <w:top w:val="nil"/>
              <w:left w:val="single" w:sz="8" w:space="0" w:color="auto"/>
              <w:bottom w:val="single" w:sz="8" w:space="0" w:color="000000"/>
              <w:right w:val="single" w:sz="4" w:space="0" w:color="auto"/>
            </w:tcBorders>
            <w:shd w:val="clear" w:color="auto" w:fill="auto"/>
            <w:vAlign w:val="center"/>
            <w:hideMark/>
          </w:tcPr>
          <w:p w14:paraId="61186B33" w14:textId="77777777" w:rsidR="00D515F6" w:rsidRDefault="00D515F6" w:rsidP="00D515F6">
            <w:pPr>
              <w:rPr>
                <w:rFonts w:ascii="Calibri" w:hAnsi="Calibri" w:cs="Calibri"/>
                <w:color w:val="000000"/>
                <w:sz w:val="22"/>
                <w:szCs w:val="22"/>
              </w:rPr>
            </w:pPr>
            <w:r>
              <w:rPr>
                <w:rFonts w:ascii="Calibri" w:hAnsi="Calibri" w:cs="Calibri"/>
                <w:color w:val="000000"/>
                <w:sz w:val="22"/>
                <w:szCs w:val="22"/>
              </w:rPr>
              <w:t xml:space="preserve">Zestaw edukacyjny zestaw do budowy i programowania robotów wyścigowych  </w:t>
            </w: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D57F0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 Rodzaj zestawu: edukacyjny zestaw do budowy i programowania robotów wyścigowych  </w:t>
            </w:r>
          </w:p>
        </w:tc>
        <w:tc>
          <w:tcPr>
            <w:tcW w:w="1241" w:type="dxa"/>
            <w:tcBorders>
              <w:top w:val="single" w:sz="4" w:space="0" w:color="auto"/>
              <w:left w:val="single" w:sz="4" w:space="0" w:color="auto"/>
              <w:bottom w:val="single" w:sz="4" w:space="0" w:color="auto"/>
              <w:right w:val="single" w:sz="4" w:space="0" w:color="auto"/>
            </w:tcBorders>
            <w:vAlign w:val="center"/>
          </w:tcPr>
          <w:p w14:paraId="0D192E6F" w14:textId="372E05C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73A9533A" w14:textId="1A1702A9"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6BEAFA96"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C34F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Liczba robotów w zestawie: min. 2 programowalne roboty  </w:t>
            </w:r>
          </w:p>
        </w:tc>
        <w:tc>
          <w:tcPr>
            <w:tcW w:w="1241" w:type="dxa"/>
            <w:tcBorders>
              <w:top w:val="single" w:sz="4" w:space="0" w:color="auto"/>
              <w:left w:val="single" w:sz="4" w:space="0" w:color="auto"/>
              <w:bottom w:val="single" w:sz="4" w:space="0" w:color="auto"/>
              <w:right w:val="single" w:sz="4" w:space="0" w:color="auto"/>
            </w:tcBorders>
            <w:vAlign w:val="center"/>
          </w:tcPr>
          <w:p w14:paraId="7FCDD8EB" w14:textId="7BA1977E"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E8A1DA1" w14:textId="1707B32C"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41EAD44D"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DF6DF4"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3. Opcje programowania:  </w:t>
            </w:r>
          </w:p>
        </w:tc>
        <w:tc>
          <w:tcPr>
            <w:tcW w:w="1241" w:type="dxa"/>
            <w:tcBorders>
              <w:top w:val="single" w:sz="4" w:space="0" w:color="auto"/>
              <w:left w:val="single" w:sz="4" w:space="0" w:color="auto"/>
              <w:bottom w:val="single" w:sz="4" w:space="0" w:color="auto"/>
              <w:right w:val="single" w:sz="4" w:space="0" w:color="auto"/>
            </w:tcBorders>
            <w:vAlign w:val="center"/>
          </w:tcPr>
          <w:p w14:paraId="1D7165F2" w14:textId="65C78CD4" w:rsidR="00D515F6" w:rsidRDefault="00D515F6" w:rsidP="00D515F6">
            <w:pPr>
              <w:jc w:val="center"/>
              <w:rPr>
                <w:rFonts w:ascii="Calibri" w:hAnsi="Calibri" w:cs="Calibri"/>
                <w:color w:val="000000"/>
                <w:sz w:val="22"/>
                <w:szCs w:val="22"/>
              </w:rPr>
            </w:pPr>
          </w:p>
        </w:tc>
      </w:tr>
      <w:tr w:rsidR="00D515F6" w14:paraId="2301BBC5" w14:textId="2260A8EB"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739F8A38"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86734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programowanie wizualne (oparte na blokach, typu </w:t>
            </w:r>
            <w:proofErr w:type="spellStart"/>
            <w:r>
              <w:rPr>
                <w:rFonts w:ascii="Calibri" w:hAnsi="Calibri" w:cs="Calibri"/>
                <w:color w:val="000000"/>
                <w:sz w:val="22"/>
                <w:szCs w:val="22"/>
              </w:rPr>
              <w:t>Scratch</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713CF518" w14:textId="39AFA72C"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852452A" w14:textId="4A937CA0"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148D3EE6"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B2B83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możliwość programowania tras i zadań bezpośrednio z aplikacji  </w:t>
            </w:r>
          </w:p>
        </w:tc>
        <w:tc>
          <w:tcPr>
            <w:tcW w:w="1241" w:type="dxa"/>
            <w:tcBorders>
              <w:top w:val="single" w:sz="4" w:space="0" w:color="auto"/>
              <w:left w:val="single" w:sz="4" w:space="0" w:color="auto"/>
              <w:bottom w:val="single" w:sz="4" w:space="0" w:color="auto"/>
              <w:right w:val="single" w:sz="4" w:space="0" w:color="auto"/>
            </w:tcBorders>
          </w:tcPr>
          <w:p w14:paraId="1720D6FA" w14:textId="3372A005"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1C1D1A7" w14:textId="61E3E7EB"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773429A8"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F043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4. Funkcjonalności robotów:  </w:t>
            </w:r>
          </w:p>
        </w:tc>
        <w:tc>
          <w:tcPr>
            <w:tcW w:w="1241" w:type="dxa"/>
            <w:tcBorders>
              <w:top w:val="single" w:sz="4" w:space="0" w:color="auto"/>
              <w:left w:val="single" w:sz="4" w:space="0" w:color="auto"/>
              <w:bottom w:val="single" w:sz="4" w:space="0" w:color="auto"/>
              <w:right w:val="single" w:sz="4" w:space="0" w:color="auto"/>
            </w:tcBorders>
          </w:tcPr>
          <w:p w14:paraId="7F451DED" w14:textId="77777777" w:rsidR="00D515F6" w:rsidRDefault="00D515F6" w:rsidP="00D515F6">
            <w:pPr>
              <w:jc w:val="center"/>
              <w:rPr>
                <w:rFonts w:ascii="Calibri" w:hAnsi="Calibri" w:cs="Calibri"/>
                <w:color w:val="000000"/>
                <w:sz w:val="22"/>
                <w:szCs w:val="22"/>
              </w:rPr>
            </w:pPr>
          </w:p>
        </w:tc>
      </w:tr>
      <w:tr w:rsidR="00D515F6" w14:paraId="3C1B03AE" w14:textId="1999FB18"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1394D06F"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0CE0D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automatyczne śledzenie trasy,  </w:t>
            </w:r>
          </w:p>
        </w:tc>
        <w:tc>
          <w:tcPr>
            <w:tcW w:w="1241" w:type="dxa"/>
            <w:tcBorders>
              <w:top w:val="single" w:sz="4" w:space="0" w:color="auto"/>
              <w:left w:val="single" w:sz="4" w:space="0" w:color="auto"/>
              <w:bottom w:val="single" w:sz="4" w:space="0" w:color="auto"/>
              <w:right w:val="single" w:sz="4" w:space="0" w:color="auto"/>
            </w:tcBorders>
          </w:tcPr>
          <w:p w14:paraId="43429412" w14:textId="4F71B516"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7CF9DFB4" w14:textId="6C3753E6"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7369070B"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40333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detekcja przeszkód,  </w:t>
            </w:r>
          </w:p>
        </w:tc>
        <w:tc>
          <w:tcPr>
            <w:tcW w:w="1241" w:type="dxa"/>
            <w:tcBorders>
              <w:top w:val="single" w:sz="4" w:space="0" w:color="auto"/>
              <w:left w:val="single" w:sz="4" w:space="0" w:color="auto"/>
              <w:bottom w:val="single" w:sz="4" w:space="0" w:color="auto"/>
              <w:right w:val="single" w:sz="4" w:space="0" w:color="auto"/>
            </w:tcBorders>
          </w:tcPr>
          <w:p w14:paraId="219A84D6" w14:textId="583CDB9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25EB54C" w14:textId="3FE6B6F8" w:rsidTr="00D515F6">
        <w:trPr>
          <w:trHeight w:val="310"/>
        </w:trPr>
        <w:tc>
          <w:tcPr>
            <w:tcW w:w="2967" w:type="dxa"/>
            <w:vMerge/>
            <w:tcBorders>
              <w:top w:val="nil"/>
              <w:left w:val="single" w:sz="8" w:space="0" w:color="auto"/>
              <w:bottom w:val="single" w:sz="8" w:space="0" w:color="000000"/>
              <w:right w:val="single" w:sz="4" w:space="0" w:color="auto"/>
            </w:tcBorders>
            <w:vAlign w:val="center"/>
            <w:hideMark/>
          </w:tcPr>
          <w:p w14:paraId="1907FFF8"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37F1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programowalne manewry (skręty, zatrzymania, przyspieszenia)  </w:t>
            </w:r>
          </w:p>
        </w:tc>
        <w:tc>
          <w:tcPr>
            <w:tcW w:w="1241" w:type="dxa"/>
            <w:tcBorders>
              <w:top w:val="single" w:sz="4" w:space="0" w:color="auto"/>
              <w:left w:val="single" w:sz="4" w:space="0" w:color="auto"/>
              <w:bottom w:val="single" w:sz="4" w:space="0" w:color="auto"/>
              <w:right w:val="single" w:sz="4" w:space="0" w:color="auto"/>
            </w:tcBorders>
          </w:tcPr>
          <w:p w14:paraId="11062EE6" w14:textId="31C11E73"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88A3083" w14:textId="3541E920" w:rsidTr="00D515F6">
        <w:trPr>
          <w:trHeight w:val="580"/>
        </w:trPr>
        <w:tc>
          <w:tcPr>
            <w:tcW w:w="2967" w:type="dxa"/>
            <w:vMerge/>
            <w:tcBorders>
              <w:top w:val="nil"/>
              <w:left w:val="single" w:sz="8" w:space="0" w:color="auto"/>
              <w:bottom w:val="single" w:sz="8" w:space="0" w:color="000000"/>
              <w:right w:val="single" w:sz="4" w:space="0" w:color="auto"/>
            </w:tcBorders>
            <w:vAlign w:val="center"/>
            <w:hideMark/>
          </w:tcPr>
          <w:p w14:paraId="765E03B1"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C08A6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5. Sposób sterowania: bezprzewodowy — za pomocą aplikacji mobilnej (Android/iOS) lub przeglądarki internetowej  </w:t>
            </w:r>
          </w:p>
        </w:tc>
        <w:tc>
          <w:tcPr>
            <w:tcW w:w="1241" w:type="dxa"/>
            <w:tcBorders>
              <w:top w:val="single" w:sz="4" w:space="0" w:color="auto"/>
              <w:left w:val="single" w:sz="4" w:space="0" w:color="auto"/>
              <w:bottom w:val="single" w:sz="4" w:space="0" w:color="auto"/>
              <w:right w:val="single" w:sz="4" w:space="0" w:color="auto"/>
            </w:tcBorders>
          </w:tcPr>
          <w:p w14:paraId="3C99339D" w14:textId="58B9FF83"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A5D44EB" w14:textId="5C5DD058" w:rsidTr="00D515F6">
        <w:trPr>
          <w:trHeight w:val="320"/>
        </w:trPr>
        <w:tc>
          <w:tcPr>
            <w:tcW w:w="2967" w:type="dxa"/>
            <w:vMerge/>
            <w:tcBorders>
              <w:top w:val="nil"/>
              <w:left w:val="single" w:sz="8" w:space="0" w:color="auto"/>
              <w:bottom w:val="single" w:sz="8" w:space="0" w:color="000000"/>
              <w:right w:val="single" w:sz="4" w:space="0" w:color="auto"/>
            </w:tcBorders>
            <w:vAlign w:val="center"/>
            <w:hideMark/>
          </w:tcPr>
          <w:p w14:paraId="1873FA0B" w14:textId="77777777" w:rsidR="00D515F6" w:rsidRDefault="00D515F6" w:rsidP="00D515F6">
            <w:pPr>
              <w:rPr>
                <w:rFonts w:ascii="Calibri" w:hAnsi="Calibri" w:cs="Calibri"/>
                <w:color w:val="000000"/>
                <w:sz w:val="22"/>
                <w:szCs w:val="22"/>
              </w:rPr>
            </w:pPr>
          </w:p>
        </w:tc>
        <w:tc>
          <w:tcPr>
            <w:tcW w:w="978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4C336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6. Czujniki: min. czujnik koloru, czujnik odległości  </w:t>
            </w:r>
          </w:p>
        </w:tc>
        <w:tc>
          <w:tcPr>
            <w:tcW w:w="1241" w:type="dxa"/>
            <w:tcBorders>
              <w:top w:val="single" w:sz="4" w:space="0" w:color="auto"/>
              <w:left w:val="single" w:sz="4" w:space="0" w:color="auto"/>
              <w:bottom w:val="single" w:sz="4" w:space="0" w:color="auto"/>
              <w:right w:val="single" w:sz="4" w:space="0" w:color="auto"/>
            </w:tcBorders>
          </w:tcPr>
          <w:p w14:paraId="160EB6A8" w14:textId="728C2758"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bl>
    <w:p w14:paraId="1729DC4A" w14:textId="77777777" w:rsidR="002C438B" w:rsidRDefault="002C438B" w:rsidP="002C438B">
      <w:pPr>
        <w:rPr>
          <w:rFonts w:ascii="Carlito" w:hAnsi="Carlito"/>
        </w:rPr>
      </w:pPr>
    </w:p>
    <w:p w14:paraId="10167189" w14:textId="77777777" w:rsidR="007F304F" w:rsidRDefault="002C438B" w:rsidP="002C438B">
      <w:pPr>
        <w:pStyle w:val="Akapitzlist"/>
        <w:numPr>
          <w:ilvl w:val="0"/>
          <w:numId w:val="70"/>
        </w:numPr>
        <w:rPr>
          <w:rFonts w:ascii="Carlito" w:hAnsi="Carlito"/>
        </w:rPr>
      </w:pPr>
      <w:r>
        <w:rPr>
          <w:rFonts w:ascii="Carlito" w:hAnsi="Carlito"/>
        </w:rPr>
        <w:t>Mikroskop Cyfrowy</w:t>
      </w:r>
    </w:p>
    <w:p w14:paraId="3BF4D275" w14:textId="74A7B84F"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3 szt.</w:t>
      </w:r>
    </w:p>
    <w:p w14:paraId="636026A8"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27B6861" w14:textId="610A9D4C"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13"/>
        <w:gridCol w:w="9735"/>
        <w:gridCol w:w="1241"/>
      </w:tblGrid>
      <w:tr w:rsidR="00D515F6" w14:paraId="230A2770" w14:textId="4353DD09" w:rsidTr="00475A16">
        <w:trPr>
          <w:trHeight w:val="320"/>
        </w:trPr>
        <w:tc>
          <w:tcPr>
            <w:tcW w:w="301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A3AA899"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62C41B"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03536D6D" w14:textId="43C40F6A"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515F6" w14:paraId="225B7B0B" w14:textId="3299A931" w:rsidTr="00475A16">
        <w:trPr>
          <w:trHeight w:val="580"/>
        </w:trPr>
        <w:tc>
          <w:tcPr>
            <w:tcW w:w="3013" w:type="dxa"/>
            <w:vMerge w:val="restart"/>
            <w:tcBorders>
              <w:top w:val="nil"/>
              <w:left w:val="single" w:sz="8" w:space="0" w:color="auto"/>
              <w:bottom w:val="single" w:sz="8" w:space="0" w:color="000000"/>
              <w:right w:val="single" w:sz="4" w:space="0" w:color="auto"/>
            </w:tcBorders>
            <w:shd w:val="clear" w:color="auto" w:fill="auto"/>
            <w:vAlign w:val="center"/>
            <w:hideMark/>
          </w:tcPr>
          <w:p w14:paraId="5797AF41"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Mikroskop Cyfrowy </w:t>
            </w: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B39F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1. Rodzaj urządzenia: mikroskop cyfrowy z funkcją wyświetlania obrazu na ekranie oraz transmisji HDMI/USB/</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4BFC984A" w14:textId="53902C59"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57B32AD" w14:textId="346B3769" w:rsidTr="00475A1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2A8C2565"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369B5"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Rozdzielczość matrycy: min. 16 MP (efektywna jakość obrazu)  </w:t>
            </w:r>
          </w:p>
        </w:tc>
        <w:tc>
          <w:tcPr>
            <w:tcW w:w="1241" w:type="dxa"/>
            <w:tcBorders>
              <w:top w:val="single" w:sz="4" w:space="0" w:color="auto"/>
              <w:left w:val="single" w:sz="4" w:space="0" w:color="auto"/>
              <w:bottom w:val="single" w:sz="4" w:space="0" w:color="auto"/>
              <w:right w:val="single" w:sz="4" w:space="0" w:color="auto"/>
            </w:tcBorders>
            <w:vAlign w:val="center"/>
          </w:tcPr>
          <w:p w14:paraId="10397989" w14:textId="5D02402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CA78AE9" w14:textId="07F82DB4" w:rsidTr="00475A1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3253DC3B"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34A4E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3. Zakres powiększenia: od 10x do 220x (optyczne)  </w:t>
            </w:r>
          </w:p>
        </w:tc>
        <w:tc>
          <w:tcPr>
            <w:tcW w:w="1241" w:type="dxa"/>
            <w:tcBorders>
              <w:top w:val="single" w:sz="4" w:space="0" w:color="auto"/>
              <w:left w:val="single" w:sz="4" w:space="0" w:color="auto"/>
              <w:bottom w:val="single" w:sz="4" w:space="0" w:color="auto"/>
              <w:right w:val="single" w:sz="4" w:space="0" w:color="auto"/>
            </w:tcBorders>
            <w:vAlign w:val="center"/>
          </w:tcPr>
          <w:p w14:paraId="56FDF6F4" w14:textId="666D81C8"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C65AE7D" w14:textId="67F7E10E" w:rsidTr="00475A1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0288E7B0"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CF2A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4. Wyjścia sygnału:  </w:t>
            </w:r>
          </w:p>
        </w:tc>
        <w:tc>
          <w:tcPr>
            <w:tcW w:w="1241" w:type="dxa"/>
            <w:tcBorders>
              <w:top w:val="single" w:sz="4" w:space="0" w:color="auto"/>
              <w:left w:val="single" w:sz="4" w:space="0" w:color="auto"/>
              <w:bottom w:val="single" w:sz="4" w:space="0" w:color="auto"/>
              <w:right w:val="single" w:sz="4" w:space="0" w:color="auto"/>
            </w:tcBorders>
            <w:vAlign w:val="center"/>
          </w:tcPr>
          <w:p w14:paraId="2B81BDF0" w14:textId="455EF1C2" w:rsidR="00D515F6" w:rsidRDefault="00D515F6" w:rsidP="00D515F6">
            <w:pPr>
              <w:jc w:val="center"/>
              <w:rPr>
                <w:rFonts w:ascii="Calibri" w:hAnsi="Calibri" w:cs="Calibri"/>
                <w:color w:val="000000"/>
                <w:sz w:val="22"/>
                <w:szCs w:val="22"/>
              </w:rPr>
            </w:pPr>
          </w:p>
        </w:tc>
      </w:tr>
      <w:tr w:rsidR="00D515F6" w14:paraId="287990BD" w14:textId="2B607096"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3E3B645"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44C2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HDMI (do bezpośredniego podłączenia do monitora lub TV)  </w:t>
            </w:r>
          </w:p>
        </w:tc>
        <w:tc>
          <w:tcPr>
            <w:tcW w:w="1241" w:type="dxa"/>
            <w:tcBorders>
              <w:top w:val="single" w:sz="4" w:space="0" w:color="auto"/>
              <w:left w:val="single" w:sz="4" w:space="0" w:color="auto"/>
              <w:bottom w:val="single" w:sz="4" w:space="0" w:color="auto"/>
              <w:right w:val="single" w:sz="4" w:space="0" w:color="auto"/>
            </w:tcBorders>
          </w:tcPr>
          <w:p w14:paraId="2DCC0083" w14:textId="4B6A283A"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628F175" w14:textId="063C6926"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AB27B13"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286EA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USB (do komputera)  </w:t>
            </w:r>
          </w:p>
        </w:tc>
        <w:tc>
          <w:tcPr>
            <w:tcW w:w="1241" w:type="dxa"/>
            <w:tcBorders>
              <w:top w:val="single" w:sz="4" w:space="0" w:color="auto"/>
              <w:left w:val="single" w:sz="4" w:space="0" w:color="auto"/>
              <w:bottom w:val="single" w:sz="4" w:space="0" w:color="auto"/>
              <w:right w:val="single" w:sz="4" w:space="0" w:color="auto"/>
            </w:tcBorders>
          </w:tcPr>
          <w:p w14:paraId="569A9C30" w14:textId="1218BB7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7704049" w14:textId="0466BEEC"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6BC3B63F"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337730"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(bezprzewodowe podłączenie do urządzeń mobilnych)  </w:t>
            </w:r>
          </w:p>
        </w:tc>
        <w:tc>
          <w:tcPr>
            <w:tcW w:w="1241" w:type="dxa"/>
            <w:tcBorders>
              <w:top w:val="single" w:sz="4" w:space="0" w:color="auto"/>
              <w:left w:val="single" w:sz="4" w:space="0" w:color="auto"/>
              <w:bottom w:val="single" w:sz="4" w:space="0" w:color="auto"/>
              <w:right w:val="single" w:sz="4" w:space="0" w:color="auto"/>
            </w:tcBorders>
          </w:tcPr>
          <w:p w14:paraId="74B72345" w14:textId="42961E99"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AF202C5" w14:textId="30D10F78"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185EEDD0"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60E5F"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5. Ekran wbudowany: kolorowy wyświetlacz LCD min. 7 cali  </w:t>
            </w:r>
          </w:p>
        </w:tc>
        <w:tc>
          <w:tcPr>
            <w:tcW w:w="1241" w:type="dxa"/>
            <w:tcBorders>
              <w:top w:val="single" w:sz="4" w:space="0" w:color="auto"/>
              <w:left w:val="single" w:sz="4" w:space="0" w:color="auto"/>
              <w:bottom w:val="single" w:sz="4" w:space="0" w:color="auto"/>
              <w:right w:val="single" w:sz="4" w:space="0" w:color="auto"/>
            </w:tcBorders>
          </w:tcPr>
          <w:p w14:paraId="5F4B3CBE" w14:textId="59DD581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F4A88D2" w14:textId="6466302B"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0160F226"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364037"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6. Obsługiwane funkcje:  </w:t>
            </w:r>
          </w:p>
        </w:tc>
        <w:tc>
          <w:tcPr>
            <w:tcW w:w="1241" w:type="dxa"/>
            <w:tcBorders>
              <w:top w:val="single" w:sz="4" w:space="0" w:color="auto"/>
              <w:left w:val="single" w:sz="4" w:space="0" w:color="auto"/>
              <w:bottom w:val="single" w:sz="4" w:space="0" w:color="auto"/>
              <w:right w:val="single" w:sz="4" w:space="0" w:color="auto"/>
            </w:tcBorders>
          </w:tcPr>
          <w:p w14:paraId="3F52D815" w14:textId="77777777" w:rsidR="00D515F6" w:rsidRDefault="00D515F6" w:rsidP="00D515F6">
            <w:pPr>
              <w:jc w:val="center"/>
              <w:rPr>
                <w:rFonts w:ascii="Calibri" w:hAnsi="Calibri" w:cs="Calibri"/>
                <w:color w:val="000000"/>
                <w:sz w:val="22"/>
                <w:szCs w:val="22"/>
              </w:rPr>
            </w:pPr>
          </w:p>
        </w:tc>
      </w:tr>
      <w:tr w:rsidR="00D515F6" w14:paraId="565D3095" w14:textId="68387E22"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496FDBD8"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51DB7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rejestrowanie zdjęć i filmów na karcie </w:t>
            </w:r>
            <w:proofErr w:type="spellStart"/>
            <w:r>
              <w:rPr>
                <w:rFonts w:ascii="Calibri" w:hAnsi="Calibri" w:cs="Calibri"/>
                <w:color w:val="000000"/>
                <w:sz w:val="22"/>
                <w:szCs w:val="22"/>
              </w:rPr>
              <w:t>microSD</w:t>
            </w:r>
            <w:proofErr w:type="spellEnd"/>
            <w:r>
              <w:rPr>
                <w:rFonts w:ascii="Calibri" w:hAnsi="Calibri" w:cs="Calibri"/>
                <w:color w:val="000000"/>
                <w:sz w:val="22"/>
                <w:szCs w:val="22"/>
              </w:rPr>
              <w:t xml:space="preserve"> (max. 32 GB),  </w:t>
            </w:r>
          </w:p>
        </w:tc>
        <w:tc>
          <w:tcPr>
            <w:tcW w:w="1241" w:type="dxa"/>
            <w:tcBorders>
              <w:top w:val="single" w:sz="4" w:space="0" w:color="auto"/>
              <w:left w:val="single" w:sz="4" w:space="0" w:color="auto"/>
              <w:bottom w:val="single" w:sz="4" w:space="0" w:color="auto"/>
              <w:right w:val="single" w:sz="4" w:space="0" w:color="auto"/>
            </w:tcBorders>
          </w:tcPr>
          <w:p w14:paraId="5A4BDCC1" w14:textId="1B8A4919"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DAB1D75" w14:textId="2B60C25D"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501DA17D"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C91EB1"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pomiary cyfrowe (przy połączeniu z komputerem),  </w:t>
            </w:r>
          </w:p>
        </w:tc>
        <w:tc>
          <w:tcPr>
            <w:tcW w:w="1241" w:type="dxa"/>
            <w:tcBorders>
              <w:top w:val="single" w:sz="4" w:space="0" w:color="auto"/>
              <w:left w:val="single" w:sz="4" w:space="0" w:color="auto"/>
              <w:bottom w:val="single" w:sz="4" w:space="0" w:color="auto"/>
              <w:right w:val="single" w:sz="4" w:space="0" w:color="auto"/>
            </w:tcBorders>
          </w:tcPr>
          <w:p w14:paraId="3A0D32FE" w14:textId="23230186"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A1F9C33" w14:textId="2769FF82"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7895CAF9"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98988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regulacja jasności oświetlenia  </w:t>
            </w:r>
          </w:p>
        </w:tc>
        <w:tc>
          <w:tcPr>
            <w:tcW w:w="1241" w:type="dxa"/>
            <w:tcBorders>
              <w:top w:val="single" w:sz="4" w:space="0" w:color="auto"/>
              <w:left w:val="single" w:sz="4" w:space="0" w:color="auto"/>
              <w:bottom w:val="single" w:sz="4" w:space="0" w:color="auto"/>
              <w:right w:val="single" w:sz="4" w:space="0" w:color="auto"/>
            </w:tcBorders>
          </w:tcPr>
          <w:p w14:paraId="287BF1C6" w14:textId="10FE496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A3A8DE4" w14:textId="35F700B6" w:rsidTr="00D515F6">
        <w:trPr>
          <w:trHeight w:val="580"/>
        </w:trPr>
        <w:tc>
          <w:tcPr>
            <w:tcW w:w="3013" w:type="dxa"/>
            <w:vMerge/>
            <w:tcBorders>
              <w:top w:val="nil"/>
              <w:left w:val="single" w:sz="8" w:space="0" w:color="auto"/>
              <w:bottom w:val="single" w:sz="8" w:space="0" w:color="000000"/>
              <w:right w:val="single" w:sz="4" w:space="0" w:color="auto"/>
            </w:tcBorders>
            <w:vAlign w:val="center"/>
            <w:hideMark/>
          </w:tcPr>
          <w:p w14:paraId="59B83CB9"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E6A24"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7. Źródło światła: min. 8 diod LED wokół obiektywu z możliwością regulacji jasności  </w:t>
            </w:r>
          </w:p>
        </w:tc>
        <w:tc>
          <w:tcPr>
            <w:tcW w:w="1241" w:type="dxa"/>
            <w:tcBorders>
              <w:top w:val="single" w:sz="4" w:space="0" w:color="auto"/>
              <w:left w:val="single" w:sz="4" w:space="0" w:color="auto"/>
              <w:bottom w:val="single" w:sz="4" w:space="0" w:color="auto"/>
              <w:right w:val="single" w:sz="4" w:space="0" w:color="auto"/>
            </w:tcBorders>
          </w:tcPr>
          <w:p w14:paraId="5FE32067" w14:textId="0653829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FBA3E1C" w14:textId="275F0AE7" w:rsidTr="00D515F6">
        <w:trPr>
          <w:trHeight w:val="580"/>
        </w:trPr>
        <w:tc>
          <w:tcPr>
            <w:tcW w:w="3013" w:type="dxa"/>
            <w:vMerge/>
            <w:tcBorders>
              <w:top w:val="nil"/>
              <w:left w:val="single" w:sz="8" w:space="0" w:color="auto"/>
              <w:bottom w:val="single" w:sz="8" w:space="0" w:color="000000"/>
              <w:right w:val="single" w:sz="4" w:space="0" w:color="auto"/>
            </w:tcBorders>
            <w:vAlign w:val="center"/>
            <w:hideMark/>
          </w:tcPr>
          <w:p w14:paraId="7362411C"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68D4D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8. Zasilanie: zasilanie przez USB 5V DC lub z zasilacza sieciowego (w zestawie)  </w:t>
            </w:r>
          </w:p>
        </w:tc>
        <w:tc>
          <w:tcPr>
            <w:tcW w:w="1241" w:type="dxa"/>
            <w:tcBorders>
              <w:top w:val="single" w:sz="4" w:space="0" w:color="auto"/>
              <w:left w:val="single" w:sz="4" w:space="0" w:color="auto"/>
              <w:bottom w:val="single" w:sz="4" w:space="0" w:color="auto"/>
              <w:right w:val="single" w:sz="4" w:space="0" w:color="auto"/>
            </w:tcBorders>
          </w:tcPr>
          <w:p w14:paraId="04320096" w14:textId="4CC6745C"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C32A603" w14:textId="0D4D249B" w:rsidTr="00D515F6">
        <w:trPr>
          <w:trHeight w:val="310"/>
        </w:trPr>
        <w:tc>
          <w:tcPr>
            <w:tcW w:w="3013" w:type="dxa"/>
            <w:vMerge/>
            <w:tcBorders>
              <w:top w:val="nil"/>
              <w:left w:val="single" w:sz="8" w:space="0" w:color="auto"/>
              <w:bottom w:val="single" w:sz="8" w:space="0" w:color="000000"/>
              <w:right w:val="single" w:sz="4" w:space="0" w:color="auto"/>
            </w:tcBorders>
            <w:vAlign w:val="center"/>
            <w:hideMark/>
          </w:tcPr>
          <w:p w14:paraId="46ED7144"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F274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9. Zakres regulacji ostrości: manualny — zakres min. od 2 cm do 15 cm  </w:t>
            </w:r>
          </w:p>
        </w:tc>
        <w:tc>
          <w:tcPr>
            <w:tcW w:w="1241" w:type="dxa"/>
            <w:tcBorders>
              <w:top w:val="single" w:sz="4" w:space="0" w:color="auto"/>
              <w:left w:val="single" w:sz="4" w:space="0" w:color="auto"/>
              <w:bottom w:val="single" w:sz="4" w:space="0" w:color="auto"/>
              <w:right w:val="single" w:sz="4" w:space="0" w:color="auto"/>
            </w:tcBorders>
          </w:tcPr>
          <w:p w14:paraId="638204EE" w14:textId="746AD78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9001FAA" w14:textId="0E040843" w:rsidTr="00D515F6">
        <w:trPr>
          <w:trHeight w:val="320"/>
        </w:trPr>
        <w:tc>
          <w:tcPr>
            <w:tcW w:w="3013" w:type="dxa"/>
            <w:vMerge/>
            <w:tcBorders>
              <w:top w:val="nil"/>
              <w:left w:val="single" w:sz="8" w:space="0" w:color="auto"/>
              <w:bottom w:val="single" w:sz="8" w:space="0" w:color="000000"/>
              <w:right w:val="single" w:sz="4" w:space="0" w:color="auto"/>
            </w:tcBorders>
            <w:vAlign w:val="center"/>
            <w:hideMark/>
          </w:tcPr>
          <w:p w14:paraId="2E17850D" w14:textId="77777777" w:rsidR="00D515F6" w:rsidRDefault="00D515F6" w:rsidP="00D515F6">
            <w:pPr>
              <w:rPr>
                <w:rFonts w:ascii="Calibri" w:hAnsi="Calibri" w:cs="Calibri"/>
                <w:color w:val="000000"/>
                <w:sz w:val="22"/>
                <w:szCs w:val="22"/>
              </w:rPr>
            </w:pPr>
          </w:p>
        </w:tc>
        <w:tc>
          <w:tcPr>
            <w:tcW w:w="9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813E5"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10. Statyw: solidny, metalowy, z regulacją wysokości  </w:t>
            </w:r>
          </w:p>
        </w:tc>
        <w:tc>
          <w:tcPr>
            <w:tcW w:w="1241" w:type="dxa"/>
            <w:tcBorders>
              <w:top w:val="single" w:sz="4" w:space="0" w:color="auto"/>
              <w:left w:val="single" w:sz="4" w:space="0" w:color="auto"/>
              <w:bottom w:val="single" w:sz="4" w:space="0" w:color="auto"/>
              <w:right w:val="single" w:sz="4" w:space="0" w:color="auto"/>
            </w:tcBorders>
          </w:tcPr>
          <w:p w14:paraId="4BBDB819" w14:textId="41DAEAF3"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bl>
    <w:p w14:paraId="44CBB70A" w14:textId="77777777" w:rsidR="002C438B" w:rsidRDefault="002C438B" w:rsidP="002C438B">
      <w:pPr>
        <w:rPr>
          <w:rFonts w:ascii="Carlito" w:hAnsi="Carlito"/>
        </w:rPr>
      </w:pPr>
    </w:p>
    <w:p w14:paraId="76CD1C64" w14:textId="77777777" w:rsidR="007F304F" w:rsidRDefault="002C438B" w:rsidP="002C438B">
      <w:pPr>
        <w:pStyle w:val="Akapitzlist"/>
        <w:numPr>
          <w:ilvl w:val="0"/>
          <w:numId w:val="70"/>
        </w:numPr>
        <w:rPr>
          <w:rFonts w:ascii="Carlito" w:hAnsi="Carlito"/>
        </w:rPr>
      </w:pPr>
      <w:r w:rsidRPr="000D679E">
        <w:rPr>
          <w:rFonts w:ascii="Carlito" w:hAnsi="Carlito"/>
        </w:rPr>
        <w:t>Inteligentny dom przyszłości - model funkcjonalny, programowany</w:t>
      </w:r>
    </w:p>
    <w:p w14:paraId="5639E541" w14:textId="6D6C821F" w:rsidR="002C438B" w:rsidRDefault="007F304F" w:rsidP="007F304F">
      <w:pPr>
        <w:pStyle w:val="Akapitzlist"/>
        <w:rPr>
          <w:rFonts w:ascii="Carlito" w:hAnsi="Carlito"/>
        </w:rPr>
      </w:pPr>
      <w:r>
        <w:rPr>
          <w:rFonts w:ascii="Carlito" w:hAnsi="Carlito"/>
        </w:rPr>
        <w:t xml:space="preserve">ilość </w:t>
      </w:r>
      <w:r w:rsidR="002C438B">
        <w:rPr>
          <w:rFonts w:ascii="Carlito" w:hAnsi="Carlito"/>
        </w:rPr>
        <w:t>15 szt.</w:t>
      </w:r>
    </w:p>
    <w:p w14:paraId="5DEA7B1F"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1AABB92" w14:textId="69BE5115"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69"/>
        <w:gridCol w:w="9679"/>
        <w:gridCol w:w="1241"/>
      </w:tblGrid>
      <w:tr w:rsidR="00D515F6" w14:paraId="61CE1762" w14:textId="1F601883" w:rsidTr="0007019B">
        <w:trPr>
          <w:trHeight w:val="320"/>
        </w:trPr>
        <w:tc>
          <w:tcPr>
            <w:tcW w:w="306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61CDAAA"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FD5C64"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44990F04" w14:textId="3DC778B4"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515F6" w14:paraId="15203AAA" w14:textId="3EE1D37C" w:rsidTr="0007019B">
        <w:trPr>
          <w:trHeight w:val="580"/>
        </w:trPr>
        <w:tc>
          <w:tcPr>
            <w:tcW w:w="3069" w:type="dxa"/>
            <w:vMerge w:val="restart"/>
            <w:tcBorders>
              <w:top w:val="nil"/>
              <w:left w:val="single" w:sz="8" w:space="0" w:color="auto"/>
              <w:bottom w:val="single" w:sz="8" w:space="0" w:color="000000"/>
              <w:right w:val="single" w:sz="4" w:space="0" w:color="auto"/>
            </w:tcBorders>
            <w:shd w:val="clear" w:color="auto" w:fill="auto"/>
            <w:vAlign w:val="center"/>
            <w:hideMark/>
          </w:tcPr>
          <w:p w14:paraId="3A63E723" w14:textId="77777777" w:rsidR="00D515F6" w:rsidRDefault="00D515F6" w:rsidP="00D515F6">
            <w:pPr>
              <w:rPr>
                <w:rFonts w:ascii="Calibri" w:hAnsi="Calibri" w:cs="Calibri"/>
                <w:color w:val="000000"/>
                <w:sz w:val="22"/>
                <w:szCs w:val="22"/>
              </w:rPr>
            </w:pPr>
            <w:r>
              <w:rPr>
                <w:rFonts w:ascii="Calibri" w:hAnsi="Calibri" w:cs="Calibri"/>
                <w:color w:val="000000"/>
                <w:sz w:val="22"/>
                <w:szCs w:val="22"/>
              </w:rPr>
              <w:t>Inteligentny dom przyszłości - model funkcjonalny, programowany</w:t>
            </w: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7101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 Rodzaj zestawu: edukacyjny, funkcjonalny model inteligentnego domu  </w:t>
            </w:r>
          </w:p>
        </w:tc>
        <w:tc>
          <w:tcPr>
            <w:tcW w:w="1241" w:type="dxa"/>
            <w:tcBorders>
              <w:top w:val="single" w:sz="4" w:space="0" w:color="auto"/>
              <w:left w:val="single" w:sz="4" w:space="0" w:color="auto"/>
              <w:bottom w:val="single" w:sz="4" w:space="0" w:color="auto"/>
              <w:right w:val="single" w:sz="4" w:space="0" w:color="auto"/>
            </w:tcBorders>
            <w:vAlign w:val="center"/>
          </w:tcPr>
          <w:p w14:paraId="787B1D60" w14:textId="286E570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BC8D63F" w14:textId="2622EA35" w:rsidTr="0007019B">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1077411C"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98F3C"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Sterowanie i programowanie:  </w:t>
            </w:r>
          </w:p>
        </w:tc>
        <w:tc>
          <w:tcPr>
            <w:tcW w:w="1241" w:type="dxa"/>
            <w:tcBorders>
              <w:top w:val="single" w:sz="4" w:space="0" w:color="auto"/>
              <w:left w:val="single" w:sz="4" w:space="0" w:color="auto"/>
              <w:bottom w:val="single" w:sz="4" w:space="0" w:color="auto"/>
              <w:right w:val="single" w:sz="4" w:space="0" w:color="auto"/>
            </w:tcBorders>
            <w:vAlign w:val="center"/>
          </w:tcPr>
          <w:p w14:paraId="247FB02C" w14:textId="72E70DBF" w:rsidR="00D515F6" w:rsidRDefault="00D515F6" w:rsidP="00D515F6">
            <w:pPr>
              <w:jc w:val="center"/>
              <w:rPr>
                <w:rFonts w:ascii="Calibri" w:hAnsi="Calibri" w:cs="Calibri"/>
                <w:color w:val="000000"/>
                <w:sz w:val="22"/>
                <w:szCs w:val="22"/>
              </w:rPr>
            </w:pPr>
          </w:p>
        </w:tc>
      </w:tr>
      <w:tr w:rsidR="00D515F6" w14:paraId="76F8F815" w14:textId="5196554F" w:rsidTr="0007019B">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12D02CD8"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551AF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możliwość manualnego sterowania elementami,  </w:t>
            </w:r>
          </w:p>
        </w:tc>
        <w:tc>
          <w:tcPr>
            <w:tcW w:w="1241" w:type="dxa"/>
            <w:tcBorders>
              <w:top w:val="single" w:sz="4" w:space="0" w:color="auto"/>
              <w:left w:val="single" w:sz="4" w:space="0" w:color="auto"/>
              <w:bottom w:val="single" w:sz="4" w:space="0" w:color="auto"/>
              <w:right w:val="single" w:sz="4" w:space="0" w:color="auto"/>
            </w:tcBorders>
            <w:vAlign w:val="center"/>
          </w:tcPr>
          <w:p w14:paraId="0F53A2ED" w14:textId="752A6AEE"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DF65159" w14:textId="169E0ECE" w:rsidTr="00D515F6">
        <w:trPr>
          <w:trHeight w:val="580"/>
        </w:trPr>
        <w:tc>
          <w:tcPr>
            <w:tcW w:w="3069" w:type="dxa"/>
            <w:vMerge/>
            <w:tcBorders>
              <w:top w:val="nil"/>
              <w:left w:val="single" w:sz="8" w:space="0" w:color="auto"/>
              <w:bottom w:val="single" w:sz="8" w:space="0" w:color="000000"/>
              <w:right w:val="single" w:sz="4" w:space="0" w:color="auto"/>
            </w:tcBorders>
            <w:vAlign w:val="center"/>
            <w:hideMark/>
          </w:tcPr>
          <w:p w14:paraId="485222DB"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1014B0"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możliwość programowania automatyzacji poprzez aplikację lub komputer (oprogramowanie dołączone)  </w:t>
            </w:r>
          </w:p>
        </w:tc>
        <w:tc>
          <w:tcPr>
            <w:tcW w:w="1241" w:type="dxa"/>
            <w:tcBorders>
              <w:top w:val="single" w:sz="4" w:space="0" w:color="auto"/>
              <w:left w:val="single" w:sz="4" w:space="0" w:color="auto"/>
              <w:bottom w:val="single" w:sz="4" w:space="0" w:color="auto"/>
              <w:right w:val="single" w:sz="4" w:space="0" w:color="auto"/>
            </w:tcBorders>
          </w:tcPr>
          <w:p w14:paraId="48AAAADC" w14:textId="25075EBC"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9806040" w14:textId="56699256"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3D9B79A8"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6EFF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3. Funkcjonalności modelu:  </w:t>
            </w:r>
          </w:p>
        </w:tc>
        <w:tc>
          <w:tcPr>
            <w:tcW w:w="1241" w:type="dxa"/>
            <w:tcBorders>
              <w:top w:val="single" w:sz="4" w:space="0" w:color="auto"/>
              <w:left w:val="single" w:sz="4" w:space="0" w:color="auto"/>
              <w:bottom w:val="single" w:sz="4" w:space="0" w:color="auto"/>
              <w:right w:val="single" w:sz="4" w:space="0" w:color="auto"/>
            </w:tcBorders>
          </w:tcPr>
          <w:p w14:paraId="2B1FD3F8" w14:textId="77777777" w:rsidR="00D515F6" w:rsidRDefault="00D515F6" w:rsidP="00D515F6">
            <w:pPr>
              <w:jc w:val="center"/>
              <w:rPr>
                <w:rFonts w:ascii="Calibri" w:hAnsi="Calibri" w:cs="Calibri"/>
                <w:color w:val="000000"/>
                <w:sz w:val="22"/>
                <w:szCs w:val="22"/>
              </w:rPr>
            </w:pPr>
          </w:p>
        </w:tc>
      </w:tr>
      <w:tr w:rsidR="00D515F6" w14:paraId="2068E517" w14:textId="7F13AC0E"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1CF92D5A"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D8EB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symulacja zarządzania oświetleniem (włączanie/wyłączanie),  </w:t>
            </w:r>
          </w:p>
        </w:tc>
        <w:tc>
          <w:tcPr>
            <w:tcW w:w="1241" w:type="dxa"/>
            <w:tcBorders>
              <w:top w:val="single" w:sz="4" w:space="0" w:color="auto"/>
              <w:left w:val="single" w:sz="4" w:space="0" w:color="auto"/>
              <w:bottom w:val="single" w:sz="4" w:space="0" w:color="auto"/>
              <w:right w:val="single" w:sz="4" w:space="0" w:color="auto"/>
            </w:tcBorders>
          </w:tcPr>
          <w:p w14:paraId="30BC828F" w14:textId="26CA200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5D040ED" w14:textId="4AE969F6"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73295854"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E787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sterowanie temperaturą (symulacja czujnika temperatury),  </w:t>
            </w:r>
          </w:p>
        </w:tc>
        <w:tc>
          <w:tcPr>
            <w:tcW w:w="1241" w:type="dxa"/>
            <w:tcBorders>
              <w:top w:val="single" w:sz="4" w:space="0" w:color="auto"/>
              <w:left w:val="single" w:sz="4" w:space="0" w:color="auto"/>
              <w:bottom w:val="single" w:sz="4" w:space="0" w:color="auto"/>
              <w:right w:val="single" w:sz="4" w:space="0" w:color="auto"/>
            </w:tcBorders>
          </w:tcPr>
          <w:p w14:paraId="7792DD2D" w14:textId="333A615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828FE54" w14:textId="583C0D3E"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315799D1"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B4B8F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otwieranie i zamykanie drzwi oraz okien,  </w:t>
            </w:r>
          </w:p>
        </w:tc>
        <w:tc>
          <w:tcPr>
            <w:tcW w:w="1241" w:type="dxa"/>
            <w:tcBorders>
              <w:top w:val="single" w:sz="4" w:space="0" w:color="auto"/>
              <w:left w:val="single" w:sz="4" w:space="0" w:color="auto"/>
              <w:bottom w:val="single" w:sz="4" w:space="0" w:color="auto"/>
              <w:right w:val="single" w:sz="4" w:space="0" w:color="auto"/>
            </w:tcBorders>
          </w:tcPr>
          <w:p w14:paraId="12D4F425" w14:textId="61B50911"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E9D0C57" w14:textId="0EA6E325"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77B19622"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D98A5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symulacja alarmu (czujniki ruchu),  </w:t>
            </w:r>
          </w:p>
        </w:tc>
        <w:tc>
          <w:tcPr>
            <w:tcW w:w="1241" w:type="dxa"/>
            <w:tcBorders>
              <w:top w:val="single" w:sz="4" w:space="0" w:color="auto"/>
              <w:left w:val="single" w:sz="4" w:space="0" w:color="auto"/>
              <w:bottom w:val="single" w:sz="4" w:space="0" w:color="auto"/>
              <w:right w:val="single" w:sz="4" w:space="0" w:color="auto"/>
            </w:tcBorders>
          </w:tcPr>
          <w:p w14:paraId="3364C2A8" w14:textId="7929AF6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E28A360" w14:textId="3B8C740F"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09EF2C44"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81EB3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sterowanie roletami i wentylacją  </w:t>
            </w:r>
          </w:p>
        </w:tc>
        <w:tc>
          <w:tcPr>
            <w:tcW w:w="1241" w:type="dxa"/>
            <w:tcBorders>
              <w:top w:val="single" w:sz="4" w:space="0" w:color="auto"/>
              <w:left w:val="single" w:sz="4" w:space="0" w:color="auto"/>
              <w:bottom w:val="single" w:sz="4" w:space="0" w:color="auto"/>
              <w:right w:val="single" w:sz="4" w:space="0" w:color="auto"/>
            </w:tcBorders>
          </w:tcPr>
          <w:p w14:paraId="164D32CD" w14:textId="4F3C227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DAA817E" w14:textId="2AA2A3A9"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481054EB"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9A4E" w14:textId="287E0E8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4. Interfejsy komunikacyjne: USB, Bluetooth</w:t>
            </w:r>
          </w:p>
        </w:tc>
        <w:tc>
          <w:tcPr>
            <w:tcW w:w="1241" w:type="dxa"/>
            <w:tcBorders>
              <w:top w:val="single" w:sz="4" w:space="0" w:color="auto"/>
              <w:left w:val="single" w:sz="4" w:space="0" w:color="auto"/>
              <w:bottom w:val="single" w:sz="4" w:space="0" w:color="auto"/>
              <w:right w:val="single" w:sz="4" w:space="0" w:color="auto"/>
            </w:tcBorders>
          </w:tcPr>
          <w:p w14:paraId="3C6D6548" w14:textId="06FF95A1"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AC8EEC0" w14:textId="4BD361A8"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4136B2D6"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7A384"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5. Elementy zestawu:  </w:t>
            </w:r>
          </w:p>
        </w:tc>
        <w:tc>
          <w:tcPr>
            <w:tcW w:w="1241" w:type="dxa"/>
            <w:tcBorders>
              <w:top w:val="single" w:sz="4" w:space="0" w:color="auto"/>
              <w:left w:val="single" w:sz="4" w:space="0" w:color="auto"/>
              <w:bottom w:val="single" w:sz="4" w:space="0" w:color="auto"/>
              <w:right w:val="single" w:sz="4" w:space="0" w:color="auto"/>
            </w:tcBorders>
          </w:tcPr>
          <w:p w14:paraId="07565675" w14:textId="77777777" w:rsidR="00D515F6" w:rsidRDefault="00D515F6" w:rsidP="00D515F6">
            <w:pPr>
              <w:jc w:val="center"/>
              <w:rPr>
                <w:rFonts w:ascii="Calibri" w:hAnsi="Calibri" w:cs="Calibri"/>
                <w:color w:val="000000"/>
                <w:sz w:val="22"/>
                <w:szCs w:val="22"/>
              </w:rPr>
            </w:pPr>
          </w:p>
        </w:tc>
      </w:tr>
      <w:tr w:rsidR="00D515F6" w14:paraId="6F20DAF9" w14:textId="163F739D"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597BEF86"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0D53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model budynku (co najmniej 2 kondygnacje),  </w:t>
            </w:r>
          </w:p>
        </w:tc>
        <w:tc>
          <w:tcPr>
            <w:tcW w:w="1241" w:type="dxa"/>
            <w:tcBorders>
              <w:top w:val="single" w:sz="4" w:space="0" w:color="auto"/>
              <w:left w:val="single" w:sz="4" w:space="0" w:color="auto"/>
              <w:bottom w:val="single" w:sz="4" w:space="0" w:color="auto"/>
              <w:right w:val="single" w:sz="4" w:space="0" w:color="auto"/>
            </w:tcBorders>
          </w:tcPr>
          <w:p w14:paraId="1B430EDA" w14:textId="161BF365"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13BA9C1" w14:textId="769D793D"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5A7D788C"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866775"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kontroler sterujący,  </w:t>
            </w:r>
          </w:p>
        </w:tc>
        <w:tc>
          <w:tcPr>
            <w:tcW w:w="1241" w:type="dxa"/>
            <w:tcBorders>
              <w:top w:val="single" w:sz="4" w:space="0" w:color="auto"/>
              <w:left w:val="single" w:sz="4" w:space="0" w:color="auto"/>
              <w:bottom w:val="single" w:sz="4" w:space="0" w:color="auto"/>
              <w:right w:val="single" w:sz="4" w:space="0" w:color="auto"/>
            </w:tcBorders>
          </w:tcPr>
          <w:p w14:paraId="12411445" w14:textId="49551C1E"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45B42E01" w14:textId="65B35F53"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58EC1812"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6444E6"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czujniki ruchu, temperatury, otwarcia,  </w:t>
            </w:r>
          </w:p>
        </w:tc>
        <w:tc>
          <w:tcPr>
            <w:tcW w:w="1241" w:type="dxa"/>
            <w:tcBorders>
              <w:top w:val="single" w:sz="4" w:space="0" w:color="auto"/>
              <w:left w:val="single" w:sz="4" w:space="0" w:color="auto"/>
              <w:bottom w:val="single" w:sz="4" w:space="0" w:color="auto"/>
              <w:right w:val="single" w:sz="4" w:space="0" w:color="auto"/>
            </w:tcBorders>
          </w:tcPr>
          <w:p w14:paraId="2D5CDF33" w14:textId="61248E1A"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EFF765C" w14:textId="5EEB7E84"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2C55BF58"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A6AC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silniczki napędowe (np. rolety, drzwi),  </w:t>
            </w:r>
          </w:p>
        </w:tc>
        <w:tc>
          <w:tcPr>
            <w:tcW w:w="1241" w:type="dxa"/>
            <w:tcBorders>
              <w:top w:val="single" w:sz="4" w:space="0" w:color="auto"/>
              <w:left w:val="single" w:sz="4" w:space="0" w:color="auto"/>
              <w:bottom w:val="single" w:sz="4" w:space="0" w:color="auto"/>
              <w:right w:val="single" w:sz="4" w:space="0" w:color="auto"/>
            </w:tcBorders>
          </w:tcPr>
          <w:p w14:paraId="0B6189BD" w14:textId="526C682A"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4E0FF7E" w14:textId="37EDCDD6" w:rsidTr="00D515F6">
        <w:trPr>
          <w:trHeight w:val="310"/>
        </w:trPr>
        <w:tc>
          <w:tcPr>
            <w:tcW w:w="3069" w:type="dxa"/>
            <w:vMerge/>
            <w:tcBorders>
              <w:top w:val="nil"/>
              <w:left w:val="single" w:sz="8" w:space="0" w:color="auto"/>
              <w:bottom w:val="single" w:sz="8" w:space="0" w:color="000000"/>
              <w:right w:val="single" w:sz="4" w:space="0" w:color="auto"/>
            </w:tcBorders>
            <w:vAlign w:val="center"/>
            <w:hideMark/>
          </w:tcPr>
          <w:p w14:paraId="596CA36D"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C67E1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elementy świetlne (LED) symulujące oświetlenie  </w:t>
            </w:r>
          </w:p>
        </w:tc>
        <w:tc>
          <w:tcPr>
            <w:tcW w:w="1241" w:type="dxa"/>
            <w:tcBorders>
              <w:top w:val="single" w:sz="4" w:space="0" w:color="auto"/>
              <w:left w:val="single" w:sz="4" w:space="0" w:color="auto"/>
              <w:bottom w:val="single" w:sz="4" w:space="0" w:color="auto"/>
              <w:right w:val="single" w:sz="4" w:space="0" w:color="auto"/>
            </w:tcBorders>
          </w:tcPr>
          <w:p w14:paraId="38FE4ABB" w14:textId="23E5029A"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10ED8BD" w14:textId="0E85C66C" w:rsidTr="00D515F6">
        <w:trPr>
          <w:trHeight w:val="590"/>
        </w:trPr>
        <w:tc>
          <w:tcPr>
            <w:tcW w:w="3069" w:type="dxa"/>
            <w:vMerge/>
            <w:tcBorders>
              <w:top w:val="nil"/>
              <w:left w:val="single" w:sz="8" w:space="0" w:color="auto"/>
              <w:bottom w:val="single" w:sz="8" w:space="0" w:color="000000"/>
              <w:right w:val="single" w:sz="4" w:space="0" w:color="auto"/>
            </w:tcBorders>
            <w:vAlign w:val="center"/>
            <w:hideMark/>
          </w:tcPr>
          <w:p w14:paraId="56B66043" w14:textId="77777777" w:rsidR="00D515F6" w:rsidRDefault="00D515F6" w:rsidP="00D515F6">
            <w:pPr>
              <w:rPr>
                <w:rFonts w:ascii="Calibri" w:hAnsi="Calibri" w:cs="Calibri"/>
                <w:color w:val="000000"/>
                <w:sz w:val="22"/>
                <w:szCs w:val="22"/>
              </w:rPr>
            </w:pPr>
          </w:p>
        </w:tc>
        <w:tc>
          <w:tcPr>
            <w:tcW w:w="96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7BBD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6. Programowanie: wsparcie dla programowania blokowego i/lub tekstowego (</w:t>
            </w:r>
            <w:proofErr w:type="spellStart"/>
            <w:r>
              <w:rPr>
                <w:rFonts w:ascii="Calibri" w:hAnsi="Calibri" w:cs="Calibri"/>
                <w:color w:val="000000"/>
                <w:sz w:val="22"/>
                <w:szCs w:val="22"/>
              </w:rPr>
              <w:t>Scratch</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Python</w:t>
            </w:r>
            <w:proofErr w:type="spellEnd"/>
            <w:r>
              <w:rPr>
                <w:rFonts w:ascii="Calibri" w:hAnsi="Calibri" w:cs="Calibri"/>
                <w:color w:val="000000"/>
                <w:sz w:val="22"/>
                <w:szCs w:val="22"/>
              </w:rPr>
              <w:t xml:space="preserve"> lub podobne)</w:t>
            </w:r>
          </w:p>
        </w:tc>
        <w:tc>
          <w:tcPr>
            <w:tcW w:w="1241" w:type="dxa"/>
            <w:tcBorders>
              <w:top w:val="single" w:sz="4" w:space="0" w:color="auto"/>
              <w:left w:val="single" w:sz="4" w:space="0" w:color="auto"/>
              <w:bottom w:val="single" w:sz="4" w:space="0" w:color="auto"/>
              <w:right w:val="single" w:sz="4" w:space="0" w:color="auto"/>
            </w:tcBorders>
          </w:tcPr>
          <w:p w14:paraId="3D19D295" w14:textId="23A1A4A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bl>
    <w:p w14:paraId="219DA121" w14:textId="77777777" w:rsidR="002C438B" w:rsidRDefault="002C438B" w:rsidP="002C438B">
      <w:pPr>
        <w:rPr>
          <w:rFonts w:ascii="Carlito" w:hAnsi="Carlito"/>
        </w:rPr>
      </w:pPr>
    </w:p>
    <w:p w14:paraId="48957729" w14:textId="77777777" w:rsidR="007F304F" w:rsidRDefault="002C438B" w:rsidP="002C438B">
      <w:pPr>
        <w:pStyle w:val="Akapitzlist"/>
        <w:numPr>
          <w:ilvl w:val="0"/>
          <w:numId w:val="70"/>
        </w:numPr>
        <w:rPr>
          <w:rFonts w:ascii="Carlito" w:hAnsi="Carlito"/>
        </w:rPr>
      </w:pPr>
      <w:r w:rsidRPr="000D679E">
        <w:rPr>
          <w:rFonts w:ascii="Carlito" w:hAnsi="Carlito"/>
        </w:rPr>
        <w:t>Ploter laserowy</w:t>
      </w:r>
    </w:p>
    <w:p w14:paraId="373B39FE" w14:textId="60413596" w:rsidR="002C438B" w:rsidRDefault="007F304F" w:rsidP="007F304F">
      <w:pPr>
        <w:pStyle w:val="Akapitzlist"/>
        <w:rPr>
          <w:rFonts w:ascii="Carlito" w:hAnsi="Carlito"/>
        </w:rPr>
      </w:pPr>
      <w:r>
        <w:rPr>
          <w:rFonts w:ascii="Carlito" w:hAnsi="Carlito"/>
        </w:rPr>
        <w:t>ilość</w:t>
      </w:r>
      <w:r w:rsidR="002C438B">
        <w:rPr>
          <w:rFonts w:ascii="Carlito" w:hAnsi="Carlito"/>
        </w:rPr>
        <w:t xml:space="preserve"> 1 szt. </w:t>
      </w:r>
    </w:p>
    <w:p w14:paraId="6AEB5DD3" w14:textId="77777777" w:rsidR="007F304F" w:rsidRPr="002C438B" w:rsidRDefault="007F304F" w:rsidP="007F304F">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7B32E796" w14:textId="2FC068C1" w:rsidR="007F304F" w:rsidRPr="007F304F" w:rsidRDefault="007F304F" w:rsidP="007F304F">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2996"/>
        <w:gridCol w:w="9752"/>
        <w:gridCol w:w="1241"/>
      </w:tblGrid>
      <w:tr w:rsidR="00D515F6" w14:paraId="24F13FAB" w14:textId="24F81443" w:rsidTr="0012045C">
        <w:trPr>
          <w:trHeight w:val="320"/>
        </w:trPr>
        <w:tc>
          <w:tcPr>
            <w:tcW w:w="29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762C984A"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DB58FA" w14:textId="77777777"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5C2E0303" w14:textId="6E157F32" w:rsidR="00D515F6" w:rsidRDefault="00D515F6" w:rsidP="00D515F6">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515F6" w14:paraId="532D1691" w14:textId="6C367E87" w:rsidTr="0012045C">
        <w:trPr>
          <w:trHeight w:val="310"/>
        </w:trPr>
        <w:tc>
          <w:tcPr>
            <w:tcW w:w="2996" w:type="dxa"/>
            <w:vMerge w:val="restart"/>
            <w:tcBorders>
              <w:top w:val="nil"/>
              <w:left w:val="single" w:sz="8" w:space="0" w:color="auto"/>
              <w:bottom w:val="single" w:sz="8" w:space="0" w:color="000000"/>
              <w:right w:val="single" w:sz="4" w:space="0" w:color="auto"/>
            </w:tcBorders>
            <w:shd w:val="clear" w:color="auto" w:fill="auto"/>
            <w:vAlign w:val="center"/>
            <w:hideMark/>
          </w:tcPr>
          <w:p w14:paraId="56245C96" w14:textId="77777777" w:rsidR="00D515F6" w:rsidRDefault="00D515F6" w:rsidP="00D515F6">
            <w:pPr>
              <w:rPr>
                <w:rFonts w:ascii="Calibri" w:hAnsi="Calibri" w:cs="Calibri"/>
                <w:color w:val="000000"/>
                <w:sz w:val="22"/>
                <w:szCs w:val="22"/>
              </w:rPr>
            </w:pPr>
            <w:r>
              <w:rPr>
                <w:rFonts w:ascii="Calibri" w:hAnsi="Calibri" w:cs="Calibri"/>
                <w:color w:val="000000"/>
                <w:sz w:val="22"/>
                <w:szCs w:val="22"/>
              </w:rPr>
              <w:t>Ploter laserowy + obudowa</w:t>
            </w: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00BBAF"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Ploter laserowy:</w:t>
            </w:r>
          </w:p>
        </w:tc>
        <w:tc>
          <w:tcPr>
            <w:tcW w:w="1241" w:type="dxa"/>
            <w:tcBorders>
              <w:top w:val="single" w:sz="4" w:space="0" w:color="auto"/>
              <w:left w:val="single" w:sz="4" w:space="0" w:color="auto"/>
              <w:bottom w:val="single" w:sz="4" w:space="0" w:color="auto"/>
              <w:right w:val="single" w:sz="4" w:space="0" w:color="auto"/>
            </w:tcBorders>
            <w:vAlign w:val="center"/>
          </w:tcPr>
          <w:p w14:paraId="01A0E53A" w14:textId="19A8FBF2" w:rsidR="00D515F6" w:rsidRDefault="00D515F6" w:rsidP="00D515F6">
            <w:pPr>
              <w:jc w:val="center"/>
              <w:rPr>
                <w:rFonts w:ascii="Calibri" w:hAnsi="Calibri" w:cs="Calibri"/>
                <w:color w:val="000000"/>
                <w:sz w:val="22"/>
                <w:szCs w:val="22"/>
              </w:rPr>
            </w:pPr>
          </w:p>
        </w:tc>
      </w:tr>
      <w:tr w:rsidR="00D515F6" w14:paraId="0C7F5E38" w14:textId="14869001" w:rsidTr="0012045C">
        <w:trPr>
          <w:trHeight w:val="580"/>
        </w:trPr>
        <w:tc>
          <w:tcPr>
            <w:tcW w:w="2996" w:type="dxa"/>
            <w:vMerge/>
            <w:tcBorders>
              <w:top w:val="nil"/>
              <w:left w:val="single" w:sz="8" w:space="0" w:color="auto"/>
              <w:bottom w:val="single" w:sz="8" w:space="0" w:color="000000"/>
              <w:right w:val="single" w:sz="4" w:space="0" w:color="auto"/>
            </w:tcBorders>
            <w:vAlign w:val="center"/>
            <w:hideMark/>
          </w:tcPr>
          <w:p w14:paraId="03C7AB65"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06F8B1"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 Rodzaj urządzenia: ploter laserowy do cięcia i grawerowania materiałów niemetalowych  </w:t>
            </w:r>
          </w:p>
        </w:tc>
        <w:tc>
          <w:tcPr>
            <w:tcW w:w="1241" w:type="dxa"/>
            <w:tcBorders>
              <w:top w:val="single" w:sz="4" w:space="0" w:color="auto"/>
              <w:left w:val="single" w:sz="4" w:space="0" w:color="auto"/>
              <w:bottom w:val="single" w:sz="4" w:space="0" w:color="auto"/>
              <w:right w:val="single" w:sz="4" w:space="0" w:color="auto"/>
            </w:tcBorders>
            <w:vAlign w:val="center"/>
          </w:tcPr>
          <w:p w14:paraId="094F371B" w14:textId="1EC8D53B"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B0E4E25" w14:textId="3F01C363" w:rsidTr="0012045C">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0D4E3B80"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D56F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Moc lasera: min. 40W (diodowy laser wysokiej mocy)  </w:t>
            </w:r>
          </w:p>
        </w:tc>
        <w:tc>
          <w:tcPr>
            <w:tcW w:w="1241" w:type="dxa"/>
            <w:tcBorders>
              <w:top w:val="single" w:sz="4" w:space="0" w:color="auto"/>
              <w:left w:val="single" w:sz="4" w:space="0" w:color="auto"/>
              <w:bottom w:val="single" w:sz="4" w:space="0" w:color="auto"/>
              <w:right w:val="single" w:sz="4" w:space="0" w:color="auto"/>
            </w:tcBorders>
            <w:vAlign w:val="center"/>
          </w:tcPr>
          <w:p w14:paraId="41B1947A" w14:textId="07C828A6"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68E2E31" w14:textId="5499F6F1"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1ED8CA6B"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DA30C7"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3. Obszar roboczy: min. 400 × 600 mm  </w:t>
            </w:r>
          </w:p>
        </w:tc>
        <w:tc>
          <w:tcPr>
            <w:tcW w:w="1241" w:type="dxa"/>
            <w:tcBorders>
              <w:top w:val="single" w:sz="4" w:space="0" w:color="auto"/>
              <w:left w:val="single" w:sz="4" w:space="0" w:color="auto"/>
              <w:bottom w:val="single" w:sz="4" w:space="0" w:color="auto"/>
              <w:right w:val="single" w:sz="4" w:space="0" w:color="auto"/>
            </w:tcBorders>
          </w:tcPr>
          <w:p w14:paraId="31A36799" w14:textId="24CC11F8"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4FCBD921" w14:textId="64CA2F92"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078ED6DC"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56D3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4. Typ lasera: diodowy, długość fali ok. 450 </w:t>
            </w:r>
            <w:proofErr w:type="spellStart"/>
            <w:r>
              <w:rPr>
                <w:rFonts w:ascii="Calibri" w:hAnsi="Calibri" w:cs="Calibri"/>
                <w:color w:val="000000"/>
                <w:sz w:val="22"/>
                <w:szCs w:val="22"/>
              </w:rPr>
              <w:t>nm</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Pr>
          <w:p w14:paraId="3B8FEFD2" w14:textId="6D9DEA8B"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0AC24CCB" w14:textId="1BF027D4"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5A55B462"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5F4EF"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5. Obsługiwane materiały:  </w:t>
            </w:r>
          </w:p>
        </w:tc>
        <w:tc>
          <w:tcPr>
            <w:tcW w:w="1241" w:type="dxa"/>
            <w:tcBorders>
              <w:top w:val="single" w:sz="4" w:space="0" w:color="auto"/>
              <w:left w:val="single" w:sz="4" w:space="0" w:color="auto"/>
              <w:bottom w:val="single" w:sz="4" w:space="0" w:color="auto"/>
              <w:right w:val="single" w:sz="4" w:space="0" w:color="auto"/>
            </w:tcBorders>
          </w:tcPr>
          <w:p w14:paraId="6734B001" w14:textId="77777777" w:rsidR="00D515F6" w:rsidRDefault="00D515F6" w:rsidP="00D515F6">
            <w:pPr>
              <w:jc w:val="center"/>
              <w:rPr>
                <w:rFonts w:ascii="Calibri" w:hAnsi="Calibri" w:cs="Calibri"/>
                <w:color w:val="000000"/>
                <w:sz w:val="22"/>
                <w:szCs w:val="22"/>
              </w:rPr>
            </w:pPr>
          </w:p>
        </w:tc>
      </w:tr>
      <w:tr w:rsidR="00D515F6" w14:paraId="5517BFDA" w14:textId="6B50F4D8"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5B08C4A9"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D7B15"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drewno,  </w:t>
            </w:r>
          </w:p>
        </w:tc>
        <w:tc>
          <w:tcPr>
            <w:tcW w:w="1241" w:type="dxa"/>
            <w:tcBorders>
              <w:top w:val="single" w:sz="4" w:space="0" w:color="auto"/>
              <w:left w:val="single" w:sz="4" w:space="0" w:color="auto"/>
              <w:bottom w:val="single" w:sz="4" w:space="0" w:color="auto"/>
              <w:right w:val="single" w:sz="4" w:space="0" w:color="auto"/>
            </w:tcBorders>
          </w:tcPr>
          <w:p w14:paraId="1BCE048C" w14:textId="5E3BC6D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8487CE0" w14:textId="49912EEC"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0B27E557"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5F79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skóra,  </w:t>
            </w:r>
          </w:p>
        </w:tc>
        <w:tc>
          <w:tcPr>
            <w:tcW w:w="1241" w:type="dxa"/>
            <w:tcBorders>
              <w:top w:val="single" w:sz="4" w:space="0" w:color="auto"/>
              <w:left w:val="single" w:sz="4" w:space="0" w:color="auto"/>
              <w:bottom w:val="single" w:sz="4" w:space="0" w:color="auto"/>
              <w:right w:val="single" w:sz="4" w:space="0" w:color="auto"/>
            </w:tcBorders>
          </w:tcPr>
          <w:p w14:paraId="61C1F92F" w14:textId="3646FE31"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070F8C7" w14:textId="69817E07"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6FEB8479"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4613C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papier,  </w:t>
            </w:r>
          </w:p>
        </w:tc>
        <w:tc>
          <w:tcPr>
            <w:tcW w:w="1241" w:type="dxa"/>
            <w:tcBorders>
              <w:top w:val="single" w:sz="4" w:space="0" w:color="auto"/>
              <w:left w:val="single" w:sz="4" w:space="0" w:color="auto"/>
              <w:bottom w:val="single" w:sz="4" w:space="0" w:color="auto"/>
              <w:right w:val="single" w:sz="4" w:space="0" w:color="auto"/>
            </w:tcBorders>
          </w:tcPr>
          <w:p w14:paraId="27CCB959" w14:textId="5C9275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76484990" w14:textId="73EF46E6"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1904DB70"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315C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tkaniny,  </w:t>
            </w:r>
          </w:p>
        </w:tc>
        <w:tc>
          <w:tcPr>
            <w:tcW w:w="1241" w:type="dxa"/>
            <w:tcBorders>
              <w:top w:val="single" w:sz="4" w:space="0" w:color="auto"/>
              <w:left w:val="single" w:sz="4" w:space="0" w:color="auto"/>
              <w:bottom w:val="single" w:sz="4" w:space="0" w:color="auto"/>
              <w:right w:val="single" w:sz="4" w:space="0" w:color="auto"/>
            </w:tcBorders>
          </w:tcPr>
          <w:p w14:paraId="3D7FCEE8" w14:textId="79B143FF"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C28A841" w14:textId="6B315C97"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4E3B0F53"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C7C04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tworzywa sztuczne (np. akryl)  </w:t>
            </w:r>
          </w:p>
        </w:tc>
        <w:tc>
          <w:tcPr>
            <w:tcW w:w="1241" w:type="dxa"/>
            <w:tcBorders>
              <w:top w:val="single" w:sz="4" w:space="0" w:color="auto"/>
              <w:left w:val="single" w:sz="4" w:space="0" w:color="auto"/>
              <w:bottom w:val="single" w:sz="4" w:space="0" w:color="auto"/>
              <w:right w:val="single" w:sz="4" w:space="0" w:color="auto"/>
            </w:tcBorders>
          </w:tcPr>
          <w:p w14:paraId="5FBA038A" w14:textId="208A91D0"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CD7B040" w14:textId="7E26BA8B"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6ECBA97D"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22590"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6. Dokładność pozycjonowania: ±0,1 mm lub lepsza  </w:t>
            </w:r>
          </w:p>
        </w:tc>
        <w:tc>
          <w:tcPr>
            <w:tcW w:w="1241" w:type="dxa"/>
            <w:tcBorders>
              <w:top w:val="single" w:sz="4" w:space="0" w:color="auto"/>
              <w:left w:val="single" w:sz="4" w:space="0" w:color="auto"/>
              <w:bottom w:val="single" w:sz="4" w:space="0" w:color="auto"/>
              <w:right w:val="single" w:sz="4" w:space="0" w:color="auto"/>
            </w:tcBorders>
          </w:tcPr>
          <w:p w14:paraId="2ECF588A" w14:textId="7F089BEB"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D43F06E" w14:textId="63846B24"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19913DCD"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C9DF0"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7. Maksymalna prędkość pracy: min. 300 mm/s  </w:t>
            </w:r>
          </w:p>
        </w:tc>
        <w:tc>
          <w:tcPr>
            <w:tcW w:w="1241" w:type="dxa"/>
            <w:tcBorders>
              <w:top w:val="single" w:sz="4" w:space="0" w:color="auto"/>
              <w:left w:val="single" w:sz="4" w:space="0" w:color="auto"/>
              <w:bottom w:val="single" w:sz="4" w:space="0" w:color="auto"/>
              <w:right w:val="single" w:sz="4" w:space="0" w:color="auto"/>
            </w:tcBorders>
          </w:tcPr>
          <w:p w14:paraId="6A0F2914" w14:textId="085291E4"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CBCA25D" w14:textId="62A7DEC6"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726B898B"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8894AE"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8. Komunikacja: USB, </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Pr>
          <w:p w14:paraId="5D1A2B18" w14:textId="62B3938B"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378711C" w14:textId="4FF41767" w:rsidTr="00D515F6">
        <w:trPr>
          <w:trHeight w:val="580"/>
        </w:trPr>
        <w:tc>
          <w:tcPr>
            <w:tcW w:w="2996" w:type="dxa"/>
            <w:vMerge/>
            <w:tcBorders>
              <w:top w:val="nil"/>
              <w:left w:val="single" w:sz="8" w:space="0" w:color="auto"/>
              <w:bottom w:val="single" w:sz="8" w:space="0" w:color="000000"/>
              <w:right w:val="single" w:sz="4" w:space="0" w:color="auto"/>
            </w:tcBorders>
            <w:vAlign w:val="center"/>
            <w:hideMark/>
          </w:tcPr>
          <w:p w14:paraId="1BADAABF"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C1682"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9. Sterowanie: aplikacja </w:t>
            </w:r>
            <w:proofErr w:type="spellStart"/>
            <w:r>
              <w:rPr>
                <w:rFonts w:ascii="Calibri" w:hAnsi="Calibri" w:cs="Calibri"/>
                <w:color w:val="000000"/>
                <w:sz w:val="22"/>
                <w:szCs w:val="22"/>
              </w:rPr>
              <w:t>Snapmaker</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Luban</w:t>
            </w:r>
            <w:proofErr w:type="spellEnd"/>
            <w:r>
              <w:rPr>
                <w:rFonts w:ascii="Calibri" w:hAnsi="Calibri" w:cs="Calibri"/>
                <w:color w:val="000000"/>
                <w:sz w:val="22"/>
                <w:szCs w:val="22"/>
              </w:rPr>
              <w:t xml:space="preserve"> (kompatybilna z Windows, </w:t>
            </w:r>
            <w:proofErr w:type="spellStart"/>
            <w:r>
              <w:rPr>
                <w:rFonts w:ascii="Calibri" w:hAnsi="Calibri" w:cs="Calibri"/>
                <w:color w:val="000000"/>
                <w:sz w:val="22"/>
                <w:szCs w:val="22"/>
              </w:rPr>
              <w:t>MacOS</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tcPr>
          <w:p w14:paraId="6232A288" w14:textId="1E3032C9"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35F8C43E" w14:textId="4B922C9F"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1E9830FE"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C3060"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10. Formaty plików: .</w:t>
            </w:r>
            <w:proofErr w:type="spellStart"/>
            <w:r>
              <w:rPr>
                <w:rFonts w:ascii="Calibri" w:hAnsi="Calibri" w:cs="Calibri"/>
                <w:color w:val="000000"/>
                <w:sz w:val="22"/>
                <w:szCs w:val="22"/>
              </w:rPr>
              <w:t>svg</w:t>
            </w:r>
            <w:proofErr w:type="spellEnd"/>
            <w:r>
              <w:rPr>
                <w:rFonts w:ascii="Calibri" w:hAnsi="Calibri" w:cs="Calibri"/>
                <w:color w:val="000000"/>
                <w:sz w:val="22"/>
                <w:szCs w:val="22"/>
              </w:rPr>
              <w:t>, .jpg, .</w:t>
            </w:r>
            <w:proofErr w:type="spellStart"/>
            <w:r>
              <w:rPr>
                <w:rFonts w:ascii="Calibri" w:hAnsi="Calibri" w:cs="Calibri"/>
                <w:color w:val="000000"/>
                <w:sz w:val="22"/>
                <w:szCs w:val="22"/>
              </w:rPr>
              <w:t>png</w:t>
            </w:r>
            <w:proofErr w:type="spellEnd"/>
            <w:r>
              <w:rPr>
                <w:rFonts w:ascii="Calibri" w:hAnsi="Calibri" w:cs="Calibri"/>
                <w:color w:val="000000"/>
                <w:sz w:val="22"/>
                <w:szCs w:val="22"/>
              </w:rPr>
              <w:t>, .</w:t>
            </w:r>
            <w:proofErr w:type="spellStart"/>
            <w:r>
              <w:rPr>
                <w:rFonts w:ascii="Calibri" w:hAnsi="Calibri" w:cs="Calibri"/>
                <w:color w:val="000000"/>
                <w:sz w:val="22"/>
                <w:szCs w:val="22"/>
              </w:rPr>
              <w:t>bmp</w:t>
            </w:r>
            <w:proofErr w:type="spellEnd"/>
            <w:r>
              <w:rPr>
                <w:rFonts w:ascii="Calibri" w:hAnsi="Calibri" w:cs="Calibri"/>
                <w:color w:val="000000"/>
                <w:sz w:val="22"/>
                <w:szCs w:val="22"/>
              </w:rPr>
              <w:t>, .</w:t>
            </w:r>
            <w:proofErr w:type="spellStart"/>
            <w:r>
              <w:rPr>
                <w:rFonts w:ascii="Calibri" w:hAnsi="Calibri" w:cs="Calibri"/>
                <w:color w:val="000000"/>
                <w:sz w:val="22"/>
                <w:szCs w:val="22"/>
              </w:rPr>
              <w:t>dxf</w:t>
            </w:r>
            <w:proofErr w:type="spellEnd"/>
            <w:r>
              <w:rPr>
                <w:rFonts w:ascii="Calibri" w:hAnsi="Calibri" w:cs="Calibri"/>
                <w:color w:val="000000"/>
                <w:sz w:val="22"/>
                <w:szCs w:val="22"/>
              </w:rPr>
              <w:t xml:space="preserve"> itp.  </w:t>
            </w:r>
          </w:p>
        </w:tc>
        <w:tc>
          <w:tcPr>
            <w:tcW w:w="1241" w:type="dxa"/>
            <w:tcBorders>
              <w:top w:val="single" w:sz="4" w:space="0" w:color="auto"/>
              <w:left w:val="single" w:sz="4" w:space="0" w:color="auto"/>
              <w:bottom w:val="single" w:sz="4" w:space="0" w:color="auto"/>
              <w:right w:val="single" w:sz="4" w:space="0" w:color="auto"/>
            </w:tcBorders>
          </w:tcPr>
          <w:p w14:paraId="41C6BB36" w14:textId="3A19031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2566F2D8" w14:textId="0008CC3B"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238D518C"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E2539"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11. Zabezpieczenia:  </w:t>
            </w:r>
          </w:p>
        </w:tc>
        <w:tc>
          <w:tcPr>
            <w:tcW w:w="1241" w:type="dxa"/>
            <w:tcBorders>
              <w:top w:val="single" w:sz="4" w:space="0" w:color="auto"/>
              <w:left w:val="single" w:sz="4" w:space="0" w:color="auto"/>
              <w:bottom w:val="single" w:sz="4" w:space="0" w:color="auto"/>
              <w:right w:val="single" w:sz="4" w:space="0" w:color="auto"/>
            </w:tcBorders>
          </w:tcPr>
          <w:p w14:paraId="6C8F9D17" w14:textId="77777777" w:rsidR="00D515F6" w:rsidRDefault="00D515F6" w:rsidP="00D515F6">
            <w:pPr>
              <w:jc w:val="center"/>
              <w:rPr>
                <w:rFonts w:ascii="Calibri" w:hAnsi="Calibri" w:cs="Calibri"/>
                <w:color w:val="000000"/>
                <w:sz w:val="22"/>
                <w:szCs w:val="22"/>
              </w:rPr>
            </w:pPr>
          </w:p>
        </w:tc>
      </w:tr>
      <w:tr w:rsidR="00D515F6" w14:paraId="03F7469F" w14:textId="5C8A7B42" w:rsidTr="00D515F6">
        <w:trPr>
          <w:trHeight w:val="580"/>
        </w:trPr>
        <w:tc>
          <w:tcPr>
            <w:tcW w:w="2996" w:type="dxa"/>
            <w:vMerge/>
            <w:tcBorders>
              <w:top w:val="nil"/>
              <w:left w:val="single" w:sz="8" w:space="0" w:color="auto"/>
              <w:bottom w:val="single" w:sz="8" w:space="0" w:color="000000"/>
              <w:right w:val="single" w:sz="4" w:space="0" w:color="auto"/>
            </w:tcBorders>
            <w:vAlign w:val="center"/>
            <w:hideMark/>
          </w:tcPr>
          <w:p w14:paraId="797F1AF6"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A4F0C"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automatyczne zatrzymanie w przypadku wykrycia przesunięcia lub wstrząsu,  </w:t>
            </w:r>
          </w:p>
        </w:tc>
        <w:tc>
          <w:tcPr>
            <w:tcW w:w="1241" w:type="dxa"/>
            <w:tcBorders>
              <w:top w:val="single" w:sz="4" w:space="0" w:color="auto"/>
              <w:left w:val="single" w:sz="4" w:space="0" w:color="auto"/>
              <w:bottom w:val="single" w:sz="4" w:space="0" w:color="auto"/>
              <w:right w:val="single" w:sz="4" w:space="0" w:color="auto"/>
            </w:tcBorders>
          </w:tcPr>
          <w:p w14:paraId="47A77CDA" w14:textId="59D43E71"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ECD1F4F" w14:textId="7F6D83EB"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405CEB46"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BAA80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    - system chłodzenia lasera  </w:t>
            </w:r>
          </w:p>
        </w:tc>
        <w:tc>
          <w:tcPr>
            <w:tcW w:w="1241" w:type="dxa"/>
            <w:tcBorders>
              <w:top w:val="single" w:sz="4" w:space="0" w:color="auto"/>
              <w:left w:val="single" w:sz="4" w:space="0" w:color="auto"/>
              <w:bottom w:val="single" w:sz="4" w:space="0" w:color="auto"/>
              <w:right w:val="single" w:sz="4" w:space="0" w:color="auto"/>
            </w:tcBorders>
          </w:tcPr>
          <w:p w14:paraId="276ACE93" w14:textId="3E6C5D6D"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46D907EC" w14:textId="4783AF26"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7E3702D2"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42C6D"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12. Zasilanie: AC 100–240V, 50/60Hz  </w:t>
            </w:r>
          </w:p>
        </w:tc>
        <w:tc>
          <w:tcPr>
            <w:tcW w:w="1241" w:type="dxa"/>
            <w:tcBorders>
              <w:top w:val="single" w:sz="4" w:space="0" w:color="auto"/>
              <w:left w:val="single" w:sz="4" w:space="0" w:color="auto"/>
              <w:bottom w:val="single" w:sz="4" w:space="0" w:color="auto"/>
              <w:right w:val="single" w:sz="4" w:space="0" w:color="auto"/>
            </w:tcBorders>
          </w:tcPr>
          <w:p w14:paraId="21E3252A" w14:textId="5E48F969"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545E14AD" w14:textId="2215865D"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0F11B6AA"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947A3"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tcPr>
          <w:p w14:paraId="2ED069EA" w14:textId="77777777" w:rsidR="00D515F6" w:rsidRDefault="00D515F6" w:rsidP="00D515F6">
            <w:pPr>
              <w:jc w:val="center"/>
              <w:rPr>
                <w:rFonts w:ascii="Calibri" w:hAnsi="Calibri" w:cs="Calibri"/>
                <w:color w:val="000000"/>
                <w:sz w:val="22"/>
                <w:szCs w:val="22"/>
              </w:rPr>
            </w:pPr>
          </w:p>
        </w:tc>
      </w:tr>
      <w:tr w:rsidR="00D515F6" w14:paraId="77177CF8" w14:textId="0C7BFE78"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384C103B"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78A0A"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Obudowa:</w:t>
            </w:r>
          </w:p>
        </w:tc>
        <w:tc>
          <w:tcPr>
            <w:tcW w:w="1241" w:type="dxa"/>
            <w:tcBorders>
              <w:top w:val="single" w:sz="4" w:space="0" w:color="auto"/>
              <w:left w:val="single" w:sz="4" w:space="0" w:color="auto"/>
              <w:bottom w:val="single" w:sz="4" w:space="0" w:color="auto"/>
              <w:right w:val="single" w:sz="4" w:space="0" w:color="auto"/>
            </w:tcBorders>
          </w:tcPr>
          <w:p w14:paraId="0BDDE783" w14:textId="77777777" w:rsidR="00D515F6" w:rsidRDefault="00D515F6" w:rsidP="00D515F6">
            <w:pPr>
              <w:jc w:val="center"/>
              <w:rPr>
                <w:rFonts w:ascii="Calibri" w:hAnsi="Calibri" w:cs="Calibri"/>
                <w:color w:val="000000"/>
                <w:sz w:val="22"/>
                <w:szCs w:val="22"/>
              </w:rPr>
            </w:pPr>
          </w:p>
        </w:tc>
      </w:tr>
      <w:tr w:rsidR="00D515F6" w14:paraId="34CA7105" w14:textId="5B073C9E" w:rsidTr="00D515F6">
        <w:trPr>
          <w:trHeight w:val="580"/>
        </w:trPr>
        <w:tc>
          <w:tcPr>
            <w:tcW w:w="2996" w:type="dxa"/>
            <w:vMerge/>
            <w:tcBorders>
              <w:top w:val="nil"/>
              <w:left w:val="single" w:sz="8" w:space="0" w:color="auto"/>
              <w:bottom w:val="single" w:sz="8" w:space="0" w:color="000000"/>
              <w:right w:val="single" w:sz="4" w:space="0" w:color="auto"/>
            </w:tcBorders>
            <w:vAlign w:val="center"/>
            <w:hideMark/>
          </w:tcPr>
          <w:p w14:paraId="5B22200B"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19B1"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1. Rodzaj: obudowa ochronna przeznaczona dla plotera </w:t>
            </w:r>
            <w:proofErr w:type="spellStart"/>
            <w:r>
              <w:rPr>
                <w:rFonts w:ascii="Calibri" w:hAnsi="Calibri" w:cs="Calibri"/>
                <w:color w:val="000000"/>
                <w:sz w:val="22"/>
                <w:szCs w:val="22"/>
              </w:rPr>
              <w:t>Snapmaker</w:t>
            </w:r>
            <w:proofErr w:type="spellEnd"/>
            <w:r>
              <w:rPr>
                <w:rFonts w:ascii="Calibri" w:hAnsi="Calibri" w:cs="Calibri"/>
                <w:color w:val="000000"/>
                <w:sz w:val="22"/>
                <w:szCs w:val="22"/>
              </w:rPr>
              <w:t xml:space="preserve"> Ray  </w:t>
            </w:r>
          </w:p>
        </w:tc>
        <w:tc>
          <w:tcPr>
            <w:tcW w:w="1241" w:type="dxa"/>
            <w:tcBorders>
              <w:top w:val="single" w:sz="4" w:space="0" w:color="auto"/>
              <w:left w:val="single" w:sz="4" w:space="0" w:color="auto"/>
              <w:bottom w:val="single" w:sz="4" w:space="0" w:color="auto"/>
              <w:right w:val="single" w:sz="4" w:space="0" w:color="auto"/>
            </w:tcBorders>
          </w:tcPr>
          <w:p w14:paraId="3FAD63CC" w14:textId="309510AE"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10EC6A28" w14:textId="79DA603F" w:rsidTr="00D515F6">
        <w:trPr>
          <w:trHeight w:val="310"/>
        </w:trPr>
        <w:tc>
          <w:tcPr>
            <w:tcW w:w="2996" w:type="dxa"/>
            <w:vMerge/>
            <w:tcBorders>
              <w:top w:val="nil"/>
              <w:left w:val="single" w:sz="8" w:space="0" w:color="auto"/>
              <w:bottom w:val="single" w:sz="8" w:space="0" w:color="000000"/>
              <w:right w:val="single" w:sz="4" w:space="0" w:color="auto"/>
            </w:tcBorders>
            <w:vAlign w:val="center"/>
            <w:hideMark/>
          </w:tcPr>
          <w:p w14:paraId="555E9EDD"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015A28"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 xml:space="preserve">2. Wymiary obudowy: min. 950 × 700 × 550 mm  </w:t>
            </w:r>
          </w:p>
        </w:tc>
        <w:tc>
          <w:tcPr>
            <w:tcW w:w="1241" w:type="dxa"/>
            <w:tcBorders>
              <w:top w:val="single" w:sz="4" w:space="0" w:color="auto"/>
              <w:left w:val="single" w:sz="4" w:space="0" w:color="auto"/>
              <w:bottom w:val="single" w:sz="4" w:space="0" w:color="auto"/>
              <w:right w:val="single" w:sz="4" w:space="0" w:color="auto"/>
            </w:tcBorders>
          </w:tcPr>
          <w:p w14:paraId="49AB5A9B" w14:textId="61ADAD63"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r w:rsidR="00D515F6" w14:paraId="6D047043" w14:textId="4DBFC09A" w:rsidTr="00D515F6">
        <w:trPr>
          <w:trHeight w:val="320"/>
        </w:trPr>
        <w:tc>
          <w:tcPr>
            <w:tcW w:w="2996" w:type="dxa"/>
            <w:vMerge/>
            <w:tcBorders>
              <w:top w:val="nil"/>
              <w:left w:val="single" w:sz="8" w:space="0" w:color="auto"/>
              <w:bottom w:val="single" w:sz="8" w:space="0" w:color="000000"/>
              <w:right w:val="single" w:sz="4" w:space="0" w:color="auto"/>
            </w:tcBorders>
            <w:vAlign w:val="center"/>
            <w:hideMark/>
          </w:tcPr>
          <w:p w14:paraId="58B127CB" w14:textId="77777777" w:rsidR="00D515F6" w:rsidRDefault="00D515F6" w:rsidP="00D515F6">
            <w:pPr>
              <w:rPr>
                <w:rFonts w:ascii="Calibri" w:hAnsi="Calibri" w:cs="Calibri"/>
                <w:color w:val="000000"/>
                <w:sz w:val="22"/>
                <w:szCs w:val="22"/>
              </w:rPr>
            </w:pPr>
          </w:p>
        </w:tc>
        <w:tc>
          <w:tcPr>
            <w:tcW w:w="97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50777B" w14:textId="77777777"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3. Funkcje bezpieczeństwa:</w:t>
            </w:r>
          </w:p>
        </w:tc>
        <w:tc>
          <w:tcPr>
            <w:tcW w:w="1241" w:type="dxa"/>
            <w:tcBorders>
              <w:top w:val="single" w:sz="4" w:space="0" w:color="auto"/>
              <w:left w:val="single" w:sz="4" w:space="0" w:color="auto"/>
              <w:bottom w:val="single" w:sz="4" w:space="0" w:color="auto"/>
              <w:right w:val="single" w:sz="4" w:space="0" w:color="auto"/>
            </w:tcBorders>
          </w:tcPr>
          <w:p w14:paraId="504CBB0C" w14:textId="5EE1A86C" w:rsidR="00D515F6" w:rsidRDefault="00D515F6" w:rsidP="00D515F6">
            <w:pPr>
              <w:jc w:val="center"/>
              <w:rPr>
                <w:rFonts w:ascii="Calibri" w:hAnsi="Calibri" w:cs="Calibri"/>
                <w:color w:val="000000"/>
                <w:sz w:val="22"/>
                <w:szCs w:val="22"/>
              </w:rPr>
            </w:pPr>
            <w:r>
              <w:rPr>
                <w:rFonts w:ascii="Calibri" w:hAnsi="Calibri" w:cs="Calibri"/>
                <w:color w:val="000000"/>
                <w:sz w:val="22"/>
                <w:szCs w:val="22"/>
              </w:rPr>
              <w:t>TAK/NIE</w:t>
            </w:r>
          </w:p>
        </w:tc>
      </w:tr>
    </w:tbl>
    <w:p w14:paraId="5E53BE96" w14:textId="77777777" w:rsidR="002C438B" w:rsidRDefault="002C438B" w:rsidP="002C438B">
      <w:pPr>
        <w:rPr>
          <w:rFonts w:ascii="Carlito" w:hAnsi="Carlito"/>
        </w:rPr>
      </w:pPr>
    </w:p>
    <w:p w14:paraId="41939B26" w14:textId="77777777" w:rsidR="0063611E" w:rsidRDefault="002C438B" w:rsidP="002C438B">
      <w:pPr>
        <w:pStyle w:val="Akapitzlist"/>
        <w:numPr>
          <w:ilvl w:val="0"/>
          <w:numId w:val="70"/>
        </w:numPr>
        <w:rPr>
          <w:rFonts w:ascii="Carlito" w:hAnsi="Carlito"/>
        </w:rPr>
      </w:pPr>
      <w:r>
        <w:rPr>
          <w:rFonts w:ascii="Carlito" w:hAnsi="Carlito"/>
        </w:rPr>
        <w:t>Drukarka 3D</w:t>
      </w:r>
    </w:p>
    <w:p w14:paraId="4DC37142" w14:textId="3799F09B" w:rsidR="002C438B" w:rsidRDefault="0063611E" w:rsidP="0063611E">
      <w:pPr>
        <w:pStyle w:val="Akapitzlist"/>
        <w:rPr>
          <w:rFonts w:ascii="Carlito" w:hAnsi="Carlito"/>
        </w:rPr>
      </w:pPr>
      <w:r>
        <w:rPr>
          <w:rFonts w:ascii="Carlito" w:hAnsi="Carlito"/>
        </w:rPr>
        <w:t>ilość</w:t>
      </w:r>
      <w:r w:rsidR="002C438B">
        <w:rPr>
          <w:rFonts w:ascii="Carlito" w:hAnsi="Carlito"/>
        </w:rPr>
        <w:t xml:space="preserve"> 1 szt.</w:t>
      </w:r>
    </w:p>
    <w:p w14:paraId="126AEF53"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08C5378" w14:textId="5467179D"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2983"/>
        <w:gridCol w:w="9907"/>
        <w:gridCol w:w="1099"/>
      </w:tblGrid>
      <w:tr w:rsidR="003A5C7E" w14:paraId="5AD7454E" w14:textId="6282C51B" w:rsidTr="003A5C7E">
        <w:trPr>
          <w:trHeight w:val="320"/>
        </w:trPr>
        <w:tc>
          <w:tcPr>
            <w:tcW w:w="298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DDCD8FA" w14:textId="77777777"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CCD27" w14:textId="77777777"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099" w:type="dxa"/>
            <w:tcBorders>
              <w:top w:val="single" w:sz="4" w:space="0" w:color="auto"/>
              <w:left w:val="single" w:sz="4" w:space="0" w:color="auto"/>
              <w:bottom w:val="single" w:sz="4" w:space="0" w:color="auto"/>
              <w:right w:val="single" w:sz="4" w:space="0" w:color="auto"/>
            </w:tcBorders>
            <w:vAlign w:val="center"/>
          </w:tcPr>
          <w:p w14:paraId="4DD08495" w14:textId="5338C3FD"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3A5C7E" w14:paraId="464299CF" w14:textId="537B37EC" w:rsidTr="003A5C7E">
        <w:trPr>
          <w:trHeight w:val="580"/>
        </w:trPr>
        <w:tc>
          <w:tcPr>
            <w:tcW w:w="2983" w:type="dxa"/>
            <w:vMerge w:val="restart"/>
            <w:tcBorders>
              <w:top w:val="nil"/>
              <w:left w:val="single" w:sz="8" w:space="0" w:color="auto"/>
              <w:bottom w:val="single" w:sz="8" w:space="0" w:color="000000"/>
              <w:right w:val="single" w:sz="4" w:space="0" w:color="auto"/>
            </w:tcBorders>
            <w:shd w:val="clear" w:color="auto" w:fill="auto"/>
            <w:vAlign w:val="center"/>
            <w:hideMark/>
          </w:tcPr>
          <w:p w14:paraId="0F8AB002"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Drukarka 3D</w:t>
            </w: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8EFB11"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1. Rodzaj urządzenia: desktopowa drukarka 3D do profesjonalnych zastosowań edukacyjnych i przemysłowych  </w:t>
            </w:r>
          </w:p>
        </w:tc>
        <w:tc>
          <w:tcPr>
            <w:tcW w:w="1099" w:type="dxa"/>
            <w:tcBorders>
              <w:top w:val="single" w:sz="4" w:space="0" w:color="auto"/>
              <w:left w:val="single" w:sz="4" w:space="0" w:color="auto"/>
              <w:bottom w:val="single" w:sz="4" w:space="0" w:color="auto"/>
              <w:right w:val="single" w:sz="4" w:space="0" w:color="auto"/>
            </w:tcBorders>
            <w:vAlign w:val="center"/>
          </w:tcPr>
          <w:p w14:paraId="391D32E0" w14:textId="4D473ED1"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0F4551A9" w14:textId="3035828F"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041383DA"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5FA03"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2. Technologia druku: FDM (</w:t>
            </w:r>
            <w:proofErr w:type="spellStart"/>
            <w:r>
              <w:rPr>
                <w:rFonts w:ascii="Calibri" w:hAnsi="Calibri" w:cs="Calibri"/>
                <w:color w:val="000000"/>
                <w:sz w:val="22"/>
                <w:szCs w:val="22"/>
              </w:rPr>
              <w:t>Fused</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Deposition</w:t>
            </w:r>
            <w:proofErr w:type="spellEnd"/>
            <w:r>
              <w:rPr>
                <w:rFonts w:ascii="Calibri" w:hAnsi="Calibri" w:cs="Calibri"/>
                <w:color w:val="000000"/>
                <w:sz w:val="22"/>
                <w:szCs w:val="22"/>
              </w:rPr>
              <w:t xml:space="preserve"> Modeling)  </w:t>
            </w:r>
          </w:p>
        </w:tc>
        <w:tc>
          <w:tcPr>
            <w:tcW w:w="1099" w:type="dxa"/>
            <w:tcBorders>
              <w:top w:val="single" w:sz="4" w:space="0" w:color="auto"/>
              <w:left w:val="single" w:sz="4" w:space="0" w:color="auto"/>
              <w:bottom w:val="single" w:sz="4" w:space="0" w:color="auto"/>
              <w:right w:val="single" w:sz="4" w:space="0" w:color="auto"/>
            </w:tcBorders>
            <w:vAlign w:val="center"/>
          </w:tcPr>
          <w:p w14:paraId="0FDE70DC" w14:textId="43C3902F"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01AADF87" w14:textId="639C5148"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715A6A94"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B793B9"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3. Obszar roboczy: min. 200 × 200 × 180 mm  </w:t>
            </w:r>
          </w:p>
        </w:tc>
        <w:tc>
          <w:tcPr>
            <w:tcW w:w="1099" w:type="dxa"/>
            <w:tcBorders>
              <w:top w:val="single" w:sz="4" w:space="0" w:color="auto"/>
              <w:left w:val="single" w:sz="4" w:space="0" w:color="auto"/>
              <w:bottom w:val="single" w:sz="4" w:space="0" w:color="auto"/>
              <w:right w:val="single" w:sz="4" w:space="0" w:color="auto"/>
            </w:tcBorders>
            <w:vAlign w:val="center"/>
          </w:tcPr>
          <w:p w14:paraId="7EE71B2F" w14:textId="407F3BA8"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0A3AAD10" w14:textId="030AC6B9"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134DDDD1"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434F01"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4. Średnica </w:t>
            </w:r>
            <w:proofErr w:type="spellStart"/>
            <w:r>
              <w:rPr>
                <w:rFonts w:ascii="Calibri" w:hAnsi="Calibri" w:cs="Calibri"/>
                <w:color w:val="000000"/>
                <w:sz w:val="22"/>
                <w:szCs w:val="22"/>
              </w:rPr>
              <w:t>filamentu</w:t>
            </w:r>
            <w:proofErr w:type="spellEnd"/>
            <w:r>
              <w:rPr>
                <w:rFonts w:ascii="Calibri" w:hAnsi="Calibri" w:cs="Calibri"/>
                <w:color w:val="000000"/>
                <w:sz w:val="22"/>
                <w:szCs w:val="22"/>
              </w:rPr>
              <w:t xml:space="preserve">: 1,75 mm  </w:t>
            </w:r>
          </w:p>
        </w:tc>
        <w:tc>
          <w:tcPr>
            <w:tcW w:w="1099" w:type="dxa"/>
            <w:tcBorders>
              <w:top w:val="single" w:sz="4" w:space="0" w:color="auto"/>
              <w:left w:val="single" w:sz="4" w:space="0" w:color="auto"/>
              <w:bottom w:val="single" w:sz="4" w:space="0" w:color="auto"/>
              <w:right w:val="single" w:sz="4" w:space="0" w:color="auto"/>
            </w:tcBorders>
            <w:vAlign w:val="center"/>
          </w:tcPr>
          <w:p w14:paraId="4F766938" w14:textId="6C207B0A"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ABDAAFC" w14:textId="0CAF642A"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080DEE2C"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76B9AC"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5. Obsługiwane materiały:  </w:t>
            </w:r>
          </w:p>
        </w:tc>
        <w:tc>
          <w:tcPr>
            <w:tcW w:w="1099" w:type="dxa"/>
            <w:tcBorders>
              <w:top w:val="single" w:sz="4" w:space="0" w:color="auto"/>
              <w:left w:val="single" w:sz="4" w:space="0" w:color="auto"/>
              <w:bottom w:val="single" w:sz="4" w:space="0" w:color="auto"/>
              <w:right w:val="single" w:sz="4" w:space="0" w:color="auto"/>
            </w:tcBorders>
            <w:vAlign w:val="center"/>
          </w:tcPr>
          <w:p w14:paraId="3FA24911" w14:textId="4D4287BC" w:rsidR="003A5C7E" w:rsidRDefault="003A5C7E" w:rsidP="003A5C7E">
            <w:pPr>
              <w:jc w:val="center"/>
              <w:rPr>
                <w:rFonts w:ascii="Calibri" w:hAnsi="Calibri" w:cs="Calibri"/>
                <w:color w:val="000000"/>
                <w:sz w:val="22"/>
                <w:szCs w:val="22"/>
              </w:rPr>
            </w:pPr>
          </w:p>
        </w:tc>
      </w:tr>
      <w:tr w:rsidR="003A5C7E" w14:paraId="7A8A1B87" w14:textId="4FD9F8A7"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59558BE4"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49DE4"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filamenty</w:t>
            </w:r>
            <w:proofErr w:type="spellEnd"/>
            <w:r>
              <w:rPr>
                <w:rFonts w:ascii="Calibri" w:hAnsi="Calibri" w:cs="Calibri"/>
                <w:color w:val="000000"/>
                <w:sz w:val="22"/>
                <w:szCs w:val="22"/>
              </w:rPr>
              <w:t xml:space="preserve"> PLA, ABS, PETG, NYLON, FLEX, i inne kompatybilne  </w:t>
            </w:r>
          </w:p>
        </w:tc>
        <w:tc>
          <w:tcPr>
            <w:tcW w:w="1099" w:type="dxa"/>
            <w:tcBorders>
              <w:top w:val="single" w:sz="4" w:space="0" w:color="auto"/>
              <w:left w:val="single" w:sz="4" w:space="0" w:color="auto"/>
              <w:bottom w:val="single" w:sz="4" w:space="0" w:color="auto"/>
              <w:right w:val="single" w:sz="4" w:space="0" w:color="auto"/>
            </w:tcBorders>
            <w:vAlign w:val="center"/>
          </w:tcPr>
          <w:p w14:paraId="7824F296" w14:textId="0C5E2658"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3FA6ED53" w14:textId="3C7B4F1E"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1F4EF2DF"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C80CFC"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6. Rozdzielczość warstwy druku: min. 90 mikronów (0,09 mm)  </w:t>
            </w:r>
          </w:p>
        </w:tc>
        <w:tc>
          <w:tcPr>
            <w:tcW w:w="1099" w:type="dxa"/>
            <w:tcBorders>
              <w:top w:val="single" w:sz="4" w:space="0" w:color="auto"/>
              <w:left w:val="single" w:sz="4" w:space="0" w:color="auto"/>
              <w:bottom w:val="single" w:sz="4" w:space="0" w:color="auto"/>
              <w:right w:val="single" w:sz="4" w:space="0" w:color="auto"/>
            </w:tcBorders>
            <w:vAlign w:val="center"/>
          </w:tcPr>
          <w:p w14:paraId="6196F7A8" w14:textId="12F1B8CA"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24E001E5" w14:textId="77A7C5FD"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01EB5176"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0DA35"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7. Wyposażenie:  </w:t>
            </w:r>
          </w:p>
        </w:tc>
        <w:tc>
          <w:tcPr>
            <w:tcW w:w="1099" w:type="dxa"/>
            <w:tcBorders>
              <w:top w:val="single" w:sz="4" w:space="0" w:color="auto"/>
              <w:left w:val="single" w:sz="4" w:space="0" w:color="auto"/>
              <w:bottom w:val="single" w:sz="4" w:space="0" w:color="auto"/>
              <w:right w:val="single" w:sz="4" w:space="0" w:color="auto"/>
            </w:tcBorders>
            <w:vAlign w:val="center"/>
          </w:tcPr>
          <w:p w14:paraId="7A637291" w14:textId="77777777" w:rsidR="003A5C7E" w:rsidRDefault="003A5C7E" w:rsidP="003A5C7E">
            <w:pPr>
              <w:jc w:val="center"/>
              <w:rPr>
                <w:rFonts w:ascii="Calibri" w:hAnsi="Calibri" w:cs="Calibri"/>
                <w:color w:val="000000"/>
                <w:sz w:val="22"/>
                <w:szCs w:val="22"/>
              </w:rPr>
            </w:pPr>
          </w:p>
        </w:tc>
      </w:tr>
      <w:tr w:rsidR="003A5C7E" w14:paraId="5894F67A" w14:textId="542F2806"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40B5621E"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81EE05"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ekstruder</w:t>
            </w:r>
            <w:proofErr w:type="spellEnd"/>
            <w:r>
              <w:rPr>
                <w:rFonts w:ascii="Calibri" w:hAnsi="Calibri" w:cs="Calibri"/>
                <w:color w:val="000000"/>
                <w:sz w:val="22"/>
                <w:szCs w:val="22"/>
              </w:rPr>
              <w:t xml:space="preserve"> pojedynczy,  </w:t>
            </w:r>
          </w:p>
        </w:tc>
        <w:tc>
          <w:tcPr>
            <w:tcW w:w="1099" w:type="dxa"/>
            <w:tcBorders>
              <w:top w:val="single" w:sz="4" w:space="0" w:color="auto"/>
              <w:left w:val="single" w:sz="4" w:space="0" w:color="auto"/>
              <w:bottom w:val="single" w:sz="4" w:space="0" w:color="auto"/>
              <w:right w:val="single" w:sz="4" w:space="0" w:color="auto"/>
            </w:tcBorders>
            <w:vAlign w:val="center"/>
          </w:tcPr>
          <w:p w14:paraId="301F580E" w14:textId="5E4AE769"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8A085C0" w14:textId="3D81DDD0"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65C09D28"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59E485"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automatyczna kalibracja stołu,  </w:t>
            </w:r>
          </w:p>
        </w:tc>
        <w:tc>
          <w:tcPr>
            <w:tcW w:w="1099" w:type="dxa"/>
            <w:tcBorders>
              <w:top w:val="single" w:sz="4" w:space="0" w:color="auto"/>
              <w:left w:val="single" w:sz="4" w:space="0" w:color="auto"/>
              <w:bottom w:val="single" w:sz="4" w:space="0" w:color="auto"/>
              <w:right w:val="single" w:sz="4" w:space="0" w:color="auto"/>
            </w:tcBorders>
            <w:vAlign w:val="center"/>
          </w:tcPr>
          <w:p w14:paraId="3A274E67" w14:textId="7A9C92AA"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6628BB9F" w14:textId="10F79718"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413802DF"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3030D"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czujnik końca </w:t>
            </w:r>
            <w:proofErr w:type="spellStart"/>
            <w:r>
              <w:rPr>
                <w:rFonts w:ascii="Calibri" w:hAnsi="Calibri" w:cs="Calibri"/>
                <w:color w:val="000000"/>
                <w:sz w:val="22"/>
                <w:szCs w:val="22"/>
              </w:rPr>
              <w:t>filamentu</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056C26C0" w14:textId="63B376B2"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388F3157" w14:textId="21173B9D"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43B2C1EA"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61137"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wbudowana kamera do monitoringu wydruków  </w:t>
            </w:r>
          </w:p>
        </w:tc>
        <w:tc>
          <w:tcPr>
            <w:tcW w:w="1099" w:type="dxa"/>
            <w:tcBorders>
              <w:top w:val="single" w:sz="4" w:space="0" w:color="auto"/>
              <w:left w:val="single" w:sz="4" w:space="0" w:color="auto"/>
              <w:bottom w:val="single" w:sz="4" w:space="0" w:color="auto"/>
              <w:right w:val="single" w:sz="4" w:space="0" w:color="auto"/>
            </w:tcBorders>
            <w:vAlign w:val="center"/>
          </w:tcPr>
          <w:p w14:paraId="1356C1CA" w14:textId="76DD7CED"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16522EFC" w14:textId="02552E5D"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68649F95"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4B142E"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8. Komunikacja:  </w:t>
            </w:r>
          </w:p>
        </w:tc>
        <w:tc>
          <w:tcPr>
            <w:tcW w:w="1099" w:type="dxa"/>
            <w:tcBorders>
              <w:top w:val="single" w:sz="4" w:space="0" w:color="auto"/>
              <w:left w:val="single" w:sz="4" w:space="0" w:color="auto"/>
              <w:bottom w:val="single" w:sz="4" w:space="0" w:color="auto"/>
              <w:right w:val="single" w:sz="4" w:space="0" w:color="auto"/>
            </w:tcBorders>
            <w:vAlign w:val="center"/>
          </w:tcPr>
          <w:p w14:paraId="18E0604F" w14:textId="77777777" w:rsidR="003A5C7E" w:rsidRDefault="003A5C7E" w:rsidP="003A5C7E">
            <w:pPr>
              <w:jc w:val="center"/>
              <w:rPr>
                <w:rFonts w:ascii="Calibri" w:hAnsi="Calibri" w:cs="Calibri"/>
                <w:color w:val="000000"/>
                <w:sz w:val="22"/>
                <w:szCs w:val="22"/>
              </w:rPr>
            </w:pPr>
          </w:p>
        </w:tc>
      </w:tr>
      <w:tr w:rsidR="003A5C7E" w14:paraId="31C23899" w14:textId="72DB64DB"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69E14034"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8EFC0"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USB,  </w:t>
            </w:r>
          </w:p>
        </w:tc>
        <w:tc>
          <w:tcPr>
            <w:tcW w:w="1099" w:type="dxa"/>
            <w:tcBorders>
              <w:top w:val="single" w:sz="4" w:space="0" w:color="auto"/>
              <w:left w:val="single" w:sz="4" w:space="0" w:color="auto"/>
              <w:bottom w:val="single" w:sz="4" w:space="0" w:color="auto"/>
              <w:right w:val="single" w:sz="4" w:space="0" w:color="auto"/>
            </w:tcBorders>
            <w:vAlign w:val="center"/>
          </w:tcPr>
          <w:p w14:paraId="65B91234" w14:textId="2A0E9060"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7F32FC2" w14:textId="07FC3D45"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030200A1"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DEE48F"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72C73483" w14:textId="0BC58B85"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15FDC12" w14:textId="5F368B7C"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577C0A8E"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DC4B3"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   - Ethernet  </w:t>
            </w:r>
          </w:p>
        </w:tc>
        <w:tc>
          <w:tcPr>
            <w:tcW w:w="1099" w:type="dxa"/>
            <w:tcBorders>
              <w:top w:val="single" w:sz="4" w:space="0" w:color="auto"/>
              <w:left w:val="single" w:sz="4" w:space="0" w:color="auto"/>
              <w:bottom w:val="single" w:sz="4" w:space="0" w:color="auto"/>
              <w:right w:val="single" w:sz="4" w:space="0" w:color="auto"/>
            </w:tcBorders>
            <w:vAlign w:val="center"/>
          </w:tcPr>
          <w:p w14:paraId="4A9204AA" w14:textId="34861C39"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0A002F5" w14:textId="5EC9C7D2" w:rsidTr="003A5C7E">
        <w:trPr>
          <w:trHeight w:val="310"/>
        </w:trPr>
        <w:tc>
          <w:tcPr>
            <w:tcW w:w="2983" w:type="dxa"/>
            <w:vMerge/>
            <w:tcBorders>
              <w:top w:val="nil"/>
              <w:left w:val="single" w:sz="8" w:space="0" w:color="auto"/>
              <w:bottom w:val="single" w:sz="8" w:space="0" w:color="000000"/>
              <w:right w:val="single" w:sz="4" w:space="0" w:color="auto"/>
            </w:tcBorders>
            <w:vAlign w:val="center"/>
            <w:hideMark/>
          </w:tcPr>
          <w:p w14:paraId="158A7E9A"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27882C"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9. Wyświetlacz: dotykowy ekran LCD (kolorowy, min. 4,3 cala)  </w:t>
            </w:r>
          </w:p>
        </w:tc>
        <w:tc>
          <w:tcPr>
            <w:tcW w:w="1099" w:type="dxa"/>
            <w:tcBorders>
              <w:top w:val="single" w:sz="4" w:space="0" w:color="auto"/>
              <w:left w:val="single" w:sz="4" w:space="0" w:color="auto"/>
              <w:bottom w:val="single" w:sz="4" w:space="0" w:color="auto"/>
              <w:right w:val="single" w:sz="4" w:space="0" w:color="auto"/>
            </w:tcBorders>
            <w:vAlign w:val="center"/>
          </w:tcPr>
          <w:p w14:paraId="7E03A9DD" w14:textId="17F5854F"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6B0D33E9" w14:textId="6D9876AC" w:rsidTr="003A5C7E">
        <w:trPr>
          <w:trHeight w:val="580"/>
        </w:trPr>
        <w:tc>
          <w:tcPr>
            <w:tcW w:w="2983" w:type="dxa"/>
            <w:vMerge/>
            <w:tcBorders>
              <w:top w:val="nil"/>
              <w:left w:val="single" w:sz="8" w:space="0" w:color="auto"/>
              <w:bottom w:val="single" w:sz="8" w:space="0" w:color="000000"/>
              <w:right w:val="single" w:sz="4" w:space="0" w:color="auto"/>
            </w:tcBorders>
            <w:vAlign w:val="center"/>
            <w:hideMark/>
          </w:tcPr>
          <w:p w14:paraId="459E5E53"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57097"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10. Oprogramowanie: kompatybilność z oprogramowaniem Z-SUITE oraz obsługa plików .</w:t>
            </w:r>
            <w:proofErr w:type="spellStart"/>
            <w:r>
              <w:rPr>
                <w:rFonts w:ascii="Calibri" w:hAnsi="Calibri" w:cs="Calibri"/>
                <w:color w:val="000000"/>
                <w:sz w:val="22"/>
                <w:szCs w:val="22"/>
              </w:rPr>
              <w:t>stl</w:t>
            </w:r>
            <w:proofErr w:type="spellEnd"/>
            <w:r>
              <w:rPr>
                <w:rFonts w:ascii="Calibri" w:hAnsi="Calibri" w:cs="Calibri"/>
                <w:color w:val="000000"/>
                <w:sz w:val="22"/>
                <w:szCs w:val="22"/>
              </w:rPr>
              <w:t>, .</w:t>
            </w:r>
            <w:proofErr w:type="spellStart"/>
            <w:r>
              <w:rPr>
                <w:rFonts w:ascii="Calibri" w:hAnsi="Calibri" w:cs="Calibri"/>
                <w:color w:val="000000"/>
                <w:sz w:val="22"/>
                <w:szCs w:val="22"/>
              </w:rPr>
              <w:t>obj</w:t>
            </w:r>
            <w:proofErr w:type="spellEnd"/>
            <w:r>
              <w:rPr>
                <w:rFonts w:ascii="Calibri" w:hAnsi="Calibri" w:cs="Calibri"/>
                <w:color w:val="000000"/>
                <w:sz w:val="22"/>
                <w:szCs w:val="22"/>
              </w:rPr>
              <w:t>, .</w:t>
            </w:r>
            <w:proofErr w:type="spellStart"/>
            <w:r>
              <w:rPr>
                <w:rFonts w:ascii="Calibri" w:hAnsi="Calibri" w:cs="Calibri"/>
                <w:color w:val="000000"/>
                <w:sz w:val="22"/>
                <w:szCs w:val="22"/>
              </w:rPr>
              <w:t>dxf</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0D0D9A33" w14:textId="4107EFEE"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552D89F6" w14:textId="5DE157CA" w:rsidTr="003A5C7E">
        <w:trPr>
          <w:trHeight w:val="320"/>
        </w:trPr>
        <w:tc>
          <w:tcPr>
            <w:tcW w:w="2983" w:type="dxa"/>
            <w:vMerge/>
            <w:tcBorders>
              <w:top w:val="nil"/>
              <w:left w:val="single" w:sz="8" w:space="0" w:color="auto"/>
              <w:bottom w:val="single" w:sz="8" w:space="0" w:color="000000"/>
              <w:right w:val="single" w:sz="4" w:space="0" w:color="auto"/>
            </w:tcBorders>
            <w:vAlign w:val="center"/>
            <w:hideMark/>
          </w:tcPr>
          <w:p w14:paraId="748D506D" w14:textId="77777777" w:rsidR="003A5C7E" w:rsidRDefault="003A5C7E" w:rsidP="003A5C7E">
            <w:pPr>
              <w:rPr>
                <w:rFonts w:ascii="Calibri" w:hAnsi="Calibri" w:cs="Calibri"/>
                <w:color w:val="000000"/>
                <w:sz w:val="22"/>
                <w:szCs w:val="22"/>
              </w:rPr>
            </w:pPr>
          </w:p>
        </w:tc>
        <w:tc>
          <w:tcPr>
            <w:tcW w:w="9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35D41"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 xml:space="preserve">11. Zasilanie: 110–240 V AC, 50/60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28F1C23E" w14:textId="688C5B32"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bl>
    <w:p w14:paraId="4F128C3E" w14:textId="77777777" w:rsidR="002C438B" w:rsidRPr="000D679E" w:rsidRDefault="002C438B" w:rsidP="002C438B">
      <w:pPr>
        <w:ind w:left="360"/>
        <w:rPr>
          <w:rFonts w:ascii="Carlito" w:hAnsi="Carlito"/>
        </w:rPr>
      </w:pPr>
    </w:p>
    <w:p w14:paraId="159AF341" w14:textId="77777777" w:rsidR="002C438B" w:rsidRPr="000D679E" w:rsidRDefault="002C438B" w:rsidP="002C438B">
      <w:pPr>
        <w:rPr>
          <w:rFonts w:ascii="Carlito" w:hAnsi="Carlito"/>
        </w:rPr>
      </w:pPr>
    </w:p>
    <w:p w14:paraId="66F05949" w14:textId="77777777" w:rsidR="0063611E" w:rsidRDefault="002C438B" w:rsidP="002C438B">
      <w:pPr>
        <w:pStyle w:val="Akapitzlist"/>
        <w:numPr>
          <w:ilvl w:val="0"/>
          <w:numId w:val="70"/>
        </w:numPr>
        <w:rPr>
          <w:rFonts w:ascii="Carlito" w:hAnsi="Carlito"/>
        </w:rPr>
      </w:pPr>
      <w:r>
        <w:rPr>
          <w:rFonts w:ascii="Carlito" w:hAnsi="Carlito"/>
        </w:rPr>
        <w:t>Spawarka do światłowodu</w:t>
      </w:r>
    </w:p>
    <w:p w14:paraId="7472B816" w14:textId="057A587A" w:rsidR="002C438B" w:rsidRDefault="0063611E" w:rsidP="0063611E">
      <w:pPr>
        <w:pStyle w:val="Akapitzlist"/>
        <w:rPr>
          <w:rFonts w:ascii="Carlito" w:hAnsi="Carlito"/>
        </w:rPr>
      </w:pPr>
      <w:r>
        <w:rPr>
          <w:rFonts w:ascii="Carlito" w:hAnsi="Carlito"/>
        </w:rPr>
        <w:t>ilość</w:t>
      </w:r>
      <w:r w:rsidR="002C438B">
        <w:rPr>
          <w:rFonts w:ascii="Carlito" w:hAnsi="Carlito"/>
        </w:rPr>
        <w:t xml:space="preserve"> 1 szt. </w:t>
      </w:r>
    </w:p>
    <w:p w14:paraId="030F566F"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434A79F" w14:textId="08B35E83"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p w14:paraId="700D1C06" w14:textId="77777777" w:rsidR="002C438B" w:rsidRDefault="002C438B" w:rsidP="002C438B">
      <w:pPr>
        <w:pStyle w:val="Akapitzlist"/>
        <w:rPr>
          <w:rFonts w:ascii="Carlito" w:hAnsi="Carlito"/>
        </w:rPr>
      </w:pPr>
    </w:p>
    <w:tbl>
      <w:tblPr>
        <w:tblW w:w="13989" w:type="dxa"/>
        <w:tblCellMar>
          <w:left w:w="70" w:type="dxa"/>
          <w:right w:w="70" w:type="dxa"/>
        </w:tblCellMar>
        <w:tblLook w:val="04A0" w:firstRow="1" w:lastRow="0" w:firstColumn="1" w:lastColumn="0" w:noHBand="0" w:noVBand="1"/>
      </w:tblPr>
      <w:tblGrid>
        <w:gridCol w:w="3099"/>
        <w:gridCol w:w="9791"/>
        <w:gridCol w:w="1099"/>
      </w:tblGrid>
      <w:tr w:rsidR="003A5C7E" w14:paraId="1070BA59" w14:textId="22FA7700" w:rsidTr="004F17B6">
        <w:trPr>
          <w:trHeight w:val="320"/>
        </w:trPr>
        <w:tc>
          <w:tcPr>
            <w:tcW w:w="309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1F911EF" w14:textId="77777777"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1CC21" w14:textId="77777777"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099" w:type="dxa"/>
            <w:tcBorders>
              <w:top w:val="single" w:sz="4" w:space="0" w:color="auto"/>
              <w:left w:val="single" w:sz="4" w:space="0" w:color="auto"/>
              <w:bottom w:val="single" w:sz="4" w:space="0" w:color="auto"/>
              <w:right w:val="single" w:sz="4" w:space="0" w:color="auto"/>
            </w:tcBorders>
            <w:vAlign w:val="center"/>
          </w:tcPr>
          <w:p w14:paraId="7DB41117" w14:textId="4F6A0022"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3A5C7E" w14:paraId="0F4937AA" w14:textId="0000943F" w:rsidTr="004F17B6">
        <w:trPr>
          <w:trHeight w:val="580"/>
        </w:trPr>
        <w:tc>
          <w:tcPr>
            <w:tcW w:w="3099" w:type="dxa"/>
            <w:vMerge w:val="restart"/>
            <w:tcBorders>
              <w:top w:val="nil"/>
              <w:left w:val="single" w:sz="8" w:space="0" w:color="auto"/>
              <w:bottom w:val="single" w:sz="8" w:space="0" w:color="000000"/>
              <w:right w:val="single" w:sz="4" w:space="0" w:color="auto"/>
            </w:tcBorders>
            <w:shd w:val="clear" w:color="auto" w:fill="auto"/>
            <w:vAlign w:val="center"/>
            <w:hideMark/>
          </w:tcPr>
          <w:p w14:paraId="4FA9B030"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Spawarka światłowodowa</w:t>
            </w: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902B2"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1. Rodzaj urządzenia: kompaktowa spawarka światłowodowa do łączenia włókien </w:t>
            </w:r>
            <w:proofErr w:type="spellStart"/>
            <w:r>
              <w:rPr>
                <w:rFonts w:ascii="Calibri" w:hAnsi="Calibri" w:cs="Calibri"/>
                <w:color w:val="000000"/>
                <w:sz w:val="22"/>
                <w:szCs w:val="22"/>
              </w:rPr>
              <w:t>jednomodowych</w:t>
            </w:r>
            <w:proofErr w:type="spellEnd"/>
            <w:r>
              <w:rPr>
                <w:rFonts w:ascii="Calibri" w:hAnsi="Calibri" w:cs="Calibri"/>
                <w:color w:val="000000"/>
                <w:sz w:val="22"/>
                <w:szCs w:val="22"/>
              </w:rPr>
              <w:t xml:space="preserve"> i wielomodowych  </w:t>
            </w:r>
          </w:p>
        </w:tc>
        <w:tc>
          <w:tcPr>
            <w:tcW w:w="1099" w:type="dxa"/>
            <w:tcBorders>
              <w:top w:val="single" w:sz="4" w:space="0" w:color="auto"/>
              <w:left w:val="single" w:sz="4" w:space="0" w:color="auto"/>
              <w:bottom w:val="single" w:sz="4" w:space="0" w:color="auto"/>
              <w:right w:val="single" w:sz="4" w:space="0" w:color="auto"/>
            </w:tcBorders>
            <w:vAlign w:val="center"/>
          </w:tcPr>
          <w:p w14:paraId="3143F627" w14:textId="30940214"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0E264E32" w14:textId="1746F1AA" w:rsidTr="004F17B6">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06E935CD"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C1A010"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2. Typ centrowania: centrowanie do rdzenia (</w:t>
            </w:r>
            <w:proofErr w:type="spellStart"/>
            <w:r>
              <w:rPr>
                <w:rFonts w:ascii="Calibri" w:hAnsi="Calibri" w:cs="Calibri"/>
                <w:color w:val="000000"/>
                <w:sz w:val="22"/>
                <w:szCs w:val="22"/>
              </w:rPr>
              <w:t>core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alignment</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vAlign w:val="center"/>
          </w:tcPr>
          <w:p w14:paraId="17B1D091" w14:textId="3920780E"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1D7929E" w14:textId="1B9AFAEF" w:rsidTr="004F17B6">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6E929978"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69179"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3. Czas spawania: maksymalnie 7 sekund  </w:t>
            </w:r>
          </w:p>
        </w:tc>
        <w:tc>
          <w:tcPr>
            <w:tcW w:w="1099" w:type="dxa"/>
            <w:tcBorders>
              <w:top w:val="single" w:sz="4" w:space="0" w:color="auto"/>
              <w:left w:val="single" w:sz="4" w:space="0" w:color="auto"/>
              <w:bottom w:val="single" w:sz="4" w:space="0" w:color="auto"/>
              <w:right w:val="single" w:sz="4" w:space="0" w:color="auto"/>
            </w:tcBorders>
            <w:vAlign w:val="center"/>
          </w:tcPr>
          <w:p w14:paraId="23995567" w14:textId="2DAA932B"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B2A2B90" w14:textId="4C6E1B32" w:rsidTr="004F17B6">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06209211"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904169"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4. Czas wygrzewania osłon spawów: maksymalnie 13 sekund  </w:t>
            </w:r>
          </w:p>
        </w:tc>
        <w:tc>
          <w:tcPr>
            <w:tcW w:w="1099" w:type="dxa"/>
            <w:tcBorders>
              <w:top w:val="single" w:sz="4" w:space="0" w:color="auto"/>
              <w:left w:val="single" w:sz="4" w:space="0" w:color="auto"/>
              <w:bottom w:val="single" w:sz="4" w:space="0" w:color="auto"/>
              <w:right w:val="single" w:sz="4" w:space="0" w:color="auto"/>
            </w:tcBorders>
            <w:vAlign w:val="center"/>
          </w:tcPr>
          <w:p w14:paraId="371631A5" w14:textId="03DCA98C"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508F652" w14:textId="697B50AB" w:rsidTr="000E22E0">
        <w:trPr>
          <w:trHeight w:val="580"/>
        </w:trPr>
        <w:tc>
          <w:tcPr>
            <w:tcW w:w="3099" w:type="dxa"/>
            <w:vMerge/>
            <w:tcBorders>
              <w:top w:val="nil"/>
              <w:left w:val="single" w:sz="8" w:space="0" w:color="auto"/>
              <w:bottom w:val="single" w:sz="8" w:space="0" w:color="000000"/>
              <w:right w:val="single" w:sz="4" w:space="0" w:color="auto"/>
            </w:tcBorders>
            <w:vAlign w:val="center"/>
            <w:hideMark/>
          </w:tcPr>
          <w:p w14:paraId="1BD62C06"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3ADA3"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5. Typy włókien: SM (</w:t>
            </w:r>
            <w:proofErr w:type="spellStart"/>
            <w:r>
              <w:rPr>
                <w:rFonts w:ascii="Calibri" w:hAnsi="Calibri" w:cs="Calibri"/>
                <w:color w:val="000000"/>
                <w:sz w:val="22"/>
                <w:szCs w:val="22"/>
              </w:rPr>
              <w:t>jednomodowe</w:t>
            </w:r>
            <w:proofErr w:type="spellEnd"/>
            <w:r>
              <w:rPr>
                <w:rFonts w:ascii="Calibri" w:hAnsi="Calibri" w:cs="Calibri"/>
                <w:color w:val="000000"/>
                <w:sz w:val="22"/>
                <w:szCs w:val="22"/>
              </w:rPr>
              <w:t xml:space="preserve">), MM (wielomodowe), DS (włókna o zmniejszonej średnicy powłoki), NZDS (nisko dyspersyjne)  </w:t>
            </w:r>
          </w:p>
        </w:tc>
        <w:tc>
          <w:tcPr>
            <w:tcW w:w="1099" w:type="dxa"/>
            <w:tcBorders>
              <w:top w:val="single" w:sz="4" w:space="0" w:color="auto"/>
              <w:left w:val="single" w:sz="4" w:space="0" w:color="auto"/>
              <w:bottom w:val="single" w:sz="4" w:space="0" w:color="auto"/>
              <w:right w:val="single" w:sz="4" w:space="0" w:color="auto"/>
            </w:tcBorders>
            <w:vAlign w:val="center"/>
          </w:tcPr>
          <w:p w14:paraId="3AD2A622" w14:textId="18373063"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3A57C33B" w14:textId="3E3C436A" w:rsidTr="000E22E0">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03DE72CC"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6BFC6"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6. Wyświetlacz: kolorowy ekran LCD min. 4,3 cala  </w:t>
            </w:r>
          </w:p>
        </w:tc>
        <w:tc>
          <w:tcPr>
            <w:tcW w:w="1099" w:type="dxa"/>
            <w:tcBorders>
              <w:top w:val="single" w:sz="4" w:space="0" w:color="auto"/>
              <w:left w:val="single" w:sz="4" w:space="0" w:color="auto"/>
              <w:bottom w:val="single" w:sz="4" w:space="0" w:color="auto"/>
              <w:right w:val="single" w:sz="4" w:space="0" w:color="auto"/>
            </w:tcBorders>
            <w:vAlign w:val="center"/>
          </w:tcPr>
          <w:p w14:paraId="28F303EA" w14:textId="1847FAA4"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9C4B9DD" w14:textId="0DE9E9A6" w:rsidTr="000E22E0">
        <w:trPr>
          <w:trHeight w:val="580"/>
        </w:trPr>
        <w:tc>
          <w:tcPr>
            <w:tcW w:w="3099" w:type="dxa"/>
            <w:vMerge/>
            <w:tcBorders>
              <w:top w:val="nil"/>
              <w:left w:val="single" w:sz="8" w:space="0" w:color="auto"/>
              <w:bottom w:val="single" w:sz="8" w:space="0" w:color="000000"/>
              <w:right w:val="single" w:sz="4" w:space="0" w:color="auto"/>
            </w:tcBorders>
            <w:vAlign w:val="center"/>
            <w:hideMark/>
          </w:tcPr>
          <w:p w14:paraId="53E98008"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18554"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7. Pamięć urządzenia: możliwość zapisania min. 10 000 wyników spawów  </w:t>
            </w:r>
          </w:p>
        </w:tc>
        <w:tc>
          <w:tcPr>
            <w:tcW w:w="1099" w:type="dxa"/>
            <w:tcBorders>
              <w:top w:val="single" w:sz="4" w:space="0" w:color="auto"/>
              <w:left w:val="single" w:sz="4" w:space="0" w:color="auto"/>
              <w:bottom w:val="single" w:sz="4" w:space="0" w:color="auto"/>
              <w:right w:val="single" w:sz="4" w:space="0" w:color="auto"/>
            </w:tcBorders>
            <w:vAlign w:val="center"/>
          </w:tcPr>
          <w:p w14:paraId="61B53D46" w14:textId="1C6733A8"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5645C61A" w14:textId="00FC9A93" w:rsidTr="000E22E0">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1B1B1EAA"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742F41"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8. Zasilanie:  </w:t>
            </w:r>
          </w:p>
        </w:tc>
        <w:tc>
          <w:tcPr>
            <w:tcW w:w="1099" w:type="dxa"/>
            <w:tcBorders>
              <w:top w:val="single" w:sz="4" w:space="0" w:color="auto"/>
              <w:left w:val="single" w:sz="4" w:space="0" w:color="auto"/>
              <w:bottom w:val="single" w:sz="4" w:space="0" w:color="auto"/>
              <w:right w:val="single" w:sz="4" w:space="0" w:color="auto"/>
            </w:tcBorders>
            <w:vAlign w:val="center"/>
          </w:tcPr>
          <w:p w14:paraId="75C29B58" w14:textId="5120E0DB" w:rsidR="003A5C7E" w:rsidRDefault="003A5C7E" w:rsidP="003A5C7E">
            <w:pPr>
              <w:jc w:val="center"/>
              <w:rPr>
                <w:rFonts w:ascii="Calibri" w:hAnsi="Calibri" w:cs="Calibri"/>
                <w:color w:val="000000"/>
                <w:sz w:val="22"/>
                <w:szCs w:val="22"/>
              </w:rPr>
            </w:pPr>
          </w:p>
        </w:tc>
      </w:tr>
      <w:tr w:rsidR="003A5C7E" w14:paraId="214FCAB0" w14:textId="45CE63AC" w:rsidTr="003A5C7E">
        <w:trPr>
          <w:trHeight w:val="580"/>
        </w:trPr>
        <w:tc>
          <w:tcPr>
            <w:tcW w:w="3099" w:type="dxa"/>
            <w:vMerge/>
            <w:tcBorders>
              <w:top w:val="nil"/>
              <w:left w:val="single" w:sz="8" w:space="0" w:color="auto"/>
              <w:bottom w:val="single" w:sz="8" w:space="0" w:color="000000"/>
              <w:right w:val="single" w:sz="4" w:space="0" w:color="auto"/>
            </w:tcBorders>
            <w:vAlign w:val="center"/>
            <w:hideMark/>
          </w:tcPr>
          <w:p w14:paraId="4DCDA617"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9A79B"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akumulator </w:t>
            </w:r>
            <w:proofErr w:type="spellStart"/>
            <w:r>
              <w:rPr>
                <w:rFonts w:ascii="Calibri" w:hAnsi="Calibri" w:cs="Calibri"/>
                <w:color w:val="000000"/>
                <w:sz w:val="22"/>
                <w:szCs w:val="22"/>
              </w:rPr>
              <w:t>litowo</w:t>
            </w:r>
            <w:proofErr w:type="spellEnd"/>
            <w:r>
              <w:rPr>
                <w:rFonts w:ascii="Calibri" w:hAnsi="Calibri" w:cs="Calibri"/>
                <w:color w:val="000000"/>
                <w:sz w:val="22"/>
                <w:szCs w:val="22"/>
              </w:rPr>
              <w:t xml:space="preserve">-polimerowy umożliwiający wykonanie min. 200 spawów i </w:t>
            </w:r>
            <w:proofErr w:type="spellStart"/>
            <w:r>
              <w:rPr>
                <w:rFonts w:ascii="Calibri" w:hAnsi="Calibri" w:cs="Calibri"/>
                <w:color w:val="000000"/>
                <w:sz w:val="22"/>
                <w:szCs w:val="22"/>
              </w:rPr>
              <w:t>wygrzewów</w:t>
            </w:r>
            <w:proofErr w:type="spellEnd"/>
            <w:r>
              <w:rPr>
                <w:rFonts w:ascii="Calibri" w:hAnsi="Calibri" w:cs="Calibri"/>
                <w:color w:val="000000"/>
                <w:sz w:val="22"/>
                <w:szCs w:val="22"/>
              </w:rPr>
              <w:t xml:space="preserve"> na jednym ładowaniu,  </w:t>
            </w:r>
          </w:p>
        </w:tc>
        <w:tc>
          <w:tcPr>
            <w:tcW w:w="1099" w:type="dxa"/>
            <w:tcBorders>
              <w:top w:val="single" w:sz="4" w:space="0" w:color="auto"/>
              <w:left w:val="single" w:sz="4" w:space="0" w:color="auto"/>
              <w:bottom w:val="single" w:sz="4" w:space="0" w:color="auto"/>
              <w:right w:val="single" w:sz="4" w:space="0" w:color="auto"/>
            </w:tcBorders>
          </w:tcPr>
          <w:p w14:paraId="19D2A7A9" w14:textId="755F0D1E"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1A4BE692" w14:textId="4176C0A2" w:rsidTr="003A5C7E">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0D1F9290"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4662E0"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możliwość pracy z zasilaniem sieciowym  </w:t>
            </w:r>
          </w:p>
        </w:tc>
        <w:tc>
          <w:tcPr>
            <w:tcW w:w="1099" w:type="dxa"/>
            <w:tcBorders>
              <w:top w:val="single" w:sz="4" w:space="0" w:color="auto"/>
              <w:left w:val="single" w:sz="4" w:space="0" w:color="auto"/>
              <w:bottom w:val="single" w:sz="4" w:space="0" w:color="auto"/>
              <w:right w:val="single" w:sz="4" w:space="0" w:color="auto"/>
            </w:tcBorders>
          </w:tcPr>
          <w:p w14:paraId="03C8D036" w14:textId="5A8736C0"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59252ABE" w14:textId="49E8546D" w:rsidTr="003A5C7E">
        <w:trPr>
          <w:trHeight w:val="580"/>
        </w:trPr>
        <w:tc>
          <w:tcPr>
            <w:tcW w:w="3099" w:type="dxa"/>
            <w:vMerge/>
            <w:tcBorders>
              <w:top w:val="nil"/>
              <w:left w:val="single" w:sz="8" w:space="0" w:color="auto"/>
              <w:bottom w:val="single" w:sz="8" w:space="0" w:color="000000"/>
              <w:right w:val="single" w:sz="4" w:space="0" w:color="auto"/>
            </w:tcBorders>
            <w:vAlign w:val="center"/>
            <w:hideMark/>
          </w:tcPr>
          <w:p w14:paraId="6CD9358B"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812C6"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9. Porty komunikacyjne: USB i mini HDMI (np. do aktualizacji oprogramowania lub eksportu danych)  </w:t>
            </w:r>
          </w:p>
        </w:tc>
        <w:tc>
          <w:tcPr>
            <w:tcW w:w="1099" w:type="dxa"/>
            <w:tcBorders>
              <w:top w:val="single" w:sz="4" w:space="0" w:color="auto"/>
              <w:left w:val="single" w:sz="4" w:space="0" w:color="auto"/>
              <w:bottom w:val="single" w:sz="4" w:space="0" w:color="auto"/>
              <w:right w:val="single" w:sz="4" w:space="0" w:color="auto"/>
            </w:tcBorders>
          </w:tcPr>
          <w:p w14:paraId="70FBA4E6" w14:textId="104C5186"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66E83B72" w14:textId="00F1FA74" w:rsidTr="003A5C7E">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01E59BAF"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24830"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10. Powiększenie obrazu włókna: min. 400×  </w:t>
            </w:r>
          </w:p>
        </w:tc>
        <w:tc>
          <w:tcPr>
            <w:tcW w:w="1099" w:type="dxa"/>
            <w:tcBorders>
              <w:top w:val="single" w:sz="4" w:space="0" w:color="auto"/>
              <w:left w:val="single" w:sz="4" w:space="0" w:color="auto"/>
              <w:bottom w:val="single" w:sz="4" w:space="0" w:color="auto"/>
              <w:right w:val="single" w:sz="4" w:space="0" w:color="auto"/>
            </w:tcBorders>
          </w:tcPr>
          <w:p w14:paraId="5E21E105" w14:textId="5AE03920"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E39D698" w14:textId="54C27574" w:rsidTr="003A5C7E">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763D655E"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66C900"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11. Warunki pracy:  </w:t>
            </w:r>
          </w:p>
        </w:tc>
        <w:tc>
          <w:tcPr>
            <w:tcW w:w="1099" w:type="dxa"/>
            <w:tcBorders>
              <w:top w:val="single" w:sz="4" w:space="0" w:color="auto"/>
              <w:left w:val="single" w:sz="4" w:space="0" w:color="auto"/>
              <w:bottom w:val="single" w:sz="4" w:space="0" w:color="auto"/>
              <w:right w:val="single" w:sz="4" w:space="0" w:color="auto"/>
            </w:tcBorders>
          </w:tcPr>
          <w:p w14:paraId="4320B304" w14:textId="77777777" w:rsidR="003A5C7E" w:rsidRDefault="003A5C7E" w:rsidP="003A5C7E">
            <w:pPr>
              <w:jc w:val="center"/>
              <w:rPr>
                <w:rFonts w:ascii="Calibri" w:hAnsi="Calibri" w:cs="Calibri"/>
                <w:color w:val="000000"/>
                <w:sz w:val="22"/>
                <w:szCs w:val="22"/>
              </w:rPr>
            </w:pPr>
          </w:p>
        </w:tc>
      </w:tr>
      <w:tr w:rsidR="003A5C7E" w14:paraId="57D1177E" w14:textId="58806C0E" w:rsidTr="003A5C7E">
        <w:trPr>
          <w:trHeight w:val="310"/>
        </w:trPr>
        <w:tc>
          <w:tcPr>
            <w:tcW w:w="3099" w:type="dxa"/>
            <w:vMerge/>
            <w:tcBorders>
              <w:top w:val="nil"/>
              <w:left w:val="single" w:sz="8" w:space="0" w:color="auto"/>
              <w:bottom w:val="single" w:sz="8" w:space="0" w:color="000000"/>
              <w:right w:val="single" w:sz="4" w:space="0" w:color="auto"/>
            </w:tcBorders>
            <w:vAlign w:val="center"/>
            <w:hideMark/>
          </w:tcPr>
          <w:p w14:paraId="0BEA7E02"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F0BEB6"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temperatura: od -10°C do +50°C,  </w:t>
            </w:r>
          </w:p>
        </w:tc>
        <w:tc>
          <w:tcPr>
            <w:tcW w:w="1099" w:type="dxa"/>
            <w:tcBorders>
              <w:top w:val="single" w:sz="4" w:space="0" w:color="auto"/>
              <w:left w:val="single" w:sz="4" w:space="0" w:color="auto"/>
              <w:bottom w:val="single" w:sz="4" w:space="0" w:color="auto"/>
              <w:right w:val="single" w:sz="4" w:space="0" w:color="auto"/>
            </w:tcBorders>
          </w:tcPr>
          <w:p w14:paraId="51BE397D" w14:textId="66FC6A59"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3B50EA41" w14:textId="09B0598A" w:rsidTr="003A5C7E">
        <w:trPr>
          <w:trHeight w:val="320"/>
        </w:trPr>
        <w:tc>
          <w:tcPr>
            <w:tcW w:w="3099" w:type="dxa"/>
            <w:vMerge/>
            <w:tcBorders>
              <w:top w:val="nil"/>
              <w:left w:val="single" w:sz="8" w:space="0" w:color="auto"/>
              <w:bottom w:val="single" w:sz="8" w:space="0" w:color="000000"/>
              <w:right w:val="single" w:sz="4" w:space="0" w:color="auto"/>
            </w:tcBorders>
            <w:vAlign w:val="center"/>
            <w:hideMark/>
          </w:tcPr>
          <w:p w14:paraId="0B7F32A4" w14:textId="77777777" w:rsidR="003A5C7E" w:rsidRDefault="003A5C7E" w:rsidP="003A5C7E">
            <w:pPr>
              <w:rPr>
                <w:rFonts w:ascii="Calibri" w:hAnsi="Calibri" w:cs="Calibri"/>
                <w:color w:val="000000"/>
                <w:sz w:val="22"/>
                <w:szCs w:val="22"/>
              </w:rPr>
            </w:pPr>
          </w:p>
        </w:tc>
        <w:tc>
          <w:tcPr>
            <w:tcW w:w="9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66657"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wilgotność: do 95% (bez kondensacji)  </w:t>
            </w:r>
          </w:p>
        </w:tc>
        <w:tc>
          <w:tcPr>
            <w:tcW w:w="1099" w:type="dxa"/>
            <w:tcBorders>
              <w:top w:val="single" w:sz="4" w:space="0" w:color="auto"/>
              <w:left w:val="single" w:sz="4" w:space="0" w:color="auto"/>
              <w:bottom w:val="single" w:sz="4" w:space="0" w:color="auto"/>
              <w:right w:val="single" w:sz="4" w:space="0" w:color="auto"/>
            </w:tcBorders>
          </w:tcPr>
          <w:p w14:paraId="4D67B08A" w14:textId="7C88BD7B"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bl>
    <w:p w14:paraId="2A378081" w14:textId="77777777" w:rsidR="002C438B" w:rsidRDefault="002C438B" w:rsidP="002C438B">
      <w:pPr>
        <w:pStyle w:val="Akapitzlist"/>
        <w:rPr>
          <w:rFonts w:ascii="Carlito" w:hAnsi="Carlito"/>
        </w:rPr>
      </w:pPr>
    </w:p>
    <w:p w14:paraId="28646D4B" w14:textId="77777777" w:rsidR="0063611E" w:rsidRDefault="002C438B" w:rsidP="002C438B">
      <w:pPr>
        <w:pStyle w:val="Akapitzlist"/>
        <w:numPr>
          <w:ilvl w:val="0"/>
          <w:numId w:val="70"/>
        </w:numPr>
        <w:rPr>
          <w:rFonts w:ascii="Carlito" w:hAnsi="Carlito"/>
        </w:rPr>
      </w:pPr>
      <w:r w:rsidRPr="000D679E">
        <w:rPr>
          <w:rFonts w:ascii="Carlito" w:hAnsi="Carlito"/>
        </w:rPr>
        <w:t>Zestaw narzędzi dla spawacza światłowodów</w:t>
      </w:r>
    </w:p>
    <w:p w14:paraId="2E4993E1" w14:textId="356E0298" w:rsidR="002C438B" w:rsidRDefault="0063611E" w:rsidP="0063611E">
      <w:pPr>
        <w:pStyle w:val="Akapitzlist"/>
        <w:rPr>
          <w:rFonts w:ascii="Carlito" w:hAnsi="Carlito"/>
        </w:rPr>
      </w:pPr>
      <w:r>
        <w:rPr>
          <w:rFonts w:ascii="Carlito" w:hAnsi="Carlito"/>
        </w:rPr>
        <w:t>ilość</w:t>
      </w:r>
      <w:r w:rsidR="002C438B">
        <w:rPr>
          <w:rFonts w:ascii="Carlito" w:hAnsi="Carlito"/>
        </w:rPr>
        <w:t xml:space="preserve"> 1 szt.</w:t>
      </w:r>
    </w:p>
    <w:p w14:paraId="2E2F67FA"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68FF88C9" w14:textId="4E8595A7"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76"/>
        <w:gridCol w:w="9814"/>
        <w:gridCol w:w="1099"/>
      </w:tblGrid>
      <w:tr w:rsidR="003A5C7E" w14:paraId="1FBE1C87" w14:textId="26AD3D1B" w:rsidTr="00D86B09">
        <w:trPr>
          <w:trHeight w:val="320"/>
        </w:trPr>
        <w:tc>
          <w:tcPr>
            <w:tcW w:w="307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7BAEF5C" w14:textId="77777777"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7D8758" w14:textId="77777777"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099" w:type="dxa"/>
            <w:tcBorders>
              <w:top w:val="single" w:sz="4" w:space="0" w:color="auto"/>
              <w:left w:val="single" w:sz="4" w:space="0" w:color="auto"/>
              <w:bottom w:val="single" w:sz="4" w:space="0" w:color="auto"/>
              <w:right w:val="single" w:sz="4" w:space="0" w:color="auto"/>
            </w:tcBorders>
            <w:vAlign w:val="center"/>
          </w:tcPr>
          <w:p w14:paraId="5F0E0B33" w14:textId="7553D080" w:rsidR="003A5C7E" w:rsidRDefault="003A5C7E" w:rsidP="003A5C7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3A5C7E" w14:paraId="2376A088" w14:textId="38D08DED" w:rsidTr="00D86B09">
        <w:trPr>
          <w:trHeight w:val="580"/>
        </w:trPr>
        <w:tc>
          <w:tcPr>
            <w:tcW w:w="3076" w:type="dxa"/>
            <w:vMerge w:val="restart"/>
            <w:tcBorders>
              <w:top w:val="nil"/>
              <w:left w:val="single" w:sz="8" w:space="0" w:color="auto"/>
              <w:bottom w:val="single" w:sz="8" w:space="0" w:color="000000"/>
              <w:right w:val="single" w:sz="4" w:space="0" w:color="auto"/>
            </w:tcBorders>
            <w:shd w:val="clear" w:color="auto" w:fill="auto"/>
            <w:vAlign w:val="center"/>
            <w:hideMark/>
          </w:tcPr>
          <w:p w14:paraId="5B592D8D" w14:textId="77777777" w:rsidR="003A5C7E" w:rsidRDefault="003A5C7E" w:rsidP="003A5C7E">
            <w:pPr>
              <w:rPr>
                <w:rFonts w:ascii="Calibri" w:hAnsi="Calibri" w:cs="Calibri"/>
                <w:color w:val="000000"/>
                <w:sz w:val="22"/>
                <w:szCs w:val="22"/>
              </w:rPr>
            </w:pPr>
            <w:r>
              <w:rPr>
                <w:rFonts w:ascii="Calibri" w:hAnsi="Calibri" w:cs="Calibri"/>
                <w:color w:val="000000"/>
                <w:sz w:val="22"/>
                <w:szCs w:val="22"/>
              </w:rPr>
              <w:t>Zestaw narzędzi dla spawacza światłowodów</w:t>
            </w: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355125"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1. Rodzaj zestawu: zestaw profesjonalnych narzędzi do przygotowania i spawania światłowodów  </w:t>
            </w:r>
          </w:p>
        </w:tc>
        <w:tc>
          <w:tcPr>
            <w:tcW w:w="1099" w:type="dxa"/>
            <w:tcBorders>
              <w:top w:val="single" w:sz="4" w:space="0" w:color="auto"/>
              <w:left w:val="single" w:sz="4" w:space="0" w:color="auto"/>
              <w:bottom w:val="single" w:sz="4" w:space="0" w:color="auto"/>
              <w:right w:val="single" w:sz="4" w:space="0" w:color="auto"/>
            </w:tcBorders>
            <w:vAlign w:val="center"/>
          </w:tcPr>
          <w:p w14:paraId="33E1943E" w14:textId="2B72AB13"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F2F905E" w14:textId="7000CB83" w:rsidTr="00D86B09">
        <w:trPr>
          <w:trHeight w:val="580"/>
        </w:trPr>
        <w:tc>
          <w:tcPr>
            <w:tcW w:w="3076" w:type="dxa"/>
            <w:vMerge/>
            <w:tcBorders>
              <w:top w:val="nil"/>
              <w:left w:val="single" w:sz="8" w:space="0" w:color="auto"/>
              <w:bottom w:val="single" w:sz="8" w:space="0" w:color="000000"/>
              <w:right w:val="single" w:sz="4" w:space="0" w:color="auto"/>
            </w:tcBorders>
            <w:vAlign w:val="center"/>
            <w:hideMark/>
          </w:tcPr>
          <w:p w14:paraId="18F93BB4"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742802"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2. Zastosowanie: obsługa instalacji światłowodowych </w:t>
            </w:r>
            <w:proofErr w:type="spellStart"/>
            <w:r>
              <w:rPr>
                <w:rFonts w:ascii="Calibri" w:hAnsi="Calibri" w:cs="Calibri"/>
                <w:color w:val="000000"/>
                <w:sz w:val="22"/>
                <w:szCs w:val="22"/>
              </w:rPr>
              <w:t>jednomodowych</w:t>
            </w:r>
            <w:proofErr w:type="spellEnd"/>
            <w:r>
              <w:rPr>
                <w:rFonts w:ascii="Calibri" w:hAnsi="Calibri" w:cs="Calibri"/>
                <w:color w:val="000000"/>
                <w:sz w:val="22"/>
                <w:szCs w:val="22"/>
              </w:rPr>
              <w:t xml:space="preserve"> (SM) i wielomodowych (MM)  </w:t>
            </w:r>
          </w:p>
        </w:tc>
        <w:tc>
          <w:tcPr>
            <w:tcW w:w="1099" w:type="dxa"/>
            <w:tcBorders>
              <w:top w:val="single" w:sz="4" w:space="0" w:color="auto"/>
              <w:left w:val="single" w:sz="4" w:space="0" w:color="auto"/>
              <w:bottom w:val="single" w:sz="4" w:space="0" w:color="auto"/>
              <w:right w:val="single" w:sz="4" w:space="0" w:color="auto"/>
            </w:tcBorders>
            <w:vAlign w:val="center"/>
          </w:tcPr>
          <w:p w14:paraId="698C5B3F" w14:textId="6919B305"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0EE08A97" w14:textId="48956710" w:rsidTr="00D86B09">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5EC25677"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7BF7DC"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3. Elementy zestawu (minimum):  </w:t>
            </w:r>
          </w:p>
        </w:tc>
        <w:tc>
          <w:tcPr>
            <w:tcW w:w="1099" w:type="dxa"/>
            <w:tcBorders>
              <w:top w:val="single" w:sz="4" w:space="0" w:color="auto"/>
              <w:left w:val="single" w:sz="4" w:space="0" w:color="auto"/>
              <w:bottom w:val="single" w:sz="4" w:space="0" w:color="auto"/>
              <w:right w:val="single" w:sz="4" w:space="0" w:color="auto"/>
            </w:tcBorders>
            <w:vAlign w:val="center"/>
          </w:tcPr>
          <w:p w14:paraId="269FAF39" w14:textId="2BF6609F" w:rsidR="003A5C7E" w:rsidRDefault="003A5C7E" w:rsidP="003A5C7E">
            <w:pPr>
              <w:jc w:val="center"/>
              <w:rPr>
                <w:rFonts w:ascii="Calibri" w:hAnsi="Calibri" w:cs="Calibri"/>
                <w:color w:val="000000"/>
                <w:sz w:val="22"/>
                <w:szCs w:val="22"/>
              </w:rPr>
            </w:pPr>
          </w:p>
        </w:tc>
      </w:tr>
      <w:tr w:rsidR="003A5C7E" w14:paraId="579C3D87" w14:textId="5711F273" w:rsidTr="00D86B09">
        <w:trPr>
          <w:trHeight w:val="580"/>
        </w:trPr>
        <w:tc>
          <w:tcPr>
            <w:tcW w:w="3076" w:type="dxa"/>
            <w:vMerge/>
            <w:tcBorders>
              <w:top w:val="nil"/>
              <w:left w:val="single" w:sz="8" w:space="0" w:color="auto"/>
              <w:bottom w:val="single" w:sz="8" w:space="0" w:color="000000"/>
              <w:right w:val="single" w:sz="4" w:space="0" w:color="auto"/>
            </w:tcBorders>
            <w:vAlign w:val="center"/>
            <w:hideMark/>
          </w:tcPr>
          <w:p w14:paraId="57318A43"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20A27"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Obcinarka do włókien światłowodowych (precyzyjna, jednouchwytowa)  </w:t>
            </w:r>
          </w:p>
        </w:tc>
        <w:tc>
          <w:tcPr>
            <w:tcW w:w="1099" w:type="dxa"/>
            <w:tcBorders>
              <w:top w:val="single" w:sz="4" w:space="0" w:color="auto"/>
              <w:left w:val="single" w:sz="4" w:space="0" w:color="auto"/>
              <w:bottom w:val="single" w:sz="4" w:space="0" w:color="auto"/>
              <w:right w:val="single" w:sz="4" w:space="0" w:color="auto"/>
            </w:tcBorders>
            <w:vAlign w:val="center"/>
          </w:tcPr>
          <w:p w14:paraId="668F1053" w14:textId="00EFE9E3"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261472D0" w14:textId="1972253C" w:rsidTr="00D86B09">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1FF14933"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91E540"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Stripper</w:t>
            </w:r>
            <w:proofErr w:type="spellEnd"/>
            <w:r>
              <w:rPr>
                <w:rFonts w:ascii="Calibri" w:hAnsi="Calibri" w:cs="Calibri"/>
                <w:color w:val="000000"/>
                <w:sz w:val="22"/>
                <w:szCs w:val="22"/>
              </w:rPr>
              <w:t xml:space="preserve"> 3-stopniowy do zdejmowania powłoki światłowodowej  </w:t>
            </w:r>
          </w:p>
        </w:tc>
        <w:tc>
          <w:tcPr>
            <w:tcW w:w="1099" w:type="dxa"/>
            <w:tcBorders>
              <w:top w:val="single" w:sz="4" w:space="0" w:color="auto"/>
              <w:left w:val="single" w:sz="4" w:space="0" w:color="auto"/>
              <w:bottom w:val="single" w:sz="4" w:space="0" w:color="auto"/>
              <w:right w:val="single" w:sz="4" w:space="0" w:color="auto"/>
            </w:tcBorders>
            <w:vAlign w:val="center"/>
          </w:tcPr>
          <w:p w14:paraId="4B0B238C" w14:textId="0EEC512E"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3F11AE1B" w14:textId="055F86E8" w:rsidTr="00D86B09">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79854FA1"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CCAED"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Nożyczki </w:t>
            </w:r>
            <w:proofErr w:type="spellStart"/>
            <w:r>
              <w:rPr>
                <w:rFonts w:ascii="Calibri" w:hAnsi="Calibri" w:cs="Calibri"/>
                <w:color w:val="000000"/>
                <w:sz w:val="22"/>
                <w:szCs w:val="22"/>
              </w:rPr>
              <w:t>kevlarowe</w:t>
            </w:r>
            <w:proofErr w:type="spellEnd"/>
            <w:r>
              <w:rPr>
                <w:rFonts w:ascii="Calibri" w:hAnsi="Calibri" w:cs="Calibri"/>
                <w:color w:val="000000"/>
                <w:sz w:val="22"/>
                <w:szCs w:val="22"/>
              </w:rPr>
              <w:t xml:space="preserve"> do cięcia włókien aramidowych  </w:t>
            </w:r>
          </w:p>
        </w:tc>
        <w:tc>
          <w:tcPr>
            <w:tcW w:w="1099" w:type="dxa"/>
            <w:tcBorders>
              <w:top w:val="single" w:sz="4" w:space="0" w:color="auto"/>
              <w:left w:val="single" w:sz="4" w:space="0" w:color="auto"/>
              <w:bottom w:val="single" w:sz="4" w:space="0" w:color="auto"/>
              <w:right w:val="single" w:sz="4" w:space="0" w:color="auto"/>
            </w:tcBorders>
            <w:vAlign w:val="center"/>
          </w:tcPr>
          <w:p w14:paraId="3CC72BFA" w14:textId="1AF30F88"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5156EB07" w14:textId="3FEEEA6A" w:rsidTr="00D86B09">
        <w:trPr>
          <w:trHeight w:val="580"/>
        </w:trPr>
        <w:tc>
          <w:tcPr>
            <w:tcW w:w="3076" w:type="dxa"/>
            <w:vMerge/>
            <w:tcBorders>
              <w:top w:val="nil"/>
              <w:left w:val="single" w:sz="8" w:space="0" w:color="auto"/>
              <w:bottom w:val="single" w:sz="8" w:space="0" w:color="000000"/>
              <w:right w:val="single" w:sz="4" w:space="0" w:color="auto"/>
            </w:tcBorders>
            <w:vAlign w:val="center"/>
            <w:hideMark/>
          </w:tcPr>
          <w:p w14:paraId="24510AA4"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1FE55"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Mikroskop inspekcyjny (min. 200x powiększenie) do kontroli czoła włókna  </w:t>
            </w:r>
          </w:p>
        </w:tc>
        <w:tc>
          <w:tcPr>
            <w:tcW w:w="1099" w:type="dxa"/>
            <w:tcBorders>
              <w:top w:val="single" w:sz="4" w:space="0" w:color="auto"/>
              <w:left w:val="single" w:sz="4" w:space="0" w:color="auto"/>
              <w:bottom w:val="single" w:sz="4" w:space="0" w:color="auto"/>
              <w:right w:val="single" w:sz="4" w:space="0" w:color="auto"/>
            </w:tcBorders>
            <w:vAlign w:val="center"/>
          </w:tcPr>
          <w:p w14:paraId="4BA3C11E" w14:textId="79A78DC3"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AE721EC" w14:textId="64348938" w:rsidTr="00E6108E">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0E8357D1"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CCB275"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Pompka do czyszczenia (gruszka antystatyczna)  </w:t>
            </w:r>
          </w:p>
        </w:tc>
        <w:tc>
          <w:tcPr>
            <w:tcW w:w="1099" w:type="dxa"/>
            <w:tcBorders>
              <w:top w:val="single" w:sz="4" w:space="0" w:color="auto"/>
              <w:left w:val="single" w:sz="4" w:space="0" w:color="auto"/>
              <w:bottom w:val="single" w:sz="4" w:space="0" w:color="auto"/>
              <w:right w:val="single" w:sz="4" w:space="0" w:color="auto"/>
            </w:tcBorders>
            <w:vAlign w:val="center"/>
          </w:tcPr>
          <w:p w14:paraId="4E8103B5" w14:textId="419F3CD3"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50B773B7" w14:textId="467812D7" w:rsidTr="00E6108E">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200D3866"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39567B"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Płyn czyszczący (alkohol izopropylowy lub równoważny)  </w:t>
            </w:r>
          </w:p>
        </w:tc>
        <w:tc>
          <w:tcPr>
            <w:tcW w:w="1099" w:type="dxa"/>
            <w:tcBorders>
              <w:top w:val="single" w:sz="4" w:space="0" w:color="auto"/>
              <w:left w:val="single" w:sz="4" w:space="0" w:color="auto"/>
              <w:bottom w:val="single" w:sz="4" w:space="0" w:color="auto"/>
              <w:right w:val="single" w:sz="4" w:space="0" w:color="auto"/>
            </w:tcBorders>
            <w:vAlign w:val="center"/>
          </w:tcPr>
          <w:p w14:paraId="0777A504" w14:textId="14ED48EA"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377AE953" w14:textId="140234F1" w:rsidTr="00E6108E">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28DF14D0"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2E4788"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Chusteczki bezpyłowe  </w:t>
            </w:r>
          </w:p>
        </w:tc>
        <w:tc>
          <w:tcPr>
            <w:tcW w:w="1099" w:type="dxa"/>
            <w:tcBorders>
              <w:top w:val="single" w:sz="4" w:space="0" w:color="auto"/>
              <w:left w:val="single" w:sz="4" w:space="0" w:color="auto"/>
              <w:bottom w:val="single" w:sz="4" w:space="0" w:color="auto"/>
              <w:right w:val="single" w:sz="4" w:space="0" w:color="auto"/>
            </w:tcBorders>
            <w:vAlign w:val="center"/>
          </w:tcPr>
          <w:p w14:paraId="33B5B4A7" w14:textId="6E12FFD0"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2951A491" w14:textId="5CE03FDC" w:rsidTr="00E6108E">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0155E27C"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E4D8B"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Kasetka do alkoholu  </w:t>
            </w:r>
          </w:p>
        </w:tc>
        <w:tc>
          <w:tcPr>
            <w:tcW w:w="1099" w:type="dxa"/>
            <w:tcBorders>
              <w:top w:val="single" w:sz="4" w:space="0" w:color="auto"/>
              <w:left w:val="single" w:sz="4" w:space="0" w:color="auto"/>
              <w:bottom w:val="single" w:sz="4" w:space="0" w:color="auto"/>
              <w:right w:val="single" w:sz="4" w:space="0" w:color="auto"/>
            </w:tcBorders>
            <w:vAlign w:val="center"/>
          </w:tcPr>
          <w:p w14:paraId="21FEC8EB" w14:textId="69ECC15A"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5170620C" w14:textId="466EABB9" w:rsidTr="00E20326">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3C23102A"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2FEBA8"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Taśma izolacyjna  </w:t>
            </w:r>
          </w:p>
        </w:tc>
        <w:tc>
          <w:tcPr>
            <w:tcW w:w="1099" w:type="dxa"/>
            <w:tcBorders>
              <w:top w:val="single" w:sz="4" w:space="0" w:color="auto"/>
              <w:left w:val="single" w:sz="4" w:space="0" w:color="auto"/>
              <w:bottom w:val="single" w:sz="4" w:space="0" w:color="auto"/>
              <w:right w:val="single" w:sz="4" w:space="0" w:color="auto"/>
            </w:tcBorders>
            <w:vAlign w:val="center"/>
          </w:tcPr>
          <w:p w14:paraId="1EBEB592" w14:textId="78441DBC"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F8E769C" w14:textId="154861F5" w:rsidTr="00E20326">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5F6E5447"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A4138B"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Miarka lub metr zwijany  </w:t>
            </w:r>
          </w:p>
        </w:tc>
        <w:tc>
          <w:tcPr>
            <w:tcW w:w="1099" w:type="dxa"/>
            <w:tcBorders>
              <w:top w:val="single" w:sz="4" w:space="0" w:color="auto"/>
              <w:left w:val="single" w:sz="4" w:space="0" w:color="auto"/>
              <w:bottom w:val="single" w:sz="4" w:space="0" w:color="auto"/>
              <w:right w:val="single" w:sz="4" w:space="0" w:color="auto"/>
            </w:tcBorders>
            <w:vAlign w:val="center"/>
          </w:tcPr>
          <w:p w14:paraId="14E2A529" w14:textId="6835B640"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0E4AE326" w14:textId="55E6CF5D" w:rsidTr="00E20326">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17694AF1"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CB43A"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Śrubokręt lub multitool  </w:t>
            </w:r>
          </w:p>
        </w:tc>
        <w:tc>
          <w:tcPr>
            <w:tcW w:w="1099" w:type="dxa"/>
            <w:tcBorders>
              <w:top w:val="single" w:sz="4" w:space="0" w:color="auto"/>
              <w:left w:val="single" w:sz="4" w:space="0" w:color="auto"/>
              <w:bottom w:val="single" w:sz="4" w:space="0" w:color="auto"/>
              <w:right w:val="single" w:sz="4" w:space="0" w:color="auto"/>
            </w:tcBorders>
            <w:vAlign w:val="center"/>
          </w:tcPr>
          <w:p w14:paraId="12AE08D7" w14:textId="6F9D96E1"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887BE50" w14:textId="3995E2B8" w:rsidTr="00E20326">
        <w:trPr>
          <w:trHeight w:val="310"/>
        </w:trPr>
        <w:tc>
          <w:tcPr>
            <w:tcW w:w="3076" w:type="dxa"/>
            <w:vMerge/>
            <w:tcBorders>
              <w:top w:val="nil"/>
              <w:left w:val="single" w:sz="8" w:space="0" w:color="auto"/>
              <w:bottom w:val="single" w:sz="8" w:space="0" w:color="000000"/>
              <w:right w:val="single" w:sz="4" w:space="0" w:color="auto"/>
            </w:tcBorders>
            <w:vAlign w:val="center"/>
            <w:hideMark/>
          </w:tcPr>
          <w:p w14:paraId="69F8E69E"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B435FC"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   - Torba lub walizka transportowa z przegródkami  </w:t>
            </w:r>
          </w:p>
        </w:tc>
        <w:tc>
          <w:tcPr>
            <w:tcW w:w="1099" w:type="dxa"/>
            <w:tcBorders>
              <w:top w:val="single" w:sz="4" w:space="0" w:color="auto"/>
              <w:left w:val="single" w:sz="4" w:space="0" w:color="auto"/>
              <w:bottom w:val="single" w:sz="4" w:space="0" w:color="auto"/>
              <w:right w:val="single" w:sz="4" w:space="0" w:color="auto"/>
            </w:tcBorders>
            <w:vAlign w:val="center"/>
          </w:tcPr>
          <w:p w14:paraId="462772AD" w14:textId="0BB22995"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4294D4C0" w14:textId="72673BC6" w:rsidTr="006939C8">
        <w:trPr>
          <w:trHeight w:val="580"/>
        </w:trPr>
        <w:tc>
          <w:tcPr>
            <w:tcW w:w="3076" w:type="dxa"/>
            <w:vMerge/>
            <w:tcBorders>
              <w:top w:val="nil"/>
              <w:left w:val="single" w:sz="8" w:space="0" w:color="auto"/>
              <w:bottom w:val="single" w:sz="8" w:space="0" w:color="000000"/>
              <w:right w:val="single" w:sz="4" w:space="0" w:color="auto"/>
            </w:tcBorders>
            <w:vAlign w:val="center"/>
            <w:hideMark/>
          </w:tcPr>
          <w:p w14:paraId="0A9D04FE"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53667"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 xml:space="preserve">4. Materiał wykonania narzędzi: stal hartowana lub wysokiej jakości tworzywa sztuczne odporne na uszkodzenia  </w:t>
            </w:r>
          </w:p>
        </w:tc>
        <w:tc>
          <w:tcPr>
            <w:tcW w:w="1099" w:type="dxa"/>
            <w:tcBorders>
              <w:top w:val="single" w:sz="4" w:space="0" w:color="auto"/>
              <w:left w:val="single" w:sz="4" w:space="0" w:color="auto"/>
              <w:bottom w:val="single" w:sz="4" w:space="0" w:color="auto"/>
              <w:right w:val="single" w:sz="4" w:space="0" w:color="auto"/>
            </w:tcBorders>
            <w:vAlign w:val="center"/>
          </w:tcPr>
          <w:p w14:paraId="7D6D0E77" w14:textId="7255778A"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r w:rsidR="003A5C7E" w14:paraId="7C85EDCD" w14:textId="5BD0EEE1" w:rsidTr="006939C8">
        <w:trPr>
          <w:trHeight w:val="590"/>
        </w:trPr>
        <w:tc>
          <w:tcPr>
            <w:tcW w:w="3076" w:type="dxa"/>
            <w:vMerge/>
            <w:tcBorders>
              <w:top w:val="nil"/>
              <w:left w:val="single" w:sz="8" w:space="0" w:color="auto"/>
              <w:bottom w:val="single" w:sz="8" w:space="0" w:color="000000"/>
              <w:right w:val="single" w:sz="4" w:space="0" w:color="auto"/>
            </w:tcBorders>
            <w:vAlign w:val="center"/>
            <w:hideMark/>
          </w:tcPr>
          <w:p w14:paraId="62B2A097" w14:textId="77777777" w:rsidR="003A5C7E" w:rsidRDefault="003A5C7E" w:rsidP="003A5C7E">
            <w:pPr>
              <w:rPr>
                <w:rFonts w:ascii="Calibri" w:hAnsi="Calibri" w:cs="Calibri"/>
                <w:color w:val="000000"/>
                <w:sz w:val="22"/>
                <w:szCs w:val="22"/>
              </w:rPr>
            </w:pPr>
          </w:p>
        </w:tc>
        <w:tc>
          <w:tcPr>
            <w:tcW w:w="981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7AEB2" w14:textId="77777777"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5. Wymiary zestawu: kompaktowa walizka o wymiarach umożliwiających łatwy transport (np. ok. 40 × 30 × 10 cm)</w:t>
            </w:r>
          </w:p>
        </w:tc>
        <w:tc>
          <w:tcPr>
            <w:tcW w:w="1099" w:type="dxa"/>
            <w:tcBorders>
              <w:top w:val="single" w:sz="4" w:space="0" w:color="auto"/>
              <w:left w:val="single" w:sz="4" w:space="0" w:color="auto"/>
              <w:bottom w:val="single" w:sz="4" w:space="0" w:color="auto"/>
              <w:right w:val="single" w:sz="4" w:space="0" w:color="auto"/>
            </w:tcBorders>
            <w:vAlign w:val="center"/>
          </w:tcPr>
          <w:p w14:paraId="79690D1E" w14:textId="53D7D9D3" w:rsidR="003A5C7E" w:rsidRDefault="003A5C7E" w:rsidP="003A5C7E">
            <w:pPr>
              <w:jc w:val="center"/>
              <w:rPr>
                <w:rFonts w:ascii="Calibri" w:hAnsi="Calibri" w:cs="Calibri"/>
                <w:color w:val="000000"/>
                <w:sz w:val="22"/>
                <w:szCs w:val="22"/>
              </w:rPr>
            </w:pPr>
            <w:r>
              <w:rPr>
                <w:rFonts w:ascii="Calibri" w:hAnsi="Calibri" w:cs="Calibri"/>
                <w:color w:val="000000"/>
                <w:sz w:val="22"/>
                <w:szCs w:val="22"/>
              </w:rPr>
              <w:t>TAK/NIE</w:t>
            </w:r>
          </w:p>
        </w:tc>
      </w:tr>
    </w:tbl>
    <w:p w14:paraId="3900DD84" w14:textId="77777777" w:rsidR="002C438B" w:rsidRDefault="002C438B" w:rsidP="002C438B">
      <w:pPr>
        <w:pStyle w:val="Akapitzlist"/>
        <w:rPr>
          <w:rFonts w:ascii="Carlito" w:hAnsi="Carlito"/>
        </w:rPr>
      </w:pPr>
    </w:p>
    <w:p w14:paraId="7BF765E7" w14:textId="77777777" w:rsidR="002C438B" w:rsidRPr="0063611E" w:rsidRDefault="002C438B" w:rsidP="0063611E">
      <w:pPr>
        <w:rPr>
          <w:rFonts w:ascii="Carlito" w:hAnsi="Carlito"/>
        </w:rPr>
      </w:pPr>
    </w:p>
    <w:p w14:paraId="1098C5A9" w14:textId="77777777" w:rsidR="0063611E" w:rsidRDefault="002C438B" w:rsidP="002C438B">
      <w:pPr>
        <w:pStyle w:val="Akapitzlist"/>
        <w:numPr>
          <w:ilvl w:val="0"/>
          <w:numId w:val="70"/>
        </w:numPr>
        <w:rPr>
          <w:rFonts w:ascii="Carlito" w:hAnsi="Carlito"/>
        </w:rPr>
      </w:pPr>
      <w:r>
        <w:rPr>
          <w:rFonts w:ascii="Carlito" w:hAnsi="Carlito"/>
        </w:rPr>
        <w:t>Zestaw elektronika edukacyjny</w:t>
      </w:r>
    </w:p>
    <w:p w14:paraId="5D0D5470" w14:textId="65A56F42" w:rsidR="002C438B" w:rsidRDefault="0063611E" w:rsidP="0063611E">
      <w:pPr>
        <w:pStyle w:val="Akapitzlist"/>
        <w:rPr>
          <w:rFonts w:ascii="Carlito" w:hAnsi="Carlito"/>
        </w:rPr>
      </w:pPr>
      <w:r>
        <w:rPr>
          <w:rFonts w:ascii="Carlito" w:hAnsi="Carlito"/>
        </w:rPr>
        <w:t>ilość</w:t>
      </w:r>
      <w:r w:rsidR="002C438B">
        <w:rPr>
          <w:rFonts w:ascii="Carlito" w:hAnsi="Carlito"/>
        </w:rPr>
        <w:t xml:space="preserve"> 4 szt. </w:t>
      </w:r>
    </w:p>
    <w:p w14:paraId="26752F9A"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AB4D5A7" w14:textId="52861D80"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3018"/>
        <w:gridCol w:w="9872"/>
        <w:gridCol w:w="1099"/>
      </w:tblGrid>
      <w:tr w:rsidR="00FB0D3E" w14:paraId="21F73D9B" w14:textId="3373D12D" w:rsidTr="003376B7">
        <w:trPr>
          <w:trHeight w:val="320"/>
        </w:trPr>
        <w:tc>
          <w:tcPr>
            <w:tcW w:w="3018"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36D40C0" w14:textId="77777777" w:rsidR="00FB0D3E" w:rsidRDefault="00FB0D3E" w:rsidP="00FB0D3E">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59ED73" w14:textId="77777777" w:rsidR="00FB0D3E" w:rsidRDefault="00FB0D3E" w:rsidP="00FB0D3E">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099" w:type="dxa"/>
            <w:tcBorders>
              <w:top w:val="single" w:sz="4" w:space="0" w:color="auto"/>
              <w:left w:val="single" w:sz="4" w:space="0" w:color="auto"/>
              <w:bottom w:val="single" w:sz="4" w:space="0" w:color="auto"/>
              <w:right w:val="single" w:sz="4" w:space="0" w:color="auto"/>
            </w:tcBorders>
            <w:vAlign w:val="center"/>
          </w:tcPr>
          <w:p w14:paraId="7D2C82A3" w14:textId="2613DB1B" w:rsidR="00FB0D3E" w:rsidRDefault="00FB0D3E" w:rsidP="00FB0D3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B0D3E" w14:paraId="728BA721" w14:textId="2F9C9882" w:rsidTr="003376B7">
        <w:trPr>
          <w:trHeight w:val="580"/>
        </w:trPr>
        <w:tc>
          <w:tcPr>
            <w:tcW w:w="3018" w:type="dxa"/>
            <w:vMerge w:val="restart"/>
            <w:tcBorders>
              <w:top w:val="nil"/>
              <w:left w:val="single" w:sz="8" w:space="0" w:color="auto"/>
              <w:bottom w:val="single" w:sz="8" w:space="0" w:color="000000"/>
              <w:right w:val="single" w:sz="4" w:space="0" w:color="auto"/>
            </w:tcBorders>
            <w:shd w:val="clear" w:color="auto" w:fill="auto"/>
            <w:vAlign w:val="center"/>
            <w:hideMark/>
          </w:tcPr>
          <w:p w14:paraId="25031B48" w14:textId="77777777" w:rsidR="00FB0D3E" w:rsidRDefault="00FB0D3E" w:rsidP="00FB0D3E">
            <w:pPr>
              <w:rPr>
                <w:rFonts w:ascii="Calibri" w:hAnsi="Calibri" w:cs="Calibri"/>
                <w:color w:val="000000"/>
                <w:sz w:val="22"/>
                <w:szCs w:val="22"/>
              </w:rPr>
            </w:pPr>
            <w:r>
              <w:rPr>
                <w:rFonts w:ascii="Calibri" w:hAnsi="Calibri" w:cs="Calibri"/>
                <w:color w:val="000000"/>
                <w:sz w:val="22"/>
                <w:szCs w:val="22"/>
              </w:rPr>
              <w:t xml:space="preserve">Zestaw elektronika edukacyjny </w:t>
            </w: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3A66F0"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1. Rodzaj zestawu: edukacyjny zestaw do nauki podstaw elektroniki i obwodów elektrycznych  </w:t>
            </w:r>
          </w:p>
        </w:tc>
        <w:tc>
          <w:tcPr>
            <w:tcW w:w="1099" w:type="dxa"/>
            <w:tcBorders>
              <w:top w:val="single" w:sz="4" w:space="0" w:color="auto"/>
              <w:left w:val="single" w:sz="4" w:space="0" w:color="auto"/>
              <w:bottom w:val="single" w:sz="4" w:space="0" w:color="auto"/>
              <w:right w:val="single" w:sz="4" w:space="0" w:color="auto"/>
            </w:tcBorders>
            <w:vAlign w:val="center"/>
          </w:tcPr>
          <w:p w14:paraId="25937F48" w14:textId="62C963DD"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66F8EFF9" w14:textId="2686AEA5" w:rsidTr="003376B7">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729781B1"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758DD"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2. Zakres tematyczny:  </w:t>
            </w:r>
          </w:p>
        </w:tc>
        <w:tc>
          <w:tcPr>
            <w:tcW w:w="1099" w:type="dxa"/>
            <w:tcBorders>
              <w:top w:val="single" w:sz="4" w:space="0" w:color="auto"/>
              <w:left w:val="single" w:sz="4" w:space="0" w:color="auto"/>
              <w:bottom w:val="single" w:sz="4" w:space="0" w:color="auto"/>
              <w:right w:val="single" w:sz="4" w:space="0" w:color="auto"/>
            </w:tcBorders>
            <w:vAlign w:val="center"/>
          </w:tcPr>
          <w:p w14:paraId="17E6C058" w14:textId="314A056D" w:rsidR="00FB0D3E" w:rsidRDefault="00FB0D3E" w:rsidP="00FB0D3E">
            <w:pPr>
              <w:jc w:val="center"/>
              <w:rPr>
                <w:rFonts w:ascii="Calibri" w:hAnsi="Calibri" w:cs="Calibri"/>
                <w:color w:val="000000"/>
                <w:sz w:val="22"/>
                <w:szCs w:val="22"/>
              </w:rPr>
            </w:pPr>
          </w:p>
        </w:tc>
      </w:tr>
      <w:tr w:rsidR="00FB0D3E" w14:paraId="386A4BE5" w14:textId="0A6D9FA0" w:rsidTr="00FB0D3E">
        <w:trPr>
          <w:trHeight w:val="580"/>
        </w:trPr>
        <w:tc>
          <w:tcPr>
            <w:tcW w:w="3018" w:type="dxa"/>
            <w:vMerge/>
            <w:tcBorders>
              <w:top w:val="nil"/>
              <w:left w:val="single" w:sz="8" w:space="0" w:color="auto"/>
              <w:bottom w:val="single" w:sz="8" w:space="0" w:color="000000"/>
              <w:right w:val="single" w:sz="4" w:space="0" w:color="auto"/>
            </w:tcBorders>
            <w:vAlign w:val="center"/>
            <w:hideMark/>
          </w:tcPr>
          <w:p w14:paraId="771B0D8D"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E3E237"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podstawowe prawa elektrotechniki (prawo Ohma, prawo Kirchhoffa),  </w:t>
            </w:r>
          </w:p>
        </w:tc>
        <w:tc>
          <w:tcPr>
            <w:tcW w:w="1099" w:type="dxa"/>
            <w:tcBorders>
              <w:top w:val="single" w:sz="4" w:space="0" w:color="auto"/>
              <w:left w:val="single" w:sz="4" w:space="0" w:color="auto"/>
              <w:bottom w:val="single" w:sz="4" w:space="0" w:color="auto"/>
              <w:right w:val="single" w:sz="4" w:space="0" w:color="auto"/>
            </w:tcBorders>
          </w:tcPr>
          <w:p w14:paraId="2A9184AF" w14:textId="7FBEE190"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4AFF4B44" w14:textId="2B9BF2F6"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60EE69F4"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63A6B5"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budowa i analiza prostych obwodów,  </w:t>
            </w:r>
          </w:p>
        </w:tc>
        <w:tc>
          <w:tcPr>
            <w:tcW w:w="1099" w:type="dxa"/>
            <w:tcBorders>
              <w:top w:val="single" w:sz="4" w:space="0" w:color="auto"/>
              <w:left w:val="single" w:sz="4" w:space="0" w:color="auto"/>
              <w:bottom w:val="single" w:sz="4" w:space="0" w:color="auto"/>
              <w:right w:val="single" w:sz="4" w:space="0" w:color="auto"/>
            </w:tcBorders>
          </w:tcPr>
          <w:p w14:paraId="18C4827D" w14:textId="58E04FA4"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00FBBB82" w14:textId="45CEB4F3"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3EF73D8E"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13FDD"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prąd stały i zmienny,  </w:t>
            </w:r>
          </w:p>
        </w:tc>
        <w:tc>
          <w:tcPr>
            <w:tcW w:w="1099" w:type="dxa"/>
            <w:tcBorders>
              <w:top w:val="single" w:sz="4" w:space="0" w:color="auto"/>
              <w:left w:val="single" w:sz="4" w:space="0" w:color="auto"/>
              <w:bottom w:val="single" w:sz="4" w:space="0" w:color="auto"/>
              <w:right w:val="single" w:sz="4" w:space="0" w:color="auto"/>
            </w:tcBorders>
          </w:tcPr>
          <w:p w14:paraId="2600A951" w14:textId="305C29DC"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49DD591F" w14:textId="026C5681"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545522DF"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27AB23"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elementy półprzewodnikowe (dioda, tranzystor)  </w:t>
            </w:r>
          </w:p>
        </w:tc>
        <w:tc>
          <w:tcPr>
            <w:tcW w:w="1099" w:type="dxa"/>
            <w:tcBorders>
              <w:top w:val="single" w:sz="4" w:space="0" w:color="auto"/>
              <w:left w:val="single" w:sz="4" w:space="0" w:color="auto"/>
              <w:bottom w:val="single" w:sz="4" w:space="0" w:color="auto"/>
              <w:right w:val="single" w:sz="4" w:space="0" w:color="auto"/>
            </w:tcBorders>
          </w:tcPr>
          <w:p w14:paraId="113F50AF" w14:textId="5ABEAA3F"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527C9C36" w14:textId="4506F76F"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4BB0DA52"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45062"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3. Elementy zestawu (minimum):  </w:t>
            </w:r>
          </w:p>
        </w:tc>
        <w:tc>
          <w:tcPr>
            <w:tcW w:w="1099" w:type="dxa"/>
            <w:tcBorders>
              <w:top w:val="single" w:sz="4" w:space="0" w:color="auto"/>
              <w:left w:val="single" w:sz="4" w:space="0" w:color="auto"/>
              <w:bottom w:val="single" w:sz="4" w:space="0" w:color="auto"/>
              <w:right w:val="single" w:sz="4" w:space="0" w:color="auto"/>
            </w:tcBorders>
          </w:tcPr>
          <w:p w14:paraId="374F2E19" w14:textId="77777777" w:rsidR="00FB0D3E" w:rsidRDefault="00FB0D3E" w:rsidP="00FB0D3E">
            <w:pPr>
              <w:jc w:val="center"/>
              <w:rPr>
                <w:rFonts w:ascii="Calibri" w:hAnsi="Calibri" w:cs="Calibri"/>
                <w:color w:val="000000"/>
                <w:sz w:val="22"/>
                <w:szCs w:val="22"/>
              </w:rPr>
            </w:pPr>
          </w:p>
        </w:tc>
      </w:tr>
      <w:tr w:rsidR="00FB0D3E" w14:paraId="08A71A50" w14:textId="73A84793"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1181B0F1"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6DC18D"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płyta bazowa (do montażu komponentów),  </w:t>
            </w:r>
          </w:p>
        </w:tc>
        <w:tc>
          <w:tcPr>
            <w:tcW w:w="1099" w:type="dxa"/>
            <w:tcBorders>
              <w:top w:val="single" w:sz="4" w:space="0" w:color="auto"/>
              <w:left w:val="single" w:sz="4" w:space="0" w:color="auto"/>
              <w:bottom w:val="single" w:sz="4" w:space="0" w:color="auto"/>
              <w:right w:val="single" w:sz="4" w:space="0" w:color="auto"/>
            </w:tcBorders>
          </w:tcPr>
          <w:p w14:paraId="19CED215" w14:textId="5F961E1C"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045E9A00" w14:textId="2E5E36E3"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0DA92B9C"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FAAA28"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rezystory o różnych wartościach,  </w:t>
            </w:r>
          </w:p>
        </w:tc>
        <w:tc>
          <w:tcPr>
            <w:tcW w:w="1099" w:type="dxa"/>
            <w:tcBorders>
              <w:top w:val="single" w:sz="4" w:space="0" w:color="auto"/>
              <w:left w:val="single" w:sz="4" w:space="0" w:color="auto"/>
              <w:bottom w:val="single" w:sz="4" w:space="0" w:color="auto"/>
              <w:right w:val="single" w:sz="4" w:space="0" w:color="auto"/>
            </w:tcBorders>
          </w:tcPr>
          <w:p w14:paraId="6F6C7256" w14:textId="1D0DEF3E"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746FE670" w14:textId="2E6B3F36"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3C46A0D5"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4D302"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kondensatory,  </w:t>
            </w:r>
          </w:p>
        </w:tc>
        <w:tc>
          <w:tcPr>
            <w:tcW w:w="1099" w:type="dxa"/>
            <w:tcBorders>
              <w:top w:val="single" w:sz="4" w:space="0" w:color="auto"/>
              <w:left w:val="single" w:sz="4" w:space="0" w:color="auto"/>
              <w:bottom w:val="single" w:sz="4" w:space="0" w:color="auto"/>
              <w:right w:val="single" w:sz="4" w:space="0" w:color="auto"/>
            </w:tcBorders>
          </w:tcPr>
          <w:p w14:paraId="6364B8BB" w14:textId="3A9FD38C"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64B9D483" w14:textId="2A0FCE07"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03E85A7E"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E4345F"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cewki,  </w:t>
            </w:r>
          </w:p>
        </w:tc>
        <w:tc>
          <w:tcPr>
            <w:tcW w:w="1099" w:type="dxa"/>
            <w:tcBorders>
              <w:top w:val="single" w:sz="4" w:space="0" w:color="auto"/>
              <w:left w:val="single" w:sz="4" w:space="0" w:color="auto"/>
              <w:bottom w:val="single" w:sz="4" w:space="0" w:color="auto"/>
              <w:right w:val="single" w:sz="4" w:space="0" w:color="auto"/>
            </w:tcBorders>
          </w:tcPr>
          <w:p w14:paraId="3B5FB231" w14:textId="20837A4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280938F6" w14:textId="6143DEDC"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481A81AD"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EDACC1"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diody LED,  </w:t>
            </w:r>
          </w:p>
        </w:tc>
        <w:tc>
          <w:tcPr>
            <w:tcW w:w="1099" w:type="dxa"/>
            <w:tcBorders>
              <w:top w:val="single" w:sz="4" w:space="0" w:color="auto"/>
              <w:left w:val="single" w:sz="4" w:space="0" w:color="auto"/>
              <w:bottom w:val="single" w:sz="4" w:space="0" w:color="auto"/>
              <w:right w:val="single" w:sz="4" w:space="0" w:color="auto"/>
            </w:tcBorders>
          </w:tcPr>
          <w:p w14:paraId="03C98EB1" w14:textId="6EF6B62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1A388D09" w14:textId="6673DDF0"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04DB0ED6"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4D692"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tranzystory,  </w:t>
            </w:r>
          </w:p>
        </w:tc>
        <w:tc>
          <w:tcPr>
            <w:tcW w:w="1099" w:type="dxa"/>
            <w:tcBorders>
              <w:top w:val="single" w:sz="4" w:space="0" w:color="auto"/>
              <w:left w:val="single" w:sz="4" w:space="0" w:color="auto"/>
              <w:bottom w:val="single" w:sz="4" w:space="0" w:color="auto"/>
              <w:right w:val="single" w:sz="4" w:space="0" w:color="auto"/>
            </w:tcBorders>
          </w:tcPr>
          <w:p w14:paraId="06161E87" w14:textId="09B6F77F"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1C5AA68B" w14:textId="199DC875"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06875EA0"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45D720"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przełączniki, przyciski,  </w:t>
            </w:r>
          </w:p>
        </w:tc>
        <w:tc>
          <w:tcPr>
            <w:tcW w:w="1099" w:type="dxa"/>
            <w:tcBorders>
              <w:top w:val="single" w:sz="4" w:space="0" w:color="auto"/>
              <w:left w:val="single" w:sz="4" w:space="0" w:color="auto"/>
              <w:bottom w:val="single" w:sz="4" w:space="0" w:color="auto"/>
              <w:right w:val="single" w:sz="4" w:space="0" w:color="auto"/>
            </w:tcBorders>
          </w:tcPr>
          <w:p w14:paraId="551FF8CF" w14:textId="4B418A3E"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0B408FC5" w14:textId="469901E7"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5CB3D3A6"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B6723"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gniazda bananowe i przewody połączeniowe,  </w:t>
            </w:r>
          </w:p>
        </w:tc>
        <w:tc>
          <w:tcPr>
            <w:tcW w:w="1099" w:type="dxa"/>
            <w:tcBorders>
              <w:top w:val="single" w:sz="4" w:space="0" w:color="auto"/>
              <w:left w:val="single" w:sz="4" w:space="0" w:color="auto"/>
              <w:bottom w:val="single" w:sz="4" w:space="0" w:color="auto"/>
              <w:right w:val="single" w:sz="4" w:space="0" w:color="auto"/>
            </w:tcBorders>
          </w:tcPr>
          <w:p w14:paraId="76EAD98D" w14:textId="2C6154D3"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24D7CE6D" w14:textId="2AA8DFE0"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46D83B2D"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3198B"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źródło zasilania DC (np. 6–12V)  </w:t>
            </w:r>
          </w:p>
        </w:tc>
        <w:tc>
          <w:tcPr>
            <w:tcW w:w="1099" w:type="dxa"/>
            <w:tcBorders>
              <w:top w:val="single" w:sz="4" w:space="0" w:color="auto"/>
              <w:left w:val="single" w:sz="4" w:space="0" w:color="auto"/>
              <w:bottom w:val="single" w:sz="4" w:space="0" w:color="auto"/>
              <w:right w:val="single" w:sz="4" w:space="0" w:color="auto"/>
            </w:tcBorders>
          </w:tcPr>
          <w:p w14:paraId="2BA14C33" w14:textId="2CFFF680"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7D46042D" w14:textId="65F5005D" w:rsidTr="00FB0D3E">
        <w:trPr>
          <w:trHeight w:val="580"/>
        </w:trPr>
        <w:tc>
          <w:tcPr>
            <w:tcW w:w="3018" w:type="dxa"/>
            <w:vMerge/>
            <w:tcBorders>
              <w:top w:val="nil"/>
              <w:left w:val="single" w:sz="8" w:space="0" w:color="auto"/>
              <w:bottom w:val="single" w:sz="8" w:space="0" w:color="000000"/>
              <w:right w:val="single" w:sz="4" w:space="0" w:color="auto"/>
            </w:tcBorders>
            <w:vAlign w:val="center"/>
            <w:hideMark/>
          </w:tcPr>
          <w:p w14:paraId="0616F8DA"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558116"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4. Sposób łączenia elementów: </w:t>
            </w:r>
            <w:proofErr w:type="spellStart"/>
            <w:r>
              <w:rPr>
                <w:rFonts w:ascii="Calibri" w:hAnsi="Calibri" w:cs="Calibri"/>
                <w:color w:val="000000"/>
                <w:sz w:val="22"/>
                <w:szCs w:val="22"/>
              </w:rPr>
              <w:t>bezlutowe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szybkozłączki</w:t>
            </w:r>
            <w:proofErr w:type="spellEnd"/>
            <w:r>
              <w:rPr>
                <w:rFonts w:ascii="Calibri" w:hAnsi="Calibri" w:cs="Calibri"/>
                <w:color w:val="000000"/>
                <w:sz w:val="22"/>
                <w:szCs w:val="22"/>
              </w:rPr>
              <w:t xml:space="preserve"> lub zatrzaski umożliwiające łatwe zmiany konfiguracji  </w:t>
            </w:r>
          </w:p>
        </w:tc>
        <w:tc>
          <w:tcPr>
            <w:tcW w:w="1099" w:type="dxa"/>
            <w:tcBorders>
              <w:top w:val="single" w:sz="4" w:space="0" w:color="auto"/>
              <w:left w:val="single" w:sz="4" w:space="0" w:color="auto"/>
              <w:bottom w:val="single" w:sz="4" w:space="0" w:color="auto"/>
              <w:right w:val="single" w:sz="4" w:space="0" w:color="auto"/>
            </w:tcBorders>
          </w:tcPr>
          <w:p w14:paraId="031BE6B3" w14:textId="72A049CA"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07AE556B" w14:textId="606E1E9E"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021B34BA"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27924"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5. Możliwości eksperymentalne:  </w:t>
            </w:r>
          </w:p>
        </w:tc>
        <w:tc>
          <w:tcPr>
            <w:tcW w:w="1099" w:type="dxa"/>
            <w:tcBorders>
              <w:top w:val="single" w:sz="4" w:space="0" w:color="auto"/>
              <w:left w:val="single" w:sz="4" w:space="0" w:color="auto"/>
              <w:bottom w:val="single" w:sz="4" w:space="0" w:color="auto"/>
              <w:right w:val="single" w:sz="4" w:space="0" w:color="auto"/>
            </w:tcBorders>
          </w:tcPr>
          <w:p w14:paraId="7B997913" w14:textId="77777777" w:rsidR="00FB0D3E" w:rsidRDefault="00FB0D3E" w:rsidP="00FB0D3E">
            <w:pPr>
              <w:jc w:val="center"/>
              <w:rPr>
                <w:rFonts w:ascii="Calibri" w:hAnsi="Calibri" w:cs="Calibri"/>
                <w:color w:val="000000"/>
                <w:sz w:val="22"/>
                <w:szCs w:val="22"/>
              </w:rPr>
            </w:pPr>
          </w:p>
        </w:tc>
      </w:tr>
      <w:tr w:rsidR="00FB0D3E" w14:paraId="6485DE42" w14:textId="49C6D167"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460F8D3D"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A2CCF"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budowa układów szeregowych i równoległych,  </w:t>
            </w:r>
          </w:p>
        </w:tc>
        <w:tc>
          <w:tcPr>
            <w:tcW w:w="1099" w:type="dxa"/>
            <w:tcBorders>
              <w:top w:val="single" w:sz="4" w:space="0" w:color="auto"/>
              <w:left w:val="single" w:sz="4" w:space="0" w:color="auto"/>
              <w:bottom w:val="single" w:sz="4" w:space="0" w:color="auto"/>
              <w:right w:val="single" w:sz="4" w:space="0" w:color="auto"/>
            </w:tcBorders>
          </w:tcPr>
          <w:p w14:paraId="6B5C2DDD" w14:textId="0A3BBA8E"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6EF9CB83" w14:textId="4A586222"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7EAC7ABD"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DB306"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analiza spadków napięcia i natężeń prądów,  </w:t>
            </w:r>
          </w:p>
        </w:tc>
        <w:tc>
          <w:tcPr>
            <w:tcW w:w="1099" w:type="dxa"/>
            <w:tcBorders>
              <w:top w:val="single" w:sz="4" w:space="0" w:color="auto"/>
              <w:left w:val="single" w:sz="4" w:space="0" w:color="auto"/>
              <w:bottom w:val="single" w:sz="4" w:space="0" w:color="auto"/>
              <w:right w:val="single" w:sz="4" w:space="0" w:color="auto"/>
            </w:tcBorders>
          </w:tcPr>
          <w:p w14:paraId="3BB98CF1" w14:textId="307089EA"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2F8BD2DE" w14:textId="5860C42E" w:rsidTr="00FB0D3E">
        <w:trPr>
          <w:trHeight w:val="310"/>
        </w:trPr>
        <w:tc>
          <w:tcPr>
            <w:tcW w:w="3018" w:type="dxa"/>
            <w:vMerge/>
            <w:tcBorders>
              <w:top w:val="nil"/>
              <w:left w:val="single" w:sz="8" w:space="0" w:color="auto"/>
              <w:bottom w:val="single" w:sz="8" w:space="0" w:color="000000"/>
              <w:right w:val="single" w:sz="4" w:space="0" w:color="auto"/>
            </w:tcBorders>
            <w:vAlign w:val="center"/>
            <w:hideMark/>
          </w:tcPr>
          <w:p w14:paraId="000154BC"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C523D"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prostowniki jednopołówkowe i dwupołówkowe,  </w:t>
            </w:r>
          </w:p>
        </w:tc>
        <w:tc>
          <w:tcPr>
            <w:tcW w:w="1099" w:type="dxa"/>
            <w:tcBorders>
              <w:top w:val="single" w:sz="4" w:space="0" w:color="auto"/>
              <w:left w:val="single" w:sz="4" w:space="0" w:color="auto"/>
              <w:bottom w:val="single" w:sz="4" w:space="0" w:color="auto"/>
              <w:right w:val="single" w:sz="4" w:space="0" w:color="auto"/>
            </w:tcBorders>
          </w:tcPr>
          <w:p w14:paraId="1352EF42" w14:textId="56215106"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14:paraId="5F4416C6" w14:textId="6FB16295" w:rsidTr="00FB0D3E">
        <w:trPr>
          <w:trHeight w:val="320"/>
        </w:trPr>
        <w:tc>
          <w:tcPr>
            <w:tcW w:w="3018" w:type="dxa"/>
            <w:vMerge/>
            <w:tcBorders>
              <w:top w:val="nil"/>
              <w:left w:val="single" w:sz="8" w:space="0" w:color="auto"/>
              <w:bottom w:val="single" w:sz="8" w:space="0" w:color="000000"/>
              <w:right w:val="single" w:sz="4" w:space="0" w:color="auto"/>
            </w:tcBorders>
            <w:vAlign w:val="center"/>
            <w:hideMark/>
          </w:tcPr>
          <w:p w14:paraId="222554C9" w14:textId="77777777" w:rsidR="00FB0D3E" w:rsidRDefault="00FB0D3E" w:rsidP="00FB0D3E">
            <w:pPr>
              <w:rPr>
                <w:rFonts w:ascii="Calibri" w:hAnsi="Calibri" w:cs="Calibri"/>
                <w:color w:val="000000"/>
                <w:sz w:val="22"/>
                <w:szCs w:val="22"/>
              </w:rPr>
            </w:pPr>
          </w:p>
        </w:tc>
        <w:tc>
          <w:tcPr>
            <w:tcW w:w="98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325719" w14:textId="77777777"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 xml:space="preserve">   - podstawy działania wzmacniaczy</w:t>
            </w:r>
          </w:p>
        </w:tc>
        <w:tc>
          <w:tcPr>
            <w:tcW w:w="1099" w:type="dxa"/>
            <w:tcBorders>
              <w:top w:val="single" w:sz="4" w:space="0" w:color="auto"/>
              <w:left w:val="single" w:sz="4" w:space="0" w:color="auto"/>
              <w:bottom w:val="single" w:sz="4" w:space="0" w:color="auto"/>
              <w:right w:val="single" w:sz="4" w:space="0" w:color="auto"/>
            </w:tcBorders>
          </w:tcPr>
          <w:p w14:paraId="031FE365" w14:textId="572E27D9" w:rsidR="00FB0D3E"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bl>
    <w:p w14:paraId="522A88B7" w14:textId="77777777" w:rsidR="002C438B" w:rsidRDefault="002C438B" w:rsidP="002C438B">
      <w:pPr>
        <w:pStyle w:val="Akapitzlist"/>
        <w:rPr>
          <w:rFonts w:ascii="Carlito" w:hAnsi="Carlito"/>
        </w:rPr>
      </w:pPr>
    </w:p>
    <w:p w14:paraId="7272E957" w14:textId="77777777" w:rsidR="00FB0D3E" w:rsidRDefault="00FB0D3E" w:rsidP="002C438B">
      <w:pPr>
        <w:pStyle w:val="Akapitzlist"/>
        <w:rPr>
          <w:rFonts w:ascii="Carlito" w:hAnsi="Carlito"/>
        </w:rPr>
      </w:pPr>
    </w:p>
    <w:p w14:paraId="5AE464FB" w14:textId="77777777" w:rsidR="00FB0D3E" w:rsidRDefault="00FB0D3E" w:rsidP="002C438B">
      <w:pPr>
        <w:pStyle w:val="Akapitzlist"/>
        <w:rPr>
          <w:rFonts w:ascii="Carlito" w:hAnsi="Carlito"/>
        </w:rPr>
      </w:pPr>
    </w:p>
    <w:p w14:paraId="13B47A04" w14:textId="77777777" w:rsidR="00FB0D3E" w:rsidRDefault="00FB0D3E" w:rsidP="002C438B">
      <w:pPr>
        <w:pStyle w:val="Akapitzlist"/>
        <w:rPr>
          <w:rFonts w:ascii="Carlito" w:hAnsi="Carlito"/>
        </w:rPr>
      </w:pPr>
    </w:p>
    <w:p w14:paraId="13BB2651" w14:textId="77777777" w:rsidR="0063611E" w:rsidRDefault="002C438B" w:rsidP="002C438B">
      <w:pPr>
        <w:pStyle w:val="Akapitzlist"/>
        <w:numPr>
          <w:ilvl w:val="0"/>
          <w:numId w:val="70"/>
        </w:numPr>
        <w:rPr>
          <w:rFonts w:ascii="Carlito" w:hAnsi="Carlito"/>
        </w:rPr>
      </w:pPr>
      <w:r>
        <w:rPr>
          <w:rFonts w:ascii="Carlito" w:hAnsi="Carlito"/>
        </w:rPr>
        <w:lastRenderedPageBreak/>
        <w:t>Zestaw różnych elementów edukacyjnych do inteligentnego domu wyposażenie pracowni elektrycznej</w:t>
      </w:r>
    </w:p>
    <w:p w14:paraId="44CBA5B4" w14:textId="0659C55C" w:rsidR="002C438B" w:rsidRDefault="0063611E" w:rsidP="0063611E">
      <w:pPr>
        <w:pStyle w:val="Akapitzlist"/>
        <w:rPr>
          <w:rFonts w:ascii="Carlito" w:hAnsi="Carlito"/>
        </w:rPr>
      </w:pPr>
      <w:r>
        <w:rPr>
          <w:rFonts w:ascii="Carlito" w:hAnsi="Carlito"/>
        </w:rPr>
        <w:t xml:space="preserve">Ilość </w:t>
      </w:r>
      <w:r w:rsidR="002C438B">
        <w:rPr>
          <w:rFonts w:ascii="Carlito" w:hAnsi="Carlito"/>
        </w:rPr>
        <w:t xml:space="preserve">po 7 szt. </w:t>
      </w:r>
    </w:p>
    <w:p w14:paraId="3D12B7AA"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200363A7" w14:textId="6CE60E91"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040"/>
        <w:gridCol w:w="2280"/>
        <w:gridCol w:w="9428"/>
        <w:gridCol w:w="1241"/>
      </w:tblGrid>
      <w:tr w:rsidR="00FB0D3E" w:rsidRPr="001D4A79" w14:paraId="66BFDE35" w14:textId="66EAB313" w:rsidTr="005254A4">
        <w:trPr>
          <w:trHeight w:val="320"/>
        </w:trPr>
        <w:tc>
          <w:tcPr>
            <w:tcW w:w="1040" w:type="dxa"/>
            <w:tcBorders>
              <w:top w:val="single" w:sz="8" w:space="0" w:color="auto"/>
              <w:left w:val="single" w:sz="8" w:space="0" w:color="auto"/>
              <w:bottom w:val="nil"/>
              <w:right w:val="single" w:sz="8" w:space="0" w:color="auto"/>
            </w:tcBorders>
            <w:shd w:val="clear" w:color="auto" w:fill="auto"/>
            <w:noWrap/>
            <w:vAlign w:val="center"/>
            <w:hideMark/>
          </w:tcPr>
          <w:p w14:paraId="53A0C055"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LP</w:t>
            </w:r>
          </w:p>
        </w:tc>
        <w:tc>
          <w:tcPr>
            <w:tcW w:w="2280" w:type="dxa"/>
            <w:tcBorders>
              <w:top w:val="single" w:sz="8" w:space="0" w:color="auto"/>
              <w:left w:val="nil"/>
              <w:bottom w:val="single" w:sz="8" w:space="0" w:color="auto"/>
              <w:right w:val="single" w:sz="4" w:space="0" w:color="auto"/>
            </w:tcBorders>
            <w:shd w:val="clear" w:color="auto" w:fill="auto"/>
            <w:vAlign w:val="center"/>
            <w:hideMark/>
          </w:tcPr>
          <w:p w14:paraId="58FF63D4" w14:textId="77777777" w:rsidR="00FB0D3E" w:rsidRPr="001D4A79" w:rsidRDefault="00FB0D3E" w:rsidP="00FB0D3E">
            <w:pPr>
              <w:jc w:val="center"/>
              <w:rPr>
                <w:rFonts w:ascii="Calibri" w:hAnsi="Calibri" w:cs="Calibri"/>
                <w:b/>
                <w:bCs/>
                <w:color w:val="000000"/>
                <w:sz w:val="22"/>
                <w:szCs w:val="22"/>
              </w:rPr>
            </w:pPr>
            <w:r w:rsidRPr="001D4A79">
              <w:rPr>
                <w:rFonts w:ascii="Calibri" w:hAnsi="Calibri" w:cs="Calibri"/>
                <w:b/>
                <w:bCs/>
                <w:color w:val="000000"/>
                <w:sz w:val="22"/>
                <w:szCs w:val="22"/>
              </w:rPr>
              <w:t>Nazwa</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5ABE2" w14:textId="77777777" w:rsidR="00FB0D3E" w:rsidRPr="00567D95" w:rsidRDefault="00FB0D3E" w:rsidP="00FB0D3E">
            <w:pPr>
              <w:jc w:val="center"/>
              <w:rPr>
                <w:rFonts w:asciiTheme="minorHAnsi" w:hAnsiTheme="minorHAnsi" w:cstheme="minorHAnsi"/>
                <w:b/>
                <w:bCs/>
                <w:color w:val="000000"/>
                <w:sz w:val="22"/>
                <w:szCs w:val="22"/>
              </w:rPr>
            </w:pPr>
            <w:r w:rsidRPr="00567D95">
              <w:rPr>
                <w:rFonts w:asciiTheme="minorHAnsi" w:hAnsiTheme="minorHAnsi" w:cstheme="minorHAns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54E4CE1F" w14:textId="54A450BC" w:rsidR="00FB0D3E" w:rsidRPr="001D4A79" w:rsidRDefault="00FB0D3E" w:rsidP="00FB0D3E">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FB0D3E" w:rsidRPr="001D4A79" w14:paraId="23FF5B52" w14:textId="68C45C84" w:rsidTr="005254A4">
        <w:trPr>
          <w:trHeight w:val="310"/>
        </w:trPr>
        <w:tc>
          <w:tcPr>
            <w:tcW w:w="10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69BC80AD"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FA15C7D"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sterownik rolet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6619F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 50Hz</w:t>
            </w:r>
          </w:p>
        </w:tc>
        <w:tc>
          <w:tcPr>
            <w:tcW w:w="1241" w:type="dxa"/>
            <w:tcBorders>
              <w:top w:val="single" w:sz="4" w:space="0" w:color="auto"/>
              <w:left w:val="single" w:sz="4" w:space="0" w:color="auto"/>
              <w:bottom w:val="single" w:sz="4" w:space="0" w:color="auto"/>
              <w:right w:val="single" w:sz="4" w:space="0" w:color="auto"/>
            </w:tcBorders>
            <w:vAlign w:val="center"/>
          </w:tcPr>
          <w:p w14:paraId="501E2B50" w14:textId="3EBA13D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7F583F4" w14:textId="30708377" w:rsidTr="005254A4">
        <w:trPr>
          <w:trHeight w:val="310"/>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165F27F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B8DEE8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46DC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Sterowanie silnikami </w:t>
            </w:r>
            <w:proofErr w:type="spellStart"/>
            <w:r w:rsidRPr="00567D95">
              <w:rPr>
                <w:rFonts w:asciiTheme="minorHAnsi" w:hAnsiTheme="minorHAnsi" w:cstheme="minorHAnsi"/>
                <w:color w:val="000000"/>
                <w:sz w:val="22"/>
                <w:szCs w:val="22"/>
              </w:rPr>
              <w:t>roletowymi</w:t>
            </w:r>
            <w:proofErr w:type="spellEnd"/>
            <w:r w:rsidRPr="00567D95">
              <w:rPr>
                <w:rFonts w:asciiTheme="minorHAnsi" w:hAnsiTheme="minorHAnsi" w:cstheme="minorHAnsi"/>
                <w:color w:val="000000"/>
                <w:sz w:val="22"/>
                <w:szCs w:val="22"/>
              </w:rPr>
              <w:t xml:space="preserve"> 230V</w:t>
            </w:r>
          </w:p>
        </w:tc>
        <w:tc>
          <w:tcPr>
            <w:tcW w:w="1241" w:type="dxa"/>
            <w:tcBorders>
              <w:top w:val="single" w:sz="4" w:space="0" w:color="auto"/>
              <w:left w:val="single" w:sz="4" w:space="0" w:color="auto"/>
              <w:bottom w:val="single" w:sz="4" w:space="0" w:color="auto"/>
              <w:right w:val="single" w:sz="4" w:space="0" w:color="auto"/>
            </w:tcBorders>
            <w:vAlign w:val="center"/>
          </w:tcPr>
          <w:p w14:paraId="6770392E" w14:textId="0396F26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72D1889" w14:textId="574E8874" w:rsidTr="00DE47B0">
        <w:trPr>
          <w:trHeight w:val="310"/>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40D3F4B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E60F35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4340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2x 3A</w:t>
            </w:r>
          </w:p>
        </w:tc>
        <w:tc>
          <w:tcPr>
            <w:tcW w:w="1241" w:type="dxa"/>
            <w:tcBorders>
              <w:top w:val="single" w:sz="4" w:space="0" w:color="auto"/>
              <w:left w:val="single" w:sz="4" w:space="0" w:color="auto"/>
              <w:bottom w:val="single" w:sz="4" w:space="0" w:color="auto"/>
              <w:right w:val="single" w:sz="4" w:space="0" w:color="auto"/>
            </w:tcBorders>
            <w:vAlign w:val="center"/>
          </w:tcPr>
          <w:p w14:paraId="7AD5B5CF" w14:textId="71BEB74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FE06C92" w14:textId="73ACC713" w:rsidTr="00DE47B0">
        <w:trPr>
          <w:trHeight w:val="310"/>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6812FC6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B6939C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DA830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harmonogramów i automatyki</w:t>
            </w:r>
          </w:p>
        </w:tc>
        <w:tc>
          <w:tcPr>
            <w:tcW w:w="1241" w:type="dxa"/>
            <w:tcBorders>
              <w:top w:val="single" w:sz="4" w:space="0" w:color="auto"/>
              <w:left w:val="single" w:sz="4" w:space="0" w:color="auto"/>
              <w:bottom w:val="single" w:sz="4" w:space="0" w:color="auto"/>
              <w:right w:val="single" w:sz="4" w:space="0" w:color="auto"/>
            </w:tcBorders>
            <w:vAlign w:val="center"/>
          </w:tcPr>
          <w:p w14:paraId="465E0DED" w14:textId="3C8A80E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886FB45" w14:textId="214917D7" w:rsidTr="001B4A69">
        <w:trPr>
          <w:trHeight w:val="310"/>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4FB1E12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6174CE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EE8C3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0C244550" w14:textId="6E31B2E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A6420BC" w14:textId="6683B5FF" w:rsidTr="001B4A69">
        <w:trPr>
          <w:trHeight w:val="310"/>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2D624A5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ECA3E3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C1018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65E9F0B8" w14:textId="03A9940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8F81996" w14:textId="5AC4B110" w:rsidTr="00875EDD">
        <w:trPr>
          <w:trHeight w:val="320"/>
        </w:trPr>
        <w:tc>
          <w:tcPr>
            <w:tcW w:w="1040" w:type="dxa"/>
            <w:vMerge/>
            <w:tcBorders>
              <w:top w:val="single" w:sz="8" w:space="0" w:color="auto"/>
              <w:left w:val="single" w:sz="8" w:space="0" w:color="auto"/>
              <w:bottom w:val="single" w:sz="8" w:space="0" w:color="000000"/>
              <w:right w:val="single" w:sz="8" w:space="0" w:color="auto"/>
            </w:tcBorders>
            <w:vAlign w:val="center"/>
            <w:hideMark/>
          </w:tcPr>
          <w:p w14:paraId="7E48A8D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481D9B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8AB96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Wsparcie dla integracji głosowej (Google Assistant,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46C99412" w14:textId="09395EB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BDEF802" w14:textId="3E424789" w:rsidTr="00875EDD">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0FA4F8F"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1DCAE00B"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Przełącznik oświetlenia</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1B73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0FBF3A2D" w14:textId="78F3C06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00006EB" w14:textId="362776F0" w:rsidTr="00875ED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3DD554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D1E7B2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B37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Sterowanie oświetleniem oraz innymi urządzeniami 230V</w:t>
            </w:r>
          </w:p>
        </w:tc>
        <w:tc>
          <w:tcPr>
            <w:tcW w:w="1241" w:type="dxa"/>
            <w:tcBorders>
              <w:top w:val="single" w:sz="4" w:space="0" w:color="auto"/>
              <w:left w:val="single" w:sz="4" w:space="0" w:color="auto"/>
              <w:bottom w:val="single" w:sz="4" w:space="0" w:color="auto"/>
              <w:right w:val="single" w:sz="4" w:space="0" w:color="auto"/>
            </w:tcBorders>
            <w:vAlign w:val="center"/>
          </w:tcPr>
          <w:p w14:paraId="230A9D92" w14:textId="3A28865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D84F09D" w14:textId="694BAF58" w:rsidTr="00875ED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C1636A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B3C1B0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E5E4B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3A</w:t>
            </w:r>
          </w:p>
        </w:tc>
        <w:tc>
          <w:tcPr>
            <w:tcW w:w="1241" w:type="dxa"/>
            <w:tcBorders>
              <w:top w:val="single" w:sz="4" w:space="0" w:color="auto"/>
              <w:left w:val="single" w:sz="4" w:space="0" w:color="auto"/>
              <w:bottom w:val="single" w:sz="4" w:space="0" w:color="auto"/>
              <w:right w:val="single" w:sz="4" w:space="0" w:color="auto"/>
            </w:tcBorders>
            <w:vAlign w:val="center"/>
          </w:tcPr>
          <w:p w14:paraId="1792C3D9" w14:textId="3FB73C9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3372D2D" w14:textId="74701F7D" w:rsidTr="00875ED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00F9BA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1D3A06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E3D0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0C74FF71" w14:textId="739BECB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1BD74B6" w14:textId="7F783D48" w:rsidTr="00875ED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6CCDAB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BEF36E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1A445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harmonogramów i automatyki</w:t>
            </w:r>
          </w:p>
        </w:tc>
        <w:tc>
          <w:tcPr>
            <w:tcW w:w="1241" w:type="dxa"/>
            <w:tcBorders>
              <w:top w:val="single" w:sz="4" w:space="0" w:color="auto"/>
              <w:left w:val="single" w:sz="4" w:space="0" w:color="auto"/>
              <w:bottom w:val="single" w:sz="4" w:space="0" w:color="auto"/>
              <w:right w:val="single" w:sz="4" w:space="0" w:color="auto"/>
            </w:tcBorders>
            <w:vAlign w:val="center"/>
          </w:tcPr>
          <w:p w14:paraId="42D3EBF1" w14:textId="3FD4A7A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742FDB8" w14:textId="570F4EE5"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C33243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1002D8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DEDFF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015298F0" w14:textId="00645A1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3EFB425" w14:textId="58C1D852" w:rsidTr="004452E2">
        <w:trPr>
          <w:trHeight w:val="590"/>
        </w:trPr>
        <w:tc>
          <w:tcPr>
            <w:tcW w:w="1040" w:type="dxa"/>
            <w:vMerge/>
            <w:tcBorders>
              <w:top w:val="nil"/>
              <w:left w:val="single" w:sz="8" w:space="0" w:color="auto"/>
              <w:bottom w:val="single" w:sz="8" w:space="0" w:color="000000"/>
              <w:right w:val="single" w:sz="8" w:space="0" w:color="auto"/>
            </w:tcBorders>
            <w:vAlign w:val="center"/>
            <w:hideMark/>
          </w:tcPr>
          <w:p w14:paraId="000C406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10F90F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398D5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Możliwość integracji z systemami głosowymi (Google Assistant, Amazon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1F94B748" w14:textId="24E033B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2C6A455" w14:textId="2747FCE8" w:rsidTr="004452E2">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DDEC72F"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3</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268C2473"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zbliżeniowy przełącznik 12-24V</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F297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DC</w:t>
            </w:r>
          </w:p>
        </w:tc>
        <w:tc>
          <w:tcPr>
            <w:tcW w:w="1241" w:type="dxa"/>
            <w:tcBorders>
              <w:top w:val="single" w:sz="4" w:space="0" w:color="auto"/>
              <w:left w:val="single" w:sz="4" w:space="0" w:color="auto"/>
              <w:bottom w:val="single" w:sz="4" w:space="0" w:color="auto"/>
              <w:right w:val="single" w:sz="4" w:space="0" w:color="auto"/>
            </w:tcBorders>
            <w:vAlign w:val="center"/>
          </w:tcPr>
          <w:p w14:paraId="0FBE0928" w14:textId="482DB34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70F76C4" w14:textId="0871F1D7"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99B0C2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C2DDB4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4242F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5A / 120W</w:t>
            </w:r>
          </w:p>
        </w:tc>
        <w:tc>
          <w:tcPr>
            <w:tcW w:w="1241" w:type="dxa"/>
            <w:tcBorders>
              <w:top w:val="single" w:sz="4" w:space="0" w:color="auto"/>
              <w:left w:val="single" w:sz="4" w:space="0" w:color="auto"/>
              <w:bottom w:val="single" w:sz="4" w:space="0" w:color="auto"/>
              <w:right w:val="single" w:sz="4" w:space="0" w:color="auto"/>
            </w:tcBorders>
            <w:vAlign w:val="center"/>
          </w:tcPr>
          <w:p w14:paraId="16578253" w14:textId="1C4375F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B801A26" w14:textId="362F6CFD" w:rsidTr="004452E2">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174BF4C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7FB2DC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17BB7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Tryby pracy: </w:t>
            </w:r>
            <w:proofErr w:type="spellStart"/>
            <w:r w:rsidRPr="00567D95">
              <w:rPr>
                <w:rFonts w:asciiTheme="minorHAnsi" w:hAnsiTheme="minorHAnsi" w:cstheme="minorHAnsi"/>
                <w:color w:val="000000"/>
                <w:sz w:val="22"/>
                <w:szCs w:val="22"/>
              </w:rPr>
              <w:t>bistabilny</w:t>
            </w:r>
            <w:proofErr w:type="spellEnd"/>
            <w:r w:rsidRPr="00567D95">
              <w:rPr>
                <w:rFonts w:asciiTheme="minorHAnsi" w:hAnsiTheme="minorHAnsi" w:cstheme="minorHAnsi"/>
                <w:color w:val="000000"/>
                <w:sz w:val="22"/>
                <w:szCs w:val="22"/>
              </w:rPr>
              <w:t xml:space="preserve">, </w:t>
            </w:r>
            <w:proofErr w:type="spellStart"/>
            <w:r w:rsidRPr="00567D95">
              <w:rPr>
                <w:rFonts w:asciiTheme="minorHAnsi" w:hAnsiTheme="minorHAnsi" w:cstheme="minorHAnsi"/>
                <w:color w:val="000000"/>
                <w:sz w:val="22"/>
                <w:szCs w:val="22"/>
              </w:rPr>
              <w:t>bistabilny</w:t>
            </w:r>
            <w:proofErr w:type="spellEnd"/>
            <w:r w:rsidRPr="00567D95">
              <w:rPr>
                <w:rFonts w:asciiTheme="minorHAnsi" w:hAnsiTheme="minorHAnsi" w:cstheme="minorHAnsi"/>
                <w:color w:val="000000"/>
                <w:sz w:val="22"/>
                <w:szCs w:val="22"/>
              </w:rPr>
              <w:t xml:space="preserve"> z pamięcią stanu, monostabilny NO, monostabilny NC</w:t>
            </w:r>
          </w:p>
        </w:tc>
        <w:tc>
          <w:tcPr>
            <w:tcW w:w="1241" w:type="dxa"/>
            <w:tcBorders>
              <w:top w:val="single" w:sz="4" w:space="0" w:color="auto"/>
              <w:left w:val="single" w:sz="4" w:space="0" w:color="auto"/>
              <w:bottom w:val="single" w:sz="4" w:space="0" w:color="auto"/>
              <w:right w:val="single" w:sz="4" w:space="0" w:color="auto"/>
            </w:tcBorders>
            <w:vAlign w:val="center"/>
          </w:tcPr>
          <w:p w14:paraId="547500A6" w14:textId="6310A5D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7CEC474" w14:textId="27A6B8DF"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C78140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5A5EDF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631B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Zasięg detekcji: do 3 cm (zależny od materiału)</w:t>
            </w:r>
          </w:p>
        </w:tc>
        <w:tc>
          <w:tcPr>
            <w:tcW w:w="1241" w:type="dxa"/>
            <w:tcBorders>
              <w:top w:val="single" w:sz="4" w:space="0" w:color="auto"/>
              <w:left w:val="single" w:sz="4" w:space="0" w:color="auto"/>
              <w:bottom w:val="single" w:sz="4" w:space="0" w:color="auto"/>
              <w:right w:val="single" w:sz="4" w:space="0" w:color="auto"/>
            </w:tcBorders>
            <w:vAlign w:val="center"/>
          </w:tcPr>
          <w:p w14:paraId="420F1150" w14:textId="10B8378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1DCDEF2" w14:textId="5717FCC8"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25350B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14D17C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64B8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Czas wyzwalania: maks. 8 s</w:t>
            </w:r>
          </w:p>
        </w:tc>
        <w:tc>
          <w:tcPr>
            <w:tcW w:w="1241" w:type="dxa"/>
            <w:tcBorders>
              <w:top w:val="single" w:sz="4" w:space="0" w:color="auto"/>
              <w:left w:val="single" w:sz="4" w:space="0" w:color="auto"/>
              <w:bottom w:val="single" w:sz="4" w:space="0" w:color="auto"/>
              <w:right w:val="single" w:sz="4" w:space="0" w:color="auto"/>
            </w:tcBorders>
            <w:vAlign w:val="center"/>
          </w:tcPr>
          <w:p w14:paraId="4E4972E0" w14:textId="0635FB0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65104EE" w14:textId="72C8DCA1"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161E6B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3DDF86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8EE76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t>
            </w:r>
            <w:proofErr w:type="spellStart"/>
            <w:r w:rsidRPr="00567D95">
              <w:rPr>
                <w:rFonts w:asciiTheme="minorHAnsi" w:hAnsiTheme="minorHAnsi" w:cstheme="minorHAnsi"/>
                <w:color w:val="000000"/>
                <w:sz w:val="22"/>
                <w:szCs w:val="22"/>
              </w:rPr>
              <w:t>Autokalibracja</w:t>
            </w:r>
            <w:proofErr w:type="spellEnd"/>
            <w:r w:rsidRPr="00567D95">
              <w:rPr>
                <w:rFonts w:asciiTheme="minorHAnsi" w:hAnsiTheme="minorHAnsi" w:cstheme="minorHAnsi"/>
                <w:color w:val="000000"/>
                <w:sz w:val="22"/>
                <w:szCs w:val="22"/>
              </w:rPr>
              <w:t>: przy starcie i co 15 s</w:t>
            </w:r>
          </w:p>
        </w:tc>
        <w:tc>
          <w:tcPr>
            <w:tcW w:w="1241" w:type="dxa"/>
            <w:tcBorders>
              <w:top w:val="single" w:sz="4" w:space="0" w:color="auto"/>
              <w:left w:val="single" w:sz="4" w:space="0" w:color="auto"/>
              <w:bottom w:val="single" w:sz="4" w:space="0" w:color="auto"/>
              <w:right w:val="single" w:sz="4" w:space="0" w:color="auto"/>
            </w:tcBorders>
            <w:vAlign w:val="center"/>
          </w:tcPr>
          <w:p w14:paraId="1EC503DA" w14:textId="5FEBE0A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1DC813C" w14:textId="07318350"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D37117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4A6483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2C559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pod powierzchnią nieprzewodzącą</w:t>
            </w:r>
          </w:p>
        </w:tc>
        <w:tc>
          <w:tcPr>
            <w:tcW w:w="1241" w:type="dxa"/>
            <w:tcBorders>
              <w:top w:val="single" w:sz="4" w:space="0" w:color="auto"/>
              <w:left w:val="single" w:sz="4" w:space="0" w:color="auto"/>
              <w:bottom w:val="single" w:sz="4" w:space="0" w:color="auto"/>
              <w:right w:val="single" w:sz="4" w:space="0" w:color="auto"/>
            </w:tcBorders>
            <w:vAlign w:val="center"/>
          </w:tcPr>
          <w:p w14:paraId="1187419F" w14:textId="77157D5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62544F6" w14:textId="0CED3506" w:rsidTr="004452E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356AC8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F2630D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2D0BA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Zabezpieczenie przed odwrotną polaryzacją</w:t>
            </w:r>
          </w:p>
        </w:tc>
        <w:tc>
          <w:tcPr>
            <w:tcW w:w="1241" w:type="dxa"/>
            <w:tcBorders>
              <w:top w:val="single" w:sz="4" w:space="0" w:color="auto"/>
              <w:left w:val="single" w:sz="4" w:space="0" w:color="auto"/>
              <w:bottom w:val="single" w:sz="4" w:space="0" w:color="auto"/>
              <w:right w:val="single" w:sz="4" w:space="0" w:color="auto"/>
            </w:tcBorders>
            <w:vAlign w:val="center"/>
          </w:tcPr>
          <w:p w14:paraId="0317ECDE" w14:textId="0E757DC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D9B7FBA" w14:textId="47E6B147" w:rsidTr="004452E2">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ED360D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E37F3C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8FC59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Sygnalizacja stanu: niebieska dioda diagnostyczna​</w:t>
            </w:r>
          </w:p>
        </w:tc>
        <w:tc>
          <w:tcPr>
            <w:tcW w:w="1241" w:type="dxa"/>
            <w:tcBorders>
              <w:top w:val="single" w:sz="4" w:space="0" w:color="auto"/>
              <w:left w:val="single" w:sz="4" w:space="0" w:color="auto"/>
              <w:bottom w:val="single" w:sz="4" w:space="0" w:color="auto"/>
              <w:right w:val="single" w:sz="4" w:space="0" w:color="auto"/>
            </w:tcBorders>
            <w:vAlign w:val="center"/>
          </w:tcPr>
          <w:p w14:paraId="782BC636" w14:textId="4C67A7D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70AF3BD" w14:textId="425FF928" w:rsidTr="004452E2">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17FEEEA"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4</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33FD79E0"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wodoodporna sonda temperatury do czujników- 5m</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94B5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pomiarowy: od -55°C do 125°C</w:t>
            </w:r>
          </w:p>
        </w:tc>
        <w:tc>
          <w:tcPr>
            <w:tcW w:w="1241" w:type="dxa"/>
            <w:tcBorders>
              <w:top w:val="single" w:sz="4" w:space="0" w:color="auto"/>
              <w:left w:val="single" w:sz="4" w:space="0" w:color="auto"/>
              <w:bottom w:val="single" w:sz="4" w:space="0" w:color="auto"/>
              <w:right w:val="single" w:sz="4" w:space="0" w:color="auto"/>
            </w:tcBorders>
            <w:vAlign w:val="center"/>
          </w:tcPr>
          <w:p w14:paraId="76E650D0" w14:textId="3F9ECDC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0118106" w14:textId="7CB7413B"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A354B9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9A0AC1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F744A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Dokładność pomiaru: ±0,5°C (w zakresie -10°C do 85°C)</w:t>
            </w:r>
          </w:p>
        </w:tc>
        <w:tc>
          <w:tcPr>
            <w:tcW w:w="1241" w:type="dxa"/>
            <w:tcBorders>
              <w:top w:val="single" w:sz="4" w:space="0" w:color="auto"/>
              <w:left w:val="single" w:sz="4" w:space="0" w:color="auto"/>
              <w:bottom w:val="single" w:sz="4" w:space="0" w:color="auto"/>
              <w:right w:val="single" w:sz="4" w:space="0" w:color="auto"/>
            </w:tcBorders>
            <w:vAlign w:val="center"/>
          </w:tcPr>
          <w:p w14:paraId="1D4E7670" w14:textId="3841F64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8E6D8FC" w14:textId="66225FDB"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A8FB29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5C3755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78872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3–5,5V DC</w:t>
            </w:r>
          </w:p>
        </w:tc>
        <w:tc>
          <w:tcPr>
            <w:tcW w:w="1241" w:type="dxa"/>
            <w:tcBorders>
              <w:top w:val="single" w:sz="4" w:space="0" w:color="auto"/>
              <w:left w:val="single" w:sz="4" w:space="0" w:color="auto"/>
              <w:bottom w:val="single" w:sz="4" w:space="0" w:color="auto"/>
              <w:right w:val="single" w:sz="4" w:space="0" w:color="auto"/>
            </w:tcBorders>
            <w:vAlign w:val="center"/>
          </w:tcPr>
          <w:p w14:paraId="4FC4451A" w14:textId="5592EE3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566C3C6" w14:textId="379BC98B"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B1F1D4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3B21B0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4DD3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Długość przewodu: 5 m</w:t>
            </w:r>
          </w:p>
        </w:tc>
        <w:tc>
          <w:tcPr>
            <w:tcW w:w="1241" w:type="dxa"/>
            <w:tcBorders>
              <w:top w:val="single" w:sz="4" w:space="0" w:color="auto"/>
              <w:left w:val="single" w:sz="4" w:space="0" w:color="auto"/>
              <w:bottom w:val="single" w:sz="4" w:space="0" w:color="auto"/>
              <w:right w:val="single" w:sz="4" w:space="0" w:color="auto"/>
            </w:tcBorders>
            <w:vAlign w:val="center"/>
          </w:tcPr>
          <w:p w14:paraId="6E8F9DD4" w14:textId="00CABBE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00E62AD" w14:textId="16A6C109" w:rsidTr="00DA001E">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7271390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CA5A0E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B86C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Obudowa: metalowa </w:t>
            </w:r>
            <w:proofErr w:type="spellStart"/>
            <w:r w:rsidRPr="00567D95">
              <w:rPr>
                <w:rFonts w:asciiTheme="minorHAnsi" w:hAnsiTheme="minorHAnsi" w:cstheme="minorHAnsi"/>
                <w:color w:val="000000"/>
                <w:sz w:val="22"/>
                <w:szCs w:val="22"/>
              </w:rPr>
              <w:t>chemioodporna</w:t>
            </w:r>
            <w:proofErr w:type="spellEnd"/>
            <w:r w:rsidRPr="00567D95">
              <w:rPr>
                <w:rFonts w:asciiTheme="minorHAnsi" w:hAnsiTheme="minorHAnsi" w:cstheme="minorHAnsi"/>
                <w:color w:val="000000"/>
                <w:sz w:val="22"/>
                <w:szCs w:val="22"/>
              </w:rPr>
              <w:t>, wypełniona kompozycją poliuretanową, samogasnąca dla klasy termicznej B (130°C)</w:t>
            </w:r>
          </w:p>
        </w:tc>
        <w:tc>
          <w:tcPr>
            <w:tcW w:w="1241" w:type="dxa"/>
            <w:tcBorders>
              <w:top w:val="single" w:sz="4" w:space="0" w:color="auto"/>
              <w:left w:val="single" w:sz="4" w:space="0" w:color="auto"/>
              <w:bottom w:val="single" w:sz="4" w:space="0" w:color="auto"/>
              <w:right w:val="single" w:sz="4" w:space="0" w:color="auto"/>
            </w:tcBorders>
            <w:vAlign w:val="center"/>
          </w:tcPr>
          <w:p w14:paraId="164822DB" w14:textId="7C98798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E7BCABA" w14:textId="686DE1F4"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2EC4D5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E6072F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7AF4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Stopień ochrony: IP65</w:t>
            </w:r>
          </w:p>
        </w:tc>
        <w:tc>
          <w:tcPr>
            <w:tcW w:w="1241" w:type="dxa"/>
            <w:tcBorders>
              <w:top w:val="single" w:sz="4" w:space="0" w:color="auto"/>
              <w:left w:val="single" w:sz="4" w:space="0" w:color="auto"/>
              <w:bottom w:val="single" w:sz="4" w:space="0" w:color="auto"/>
              <w:right w:val="single" w:sz="4" w:space="0" w:color="auto"/>
            </w:tcBorders>
            <w:vAlign w:val="center"/>
          </w:tcPr>
          <w:p w14:paraId="5A8248E5" w14:textId="007AB7E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B5E25AE" w14:textId="533371AD" w:rsidTr="00DA001E">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0E1D013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9C34A1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FDD19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Standard komunikacji: cyfrowy​</w:t>
            </w:r>
          </w:p>
        </w:tc>
        <w:tc>
          <w:tcPr>
            <w:tcW w:w="1241" w:type="dxa"/>
            <w:tcBorders>
              <w:top w:val="single" w:sz="4" w:space="0" w:color="auto"/>
              <w:left w:val="single" w:sz="4" w:space="0" w:color="auto"/>
              <w:bottom w:val="single" w:sz="4" w:space="0" w:color="auto"/>
              <w:right w:val="single" w:sz="4" w:space="0" w:color="auto"/>
            </w:tcBorders>
            <w:vAlign w:val="center"/>
          </w:tcPr>
          <w:p w14:paraId="779CD6AE" w14:textId="7EEE4DB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3DA68EE" w14:textId="56E4D36F" w:rsidTr="00DA001E">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5D87B46"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5</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1CFDF7F6"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sterownik bram</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E4F7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AC/DC</w:t>
            </w:r>
          </w:p>
        </w:tc>
        <w:tc>
          <w:tcPr>
            <w:tcW w:w="1241" w:type="dxa"/>
            <w:tcBorders>
              <w:top w:val="single" w:sz="4" w:space="0" w:color="auto"/>
              <w:left w:val="single" w:sz="4" w:space="0" w:color="auto"/>
              <w:bottom w:val="single" w:sz="4" w:space="0" w:color="auto"/>
              <w:right w:val="single" w:sz="4" w:space="0" w:color="auto"/>
            </w:tcBorders>
            <w:vAlign w:val="center"/>
          </w:tcPr>
          <w:p w14:paraId="23903DB1" w14:textId="1728712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F17578F" w14:textId="6F9B6625"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CF86C3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15C808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BC83C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poniżej 1W</w:t>
            </w:r>
          </w:p>
        </w:tc>
        <w:tc>
          <w:tcPr>
            <w:tcW w:w="1241" w:type="dxa"/>
            <w:tcBorders>
              <w:top w:val="single" w:sz="4" w:space="0" w:color="auto"/>
              <w:left w:val="single" w:sz="4" w:space="0" w:color="auto"/>
              <w:bottom w:val="single" w:sz="4" w:space="0" w:color="auto"/>
              <w:right w:val="single" w:sz="4" w:space="0" w:color="auto"/>
            </w:tcBorders>
            <w:vAlign w:val="center"/>
          </w:tcPr>
          <w:p w14:paraId="37AA9825" w14:textId="0589940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410CB56" w14:textId="269BA347"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D86D7A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90AE45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61DC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wyjść: 2 (otwarty kolektor, impulsowe)</w:t>
            </w:r>
          </w:p>
        </w:tc>
        <w:tc>
          <w:tcPr>
            <w:tcW w:w="1241" w:type="dxa"/>
            <w:tcBorders>
              <w:top w:val="single" w:sz="4" w:space="0" w:color="auto"/>
              <w:left w:val="single" w:sz="4" w:space="0" w:color="auto"/>
              <w:bottom w:val="single" w:sz="4" w:space="0" w:color="auto"/>
              <w:right w:val="single" w:sz="4" w:space="0" w:color="auto"/>
            </w:tcBorders>
            <w:vAlign w:val="center"/>
          </w:tcPr>
          <w:p w14:paraId="3BD39A7C" w14:textId="09FF8BA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4DD8F5C" w14:textId="3FDA49A9"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35561A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D8F50F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2176F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wyjścia: 20mA</w:t>
            </w:r>
          </w:p>
        </w:tc>
        <w:tc>
          <w:tcPr>
            <w:tcW w:w="1241" w:type="dxa"/>
            <w:tcBorders>
              <w:top w:val="single" w:sz="4" w:space="0" w:color="auto"/>
              <w:left w:val="single" w:sz="4" w:space="0" w:color="auto"/>
              <w:bottom w:val="single" w:sz="4" w:space="0" w:color="auto"/>
              <w:right w:val="single" w:sz="4" w:space="0" w:color="auto"/>
            </w:tcBorders>
            <w:vAlign w:val="center"/>
          </w:tcPr>
          <w:p w14:paraId="34489E3B" w14:textId="2B9C923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7AE2363" w14:textId="60EAFBFF"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2D1AE1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11070E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787B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wejść: 2 (logiczne, napięciowe)</w:t>
            </w:r>
          </w:p>
        </w:tc>
        <w:tc>
          <w:tcPr>
            <w:tcW w:w="1241" w:type="dxa"/>
            <w:tcBorders>
              <w:top w:val="single" w:sz="4" w:space="0" w:color="auto"/>
              <w:left w:val="single" w:sz="4" w:space="0" w:color="auto"/>
              <w:bottom w:val="single" w:sz="4" w:space="0" w:color="auto"/>
              <w:right w:val="single" w:sz="4" w:space="0" w:color="auto"/>
            </w:tcBorders>
            <w:vAlign w:val="center"/>
          </w:tcPr>
          <w:p w14:paraId="31D2592D" w14:textId="30A1B24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C78FB72" w14:textId="6DB3F0A2" w:rsidTr="00DA001E">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E9077B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74E614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6D5E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napięć wejściowych: 12–24V AC/DC</w:t>
            </w:r>
          </w:p>
        </w:tc>
        <w:tc>
          <w:tcPr>
            <w:tcW w:w="1241" w:type="dxa"/>
            <w:tcBorders>
              <w:top w:val="single" w:sz="4" w:space="0" w:color="auto"/>
              <w:left w:val="single" w:sz="4" w:space="0" w:color="auto"/>
              <w:bottom w:val="single" w:sz="4" w:space="0" w:color="auto"/>
              <w:right w:val="single" w:sz="4" w:space="0" w:color="auto"/>
            </w:tcBorders>
            <w:vAlign w:val="center"/>
          </w:tcPr>
          <w:p w14:paraId="2B235629" w14:textId="4640278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29F40D0" w14:textId="05AD3E89"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853404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CD57AA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CEF52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Separacja galwaniczna: tak, optyczna</w:t>
            </w:r>
          </w:p>
        </w:tc>
        <w:tc>
          <w:tcPr>
            <w:tcW w:w="1241" w:type="dxa"/>
            <w:tcBorders>
              <w:top w:val="single" w:sz="4" w:space="0" w:color="auto"/>
              <w:left w:val="single" w:sz="4" w:space="0" w:color="auto"/>
              <w:bottom w:val="single" w:sz="4" w:space="0" w:color="auto"/>
              <w:right w:val="single" w:sz="4" w:space="0" w:color="auto"/>
            </w:tcBorders>
            <w:vAlign w:val="center"/>
          </w:tcPr>
          <w:p w14:paraId="6244C6DD" w14:textId="4654688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17922FC" w14:textId="038DF5DD" w:rsidTr="009436AA">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62866A7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B0321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DD59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xml:space="preserve"> (2.4GHz), szyfrowana, dwukierunkowa z potwierdzeniem</w:t>
            </w:r>
          </w:p>
        </w:tc>
        <w:tc>
          <w:tcPr>
            <w:tcW w:w="1241" w:type="dxa"/>
            <w:tcBorders>
              <w:top w:val="single" w:sz="4" w:space="0" w:color="auto"/>
              <w:left w:val="single" w:sz="4" w:space="0" w:color="auto"/>
              <w:bottom w:val="single" w:sz="4" w:space="0" w:color="auto"/>
              <w:right w:val="single" w:sz="4" w:space="0" w:color="auto"/>
            </w:tcBorders>
            <w:vAlign w:val="center"/>
          </w:tcPr>
          <w:p w14:paraId="781DD023" w14:textId="2F3A1C1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430E4BD" w14:textId="2AC6B90A" w:rsidTr="009436AA">
        <w:trPr>
          <w:trHeight w:val="590"/>
        </w:trPr>
        <w:tc>
          <w:tcPr>
            <w:tcW w:w="1040" w:type="dxa"/>
            <w:vMerge/>
            <w:tcBorders>
              <w:top w:val="nil"/>
              <w:left w:val="single" w:sz="8" w:space="0" w:color="auto"/>
              <w:bottom w:val="single" w:sz="8" w:space="0" w:color="000000"/>
              <w:right w:val="single" w:sz="8" w:space="0" w:color="auto"/>
            </w:tcBorders>
            <w:vAlign w:val="center"/>
            <w:hideMark/>
          </w:tcPr>
          <w:p w14:paraId="6F3FD87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F5F380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F60BD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IP20, wykonana z kompozycji poliuretanowej, samogasnąca dla klasy termicznej B (130°C)​</w:t>
            </w:r>
          </w:p>
        </w:tc>
        <w:tc>
          <w:tcPr>
            <w:tcW w:w="1241" w:type="dxa"/>
            <w:tcBorders>
              <w:top w:val="single" w:sz="4" w:space="0" w:color="auto"/>
              <w:left w:val="single" w:sz="4" w:space="0" w:color="auto"/>
              <w:bottom w:val="single" w:sz="4" w:space="0" w:color="auto"/>
              <w:right w:val="single" w:sz="4" w:space="0" w:color="auto"/>
            </w:tcBorders>
            <w:vAlign w:val="center"/>
          </w:tcPr>
          <w:p w14:paraId="24B584E2" w14:textId="6354888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93522FF" w14:textId="62B79A2E" w:rsidTr="009436AA">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2C3F1E4"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6</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42239065"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podwójny przełącznik przekaźnik 230V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740F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38A2CCE0" w14:textId="3D068BA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D1D6F52" w14:textId="589A7202"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68C587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12BBB0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B2F2E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poniżej 1W</w:t>
            </w:r>
          </w:p>
        </w:tc>
        <w:tc>
          <w:tcPr>
            <w:tcW w:w="1241" w:type="dxa"/>
            <w:tcBorders>
              <w:top w:val="single" w:sz="4" w:space="0" w:color="auto"/>
              <w:left w:val="single" w:sz="4" w:space="0" w:color="auto"/>
              <w:bottom w:val="single" w:sz="4" w:space="0" w:color="auto"/>
              <w:right w:val="single" w:sz="4" w:space="0" w:color="auto"/>
            </w:tcBorders>
            <w:vAlign w:val="center"/>
          </w:tcPr>
          <w:p w14:paraId="38149F41" w14:textId="3F28024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09E71DE" w14:textId="0A2E4301"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D4469B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499666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FA691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wyjść: 2 (przekaźnikowe)</w:t>
            </w:r>
          </w:p>
        </w:tc>
        <w:tc>
          <w:tcPr>
            <w:tcW w:w="1241" w:type="dxa"/>
            <w:tcBorders>
              <w:top w:val="single" w:sz="4" w:space="0" w:color="auto"/>
              <w:left w:val="single" w:sz="4" w:space="0" w:color="auto"/>
              <w:bottom w:val="single" w:sz="4" w:space="0" w:color="auto"/>
              <w:right w:val="single" w:sz="4" w:space="0" w:color="auto"/>
            </w:tcBorders>
            <w:vAlign w:val="center"/>
          </w:tcPr>
          <w:p w14:paraId="2BCD2E4B" w14:textId="7CECF0C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C2168E9" w14:textId="7975BE2C"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9833BA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A95102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99536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natężenie (łączne): 10A</w:t>
            </w:r>
          </w:p>
        </w:tc>
        <w:tc>
          <w:tcPr>
            <w:tcW w:w="1241" w:type="dxa"/>
            <w:tcBorders>
              <w:top w:val="single" w:sz="4" w:space="0" w:color="auto"/>
              <w:left w:val="single" w:sz="4" w:space="0" w:color="auto"/>
              <w:bottom w:val="single" w:sz="4" w:space="0" w:color="auto"/>
              <w:right w:val="single" w:sz="4" w:space="0" w:color="auto"/>
            </w:tcBorders>
            <w:vAlign w:val="center"/>
          </w:tcPr>
          <w:p w14:paraId="350D9067" w14:textId="28DDF3F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B79106C" w14:textId="646980FA"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8C2B25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03FE16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B7490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natężenie (na kanał): 5A</w:t>
            </w:r>
          </w:p>
        </w:tc>
        <w:tc>
          <w:tcPr>
            <w:tcW w:w="1241" w:type="dxa"/>
            <w:tcBorders>
              <w:top w:val="single" w:sz="4" w:space="0" w:color="auto"/>
              <w:left w:val="single" w:sz="4" w:space="0" w:color="auto"/>
              <w:bottom w:val="single" w:sz="4" w:space="0" w:color="auto"/>
              <w:right w:val="single" w:sz="4" w:space="0" w:color="auto"/>
            </w:tcBorders>
            <w:vAlign w:val="center"/>
          </w:tcPr>
          <w:p w14:paraId="3E85F48D" w14:textId="65E4ECF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A7865F2" w14:textId="3403971F"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E77BD5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2A7EF6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98F83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2000W</w:t>
            </w:r>
          </w:p>
        </w:tc>
        <w:tc>
          <w:tcPr>
            <w:tcW w:w="1241" w:type="dxa"/>
            <w:tcBorders>
              <w:top w:val="single" w:sz="4" w:space="0" w:color="auto"/>
              <w:left w:val="single" w:sz="4" w:space="0" w:color="auto"/>
              <w:bottom w:val="single" w:sz="4" w:space="0" w:color="auto"/>
              <w:right w:val="single" w:sz="4" w:space="0" w:color="auto"/>
            </w:tcBorders>
            <w:vAlign w:val="center"/>
          </w:tcPr>
          <w:p w14:paraId="08C94832" w14:textId="1A63E6A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D99EB6B" w14:textId="2CE36807"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7EBE5A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FD72C3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C7F1F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wejść: 2 (logiczne, zwierane do L)</w:t>
            </w:r>
          </w:p>
        </w:tc>
        <w:tc>
          <w:tcPr>
            <w:tcW w:w="1241" w:type="dxa"/>
            <w:tcBorders>
              <w:top w:val="single" w:sz="4" w:space="0" w:color="auto"/>
              <w:left w:val="single" w:sz="4" w:space="0" w:color="auto"/>
              <w:bottom w:val="single" w:sz="4" w:space="0" w:color="auto"/>
              <w:right w:val="single" w:sz="4" w:space="0" w:color="auto"/>
            </w:tcBorders>
            <w:vAlign w:val="center"/>
          </w:tcPr>
          <w:p w14:paraId="2B1AA16C" w14:textId="059522A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75264B5" w14:textId="37AF6DA6" w:rsidTr="009436AA">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4E9302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0EA130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E9B85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napięcie wejść: 230V AC</w:t>
            </w:r>
          </w:p>
        </w:tc>
        <w:tc>
          <w:tcPr>
            <w:tcW w:w="1241" w:type="dxa"/>
            <w:tcBorders>
              <w:top w:val="single" w:sz="4" w:space="0" w:color="auto"/>
              <w:left w:val="single" w:sz="4" w:space="0" w:color="auto"/>
              <w:bottom w:val="single" w:sz="4" w:space="0" w:color="auto"/>
              <w:right w:val="single" w:sz="4" w:space="0" w:color="auto"/>
            </w:tcBorders>
            <w:vAlign w:val="center"/>
          </w:tcPr>
          <w:p w14:paraId="600E42BC" w14:textId="455E8C0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26AF767" w14:textId="1E230070" w:rsidTr="009436AA">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0EEE5D7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983869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E9D0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wykonana z kompozycji poliuretanowej, samogasnąca dla klasy termicznej B (130°C)</w:t>
            </w:r>
          </w:p>
        </w:tc>
        <w:tc>
          <w:tcPr>
            <w:tcW w:w="1241" w:type="dxa"/>
            <w:tcBorders>
              <w:top w:val="single" w:sz="4" w:space="0" w:color="auto"/>
              <w:left w:val="single" w:sz="4" w:space="0" w:color="auto"/>
              <w:bottom w:val="single" w:sz="4" w:space="0" w:color="auto"/>
              <w:right w:val="single" w:sz="4" w:space="0" w:color="auto"/>
            </w:tcBorders>
            <w:vAlign w:val="center"/>
          </w:tcPr>
          <w:p w14:paraId="3FD48FDF" w14:textId="572DAC1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26C3030" w14:textId="58A026EA"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CA1E67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A121D1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3FE3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Klasa IP: IP20</w:t>
            </w:r>
          </w:p>
        </w:tc>
        <w:tc>
          <w:tcPr>
            <w:tcW w:w="1241" w:type="dxa"/>
            <w:tcBorders>
              <w:top w:val="single" w:sz="4" w:space="0" w:color="auto"/>
              <w:left w:val="single" w:sz="4" w:space="0" w:color="auto"/>
              <w:bottom w:val="single" w:sz="4" w:space="0" w:color="auto"/>
              <w:right w:val="single" w:sz="4" w:space="0" w:color="auto"/>
            </w:tcBorders>
            <w:vAlign w:val="center"/>
          </w:tcPr>
          <w:p w14:paraId="1301D519" w14:textId="1E13508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32C0D6E" w14:textId="4858DDBF" w:rsidTr="00780E9C">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4B8181B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25A595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2553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Wymiary: 40 x 48 x 20 mm​</w:t>
            </w:r>
          </w:p>
        </w:tc>
        <w:tc>
          <w:tcPr>
            <w:tcW w:w="1241" w:type="dxa"/>
            <w:tcBorders>
              <w:top w:val="single" w:sz="4" w:space="0" w:color="auto"/>
              <w:left w:val="single" w:sz="4" w:space="0" w:color="auto"/>
              <w:bottom w:val="single" w:sz="4" w:space="0" w:color="auto"/>
              <w:right w:val="single" w:sz="4" w:space="0" w:color="auto"/>
            </w:tcBorders>
            <w:vAlign w:val="center"/>
          </w:tcPr>
          <w:p w14:paraId="143FD509" w14:textId="6604391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DD0C2EA" w14:textId="6FDC7C47" w:rsidTr="00780E9C">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C0BDE65"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7</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E5FB3B0"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sterownik LED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D667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DC</w:t>
            </w:r>
          </w:p>
        </w:tc>
        <w:tc>
          <w:tcPr>
            <w:tcW w:w="1241" w:type="dxa"/>
            <w:tcBorders>
              <w:top w:val="single" w:sz="4" w:space="0" w:color="auto"/>
              <w:left w:val="single" w:sz="4" w:space="0" w:color="auto"/>
              <w:bottom w:val="single" w:sz="4" w:space="0" w:color="auto"/>
              <w:right w:val="single" w:sz="4" w:space="0" w:color="auto"/>
            </w:tcBorders>
            <w:vAlign w:val="center"/>
          </w:tcPr>
          <w:p w14:paraId="7898B0F7" w14:textId="4B0EBAC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412872C" w14:textId="14C9F9A1"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CD2632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E318D7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0D6CC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5A</w:t>
            </w:r>
          </w:p>
        </w:tc>
        <w:tc>
          <w:tcPr>
            <w:tcW w:w="1241" w:type="dxa"/>
            <w:tcBorders>
              <w:top w:val="single" w:sz="4" w:space="0" w:color="auto"/>
              <w:left w:val="single" w:sz="4" w:space="0" w:color="auto"/>
              <w:bottom w:val="single" w:sz="4" w:space="0" w:color="auto"/>
              <w:right w:val="single" w:sz="4" w:space="0" w:color="auto"/>
            </w:tcBorders>
            <w:vAlign w:val="center"/>
          </w:tcPr>
          <w:p w14:paraId="237A5FBF" w14:textId="0F1FA66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368E0FA" w14:textId="28B7D617"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5D8996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180AB0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2EEDE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taśm LED: jednokolorowe</w:t>
            </w:r>
          </w:p>
        </w:tc>
        <w:tc>
          <w:tcPr>
            <w:tcW w:w="1241" w:type="dxa"/>
            <w:tcBorders>
              <w:top w:val="single" w:sz="4" w:space="0" w:color="auto"/>
              <w:left w:val="single" w:sz="4" w:space="0" w:color="auto"/>
              <w:bottom w:val="single" w:sz="4" w:space="0" w:color="auto"/>
              <w:right w:val="single" w:sz="4" w:space="0" w:color="auto"/>
            </w:tcBorders>
            <w:vAlign w:val="center"/>
          </w:tcPr>
          <w:p w14:paraId="2F9CF092" w14:textId="4C3F95E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E0BE36C" w14:textId="32C5DE11"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98BA38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D0E0BB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A3B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xml:space="preserve"> (2.4GHz)</w:t>
            </w:r>
          </w:p>
        </w:tc>
        <w:tc>
          <w:tcPr>
            <w:tcW w:w="1241" w:type="dxa"/>
            <w:tcBorders>
              <w:top w:val="single" w:sz="4" w:space="0" w:color="auto"/>
              <w:left w:val="single" w:sz="4" w:space="0" w:color="auto"/>
              <w:bottom w:val="single" w:sz="4" w:space="0" w:color="auto"/>
              <w:right w:val="single" w:sz="4" w:space="0" w:color="auto"/>
            </w:tcBorders>
            <w:vAlign w:val="center"/>
          </w:tcPr>
          <w:p w14:paraId="6BE50186" w14:textId="3E66D2F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3B57C98" w14:textId="4B78593B"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9204E1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760E0D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E3DC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63040752" w14:textId="09B897A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A75AD0E" w14:textId="2C99BB4B"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479C9F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F46784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810A5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sterowania za pomocą tradycyjnego przycisku ściennego</w:t>
            </w:r>
          </w:p>
        </w:tc>
        <w:tc>
          <w:tcPr>
            <w:tcW w:w="1241" w:type="dxa"/>
            <w:tcBorders>
              <w:top w:val="single" w:sz="4" w:space="0" w:color="auto"/>
              <w:left w:val="single" w:sz="4" w:space="0" w:color="auto"/>
              <w:bottom w:val="single" w:sz="4" w:space="0" w:color="auto"/>
              <w:right w:val="single" w:sz="4" w:space="0" w:color="auto"/>
            </w:tcBorders>
            <w:vAlign w:val="center"/>
          </w:tcPr>
          <w:p w14:paraId="20B2F24E" w14:textId="099F1C3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ED6CD50" w14:textId="0C066DCF" w:rsidTr="00780E9C">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5F7CADA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D1EC90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2872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w puszce podtynkowej​</w:t>
            </w:r>
          </w:p>
        </w:tc>
        <w:tc>
          <w:tcPr>
            <w:tcW w:w="1241" w:type="dxa"/>
            <w:tcBorders>
              <w:top w:val="single" w:sz="4" w:space="0" w:color="auto"/>
              <w:left w:val="single" w:sz="4" w:space="0" w:color="auto"/>
              <w:bottom w:val="single" w:sz="4" w:space="0" w:color="auto"/>
              <w:right w:val="single" w:sz="4" w:space="0" w:color="auto"/>
            </w:tcBorders>
            <w:vAlign w:val="center"/>
          </w:tcPr>
          <w:p w14:paraId="6DAF5F02" w14:textId="380B34F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8DE3161" w14:textId="7BDCD47F" w:rsidTr="00780E9C">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18F451E"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8</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05B3536"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sterownik LED RGBW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1543F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taśm LED: jednokolorowych, RGB, RGBW, CCT</w:t>
            </w:r>
          </w:p>
        </w:tc>
        <w:tc>
          <w:tcPr>
            <w:tcW w:w="1241" w:type="dxa"/>
            <w:tcBorders>
              <w:top w:val="single" w:sz="4" w:space="0" w:color="auto"/>
              <w:left w:val="single" w:sz="4" w:space="0" w:color="auto"/>
              <w:bottom w:val="single" w:sz="4" w:space="0" w:color="auto"/>
              <w:right w:val="single" w:sz="4" w:space="0" w:color="auto"/>
            </w:tcBorders>
            <w:vAlign w:val="center"/>
          </w:tcPr>
          <w:p w14:paraId="61D1073E" w14:textId="20FAC0C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775C716" w14:textId="2B0FC026"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F19227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24B187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6C87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DC</w:t>
            </w:r>
          </w:p>
        </w:tc>
        <w:tc>
          <w:tcPr>
            <w:tcW w:w="1241" w:type="dxa"/>
            <w:tcBorders>
              <w:top w:val="single" w:sz="4" w:space="0" w:color="auto"/>
              <w:left w:val="single" w:sz="4" w:space="0" w:color="auto"/>
              <w:bottom w:val="single" w:sz="4" w:space="0" w:color="auto"/>
              <w:right w:val="single" w:sz="4" w:space="0" w:color="auto"/>
            </w:tcBorders>
            <w:vAlign w:val="center"/>
          </w:tcPr>
          <w:p w14:paraId="164B377E" w14:textId="4EC2EAE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DB25B1E" w14:textId="5E9C8D66" w:rsidTr="00780E9C">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C637DD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FE0968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FC5E1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4 kanały po 5A (łącznie 20A)</w:t>
            </w:r>
          </w:p>
        </w:tc>
        <w:tc>
          <w:tcPr>
            <w:tcW w:w="1241" w:type="dxa"/>
            <w:tcBorders>
              <w:top w:val="single" w:sz="4" w:space="0" w:color="auto"/>
              <w:left w:val="single" w:sz="4" w:space="0" w:color="auto"/>
              <w:bottom w:val="single" w:sz="4" w:space="0" w:color="auto"/>
              <w:right w:val="single" w:sz="4" w:space="0" w:color="auto"/>
            </w:tcBorders>
            <w:vAlign w:val="center"/>
          </w:tcPr>
          <w:p w14:paraId="36E97DD6" w14:textId="26BACB3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0B289DE" w14:textId="368D5748"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E5E61A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5D5B9C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46082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675A2525" w14:textId="64F3DD2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D3C4C24" w14:textId="084FDAEE"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C5FE61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60B9F8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F4ED3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7A8E91CE" w14:textId="7A77375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BA60DF8" w14:textId="4A7C98A0"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D41C4A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F22817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D14D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harmonogramów, scen świetlnych i animacji</w:t>
            </w:r>
          </w:p>
        </w:tc>
        <w:tc>
          <w:tcPr>
            <w:tcW w:w="1241" w:type="dxa"/>
            <w:tcBorders>
              <w:top w:val="single" w:sz="4" w:space="0" w:color="auto"/>
              <w:left w:val="single" w:sz="4" w:space="0" w:color="auto"/>
              <w:bottom w:val="single" w:sz="4" w:space="0" w:color="auto"/>
              <w:right w:val="single" w:sz="4" w:space="0" w:color="auto"/>
            </w:tcBorders>
            <w:vAlign w:val="center"/>
          </w:tcPr>
          <w:p w14:paraId="28F817A8" w14:textId="4A93FF1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98259B9" w14:textId="50B0403A" w:rsidTr="00EE5558">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3C72B90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831753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6AD53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Możliwość sterowania głosowego (Google Assistant, Amazon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149CD3C1" w14:textId="2AAD1B0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6F84E16" w14:textId="5F744F0E" w:rsidTr="00EE5558">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8B8F7A2"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9</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B00CB21"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czujnik temperatury</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7DA38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0C09B1EB" w14:textId="4DF1911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61721A3" w14:textId="6AFB3213"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ED8711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0785E8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CFE1D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do 4 sond temperatury (DS18B20)</w:t>
            </w:r>
          </w:p>
        </w:tc>
        <w:tc>
          <w:tcPr>
            <w:tcW w:w="1241" w:type="dxa"/>
            <w:tcBorders>
              <w:top w:val="single" w:sz="4" w:space="0" w:color="auto"/>
              <w:left w:val="single" w:sz="4" w:space="0" w:color="auto"/>
              <w:bottom w:val="single" w:sz="4" w:space="0" w:color="auto"/>
              <w:right w:val="single" w:sz="4" w:space="0" w:color="auto"/>
            </w:tcBorders>
            <w:vAlign w:val="center"/>
          </w:tcPr>
          <w:p w14:paraId="41BCFB76" w14:textId="4757DAC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37307DB" w14:textId="0A07C1C0"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072423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A6331F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809F7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pomiarowy: od -55°C do +125°C</w:t>
            </w:r>
          </w:p>
        </w:tc>
        <w:tc>
          <w:tcPr>
            <w:tcW w:w="1241" w:type="dxa"/>
            <w:tcBorders>
              <w:top w:val="single" w:sz="4" w:space="0" w:color="auto"/>
              <w:left w:val="single" w:sz="4" w:space="0" w:color="auto"/>
              <w:bottom w:val="single" w:sz="4" w:space="0" w:color="auto"/>
              <w:right w:val="single" w:sz="4" w:space="0" w:color="auto"/>
            </w:tcBorders>
            <w:vAlign w:val="center"/>
          </w:tcPr>
          <w:p w14:paraId="66A09B18" w14:textId="1070B95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9DA6804" w14:textId="3A6AD856"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F010BB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62A427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3CB4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Dokładność pomiaru: ±0,5°C</w:t>
            </w:r>
          </w:p>
        </w:tc>
        <w:tc>
          <w:tcPr>
            <w:tcW w:w="1241" w:type="dxa"/>
            <w:tcBorders>
              <w:top w:val="single" w:sz="4" w:space="0" w:color="auto"/>
              <w:left w:val="single" w:sz="4" w:space="0" w:color="auto"/>
              <w:bottom w:val="single" w:sz="4" w:space="0" w:color="auto"/>
              <w:right w:val="single" w:sz="4" w:space="0" w:color="auto"/>
            </w:tcBorders>
            <w:vAlign w:val="center"/>
          </w:tcPr>
          <w:p w14:paraId="2FFA354F" w14:textId="4F832F8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CEC179B" w14:textId="2CDBD7EA"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AD539A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11140C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EE602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08F6F90A" w14:textId="76C2F74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FE15340" w14:textId="05BC9D9F" w:rsidTr="00EE55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85261D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B7F2D8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013F2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2FF79DF3" w14:textId="30944EB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19C936" w14:textId="49734E2A" w:rsidTr="00EE5558">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1243970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6063DD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F277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zapisu i analizy danych pomiarowych</w:t>
            </w:r>
          </w:p>
        </w:tc>
        <w:tc>
          <w:tcPr>
            <w:tcW w:w="1241" w:type="dxa"/>
            <w:tcBorders>
              <w:top w:val="single" w:sz="4" w:space="0" w:color="auto"/>
              <w:left w:val="single" w:sz="4" w:space="0" w:color="auto"/>
              <w:bottom w:val="single" w:sz="4" w:space="0" w:color="auto"/>
              <w:right w:val="single" w:sz="4" w:space="0" w:color="auto"/>
            </w:tcBorders>
            <w:vAlign w:val="center"/>
          </w:tcPr>
          <w:p w14:paraId="678A87C2" w14:textId="449C445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50F4B5E" w14:textId="488709E6" w:rsidTr="00EE5558">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548F350"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10</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2AAAFD9C"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dotykowy sterownik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D0105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DC</w:t>
            </w:r>
          </w:p>
        </w:tc>
        <w:tc>
          <w:tcPr>
            <w:tcW w:w="1241" w:type="dxa"/>
            <w:tcBorders>
              <w:top w:val="single" w:sz="4" w:space="0" w:color="auto"/>
              <w:left w:val="single" w:sz="4" w:space="0" w:color="auto"/>
              <w:bottom w:val="single" w:sz="4" w:space="0" w:color="auto"/>
              <w:right w:val="single" w:sz="4" w:space="0" w:color="auto"/>
            </w:tcBorders>
            <w:vAlign w:val="center"/>
          </w:tcPr>
          <w:p w14:paraId="7F939005" w14:textId="39F71F4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3E8214F" w14:textId="5B091D5B"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6CB41B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EA5113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3A33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natężenie prądu: do 6A</w:t>
            </w:r>
          </w:p>
        </w:tc>
        <w:tc>
          <w:tcPr>
            <w:tcW w:w="1241" w:type="dxa"/>
            <w:tcBorders>
              <w:top w:val="single" w:sz="4" w:space="0" w:color="auto"/>
              <w:left w:val="single" w:sz="4" w:space="0" w:color="auto"/>
              <w:bottom w:val="single" w:sz="4" w:space="0" w:color="auto"/>
              <w:right w:val="single" w:sz="4" w:space="0" w:color="auto"/>
            </w:tcBorders>
            <w:vAlign w:val="center"/>
          </w:tcPr>
          <w:p w14:paraId="07B80A8C" w14:textId="7A96D4C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38AD14E" w14:textId="3A795236"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B52A85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D1201B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925C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Maksymalna moc: 120W</w:t>
            </w:r>
          </w:p>
        </w:tc>
        <w:tc>
          <w:tcPr>
            <w:tcW w:w="1241" w:type="dxa"/>
            <w:tcBorders>
              <w:top w:val="single" w:sz="4" w:space="0" w:color="auto"/>
              <w:left w:val="single" w:sz="4" w:space="0" w:color="auto"/>
              <w:bottom w:val="single" w:sz="4" w:space="0" w:color="auto"/>
              <w:right w:val="single" w:sz="4" w:space="0" w:color="auto"/>
            </w:tcBorders>
            <w:vAlign w:val="center"/>
          </w:tcPr>
          <w:p w14:paraId="5B53A1AE" w14:textId="076D1E5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F0F43FA" w14:textId="326E75AA"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F8C75E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A93ED3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00502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Sygnał sterujący: 8-bitowy PWM</w:t>
            </w:r>
          </w:p>
        </w:tc>
        <w:tc>
          <w:tcPr>
            <w:tcW w:w="1241" w:type="dxa"/>
            <w:tcBorders>
              <w:top w:val="single" w:sz="4" w:space="0" w:color="auto"/>
              <w:left w:val="single" w:sz="4" w:space="0" w:color="auto"/>
              <w:bottom w:val="single" w:sz="4" w:space="0" w:color="auto"/>
              <w:right w:val="single" w:sz="4" w:space="0" w:color="auto"/>
            </w:tcBorders>
            <w:vAlign w:val="center"/>
          </w:tcPr>
          <w:p w14:paraId="52A4D259" w14:textId="003115C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7B975AD" w14:textId="18268723"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7AFB1E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A499E5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CA09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Zabezpieczenia: przed odwrotną polaryzacją, ESD</w:t>
            </w:r>
          </w:p>
        </w:tc>
        <w:tc>
          <w:tcPr>
            <w:tcW w:w="1241" w:type="dxa"/>
            <w:tcBorders>
              <w:top w:val="single" w:sz="4" w:space="0" w:color="auto"/>
              <w:left w:val="single" w:sz="4" w:space="0" w:color="auto"/>
              <w:bottom w:val="single" w:sz="4" w:space="0" w:color="auto"/>
              <w:right w:val="single" w:sz="4" w:space="0" w:color="auto"/>
            </w:tcBorders>
            <w:vAlign w:val="center"/>
          </w:tcPr>
          <w:p w14:paraId="191B0549" w14:textId="761CE23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0F99FBD" w14:textId="3CA68482"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0E4703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6B216A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B8CE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Wymiary: 41 x 51 x 8 mm (18 mm ze złączem)</w:t>
            </w:r>
          </w:p>
        </w:tc>
        <w:tc>
          <w:tcPr>
            <w:tcW w:w="1241" w:type="dxa"/>
            <w:tcBorders>
              <w:top w:val="single" w:sz="4" w:space="0" w:color="auto"/>
              <w:left w:val="single" w:sz="4" w:space="0" w:color="auto"/>
              <w:bottom w:val="single" w:sz="4" w:space="0" w:color="auto"/>
              <w:right w:val="single" w:sz="4" w:space="0" w:color="auto"/>
            </w:tcBorders>
            <w:vAlign w:val="center"/>
          </w:tcPr>
          <w:p w14:paraId="5B363189" w14:textId="4D1EFB9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6E9CE3E" w14:textId="49174B75" w:rsidTr="0089727D">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2371C80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F12F75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A71BF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samoprzylepne paski, możliwość montażu w płycie meblowej</w:t>
            </w:r>
          </w:p>
        </w:tc>
        <w:tc>
          <w:tcPr>
            <w:tcW w:w="1241" w:type="dxa"/>
            <w:tcBorders>
              <w:top w:val="single" w:sz="4" w:space="0" w:color="auto"/>
              <w:left w:val="single" w:sz="4" w:space="0" w:color="auto"/>
              <w:bottom w:val="single" w:sz="4" w:space="0" w:color="auto"/>
              <w:right w:val="single" w:sz="4" w:space="0" w:color="auto"/>
            </w:tcBorders>
            <w:vAlign w:val="center"/>
          </w:tcPr>
          <w:p w14:paraId="1DB6968E" w14:textId="38A602E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938A8A3" w14:textId="00BA9145" w:rsidTr="0089727D">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7299FAC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837D2A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A443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Sterowanie: zbliżeniowe i dotykowe (krótki/długi dotyk)</w:t>
            </w:r>
          </w:p>
        </w:tc>
        <w:tc>
          <w:tcPr>
            <w:tcW w:w="1241" w:type="dxa"/>
            <w:tcBorders>
              <w:top w:val="single" w:sz="4" w:space="0" w:color="auto"/>
              <w:left w:val="single" w:sz="4" w:space="0" w:color="auto"/>
              <w:bottom w:val="single" w:sz="4" w:space="0" w:color="auto"/>
              <w:right w:val="single" w:sz="4" w:space="0" w:color="auto"/>
            </w:tcBorders>
            <w:vAlign w:val="center"/>
          </w:tcPr>
          <w:p w14:paraId="1063A2B7" w14:textId="53CA433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AB27793" w14:textId="5966051F" w:rsidTr="0089727D">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DAA2BD6"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11</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04609A8B"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kontaktron, czujnik magnetyczny otwarcia drzwi/okien</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58C4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napięcie przełączania: 100V</w:t>
            </w:r>
          </w:p>
        </w:tc>
        <w:tc>
          <w:tcPr>
            <w:tcW w:w="1241" w:type="dxa"/>
            <w:tcBorders>
              <w:top w:val="single" w:sz="4" w:space="0" w:color="auto"/>
              <w:left w:val="single" w:sz="4" w:space="0" w:color="auto"/>
              <w:bottom w:val="single" w:sz="4" w:space="0" w:color="auto"/>
              <w:right w:val="single" w:sz="4" w:space="0" w:color="auto"/>
            </w:tcBorders>
            <w:vAlign w:val="center"/>
          </w:tcPr>
          <w:p w14:paraId="39DF55E9" w14:textId="1181730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D8681B2" w14:textId="47EF8D22"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BA213B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3DA96F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DD580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Maksymalny prąd przełączania: 100mA</w:t>
            </w:r>
          </w:p>
        </w:tc>
        <w:tc>
          <w:tcPr>
            <w:tcW w:w="1241" w:type="dxa"/>
            <w:tcBorders>
              <w:top w:val="single" w:sz="4" w:space="0" w:color="auto"/>
              <w:left w:val="single" w:sz="4" w:space="0" w:color="auto"/>
              <w:bottom w:val="single" w:sz="4" w:space="0" w:color="auto"/>
              <w:right w:val="single" w:sz="4" w:space="0" w:color="auto"/>
            </w:tcBorders>
            <w:vAlign w:val="center"/>
          </w:tcPr>
          <w:p w14:paraId="4C0621C0" w14:textId="2E2638B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4F89F42" w14:textId="224998C5"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C2A674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1C7D71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9298B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detekcji magnes-czujnik: do 15mm</w:t>
            </w:r>
          </w:p>
        </w:tc>
        <w:tc>
          <w:tcPr>
            <w:tcW w:w="1241" w:type="dxa"/>
            <w:tcBorders>
              <w:top w:val="single" w:sz="4" w:space="0" w:color="auto"/>
              <w:left w:val="single" w:sz="4" w:space="0" w:color="auto"/>
              <w:bottom w:val="single" w:sz="4" w:space="0" w:color="auto"/>
              <w:right w:val="single" w:sz="4" w:space="0" w:color="auto"/>
            </w:tcBorders>
            <w:vAlign w:val="center"/>
          </w:tcPr>
          <w:p w14:paraId="7C76851F" w14:textId="0B5AC3A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0AEEC24" w14:textId="69DDE202"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102827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853E0C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2179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Wymiary: 32 x 15 x 8 mm</w:t>
            </w:r>
          </w:p>
        </w:tc>
        <w:tc>
          <w:tcPr>
            <w:tcW w:w="1241" w:type="dxa"/>
            <w:tcBorders>
              <w:top w:val="single" w:sz="4" w:space="0" w:color="auto"/>
              <w:left w:val="single" w:sz="4" w:space="0" w:color="auto"/>
              <w:bottom w:val="single" w:sz="4" w:space="0" w:color="auto"/>
              <w:right w:val="single" w:sz="4" w:space="0" w:color="auto"/>
            </w:tcBorders>
            <w:vAlign w:val="center"/>
          </w:tcPr>
          <w:p w14:paraId="00344836" w14:textId="3410010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9BE19DC" w14:textId="70C2FF27"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1A6127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B1E726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18F00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Długość przewodu: 250 mm</w:t>
            </w:r>
          </w:p>
        </w:tc>
        <w:tc>
          <w:tcPr>
            <w:tcW w:w="1241" w:type="dxa"/>
            <w:tcBorders>
              <w:top w:val="single" w:sz="4" w:space="0" w:color="auto"/>
              <w:left w:val="single" w:sz="4" w:space="0" w:color="auto"/>
              <w:bottom w:val="single" w:sz="4" w:space="0" w:color="auto"/>
              <w:right w:val="single" w:sz="4" w:space="0" w:color="auto"/>
            </w:tcBorders>
            <w:vAlign w:val="center"/>
          </w:tcPr>
          <w:p w14:paraId="03C37C93" w14:textId="650562C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EB6618A" w14:textId="7D8EC96C"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CF2DF6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C71E53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229B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aluminiowa</w:t>
            </w:r>
          </w:p>
        </w:tc>
        <w:tc>
          <w:tcPr>
            <w:tcW w:w="1241" w:type="dxa"/>
            <w:tcBorders>
              <w:top w:val="single" w:sz="4" w:space="0" w:color="auto"/>
              <w:left w:val="single" w:sz="4" w:space="0" w:color="auto"/>
              <w:bottom w:val="single" w:sz="4" w:space="0" w:color="auto"/>
              <w:right w:val="single" w:sz="4" w:space="0" w:color="auto"/>
            </w:tcBorders>
            <w:vAlign w:val="center"/>
          </w:tcPr>
          <w:p w14:paraId="69D23303" w14:textId="1AAC682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F9315F1" w14:textId="3FFBE0D1"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5C8B6B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0172EB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7722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Średnica otworów montażowych: 3,5 mm</w:t>
            </w:r>
          </w:p>
        </w:tc>
        <w:tc>
          <w:tcPr>
            <w:tcW w:w="1241" w:type="dxa"/>
            <w:tcBorders>
              <w:top w:val="single" w:sz="4" w:space="0" w:color="auto"/>
              <w:left w:val="single" w:sz="4" w:space="0" w:color="auto"/>
              <w:bottom w:val="single" w:sz="4" w:space="0" w:color="auto"/>
              <w:right w:val="single" w:sz="4" w:space="0" w:color="auto"/>
            </w:tcBorders>
            <w:vAlign w:val="center"/>
          </w:tcPr>
          <w:p w14:paraId="3CEC8CE4" w14:textId="6325836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00ED572" w14:textId="59E5CDEF"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8BD74E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739834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6EF73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Rozstaw otworów montażowych: 20 mm</w:t>
            </w:r>
          </w:p>
        </w:tc>
        <w:tc>
          <w:tcPr>
            <w:tcW w:w="1241" w:type="dxa"/>
            <w:tcBorders>
              <w:top w:val="single" w:sz="4" w:space="0" w:color="auto"/>
              <w:left w:val="single" w:sz="4" w:space="0" w:color="auto"/>
              <w:bottom w:val="single" w:sz="4" w:space="0" w:color="auto"/>
              <w:right w:val="single" w:sz="4" w:space="0" w:color="auto"/>
            </w:tcBorders>
            <w:vAlign w:val="center"/>
          </w:tcPr>
          <w:p w14:paraId="601A321F" w14:textId="312EE65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E7E5C23" w14:textId="6801C978" w:rsidTr="0089727D">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741F2F6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B6B97E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B060C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Wymaga podłączenia do sterownika </w:t>
            </w:r>
            <w:proofErr w:type="spellStart"/>
            <w:r w:rsidRPr="00567D95">
              <w:rPr>
                <w:rFonts w:asciiTheme="minorHAnsi" w:hAnsiTheme="minorHAnsi" w:cstheme="minorHAnsi"/>
                <w:color w:val="000000"/>
                <w:sz w:val="22"/>
                <w:szCs w:val="22"/>
              </w:rPr>
              <w:t>BleBox</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279AE440" w14:textId="6F46EB2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D97ACBC" w14:textId="7C33350D" w:rsidTr="0089727D">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A15F03"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12</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9C6EE0C"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sterownik drzwi i furtek</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73B3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AC/DC</w:t>
            </w:r>
          </w:p>
        </w:tc>
        <w:tc>
          <w:tcPr>
            <w:tcW w:w="1241" w:type="dxa"/>
            <w:tcBorders>
              <w:top w:val="single" w:sz="4" w:space="0" w:color="auto"/>
              <w:left w:val="single" w:sz="4" w:space="0" w:color="auto"/>
              <w:bottom w:val="single" w:sz="4" w:space="0" w:color="auto"/>
              <w:right w:val="single" w:sz="4" w:space="0" w:color="auto"/>
            </w:tcBorders>
            <w:vAlign w:val="center"/>
          </w:tcPr>
          <w:p w14:paraId="538730B4" w14:textId="0EB8DBD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D718EDA" w14:textId="04644256"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ECA768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831BE6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3744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Sterowanie </w:t>
            </w:r>
            <w:proofErr w:type="spellStart"/>
            <w:r w:rsidRPr="00567D95">
              <w:rPr>
                <w:rFonts w:asciiTheme="minorHAnsi" w:hAnsiTheme="minorHAnsi" w:cstheme="minorHAnsi"/>
                <w:color w:val="000000"/>
                <w:sz w:val="22"/>
                <w:szCs w:val="22"/>
              </w:rPr>
              <w:t>elektrozaczepami</w:t>
            </w:r>
            <w:proofErr w:type="spellEnd"/>
            <w:r w:rsidRPr="00567D95">
              <w:rPr>
                <w:rFonts w:asciiTheme="minorHAnsi" w:hAnsiTheme="minorHAnsi" w:cstheme="minorHAnsi"/>
                <w:color w:val="000000"/>
                <w:sz w:val="22"/>
                <w:szCs w:val="22"/>
              </w:rPr>
              <w:t>, furtkami, bramami</w:t>
            </w:r>
          </w:p>
        </w:tc>
        <w:tc>
          <w:tcPr>
            <w:tcW w:w="1241" w:type="dxa"/>
            <w:tcBorders>
              <w:top w:val="single" w:sz="4" w:space="0" w:color="auto"/>
              <w:left w:val="single" w:sz="4" w:space="0" w:color="auto"/>
              <w:bottom w:val="single" w:sz="4" w:space="0" w:color="auto"/>
              <w:right w:val="single" w:sz="4" w:space="0" w:color="auto"/>
            </w:tcBorders>
            <w:vAlign w:val="center"/>
          </w:tcPr>
          <w:p w14:paraId="155181A9" w14:textId="64D68D5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8B7F432" w14:textId="72E7EE82"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8823C1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747A0E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4D5B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czujnika stanu otwarcia</w:t>
            </w:r>
          </w:p>
        </w:tc>
        <w:tc>
          <w:tcPr>
            <w:tcW w:w="1241" w:type="dxa"/>
            <w:tcBorders>
              <w:top w:val="single" w:sz="4" w:space="0" w:color="auto"/>
              <w:left w:val="single" w:sz="4" w:space="0" w:color="auto"/>
              <w:bottom w:val="single" w:sz="4" w:space="0" w:color="auto"/>
              <w:right w:val="single" w:sz="4" w:space="0" w:color="auto"/>
            </w:tcBorders>
            <w:vAlign w:val="center"/>
          </w:tcPr>
          <w:p w14:paraId="46B5E152" w14:textId="15F8177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677EF1A" w14:textId="4A91D670"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42001C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AF0DA1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EB005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57DC63BF" w14:textId="69A9358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4F16E79" w14:textId="3CEB8728" w:rsidTr="0089727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21CA3D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FC56DE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17179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32ACCB2B" w14:textId="1B775B3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940C466" w14:textId="29FB0EF5"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D27F7A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15426B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5D458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Tryb automatycznego zamykania</w:t>
            </w:r>
          </w:p>
        </w:tc>
        <w:tc>
          <w:tcPr>
            <w:tcW w:w="1241" w:type="dxa"/>
            <w:tcBorders>
              <w:top w:val="single" w:sz="4" w:space="0" w:color="auto"/>
              <w:left w:val="single" w:sz="4" w:space="0" w:color="auto"/>
              <w:bottom w:val="single" w:sz="4" w:space="0" w:color="auto"/>
              <w:right w:val="single" w:sz="4" w:space="0" w:color="auto"/>
            </w:tcBorders>
            <w:vAlign w:val="center"/>
          </w:tcPr>
          <w:p w14:paraId="1F799AC8" w14:textId="296D564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400F336" w14:textId="1733B2F7" w:rsidTr="002A43E0">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4BB748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6723DC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B7DF5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powiadomień o stanie drzwi</w:t>
            </w:r>
          </w:p>
        </w:tc>
        <w:tc>
          <w:tcPr>
            <w:tcW w:w="1241" w:type="dxa"/>
            <w:tcBorders>
              <w:top w:val="single" w:sz="4" w:space="0" w:color="auto"/>
              <w:left w:val="single" w:sz="4" w:space="0" w:color="auto"/>
              <w:bottom w:val="single" w:sz="4" w:space="0" w:color="auto"/>
              <w:right w:val="single" w:sz="4" w:space="0" w:color="auto"/>
            </w:tcBorders>
            <w:vAlign w:val="center"/>
          </w:tcPr>
          <w:p w14:paraId="35656C12" w14:textId="6293EC7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0E1005B" w14:textId="0EEFCD2D" w:rsidTr="002A43E0">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37F4532"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13</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048E5C32"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przekaźnik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3932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209EFAA3" w14:textId="5FE4333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5B4BF01" w14:textId="0E01F70A"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2D77DF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007936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AF35E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&lt;1W</w:t>
            </w:r>
          </w:p>
        </w:tc>
        <w:tc>
          <w:tcPr>
            <w:tcW w:w="1241" w:type="dxa"/>
            <w:tcBorders>
              <w:top w:val="single" w:sz="4" w:space="0" w:color="auto"/>
              <w:left w:val="single" w:sz="4" w:space="0" w:color="auto"/>
              <w:bottom w:val="single" w:sz="4" w:space="0" w:color="auto"/>
              <w:right w:val="single" w:sz="4" w:space="0" w:color="auto"/>
            </w:tcBorders>
            <w:vAlign w:val="center"/>
          </w:tcPr>
          <w:p w14:paraId="7C6EFA78" w14:textId="508D29C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376CA9" w14:textId="488BC481"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210779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CC8707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8F36D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wyjść: 1 (przekaźnikowe, potencjałowe)</w:t>
            </w:r>
          </w:p>
        </w:tc>
        <w:tc>
          <w:tcPr>
            <w:tcW w:w="1241" w:type="dxa"/>
            <w:tcBorders>
              <w:top w:val="single" w:sz="4" w:space="0" w:color="auto"/>
              <w:left w:val="single" w:sz="4" w:space="0" w:color="auto"/>
              <w:bottom w:val="single" w:sz="4" w:space="0" w:color="auto"/>
              <w:right w:val="single" w:sz="4" w:space="0" w:color="auto"/>
            </w:tcBorders>
            <w:vAlign w:val="center"/>
          </w:tcPr>
          <w:p w14:paraId="34FE6CE5" w14:textId="5288B9F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0EE281D" w14:textId="1FA4537A"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6505CC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404C9F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C3CF2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16A (3680W)</w:t>
            </w:r>
          </w:p>
        </w:tc>
        <w:tc>
          <w:tcPr>
            <w:tcW w:w="1241" w:type="dxa"/>
            <w:tcBorders>
              <w:top w:val="single" w:sz="4" w:space="0" w:color="auto"/>
              <w:left w:val="single" w:sz="4" w:space="0" w:color="auto"/>
              <w:bottom w:val="single" w:sz="4" w:space="0" w:color="auto"/>
              <w:right w:val="single" w:sz="4" w:space="0" w:color="auto"/>
            </w:tcBorders>
            <w:vAlign w:val="center"/>
          </w:tcPr>
          <w:p w14:paraId="7E233154" w14:textId="6253308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CD83218" w14:textId="272864B2"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B85B56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38E0F1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E5757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Pomiar zużycia energii: 0–3680W, rozdzielczość 1W</w:t>
            </w:r>
          </w:p>
        </w:tc>
        <w:tc>
          <w:tcPr>
            <w:tcW w:w="1241" w:type="dxa"/>
            <w:tcBorders>
              <w:top w:val="single" w:sz="4" w:space="0" w:color="auto"/>
              <w:left w:val="single" w:sz="4" w:space="0" w:color="auto"/>
              <w:bottom w:val="single" w:sz="4" w:space="0" w:color="auto"/>
              <w:right w:val="single" w:sz="4" w:space="0" w:color="auto"/>
            </w:tcBorders>
            <w:vAlign w:val="center"/>
          </w:tcPr>
          <w:p w14:paraId="53ABB9D5" w14:textId="2C7A08F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661825B" w14:textId="7E0510EB"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D0690B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FEAC00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D6B16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Wejścia: 2 optoizolowane, 12–230V AC/DC</w:t>
            </w:r>
          </w:p>
        </w:tc>
        <w:tc>
          <w:tcPr>
            <w:tcW w:w="1241" w:type="dxa"/>
            <w:tcBorders>
              <w:top w:val="single" w:sz="4" w:space="0" w:color="auto"/>
              <w:left w:val="single" w:sz="4" w:space="0" w:color="auto"/>
              <w:bottom w:val="single" w:sz="4" w:space="0" w:color="auto"/>
              <w:right w:val="single" w:sz="4" w:space="0" w:color="auto"/>
            </w:tcBorders>
            <w:vAlign w:val="center"/>
          </w:tcPr>
          <w:p w14:paraId="236700D5" w14:textId="60B75FC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09E6C4A" w14:textId="4197AFCA"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5D2BC2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0889E2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28E9C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na szynę DIN 35mm, szerokość 17,5mm</w:t>
            </w:r>
          </w:p>
        </w:tc>
        <w:tc>
          <w:tcPr>
            <w:tcW w:w="1241" w:type="dxa"/>
            <w:tcBorders>
              <w:top w:val="single" w:sz="4" w:space="0" w:color="auto"/>
              <w:left w:val="single" w:sz="4" w:space="0" w:color="auto"/>
              <w:bottom w:val="single" w:sz="4" w:space="0" w:color="auto"/>
              <w:right w:val="single" w:sz="4" w:space="0" w:color="auto"/>
            </w:tcBorders>
            <w:vAlign w:val="center"/>
          </w:tcPr>
          <w:p w14:paraId="733FAC00" w14:textId="75E1F98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9F370E4" w14:textId="6CB6711C"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8AD0E4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20A7B6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2C4F8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2E1E3BC7" w14:textId="792FB97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395B0CE" w14:textId="58E81DD4" w:rsidTr="002A43E0">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4B3EB0E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F161C4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46F79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5BCD345E" w14:textId="36EBE8D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F45FE47" w14:textId="6A5ED8A1" w:rsidTr="002A43E0">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AC8ADA"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lastRenderedPageBreak/>
              <w:t>14</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2657B9FE"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przekaźnik 12v</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7153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12–24V DC</w:t>
            </w:r>
          </w:p>
        </w:tc>
        <w:tc>
          <w:tcPr>
            <w:tcW w:w="1241" w:type="dxa"/>
            <w:tcBorders>
              <w:top w:val="single" w:sz="4" w:space="0" w:color="auto"/>
              <w:left w:val="single" w:sz="4" w:space="0" w:color="auto"/>
              <w:bottom w:val="single" w:sz="4" w:space="0" w:color="auto"/>
              <w:right w:val="single" w:sz="4" w:space="0" w:color="auto"/>
            </w:tcBorders>
            <w:vAlign w:val="center"/>
          </w:tcPr>
          <w:p w14:paraId="53A99A90" w14:textId="134F963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791D90A" w14:textId="2C9B6CBE"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B38CA1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CAD247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5D339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&lt;1W</w:t>
            </w:r>
          </w:p>
        </w:tc>
        <w:tc>
          <w:tcPr>
            <w:tcW w:w="1241" w:type="dxa"/>
            <w:tcBorders>
              <w:top w:val="single" w:sz="4" w:space="0" w:color="auto"/>
              <w:left w:val="single" w:sz="4" w:space="0" w:color="auto"/>
              <w:bottom w:val="single" w:sz="4" w:space="0" w:color="auto"/>
              <w:right w:val="single" w:sz="4" w:space="0" w:color="auto"/>
            </w:tcBorders>
            <w:vAlign w:val="center"/>
          </w:tcPr>
          <w:p w14:paraId="61A7741D" w14:textId="6F433C6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E572982" w14:textId="701E5420"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14027A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53E156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C7BAD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wyjść: 1 (przekaźnikowe)</w:t>
            </w:r>
          </w:p>
        </w:tc>
        <w:tc>
          <w:tcPr>
            <w:tcW w:w="1241" w:type="dxa"/>
            <w:tcBorders>
              <w:top w:val="single" w:sz="4" w:space="0" w:color="auto"/>
              <w:left w:val="single" w:sz="4" w:space="0" w:color="auto"/>
              <w:bottom w:val="single" w:sz="4" w:space="0" w:color="auto"/>
              <w:right w:val="single" w:sz="4" w:space="0" w:color="auto"/>
            </w:tcBorders>
            <w:vAlign w:val="center"/>
          </w:tcPr>
          <w:p w14:paraId="568E366D" w14:textId="01706B7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178DC54" w14:textId="28CAD588"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0E05FE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ACC0E8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6940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5A / 1000W</w:t>
            </w:r>
          </w:p>
        </w:tc>
        <w:tc>
          <w:tcPr>
            <w:tcW w:w="1241" w:type="dxa"/>
            <w:tcBorders>
              <w:top w:val="single" w:sz="4" w:space="0" w:color="auto"/>
              <w:left w:val="single" w:sz="4" w:space="0" w:color="auto"/>
              <w:bottom w:val="single" w:sz="4" w:space="0" w:color="auto"/>
              <w:right w:val="single" w:sz="4" w:space="0" w:color="auto"/>
            </w:tcBorders>
            <w:vAlign w:val="center"/>
          </w:tcPr>
          <w:p w14:paraId="086E8565" w14:textId="50D7BBC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1AC4DF8" w14:textId="13003602"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4A966E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1DE2E8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AA91E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Wejścia: 1 (logiczne, zwierane do masy)</w:t>
            </w:r>
          </w:p>
        </w:tc>
        <w:tc>
          <w:tcPr>
            <w:tcW w:w="1241" w:type="dxa"/>
            <w:tcBorders>
              <w:top w:val="single" w:sz="4" w:space="0" w:color="auto"/>
              <w:left w:val="single" w:sz="4" w:space="0" w:color="auto"/>
              <w:bottom w:val="single" w:sz="4" w:space="0" w:color="auto"/>
              <w:right w:val="single" w:sz="4" w:space="0" w:color="auto"/>
            </w:tcBorders>
            <w:vAlign w:val="center"/>
          </w:tcPr>
          <w:p w14:paraId="0A2494B1" w14:textId="7F4B8B5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7771407" w14:textId="3868F2FD"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A37F10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F26230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1BD2E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IP20, wymiary 27x37x23 mm</w:t>
            </w:r>
          </w:p>
        </w:tc>
        <w:tc>
          <w:tcPr>
            <w:tcW w:w="1241" w:type="dxa"/>
            <w:tcBorders>
              <w:top w:val="single" w:sz="4" w:space="0" w:color="auto"/>
              <w:left w:val="single" w:sz="4" w:space="0" w:color="auto"/>
              <w:bottom w:val="single" w:sz="4" w:space="0" w:color="auto"/>
              <w:right w:val="single" w:sz="4" w:space="0" w:color="auto"/>
            </w:tcBorders>
            <w:vAlign w:val="center"/>
          </w:tcPr>
          <w:p w14:paraId="2D3E9F97" w14:textId="102CBFC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75C271B" w14:textId="567D28DD"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E48332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2DF142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14931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1A958B4B" w14:textId="1FC5F9D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480305B" w14:textId="760D6A06" w:rsidTr="002A43E0">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5552EC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FF00DF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55754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7BA967B4" w14:textId="090F01C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1AB502F" w14:textId="2CFC6A70" w:rsidTr="002A43E0">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64CBE28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CBF571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7C468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w puszce podtynkowej lub obudowie odbiornika</w:t>
            </w:r>
          </w:p>
        </w:tc>
        <w:tc>
          <w:tcPr>
            <w:tcW w:w="1241" w:type="dxa"/>
            <w:tcBorders>
              <w:top w:val="single" w:sz="4" w:space="0" w:color="auto"/>
              <w:left w:val="single" w:sz="4" w:space="0" w:color="auto"/>
              <w:bottom w:val="single" w:sz="4" w:space="0" w:color="auto"/>
              <w:right w:val="single" w:sz="4" w:space="0" w:color="auto"/>
            </w:tcBorders>
            <w:vAlign w:val="center"/>
          </w:tcPr>
          <w:p w14:paraId="6A8C22E0" w14:textId="1FC30FA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5F33640" w14:textId="1D22E390" w:rsidTr="002A43E0">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430076D"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15</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419986BD"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przekaźnik 230V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2C59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5E80CC46" w14:textId="193B1DA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993529B" w14:textId="0E2985C8"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E7533E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54178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7794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&lt;1W</w:t>
            </w:r>
          </w:p>
        </w:tc>
        <w:tc>
          <w:tcPr>
            <w:tcW w:w="1241" w:type="dxa"/>
            <w:tcBorders>
              <w:top w:val="single" w:sz="4" w:space="0" w:color="auto"/>
              <w:left w:val="single" w:sz="4" w:space="0" w:color="auto"/>
              <w:bottom w:val="single" w:sz="4" w:space="0" w:color="auto"/>
              <w:right w:val="single" w:sz="4" w:space="0" w:color="auto"/>
            </w:tcBorders>
            <w:vAlign w:val="center"/>
          </w:tcPr>
          <w:p w14:paraId="69FDEFCB" w14:textId="14EF114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93428F9" w14:textId="4DE52A0B"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3D4F3A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B943B5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B635A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wyjść: 1 (przekaźnikowe)</w:t>
            </w:r>
          </w:p>
        </w:tc>
        <w:tc>
          <w:tcPr>
            <w:tcW w:w="1241" w:type="dxa"/>
            <w:tcBorders>
              <w:top w:val="single" w:sz="4" w:space="0" w:color="auto"/>
              <w:left w:val="single" w:sz="4" w:space="0" w:color="auto"/>
              <w:bottom w:val="single" w:sz="4" w:space="0" w:color="auto"/>
              <w:right w:val="single" w:sz="4" w:space="0" w:color="auto"/>
            </w:tcBorders>
            <w:vAlign w:val="center"/>
          </w:tcPr>
          <w:p w14:paraId="6B8AC607" w14:textId="3276080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4696CF2" w14:textId="45DBF92C"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11496E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DECCE9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BF429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16A / 3500W</w:t>
            </w:r>
          </w:p>
        </w:tc>
        <w:tc>
          <w:tcPr>
            <w:tcW w:w="1241" w:type="dxa"/>
            <w:tcBorders>
              <w:top w:val="single" w:sz="4" w:space="0" w:color="auto"/>
              <w:left w:val="single" w:sz="4" w:space="0" w:color="auto"/>
              <w:bottom w:val="single" w:sz="4" w:space="0" w:color="auto"/>
              <w:right w:val="single" w:sz="4" w:space="0" w:color="auto"/>
            </w:tcBorders>
            <w:vAlign w:val="center"/>
          </w:tcPr>
          <w:p w14:paraId="22F2E5C7" w14:textId="751F332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3F5286D" w14:textId="5B65C022"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B85699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82FA2F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958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Wejścia: 1 (logiczne, zwierane do N)</w:t>
            </w:r>
          </w:p>
        </w:tc>
        <w:tc>
          <w:tcPr>
            <w:tcW w:w="1241" w:type="dxa"/>
            <w:tcBorders>
              <w:top w:val="single" w:sz="4" w:space="0" w:color="auto"/>
              <w:left w:val="single" w:sz="4" w:space="0" w:color="auto"/>
              <w:bottom w:val="single" w:sz="4" w:space="0" w:color="auto"/>
              <w:right w:val="single" w:sz="4" w:space="0" w:color="auto"/>
            </w:tcBorders>
            <w:vAlign w:val="center"/>
          </w:tcPr>
          <w:p w14:paraId="6988C512" w14:textId="48FA895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96577A4" w14:textId="3EFD32E2"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F1CAE2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A51A56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42F95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IP20, wymiary 39x47x23 mm</w:t>
            </w:r>
          </w:p>
        </w:tc>
        <w:tc>
          <w:tcPr>
            <w:tcW w:w="1241" w:type="dxa"/>
            <w:tcBorders>
              <w:top w:val="single" w:sz="4" w:space="0" w:color="auto"/>
              <w:left w:val="single" w:sz="4" w:space="0" w:color="auto"/>
              <w:bottom w:val="single" w:sz="4" w:space="0" w:color="auto"/>
              <w:right w:val="single" w:sz="4" w:space="0" w:color="auto"/>
            </w:tcBorders>
            <w:vAlign w:val="center"/>
          </w:tcPr>
          <w:p w14:paraId="1295DECC" w14:textId="4E7348D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E957105" w14:textId="1A90F1A8"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4ABCF6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E3F9F5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BEE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459380B0" w14:textId="37BE141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06A035A" w14:textId="46BCC4CA"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61DA32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A0832C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90FDE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52D665F4" w14:textId="12162BE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4EBF1CC" w14:textId="0612230D" w:rsidTr="00567D95">
        <w:trPr>
          <w:trHeight w:val="281"/>
        </w:trPr>
        <w:tc>
          <w:tcPr>
            <w:tcW w:w="1040" w:type="dxa"/>
            <w:vMerge/>
            <w:tcBorders>
              <w:top w:val="nil"/>
              <w:left w:val="single" w:sz="8" w:space="0" w:color="auto"/>
              <w:bottom w:val="single" w:sz="8" w:space="0" w:color="000000"/>
              <w:right w:val="single" w:sz="8" w:space="0" w:color="auto"/>
            </w:tcBorders>
            <w:vAlign w:val="center"/>
            <w:hideMark/>
          </w:tcPr>
          <w:p w14:paraId="3E0F6B8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09C55E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99876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Dodatkowe funkcje: pomiar zużycia energii, montaż w puszce elektrycznej</w:t>
            </w:r>
          </w:p>
        </w:tc>
        <w:tc>
          <w:tcPr>
            <w:tcW w:w="1241" w:type="dxa"/>
            <w:tcBorders>
              <w:top w:val="single" w:sz="4" w:space="0" w:color="auto"/>
              <w:left w:val="single" w:sz="4" w:space="0" w:color="auto"/>
              <w:bottom w:val="single" w:sz="4" w:space="0" w:color="auto"/>
              <w:right w:val="single" w:sz="4" w:space="0" w:color="auto"/>
            </w:tcBorders>
            <w:vAlign w:val="center"/>
          </w:tcPr>
          <w:p w14:paraId="00D7624C" w14:textId="779ED31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EDA33B8" w14:textId="61E2B667" w:rsidTr="00766021">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A82396"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16</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3F69EA5D"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czujnik temperatury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0C67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pomiaru temperatury: od -55°C do 125°C</w:t>
            </w:r>
          </w:p>
        </w:tc>
        <w:tc>
          <w:tcPr>
            <w:tcW w:w="1241" w:type="dxa"/>
            <w:tcBorders>
              <w:top w:val="single" w:sz="4" w:space="0" w:color="auto"/>
              <w:left w:val="single" w:sz="4" w:space="0" w:color="auto"/>
              <w:bottom w:val="single" w:sz="4" w:space="0" w:color="auto"/>
              <w:right w:val="single" w:sz="4" w:space="0" w:color="auto"/>
            </w:tcBorders>
            <w:vAlign w:val="center"/>
          </w:tcPr>
          <w:p w14:paraId="517C817B" w14:textId="231536E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9E1EF96" w14:textId="30803EDA"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3FF030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92497B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DDDFD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Dokładność pomiaru: ±0,5°C w zakresie -10°C do +85°C</w:t>
            </w:r>
          </w:p>
        </w:tc>
        <w:tc>
          <w:tcPr>
            <w:tcW w:w="1241" w:type="dxa"/>
            <w:tcBorders>
              <w:top w:val="single" w:sz="4" w:space="0" w:color="auto"/>
              <w:left w:val="single" w:sz="4" w:space="0" w:color="auto"/>
              <w:bottom w:val="single" w:sz="4" w:space="0" w:color="auto"/>
              <w:right w:val="single" w:sz="4" w:space="0" w:color="auto"/>
            </w:tcBorders>
            <w:vAlign w:val="center"/>
          </w:tcPr>
          <w:p w14:paraId="42F7EBA4" w14:textId="7FE921F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51AA500" w14:textId="3C17C021"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BB1203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52DA5D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FE3F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5V DC przez USB-C</w:t>
            </w:r>
          </w:p>
        </w:tc>
        <w:tc>
          <w:tcPr>
            <w:tcW w:w="1241" w:type="dxa"/>
            <w:tcBorders>
              <w:top w:val="single" w:sz="4" w:space="0" w:color="auto"/>
              <w:left w:val="single" w:sz="4" w:space="0" w:color="auto"/>
              <w:bottom w:val="single" w:sz="4" w:space="0" w:color="auto"/>
              <w:right w:val="single" w:sz="4" w:space="0" w:color="auto"/>
            </w:tcBorders>
            <w:vAlign w:val="center"/>
          </w:tcPr>
          <w:p w14:paraId="76328BC0" w14:textId="2DCA362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74A76AE" w14:textId="0C2835D2"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A38B20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C12F69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8AA0E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Łączność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7DA57082" w14:textId="418CACC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46C9480" w14:textId="4EDA2668"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EB7F21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1CF200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0C141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odporna na warunki atmosferyczne (IP54)</w:t>
            </w:r>
          </w:p>
        </w:tc>
        <w:tc>
          <w:tcPr>
            <w:tcW w:w="1241" w:type="dxa"/>
            <w:tcBorders>
              <w:top w:val="single" w:sz="4" w:space="0" w:color="auto"/>
              <w:left w:val="single" w:sz="4" w:space="0" w:color="auto"/>
              <w:bottom w:val="single" w:sz="4" w:space="0" w:color="auto"/>
              <w:right w:val="single" w:sz="4" w:space="0" w:color="auto"/>
            </w:tcBorders>
            <w:vAlign w:val="center"/>
          </w:tcPr>
          <w:p w14:paraId="2200554D" w14:textId="4CCCCE4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513C569" w14:textId="01D52592"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4899E8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E94A64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BC7CF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690F0729" w14:textId="6812ED1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3631187" w14:textId="0092A7C9" w:rsidTr="00766021">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2891C4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10E55B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FB0E5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pracy w chmurze lub lokalnie</w:t>
            </w:r>
          </w:p>
        </w:tc>
        <w:tc>
          <w:tcPr>
            <w:tcW w:w="1241" w:type="dxa"/>
            <w:tcBorders>
              <w:top w:val="single" w:sz="4" w:space="0" w:color="auto"/>
              <w:left w:val="single" w:sz="4" w:space="0" w:color="auto"/>
              <w:bottom w:val="single" w:sz="4" w:space="0" w:color="auto"/>
              <w:right w:val="single" w:sz="4" w:space="0" w:color="auto"/>
            </w:tcBorders>
            <w:vAlign w:val="center"/>
          </w:tcPr>
          <w:p w14:paraId="153B861D" w14:textId="391E36A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FDBD824" w14:textId="2794D3F0" w:rsidTr="00766021">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AA4442B"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17</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1AD7F8DE"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bezprzewodowy przycisk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732EE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bateria CR2032 (3V)</w:t>
            </w:r>
          </w:p>
        </w:tc>
        <w:tc>
          <w:tcPr>
            <w:tcW w:w="1241" w:type="dxa"/>
            <w:tcBorders>
              <w:top w:val="single" w:sz="4" w:space="0" w:color="auto"/>
              <w:left w:val="single" w:sz="4" w:space="0" w:color="auto"/>
              <w:bottom w:val="single" w:sz="4" w:space="0" w:color="auto"/>
              <w:right w:val="single" w:sz="4" w:space="0" w:color="auto"/>
            </w:tcBorders>
            <w:vAlign w:val="center"/>
          </w:tcPr>
          <w:p w14:paraId="13937585" w14:textId="5723F12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BA6CD2D" w14:textId="1B102A8D"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FFFD71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4EA4F8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FB1D7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bezprzewodowa: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xml:space="preserve"> (2.4 GHz)</w:t>
            </w:r>
          </w:p>
        </w:tc>
        <w:tc>
          <w:tcPr>
            <w:tcW w:w="1241" w:type="dxa"/>
            <w:tcBorders>
              <w:top w:val="single" w:sz="4" w:space="0" w:color="auto"/>
              <w:left w:val="single" w:sz="4" w:space="0" w:color="auto"/>
              <w:bottom w:val="single" w:sz="4" w:space="0" w:color="auto"/>
              <w:right w:val="single" w:sz="4" w:space="0" w:color="auto"/>
            </w:tcBorders>
            <w:vAlign w:val="center"/>
          </w:tcPr>
          <w:p w14:paraId="563D1A08" w14:textId="18E70D0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5217BB1" w14:textId="011C8CF3"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91A1AD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984FF6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7D77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Zasięg działania: do 100 metrów (w otwartej przestrzeni)</w:t>
            </w:r>
          </w:p>
        </w:tc>
        <w:tc>
          <w:tcPr>
            <w:tcW w:w="1241" w:type="dxa"/>
            <w:tcBorders>
              <w:top w:val="single" w:sz="4" w:space="0" w:color="auto"/>
              <w:left w:val="single" w:sz="4" w:space="0" w:color="auto"/>
              <w:bottom w:val="single" w:sz="4" w:space="0" w:color="auto"/>
              <w:right w:val="single" w:sz="4" w:space="0" w:color="auto"/>
            </w:tcBorders>
            <w:vAlign w:val="center"/>
          </w:tcPr>
          <w:p w14:paraId="3F57EE97" w14:textId="72EBB7A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F47896D" w14:textId="2B68E60F"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0932D7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944D55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A89D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Liczba programowalnych przycisków: 4</w:t>
            </w:r>
          </w:p>
        </w:tc>
        <w:tc>
          <w:tcPr>
            <w:tcW w:w="1241" w:type="dxa"/>
            <w:tcBorders>
              <w:top w:val="single" w:sz="4" w:space="0" w:color="auto"/>
              <w:left w:val="single" w:sz="4" w:space="0" w:color="auto"/>
              <w:bottom w:val="single" w:sz="4" w:space="0" w:color="auto"/>
              <w:right w:val="single" w:sz="4" w:space="0" w:color="auto"/>
            </w:tcBorders>
            <w:vAlign w:val="center"/>
          </w:tcPr>
          <w:p w14:paraId="724E8C29" w14:textId="57F19A5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0C5697F" w14:textId="4A64025F"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66FDF9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CE2224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4B2B3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Obsługa wielu akcji i scen w aplikacji </w:t>
            </w:r>
          </w:p>
        </w:tc>
        <w:tc>
          <w:tcPr>
            <w:tcW w:w="1241" w:type="dxa"/>
            <w:tcBorders>
              <w:top w:val="single" w:sz="4" w:space="0" w:color="auto"/>
              <w:left w:val="single" w:sz="4" w:space="0" w:color="auto"/>
              <w:bottom w:val="single" w:sz="4" w:space="0" w:color="auto"/>
              <w:right w:val="single" w:sz="4" w:space="0" w:color="auto"/>
            </w:tcBorders>
            <w:vAlign w:val="center"/>
          </w:tcPr>
          <w:p w14:paraId="79BBCB8D" w14:textId="6ABC0F6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AE21587" w14:textId="347CE6A5" w:rsidTr="0076602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06CED6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DDD429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5097F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Współpraca ze sterownikami </w:t>
            </w:r>
            <w:proofErr w:type="spellStart"/>
            <w:r w:rsidRPr="00567D95">
              <w:rPr>
                <w:rFonts w:asciiTheme="minorHAnsi" w:hAnsiTheme="minorHAnsi" w:cstheme="minorHAnsi"/>
                <w:color w:val="000000"/>
                <w:sz w:val="22"/>
                <w:szCs w:val="22"/>
              </w:rPr>
              <w:t>BleBox</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36A91C89" w14:textId="4BA76A3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FC918F5" w14:textId="10B89062" w:rsidTr="00491F59">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1E60A42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C852F6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92D3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Kompaktowa i estetyczna obudowa</w:t>
            </w:r>
          </w:p>
        </w:tc>
        <w:tc>
          <w:tcPr>
            <w:tcW w:w="1241" w:type="dxa"/>
            <w:tcBorders>
              <w:top w:val="single" w:sz="4" w:space="0" w:color="auto"/>
              <w:left w:val="single" w:sz="4" w:space="0" w:color="auto"/>
              <w:bottom w:val="single" w:sz="4" w:space="0" w:color="auto"/>
              <w:right w:val="single" w:sz="4" w:space="0" w:color="auto"/>
            </w:tcBorders>
            <w:vAlign w:val="center"/>
          </w:tcPr>
          <w:p w14:paraId="1387C690" w14:textId="48B2389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57CC02B" w14:textId="5AD93650" w:rsidTr="00491F59">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0CF57C2"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18</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D665E67"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czujnik zalania/wycieku wody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086B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Wykrywanie obecności wody i wycieków</w:t>
            </w:r>
          </w:p>
        </w:tc>
        <w:tc>
          <w:tcPr>
            <w:tcW w:w="1241" w:type="dxa"/>
            <w:tcBorders>
              <w:top w:val="single" w:sz="4" w:space="0" w:color="auto"/>
              <w:left w:val="single" w:sz="4" w:space="0" w:color="auto"/>
              <w:bottom w:val="single" w:sz="4" w:space="0" w:color="auto"/>
              <w:right w:val="single" w:sz="4" w:space="0" w:color="auto"/>
            </w:tcBorders>
            <w:vAlign w:val="center"/>
          </w:tcPr>
          <w:p w14:paraId="5A057726" w14:textId="7830CE5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F9B3AD3" w14:textId="1EB8CFB6"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DE5197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90F075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9A041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5V DC (USB-C)</w:t>
            </w:r>
          </w:p>
        </w:tc>
        <w:tc>
          <w:tcPr>
            <w:tcW w:w="1241" w:type="dxa"/>
            <w:tcBorders>
              <w:top w:val="single" w:sz="4" w:space="0" w:color="auto"/>
              <w:left w:val="single" w:sz="4" w:space="0" w:color="auto"/>
              <w:bottom w:val="single" w:sz="4" w:space="0" w:color="auto"/>
              <w:right w:val="single" w:sz="4" w:space="0" w:color="auto"/>
            </w:tcBorders>
            <w:vAlign w:val="center"/>
          </w:tcPr>
          <w:p w14:paraId="330549F7" w14:textId="0367E9B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B6D8B5" w14:textId="6CF36231"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12C760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B918C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763A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500AED5B" w14:textId="447F02A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29D03BD" w14:textId="4E40AA21"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EA465D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3E35A3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8046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Czas reakcji: poniżej 1 sekundy</w:t>
            </w:r>
          </w:p>
        </w:tc>
        <w:tc>
          <w:tcPr>
            <w:tcW w:w="1241" w:type="dxa"/>
            <w:tcBorders>
              <w:top w:val="single" w:sz="4" w:space="0" w:color="auto"/>
              <w:left w:val="single" w:sz="4" w:space="0" w:color="auto"/>
              <w:bottom w:val="single" w:sz="4" w:space="0" w:color="auto"/>
              <w:right w:val="single" w:sz="4" w:space="0" w:color="auto"/>
            </w:tcBorders>
            <w:vAlign w:val="center"/>
          </w:tcPr>
          <w:p w14:paraId="21CB8750" w14:textId="5795985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7E139D2" w14:textId="1812BAF1"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CA51ED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59DB66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BC7E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Wodoodporna obudowa IP66</w:t>
            </w:r>
          </w:p>
        </w:tc>
        <w:tc>
          <w:tcPr>
            <w:tcW w:w="1241" w:type="dxa"/>
            <w:tcBorders>
              <w:top w:val="single" w:sz="4" w:space="0" w:color="auto"/>
              <w:left w:val="single" w:sz="4" w:space="0" w:color="auto"/>
              <w:bottom w:val="single" w:sz="4" w:space="0" w:color="auto"/>
              <w:right w:val="single" w:sz="4" w:space="0" w:color="auto"/>
            </w:tcBorders>
            <w:vAlign w:val="center"/>
          </w:tcPr>
          <w:p w14:paraId="219A6FD7" w14:textId="2101E2A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AC82A6A" w14:textId="3CC15F1A"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673F0A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8E3F57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4C6B9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616A33AC" w14:textId="6060D81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2C94D42" w14:textId="424D3569" w:rsidTr="00491F59">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C1004F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D9A629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65C2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Możliwość powiadomień </w:t>
            </w:r>
            <w:proofErr w:type="spellStart"/>
            <w:r w:rsidRPr="00567D95">
              <w:rPr>
                <w:rFonts w:asciiTheme="minorHAnsi" w:hAnsiTheme="minorHAnsi" w:cstheme="minorHAnsi"/>
                <w:color w:val="000000"/>
                <w:sz w:val="22"/>
                <w:szCs w:val="22"/>
              </w:rPr>
              <w:t>push</w:t>
            </w:r>
            <w:proofErr w:type="spellEnd"/>
            <w:r w:rsidRPr="00567D95">
              <w:rPr>
                <w:rFonts w:asciiTheme="minorHAnsi" w:hAnsiTheme="minorHAnsi" w:cstheme="minorHAnsi"/>
                <w:color w:val="000000"/>
                <w:sz w:val="22"/>
                <w:szCs w:val="22"/>
              </w:rPr>
              <w:t xml:space="preserve"> w przypadku alarmu</w:t>
            </w:r>
          </w:p>
        </w:tc>
        <w:tc>
          <w:tcPr>
            <w:tcW w:w="1241" w:type="dxa"/>
            <w:tcBorders>
              <w:top w:val="single" w:sz="4" w:space="0" w:color="auto"/>
              <w:left w:val="single" w:sz="4" w:space="0" w:color="auto"/>
              <w:bottom w:val="single" w:sz="4" w:space="0" w:color="auto"/>
              <w:right w:val="single" w:sz="4" w:space="0" w:color="auto"/>
            </w:tcBorders>
            <w:vAlign w:val="center"/>
          </w:tcPr>
          <w:p w14:paraId="2706D483" w14:textId="7E4FBA4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841CA4F" w14:textId="4C13777C" w:rsidTr="00491F59">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A5ACB4"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19</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31DF330F"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wielofunkcyjny wyzwalacz akcji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B68CB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wejść cyfrowych (NO/NC, napięciowych)</w:t>
            </w:r>
          </w:p>
        </w:tc>
        <w:tc>
          <w:tcPr>
            <w:tcW w:w="1241" w:type="dxa"/>
            <w:tcBorders>
              <w:top w:val="single" w:sz="4" w:space="0" w:color="auto"/>
              <w:left w:val="single" w:sz="4" w:space="0" w:color="auto"/>
              <w:bottom w:val="single" w:sz="4" w:space="0" w:color="auto"/>
              <w:right w:val="single" w:sz="4" w:space="0" w:color="auto"/>
            </w:tcBorders>
            <w:vAlign w:val="center"/>
          </w:tcPr>
          <w:p w14:paraId="21DBBE58" w14:textId="53A95B2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2315ACD" w14:textId="0621F7D6"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EFB138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128682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F5DE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 lub 12–24V DC (w zależności od wersji)</w:t>
            </w:r>
          </w:p>
        </w:tc>
        <w:tc>
          <w:tcPr>
            <w:tcW w:w="1241" w:type="dxa"/>
            <w:tcBorders>
              <w:top w:val="single" w:sz="4" w:space="0" w:color="auto"/>
              <w:left w:val="single" w:sz="4" w:space="0" w:color="auto"/>
              <w:bottom w:val="single" w:sz="4" w:space="0" w:color="auto"/>
              <w:right w:val="single" w:sz="4" w:space="0" w:color="auto"/>
            </w:tcBorders>
            <w:vAlign w:val="center"/>
          </w:tcPr>
          <w:p w14:paraId="602D7341" w14:textId="2319E31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7D89FB4" w14:textId="4AAB6C63"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A755C8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36C68F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027F4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2D6A01C2" w14:textId="3328FA7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57CDCAC" w14:textId="56D2499D"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C7393F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900EAF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3A77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przypisania akcji do sygnałów wejściowych</w:t>
            </w:r>
          </w:p>
        </w:tc>
        <w:tc>
          <w:tcPr>
            <w:tcW w:w="1241" w:type="dxa"/>
            <w:tcBorders>
              <w:top w:val="single" w:sz="4" w:space="0" w:color="auto"/>
              <w:left w:val="single" w:sz="4" w:space="0" w:color="auto"/>
              <w:bottom w:val="single" w:sz="4" w:space="0" w:color="auto"/>
              <w:right w:val="single" w:sz="4" w:space="0" w:color="auto"/>
            </w:tcBorders>
            <w:vAlign w:val="center"/>
          </w:tcPr>
          <w:p w14:paraId="5C5EF994" w14:textId="461D614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F71718E" w14:textId="42999209"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22A74C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1CF866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51F6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aplikacji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188432FF" w14:textId="702A980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C01335D" w14:textId="22A51E4E"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E1E199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3C8C13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A97BD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Integracja z automatyką budynkową i scenami</w:t>
            </w:r>
          </w:p>
        </w:tc>
        <w:tc>
          <w:tcPr>
            <w:tcW w:w="1241" w:type="dxa"/>
            <w:tcBorders>
              <w:top w:val="single" w:sz="4" w:space="0" w:color="auto"/>
              <w:left w:val="single" w:sz="4" w:space="0" w:color="auto"/>
              <w:bottom w:val="single" w:sz="4" w:space="0" w:color="auto"/>
              <w:right w:val="single" w:sz="4" w:space="0" w:color="auto"/>
            </w:tcBorders>
            <w:vAlign w:val="center"/>
          </w:tcPr>
          <w:p w14:paraId="33885C9F" w14:textId="2D17CC5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B37D6BA" w14:textId="115601C7" w:rsidTr="00491F59">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451C301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56E53E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9675F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powiadomień i harmonogramów</w:t>
            </w:r>
          </w:p>
        </w:tc>
        <w:tc>
          <w:tcPr>
            <w:tcW w:w="1241" w:type="dxa"/>
            <w:tcBorders>
              <w:top w:val="single" w:sz="4" w:space="0" w:color="auto"/>
              <w:left w:val="single" w:sz="4" w:space="0" w:color="auto"/>
              <w:bottom w:val="single" w:sz="4" w:space="0" w:color="auto"/>
              <w:right w:val="single" w:sz="4" w:space="0" w:color="auto"/>
            </w:tcBorders>
            <w:vAlign w:val="center"/>
          </w:tcPr>
          <w:p w14:paraId="2B8EE3BF" w14:textId="0507FB0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19101E7" w14:textId="23C3CF8F" w:rsidTr="00491F59">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835632E"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lastRenderedPageBreak/>
              <w:t>20</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532AABBC"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wielofunkcyjny wyzwalacz akcji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0B24D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Obsługa przycisków </w:t>
            </w:r>
            <w:proofErr w:type="spellStart"/>
            <w:r w:rsidRPr="00567D95">
              <w:rPr>
                <w:rFonts w:asciiTheme="minorHAnsi" w:hAnsiTheme="minorHAnsi" w:cstheme="minorHAnsi"/>
                <w:color w:val="000000"/>
                <w:sz w:val="22"/>
                <w:szCs w:val="22"/>
              </w:rPr>
              <w:t>bezpotencjałowych</w:t>
            </w:r>
            <w:proofErr w:type="spellEnd"/>
            <w:r w:rsidRPr="00567D95">
              <w:rPr>
                <w:rFonts w:asciiTheme="minorHAnsi" w:hAnsiTheme="minorHAnsi" w:cstheme="minorHAnsi"/>
                <w:color w:val="000000"/>
                <w:sz w:val="22"/>
                <w:szCs w:val="22"/>
              </w:rPr>
              <w:t xml:space="preserve"> (NO/NC)</w:t>
            </w:r>
          </w:p>
        </w:tc>
        <w:tc>
          <w:tcPr>
            <w:tcW w:w="1241" w:type="dxa"/>
            <w:tcBorders>
              <w:top w:val="single" w:sz="4" w:space="0" w:color="auto"/>
              <w:left w:val="single" w:sz="4" w:space="0" w:color="auto"/>
              <w:bottom w:val="single" w:sz="4" w:space="0" w:color="auto"/>
              <w:right w:val="single" w:sz="4" w:space="0" w:color="auto"/>
            </w:tcBorders>
            <w:vAlign w:val="center"/>
          </w:tcPr>
          <w:p w14:paraId="29FE6B21" w14:textId="1E3717D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F6A68AD" w14:textId="2060A416"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302E4C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1100C8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E37A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5V DC (USB-C)</w:t>
            </w:r>
          </w:p>
        </w:tc>
        <w:tc>
          <w:tcPr>
            <w:tcW w:w="1241" w:type="dxa"/>
            <w:tcBorders>
              <w:top w:val="single" w:sz="4" w:space="0" w:color="auto"/>
              <w:left w:val="single" w:sz="4" w:space="0" w:color="auto"/>
              <w:bottom w:val="single" w:sz="4" w:space="0" w:color="auto"/>
              <w:right w:val="single" w:sz="4" w:space="0" w:color="auto"/>
            </w:tcBorders>
            <w:vAlign w:val="center"/>
          </w:tcPr>
          <w:p w14:paraId="3683A454" w14:textId="4299443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E9EBC0A" w14:textId="7343F72A"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03E73B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6E9F62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59C6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116DFF7F" w14:textId="0CDB51B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5556F6B" w14:textId="43EF5A91"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AA0BF8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3E137B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229FB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aplikacji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507245B1" w14:textId="54DAC1D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E11E8BB" w14:textId="4AE8690C"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9A02A1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07BCCD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6DF9B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Sterowanie scenami i urządzeniami w sieci domowej</w:t>
            </w:r>
          </w:p>
        </w:tc>
        <w:tc>
          <w:tcPr>
            <w:tcW w:w="1241" w:type="dxa"/>
            <w:tcBorders>
              <w:top w:val="single" w:sz="4" w:space="0" w:color="auto"/>
              <w:left w:val="single" w:sz="4" w:space="0" w:color="auto"/>
              <w:bottom w:val="single" w:sz="4" w:space="0" w:color="auto"/>
              <w:right w:val="single" w:sz="4" w:space="0" w:color="auto"/>
            </w:tcBorders>
            <w:vAlign w:val="center"/>
          </w:tcPr>
          <w:p w14:paraId="5112D1B7" w14:textId="674BC95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32A0C41" w14:textId="5A0449F2" w:rsidTr="00491F5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019FC1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FE8D3F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CF1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Obsługa komend głosowych (Google Assistant,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7195BB67" w14:textId="6179210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519B8FD" w14:textId="18434D3D" w:rsidTr="0036685D">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6F24F93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879E7D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C0A8D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działania lokalnie i przez chmurę</w:t>
            </w:r>
          </w:p>
        </w:tc>
        <w:tc>
          <w:tcPr>
            <w:tcW w:w="1241" w:type="dxa"/>
            <w:tcBorders>
              <w:top w:val="single" w:sz="4" w:space="0" w:color="auto"/>
              <w:left w:val="single" w:sz="4" w:space="0" w:color="auto"/>
              <w:bottom w:val="single" w:sz="4" w:space="0" w:color="auto"/>
              <w:right w:val="single" w:sz="4" w:space="0" w:color="auto"/>
            </w:tcBorders>
            <w:vAlign w:val="center"/>
          </w:tcPr>
          <w:p w14:paraId="68F6E983" w14:textId="1217300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649F8C10" w14:textId="636923F3" w:rsidTr="00567D95">
        <w:trPr>
          <w:trHeight w:val="319"/>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6DA9202" w14:textId="77777777" w:rsidR="00567D95" w:rsidRPr="001D4A79" w:rsidRDefault="00567D95" w:rsidP="00FB0D3E">
            <w:pPr>
              <w:jc w:val="center"/>
              <w:rPr>
                <w:rFonts w:ascii="Calibri" w:hAnsi="Calibri" w:cs="Calibri"/>
                <w:color w:val="000000"/>
                <w:sz w:val="22"/>
                <w:szCs w:val="22"/>
              </w:rPr>
            </w:pPr>
            <w:r w:rsidRPr="001D4A79">
              <w:rPr>
                <w:rFonts w:ascii="Calibri" w:hAnsi="Calibri" w:cs="Calibri"/>
                <w:color w:val="000000"/>
                <w:sz w:val="22"/>
                <w:szCs w:val="22"/>
              </w:rPr>
              <w:t>21</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A20373B" w14:textId="77777777" w:rsidR="00567D95" w:rsidRPr="001D4A79" w:rsidRDefault="00567D95" w:rsidP="00FB0D3E">
            <w:pPr>
              <w:rPr>
                <w:rFonts w:ascii="Calibri" w:hAnsi="Calibri" w:cs="Calibri"/>
                <w:color w:val="000000"/>
                <w:sz w:val="22"/>
                <w:szCs w:val="22"/>
              </w:rPr>
            </w:pPr>
            <w:proofErr w:type="spellStart"/>
            <w:r w:rsidRPr="001D4A79">
              <w:rPr>
                <w:rFonts w:ascii="Calibri" w:hAnsi="Calibri" w:cs="Calibri"/>
                <w:color w:val="000000"/>
                <w:sz w:val="22"/>
                <w:szCs w:val="22"/>
              </w:rPr>
              <w:t>BleBox</w:t>
            </w:r>
            <w:proofErr w:type="spellEnd"/>
            <w:r w:rsidRPr="001D4A79">
              <w:rPr>
                <w:rFonts w:ascii="Calibri" w:hAnsi="Calibri" w:cs="Calibri"/>
                <w:color w:val="000000"/>
                <w:sz w:val="22"/>
                <w:szCs w:val="22"/>
              </w:rPr>
              <w:t xml:space="preserve"> </w:t>
            </w:r>
            <w:proofErr w:type="spellStart"/>
            <w:r w:rsidRPr="001D4A79">
              <w:rPr>
                <w:rFonts w:ascii="Calibri" w:hAnsi="Calibri" w:cs="Calibri"/>
                <w:color w:val="000000"/>
                <w:sz w:val="22"/>
                <w:szCs w:val="22"/>
              </w:rPr>
              <w:t>SwitchBoxD</w:t>
            </w:r>
            <w:proofErr w:type="spellEnd"/>
            <w:r w:rsidRPr="001D4A79">
              <w:rPr>
                <w:rFonts w:ascii="Calibri" w:hAnsi="Calibri" w:cs="Calibri"/>
                <w:color w:val="000000"/>
                <w:sz w:val="22"/>
                <w:szCs w:val="22"/>
              </w:rPr>
              <w:t xml:space="preserve"> DIN - przekaźnik 2-kanałowy 230 V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 aplikacja Android / iOS</w:t>
            </w:r>
          </w:p>
        </w:tc>
        <w:tc>
          <w:tcPr>
            <w:tcW w:w="9428" w:type="dxa"/>
            <w:tcBorders>
              <w:top w:val="single" w:sz="4" w:space="0" w:color="auto"/>
              <w:left w:val="single" w:sz="4" w:space="0" w:color="auto"/>
              <w:right w:val="single" w:sz="4" w:space="0" w:color="auto"/>
            </w:tcBorders>
            <w:shd w:val="clear" w:color="auto" w:fill="auto"/>
            <w:vAlign w:val="center"/>
            <w:hideMark/>
          </w:tcPr>
          <w:p w14:paraId="40F3D0D7" w14:textId="22C4A2FB"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 50Hz</w:t>
            </w:r>
          </w:p>
        </w:tc>
        <w:tc>
          <w:tcPr>
            <w:tcW w:w="1241" w:type="dxa"/>
            <w:tcBorders>
              <w:top w:val="single" w:sz="4" w:space="0" w:color="auto"/>
              <w:left w:val="single" w:sz="4" w:space="0" w:color="auto"/>
              <w:right w:val="single" w:sz="4" w:space="0" w:color="auto"/>
            </w:tcBorders>
            <w:vAlign w:val="center"/>
          </w:tcPr>
          <w:p w14:paraId="5395078E" w14:textId="5A3FDF19"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E598034" w14:textId="6565DA3F"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E68DD1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7F6C72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3BA9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- 2 niezależne kanały przekaźnikowe</w:t>
            </w:r>
          </w:p>
        </w:tc>
        <w:tc>
          <w:tcPr>
            <w:tcW w:w="1241" w:type="dxa"/>
            <w:tcBorders>
              <w:top w:val="single" w:sz="4" w:space="0" w:color="auto"/>
              <w:left w:val="single" w:sz="4" w:space="0" w:color="auto"/>
              <w:bottom w:val="single" w:sz="4" w:space="0" w:color="auto"/>
              <w:right w:val="single" w:sz="4" w:space="0" w:color="auto"/>
            </w:tcBorders>
            <w:vAlign w:val="center"/>
          </w:tcPr>
          <w:p w14:paraId="0F7287D2" w14:textId="54A4E18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62AE126" w14:textId="37D12A1A"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A982CD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AFC5DA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11EE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na kanał: 1A</w:t>
            </w:r>
          </w:p>
        </w:tc>
        <w:tc>
          <w:tcPr>
            <w:tcW w:w="1241" w:type="dxa"/>
            <w:tcBorders>
              <w:top w:val="single" w:sz="4" w:space="0" w:color="auto"/>
              <w:left w:val="single" w:sz="4" w:space="0" w:color="auto"/>
              <w:bottom w:val="single" w:sz="4" w:space="0" w:color="auto"/>
              <w:right w:val="single" w:sz="4" w:space="0" w:color="auto"/>
            </w:tcBorders>
            <w:vAlign w:val="center"/>
          </w:tcPr>
          <w:p w14:paraId="6E4904BB" w14:textId="546C222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6DDD984" w14:textId="0247593F"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60C643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46D840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E9F3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06377B2A" w14:textId="5367EC0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00958E3" w14:textId="197CB35C"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7EE781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280F93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5B97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harmonogramów i scen</w:t>
            </w:r>
          </w:p>
        </w:tc>
        <w:tc>
          <w:tcPr>
            <w:tcW w:w="1241" w:type="dxa"/>
            <w:tcBorders>
              <w:top w:val="single" w:sz="4" w:space="0" w:color="auto"/>
              <w:left w:val="single" w:sz="4" w:space="0" w:color="auto"/>
              <w:bottom w:val="single" w:sz="4" w:space="0" w:color="auto"/>
              <w:right w:val="single" w:sz="4" w:space="0" w:color="auto"/>
            </w:tcBorders>
            <w:vAlign w:val="center"/>
          </w:tcPr>
          <w:p w14:paraId="5FF98444" w14:textId="54D737B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4194FA8" w14:textId="02541199"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1A3AE9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F6DC48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A2C1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na szynę DIN</w:t>
            </w:r>
          </w:p>
        </w:tc>
        <w:tc>
          <w:tcPr>
            <w:tcW w:w="1241" w:type="dxa"/>
            <w:tcBorders>
              <w:top w:val="single" w:sz="4" w:space="0" w:color="auto"/>
              <w:left w:val="single" w:sz="4" w:space="0" w:color="auto"/>
              <w:bottom w:val="single" w:sz="4" w:space="0" w:color="auto"/>
              <w:right w:val="single" w:sz="4" w:space="0" w:color="auto"/>
            </w:tcBorders>
            <w:vAlign w:val="center"/>
          </w:tcPr>
          <w:p w14:paraId="6E33C344" w14:textId="5F81398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8553C73" w14:textId="52D6F9BF" w:rsidTr="0036685D">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0A11C4D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6B81EE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8563D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1C37F054" w14:textId="7B88C5E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6459CA1" w14:textId="290B751F" w:rsidTr="0036685D">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FCEAD5"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22</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9C9CC29"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czujnik temperatury i wilgotności </w:t>
            </w:r>
            <w:proofErr w:type="spellStart"/>
            <w:r w:rsidRPr="001D4A79">
              <w:rPr>
                <w:rFonts w:ascii="Calibri" w:hAnsi="Calibri" w:cs="Calibri"/>
                <w:color w:val="000000"/>
                <w:sz w:val="22"/>
                <w:szCs w:val="22"/>
              </w:rPr>
              <w:t>WiFi</w:t>
            </w:r>
            <w:proofErr w:type="spellEnd"/>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AA387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pomiaru temperatury: od -55°C do 125°C</w:t>
            </w:r>
          </w:p>
        </w:tc>
        <w:tc>
          <w:tcPr>
            <w:tcW w:w="1241" w:type="dxa"/>
            <w:tcBorders>
              <w:top w:val="single" w:sz="4" w:space="0" w:color="auto"/>
              <w:left w:val="single" w:sz="4" w:space="0" w:color="auto"/>
              <w:bottom w:val="single" w:sz="4" w:space="0" w:color="auto"/>
              <w:right w:val="single" w:sz="4" w:space="0" w:color="auto"/>
            </w:tcBorders>
            <w:vAlign w:val="center"/>
          </w:tcPr>
          <w:p w14:paraId="3798FF5A" w14:textId="491D5BA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DD686E8" w14:textId="0388F86A"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7968D1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5AF01C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E3C3A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pomiaru wilgotności: 0% – 100% RH</w:t>
            </w:r>
          </w:p>
        </w:tc>
        <w:tc>
          <w:tcPr>
            <w:tcW w:w="1241" w:type="dxa"/>
            <w:tcBorders>
              <w:top w:val="single" w:sz="4" w:space="0" w:color="auto"/>
              <w:left w:val="single" w:sz="4" w:space="0" w:color="auto"/>
              <w:bottom w:val="single" w:sz="4" w:space="0" w:color="auto"/>
              <w:right w:val="single" w:sz="4" w:space="0" w:color="auto"/>
            </w:tcBorders>
            <w:vAlign w:val="center"/>
          </w:tcPr>
          <w:p w14:paraId="38AEB062" w14:textId="0650FD3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4FD1B36" w14:textId="20B16A15"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A0261E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8738D4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00926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Dokładność pomiaru temperatury: ±0,5°C</w:t>
            </w:r>
          </w:p>
        </w:tc>
        <w:tc>
          <w:tcPr>
            <w:tcW w:w="1241" w:type="dxa"/>
            <w:tcBorders>
              <w:top w:val="single" w:sz="4" w:space="0" w:color="auto"/>
              <w:left w:val="single" w:sz="4" w:space="0" w:color="auto"/>
              <w:bottom w:val="single" w:sz="4" w:space="0" w:color="auto"/>
              <w:right w:val="single" w:sz="4" w:space="0" w:color="auto"/>
            </w:tcBorders>
            <w:vAlign w:val="center"/>
          </w:tcPr>
          <w:p w14:paraId="513F703C" w14:textId="6C0E022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AEF8D93" w14:textId="09C18804"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D09BD6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9B33F7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97143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Dokładność pomiaru wilgotności: ±2% RH</w:t>
            </w:r>
          </w:p>
        </w:tc>
        <w:tc>
          <w:tcPr>
            <w:tcW w:w="1241" w:type="dxa"/>
            <w:tcBorders>
              <w:top w:val="single" w:sz="4" w:space="0" w:color="auto"/>
              <w:left w:val="single" w:sz="4" w:space="0" w:color="auto"/>
              <w:bottom w:val="single" w:sz="4" w:space="0" w:color="auto"/>
              <w:right w:val="single" w:sz="4" w:space="0" w:color="auto"/>
            </w:tcBorders>
            <w:vAlign w:val="center"/>
          </w:tcPr>
          <w:p w14:paraId="608BA93D" w14:textId="7074E18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01E6028" w14:textId="68E8744E"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317031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4DE562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9C1D5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5V DC (USB-C)</w:t>
            </w:r>
          </w:p>
        </w:tc>
        <w:tc>
          <w:tcPr>
            <w:tcW w:w="1241" w:type="dxa"/>
            <w:tcBorders>
              <w:top w:val="single" w:sz="4" w:space="0" w:color="auto"/>
              <w:left w:val="single" w:sz="4" w:space="0" w:color="auto"/>
              <w:bottom w:val="single" w:sz="4" w:space="0" w:color="auto"/>
              <w:right w:val="single" w:sz="4" w:space="0" w:color="auto"/>
            </w:tcBorders>
            <w:vAlign w:val="center"/>
          </w:tcPr>
          <w:p w14:paraId="38C2CACC" w14:textId="4EFD497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F02BD40" w14:textId="23EAD49E"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85BB84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BA065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91089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02EB8971" w14:textId="65F84E7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2CBF146" w14:textId="210477F0" w:rsidTr="0036685D">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72335E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CD7260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B795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aplikacji mobilnej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4379FB65" w14:textId="01E63AB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671604C3" w14:textId="39AE2DEE" w:rsidTr="00567D95">
        <w:trPr>
          <w:trHeight w:val="783"/>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4F3FA5F" w14:textId="77777777" w:rsidR="00567D95" w:rsidRPr="001D4A79" w:rsidRDefault="00567D95" w:rsidP="00FB0D3E">
            <w:pPr>
              <w:jc w:val="center"/>
              <w:rPr>
                <w:rFonts w:ascii="Calibri" w:hAnsi="Calibri" w:cs="Calibri"/>
                <w:color w:val="000000"/>
                <w:sz w:val="22"/>
                <w:szCs w:val="22"/>
              </w:rPr>
            </w:pPr>
            <w:r w:rsidRPr="001D4A79">
              <w:rPr>
                <w:rFonts w:ascii="Calibri" w:hAnsi="Calibri" w:cs="Calibri"/>
                <w:color w:val="000000"/>
                <w:sz w:val="22"/>
                <w:szCs w:val="22"/>
              </w:rPr>
              <w:t>23</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5ED8F696" w14:textId="77777777" w:rsidR="00567D95" w:rsidRPr="001D4A79" w:rsidRDefault="00567D95" w:rsidP="00FB0D3E">
            <w:pPr>
              <w:rPr>
                <w:rFonts w:ascii="Calibri" w:hAnsi="Calibri" w:cs="Calibri"/>
                <w:color w:val="000000"/>
                <w:sz w:val="22"/>
                <w:szCs w:val="22"/>
              </w:rPr>
            </w:pPr>
            <w:r w:rsidRPr="001D4A79">
              <w:rPr>
                <w:rFonts w:ascii="Calibri" w:hAnsi="Calibri" w:cs="Calibri"/>
                <w:color w:val="000000"/>
                <w:sz w:val="22"/>
                <w:szCs w:val="22"/>
              </w:rPr>
              <w:t xml:space="preserve"> 4-kanałowy wzmacniacz LED 12-24V</w:t>
            </w:r>
          </w:p>
        </w:tc>
        <w:tc>
          <w:tcPr>
            <w:tcW w:w="9428" w:type="dxa"/>
            <w:tcBorders>
              <w:top w:val="single" w:sz="4" w:space="0" w:color="auto"/>
              <w:left w:val="single" w:sz="4" w:space="0" w:color="auto"/>
              <w:right w:val="single" w:sz="4" w:space="0" w:color="auto"/>
            </w:tcBorders>
            <w:shd w:val="clear" w:color="auto" w:fill="auto"/>
            <w:vAlign w:val="center"/>
            <w:hideMark/>
          </w:tcPr>
          <w:p w14:paraId="4478BDCC" w14:textId="7AB11890"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12V lub 24V DC</w:t>
            </w:r>
          </w:p>
        </w:tc>
        <w:tc>
          <w:tcPr>
            <w:tcW w:w="1241" w:type="dxa"/>
            <w:tcBorders>
              <w:top w:val="single" w:sz="4" w:space="0" w:color="auto"/>
              <w:left w:val="single" w:sz="4" w:space="0" w:color="auto"/>
              <w:right w:val="single" w:sz="4" w:space="0" w:color="auto"/>
            </w:tcBorders>
            <w:vAlign w:val="center"/>
          </w:tcPr>
          <w:p w14:paraId="6A24CDF0" w14:textId="49D3EBC5"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217665E" w14:textId="3173CD78" w:rsidTr="0036685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080783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B908C7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691A0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pasków LED jednokolorowych, RGB, RGBW</w:t>
            </w:r>
          </w:p>
        </w:tc>
        <w:tc>
          <w:tcPr>
            <w:tcW w:w="1241" w:type="dxa"/>
            <w:tcBorders>
              <w:top w:val="single" w:sz="4" w:space="0" w:color="auto"/>
              <w:left w:val="single" w:sz="4" w:space="0" w:color="auto"/>
              <w:bottom w:val="single" w:sz="4" w:space="0" w:color="auto"/>
              <w:right w:val="single" w:sz="4" w:space="0" w:color="auto"/>
            </w:tcBorders>
            <w:vAlign w:val="center"/>
          </w:tcPr>
          <w:p w14:paraId="429E551A" w14:textId="10A8F92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0F2DB0E" w14:textId="4F339E7C"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6BEDB1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2E720D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4007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- 4 kanały wyjściowe</w:t>
            </w:r>
          </w:p>
        </w:tc>
        <w:tc>
          <w:tcPr>
            <w:tcW w:w="1241" w:type="dxa"/>
            <w:tcBorders>
              <w:top w:val="single" w:sz="4" w:space="0" w:color="auto"/>
              <w:left w:val="single" w:sz="4" w:space="0" w:color="auto"/>
              <w:bottom w:val="single" w:sz="4" w:space="0" w:color="auto"/>
              <w:right w:val="single" w:sz="4" w:space="0" w:color="auto"/>
            </w:tcBorders>
            <w:vAlign w:val="center"/>
          </w:tcPr>
          <w:p w14:paraId="0A53E54C" w14:textId="6EDF122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8F34FFE" w14:textId="4F905DD0"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FCA6B4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38319D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829DF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na kanał: 5A</w:t>
            </w:r>
          </w:p>
        </w:tc>
        <w:tc>
          <w:tcPr>
            <w:tcW w:w="1241" w:type="dxa"/>
            <w:tcBorders>
              <w:top w:val="single" w:sz="4" w:space="0" w:color="auto"/>
              <w:left w:val="single" w:sz="4" w:space="0" w:color="auto"/>
              <w:bottom w:val="single" w:sz="4" w:space="0" w:color="auto"/>
              <w:right w:val="single" w:sz="4" w:space="0" w:color="auto"/>
            </w:tcBorders>
            <w:vAlign w:val="center"/>
          </w:tcPr>
          <w:p w14:paraId="706BE028" w14:textId="7EC91D0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2A6FA12" w14:textId="75835870"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950AAC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6B35BA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099B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Łączne maksymalne obciążenie: 20A</w:t>
            </w:r>
          </w:p>
        </w:tc>
        <w:tc>
          <w:tcPr>
            <w:tcW w:w="1241" w:type="dxa"/>
            <w:tcBorders>
              <w:top w:val="single" w:sz="4" w:space="0" w:color="auto"/>
              <w:left w:val="single" w:sz="4" w:space="0" w:color="auto"/>
              <w:bottom w:val="single" w:sz="4" w:space="0" w:color="auto"/>
              <w:right w:val="single" w:sz="4" w:space="0" w:color="auto"/>
            </w:tcBorders>
            <w:vAlign w:val="center"/>
          </w:tcPr>
          <w:p w14:paraId="4AE4AEE8" w14:textId="046B060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EADF3CB" w14:textId="4216DB9D"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AD45B8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FC845D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B8C3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Praca w trybie wzmacniania sygnału PWM</w:t>
            </w:r>
          </w:p>
        </w:tc>
        <w:tc>
          <w:tcPr>
            <w:tcW w:w="1241" w:type="dxa"/>
            <w:tcBorders>
              <w:top w:val="single" w:sz="4" w:space="0" w:color="auto"/>
              <w:left w:val="single" w:sz="4" w:space="0" w:color="auto"/>
              <w:bottom w:val="single" w:sz="4" w:space="0" w:color="auto"/>
              <w:right w:val="single" w:sz="4" w:space="0" w:color="auto"/>
            </w:tcBorders>
            <w:vAlign w:val="center"/>
          </w:tcPr>
          <w:p w14:paraId="01F3EE01" w14:textId="18D34A2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BA82F49" w14:textId="05FE5949" w:rsidTr="00F416F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126E6AD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06A25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8F89D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Współpraca z kontrolerami LED, np. </w:t>
            </w:r>
            <w:proofErr w:type="spellStart"/>
            <w:r w:rsidRPr="00567D95">
              <w:rPr>
                <w:rFonts w:asciiTheme="minorHAnsi" w:hAnsiTheme="minorHAnsi" w:cstheme="minorHAnsi"/>
                <w:color w:val="000000"/>
                <w:sz w:val="22"/>
                <w:szCs w:val="22"/>
              </w:rPr>
              <w:t>wLightBoxS</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09B3EC7D" w14:textId="7CD1A86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9D60863" w14:textId="56842CE7" w:rsidTr="00F416F5">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E2ADB1C"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24</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7D24A7F8"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sterownik adresowanych LED RGB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4CDD6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5–24V DC</w:t>
            </w:r>
          </w:p>
        </w:tc>
        <w:tc>
          <w:tcPr>
            <w:tcW w:w="1241" w:type="dxa"/>
            <w:tcBorders>
              <w:top w:val="single" w:sz="4" w:space="0" w:color="auto"/>
              <w:left w:val="single" w:sz="4" w:space="0" w:color="auto"/>
              <w:bottom w:val="single" w:sz="4" w:space="0" w:color="auto"/>
              <w:right w:val="single" w:sz="4" w:space="0" w:color="auto"/>
            </w:tcBorders>
            <w:vAlign w:val="center"/>
          </w:tcPr>
          <w:p w14:paraId="27BB86A9" w14:textId="1236E55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0FF6112" w14:textId="6029C281"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30CAD9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86D1CE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9AA1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adresowalnych taśm LED typu WS2812B, WS2811, SK6812</w:t>
            </w:r>
          </w:p>
        </w:tc>
        <w:tc>
          <w:tcPr>
            <w:tcW w:w="1241" w:type="dxa"/>
            <w:tcBorders>
              <w:top w:val="single" w:sz="4" w:space="0" w:color="auto"/>
              <w:left w:val="single" w:sz="4" w:space="0" w:color="auto"/>
              <w:bottom w:val="single" w:sz="4" w:space="0" w:color="auto"/>
              <w:right w:val="single" w:sz="4" w:space="0" w:color="auto"/>
            </w:tcBorders>
            <w:vAlign w:val="center"/>
          </w:tcPr>
          <w:p w14:paraId="3D17C926" w14:textId="5F08232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31F45D7" w14:textId="548C7B10"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03B96C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915173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81E4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Maksymalnie do 600 pikseli</w:t>
            </w:r>
          </w:p>
        </w:tc>
        <w:tc>
          <w:tcPr>
            <w:tcW w:w="1241" w:type="dxa"/>
            <w:tcBorders>
              <w:top w:val="single" w:sz="4" w:space="0" w:color="auto"/>
              <w:left w:val="single" w:sz="4" w:space="0" w:color="auto"/>
              <w:bottom w:val="single" w:sz="4" w:space="0" w:color="auto"/>
              <w:right w:val="single" w:sz="4" w:space="0" w:color="auto"/>
            </w:tcBorders>
            <w:vAlign w:val="center"/>
          </w:tcPr>
          <w:p w14:paraId="2C5A00DC" w14:textId="563A4B8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645AB07" w14:textId="13DFCEEB"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1C7291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08024F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1791E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0C11BC6E" w14:textId="156FDC7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3014486" w14:textId="1F767E23"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9BF107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E7BF2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9C58A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tworzenia efektów świetlnych</w:t>
            </w:r>
          </w:p>
        </w:tc>
        <w:tc>
          <w:tcPr>
            <w:tcW w:w="1241" w:type="dxa"/>
            <w:tcBorders>
              <w:top w:val="single" w:sz="4" w:space="0" w:color="auto"/>
              <w:left w:val="single" w:sz="4" w:space="0" w:color="auto"/>
              <w:bottom w:val="single" w:sz="4" w:space="0" w:color="auto"/>
              <w:right w:val="single" w:sz="4" w:space="0" w:color="auto"/>
            </w:tcBorders>
            <w:vAlign w:val="center"/>
          </w:tcPr>
          <w:p w14:paraId="1FD1C4B5" w14:textId="7F68E4E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154D511" w14:textId="4D740BE0"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2AEA45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0E296E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C345A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77F86C16" w14:textId="7622ED9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F62C378" w14:textId="10576E6C" w:rsidTr="00F416F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7E7EB12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D5E5BE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F7FAF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Obsługa komend głosowych (Google Assistant, Amazon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0533E467" w14:textId="35020BE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1DF7F30" w14:textId="32CDFB9E" w:rsidTr="00F416F5">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AF1BD38"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25</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46F4D307"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sterownik ogrzewania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508A8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233A98B8" w14:textId="2A8E95F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030E249" w14:textId="1A0186CA"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61F30F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5A6A6D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5A31A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2x 5A</w:t>
            </w:r>
          </w:p>
        </w:tc>
        <w:tc>
          <w:tcPr>
            <w:tcW w:w="1241" w:type="dxa"/>
            <w:tcBorders>
              <w:top w:val="single" w:sz="4" w:space="0" w:color="auto"/>
              <w:left w:val="single" w:sz="4" w:space="0" w:color="auto"/>
              <w:bottom w:val="single" w:sz="4" w:space="0" w:color="auto"/>
              <w:right w:val="single" w:sz="4" w:space="0" w:color="auto"/>
            </w:tcBorders>
            <w:vAlign w:val="center"/>
          </w:tcPr>
          <w:p w14:paraId="479CB2D9" w14:textId="3B1C462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A7B3377" w14:textId="618602E6"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E65F0F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7D9595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4642B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Sterowanie ogrzewaniem wodnym, elektrycznym i innym</w:t>
            </w:r>
          </w:p>
        </w:tc>
        <w:tc>
          <w:tcPr>
            <w:tcW w:w="1241" w:type="dxa"/>
            <w:tcBorders>
              <w:top w:val="single" w:sz="4" w:space="0" w:color="auto"/>
              <w:left w:val="single" w:sz="4" w:space="0" w:color="auto"/>
              <w:bottom w:val="single" w:sz="4" w:space="0" w:color="auto"/>
              <w:right w:val="single" w:sz="4" w:space="0" w:color="auto"/>
            </w:tcBorders>
            <w:vAlign w:val="center"/>
          </w:tcPr>
          <w:p w14:paraId="6D2A2A1D" w14:textId="46BB1D3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60DC808" w14:textId="059E7E58"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37217C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B07D67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B2F2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ustawienia stref grzewczych</w:t>
            </w:r>
          </w:p>
        </w:tc>
        <w:tc>
          <w:tcPr>
            <w:tcW w:w="1241" w:type="dxa"/>
            <w:tcBorders>
              <w:top w:val="single" w:sz="4" w:space="0" w:color="auto"/>
              <w:left w:val="single" w:sz="4" w:space="0" w:color="auto"/>
              <w:bottom w:val="single" w:sz="4" w:space="0" w:color="auto"/>
              <w:right w:val="single" w:sz="4" w:space="0" w:color="auto"/>
            </w:tcBorders>
            <w:vAlign w:val="center"/>
          </w:tcPr>
          <w:p w14:paraId="2C61A759" w14:textId="135C3D1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7414606" w14:textId="395DCFB5"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9BFD05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EA7A57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83B19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Łączność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5EF62C71" w14:textId="54A0761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B2FA66A" w14:textId="2513D527" w:rsidTr="00F416F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E282F4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6AB30C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7A342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 ()</w:t>
            </w:r>
          </w:p>
        </w:tc>
        <w:tc>
          <w:tcPr>
            <w:tcW w:w="1241" w:type="dxa"/>
            <w:tcBorders>
              <w:top w:val="single" w:sz="4" w:space="0" w:color="auto"/>
              <w:left w:val="single" w:sz="4" w:space="0" w:color="auto"/>
              <w:bottom w:val="single" w:sz="4" w:space="0" w:color="auto"/>
              <w:right w:val="single" w:sz="4" w:space="0" w:color="auto"/>
            </w:tcBorders>
            <w:vAlign w:val="center"/>
          </w:tcPr>
          <w:p w14:paraId="04E4F471" w14:textId="2ADF4F4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2AA1BFA" w14:textId="5E823A29" w:rsidTr="00F416F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6E10201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BAB649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E35F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harmonogramów i trybów automatycznych</w:t>
            </w:r>
          </w:p>
        </w:tc>
        <w:tc>
          <w:tcPr>
            <w:tcW w:w="1241" w:type="dxa"/>
            <w:tcBorders>
              <w:top w:val="single" w:sz="4" w:space="0" w:color="auto"/>
              <w:left w:val="single" w:sz="4" w:space="0" w:color="auto"/>
              <w:bottom w:val="single" w:sz="4" w:space="0" w:color="auto"/>
              <w:right w:val="single" w:sz="4" w:space="0" w:color="auto"/>
            </w:tcBorders>
            <w:vAlign w:val="center"/>
          </w:tcPr>
          <w:p w14:paraId="44FE300E" w14:textId="53F171D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171C8C0B" w14:textId="668657E9" w:rsidTr="00567D95">
        <w:trPr>
          <w:trHeight w:val="177"/>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3002368" w14:textId="77777777" w:rsidR="00567D95" w:rsidRPr="001D4A79" w:rsidRDefault="00567D95" w:rsidP="00FB0D3E">
            <w:pPr>
              <w:jc w:val="center"/>
              <w:rPr>
                <w:rFonts w:ascii="Calibri" w:hAnsi="Calibri" w:cs="Calibri"/>
                <w:color w:val="000000"/>
                <w:sz w:val="22"/>
                <w:szCs w:val="22"/>
              </w:rPr>
            </w:pPr>
            <w:r w:rsidRPr="001D4A79">
              <w:rPr>
                <w:rFonts w:ascii="Calibri" w:hAnsi="Calibri" w:cs="Calibri"/>
                <w:color w:val="000000"/>
                <w:sz w:val="22"/>
                <w:szCs w:val="22"/>
              </w:rPr>
              <w:t>26</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275B219A" w14:textId="77777777" w:rsidR="00567D95" w:rsidRPr="001D4A79" w:rsidRDefault="00567D95" w:rsidP="00FB0D3E">
            <w:pPr>
              <w:rPr>
                <w:rFonts w:ascii="Calibri" w:hAnsi="Calibri" w:cs="Calibri"/>
                <w:color w:val="000000"/>
                <w:sz w:val="22"/>
                <w:szCs w:val="22"/>
              </w:rPr>
            </w:pPr>
            <w:r w:rsidRPr="001D4A79">
              <w:rPr>
                <w:rFonts w:ascii="Calibri" w:hAnsi="Calibri" w:cs="Calibri"/>
                <w:color w:val="000000"/>
                <w:sz w:val="22"/>
                <w:szCs w:val="22"/>
              </w:rPr>
              <w:t xml:space="preserve">sterownik rolet 230V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w:t>
            </w:r>
          </w:p>
        </w:tc>
        <w:tc>
          <w:tcPr>
            <w:tcW w:w="9428" w:type="dxa"/>
            <w:tcBorders>
              <w:top w:val="single" w:sz="4" w:space="0" w:color="auto"/>
              <w:left w:val="single" w:sz="4" w:space="0" w:color="auto"/>
              <w:right w:val="single" w:sz="4" w:space="0" w:color="auto"/>
            </w:tcBorders>
            <w:shd w:val="clear" w:color="auto" w:fill="auto"/>
            <w:vAlign w:val="center"/>
            <w:hideMark/>
          </w:tcPr>
          <w:p w14:paraId="6E24DC19" w14:textId="4D09DECF" w:rsidR="00567D95" w:rsidRPr="00567D95" w:rsidRDefault="00567D95" w:rsidP="00FB0D3E">
            <w:pPr>
              <w:rPr>
                <w:rFonts w:asciiTheme="minorHAnsi" w:hAnsiTheme="minorHAnsi" w:cstheme="minorHAnsi"/>
                <w:color w:val="000000"/>
                <w:sz w:val="22"/>
                <w:szCs w:val="22"/>
              </w:rPr>
            </w:pPr>
            <w:r w:rsidRPr="00567D95">
              <w:rPr>
                <w:rFonts w:asciiTheme="minorHAnsi" w:hAnsiTheme="minorHAnsi" w:cstheme="minorHAnsi"/>
                <w:color w:val="000000"/>
              </w:rPr>
              <w:t>- Zasilanie: 230V AC 50Hz</w:t>
            </w:r>
          </w:p>
        </w:tc>
        <w:tc>
          <w:tcPr>
            <w:tcW w:w="1241" w:type="dxa"/>
            <w:tcBorders>
              <w:top w:val="single" w:sz="4" w:space="0" w:color="auto"/>
              <w:left w:val="single" w:sz="4" w:space="0" w:color="auto"/>
              <w:right w:val="single" w:sz="4" w:space="0" w:color="auto"/>
            </w:tcBorders>
            <w:vAlign w:val="center"/>
          </w:tcPr>
          <w:p w14:paraId="4AE762C8" w14:textId="1045D20D" w:rsidR="00567D95" w:rsidRPr="001D4A79" w:rsidRDefault="00567D95" w:rsidP="00FB0D3E">
            <w:pPr>
              <w:rPr>
                <w:rFonts w:ascii="Calibri" w:hAnsi="Calibri" w:cs="Calibri"/>
                <w:color w:val="000000"/>
                <w:sz w:val="22"/>
                <w:szCs w:val="22"/>
              </w:rPr>
            </w:pPr>
            <w:r>
              <w:rPr>
                <w:rFonts w:ascii="Calibri" w:hAnsi="Calibri" w:cs="Calibri"/>
                <w:color w:val="000000"/>
                <w:sz w:val="22"/>
                <w:szCs w:val="22"/>
              </w:rPr>
              <w:t>TAK/NIE</w:t>
            </w:r>
          </w:p>
        </w:tc>
      </w:tr>
      <w:tr w:rsidR="00FB0D3E" w:rsidRPr="001D4A79" w14:paraId="56F875D1" w14:textId="7389EAAF"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7AC3D1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5AFDB3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79BA9A" w14:textId="77777777" w:rsidR="00FB0D3E" w:rsidRPr="00567D95" w:rsidRDefault="00FB0D3E" w:rsidP="00FB0D3E">
            <w:pPr>
              <w:rPr>
                <w:rFonts w:asciiTheme="minorHAnsi" w:hAnsiTheme="minorHAnsi" w:cstheme="minorHAnsi"/>
                <w:color w:val="000000"/>
              </w:rPr>
            </w:pPr>
            <w:r w:rsidRPr="00567D95">
              <w:rPr>
                <w:rFonts w:asciiTheme="minorHAnsi" w:hAnsiTheme="minorHAnsi" w:cstheme="minorHAnsi"/>
                <w:color w:val="000000"/>
              </w:rPr>
              <w:t>- Sterowanie roletami, markizami, zasłonami</w:t>
            </w:r>
          </w:p>
        </w:tc>
        <w:tc>
          <w:tcPr>
            <w:tcW w:w="1241" w:type="dxa"/>
            <w:tcBorders>
              <w:top w:val="single" w:sz="4" w:space="0" w:color="auto"/>
              <w:left w:val="single" w:sz="4" w:space="0" w:color="auto"/>
              <w:bottom w:val="single" w:sz="4" w:space="0" w:color="auto"/>
              <w:right w:val="single" w:sz="4" w:space="0" w:color="auto"/>
            </w:tcBorders>
            <w:vAlign w:val="center"/>
          </w:tcPr>
          <w:p w14:paraId="0CFD2228" w14:textId="5A49C969" w:rsidR="00FB0D3E" w:rsidRPr="001D4A79" w:rsidRDefault="00FB0D3E" w:rsidP="00FB0D3E">
            <w:pPr>
              <w:rPr>
                <w:color w:val="000000"/>
              </w:rPr>
            </w:pPr>
            <w:r>
              <w:rPr>
                <w:rFonts w:ascii="Calibri" w:hAnsi="Calibri" w:cs="Calibri"/>
                <w:color w:val="000000"/>
                <w:sz w:val="22"/>
                <w:szCs w:val="22"/>
              </w:rPr>
              <w:t>TAK/NIE</w:t>
            </w:r>
          </w:p>
        </w:tc>
      </w:tr>
      <w:tr w:rsidR="00FB0D3E" w:rsidRPr="001D4A79" w14:paraId="60AE9CB8" w14:textId="6613FF44"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4CCC4E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EAA433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E2178F" w14:textId="77777777" w:rsidR="00FB0D3E" w:rsidRPr="00567D95" w:rsidRDefault="00FB0D3E" w:rsidP="00FB0D3E">
            <w:pPr>
              <w:rPr>
                <w:rFonts w:asciiTheme="minorHAnsi" w:hAnsiTheme="minorHAnsi" w:cstheme="minorHAnsi"/>
                <w:color w:val="000000"/>
              </w:rPr>
            </w:pPr>
            <w:r w:rsidRPr="00567D95">
              <w:rPr>
                <w:rFonts w:asciiTheme="minorHAnsi" w:hAnsiTheme="minorHAnsi" w:cstheme="minorHAnsi"/>
                <w:color w:val="000000"/>
              </w:rPr>
              <w:t>- Maksymalne obciążenie: 2x 1A</w:t>
            </w:r>
          </w:p>
        </w:tc>
        <w:tc>
          <w:tcPr>
            <w:tcW w:w="1241" w:type="dxa"/>
            <w:tcBorders>
              <w:top w:val="single" w:sz="4" w:space="0" w:color="auto"/>
              <w:left w:val="single" w:sz="4" w:space="0" w:color="auto"/>
              <w:bottom w:val="single" w:sz="4" w:space="0" w:color="auto"/>
              <w:right w:val="single" w:sz="4" w:space="0" w:color="auto"/>
            </w:tcBorders>
            <w:vAlign w:val="center"/>
          </w:tcPr>
          <w:p w14:paraId="2834D063" w14:textId="5BC09570" w:rsidR="00FB0D3E" w:rsidRPr="001D4A79" w:rsidRDefault="00FB0D3E" w:rsidP="00FB0D3E">
            <w:pPr>
              <w:rPr>
                <w:color w:val="000000"/>
              </w:rPr>
            </w:pPr>
            <w:r>
              <w:rPr>
                <w:rFonts w:ascii="Calibri" w:hAnsi="Calibri" w:cs="Calibri"/>
                <w:color w:val="000000"/>
                <w:sz w:val="22"/>
                <w:szCs w:val="22"/>
              </w:rPr>
              <w:t>TAK/NIE</w:t>
            </w:r>
          </w:p>
        </w:tc>
      </w:tr>
      <w:tr w:rsidR="00FB0D3E" w:rsidRPr="001D4A79" w14:paraId="67C256B9" w14:textId="0D2B2309"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5BF1B8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F8FFE5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CD91F" w14:textId="77777777" w:rsidR="00FB0D3E" w:rsidRPr="00567D95" w:rsidRDefault="00FB0D3E" w:rsidP="00FB0D3E">
            <w:pPr>
              <w:rPr>
                <w:rFonts w:asciiTheme="minorHAnsi" w:hAnsiTheme="minorHAnsi" w:cstheme="minorHAnsi"/>
                <w:color w:val="000000"/>
              </w:rPr>
            </w:pPr>
            <w:r w:rsidRPr="00567D95">
              <w:rPr>
                <w:rFonts w:asciiTheme="minorHAnsi" w:hAnsiTheme="minorHAnsi" w:cstheme="minorHAnsi"/>
                <w:color w:val="000000"/>
              </w:rPr>
              <w:t xml:space="preserve">- Komunikacja </w:t>
            </w:r>
            <w:proofErr w:type="spellStart"/>
            <w:r w:rsidRPr="00567D95">
              <w:rPr>
                <w:rFonts w:asciiTheme="minorHAnsi" w:hAnsiTheme="minorHAnsi" w:cstheme="minorHAnsi"/>
                <w:color w:val="000000"/>
              </w:rPr>
              <w:t>WiFi</w:t>
            </w:r>
            <w:proofErr w:type="spellEnd"/>
            <w:r w:rsidRPr="00567D95">
              <w:rPr>
                <w:rFonts w:asciiTheme="minorHAnsi" w:hAnsiTheme="minorHAnsi" w:cstheme="minorHAnsi"/>
                <w:color w:val="000000"/>
              </w:rPr>
              <w:t xml:space="preserve"> 2.4 GHz (</w:t>
            </w:r>
            <w:proofErr w:type="spellStart"/>
            <w:r w:rsidRPr="00567D95">
              <w:rPr>
                <w:rFonts w:asciiTheme="minorHAnsi" w:hAnsiTheme="minorHAnsi" w:cstheme="minorHAnsi"/>
                <w:color w:val="000000"/>
              </w:rPr>
              <w:t>μWiFi</w:t>
            </w:r>
            <w:proofErr w:type="spellEnd"/>
            <w:r w:rsidRPr="00567D95">
              <w:rPr>
                <w:rFonts w:asciiTheme="minorHAnsi" w:hAnsiTheme="minorHAnsi" w:cstheme="minorHAnsi"/>
                <w:color w:val="000000"/>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4AEBC52B" w14:textId="0631D0CB" w:rsidR="00FB0D3E" w:rsidRPr="001D4A79" w:rsidRDefault="00FB0D3E" w:rsidP="00FB0D3E">
            <w:pPr>
              <w:rPr>
                <w:color w:val="000000"/>
              </w:rPr>
            </w:pPr>
            <w:r>
              <w:rPr>
                <w:rFonts w:ascii="Calibri" w:hAnsi="Calibri" w:cs="Calibri"/>
                <w:color w:val="000000"/>
                <w:sz w:val="22"/>
                <w:szCs w:val="22"/>
              </w:rPr>
              <w:t>TAK/NIE</w:t>
            </w:r>
          </w:p>
        </w:tc>
      </w:tr>
      <w:tr w:rsidR="00FB0D3E" w:rsidRPr="001D4A79" w14:paraId="6E0EDFD6" w14:textId="51F7E59A"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585D69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A86417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8A2735" w14:textId="77777777" w:rsidR="00FB0D3E" w:rsidRPr="00567D95" w:rsidRDefault="00FB0D3E" w:rsidP="00FB0D3E">
            <w:pPr>
              <w:rPr>
                <w:rFonts w:asciiTheme="minorHAnsi" w:hAnsiTheme="minorHAnsi" w:cstheme="minorHAnsi"/>
                <w:color w:val="000000"/>
              </w:rPr>
            </w:pPr>
            <w:r w:rsidRPr="00567D95">
              <w:rPr>
                <w:rFonts w:asciiTheme="minorHAnsi" w:hAnsiTheme="minorHAnsi" w:cstheme="minorHAnsi"/>
                <w:color w:val="000000"/>
              </w:rPr>
              <w:t>- Możliwość pracy w automatyce (harmonogramy, sceny)</w:t>
            </w:r>
          </w:p>
        </w:tc>
        <w:tc>
          <w:tcPr>
            <w:tcW w:w="1241" w:type="dxa"/>
            <w:tcBorders>
              <w:top w:val="single" w:sz="4" w:space="0" w:color="auto"/>
              <w:left w:val="single" w:sz="4" w:space="0" w:color="auto"/>
              <w:bottom w:val="single" w:sz="4" w:space="0" w:color="auto"/>
              <w:right w:val="single" w:sz="4" w:space="0" w:color="auto"/>
            </w:tcBorders>
            <w:vAlign w:val="center"/>
          </w:tcPr>
          <w:p w14:paraId="2E301CC3" w14:textId="4023ACD3" w:rsidR="00FB0D3E" w:rsidRPr="001D4A79" w:rsidRDefault="00FB0D3E" w:rsidP="00FB0D3E">
            <w:pPr>
              <w:rPr>
                <w:color w:val="000000"/>
              </w:rPr>
            </w:pPr>
            <w:r>
              <w:rPr>
                <w:rFonts w:ascii="Calibri" w:hAnsi="Calibri" w:cs="Calibri"/>
                <w:color w:val="000000"/>
                <w:sz w:val="22"/>
                <w:szCs w:val="22"/>
              </w:rPr>
              <w:t>TAK/NIE</w:t>
            </w:r>
          </w:p>
        </w:tc>
      </w:tr>
      <w:tr w:rsidR="00FB0D3E" w:rsidRPr="001D4A79" w14:paraId="4C3B6D97" w14:textId="06CC3A30"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BAE0EC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F7AA44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FC9DB8" w14:textId="77777777" w:rsidR="00FB0D3E" w:rsidRPr="00567D95" w:rsidRDefault="00FB0D3E" w:rsidP="00FB0D3E">
            <w:pPr>
              <w:rPr>
                <w:rFonts w:asciiTheme="minorHAnsi" w:hAnsiTheme="minorHAnsi" w:cstheme="minorHAnsi"/>
                <w:color w:val="000000"/>
              </w:rPr>
            </w:pPr>
            <w:r w:rsidRPr="00567D95">
              <w:rPr>
                <w:rFonts w:asciiTheme="minorHAnsi" w:hAnsiTheme="minorHAnsi" w:cstheme="minorHAnsi"/>
                <w:color w:val="000000"/>
              </w:rPr>
              <w:t>- Montaż na szynie DIN</w:t>
            </w:r>
          </w:p>
        </w:tc>
        <w:tc>
          <w:tcPr>
            <w:tcW w:w="1241" w:type="dxa"/>
            <w:tcBorders>
              <w:top w:val="single" w:sz="4" w:space="0" w:color="auto"/>
              <w:left w:val="single" w:sz="4" w:space="0" w:color="auto"/>
              <w:bottom w:val="single" w:sz="4" w:space="0" w:color="auto"/>
              <w:right w:val="single" w:sz="4" w:space="0" w:color="auto"/>
            </w:tcBorders>
            <w:vAlign w:val="center"/>
          </w:tcPr>
          <w:p w14:paraId="63E0F2A4" w14:textId="33A9F385" w:rsidR="00FB0D3E" w:rsidRPr="001D4A79" w:rsidRDefault="00FB0D3E" w:rsidP="00FB0D3E">
            <w:pPr>
              <w:rPr>
                <w:color w:val="000000"/>
              </w:rPr>
            </w:pPr>
            <w:r>
              <w:rPr>
                <w:rFonts w:ascii="Calibri" w:hAnsi="Calibri" w:cs="Calibri"/>
                <w:color w:val="000000"/>
                <w:sz w:val="22"/>
                <w:szCs w:val="22"/>
              </w:rPr>
              <w:t>TAK/NIE</w:t>
            </w:r>
          </w:p>
        </w:tc>
      </w:tr>
      <w:tr w:rsidR="00FB0D3E" w:rsidRPr="001D4A79" w14:paraId="72BDEFB7" w14:textId="47C9680D" w:rsidTr="00DE0BA1">
        <w:trPr>
          <w:trHeight w:val="630"/>
        </w:trPr>
        <w:tc>
          <w:tcPr>
            <w:tcW w:w="1040" w:type="dxa"/>
            <w:vMerge/>
            <w:tcBorders>
              <w:top w:val="nil"/>
              <w:left w:val="single" w:sz="8" w:space="0" w:color="auto"/>
              <w:bottom w:val="single" w:sz="8" w:space="0" w:color="000000"/>
              <w:right w:val="single" w:sz="8" w:space="0" w:color="auto"/>
            </w:tcBorders>
            <w:vAlign w:val="center"/>
            <w:hideMark/>
          </w:tcPr>
          <w:p w14:paraId="1EE81A3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9427A1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526A1F" w14:textId="77777777" w:rsidR="00FB0D3E" w:rsidRPr="00567D95" w:rsidRDefault="00FB0D3E" w:rsidP="00FB0D3E">
            <w:pPr>
              <w:rPr>
                <w:rFonts w:asciiTheme="minorHAnsi" w:hAnsiTheme="minorHAnsi" w:cstheme="minorHAnsi"/>
                <w:color w:val="000000"/>
              </w:rPr>
            </w:pPr>
            <w:r w:rsidRPr="00567D95">
              <w:rPr>
                <w:rFonts w:asciiTheme="minorHAnsi" w:hAnsiTheme="minorHAnsi" w:cstheme="minorHAnsi"/>
                <w:color w:val="000000"/>
              </w:rPr>
              <w:t xml:space="preserve">- Aplikacja  (Android, iOS), obsługa głosowa (Google Assistant, </w:t>
            </w:r>
            <w:proofErr w:type="spellStart"/>
            <w:r w:rsidRPr="00567D95">
              <w:rPr>
                <w:rFonts w:asciiTheme="minorHAnsi" w:hAnsiTheme="minorHAnsi" w:cstheme="minorHAnsi"/>
                <w:color w:val="000000"/>
              </w:rPr>
              <w:t>Alexa</w:t>
            </w:r>
            <w:proofErr w:type="spellEnd"/>
            <w:r w:rsidRPr="00567D95">
              <w:rPr>
                <w:rFonts w:asciiTheme="minorHAnsi" w:hAnsiTheme="minorHAnsi" w:cstheme="minorHAnsi"/>
                <w:color w:val="000000"/>
              </w:rPr>
              <w:t>)</w:t>
            </w:r>
          </w:p>
        </w:tc>
        <w:tc>
          <w:tcPr>
            <w:tcW w:w="1241" w:type="dxa"/>
            <w:tcBorders>
              <w:top w:val="single" w:sz="4" w:space="0" w:color="auto"/>
              <w:left w:val="single" w:sz="4" w:space="0" w:color="auto"/>
              <w:bottom w:val="single" w:sz="4" w:space="0" w:color="auto"/>
              <w:right w:val="single" w:sz="4" w:space="0" w:color="auto"/>
            </w:tcBorders>
            <w:vAlign w:val="center"/>
          </w:tcPr>
          <w:p w14:paraId="14A998D6" w14:textId="19EFF921" w:rsidR="00FB0D3E" w:rsidRPr="001D4A79" w:rsidRDefault="00FB0D3E" w:rsidP="00FB0D3E">
            <w:pPr>
              <w:rPr>
                <w:color w:val="000000"/>
              </w:rPr>
            </w:pPr>
            <w:r>
              <w:rPr>
                <w:rFonts w:ascii="Calibri" w:hAnsi="Calibri" w:cs="Calibri"/>
                <w:color w:val="000000"/>
                <w:sz w:val="22"/>
                <w:szCs w:val="22"/>
              </w:rPr>
              <w:t>TAK/NIE</w:t>
            </w:r>
          </w:p>
        </w:tc>
      </w:tr>
      <w:tr w:rsidR="00FB0D3E" w:rsidRPr="001D4A79" w14:paraId="5E645D30" w14:textId="4959029D" w:rsidTr="00DE0BA1">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A2321E"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27</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1869A5A8"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wielofunkcyjny wyzwalacz akcji / czujnik zbliżeniowy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04E22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Wykrywanie obecności bez fizycznego dotyku</w:t>
            </w:r>
          </w:p>
        </w:tc>
        <w:tc>
          <w:tcPr>
            <w:tcW w:w="1241" w:type="dxa"/>
            <w:tcBorders>
              <w:top w:val="single" w:sz="4" w:space="0" w:color="auto"/>
              <w:left w:val="single" w:sz="4" w:space="0" w:color="auto"/>
              <w:bottom w:val="single" w:sz="4" w:space="0" w:color="auto"/>
              <w:right w:val="single" w:sz="4" w:space="0" w:color="auto"/>
            </w:tcBorders>
            <w:vAlign w:val="center"/>
          </w:tcPr>
          <w:p w14:paraId="76C615B3" w14:textId="2635293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4B76797" w14:textId="283B7DF9"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B57D9A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446702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96BC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Zasięg detekcji: regulowany, do kilku centymetrów</w:t>
            </w:r>
          </w:p>
        </w:tc>
        <w:tc>
          <w:tcPr>
            <w:tcW w:w="1241" w:type="dxa"/>
            <w:tcBorders>
              <w:top w:val="single" w:sz="4" w:space="0" w:color="auto"/>
              <w:left w:val="single" w:sz="4" w:space="0" w:color="auto"/>
              <w:bottom w:val="single" w:sz="4" w:space="0" w:color="auto"/>
              <w:right w:val="single" w:sz="4" w:space="0" w:color="auto"/>
            </w:tcBorders>
            <w:vAlign w:val="center"/>
          </w:tcPr>
          <w:p w14:paraId="0D5C7C5F" w14:textId="607B5F6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8F22B2" w14:textId="301C03DB"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B0DC03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994700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997E4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3DCCBD01" w14:textId="7808ABC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C583574" w14:textId="727B9E09"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B32CE8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729A59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C1C96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0B6AB4D6" w14:textId="7FB26FD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178B356" w14:textId="17A82912"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F07967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23CEF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C77FA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aplikacji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293C5B47" w14:textId="7B7A869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854D01" w14:textId="0B866E11"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E84AE4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31EB0F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76A42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Sterowanie scenami i automatyką</w:t>
            </w:r>
          </w:p>
        </w:tc>
        <w:tc>
          <w:tcPr>
            <w:tcW w:w="1241" w:type="dxa"/>
            <w:tcBorders>
              <w:top w:val="single" w:sz="4" w:space="0" w:color="auto"/>
              <w:left w:val="single" w:sz="4" w:space="0" w:color="auto"/>
              <w:bottom w:val="single" w:sz="4" w:space="0" w:color="auto"/>
              <w:right w:val="single" w:sz="4" w:space="0" w:color="auto"/>
            </w:tcBorders>
            <w:vAlign w:val="center"/>
          </w:tcPr>
          <w:p w14:paraId="3F39294A" w14:textId="268B35B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B517DB6" w14:textId="0EF1CEAF" w:rsidTr="00DE0BA1">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31E8068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D4FBA8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B43B3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podtynkowy lub w puszce elektrycznej</w:t>
            </w:r>
          </w:p>
        </w:tc>
        <w:tc>
          <w:tcPr>
            <w:tcW w:w="1241" w:type="dxa"/>
            <w:tcBorders>
              <w:top w:val="single" w:sz="4" w:space="0" w:color="auto"/>
              <w:left w:val="single" w:sz="4" w:space="0" w:color="auto"/>
              <w:bottom w:val="single" w:sz="4" w:space="0" w:color="auto"/>
              <w:right w:val="single" w:sz="4" w:space="0" w:color="auto"/>
            </w:tcBorders>
            <w:vAlign w:val="center"/>
          </w:tcPr>
          <w:p w14:paraId="6D92B808" w14:textId="4597762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6C4E6FC" w14:textId="30AB0E68" w:rsidTr="00DE0BA1">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0506DD4"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28</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58925F7E"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wielofunkcyjny wyzwalacz akcji</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6639D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przycisków kablowych (NO/NC)</w:t>
            </w:r>
          </w:p>
        </w:tc>
        <w:tc>
          <w:tcPr>
            <w:tcW w:w="1241" w:type="dxa"/>
            <w:tcBorders>
              <w:top w:val="single" w:sz="4" w:space="0" w:color="auto"/>
              <w:left w:val="single" w:sz="4" w:space="0" w:color="auto"/>
              <w:bottom w:val="single" w:sz="4" w:space="0" w:color="auto"/>
              <w:right w:val="single" w:sz="4" w:space="0" w:color="auto"/>
            </w:tcBorders>
            <w:vAlign w:val="center"/>
          </w:tcPr>
          <w:p w14:paraId="2D547D3B" w14:textId="5E9BBDF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C985AA5" w14:textId="1D5504EC"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ADE262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76A26B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5B38A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5V DC (USB-C)</w:t>
            </w:r>
          </w:p>
        </w:tc>
        <w:tc>
          <w:tcPr>
            <w:tcW w:w="1241" w:type="dxa"/>
            <w:tcBorders>
              <w:top w:val="single" w:sz="4" w:space="0" w:color="auto"/>
              <w:left w:val="single" w:sz="4" w:space="0" w:color="auto"/>
              <w:bottom w:val="single" w:sz="4" w:space="0" w:color="auto"/>
              <w:right w:val="single" w:sz="4" w:space="0" w:color="auto"/>
            </w:tcBorders>
            <w:vAlign w:val="center"/>
          </w:tcPr>
          <w:p w14:paraId="61AA85F5" w14:textId="17D438E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60CB33D" w14:textId="65E1F8FE"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BDA43D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F691EB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CB3DC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291A252E" w14:textId="4397ACE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AC91D1F" w14:textId="6B1127AE"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044DF6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D3AA39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A2D4C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aplikacji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0C2C337A" w14:textId="2CD1734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EFAE894" w14:textId="16BF8D24"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06F17D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0F2440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28D83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Integracja z automatyką domową</w:t>
            </w:r>
          </w:p>
        </w:tc>
        <w:tc>
          <w:tcPr>
            <w:tcW w:w="1241" w:type="dxa"/>
            <w:tcBorders>
              <w:top w:val="single" w:sz="4" w:space="0" w:color="auto"/>
              <w:left w:val="single" w:sz="4" w:space="0" w:color="auto"/>
              <w:bottom w:val="single" w:sz="4" w:space="0" w:color="auto"/>
              <w:right w:val="single" w:sz="4" w:space="0" w:color="auto"/>
            </w:tcBorders>
            <w:vAlign w:val="center"/>
          </w:tcPr>
          <w:p w14:paraId="4D964BEF" w14:textId="7A408F0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4186692" w14:textId="19EBEFF6" w:rsidTr="00DE0BA1">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AB9691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601130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431F6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wielu akcji (przycisków)</w:t>
            </w:r>
          </w:p>
        </w:tc>
        <w:tc>
          <w:tcPr>
            <w:tcW w:w="1241" w:type="dxa"/>
            <w:tcBorders>
              <w:top w:val="single" w:sz="4" w:space="0" w:color="auto"/>
              <w:left w:val="single" w:sz="4" w:space="0" w:color="auto"/>
              <w:bottom w:val="single" w:sz="4" w:space="0" w:color="auto"/>
              <w:right w:val="single" w:sz="4" w:space="0" w:color="auto"/>
            </w:tcBorders>
            <w:vAlign w:val="center"/>
          </w:tcPr>
          <w:p w14:paraId="0B616592" w14:textId="19BC2C1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C0633FA" w14:textId="3282442B" w:rsidTr="00DE0BA1">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5723B2B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F8B57B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F2E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Praca lokalna i przez chmurę (zdalny dostęp)</w:t>
            </w:r>
          </w:p>
        </w:tc>
        <w:tc>
          <w:tcPr>
            <w:tcW w:w="1241" w:type="dxa"/>
            <w:tcBorders>
              <w:top w:val="single" w:sz="4" w:space="0" w:color="auto"/>
              <w:left w:val="single" w:sz="4" w:space="0" w:color="auto"/>
              <w:bottom w:val="single" w:sz="4" w:space="0" w:color="auto"/>
              <w:right w:val="single" w:sz="4" w:space="0" w:color="auto"/>
            </w:tcBorders>
            <w:vAlign w:val="center"/>
          </w:tcPr>
          <w:p w14:paraId="4A7DECF4" w14:textId="62F4C79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A3D25A0" w14:textId="5BF8237B" w:rsidTr="00805385">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504D02B"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29</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44B2CD00"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czujnik zmierzchu do LED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6F488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Wykrywanie poziomu oświetlenia</w:t>
            </w:r>
          </w:p>
        </w:tc>
        <w:tc>
          <w:tcPr>
            <w:tcW w:w="1241" w:type="dxa"/>
            <w:tcBorders>
              <w:top w:val="single" w:sz="4" w:space="0" w:color="auto"/>
              <w:left w:val="single" w:sz="4" w:space="0" w:color="auto"/>
              <w:bottom w:val="single" w:sz="4" w:space="0" w:color="auto"/>
              <w:right w:val="single" w:sz="4" w:space="0" w:color="auto"/>
            </w:tcBorders>
            <w:vAlign w:val="center"/>
          </w:tcPr>
          <w:p w14:paraId="59761387" w14:textId="6C4838F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54378F5" w14:textId="21D806D3"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6D93DC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72395D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37584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Automatyczne załączanie/wyłączanie oświetlenia</w:t>
            </w:r>
          </w:p>
        </w:tc>
        <w:tc>
          <w:tcPr>
            <w:tcW w:w="1241" w:type="dxa"/>
            <w:tcBorders>
              <w:top w:val="single" w:sz="4" w:space="0" w:color="auto"/>
              <w:left w:val="single" w:sz="4" w:space="0" w:color="auto"/>
              <w:bottom w:val="single" w:sz="4" w:space="0" w:color="auto"/>
              <w:right w:val="single" w:sz="4" w:space="0" w:color="auto"/>
            </w:tcBorders>
            <w:vAlign w:val="center"/>
          </w:tcPr>
          <w:p w14:paraId="778A8BE4" w14:textId="29BF299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8F09FF0" w14:textId="19258F5C"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88439E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3AF1AB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A1456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Napięcie pracy: 12V lub 24V DC</w:t>
            </w:r>
          </w:p>
        </w:tc>
        <w:tc>
          <w:tcPr>
            <w:tcW w:w="1241" w:type="dxa"/>
            <w:tcBorders>
              <w:top w:val="single" w:sz="4" w:space="0" w:color="auto"/>
              <w:left w:val="single" w:sz="4" w:space="0" w:color="auto"/>
              <w:bottom w:val="single" w:sz="4" w:space="0" w:color="auto"/>
              <w:right w:val="single" w:sz="4" w:space="0" w:color="auto"/>
            </w:tcBorders>
            <w:vAlign w:val="center"/>
          </w:tcPr>
          <w:p w14:paraId="50F974B1" w14:textId="25AC2E8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E6CF1C0" w14:textId="0CFE93F4"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234AF6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A38D30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3EB7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Maksymalny prąd obciążenia: 5A</w:t>
            </w:r>
          </w:p>
        </w:tc>
        <w:tc>
          <w:tcPr>
            <w:tcW w:w="1241" w:type="dxa"/>
            <w:tcBorders>
              <w:top w:val="single" w:sz="4" w:space="0" w:color="auto"/>
              <w:left w:val="single" w:sz="4" w:space="0" w:color="auto"/>
              <w:bottom w:val="single" w:sz="4" w:space="0" w:color="auto"/>
              <w:right w:val="single" w:sz="4" w:space="0" w:color="auto"/>
            </w:tcBorders>
            <w:vAlign w:val="center"/>
          </w:tcPr>
          <w:p w14:paraId="1D7EAF77" w14:textId="59809C6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9C807EB" w14:textId="201E2812"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4830B1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24D885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74254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detekcji światła: programowalny</w:t>
            </w:r>
          </w:p>
        </w:tc>
        <w:tc>
          <w:tcPr>
            <w:tcW w:w="1241" w:type="dxa"/>
            <w:tcBorders>
              <w:top w:val="single" w:sz="4" w:space="0" w:color="auto"/>
              <w:left w:val="single" w:sz="4" w:space="0" w:color="auto"/>
              <w:bottom w:val="single" w:sz="4" w:space="0" w:color="auto"/>
              <w:right w:val="single" w:sz="4" w:space="0" w:color="auto"/>
            </w:tcBorders>
            <w:vAlign w:val="center"/>
          </w:tcPr>
          <w:p w14:paraId="3FF40B16" w14:textId="35FCBBD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D967E2B" w14:textId="105A2EF3"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9E4690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A9E4D9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148DF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Praca na zewnątrz (obudowa odporna na warunki atmosferyczne)</w:t>
            </w:r>
          </w:p>
        </w:tc>
        <w:tc>
          <w:tcPr>
            <w:tcW w:w="1241" w:type="dxa"/>
            <w:tcBorders>
              <w:top w:val="single" w:sz="4" w:space="0" w:color="auto"/>
              <w:left w:val="single" w:sz="4" w:space="0" w:color="auto"/>
              <w:bottom w:val="single" w:sz="4" w:space="0" w:color="auto"/>
              <w:right w:val="single" w:sz="4" w:space="0" w:color="auto"/>
            </w:tcBorders>
            <w:vAlign w:val="center"/>
          </w:tcPr>
          <w:p w14:paraId="6EC7DF97" w14:textId="3BBFD9B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41358DC" w14:textId="04D9905B" w:rsidTr="0080538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0172F7C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297B9E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C3800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Kompatybilność z systemami LED</w:t>
            </w:r>
          </w:p>
        </w:tc>
        <w:tc>
          <w:tcPr>
            <w:tcW w:w="1241" w:type="dxa"/>
            <w:tcBorders>
              <w:top w:val="single" w:sz="4" w:space="0" w:color="auto"/>
              <w:left w:val="single" w:sz="4" w:space="0" w:color="auto"/>
              <w:bottom w:val="single" w:sz="4" w:space="0" w:color="auto"/>
              <w:right w:val="single" w:sz="4" w:space="0" w:color="auto"/>
            </w:tcBorders>
            <w:vAlign w:val="center"/>
          </w:tcPr>
          <w:p w14:paraId="2983A723" w14:textId="4A0FFF7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A824018" w14:textId="3AAFA668" w:rsidTr="00805385">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544B69F"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30</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281EB786"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sterownik LED </w:t>
            </w:r>
            <w:proofErr w:type="spellStart"/>
            <w:r w:rsidRPr="001D4A79">
              <w:rPr>
                <w:rFonts w:ascii="Calibri" w:hAnsi="Calibri" w:cs="Calibri"/>
                <w:color w:val="000000"/>
                <w:sz w:val="22"/>
                <w:szCs w:val="22"/>
              </w:rPr>
              <w:t>WiF</w:t>
            </w:r>
            <w:proofErr w:type="spellEnd"/>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3474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pasków LED: jednokolorowych, RGB, RGBW, CCT</w:t>
            </w:r>
          </w:p>
        </w:tc>
        <w:tc>
          <w:tcPr>
            <w:tcW w:w="1241" w:type="dxa"/>
            <w:tcBorders>
              <w:top w:val="single" w:sz="4" w:space="0" w:color="auto"/>
              <w:left w:val="single" w:sz="4" w:space="0" w:color="auto"/>
              <w:bottom w:val="single" w:sz="4" w:space="0" w:color="auto"/>
              <w:right w:val="single" w:sz="4" w:space="0" w:color="auto"/>
            </w:tcBorders>
            <w:vAlign w:val="center"/>
          </w:tcPr>
          <w:p w14:paraId="7F8FC290" w14:textId="62C79A9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8AE0E4" w14:textId="492805E6"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1E18F4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542068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17FA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Napięcie zasilania: 12V – 24V DC</w:t>
            </w:r>
          </w:p>
        </w:tc>
        <w:tc>
          <w:tcPr>
            <w:tcW w:w="1241" w:type="dxa"/>
            <w:tcBorders>
              <w:top w:val="single" w:sz="4" w:space="0" w:color="auto"/>
              <w:left w:val="single" w:sz="4" w:space="0" w:color="auto"/>
              <w:bottom w:val="single" w:sz="4" w:space="0" w:color="auto"/>
              <w:right w:val="single" w:sz="4" w:space="0" w:color="auto"/>
            </w:tcBorders>
            <w:vAlign w:val="center"/>
          </w:tcPr>
          <w:p w14:paraId="1F771E80" w14:textId="1E81AAE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C36CD5A" w14:textId="37D9D517"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7E25FA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27C2E7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0F1F7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4 kanały po 6A (łącznie 12A)</w:t>
            </w:r>
          </w:p>
        </w:tc>
        <w:tc>
          <w:tcPr>
            <w:tcW w:w="1241" w:type="dxa"/>
            <w:tcBorders>
              <w:top w:val="single" w:sz="4" w:space="0" w:color="auto"/>
              <w:left w:val="single" w:sz="4" w:space="0" w:color="auto"/>
              <w:bottom w:val="single" w:sz="4" w:space="0" w:color="auto"/>
              <w:right w:val="single" w:sz="4" w:space="0" w:color="auto"/>
            </w:tcBorders>
            <w:vAlign w:val="center"/>
          </w:tcPr>
          <w:p w14:paraId="3AD09CDC" w14:textId="6F8748C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FF8F295" w14:textId="701E8507"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D70ED9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057389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22829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Łączność: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5DE246F7" w14:textId="33FFA56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D4A58D0" w14:textId="4CC96173"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C7F378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781805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249A9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 ()</w:t>
            </w:r>
          </w:p>
        </w:tc>
        <w:tc>
          <w:tcPr>
            <w:tcW w:w="1241" w:type="dxa"/>
            <w:tcBorders>
              <w:top w:val="single" w:sz="4" w:space="0" w:color="auto"/>
              <w:left w:val="single" w:sz="4" w:space="0" w:color="auto"/>
              <w:bottom w:val="single" w:sz="4" w:space="0" w:color="auto"/>
              <w:right w:val="single" w:sz="4" w:space="0" w:color="auto"/>
            </w:tcBorders>
            <w:vAlign w:val="center"/>
          </w:tcPr>
          <w:p w14:paraId="64AC4BF2" w14:textId="71783EC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D8A0D61" w14:textId="40EA7495"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83DD68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75B4D3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DE07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harmonogramów i scen świetlnych</w:t>
            </w:r>
          </w:p>
        </w:tc>
        <w:tc>
          <w:tcPr>
            <w:tcW w:w="1241" w:type="dxa"/>
            <w:tcBorders>
              <w:top w:val="single" w:sz="4" w:space="0" w:color="auto"/>
              <w:left w:val="single" w:sz="4" w:space="0" w:color="auto"/>
              <w:bottom w:val="single" w:sz="4" w:space="0" w:color="auto"/>
              <w:right w:val="single" w:sz="4" w:space="0" w:color="auto"/>
            </w:tcBorders>
            <w:vAlign w:val="center"/>
          </w:tcPr>
          <w:p w14:paraId="7D8740A8" w14:textId="2D0DF9A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DF12CC3" w14:textId="48C866A4" w:rsidTr="0080538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430004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0878CE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5E72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Obsługa komend głosowych (Google Assistant, Amazon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4B1673ED" w14:textId="0C2FDBA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0D50C94" w14:textId="376A167A" w:rsidTr="00805385">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584F2921"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31</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6FE9AD3A"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sterownik oświetlenia 230V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A78CE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230V AC 50Hz</w:t>
            </w:r>
          </w:p>
        </w:tc>
        <w:tc>
          <w:tcPr>
            <w:tcW w:w="1241" w:type="dxa"/>
            <w:tcBorders>
              <w:top w:val="single" w:sz="4" w:space="0" w:color="auto"/>
              <w:left w:val="single" w:sz="4" w:space="0" w:color="auto"/>
              <w:bottom w:val="single" w:sz="4" w:space="0" w:color="auto"/>
              <w:right w:val="single" w:sz="4" w:space="0" w:color="auto"/>
            </w:tcBorders>
            <w:vAlign w:val="center"/>
          </w:tcPr>
          <w:p w14:paraId="7BED15D1" w14:textId="2309866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6DDD5BD" w14:textId="516AE86A"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850461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A9D75F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C237A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Sterowanie oświetleniem żarowym, LED, halogenowym</w:t>
            </w:r>
          </w:p>
        </w:tc>
        <w:tc>
          <w:tcPr>
            <w:tcW w:w="1241" w:type="dxa"/>
            <w:tcBorders>
              <w:top w:val="single" w:sz="4" w:space="0" w:color="auto"/>
              <w:left w:val="single" w:sz="4" w:space="0" w:color="auto"/>
              <w:bottom w:val="single" w:sz="4" w:space="0" w:color="auto"/>
              <w:right w:val="single" w:sz="4" w:space="0" w:color="auto"/>
            </w:tcBorders>
            <w:vAlign w:val="center"/>
          </w:tcPr>
          <w:p w14:paraId="0D62FD28" w14:textId="3F76123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1A50A6C" w14:textId="2996A86C"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75D85D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E5065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1F58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Regulacja jasności (ściemnianie) 0–100%</w:t>
            </w:r>
          </w:p>
        </w:tc>
        <w:tc>
          <w:tcPr>
            <w:tcW w:w="1241" w:type="dxa"/>
            <w:tcBorders>
              <w:top w:val="single" w:sz="4" w:space="0" w:color="auto"/>
              <w:left w:val="single" w:sz="4" w:space="0" w:color="auto"/>
              <w:bottom w:val="single" w:sz="4" w:space="0" w:color="auto"/>
              <w:right w:val="single" w:sz="4" w:space="0" w:color="auto"/>
            </w:tcBorders>
            <w:vAlign w:val="center"/>
          </w:tcPr>
          <w:p w14:paraId="13C7F641" w14:textId="2FA6421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B0862BF" w14:textId="793EC5DF"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38D849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7234C0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2949F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obciążenie: 300W</w:t>
            </w:r>
          </w:p>
        </w:tc>
        <w:tc>
          <w:tcPr>
            <w:tcW w:w="1241" w:type="dxa"/>
            <w:tcBorders>
              <w:top w:val="single" w:sz="4" w:space="0" w:color="auto"/>
              <w:left w:val="single" w:sz="4" w:space="0" w:color="auto"/>
              <w:bottom w:val="single" w:sz="4" w:space="0" w:color="auto"/>
              <w:right w:val="single" w:sz="4" w:space="0" w:color="auto"/>
            </w:tcBorders>
            <w:vAlign w:val="center"/>
          </w:tcPr>
          <w:p w14:paraId="7839E6EE" w14:textId="1842525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B60E091" w14:textId="605D4074"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BC1328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DBCF3A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DD5DB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Łączność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747E960D" w14:textId="435D68E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2EED864" w14:textId="374F70DA" w:rsidTr="0080538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E93DF2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E5027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D19A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Aplikacja mobilna: Android, iOS ()</w:t>
            </w:r>
          </w:p>
        </w:tc>
        <w:tc>
          <w:tcPr>
            <w:tcW w:w="1241" w:type="dxa"/>
            <w:tcBorders>
              <w:top w:val="single" w:sz="4" w:space="0" w:color="auto"/>
              <w:left w:val="single" w:sz="4" w:space="0" w:color="auto"/>
              <w:bottom w:val="single" w:sz="4" w:space="0" w:color="auto"/>
              <w:right w:val="single" w:sz="4" w:space="0" w:color="auto"/>
            </w:tcBorders>
            <w:vAlign w:val="center"/>
          </w:tcPr>
          <w:p w14:paraId="7DA925E5" w14:textId="718D966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A147527" w14:textId="5D1FC610" w:rsidTr="0080538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5FF0464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FC5C6E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B3D1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Obsługa komend głosowych (Google Assistant, Amazon </w:t>
            </w:r>
            <w:proofErr w:type="spellStart"/>
            <w:r w:rsidRPr="00567D95">
              <w:rPr>
                <w:rFonts w:asciiTheme="minorHAnsi" w:hAnsiTheme="minorHAnsi" w:cstheme="minorHAnsi"/>
                <w:color w:val="000000"/>
                <w:sz w:val="22"/>
                <w:szCs w:val="22"/>
              </w:rPr>
              <w:t>Alexa</w:t>
            </w:r>
            <w:proofErr w:type="spellEnd"/>
            <w:r w:rsidRPr="00567D95">
              <w:rPr>
                <w:rFonts w:asciiTheme="minorHAnsi" w:hAnsiTheme="minorHAnsi" w:cstheme="minorHAns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26FE4807" w14:textId="5FD06B6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F11DD2A" w14:textId="041E03D2" w:rsidTr="00F37B1D">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DDF170F"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32</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02848124"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 czujnik deszczu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5B066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Wykrywanie obecności opadów deszczu</w:t>
            </w:r>
          </w:p>
        </w:tc>
        <w:tc>
          <w:tcPr>
            <w:tcW w:w="1241" w:type="dxa"/>
            <w:tcBorders>
              <w:top w:val="single" w:sz="4" w:space="0" w:color="auto"/>
              <w:left w:val="single" w:sz="4" w:space="0" w:color="auto"/>
              <w:bottom w:val="single" w:sz="4" w:space="0" w:color="auto"/>
              <w:right w:val="single" w:sz="4" w:space="0" w:color="auto"/>
            </w:tcBorders>
            <w:vAlign w:val="center"/>
          </w:tcPr>
          <w:p w14:paraId="0E854983" w14:textId="5CE5B01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8CE8DA9" w14:textId="2A61DF3D" w:rsidTr="00F37B1D">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5B5E57C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D59ED4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F1301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Komunikacja bezprzewodowa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2.4 GHz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kompatybilne z 802.11g)</w:t>
            </w:r>
          </w:p>
        </w:tc>
        <w:tc>
          <w:tcPr>
            <w:tcW w:w="1241" w:type="dxa"/>
            <w:tcBorders>
              <w:top w:val="single" w:sz="4" w:space="0" w:color="auto"/>
              <w:left w:val="single" w:sz="4" w:space="0" w:color="auto"/>
              <w:bottom w:val="single" w:sz="4" w:space="0" w:color="auto"/>
              <w:right w:val="single" w:sz="4" w:space="0" w:color="auto"/>
            </w:tcBorders>
            <w:vAlign w:val="center"/>
          </w:tcPr>
          <w:p w14:paraId="07BDE6EE" w14:textId="72A1DE5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8300B44" w14:textId="1B50DBAE"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71D8C2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3965C1B"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584A8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Czułość regulowana w aplikacji</w:t>
            </w:r>
          </w:p>
        </w:tc>
        <w:tc>
          <w:tcPr>
            <w:tcW w:w="1241" w:type="dxa"/>
            <w:tcBorders>
              <w:top w:val="single" w:sz="4" w:space="0" w:color="auto"/>
              <w:left w:val="single" w:sz="4" w:space="0" w:color="auto"/>
              <w:bottom w:val="single" w:sz="4" w:space="0" w:color="auto"/>
              <w:right w:val="single" w:sz="4" w:space="0" w:color="auto"/>
            </w:tcBorders>
            <w:vAlign w:val="center"/>
          </w:tcPr>
          <w:p w14:paraId="080863ED" w14:textId="46DB83F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3F69F93" w14:textId="44EE3A0A"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62CEA9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430C09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8D52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Sygnalizacja opadów w czasie rzeczywistym</w:t>
            </w:r>
          </w:p>
        </w:tc>
        <w:tc>
          <w:tcPr>
            <w:tcW w:w="1241" w:type="dxa"/>
            <w:tcBorders>
              <w:top w:val="single" w:sz="4" w:space="0" w:color="auto"/>
              <w:left w:val="single" w:sz="4" w:space="0" w:color="auto"/>
              <w:bottom w:val="single" w:sz="4" w:space="0" w:color="auto"/>
              <w:right w:val="single" w:sz="4" w:space="0" w:color="auto"/>
            </w:tcBorders>
            <w:vAlign w:val="center"/>
          </w:tcPr>
          <w:p w14:paraId="02355B4B" w14:textId="6E62D58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1C9E191" w14:textId="53FBEE90"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75492C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28FEE5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B6E70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Zasilanie: 5V DC przez USB-C</w:t>
            </w:r>
          </w:p>
        </w:tc>
        <w:tc>
          <w:tcPr>
            <w:tcW w:w="1241" w:type="dxa"/>
            <w:tcBorders>
              <w:top w:val="single" w:sz="4" w:space="0" w:color="auto"/>
              <w:left w:val="single" w:sz="4" w:space="0" w:color="auto"/>
              <w:bottom w:val="single" w:sz="4" w:space="0" w:color="auto"/>
              <w:right w:val="single" w:sz="4" w:space="0" w:color="auto"/>
            </w:tcBorders>
            <w:vAlign w:val="center"/>
          </w:tcPr>
          <w:p w14:paraId="02FBEB80" w14:textId="60A66F5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E4C6569" w14:textId="1586482C"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8DF525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A66A53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DC8E4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Obudowa wodoodporna (IP54)</w:t>
            </w:r>
          </w:p>
        </w:tc>
        <w:tc>
          <w:tcPr>
            <w:tcW w:w="1241" w:type="dxa"/>
            <w:tcBorders>
              <w:top w:val="single" w:sz="4" w:space="0" w:color="auto"/>
              <w:left w:val="single" w:sz="4" w:space="0" w:color="auto"/>
              <w:bottom w:val="single" w:sz="4" w:space="0" w:color="auto"/>
              <w:right w:val="single" w:sz="4" w:space="0" w:color="auto"/>
            </w:tcBorders>
            <w:vAlign w:val="center"/>
          </w:tcPr>
          <w:p w14:paraId="5B8B7C14" w14:textId="6C0B1C0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1625797" w14:textId="1123EFAC" w:rsidTr="00F37B1D">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73DB389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C171C0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BE9B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Kompatybilność z aplikacją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2AAE5C3F" w14:textId="013EF8D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41312D8" w14:textId="7E15B0A7" w:rsidTr="00F37B1D">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4C71F95"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33</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16138E45"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sterownik rolet </w:t>
            </w:r>
            <w:proofErr w:type="spellStart"/>
            <w:r w:rsidRPr="001D4A79">
              <w:rPr>
                <w:rFonts w:ascii="Calibri" w:hAnsi="Calibri" w:cs="Calibri"/>
                <w:color w:val="000000"/>
                <w:sz w:val="22"/>
                <w:szCs w:val="22"/>
              </w:rPr>
              <w:t>WiFi</w:t>
            </w:r>
            <w:proofErr w:type="spellEnd"/>
            <w:r w:rsidRPr="001D4A79">
              <w:rPr>
                <w:rFonts w:ascii="Calibri" w:hAnsi="Calibri" w:cs="Calibri"/>
                <w:color w:val="000000"/>
                <w:sz w:val="22"/>
                <w:szCs w:val="22"/>
              </w:rPr>
              <w:t xml:space="preserve"> </w:t>
            </w: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5993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Zasilanie i zużycie energii:</w:t>
            </w:r>
          </w:p>
        </w:tc>
        <w:tc>
          <w:tcPr>
            <w:tcW w:w="1241" w:type="dxa"/>
            <w:tcBorders>
              <w:top w:val="single" w:sz="4" w:space="0" w:color="auto"/>
              <w:left w:val="single" w:sz="4" w:space="0" w:color="auto"/>
              <w:bottom w:val="single" w:sz="4" w:space="0" w:color="auto"/>
              <w:right w:val="single" w:sz="4" w:space="0" w:color="auto"/>
            </w:tcBorders>
            <w:vAlign w:val="center"/>
          </w:tcPr>
          <w:p w14:paraId="2126F9B8" w14:textId="67DCD75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D0C0CEE" w14:textId="6F46D5D7"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AC6AFB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350427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1DB0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Napięcie zasilania: 12–24 V DC</w:t>
            </w:r>
          </w:p>
        </w:tc>
        <w:tc>
          <w:tcPr>
            <w:tcW w:w="1241" w:type="dxa"/>
            <w:tcBorders>
              <w:top w:val="single" w:sz="4" w:space="0" w:color="auto"/>
              <w:left w:val="single" w:sz="4" w:space="0" w:color="auto"/>
              <w:bottom w:val="single" w:sz="4" w:space="0" w:color="auto"/>
              <w:right w:val="single" w:sz="4" w:space="0" w:color="auto"/>
            </w:tcBorders>
            <w:vAlign w:val="center"/>
          </w:tcPr>
          <w:p w14:paraId="0B869CAF" w14:textId="1E3F491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025E855" w14:textId="4635978D"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258F68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9F7753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595BD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do 1 W</w:t>
            </w:r>
          </w:p>
        </w:tc>
        <w:tc>
          <w:tcPr>
            <w:tcW w:w="1241" w:type="dxa"/>
            <w:tcBorders>
              <w:top w:val="single" w:sz="4" w:space="0" w:color="auto"/>
              <w:left w:val="single" w:sz="4" w:space="0" w:color="auto"/>
              <w:bottom w:val="single" w:sz="4" w:space="0" w:color="auto"/>
              <w:right w:val="single" w:sz="4" w:space="0" w:color="auto"/>
            </w:tcBorders>
            <w:vAlign w:val="center"/>
          </w:tcPr>
          <w:p w14:paraId="1103DBFC" w14:textId="7CE45DD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C043B2A" w14:textId="5C1B0B44"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94EBD7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CC6C3F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79BE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148C1CCD" w14:textId="5FF0AA1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739BA88" w14:textId="5E39A9EE"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95EA31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EA33AF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19E38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Wyjścia i wejścia:</w:t>
            </w:r>
          </w:p>
        </w:tc>
        <w:tc>
          <w:tcPr>
            <w:tcW w:w="1241" w:type="dxa"/>
            <w:tcBorders>
              <w:top w:val="single" w:sz="4" w:space="0" w:color="auto"/>
              <w:left w:val="single" w:sz="4" w:space="0" w:color="auto"/>
              <w:bottom w:val="single" w:sz="4" w:space="0" w:color="auto"/>
              <w:right w:val="single" w:sz="4" w:space="0" w:color="auto"/>
            </w:tcBorders>
            <w:vAlign w:val="center"/>
          </w:tcPr>
          <w:p w14:paraId="6538F7E9" w14:textId="2EBA1BF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B39E33B" w14:textId="558B876D"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CB5D81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73088C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D307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wyjść: 2 (mostek H)</w:t>
            </w:r>
          </w:p>
        </w:tc>
        <w:tc>
          <w:tcPr>
            <w:tcW w:w="1241" w:type="dxa"/>
            <w:tcBorders>
              <w:top w:val="single" w:sz="4" w:space="0" w:color="auto"/>
              <w:left w:val="single" w:sz="4" w:space="0" w:color="auto"/>
              <w:bottom w:val="single" w:sz="4" w:space="0" w:color="auto"/>
              <w:right w:val="single" w:sz="4" w:space="0" w:color="auto"/>
            </w:tcBorders>
            <w:vAlign w:val="center"/>
          </w:tcPr>
          <w:p w14:paraId="64D73C02" w14:textId="34D04E0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CDDB6A0" w14:textId="302609A5"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6CF34B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62601A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1983A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chwilowe natężenie prądu: 5 A</w:t>
            </w:r>
          </w:p>
        </w:tc>
        <w:tc>
          <w:tcPr>
            <w:tcW w:w="1241" w:type="dxa"/>
            <w:tcBorders>
              <w:top w:val="single" w:sz="4" w:space="0" w:color="auto"/>
              <w:left w:val="single" w:sz="4" w:space="0" w:color="auto"/>
              <w:bottom w:val="single" w:sz="4" w:space="0" w:color="auto"/>
              <w:right w:val="single" w:sz="4" w:space="0" w:color="auto"/>
            </w:tcBorders>
            <w:vAlign w:val="center"/>
          </w:tcPr>
          <w:p w14:paraId="3E4CCE84" w14:textId="364EB80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B863662" w14:textId="239B740C"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0B4011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49B084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9970B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Maksymalne stałe natężenie prądu: 3 A (180 s / 20°C)</w:t>
            </w:r>
          </w:p>
        </w:tc>
        <w:tc>
          <w:tcPr>
            <w:tcW w:w="1241" w:type="dxa"/>
            <w:tcBorders>
              <w:top w:val="single" w:sz="4" w:space="0" w:color="auto"/>
              <w:left w:val="single" w:sz="4" w:space="0" w:color="auto"/>
              <w:bottom w:val="single" w:sz="4" w:space="0" w:color="auto"/>
              <w:right w:val="single" w:sz="4" w:space="0" w:color="auto"/>
            </w:tcBorders>
            <w:vAlign w:val="center"/>
          </w:tcPr>
          <w:p w14:paraId="1DBFBEE3" w14:textId="04F637E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53CB222" w14:textId="600ACBBA" w:rsidTr="00F37B1D">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76E12AE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73725C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0F89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Ilość wejść: 2 (logiczne, przyciskowe, zwierane do GND, konfigurowalne)</w:t>
            </w:r>
          </w:p>
        </w:tc>
        <w:tc>
          <w:tcPr>
            <w:tcW w:w="1241" w:type="dxa"/>
            <w:tcBorders>
              <w:top w:val="single" w:sz="4" w:space="0" w:color="auto"/>
              <w:left w:val="single" w:sz="4" w:space="0" w:color="auto"/>
              <w:bottom w:val="single" w:sz="4" w:space="0" w:color="auto"/>
              <w:right w:val="single" w:sz="4" w:space="0" w:color="auto"/>
            </w:tcBorders>
            <w:vAlign w:val="center"/>
          </w:tcPr>
          <w:p w14:paraId="1936806E" w14:textId="74CACF6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22BC507" w14:textId="5AE9B7FA"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48AABE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6F27A6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E194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5343DE9E" w14:textId="2383E81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EF5964D" w14:textId="6DC02358"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432856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134441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FC7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Funkcje i zabezpieczenia:</w:t>
            </w:r>
          </w:p>
        </w:tc>
        <w:tc>
          <w:tcPr>
            <w:tcW w:w="1241" w:type="dxa"/>
            <w:tcBorders>
              <w:top w:val="single" w:sz="4" w:space="0" w:color="auto"/>
              <w:left w:val="single" w:sz="4" w:space="0" w:color="auto"/>
              <w:bottom w:val="single" w:sz="4" w:space="0" w:color="auto"/>
              <w:right w:val="single" w:sz="4" w:space="0" w:color="auto"/>
            </w:tcBorders>
            <w:vAlign w:val="center"/>
          </w:tcPr>
          <w:p w14:paraId="7F18DFE6" w14:textId="166B278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30B33DC" w14:textId="78528133"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E93EF9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C5BA283"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7664F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Miękki start (</w:t>
            </w:r>
            <w:proofErr w:type="spellStart"/>
            <w:r w:rsidRPr="00567D95">
              <w:rPr>
                <w:rFonts w:asciiTheme="minorHAnsi" w:hAnsiTheme="minorHAnsi" w:cstheme="minorHAnsi"/>
                <w:color w:val="000000"/>
                <w:sz w:val="22"/>
                <w:szCs w:val="22"/>
              </w:rPr>
              <w:t>soft</w:t>
            </w:r>
            <w:proofErr w:type="spellEnd"/>
            <w:r w:rsidRPr="00567D95">
              <w:rPr>
                <w:rFonts w:asciiTheme="minorHAnsi" w:hAnsiTheme="minorHAnsi" w:cstheme="minorHAnsi"/>
                <w:color w:val="000000"/>
                <w:sz w:val="22"/>
                <w:szCs w:val="22"/>
              </w:rPr>
              <w:t>-start)</w:t>
            </w:r>
          </w:p>
        </w:tc>
        <w:tc>
          <w:tcPr>
            <w:tcW w:w="1241" w:type="dxa"/>
            <w:tcBorders>
              <w:top w:val="single" w:sz="4" w:space="0" w:color="auto"/>
              <w:left w:val="single" w:sz="4" w:space="0" w:color="auto"/>
              <w:bottom w:val="single" w:sz="4" w:space="0" w:color="auto"/>
              <w:right w:val="single" w:sz="4" w:space="0" w:color="auto"/>
            </w:tcBorders>
            <w:vAlign w:val="center"/>
          </w:tcPr>
          <w:p w14:paraId="10336B1B" w14:textId="27D90F5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519ED79" w14:textId="1FA09BBD"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FD1759C"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199B0B8"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1D74E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Wykrywanie przeciążeń / przeszkód</w:t>
            </w:r>
          </w:p>
        </w:tc>
        <w:tc>
          <w:tcPr>
            <w:tcW w:w="1241" w:type="dxa"/>
            <w:tcBorders>
              <w:top w:val="single" w:sz="4" w:space="0" w:color="auto"/>
              <w:left w:val="single" w:sz="4" w:space="0" w:color="auto"/>
              <w:bottom w:val="single" w:sz="4" w:space="0" w:color="auto"/>
              <w:right w:val="single" w:sz="4" w:space="0" w:color="auto"/>
            </w:tcBorders>
            <w:vAlign w:val="center"/>
          </w:tcPr>
          <w:p w14:paraId="6F836C96" w14:textId="4D2F0CA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F93B1CC" w14:textId="1FE9A8E9" w:rsidTr="00F37B1D">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EB81FF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8AEF48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E71EC2"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Automatyczna kalibracja</w:t>
            </w:r>
          </w:p>
        </w:tc>
        <w:tc>
          <w:tcPr>
            <w:tcW w:w="1241" w:type="dxa"/>
            <w:tcBorders>
              <w:top w:val="single" w:sz="4" w:space="0" w:color="auto"/>
              <w:left w:val="single" w:sz="4" w:space="0" w:color="auto"/>
              <w:bottom w:val="single" w:sz="4" w:space="0" w:color="auto"/>
              <w:right w:val="single" w:sz="4" w:space="0" w:color="auto"/>
            </w:tcBorders>
            <w:vAlign w:val="center"/>
          </w:tcPr>
          <w:p w14:paraId="6201B434" w14:textId="2105EA9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F947BAF" w14:textId="766B2C9E"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018B73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F39F6E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2A72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Zabezpieczenie termiczne</w:t>
            </w:r>
          </w:p>
        </w:tc>
        <w:tc>
          <w:tcPr>
            <w:tcW w:w="1241" w:type="dxa"/>
            <w:tcBorders>
              <w:top w:val="single" w:sz="4" w:space="0" w:color="auto"/>
              <w:left w:val="single" w:sz="4" w:space="0" w:color="auto"/>
              <w:bottom w:val="single" w:sz="4" w:space="0" w:color="auto"/>
              <w:right w:val="single" w:sz="4" w:space="0" w:color="auto"/>
            </w:tcBorders>
            <w:vAlign w:val="center"/>
          </w:tcPr>
          <w:p w14:paraId="089BA1A9" w14:textId="799E818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321CD1C" w14:textId="55959866"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E59B89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30B9F2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E4446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wyłączników krańcowych mechanicznych i elektronicznych</w:t>
            </w:r>
          </w:p>
        </w:tc>
        <w:tc>
          <w:tcPr>
            <w:tcW w:w="1241" w:type="dxa"/>
            <w:tcBorders>
              <w:top w:val="single" w:sz="4" w:space="0" w:color="auto"/>
              <w:left w:val="single" w:sz="4" w:space="0" w:color="auto"/>
              <w:bottom w:val="single" w:sz="4" w:space="0" w:color="auto"/>
              <w:right w:val="single" w:sz="4" w:space="0" w:color="auto"/>
            </w:tcBorders>
            <w:vAlign w:val="center"/>
          </w:tcPr>
          <w:p w14:paraId="6704703F" w14:textId="50DB208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046592D" w14:textId="30531002"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2C677E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2F28C6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00D05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7D99DE83" w14:textId="017BE63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6D8663F" w14:textId="12FA33DD"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5D7F89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68088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BF6D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Komunikacja:</w:t>
            </w:r>
          </w:p>
        </w:tc>
        <w:tc>
          <w:tcPr>
            <w:tcW w:w="1241" w:type="dxa"/>
            <w:tcBorders>
              <w:top w:val="single" w:sz="4" w:space="0" w:color="auto"/>
              <w:left w:val="single" w:sz="4" w:space="0" w:color="auto"/>
              <w:bottom w:val="single" w:sz="4" w:space="0" w:color="auto"/>
              <w:right w:val="single" w:sz="4" w:space="0" w:color="auto"/>
            </w:tcBorders>
            <w:vAlign w:val="center"/>
          </w:tcPr>
          <w:p w14:paraId="23A46AE5" w14:textId="093A7EA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B3BDECF" w14:textId="75A5A336"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6D7732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26A5B9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88C51"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Standard transmisji: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xml:space="preserve">, kompatybilny z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802.11g</w:t>
            </w:r>
          </w:p>
        </w:tc>
        <w:tc>
          <w:tcPr>
            <w:tcW w:w="1241" w:type="dxa"/>
            <w:tcBorders>
              <w:top w:val="single" w:sz="4" w:space="0" w:color="auto"/>
              <w:left w:val="single" w:sz="4" w:space="0" w:color="auto"/>
              <w:bottom w:val="single" w:sz="4" w:space="0" w:color="auto"/>
              <w:right w:val="single" w:sz="4" w:space="0" w:color="auto"/>
            </w:tcBorders>
            <w:vAlign w:val="center"/>
          </w:tcPr>
          <w:p w14:paraId="6E734E84" w14:textId="241A9861"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5994C85" w14:textId="5898208D"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2DF8DC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54FF32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30C8F0"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Częstotliwość transmisji: 2,4 GHz</w:t>
            </w:r>
          </w:p>
        </w:tc>
        <w:tc>
          <w:tcPr>
            <w:tcW w:w="1241" w:type="dxa"/>
            <w:tcBorders>
              <w:top w:val="single" w:sz="4" w:space="0" w:color="auto"/>
              <w:left w:val="single" w:sz="4" w:space="0" w:color="auto"/>
              <w:bottom w:val="single" w:sz="4" w:space="0" w:color="auto"/>
              <w:right w:val="single" w:sz="4" w:space="0" w:color="auto"/>
            </w:tcBorders>
            <w:vAlign w:val="center"/>
          </w:tcPr>
          <w:p w14:paraId="5F25B223" w14:textId="2B5484F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D7E353B" w14:textId="442FDEA7" w:rsidTr="00B461F3">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2519600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860B5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CF84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Tryby komunikacji: Access Point, połączenie przez router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dostęp zdalny przez Internet</w:t>
            </w:r>
          </w:p>
        </w:tc>
        <w:tc>
          <w:tcPr>
            <w:tcW w:w="1241" w:type="dxa"/>
            <w:tcBorders>
              <w:top w:val="single" w:sz="4" w:space="0" w:color="auto"/>
              <w:left w:val="single" w:sz="4" w:space="0" w:color="auto"/>
              <w:bottom w:val="single" w:sz="4" w:space="0" w:color="auto"/>
              <w:right w:val="single" w:sz="4" w:space="0" w:color="auto"/>
            </w:tcBorders>
            <w:vAlign w:val="center"/>
          </w:tcPr>
          <w:p w14:paraId="7B7D82C2" w14:textId="647CB62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68F95EB" w14:textId="190E415E"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DCCE610"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8A2AE2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0107A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Transmisja dwukierunkowa, szyfrowana</w:t>
            </w:r>
          </w:p>
        </w:tc>
        <w:tc>
          <w:tcPr>
            <w:tcW w:w="1241" w:type="dxa"/>
            <w:tcBorders>
              <w:top w:val="single" w:sz="4" w:space="0" w:color="auto"/>
              <w:left w:val="single" w:sz="4" w:space="0" w:color="auto"/>
              <w:bottom w:val="single" w:sz="4" w:space="0" w:color="auto"/>
              <w:right w:val="single" w:sz="4" w:space="0" w:color="auto"/>
            </w:tcBorders>
            <w:vAlign w:val="center"/>
          </w:tcPr>
          <w:p w14:paraId="52EE7469" w14:textId="1F64D8E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8888CAF" w14:textId="20F4C201"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D7722B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E7B0E0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D737E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68C35C61" w14:textId="7AE14F1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C8922C1" w14:textId="29BBE209"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989E16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998FF5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896F8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Sterowanie:</w:t>
            </w:r>
          </w:p>
        </w:tc>
        <w:tc>
          <w:tcPr>
            <w:tcW w:w="1241" w:type="dxa"/>
            <w:tcBorders>
              <w:top w:val="single" w:sz="4" w:space="0" w:color="auto"/>
              <w:left w:val="single" w:sz="4" w:space="0" w:color="auto"/>
              <w:bottom w:val="single" w:sz="4" w:space="0" w:color="auto"/>
              <w:right w:val="single" w:sz="4" w:space="0" w:color="auto"/>
            </w:tcBorders>
            <w:vAlign w:val="center"/>
          </w:tcPr>
          <w:p w14:paraId="27DB4338" w14:textId="30A4CC6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0FB86B0" w14:textId="21AE8DEB"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407184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F3C728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01969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t>
            </w:r>
            <w:proofErr w:type="gramStart"/>
            <w:r w:rsidRPr="00567D95">
              <w:rPr>
                <w:rFonts w:asciiTheme="minorHAnsi" w:hAnsiTheme="minorHAnsi" w:cstheme="minorHAnsi"/>
                <w:color w:val="000000"/>
                <w:sz w:val="22"/>
                <w:szCs w:val="22"/>
              </w:rPr>
              <w:t>Aplikacja  na</w:t>
            </w:r>
            <w:proofErr w:type="gramEnd"/>
            <w:r w:rsidRPr="00567D95">
              <w:rPr>
                <w:rFonts w:asciiTheme="minorHAnsi" w:hAnsiTheme="minorHAnsi" w:cstheme="minorHAnsi"/>
                <w:color w:val="000000"/>
                <w:sz w:val="22"/>
                <w:szCs w:val="22"/>
              </w:rPr>
              <w:t xml:space="preserve"> Android i iOS</w:t>
            </w:r>
          </w:p>
        </w:tc>
        <w:tc>
          <w:tcPr>
            <w:tcW w:w="1241" w:type="dxa"/>
            <w:tcBorders>
              <w:top w:val="single" w:sz="4" w:space="0" w:color="auto"/>
              <w:left w:val="single" w:sz="4" w:space="0" w:color="auto"/>
              <w:bottom w:val="single" w:sz="4" w:space="0" w:color="auto"/>
              <w:right w:val="single" w:sz="4" w:space="0" w:color="auto"/>
            </w:tcBorders>
            <w:vAlign w:val="center"/>
          </w:tcPr>
          <w:p w14:paraId="40872A4A" w14:textId="3D43309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8DAFE7B" w14:textId="1C6E4262"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C6AC14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685117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FAE2C9"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Obsługa przez przeglądarki wspierające HTML5</w:t>
            </w:r>
          </w:p>
        </w:tc>
        <w:tc>
          <w:tcPr>
            <w:tcW w:w="1241" w:type="dxa"/>
            <w:tcBorders>
              <w:top w:val="single" w:sz="4" w:space="0" w:color="auto"/>
              <w:left w:val="single" w:sz="4" w:space="0" w:color="auto"/>
              <w:bottom w:val="single" w:sz="4" w:space="0" w:color="auto"/>
              <w:right w:val="single" w:sz="4" w:space="0" w:color="auto"/>
            </w:tcBorders>
            <w:vAlign w:val="center"/>
          </w:tcPr>
          <w:p w14:paraId="4CF579D9" w14:textId="55ACC7A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E6063F0" w14:textId="00506848"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46176C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A16455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6F42B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27BD3B98" w14:textId="607462F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7832EB4" w14:textId="21A3FADB"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2E6E42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ECA75B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2E25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Obudowa i montaż:</w:t>
            </w:r>
          </w:p>
        </w:tc>
        <w:tc>
          <w:tcPr>
            <w:tcW w:w="1241" w:type="dxa"/>
            <w:tcBorders>
              <w:top w:val="single" w:sz="4" w:space="0" w:color="auto"/>
              <w:left w:val="single" w:sz="4" w:space="0" w:color="auto"/>
              <w:bottom w:val="single" w:sz="4" w:space="0" w:color="auto"/>
              <w:right w:val="single" w:sz="4" w:space="0" w:color="auto"/>
            </w:tcBorders>
            <w:vAlign w:val="center"/>
          </w:tcPr>
          <w:p w14:paraId="2ADB741C" w14:textId="6C050C3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1507C0E" w14:textId="400213C3" w:rsidTr="00B461F3">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3EA3813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1A0DBF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2298E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Materiał: kompozycja poliuretanowa, samogasnąca (klasa termiczna B, 130°C)</w:t>
            </w:r>
          </w:p>
        </w:tc>
        <w:tc>
          <w:tcPr>
            <w:tcW w:w="1241" w:type="dxa"/>
            <w:tcBorders>
              <w:top w:val="single" w:sz="4" w:space="0" w:color="auto"/>
              <w:left w:val="single" w:sz="4" w:space="0" w:color="auto"/>
              <w:bottom w:val="single" w:sz="4" w:space="0" w:color="auto"/>
              <w:right w:val="single" w:sz="4" w:space="0" w:color="auto"/>
            </w:tcBorders>
            <w:vAlign w:val="center"/>
          </w:tcPr>
          <w:p w14:paraId="2ABD0585" w14:textId="18B1C70A"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5A65D7A" w14:textId="30898573"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7B4106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1E55DA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460E7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Klasa szczelności: IP20</w:t>
            </w:r>
          </w:p>
        </w:tc>
        <w:tc>
          <w:tcPr>
            <w:tcW w:w="1241" w:type="dxa"/>
            <w:tcBorders>
              <w:top w:val="single" w:sz="4" w:space="0" w:color="auto"/>
              <w:left w:val="single" w:sz="4" w:space="0" w:color="auto"/>
              <w:bottom w:val="single" w:sz="4" w:space="0" w:color="auto"/>
              <w:right w:val="single" w:sz="4" w:space="0" w:color="auto"/>
            </w:tcBorders>
            <w:vAlign w:val="center"/>
          </w:tcPr>
          <w:p w14:paraId="26D16738" w14:textId="772D7B4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4267CCE" w14:textId="4A718C09"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A5CCE2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55DE79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8B617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Wymiary: 38 x 33 x 20 mm</w:t>
            </w:r>
          </w:p>
        </w:tc>
        <w:tc>
          <w:tcPr>
            <w:tcW w:w="1241" w:type="dxa"/>
            <w:tcBorders>
              <w:top w:val="single" w:sz="4" w:space="0" w:color="auto"/>
              <w:left w:val="single" w:sz="4" w:space="0" w:color="auto"/>
              <w:bottom w:val="single" w:sz="4" w:space="0" w:color="auto"/>
              <w:right w:val="single" w:sz="4" w:space="0" w:color="auto"/>
            </w:tcBorders>
            <w:vAlign w:val="center"/>
          </w:tcPr>
          <w:p w14:paraId="0116140F" w14:textId="26DE8EC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0554F870" w14:textId="470C2E4F" w:rsidTr="00B461F3">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238EA04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1A6F16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86AAD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w puszce podtynkowej, obudowie rolety itp.</w:t>
            </w:r>
          </w:p>
        </w:tc>
        <w:tc>
          <w:tcPr>
            <w:tcW w:w="1241" w:type="dxa"/>
            <w:tcBorders>
              <w:top w:val="single" w:sz="4" w:space="0" w:color="auto"/>
              <w:left w:val="single" w:sz="4" w:space="0" w:color="auto"/>
              <w:bottom w:val="single" w:sz="4" w:space="0" w:color="auto"/>
              <w:right w:val="single" w:sz="4" w:space="0" w:color="auto"/>
            </w:tcBorders>
            <w:vAlign w:val="center"/>
          </w:tcPr>
          <w:p w14:paraId="395962A5" w14:textId="43178503"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F1569F8" w14:textId="352A1FFF" w:rsidTr="00B461F3">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27CB9D9B" w14:textId="77777777" w:rsidR="00FB0D3E" w:rsidRPr="001D4A79" w:rsidRDefault="00FB0D3E" w:rsidP="00FB0D3E">
            <w:pPr>
              <w:jc w:val="center"/>
              <w:rPr>
                <w:rFonts w:ascii="Calibri" w:hAnsi="Calibri" w:cs="Calibri"/>
                <w:color w:val="000000"/>
                <w:sz w:val="22"/>
                <w:szCs w:val="22"/>
              </w:rPr>
            </w:pPr>
            <w:r w:rsidRPr="001D4A79">
              <w:rPr>
                <w:rFonts w:ascii="Calibri" w:hAnsi="Calibri" w:cs="Calibri"/>
                <w:color w:val="000000"/>
                <w:sz w:val="22"/>
                <w:szCs w:val="22"/>
              </w:rPr>
              <w:t>34</w:t>
            </w:r>
          </w:p>
        </w:tc>
        <w:tc>
          <w:tcPr>
            <w:tcW w:w="2280" w:type="dxa"/>
            <w:vMerge w:val="restart"/>
            <w:tcBorders>
              <w:top w:val="nil"/>
              <w:left w:val="single" w:sz="8" w:space="0" w:color="auto"/>
              <w:bottom w:val="single" w:sz="8" w:space="0" w:color="000000"/>
              <w:right w:val="single" w:sz="4" w:space="0" w:color="auto"/>
            </w:tcBorders>
            <w:shd w:val="clear" w:color="auto" w:fill="auto"/>
            <w:vAlign w:val="center"/>
            <w:hideMark/>
          </w:tcPr>
          <w:p w14:paraId="496A10A2" w14:textId="77777777" w:rsidR="00FB0D3E" w:rsidRPr="001D4A79" w:rsidRDefault="00FB0D3E" w:rsidP="00FB0D3E">
            <w:pPr>
              <w:rPr>
                <w:rFonts w:ascii="Calibri" w:hAnsi="Calibri" w:cs="Calibri"/>
                <w:color w:val="000000"/>
                <w:sz w:val="22"/>
                <w:szCs w:val="22"/>
              </w:rPr>
            </w:pPr>
            <w:r w:rsidRPr="001D4A79">
              <w:rPr>
                <w:rFonts w:ascii="Calibri" w:hAnsi="Calibri" w:cs="Calibri"/>
                <w:color w:val="000000"/>
                <w:sz w:val="22"/>
                <w:szCs w:val="22"/>
              </w:rPr>
              <w:t xml:space="preserve">czujnik temperatury </w:t>
            </w:r>
            <w:proofErr w:type="spellStart"/>
            <w:r w:rsidRPr="001D4A79">
              <w:rPr>
                <w:rFonts w:ascii="Calibri" w:hAnsi="Calibri" w:cs="Calibri"/>
                <w:color w:val="000000"/>
                <w:sz w:val="22"/>
                <w:szCs w:val="22"/>
              </w:rPr>
              <w:t>WiFi</w:t>
            </w:r>
            <w:proofErr w:type="spellEnd"/>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0D021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Zasilanie i zużycie energii:</w:t>
            </w:r>
          </w:p>
        </w:tc>
        <w:tc>
          <w:tcPr>
            <w:tcW w:w="1241" w:type="dxa"/>
            <w:tcBorders>
              <w:top w:val="single" w:sz="4" w:space="0" w:color="auto"/>
              <w:left w:val="single" w:sz="4" w:space="0" w:color="auto"/>
              <w:bottom w:val="single" w:sz="4" w:space="0" w:color="auto"/>
              <w:right w:val="single" w:sz="4" w:space="0" w:color="auto"/>
            </w:tcBorders>
            <w:vAlign w:val="center"/>
          </w:tcPr>
          <w:p w14:paraId="2C1A3B20" w14:textId="7856AA7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113672A" w14:textId="055B0B07"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38F2B7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683E61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1F33CE"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Napięcie zasilania: 5 V przez złącze USB typu C</w:t>
            </w:r>
          </w:p>
        </w:tc>
        <w:tc>
          <w:tcPr>
            <w:tcW w:w="1241" w:type="dxa"/>
            <w:tcBorders>
              <w:top w:val="single" w:sz="4" w:space="0" w:color="auto"/>
              <w:left w:val="single" w:sz="4" w:space="0" w:color="auto"/>
              <w:bottom w:val="single" w:sz="4" w:space="0" w:color="auto"/>
              <w:right w:val="single" w:sz="4" w:space="0" w:color="auto"/>
            </w:tcBorders>
            <w:vAlign w:val="center"/>
          </w:tcPr>
          <w:p w14:paraId="10C2BB33" w14:textId="2FD58F8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8E54179" w14:textId="19945B16" w:rsidTr="00B461F3">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0697D5D"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9FB4115"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FCBCD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Zużycie energii: poniżej 1 W</w:t>
            </w:r>
          </w:p>
        </w:tc>
        <w:tc>
          <w:tcPr>
            <w:tcW w:w="1241" w:type="dxa"/>
            <w:tcBorders>
              <w:top w:val="single" w:sz="4" w:space="0" w:color="auto"/>
              <w:left w:val="single" w:sz="4" w:space="0" w:color="auto"/>
              <w:bottom w:val="single" w:sz="4" w:space="0" w:color="auto"/>
              <w:right w:val="single" w:sz="4" w:space="0" w:color="auto"/>
            </w:tcBorders>
            <w:vAlign w:val="center"/>
          </w:tcPr>
          <w:p w14:paraId="6B772060" w14:textId="2EF0568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CE2AF0D" w14:textId="5421E45B"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E0D8FB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4FCB6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C144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33425D09" w14:textId="4B318F7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ACBEE71" w14:textId="13F80447"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F625599"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A7A9A2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79E17A"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Pomiar temperatury:</w:t>
            </w:r>
          </w:p>
        </w:tc>
        <w:tc>
          <w:tcPr>
            <w:tcW w:w="1241" w:type="dxa"/>
            <w:tcBorders>
              <w:top w:val="single" w:sz="4" w:space="0" w:color="auto"/>
              <w:left w:val="single" w:sz="4" w:space="0" w:color="auto"/>
              <w:bottom w:val="single" w:sz="4" w:space="0" w:color="auto"/>
              <w:right w:val="single" w:sz="4" w:space="0" w:color="auto"/>
            </w:tcBorders>
            <w:vAlign w:val="center"/>
          </w:tcPr>
          <w:p w14:paraId="2CC8E1C0" w14:textId="475AD23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2ED578A" w14:textId="318940F1"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C875F4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05E4AB4"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64D287"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Zakres pomiarowy: od -55°C do 125°C</w:t>
            </w:r>
          </w:p>
        </w:tc>
        <w:tc>
          <w:tcPr>
            <w:tcW w:w="1241" w:type="dxa"/>
            <w:tcBorders>
              <w:top w:val="single" w:sz="4" w:space="0" w:color="auto"/>
              <w:left w:val="single" w:sz="4" w:space="0" w:color="auto"/>
              <w:bottom w:val="single" w:sz="4" w:space="0" w:color="auto"/>
              <w:right w:val="single" w:sz="4" w:space="0" w:color="auto"/>
            </w:tcBorders>
            <w:vAlign w:val="center"/>
          </w:tcPr>
          <w:p w14:paraId="798D2E3F" w14:textId="023EF14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8F9410B" w14:textId="383418C7"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644227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EEA5D09"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FFF22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Dokładność pomiaru: ±0,5°C w zakresie od -10°C do 85°C</w:t>
            </w:r>
          </w:p>
        </w:tc>
        <w:tc>
          <w:tcPr>
            <w:tcW w:w="1241" w:type="dxa"/>
            <w:tcBorders>
              <w:top w:val="single" w:sz="4" w:space="0" w:color="auto"/>
              <w:left w:val="single" w:sz="4" w:space="0" w:color="auto"/>
              <w:bottom w:val="single" w:sz="4" w:space="0" w:color="auto"/>
              <w:right w:val="single" w:sz="4" w:space="0" w:color="auto"/>
            </w:tcBorders>
            <w:vAlign w:val="center"/>
          </w:tcPr>
          <w:p w14:paraId="41A767BB" w14:textId="43BB093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4670850" w14:textId="4E4337D1"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D412766"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7915D2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0818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Temperatura pracy: od -20°C do 50°C</w:t>
            </w:r>
          </w:p>
        </w:tc>
        <w:tc>
          <w:tcPr>
            <w:tcW w:w="1241" w:type="dxa"/>
            <w:tcBorders>
              <w:top w:val="single" w:sz="4" w:space="0" w:color="auto"/>
              <w:left w:val="single" w:sz="4" w:space="0" w:color="auto"/>
              <w:bottom w:val="single" w:sz="4" w:space="0" w:color="auto"/>
              <w:right w:val="single" w:sz="4" w:space="0" w:color="auto"/>
            </w:tcBorders>
            <w:vAlign w:val="center"/>
          </w:tcPr>
          <w:p w14:paraId="03C12053" w14:textId="795D1CF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FD6ED65" w14:textId="2301CA00"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FB6DC3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52A630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5B67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16AF1E2C" w14:textId="042DBB27"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0483C4A" w14:textId="57252BFD"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35E0B9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9EE8547"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7BD933"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Sonda:</w:t>
            </w:r>
          </w:p>
        </w:tc>
        <w:tc>
          <w:tcPr>
            <w:tcW w:w="1241" w:type="dxa"/>
            <w:tcBorders>
              <w:top w:val="single" w:sz="4" w:space="0" w:color="auto"/>
              <w:left w:val="single" w:sz="4" w:space="0" w:color="auto"/>
              <w:bottom w:val="single" w:sz="4" w:space="0" w:color="auto"/>
              <w:right w:val="single" w:sz="4" w:space="0" w:color="auto"/>
            </w:tcBorders>
            <w:vAlign w:val="center"/>
          </w:tcPr>
          <w:p w14:paraId="481576FB" w14:textId="69718548"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62812CB" w14:textId="7A824E80"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E3DB6A7"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095015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1CDF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Rodzaj: przewodowa, wodoodporna</w:t>
            </w:r>
          </w:p>
        </w:tc>
        <w:tc>
          <w:tcPr>
            <w:tcW w:w="1241" w:type="dxa"/>
            <w:tcBorders>
              <w:top w:val="single" w:sz="4" w:space="0" w:color="auto"/>
              <w:left w:val="single" w:sz="4" w:space="0" w:color="auto"/>
              <w:bottom w:val="single" w:sz="4" w:space="0" w:color="auto"/>
              <w:right w:val="single" w:sz="4" w:space="0" w:color="auto"/>
            </w:tcBorders>
            <w:vAlign w:val="center"/>
          </w:tcPr>
          <w:p w14:paraId="740A841A" w14:textId="43130B4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FC808CF" w14:textId="527AC02C"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A65ABD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97E5CDA"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BCF9CD"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Długość przewodu: 1 m</w:t>
            </w:r>
          </w:p>
        </w:tc>
        <w:tc>
          <w:tcPr>
            <w:tcW w:w="1241" w:type="dxa"/>
            <w:tcBorders>
              <w:top w:val="single" w:sz="4" w:space="0" w:color="auto"/>
              <w:left w:val="single" w:sz="4" w:space="0" w:color="auto"/>
              <w:bottom w:val="single" w:sz="4" w:space="0" w:color="auto"/>
              <w:right w:val="single" w:sz="4" w:space="0" w:color="auto"/>
            </w:tcBorders>
            <w:vAlign w:val="center"/>
          </w:tcPr>
          <w:p w14:paraId="4A2B3306" w14:textId="4CA365E6"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4244A63" w14:textId="76513B41"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806D725"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978A07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B2243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Wymiary sondy: średnica 6 mm, długość 51 mm</w:t>
            </w:r>
          </w:p>
        </w:tc>
        <w:tc>
          <w:tcPr>
            <w:tcW w:w="1241" w:type="dxa"/>
            <w:tcBorders>
              <w:top w:val="single" w:sz="4" w:space="0" w:color="auto"/>
              <w:left w:val="single" w:sz="4" w:space="0" w:color="auto"/>
              <w:bottom w:val="single" w:sz="4" w:space="0" w:color="auto"/>
              <w:right w:val="single" w:sz="4" w:space="0" w:color="auto"/>
            </w:tcBorders>
            <w:vAlign w:val="center"/>
          </w:tcPr>
          <w:p w14:paraId="255B10CB" w14:textId="3389059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2314D1B2" w14:textId="31A0100B"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F46B433"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67BC22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3F96F"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649436BB" w14:textId="2AA948CE"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7BD6A0E0" w14:textId="2504A1BD"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0BD603E"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C222EC6"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92C5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Komunikacja:</w:t>
            </w:r>
          </w:p>
        </w:tc>
        <w:tc>
          <w:tcPr>
            <w:tcW w:w="1241" w:type="dxa"/>
            <w:tcBorders>
              <w:top w:val="single" w:sz="4" w:space="0" w:color="auto"/>
              <w:left w:val="single" w:sz="4" w:space="0" w:color="auto"/>
              <w:bottom w:val="single" w:sz="4" w:space="0" w:color="auto"/>
              <w:right w:val="single" w:sz="4" w:space="0" w:color="auto"/>
            </w:tcBorders>
            <w:vAlign w:val="center"/>
          </w:tcPr>
          <w:p w14:paraId="3DBDA887" w14:textId="3B5AC879"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592697E" w14:textId="2FF706DB"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3E6B612"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4E3C4C0"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FFEF76"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Standard transmisji: </w:t>
            </w:r>
            <w:proofErr w:type="spellStart"/>
            <w:r w:rsidRPr="00567D95">
              <w:rPr>
                <w:rFonts w:asciiTheme="minorHAnsi" w:hAnsiTheme="minorHAnsi" w:cstheme="minorHAnsi"/>
                <w:color w:val="000000"/>
                <w:sz w:val="22"/>
                <w:szCs w:val="22"/>
              </w:rPr>
              <w:t>μWiFi</w:t>
            </w:r>
            <w:proofErr w:type="spellEnd"/>
            <w:r w:rsidRPr="00567D95">
              <w:rPr>
                <w:rFonts w:asciiTheme="minorHAnsi" w:hAnsiTheme="minorHAnsi" w:cstheme="minorHAnsi"/>
                <w:color w:val="000000"/>
                <w:sz w:val="22"/>
                <w:szCs w:val="22"/>
              </w:rPr>
              <w:t xml:space="preserve">, kompatybilny z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xml:space="preserve"> 802.11g</w:t>
            </w:r>
          </w:p>
        </w:tc>
        <w:tc>
          <w:tcPr>
            <w:tcW w:w="1241" w:type="dxa"/>
            <w:tcBorders>
              <w:top w:val="single" w:sz="4" w:space="0" w:color="auto"/>
              <w:left w:val="single" w:sz="4" w:space="0" w:color="auto"/>
              <w:bottom w:val="single" w:sz="4" w:space="0" w:color="auto"/>
              <w:right w:val="single" w:sz="4" w:space="0" w:color="auto"/>
            </w:tcBorders>
            <w:vAlign w:val="center"/>
          </w:tcPr>
          <w:p w14:paraId="32CEC1CC" w14:textId="24C9A84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6C74AC3B" w14:textId="40ED7877"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CE5E8A1"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B1A4AD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71385"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Częstotliwość transmisji: 2,4 GHz</w:t>
            </w:r>
          </w:p>
        </w:tc>
        <w:tc>
          <w:tcPr>
            <w:tcW w:w="1241" w:type="dxa"/>
            <w:tcBorders>
              <w:top w:val="single" w:sz="4" w:space="0" w:color="auto"/>
              <w:left w:val="single" w:sz="4" w:space="0" w:color="auto"/>
              <w:bottom w:val="single" w:sz="4" w:space="0" w:color="auto"/>
              <w:right w:val="single" w:sz="4" w:space="0" w:color="auto"/>
            </w:tcBorders>
            <w:vAlign w:val="center"/>
          </w:tcPr>
          <w:p w14:paraId="71334066" w14:textId="674A1305"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42D600DB" w14:textId="563A7AB8" w:rsidTr="00694867">
        <w:trPr>
          <w:trHeight w:val="580"/>
        </w:trPr>
        <w:tc>
          <w:tcPr>
            <w:tcW w:w="1040" w:type="dxa"/>
            <w:vMerge/>
            <w:tcBorders>
              <w:top w:val="nil"/>
              <w:left w:val="single" w:sz="8" w:space="0" w:color="auto"/>
              <w:bottom w:val="single" w:sz="8" w:space="0" w:color="000000"/>
              <w:right w:val="single" w:sz="8" w:space="0" w:color="auto"/>
            </w:tcBorders>
            <w:vAlign w:val="center"/>
            <w:hideMark/>
          </w:tcPr>
          <w:p w14:paraId="5300483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CE0799E"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A68F5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Tryby komunikacji: Access Point, połączenie przez router </w:t>
            </w:r>
            <w:proofErr w:type="spellStart"/>
            <w:r w:rsidRPr="00567D95">
              <w:rPr>
                <w:rFonts w:asciiTheme="minorHAnsi" w:hAnsiTheme="minorHAnsi" w:cstheme="minorHAnsi"/>
                <w:color w:val="000000"/>
                <w:sz w:val="22"/>
                <w:szCs w:val="22"/>
              </w:rPr>
              <w:t>WiFi</w:t>
            </w:r>
            <w:proofErr w:type="spellEnd"/>
            <w:r w:rsidRPr="00567D95">
              <w:rPr>
                <w:rFonts w:asciiTheme="minorHAnsi" w:hAnsiTheme="minorHAnsi" w:cstheme="minorHAnsi"/>
                <w:color w:val="000000"/>
                <w:sz w:val="22"/>
                <w:szCs w:val="22"/>
              </w:rPr>
              <w:t>, dostęp zdalny przez Internet</w:t>
            </w:r>
          </w:p>
        </w:tc>
        <w:tc>
          <w:tcPr>
            <w:tcW w:w="1241" w:type="dxa"/>
            <w:tcBorders>
              <w:top w:val="single" w:sz="4" w:space="0" w:color="auto"/>
              <w:left w:val="single" w:sz="4" w:space="0" w:color="auto"/>
              <w:bottom w:val="single" w:sz="4" w:space="0" w:color="auto"/>
              <w:right w:val="single" w:sz="4" w:space="0" w:color="auto"/>
            </w:tcBorders>
            <w:vAlign w:val="center"/>
          </w:tcPr>
          <w:p w14:paraId="1C82D3D1" w14:textId="1FC8957D"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90C6A9F" w14:textId="6204ACC6"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6EB9BE4"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7C8347F"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2CE98"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Transmisja dwukierunkowa, szyfrowana (WPA2-PSK, AEAD)</w:t>
            </w:r>
          </w:p>
        </w:tc>
        <w:tc>
          <w:tcPr>
            <w:tcW w:w="1241" w:type="dxa"/>
            <w:tcBorders>
              <w:top w:val="single" w:sz="4" w:space="0" w:color="auto"/>
              <w:left w:val="single" w:sz="4" w:space="0" w:color="auto"/>
              <w:bottom w:val="single" w:sz="4" w:space="0" w:color="auto"/>
              <w:right w:val="single" w:sz="4" w:space="0" w:color="auto"/>
            </w:tcBorders>
            <w:vAlign w:val="center"/>
          </w:tcPr>
          <w:p w14:paraId="68651C71" w14:textId="6D1B9AC0"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C7CE3B1" w14:textId="0A010634"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C632198"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520C70C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0453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6457A2A0" w14:textId="570C9662"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C532A4B" w14:textId="1106B4A3"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E37CF6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3E1D3F12"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09717B"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Sterowanie i integracja:</w:t>
            </w:r>
          </w:p>
        </w:tc>
        <w:tc>
          <w:tcPr>
            <w:tcW w:w="1241" w:type="dxa"/>
            <w:tcBorders>
              <w:top w:val="single" w:sz="4" w:space="0" w:color="auto"/>
              <w:left w:val="single" w:sz="4" w:space="0" w:color="auto"/>
              <w:bottom w:val="single" w:sz="4" w:space="0" w:color="auto"/>
              <w:right w:val="single" w:sz="4" w:space="0" w:color="auto"/>
            </w:tcBorders>
            <w:vAlign w:val="center"/>
          </w:tcPr>
          <w:p w14:paraId="494C82E4" w14:textId="18F21754"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19719B9F" w14:textId="17464F14"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D8A31FA"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9AC0D2C"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824A84"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xml:space="preserve">- </w:t>
            </w:r>
            <w:proofErr w:type="gramStart"/>
            <w:r w:rsidRPr="00567D95">
              <w:rPr>
                <w:rFonts w:asciiTheme="minorHAnsi" w:hAnsiTheme="minorHAnsi" w:cstheme="minorHAnsi"/>
                <w:color w:val="000000"/>
                <w:sz w:val="22"/>
                <w:szCs w:val="22"/>
              </w:rPr>
              <w:t>Aplikacja  na</w:t>
            </w:r>
            <w:proofErr w:type="gramEnd"/>
            <w:r w:rsidRPr="00567D95">
              <w:rPr>
                <w:rFonts w:asciiTheme="minorHAnsi" w:hAnsiTheme="minorHAnsi" w:cstheme="minorHAnsi"/>
                <w:color w:val="000000"/>
                <w:sz w:val="22"/>
                <w:szCs w:val="22"/>
              </w:rPr>
              <w:t xml:space="preserve"> Android i iOS</w:t>
            </w:r>
          </w:p>
        </w:tc>
        <w:tc>
          <w:tcPr>
            <w:tcW w:w="1241" w:type="dxa"/>
            <w:tcBorders>
              <w:top w:val="single" w:sz="4" w:space="0" w:color="auto"/>
              <w:left w:val="single" w:sz="4" w:space="0" w:color="auto"/>
              <w:bottom w:val="single" w:sz="4" w:space="0" w:color="auto"/>
              <w:right w:val="single" w:sz="4" w:space="0" w:color="auto"/>
            </w:tcBorders>
            <w:vAlign w:val="center"/>
          </w:tcPr>
          <w:p w14:paraId="7F547B78" w14:textId="1A75B04F"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34B31BC5" w14:textId="67119630"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66BEB4B"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52E6F7D"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78070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Możliwość generowania rozkazów GET dla innych urządzeń</w:t>
            </w:r>
          </w:p>
        </w:tc>
        <w:tc>
          <w:tcPr>
            <w:tcW w:w="1241" w:type="dxa"/>
            <w:tcBorders>
              <w:top w:val="single" w:sz="4" w:space="0" w:color="auto"/>
              <w:left w:val="single" w:sz="4" w:space="0" w:color="auto"/>
              <w:bottom w:val="single" w:sz="4" w:space="0" w:color="auto"/>
              <w:right w:val="single" w:sz="4" w:space="0" w:color="auto"/>
            </w:tcBorders>
            <w:vAlign w:val="center"/>
          </w:tcPr>
          <w:p w14:paraId="28BBA959" w14:textId="2FF9826B"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FB0D3E" w:rsidRPr="001D4A79" w14:paraId="5F9A62CD" w14:textId="425C831D" w:rsidTr="00694867">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63D282F" w14:textId="77777777" w:rsidR="00FB0D3E" w:rsidRPr="001D4A79" w:rsidRDefault="00FB0D3E" w:rsidP="00FB0D3E">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033B8831" w14:textId="77777777" w:rsidR="00FB0D3E" w:rsidRPr="001D4A79" w:rsidRDefault="00FB0D3E" w:rsidP="00FB0D3E">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6F9C" w14:textId="77777777" w:rsidR="00FB0D3E" w:rsidRPr="00567D95" w:rsidRDefault="00FB0D3E" w:rsidP="00FB0D3E">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Otwarte API</w:t>
            </w:r>
          </w:p>
        </w:tc>
        <w:tc>
          <w:tcPr>
            <w:tcW w:w="1241" w:type="dxa"/>
            <w:tcBorders>
              <w:top w:val="single" w:sz="4" w:space="0" w:color="auto"/>
              <w:left w:val="single" w:sz="4" w:space="0" w:color="auto"/>
              <w:bottom w:val="single" w:sz="4" w:space="0" w:color="auto"/>
              <w:right w:val="single" w:sz="4" w:space="0" w:color="auto"/>
            </w:tcBorders>
            <w:vAlign w:val="center"/>
          </w:tcPr>
          <w:p w14:paraId="721EC9D2" w14:textId="120D13CC" w:rsidR="00FB0D3E" w:rsidRPr="001D4A79" w:rsidRDefault="00FB0D3E" w:rsidP="00FB0D3E">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48B63192" w14:textId="223178C6" w:rsidTr="002137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0CD4CFB" w14:textId="77777777" w:rsidR="00567D95" w:rsidRPr="001D4A79" w:rsidRDefault="00567D95" w:rsidP="00567D95">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1F0F125A" w14:textId="77777777" w:rsidR="00567D95" w:rsidRPr="001D4A79" w:rsidRDefault="00567D95" w:rsidP="00567D95">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FC005" w14:textId="77777777"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5EF30497" w14:textId="79BCF584"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4A240271" w14:textId="2C040BB1" w:rsidTr="002137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09878E5" w14:textId="77777777" w:rsidR="00567D95" w:rsidRPr="001D4A79" w:rsidRDefault="00567D95" w:rsidP="00567D95">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4462AE46" w14:textId="77777777" w:rsidR="00567D95" w:rsidRPr="001D4A79" w:rsidRDefault="00567D95" w:rsidP="00567D95">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C49F67" w14:textId="77777777"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Obudowa i montaż:</w:t>
            </w:r>
          </w:p>
        </w:tc>
        <w:tc>
          <w:tcPr>
            <w:tcW w:w="1241" w:type="dxa"/>
            <w:tcBorders>
              <w:top w:val="single" w:sz="4" w:space="0" w:color="auto"/>
              <w:left w:val="single" w:sz="4" w:space="0" w:color="auto"/>
              <w:bottom w:val="single" w:sz="4" w:space="0" w:color="auto"/>
              <w:right w:val="single" w:sz="4" w:space="0" w:color="auto"/>
            </w:tcBorders>
            <w:vAlign w:val="center"/>
          </w:tcPr>
          <w:p w14:paraId="3241624A" w14:textId="6123C170"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1DA2A93F" w14:textId="11647452" w:rsidTr="002137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27E8297" w14:textId="77777777" w:rsidR="00567D95" w:rsidRPr="001D4A79" w:rsidRDefault="00567D95" w:rsidP="00567D95">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A64B705" w14:textId="77777777" w:rsidR="00567D95" w:rsidRPr="001D4A79" w:rsidRDefault="00567D95" w:rsidP="00567D95">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CDFE53" w14:textId="77777777"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Materiał: tworzywo ABS</w:t>
            </w:r>
          </w:p>
        </w:tc>
        <w:tc>
          <w:tcPr>
            <w:tcW w:w="1241" w:type="dxa"/>
            <w:tcBorders>
              <w:top w:val="single" w:sz="4" w:space="0" w:color="auto"/>
              <w:left w:val="single" w:sz="4" w:space="0" w:color="auto"/>
              <w:bottom w:val="single" w:sz="4" w:space="0" w:color="auto"/>
              <w:right w:val="single" w:sz="4" w:space="0" w:color="auto"/>
            </w:tcBorders>
            <w:vAlign w:val="center"/>
          </w:tcPr>
          <w:p w14:paraId="55CF338C" w14:textId="33C0C286"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4276926B" w14:textId="08F95FD3" w:rsidTr="002137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443895E" w14:textId="77777777" w:rsidR="00567D95" w:rsidRPr="001D4A79" w:rsidRDefault="00567D95" w:rsidP="00567D95">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2DF98675" w14:textId="77777777" w:rsidR="00567D95" w:rsidRPr="001D4A79" w:rsidRDefault="00567D95" w:rsidP="00567D95">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A80FE4" w14:textId="77777777"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Klasa szczelności: IP32</w:t>
            </w:r>
          </w:p>
        </w:tc>
        <w:tc>
          <w:tcPr>
            <w:tcW w:w="1241" w:type="dxa"/>
            <w:tcBorders>
              <w:top w:val="single" w:sz="4" w:space="0" w:color="auto"/>
              <w:left w:val="single" w:sz="4" w:space="0" w:color="auto"/>
              <w:bottom w:val="single" w:sz="4" w:space="0" w:color="auto"/>
              <w:right w:val="single" w:sz="4" w:space="0" w:color="auto"/>
            </w:tcBorders>
            <w:vAlign w:val="center"/>
          </w:tcPr>
          <w:p w14:paraId="61DDCC96" w14:textId="04F36A8C"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1E5E250A" w14:textId="14FE7368" w:rsidTr="00213758">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9DBDE9F" w14:textId="77777777" w:rsidR="00567D95" w:rsidRPr="001D4A79" w:rsidRDefault="00567D95" w:rsidP="00567D95">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62F86C1A" w14:textId="77777777" w:rsidR="00567D95" w:rsidRPr="001D4A79" w:rsidRDefault="00567D95" w:rsidP="00567D95">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0253" w14:textId="77777777"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Wymiary modułu: 31 x 45 x 15 mm</w:t>
            </w:r>
          </w:p>
        </w:tc>
        <w:tc>
          <w:tcPr>
            <w:tcW w:w="1241" w:type="dxa"/>
            <w:tcBorders>
              <w:top w:val="single" w:sz="4" w:space="0" w:color="auto"/>
              <w:left w:val="single" w:sz="4" w:space="0" w:color="auto"/>
              <w:bottom w:val="single" w:sz="4" w:space="0" w:color="auto"/>
              <w:right w:val="single" w:sz="4" w:space="0" w:color="auto"/>
            </w:tcBorders>
            <w:vAlign w:val="center"/>
          </w:tcPr>
          <w:p w14:paraId="009E1941" w14:textId="094B2480"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rsidRPr="001D4A79" w14:paraId="7883C4DD" w14:textId="4C3B7621" w:rsidTr="00213758">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1CBF9FEA" w14:textId="77777777" w:rsidR="00567D95" w:rsidRPr="001D4A79" w:rsidRDefault="00567D95" w:rsidP="00567D95">
            <w:pPr>
              <w:rPr>
                <w:rFonts w:ascii="Calibri" w:hAnsi="Calibri" w:cs="Calibri"/>
                <w:color w:val="000000"/>
                <w:sz w:val="22"/>
                <w:szCs w:val="22"/>
              </w:rPr>
            </w:pPr>
          </w:p>
        </w:tc>
        <w:tc>
          <w:tcPr>
            <w:tcW w:w="2280" w:type="dxa"/>
            <w:vMerge/>
            <w:tcBorders>
              <w:top w:val="nil"/>
              <w:left w:val="single" w:sz="8" w:space="0" w:color="auto"/>
              <w:bottom w:val="single" w:sz="8" w:space="0" w:color="000000"/>
              <w:right w:val="single" w:sz="4" w:space="0" w:color="auto"/>
            </w:tcBorders>
            <w:vAlign w:val="center"/>
            <w:hideMark/>
          </w:tcPr>
          <w:p w14:paraId="7E669F15" w14:textId="77777777" w:rsidR="00567D95" w:rsidRPr="001D4A79" w:rsidRDefault="00567D95" w:rsidP="00567D95">
            <w:pPr>
              <w:rPr>
                <w:rFonts w:ascii="Calibri" w:hAnsi="Calibri" w:cs="Calibri"/>
                <w:color w:val="000000"/>
                <w:sz w:val="22"/>
                <w:szCs w:val="22"/>
              </w:rPr>
            </w:pPr>
          </w:p>
        </w:tc>
        <w:tc>
          <w:tcPr>
            <w:tcW w:w="94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F1E8FB" w14:textId="77777777" w:rsidR="00567D95" w:rsidRPr="00567D95" w:rsidRDefault="00567D95" w:rsidP="00567D95">
            <w:pPr>
              <w:jc w:val="center"/>
              <w:rPr>
                <w:rFonts w:asciiTheme="minorHAnsi" w:hAnsiTheme="minorHAnsi" w:cstheme="minorHAnsi"/>
                <w:color w:val="000000"/>
                <w:sz w:val="22"/>
                <w:szCs w:val="22"/>
              </w:rPr>
            </w:pPr>
            <w:r w:rsidRPr="00567D95">
              <w:rPr>
                <w:rFonts w:asciiTheme="minorHAnsi" w:hAnsiTheme="minorHAnsi" w:cstheme="minorHAnsi"/>
                <w:color w:val="000000"/>
                <w:sz w:val="22"/>
                <w:szCs w:val="22"/>
              </w:rPr>
              <w:t>- Montaż: taśma samoprzylepna</w:t>
            </w:r>
          </w:p>
        </w:tc>
        <w:tc>
          <w:tcPr>
            <w:tcW w:w="1241" w:type="dxa"/>
            <w:tcBorders>
              <w:top w:val="single" w:sz="4" w:space="0" w:color="auto"/>
              <w:left w:val="single" w:sz="4" w:space="0" w:color="auto"/>
              <w:bottom w:val="single" w:sz="4" w:space="0" w:color="auto"/>
              <w:right w:val="single" w:sz="4" w:space="0" w:color="auto"/>
            </w:tcBorders>
            <w:vAlign w:val="center"/>
          </w:tcPr>
          <w:p w14:paraId="202FAD94" w14:textId="22C3F95A" w:rsidR="00567D95" w:rsidRPr="001D4A79"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bl>
    <w:p w14:paraId="722450C3" w14:textId="77777777" w:rsidR="002C438B" w:rsidRPr="001D4A79" w:rsidRDefault="002C438B" w:rsidP="002C438B">
      <w:pPr>
        <w:ind w:left="360"/>
        <w:rPr>
          <w:rFonts w:ascii="Carlito" w:hAnsi="Carlito"/>
        </w:rPr>
      </w:pPr>
    </w:p>
    <w:p w14:paraId="763B3A0E" w14:textId="77777777" w:rsidR="002C438B" w:rsidRDefault="002C438B" w:rsidP="002C438B">
      <w:pPr>
        <w:pStyle w:val="Akapitzlist"/>
        <w:rPr>
          <w:rFonts w:ascii="Carlito" w:hAnsi="Carlito"/>
        </w:rPr>
      </w:pPr>
    </w:p>
    <w:p w14:paraId="413298B7" w14:textId="77777777" w:rsidR="0063611E" w:rsidRDefault="002C438B" w:rsidP="002C438B">
      <w:pPr>
        <w:pStyle w:val="Akapitzlist"/>
        <w:numPr>
          <w:ilvl w:val="0"/>
          <w:numId w:val="70"/>
        </w:numPr>
        <w:rPr>
          <w:rFonts w:ascii="Carlito" w:hAnsi="Carlito"/>
        </w:rPr>
      </w:pPr>
      <w:r>
        <w:rPr>
          <w:rFonts w:ascii="Carlito" w:hAnsi="Carlito"/>
        </w:rPr>
        <w:t>Zestaw różnych elementów edukacyjnych do inteligentnego domu wyposażenie pracowni elektrycznej</w:t>
      </w:r>
    </w:p>
    <w:p w14:paraId="592F169B" w14:textId="2C8AFEFB" w:rsidR="002C438B" w:rsidRDefault="0063611E" w:rsidP="0063611E">
      <w:pPr>
        <w:pStyle w:val="Akapitzlist"/>
        <w:rPr>
          <w:rFonts w:ascii="Carlito" w:hAnsi="Carlito"/>
        </w:rPr>
      </w:pPr>
      <w:r>
        <w:rPr>
          <w:rFonts w:ascii="Carlito" w:hAnsi="Carlito"/>
        </w:rPr>
        <w:t>ilość</w:t>
      </w:r>
      <w:r w:rsidR="002C438B">
        <w:rPr>
          <w:rFonts w:ascii="Carlito" w:hAnsi="Carlito"/>
        </w:rPr>
        <w:t xml:space="preserve"> po 2 szt.</w:t>
      </w:r>
    </w:p>
    <w:p w14:paraId="1621B3D2"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0DDA98B9" w14:textId="674B51A4"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040"/>
        <w:gridCol w:w="1732"/>
        <w:gridCol w:w="9976"/>
        <w:gridCol w:w="1241"/>
      </w:tblGrid>
      <w:tr w:rsidR="00567D95" w14:paraId="46658A79" w14:textId="6E58F49C" w:rsidTr="00567D95">
        <w:trPr>
          <w:trHeight w:val="320"/>
        </w:trPr>
        <w:tc>
          <w:tcPr>
            <w:tcW w:w="104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832B52"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LP</w:t>
            </w:r>
          </w:p>
        </w:tc>
        <w:tc>
          <w:tcPr>
            <w:tcW w:w="1732" w:type="dxa"/>
            <w:tcBorders>
              <w:top w:val="single" w:sz="8" w:space="0" w:color="auto"/>
              <w:left w:val="nil"/>
              <w:bottom w:val="single" w:sz="8" w:space="0" w:color="auto"/>
              <w:right w:val="single" w:sz="4" w:space="0" w:color="auto"/>
            </w:tcBorders>
            <w:shd w:val="clear" w:color="auto" w:fill="auto"/>
            <w:vAlign w:val="center"/>
            <w:hideMark/>
          </w:tcPr>
          <w:p w14:paraId="0921E207" w14:textId="77777777" w:rsidR="00567D95" w:rsidRDefault="00567D95" w:rsidP="00567D95">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E8D5F8" w14:textId="77777777" w:rsidR="00567D95" w:rsidRDefault="00567D95" w:rsidP="00567D95">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65ACE674" w14:textId="2CDDF9D9" w:rsidR="00567D95" w:rsidRDefault="00567D95" w:rsidP="00567D95">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567D95" w14:paraId="5ADD5AAF" w14:textId="3511CBA1" w:rsidTr="00567D95">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7E15B4" w14:textId="77777777" w:rsidR="00567D95" w:rsidRDefault="00567D95" w:rsidP="00567D95">
            <w:pPr>
              <w:jc w:val="center"/>
              <w:rPr>
                <w:rFonts w:ascii="Calibri" w:hAnsi="Calibri" w:cs="Calibri"/>
                <w:color w:val="000000"/>
              </w:rPr>
            </w:pPr>
            <w:r>
              <w:rPr>
                <w:rFonts w:ascii="Calibri" w:hAnsi="Calibri" w:cs="Calibri"/>
                <w:color w:val="000000"/>
              </w:rPr>
              <w:t>1</w:t>
            </w:r>
          </w:p>
        </w:tc>
        <w:tc>
          <w:tcPr>
            <w:tcW w:w="1732" w:type="dxa"/>
            <w:vMerge w:val="restart"/>
            <w:tcBorders>
              <w:top w:val="nil"/>
              <w:left w:val="single" w:sz="8" w:space="0" w:color="auto"/>
              <w:bottom w:val="single" w:sz="8" w:space="0" w:color="000000"/>
              <w:right w:val="single" w:sz="4" w:space="0" w:color="auto"/>
            </w:tcBorders>
            <w:shd w:val="clear" w:color="auto" w:fill="auto"/>
            <w:vAlign w:val="center"/>
            <w:hideMark/>
          </w:tcPr>
          <w:p w14:paraId="40137AC0" w14:textId="77777777" w:rsidR="00567D95" w:rsidRDefault="00567D95" w:rsidP="00567D95">
            <w:pPr>
              <w:rPr>
                <w:rFonts w:ascii="Calibri" w:hAnsi="Calibri" w:cs="Calibri"/>
                <w:color w:val="000000"/>
                <w:sz w:val="22"/>
                <w:szCs w:val="22"/>
              </w:rPr>
            </w:pPr>
            <w:r>
              <w:rPr>
                <w:rFonts w:ascii="Calibri" w:hAnsi="Calibri" w:cs="Calibri"/>
                <w:color w:val="000000"/>
                <w:sz w:val="22"/>
                <w:szCs w:val="22"/>
              </w:rPr>
              <w:t>sterownik do sauny</w:t>
            </w: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58E1D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Zasilanie: 1x230V (jednofazowe) lub 3x230V (trójfazowe)</w:t>
            </w:r>
          </w:p>
        </w:tc>
        <w:tc>
          <w:tcPr>
            <w:tcW w:w="1241" w:type="dxa"/>
            <w:tcBorders>
              <w:top w:val="single" w:sz="4" w:space="0" w:color="auto"/>
              <w:left w:val="single" w:sz="4" w:space="0" w:color="auto"/>
              <w:bottom w:val="single" w:sz="4" w:space="0" w:color="auto"/>
              <w:right w:val="single" w:sz="4" w:space="0" w:color="auto"/>
            </w:tcBorders>
            <w:vAlign w:val="center"/>
          </w:tcPr>
          <w:p w14:paraId="06BDB104" w14:textId="5AC6CF2D"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6DD9F71" w14:textId="363C8B8B"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8ECDA64"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318320F8"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94A07D"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Maksymalne obciążenie: 3x16A (do 11kW)</w:t>
            </w:r>
          </w:p>
        </w:tc>
        <w:tc>
          <w:tcPr>
            <w:tcW w:w="1241" w:type="dxa"/>
            <w:tcBorders>
              <w:top w:val="single" w:sz="4" w:space="0" w:color="auto"/>
              <w:left w:val="single" w:sz="4" w:space="0" w:color="auto"/>
              <w:bottom w:val="single" w:sz="4" w:space="0" w:color="auto"/>
              <w:right w:val="single" w:sz="4" w:space="0" w:color="auto"/>
            </w:tcBorders>
            <w:vAlign w:val="center"/>
          </w:tcPr>
          <w:p w14:paraId="4BC229F7" w14:textId="1806C6EB"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CB3A177" w14:textId="72D0B3BB"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F3AAF8F"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796DBE03"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F7AB8"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Zakres pomiaru temperatury: od -55°C do +125°C</w:t>
            </w:r>
          </w:p>
        </w:tc>
        <w:tc>
          <w:tcPr>
            <w:tcW w:w="1241" w:type="dxa"/>
            <w:tcBorders>
              <w:top w:val="single" w:sz="4" w:space="0" w:color="auto"/>
              <w:left w:val="single" w:sz="4" w:space="0" w:color="auto"/>
              <w:bottom w:val="single" w:sz="4" w:space="0" w:color="auto"/>
              <w:right w:val="single" w:sz="4" w:space="0" w:color="auto"/>
            </w:tcBorders>
            <w:vAlign w:val="center"/>
          </w:tcPr>
          <w:p w14:paraId="4B8C0651" w14:textId="5709E97B"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DCA65E7" w14:textId="55DB3528"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24603AF"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33083CEA"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59A39"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Dokładność pomiaru: ±0,5°C w zakresie -10°C do +85°C</w:t>
            </w:r>
          </w:p>
        </w:tc>
        <w:tc>
          <w:tcPr>
            <w:tcW w:w="1241" w:type="dxa"/>
            <w:tcBorders>
              <w:top w:val="single" w:sz="4" w:space="0" w:color="auto"/>
              <w:left w:val="single" w:sz="4" w:space="0" w:color="auto"/>
              <w:bottom w:val="single" w:sz="4" w:space="0" w:color="auto"/>
              <w:right w:val="single" w:sz="4" w:space="0" w:color="auto"/>
            </w:tcBorders>
            <w:vAlign w:val="center"/>
          </w:tcPr>
          <w:p w14:paraId="5593104E" w14:textId="324EF1CB"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FEA2B88" w14:textId="05E552D6"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8B45005"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186EA876"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4165C5"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Komunikacja </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2.4 GHz (</w:t>
            </w:r>
            <w:proofErr w:type="spellStart"/>
            <w:r>
              <w:rPr>
                <w:rFonts w:ascii="Calibri" w:hAnsi="Calibri" w:cs="Calibri"/>
                <w:color w:val="000000"/>
                <w:sz w:val="22"/>
                <w:szCs w:val="22"/>
              </w:rPr>
              <w:t>μWiFi</w:t>
            </w:r>
            <w:proofErr w:type="spellEnd"/>
            <w:r>
              <w:rPr>
                <w:rFonts w:ascii="Calibri" w:hAnsi="Calibri" w:cs="Calibr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49A78EB1" w14:textId="199ED7F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B76172E" w14:textId="3C1A09EC"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4594C8A3"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77E1F2F2"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23709"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Obudowa: IP44, wymiary 129 x 89 x 57 mm</w:t>
            </w:r>
          </w:p>
        </w:tc>
        <w:tc>
          <w:tcPr>
            <w:tcW w:w="1241" w:type="dxa"/>
            <w:tcBorders>
              <w:top w:val="single" w:sz="4" w:space="0" w:color="auto"/>
              <w:left w:val="single" w:sz="4" w:space="0" w:color="auto"/>
              <w:bottom w:val="single" w:sz="4" w:space="0" w:color="auto"/>
              <w:right w:val="single" w:sz="4" w:space="0" w:color="auto"/>
            </w:tcBorders>
            <w:vAlign w:val="center"/>
          </w:tcPr>
          <w:p w14:paraId="4DFB729B" w14:textId="7DD08CD9"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D9BC8A5" w14:textId="42689646"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C64216C"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7862DA50"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5E241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4159DFD5" w14:textId="44B86AC6"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6F995C4" w14:textId="2FECD781" w:rsidTr="00567D95">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C6D3B8E"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359299B8"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FE74F"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Zewnętrzna antena dla zwiększenia zasięgu </w:t>
            </w:r>
            <w:proofErr w:type="spellStart"/>
            <w:r>
              <w:rPr>
                <w:rFonts w:ascii="Calibri" w:hAnsi="Calibri" w:cs="Calibri"/>
                <w:color w:val="000000"/>
                <w:sz w:val="22"/>
                <w:szCs w:val="22"/>
              </w:rPr>
              <w:t>WiFi</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2C1443A2" w14:textId="71E51734"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79008F3" w14:textId="20737A8A" w:rsidTr="003D4B29">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0FF378C4" w14:textId="77777777" w:rsidR="00567D95" w:rsidRDefault="00567D95" w:rsidP="00567D95">
            <w:pPr>
              <w:rPr>
                <w:rFonts w:ascii="Calibri" w:hAnsi="Calibri" w:cs="Calibri"/>
                <w:color w:val="000000"/>
              </w:rPr>
            </w:pPr>
          </w:p>
        </w:tc>
        <w:tc>
          <w:tcPr>
            <w:tcW w:w="1732" w:type="dxa"/>
            <w:vMerge/>
            <w:tcBorders>
              <w:top w:val="nil"/>
              <w:left w:val="single" w:sz="8" w:space="0" w:color="auto"/>
              <w:bottom w:val="single" w:sz="8" w:space="0" w:color="000000"/>
              <w:right w:val="single" w:sz="4" w:space="0" w:color="auto"/>
            </w:tcBorders>
            <w:vAlign w:val="center"/>
            <w:hideMark/>
          </w:tcPr>
          <w:p w14:paraId="0A6CB4A6"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5AF5B0"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Sterowanie manualne za pomocą dotykowych przycisków na panelu urządzenia</w:t>
            </w:r>
          </w:p>
        </w:tc>
        <w:tc>
          <w:tcPr>
            <w:tcW w:w="1241" w:type="dxa"/>
            <w:tcBorders>
              <w:top w:val="single" w:sz="4" w:space="0" w:color="auto"/>
              <w:left w:val="single" w:sz="4" w:space="0" w:color="auto"/>
              <w:bottom w:val="single" w:sz="4" w:space="0" w:color="auto"/>
              <w:right w:val="single" w:sz="4" w:space="0" w:color="auto"/>
            </w:tcBorders>
            <w:vAlign w:val="center"/>
          </w:tcPr>
          <w:p w14:paraId="0930CE10" w14:textId="1CD385A6"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14AE7C8" w14:textId="305DEBB1" w:rsidTr="003D4B29">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BB42BF7"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2</w:t>
            </w:r>
          </w:p>
        </w:tc>
        <w:tc>
          <w:tcPr>
            <w:tcW w:w="1732" w:type="dxa"/>
            <w:vMerge w:val="restart"/>
            <w:tcBorders>
              <w:top w:val="nil"/>
              <w:left w:val="single" w:sz="8" w:space="0" w:color="auto"/>
              <w:bottom w:val="single" w:sz="8" w:space="0" w:color="000000"/>
              <w:right w:val="single" w:sz="4" w:space="0" w:color="auto"/>
            </w:tcBorders>
            <w:shd w:val="clear" w:color="auto" w:fill="auto"/>
            <w:vAlign w:val="center"/>
            <w:hideMark/>
          </w:tcPr>
          <w:p w14:paraId="4A078CD4" w14:textId="77777777" w:rsidR="00567D95" w:rsidRDefault="00567D95" w:rsidP="00567D95">
            <w:pPr>
              <w:rPr>
                <w:rFonts w:ascii="Calibri" w:hAnsi="Calibri" w:cs="Calibri"/>
                <w:color w:val="000000"/>
                <w:sz w:val="22"/>
                <w:szCs w:val="22"/>
              </w:rPr>
            </w:pPr>
            <w:r>
              <w:rPr>
                <w:rFonts w:ascii="Calibri" w:hAnsi="Calibri" w:cs="Calibri"/>
                <w:color w:val="000000"/>
                <w:sz w:val="22"/>
                <w:szCs w:val="22"/>
              </w:rPr>
              <w:t>sterownik bram rolowanych</w:t>
            </w: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B282A6"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Zasilanie: 230V AC</w:t>
            </w:r>
          </w:p>
        </w:tc>
        <w:tc>
          <w:tcPr>
            <w:tcW w:w="1241" w:type="dxa"/>
            <w:tcBorders>
              <w:top w:val="single" w:sz="4" w:space="0" w:color="auto"/>
              <w:left w:val="single" w:sz="4" w:space="0" w:color="auto"/>
              <w:bottom w:val="single" w:sz="4" w:space="0" w:color="auto"/>
              <w:right w:val="single" w:sz="4" w:space="0" w:color="auto"/>
            </w:tcBorders>
            <w:vAlign w:val="center"/>
          </w:tcPr>
          <w:p w14:paraId="1E27C1C4" w14:textId="79BAF2DD"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035B405" w14:textId="76413538" w:rsidTr="003D4B2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71AAB673"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3D264EF7"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036DF"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Zużycie energii: &lt;1W</w:t>
            </w:r>
          </w:p>
        </w:tc>
        <w:tc>
          <w:tcPr>
            <w:tcW w:w="1241" w:type="dxa"/>
            <w:tcBorders>
              <w:top w:val="single" w:sz="4" w:space="0" w:color="auto"/>
              <w:left w:val="single" w:sz="4" w:space="0" w:color="auto"/>
              <w:bottom w:val="single" w:sz="4" w:space="0" w:color="auto"/>
              <w:right w:val="single" w:sz="4" w:space="0" w:color="auto"/>
            </w:tcBorders>
            <w:vAlign w:val="center"/>
          </w:tcPr>
          <w:p w14:paraId="3EA3AE50" w14:textId="14040605"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29B677D" w14:textId="28630E67" w:rsidTr="003D4B2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74807B4"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715C2D60"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5A36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Ilość wyjść: 2 (przekaźnikowe)</w:t>
            </w:r>
          </w:p>
        </w:tc>
        <w:tc>
          <w:tcPr>
            <w:tcW w:w="1241" w:type="dxa"/>
            <w:tcBorders>
              <w:top w:val="single" w:sz="4" w:space="0" w:color="auto"/>
              <w:left w:val="single" w:sz="4" w:space="0" w:color="auto"/>
              <w:bottom w:val="single" w:sz="4" w:space="0" w:color="auto"/>
              <w:right w:val="single" w:sz="4" w:space="0" w:color="auto"/>
            </w:tcBorders>
            <w:vAlign w:val="center"/>
          </w:tcPr>
          <w:p w14:paraId="7B2C4900" w14:textId="79679959"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D821781" w14:textId="6CF97F0E" w:rsidTr="003D4B2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3EDDE6A0"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61E55526"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008885"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Maksymalne obciążenie: 5A / 1250VA</w:t>
            </w:r>
          </w:p>
        </w:tc>
        <w:tc>
          <w:tcPr>
            <w:tcW w:w="1241" w:type="dxa"/>
            <w:tcBorders>
              <w:top w:val="single" w:sz="4" w:space="0" w:color="auto"/>
              <w:left w:val="single" w:sz="4" w:space="0" w:color="auto"/>
              <w:bottom w:val="single" w:sz="4" w:space="0" w:color="auto"/>
              <w:right w:val="single" w:sz="4" w:space="0" w:color="auto"/>
            </w:tcBorders>
            <w:vAlign w:val="center"/>
          </w:tcPr>
          <w:p w14:paraId="3A8C383E" w14:textId="1672D9A1"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D48EEF5" w14:textId="30567B9D" w:rsidTr="003D4B2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2CC8AC1"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4BF3CE40"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3C59A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Wejścia: 4 (w tym dla fotokomórek, </w:t>
            </w:r>
            <w:proofErr w:type="spellStart"/>
            <w:r>
              <w:rPr>
                <w:rFonts w:ascii="Calibri" w:hAnsi="Calibri" w:cs="Calibri"/>
                <w:color w:val="000000"/>
                <w:sz w:val="22"/>
                <w:szCs w:val="22"/>
              </w:rPr>
              <w:t>listw</w:t>
            </w:r>
            <w:proofErr w:type="spellEnd"/>
            <w:r>
              <w:rPr>
                <w:rFonts w:ascii="Calibri" w:hAnsi="Calibri" w:cs="Calibri"/>
                <w:color w:val="000000"/>
                <w:sz w:val="22"/>
                <w:szCs w:val="22"/>
              </w:rPr>
              <w:t xml:space="preserve"> naciskowych)</w:t>
            </w:r>
          </w:p>
        </w:tc>
        <w:tc>
          <w:tcPr>
            <w:tcW w:w="1241" w:type="dxa"/>
            <w:tcBorders>
              <w:top w:val="single" w:sz="4" w:space="0" w:color="auto"/>
              <w:left w:val="single" w:sz="4" w:space="0" w:color="auto"/>
              <w:bottom w:val="single" w:sz="4" w:space="0" w:color="auto"/>
              <w:right w:val="single" w:sz="4" w:space="0" w:color="auto"/>
            </w:tcBorders>
            <w:vAlign w:val="center"/>
          </w:tcPr>
          <w:p w14:paraId="00D10EC1" w14:textId="4F13B75A"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C117A18" w14:textId="6F2FB7FC" w:rsidTr="003D4B2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1203EDD2"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3BC74956"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553CF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Komunikacja: </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2.4 GHz (</w:t>
            </w:r>
            <w:proofErr w:type="spellStart"/>
            <w:r>
              <w:rPr>
                <w:rFonts w:ascii="Calibri" w:hAnsi="Calibri" w:cs="Calibri"/>
                <w:color w:val="000000"/>
                <w:sz w:val="22"/>
                <w:szCs w:val="22"/>
              </w:rPr>
              <w:t>μWiFi</w:t>
            </w:r>
            <w:proofErr w:type="spellEnd"/>
            <w:r>
              <w:rPr>
                <w:rFonts w:ascii="Calibri" w:hAnsi="Calibri" w:cs="Calibr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14B22F65" w14:textId="426DC492"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7EDC8CF" w14:textId="12D0E37A" w:rsidTr="003D4B29">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585CFCC"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0981A03A"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EC7FC0"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Aplikacja: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72B3721E" w14:textId="081AFCD2"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F40C09A" w14:textId="692DEEF1" w:rsidTr="00E93DF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83D81CB"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1AA9255C"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0B0161"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Obsługa: panel dotykowy, piloty </w:t>
            </w:r>
            <w:proofErr w:type="spellStart"/>
            <w:r>
              <w:rPr>
                <w:rFonts w:ascii="Calibri" w:hAnsi="Calibri" w:cs="Calibri"/>
                <w:color w:val="000000"/>
                <w:sz w:val="22"/>
                <w:szCs w:val="22"/>
              </w:rPr>
              <w:t>uRemote</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inBox</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2234921B" w14:textId="2C83C8F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C5F259C" w14:textId="55D5E7A1" w:rsidTr="00E93DF2">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0229B009"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145305D1"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2CD69"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Dodatkowe funkcje: sterowanie zdalne, integracja z systemami bezpieczeństwa</w:t>
            </w:r>
          </w:p>
        </w:tc>
        <w:tc>
          <w:tcPr>
            <w:tcW w:w="1241" w:type="dxa"/>
            <w:tcBorders>
              <w:top w:val="single" w:sz="4" w:space="0" w:color="auto"/>
              <w:left w:val="single" w:sz="4" w:space="0" w:color="auto"/>
              <w:bottom w:val="single" w:sz="4" w:space="0" w:color="auto"/>
              <w:right w:val="single" w:sz="4" w:space="0" w:color="auto"/>
            </w:tcBorders>
            <w:vAlign w:val="center"/>
          </w:tcPr>
          <w:p w14:paraId="0A23F2D1" w14:textId="56C0D88F"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834FFDF" w14:textId="202701E9" w:rsidTr="00E93DF2">
        <w:trPr>
          <w:trHeight w:val="310"/>
        </w:trPr>
        <w:tc>
          <w:tcPr>
            <w:tcW w:w="104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6932C429"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lastRenderedPageBreak/>
              <w:t>3</w:t>
            </w:r>
          </w:p>
        </w:tc>
        <w:tc>
          <w:tcPr>
            <w:tcW w:w="1732" w:type="dxa"/>
            <w:vMerge w:val="restart"/>
            <w:tcBorders>
              <w:top w:val="nil"/>
              <w:left w:val="single" w:sz="8" w:space="0" w:color="auto"/>
              <w:bottom w:val="single" w:sz="8" w:space="0" w:color="000000"/>
              <w:right w:val="single" w:sz="4" w:space="0" w:color="auto"/>
            </w:tcBorders>
            <w:shd w:val="clear" w:color="auto" w:fill="auto"/>
            <w:vAlign w:val="center"/>
            <w:hideMark/>
          </w:tcPr>
          <w:p w14:paraId="5B9C47B6" w14:textId="77777777" w:rsidR="00567D95" w:rsidRDefault="00567D95" w:rsidP="00567D95">
            <w:pPr>
              <w:rPr>
                <w:rFonts w:ascii="Calibri" w:hAnsi="Calibri" w:cs="Calibri"/>
                <w:color w:val="000000"/>
                <w:sz w:val="22"/>
                <w:szCs w:val="22"/>
              </w:rPr>
            </w:pPr>
            <w:r>
              <w:rPr>
                <w:rFonts w:ascii="Calibri" w:hAnsi="Calibri" w:cs="Calibri"/>
                <w:color w:val="000000"/>
                <w:sz w:val="22"/>
                <w:szCs w:val="22"/>
              </w:rPr>
              <w:t xml:space="preserve"> czujnik prędkości wiatru</w:t>
            </w: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803C3"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Pomiar prędkości wiatru: od 0 do 30 m/s</w:t>
            </w:r>
          </w:p>
        </w:tc>
        <w:tc>
          <w:tcPr>
            <w:tcW w:w="1241" w:type="dxa"/>
            <w:tcBorders>
              <w:top w:val="single" w:sz="4" w:space="0" w:color="auto"/>
              <w:left w:val="single" w:sz="4" w:space="0" w:color="auto"/>
              <w:bottom w:val="single" w:sz="4" w:space="0" w:color="auto"/>
              <w:right w:val="single" w:sz="4" w:space="0" w:color="auto"/>
            </w:tcBorders>
            <w:vAlign w:val="center"/>
          </w:tcPr>
          <w:p w14:paraId="13811426" w14:textId="3F40CE5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51AAE7DA" w14:textId="59EEBABD" w:rsidTr="00E93DF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6448D20B"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58AEED80"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DA2AD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Dokładność pomiaru: ±1 m/s</w:t>
            </w:r>
          </w:p>
        </w:tc>
        <w:tc>
          <w:tcPr>
            <w:tcW w:w="1241" w:type="dxa"/>
            <w:tcBorders>
              <w:top w:val="single" w:sz="4" w:space="0" w:color="auto"/>
              <w:left w:val="single" w:sz="4" w:space="0" w:color="auto"/>
              <w:bottom w:val="single" w:sz="4" w:space="0" w:color="auto"/>
              <w:right w:val="single" w:sz="4" w:space="0" w:color="auto"/>
            </w:tcBorders>
            <w:vAlign w:val="center"/>
          </w:tcPr>
          <w:p w14:paraId="367EC2B2" w14:textId="343820F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7A5E7AB" w14:textId="37FFFEEE" w:rsidTr="00E93DF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48D7D4C"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630CA40D"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E5F96"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Zasilanie: 5V DC przez USB-C</w:t>
            </w:r>
          </w:p>
        </w:tc>
        <w:tc>
          <w:tcPr>
            <w:tcW w:w="1241" w:type="dxa"/>
            <w:tcBorders>
              <w:top w:val="single" w:sz="4" w:space="0" w:color="auto"/>
              <w:left w:val="single" w:sz="4" w:space="0" w:color="auto"/>
              <w:bottom w:val="single" w:sz="4" w:space="0" w:color="auto"/>
              <w:right w:val="single" w:sz="4" w:space="0" w:color="auto"/>
            </w:tcBorders>
            <w:vAlign w:val="center"/>
          </w:tcPr>
          <w:p w14:paraId="72E3C940" w14:textId="6855834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5DC004BC" w14:textId="27AC7F75" w:rsidTr="00E93DF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52B54D6F"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10686BA7"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F68E5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Komunikacja </w:t>
            </w:r>
            <w:proofErr w:type="spellStart"/>
            <w:r>
              <w:rPr>
                <w:rFonts w:ascii="Calibri" w:hAnsi="Calibri" w:cs="Calibri"/>
                <w:color w:val="000000"/>
                <w:sz w:val="22"/>
                <w:szCs w:val="22"/>
              </w:rPr>
              <w:t>WiFi</w:t>
            </w:r>
            <w:proofErr w:type="spellEnd"/>
            <w:r>
              <w:rPr>
                <w:rFonts w:ascii="Calibri" w:hAnsi="Calibri" w:cs="Calibri"/>
                <w:color w:val="000000"/>
                <w:sz w:val="22"/>
                <w:szCs w:val="22"/>
              </w:rPr>
              <w:t xml:space="preserve"> 2.4 GHz (</w:t>
            </w:r>
            <w:proofErr w:type="spellStart"/>
            <w:r>
              <w:rPr>
                <w:rFonts w:ascii="Calibri" w:hAnsi="Calibri" w:cs="Calibri"/>
                <w:color w:val="000000"/>
                <w:sz w:val="22"/>
                <w:szCs w:val="22"/>
              </w:rPr>
              <w:t>μWiFi</w:t>
            </w:r>
            <w:proofErr w:type="spellEnd"/>
            <w:r>
              <w:rPr>
                <w:rFonts w:ascii="Calibri" w:hAnsi="Calibri" w:cs="Calibri"/>
                <w:color w:val="000000"/>
                <w:sz w:val="22"/>
                <w:szCs w:val="22"/>
              </w:rPr>
              <w:t>)</w:t>
            </w:r>
          </w:p>
        </w:tc>
        <w:tc>
          <w:tcPr>
            <w:tcW w:w="1241" w:type="dxa"/>
            <w:tcBorders>
              <w:top w:val="single" w:sz="4" w:space="0" w:color="auto"/>
              <w:left w:val="single" w:sz="4" w:space="0" w:color="auto"/>
              <w:bottom w:val="single" w:sz="4" w:space="0" w:color="auto"/>
              <w:right w:val="single" w:sz="4" w:space="0" w:color="auto"/>
            </w:tcBorders>
            <w:vAlign w:val="center"/>
          </w:tcPr>
          <w:p w14:paraId="1FA271DD" w14:textId="339991E2"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CBF45CE" w14:textId="35F6F444" w:rsidTr="00E93DF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2A828BAC"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6D35041F"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EC13C5"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Obudowa odporna na warunki atmosferyczne (IP54)</w:t>
            </w:r>
          </w:p>
        </w:tc>
        <w:tc>
          <w:tcPr>
            <w:tcW w:w="1241" w:type="dxa"/>
            <w:tcBorders>
              <w:top w:val="single" w:sz="4" w:space="0" w:color="auto"/>
              <w:left w:val="single" w:sz="4" w:space="0" w:color="auto"/>
              <w:bottom w:val="single" w:sz="4" w:space="0" w:color="auto"/>
              <w:right w:val="single" w:sz="4" w:space="0" w:color="auto"/>
            </w:tcBorders>
            <w:vAlign w:val="center"/>
          </w:tcPr>
          <w:p w14:paraId="5E05AB65" w14:textId="257E5E3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9C9F227" w14:textId="1A8D219A" w:rsidTr="00E93DF2">
        <w:trPr>
          <w:trHeight w:val="310"/>
        </w:trPr>
        <w:tc>
          <w:tcPr>
            <w:tcW w:w="1040" w:type="dxa"/>
            <w:vMerge/>
            <w:tcBorders>
              <w:top w:val="nil"/>
              <w:left w:val="single" w:sz="8" w:space="0" w:color="auto"/>
              <w:bottom w:val="single" w:sz="8" w:space="0" w:color="000000"/>
              <w:right w:val="single" w:sz="8" w:space="0" w:color="auto"/>
            </w:tcBorders>
            <w:vAlign w:val="center"/>
            <w:hideMark/>
          </w:tcPr>
          <w:p w14:paraId="00E5D67E"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0C624D69"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05A03"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Aplikacja mobilna:  (Android, iOS)</w:t>
            </w:r>
          </w:p>
        </w:tc>
        <w:tc>
          <w:tcPr>
            <w:tcW w:w="1241" w:type="dxa"/>
            <w:tcBorders>
              <w:top w:val="single" w:sz="4" w:space="0" w:color="auto"/>
              <w:left w:val="single" w:sz="4" w:space="0" w:color="auto"/>
              <w:bottom w:val="single" w:sz="4" w:space="0" w:color="auto"/>
              <w:right w:val="single" w:sz="4" w:space="0" w:color="auto"/>
            </w:tcBorders>
            <w:vAlign w:val="center"/>
          </w:tcPr>
          <w:p w14:paraId="334ED79B" w14:textId="7BF08ED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592F589" w14:textId="72B213CC" w:rsidTr="00567D95">
        <w:trPr>
          <w:trHeight w:val="320"/>
        </w:trPr>
        <w:tc>
          <w:tcPr>
            <w:tcW w:w="1040" w:type="dxa"/>
            <w:vMerge/>
            <w:tcBorders>
              <w:top w:val="nil"/>
              <w:left w:val="single" w:sz="8" w:space="0" w:color="auto"/>
              <w:bottom w:val="single" w:sz="8" w:space="0" w:color="000000"/>
              <w:right w:val="single" w:sz="8" w:space="0" w:color="auto"/>
            </w:tcBorders>
            <w:vAlign w:val="center"/>
            <w:hideMark/>
          </w:tcPr>
          <w:p w14:paraId="035BA830" w14:textId="77777777" w:rsidR="00567D95" w:rsidRDefault="00567D95" w:rsidP="00567D95">
            <w:pPr>
              <w:rPr>
                <w:rFonts w:ascii="Calibri" w:hAnsi="Calibri" w:cs="Calibri"/>
                <w:color w:val="000000"/>
                <w:sz w:val="22"/>
                <w:szCs w:val="22"/>
              </w:rPr>
            </w:pPr>
          </w:p>
        </w:tc>
        <w:tc>
          <w:tcPr>
            <w:tcW w:w="1732" w:type="dxa"/>
            <w:vMerge/>
            <w:tcBorders>
              <w:top w:val="nil"/>
              <w:left w:val="single" w:sz="8" w:space="0" w:color="auto"/>
              <w:bottom w:val="single" w:sz="8" w:space="0" w:color="000000"/>
              <w:right w:val="single" w:sz="4" w:space="0" w:color="auto"/>
            </w:tcBorders>
            <w:vAlign w:val="center"/>
            <w:hideMark/>
          </w:tcPr>
          <w:p w14:paraId="6E4FE56B" w14:textId="77777777" w:rsidR="00567D95" w:rsidRDefault="00567D95" w:rsidP="00567D95">
            <w:pPr>
              <w:rPr>
                <w:rFonts w:ascii="Calibri" w:hAnsi="Calibri" w:cs="Calibri"/>
                <w:color w:val="000000"/>
                <w:sz w:val="22"/>
                <w:szCs w:val="22"/>
              </w:rPr>
            </w:pPr>
          </w:p>
        </w:tc>
        <w:tc>
          <w:tcPr>
            <w:tcW w:w="99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212B9E"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Możliwość tworzenia automatycznych scen na podstawie siły wiatru</w:t>
            </w:r>
          </w:p>
        </w:tc>
        <w:tc>
          <w:tcPr>
            <w:tcW w:w="1241" w:type="dxa"/>
            <w:tcBorders>
              <w:top w:val="single" w:sz="4" w:space="0" w:color="auto"/>
              <w:left w:val="single" w:sz="4" w:space="0" w:color="auto"/>
              <w:bottom w:val="single" w:sz="4" w:space="0" w:color="auto"/>
              <w:right w:val="single" w:sz="4" w:space="0" w:color="auto"/>
            </w:tcBorders>
          </w:tcPr>
          <w:p w14:paraId="34AE65AE" w14:textId="26504A2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bl>
    <w:p w14:paraId="61E257E4" w14:textId="77777777" w:rsidR="002C438B" w:rsidRDefault="002C438B" w:rsidP="002C438B">
      <w:pPr>
        <w:rPr>
          <w:rFonts w:ascii="Carlito" w:hAnsi="Carlito"/>
        </w:rPr>
      </w:pPr>
    </w:p>
    <w:p w14:paraId="2F2E2EDB" w14:textId="77777777" w:rsidR="0063611E" w:rsidRDefault="002C438B" w:rsidP="002C438B">
      <w:pPr>
        <w:pStyle w:val="Akapitzlist"/>
        <w:numPr>
          <w:ilvl w:val="0"/>
          <w:numId w:val="70"/>
        </w:numPr>
        <w:rPr>
          <w:rFonts w:ascii="Carlito" w:hAnsi="Carlito"/>
        </w:rPr>
      </w:pPr>
      <w:r>
        <w:rPr>
          <w:rFonts w:ascii="Carlito" w:hAnsi="Carlito"/>
        </w:rPr>
        <w:t>Dron edukacyjny</w:t>
      </w:r>
    </w:p>
    <w:p w14:paraId="4352BED6" w14:textId="64CF565E" w:rsidR="002C438B" w:rsidRDefault="0063611E" w:rsidP="0063611E">
      <w:pPr>
        <w:pStyle w:val="Akapitzlist"/>
        <w:rPr>
          <w:rFonts w:ascii="Carlito" w:hAnsi="Carlito"/>
        </w:rPr>
      </w:pPr>
      <w:r>
        <w:rPr>
          <w:rFonts w:ascii="Carlito" w:hAnsi="Carlito"/>
        </w:rPr>
        <w:t>ilość</w:t>
      </w:r>
      <w:r w:rsidR="002C438B">
        <w:rPr>
          <w:rFonts w:ascii="Carlito" w:hAnsi="Carlito"/>
        </w:rPr>
        <w:t xml:space="preserve"> 1 szt. </w:t>
      </w:r>
    </w:p>
    <w:p w14:paraId="038881B3" w14:textId="77777777" w:rsidR="0063611E" w:rsidRPr="002C438B" w:rsidRDefault="0063611E" w:rsidP="0063611E">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C109748" w14:textId="231F74C1" w:rsidR="0063611E" w:rsidRPr="0063611E" w:rsidRDefault="0063611E" w:rsidP="0063611E">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810"/>
        <w:gridCol w:w="10938"/>
        <w:gridCol w:w="1241"/>
      </w:tblGrid>
      <w:tr w:rsidR="00567D95" w14:paraId="2D7B464B" w14:textId="1FFAE3ED" w:rsidTr="00893DC3">
        <w:trPr>
          <w:trHeight w:val="590"/>
        </w:trPr>
        <w:tc>
          <w:tcPr>
            <w:tcW w:w="181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86FFEFE" w14:textId="77777777" w:rsidR="00567D95" w:rsidRDefault="00567D95" w:rsidP="00567D95">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63BA6" w14:textId="77777777" w:rsidR="00567D95" w:rsidRDefault="00567D95" w:rsidP="00567D95">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7706AE6C" w14:textId="1630ED24" w:rsidR="00567D95" w:rsidRDefault="00567D95" w:rsidP="00567D95">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567D95" w14:paraId="1A2ED034" w14:textId="565E4F55" w:rsidTr="00893DC3">
        <w:trPr>
          <w:trHeight w:val="310"/>
        </w:trPr>
        <w:tc>
          <w:tcPr>
            <w:tcW w:w="1810" w:type="dxa"/>
            <w:vMerge w:val="restart"/>
            <w:tcBorders>
              <w:top w:val="nil"/>
              <w:left w:val="single" w:sz="8" w:space="0" w:color="auto"/>
              <w:bottom w:val="single" w:sz="8" w:space="0" w:color="000000"/>
              <w:right w:val="single" w:sz="4" w:space="0" w:color="auto"/>
            </w:tcBorders>
            <w:shd w:val="clear" w:color="auto" w:fill="auto"/>
            <w:vAlign w:val="center"/>
            <w:hideMark/>
          </w:tcPr>
          <w:p w14:paraId="6D446FCE" w14:textId="77777777" w:rsidR="00567D95" w:rsidRDefault="00567D95" w:rsidP="00567D95">
            <w:pPr>
              <w:rPr>
                <w:rFonts w:ascii="Calibri" w:hAnsi="Calibri" w:cs="Calibri"/>
                <w:color w:val="000000"/>
                <w:sz w:val="22"/>
                <w:szCs w:val="22"/>
              </w:rPr>
            </w:pPr>
            <w:r>
              <w:rPr>
                <w:rFonts w:ascii="Calibri" w:hAnsi="Calibri" w:cs="Calibri"/>
                <w:color w:val="000000"/>
                <w:sz w:val="22"/>
                <w:szCs w:val="22"/>
              </w:rPr>
              <w:t>Dron</w:t>
            </w: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821364"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Masa startowa: 720 g</w:t>
            </w:r>
          </w:p>
        </w:tc>
        <w:tc>
          <w:tcPr>
            <w:tcW w:w="1241" w:type="dxa"/>
            <w:tcBorders>
              <w:top w:val="single" w:sz="4" w:space="0" w:color="auto"/>
              <w:left w:val="single" w:sz="4" w:space="0" w:color="auto"/>
              <w:bottom w:val="single" w:sz="4" w:space="0" w:color="auto"/>
              <w:right w:val="single" w:sz="4" w:space="0" w:color="auto"/>
            </w:tcBorders>
            <w:vAlign w:val="center"/>
          </w:tcPr>
          <w:p w14:paraId="7B165182" w14:textId="6E0637E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F4F82D4" w14:textId="2241DC11"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10F60B86"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24C2B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Wymiary:  </w:t>
            </w:r>
          </w:p>
        </w:tc>
        <w:tc>
          <w:tcPr>
            <w:tcW w:w="1241" w:type="dxa"/>
            <w:tcBorders>
              <w:top w:val="single" w:sz="4" w:space="0" w:color="auto"/>
              <w:left w:val="single" w:sz="4" w:space="0" w:color="auto"/>
              <w:bottom w:val="single" w:sz="4" w:space="0" w:color="auto"/>
              <w:right w:val="single" w:sz="4" w:space="0" w:color="auto"/>
            </w:tcBorders>
            <w:vAlign w:val="center"/>
          </w:tcPr>
          <w:p w14:paraId="53A44AF8" w14:textId="7F9C3B4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66A5B96" w14:textId="60DD0148"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285B0BBC"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DDE36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Złożony (bez śmigieł): 207 × 100,5 × 91,1 mm  </w:t>
            </w:r>
          </w:p>
        </w:tc>
        <w:tc>
          <w:tcPr>
            <w:tcW w:w="1241" w:type="dxa"/>
            <w:tcBorders>
              <w:top w:val="single" w:sz="4" w:space="0" w:color="auto"/>
              <w:left w:val="single" w:sz="4" w:space="0" w:color="auto"/>
              <w:bottom w:val="single" w:sz="4" w:space="0" w:color="auto"/>
              <w:right w:val="single" w:sz="4" w:space="0" w:color="auto"/>
            </w:tcBorders>
            <w:vAlign w:val="center"/>
          </w:tcPr>
          <w:p w14:paraId="1987044B" w14:textId="279A7426"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7CD0139" w14:textId="6BBC829E" w:rsidTr="00893DC3">
        <w:trPr>
          <w:trHeight w:val="320"/>
        </w:trPr>
        <w:tc>
          <w:tcPr>
            <w:tcW w:w="1810" w:type="dxa"/>
            <w:vMerge/>
            <w:tcBorders>
              <w:top w:val="nil"/>
              <w:left w:val="single" w:sz="8" w:space="0" w:color="auto"/>
              <w:bottom w:val="single" w:sz="8" w:space="0" w:color="000000"/>
              <w:right w:val="single" w:sz="4" w:space="0" w:color="auto"/>
            </w:tcBorders>
            <w:vAlign w:val="center"/>
            <w:hideMark/>
          </w:tcPr>
          <w:p w14:paraId="5948498E"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AB20A"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Rozłożony (bez śmigieł): 258,8 × 326 × 105,8 mm</w:t>
            </w:r>
          </w:p>
        </w:tc>
        <w:tc>
          <w:tcPr>
            <w:tcW w:w="1241" w:type="dxa"/>
            <w:tcBorders>
              <w:top w:val="single" w:sz="4" w:space="0" w:color="auto"/>
              <w:left w:val="single" w:sz="4" w:space="0" w:color="auto"/>
              <w:bottom w:val="single" w:sz="4" w:space="0" w:color="auto"/>
              <w:right w:val="single" w:sz="4" w:space="0" w:color="auto"/>
            </w:tcBorders>
            <w:vAlign w:val="center"/>
          </w:tcPr>
          <w:p w14:paraId="39EBCB47" w14:textId="6B66A48D"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DAE6EE1" w14:textId="25E24194" w:rsidTr="00893DC3">
        <w:trPr>
          <w:trHeight w:val="439"/>
        </w:trPr>
        <w:tc>
          <w:tcPr>
            <w:tcW w:w="1810" w:type="dxa"/>
            <w:vMerge/>
            <w:tcBorders>
              <w:top w:val="nil"/>
              <w:left w:val="single" w:sz="8" w:space="0" w:color="auto"/>
              <w:bottom w:val="single" w:sz="8" w:space="0" w:color="000000"/>
              <w:right w:val="single" w:sz="4" w:space="0" w:color="auto"/>
            </w:tcBorders>
            <w:vAlign w:val="center"/>
            <w:hideMark/>
          </w:tcPr>
          <w:p w14:paraId="0EB4CE83"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633328"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Maksymalna prędkość pozioma: do 21 m/s (19 m/s w regionach UE)</w:t>
            </w:r>
          </w:p>
        </w:tc>
        <w:tc>
          <w:tcPr>
            <w:tcW w:w="1241" w:type="dxa"/>
            <w:tcBorders>
              <w:top w:val="single" w:sz="4" w:space="0" w:color="auto"/>
              <w:left w:val="single" w:sz="4" w:space="0" w:color="auto"/>
              <w:bottom w:val="single" w:sz="4" w:space="0" w:color="auto"/>
              <w:right w:val="single" w:sz="4" w:space="0" w:color="auto"/>
            </w:tcBorders>
            <w:vAlign w:val="center"/>
          </w:tcPr>
          <w:p w14:paraId="73FA9BFC" w14:textId="5BC3B1C1"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F1C0A4D" w14:textId="703F0EDA"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27E0966A"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F730E7"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Maksymalna prędkość wznoszenia/opadania: 10 m/s</w:t>
            </w:r>
          </w:p>
        </w:tc>
        <w:tc>
          <w:tcPr>
            <w:tcW w:w="1241" w:type="dxa"/>
            <w:tcBorders>
              <w:top w:val="single" w:sz="4" w:space="0" w:color="auto"/>
              <w:left w:val="single" w:sz="4" w:space="0" w:color="auto"/>
              <w:bottom w:val="single" w:sz="4" w:space="0" w:color="auto"/>
              <w:right w:val="single" w:sz="4" w:space="0" w:color="auto"/>
            </w:tcBorders>
            <w:vAlign w:val="center"/>
          </w:tcPr>
          <w:p w14:paraId="3E29A839" w14:textId="7D870E9A"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C1ABFDD" w14:textId="5F276341"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31C3F388"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6DCA"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Maksymalny pułap operacyjny: 6000 m n.p.m.</w:t>
            </w:r>
          </w:p>
        </w:tc>
        <w:tc>
          <w:tcPr>
            <w:tcW w:w="1241" w:type="dxa"/>
            <w:tcBorders>
              <w:top w:val="single" w:sz="4" w:space="0" w:color="auto"/>
              <w:left w:val="single" w:sz="4" w:space="0" w:color="auto"/>
              <w:bottom w:val="single" w:sz="4" w:space="0" w:color="auto"/>
              <w:right w:val="single" w:sz="4" w:space="0" w:color="auto"/>
            </w:tcBorders>
            <w:vAlign w:val="center"/>
          </w:tcPr>
          <w:p w14:paraId="05179892" w14:textId="414833D0"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6025166" w14:textId="7544D85A"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593F6730"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67779"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Maksymalny czas lotu: do 46 minut</w:t>
            </w:r>
          </w:p>
        </w:tc>
        <w:tc>
          <w:tcPr>
            <w:tcW w:w="1241" w:type="dxa"/>
            <w:tcBorders>
              <w:top w:val="single" w:sz="4" w:space="0" w:color="auto"/>
              <w:left w:val="single" w:sz="4" w:space="0" w:color="auto"/>
              <w:bottom w:val="single" w:sz="4" w:space="0" w:color="auto"/>
              <w:right w:val="single" w:sz="4" w:space="0" w:color="auto"/>
            </w:tcBorders>
            <w:vAlign w:val="center"/>
          </w:tcPr>
          <w:p w14:paraId="6D2CE130" w14:textId="09F894C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BFEE592" w14:textId="6DC7EF3D"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41F973DF"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DF063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Maksymalny czas zawisu: do 42 minut</w:t>
            </w:r>
          </w:p>
        </w:tc>
        <w:tc>
          <w:tcPr>
            <w:tcW w:w="1241" w:type="dxa"/>
            <w:tcBorders>
              <w:top w:val="single" w:sz="4" w:space="0" w:color="auto"/>
              <w:left w:val="single" w:sz="4" w:space="0" w:color="auto"/>
              <w:bottom w:val="single" w:sz="4" w:space="0" w:color="auto"/>
              <w:right w:val="single" w:sz="4" w:space="0" w:color="auto"/>
            </w:tcBorders>
            <w:vAlign w:val="center"/>
          </w:tcPr>
          <w:p w14:paraId="2A31DA4B" w14:textId="20710E9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45298FF" w14:textId="55902EB6"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1CB9C73E"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1D47A7"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Maksymalny dystans lotu: do 32 km</w:t>
            </w:r>
          </w:p>
        </w:tc>
        <w:tc>
          <w:tcPr>
            <w:tcW w:w="1241" w:type="dxa"/>
            <w:tcBorders>
              <w:top w:val="single" w:sz="4" w:space="0" w:color="auto"/>
              <w:left w:val="single" w:sz="4" w:space="0" w:color="auto"/>
              <w:bottom w:val="single" w:sz="4" w:space="0" w:color="auto"/>
              <w:right w:val="single" w:sz="4" w:space="0" w:color="auto"/>
            </w:tcBorders>
            <w:vAlign w:val="center"/>
          </w:tcPr>
          <w:p w14:paraId="175CD031" w14:textId="2C4A2880"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74CC30F" w14:textId="5EAB93A2"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4FC46BD7"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6A04F3"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Odporność na wiatr: do 12 m/s</w:t>
            </w:r>
          </w:p>
        </w:tc>
        <w:tc>
          <w:tcPr>
            <w:tcW w:w="1241" w:type="dxa"/>
            <w:tcBorders>
              <w:top w:val="single" w:sz="4" w:space="0" w:color="auto"/>
              <w:left w:val="single" w:sz="4" w:space="0" w:color="auto"/>
              <w:bottom w:val="single" w:sz="4" w:space="0" w:color="auto"/>
              <w:right w:val="single" w:sz="4" w:space="0" w:color="auto"/>
            </w:tcBorders>
            <w:vAlign w:val="center"/>
          </w:tcPr>
          <w:p w14:paraId="774B91A7" w14:textId="3400885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4C401CB" w14:textId="291FB1C6" w:rsidTr="00893DC3">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46E3D5B0"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9A677"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Systemy nawigacji: GPS + Galileo + </w:t>
            </w:r>
            <w:proofErr w:type="spellStart"/>
            <w:r>
              <w:rPr>
                <w:rFonts w:ascii="Calibri" w:hAnsi="Calibri" w:cs="Calibri"/>
                <w:color w:val="000000"/>
                <w:sz w:val="22"/>
                <w:szCs w:val="22"/>
              </w:rPr>
              <w:t>BeiDou</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3FF3C761" w14:textId="137A991E"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954F9BB" w14:textId="0634B4E6"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3E858510"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4E991F"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Zakres dokładności zawisu:  </w:t>
            </w:r>
          </w:p>
        </w:tc>
        <w:tc>
          <w:tcPr>
            <w:tcW w:w="1241" w:type="dxa"/>
            <w:tcBorders>
              <w:top w:val="single" w:sz="4" w:space="0" w:color="auto"/>
              <w:left w:val="single" w:sz="4" w:space="0" w:color="auto"/>
              <w:bottom w:val="single" w:sz="4" w:space="0" w:color="auto"/>
              <w:right w:val="single" w:sz="4" w:space="0" w:color="auto"/>
            </w:tcBorders>
            <w:vAlign w:val="center"/>
          </w:tcPr>
          <w:p w14:paraId="2F0C9B2C" w14:textId="41FE4534"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D0AA8D0" w14:textId="11A9A2A1" w:rsidTr="008F7E1F">
        <w:trPr>
          <w:trHeight w:val="333"/>
        </w:trPr>
        <w:tc>
          <w:tcPr>
            <w:tcW w:w="1810" w:type="dxa"/>
            <w:vMerge/>
            <w:tcBorders>
              <w:top w:val="nil"/>
              <w:left w:val="single" w:sz="8" w:space="0" w:color="auto"/>
              <w:bottom w:val="single" w:sz="8" w:space="0" w:color="000000"/>
              <w:right w:val="single" w:sz="4" w:space="0" w:color="auto"/>
            </w:tcBorders>
            <w:vAlign w:val="center"/>
            <w:hideMark/>
          </w:tcPr>
          <w:p w14:paraId="6BFD28A3"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CEDC6"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Pionowo: ±0,1 m (z pozycjonowaniem wizyjnym), ±0,5 m (z pozycjonowaniem GNSS)  </w:t>
            </w:r>
          </w:p>
        </w:tc>
        <w:tc>
          <w:tcPr>
            <w:tcW w:w="1241" w:type="dxa"/>
            <w:tcBorders>
              <w:top w:val="single" w:sz="4" w:space="0" w:color="auto"/>
              <w:left w:val="single" w:sz="4" w:space="0" w:color="auto"/>
              <w:bottom w:val="single" w:sz="4" w:space="0" w:color="auto"/>
              <w:right w:val="single" w:sz="4" w:space="0" w:color="auto"/>
            </w:tcBorders>
            <w:vAlign w:val="center"/>
          </w:tcPr>
          <w:p w14:paraId="33D0C472" w14:textId="52B1C3D1"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5BD38B2" w14:textId="6B0D079A" w:rsidTr="008F7E1F">
        <w:trPr>
          <w:trHeight w:val="299"/>
        </w:trPr>
        <w:tc>
          <w:tcPr>
            <w:tcW w:w="1810" w:type="dxa"/>
            <w:vMerge/>
            <w:tcBorders>
              <w:top w:val="nil"/>
              <w:left w:val="single" w:sz="8" w:space="0" w:color="auto"/>
              <w:bottom w:val="single" w:sz="8" w:space="0" w:color="000000"/>
              <w:right w:val="single" w:sz="4" w:space="0" w:color="auto"/>
            </w:tcBorders>
            <w:vAlign w:val="center"/>
            <w:hideMark/>
          </w:tcPr>
          <w:p w14:paraId="6CFAEBE8"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3913E5"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Poziomo: ±0,3 m (z pozycjonowaniem wizyjnym), ±0,5 m (z systemem pozycjonowania o wysokiej dokładności)</w:t>
            </w:r>
          </w:p>
        </w:tc>
        <w:tc>
          <w:tcPr>
            <w:tcW w:w="1241" w:type="dxa"/>
            <w:tcBorders>
              <w:top w:val="single" w:sz="4" w:space="0" w:color="auto"/>
              <w:left w:val="single" w:sz="4" w:space="0" w:color="auto"/>
              <w:bottom w:val="single" w:sz="4" w:space="0" w:color="auto"/>
              <w:right w:val="single" w:sz="4" w:space="0" w:color="auto"/>
            </w:tcBorders>
            <w:vAlign w:val="center"/>
          </w:tcPr>
          <w:p w14:paraId="6DE99601" w14:textId="08B2004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9A4E846" w14:textId="352C9655"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3734CBEC"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FEC9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Pamięć wewnętrzna: 8 GB</w:t>
            </w:r>
          </w:p>
        </w:tc>
        <w:tc>
          <w:tcPr>
            <w:tcW w:w="1241" w:type="dxa"/>
            <w:tcBorders>
              <w:top w:val="single" w:sz="4" w:space="0" w:color="auto"/>
              <w:left w:val="single" w:sz="4" w:space="0" w:color="auto"/>
              <w:bottom w:val="single" w:sz="4" w:space="0" w:color="auto"/>
              <w:right w:val="single" w:sz="4" w:space="0" w:color="auto"/>
            </w:tcBorders>
            <w:vAlign w:val="center"/>
          </w:tcPr>
          <w:p w14:paraId="0A8FF900" w14:textId="2FC20F25"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4984787" w14:textId="5050185E"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766FA9E8"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D61960"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Temperatura pracy: od -10°C do 40°C</w:t>
            </w:r>
          </w:p>
        </w:tc>
        <w:tc>
          <w:tcPr>
            <w:tcW w:w="1241" w:type="dxa"/>
            <w:tcBorders>
              <w:top w:val="single" w:sz="4" w:space="0" w:color="auto"/>
              <w:left w:val="single" w:sz="4" w:space="0" w:color="auto"/>
              <w:bottom w:val="single" w:sz="4" w:space="0" w:color="auto"/>
              <w:right w:val="single" w:sz="4" w:space="0" w:color="auto"/>
            </w:tcBorders>
            <w:vAlign w:val="center"/>
          </w:tcPr>
          <w:p w14:paraId="2BC39DCC" w14:textId="42CBC65F"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A483099" w14:textId="0A89782D"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30FCBCBE"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E18F6D"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Kamera szerokokątna:  </w:t>
            </w:r>
          </w:p>
        </w:tc>
        <w:tc>
          <w:tcPr>
            <w:tcW w:w="1241" w:type="dxa"/>
            <w:tcBorders>
              <w:top w:val="single" w:sz="4" w:space="0" w:color="auto"/>
              <w:left w:val="single" w:sz="4" w:space="0" w:color="auto"/>
              <w:bottom w:val="single" w:sz="4" w:space="0" w:color="auto"/>
              <w:right w:val="single" w:sz="4" w:space="0" w:color="auto"/>
            </w:tcBorders>
            <w:vAlign w:val="center"/>
          </w:tcPr>
          <w:p w14:paraId="56D3FA63" w14:textId="1E8612BD"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56249E1C" w14:textId="1D398FF8"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6E7D3BEA"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07425"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Matryca CMOS 1/1,3", 48 </w:t>
            </w:r>
            <w:proofErr w:type="spellStart"/>
            <w:r>
              <w:rPr>
                <w:rFonts w:ascii="Calibri" w:hAnsi="Calibri" w:cs="Calibri"/>
                <w:color w:val="000000"/>
                <w:sz w:val="22"/>
                <w:szCs w:val="22"/>
              </w:rPr>
              <w:t>Mpix</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4454D511" w14:textId="1889A98A"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B5B4261" w14:textId="057EBAF5"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55D27CE0"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0D7C03"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Obiektyw: 24 mm (ekwiwalent), FOV 82°, f/1.7</w:t>
            </w:r>
          </w:p>
        </w:tc>
        <w:tc>
          <w:tcPr>
            <w:tcW w:w="1241" w:type="dxa"/>
            <w:tcBorders>
              <w:top w:val="single" w:sz="4" w:space="0" w:color="auto"/>
              <w:left w:val="single" w:sz="4" w:space="0" w:color="auto"/>
              <w:bottom w:val="single" w:sz="4" w:space="0" w:color="auto"/>
              <w:right w:val="single" w:sz="4" w:space="0" w:color="auto"/>
            </w:tcBorders>
            <w:vAlign w:val="center"/>
          </w:tcPr>
          <w:p w14:paraId="69D6EAF2" w14:textId="7439D48B"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1FDF9B38" w14:textId="75002A9D" w:rsidTr="008F7E1F">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670E3B0F"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FC94A7"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Kamera z teleobiektywem:  </w:t>
            </w:r>
          </w:p>
        </w:tc>
        <w:tc>
          <w:tcPr>
            <w:tcW w:w="1241" w:type="dxa"/>
            <w:tcBorders>
              <w:top w:val="single" w:sz="4" w:space="0" w:color="auto"/>
              <w:left w:val="single" w:sz="4" w:space="0" w:color="auto"/>
              <w:bottom w:val="single" w:sz="4" w:space="0" w:color="auto"/>
              <w:right w:val="single" w:sz="4" w:space="0" w:color="auto"/>
            </w:tcBorders>
            <w:vAlign w:val="center"/>
          </w:tcPr>
          <w:p w14:paraId="226FCE09" w14:textId="699BC849"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44028FF" w14:textId="363FF2A2"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605270EF"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C36680"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Matryca CMOS 1/1,3", 48 </w:t>
            </w:r>
            <w:proofErr w:type="spellStart"/>
            <w:r>
              <w:rPr>
                <w:rFonts w:ascii="Calibri" w:hAnsi="Calibri" w:cs="Calibri"/>
                <w:color w:val="000000"/>
                <w:sz w:val="22"/>
                <w:szCs w:val="22"/>
              </w:rPr>
              <w:t>Mpix</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4E4BEFA4" w14:textId="0A5B3FE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6FD0A5C9" w14:textId="523548A9"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6C719913"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A50F5"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Obiektyw: 70 mm (ekwiwalent), FOV 35°, f/2.8</w:t>
            </w:r>
          </w:p>
        </w:tc>
        <w:tc>
          <w:tcPr>
            <w:tcW w:w="1241" w:type="dxa"/>
            <w:tcBorders>
              <w:top w:val="single" w:sz="4" w:space="0" w:color="auto"/>
              <w:left w:val="single" w:sz="4" w:space="0" w:color="auto"/>
              <w:bottom w:val="single" w:sz="4" w:space="0" w:color="auto"/>
              <w:right w:val="single" w:sz="4" w:space="0" w:color="auto"/>
            </w:tcBorders>
            <w:vAlign w:val="center"/>
          </w:tcPr>
          <w:p w14:paraId="61314C51" w14:textId="69AF42ED"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E9DCD34" w14:textId="3B499FDC"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3275079B"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B19B40"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Stabilizacja: 3-osiowy </w:t>
            </w:r>
            <w:proofErr w:type="spellStart"/>
            <w:r>
              <w:rPr>
                <w:rFonts w:ascii="Calibri" w:hAnsi="Calibri" w:cs="Calibri"/>
                <w:color w:val="000000"/>
                <w:sz w:val="22"/>
                <w:szCs w:val="22"/>
              </w:rPr>
              <w:t>gimbal</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12868BFF" w14:textId="03A77F4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573C78A" w14:textId="4EB57DA4"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56D60D65"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CCBCC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Rozdzielczość nagrywania wideo:  </w:t>
            </w:r>
          </w:p>
        </w:tc>
        <w:tc>
          <w:tcPr>
            <w:tcW w:w="1241" w:type="dxa"/>
            <w:tcBorders>
              <w:top w:val="single" w:sz="4" w:space="0" w:color="auto"/>
              <w:left w:val="single" w:sz="4" w:space="0" w:color="auto"/>
              <w:bottom w:val="single" w:sz="4" w:space="0" w:color="auto"/>
              <w:right w:val="single" w:sz="4" w:space="0" w:color="auto"/>
            </w:tcBorders>
            <w:vAlign w:val="center"/>
          </w:tcPr>
          <w:p w14:paraId="23A1EBC6" w14:textId="4BCA7FF6"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76B63F69" w14:textId="15DED3B0"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45BA9C20"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044AC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- 4K (3840×2160)  </w:t>
            </w:r>
          </w:p>
        </w:tc>
        <w:tc>
          <w:tcPr>
            <w:tcW w:w="1241" w:type="dxa"/>
            <w:tcBorders>
              <w:top w:val="single" w:sz="4" w:space="0" w:color="auto"/>
              <w:left w:val="single" w:sz="4" w:space="0" w:color="auto"/>
              <w:bottom w:val="single" w:sz="4" w:space="0" w:color="auto"/>
              <w:right w:val="single" w:sz="4" w:space="0" w:color="auto"/>
            </w:tcBorders>
            <w:vAlign w:val="center"/>
          </w:tcPr>
          <w:p w14:paraId="206BC8BA" w14:textId="329BF0E9"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816D203" w14:textId="62004D7A"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48AB8E0A"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74E8E0"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FHD (1920×1080)  </w:t>
            </w:r>
          </w:p>
        </w:tc>
        <w:tc>
          <w:tcPr>
            <w:tcW w:w="1241" w:type="dxa"/>
            <w:tcBorders>
              <w:top w:val="single" w:sz="4" w:space="0" w:color="auto"/>
              <w:left w:val="single" w:sz="4" w:space="0" w:color="auto"/>
              <w:bottom w:val="single" w:sz="4" w:space="0" w:color="auto"/>
              <w:right w:val="single" w:sz="4" w:space="0" w:color="auto"/>
            </w:tcBorders>
            <w:vAlign w:val="center"/>
          </w:tcPr>
          <w:p w14:paraId="40A92D38" w14:textId="2375EDBE"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07B7703" w14:textId="35388666"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5E83817F"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0BDF1E"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- 2.7K </w:t>
            </w:r>
            <w:proofErr w:type="spellStart"/>
            <w:r>
              <w:rPr>
                <w:rFonts w:ascii="Calibri" w:hAnsi="Calibri" w:cs="Calibri"/>
                <w:color w:val="000000"/>
                <w:sz w:val="22"/>
                <w:szCs w:val="22"/>
              </w:rPr>
              <w:t>Vertical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Shooting</w:t>
            </w:r>
            <w:proofErr w:type="spellEnd"/>
            <w:r>
              <w:rPr>
                <w:rFonts w:ascii="Calibri" w:hAnsi="Calibri" w:cs="Calibri"/>
                <w:color w:val="000000"/>
                <w:sz w:val="22"/>
                <w:szCs w:val="22"/>
              </w:rPr>
              <w:t xml:space="preserve"> (1512×2688)  </w:t>
            </w:r>
          </w:p>
        </w:tc>
        <w:tc>
          <w:tcPr>
            <w:tcW w:w="1241" w:type="dxa"/>
            <w:tcBorders>
              <w:top w:val="single" w:sz="4" w:space="0" w:color="auto"/>
              <w:left w:val="single" w:sz="4" w:space="0" w:color="auto"/>
              <w:bottom w:val="single" w:sz="4" w:space="0" w:color="auto"/>
              <w:right w:val="single" w:sz="4" w:space="0" w:color="auto"/>
            </w:tcBorders>
            <w:vAlign w:val="center"/>
          </w:tcPr>
          <w:p w14:paraId="5488D4B7" w14:textId="7E2E565B"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FD121FE" w14:textId="20554C45"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5B918455"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8E8D56"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 FHD </w:t>
            </w:r>
            <w:proofErr w:type="spellStart"/>
            <w:r>
              <w:rPr>
                <w:rFonts w:ascii="Calibri" w:hAnsi="Calibri" w:cs="Calibri"/>
                <w:color w:val="000000"/>
                <w:sz w:val="22"/>
                <w:szCs w:val="22"/>
              </w:rPr>
              <w:t>Vertical</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Shooting</w:t>
            </w:r>
            <w:proofErr w:type="spellEnd"/>
            <w:r>
              <w:rPr>
                <w:rFonts w:ascii="Calibri" w:hAnsi="Calibri" w:cs="Calibri"/>
                <w:color w:val="000000"/>
                <w:sz w:val="22"/>
                <w:szCs w:val="22"/>
              </w:rPr>
              <w:t xml:space="preserve"> (1080×1920)</w:t>
            </w:r>
          </w:p>
        </w:tc>
        <w:tc>
          <w:tcPr>
            <w:tcW w:w="1241" w:type="dxa"/>
            <w:tcBorders>
              <w:top w:val="single" w:sz="4" w:space="0" w:color="auto"/>
              <w:left w:val="single" w:sz="4" w:space="0" w:color="auto"/>
              <w:bottom w:val="single" w:sz="4" w:space="0" w:color="auto"/>
              <w:right w:val="single" w:sz="4" w:space="0" w:color="auto"/>
            </w:tcBorders>
            <w:vAlign w:val="center"/>
          </w:tcPr>
          <w:p w14:paraId="035BBA1A" w14:textId="52B3D41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2FC772B9" w14:textId="70FF3269" w:rsidTr="000762F5">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6511C997"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6F8829"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Typ: Li-</w:t>
            </w:r>
            <w:proofErr w:type="spellStart"/>
            <w:r>
              <w:rPr>
                <w:rFonts w:ascii="Calibri" w:hAnsi="Calibri" w:cs="Calibri"/>
                <w:color w:val="000000"/>
                <w:sz w:val="22"/>
                <w:szCs w:val="22"/>
              </w:rPr>
              <w:t>ion</w:t>
            </w:r>
            <w:proofErr w:type="spellEnd"/>
            <w:r>
              <w:rPr>
                <w:rFonts w:ascii="Calibri" w:hAnsi="Calibri" w:cs="Calibri"/>
                <w:color w:val="000000"/>
                <w:sz w:val="22"/>
                <w:szCs w:val="22"/>
              </w:rPr>
              <w:t xml:space="preserve"> 4S</w:t>
            </w:r>
          </w:p>
        </w:tc>
        <w:tc>
          <w:tcPr>
            <w:tcW w:w="1241" w:type="dxa"/>
            <w:tcBorders>
              <w:top w:val="single" w:sz="4" w:space="0" w:color="auto"/>
              <w:left w:val="single" w:sz="4" w:space="0" w:color="auto"/>
              <w:bottom w:val="single" w:sz="4" w:space="0" w:color="auto"/>
              <w:right w:val="single" w:sz="4" w:space="0" w:color="auto"/>
            </w:tcBorders>
            <w:vAlign w:val="center"/>
          </w:tcPr>
          <w:p w14:paraId="093DE47A" w14:textId="57DBAFD9"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841A79C" w14:textId="2672D93D" w:rsidTr="00416051">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1188F75B"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610D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3xAkumulator Pojemność: 4241 </w:t>
            </w:r>
            <w:proofErr w:type="spellStart"/>
            <w:r>
              <w:rPr>
                <w:rFonts w:ascii="Calibri" w:hAnsi="Calibri" w:cs="Calibri"/>
                <w:color w:val="000000"/>
                <w:sz w:val="22"/>
                <w:szCs w:val="22"/>
              </w:rPr>
              <w:t>mAh</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1F04C67D" w14:textId="43680266"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ECF2C3A" w14:textId="153F6E46" w:rsidTr="00416051">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59C7BD6C"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BAC973"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Napięcie nominalne: 14,76 V</w:t>
            </w:r>
          </w:p>
        </w:tc>
        <w:tc>
          <w:tcPr>
            <w:tcW w:w="1241" w:type="dxa"/>
            <w:tcBorders>
              <w:top w:val="single" w:sz="4" w:space="0" w:color="auto"/>
              <w:left w:val="single" w:sz="4" w:space="0" w:color="auto"/>
              <w:bottom w:val="single" w:sz="4" w:space="0" w:color="auto"/>
              <w:right w:val="single" w:sz="4" w:space="0" w:color="auto"/>
            </w:tcBorders>
            <w:vAlign w:val="center"/>
          </w:tcPr>
          <w:p w14:paraId="3D762422" w14:textId="0830E97C"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C4BD056" w14:textId="785508BC" w:rsidTr="00416051">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2CE072AE"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C4D3C"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 Energia: 62,6 </w:t>
            </w:r>
            <w:proofErr w:type="spellStart"/>
            <w:r>
              <w:rPr>
                <w:rFonts w:ascii="Calibri" w:hAnsi="Calibri" w:cs="Calibri"/>
                <w:color w:val="000000"/>
                <w:sz w:val="22"/>
                <w:szCs w:val="22"/>
              </w:rPr>
              <w:t>Wh</w:t>
            </w:r>
            <w:proofErr w:type="spellEnd"/>
          </w:p>
        </w:tc>
        <w:tc>
          <w:tcPr>
            <w:tcW w:w="1241" w:type="dxa"/>
            <w:tcBorders>
              <w:top w:val="single" w:sz="4" w:space="0" w:color="auto"/>
              <w:left w:val="single" w:sz="4" w:space="0" w:color="auto"/>
              <w:bottom w:val="single" w:sz="4" w:space="0" w:color="auto"/>
              <w:right w:val="single" w:sz="4" w:space="0" w:color="auto"/>
            </w:tcBorders>
            <w:vAlign w:val="center"/>
          </w:tcPr>
          <w:p w14:paraId="713D1313" w14:textId="5779F923"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4BCF65F9" w14:textId="4F11A6A1" w:rsidTr="00416051">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43844F67"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E70C4B"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Waga: ok. 267 g</w:t>
            </w:r>
          </w:p>
        </w:tc>
        <w:tc>
          <w:tcPr>
            <w:tcW w:w="1241" w:type="dxa"/>
            <w:tcBorders>
              <w:top w:val="single" w:sz="4" w:space="0" w:color="auto"/>
              <w:left w:val="single" w:sz="4" w:space="0" w:color="auto"/>
              <w:bottom w:val="single" w:sz="4" w:space="0" w:color="auto"/>
              <w:right w:val="single" w:sz="4" w:space="0" w:color="auto"/>
            </w:tcBorders>
            <w:vAlign w:val="center"/>
          </w:tcPr>
          <w:p w14:paraId="73324986" w14:textId="7D578B4D"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051AD78D" w14:textId="6B3B8E1E" w:rsidTr="00416051">
        <w:trPr>
          <w:trHeight w:val="310"/>
        </w:trPr>
        <w:tc>
          <w:tcPr>
            <w:tcW w:w="1810" w:type="dxa"/>
            <w:vMerge/>
            <w:tcBorders>
              <w:top w:val="nil"/>
              <w:left w:val="single" w:sz="8" w:space="0" w:color="auto"/>
              <w:bottom w:val="single" w:sz="8" w:space="0" w:color="000000"/>
              <w:right w:val="single" w:sz="4" w:space="0" w:color="auto"/>
            </w:tcBorders>
            <w:vAlign w:val="center"/>
            <w:hideMark/>
          </w:tcPr>
          <w:p w14:paraId="6E87DB4B"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4C447"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Dodatki Osłona </w:t>
            </w:r>
            <w:proofErr w:type="spellStart"/>
            <w:r>
              <w:rPr>
                <w:rFonts w:ascii="Calibri" w:hAnsi="Calibri" w:cs="Calibri"/>
                <w:color w:val="000000"/>
                <w:sz w:val="22"/>
                <w:szCs w:val="22"/>
              </w:rPr>
              <w:t>gimbala,Śmigła</w:t>
            </w:r>
            <w:proofErr w:type="spellEnd"/>
            <w:r>
              <w:rPr>
                <w:rFonts w:ascii="Calibri" w:hAnsi="Calibri" w:cs="Calibri"/>
                <w:color w:val="000000"/>
                <w:sz w:val="22"/>
                <w:szCs w:val="22"/>
              </w:rPr>
              <w:t xml:space="preserve"> 6 szt., torba ,Aparatura sterująca</w:t>
            </w:r>
          </w:p>
        </w:tc>
        <w:tc>
          <w:tcPr>
            <w:tcW w:w="1241" w:type="dxa"/>
            <w:tcBorders>
              <w:top w:val="single" w:sz="4" w:space="0" w:color="auto"/>
              <w:left w:val="single" w:sz="4" w:space="0" w:color="auto"/>
              <w:bottom w:val="single" w:sz="4" w:space="0" w:color="auto"/>
              <w:right w:val="single" w:sz="4" w:space="0" w:color="auto"/>
            </w:tcBorders>
            <w:vAlign w:val="center"/>
          </w:tcPr>
          <w:p w14:paraId="66C7F913" w14:textId="22881624"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r w:rsidR="00567D95" w14:paraId="3E1C3441" w14:textId="20AB4890" w:rsidTr="00416051">
        <w:trPr>
          <w:trHeight w:val="320"/>
        </w:trPr>
        <w:tc>
          <w:tcPr>
            <w:tcW w:w="1810" w:type="dxa"/>
            <w:vMerge/>
            <w:tcBorders>
              <w:top w:val="nil"/>
              <w:left w:val="single" w:sz="8" w:space="0" w:color="auto"/>
              <w:bottom w:val="single" w:sz="8" w:space="0" w:color="000000"/>
              <w:right w:val="single" w:sz="4" w:space="0" w:color="auto"/>
            </w:tcBorders>
            <w:vAlign w:val="center"/>
            <w:hideMark/>
          </w:tcPr>
          <w:p w14:paraId="71CBE428" w14:textId="77777777" w:rsidR="00567D95" w:rsidRDefault="00567D95" w:rsidP="00567D95">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CCB9E" w14:textId="77777777"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 xml:space="preserve">Hub do ładowania akumulatorów, Czas ładowania: ok. 80 minut </w:t>
            </w:r>
          </w:p>
        </w:tc>
        <w:tc>
          <w:tcPr>
            <w:tcW w:w="1241" w:type="dxa"/>
            <w:tcBorders>
              <w:top w:val="single" w:sz="4" w:space="0" w:color="auto"/>
              <w:left w:val="single" w:sz="4" w:space="0" w:color="auto"/>
              <w:bottom w:val="single" w:sz="4" w:space="0" w:color="auto"/>
              <w:right w:val="single" w:sz="4" w:space="0" w:color="auto"/>
            </w:tcBorders>
            <w:vAlign w:val="center"/>
          </w:tcPr>
          <w:p w14:paraId="660B7D0C" w14:textId="59C61EA5" w:rsidR="00567D95" w:rsidRDefault="00567D95" w:rsidP="00567D95">
            <w:pPr>
              <w:jc w:val="center"/>
              <w:rPr>
                <w:rFonts w:ascii="Calibri" w:hAnsi="Calibri" w:cs="Calibri"/>
                <w:color w:val="000000"/>
                <w:sz w:val="22"/>
                <w:szCs w:val="22"/>
              </w:rPr>
            </w:pPr>
            <w:r>
              <w:rPr>
                <w:rFonts w:ascii="Calibri" w:hAnsi="Calibri" w:cs="Calibri"/>
                <w:color w:val="000000"/>
                <w:sz w:val="22"/>
                <w:szCs w:val="22"/>
              </w:rPr>
              <w:t>TAK/NIE</w:t>
            </w:r>
          </w:p>
        </w:tc>
      </w:tr>
    </w:tbl>
    <w:p w14:paraId="5B0D82DE" w14:textId="77777777" w:rsidR="002C438B" w:rsidRDefault="002C438B" w:rsidP="002C438B">
      <w:pPr>
        <w:pStyle w:val="Akapitzlist"/>
        <w:rPr>
          <w:rFonts w:ascii="Carlito" w:hAnsi="Carlito"/>
        </w:rPr>
      </w:pPr>
    </w:p>
    <w:p w14:paraId="41A897EE" w14:textId="77777777" w:rsidR="00EF35F2" w:rsidRDefault="002C438B" w:rsidP="002C438B">
      <w:pPr>
        <w:pStyle w:val="Akapitzlist"/>
        <w:numPr>
          <w:ilvl w:val="0"/>
          <w:numId w:val="70"/>
        </w:numPr>
        <w:rPr>
          <w:rFonts w:ascii="Carlito" w:hAnsi="Carlito"/>
        </w:rPr>
      </w:pPr>
      <w:r>
        <w:rPr>
          <w:rFonts w:ascii="Carlito" w:hAnsi="Carlito"/>
        </w:rPr>
        <w:t>Głośnik ze statywem</w:t>
      </w:r>
    </w:p>
    <w:p w14:paraId="30627603" w14:textId="1A2DD636"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2 szt. </w:t>
      </w:r>
    </w:p>
    <w:p w14:paraId="4113B902"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A33676E" w14:textId="7AABA25F"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852"/>
        <w:gridCol w:w="10896"/>
        <w:gridCol w:w="1241"/>
      </w:tblGrid>
      <w:tr w:rsidR="006E7F24" w14:paraId="5FF7586F" w14:textId="14C7C204" w:rsidTr="00226218">
        <w:trPr>
          <w:trHeight w:val="580"/>
        </w:trPr>
        <w:tc>
          <w:tcPr>
            <w:tcW w:w="1852" w:type="dxa"/>
            <w:tcBorders>
              <w:top w:val="single" w:sz="8" w:space="0" w:color="auto"/>
              <w:left w:val="single" w:sz="8" w:space="0" w:color="auto"/>
              <w:bottom w:val="single" w:sz="8" w:space="0" w:color="000000"/>
              <w:right w:val="single" w:sz="4" w:space="0" w:color="auto"/>
            </w:tcBorders>
            <w:shd w:val="clear" w:color="auto" w:fill="auto"/>
            <w:vAlign w:val="center"/>
          </w:tcPr>
          <w:p w14:paraId="7BE67245" w14:textId="72947CD8" w:rsidR="006E7F24" w:rsidRDefault="006E7F24" w:rsidP="006E7F24">
            <w:pPr>
              <w:rPr>
                <w:rFonts w:ascii="Calibri" w:hAnsi="Calibri" w:cs="Calibri"/>
                <w:color w:val="000000"/>
                <w:sz w:val="22"/>
                <w:szCs w:val="22"/>
              </w:rPr>
            </w:pPr>
            <w:r>
              <w:rPr>
                <w:rFonts w:ascii="Calibri" w:hAnsi="Calibri" w:cs="Calibri"/>
                <w:b/>
                <w:bCs/>
                <w:color w:val="000000"/>
                <w:sz w:val="22"/>
                <w:szCs w:val="22"/>
              </w:rPr>
              <w:t>Nazwa</w:t>
            </w: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tcPr>
          <w:p w14:paraId="52BAB67A" w14:textId="458661F1" w:rsidR="006E7F24" w:rsidRDefault="006E7F24" w:rsidP="006E7F24">
            <w:pPr>
              <w:jc w:val="center"/>
              <w:rPr>
                <w:rFonts w:ascii="Calibri" w:hAnsi="Calibri" w:cs="Calibri"/>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4E6AE31A" w14:textId="03550E26"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6E7F24" w14:paraId="7BB50DEE" w14:textId="75973981" w:rsidTr="00226218">
        <w:trPr>
          <w:trHeight w:val="580"/>
        </w:trPr>
        <w:tc>
          <w:tcPr>
            <w:tcW w:w="1852"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4C561221" w14:textId="77777777" w:rsidR="006E7F24" w:rsidRDefault="006E7F24" w:rsidP="006E7F24">
            <w:pPr>
              <w:rPr>
                <w:rFonts w:ascii="Calibri" w:hAnsi="Calibri" w:cs="Calibri"/>
                <w:color w:val="000000"/>
                <w:sz w:val="22"/>
                <w:szCs w:val="22"/>
              </w:rPr>
            </w:pPr>
            <w:r>
              <w:rPr>
                <w:rFonts w:ascii="Calibri" w:hAnsi="Calibri" w:cs="Calibri"/>
                <w:color w:val="000000"/>
                <w:sz w:val="22"/>
                <w:szCs w:val="22"/>
              </w:rPr>
              <w:t xml:space="preserve"> Głośnik ze statywem</w:t>
            </w: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248F1"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 Typ: aktywna kolumna szerokopasmowa (z wbudowanym wzmacniaczem)  </w:t>
            </w:r>
          </w:p>
        </w:tc>
        <w:tc>
          <w:tcPr>
            <w:tcW w:w="1241" w:type="dxa"/>
            <w:tcBorders>
              <w:top w:val="single" w:sz="4" w:space="0" w:color="auto"/>
              <w:left w:val="single" w:sz="4" w:space="0" w:color="auto"/>
              <w:bottom w:val="single" w:sz="4" w:space="0" w:color="auto"/>
              <w:right w:val="single" w:sz="4" w:space="0" w:color="auto"/>
            </w:tcBorders>
            <w:vAlign w:val="center"/>
          </w:tcPr>
          <w:p w14:paraId="4585FAA1" w14:textId="710C6B7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5036D941" w14:textId="3FECDA90"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6BE44F21"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BCA5F1"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2. Moc znamionowa: min. 1000 W (dynamiczna)  </w:t>
            </w:r>
          </w:p>
        </w:tc>
        <w:tc>
          <w:tcPr>
            <w:tcW w:w="1241" w:type="dxa"/>
            <w:tcBorders>
              <w:top w:val="single" w:sz="4" w:space="0" w:color="auto"/>
              <w:left w:val="single" w:sz="4" w:space="0" w:color="auto"/>
              <w:bottom w:val="single" w:sz="4" w:space="0" w:color="auto"/>
              <w:right w:val="single" w:sz="4" w:space="0" w:color="auto"/>
            </w:tcBorders>
            <w:vAlign w:val="center"/>
          </w:tcPr>
          <w:p w14:paraId="7C89AB9D" w14:textId="0483C61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D029C98" w14:textId="4889960E"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6339701F"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F497A"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3. Poziom ciśnienia akustycznego (SPL): max. 132 </w:t>
            </w:r>
            <w:proofErr w:type="spellStart"/>
            <w:r>
              <w:rPr>
                <w:rFonts w:ascii="Calibri" w:hAnsi="Calibri" w:cs="Calibri"/>
                <w:color w:val="000000"/>
                <w:sz w:val="22"/>
                <w:szCs w:val="22"/>
              </w:rPr>
              <w:t>dB</w:t>
            </w:r>
            <w:proofErr w:type="spellEnd"/>
            <w:r>
              <w:rPr>
                <w:rFonts w:ascii="Calibri" w:hAnsi="Calibri" w:cs="Calibri"/>
                <w:color w:val="000000"/>
                <w:sz w:val="22"/>
                <w:szCs w:val="22"/>
              </w:rPr>
              <w:t xml:space="preserve"> SPL  </w:t>
            </w:r>
          </w:p>
        </w:tc>
        <w:tc>
          <w:tcPr>
            <w:tcW w:w="1241" w:type="dxa"/>
            <w:tcBorders>
              <w:top w:val="single" w:sz="4" w:space="0" w:color="auto"/>
              <w:left w:val="single" w:sz="4" w:space="0" w:color="auto"/>
              <w:bottom w:val="single" w:sz="4" w:space="0" w:color="auto"/>
              <w:right w:val="single" w:sz="4" w:space="0" w:color="auto"/>
            </w:tcBorders>
            <w:vAlign w:val="center"/>
          </w:tcPr>
          <w:p w14:paraId="614E5FD7" w14:textId="4E54507A"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B983AAE" w14:textId="16BFA342"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183E53CE"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21BE8F"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4. Zakres częstotliwości: 50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 20 kHz (-10 </w:t>
            </w:r>
            <w:proofErr w:type="spellStart"/>
            <w:r>
              <w:rPr>
                <w:rFonts w:ascii="Calibri" w:hAnsi="Calibri" w:cs="Calibri"/>
                <w:color w:val="000000"/>
                <w:sz w:val="22"/>
                <w:szCs w:val="22"/>
              </w:rPr>
              <w:t>dB</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50E6E0E2" w14:textId="13A04186"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9698CB6" w14:textId="444E2A00"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4A101108"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6A486E"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5. Głośniki:  </w:t>
            </w:r>
          </w:p>
        </w:tc>
        <w:tc>
          <w:tcPr>
            <w:tcW w:w="1241" w:type="dxa"/>
            <w:tcBorders>
              <w:top w:val="single" w:sz="4" w:space="0" w:color="auto"/>
              <w:left w:val="single" w:sz="4" w:space="0" w:color="auto"/>
              <w:bottom w:val="single" w:sz="4" w:space="0" w:color="auto"/>
              <w:right w:val="single" w:sz="4" w:space="0" w:color="auto"/>
            </w:tcBorders>
            <w:vAlign w:val="center"/>
          </w:tcPr>
          <w:p w14:paraId="05AE0B0F" w14:textId="05FE660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BCE30F5" w14:textId="00EAF5C0"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2147F969"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7FC1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w:t>
            </w:r>
            <w:proofErr w:type="spellStart"/>
            <w:r>
              <w:rPr>
                <w:rFonts w:ascii="Calibri" w:hAnsi="Calibri" w:cs="Calibri"/>
                <w:color w:val="000000"/>
                <w:sz w:val="22"/>
                <w:szCs w:val="22"/>
              </w:rPr>
              <w:t>Woofer</w:t>
            </w:r>
            <w:proofErr w:type="spellEnd"/>
            <w:r>
              <w:rPr>
                <w:rFonts w:ascii="Calibri" w:hAnsi="Calibri" w:cs="Calibri"/>
                <w:color w:val="000000"/>
                <w:sz w:val="22"/>
                <w:szCs w:val="22"/>
              </w:rPr>
              <w:t xml:space="preserve">: 15-calowy  </w:t>
            </w:r>
          </w:p>
        </w:tc>
        <w:tc>
          <w:tcPr>
            <w:tcW w:w="1241" w:type="dxa"/>
            <w:tcBorders>
              <w:top w:val="single" w:sz="4" w:space="0" w:color="auto"/>
              <w:left w:val="single" w:sz="4" w:space="0" w:color="auto"/>
              <w:bottom w:val="single" w:sz="4" w:space="0" w:color="auto"/>
              <w:right w:val="single" w:sz="4" w:space="0" w:color="auto"/>
            </w:tcBorders>
            <w:vAlign w:val="center"/>
          </w:tcPr>
          <w:p w14:paraId="50E27C2C" w14:textId="0B9DFFA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1F94013" w14:textId="1BC29162"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7038E87D"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BFA2C"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Driver: 1,4-calowy przetwornik wysokotonowy z tubą 90° × 60°  </w:t>
            </w:r>
          </w:p>
        </w:tc>
        <w:tc>
          <w:tcPr>
            <w:tcW w:w="1241" w:type="dxa"/>
            <w:tcBorders>
              <w:top w:val="single" w:sz="4" w:space="0" w:color="auto"/>
              <w:left w:val="single" w:sz="4" w:space="0" w:color="auto"/>
              <w:bottom w:val="single" w:sz="4" w:space="0" w:color="auto"/>
              <w:right w:val="single" w:sz="4" w:space="0" w:color="auto"/>
            </w:tcBorders>
            <w:vAlign w:val="center"/>
          </w:tcPr>
          <w:p w14:paraId="1250230A" w14:textId="476577F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2309BC96" w14:textId="275CE038"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321C0DCB"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49E601"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6. Typ wzmacniacza: klasy D  </w:t>
            </w:r>
          </w:p>
        </w:tc>
        <w:tc>
          <w:tcPr>
            <w:tcW w:w="1241" w:type="dxa"/>
            <w:tcBorders>
              <w:top w:val="single" w:sz="4" w:space="0" w:color="auto"/>
              <w:left w:val="single" w:sz="4" w:space="0" w:color="auto"/>
              <w:bottom w:val="single" w:sz="4" w:space="0" w:color="auto"/>
              <w:right w:val="single" w:sz="4" w:space="0" w:color="auto"/>
            </w:tcBorders>
            <w:vAlign w:val="center"/>
          </w:tcPr>
          <w:p w14:paraId="311296EA" w14:textId="1AB837D1"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AD79021" w14:textId="31346F4B" w:rsidTr="00226218">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47948282"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FA206"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7. Wejścia:  </w:t>
            </w:r>
          </w:p>
        </w:tc>
        <w:tc>
          <w:tcPr>
            <w:tcW w:w="1241" w:type="dxa"/>
            <w:tcBorders>
              <w:top w:val="single" w:sz="4" w:space="0" w:color="auto"/>
              <w:left w:val="single" w:sz="4" w:space="0" w:color="auto"/>
              <w:bottom w:val="single" w:sz="4" w:space="0" w:color="auto"/>
              <w:right w:val="single" w:sz="4" w:space="0" w:color="auto"/>
            </w:tcBorders>
            <w:vAlign w:val="center"/>
          </w:tcPr>
          <w:p w14:paraId="439E5362" w14:textId="284214C9"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477CCAEF" w14:textId="2BF1A6DA"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5AC1148F"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3E923C"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- 2 × </w:t>
            </w:r>
            <w:proofErr w:type="spellStart"/>
            <w:r>
              <w:rPr>
                <w:rFonts w:ascii="Calibri" w:hAnsi="Calibri" w:cs="Calibri"/>
                <w:color w:val="000000"/>
                <w:sz w:val="22"/>
                <w:szCs w:val="22"/>
              </w:rPr>
              <w:t>combo</w:t>
            </w:r>
            <w:proofErr w:type="spellEnd"/>
            <w:r>
              <w:rPr>
                <w:rFonts w:ascii="Calibri" w:hAnsi="Calibri" w:cs="Calibri"/>
                <w:color w:val="000000"/>
                <w:sz w:val="22"/>
                <w:szCs w:val="22"/>
              </w:rPr>
              <w:t xml:space="preserve"> XLR/TRS (</w:t>
            </w:r>
            <w:proofErr w:type="spellStart"/>
            <w:r>
              <w:rPr>
                <w:rFonts w:ascii="Calibri" w:hAnsi="Calibri" w:cs="Calibri"/>
                <w:color w:val="000000"/>
                <w:sz w:val="22"/>
                <w:szCs w:val="22"/>
              </w:rPr>
              <w:t>mic</w:t>
            </w:r>
            <w:proofErr w:type="spellEnd"/>
            <w:r>
              <w:rPr>
                <w:rFonts w:ascii="Calibri" w:hAnsi="Calibri" w:cs="Calibri"/>
                <w:color w:val="000000"/>
                <w:sz w:val="22"/>
                <w:szCs w:val="22"/>
              </w:rPr>
              <w:t>/</w:t>
            </w:r>
            <w:proofErr w:type="spellStart"/>
            <w:r>
              <w:rPr>
                <w:rFonts w:ascii="Calibri" w:hAnsi="Calibri" w:cs="Calibri"/>
                <w:color w:val="000000"/>
                <w:sz w:val="22"/>
                <w:szCs w:val="22"/>
              </w:rPr>
              <w:t>line</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709AC146" w14:textId="10FB9EF3"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01EB0E5A" w14:textId="7BF59097"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19820313"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BCB7FC"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- 1 × wejście RCA (stereo)  </w:t>
            </w:r>
          </w:p>
        </w:tc>
        <w:tc>
          <w:tcPr>
            <w:tcW w:w="1241" w:type="dxa"/>
            <w:tcBorders>
              <w:top w:val="single" w:sz="4" w:space="0" w:color="auto"/>
              <w:left w:val="single" w:sz="4" w:space="0" w:color="auto"/>
              <w:bottom w:val="single" w:sz="4" w:space="0" w:color="auto"/>
              <w:right w:val="single" w:sz="4" w:space="0" w:color="auto"/>
            </w:tcBorders>
            <w:vAlign w:val="center"/>
          </w:tcPr>
          <w:p w14:paraId="16B8DBEE" w14:textId="200D77EB"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0E79295F" w14:textId="4CDA02AA"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319230F8"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6D5C4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8. Wyjścia:  </w:t>
            </w:r>
          </w:p>
        </w:tc>
        <w:tc>
          <w:tcPr>
            <w:tcW w:w="1241" w:type="dxa"/>
            <w:tcBorders>
              <w:top w:val="single" w:sz="4" w:space="0" w:color="auto"/>
              <w:left w:val="single" w:sz="4" w:space="0" w:color="auto"/>
              <w:bottom w:val="single" w:sz="4" w:space="0" w:color="auto"/>
              <w:right w:val="single" w:sz="4" w:space="0" w:color="auto"/>
            </w:tcBorders>
            <w:vAlign w:val="center"/>
          </w:tcPr>
          <w:p w14:paraId="62A51F5A" w14:textId="3FBE293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76AF7376" w14:textId="73B0B99A"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5934C95F"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E33A0"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- 1 × XLR (mix out)  </w:t>
            </w:r>
          </w:p>
        </w:tc>
        <w:tc>
          <w:tcPr>
            <w:tcW w:w="1241" w:type="dxa"/>
            <w:tcBorders>
              <w:top w:val="single" w:sz="4" w:space="0" w:color="auto"/>
              <w:left w:val="single" w:sz="4" w:space="0" w:color="auto"/>
              <w:bottom w:val="single" w:sz="4" w:space="0" w:color="auto"/>
              <w:right w:val="single" w:sz="4" w:space="0" w:color="auto"/>
            </w:tcBorders>
            <w:vAlign w:val="center"/>
          </w:tcPr>
          <w:p w14:paraId="5DCD3717" w14:textId="7D4021AE"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ABD4C99" w14:textId="24C747A5"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43ED7D1D"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5962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9. Funkcje dodatkowe:  </w:t>
            </w:r>
          </w:p>
        </w:tc>
        <w:tc>
          <w:tcPr>
            <w:tcW w:w="1241" w:type="dxa"/>
            <w:tcBorders>
              <w:top w:val="single" w:sz="4" w:space="0" w:color="auto"/>
              <w:left w:val="single" w:sz="4" w:space="0" w:color="auto"/>
              <w:bottom w:val="single" w:sz="4" w:space="0" w:color="auto"/>
              <w:right w:val="single" w:sz="4" w:space="0" w:color="auto"/>
            </w:tcBorders>
            <w:vAlign w:val="center"/>
          </w:tcPr>
          <w:p w14:paraId="0C145A10" w14:textId="20591656"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150E43F" w14:textId="03CFD87B"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7B3076E6"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4E5649"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tryb monitorowania (funkcja odcięcia niskich tonów),  </w:t>
            </w:r>
          </w:p>
        </w:tc>
        <w:tc>
          <w:tcPr>
            <w:tcW w:w="1241" w:type="dxa"/>
            <w:tcBorders>
              <w:top w:val="single" w:sz="4" w:space="0" w:color="auto"/>
              <w:left w:val="single" w:sz="4" w:space="0" w:color="auto"/>
              <w:bottom w:val="single" w:sz="4" w:space="0" w:color="auto"/>
              <w:right w:val="single" w:sz="4" w:space="0" w:color="auto"/>
            </w:tcBorders>
            <w:vAlign w:val="center"/>
          </w:tcPr>
          <w:p w14:paraId="57B090CB" w14:textId="14BA99F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796F43A9" w14:textId="2BAF98BC" w:rsidTr="00C9405E">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6751016D"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B0A9CF"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ustawienia trybu D-</w:t>
            </w:r>
            <w:proofErr w:type="spellStart"/>
            <w:r>
              <w:rPr>
                <w:rFonts w:ascii="Calibri" w:hAnsi="Calibri" w:cs="Calibri"/>
                <w:color w:val="000000"/>
                <w:sz w:val="22"/>
                <w:szCs w:val="22"/>
              </w:rPr>
              <w:t>Contour</w:t>
            </w:r>
            <w:proofErr w:type="spellEnd"/>
            <w:r>
              <w:rPr>
                <w:rFonts w:ascii="Calibri" w:hAnsi="Calibri" w:cs="Calibri"/>
                <w:color w:val="000000"/>
                <w:sz w:val="22"/>
                <w:szCs w:val="22"/>
              </w:rPr>
              <w:t xml:space="preserve"> (FOH/</w:t>
            </w:r>
            <w:proofErr w:type="spellStart"/>
            <w:r>
              <w:rPr>
                <w:rFonts w:ascii="Calibri" w:hAnsi="Calibri" w:cs="Calibri"/>
                <w:color w:val="000000"/>
                <w:sz w:val="22"/>
                <w:szCs w:val="22"/>
              </w:rPr>
              <w:t>Main</w:t>
            </w:r>
            <w:proofErr w:type="spellEnd"/>
            <w:r>
              <w:rPr>
                <w:rFonts w:ascii="Calibri" w:hAnsi="Calibri" w:cs="Calibri"/>
                <w:color w:val="000000"/>
                <w:sz w:val="22"/>
                <w:szCs w:val="22"/>
              </w:rPr>
              <w:t xml:space="preserve"> lub Monitor)  </w:t>
            </w:r>
          </w:p>
        </w:tc>
        <w:tc>
          <w:tcPr>
            <w:tcW w:w="1241" w:type="dxa"/>
            <w:tcBorders>
              <w:top w:val="single" w:sz="4" w:space="0" w:color="auto"/>
              <w:left w:val="single" w:sz="4" w:space="0" w:color="auto"/>
              <w:bottom w:val="single" w:sz="4" w:space="0" w:color="auto"/>
              <w:right w:val="single" w:sz="4" w:space="0" w:color="auto"/>
            </w:tcBorders>
            <w:vAlign w:val="center"/>
          </w:tcPr>
          <w:p w14:paraId="0A8327BC" w14:textId="55B15F76"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E44AEA8" w14:textId="64981D0E"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3C83A5F4"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24959"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10. Obudowa: tworzywo sztuczne (ABS), wytrzymałe i lekkie  </w:t>
            </w:r>
          </w:p>
        </w:tc>
        <w:tc>
          <w:tcPr>
            <w:tcW w:w="1241" w:type="dxa"/>
            <w:tcBorders>
              <w:top w:val="single" w:sz="4" w:space="0" w:color="auto"/>
              <w:left w:val="single" w:sz="4" w:space="0" w:color="auto"/>
              <w:bottom w:val="single" w:sz="4" w:space="0" w:color="auto"/>
              <w:right w:val="single" w:sz="4" w:space="0" w:color="auto"/>
            </w:tcBorders>
            <w:vAlign w:val="center"/>
          </w:tcPr>
          <w:p w14:paraId="3A9F800C" w14:textId="7B6C711D"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5F63E3D1" w14:textId="14001DA9"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4BED15E8"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6E4BEE"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11. Wymiary: ok. 455 × 700 × 378 mm  </w:t>
            </w:r>
          </w:p>
        </w:tc>
        <w:tc>
          <w:tcPr>
            <w:tcW w:w="1241" w:type="dxa"/>
            <w:tcBorders>
              <w:top w:val="single" w:sz="4" w:space="0" w:color="auto"/>
              <w:left w:val="single" w:sz="4" w:space="0" w:color="auto"/>
              <w:bottom w:val="single" w:sz="4" w:space="0" w:color="auto"/>
              <w:right w:val="single" w:sz="4" w:space="0" w:color="auto"/>
            </w:tcBorders>
            <w:vAlign w:val="center"/>
          </w:tcPr>
          <w:p w14:paraId="637E92F1" w14:textId="0A3C61F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4F8B2C1B" w14:textId="09D80A63"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1627BA85"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2B41E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12. Waga: ok. 19,3 kg  </w:t>
            </w:r>
          </w:p>
        </w:tc>
        <w:tc>
          <w:tcPr>
            <w:tcW w:w="1241" w:type="dxa"/>
            <w:tcBorders>
              <w:top w:val="single" w:sz="4" w:space="0" w:color="auto"/>
              <w:left w:val="single" w:sz="4" w:space="0" w:color="auto"/>
              <w:bottom w:val="single" w:sz="4" w:space="0" w:color="auto"/>
              <w:right w:val="single" w:sz="4" w:space="0" w:color="auto"/>
            </w:tcBorders>
            <w:vAlign w:val="center"/>
          </w:tcPr>
          <w:p w14:paraId="40131B7B" w14:textId="49881BD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076E6DCE" w14:textId="38121B45"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2927D9B5"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D7BCAF"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13. Zasilanie: AC 100–240 V, 50/60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29ACFAE3" w14:textId="05A2289C"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9C0797E" w14:textId="6C21A19E"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32771E6D"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703FB"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w:t>
            </w:r>
          </w:p>
        </w:tc>
        <w:tc>
          <w:tcPr>
            <w:tcW w:w="1241" w:type="dxa"/>
            <w:tcBorders>
              <w:top w:val="single" w:sz="4" w:space="0" w:color="auto"/>
              <w:left w:val="single" w:sz="4" w:space="0" w:color="auto"/>
              <w:bottom w:val="single" w:sz="4" w:space="0" w:color="auto"/>
              <w:right w:val="single" w:sz="4" w:space="0" w:color="auto"/>
            </w:tcBorders>
            <w:vAlign w:val="center"/>
          </w:tcPr>
          <w:p w14:paraId="61420B5B" w14:textId="38FCA00B"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528DA29" w14:textId="3DBA7D8C"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2801B14A"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FB278B"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Statyw kolumnowy stalowy</w:t>
            </w:r>
          </w:p>
        </w:tc>
        <w:tc>
          <w:tcPr>
            <w:tcW w:w="1241" w:type="dxa"/>
            <w:tcBorders>
              <w:top w:val="single" w:sz="4" w:space="0" w:color="auto"/>
              <w:left w:val="single" w:sz="4" w:space="0" w:color="auto"/>
              <w:bottom w:val="single" w:sz="4" w:space="0" w:color="auto"/>
              <w:right w:val="single" w:sz="4" w:space="0" w:color="auto"/>
            </w:tcBorders>
            <w:vAlign w:val="center"/>
          </w:tcPr>
          <w:p w14:paraId="366F3562" w14:textId="4E94A8C0"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7EE1C83" w14:textId="635FBC0D" w:rsidTr="00545624">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7B46287D"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8C3C3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 Materiał: stal  </w:t>
            </w:r>
          </w:p>
        </w:tc>
        <w:tc>
          <w:tcPr>
            <w:tcW w:w="1241" w:type="dxa"/>
            <w:tcBorders>
              <w:top w:val="single" w:sz="4" w:space="0" w:color="auto"/>
              <w:left w:val="single" w:sz="4" w:space="0" w:color="auto"/>
              <w:bottom w:val="single" w:sz="4" w:space="0" w:color="auto"/>
              <w:right w:val="single" w:sz="4" w:space="0" w:color="auto"/>
            </w:tcBorders>
            <w:vAlign w:val="center"/>
          </w:tcPr>
          <w:p w14:paraId="6ABE3B8D" w14:textId="381AB706"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48F86358" w14:textId="1EFF8197" w:rsidTr="007F3216">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24C898F8"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13198"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2. Regulacja wysokości: w zakresie min. 110 cm – 190 cm  </w:t>
            </w:r>
          </w:p>
        </w:tc>
        <w:tc>
          <w:tcPr>
            <w:tcW w:w="1241" w:type="dxa"/>
            <w:tcBorders>
              <w:top w:val="single" w:sz="4" w:space="0" w:color="auto"/>
              <w:left w:val="single" w:sz="4" w:space="0" w:color="auto"/>
              <w:bottom w:val="single" w:sz="4" w:space="0" w:color="auto"/>
              <w:right w:val="single" w:sz="4" w:space="0" w:color="auto"/>
            </w:tcBorders>
            <w:vAlign w:val="center"/>
          </w:tcPr>
          <w:p w14:paraId="4B1B50E0" w14:textId="26634AD0"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BBF4CE5" w14:textId="71FA851A" w:rsidTr="007F3216">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7C07F99C"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FFE349"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3. Udźwig maksymalny: min. 50 kg</w:t>
            </w:r>
          </w:p>
        </w:tc>
        <w:tc>
          <w:tcPr>
            <w:tcW w:w="1241" w:type="dxa"/>
            <w:tcBorders>
              <w:top w:val="single" w:sz="4" w:space="0" w:color="auto"/>
              <w:left w:val="single" w:sz="4" w:space="0" w:color="auto"/>
              <w:bottom w:val="single" w:sz="4" w:space="0" w:color="auto"/>
              <w:right w:val="single" w:sz="4" w:space="0" w:color="auto"/>
            </w:tcBorders>
            <w:vAlign w:val="center"/>
          </w:tcPr>
          <w:p w14:paraId="32D12D95" w14:textId="4A39C529"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06B5A1A0" w14:textId="1DCE7FA1" w:rsidTr="007F3216">
        <w:trPr>
          <w:trHeight w:val="58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24F5E42E"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3F7D46"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4. Średnica rury montażowej: standardowa 35 mm (pasująca do gniazda kolumnowego Yamaha DBR15)  </w:t>
            </w:r>
          </w:p>
        </w:tc>
        <w:tc>
          <w:tcPr>
            <w:tcW w:w="1241" w:type="dxa"/>
            <w:tcBorders>
              <w:top w:val="single" w:sz="4" w:space="0" w:color="auto"/>
              <w:left w:val="single" w:sz="4" w:space="0" w:color="auto"/>
              <w:bottom w:val="single" w:sz="4" w:space="0" w:color="auto"/>
              <w:right w:val="single" w:sz="4" w:space="0" w:color="auto"/>
            </w:tcBorders>
            <w:vAlign w:val="center"/>
          </w:tcPr>
          <w:p w14:paraId="1602F671" w14:textId="254D8732"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5E2C204" w14:textId="0AB51450" w:rsidTr="007F3216">
        <w:trPr>
          <w:trHeight w:val="31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01063DA3"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746C4"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5. Zabezpieczenia: blokada śrubowa oraz dodatkowy pin bezpieczeństwa  </w:t>
            </w:r>
          </w:p>
        </w:tc>
        <w:tc>
          <w:tcPr>
            <w:tcW w:w="1241" w:type="dxa"/>
            <w:tcBorders>
              <w:top w:val="single" w:sz="4" w:space="0" w:color="auto"/>
              <w:left w:val="single" w:sz="4" w:space="0" w:color="auto"/>
              <w:bottom w:val="single" w:sz="4" w:space="0" w:color="auto"/>
              <w:right w:val="single" w:sz="4" w:space="0" w:color="auto"/>
            </w:tcBorders>
            <w:vAlign w:val="center"/>
          </w:tcPr>
          <w:p w14:paraId="5FD8EA92" w14:textId="2A483FB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23922916" w14:textId="1FABD502" w:rsidTr="007F3216">
        <w:trPr>
          <w:trHeight w:val="320"/>
        </w:trPr>
        <w:tc>
          <w:tcPr>
            <w:tcW w:w="1852" w:type="dxa"/>
            <w:vMerge/>
            <w:tcBorders>
              <w:top w:val="single" w:sz="8" w:space="0" w:color="auto"/>
              <w:left w:val="single" w:sz="8" w:space="0" w:color="auto"/>
              <w:bottom w:val="single" w:sz="8" w:space="0" w:color="000000"/>
              <w:right w:val="single" w:sz="4" w:space="0" w:color="auto"/>
            </w:tcBorders>
            <w:vAlign w:val="center"/>
            <w:hideMark/>
          </w:tcPr>
          <w:p w14:paraId="4739FF93" w14:textId="77777777" w:rsidR="006E7F24" w:rsidRDefault="006E7F24" w:rsidP="006E7F24">
            <w:pPr>
              <w:rPr>
                <w:rFonts w:ascii="Calibri" w:hAnsi="Calibri" w:cs="Calibri"/>
                <w:color w:val="000000"/>
                <w:sz w:val="22"/>
                <w:szCs w:val="22"/>
              </w:rPr>
            </w:pPr>
          </w:p>
        </w:tc>
        <w:tc>
          <w:tcPr>
            <w:tcW w:w="10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E885E"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6. Waga statywu: ok. 3–4 kg</w:t>
            </w:r>
          </w:p>
        </w:tc>
        <w:tc>
          <w:tcPr>
            <w:tcW w:w="1241" w:type="dxa"/>
            <w:tcBorders>
              <w:top w:val="single" w:sz="4" w:space="0" w:color="auto"/>
              <w:left w:val="single" w:sz="4" w:space="0" w:color="auto"/>
              <w:bottom w:val="single" w:sz="4" w:space="0" w:color="auto"/>
              <w:right w:val="single" w:sz="4" w:space="0" w:color="auto"/>
            </w:tcBorders>
            <w:vAlign w:val="center"/>
          </w:tcPr>
          <w:p w14:paraId="1E176BC5" w14:textId="30C10BF3"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bl>
    <w:p w14:paraId="393EE78A" w14:textId="77777777" w:rsidR="002C438B" w:rsidRDefault="002C438B" w:rsidP="002C438B">
      <w:pPr>
        <w:pStyle w:val="Akapitzlist"/>
        <w:rPr>
          <w:rFonts w:ascii="Carlito" w:hAnsi="Carlito"/>
        </w:rPr>
      </w:pPr>
    </w:p>
    <w:p w14:paraId="7F910555" w14:textId="77777777" w:rsidR="006E7F24" w:rsidRDefault="006E7F24" w:rsidP="002C438B">
      <w:pPr>
        <w:pStyle w:val="Akapitzlist"/>
        <w:rPr>
          <w:rFonts w:ascii="Carlito" w:hAnsi="Carlito"/>
        </w:rPr>
      </w:pPr>
    </w:p>
    <w:p w14:paraId="38E61A4F" w14:textId="77777777" w:rsidR="006E7F24" w:rsidRDefault="006E7F24" w:rsidP="002C438B">
      <w:pPr>
        <w:pStyle w:val="Akapitzlist"/>
        <w:rPr>
          <w:rFonts w:ascii="Carlito" w:hAnsi="Carlito"/>
        </w:rPr>
      </w:pPr>
    </w:p>
    <w:p w14:paraId="10975F80" w14:textId="77777777" w:rsidR="006E7F24" w:rsidRDefault="006E7F24" w:rsidP="002C438B">
      <w:pPr>
        <w:pStyle w:val="Akapitzlist"/>
        <w:rPr>
          <w:rFonts w:ascii="Carlito" w:hAnsi="Carlito"/>
        </w:rPr>
      </w:pPr>
    </w:p>
    <w:p w14:paraId="5885EF5F" w14:textId="77777777" w:rsidR="006E7F24" w:rsidRDefault="006E7F24" w:rsidP="002C438B">
      <w:pPr>
        <w:pStyle w:val="Akapitzlist"/>
        <w:rPr>
          <w:rFonts w:ascii="Carlito" w:hAnsi="Carlito"/>
        </w:rPr>
      </w:pPr>
    </w:p>
    <w:p w14:paraId="30ADC6E1" w14:textId="77777777" w:rsidR="006E7F24" w:rsidRDefault="006E7F24" w:rsidP="002C438B">
      <w:pPr>
        <w:pStyle w:val="Akapitzlist"/>
        <w:rPr>
          <w:rFonts w:ascii="Carlito" w:hAnsi="Carlito"/>
        </w:rPr>
      </w:pPr>
    </w:p>
    <w:p w14:paraId="2265E01D" w14:textId="77777777" w:rsidR="006E7F24" w:rsidRDefault="006E7F24" w:rsidP="002C438B">
      <w:pPr>
        <w:pStyle w:val="Akapitzlist"/>
        <w:rPr>
          <w:rFonts w:ascii="Carlito" w:hAnsi="Carlito"/>
        </w:rPr>
      </w:pPr>
    </w:p>
    <w:p w14:paraId="659BCD47" w14:textId="77777777" w:rsidR="00EF35F2" w:rsidRDefault="002C438B" w:rsidP="002C438B">
      <w:pPr>
        <w:pStyle w:val="Akapitzlist"/>
        <w:numPr>
          <w:ilvl w:val="0"/>
          <w:numId w:val="70"/>
        </w:numPr>
        <w:rPr>
          <w:rFonts w:ascii="Carlito" w:hAnsi="Carlito"/>
        </w:rPr>
      </w:pPr>
      <w:r>
        <w:rPr>
          <w:rFonts w:ascii="Carlito" w:hAnsi="Carlito"/>
        </w:rPr>
        <w:lastRenderedPageBreak/>
        <w:t>Dysk przenośny</w:t>
      </w:r>
    </w:p>
    <w:p w14:paraId="3D457BF7" w14:textId="234841E2"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6 szt. </w:t>
      </w:r>
    </w:p>
    <w:p w14:paraId="017CEEB5"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6FBEB043" w14:textId="6EB80087"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4184" w:type="dxa"/>
        <w:tblCellMar>
          <w:top w:w="15" w:type="dxa"/>
          <w:left w:w="70" w:type="dxa"/>
          <w:right w:w="70" w:type="dxa"/>
        </w:tblCellMar>
        <w:tblLook w:val="04A0" w:firstRow="1" w:lastRow="0" w:firstColumn="1" w:lastColumn="0" w:noHBand="0" w:noVBand="1"/>
      </w:tblPr>
      <w:tblGrid>
        <w:gridCol w:w="1823"/>
        <w:gridCol w:w="10216"/>
        <w:gridCol w:w="1985"/>
        <w:gridCol w:w="160"/>
      </w:tblGrid>
      <w:tr w:rsidR="006E7F24" w14:paraId="455B9ACC" w14:textId="3B62C4E9" w:rsidTr="00105689">
        <w:trPr>
          <w:gridAfter w:val="1"/>
          <w:wAfter w:w="160" w:type="dxa"/>
          <w:trHeight w:val="320"/>
        </w:trPr>
        <w:tc>
          <w:tcPr>
            <w:tcW w:w="182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2DB17C9C" w14:textId="77777777"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216" w:type="dxa"/>
            <w:tcBorders>
              <w:top w:val="single" w:sz="8" w:space="0" w:color="auto"/>
              <w:left w:val="nil"/>
              <w:bottom w:val="single" w:sz="8" w:space="0" w:color="auto"/>
              <w:right w:val="single" w:sz="4" w:space="0" w:color="auto"/>
            </w:tcBorders>
          </w:tcPr>
          <w:p w14:paraId="626457D2" w14:textId="0FD8E99F"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985" w:type="dxa"/>
            <w:tcBorders>
              <w:top w:val="single" w:sz="4" w:space="0" w:color="auto"/>
              <w:left w:val="single" w:sz="4" w:space="0" w:color="auto"/>
              <w:bottom w:val="single" w:sz="4" w:space="0" w:color="auto"/>
              <w:right w:val="single" w:sz="4" w:space="0" w:color="auto"/>
            </w:tcBorders>
            <w:vAlign w:val="center"/>
          </w:tcPr>
          <w:p w14:paraId="572903A6" w14:textId="1238005B"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6E7F24" w14:paraId="5BF6819A" w14:textId="5B7DCB73" w:rsidTr="00105689">
        <w:trPr>
          <w:gridAfter w:val="1"/>
          <w:wAfter w:w="160" w:type="dxa"/>
          <w:trHeight w:val="379"/>
        </w:trPr>
        <w:tc>
          <w:tcPr>
            <w:tcW w:w="1823" w:type="dxa"/>
            <w:vMerge w:val="restart"/>
            <w:tcBorders>
              <w:top w:val="single" w:sz="8" w:space="0" w:color="auto"/>
              <w:left w:val="single" w:sz="8" w:space="0" w:color="auto"/>
              <w:right w:val="single" w:sz="4" w:space="0" w:color="auto"/>
            </w:tcBorders>
            <w:shd w:val="clear" w:color="auto" w:fill="auto"/>
            <w:vAlign w:val="center"/>
            <w:hideMark/>
          </w:tcPr>
          <w:p w14:paraId="664E4F43" w14:textId="77777777" w:rsidR="006E7F24" w:rsidRDefault="006E7F24" w:rsidP="006E7F24">
            <w:pPr>
              <w:rPr>
                <w:rFonts w:ascii="Calibri" w:hAnsi="Calibri" w:cs="Calibri"/>
                <w:color w:val="000000"/>
                <w:sz w:val="18"/>
                <w:szCs w:val="18"/>
              </w:rPr>
            </w:pPr>
            <w:r>
              <w:rPr>
                <w:rFonts w:ascii="Calibri" w:hAnsi="Calibri" w:cs="Calibri"/>
                <w:color w:val="000000"/>
                <w:sz w:val="18"/>
                <w:szCs w:val="18"/>
              </w:rPr>
              <w:t>Dysk przenośny</w:t>
            </w:r>
          </w:p>
        </w:tc>
        <w:tc>
          <w:tcPr>
            <w:tcW w:w="10216" w:type="dxa"/>
            <w:tcBorders>
              <w:top w:val="single" w:sz="8" w:space="0" w:color="auto"/>
              <w:left w:val="single" w:sz="4" w:space="0" w:color="auto"/>
              <w:bottom w:val="single" w:sz="4" w:space="0" w:color="auto"/>
              <w:right w:val="single" w:sz="4" w:space="0" w:color="auto"/>
            </w:tcBorders>
          </w:tcPr>
          <w:p w14:paraId="4E0169A6" w14:textId="597C80B9"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Szybkość odczytu: 1050 MB/s</w:t>
            </w:r>
          </w:p>
        </w:tc>
        <w:tc>
          <w:tcPr>
            <w:tcW w:w="1985" w:type="dxa"/>
            <w:tcBorders>
              <w:top w:val="single" w:sz="4" w:space="0" w:color="auto"/>
              <w:left w:val="single" w:sz="4" w:space="0" w:color="auto"/>
              <w:bottom w:val="single" w:sz="4" w:space="0" w:color="auto"/>
              <w:right w:val="single" w:sz="4" w:space="0" w:color="auto"/>
            </w:tcBorders>
            <w:vAlign w:val="center"/>
          </w:tcPr>
          <w:p w14:paraId="03F2D3F2" w14:textId="09726C7E"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59DB7A69" w14:textId="77777777" w:rsidTr="00105689">
        <w:trPr>
          <w:trHeight w:val="310"/>
        </w:trPr>
        <w:tc>
          <w:tcPr>
            <w:tcW w:w="1823" w:type="dxa"/>
            <w:vMerge/>
            <w:tcBorders>
              <w:left w:val="single" w:sz="8" w:space="0" w:color="auto"/>
              <w:right w:val="single" w:sz="4" w:space="0" w:color="auto"/>
            </w:tcBorders>
            <w:vAlign w:val="center"/>
            <w:hideMark/>
          </w:tcPr>
          <w:p w14:paraId="1AD6E2C4"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3325B30D" w14:textId="1018FD5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Szybkość zapisu: 1000 MB/s</w:t>
            </w:r>
          </w:p>
        </w:tc>
        <w:tc>
          <w:tcPr>
            <w:tcW w:w="1985" w:type="dxa"/>
            <w:tcBorders>
              <w:top w:val="single" w:sz="4" w:space="0" w:color="auto"/>
              <w:left w:val="single" w:sz="4" w:space="0" w:color="auto"/>
              <w:bottom w:val="single" w:sz="4" w:space="0" w:color="auto"/>
              <w:right w:val="single" w:sz="4" w:space="0" w:color="auto"/>
            </w:tcBorders>
            <w:vAlign w:val="center"/>
          </w:tcPr>
          <w:p w14:paraId="0DDE69EA" w14:textId="05B8D18E"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hideMark/>
          </w:tcPr>
          <w:p w14:paraId="0D2B86B5" w14:textId="15B9A43D" w:rsidR="006E7F24" w:rsidRDefault="006E7F24" w:rsidP="006E7F24">
            <w:pPr>
              <w:jc w:val="center"/>
              <w:rPr>
                <w:rFonts w:ascii="Calibri" w:hAnsi="Calibri" w:cs="Calibri"/>
                <w:color w:val="000000"/>
                <w:sz w:val="22"/>
                <w:szCs w:val="22"/>
              </w:rPr>
            </w:pPr>
          </w:p>
        </w:tc>
      </w:tr>
      <w:tr w:rsidR="006E7F24" w14:paraId="3F3AFE4A" w14:textId="77777777" w:rsidTr="00105689">
        <w:trPr>
          <w:trHeight w:val="310"/>
        </w:trPr>
        <w:tc>
          <w:tcPr>
            <w:tcW w:w="1823" w:type="dxa"/>
            <w:vMerge/>
            <w:tcBorders>
              <w:left w:val="single" w:sz="8" w:space="0" w:color="auto"/>
              <w:right w:val="single" w:sz="4" w:space="0" w:color="auto"/>
            </w:tcBorders>
            <w:vAlign w:val="center"/>
            <w:hideMark/>
          </w:tcPr>
          <w:p w14:paraId="53F3F1E0"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2D5723CE" w14:textId="0A1F6E2D" w:rsidR="006E7F24" w:rsidRDefault="006E7F24" w:rsidP="006E7F24">
            <w:pPr>
              <w:jc w:val="center"/>
              <w:rPr>
                <w:sz w:val="20"/>
                <w:szCs w:val="20"/>
              </w:rPr>
            </w:pPr>
            <w:r>
              <w:rPr>
                <w:rFonts w:ascii="Calibri" w:hAnsi="Calibri" w:cs="Calibri"/>
                <w:color w:val="000000"/>
                <w:sz w:val="22"/>
                <w:szCs w:val="22"/>
              </w:rPr>
              <w:t>Rodzina produktów: T7,</w:t>
            </w:r>
          </w:p>
        </w:tc>
        <w:tc>
          <w:tcPr>
            <w:tcW w:w="1985" w:type="dxa"/>
            <w:tcBorders>
              <w:top w:val="single" w:sz="4" w:space="0" w:color="auto"/>
              <w:left w:val="single" w:sz="4" w:space="0" w:color="auto"/>
              <w:bottom w:val="single" w:sz="4" w:space="0" w:color="auto"/>
              <w:right w:val="single" w:sz="4" w:space="0" w:color="auto"/>
            </w:tcBorders>
            <w:vAlign w:val="center"/>
          </w:tcPr>
          <w:p w14:paraId="0437E35F" w14:textId="1E4BD568" w:rsidR="006E7F24" w:rsidRDefault="006E7F24" w:rsidP="006E7F24">
            <w:pPr>
              <w:jc w:val="center"/>
              <w:rPr>
                <w:sz w:val="20"/>
                <w:szCs w:val="20"/>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hideMark/>
          </w:tcPr>
          <w:p w14:paraId="2FED574D" w14:textId="289200DD" w:rsidR="006E7F24" w:rsidRDefault="006E7F24" w:rsidP="006E7F24">
            <w:pPr>
              <w:rPr>
                <w:sz w:val="20"/>
                <w:szCs w:val="20"/>
              </w:rPr>
            </w:pPr>
          </w:p>
        </w:tc>
      </w:tr>
      <w:tr w:rsidR="006E7F24" w14:paraId="0F9E22EE" w14:textId="77777777" w:rsidTr="00105689">
        <w:trPr>
          <w:trHeight w:val="310"/>
        </w:trPr>
        <w:tc>
          <w:tcPr>
            <w:tcW w:w="1823" w:type="dxa"/>
            <w:vMerge/>
            <w:tcBorders>
              <w:left w:val="single" w:sz="8" w:space="0" w:color="auto"/>
              <w:right w:val="single" w:sz="4" w:space="0" w:color="auto"/>
            </w:tcBorders>
            <w:vAlign w:val="center"/>
            <w:hideMark/>
          </w:tcPr>
          <w:p w14:paraId="553A2423"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7EEE1BCE" w14:textId="19D81634" w:rsidR="006E7F24" w:rsidRDefault="006E7F24" w:rsidP="006E7F24">
            <w:pPr>
              <w:jc w:val="center"/>
              <w:rPr>
                <w:sz w:val="20"/>
                <w:szCs w:val="20"/>
              </w:rPr>
            </w:pPr>
            <w:r>
              <w:rPr>
                <w:rFonts w:ascii="Calibri" w:hAnsi="Calibri" w:cs="Calibri"/>
                <w:color w:val="000000"/>
                <w:sz w:val="22"/>
                <w:szCs w:val="22"/>
              </w:rPr>
              <w:t>Rodzaj dysku - zewnętrzny</w:t>
            </w:r>
          </w:p>
        </w:tc>
        <w:tc>
          <w:tcPr>
            <w:tcW w:w="1985" w:type="dxa"/>
            <w:tcBorders>
              <w:top w:val="single" w:sz="4" w:space="0" w:color="auto"/>
              <w:left w:val="single" w:sz="4" w:space="0" w:color="auto"/>
              <w:bottom w:val="single" w:sz="4" w:space="0" w:color="auto"/>
              <w:right w:val="single" w:sz="4" w:space="0" w:color="auto"/>
            </w:tcBorders>
            <w:vAlign w:val="center"/>
          </w:tcPr>
          <w:p w14:paraId="65A56A48" w14:textId="5E46BFAF" w:rsidR="006E7F24" w:rsidRDefault="006E7F24" w:rsidP="006E7F24">
            <w:pPr>
              <w:jc w:val="center"/>
              <w:rPr>
                <w:sz w:val="20"/>
                <w:szCs w:val="20"/>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hideMark/>
          </w:tcPr>
          <w:p w14:paraId="57C0843E" w14:textId="6F1A791E" w:rsidR="006E7F24" w:rsidRDefault="006E7F24" w:rsidP="006E7F24">
            <w:pPr>
              <w:rPr>
                <w:sz w:val="20"/>
                <w:szCs w:val="20"/>
              </w:rPr>
            </w:pPr>
          </w:p>
        </w:tc>
      </w:tr>
      <w:tr w:rsidR="006E7F24" w14:paraId="14EA3CA8" w14:textId="77777777" w:rsidTr="00105689">
        <w:trPr>
          <w:trHeight w:val="320"/>
        </w:trPr>
        <w:tc>
          <w:tcPr>
            <w:tcW w:w="1823" w:type="dxa"/>
            <w:vMerge/>
            <w:tcBorders>
              <w:left w:val="single" w:sz="8" w:space="0" w:color="auto"/>
              <w:right w:val="single" w:sz="4" w:space="0" w:color="auto"/>
            </w:tcBorders>
            <w:vAlign w:val="center"/>
            <w:hideMark/>
          </w:tcPr>
          <w:p w14:paraId="40AEC739"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15A4369B" w14:textId="2E067A37" w:rsidR="006E7F24" w:rsidRDefault="006E7F24" w:rsidP="006E7F24">
            <w:pPr>
              <w:jc w:val="center"/>
              <w:rPr>
                <w:sz w:val="20"/>
                <w:szCs w:val="20"/>
              </w:rPr>
            </w:pPr>
            <w:r>
              <w:rPr>
                <w:rFonts w:ascii="Calibri" w:hAnsi="Calibri" w:cs="Calibri"/>
                <w:color w:val="000000"/>
                <w:sz w:val="22"/>
                <w:szCs w:val="22"/>
              </w:rPr>
              <w:t>Typ SSD</w:t>
            </w:r>
          </w:p>
        </w:tc>
        <w:tc>
          <w:tcPr>
            <w:tcW w:w="1985" w:type="dxa"/>
            <w:tcBorders>
              <w:top w:val="single" w:sz="4" w:space="0" w:color="auto"/>
              <w:left w:val="single" w:sz="4" w:space="0" w:color="auto"/>
              <w:bottom w:val="single" w:sz="4" w:space="0" w:color="auto"/>
              <w:right w:val="single" w:sz="4" w:space="0" w:color="auto"/>
            </w:tcBorders>
            <w:vAlign w:val="center"/>
          </w:tcPr>
          <w:p w14:paraId="7ED1B79C" w14:textId="5B3492A9" w:rsidR="006E7F24" w:rsidRDefault="006E7F24" w:rsidP="006E7F24">
            <w:pPr>
              <w:jc w:val="center"/>
              <w:rPr>
                <w:sz w:val="20"/>
                <w:szCs w:val="20"/>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hideMark/>
          </w:tcPr>
          <w:p w14:paraId="68FB8A01" w14:textId="15EB4C10" w:rsidR="006E7F24" w:rsidRDefault="006E7F24" w:rsidP="006E7F24">
            <w:pPr>
              <w:rPr>
                <w:sz w:val="20"/>
                <w:szCs w:val="20"/>
              </w:rPr>
            </w:pPr>
          </w:p>
        </w:tc>
      </w:tr>
      <w:tr w:rsidR="006E7F24" w14:paraId="1F211A3C" w14:textId="77777777" w:rsidTr="00105689">
        <w:trPr>
          <w:trHeight w:val="320"/>
        </w:trPr>
        <w:tc>
          <w:tcPr>
            <w:tcW w:w="1823" w:type="dxa"/>
            <w:vMerge/>
            <w:tcBorders>
              <w:left w:val="single" w:sz="8" w:space="0" w:color="auto"/>
              <w:right w:val="single" w:sz="4" w:space="0" w:color="auto"/>
            </w:tcBorders>
            <w:vAlign w:val="center"/>
          </w:tcPr>
          <w:p w14:paraId="6C387A4D"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4808DA57" w14:textId="743D412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Interfejs: USB 3.2 - typ C</w:t>
            </w:r>
          </w:p>
        </w:tc>
        <w:tc>
          <w:tcPr>
            <w:tcW w:w="1985" w:type="dxa"/>
            <w:tcBorders>
              <w:top w:val="single" w:sz="4" w:space="0" w:color="auto"/>
              <w:left w:val="single" w:sz="4" w:space="0" w:color="auto"/>
              <w:bottom w:val="single" w:sz="4" w:space="0" w:color="auto"/>
              <w:right w:val="single" w:sz="4" w:space="0" w:color="auto"/>
            </w:tcBorders>
            <w:vAlign w:val="center"/>
          </w:tcPr>
          <w:p w14:paraId="16AD05CA" w14:textId="0AEB416D" w:rsidR="006E7F24" w:rsidRDefault="006E7F24" w:rsidP="006E7F24">
            <w:pPr>
              <w:jc w:val="center"/>
              <w:rPr>
                <w:sz w:val="20"/>
                <w:szCs w:val="20"/>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tcPr>
          <w:p w14:paraId="06C3C31E" w14:textId="77777777" w:rsidR="006E7F24" w:rsidRDefault="006E7F24" w:rsidP="006E7F24">
            <w:pPr>
              <w:rPr>
                <w:sz w:val="20"/>
                <w:szCs w:val="20"/>
              </w:rPr>
            </w:pPr>
          </w:p>
        </w:tc>
      </w:tr>
      <w:tr w:rsidR="006E7F24" w14:paraId="4885D418" w14:textId="77777777" w:rsidTr="00105689">
        <w:trPr>
          <w:trHeight w:val="320"/>
        </w:trPr>
        <w:tc>
          <w:tcPr>
            <w:tcW w:w="1823" w:type="dxa"/>
            <w:vMerge/>
            <w:tcBorders>
              <w:left w:val="single" w:sz="8" w:space="0" w:color="auto"/>
              <w:right w:val="single" w:sz="4" w:space="0" w:color="auto"/>
            </w:tcBorders>
            <w:vAlign w:val="center"/>
          </w:tcPr>
          <w:p w14:paraId="68C68D5D"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7BD2F8DC" w14:textId="60C23DB3"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Prędkość interfejsu: 10 </w:t>
            </w:r>
            <w:proofErr w:type="spellStart"/>
            <w:r>
              <w:rPr>
                <w:rFonts w:ascii="Calibri" w:hAnsi="Calibri" w:cs="Calibri"/>
                <w:color w:val="000000"/>
                <w:sz w:val="22"/>
                <w:szCs w:val="22"/>
              </w:rPr>
              <w:t>Gbit</w:t>
            </w:r>
            <w:proofErr w:type="spellEnd"/>
            <w:r>
              <w:rPr>
                <w:rFonts w:ascii="Calibri" w:hAnsi="Calibri" w:cs="Calibri"/>
                <w:color w:val="000000"/>
                <w:sz w:val="22"/>
                <w:szCs w:val="22"/>
              </w:rPr>
              <w:t>/s</w:t>
            </w:r>
          </w:p>
        </w:tc>
        <w:tc>
          <w:tcPr>
            <w:tcW w:w="1985" w:type="dxa"/>
            <w:tcBorders>
              <w:top w:val="single" w:sz="4" w:space="0" w:color="auto"/>
              <w:left w:val="single" w:sz="4" w:space="0" w:color="auto"/>
              <w:bottom w:val="single" w:sz="4" w:space="0" w:color="auto"/>
              <w:right w:val="single" w:sz="4" w:space="0" w:color="auto"/>
            </w:tcBorders>
            <w:vAlign w:val="center"/>
          </w:tcPr>
          <w:p w14:paraId="67A21990" w14:textId="7E39B8E0" w:rsidR="006E7F24" w:rsidRDefault="006E7F24" w:rsidP="006E7F24">
            <w:pPr>
              <w:jc w:val="center"/>
              <w:rPr>
                <w:sz w:val="20"/>
                <w:szCs w:val="20"/>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tcPr>
          <w:p w14:paraId="50BB9D13" w14:textId="77777777" w:rsidR="006E7F24" w:rsidRDefault="006E7F24" w:rsidP="006E7F24">
            <w:pPr>
              <w:rPr>
                <w:sz w:val="20"/>
                <w:szCs w:val="20"/>
              </w:rPr>
            </w:pPr>
          </w:p>
        </w:tc>
      </w:tr>
      <w:tr w:rsidR="006E7F24" w14:paraId="1A35991E" w14:textId="77777777" w:rsidTr="00105689">
        <w:trPr>
          <w:trHeight w:val="320"/>
        </w:trPr>
        <w:tc>
          <w:tcPr>
            <w:tcW w:w="1823" w:type="dxa"/>
            <w:vMerge/>
            <w:tcBorders>
              <w:left w:val="single" w:sz="8" w:space="0" w:color="auto"/>
              <w:bottom w:val="single" w:sz="4" w:space="0" w:color="auto"/>
              <w:right w:val="single" w:sz="4" w:space="0" w:color="auto"/>
            </w:tcBorders>
            <w:vAlign w:val="center"/>
          </w:tcPr>
          <w:p w14:paraId="571097A9" w14:textId="77777777" w:rsidR="006E7F24" w:rsidRDefault="006E7F24" w:rsidP="006E7F24">
            <w:pPr>
              <w:rPr>
                <w:rFonts w:ascii="Calibri" w:hAnsi="Calibri" w:cs="Calibri"/>
                <w:color w:val="000000"/>
                <w:sz w:val="18"/>
                <w:szCs w:val="18"/>
              </w:rPr>
            </w:pPr>
          </w:p>
        </w:tc>
        <w:tc>
          <w:tcPr>
            <w:tcW w:w="10216" w:type="dxa"/>
            <w:tcBorders>
              <w:top w:val="single" w:sz="4" w:space="0" w:color="auto"/>
              <w:left w:val="single" w:sz="4" w:space="0" w:color="auto"/>
              <w:bottom w:val="single" w:sz="4" w:space="0" w:color="auto"/>
              <w:right w:val="single" w:sz="4" w:space="0" w:color="auto"/>
            </w:tcBorders>
          </w:tcPr>
          <w:p w14:paraId="6654C0C7" w14:textId="3C81EEA9"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Pojemność: 2000 GB,</w:t>
            </w:r>
          </w:p>
        </w:tc>
        <w:tc>
          <w:tcPr>
            <w:tcW w:w="1985" w:type="dxa"/>
            <w:tcBorders>
              <w:top w:val="single" w:sz="4" w:space="0" w:color="auto"/>
              <w:left w:val="single" w:sz="4" w:space="0" w:color="auto"/>
              <w:bottom w:val="single" w:sz="4" w:space="0" w:color="auto"/>
              <w:right w:val="single" w:sz="4" w:space="0" w:color="auto"/>
            </w:tcBorders>
            <w:vAlign w:val="center"/>
          </w:tcPr>
          <w:p w14:paraId="5C7487DB" w14:textId="0776781E" w:rsidR="006E7F24" w:rsidRDefault="006E7F24" w:rsidP="006E7F24">
            <w:pPr>
              <w:jc w:val="center"/>
              <w:rPr>
                <w:sz w:val="20"/>
                <w:szCs w:val="20"/>
              </w:rPr>
            </w:pPr>
            <w:r>
              <w:rPr>
                <w:rFonts w:ascii="Calibri" w:hAnsi="Calibri" w:cs="Calibri"/>
                <w:color w:val="000000"/>
                <w:sz w:val="22"/>
                <w:szCs w:val="22"/>
              </w:rPr>
              <w:t>TAK/NIE</w:t>
            </w:r>
          </w:p>
        </w:tc>
        <w:tc>
          <w:tcPr>
            <w:tcW w:w="160" w:type="dxa"/>
            <w:tcBorders>
              <w:top w:val="nil"/>
              <w:left w:val="single" w:sz="4" w:space="0" w:color="auto"/>
              <w:bottom w:val="nil"/>
              <w:right w:val="nil"/>
            </w:tcBorders>
            <w:shd w:val="clear" w:color="auto" w:fill="auto"/>
            <w:noWrap/>
            <w:vAlign w:val="bottom"/>
          </w:tcPr>
          <w:p w14:paraId="7D8CB62B" w14:textId="77777777" w:rsidR="006E7F24" w:rsidRDefault="006E7F24" w:rsidP="006E7F24">
            <w:pPr>
              <w:rPr>
                <w:sz w:val="20"/>
                <w:szCs w:val="20"/>
              </w:rPr>
            </w:pPr>
          </w:p>
        </w:tc>
      </w:tr>
    </w:tbl>
    <w:p w14:paraId="7925A8E8" w14:textId="77777777" w:rsidR="002C438B" w:rsidRPr="000668AD" w:rsidRDefault="002C438B" w:rsidP="002C438B">
      <w:pPr>
        <w:rPr>
          <w:rFonts w:ascii="Carlito" w:hAnsi="Carlito"/>
        </w:rPr>
      </w:pPr>
    </w:p>
    <w:p w14:paraId="2BDB6C34" w14:textId="77777777" w:rsidR="00EF35F2" w:rsidRPr="00EF35F2" w:rsidRDefault="002C438B" w:rsidP="002C438B">
      <w:pPr>
        <w:pStyle w:val="Akapitzlist"/>
        <w:numPr>
          <w:ilvl w:val="0"/>
          <w:numId w:val="70"/>
        </w:numPr>
        <w:rPr>
          <w:rFonts w:ascii="Carlito" w:hAnsi="Carlito"/>
        </w:rPr>
      </w:pPr>
      <w:r>
        <w:rPr>
          <w:rFonts w:ascii="Calibri" w:hAnsi="Calibri" w:cs="Calibri"/>
          <w:color w:val="000000"/>
          <w:sz w:val="22"/>
          <w:szCs w:val="22"/>
        </w:rPr>
        <w:t>Programowanie w szkole - zestaw dla zaawansowanych - dodatek: Autonomiczne Pojazdy</w:t>
      </w:r>
    </w:p>
    <w:p w14:paraId="34CDCF1B" w14:textId="24D5E1CC" w:rsidR="002C438B" w:rsidRDefault="00EF35F2" w:rsidP="00EF35F2">
      <w:pPr>
        <w:pStyle w:val="Akapitzlist"/>
        <w:rPr>
          <w:rFonts w:ascii="Calibri" w:hAnsi="Calibri" w:cs="Calibri"/>
          <w:color w:val="000000"/>
          <w:sz w:val="22"/>
          <w:szCs w:val="22"/>
        </w:rPr>
      </w:pPr>
      <w:r>
        <w:rPr>
          <w:rFonts w:ascii="Calibri" w:hAnsi="Calibri" w:cs="Calibri"/>
          <w:color w:val="000000"/>
          <w:sz w:val="22"/>
          <w:szCs w:val="22"/>
        </w:rPr>
        <w:t>ilość</w:t>
      </w:r>
      <w:r w:rsidR="002C438B">
        <w:rPr>
          <w:rFonts w:ascii="Calibri" w:hAnsi="Calibri" w:cs="Calibri"/>
          <w:color w:val="000000"/>
          <w:sz w:val="22"/>
          <w:szCs w:val="22"/>
        </w:rPr>
        <w:t xml:space="preserve"> 12 szt.</w:t>
      </w:r>
    </w:p>
    <w:p w14:paraId="2AE34A74"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A6B8BEA" w14:textId="7BC4509A"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953"/>
        <w:gridCol w:w="10795"/>
        <w:gridCol w:w="1241"/>
      </w:tblGrid>
      <w:tr w:rsidR="006E7F24" w14:paraId="7396111E" w14:textId="58EEBC26" w:rsidTr="00517356">
        <w:trPr>
          <w:trHeight w:val="255"/>
        </w:trPr>
        <w:tc>
          <w:tcPr>
            <w:tcW w:w="195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568F1E31" w14:textId="77777777"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862068" w14:textId="77777777"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59B4D6E5" w14:textId="07F94A51"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6E7F24" w14:paraId="6A5305C2" w14:textId="09A4E7E9" w:rsidTr="00517356">
        <w:trPr>
          <w:trHeight w:val="580"/>
        </w:trPr>
        <w:tc>
          <w:tcPr>
            <w:tcW w:w="1953" w:type="dxa"/>
            <w:vMerge w:val="restart"/>
            <w:tcBorders>
              <w:top w:val="nil"/>
              <w:left w:val="single" w:sz="8" w:space="0" w:color="auto"/>
              <w:bottom w:val="single" w:sz="8" w:space="0" w:color="000000"/>
              <w:right w:val="single" w:sz="4" w:space="0" w:color="auto"/>
            </w:tcBorders>
            <w:shd w:val="clear" w:color="auto" w:fill="auto"/>
            <w:vAlign w:val="center"/>
            <w:hideMark/>
          </w:tcPr>
          <w:p w14:paraId="5F1B95D8" w14:textId="77777777" w:rsidR="006E7F24" w:rsidRDefault="006E7F24" w:rsidP="006E7F24">
            <w:pPr>
              <w:rPr>
                <w:rFonts w:ascii="Calibri" w:hAnsi="Calibri" w:cs="Calibri"/>
                <w:color w:val="000000"/>
                <w:sz w:val="22"/>
                <w:szCs w:val="22"/>
              </w:rPr>
            </w:pPr>
            <w:r>
              <w:rPr>
                <w:rFonts w:ascii="Calibri" w:hAnsi="Calibri" w:cs="Calibri"/>
                <w:color w:val="000000"/>
                <w:sz w:val="22"/>
                <w:szCs w:val="22"/>
              </w:rPr>
              <w:t xml:space="preserve">Programowanie w szkole - zestaw dla zaawansowanych - dodatek: </w:t>
            </w:r>
            <w:r>
              <w:rPr>
                <w:rFonts w:ascii="Calibri" w:hAnsi="Calibri" w:cs="Calibri"/>
                <w:color w:val="000000"/>
                <w:sz w:val="22"/>
                <w:szCs w:val="22"/>
              </w:rPr>
              <w:lastRenderedPageBreak/>
              <w:t>Autonomiczne Pojazdy</w:t>
            </w: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507987"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lastRenderedPageBreak/>
              <w:t xml:space="preserve">1. Przeznaczenie: Rozszerzenie do zestawu „Programowanie w szkole – zestaw dla zaawansowanych”.  </w:t>
            </w:r>
          </w:p>
        </w:tc>
        <w:tc>
          <w:tcPr>
            <w:tcW w:w="1241" w:type="dxa"/>
            <w:tcBorders>
              <w:top w:val="single" w:sz="4" w:space="0" w:color="auto"/>
              <w:left w:val="single" w:sz="4" w:space="0" w:color="auto"/>
              <w:bottom w:val="single" w:sz="4" w:space="0" w:color="auto"/>
              <w:right w:val="single" w:sz="4" w:space="0" w:color="auto"/>
            </w:tcBorders>
            <w:vAlign w:val="center"/>
          </w:tcPr>
          <w:p w14:paraId="16618B85" w14:textId="01A4BF33"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5165C1DC" w14:textId="373237CC" w:rsidTr="00517356">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0E10DBE4"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06955"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2. Tematyka: Budowa i programowanie autonomicznych pojazdów.  </w:t>
            </w:r>
          </w:p>
        </w:tc>
        <w:tc>
          <w:tcPr>
            <w:tcW w:w="1241" w:type="dxa"/>
            <w:tcBorders>
              <w:top w:val="single" w:sz="4" w:space="0" w:color="auto"/>
              <w:left w:val="single" w:sz="4" w:space="0" w:color="auto"/>
              <w:bottom w:val="single" w:sz="4" w:space="0" w:color="auto"/>
              <w:right w:val="single" w:sz="4" w:space="0" w:color="auto"/>
            </w:tcBorders>
            <w:vAlign w:val="center"/>
          </w:tcPr>
          <w:p w14:paraId="1C9355B8" w14:textId="2847BCBA"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4EEB56D2" w14:textId="5B4C27B1" w:rsidTr="00517356">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47CB08E9"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1B360"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3. Zakres funkcji:  </w:t>
            </w:r>
          </w:p>
        </w:tc>
        <w:tc>
          <w:tcPr>
            <w:tcW w:w="1241" w:type="dxa"/>
            <w:tcBorders>
              <w:top w:val="single" w:sz="4" w:space="0" w:color="auto"/>
              <w:left w:val="single" w:sz="4" w:space="0" w:color="auto"/>
              <w:bottom w:val="single" w:sz="4" w:space="0" w:color="auto"/>
              <w:right w:val="single" w:sz="4" w:space="0" w:color="auto"/>
            </w:tcBorders>
            <w:vAlign w:val="center"/>
          </w:tcPr>
          <w:p w14:paraId="139BA5D1" w14:textId="235C1FDA" w:rsidR="006E7F24" w:rsidRDefault="006E7F24" w:rsidP="006E7F24">
            <w:pPr>
              <w:jc w:val="center"/>
              <w:rPr>
                <w:rFonts w:ascii="Calibri" w:hAnsi="Calibri" w:cs="Calibri"/>
                <w:color w:val="000000"/>
                <w:sz w:val="22"/>
                <w:szCs w:val="22"/>
              </w:rPr>
            </w:pPr>
          </w:p>
        </w:tc>
      </w:tr>
      <w:tr w:rsidR="006E7F24" w14:paraId="5A8569E1" w14:textId="553507B6" w:rsidTr="00517356">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356E942D"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374CAD"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Konstruowanie modeli elektrycznych pojazdów,  </w:t>
            </w:r>
          </w:p>
        </w:tc>
        <w:tc>
          <w:tcPr>
            <w:tcW w:w="1241" w:type="dxa"/>
            <w:tcBorders>
              <w:top w:val="single" w:sz="4" w:space="0" w:color="auto"/>
              <w:left w:val="single" w:sz="4" w:space="0" w:color="auto"/>
              <w:bottom w:val="single" w:sz="4" w:space="0" w:color="auto"/>
              <w:right w:val="single" w:sz="4" w:space="0" w:color="auto"/>
            </w:tcBorders>
            <w:vAlign w:val="center"/>
          </w:tcPr>
          <w:p w14:paraId="6E75A137" w14:textId="5E48ACA5"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1D62666" w14:textId="31B69B7D" w:rsidTr="00517356">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4B3BBF45"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58E6F"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Programowanie samodzielnego utrzymania toru jazdy,  </w:t>
            </w:r>
          </w:p>
        </w:tc>
        <w:tc>
          <w:tcPr>
            <w:tcW w:w="1241" w:type="dxa"/>
            <w:tcBorders>
              <w:top w:val="single" w:sz="4" w:space="0" w:color="auto"/>
              <w:left w:val="single" w:sz="4" w:space="0" w:color="auto"/>
              <w:bottom w:val="single" w:sz="4" w:space="0" w:color="auto"/>
              <w:right w:val="single" w:sz="4" w:space="0" w:color="auto"/>
            </w:tcBorders>
            <w:vAlign w:val="center"/>
          </w:tcPr>
          <w:p w14:paraId="4577E273" w14:textId="25141B79"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58A6FD2B" w14:textId="23374007" w:rsidTr="006E7F24">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5F8BC403"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EB8055"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Symulacja automatycznego parkowania i jazdy bez udziału kierowcy.  </w:t>
            </w:r>
          </w:p>
        </w:tc>
        <w:tc>
          <w:tcPr>
            <w:tcW w:w="1241" w:type="dxa"/>
            <w:tcBorders>
              <w:top w:val="single" w:sz="4" w:space="0" w:color="auto"/>
              <w:left w:val="single" w:sz="4" w:space="0" w:color="auto"/>
              <w:bottom w:val="single" w:sz="4" w:space="0" w:color="auto"/>
              <w:right w:val="single" w:sz="4" w:space="0" w:color="auto"/>
            </w:tcBorders>
          </w:tcPr>
          <w:p w14:paraId="19A015C0" w14:textId="203EAA24"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031980E" w14:textId="2D6F2BFC" w:rsidTr="006E7F24">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194B2E9E"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482EA0"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4. Kompatybilność: Wymaga zestawu bazowego.  </w:t>
            </w:r>
          </w:p>
        </w:tc>
        <w:tc>
          <w:tcPr>
            <w:tcW w:w="1241" w:type="dxa"/>
            <w:tcBorders>
              <w:top w:val="single" w:sz="4" w:space="0" w:color="auto"/>
              <w:left w:val="single" w:sz="4" w:space="0" w:color="auto"/>
              <w:bottom w:val="single" w:sz="4" w:space="0" w:color="auto"/>
              <w:right w:val="single" w:sz="4" w:space="0" w:color="auto"/>
            </w:tcBorders>
          </w:tcPr>
          <w:p w14:paraId="1CF73618" w14:textId="1F11E68B"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7FD4356E" w14:textId="52E2FE80" w:rsidTr="006E7F24">
        <w:trPr>
          <w:trHeight w:val="580"/>
        </w:trPr>
        <w:tc>
          <w:tcPr>
            <w:tcW w:w="1953" w:type="dxa"/>
            <w:vMerge/>
            <w:tcBorders>
              <w:top w:val="nil"/>
              <w:left w:val="single" w:sz="8" w:space="0" w:color="auto"/>
              <w:bottom w:val="single" w:sz="8" w:space="0" w:color="000000"/>
              <w:right w:val="single" w:sz="4" w:space="0" w:color="auto"/>
            </w:tcBorders>
            <w:vAlign w:val="center"/>
            <w:hideMark/>
          </w:tcPr>
          <w:p w14:paraId="59A3022A"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96DE1F"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5. Materiały: Elementy konstrukcyjne do budowy pojazdów, czujniki, akcesoria.  </w:t>
            </w:r>
          </w:p>
        </w:tc>
        <w:tc>
          <w:tcPr>
            <w:tcW w:w="1241" w:type="dxa"/>
            <w:tcBorders>
              <w:top w:val="single" w:sz="4" w:space="0" w:color="auto"/>
              <w:left w:val="single" w:sz="4" w:space="0" w:color="auto"/>
              <w:bottom w:val="single" w:sz="4" w:space="0" w:color="auto"/>
              <w:right w:val="single" w:sz="4" w:space="0" w:color="auto"/>
            </w:tcBorders>
          </w:tcPr>
          <w:p w14:paraId="694A4EC9" w14:textId="0CC63692"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2DB89150" w14:textId="62BD7080" w:rsidTr="006E7F24">
        <w:trPr>
          <w:trHeight w:val="310"/>
        </w:trPr>
        <w:tc>
          <w:tcPr>
            <w:tcW w:w="1953" w:type="dxa"/>
            <w:vMerge/>
            <w:tcBorders>
              <w:top w:val="nil"/>
              <w:left w:val="single" w:sz="8" w:space="0" w:color="auto"/>
              <w:bottom w:val="single" w:sz="8" w:space="0" w:color="000000"/>
              <w:right w:val="single" w:sz="4" w:space="0" w:color="auto"/>
            </w:tcBorders>
            <w:vAlign w:val="center"/>
            <w:hideMark/>
          </w:tcPr>
          <w:p w14:paraId="0B12CBED"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60C73"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6. Grupa wiekowa: Uczniowie szkół podstawowych i średnich.  </w:t>
            </w:r>
          </w:p>
        </w:tc>
        <w:tc>
          <w:tcPr>
            <w:tcW w:w="1241" w:type="dxa"/>
            <w:tcBorders>
              <w:top w:val="single" w:sz="4" w:space="0" w:color="auto"/>
              <w:left w:val="single" w:sz="4" w:space="0" w:color="auto"/>
              <w:bottom w:val="single" w:sz="4" w:space="0" w:color="auto"/>
              <w:right w:val="single" w:sz="4" w:space="0" w:color="auto"/>
            </w:tcBorders>
          </w:tcPr>
          <w:p w14:paraId="1891C587" w14:textId="2B282AE0"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53DD6975" w14:textId="2B539C84" w:rsidTr="006E7F24">
        <w:trPr>
          <w:trHeight w:val="590"/>
        </w:trPr>
        <w:tc>
          <w:tcPr>
            <w:tcW w:w="1953" w:type="dxa"/>
            <w:vMerge/>
            <w:tcBorders>
              <w:top w:val="nil"/>
              <w:left w:val="single" w:sz="8" w:space="0" w:color="auto"/>
              <w:bottom w:val="single" w:sz="8" w:space="0" w:color="000000"/>
              <w:right w:val="single" w:sz="4" w:space="0" w:color="auto"/>
            </w:tcBorders>
            <w:vAlign w:val="center"/>
            <w:hideMark/>
          </w:tcPr>
          <w:p w14:paraId="1CAB755E" w14:textId="77777777" w:rsidR="006E7F24" w:rsidRDefault="006E7F24" w:rsidP="006E7F24">
            <w:pPr>
              <w:rPr>
                <w:rFonts w:ascii="Calibri" w:hAnsi="Calibri" w:cs="Calibri"/>
                <w:color w:val="000000"/>
                <w:sz w:val="22"/>
                <w:szCs w:val="22"/>
              </w:rPr>
            </w:pPr>
          </w:p>
        </w:tc>
        <w:tc>
          <w:tcPr>
            <w:tcW w:w="107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C25FAD"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7. Wsparcie edukacyjne: Scenariusze lekcji, instrukcje programowania i budowy.</w:t>
            </w:r>
          </w:p>
        </w:tc>
        <w:tc>
          <w:tcPr>
            <w:tcW w:w="1241" w:type="dxa"/>
            <w:tcBorders>
              <w:top w:val="single" w:sz="4" w:space="0" w:color="auto"/>
              <w:left w:val="single" w:sz="4" w:space="0" w:color="auto"/>
              <w:bottom w:val="single" w:sz="4" w:space="0" w:color="auto"/>
              <w:right w:val="single" w:sz="4" w:space="0" w:color="auto"/>
            </w:tcBorders>
          </w:tcPr>
          <w:p w14:paraId="41A850F0" w14:textId="3F0190D1"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bl>
    <w:p w14:paraId="70237FD9" w14:textId="77777777" w:rsidR="002C438B" w:rsidRDefault="002C438B" w:rsidP="002C438B">
      <w:pPr>
        <w:ind w:left="360"/>
        <w:rPr>
          <w:rFonts w:ascii="Carlito" w:hAnsi="Carlito"/>
        </w:rPr>
      </w:pPr>
    </w:p>
    <w:p w14:paraId="20300258" w14:textId="77777777" w:rsidR="00EF35F2" w:rsidRPr="00EF35F2" w:rsidRDefault="002C438B" w:rsidP="002C438B">
      <w:pPr>
        <w:pStyle w:val="Akapitzlist"/>
        <w:numPr>
          <w:ilvl w:val="0"/>
          <w:numId w:val="70"/>
        </w:numPr>
        <w:rPr>
          <w:rFonts w:ascii="Carlito" w:hAnsi="Carlito"/>
        </w:rPr>
      </w:pPr>
      <w:r>
        <w:rPr>
          <w:rFonts w:ascii="Calibri" w:hAnsi="Calibri" w:cs="Calibri"/>
          <w:color w:val="000000"/>
          <w:sz w:val="22"/>
          <w:szCs w:val="22"/>
        </w:rPr>
        <w:t>Programowanie w szkole - zestaw dla zaawansowanych</w:t>
      </w:r>
    </w:p>
    <w:p w14:paraId="1CEC9993" w14:textId="2E383616" w:rsidR="002C438B" w:rsidRDefault="00EF35F2" w:rsidP="00EF35F2">
      <w:pPr>
        <w:pStyle w:val="Akapitzlist"/>
        <w:rPr>
          <w:rFonts w:ascii="Calibri" w:hAnsi="Calibri" w:cs="Calibri"/>
          <w:color w:val="000000"/>
          <w:sz w:val="22"/>
          <w:szCs w:val="22"/>
        </w:rPr>
      </w:pPr>
      <w:r>
        <w:rPr>
          <w:rFonts w:ascii="Calibri" w:hAnsi="Calibri" w:cs="Calibri"/>
          <w:color w:val="000000"/>
          <w:sz w:val="22"/>
          <w:szCs w:val="22"/>
        </w:rPr>
        <w:t>ilość</w:t>
      </w:r>
      <w:r w:rsidR="002C438B">
        <w:rPr>
          <w:rFonts w:ascii="Calibri" w:hAnsi="Calibri" w:cs="Calibri"/>
          <w:color w:val="000000"/>
          <w:sz w:val="22"/>
          <w:szCs w:val="22"/>
        </w:rPr>
        <w:t xml:space="preserve"> 12 szt.</w:t>
      </w:r>
    </w:p>
    <w:p w14:paraId="3FDBB1E7"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67804B75" w14:textId="1EC02CEF" w:rsidR="00EF35F2" w:rsidRPr="00432DB7" w:rsidRDefault="00EF35F2" w:rsidP="00432DB7">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952"/>
        <w:gridCol w:w="10938"/>
        <w:gridCol w:w="1099"/>
      </w:tblGrid>
      <w:tr w:rsidR="006E7F24" w14:paraId="38F614A5" w14:textId="49942814" w:rsidTr="00DE785B">
        <w:trPr>
          <w:trHeight w:val="320"/>
        </w:trPr>
        <w:tc>
          <w:tcPr>
            <w:tcW w:w="195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BCC6BE7" w14:textId="77777777"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544C0B" w14:textId="77777777"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099" w:type="dxa"/>
            <w:tcBorders>
              <w:top w:val="single" w:sz="4" w:space="0" w:color="auto"/>
              <w:left w:val="single" w:sz="4" w:space="0" w:color="auto"/>
              <w:bottom w:val="single" w:sz="4" w:space="0" w:color="auto"/>
              <w:right w:val="single" w:sz="4" w:space="0" w:color="auto"/>
            </w:tcBorders>
            <w:vAlign w:val="center"/>
          </w:tcPr>
          <w:p w14:paraId="53D25A0F" w14:textId="0F9BE839" w:rsidR="006E7F24" w:rsidRDefault="006E7F24" w:rsidP="006E7F24">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6E7F24" w14:paraId="757EE350" w14:textId="47D5E6A3" w:rsidTr="00DE785B">
        <w:trPr>
          <w:trHeight w:val="310"/>
        </w:trPr>
        <w:tc>
          <w:tcPr>
            <w:tcW w:w="1952" w:type="dxa"/>
            <w:vMerge w:val="restart"/>
            <w:tcBorders>
              <w:top w:val="nil"/>
              <w:left w:val="single" w:sz="8" w:space="0" w:color="auto"/>
              <w:bottom w:val="single" w:sz="8" w:space="0" w:color="000000"/>
              <w:right w:val="single" w:sz="4" w:space="0" w:color="auto"/>
            </w:tcBorders>
            <w:shd w:val="clear" w:color="auto" w:fill="auto"/>
            <w:vAlign w:val="center"/>
            <w:hideMark/>
          </w:tcPr>
          <w:p w14:paraId="5382BED4" w14:textId="77777777" w:rsidR="006E7F24" w:rsidRDefault="006E7F24" w:rsidP="006E7F24">
            <w:pPr>
              <w:rPr>
                <w:rFonts w:ascii="Calibri" w:hAnsi="Calibri" w:cs="Calibri"/>
                <w:color w:val="000000"/>
                <w:sz w:val="22"/>
                <w:szCs w:val="22"/>
              </w:rPr>
            </w:pPr>
            <w:r>
              <w:rPr>
                <w:rFonts w:ascii="Calibri" w:hAnsi="Calibri" w:cs="Calibri"/>
                <w:color w:val="000000"/>
                <w:sz w:val="22"/>
                <w:szCs w:val="22"/>
              </w:rPr>
              <w:t>Programowanie w szkole - zestaw dla zaawansowanych</w:t>
            </w: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DFB064"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1. Przeznaczenie:  </w:t>
            </w:r>
          </w:p>
        </w:tc>
        <w:tc>
          <w:tcPr>
            <w:tcW w:w="1099" w:type="dxa"/>
            <w:tcBorders>
              <w:top w:val="single" w:sz="4" w:space="0" w:color="auto"/>
              <w:left w:val="single" w:sz="4" w:space="0" w:color="auto"/>
              <w:bottom w:val="single" w:sz="4" w:space="0" w:color="auto"/>
              <w:right w:val="single" w:sz="4" w:space="0" w:color="auto"/>
            </w:tcBorders>
            <w:vAlign w:val="center"/>
          </w:tcPr>
          <w:p w14:paraId="73FDD859" w14:textId="341CBFDD" w:rsidR="006E7F24" w:rsidRDefault="006E7F24" w:rsidP="006E7F24">
            <w:pPr>
              <w:jc w:val="center"/>
              <w:rPr>
                <w:rFonts w:ascii="Calibri" w:hAnsi="Calibri" w:cs="Calibri"/>
                <w:color w:val="000000"/>
                <w:sz w:val="22"/>
                <w:szCs w:val="22"/>
              </w:rPr>
            </w:pPr>
          </w:p>
        </w:tc>
      </w:tr>
      <w:tr w:rsidR="006E7F24" w14:paraId="08E27131" w14:textId="6C61C611" w:rsidTr="00DE785B">
        <w:trPr>
          <w:trHeight w:val="580"/>
        </w:trPr>
        <w:tc>
          <w:tcPr>
            <w:tcW w:w="1952" w:type="dxa"/>
            <w:vMerge/>
            <w:tcBorders>
              <w:top w:val="nil"/>
              <w:left w:val="single" w:sz="8" w:space="0" w:color="auto"/>
              <w:bottom w:val="single" w:sz="8" w:space="0" w:color="000000"/>
              <w:right w:val="single" w:sz="4" w:space="0" w:color="auto"/>
            </w:tcBorders>
            <w:vAlign w:val="center"/>
            <w:hideMark/>
          </w:tcPr>
          <w:p w14:paraId="1FE35EFD"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BFCB2D"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Kompleksowy zestaw dydaktyczny do nauki programowania, robotyki i mechatroniki dla uczniów szkół podstawowych i średnich.  </w:t>
            </w:r>
          </w:p>
        </w:tc>
        <w:tc>
          <w:tcPr>
            <w:tcW w:w="1099" w:type="dxa"/>
            <w:tcBorders>
              <w:top w:val="single" w:sz="4" w:space="0" w:color="auto"/>
              <w:left w:val="single" w:sz="4" w:space="0" w:color="auto"/>
              <w:bottom w:val="single" w:sz="4" w:space="0" w:color="auto"/>
              <w:right w:val="single" w:sz="4" w:space="0" w:color="auto"/>
            </w:tcBorders>
            <w:vAlign w:val="center"/>
          </w:tcPr>
          <w:p w14:paraId="7DF85E0D" w14:textId="0BA816A6"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BB725E5" w14:textId="3C3D1DDF" w:rsidTr="006E7F24">
        <w:trPr>
          <w:trHeight w:val="351"/>
        </w:trPr>
        <w:tc>
          <w:tcPr>
            <w:tcW w:w="1952" w:type="dxa"/>
            <w:vMerge/>
            <w:tcBorders>
              <w:top w:val="nil"/>
              <w:left w:val="single" w:sz="8" w:space="0" w:color="auto"/>
              <w:bottom w:val="single" w:sz="8" w:space="0" w:color="000000"/>
              <w:right w:val="single" w:sz="4" w:space="0" w:color="auto"/>
            </w:tcBorders>
            <w:vAlign w:val="center"/>
            <w:hideMark/>
          </w:tcPr>
          <w:p w14:paraId="721D113B"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right w:val="single" w:sz="4" w:space="0" w:color="auto"/>
            </w:tcBorders>
            <w:shd w:val="clear" w:color="auto" w:fill="auto"/>
            <w:vAlign w:val="center"/>
            <w:hideMark/>
          </w:tcPr>
          <w:p w14:paraId="602AF99F" w14:textId="5D28C61C"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2. Zakres zagadnień:</w:t>
            </w:r>
          </w:p>
        </w:tc>
        <w:tc>
          <w:tcPr>
            <w:tcW w:w="1099" w:type="dxa"/>
            <w:tcBorders>
              <w:top w:val="single" w:sz="4" w:space="0" w:color="auto"/>
              <w:left w:val="single" w:sz="4" w:space="0" w:color="auto"/>
              <w:right w:val="single" w:sz="4" w:space="0" w:color="auto"/>
            </w:tcBorders>
          </w:tcPr>
          <w:p w14:paraId="0FAFC550" w14:textId="77777777" w:rsidR="006E7F24" w:rsidRDefault="006E7F24" w:rsidP="006E7F24">
            <w:pPr>
              <w:jc w:val="center"/>
              <w:rPr>
                <w:rFonts w:ascii="Calibri" w:hAnsi="Calibri" w:cs="Calibri"/>
                <w:color w:val="000000"/>
                <w:sz w:val="22"/>
                <w:szCs w:val="22"/>
              </w:rPr>
            </w:pPr>
          </w:p>
        </w:tc>
      </w:tr>
      <w:tr w:rsidR="006E7F24" w14:paraId="59B1E05B" w14:textId="6820D9BE"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73AB6887"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5FF5A"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Programowanie wizualne i tekstowe (w tym z użyciem języka </w:t>
            </w:r>
            <w:proofErr w:type="spellStart"/>
            <w:r>
              <w:rPr>
                <w:rFonts w:ascii="Calibri" w:hAnsi="Calibri" w:cs="Calibri"/>
                <w:color w:val="000000"/>
                <w:sz w:val="22"/>
                <w:szCs w:val="22"/>
              </w:rPr>
              <w:t>Python</w:t>
            </w:r>
            <w:proofErr w:type="spellEnd"/>
            <w:r>
              <w:rPr>
                <w:rFonts w:ascii="Calibri" w:hAnsi="Calibri" w:cs="Calibri"/>
                <w:color w:val="000000"/>
                <w:sz w:val="22"/>
                <w:szCs w:val="22"/>
              </w:rPr>
              <w:t xml:space="preserve">),  </w:t>
            </w:r>
          </w:p>
        </w:tc>
        <w:tc>
          <w:tcPr>
            <w:tcW w:w="1099" w:type="dxa"/>
            <w:tcBorders>
              <w:top w:val="single" w:sz="4" w:space="0" w:color="auto"/>
              <w:left w:val="single" w:sz="4" w:space="0" w:color="auto"/>
              <w:bottom w:val="single" w:sz="4" w:space="0" w:color="auto"/>
              <w:right w:val="single" w:sz="4" w:space="0" w:color="auto"/>
            </w:tcBorders>
          </w:tcPr>
          <w:p w14:paraId="4F4E2B9C" w14:textId="4DF95E1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55BDF25" w14:textId="04EBD47F"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17F8F9E6"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97A32D"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Konstruowanie modeli urządzeń automatyki,  </w:t>
            </w:r>
          </w:p>
        </w:tc>
        <w:tc>
          <w:tcPr>
            <w:tcW w:w="1099" w:type="dxa"/>
            <w:tcBorders>
              <w:top w:val="single" w:sz="4" w:space="0" w:color="auto"/>
              <w:left w:val="single" w:sz="4" w:space="0" w:color="auto"/>
              <w:bottom w:val="single" w:sz="4" w:space="0" w:color="auto"/>
              <w:right w:val="single" w:sz="4" w:space="0" w:color="auto"/>
            </w:tcBorders>
          </w:tcPr>
          <w:p w14:paraId="6643B0ED" w14:textId="729CA71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4DE482BA" w14:textId="4DE7550E"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108C7A91"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6C445"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Obsługa czujników, napędów i sterowników.  </w:t>
            </w:r>
          </w:p>
        </w:tc>
        <w:tc>
          <w:tcPr>
            <w:tcW w:w="1099" w:type="dxa"/>
            <w:tcBorders>
              <w:top w:val="single" w:sz="4" w:space="0" w:color="auto"/>
              <w:left w:val="single" w:sz="4" w:space="0" w:color="auto"/>
              <w:bottom w:val="single" w:sz="4" w:space="0" w:color="auto"/>
              <w:right w:val="single" w:sz="4" w:space="0" w:color="auto"/>
            </w:tcBorders>
          </w:tcPr>
          <w:p w14:paraId="3EB6D593" w14:textId="7EC4449F"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49B8EB9" w14:textId="072C39EE"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5277F68E"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A8F6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w:t>
            </w:r>
          </w:p>
        </w:tc>
        <w:tc>
          <w:tcPr>
            <w:tcW w:w="1099" w:type="dxa"/>
            <w:tcBorders>
              <w:top w:val="single" w:sz="4" w:space="0" w:color="auto"/>
              <w:left w:val="single" w:sz="4" w:space="0" w:color="auto"/>
              <w:bottom w:val="single" w:sz="4" w:space="0" w:color="auto"/>
              <w:right w:val="single" w:sz="4" w:space="0" w:color="auto"/>
            </w:tcBorders>
          </w:tcPr>
          <w:p w14:paraId="46B7048D" w14:textId="77777777" w:rsidR="006E7F24" w:rsidRDefault="006E7F24" w:rsidP="006E7F24">
            <w:pPr>
              <w:jc w:val="center"/>
              <w:rPr>
                <w:rFonts w:ascii="Calibri" w:hAnsi="Calibri" w:cs="Calibri"/>
                <w:color w:val="000000"/>
                <w:sz w:val="22"/>
                <w:szCs w:val="22"/>
              </w:rPr>
            </w:pPr>
          </w:p>
        </w:tc>
      </w:tr>
      <w:tr w:rsidR="006E7F24" w14:paraId="484E6348" w14:textId="76366BB0"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3EBF2D2B"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49BEB"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3. Główne komponenty:  </w:t>
            </w:r>
          </w:p>
        </w:tc>
        <w:tc>
          <w:tcPr>
            <w:tcW w:w="1099" w:type="dxa"/>
            <w:tcBorders>
              <w:top w:val="single" w:sz="4" w:space="0" w:color="auto"/>
              <w:left w:val="single" w:sz="4" w:space="0" w:color="auto"/>
              <w:bottom w:val="single" w:sz="4" w:space="0" w:color="auto"/>
              <w:right w:val="single" w:sz="4" w:space="0" w:color="auto"/>
            </w:tcBorders>
          </w:tcPr>
          <w:p w14:paraId="20CE304E" w14:textId="77777777" w:rsidR="006E7F24" w:rsidRDefault="006E7F24" w:rsidP="006E7F24">
            <w:pPr>
              <w:jc w:val="center"/>
              <w:rPr>
                <w:rFonts w:ascii="Calibri" w:hAnsi="Calibri" w:cs="Calibri"/>
                <w:color w:val="000000"/>
                <w:sz w:val="22"/>
                <w:szCs w:val="22"/>
              </w:rPr>
            </w:pPr>
          </w:p>
        </w:tc>
      </w:tr>
      <w:tr w:rsidR="006E7F24" w14:paraId="569A24F8" w14:textId="211FF36F" w:rsidTr="006E7F24">
        <w:trPr>
          <w:trHeight w:val="580"/>
        </w:trPr>
        <w:tc>
          <w:tcPr>
            <w:tcW w:w="1952" w:type="dxa"/>
            <w:vMerge/>
            <w:tcBorders>
              <w:top w:val="nil"/>
              <w:left w:val="single" w:sz="8" w:space="0" w:color="auto"/>
              <w:bottom w:val="single" w:sz="8" w:space="0" w:color="000000"/>
              <w:right w:val="single" w:sz="4" w:space="0" w:color="auto"/>
            </w:tcBorders>
            <w:vAlign w:val="center"/>
            <w:hideMark/>
          </w:tcPr>
          <w:p w14:paraId="0243A3FE"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F6EAC9"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Kontroler TXT 4.0 lub równoważny (procesor ARM, Wi-Fi, Bluetooth, porty dla czujników i siłowników),  </w:t>
            </w:r>
          </w:p>
        </w:tc>
        <w:tc>
          <w:tcPr>
            <w:tcW w:w="1099" w:type="dxa"/>
            <w:tcBorders>
              <w:top w:val="single" w:sz="4" w:space="0" w:color="auto"/>
              <w:left w:val="single" w:sz="4" w:space="0" w:color="auto"/>
              <w:bottom w:val="single" w:sz="4" w:space="0" w:color="auto"/>
              <w:right w:val="single" w:sz="4" w:space="0" w:color="auto"/>
            </w:tcBorders>
          </w:tcPr>
          <w:p w14:paraId="61CAADA8" w14:textId="4A898B69"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2781049" w14:textId="3774F90C" w:rsidTr="006E7F24">
        <w:trPr>
          <w:trHeight w:val="580"/>
        </w:trPr>
        <w:tc>
          <w:tcPr>
            <w:tcW w:w="1952" w:type="dxa"/>
            <w:vMerge/>
            <w:tcBorders>
              <w:top w:val="nil"/>
              <w:left w:val="single" w:sz="8" w:space="0" w:color="auto"/>
              <w:bottom w:val="single" w:sz="8" w:space="0" w:color="000000"/>
              <w:right w:val="single" w:sz="4" w:space="0" w:color="auto"/>
            </w:tcBorders>
            <w:vAlign w:val="center"/>
            <w:hideMark/>
          </w:tcPr>
          <w:p w14:paraId="728929EA"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19DE76"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Zestaw czujników (m.in. odległości, koloru, przyspieszenia, dotyku, temperatury),  </w:t>
            </w:r>
          </w:p>
        </w:tc>
        <w:tc>
          <w:tcPr>
            <w:tcW w:w="1099" w:type="dxa"/>
            <w:tcBorders>
              <w:top w:val="single" w:sz="4" w:space="0" w:color="auto"/>
              <w:left w:val="single" w:sz="4" w:space="0" w:color="auto"/>
              <w:bottom w:val="single" w:sz="4" w:space="0" w:color="auto"/>
              <w:right w:val="single" w:sz="4" w:space="0" w:color="auto"/>
            </w:tcBorders>
          </w:tcPr>
          <w:p w14:paraId="1D83143C" w14:textId="19B61A8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72B5ACF" w14:textId="48ABF13A"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33159BEF"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0BEA60"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Silniki, serwomechanizmy, diody LED,  </w:t>
            </w:r>
          </w:p>
        </w:tc>
        <w:tc>
          <w:tcPr>
            <w:tcW w:w="1099" w:type="dxa"/>
            <w:tcBorders>
              <w:top w:val="single" w:sz="4" w:space="0" w:color="auto"/>
              <w:left w:val="single" w:sz="4" w:space="0" w:color="auto"/>
              <w:bottom w:val="single" w:sz="4" w:space="0" w:color="auto"/>
              <w:right w:val="single" w:sz="4" w:space="0" w:color="auto"/>
            </w:tcBorders>
          </w:tcPr>
          <w:p w14:paraId="07521717" w14:textId="7A248FA5"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CA2E936" w14:textId="734C78BC"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0547B3A9"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4028F"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Moduły komunikacyjne i połączeniowe,  </w:t>
            </w:r>
          </w:p>
        </w:tc>
        <w:tc>
          <w:tcPr>
            <w:tcW w:w="1099" w:type="dxa"/>
            <w:tcBorders>
              <w:top w:val="single" w:sz="4" w:space="0" w:color="auto"/>
              <w:left w:val="single" w:sz="4" w:space="0" w:color="auto"/>
              <w:bottom w:val="single" w:sz="4" w:space="0" w:color="auto"/>
              <w:right w:val="single" w:sz="4" w:space="0" w:color="auto"/>
            </w:tcBorders>
          </w:tcPr>
          <w:p w14:paraId="57C0CB04" w14:textId="67A7AEA4"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679520A" w14:textId="1A3948EC"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50D99E79"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A16A56"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Elementy konstrukcyjne (np. belki, płyty, koła, przekładnie).  </w:t>
            </w:r>
          </w:p>
        </w:tc>
        <w:tc>
          <w:tcPr>
            <w:tcW w:w="1099" w:type="dxa"/>
            <w:tcBorders>
              <w:top w:val="single" w:sz="4" w:space="0" w:color="auto"/>
              <w:left w:val="single" w:sz="4" w:space="0" w:color="auto"/>
              <w:bottom w:val="single" w:sz="4" w:space="0" w:color="auto"/>
              <w:right w:val="single" w:sz="4" w:space="0" w:color="auto"/>
            </w:tcBorders>
          </w:tcPr>
          <w:p w14:paraId="22AF51DD" w14:textId="26E3B39A"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C8E2250" w14:textId="3AE453BE"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474D1995"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DB3BB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w:t>
            </w:r>
          </w:p>
        </w:tc>
        <w:tc>
          <w:tcPr>
            <w:tcW w:w="1099" w:type="dxa"/>
            <w:tcBorders>
              <w:top w:val="single" w:sz="4" w:space="0" w:color="auto"/>
              <w:left w:val="single" w:sz="4" w:space="0" w:color="auto"/>
              <w:bottom w:val="single" w:sz="4" w:space="0" w:color="auto"/>
              <w:right w:val="single" w:sz="4" w:space="0" w:color="auto"/>
            </w:tcBorders>
          </w:tcPr>
          <w:p w14:paraId="646D6C4C" w14:textId="77777777" w:rsidR="006E7F24" w:rsidRDefault="006E7F24" w:rsidP="006E7F24">
            <w:pPr>
              <w:jc w:val="center"/>
              <w:rPr>
                <w:rFonts w:ascii="Calibri" w:hAnsi="Calibri" w:cs="Calibri"/>
                <w:color w:val="000000"/>
                <w:sz w:val="22"/>
                <w:szCs w:val="22"/>
              </w:rPr>
            </w:pPr>
          </w:p>
        </w:tc>
      </w:tr>
      <w:tr w:rsidR="006E7F24" w14:paraId="749C9243" w14:textId="54E09C5D"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33C71A46"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47C6A5"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4. Możliwości zestawu:  </w:t>
            </w:r>
          </w:p>
        </w:tc>
        <w:tc>
          <w:tcPr>
            <w:tcW w:w="1099" w:type="dxa"/>
            <w:tcBorders>
              <w:top w:val="single" w:sz="4" w:space="0" w:color="auto"/>
              <w:left w:val="single" w:sz="4" w:space="0" w:color="auto"/>
              <w:bottom w:val="single" w:sz="4" w:space="0" w:color="auto"/>
              <w:right w:val="single" w:sz="4" w:space="0" w:color="auto"/>
            </w:tcBorders>
          </w:tcPr>
          <w:p w14:paraId="47DB862F" w14:textId="77777777" w:rsidR="006E7F24" w:rsidRDefault="006E7F24" w:rsidP="006E7F24">
            <w:pPr>
              <w:jc w:val="center"/>
              <w:rPr>
                <w:rFonts w:ascii="Calibri" w:hAnsi="Calibri" w:cs="Calibri"/>
                <w:color w:val="000000"/>
                <w:sz w:val="22"/>
                <w:szCs w:val="22"/>
              </w:rPr>
            </w:pPr>
          </w:p>
        </w:tc>
      </w:tr>
      <w:tr w:rsidR="006E7F24" w14:paraId="7E563ADF" w14:textId="4BB79037" w:rsidTr="006E7F24">
        <w:trPr>
          <w:trHeight w:val="580"/>
        </w:trPr>
        <w:tc>
          <w:tcPr>
            <w:tcW w:w="1952" w:type="dxa"/>
            <w:vMerge/>
            <w:tcBorders>
              <w:top w:val="nil"/>
              <w:left w:val="single" w:sz="8" w:space="0" w:color="auto"/>
              <w:bottom w:val="single" w:sz="8" w:space="0" w:color="000000"/>
              <w:right w:val="single" w:sz="4" w:space="0" w:color="auto"/>
            </w:tcBorders>
            <w:vAlign w:val="center"/>
            <w:hideMark/>
          </w:tcPr>
          <w:p w14:paraId="35A40AF4"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44FACB"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Tworzenie projektów opartych na zasadach robotyki i automatyki przemysłowej,  </w:t>
            </w:r>
          </w:p>
        </w:tc>
        <w:tc>
          <w:tcPr>
            <w:tcW w:w="1099" w:type="dxa"/>
            <w:tcBorders>
              <w:top w:val="single" w:sz="4" w:space="0" w:color="auto"/>
              <w:left w:val="single" w:sz="4" w:space="0" w:color="auto"/>
              <w:bottom w:val="single" w:sz="4" w:space="0" w:color="auto"/>
              <w:right w:val="single" w:sz="4" w:space="0" w:color="auto"/>
            </w:tcBorders>
          </w:tcPr>
          <w:p w14:paraId="5C247156" w14:textId="311E126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A5550E8" w14:textId="7D1CC488"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4D1D8A40"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4DA23B"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Programowanie interaktywnych modeli,  </w:t>
            </w:r>
          </w:p>
        </w:tc>
        <w:tc>
          <w:tcPr>
            <w:tcW w:w="1099" w:type="dxa"/>
            <w:tcBorders>
              <w:top w:val="single" w:sz="4" w:space="0" w:color="auto"/>
              <w:left w:val="single" w:sz="4" w:space="0" w:color="auto"/>
              <w:bottom w:val="single" w:sz="4" w:space="0" w:color="auto"/>
              <w:right w:val="single" w:sz="4" w:space="0" w:color="auto"/>
            </w:tcBorders>
          </w:tcPr>
          <w:p w14:paraId="53ACA2DF" w14:textId="69B4C6D1"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9DAD233" w14:textId="20F11C75"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560D92D9"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C76782"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Zbieranie i analiza danych z czujników,</w:t>
            </w:r>
          </w:p>
        </w:tc>
        <w:tc>
          <w:tcPr>
            <w:tcW w:w="1099" w:type="dxa"/>
            <w:tcBorders>
              <w:top w:val="single" w:sz="4" w:space="0" w:color="auto"/>
              <w:left w:val="single" w:sz="4" w:space="0" w:color="auto"/>
              <w:bottom w:val="single" w:sz="4" w:space="0" w:color="auto"/>
              <w:right w:val="single" w:sz="4" w:space="0" w:color="auto"/>
            </w:tcBorders>
          </w:tcPr>
          <w:p w14:paraId="5CDD6701" w14:textId="573C321E"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15A71501" w14:textId="34C57B8A" w:rsidTr="006E7F24">
        <w:trPr>
          <w:trHeight w:val="580"/>
        </w:trPr>
        <w:tc>
          <w:tcPr>
            <w:tcW w:w="1952" w:type="dxa"/>
            <w:vMerge/>
            <w:tcBorders>
              <w:top w:val="nil"/>
              <w:left w:val="single" w:sz="8" w:space="0" w:color="auto"/>
              <w:bottom w:val="single" w:sz="8" w:space="0" w:color="000000"/>
              <w:right w:val="single" w:sz="4" w:space="0" w:color="auto"/>
            </w:tcBorders>
            <w:vAlign w:val="center"/>
            <w:hideMark/>
          </w:tcPr>
          <w:p w14:paraId="1ABEBE8E"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100C4"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Możliwość rozbudowy o dodatkowe rozszerzenia (np. autonomiczne pojazdy, łaziki specjalne, sztuczna inteligencja).  </w:t>
            </w:r>
          </w:p>
        </w:tc>
        <w:tc>
          <w:tcPr>
            <w:tcW w:w="1099" w:type="dxa"/>
            <w:tcBorders>
              <w:top w:val="single" w:sz="4" w:space="0" w:color="auto"/>
              <w:left w:val="single" w:sz="4" w:space="0" w:color="auto"/>
              <w:bottom w:val="single" w:sz="4" w:space="0" w:color="auto"/>
              <w:right w:val="single" w:sz="4" w:space="0" w:color="auto"/>
            </w:tcBorders>
          </w:tcPr>
          <w:p w14:paraId="17211F5F" w14:textId="3B5B7BD8"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3CB03F49" w14:textId="6CBD48DD"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45DD8AE0"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25801A"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w:t>
            </w:r>
          </w:p>
        </w:tc>
        <w:tc>
          <w:tcPr>
            <w:tcW w:w="1099" w:type="dxa"/>
            <w:tcBorders>
              <w:top w:val="single" w:sz="4" w:space="0" w:color="auto"/>
              <w:left w:val="single" w:sz="4" w:space="0" w:color="auto"/>
              <w:bottom w:val="single" w:sz="4" w:space="0" w:color="auto"/>
              <w:right w:val="single" w:sz="4" w:space="0" w:color="auto"/>
            </w:tcBorders>
          </w:tcPr>
          <w:p w14:paraId="34A13FD2" w14:textId="1D5F7BB1" w:rsidR="006E7F24" w:rsidRDefault="006E7F24" w:rsidP="006E7F24">
            <w:pPr>
              <w:jc w:val="center"/>
              <w:rPr>
                <w:rFonts w:ascii="Calibri" w:hAnsi="Calibri" w:cs="Calibri"/>
                <w:color w:val="000000"/>
                <w:sz w:val="22"/>
                <w:szCs w:val="22"/>
              </w:rPr>
            </w:pPr>
          </w:p>
        </w:tc>
      </w:tr>
      <w:tr w:rsidR="006E7F24" w14:paraId="4C3A8007" w14:textId="291A2698"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5078A531"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62231"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5. Wymagania sprzętowe i systemowe:  </w:t>
            </w:r>
          </w:p>
        </w:tc>
        <w:tc>
          <w:tcPr>
            <w:tcW w:w="1099" w:type="dxa"/>
            <w:tcBorders>
              <w:top w:val="single" w:sz="4" w:space="0" w:color="auto"/>
              <w:left w:val="single" w:sz="4" w:space="0" w:color="auto"/>
              <w:bottom w:val="single" w:sz="4" w:space="0" w:color="auto"/>
              <w:right w:val="single" w:sz="4" w:space="0" w:color="auto"/>
            </w:tcBorders>
          </w:tcPr>
          <w:p w14:paraId="6B475DBF" w14:textId="7318E88D" w:rsidR="006E7F24" w:rsidRDefault="006E7F24" w:rsidP="006E7F24">
            <w:pPr>
              <w:jc w:val="center"/>
              <w:rPr>
                <w:rFonts w:ascii="Calibri" w:hAnsi="Calibri" w:cs="Calibri"/>
                <w:color w:val="000000"/>
                <w:sz w:val="22"/>
                <w:szCs w:val="22"/>
              </w:rPr>
            </w:pPr>
          </w:p>
        </w:tc>
      </w:tr>
      <w:tr w:rsidR="006E7F24" w14:paraId="59618660" w14:textId="2BE461FF" w:rsidTr="006E7F24">
        <w:trPr>
          <w:trHeight w:val="310"/>
        </w:trPr>
        <w:tc>
          <w:tcPr>
            <w:tcW w:w="1952" w:type="dxa"/>
            <w:vMerge/>
            <w:tcBorders>
              <w:top w:val="nil"/>
              <w:left w:val="single" w:sz="8" w:space="0" w:color="auto"/>
              <w:bottom w:val="single" w:sz="8" w:space="0" w:color="000000"/>
              <w:right w:val="single" w:sz="4" w:space="0" w:color="auto"/>
            </w:tcBorders>
            <w:vAlign w:val="center"/>
            <w:hideMark/>
          </w:tcPr>
          <w:p w14:paraId="7B4E584B"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9E2797"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Kompatybilność z systemami Windows, </w:t>
            </w:r>
            <w:proofErr w:type="spellStart"/>
            <w:r>
              <w:rPr>
                <w:rFonts w:ascii="Calibri" w:hAnsi="Calibri" w:cs="Calibri"/>
                <w:color w:val="000000"/>
                <w:sz w:val="22"/>
                <w:szCs w:val="22"/>
              </w:rPr>
              <w:t>macOS</w:t>
            </w:r>
            <w:proofErr w:type="spellEnd"/>
            <w:r>
              <w:rPr>
                <w:rFonts w:ascii="Calibri" w:hAnsi="Calibri" w:cs="Calibri"/>
                <w:color w:val="000000"/>
                <w:sz w:val="22"/>
                <w:szCs w:val="22"/>
              </w:rPr>
              <w:t xml:space="preserve">, Linux, Android,  </w:t>
            </w:r>
          </w:p>
        </w:tc>
        <w:tc>
          <w:tcPr>
            <w:tcW w:w="1099" w:type="dxa"/>
            <w:tcBorders>
              <w:top w:val="single" w:sz="4" w:space="0" w:color="auto"/>
              <w:left w:val="single" w:sz="4" w:space="0" w:color="auto"/>
              <w:bottom w:val="single" w:sz="4" w:space="0" w:color="auto"/>
              <w:right w:val="single" w:sz="4" w:space="0" w:color="auto"/>
            </w:tcBorders>
          </w:tcPr>
          <w:p w14:paraId="739045FB" w14:textId="7FCC99FA"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r w:rsidR="006E7F24" w14:paraId="65A39352" w14:textId="00D99FEE" w:rsidTr="006E7F24">
        <w:trPr>
          <w:trHeight w:val="590"/>
        </w:trPr>
        <w:tc>
          <w:tcPr>
            <w:tcW w:w="1952" w:type="dxa"/>
            <w:vMerge/>
            <w:tcBorders>
              <w:top w:val="nil"/>
              <w:left w:val="single" w:sz="8" w:space="0" w:color="auto"/>
              <w:bottom w:val="single" w:sz="8" w:space="0" w:color="000000"/>
              <w:right w:val="single" w:sz="4" w:space="0" w:color="auto"/>
            </w:tcBorders>
            <w:vAlign w:val="center"/>
            <w:hideMark/>
          </w:tcPr>
          <w:p w14:paraId="0D6CE566" w14:textId="77777777" w:rsidR="006E7F24" w:rsidRDefault="006E7F24" w:rsidP="006E7F24">
            <w:pPr>
              <w:rPr>
                <w:rFonts w:ascii="Calibri" w:hAnsi="Calibri" w:cs="Calibri"/>
                <w:color w:val="000000"/>
                <w:sz w:val="22"/>
                <w:szCs w:val="22"/>
              </w:rPr>
            </w:pPr>
          </w:p>
        </w:tc>
        <w:tc>
          <w:tcPr>
            <w:tcW w:w="109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A92956" w14:textId="77777777"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 xml:space="preserve">   - Oprogramowanie edukacyjne do programowania sterowników i modeli (dostarczone w zestawie).  </w:t>
            </w:r>
          </w:p>
        </w:tc>
        <w:tc>
          <w:tcPr>
            <w:tcW w:w="1099" w:type="dxa"/>
            <w:tcBorders>
              <w:top w:val="single" w:sz="4" w:space="0" w:color="auto"/>
              <w:left w:val="single" w:sz="4" w:space="0" w:color="auto"/>
              <w:bottom w:val="single" w:sz="4" w:space="0" w:color="auto"/>
              <w:right w:val="single" w:sz="4" w:space="0" w:color="auto"/>
            </w:tcBorders>
          </w:tcPr>
          <w:p w14:paraId="37D91699" w14:textId="673C0ECB" w:rsidR="006E7F24" w:rsidRDefault="006E7F24" w:rsidP="006E7F24">
            <w:pPr>
              <w:jc w:val="center"/>
              <w:rPr>
                <w:rFonts w:ascii="Calibri" w:hAnsi="Calibri" w:cs="Calibri"/>
                <w:color w:val="000000"/>
                <w:sz w:val="22"/>
                <w:szCs w:val="22"/>
              </w:rPr>
            </w:pPr>
            <w:r>
              <w:rPr>
                <w:rFonts w:ascii="Calibri" w:hAnsi="Calibri" w:cs="Calibri"/>
                <w:color w:val="000000"/>
                <w:sz w:val="22"/>
                <w:szCs w:val="22"/>
              </w:rPr>
              <w:t>TAK/NIE</w:t>
            </w:r>
          </w:p>
        </w:tc>
      </w:tr>
    </w:tbl>
    <w:p w14:paraId="4F578AC7" w14:textId="77777777" w:rsidR="002C438B" w:rsidRDefault="002C438B" w:rsidP="002C438B">
      <w:pPr>
        <w:pStyle w:val="Akapitzlist"/>
        <w:rPr>
          <w:rFonts w:ascii="Carlito" w:hAnsi="Carlito"/>
        </w:rPr>
      </w:pPr>
    </w:p>
    <w:p w14:paraId="6C73D3E6" w14:textId="77777777" w:rsidR="002C438B" w:rsidRDefault="002C438B" w:rsidP="002C438B">
      <w:pPr>
        <w:pStyle w:val="Akapitzlist"/>
        <w:rPr>
          <w:rFonts w:ascii="Carlito" w:hAnsi="Carlito"/>
        </w:rPr>
      </w:pPr>
    </w:p>
    <w:p w14:paraId="32951611" w14:textId="77777777" w:rsidR="002C438B" w:rsidRDefault="002C438B" w:rsidP="002C438B">
      <w:pPr>
        <w:pStyle w:val="Akapitzlist"/>
        <w:rPr>
          <w:rFonts w:ascii="Carlito" w:hAnsi="Carlito"/>
        </w:rPr>
      </w:pPr>
    </w:p>
    <w:p w14:paraId="6CB48E69" w14:textId="77777777" w:rsidR="00432DB7" w:rsidRDefault="00432DB7" w:rsidP="002C438B">
      <w:pPr>
        <w:pStyle w:val="Akapitzlist"/>
        <w:rPr>
          <w:rFonts w:ascii="Carlito" w:hAnsi="Carlito"/>
        </w:rPr>
      </w:pPr>
    </w:p>
    <w:p w14:paraId="1C7C593A" w14:textId="77777777" w:rsidR="002C438B" w:rsidRPr="00300CE2" w:rsidRDefault="002C438B" w:rsidP="002C438B">
      <w:pPr>
        <w:pStyle w:val="Akapitzlist"/>
        <w:rPr>
          <w:rFonts w:ascii="Carlito" w:hAnsi="Carlito"/>
        </w:rPr>
      </w:pPr>
    </w:p>
    <w:p w14:paraId="1FED5F22" w14:textId="77777777" w:rsidR="00EF35F2" w:rsidRPr="00EF35F2" w:rsidRDefault="002C438B" w:rsidP="002C438B">
      <w:pPr>
        <w:pStyle w:val="Akapitzlist"/>
        <w:numPr>
          <w:ilvl w:val="0"/>
          <w:numId w:val="70"/>
        </w:numPr>
        <w:rPr>
          <w:rFonts w:ascii="Carlito" w:hAnsi="Carlito"/>
        </w:rPr>
      </w:pPr>
      <w:r>
        <w:rPr>
          <w:rFonts w:ascii="Calibri" w:hAnsi="Calibri" w:cs="Calibri"/>
          <w:color w:val="000000"/>
          <w:sz w:val="22"/>
          <w:szCs w:val="22"/>
        </w:rPr>
        <w:lastRenderedPageBreak/>
        <w:t>Programowanie w szkole - zestaw dla zaawansowanych - dodatek: Łaziki Specjalne</w:t>
      </w:r>
    </w:p>
    <w:p w14:paraId="6977D1BF" w14:textId="35B8B575" w:rsidR="002C438B" w:rsidRDefault="00EF35F2" w:rsidP="00EF35F2">
      <w:pPr>
        <w:pStyle w:val="Akapitzlist"/>
        <w:rPr>
          <w:rFonts w:ascii="Calibri" w:hAnsi="Calibri" w:cs="Calibri"/>
          <w:color w:val="000000"/>
          <w:sz w:val="22"/>
          <w:szCs w:val="22"/>
        </w:rPr>
      </w:pPr>
      <w:r>
        <w:rPr>
          <w:rFonts w:ascii="Calibri" w:hAnsi="Calibri" w:cs="Calibri"/>
          <w:color w:val="000000"/>
          <w:sz w:val="22"/>
          <w:szCs w:val="22"/>
        </w:rPr>
        <w:t>ilość</w:t>
      </w:r>
      <w:r w:rsidR="002C438B">
        <w:rPr>
          <w:rFonts w:ascii="Calibri" w:hAnsi="Calibri" w:cs="Calibri"/>
          <w:color w:val="000000"/>
          <w:sz w:val="22"/>
          <w:szCs w:val="22"/>
        </w:rPr>
        <w:t xml:space="preserve"> 12 szt.</w:t>
      </w:r>
    </w:p>
    <w:p w14:paraId="70E9B6FF"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0E8A7651" w14:textId="2C6CE43F"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912"/>
        <w:gridCol w:w="10836"/>
        <w:gridCol w:w="1241"/>
      </w:tblGrid>
      <w:tr w:rsidR="002E5219" w14:paraId="16266CD5" w14:textId="3F290A96" w:rsidTr="002E5219">
        <w:trPr>
          <w:trHeight w:val="320"/>
        </w:trPr>
        <w:tc>
          <w:tcPr>
            <w:tcW w:w="191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4B677C3"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D327B"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41" w:type="dxa"/>
            <w:tcBorders>
              <w:top w:val="single" w:sz="4" w:space="0" w:color="auto"/>
              <w:left w:val="single" w:sz="4" w:space="0" w:color="auto"/>
              <w:bottom w:val="single" w:sz="4" w:space="0" w:color="auto"/>
              <w:right w:val="single" w:sz="4" w:space="0" w:color="auto"/>
            </w:tcBorders>
            <w:vAlign w:val="center"/>
          </w:tcPr>
          <w:p w14:paraId="5284B069" w14:textId="59C88B73"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E5219" w14:paraId="003058D0" w14:textId="0D4A2057" w:rsidTr="002E5219">
        <w:trPr>
          <w:trHeight w:val="580"/>
        </w:trPr>
        <w:tc>
          <w:tcPr>
            <w:tcW w:w="1912" w:type="dxa"/>
            <w:vMerge w:val="restart"/>
            <w:tcBorders>
              <w:top w:val="nil"/>
              <w:left w:val="single" w:sz="8" w:space="0" w:color="auto"/>
              <w:bottom w:val="single" w:sz="8" w:space="0" w:color="000000"/>
              <w:right w:val="single" w:sz="4" w:space="0" w:color="auto"/>
            </w:tcBorders>
            <w:shd w:val="clear" w:color="auto" w:fill="auto"/>
            <w:vAlign w:val="center"/>
            <w:hideMark/>
          </w:tcPr>
          <w:p w14:paraId="5B29DA2E" w14:textId="77777777" w:rsidR="002E5219" w:rsidRDefault="002E5219" w:rsidP="002E5219">
            <w:pPr>
              <w:rPr>
                <w:rFonts w:ascii="Calibri" w:hAnsi="Calibri" w:cs="Calibri"/>
                <w:color w:val="000000"/>
                <w:sz w:val="22"/>
                <w:szCs w:val="22"/>
              </w:rPr>
            </w:pPr>
            <w:r>
              <w:rPr>
                <w:rFonts w:ascii="Calibri" w:hAnsi="Calibri" w:cs="Calibri"/>
                <w:color w:val="000000"/>
                <w:sz w:val="22"/>
                <w:szCs w:val="22"/>
              </w:rPr>
              <w:t>Programowanie w szkole - zestaw dla zaawansowanych - dodatek: Łaziki Specjalne</w:t>
            </w: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3F664"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1. Przeznaczenie: Rozszerzenie dydaktyczne do zestawu „Programowanie w szkole – zestaw dla zaawansowanych” (</w:t>
            </w:r>
            <w:proofErr w:type="spellStart"/>
            <w:r>
              <w:rPr>
                <w:rFonts w:ascii="Calibri" w:hAnsi="Calibri" w:cs="Calibri"/>
                <w:color w:val="000000"/>
                <w:sz w:val="22"/>
                <w:szCs w:val="22"/>
              </w:rPr>
              <w:t>Fischertechnik</w:t>
            </w:r>
            <w:proofErr w:type="spellEnd"/>
            <w:r>
              <w:rPr>
                <w:rFonts w:ascii="Calibri" w:hAnsi="Calibri" w:cs="Calibri"/>
                <w:color w:val="000000"/>
                <w:sz w:val="22"/>
                <w:szCs w:val="22"/>
              </w:rPr>
              <w:t xml:space="preserve"> Education).  </w:t>
            </w:r>
          </w:p>
        </w:tc>
        <w:tc>
          <w:tcPr>
            <w:tcW w:w="1241" w:type="dxa"/>
            <w:tcBorders>
              <w:top w:val="single" w:sz="4" w:space="0" w:color="auto"/>
              <w:left w:val="single" w:sz="4" w:space="0" w:color="auto"/>
              <w:bottom w:val="single" w:sz="4" w:space="0" w:color="auto"/>
              <w:right w:val="single" w:sz="4" w:space="0" w:color="auto"/>
            </w:tcBorders>
            <w:vAlign w:val="center"/>
          </w:tcPr>
          <w:p w14:paraId="46BF0FF5" w14:textId="7D9AA985"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01619FA" w14:textId="50BA843D" w:rsidTr="002E5219">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59CBC80D"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C6862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2. Zakres zagadnień:  </w:t>
            </w:r>
          </w:p>
        </w:tc>
        <w:tc>
          <w:tcPr>
            <w:tcW w:w="1241" w:type="dxa"/>
            <w:tcBorders>
              <w:top w:val="single" w:sz="4" w:space="0" w:color="auto"/>
              <w:left w:val="single" w:sz="4" w:space="0" w:color="auto"/>
              <w:bottom w:val="single" w:sz="4" w:space="0" w:color="auto"/>
              <w:right w:val="single" w:sz="4" w:space="0" w:color="auto"/>
            </w:tcBorders>
            <w:vAlign w:val="center"/>
          </w:tcPr>
          <w:p w14:paraId="23875CED" w14:textId="6E507B84" w:rsidR="002E5219" w:rsidRDefault="002E5219" w:rsidP="002E5219">
            <w:pPr>
              <w:jc w:val="center"/>
              <w:rPr>
                <w:rFonts w:ascii="Calibri" w:hAnsi="Calibri" w:cs="Calibri"/>
                <w:color w:val="000000"/>
                <w:sz w:val="22"/>
                <w:szCs w:val="22"/>
              </w:rPr>
            </w:pPr>
          </w:p>
        </w:tc>
      </w:tr>
      <w:tr w:rsidR="002E5219" w14:paraId="3B67ACCC" w14:textId="45CC50E2" w:rsidTr="002E5219">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7AEF7D7C"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ADECF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Budowa i programowanie specjalistycznych łazików terenowych,  </w:t>
            </w:r>
          </w:p>
        </w:tc>
        <w:tc>
          <w:tcPr>
            <w:tcW w:w="1241" w:type="dxa"/>
            <w:tcBorders>
              <w:top w:val="single" w:sz="4" w:space="0" w:color="auto"/>
              <w:left w:val="single" w:sz="4" w:space="0" w:color="auto"/>
              <w:bottom w:val="single" w:sz="4" w:space="0" w:color="auto"/>
              <w:right w:val="single" w:sz="4" w:space="0" w:color="auto"/>
            </w:tcBorders>
            <w:vAlign w:val="center"/>
          </w:tcPr>
          <w:p w14:paraId="1EE6CED7" w14:textId="3A8B4A80"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C8A4AB5" w14:textId="3C899459" w:rsidTr="002E5219">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135CE062"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8D40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Symulacja pojazdów eksploracyjnych o zmiennych układach jezdnych.  </w:t>
            </w:r>
          </w:p>
        </w:tc>
        <w:tc>
          <w:tcPr>
            <w:tcW w:w="1241" w:type="dxa"/>
            <w:tcBorders>
              <w:top w:val="single" w:sz="4" w:space="0" w:color="auto"/>
              <w:left w:val="single" w:sz="4" w:space="0" w:color="auto"/>
              <w:bottom w:val="single" w:sz="4" w:space="0" w:color="auto"/>
              <w:right w:val="single" w:sz="4" w:space="0" w:color="auto"/>
            </w:tcBorders>
            <w:vAlign w:val="center"/>
          </w:tcPr>
          <w:p w14:paraId="02D4C996" w14:textId="0CB5DB22"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E899F4A" w14:textId="5B342259" w:rsidTr="002E5219">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1060F6DF"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B78E3"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3. Elementy zestawu:  </w:t>
            </w:r>
          </w:p>
        </w:tc>
        <w:tc>
          <w:tcPr>
            <w:tcW w:w="1241" w:type="dxa"/>
            <w:tcBorders>
              <w:top w:val="single" w:sz="4" w:space="0" w:color="auto"/>
              <w:left w:val="single" w:sz="4" w:space="0" w:color="auto"/>
              <w:bottom w:val="single" w:sz="4" w:space="0" w:color="auto"/>
              <w:right w:val="single" w:sz="4" w:space="0" w:color="auto"/>
            </w:tcBorders>
            <w:vAlign w:val="center"/>
          </w:tcPr>
          <w:p w14:paraId="785A830D" w14:textId="5502B8AE" w:rsidR="002E5219" w:rsidRDefault="002E5219" w:rsidP="002E5219">
            <w:pPr>
              <w:jc w:val="center"/>
              <w:rPr>
                <w:rFonts w:ascii="Calibri" w:hAnsi="Calibri" w:cs="Calibri"/>
                <w:color w:val="000000"/>
                <w:sz w:val="22"/>
                <w:szCs w:val="22"/>
              </w:rPr>
            </w:pPr>
          </w:p>
        </w:tc>
      </w:tr>
      <w:tr w:rsidR="002E5219" w14:paraId="79A2DA09" w14:textId="4EC24004" w:rsidTr="002E5219">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10B0B945"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0484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Konstrukcje łazików z elastycznym zawieszeniem,  </w:t>
            </w:r>
          </w:p>
        </w:tc>
        <w:tc>
          <w:tcPr>
            <w:tcW w:w="1241" w:type="dxa"/>
            <w:tcBorders>
              <w:top w:val="single" w:sz="4" w:space="0" w:color="auto"/>
              <w:left w:val="single" w:sz="4" w:space="0" w:color="auto"/>
              <w:bottom w:val="single" w:sz="4" w:space="0" w:color="auto"/>
              <w:right w:val="single" w:sz="4" w:space="0" w:color="auto"/>
            </w:tcBorders>
            <w:vAlign w:val="center"/>
          </w:tcPr>
          <w:p w14:paraId="327B0713" w14:textId="36BECE6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33B8A6E" w14:textId="6FA880B5" w:rsidTr="002E5219">
        <w:trPr>
          <w:trHeight w:val="580"/>
        </w:trPr>
        <w:tc>
          <w:tcPr>
            <w:tcW w:w="1912" w:type="dxa"/>
            <w:vMerge/>
            <w:tcBorders>
              <w:top w:val="nil"/>
              <w:left w:val="single" w:sz="8" w:space="0" w:color="auto"/>
              <w:bottom w:val="single" w:sz="8" w:space="0" w:color="000000"/>
              <w:right w:val="single" w:sz="4" w:space="0" w:color="auto"/>
            </w:tcBorders>
            <w:vAlign w:val="center"/>
            <w:hideMark/>
          </w:tcPr>
          <w:p w14:paraId="77937537"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04B909"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Komponenty konstrukcyjne umożliwiające budowę modeli 6-kołowych i gąsienicowych,  </w:t>
            </w:r>
          </w:p>
        </w:tc>
        <w:tc>
          <w:tcPr>
            <w:tcW w:w="1241" w:type="dxa"/>
            <w:tcBorders>
              <w:top w:val="single" w:sz="4" w:space="0" w:color="auto"/>
              <w:left w:val="single" w:sz="4" w:space="0" w:color="auto"/>
              <w:bottom w:val="single" w:sz="4" w:space="0" w:color="auto"/>
              <w:right w:val="single" w:sz="4" w:space="0" w:color="auto"/>
            </w:tcBorders>
            <w:vAlign w:val="center"/>
          </w:tcPr>
          <w:p w14:paraId="738559C5" w14:textId="51002E23"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38E0AE7" w14:textId="7B8DB564" w:rsidTr="002E5219">
        <w:trPr>
          <w:trHeight w:val="580"/>
        </w:trPr>
        <w:tc>
          <w:tcPr>
            <w:tcW w:w="1912" w:type="dxa"/>
            <w:vMerge/>
            <w:tcBorders>
              <w:top w:val="nil"/>
              <w:left w:val="single" w:sz="8" w:space="0" w:color="auto"/>
              <w:bottom w:val="single" w:sz="8" w:space="0" w:color="000000"/>
              <w:right w:val="single" w:sz="4" w:space="0" w:color="auto"/>
            </w:tcBorders>
            <w:vAlign w:val="center"/>
            <w:hideMark/>
          </w:tcPr>
          <w:p w14:paraId="3E3A50B0"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3648A7"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Części mechaniczne dostosowane do symulacji jazdy w trudnym terenie.  </w:t>
            </w:r>
          </w:p>
        </w:tc>
        <w:tc>
          <w:tcPr>
            <w:tcW w:w="1241" w:type="dxa"/>
            <w:tcBorders>
              <w:top w:val="single" w:sz="4" w:space="0" w:color="auto"/>
              <w:left w:val="single" w:sz="4" w:space="0" w:color="auto"/>
              <w:bottom w:val="single" w:sz="4" w:space="0" w:color="auto"/>
              <w:right w:val="single" w:sz="4" w:space="0" w:color="auto"/>
            </w:tcBorders>
            <w:vAlign w:val="center"/>
          </w:tcPr>
          <w:p w14:paraId="56F926C8" w14:textId="0EF6D8D3"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348FCA1" w14:textId="46364BFC" w:rsidTr="00BF4D62">
        <w:trPr>
          <w:trHeight w:val="870"/>
        </w:trPr>
        <w:tc>
          <w:tcPr>
            <w:tcW w:w="1912" w:type="dxa"/>
            <w:vMerge/>
            <w:tcBorders>
              <w:top w:val="nil"/>
              <w:left w:val="single" w:sz="8" w:space="0" w:color="auto"/>
              <w:bottom w:val="single" w:sz="8" w:space="0" w:color="000000"/>
              <w:right w:val="single" w:sz="4" w:space="0" w:color="auto"/>
            </w:tcBorders>
            <w:vAlign w:val="center"/>
            <w:hideMark/>
          </w:tcPr>
          <w:p w14:paraId="5B4530C2"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C7173"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4. Wymagania sprzętowe: Wymaga posiadania zestawu bazowego „Programowanie w szkole – zestaw dla zaawansowanych” z kontrolerem TXT 4.0 (lub równoważnym).  </w:t>
            </w:r>
          </w:p>
        </w:tc>
        <w:tc>
          <w:tcPr>
            <w:tcW w:w="1241" w:type="dxa"/>
            <w:tcBorders>
              <w:top w:val="single" w:sz="4" w:space="0" w:color="auto"/>
              <w:left w:val="single" w:sz="4" w:space="0" w:color="auto"/>
              <w:bottom w:val="single" w:sz="4" w:space="0" w:color="auto"/>
              <w:right w:val="single" w:sz="4" w:space="0" w:color="auto"/>
            </w:tcBorders>
            <w:vAlign w:val="center"/>
          </w:tcPr>
          <w:p w14:paraId="69395D4C" w14:textId="79848423"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31BD81E2" w14:textId="2BF4A651" w:rsidTr="00BF4D62">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62107AA3"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3DAA5D"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5. Kompatybilność: W pełni zintegrowany z systemem </w:t>
            </w:r>
            <w:proofErr w:type="spellStart"/>
            <w:r>
              <w:rPr>
                <w:rFonts w:ascii="Calibri" w:hAnsi="Calibri" w:cs="Calibri"/>
                <w:color w:val="000000"/>
                <w:sz w:val="22"/>
                <w:szCs w:val="22"/>
              </w:rPr>
              <w:t>Fischertechnik</w:t>
            </w:r>
            <w:proofErr w:type="spellEnd"/>
            <w:r>
              <w:rPr>
                <w:rFonts w:ascii="Calibri" w:hAnsi="Calibri" w:cs="Calibri"/>
                <w:color w:val="000000"/>
                <w:sz w:val="22"/>
                <w:szCs w:val="22"/>
              </w:rPr>
              <w:t xml:space="preserve">.  </w:t>
            </w:r>
          </w:p>
        </w:tc>
        <w:tc>
          <w:tcPr>
            <w:tcW w:w="1241" w:type="dxa"/>
            <w:tcBorders>
              <w:top w:val="single" w:sz="4" w:space="0" w:color="auto"/>
              <w:left w:val="single" w:sz="4" w:space="0" w:color="auto"/>
              <w:bottom w:val="single" w:sz="4" w:space="0" w:color="auto"/>
              <w:right w:val="single" w:sz="4" w:space="0" w:color="auto"/>
            </w:tcBorders>
            <w:vAlign w:val="center"/>
          </w:tcPr>
          <w:p w14:paraId="6BC9209B" w14:textId="6BCE18FD"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C153B5D" w14:textId="23ED266C" w:rsidTr="00BF4D62">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4E2C9B9C"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5A87B7"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6. Grupa wiekowa: Uczniowie od 12. roku życia.  </w:t>
            </w:r>
          </w:p>
        </w:tc>
        <w:tc>
          <w:tcPr>
            <w:tcW w:w="1241" w:type="dxa"/>
            <w:tcBorders>
              <w:top w:val="single" w:sz="4" w:space="0" w:color="auto"/>
              <w:left w:val="single" w:sz="4" w:space="0" w:color="auto"/>
              <w:bottom w:val="single" w:sz="4" w:space="0" w:color="auto"/>
              <w:right w:val="single" w:sz="4" w:space="0" w:color="auto"/>
            </w:tcBorders>
            <w:vAlign w:val="center"/>
          </w:tcPr>
          <w:p w14:paraId="5053C01B" w14:textId="5CA19FDD"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25E16CB" w14:textId="63789C05" w:rsidTr="002E5219">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65934E5A"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31BE4A"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7. Wsparcie edukacyjne:  </w:t>
            </w:r>
          </w:p>
        </w:tc>
        <w:tc>
          <w:tcPr>
            <w:tcW w:w="1241" w:type="dxa"/>
            <w:tcBorders>
              <w:top w:val="single" w:sz="4" w:space="0" w:color="auto"/>
              <w:left w:val="single" w:sz="4" w:space="0" w:color="auto"/>
              <w:bottom w:val="single" w:sz="4" w:space="0" w:color="auto"/>
              <w:right w:val="single" w:sz="4" w:space="0" w:color="auto"/>
            </w:tcBorders>
          </w:tcPr>
          <w:p w14:paraId="18024BE7" w14:textId="77777777" w:rsidR="002E5219" w:rsidRDefault="002E5219" w:rsidP="002E5219">
            <w:pPr>
              <w:jc w:val="center"/>
              <w:rPr>
                <w:rFonts w:ascii="Calibri" w:hAnsi="Calibri" w:cs="Calibri"/>
                <w:color w:val="000000"/>
                <w:sz w:val="22"/>
                <w:szCs w:val="22"/>
              </w:rPr>
            </w:pPr>
          </w:p>
        </w:tc>
      </w:tr>
      <w:tr w:rsidR="002E5219" w14:paraId="24D4AC00" w14:textId="7DE4619A" w:rsidTr="00803F24">
        <w:trPr>
          <w:trHeight w:val="310"/>
        </w:trPr>
        <w:tc>
          <w:tcPr>
            <w:tcW w:w="1912" w:type="dxa"/>
            <w:vMerge/>
            <w:tcBorders>
              <w:top w:val="nil"/>
              <w:left w:val="single" w:sz="8" w:space="0" w:color="auto"/>
              <w:bottom w:val="single" w:sz="8" w:space="0" w:color="000000"/>
              <w:right w:val="single" w:sz="4" w:space="0" w:color="auto"/>
            </w:tcBorders>
            <w:vAlign w:val="center"/>
            <w:hideMark/>
          </w:tcPr>
          <w:p w14:paraId="3E9D3187"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1E25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Scenariusze lekcji,  </w:t>
            </w:r>
          </w:p>
        </w:tc>
        <w:tc>
          <w:tcPr>
            <w:tcW w:w="1241" w:type="dxa"/>
            <w:tcBorders>
              <w:top w:val="single" w:sz="4" w:space="0" w:color="auto"/>
              <w:left w:val="single" w:sz="4" w:space="0" w:color="auto"/>
              <w:bottom w:val="single" w:sz="4" w:space="0" w:color="auto"/>
              <w:right w:val="single" w:sz="4" w:space="0" w:color="auto"/>
            </w:tcBorders>
            <w:vAlign w:val="center"/>
          </w:tcPr>
          <w:p w14:paraId="03CB89DB" w14:textId="06D08B7C"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3044B26C" w14:textId="26ADFDFC" w:rsidTr="00803F24">
        <w:trPr>
          <w:trHeight w:val="320"/>
        </w:trPr>
        <w:tc>
          <w:tcPr>
            <w:tcW w:w="1912" w:type="dxa"/>
            <w:vMerge/>
            <w:tcBorders>
              <w:top w:val="nil"/>
              <w:left w:val="single" w:sz="8" w:space="0" w:color="auto"/>
              <w:bottom w:val="single" w:sz="8" w:space="0" w:color="000000"/>
              <w:right w:val="single" w:sz="4" w:space="0" w:color="auto"/>
            </w:tcBorders>
            <w:vAlign w:val="center"/>
            <w:hideMark/>
          </w:tcPr>
          <w:p w14:paraId="0DD73CAB" w14:textId="77777777" w:rsidR="002E5219" w:rsidRDefault="002E5219" w:rsidP="002E5219">
            <w:pPr>
              <w:rPr>
                <w:rFonts w:ascii="Calibri" w:hAnsi="Calibri" w:cs="Calibri"/>
                <w:color w:val="000000"/>
                <w:sz w:val="22"/>
                <w:szCs w:val="22"/>
              </w:rPr>
            </w:pPr>
          </w:p>
        </w:tc>
        <w:tc>
          <w:tcPr>
            <w:tcW w:w="108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F163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Instrukcje budowy modeli i programowania.</w:t>
            </w:r>
          </w:p>
        </w:tc>
        <w:tc>
          <w:tcPr>
            <w:tcW w:w="1241" w:type="dxa"/>
            <w:tcBorders>
              <w:top w:val="single" w:sz="4" w:space="0" w:color="auto"/>
              <w:left w:val="single" w:sz="4" w:space="0" w:color="auto"/>
              <w:bottom w:val="single" w:sz="4" w:space="0" w:color="auto"/>
              <w:right w:val="single" w:sz="4" w:space="0" w:color="auto"/>
            </w:tcBorders>
            <w:vAlign w:val="center"/>
          </w:tcPr>
          <w:p w14:paraId="32182F24" w14:textId="0983D490"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bl>
    <w:p w14:paraId="567D9CAB" w14:textId="77777777" w:rsidR="002C438B" w:rsidRPr="00432DB7" w:rsidRDefault="002C438B" w:rsidP="00432DB7">
      <w:pPr>
        <w:rPr>
          <w:rFonts w:ascii="Carlito" w:hAnsi="Carlito"/>
        </w:rPr>
      </w:pPr>
    </w:p>
    <w:p w14:paraId="1F61C1AA" w14:textId="77777777" w:rsidR="00EF35F2" w:rsidRDefault="002C438B" w:rsidP="002C438B">
      <w:pPr>
        <w:pStyle w:val="Akapitzlist"/>
        <w:numPr>
          <w:ilvl w:val="0"/>
          <w:numId w:val="70"/>
        </w:numPr>
        <w:rPr>
          <w:rFonts w:ascii="Carlito" w:hAnsi="Carlito"/>
        </w:rPr>
      </w:pPr>
      <w:r>
        <w:rPr>
          <w:rFonts w:ascii="Carlito" w:hAnsi="Carlito"/>
        </w:rPr>
        <w:t>Okulary VR</w:t>
      </w:r>
    </w:p>
    <w:p w14:paraId="2BF0383F" w14:textId="45CF6342"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40 szt.</w:t>
      </w:r>
    </w:p>
    <w:p w14:paraId="573F6248"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A8E116E" w14:textId="656CBB5E"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673"/>
        <w:gridCol w:w="10791"/>
        <w:gridCol w:w="1525"/>
      </w:tblGrid>
      <w:tr w:rsidR="002E5219" w14:paraId="46049AE1" w14:textId="4489DF14" w:rsidTr="002D1542">
        <w:trPr>
          <w:trHeight w:val="320"/>
        </w:trPr>
        <w:tc>
          <w:tcPr>
            <w:tcW w:w="167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39AA807C"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0FE658"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783FD7E8" w14:textId="322721A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E5219" w14:paraId="25B3C2F5" w14:textId="444AD0B9" w:rsidTr="002D1542">
        <w:trPr>
          <w:trHeight w:val="580"/>
        </w:trPr>
        <w:tc>
          <w:tcPr>
            <w:tcW w:w="1673" w:type="dxa"/>
            <w:vMerge w:val="restart"/>
            <w:tcBorders>
              <w:top w:val="nil"/>
              <w:left w:val="single" w:sz="8" w:space="0" w:color="auto"/>
              <w:bottom w:val="single" w:sz="8" w:space="0" w:color="000000"/>
              <w:right w:val="single" w:sz="4" w:space="0" w:color="auto"/>
            </w:tcBorders>
            <w:shd w:val="clear" w:color="auto" w:fill="auto"/>
            <w:vAlign w:val="center"/>
            <w:hideMark/>
          </w:tcPr>
          <w:p w14:paraId="39B68C92" w14:textId="77777777" w:rsidR="002E5219" w:rsidRDefault="002E5219" w:rsidP="002E5219">
            <w:pPr>
              <w:rPr>
                <w:rFonts w:ascii="Calibri" w:hAnsi="Calibri" w:cs="Calibri"/>
                <w:color w:val="000000"/>
                <w:sz w:val="22"/>
                <w:szCs w:val="22"/>
              </w:rPr>
            </w:pPr>
            <w:r>
              <w:rPr>
                <w:rFonts w:ascii="Calibri" w:hAnsi="Calibri" w:cs="Calibri"/>
                <w:color w:val="000000"/>
                <w:sz w:val="22"/>
                <w:szCs w:val="22"/>
              </w:rPr>
              <w:t>Okulary VR</w:t>
            </w: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B86E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1. Typ urządzenia: autonomiczne gogle rzeczywistości wirtualnej (VR) – działające bez komputera i bezprzewodowo.  </w:t>
            </w:r>
          </w:p>
        </w:tc>
        <w:tc>
          <w:tcPr>
            <w:tcW w:w="1525" w:type="dxa"/>
            <w:tcBorders>
              <w:top w:val="single" w:sz="4" w:space="0" w:color="auto"/>
              <w:left w:val="single" w:sz="4" w:space="0" w:color="auto"/>
              <w:bottom w:val="single" w:sz="4" w:space="0" w:color="auto"/>
              <w:right w:val="single" w:sz="4" w:space="0" w:color="auto"/>
            </w:tcBorders>
            <w:vAlign w:val="center"/>
          </w:tcPr>
          <w:p w14:paraId="05362333" w14:textId="2242C48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67BD1DE" w14:textId="08F114C7" w:rsidTr="002D1542">
        <w:trPr>
          <w:trHeight w:val="580"/>
        </w:trPr>
        <w:tc>
          <w:tcPr>
            <w:tcW w:w="1673" w:type="dxa"/>
            <w:vMerge/>
            <w:tcBorders>
              <w:top w:val="nil"/>
              <w:left w:val="single" w:sz="8" w:space="0" w:color="auto"/>
              <w:bottom w:val="single" w:sz="8" w:space="0" w:color="000000"/>
              <w:right w:val="single" w:sz="4" w:space="0" w:color="auto"/>
            </w:tcBorders>
            <w:vAlign w:val="center"/>
            <w:hideMark/>
          </w:tcPr>
          <w:p w14:paraId="7C4B05D2"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B3ACE"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2. Pamięć wewnętrzna: minimum 512 GB pamięci na aplikacje i dane użytkownika.  </w:t>
            </w:r>
          </w:p>
        </w:tc>
        <w:tc>
          <w:tcPr>
            <w:tcW w:w="1525" w:type="dxa"/>
            <w:tcBorders>
              <w:top w:val="single" w:sz="4" w:space="0" w:color="auto"/>
              <w:left w:val="single" w:sz="4" w:space="0" w:color="auto"/>
              <w:bottom w:val="single" w:sz="4" w:space="0" w:color="auto"/>
              <w:right w:val="single" w:sz="4" w:space="0" w:color="auto"/>
            </w:tcBorders>
            <w:vAlign w:val="center"/>
          </w:tcPr>
          <w:p w14:paraId="23B6C114" w14:textId="767B60F6"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2246C72" w14:textId="3519EB3E" w:rsidTr="002D1542">
        <w:trPr>
          <w:trHeight w:val="580"/>
        </w:trPr>
        <w:tc>
          <w:tcPr>
            <w:tcW w:w="1673" w:type="dxa"/>
            <w:vMerge/>
            <w:tcBorders>
              <w:top w:val="nil"/>
              <w:left w:val="single" w:sz="8" w:space="0" w:color="auto"/>
              <w:bottom w:val="single" w:sz="8" w:space="0" w:color="000000"/>
              <w:right w:val="single" w:sz="4" w:space="0" w:color="auto"/>
            </w:tcBorders>
            <w:vAlign w:val="center"/>
            <w:hideMark/>
          </w:tcPr>
          <w:p w14:paraId="172F141B"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231D37"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3. Procesor: wysokowydajny układ mobilny </w:t>
            </w:r>
            <w:proofErr w:type="spellStart"/>
            <w:r>
              <w:rPr>
                <w:rFonts w:ascii="Calibri" w:hAnsi="Calibri" w:cs="Calibri"/>
                <w:color w:val="000000"/>
                <w:sz w:val="22"/>
                <w:szCs w:val="22"/>
              </w:rPr>
              <w:t>Qualcomm</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Snapdragon</w:t>
            </w:r>
            <w:proofErr w:type="spellEnd"/>
            <w:r>
              <w:rPr>
                <w:rFonts w:ascii="Calibri" w:hAnsi="Calibri" w:cs="Calibri"/>
                <w:color w:val="000000"/>
                <w:sz w:val="22"/>
                <w:szCs w:val="22"/>
              </w:rPr>
              <w:t xml:space="preserve"> XR2 Gen 2 (lub równoważny).  </w:t>
            </w:r>
          </w:p>
        </w:tc>
        <w:tc>
          <w:tcPr>
            <w:tcW w:w="1525" w:type="dxa"/>
            <w:tcBorders>
              <w:top w:val="single" w:sz="4" w:space="0" w:color="auto"/>
              <w:left w:val="single" w:sz="4" w:space="0" w:color="auto"/>
              <w:bottom w:val="single" w:sz="4" w:space="0" w:color="auto"/>
              <w:right w:val="single" w:sz="4" w:space="0" w:color="auto"/>
            </w:tcBorders>
            <w:vAlign w:val="center"/>
          </w:tcPr>
          <w:p w14:paraId="3E626E3C" w14:textId="7643B45A"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723F71F7" w14:textId="612BBCED" w:rsidTr="002D1542">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5A61245C"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CBA2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4. Wyświetlacze:  </w:t>
            </w:r>
          </w:p>
        </w:tc>
        <w:tc>
          <w:tcPr>
            <w:tcW w:w="1525" w:type="dxa"/>
            <w:tcBorders>
              <w:top w:val="single" w:sz="4" w:space="0" w:color="auto"/>
              <w:left w:val="single" w:sz="4" w:space="0" w:color="auto"/>
              <w:bottom w:val="single" w:sz="4" w:space="0" w:color="auto"/>
              <w:right w:val="single" w:sz="4" w:space="0" w:color="auto"/>
            </w:tcBorders>
            <w:vAlign w:val="center"/>
          </w:tcPr>
          <w:p w14:paraId="65FBB4B9" w14:textId="13485663" w:rsidR="002E5219" w:rsidRDefault="002E5219" w:rsidP="002E5219">
            <w:pPr>
              <w:jc w:val="center"/>
              <w:rPr>
                <w:rFonts w:ascii="Calibri" w:hAnsi="Calibri" w:cs="Calibri"/>
                <w:color w:val="000000"/>
                <w:sz w:val="22"/>
                <w:szCs w:val="22"/>
              </w:rPr>
            </w:pPr>
          </w:p>
        </w:tc>
      </w:tr>
      <w:tr w:rsidR="002E5219" w14:paraId="4782B0CA" w14:textId="04511B3E" w:rsidTr="002D1542">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07040938"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25FD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Typ: LCD,  </w:t>
            </w:r>
          </w:p>
        </w:tc>
        <w:tc>
          <w:tcPr>
            <w:tcW w:w="1525" w:type="dxa"/>
            <w:tcBorders>
              <w:top w:val="single" w:sz="4" w:space="0" w:color="auto"/>
              <w:left w:val="single" w:sz="4" w:space="0" w:color="auto"/>
              <w:bottom w:val="single" w:sz="4" w:space="0" w:color="auto"/>
              <w:right w:val="single" w:sz="4" w:space="0" w:color="auto"/>
            </w:tcBorders>
            <w:vAlign w:val="center"/>
          </w:tcPr>
          <w:p w14:paraId="368EBA91" w14:textId="02124E09"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8DC3AE7" w14:textId="1C982A7D" w:rsidTr="0072090F">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7BC50361"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1FA3D0"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Rozdzielczość: 2064 × 2208 pikseli na każde oko (łącznie ponad 4K),  </w:t>
            </w:r>
          </w:p>
        </w:tc>
        <w:tc>
          <w:tcPr>
            <w:tcW w:w="1525" w:type="dxa"/>
            <w:tcBorders>
              <w:top w:val="single" w:sz="4" w:space="0" w:color="auto"/>
              <w:left w:val="single" w:sz="4" w:space="0" w:color="auto"/>
              <w:bottom w:val="single" w:sz="4" w:space="0" w:color="auto"/>
              <w:right w:val="single" w:sz="4" w:space="0" w:color="auto"/>
            </w:tcBorders>
            <w:vAlign w:val="center"/>
          </w:tcPr>
          <w:p w14:paraId="14A2C0C6" w14:textId="459EAB40"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C999D8E" w14:textId="42CA2AB8" w:rsidTr="0072090F">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63CC8FAD"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0BEE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Częstotliwość odświeżania: minimum 90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(obsługa 120 </w:t>
            </w:r>
            <w:proofErr w:type="spellStart"/>
            <w:r>
              <w:rPr>
                <w:rFonts w:ascii="Calibri" w:hAnsi="Calibri" w:cs="Calibri"/>
                <w:color w:val="000000"/>
                <w:sz w:val="22"/>
                <w:szCs w:val="22"/>
              </w:rPr>
              <w:t>Hz</w:t>
            </w:r>
            <w:proofErr w:type="spellEnd"/>
            <w:r>
              <w:rPr>
                <w:rFonts w:ascii="Calibri" w:hAnsi="Calibri" w:cs="Calibri"/>
                <w:color w:val="000000"/>
                <w:sz w:val="22"/>
                <w:szCs w:val="22"/>
              </w:rPr>
              <w:t xml:space="preserve">).  </w:t>
            </w:r>
          </w:p>
        </w:tc>
        <w:tc>
          <w:tcPr>
            <w:tcW w:w="1525" w:type="dxa"/>
            <w:tcBorders>
              <w:top w:val="single" w:sz="4" w:space="0" w:color="auto"/>
              <w:left w:val="single" w:sz="4" w:space="0" w:color="auto"/>
              <w:bottom w:val="single" w:sz="4" w:space="0" w:color="auto"/>
              <w:right w:val="single" w:sz="4" w:space="0" w:color="auto"/>
            </w:tcBorders>
            <w:vAlign w:val="center"/>
          </w:tcPr>
          <w:p w14:paraId="60D5B6EC" w14:textId="731C922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324C9B37" w14:textId="01D77306" w:rsidTr="002E5219">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3C3E3C69"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04A3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5. System śledzenia:  </w:t>
            </w:r>
          </w:p>
        </w:tc>
        <w:tc>
          <w:tcPr>
            <w:tcW w:w="1525" w:type="dxa"/>
            <w:tcBorders>
              <w:top w:val="single" w:sz="4" w:space="0" w:color="auto"/>
              <w:left w:val="single" w:sz="4" w:space="0" w:color="auto"/>
              <w:bottom w:val="single" w:sz="4" w:space="0" w:color="auto"/>
              <w:right w:val="single" w:sz="4" w:space="0" w:color="auto"/>
            </w:tcBorders>
          </w:tcPr>
          <w:p w14:paraId="41646740" w14:textId="77777777" w:rsidR="002E5219" w:rsidRDefault="002E5219" w:rsidP="002E5219">
            <w:pPr>
              <w:jc w:val="center"/>
              <w:rPr>
                <w:rFonts w:ascii="Calibri" w:hAnsi="Calibri" w:cs="Calibri"/>
                <w:color w:val="000000"/>
                <w:sz w:val="22"/>
                <w:szCs w:val="22"/>
              </w:rPr>
            </w:pPr>
          </w:p>
        </w:tc>
      </w:tr>
      <w:tr w:rsidR="002E5219" w14:paraId="2D060176" w14:textId="43D9D353" w:rsidTr="00961A6F">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3FEB6865"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0B53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Śledzenie ruchu 6DoF (6 stopni swobody),  </w:t>
            </w:r>
          </w:p>
        </w:tc>
        <w:tc>
          <w:tcPr>
            <w:tcW w:w="1525" w:type="dxa"/>
            <w:tcBorders>
              <w:top w:val="single" w:sz="4" w:space="0" w:color="auto"/>
              <w:left w:val="single" w:sz="4" w:space="0" w:color="auto"/>
              <w:bottom w:val="single" w:sz="4" w:space="0" w:color="auto"/>
              <w:right w:val="single" w:sz="4" w:space="0" w:color="auto"/>
            </w:tcBorders>
            <w:vAlign w:val="center"/>
          </w:tcPr>
          <w:p w14:paraId="168CF62A" w14:textId="44E7CED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EEBDA75" w14:textId="38CC6906" w:rsidTr="00961A6F">
        <w:trPr>
          <w:trHeight w:val="580"/>
        </w:trPr>
        <w:tc>
          <w:tcPr>
            <w:tcW w:w="1673" w:type="dxa"/>
            <w:vMerge/>
            <w:tcBorders>
              <w:top w:val="nil"/>
              <w:left w:val="single" w:sz="8" w:space="0" w:color="auto"/>
              <w:bottom w:val="single" w:sz="8" w:space="0" w:color="000000"/>
              <w:right w:val="single" w:sz="4" w:space="0" w:color="auto"/>
            </w:tcBorders>
            <w:vAlign w:val="center"/>
            <w:hideMark/>
          </w:tcPr>
          <w:p w14:paraId="5A72E1F5"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5368E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Wbudowane kamery do śledzenia pozycji użytkownika bez konieczności stosowania zewnętrznych stacji bazowych,  </w:t>
            </w:r>
          </w:p>
        </w:tc>
        <w:tc>
          <w:tcPr>
            <w:tcW w:w="1525" w:type="dxa"/>
            <w:tcBorders>
              <w:top w:val="single" w:sz="4" w:space="0" w:color="auto"/>
              <w:left w:val="single" w:sz="4" w:space="0" w:color="auto"/>
              <w:bottom w:val="single" w:sz="4" w:space="0" w:color="auto"/>
              <w:right w:val="single" w:sz="4" w:space="0" w:color="auto"/>
            </w:tcBorders>
            <w:vAlign w:val="center"/>
          </w:tcPr>
          <w:p w14:paraId="14E5D4C3" w14:textId="0BF60225"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C78783F" w14:textId="501FFE8D" w:rsidTr="00847A9D">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09287600"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439A04"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Kolorowe </w:t>
            </w:r>
            <w:proofErr w:type="spellStart"/>
            <w:r>
              <w:rPr>
                <w:rFonts w:ascii="Calibri" w:hAnsi="Calibri" w:cs="Calibri"/>
                <w:color w:val="000000"/>
                <w:sz w:val="22"/>
                <w:szCs w:val="22"/>
              </w:rPr>
              <w:t>passtrough</w:t>
            </w:r>
            <w:proofErr w:type="spellEnd"/>
            <w:r>
              <w:rPr>
                <w:rFonts w:ascii="Calibri" w:hAnsi="Calibri" w:cs="Calibri"/>
                <w:color w:val="000000"/>
                <w:sz w:val="22"/>
                <w:szCs w:val="22"/>
              </w:rPr>
              <w:t xml:space="preserve"> (przekazywanie obrazu rzeczywistości).  </w:t>
            </w:r>
          </w:p>
        </w:tc>
        <w:tc>
          <w:tcPr>
            <w:tcW w:w="1525" w:type="dxa"/>
            <w:tcBorders>
              <w:top w:val="single" w:sz="4" w:space="0" w:color="auto"/>
              <w:left w:val="single" w:sz="4" w:space="0" w:color="auto"/>
              <w:bottom w:val="single" w:sz="4" w:space="0" w:color="auto"/>
              <w:right w:val="single" w:sz="4" w:space="0" w:color="auto"/>
            </w:tcBorders>
            <w:vAlign w:val="center"/>
          </w:tcPr>
          <w:p w14:paraId="76754C86" w14:textId="3A84353C"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6E8F13C" w14:textId="0D05A0B3" w:rsidTr="00847A9D">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64A9FF32"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01A2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6. Kontrolery:  </w:t>
            </w:r>
          </w:p>
        </w:tc>
        <w:tc>
          <w:tcPr>
            <w:tcW w:w="1525" w:type="dxa"/>
            <w:tcBorders>
              <w:top w:val="single" w:sz="4" w:space="0" w:color="auto"/>
              <w:left w:val="single" w:sz="4" w:space="0" w:color="auto"/>
              <w:bottom w:val="single" w:sz="4" w:space="0" w:color="auto"/>
              <w:right w:val="single" w:sz="4" w:space="0" w:color="auto"/>
            </w:tcBorders>
            <w:vAlign w:val="center"/>
          </w:tcPr>
          <w:p w14:paraId="2BF2BBC9" w14:textId="467D0771" w:rsidR="002E5219" w:rsidRDefault="002E5219" w:rsidP="002E5219">
            <w:pPr>
              <w:jc w:val="center"/>
              <w:rPr>
                <w:rFonts w:ascii="Calibri" w:hAnsi="Calibri" w:cs="Calibri"/>
                <w:color w:val="000000"/>
                <w:sz w:val="22"/>
                <w:szCs w:val="22"/>
              </w:rPr>
            </w:pPr>
          </w:p>
        </w:tc>
      </w:tr>
      <w:tr w:rsidR="002E5219" w14:paraId="23FB9B05" w14:textId="1A1ACFCF" w:rsidTr="00910AAB">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717B702C"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8B3EF9"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Dwa kontrolery </w:t>
            </w:r>
            <w:proofErr w:type="spellStart"/>
            <w:r>
              <w:rPr>
                <w:rFonts w:ascii="Calibri" w:hAnsi="Calibri" w:cs="Calibri"/>
                <w:color w:val="000000"/>
                <w:sz w:val="22"/>
                <w:szCs w:val="22"/>
              </w:rPr>
              <w:t>Touch</w:t>
            </w:r>
            <w:proofErr w:type="spellEnd"/>
            <w:r>
              <w:rPr>
                <w:rFonts w:ascii="Calibri" w:hAnsi="Calibri" w:cs="Calibri"/>
                <w:color w:val="000000"/>
                <w:sz w:val="22"/>
                <w:szCs w:val="22"/>
              </w:rPr>
              <w:t xml:space="preserve"> Plus,  </w:t>
            </w:r>
          </w:p>
        </w:tc>
        <w:tc>
          <w:tcPr>
            <w:tcW w:w="1525" w:type="dxa"/>
            <w:tcBorders>
              <w:top w:val="single" w:sz="4" w:space="0" w:color="auto"/>
              <w:left w:val="single" w:sz="4" w:space="0" w:color="auto"/>
              <w:bottom w:val="single" w:sz="4" w:space="0" w:color="auto"/>
              <w:right w:val="single" w:sz="4" w:space="0" w:color="auto"/>
            </w:tcBorders>
            <w:vAlign w:val="center"/>
          </w:tcPr>
          <w:p w14:paraId="11A2FE1C" w14:textId="7BCD099E"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1CE137F" w14:textId="34FB3DB5" w:rsidTr="00910AAB">
        <w:trPr>
          <w:trHeight w:val="580"/>
        </w:trPr>
        <w:tc>
          <w:tcPr>
            <w:tcW w:w="1673" w:type="dxa"/>
            <w:vMerge/>
            <w:tcBorders>
              <w:top w:val="nil"/>
              <w:left w:val="single" w:sz="8" w:space="0" w:color="auto"/>
              <w:bottom w:val="single" w:sz="8" w:space="0" w:color="000000"/>
              <w:right w:val="single" w:sz="4" w:space="0" w:color="auto"/>
            </w:tcBorders>
            <w:vAlign w:val="center"/>
            <w:hideMark/>
          </w:tcPr>
          <w:p w14:paraId="0676CA03"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309B9A"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Śledzenie ruchu w 3D, dotykowe przyciski i haptyczne sprzężenie zwrotne.  </w:t>
            </w:r>
          </w:p>
        </w:tc>
        <w:tc>
          <w:tcPr>
            <w:tcW w:w="1525" w:type="dxa"/>
            <w:tcBorders>
              <w:top w:val="single" w:sz="4" w:space="0" w:color="auto"/>
              <w:left w:val="single" w:sz="4" w:space="0" w:color="auto"/>
              <w:bottom w:val="single" w:sz="4" w:space="0" w:color="auto"/>
              <w:right w:val="single" w:sz="4" w:space="0" w:color="auto"/>
            </w:tcBorders>
            <w:vAlign w:val="center"/>
          </w:tcPr>
          <w:p w14:paraId="257B11D0" w14:textId="03F6E4D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B1BD3CD" w14:textId="7D670FDB" w:rsidTr="002E5219">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39CEE3F3"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0BC1E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7. Łączność:  </w:t>
            </w:r>
          </w:p>
        </w:tc>
        <w:tc>
          <w:tcPr>
            <w:tcW w:w="1525" w:type="dxa"/>
            <w:tcBorders>
              <w:top w:val="single" w:sz="4" w:space="0" w:color="auto"/>
              <w:left w:val="single" w:sz="4" w:space="0" w:color="auto"/>
              <w:bottom w:val="single" w:sz="4" w:space="0" w:color="auto"/>
              <w:right w:val="single" w:sz="4" w:space="0" w:color="auto"/>
            </w:tcBorders>
          </w:tcPr>
          <w:p w14:paraId="75D846B5" w14:textId="77777777" w:rsidR="002E5219" w:rsidRDefault="002E5219" w:rsidP="002E5219">
            <w:pPr>
              <w:jc w:val="center"/>
              <w:rPr>
                <w:rFonts w:ascii="Calibri" w:hAnsi="Calibri" w:cs="Calibri"/>
                <w:color w:val="000000"/>
                <w:sz w:val="22"/>
                <w:szCs w:val="22"/>
              </w:rPr>
            </w:pPr>
          </w:p>
        </w:tc>
      </w:tr>
      <w:tr w:rsidR="002E5219" w14:paraId="211DB2C5" w14:textId="051D7B3A" w:rsidTr="007D5EEF">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0599417C"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71D5A3"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Wi-Fi 6E,  </w:t>
            </w:r>
          </w:p>
        </w:tc>
        <w:tc>
          <w:tcPr>
            <w:tcW w:w="1525" w:type="dxa"/>
            <w:tcBorders>
              <w:top w:val="single" w:sz="4" w:space="0" w:color="auto"/>
              <w:left w:val="single" w:sz="4" w:space="0" w:color="auto"/>
              <w:bottom w:val="single" w:sz="4" w:space="0" w:color="auto"/>
              <w:right w:val="single" w:sz="4" w:space="0" w:color="auto"/>
            </w:tcBorders>
            <w:vAlign w:val="center"/>
          </w:tcPr>
          <w:p w14:paraId="570D2215" w14:textId="478BFFC5"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A3740DF" w14:textId="2DE15A72" w:rsidTr="007D5EEF">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0B600045"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F6FC3A"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Bluetooth 5.2,  </w:t>
            </w:r>
          </w:p>
        </w:tc>
        <w:tc>
          <w:tcPr>
            <w:tcW w:w="1525" w:type="dxa"/>
            <w:tcBorders>
              <w:top w:val="single" w:sz="4" w:space="0" w:color="auto"/>
              <w:left w:val="single" w:sz="4" w:space="0" w:color="auto"/>
              <w:bottom w:val="single" w:sz="4" w:space="0" w:color="auto"/>
              <w:right w:val="single" w:sz="4" w:space="0" w:color="auto"/>
            </w:tcBorders>
            <w:vAlign w:val="center"/>
          </w:tcPr>
          <w:p w14:paraId="39578096" w14:textId="60E0105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6679198" w14:textId="6CECC4AB" w:rsidTr="0009337E">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24C071F9"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E11176"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Obsługa przesyłania danych i obrazu do PC (</w:t>
            </w:r>
            <w:proofErr w:type="spellStart"/>
            <w:r>
              <w:rPr>
                <w:rFonts w:ascii="Calibri" w:hAnsi="Calibri" w:cs="Calibri"/>
                <w:color w:val="000000"/>
                <w:sz w:val="22"/>
                <w:szCs w:val="22"/>
              </w:rPr>
              <w:t>Oculus</w:t>
            </w:r>
            <w:proofErr w:type="spellEnd"/>
            <w:r>
              <w:rPr>
                <w:rFonts w:ascii="Calibri" w:hAnsi="Calibri" w:cs="Calibri"/>
                <w:color w:val="000000"/>
                <w:sz w:val="22"/>
                <w:szCs w:val="22"/>
              </w:rPr>
              <w:t xml:space="preserve"> Link lub </w:t>
            </w:r>
            <w:proofErr w:type="spellStart"/>
            <w:r>
              <w:rPr>
                <w:rFonts w:ascii="Calibri" w:hAnsi="Calibri" w:cs="Calibri"/>
                <w:color w:val="000000"/>
                <w:sz w:val="22"/>
                <w:szCs w:val="22"/>
              </w:rPr>
              <w:t>Air</w:t>
            </w:r>
            <w:proofErr w:type="spellEnd"/>
            <w:r>
              <w:rPr>
                <w:rFonts w:ascii="Calibri" w:hAnsi="Calibri" w:cs="Calibri"/>
                <w:color w:val="000000"/>
                <w:sz w:val="22"/>
                <w:szCs w:val="22"/>
              </w:rPr>
              <w:t xml:space="preserve"> Link).  </w:t>
            </w:r>
          </w:p>
        </w:tc>
        <w:tc>
          <w:tcPr>
            <w:tcW w:w="1525" w:type="dxa"/>
            <w:tcBorders>
              <w:top w:val="single" w:sz="4" w:space="0" w:color="auto"/>
              <w:left w:val="single" w:sz="4" w:space="0" w:color="auto"/>
              <w:bottom w:val="single" w:sz="4" w:space="0" w:color="auto"/>
              <w:right w:val="single" w:sz="4" w:space="0" w:color="auto"/>
            </w:tcBorders>
            <w:vAlign w:val="center"/>
          </w:tcPr>
          <w:p w14:paraId="5241CD94" w14:textId="30C6410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6A92E7B" w14:textId="4178918A" w:rsidTr="0009337E">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6E4930C2"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E079B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8. Dźwięk:  </w:t>
            </w:r>
          </w:p>
        </w:tc>
        <w:tc>
          <w:tcPr>
            <w:tcW w:w="1525" w:type="dxa"/>
            <w:tcBorders>
              <w:top w:val="single" w:sz="4" w:space="0" w:color="auto"/>
              <w:left w:val="single" w:sz="4" w:space="0" w:color="auto"/>
              <w:bottom w:val="single" w:sz="4" w:space="0" w:color="auto"/>
              <w:right w:val="single" w:sz="4" w:space="0" w:color="auto"/>
            </w:tcBorders>
            <w:vAlign w:val="center"/>
          </w:tcPr>
          <w:p w14:paraId="49742EC1" w14:textId="01E74E6F" w:rsidR="002E5219" w:rsidRDefault="002E5219" w:rsidP="002E5219">
            <w:pPr>
              <w:jc w:val="center"/>
              <w:rPr>
                <w:rFonts w:ascii="Calibri" w:hAnsi="Calibri" w:cs="Calibri"/>
                <w:color w:val="000000"/>
                <w:sz w:val="22"/>
                <w:szCs w:val="22"/>
              </w:rPr>
            </w:pPr>
          </w:p>
        </w:tc>
      </w:tr>
      <w:tr w:rsidR="002E5219" w14:paraId="18DA5CAE" w14:textId="093270DE" w:rsidTr="00476A6B">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4368DA7B"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28A8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Wbudowane głośniki przestrzenne 3D,</w:t>
            </w:r>
          </w:p>
        </w:tc>
        <w:tc>
          <w:tcPr>
            <w:tcW w:w="1525" w:type="dxa"/>
            <w:tcBorders>
              <w:top w:val="single" w:sz="4" w:space="0" w:color="auto"/>
              <w:left w:val="single" w:sz="4" w:space="0" w:color="auto"/>
              <w:bottom w:val="single" w:sz="4" w:space="0" w:color="auto"/>
              <w:right w:val="single" w:sz="4" w:space="0" w:color="auto"/>
            </w:tcBorders>
            <w:vAlign w:val="center"/>
          </w:tcPr>
          <w:p w14:paraId="6F20A473" w14:textId="5CC2D938"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D6A490F" w14:textId="5251CBA2" w:rsidTr="00476A6B">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0C2232B1"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F5B9D"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Mikrofony umożliwiające komunikację głosową.  </w:t>
            </w:r>
          </w:p>
        </w:tc>
        <w:tc>
          <w:tcPr>
            <w:tcW w:w="1525" w:type="dxa"/>
            <w:tcBorders>
              <w:top w:val="single" w:sz="4" w:space="0" w:color="auto"/>
              <w:left w:val="single" w:sz="4" w:space="0" w:color="auto"/>
              <w:bottom w:val="single" w:sz="4" w:space="0" w:color="auto"/>
              <w:right w:val="single" w:sz="4" w:space="0" w:color="auto"/>
            </w:tcBorders>
            <w:vAlign w:val="center"/>
          </w:tcPr>
          <w:p w14:paraId="26FDE96F" w14:textId="3A14204C"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9DE21F1" w14:textId="75F10A28" w:rsidTr="00C356E1">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5181B909"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A4806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9. Waga: około 515 g (same gogle).  </w:t>
            </w:r>
          </w:p>
        </w:tc>
        <w:tc>
          <w:tcPr>
            <w:tcW w:w="1525" w:type="dxa"/>
            <w:tcBorders>
              <w:top w:val="single" w:sz="4" w:space="0" w:color="auto"/>
              <w:left w:val="single" w:sz="4" w:space="0" w:color="auto"/>
              <w:bottom w:val="single" w:sz="4" w:space="0" w:color="auto"/>
              <w:right w:val="single" w:sz="4" w:space="0" w:color="auto"/>
            </w:tcBorders>
            <w:vAlign w:val="center"/>
          </w:tcPr>
          <w:p w14:paraId="3B1FA1A2" w14:textId="35F972DE"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981251C" w14:textId="47889C7E" w:rsidTr="00C356E1">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39C8FB6F"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62A5D7"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10. Bateria:  </w:t>
            </w:r>
          </w:p>
        </w:tc>
        <w:tc>
          <w:tcPr>
            <w:tcW w:w="1525" w:type="dxa"/>
            <w:tcBorders>
              <w:top w:val="single" w:sz="4" w:space="0" w:color="auto"/>
              <w:left w:val="single" w:sz="4" w:space="0" w:color="auto"/>
              <w:bottom w:val="single" w:sz="4" w:space="0" w:color="auto"/>
              <w:right w:val="single" w:sz="4" w:space="0" w:color="auto"/>
            </w:tcBorders>
            <w:vAlign w:val="center"/>
          </w:tcPr>
          <w:p w14:paraId="5EE8630A" w14:textId="68B2939A" w:rsidR="002E5219" w:rsidRDefault="002E5219" w:rsidP="002E5219">
            <w:pPr>
              <w:jc w:val="center"/>
              <w:rPr>
                <w:rFonts w:ascii="Calibri" w:hAnsi="Calibri" w:cs="Calibri"/>
                <w:color w:val="000000"/>
                <w:sz w:val="22"/>
                <w:szCs w:val="22"/>
              </w:rPr>
            </w:pPr>
          </w:p>
        </w:tc>
      </w:tr>
      <w:tr w:rsidR="002E5219" w14:paraId="73AAA0AD" w14:textId="142C6B99" w:rsidTr="001D2F8D">
        <w:trPr>
          <w:trHeight w:val="310"/>
        </w:trPr>
        <w:tc>
          <w:tcPr>
            <w:tcW w:w="1673" w:type="dxa"/>
            <w:vMerge/>
            <w:tcBorders>
              <w:top w:val="nil"/>
              <w:left w:val="single" w:sz="8" w:space="0" w:color="auto"/>
              <w:bottom w:val="single" w:sz="8" w:space="0" w:color="000000"/>
              <w:right w:val="single" w:sz="4" w:space="0" w:color="auto"/>
            </w:tcBorders>
            <w:vAlign w:val="center"/>
            <w:hideMark/>
          </w:tcPr>
          <w:p w14:paraId="4A7994B0"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4A04E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Wbudowana bateria </w:t>
            </w:r>
            <w:proofErr w:type="spellStart"/>
            <w:r>
              <w:rPr>
                <w:rFonts w:ascii="Calibri" w:hAnsi="Calibri" w:cs="Calibri"/>
                <w:color w:val="000000"/>
                <w:sz w:val="22"/>
                <w:szCs w:val="22"/>
              </w:rPr>
              <w:t>litowo</w:t>
            </w:r>
            <w:proofErr w:type="spellEnd"/>
            <w:r>
              <w:rPr>
                <w:rFonts w:ascii="Calibri" w:hAnsi="Calibri" w:cs="Calibri"/>
                <w:color w:val="000000"/>
                <w:sz w:val="22"/>
                <w:szCs w:val="22"/>
              </w:rPr>
              <w:t xml:space="preserve">-jonowa,  </w:t>
            </w:r>
          </w:p>
        </w:tc>
        <w:tc>
          <w:tcPr>
            <w:tcW w:w="1525" w:type="dxa"/>
            <w:tcBorders>
              <w:top w:val="single" w:sz="4" w:space="0" w:color="auto"/>
              <w:left w:val="single" w:sz="4" w:space="0" w:color="auto"/>
              <w:bottom w:val="single" w:sz="4" w:space="0" w:color="auto"/>
              <w:right w:val="single" w:sz="4" w:space="0" w:color="auto"/>
            </w:tcBorders>
            <w:vAlign w:val="center"/>
          </w:tcPr>
          <w:p w14:paraId="072894D1" w14:textId="6D3E88CE"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0E77B4B" w14:textId="3AE1CD4C" w:rsidTr="001D2F8D">
        <w:trPr>
          <w:trHeight w:val="320"/>
        </w:trPr>
        <w:tc>
          <w:tcPr>
            <w:tcW w:w="1673" w:type="dxa"/>
            <w:vMerge/>
            <w:tcBorders>
              <w:top w:val="nil"/>
              <w:left w:val="single" w:sz="8" w:space="0" w:color="auto"/>
              <w:bottom w:val="single" w:sz="8" w:space="0" w:color="000000"/>
              <w:right w:val="single" w:sz="4" w:space="0" w:color="auto"/>
            </w:tcBorders>
            <w:vAlign w:val="center"/>
            <w:hideMark/>
          </w:tcPr>
          <w:p w14:paraId="73E304BB" w14:textId="77777777" w:rsidR="002E5219" w:rsidRDefault="002E5219" w:rsidP="002E5219">
            <w:pPr>
              <w:rPr>
                <w:rFonts w:ascii="Calibri" w:hAnsi="Calibri" w:cs="Calibri"/>
                <w:color w:val="000000"/>
                <w:sz w:val="22"/>
                <w:szCs w:val="22"/>
              </w:rPr>
            </w:pPr>
          </w:p>
        </w:tc>
        <w:tc>
          <w:tcPr>
            <w:tcW w:w="1079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396BB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Czas pracy: do 2,5 godziny na jednym ładowaniu.  </w:t>
            </w:r>
          </w:p>
        </w:tc>
        <w:tc>
          <w:tcPr>
            <w:tcW w:w="1525" w:type="dxa"/>
            <w:tcBorders>
              <w:top w:val="single" w:sz="4" w:space="0" w:color="auto"/>
              <w:left w:val="single" w:sz="4" w:space="0" w:color="auto"/>
              <w:bottom w:val="single" w:sz="4" w:space="0" w:color="auto"/>
              <w:right w:val="single" w:sz="4" w:space="0" w:color="auto"/>
            </w:tcBorders>
            <w:vAlign w:val="center"/>
          </w:tcPr>
          <w:p w14:paraId="038DBF5E" w14:textId="13133AC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bl>
    <w:p w14:paraId="6B71BE37" w14:textId="77777777" w:rsidR="002C438B" w:rsidRDefault="002C438B" w:rsidP="002C438B">
      <w:pPr>
        <w:ind w:left="360"/>
        <w:rPr>
          <w:rFonts w:ascii="Carlito" w:hAnsi="Carlito"/>
        </w:rPr>
      </w:pPr>
    </w:p>
    <w:p w14:paraId="6530500C" w14:textId="77777777" w:rsidR="00EF35F2" w:rsidRDefault="002C438B" w:rsidP="002C438B">
      <w:pPr>
        <w:pStyle w:val="Akapitzlist"/>
        <w:numPr>
          <w:ilvl w:val="0"/>
          <w:numId w:val="70"/>
        </w:numPr>
        <w:rPr>
          <w:rFonts w:ascii="Carlito" w:hAnsi="Carlito"/>
        </w:rPr>
      </w:pPr>
      <w:r>
        <w:rPr>
          <w:rFonts w:ascii="Carlito" w:hAnsi="Carlito"/>
        </w:rPr>
        <w:t>Drukarka DTF</w:t>
      </w:r>
    </w:p>
    <w:p w14:paraId="059B393F" w14:textId="028EDA1D"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1szt.</w:t>
      </w:r>
    </w:p>
    <w:p w14:paraId="08536F4D"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789461C" w14:textId="4C448297"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704"/>
        <w:gridCol w:w="10760"/>
        <w:gridCol w:w="1525"/>
      </w:tblGrid>
      <w:tr w:rsidR="002E5219" w14:paraId="32F7F4CE" w14:textId="01BA41CD" w:rsidTr="00BD3DC5">
        <w:trPr>
          <w:trHeight w:val="320"/>
        </w:trPr>
        <w:tc>
          <w:tcPr>
            <w:tcW w:w="1704"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EEFE3B4"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FF449C"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617B0FFD" w14:textId="73AFD7C2"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E5219" w14:paraId="565E8D44" w14:textId="492157CB" w:rsidTr="00BD3DC5">
        <w:trPr>
          <w:trHeight w:val="580"/>
        </w:trPr>
        <w:tc>
          <w:tcPr>
            <w:tcW w:w="1704" w:type="dxa"/>
            <w:vMerge w:val="restart"/>
            <w:tcBorders>
              <w:top w:val="nil"/>
              <w:left w:val="single" w:sz="8" w:space="0" w:color="auto"/>
              <w:bottom w:val="single" w:sz="8" w:space="0" w:color="000000"/>
              <w:right w:val="single" w:sz="4" w:space="0" w:color="auto"/>
            </w:tcBorders>
            <w:shd w:val="clear" w:color="auto" w:fill="auto"/>
            <w:vAlign w:val="center"/>
            <w:hideMark/>
          </w:tcPr>
          <w:p w14:paraId="6D775E65" w14:textId="77777777" w:rsidR="002E5219" w:rsidRDefault="002E5219" w:rsidP="002E5219">
            <w:pPr>
              <w:rPr>
                <w:rFonts w:ascii="Calibri" w:hAnsi="Calibri" w:cs="Calibri"/>
                <w:color w:val="000000"/>
                <w:sz w:val="22"/>
                <w:szCs w:val="22"/>
              </w:rPr>
            </w:pPr>
            <w:r>
              <w:rPr>
                <w:rFonts w:ascii="Calibri" w:hAnsi="Calibri" w:cs="Calibri"/>
                <w:color w:val="000000"/>
                <w:sz w:val="22"/>
                <w:szCs w:val="22"/>
              </w:rPr>
              <w:t>Drukarka DTF</w:t>
            </w: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D478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1. Typ urządzenia: drukarka DTF klasy „</w:t>
            </w:r>
            <w:proofErr w:type="spellStart"/>
            <w:r>
              <w:rPr>
                <w:rFonts w:ascii="Calibri" w:hAnsi="Calibri" w:cs="Calibri"/>
                <w:color w:val="000000"/>
                <w:sz w:val="22"/>
                <w:szCs w:val="22"/>
              </w:rPr>
              <w:t>entry</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level</w:t>
            </w:r>
            <w:proofErr w:type="spellEnd"/>
            <w:r>
              <w:rPr>
                <w:rFonts w:ascii="Calibri" w:hAnsi="Calibri" w:cs="Calibri"/>
                <w:color w:val="000000"/>
                <w:sz w:val="22"/>
                <w:szCs w:val="22"/>
              </w:rPr>
              <w:t xml:space="preserve">”, do przemysłowej jakości wydruków.  </w:t>
            </w:r>
          </w:p>
        </w:tc>
        <w:tc>
          <w:tcPr>
            <w:tcW w:w="1525" w:type="dxa"/>
            <w:tcBorders>
              <w:top w:val="single" w:sz="4" w:space="0" w:color="auto"/>
              <w:left w:val="single" w:sz="4" w:space="0" w:color="auto"/>
              <w:bottom w:val="single" w:sz="4" w:space="0" w:color="auto"/>
              <w:right w:val="single" w:sz="4" w:space="0" w:color="auto"/>
            </w:tcBorders>
            <w:vAlign w:val="center"/>
          </w:tcPr>
          <w:p w14:paraId="1F31F365" w14:textId="3BF52A28"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BFE2037" w14:textId="5A532BB4" w:rsidTr="00BD3DC5">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045E4784"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EA565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2. Głowica drukująca: Epson F1080, pojedyncza głowica.  </w:t>
            </w:r>
          </w:p>
        </w:tc>
        <w:tc>
          <w:tcPr>
            <w:tcW w:w="1525" w:type="dxa"/>
            <w:tcBorders>
              <w:top w:val="single" w:sz="4" w:space="0" w:color="auto"/>
              <w:left w:val="single" w:sz="4" w:space="0" w:color="auto"/>
              <w:bottom w:val="single" w:sz="4" w:space="0" w:color="auto"/>
              <w:right w:val="single" w:sz="4" w:space="0" w:color="auto"/>
            </w:tcBorders>
            <w:vAlign w:val="center"/>
          </w:tcPr>
          <w:p w14:paraId="43C07334" w14:textId="475F23F6"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2E06ABB" w14:textId="4910716D" w:rsidTr="00BD3DC5">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6F26C00F"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A2F6B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3. Szerokość druku: do 33 cm.  </w:t>
            </w:r>
          </w:p>
        </w:tc>
        <w:tc>
          <w:tcPr>
            <w:tcW w:w="1525" w:type="dxa"/>
            <w:tcBorders>
              <w:top w:val="single" w:sz="4" w:space="0" w:color="auto"/>
              <w:left w:val="single" w:sz="4" w:space="0" w:color="auto"/>
              <w:bottom w:val="single" w:sz="4" w:space="0" w:color="auto"/>
              <w:right w:val="single" w:sz="4" w:space="0" w:color="auto"/>
            </w:tcBorders>
            <w:vAlign w:val="center"/>
          </w:tcPr>
          <w:p w14:paraId="16DC2CC8" w14:textId="27F36FA2"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1DF1A21" w14:textId="17AEA164" w:rsidTr="002E5219">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066B5903"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4269B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4. Rozdzielczość i szybkość druku:  </w:t>
            </w:r>
          </w:p>
        </w:tc>
        <w:tc>
          <w:tcPr>
            <w:tcW w:w="1525" w:type="dxa"/>
            <w:tcBorders>
              <w:top w:val="single" w:sz="4" w:space="0" w:color="auto"/>
              <w:left w:val="single" w:sz="4" w:space="0" w:color="auto"/>
              <w:bottom w:val="single" w:sz="4" w:space="0" w:color="auto"/>
              <w:right w:val="single" w:sz="4" w:space="0" w:color="auto"/>
            </w:tcBorders>
          </w:tcPr>
          <w:p w14:paraId="21723DAA" w14:textId="77777777" w:rsidR="002E5219" w:rsidRDefault="002E5219" w:rsidP="002E5219">
            <w:pPr>
              <w:jc w:val="center"/>
              <w:rPr>
                <w:rFonts w:ascii="Calibri" w:hAnsi="Calibri" w:cs="Calibri"/>
                <w:color w:val="000000"/>
                <w:sz w:val="22"/>
                <w:szCs w:val="22"/>
              </w:rPr>
            </w:pPr>
          </w:p>
        </w:tc>
      </w:tr>
      <w:tr w:rsidR="002E5219" w14:paraId="4E6A4D41" w14:textId="36B46F69" w:rsidTr="00A4468B">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36FA2CBF"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935D2D"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- 700×1080 DPI – 1,25 m²/h,  </w:t>
            </w:r>
          </w:p>
        </w:tc>
        <w:tc>
          <w:tcPr>
            <w:tcW w:w="1525" w:type="dxa"/>
            <w:tcBorders>
              <w:top w:val="single" w:sz="4" w:space="0" w:color="auto"/>
              <w:left w:val="single" w:sz="4" w:space="0" w:color="auto"/>
              <w:bottom w:val="single" w:sz="4" w:space="0" w:color="auto"/>
              <w:right w:val="single" w:sz="4" w:space="0" w:color="auto"/>
            </w:tcBorders>
            <w:vAlign w:val="center"/>
          </w:tcPr>
          <w:p w14:paraId="4322E204" w14:textId="16141492"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7734B9A" w14:textId="2C45893F" w:rsidTr="00A4468B">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5F22A282"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C144A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- 700×1440 DPI – 0,9 m²/h.  </w:t>
            </w:r>
          </w:p>
        </w:tc>
        <w:tc>
          <w:tcPr>
            <w:tcW w:w="1525" w:type="dxa"/>
            <w:tcBorders>
              <w:top w:val="single" w:sz="4" w:space="0" w:color="auto"/>
              <w:left w:val="single" w:sz="4" w:space="0" w:color="auto"/>
              <w:bottom w:val="single" w:sz="4" w:space="0" w:color="auto"/>
              <w:right w:val="single" w:sz="4" w:space="0" w:color="auto"/>
            </w:tcBorders>
            <w:vAlign w:val="center"/>
          </w:tcPr>
          <w:p w14:paraId="02AF0EE8" w14:textId="1B65DEBD"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D8DDCDA" w14:textId="10DB85AB" w:rsidTr="002E5219">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4D282EBB"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5A95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5. Systemy wsparcia:  </w:t>
            </w:r>
          </w:p>
        </w:tc>
        <w:tc>
          <w:tcPr>
            <w:tcW w:w="1525" w:type="dxa"/>
            <w:tcBorders>
              <w:top w:val="single" w:sz="4" w:space="0" w:color="auto"/>
              <w:left w:val="single" w:sz="4" w:space="0" w:color="auto"/>
              <w:bottom w:val="single" w:sz="4" w:space="0" w:color="auto"/>
              <w:right w:val="single" w:sz="4" w:space="0" w:color="auto"/>
            </w:tcBorders>
          </w:tcPr>
          <w:p w14:paraId="50A3AB1E" w14:textId="77777777" w:rsidR="002E5219" w:rsidRDefault="002E5219" w:rsidP="002E5219">
            <w:pPr>
              <w:jc w:val="center"/>
              <w:rPr>
                <w:rFonts w:ascii="Calibri" w:hAnsi="Calibri" w:cs="Calibri"/>
                <w:color w:val="000000"/>
                <w:sz w:val="22"/>
                <w:szCs w:val="22"/>
              </w:rPr>
            </w:pPr>
          </w:p>
        </w:tc>
      </w:tr>
      <w:tr w:rsidR="002E5219" w14:paraId="2071D2A8" w14:textId="31E87F02" w:rsidTr="003C2C85">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665E48CC"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1B9D64"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Automatyczna konserwacja i mieszanie białego atramentu (WIMS),  </w:t>
            </w:r>
          </w:p>
        </w:tc>
        <w:tc>
          <w:tcPr>
            <w:tcW w:w="1525" w:type="dxa"/>
            <w:tcBorders>
              <w:top w:val="single" w:sz="4" w:space="0" w:color="auto"/>
              <w:left w:val="single" w:sz="4" w:space="0" w:color="auto"/>
              <w:bottom w:val="single" w:sz="4" w:space="0" w:color="auto"/>
              <w:right w:val="single" w:sz="4" w:space="0" w:color="auto"/>
            </w:tcBorders>
            <w:vAlign w:val="center"/>
          </w:tcPr>
          <w:p w14:paraId="3F5D32CA" w14:textId="2CFEB9F5"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3C68DD94" w14:textId="757238A9" w:rsidTr="003C2C85">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49AB3BE4"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2570E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Podgrzewany panel frontowy do suszenia folii,  </w:t>
            </w:r>
          </w:p>
        </w:tc>
        <w:tc>
          <w:tcPr>
            <w:tcW w:w="1525" w:type="dxa"/>
            <w:tcBorders>
              <w:top w:val="single" w:sz="4" w:space="0" w:color="auto"/>
              <w:left w:val="single" w:sz="4" w:space="0" w:color="auto"/>
              <w:bottom w:val="single" w:sz="4" w:space="0" w:color="auto"/>
              <w:right w:val="single" w:sz="4" w:space="0" w:color="auto"/>
            </w:tcBorders>
            <w:vAlign w:val="center"/>
          </w:tcPr>
          <w:p w14:paraId="39F49DF6" w14:textId="4330BCDA"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71269A6" w14:textId="785CB5DD" w:rsidTr="005943AD">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1E094F2F"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2F7E70"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System „</w:t>
            </w:r>
            <w:proofErr w:type="spellStart"/>
            <w:r>
              <w:rPr>
                <w:rFonts w:ascii="Calibri" w:hAnsi="Calibri" w:cs="Calibri"/>
                <w:color w:val="000000"/>
                <w:sz w:val="22"/>
                <w:szCs w:val="22"/>
              </w:rPr>
              <w:t>vacuum</w:t>
            </w:r>
            <w:proofErr w:type="spellEnd"/>
            <w:r>
              <w:rPr>
                <w:rFonts w:ascii="Calibri" w:hAnsi="Calibri" w:cs="Calibri"/>
                <w:color w:val="000000"/>
                <w:sz w:val="22"/>
                <w:szCs w:val="22"/>
              </w:rPr>
              <w:t xml:space="preserve">” do stabilizacji folii.  </w:t>
            </w:r>
          </w:p>
        </w:tc>
        <w:tc>
          <w:tcPr>
            <w:tcW w:w="1525" w:type="dxa"/>
            <w:tcBorders>
              <w:top w:val="single" w:sz="4" w:space="0" w:color="auto"/>
              <w:left w:val="single" w:sz="4" w:space="0" w:color="auto"/>
              <w:bottom w:val="single" w:sz="4" w:space="0" w:color="auto"/>
              <w:right w:val="single" w:sz="4" w:space="0" w:color="auto"/>
            </w:tcBorders>
            <w:vAlign w:val="center"/>
          </w:tcPr>
          <w:p w14:paraId="17B9D4C7" w14:textId="13D3C7C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7F07147" w14:textId="4F248293" w:rsidTr="005943AD">
        <w:trPr>
          <w:trHeight w:val="580"/>
        </w:trPr>
        <w:tc>
          <w:tcPr>
            <w:tcW w:w="1704" w:type="dxa"/>
            <w:vMerge/>
            <w:tcBorders>
              <w:top w:val="nil"/>
              <w:left w:val="single" w:sz="8" w:space="0" w:color="auto"/>
              <w:bottom w:val="single" w:sz="8" w:space="0" w:color="000000"/>
              <w:right w:val="single" w:sz="4" w:space="0" w:color="auto"/>
            </w:tcBorders>
            <w:vAlign w:val="center"/>
            <w:hideMark/>
          </w:tcPr>
          <w:p w14:paraId="286BF2C7"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4D7E3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6. Oprogramowanie: </w:t>
            </w:r>
            <w:proofErr w:type="spellStart"/>
            <w:r>
              <w:rPr>
                <w:rFonts w:ascii="Calibri" w:hAnsi="Calibri" w:cs="Calibri"/>
                <w:color w:val="000000"/>
                <w:sz w:val="22"/>
                <w:szCs w:val="22"/>
              </w:rPr>
              <w:t>DigiRIP</w:t>
            </w:r>
            <w:proofErr w:type="spellEnd"/>
            <w:r>
              <w:rPr>
                <w:rFonts w:ascii="Calibri" w:hAnsi="Calibri" w:cs="Calibri"/>
                <w:color w:val="000000"/>
                <w:sz w:val="22"/>
                <w:szCs w:val="22"/>
              </w:rPr>
              <w:t xml:space="preserve"> + </w:t>
            </w:r>
            <w:proofErr w:type="spellStart"/>
            <w:r>
              <w:rPr>
                <w:rFonts w:ascii="Calibri" w:hAnsi="Calibri" w:cs="Calibri"/>
                <w:color w:val="000000"/>
                <w:sz w:val="22"/>
                <w:szCs w:val="22"/>
              </w:rPr>
              <w:t>Hoson</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Soft</w:t>
            </w:r>
            <w:proofErr w:type="spellEnd"/>
            <w:r>
              <w:rPr>
                <w:rFonts w:ascii="Calibri" w:hAnsi="Calibri" w:cs="Calibri"/>
                <w:color w:val="000000"/>
                <w:sz w:val="22"/>
                <w:szCs w:val="22"/>
              </w:rPr>
              <w:t xml:space="preserve">, profesjonalne profile kolorystyczne.  </w:t>
            </w:r>
          </w:p>
        </w:tc>
        <w:tc>
          <w:tcPr>
            <w:tcW w:w="1525" w:type="dxa"/>
            <w:tcBorders>
              <w:top w:val="single" w:sz="4" w:space="0" w:color="auto"/>
              <w:left w:val="single" w:sz="4" w:space="0" w:color="auto"/>
              <w:bottom w:val="single" w:sz="4" w:space="0" w:color="auto"/>
              <w:right w:val="single" w:sz="4" w:space="0" w:color="auto"/>
            </w:tcBorders>
            <w:vAlign w:val="center"/>
          </w:tcPr>
          <w:p w14:paraId="46B228A7" w14:textId="33074E1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9E72FD3" w14:textId="3BCE740C" w:rsidTr="002E5219">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6E369472"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E9C99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7. Wymiary i waga:  </w:t>
            </w:r>
          </w:p>
        </w:tc>
        <w:tc>
          <w:tcPr>
            <w:tcW w:w="1525" w:type="dxa"/>
            <w:tcBorders>
              <w:top w:val="single" w:sz="4" w:space="0" w:color="auto"/>
              <w:left w:val="single" w:sz="4" w:space="0" w:color="auto"/>
              <w:bottom w:val="single" w:sz="4" w:space="0" w:color="auto"/>
              <w:right w:val="single" w:sz="4" w:space="0" w:color="auto"/>
            </w:tcBorders>
          </w:tcPr>
          <w:p w14:paraId="7A46C0FB" w14:textId="77777777" w:rsidR="002E5219" w:rsidRDefault="002E5219" w:rsidP="002E5219">
            <w:pPr>
              <w:jc w:val="center"/>
              <w:rPr>
                <w:rFonts w:ascii="Calibri" w:hAnsi="Calibri" w:cs="Calibri"/>
                <w:color w:val="000000"/>
                <w:sz w:val="22"/>
                <w:szCs w:val="22"/>
              </w:rPr>
            </w:pPr>
          </w:p>
        </w:tc>
      </w:tr>
      <w:tr w:rsidR="002E5219" w14:paraId="5F65D1ED" w14:textId="0766481C" w:rsidTr="002E5219">
        <w:trPr>
          <w:trHeight w:val="310"/>
        </w:trPr>
        <w:tc>
          <w:tcPr>
            <w:tcW w:w="1704" w:type="dxa"/>
            <w:vMerge/>
            <w:tcBorders>
              <w:top w:val="nil"/>
              <w:left w:val="single" w:sz="8" w:space="0" w:color="auto"/>
              <w:bottom w:val="single" w:sz="8" w:space="0" w:color="000000"/>
              <w:right w:val="single" w:sz="4" w:space="0" w:color="auto"/>
            </w:tcBorders>
            <w:vAlign w:val="center"/>
            <w:hideMark/>
          </w:tcPr>
          <w:p w14:paraId="25226B33"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774A30"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Wymiary: 82 × 64 × 32 cm,  </w:t>
            </w:r>
          </w:p>
        </w:tc>
        <w:tc>
          <w:tcPr>
            <w:tcW w:w="1525" w:type="dxa"/>
            <w:tcBorders>
              <w:top w:val="single" w:sz="4" w:space="0" w:color="auto"/>
              <w:left w:val="single" w:sz="4" w:space="0" w:color="auto"/>
              <w:bottom w:val="single" w:sz="4" w:space="0" w:color="auto"/>
              <w:right w:val="single" w:sz="4" w:space="0" w:color="auto"/>
            </w:tcBorders>
          </w:tcPr>
          <w:p w14:paraId="79E91570" w14:textId="3A4AAF5A"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640FBFB" w14:textId="7DE85D86" w:rsidTr="002E5219">
        <w:trPr>
          <w:trHeight w:val="320"/>
        </w:trPr>
        <w:tc>
          <w:tcPr>
            <w:tcW w:w="1704" w:type="dxa"/>
            <w:vMerge/>
            <w:tcBorders>
              <w:top w:val="nil"/>
              <w:left w:val="single" w:sz="8" w:space="0" w:color="auto"/>
              <w:bottom w:val="single" w:sz="8" w:space="0" w:color="000000"/>
              <w:right w:val="single" w:sz="4" w:space="0" w:color="auto"/>
            </w:tcBorders>
            <w:vAlign w:val="center"/>
            <w:hideMark/>
          </w:tcPr>
          <w:p w14:paraId="60335DAB" w14:textId="77777777" w:rsidR="002E5219" w:rsidRDefault="002E5219" w:rsidP="002E5219">
            <w:pPr>
              <w:rPr>
                <w:rFonts w:ascii="Calibri" w:hAnsi="Calibri" w:cs="Calibri"/>
                <w:color w:val="000000"/>
                <w:sz w:val="22"/>
                <w:szCs w:val="22"/>
              </w:rPr>
            </w:pPr>
          </w:p>
        </w:tc>
        <w:tc>
          <w:tcPr>
            <w:tcW w:w="107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D4A88"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Waga: 37 kg (40 kg z opakowaniem).</w:t>
            </w:r>
          </w:p>
        </w:tc>
        <w:tc>
          <w:tcPr>
            <w:tcW w:w="1525" w:type="dxa"/>
            <w:tcBorders>
              <w:top w:val="single" w:sz="4" w:space="0" w:color="auto"/>
              <w:left w:val="single" w:sz="4" w:space="0" w:color="auto"/>
              <w:bottom w:val="single" w:sz="4" w:space="0" w:color="auto"/>
              <w:right w:val="single" w:sz="4" w:space="0" w:color="auto"/>
            </w:tcBorders>
          </w:tcPr>
          <w:p w14:paraId="5658D6D6" w14:textId="5E35ECFB"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bl>
    <w:p w14:paraId="060F84FC" w14:textId="77777777" w:rsidR="002C438B" w:rsidRDefault="002C438B" w:rsidP="002C438B">
      <w:pPr>
        <w:rPr>
          <w:rFonts w:ascii="Carlito" w:hAnsi="Carlito"/>
        </w:rPr>
      </w:pPr>
    </w:p>
    <w:p w14:paraId="2FDF3758" w14:textId="77777777" w:rsidR="00EF35F2" w:rsidRPr="00EF35F2" w:rsidRDefault="002C438B" w:rsidP="002C438B">
      <w:pPr>
        <w:pStyle w:val="Akapitzlist"/>
        <w:numPr>
          <w:ilvl w:val="0"/>
          <w:numId w:val="70"/>
        </w:numPr>
        <w:rPr>
          <w:rFonts w:ascii="Carlito" w:hAnsi="Carlito"/>
        </w:rPr>
      </w:pPr>
      <w:r>
        <w:rPr>
          <w:rFonts w:ascii="Calibri" w:hAnsi="Calibri" w:cs="Calibri"/>
          <w:color w:val="000000"/>
          <w:sz w:val="22"/>
          <w:szCs w:val="22"/>
        </w:rPr>
        <w:t>Pakiet Edukacyjny wirtualne laboratorium Chemiczne</w:t>
      </w:r>
    </w:p>
    <w:p w14:paraId="1C6D5EE3" w14:textId="06B5F221" w:rsidR="002C438B" w:rsidRDefault="00EF35F2" w:rsidP="00EF35F2">
      <w:pPr>
        <w:pStyle w:val="Akapitzlist"/>
        <w:rPr>
          <w:rFonts w:ascii="Calibri" w:hAnsi="Calibri" w:cs="Calibri"/>
          <w:color w:val="000000"/>
          <w:sz w:val="22"/>
          <w:szCs w:val="22"/>
        </w:rPr>
      </w:pPr>
      <w:r>
        <w:rPr>
          <w:rFonts w:ascii="Calibri" w:hAnsi="Calibri" w:cs="Calibri"/>
          <w:color w:val="000000"/>
          <w:sz w:val="22"/>
          <w:szCs w:val="22"/>
        </w:rPr>
        <w:t>ilość</w:t>
      </w:r>
      <w:r w:rsidR="002C438B">
        <w:rPr>
          <w:rFonts w:ascii="Calibri" w:hAnsi="Calibri" w:cs="Calibri"/>
          <w:color w:val="000000"/>
          <w:sz w:val="22"/>
          <w:szCs w:val="22"/>
        </w:rPr>
        <w:t xml:space="preserve"> 1 szt. </w:t>
      </w:r>
    </w:p>
    <w:p w14:paraId="1EFAD0ED"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753A557" w14:textId="3D9E5F9F"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pPr w:leftFromText="141" w:rightFromText="141" w:vertAnchor="text" w:tblpY="1"/>
        <w:tblOverlap w:val="never"/>
        <w:tblW w:w="13989" w:type="dxa"/>
        <w:tblCellMar>
          <w:left w:w="70" w:type="dxa"/>
          <w:right w:w="70" w:type="dxa"/>
        </w:tblCellMar>
        <w:tblLook w:val="04A0" w:firstRow="1" w:lastRow="0" w:firstColumn="1" w:lastColumn="0" w:noHBand="0" w:noVBand="1"/>
      </w:tblPr>
      <w:tblGrid>
        <w:gridCol w:w="1803"/>
        <w:gridCol w:w="10803"/>
        <w:gridCol w:w="1383"/>
      </w:tblGrid>
      <w:tr w:rsidR="002E5219" w14:paraId="479441DE" w14:textId="4ABDADBB" w:rsidTr="00702288">
        <w:trPr>
          <w:trHeight w:val="320"/>
        </w:trPr>
        <w:tc>
          <w:tcPr>
            <w:tcW w:w="1803"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2ADDEBCE"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C004D"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83" w:type="dxa"/>
            <w:tcBorders>
              <w:top w:val="single" w:sz="4" w:space="0" w:color="auto"/>
              <w:left w:val="single" w:sz="4" w:space="0" w:color="auto"/>
              <w:bottom w:val="single" w:sz="4" w:space="0" w:color="auto"/>
              <w:right w:val="single" w:sz="4" w:space="0" w:color="auto"/>
            </w:tcBorders>
            <w:vAlign w:val="center"/>
          </w:tcPr>
          <w:p w14:paraId="69BEAF1B" w14:textId="701256EE"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E5219" w14:paraId="5873C2CF" w14:textId="53508649" w:rsidTr="00702288">
        <w:trPr>
          <w:trHeight w:val="348"/>
        </w:trPr>
        <w:tc>
          <w:tcPr>
            <w:tcW w:w="1803" w:type="dxa"/>
            <w:vMerge w:val="restart"/>
            <w:tcBorders>
              <w:top w:val="nil"/>
              <w:left w:val="single" w:sz="8" w:space="0" w:color="auto"/>
              <w:bottom w:val="single" w:sz="8" w:space="0" w:color="000000"/>
              <w:right w:val="single" w:sz="4" w:space="0" w:color="auto"/>
            </w:tcBorders>
            <w:shd w:val="clear" w:color="auto" w:fill="auto"/>
            <w:vAlign w:val="center"/>
            <w:hideMark/>
          </w:tcPr>
          <w:p w14:paraId="1DAFCED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Pakiet Edukacyjny wirtualne laboratorium Chemiczne</w:t>
            </w: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E1AB6"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1. Przeznaczenie:  </w:t>
            </w:r>
          </w:p>
        </w:tc>
        <w:tc>
          <w:tcPr>
            <w:tcW w:w="1383" w:type="dxa"/>
            <w:tcBorders>
              <w:top w:val="single" w:sz="4" w:space="0" w:color="auto"/>
              <w:left w:val="single" w:sz="4" w:space="0" w:color="auto"/>
              <w:bottom w:val="single" w:sz="4" w:space="0" w:color="auto"/>
              <w:right w:val="single" w:sz="4" w:space="0" w:color="auto"/>
            </w:tcBorders>
            <w:vAlign w:val="center"/>
          </w:tcPr>
          <w:p w14:paraId="533C7270" w14:textId="4239A9A7" w:rsidR="002E5219" w:rsidRDefault="002E5219" w:rsidP="002E5219">
            <w:pPr>
              <w:jc w:val="center"/>
              <w:rPr>
                <w:rFonts w:ascii="Calibri" w:hAnsi="Calibri" w:cs="Calibri"/>
                <w:color w:val="000000"/>
                <w:sz w:val="22"/>
                <w:szCs w:val="22"/>
              </w:rPr>
            </w:pPr>
          </w:p>
        </w:tc>
      </w:tr>
      <w:tr w:rsidR="002E5219" w14:paraId="78082B7A" w14:textId="50FF1D4F" w:rsidTr="00702288">
        <w:trPr>
          <w:trHeight w:val="580"/>
        </w:trPr>
        <w:tc>
          <w:tcPr>
            <w:tcW w:w="1803" w:type="dxa"/>
            <w:vMerge/>
            <w:tcBorders>
              <w:top w:val="nil"/>
              <w:left w:val="single" w:sz="8" w:space="0" w:color="auto"/>
              <w:bottom w:val="single" w:sz="8" w:space="0" w:color="000000"/>
              <w:right w:val="single" w:sz="4" w:space="0" w:color="auto"/>
            </w:tcBorders>
            <w:vAlign w:val="center"/>
            <w:hideMark/>
          </w:tcPr>
          <w:p w14:paraId="6C05616E"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7797D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Kompleksowy pakiet edukacyjny do nauczania </w:t>
            </w:r>
            <w:proofErr w:type="spellStart"/>
            <w:r>
              <w:rPr>
                <w:rFonts w:ascii="Calibri" w:hAnsi="Calibri" w:cs="Calibri"/>
                <w:color w:val="000000"/>
                <w:sz w:val="22"/>
                <w:szCs w:val="22"/>
              </w:rPr>
              <w:t>chemi</w:t>
            </w:r>
            <w:proofErr w:type="spellEnd"/>
            <w:r>
              <w:rPr>
                <w:rFonts w:ascii="Calibri" w:hAnsi="Calibri" w:cs="Calibri"/>
                <w:color w:val="000000"/>
                <w:sz w:val="22"/>
                <w:szCs w:val="22"/>
              </w:rPr>
              <w:t xml:space="preserve"> w szkołach podstawowych i średnich.  </w:t>
            </w:r>
          </w:p>
        </w:tc>
        <w:tc>
          <w:tcPr>
            <w:tcW w:w="1383" w:type="dxa"/>
            <w:tcBorders>
              <w:top w:val="single" w:sz="4" w:space="0" w:color="auto"/>
              <w:left w:val="single" w:sz="4" w:space="0" w:color="auto"/>
              <w:bottom w:val="single" w:sz="4" w:space="0" w:color="auto"/>
              <w:right w:val="single" w:sz="4" w:space="0" w:color="auto"/>
            </w:tcBorders>
            <w:vAlign w:val="center"/>
          </w:tcPr>
          <w:p w14:paraId="66144BBE" w14:textId="67976C0E"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73C00DD" w14:textId="33AAB561" w:rsidTr="00702288">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6C78DF81"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33F30" w14:textId="77777777" w:rsidR="002E5219" w:rsidRDefault="002E5219" w:rsidP="002E5219">
            <w:pPr>
              <w:rPr>
                <w:rFonts w:ascii="Calibri" w:hAnsi="Calibri" w:cs="Calibri"/>
                <w:color w:val="000000"/>
                <w:sz w:val="22"/>
                <w:szCs w:val="22"/>
              </w:rPr>
            </w:pPr>
            <w:r>
              <w:rPr>
                <w:rFonts w:ascii="Calibri" w:hAnsi="Calibri" w:cs="Calibri"/>
                <w:color w:val="000000"/>
                <w:sz w:val="22"/>
                <w:szCs w:val="22"/>
              </w:rPr>
              <w:t xml:space="preserve">2. Zakres tematyczny: Geometria rozszerzona, Wirtualne laboratorium Chemiczne </w:t>
            </w:r>
          </w:p>
        </w:tc>
        <w:tc>
          <w:tcPr>
            <w:tcW w:w="1383" w:type="dxa"/>
            <w:tcBorders>
              <w:top w:val="single" w:sz="4" w:space="0" w:color="auto"/>
              <w:left w:val="single" w:sz="4" w:space="0" w:color="auto"/>
              <w:bottom w:val="single" w:sz="4" w:space="0" w:color="auto"/>
              <w:right w:val="single" w:sz="4" w:space="0" w:color="auto"/>
            </w:tcBorders>
            <w:vAlign w:val="center"/>
          </w:tcPr>
          <w:p w14:paraId="36FD1FA8" w14:textId="3D72B1D1" w:rsidR="002E5219" w:rsidRDefault="002E5219" w:rsidP="002E5219">
            <w:pPr>
              <w:rPr>
                <w:rFonts w:ascii="Calibri" w:hAnsi="Calibri" w:cs="Calibri"/>
                <w:color w:val="000000"/>
                <w:sz w:val="22"/>
                <w:szCs w:val="22"/>
              </w:rPr>
            </w:pPr>
            <w:r>
              <w:rPr>
                <w:rFonts w:ascii="Calibri" w:hAnsi="Calibri" w:cs="Calibri"/>
                <w:color w:val="000000"/>
                <w:sz w:val="22"/>
                <w:szCs w:val="22"/>
              </w:rPr>
              <w:t>TAK/NIE</w:t>
            </w:r>
          </w:p>
        </w:tc>
      </w:tr>
      <w:tr w:rsidR="002E5219" w14:paraId="2539772A" w14:textId="27B44C92"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23F9CB78"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tcPr>
          <w:p w14:paraId="40FF8260"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3. Zawartość zestawu:  </w:t>
            </w:r>
          </w:p>
        </w:tc>
        <w:tc>
          <w:tcPr>
            <w:tcW w:w="1383" w:type="dxa"/>
            <w:tcBorders>
              <w:top w:val="single" w:sz="4" w:space="0" w:color="auto"/>
              <w:left w:val="single" w:sz="4" w:space="0" w:color="auto"/>
              <w:bottom w:val="single" w:sz="4" w:space="0" w:color="auto"/>
              <w:right w:val="single" w:sz="4" w:space="0" w:color="auto"/>
            </w:tcBorders>
          </w:tcPr>
          <w:p w14:paraId="4AEA3D07" w14:textId="77777777" w:rsidR="002E5219" w:rsidRDefault="002E5219" w:rsidP="002E5219">
            <w:pPr>
              <w:jc w:val="center"/>
              <w:rPr>
                <w:rFonts w:ascii="Calibri" w:hAnsi="Calibri" w:cs="Calibri"/>
                <w:color w:val="000000"/>
                <w:sz w:val="22"/>
                <w:szCs w:val="22"/>
              </w:rPr>
            </w:pPr>
          </w:p>
        </w:tc>
      </w:tr>
      <w:tr w:rsidR="002E5219" w14:paraId="75AA6663" w14:textId="17341408"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289D5B61"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tcPr>
          <w:p w14:paraId="37C758E7"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Google VR 2 </w:t>
            </w:r>
            <w:proofErr w:type="spellStart"/>
            <w:r>
              <w:rPr>
                <w:rFonts w:ascii="Calibri" w:hAnsi="Calibri" w:cs="Calibri"/>
                <w:color w:val="000000"/>
                <w:sz w:val="22"/>
                <w:szCs w:val="22"/>
              </w:rPr>
              <w:t>szt</w:t>
            </w:r>
            <w:proofErr w:type="spellEnd"/>
          </w:p>
        </w:tc>
        <w:tc>
          <w:tcPr>
            <w:tcW w:w="1383" w:type="dxa"/>
            <w:tcBorders>
              <w:top w:val="single" w:sz="4" w:space="0" w:color="auto"/>
              <w:left w:val="single" w:sz="4" w:space="0" w:color="auto"/>
              <w:bottom w:val="single" w:sz="4" w:space="0" w:color="auto"/>
              <w:right w:val="single" w:sz="4" w:space="0" w:color="auto"/>
            </w:tcBorders>
          </w:tcPr>
          <w:p w14:paraId="43F12C41" w14:textId="3F7A3506"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276B0EA" w14:textId="163BA00B"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2526E751"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tcPr>
          <w:p w14:paraId="6084D1E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Dostęp do platformy 3 lata</w:t>
            </w:r>
          </w:p>
        </w:tc>
        <w:tc>
          <w:tcPr>
            <w:tcW w:w="1383" w:type="dxa"/>
            <w:tcBorders>
              <w:top w:val="single" w:sz="4" w:space="0" w:color="auto"/>
              <w:left w:val="single" w:sz="4" w:space="0" w:color="auto"/>
              <w:bottom w:val="single" w:sz="4" w:space="0" w:color="auto"/>
              <w:right w:val="single" w:sz="4" w:space="0" w:color="auto"/>
            </w:tcBorders>
          </w:tcPr>
          <w:p w14:paraId="08778517" w14:textId="4E50FC99"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398E9641" w14:textId="6C397495"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7E6DDAD8"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tcPr>
          <w:p w14:paraId="5771888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Akcesoria do pracy grupowej i indywidualnej.  </w:t>
            </w:r>
          </w:p>
        </w:tc>
        <w:tc>
          <w:tcPr>
            <w:tcW w:w="1383" w:type="dxa"/>
            <w:tcBorders>
              <w:top w:val="single" w:sz="4" w:space="0" w:color="auto"/>
              <w:left w:val="single" w:sz="4" w:space="0" w:color="auto"/>
              <w:bottom w:val="single" w:sz="4" w:space="0" w:color="auto"/>
              <w:right w:val="single" w:sz="4" w:space="0" w:color="auto"/>
            </w:tcBorders>
          </w:tcPr>
          <w:p w14:paraId="733A5EED" w14:textId="13F7561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E44EBE6" w14:textId="2158B265"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2E2709D7"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tcPr>
          <w:p w14:paraId="2AB148D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4. Funkcje i cechy:  </w:t>
            </w:r>
          </w:p>
        </w:tc>
        <w:tc>
          <w:tcPr>
            <w:tcW w:w="1383" w:type="dxa"/>
            <w:tcBorders>
              <w:top w:val="single" w:sz="4" w:space="0" w:color="auto"/>
              <w:left w:val="single" w:sz="4" w:space="0" w:color="auto"/>
              <w:bottom w:val="single" w:sz="4" w:space="0" w:color="auto"/>
              <w:right w:val="single" w:sz="4" w:space="0" w:color="auto"/>
            </w:tcBorders>
          </w:tcPr>
          <w:p w14:paraId="62C08FC0" w14:textId="77777777" w:rsidR="002E5219" w:rsidRDefault="002E5219" w:rsidP="002E5219">
            <w:pPr>
              <w:jc w:val="center"/>
              <w:rPr>
                <w:rFonts w:ascii="Calibri" w:hAnsi="Calibri" w:cs="Calibri"/>
                <w:color w:val="000000"/>
                <w:sz w:val="22"/>
                <w:szCs w:val="22"/>
              </w:rPr>
            </w:pPr>
          </w:p>
        </w:tc>
      </w:tr>
      <w:tr w:rsidR="002E5219" w14:paraId="7E3C5EC4" w14:textId="1057A865"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651AB76F"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FC1848"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Możliwość wykonywania kilkudziesięciu różnych doświadczeń,  </w:t>
            </w:r>
          </w:p>
        </w:tc>
        <w:tc>
          <w:tcPr>
            <w:tcW w:w="1383" w:type="dxa"/>
            <w:tcBorders>
              <w:top w:val="single" w:sz="4" w:space="0" w:color="auto"/>
              <w:left w:val="single" w:sz="4" w:space="0" w:color="auto"/>
              <w:bottom w:val="single" w:sz="4" w:space="0" w:color="auto"/>
              <w:right w:val="single" w:sz="4" w:space="0" w:color="auto"/>
            </w:tcBorders>
          </w:tcPr>
          <w:p w14:paraId="0DE3F6E6" w14:textId="12AFA34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3671B708" w14:textId="7D837E9D"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6D0C7285"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2591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Intuicyjny system montażu i łączenia elementów,  </w:t>
            </w:r>
          </w:p>
        </w:tc>
        <w:tc>
          <w:tcPr>
            <w:tcW w:w="1383" w:type="dxa"/>
            <w:tcBorders>
              <w:top w:val="single" w:sz="4" w:space="0" w:color="auto"/>
              <w:left w:val="single" w:sz="4" w:space="0" w:color="auto"/>
              <w:bottom w:val="single" w:sz="4" w:space="0" w:color="auto"/>
              <w:right w:val="single" w:sz="4" w:space="0" w:color="auto"/>
            </w:tcBorders>
          </w:tcPr>
          <w:p w14:paraId="389D3B8E" w14:textId="7716ACBB"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DDF216F" w14:textId="03028D6F"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43876D4C"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78C9B6"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Bezpieczne napięcia zasilające (niskonapięciowe eksperymenty).  </w:t>
            </w:r>
          </w:p>
        </w:tc>
        <w:tc>
          <w:tcPr>
            <w:tcW w:w="1383" w:type="dxa"/>
            <w:tcBorders>
              <w:top w:val="single" w:sz="4" w:space="0" w:color="auto"/>
              <w:left w:val="single" w:sz="4" w:space="0" w:color="auto"/>
              <w:bottom w:val="single" w:sz="4" w:space="0" w:color="auto"/>
              <w:right w:val="single" w:sz="4" w:space="0" w:color="auto"/>
            </w:tcBorders>
          </w:tcPr>
          <w:p w14:paraId="13F87C72" w14:textId="04F6F18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754A2DB" w14:textId="3ECADFD5"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541282C1"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2F0160"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5. Wsparcie dydaktyczne:  </w:t>
            </w:r>
          </w:p>
        </w:tc>
        <w:tc>
          <w:tcPr>
            <w:tcW w:w="1383" w:type="dxa"/>
            <w:tcBorders>
              <w:top w:val="single" w:sz="4" w:space="0" w:color="auto"/>
              <w:left w:val="single" w:sz="4" w:space="0" w:color="auto"/>
              <w:bottom w:val="single" w:sz="4" w:space="0" w:color="auto"/>
              <w:right w:val="single" w:sz="4" w:space="0" w:color="auto"/>
            </w:tcBorders>
          </w:tcPr>
          <w:p w14:paraId="07F9C4A0" w14:textId="77777777" w:rsidR="002E5219" w:rsidRDefault="002E5219" w:rsidP="002E5219">
            <w:pPr>
              <w:jc w:val="center"/>
              <w:rPr>
                <w:rFonts w:ascii="Calibri" w:hAnsi="Calibri" w:cs="Calibri"/>
                <w:color w:val="000000"/>
                <w:sz w:val="22"/>
                <w:szCs w:val="22"/>
              </w:rPr>
            </w:pPr>
          </w:p>
        </w:tc>
      </w:tr>
      <w:tr w:rsidR="002E5219" w14:paraId="7B1E6CE9" w14:textId="13F8E43A"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64F8835F"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D4CF38"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Instrukcje do eksperymentów,  </w:t>
            </w:r>
          </w:p>
        </w:tc>
        <w:tc>
          <w:tcPr>
            <w:tcW w:w="1383" w:type="dxa"/>
            <w:tcBorders>
              <w:top w:val="single" w:sz="4" w:space="0" w:color="auto"/>
              <w:left w:val="single" w:sz="4" w:space="0" w:color="auto"/>
              <w:bottom w:val="single" w:sz="4" w:space="0" w:color="auto"/>
              <w:right w:val="single" w:sz="4" w:space="0" w:color="auto"/>
            </w:tcBorders>
          </w:tcPr>
          <w:p w14:paraId="4E583E17" w14:textId="109C8A5C"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7F42DD5" w14:textId="2A52DAF6"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5945111E"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AE8A1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Scenariusze lekcji zgodne z podstawą programową,  </w:t>
            </w:r>
          </w:p>
        </w:tc>
        <w:tc>
          <w:tcPr>
            <w:tcW w:w="1383" w:type="dxa"/>
            <w:tcBorders>
              <w:top w:val="single" w:sz="4" w:space="0" w:color="auto"/>
              <w:left w:val="single" w:sz="4" w:space="0" w:color="auto"/>
              <w:bottom w:val="single" w:sz="4" w:space="0" w:color="auto"/>
              <w:right w:val="single" w:sz="4" w:space="0" w:color="auto"/>
            </w:tcBorders>
          </w:tcPr>
          <w:p w14:paraId="47A6EAB4" w14:textId="6074956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E2F5466" w14:textId="6986E556"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7D8F14EC"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22AC0D"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Materiały edukacyjne dla nauczycieli i uczniów.  </w:t>
            </w:r>
          </w:p>
        </w:tc>
        <w:tc>
          <w:tcPr>
            <w:tcW w:w="1383" w:type="dxa"/>
            <w:tcBorders>
              <w:top w:val="single" w:sz="4" w:space="0" w:color="auto"/>
              <w:left w:val="single" w:sz="4" w:space="0" w:color="auto"/>
              <w:bottom w:val="single" w:sz="4" w:space="0" w:color="auto"/>
              <w:right w:val="single" w:sz="4" w:space="0" w:color="auto"/>
            </w:tcBorders>
          </w:tcPr>
          <w:p w14:paraId="77190E4C" w14:textId="73939FA6"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3DA1057" w14:textId="174675B2"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08C5B9A1"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6F1089"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6. Organizacja:  </w:t>
            </w:r>
          </w:p>
        </w:tc>
        <w:tc>
          <w:tcPr>
            <w:tcW w:w="1383" w:type="dxa"/>
            <w:tcBorders>
              <w:top w:val="single" w:sz="4" w:space="0" w:color="auto"/>
              <w:left w:val="single" w:sz="4" w:space="0" w:color="auto"/>
              <w:bottom w:val="single" w:sz="4" w:space="0" w:color="auto"/>
              <w:right w:val="single" w:sz="4" w:space="0" w:color="auto"/>
            </w:tcBorders>
          </w:tcPr>
          <w:p w14:paraId="051DD95A" w14:textId="77777777" w:rsidR="002E5219" w:rsidRDefault="002E5219" w:rsidP="002E5219">
            <w:pPr>
              <w:jc w:val="center"/>
              <w:rPr>
                <w:rFonts w:ascii="Calibri" w:hAnsi="Calibri" w:cs="Calibri"/>
                <w:color w:val="000000"/>
                <w:sz w:val="22"/>
                <w:szCs w:val="22"/>
              </w:rPr>
            </w:pPr>
          </w:p>
        </w:tc>
      </w:tr>
      <w:tr w:rsidR="002E5219" w14:paraId="6B6AF9B1" w14:textId="65280133"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6FB1B8C3"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A04E8"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Praktyczne walizki transportowe i magazynowe,  </w:t>
            </w:r>
          </w:p>
        </w:tc>
        <w:tc>
          <w:tcPr>
            <w:tcW w:w="1383" w:type="dxa"/>
            <w:tcBorders>
              <w:top w:val="single" w:sz="4" w:space="0" w:color="auto"/>
              <w:left w:val="single" w:sz="4" w:space="0" w:color="auto"/>
              <w:bottom w:val="single" w:sz="4" w:space="0" w:color="auto"/>
              <w:right w:val="single" w:sz="4" w:space="0" w:color="auto"/>
            </w:tcBorders>
          </w:tcPr>
          <w:p w14:paraId="4AC2E183" w14:textId="0160955A"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5CBAC1B" w14:textId="31522C37"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01F9EB19"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CD1D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Oznaczenia kolorystyczne ułatwiające zarządzanie zestawami.  </w:t>
            </w:r>
          </w:p>
        </w:tc>
        <w:tc>
          <w:tcPr>
            <w:tcW w:w="1383" w:type="dxa"/>
            <w:tcBorders>
              <w:top w:val="single" w:sz="4" w:space="0" w:color="auto"/>
              <w:left w:val="single" w:sz="4" w:space="0" w:color="auto"/>
              <w:bottom w:val="single" w:sz="4" w:space="0" w:color="auto"/>
              <w:right w:val="single" w:sz="4" w:space="0" w:color="auto"/>
            </w:tcBorders>
          </w:tcPr>
          <w:p w14:paraId="38771AB7" w14:textId="714E3C5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9D9DD76" w14:textId="4C48A510" w:rsidTr="002E5219">
        <w:trPr>
          <w:trHeight w:val="310"/>
        </w:trPr>
        <w:tc>
          <w:tcPr>
            <w:tcW w:w="1803" w:type="dxa"/>
            <w:vMerge/>
            <w:tcBorders>
              <w:top w:val="nil"/>
              <w:left w:val="single" w:sz="8" w:space="0" w:color="auto"/>
              <w:bottom w:val="single" w:sz="8" w:space="0" w:color="000000"/>
              <w:right w:val="single" w:sz="4" w:space="0" w:color="auto"/>
            </w:tcBorders>
            <w:vAlign w:val="center"/>
            <w:hideMark/>
          </w:tcPr>
          <w:p w14:paraId="319667A5"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12E4A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7. Grupa wiekowa:  </w:t>
            </w:r>
          </w:p>
        </w:tc>
        <w:tc>
          <w:tcPr>
            <w:tcW w:w="1383" w:type="dxa"/>
            <w:tcBorders>
              <w:top w:val="single" w:sz="4" w:space="0" w:color="auto"/>
              <w:left w:val="single" w:sz="4" w:space="0" w:color="auto"/>
              <w:bottom w:val="single" w:sz="4" w:space="0" w:color="auto"/>
              <w:right w:val="single" w:sz="4" w:space="0" w:color="auto"/>
            </w:tcBorders>
          </w:tcPr>
          <w:p w14:paraId="19F134B3" w14:textId="77777777" w:rsidR="002E5219" w:rsidRDefault="002E5219" w:rsidP="002E5219">
            <w:pPr>
              <w:jc w:val="center"/>
              <w:rPr>
                <w:rFonts w:ascii="Calibri" w:hAnsi="Calibri" w:cs="Calibri"/>
                <w:color w:val="000000"/>
                <w:sz w:val="22"/>
                <w:szCs w:val="22"/>
              </w:rPr>
            </w:pPr>
          </w:p>
        </w:tc>
      </w:tr>
      <w:tr w:rsidR="002E5219" w14:paraId="42ED38EB" w14:textId="557F815B" w:rsidTr="002E5219">
        <w:trPr>
          <w:trHeight w:val="181"/>
        </w:trPr>
        <w:tc>
          <w:tcPr>
            <w:tcW w:w="1803" w:type="dxa"/>
            <w:vMerge/>
            <w:tcBorders>
              <w:top w:val="nil"/>
              <w:left w:val="single" w:sz="8" w:space="0" w:color="auto"/>
              <w:bottom w:val="single" w:sz="8" w:space="0" w:color="000000"/>
              <w:right w:val="single" w:sz="4" w:space="0" w:color="auto"/>
            </w:tcBorders>
            <w:vAlign w:val="center"/>
            <w:hideMark/>
          </w:tcPr>
          <w:p w14:paraId="1611E424" w14:textId="77777777" w:rsidR="002E5219" w:rsidRDefault="002E5219" w:rsidP="002E5219">
            <w:pPr>
              <w:rPr>
                <w:rFonts w:ascii="Calibri" w:hAnsi="Calibri" w:cs="Calibri"/>
                <w:color w:val="000000"/>
                <w:sz w:val="22"/>
                <w:szCs w:val="22"/>
              </w:rPr>
            </w:pPr>
          </w:p>
        </w:tc>
        <w:tc>
          <w:tcPr>
            <w:tcW w:w="108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F4B3E" w14:textId="3DB7BBFA"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Uczniowie szkoły średniej.</w:t>
            </w:r>
          </w:p>
          <w:p w14:paraId="7226508D" w14:textId="77777777" w:rsidR="002E5219" w:rsidRDefault="002E5219" w:rsidP="002E5219">
            <w:pPr>
              <w:jc w:val="center"/>
              <w:rPr>
                <w:rFonts w:ascii="Calibri" w:hAnsi="Calibri" w:cs="Calibri"/>
                <w:color w:val="000000"/>
                <w:sz w:val="22"/>
                <w:szCs w:val="22"/>
              </w:rPr>
            </w:pPr>
          </w:p>
        </w:tc>
        <w:tc>
          <w:tcPr>
            <w:tcW w:w="1383" w:type="dxa"/>
            <w:tcBorders>
              <w:top w:val="single" w:sz="4" w:space="0" w:color="auto"/>
              <w:left w:val="single" w:sz="4" w:space="0" w:color="auto"/>
              <w:bottom w:val="single" w:sz="4" w:space="0" w:color="auto"/>
              <w:right w:val="single" w:sz="4" w:space="0" w:color="auto"/>
            </w:tcBorders>
          </w:tcPr>
          <w:p w14:paraId="17926118" w14:textId="616DBA9C"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bl>
    <w:p w14:paraId="21AD676A" w14:textId="77777777" w:rsidR="002C438B" w:rsidRDefault="002C438B" w:rsidP="002C438B">
      <w:pPr>
        <w:rPr>
          <w:rFonts w:ascii="Carlito" w:hAnsi="Carlito"/>
        </w:rPr>
      </w:pPr>
    </w:p>
    <w:p w14:paraId="0934E34C" w14:textId="77777777" w:rsidR="00432DB7" w:rsidRDefault="002C438B" w:rsidP="002C438B">
      <w:pPr>
        <w:pStyle w:val="Akapitzlist"/>
        <w:numPr>
          <w:ilvl w:val="0"/>
          <w:numId w:val="70"/>
        </w:numPr>
        <w:rPr>
          <w:rFonts w:ascii="Carlito" w:hAnsi="Carlito"/>
        </w:rPr>
      </w:pPr>
      <w:r>
        <w:rPr>
          <w:rFonts w:ascii="Carlito" w:hAnsi="Carlito"/>
        </w:rPr>
        <w:t>Platforma Krocząca</w:t>
      </w:r>
    </w:p>
    <w:p w14:paraId="14651165" w14:textId="72D15207" w:rsidR="002C438B" w:rsidRDefault="00432DB7" w:rsidP="00432DB7">
      <w:pPr>
        <w:pStyle w:val="Akapitzlist"/>
        <w:rPr>
          <w:rFonts w:ascii="Carlito" w:hAnsi="Carlito"/>
        </w:rPr>
      </w:pPr>
      <w:r>
        <w:rPr>
          <w:rFonts w:ascii="Carlito" w:hAnsi="Carlito"/>
        </w:rPr>
        <w:t>ilość</w:t>
      </w:r>
      <w:r w:rsidR="002C438B">
        <w:rPr>
          <w:rFonts w:ascii="Carlito" w:hAnsi="Carlito"/>
        </w:rPr>
        <w:t xml:space="preserve"> 1 szt. </w:t>
      </w:r>
    </w:p>
    <w:p w14:paraId="07579CC2" w14:textId="77777777" w:rsidR="00432DB7" w:rsidRPr="002C438B" w:rsidRDefault="00432DB7" w:rsidP="00432DB7">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60FDE56E" w14:textId="6CF2943B" w:rsidR="00432DB7" w:rsidRPr="00432DB7" w:rsidRDefault="00432DB7" w:rsidP="00432DB7">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812"/>
        <w:gridCol w:w="10794"/>
        <w:gridCol w:w="1383"/>
      </w:tblGrid>
      <w:tr w:rsidR="002E5219" w14:paraId="16E7BCEE" w14:textId="0C3AB177" w:rsidTr="001F404F">
        <w:trPr>
          <w:trHeight w:val="320"/>
        </w:trPr>
        <w:tc>
          <w:tcPr>
            <w:tcW w:w="1812"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45918E6"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1CF4C9"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83" w:type="dxa"/>
            <w:tcBorders>
              <w:top w:val="single" w:sz="4" w:space="0" w:color="auto"/>
              <w:left w:val="single" w:sz="4" w:space="0" w:color="auto"/>
              <w:bottom w:val="single" w:sz="4" w:space="0" w:color="auto"/>
              <w:right w:val="single" w:sz="4" w:space="0" w:color="auto"/>
            </w:tcBorders>
            <w:vAlign w:val="center"/>
          </w:tcPr>
          <w:p w14:paraId="42B6EA3D" w14:textId="6A602BD6"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E5219" w14:paraId="582942AE" w14:textId="7E44EEFD" w:rsidTr="001F404F">
        <w:trPr>
          <w:trHeight w:val="326"/>
        </w:trPr>
        <w:tc>
          <w:tcPr>
            <w:tcW w:w="1812" w:type="dxa"/>
            <w:vMerge w:val="restart"/>
            <w:tcBorders>
              <w:top w:val="nil"/>
              <w:left w:val="single" w:sz="8" w:space="0" w:color="auto"/>
              <w:bottom w:val="single" w:sz="8" w:space="0" w:color="000000"/>
              <w:right w:val="single" w:sz="4" w:space="0" w:color="auto"/>
            </w:tcBorders>
            <w:shd w:val="clear" w:color="auto" w:fill="auto"/>
            <w:vAlign w:val="center"/>
            <w:hideMark/>
          </w:tcPr>
          <w:p w14:paraId="5347BE3E"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Czworonożna platforma krocząca </w:t>
            </w: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5A2AD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1. Typ urządzenia:  </w:t>
            </w:r>
          </w:p>
        </w:tc>
        <w:tc>
          <w:tcPr>
            <w:tcW w:w="1383" w:type="dxa"/>
            <w:tcBorders>
              <w:top w:val="single" w:sz="4" w:space="0" w:color="auto"/>
              <w:left w:val="single" w:sz="4" w:space="0" w:color="auto"/>
              <w:bottom w:val="single" w:sz="4" w:space="0" w:color="auto"/>
              <w:right w:val="single" w:sz="4" w:space="0" w:color="auto"/>
            </w:tcBorders>
            <w:vAlign w:val="center"/>
          </w:tcPr>
          <w:p w14:paraId="35914F08" w14:textId="4C66BC52" w:rsidR="002E5219" w:rsidRDefault="002E5219" w:rsidP="002E5219">
            <w:pPr>
              <w:jc w:val="center"/>
              <w:rPr>
                <w:rFonts w:ascii="Calibri" w:hAnsi="Calibri" w:cs="Calibri"/>
                <w:color w:val="000000"/>
                <w:sz w:val="22"/>
                <w:szCs w:val="22"/>
              </w:rPr>
            </w:pPr>
          </w:p>
        </w:tc>
      </w:tr>
      <w:tr w:rsidR="002E5219" w14:paraId="3053D423" w14:textId="2291A7C5" w:rsidTr="001F404F">
        <w:trPr>
          <w:trHeight w:val="580"/>
        </w:trPr>
        <w:tc>
          <w:tcPr>
            <w:tcW w:w="1812" w:type="dxa"/>
            <w:vMerge/>
            <w:tcBorders>
              <w:top w:val="nil"/>
              <w:left w:val="single" w:sz="8" w:space="0" w:color="auto"/>
              <w:bottom w:val="single" w:sz="8" w:space="0" w:color="000000"/>
              <w:right w:val="single" w:sz="4" w:space="0" w:color="auto"/>
            </w:tcBorders>
            <w:vAlign w:val="center"/>
            <w:hideMark/>
          </w:tcPr>
          <w:p w14:paraId="41EFF43D"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9AFA3"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   - Czworonożny autonomiczny robot mobilny klasy edukacyjno-badawczej.</w:t>
            </w:r>
          </w:p>
        </w:tc>
        <w:tc>
          <w:tcPr>
            <w:tcW w:w="1383" w:type="dxa"/>
            <w:tcBorders>
              <w:top w:val="single" w:sz="4" w:space="0" w:color="auto"/>
              <w:left w:val="single" w:sz="4" w:space="0" w:color="auto"/>
              <w:bottom w:val="single" w:sz="4" w:space="0" w:color="auto"/>
              <w:right w:val="single" w:sz="4" w:space="0" w:color="auto"/>
            </w:tcBorders>
            <w:vAlign w:val="center"/>
          </w:tcPr>
          <w:p w14:paraId="48DDFD71" w14:textId="444E917C"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728ADDB" w14:textId="0750BFD5" w:rsidTr="001F404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1AFE06FA"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5E6A8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Wymiary (stojący) 70 × 31 × 40 cm</w:t>
            </w:r>
          </w:p>
        </w:tc>
        <w:tc>
          <w:tcPr>
            <w:tcW w:w="1383" w:type="dxa"/>
            <w:tcBorders>
              <w:top w:val="single" w:sz="4" w:space="0" w:color="auto"/>
              <w:left w:val="single" w:sz="4" w:space="0" w:color="auto"/>
              <w:bottom w:val="single" w:sz="4" w:space="0" w:color="auto"/>
              <w:right w:val="single" w:sz="4" w:space="0" w:color="auto"/>
            </w:tcBorders>
            <w:vAlign w:val="center"/>
          </w:tcPr>
          <w:p w14:paraId="3FDBF172" w14:textId="153016F2"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7B0D6768" w14:textId="73CA7C8D" w:rsidTr="002E5219">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5EA27FFA"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14765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Waga (z baterią) Około 15 kg</w:t>
            </w:r>
          </w:p>
        </w:tc>
        <w:tc>
          <w:tcPr>
            <w:tcW w:w="1383" w:type="dxa"/>
            <w:tcBorders>
              <w:top w:val="single" w:sz="4" w:space="0" w:color="auto"/>
              <w:left w:val="single" w:sz="4" w:space="0" w:color="auto"/>
              <w:bottom w:val="single" w:sz="4" w:space="0" w:color="auto"/>
              <w:right w:val="single" w:sz="4" w:space="0" w:color="auto"/>
            </w:tcBorders>
          </w:tcPr>
          <w:p w14:paraId="3A191AC5" w14:textId="77777777" w:rsidR="002E5219" w:rsidRDefault="002E5219" w:rsidP="002E5219">
            <w:pPr>
              <w:jc w:val="center"/>
              <w:rPr>
                <w:rFonts w:ascii="Calibri" w:hAnsi="Calibri" w:cs="Calibri"/>
                <w:color w:val="000000"/>
                <w:sz w:val="22"/>
                <w:szCs w:val="22"/>
              </w:rPr>
            </w:pPr>
          </w:p>
        </w:tc>
      </w:tr>
      <w:tr w:rsidR="002E5219" w14:paraId="06D0E3D4" w14:textId="7024C078" w:rsidTr="001F404F">
        <w:trPr>
          <w:trHeight w:val="580"/>
        </w:trPr>
        <w:tc>
          <w:tcPr>
            <w:tcW w:w="1812" w:type="dxa"/>
            <w:vMerge/>
            <w:tcBorders>
              <w:top w:val="nil"/>
              <w:left w:val="single" w:sz="8" w:space="0" w:color="auto"/>
              <w:bottom w:val="single" w:sz="8" w:space="0" w:color="000000"/>
              <w:right w:val="single" w:sz="4" w:space="0" w:color="auto"/>
            </w:tcBorders>
            <w:vAlign w:val="center"/>
            <w:hideMark/>
          </w:tcPr>
          <w:p w14:paraId="4C4505A1"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F5CD47"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Materiał konstrukcyjny Stop aluminium + tworzywo sztuczne o wysokiej wytrzymałości</w:t>
            </w:r>
          </w:p>
        </w:tc>
        <w:tc>
          <w:tcPr>
            <w:tcW w:w="1383" w:type="dxa"/>
            <w:tcBorders>
              <w:top w:val="single" w:sz="4" w:space="0" w:color="auto"/>
              <w:left w:val="single" w:sz="4" w:space="0" w:color="auto"/>
              <w:bottom w:val="single" w:sz="4" w:space="0" w:color="auto"/>
              <w:right w:val="single" w:sz="4" w:space="0" w:color="auto"/>
            </w:tcBorders>
            <w:vAlign w:val="center"/>
          </w:tcPr>
          <w:p w14:paraId="4CF8B1AE" w14:textId="70ECEDAB"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CA3F9DE" w14:textId="7BC5443D" w:rsidTr="0093375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16C0F6FD"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CFF984"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Zasilanie 28V–33,6V</w:t>
            </w:r>
          </w:p>
        </w:tc>
        <w:tc>
          <w:tcPr>
            <w:tcW w:w="1383" w:type="dxa"/>
            <w:tcBorders>
              <w:top w:val="single" w:sz="4" w:space="0" w:color="auto"/>
              <w:left w:val="single" w:sz="4" w:space="0" w:color="auto"/>
              <w:bottom w:val="single" w:sz="4" w:space="0" w:color="auto"/>
              <w:right w:val="single" w:sz="4" w:space="0" w:color="auto"/>
            </w:tcBorders>
            <w:vAlign w:val="center"/>
          </w:tcPr>
          <w:p w14:paraId="59D7C4CE" w14:textId="08FA0DA2"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B70574C" w14:textId="45A5FB36" w:rsidTr="0093375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19B5AD57"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C7A776"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Moc </w:t>
            </w:r>
            <w:proofErr w:type="gramStart"/>
            <w:r>
              <w:rPr>
                <w:rFonts w:ascii="Calibri" w:hAnsi="Calibri" w:cs="Calibri"/>
                <w:color w:val="000000"/>
                <w:sz w:val="22"/>
                <w:szCs w:val="22"/>
              </w:rPr>
              <w:t>maksymalna  3000</w:t>
            </w:r>
            <w:proofErr w:type="gramEnd"/>
            <w:r>
              <w:rPr>
                <w:rFonts w:ascii="Calibri" w:hAnsi="Calibri" w:cs="Calibri"/>
                <w:color w:val="000000"/>
                <w:sz w:val="22"/>
                <w:szCs w:val="22"/>
              </w:rPr>
              <w:t xml:space="preserve"> W</w:t>
            </w:r>
          </w:p>
        </w:tc>
        <w:tc>
          <w:tcPr>
            <w:tcW w:w="1383" w:type="dxa"/>
            <w:tcBorders>
              <w:top w:val="single" w:sz="4" w:space="0" w:color="auto"/>
              <w:left w:val="single" w:sz="4" w:space="0" w:color="auto"/>
              <w:bottom w:val="single" w:sz="4" w:space="0" w:color="auto"/>
              <w:right w:val="single" w:sz="4" w:space="0" w:color="auto"/>
            </w:tcBorders>
            <w:vAlign w:val="center"/>
          </w:tcPr>
          <w:p w14:paraId="0BA3216F" w14:textId="7BE9A803"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08B7674" w14:textId="0C46587F" w:rsidTr="007B2F60">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0FD1DB00"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CB410E"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Bateria 8000 </w:t>
            </w:r>
            <w:proofErr w:type="spellStart"/>
            <w:r>
              <w:rPr>
                <w:rFonts w:ascii="Calibri" w:hAnsi="Calibri" w:cs="Calibri"/>
                <w:color w:val="000000"/>
                <w:sz w:val="22"/>
                <w:szCs w:val="22"/>
              </w:rPr>
              <w:t>mAh</w:t>
            </w:r>
            <w:proofErr w:type="spellEnd"/>
            <w:r>
              <w:rPr>
                <w:rFonts w:ascii="Calibri" w:hAnsi="Calibri" w:cs="Calibri"/>
                <w:color w:val="000000"/>
                <w:sz w:val="22"/>
                <w:szCs w:val="22"/>
              </w:rPr>
              <w:t xml:space="preserve"> (standardowa)</w:t>
            </w:r>
          </w:p>
        </w:tc>
        <w:tc>
          <w:tcPr>
            <w:tcW w:w="1383" w:type="dxa"/>
            <w:tcBorders>
              <w:top w:val="single" w:sz="4" w:space="0" w:color="auto"/>
              <w:left w:val="single" w:sz="4" w:space="0" w:color="auto"/>
              <w:bottom w:val="single" w:sz="4" w:space="0" w:color="auto"/>
              <w:right w:val="single" w:sz="4" w:space="0" w:color="auto"/>
            </w:tcBorders>
            <w:vAlign w:val="center"/>
          </w:tcPr>
          <w:p w14:paraId="01BDCA52" w14:textId="429A12D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E0DEA7A" w14:textId="69075885" w:rsidTr="0093375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514BF4BE"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F8EFA1"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Czas pracy Około 1–2 godziny</w:t>
            </w:r>
          </w:p>
        </w:tc>
        <w:tc>
          <w:tcPr>
            <w:tcW w:w="1383" w:type="dxa"/>
            <w:tcBorders>
              <w:top w:val="single" w:sz="4" w:space="0" w:color="auto"/>
              <w:left w:val="single" w:sz="4" w:space="0" w:color="auto"/>
              <w:bottom w:val="single" w:sz="4" w:space="0" w:color="auto"/>
              <w:right w:val="single" w:sz="4" w:space="0" w:color="auto"/>
            </w:tcBorders>
            <w:vAlign w:val="center"/>
          </w:tcPr>
          <w:p w14:paraId="59DBD104" w14:textId="7DBAD5D3"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40DBD1F" w14:textId="60EE6A1B" w:rsidTr="007B23C1">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46E90EE1"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ECAF4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Prędkość maksymalna Do 2,5 m/s</w:t>
            </w:r>
          </w:p>
        </w:tc>
        <w:tc>
          <w:tcPr>
            <w:tcW w:w="1383" w:type="dxa"/>
            <w:tcBorders>
              <w:top w:val="single" w:sz="4" w:space="0" w:color="auto"/>
              <w:left w:val="single" w:sz="4" w:space="0" w:color="auto"/>
              <w:bottom w:val="single" w:sz="4" w:space="0" w:color="auto"/>
              <w:right w:val="single" w:sz="4" w:space="0" w:color="auto"/>
            </w:tcBorders>
            <w:vAlign w:val="center"/>
          </w:tcPr>
          <w:p w14:paraId="35697DFA" w14:textId="56532BCD"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372BB6C" w14:textId="2B12B670" w:rsidTr="007B2F60">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6E1CFEE3"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6B463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Udźwig Około 7 kg (maks. do 10 kg)</w:t>
            </w:r>
          </w:p>
        </w:tc>
        <w:tc>
          <w:tcPr>
            <w:tcW w:w="1383" w:type="dxa"/>
            <w:tcBorders>
              <w:top w:val="single" w:sz="4" w:space="0" w:color="auto"/>
              <w:left w:val="single" w:sz="4" w:space="0" w:color="auto"/>
              <w:bottom w:val="single" w:sz="4" w:space="0" w:color="auto"/>
              <w:right w:val="single" w:sz="4" w:space="0" w:color="auto"/>
            </w:tcBorders>
            <w:vAlign w:val="center"/>
          </w:tcPr>
          <w:p w14:paraId="07EDBFA2" w14:textId="352D25A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7C56E9C" w14:textId="46DD4E44" w:rsidTr="00465A5E">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738D0495"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F5CCF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Kąt nachylenia wspinaczki Do 30°</w:t>
            </w:r>
          </w:p>
        </w:tc>
        <w:tc>
          <w:tcPr>
            <w:tcW w:w="1383" w:type="dxa"/>
            <w:tcBorders>
              <w:top w:val="single" w:sz="4" w:space="0" w:color="auto"/>
              <w:left w:val="single" w:sz="4" w:space="0" w:color="auto"/>
              <w:bottom w:val="single" w:sz="4" w:space="0" w:color="auto"/>
              <w:right w:val="single" w:sz="4" w:space="0" w:color="auto"/>
            </w:tcBorders>
            <w:vAlign w:val="center"/>
          </w:tcPr>
          <w:p w14:paraId="33106B2F" w14:textId="0D268DF6"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AF7882D" w14:textId="17ECB3CE" w:rsidTr="007B23C1">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3C311DB4"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4D63B9"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Wysokość przeszkody Do 15 cm</w:t>
            </w:r>
          </w:p>
        </w:tc>
        <w:tc>
          <w:tcPr>
            <w:tcW w:w="1383" w:type="dxa"/>
            <w:tcBorders>
              <w:top w:val="single" w:sz="4" w:space="0" w:color="auto"/>
              <w:left w:val="single" w:sz="4" w:space="0" w:color="auto"/>
              <w:bottom w:val="single" w:sz="4" w:space="0" w:color="auto"/>
              <w:right w:val="single" w:sz="4" w:space="0" w:color="auto"/>
            </w:tcBorders>
            <w:vAlign w:val="center"/>
          </w:tcPr>
          <w:p w14:paraId="6EBAB57B" w14:textId="5505E8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764C78C3" w14:textId="0BD1331C" w:rsidTr="00465A5E">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552FE343"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E7508"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Zakres ruchu stawów Tułów: -48° do 48°</w:t>
            </w:r>
          </w:p>
        </w:tc>
        <w:tc>
          <w:tcPr>
            <w:tcW w:w="1383" w:type="dxa"/>
            <w:tcBorders>
              <w:top w:val="single" w:sz="4" w:space="0" w:color="auto"/>
              <w:left w:val="single" w:sz="4" w:space="0" w:color="auto"/>
              <w:bottom w:val="single" w:sz="4" w:space="0" w:color="auto"/>
              <w:right w:val="single" w:sz="4" w:space="0" w:color="auto"/>
            </w:tcBorders>
            <w:vAlign w:val="center"/>
          </w:tcPr>
          <w:p w14:paraId="73A28393" w14:textId="5EB408C0"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15E7FA2" w14:textId="3C9E8667" w:rsidTr="00465A5E">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6EC1CE44"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130975"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Udo: -200° do 90°</w:t>
            </w:r>
          </w:p>
        </w:tc>
        <w:tc>
          <w:tcPr>
            <w:tcW w:w="1383" w:type="dxa"/>
            <w:tcBorders>
              <w:top w:val="single" w:sz="4" w:space="0" w:color="auto"/>
              <w:left w:val="single" w:sz="4" w:space="0" w:color="auto"/>
              <w:bottom w:val="single" w:sz="4" w:space="0" w:color="auto"/>
              <w:right w:val="single" w:sz="4" w:space="0" w:color="auto"/>
            </w:tcBorders>
            <w:vAlign w:val="center"/>
          </w:tcPr>
          <w:p w14:paraId="2896FBC1" w14:textId="3BC0A0B1"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94D34DB" w14:textId="4344E8E4" w:rsidTr="00E94F9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4153312F"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2AEE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Podudzie: -156° do -48°</w:t>
            </w:r>
          </w:p>
        </w:tc>
        <w:tc>
          <w:tcPr>
            <w:tcW w:w="1383" w:type="dxa"/>
            <w:tcBorders>
              <w:top w:val="single" w:sz="4" w:space="0" w:color="auto"/>
              <w:left w:val="single" w:sz="4" w:space="0" w:color="auto"/>
              <w:bottom w:val="single" w:sz="4" w:space="0" w:color="auto"/>
              <w:right w:val="single" w:sz="4" w:space="0" w:color="auto"/>
            </w:tcBorders>
            <w:vAlign w:val="center"/>
          </w:tcPr>
          <w:p w14:paraId="45A73B22" w14:textId="456569C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5CB0DFB" w14:textId="3B946C0E" w:rsidTr="00E94F9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11F173FA"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AFD0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Moment obrotowy stawów Do 45 </w:t>
            </w:r>
            <w:proofErr w:type="spellStart"/>
            <w:r>
              <w:rPr>
                <w:rFonts w:ascii="Calibri" w:hAnsi="Calibri" w:cs="Calibri"/>
                <w:color w:val="000000"/>
                <w:sz w:val="22"/>
                <w:szCs w:val="22"/>
              </w:rPr>
              <w:t>N·m</w:t>
            </w:r>
            <w:proofErr w:type="spellEnd"/>
          </w:p>
        </w:tc>
        <w:tc>
          <w:tcPr>
            <w:tcW w:w="1383" w:type="dxa"/>
            <w:tcBorders>
              <w:top w:val="single" w:sz="4" w:space="0" w:color="auto"/>
              <w:left w:val="single" w:sz="4" w:space="0" w:color="auto"/>
              <w:bottom w:val="single" w:sz="4" w:space="0" w:color="auto"/>
              <w:right w:val="single" w:sz="4" w:space="0" w:color="auto"/>
            </w:tcBorders>
            <w:vAlign w:val="center"/>
          </w:tcPr>
          <w:p w14:paraId="480233B8" w14:textId="5E990EE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8B36092" w14:textId="1787037F" w:rsidTr="00E94F9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29E40E75"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0B61CA"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xml:space="preserve">Czujniki - </w:t>
            </w:r>
            <w:proofErr w:type="gramStart"/>
            <w:r>
              <w:rPr>
                <w:rFonts w:ascii="Calibri" w:hAnsi="Calibri" w:cs="Calibri"/>
                <w:color w:val="000000"/>
                <w:sz w:val="22"/>
                <w:szCs w:val="22"/>
              </w:rPr>
              <w:t>Ultra-szerokokątny</w:t>
            </w:r>
            <w:proofErr w:type="gramEnd"/>
            <w:r>
              <w:rPr>
                <w:rFonts w:ascii="Calibri" w:hAnsi="Calibri" w:cs="Calibri"/>
                <w:color w:val="000000"/>
                <w:sz w:val="22"/>
                <w:szCs w:val="22"/>
              </w:rPr>
              <w:t xml:space="preserve"> 3D </w:t>
            </w:r>
            <w:proofErr w:type="spellStart"/>
            <w:r>
              <w:rPr>
                <w:rFonts w:ascii="Calibri" w:hAnsi="Calibri" w:cs="Calibri"/>
                <w:color w:val="000000"/>
                <w:sz w:val="22"/>
                <w:szCs w:val="22"/>
              </w:rPr>
              <w:t>LiDAR</w:t>
            </w:r>
            <w:proofErr w:type="spellEnd"/>
            <w:r>
              <w:rPr>
                <w:rFonts w:ascii="Calibri" w:hAnsi="Calibri" w:cs="Calibri"/>
                <w:color w:val="000000"/>
                <w:sz w:val="22"/>
                <w:szCs w:val="22"/>
              </w:rPr>
              <w:t xml:space="preserve"> (360° × 90°)</w:t>
            </w:r>
          </w:p>
        </w:tc>
        <w:tc>
          <w:tcPr>
            <w:tcW w:w="1383" w:type="dxa"/>
            <w:tcBorders>
              <w:top w:val="single" w:sz="4" w:space="0" w:color="auto"/>
              <w:left w:val="single" w:sz="4" w:space="0" w:color="auto"/>
              <w:bottom w:val="single" w:sz="4" w:space="0" w:color="auto"/>
              <w:right w:val="single" w:sz="4" w:space="0" w:color="auto"/>
            </w:tcBorders>
            <w:vAlign w:val="center"/>
          </w:tcPr>
          <w:p w14:paraId="319DD6F6" w14:textId="30DD928E"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2FFFBC7A" w14:textId="0F4C5B36" w:rsidTr="00E94F9F">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048C80E2"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39084A"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Kamera szerokokątna HD</w:t>
            </w:r>
          </w:p>
        </w:tc>
        <w:tc>
          <w:tcPr>
            <w:tcW w:w="1383" w:type="dxa"/>
            <w:tcBorders>
              <w:top w:val="single" w:sz="4" w:space="0" w:color="auto"/>
              <w:left w:val="single" w:sz="4" w:space="0" w:color="auto"/>
              <w:bottom w:val="single" w:sz="4" w:space="0" w:color="auto"/>
              <w:right w:val="single" w:sz="4" w:space="0" w:color="auto"/>
            </w:tcBorders>
            <w:vAlign w:val="center"/>
          </w:tcPr>
          <w:p w14:paraId="7F53D0CC" w14:textId="3F4C14D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1895E2C6" w14:textId="4D7E2C6D" w:rsidTr="00FF779C">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00EE53A4"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B5A59"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Czujniki siły w kończynach</w:t>
            </w:r>
          </w:p>
        </w:tc>
        <w:tc>
          <w:tcPr>
            <w:tcW w:w="1383" w:type="dxa"/>
            <w:tcBorders>
              <w:top w:val="single" w:sz="4" w:space="0" w:color="auto"/>
              <w:left w:val="single" w:sz="4" w:space="0" w:color="auto"/>
              <w:bottom w:val="single" w:sz="4" w:space="0" w:color="auto"/>
              <w:right w:val="single" w:sz="4" w:space="0" w:color="auto"/>
            </w:tcBorders>
            <w:vAlign w:val="center"/>
          </w:tcPr>
          <w:p w14:paraId="7C7B3746" w14:textId="71C6E765"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6688D15A" w14:textId="1E0464EE" w:rsidTr="00FF779C">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49298E16"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CB8C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Łączność Wi-Fi 6 (dwuzakresowe), Bluetooth 5.2/4.2/2.1</w:t>
            </w:r>
          </w:p>
        </w:tc>
        <w:tc>
          <w:tcPr>
            <w:tcW w:w="1383" w:type="dxa"/>
            <w:tcBorders>
              <w:top w:val="single" w:sz="4" w:space="0" w:color="auto"/>
              <w:left w:val="single" w:sz="4" w:space="0" w:color="auto"/>
              <w:bottom w:val="single" w:sz="4" w:space="0" w:color="auto"/>
              <w:right w:val="single" w:sz="4" w:space="0" w:color="auto"/>
            </w:tcBorders>
            <w:vAlign w:val="center"/>
          </w:tcPr>
          <w:p w14:paraId="29A0B28A" w14:textId="76A80E7D"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8D9DC78" w14:textId="14EE14D4" w:rsidTr="00FF779C">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29D45299"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717672"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Funkcje dodatkowe - Inteligentne unikanie przeszkód</w:t>
            </w:r>
          </w:p>
        </w:tc>
        <w:tc>
          <w:tcPr>
            <w:tcW w:w="1383" w:type="dxa"/>
            <w:tcBorders>
              <w:top w:val="single" w:sz="4" w:space="0" w:color="auto"/>
              <w:left w:val="single" w:sz="4" w:space="0" w:color="auto"/>
              <w:bottom w:val="single" w:sz="4" w:space="0" w:color="auto"/>
              <w:right w:val="single" w:sz="4" w:space="0" w:color="auto"/>
            </w:tcBorders>
            <w:vAlign w:val="center"/>
          </w:tcPr>
          <w:p w14:paraId="0CA1C171" w14:textId="2840DAE8"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0DF9F09" w14:textId="3486B6E9" w:rsidTr="00FF779C">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28EB8E09"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B4A9B6"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Aktualizacje OTA</w:t>
            </w:r>
          </w:p>
        </w:tc>
        <w:tc>
          <w:tcPr>
            <w:tcW w:w="1383" w:type="dxa"/>
            <w:tcBorders>
              <w:top w:val="single" w:sz="4" w:space="0" w:color="auto"/>
              <w:left w:val="single" w:sz="4" w:space="0" w:color="auto"/>
              <w:bottom w:val="single" w:sz="4" w:space="0" w:color="auto"/>
              <w:right w:val="single" w:sz="4" w:space="0" w:color="auto"/>
            </w:tcBorders>
            <w:vAlign w:val="center"/>
          </w:tcPr>
          <w:p w14:paraId="2F23DE97" w14:textId="5B1AB5BF"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765CB856" w14:textId="0E1F0772" w:rsidTr="002C2D7B">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1DE4CFBF"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02A40F"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Oświetlenie przednie (3W)</w:t>
            </w:r>
          </w:p>
        </w:tc>
        <w:tc>
          <w:tcPr>
            <w:tcW w:w="1383" w:type="dxa"/>
            <w:tcBorders>
              <w:top w:val="single" w:sz="4" w:space="0" w:color="auto"/>
              <w:left w:val="single" w:sz="4" w:space="0" w:color="auto"/>
              <w:bottom w:val="single" w:sz="4" w:space="0" w:color="auto"/>
              <w:right w:val="single" w:sz="4" w:space="0" w:color="auto"/>
            </w:tcBorders>
            <w:vAlign w:val="center"/>
          </w:tcPr>
          <w:p w14:paraId="576D69EB" w14:textId="721D54E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48B44EE1" w14:textId="1B853D7B" w:rsidTr="002C2D7B">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5E18BE71"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ED0FC"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Programowanie graficzne</w:t>
            </w:r>
          </w:p>
        </w:tc>
        <w:tc>
          <w:tcPr>
            <w:tcW w:w="1383" w:type="dxa"/>
            <w:tcBorders>
              <w:top w:val="single" w:sz="4" w:space="0" w:color="auto"/>
              <w:left w:val="single" w:sz="4" w:space="0" w:color="auto"/>
              <w:bottom w:val="single" w:sz="4" w:space="0" w:color="auto"/>
              <w:right w:val="single" w:sz="4" w:space="0" w:color="auto"/>
            </w:tcBorders>
            <w:vAlign w:val="center"/>
          </w:tcPr>
          <w:p w14:paraId="61945ABE" w14:textId="6A4F0C04"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5400812B" w14:textId="136A1AAB" w:rsidTr="002C2D7B">
        <w:trPr>
          <w:trHeight w:val="310"/>
        </w:trPr>
        <w:tc>
          <w:tcPr>
            <w:tcW w:w="1812" w:type="dxa"/>
            <w:vMerge/>
            <w:tcBorders>
              <w:top w:val="nil"/>
              <w:left w:val="single" w:sz="8" w:space="0" w:color="auto"/>
              <w:bottom w:val="single" w:sz="8" w:space="0" w:color="000000"/>
              <w:right w:val="single" w:sz="4" w:space="0" w:color="auto"/>
            </w:tcBorders>
            <w:vAlign w:val="center"/>
            <w:hideMark/>
          </w:tcPr>
          <w:p w14:paraId="4842E6D4"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9E2BBB"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 Transmisja obrazu RTT 2.0</w:t>
            </w:r>
          </w:p>
        </w:tc>
        <w:tc>
          <w:tcPr>
            <w:tcW w:w="1383" w:type="dxa"/>
            <w:tcBorders>
              <w:top w:val="single" w:sz="4" w:space="0" w:color="auto"/>
              <w:left w:val="single" w:sz="4" w:space="0" w:color="auto"/>
              <w:bottom w:val="single" w:sz="4" w:space="0" w:color="auto"/>
              <w:right w:val="single" w:sz="4" w:space="0" w:color="auto"/>
            </w:tcBorders>
            <w:vAlign w:val="center"/>
          </w:tcPr>
          <w:p w14:paraId="688DDE52" w14:textId="758CD715"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r w:rsidR="002E5219" w14:paraId="0BF66BF6" w14:textId="2596E594" w:rsidTr="002C2D7B">
        <w:trPr>
          <w:trHeight w:val="590"/>
        </w:trPr>
        <w:tc>
          <w:tcPr>
            <w:tcW w:w="1812" w:type="dxa"/>
            <w:vMerge/>
            <w:tcBorders>
              <w:top w:val="nil"/>
              <w:left w:val="single" w:sz="8" w:space="0" w:color="auto"/>
              <w:bottom w:val="single" w:sz="8" w:space="0" w:color="000000"/>
              <w:right w:val="single" w:sz="4" w:space="0" w:color="auto"/>
            </w:tcBorders>
            <w:vAlign w:val="center"/>
            <w:hideMark/>
          </w:tcPr>
          <w:p w14:paraId="32683F77" w14:textId="77777777" w:rsidR="002E5219" w:rsidRDefault="002E5219" w:rsidP="002E5219">
            <w:pPr>
              <w:rPr>
                <w:rFonts w:ascii="Calibri" w:hAnsi="Calibri" w:cs="Calibri"/>
                <w:color w:val="000000"/>
                <w:sz w:val="22"/>
                <w:szCs w:val="22"/>
              </w:rPr>
            </w:pPr>
          </w:p>
        </w:tc>
        <w:tc>
          <w:tcPr>
            <w:tcW w:w="107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5780D6" w14:textId="77777777"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Zastosowania Edukacja, badania naukowe, inspekcje infrastruktury, patrole autonomiczne, logistyka w trudnym terenie</w:t>
            </w:r>
          </w:p>
        </w:tc>
        <w:tc>
          <w:tcPr>
            <w:tcW w:w="1383" w:type="dxa"/>
            <w:tcBorders>
              <w:top w:val="single" w:sz="4" w:space="0" w:color="auto"/>
              <w:left w:val="single" w:sz="4" w:space="0" w:color="auto"/>
              <w:bottom w:val="single" w:sz="4" w:space="0" w:color="auto"/>
              <w:right w:val="single" w:sz="4" w:space="0" w:color="auto"/>
            </w:tcBorders>
            <w:vAlign w:val="center"/>
          </w:tcPr>
          <w:p w14:paraId="28F226EC" w14:textId="37243478" w:rsidR="002E5219" w:rsidRDefault="002E5219" w:rsidP="002E5219">
            <w:pPr>
              <w:jc w:val="center"/>
              <w:rPr>
                <w:rFonts w:ascii="Calibri" w:hAnsi="Calibri" w:cs="Calibri"/>
                <w:color w:val="000000"/>
                <w:sz w:val="22"/>
                <w:szCs w:val="22"/>
              </w:rPr>
            </w:pPr>
            <w:r>
              <w:rPr>
                <w:rFonts w:ascii="Calibri" w:hAnsi="Calibri" w:cs="Calibri"/>
                <w:color w:val="000000"/>
                <w:sz w:val="22"/>
                <w:szCs w:val="22"/>
              </w:rPr>
              <w:t>TAK/NIE</w:t>
            </w:r>
          </w:p>
        </w:tc>
      </w:tr>
    </w:tbl>
    <w:p w14:paraId="07986428" w14:textId="77777777" w:rsidR="002C438B" w:rsidRDefault="002C438B" w:rsidP="002C438B">
      <w:pPr>
        <w:rPr>
          <w:rFonts w:ascii="Carlito" w:hAnsi="Carlito"/>
        </w:rPr>
      </w:pPr>
    </w:p>
    <w:p w14:paraId="186F4C4F" w14:textId="77777777" w:rsidR="00EF35F2" w:rsidRDefault="002C438B" w:rsidP="002C438B">
      <w:pPr>
        <w:pStyle w:val="Akapitzlist"/>
        <w:numPr>
          <w:ilvl w:val="0"/>
          <w:numId w:val="70"/>
        </w:numPr>
        <w:rPr>
          <w:rFonts w:ascii="Carlito" w:hAnsi="Carlito"/>
        </w:rPr>
      </w:pPr>
      <w:r>
        <w:rPr>
          <w:rFonts w:ascii="Carlito" w:hAnsi="Carlito"/>
        </w:rPr>
        <w:t>Urządzenie wielofunkcyjne</w:t>
      </w:r>
    </w:p>
    <w:p w14:paraId="7C471750" w14:textId="15552E98"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1 szt.</w:t>
      </w:r>
    </w:p>
    <w:p w14:paraId="6A89B73B"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326512A9" w14:textId="191DA129"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960"/>
        <w:gridCol w:w="8504"/>
        <w:gridCol w:w="1520"/>
      </w:tblGrid>
      <w:tr w:rsidR="002E5219" w14:paraId="45C72859" w14:textId="57C48FFE" w:rsidTr="007E509A">
        <w:trPr>
          <w:trHeight w:val="310"/>
        </w:trPr>
        <w:tc>
          <w:tcPr>
            <w:tcW w:w="396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4E564E86" w14:textId="77777777" w:rsidR="002E5219" w:rsidRDefault="002E5219" w:rsidP="002E5219">
            <w:pPr>
              <w:rPr>
                <w:rFonts w:ascii="Calibri" w:hAnsi="Calibri" w:cs="Calibri"/>
                <w:b/>
                <w:bCs/>
                <w:color w:val="000000"/>
              </w:rPr>
            </w:pPr>
            <w:r>
              <w:rPr>
                <w:rFonts w:ascii="Calibri" w:hAnsi="Calibri" w:cs="Calibri"/>
                <w:b/>
                <w:bCs/>
                <w:color w:val="000000"/>
              </w:rPr>
              <w:t>NAZWA Funkcji</w:t>
            </w:r>
          </w:p>
        </w:tc>
        <w:tc>
          <w:tcPr>
            <w:tcW w:w="8504" w:type="dxa"/>
            <w:tcBorders>
              <w:top w:val="single" w:sz="8" w:space="0" w:color="auto"/>
              <w:left w:val="nil"/>
              <w:bottom w:val="single" w:sz="4" w:space="0" w:color="auto"/>
              <w:right w:val="single" w:sz="8" w:space="0" w:color="auto"/>
            </w:tcBorders>
            <w:shd w:val="clear" w:color="auto" w:fill="auto"/>
            <w:vAlign w:val="bottom"/>
            <w:hideMark/>
          </w:tcPr>
          <w:p w14:paraId="600F4B43" w14:textId="77777777" w:rsidR="002E5219" w:rsidRDefault="002E5219" w:rsidP="002E5219">
            <w:pPr>
              <w:rPr>
                <w:rFonts w:ascii="Calibri" w:hAnsi="Calibri" w:cs="Calibri"/>
                <w:b/>
                <w:bCs/>
                <w:color w:val="000000"/>
              </w:rPr>
            </w:pPr>
            <w:r>
              <w:rPr>
                <w:rFonts w:ascii="Calibri" w:hAnsi="Calibri" w:cs="Calibri"/>
                <w:b/>
                <w:bCs/>
                <w:color w:val="000000"/>
              </w:rPr>
              <w:t>Parametr</w:t>
            </w:r>
          </w:p>
        </w:tc>
        <w:tc>
          <w:tcPr>
            <w:tcW w:w="1520" w:type="dxa"/>
            <w:tcBorders>
              <w:top w:val="single" w:sz="8" w:space="0" w:color="auto"/>
              <w:left w:val="nil"/>
              <w:bottom w:val="single" w:sz="4" w:space="0" w:color="auto"/>
              <w:right w:val="single" w:sz="8" w:space="0" w:color="auto"/>
            </w:tcBorders>
            <w:vAlign w:val="center"/>
          </w:tcPr>
          <w:p w14:paraId="2AD4F3D1" w14:textId="57A02008" w:rsidR="002E5219" w:rsidRDefault="002E5219" w:rsidP="002E5219">
            <w:pPr>
              <w:rPr>
                <w:rFonts w:ascii="Calibri" w:hAnsi="Calibri" w:cs="Calibri"/>
                <w:b/>
                <w:bCs/>
                <w:color w:val="000000"/>
              </w:rPr>
            </w:pPr>
            <w:r>
              <w:rPr>
                <w:rFonts w:ascii="Calibri" w:hAnsi="Calibri" w:cs="Calibri"/>
                <w:b/>
                <w:bCs/>
                <w:color w:val="000000"/>
                <w:sz w:val="22"/>
                <w:szCs w:val="22"/>
              </w:rPr>
              <w:t>spełnia</w:t>
            </w:r>
          </w:p>
        </w:tc>
      </w:tr>
      <w:tr w:rsidR="002E5219" w14:paraId="5108797D" w14:textId="469A6C05" w:rsidTr="007E509A">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0463C477" w14:textId="77777777" w:rsidR="002E5219" w:rsidRDefault="002E5219" w:rsidP="002E5219">
            <w:pPr>
              <w:rPr>
                <w:rFonts w:ascii="Calibri" w:hAnsi="Calibri" w:cs="Calibri"/>
                <w:color w:val="000000"/>
              </w:rPr>
            </w:pPr>
            <w:r>
              <w:rPr>
                <w:rFonts w:ascii="Calibri" w:hAnsi="Calibri" w:cs="Calibri"/>
                <w:color w:val="000000"/>
              </w:rPr>
              <w:t>Przeznaczenie produktu</w:t>
            </w:r>
          </w:p>
        </w:tc>
        <w:tc>
          <w:tcPr>
            <w:tcW w:w="8504" w:type="dxa"/>
            <w:tcBorders>
              <w:top w:val="nil"/>
              <w:left w:val="nil"/>
              <w:bottom w:val="single" w:sz="4" w:space="0" w:color="auto"/>
              <w:right w:val="single" w:sz="8" w:space="0" w:color="auto"/>
            </w:tcBorders>
            <w:shd w:val="clear" w:color="auto" w:fill="auto"/>
            <w:vAlign w:val="bottom"/>
            <w:hideMark/>
          </w:tcPr>
          <w:p w14:paraId="0274AC73" w14:textId="77777777" w:rsidR="002E5219" w:rsidRDefault="002E5219" w:rsidP="002E5219">
            <w:pPr>
              <w:rPr>
                <w:rFonts w:ascii="Calibri" w:hAnsi="Calibri" w:cs="Calibri"/>
                <w:color w:val="000000"/>
              </w:rPr>
            </w:pPr>
            <w:r>
              <w:rPr>
                <w:rFonts w:ascii="Calibri" w:hAnsi="Calibri" w:cs="Calibri"/>
                <w:color w:val="000000"/>
              </w:rPr>
              <w:t>Do biura i korporacji, szkoły</w:t>
            </w:r>
          </w:p>
        </w:tc>
        <w:tc>
          <w:tcPr>
            <w:tcW w:w="1520" w:type="dxa"/>
            <w:tcBorders>
              <w:top w:val="nil"/>
              <w:left w:val="nil"/>
              <w:bottom w:val="single" w:sz="4" w:space="0" w:color="auto"/>
              <w:right w:val="single" w:sz="8" w:space="0" w:color="auto"/>
            </w:tcBorders>
            <w:vAlign w:val="center"/>
          </w:tcPr>
          <w:p w14:paraId="2D2EE684" w14:textId="5EDFD256"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67CB1AB1" w14:textId="7B4E229A" w:rsidTr="007E509A">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4D2995B7" w14:textId="77777777" w:rsidR="002E5219" w:rsidRDefault="002E5219" w:rsidP="002E5219">
            <w:pPr>
              <w:rPr>
                <w:rFonts w:ascii="Calibri" w:hAnsi="Calibri" w:cs="Calibri"/>
                <w:color w:val="000000"/>
              </w:rPr>
            </w:pPr>
            <w:r>
              <w:rPr>
                <w:rFonts w:ascii="Calibri" w:hAnsi="Calibri" w:cs="Calibri"/>
                <w:color w:val="000000"/>
              </w:rPr>
              <w:t>Technologia druku</w:t>
            </w:r>
          </w:p>
        </w:tc>
        <w:tc>
          <w:tcPr>
            <w:tcW w:w="8504" w:type="dxa"/>
            <w:tcBorders>
              <w:top w:val="nil"/>
              <w:left w:val="nil"/>
              <w:bottom w:val="single" w:sz="4" w:space="0" w:color="auto"/>
              <w:right w:val="single" w:sz="8" w:space="0" w:color="auto"/>
            </w:tcBorders>
            <w:shd w:val="clear" w:color="auto" w:fill="auto"/>
            <w:vAlign w:val="bottom"/>
            <w:hideMark/>
          </w:tcPr>
          <w:p w14:paraId="4F616E23" w14:textId="77777777" w:rsidR="002E5219" w:rsidRDefault="002E5219" w:rsidP="002E5219">
            <w:pPr>
              <w:rPr>
                <w:rFonts w:ascii="Calibri" w:hAnsi="Calibri" w:cs="Calibri"/>
                <w:color w:val="000000"/>
              </w:rPr>
            </w:pPr>
            <w:r>
              <w:rPr>
                <w:rFonts w:ascii="Calibri" w:hAnsi="Calibri" w:cs="Calibri"/>
                <w:color w:val="000000"/>
              </w:rPr>
              <w:t>LED, kolorowa</w:t>
            </w:r>
          </w:p>
        </w:tc>
        <w:tc>
          <w:tcPr>
            <w:tcW w:w="1520" w:type="dxa"/>
            <w:tcBorders>
              <w:top w:val="nil"/>
              <w:left w:val="nil"/>
              <w:bottom w:val="single" w:sz="4" w:space="0" w:color="auto"/>
              <w:right w:val="single" w:sz="8" w:space="0" w:color="auto"/>
            </w:tcBorders>
            <w:vAlign w:val="center"/>
          </w:tcPr>
          <w:p w14:paraId="7F92672D" w14:textId="3015189A"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3DD8354C" w14:textId="2E8D2581" w:rsidTr="007E509A">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75CBDA4E" w14:textId="77777777" w:rsidR="002E5219" w:rsidRDefault="002E5219" w:rsidP="002E5219">
            <w:pPr>
              <w:rPr>
                <w:rFonts w:ascii="Calibri" w:hAnsi="Calibri" w:cs="Calibri"/>
                <w:color w:val="000000"/>
              </w:rPr>
            </w:pPr>
            <w:r>
              <w:rPr>
                <w:rFonts w:ascii="Calibri" w:hAnsi="Calibri" w:cs="Calibri"/>
                <w:color w:val="000000"/>
              </w:rPr>
              <w:t>Obsługiwany typ nośnika</w:t>
            </w:r>
          </w:p>
        </w:tc>
        <w:tc>
          <w:tcPr>
            <w:tcW w:w="8504" w:type="dxa"/>
            <w:tcBorders>
              <w:top w:val="nil"/>
              <w:left w:val="nil"/>
              <w:bottom w:val="single" w:sz="4" w:space="0" w:color="auto"/>
              <w:right w:val="single" w:sz="8" w:space="0" w:color="auto"/>
            </w:tcBorders>
            <w:shd w:val="clear" w:color="auto" w:fill="auto"/>
            <w:vAlign w:val="bottom"/>
            <w:hideMark/>
          </w:tcPr>
          <w:p w14:paraId="2882D2A8" w14:textId="77777777" w:rsidR="002E5219" w:rsidRDefault="002E5219" w:rsidP="002E5219">
            <w:pPr>
              <w:rPr>
                <w:rFonts w:ascii="Calibri" w:hAnsi="Calibri" w:cs="Calibri"/>
                <w:color w:val="000000"/>
              </w:rPr>
            </w:pPr>
            <w:r>
              <w:rPr>
                <w:rFonts w:ascii="Calibri" w:hAnsi="Calibri" w:cs="Calibri"/>
                <w:color w:val="000000"/>
              </w:rPr>
              <w:t>Papier zwykły</w:t>
            </w:r>
          </w:p>
        </w:tc>
        <w:tc>
          <w:tcPr>
            <w:tcW w:w="1520" w:type="dxa"/>
            <w:tcBorders>
              <w:top w:val="nil"/>
              <w:left w:val="nil"/>
              <w:bottom w:val="single" w:sz="4" w:space="0" w:color="auto"/>
              <w:right w:val="single" w:sz="8" w:space="0" w:color="auto"/>
            </w:tcBorders>
            <w:vAlign w:val="center"/>
          </w:tcPr>
          <w:p w14:paraId="77E49EF3" w14:textId="07494639"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68AEBD56" w14:textId="18B2CF5C"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2A817C47" w14:textId="77777777" w:rsidR="002E5219" w:rsidRDefault="002E5219" w:rsidP="002E5219">
            <w:pPr>
              <w:rPr>
                <w:rFonts w:ascii="Calibri" w:hAnsi="Calibri" w:cs="Calibri"/>
                <w:color w:val="000000"/>
              </w:rPr>
            </w:pPr>
            <w:r>
              <w:rPr>
                <w:rFonts w:ascii="Calibri" w:hAnsi="Calibri" w:cs="Calibri"/>
                <w:color w:val="000000"/>
              </w:rPr>
              <w:t>Obsługiwane formaty nośników</w:t>
            </w:r>
          </w:p>
        </w:tc>
        <w:tc>
          <w:tcPr>
            <w:tcW w:w="8504" w:type="dxa"/>
            <w:tcBorders>
              <w:top w:val="nil"/>
              <w:left w:val="nil"/>
              <w:bottom w:val="single" w:sz="4" w:space="0" w:color="auto"/>
              <w:right w:val="single" w:sz="8" w:space="0" w:color="auto"/>
            </w:tcBorders>
            <w:shd w:val="clear" w:color="auto" w:fill="auto"/>
            <w:vAlign w:val="bottom"/>
            <w:hideMark/>
          </w:tcPr>
          <w:p w14:paraId="44897733" w14:textId="77777777" w:rsidR="002E5219" w:rsidRDefault="002E5219" w:rsidP="002E5219">
            <w:pPr>
              <w:rPr>
                <w:rFonts w:ascii="Calibri" w:hAnsi="Calibri" w:cs="Calibri"/>
                <w:color w:val="000000"/>
              </w:rPr>
            </w:pPr>
            <w:r>
              <w:rPr>
                <w:rFonts w:ascii="Calibri" w:hAnsi="Calibri" w:cs="Calibri"/>
                <w:color w:val="000000"/>
              </w:rPr>
              <w:t>A4</w:t>
            </w:r>
          </w:p>
        </w:tc>
        <w:tc>
          <w:tcPr>
            <w:tcW w:w="1520" w:type="dxa"/>
            <w:tcBorders>
              <w:top w:val="nil"/>
              <w:left w:val="nil"/>
              <w:bottom w:val="single" w:sz="4" w:space="0" w:color="auto"/>
              <w:right w:val="single" w:sz="8" w:space="0" w:color="auto"/>
            </w:tcBorders>
            <w:vAlign w:val="center"/>
          </w:tcPr>
          <w:p w14:paraId="1EC9B24C" w14:textId="2117A285"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41AEE52F" w14:textId="3AC9D817"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12A275F8" w14:textId="77777777" w:rsidR="002E5219" w:rsidRDefault="002E5219" w:rsidP="002E5219">
            <w:pPr>
              <w:rPr>
                <w:rFonts w:ascii="Calibri" w:hAnsi="Calibri" w:cs="Calibri"/>
                <w:color w:val="000000"/>
              </w:rPr>
            </w:pPr>
            <w:r>
              <w:rPr>
                <w:rFonts w:ascii="Calibri" w:hAnsi="Calibri" w:cs="Calibri"/>
                <w:color w:val="000000"/>
              </w:rPr>
              <w:t>Rodzaje podajników papieru</w:t>
            </w:r>
          </w:p>
        </w:tc>
        <w:tc>
          <w:tcPr>
            <w:tcW w:w="8504" w:type="dxa"/>
            <w:tcBorders>
              <w:top w:val="nil"/>
              <w:left w:val="nil"/>
              <w:bottom w:val="single" w:sz="4" w:space="0" w:color="auto"/>
              <w:right w:val="single" w:sz="8" w:space="0" w:color="auto"/>
            </w:tcBorders>
            <w:shd w:val="clear" w:color="auto" w:fill="auto"/>
            <w:vAlign w:val="bottom"/>
            <w:hideMark/>
          </w:tcPr>
          <w:p w14:paraId="7D9469E1" w14:textId="77777777" w:rsidR="002E5219" w:rsidRDefault="002E5219" w:rsidP="002E5219">
            <w:pPr>
              <w:rPr>
                <w:rFonts w:ascii="Calibri" w:hAnsi="Calibri" w:cs="Calibri"/>
                <w:color w:val="000000"/>
              </w:rPr>
            </w:pPr>
            <w:r>
              <w:rPr>
                <w:rFonts w:ascii="Calibri" w:hAnsi="Calibri" w:cs="Calibri"/>
                <w:color w:val="000000"/>
              </w:rPr>
              <w:t>Kasetowy + tacka</w:t>
            </w:r>
          </w:p>
        </w:tc>
        <w:tc>
          <w:tcPr>
            <w:tcW w:w="1520" w:type="dxa"/>
            <w:tcBorders>
              <w:top w:val="nil"/>
              <w:left w:val="nil"/>
              <w:bottom w:val="single" w:sz="4" w:space="0" w:color="auto"/>
              <w:right w:val="single" w:sz="8" w:space="0" w:color="auto"/>
            </w:tcBorders>
            <w:vAlign w:val="center"/>
          </w:tcPr>
          <w:p w14:paraId="6C73B2F5" w14:textId="22C2896E"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7AE7B480" w14:textId="2DA56195"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6D9B0D12" w14:textId="77777777" w:rsidR="002E5219" w:rsidRDefault="002E5219" w:rsidP="002E5219">
            <w:pPr>
              <w:rPr>
                <w:rFonts w:ascii="Calibri" w:hAnsi="Calibri" w:cs="Calibri"/>
                <w:color w:val="000000"/>
              </w:rPr>
            </w:pPr>
            <w:r>
              <w:rPr>
                <w:rFonts w:ascii="Calibri" w:hAnsi="Calibri" w:cs="Calibri"/>
                <w:color w:val="000000"/>
              </w:rPr>
              <w:t>Podajnik papieru</w:t>
            </w:r>
          </w:p>
        </w:tc>
        <w:tc>
          <w:tcPr>
            <w:tcW w:w="8504" w:type="dxa"/>
            <w:tcBorders>
              <w:top w:val="nil"/>
              <w:left w:val="nil"/>
              <w:bottom w:val="single" w:sz="4" w:space="0" w:color="auto"/>
              <w:right w:val="single" w:sz="8" w:space="0" w:color="auto"/>
            </w:tcBorders>
            <w:shd w:val="clear" w:color="auto" w:fill="auto"/>
            <w:vAlign w:val="bottom"/>
            <w:hideMark/>
          </w:tcPr>
          <w:p w14:paraId="705152F0" w14:textId="77777777" w:rsidR="002E5219" w:rsidRDefault="002E5219" w:rsidP="002E5219">
            <w:pPr>
              <w:rPr>
                <w:rFonts w:ascii="Calibri" w:hAnsi="Calibri" w:cs="Calibri"/>
                <w:color w:val="000000"/>
              </w:rPr>
            </w:pPr>
            <w:r>
              <w:rPr>
                <w:rFonts w:ascii="Calibri" w:hAnsi="Calibri" w:cs="Calibri"/>
                <w:color w:val="000000"/>
              </w:rPr>
              <w:t>250 arkuszy</w:t>
            </w:r>
          </w:p>
        </w:tc>
        <w:tc>
          <w:tcPr>
            <w:tcW w:w="1520" w:type="dxa"/>
            <w:tcBorders>
              <w:top w:val="nil"/>
              <w:left w:val="nil"/>
              <w:bottom w:val="single" w:sz="4" w:space="0" w:color="auto"/>
              <w:right w:val="single" w:sz="8" w:space="0" w:color="auto"/>
            </w:tcBorders>
            <w:vAlign w:val="center"/>
          </w:tcPr>
          <w:p w14:paraId="3C9D5F48" w14:textId="1C1F14E2"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18398971" w14:textId="7C5D11F0"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26048152" w14:textId="77777777" w:rsidR="002E5219" w:rsidRDefault="002E5219" w:rsidP="002E5219">
            <w:pPr>
              <w:rPr>
                <w:rFonts w:ascii="Calibri" w:hAnsi="Calibri" w:cs="Calibri"/>
                <w:color w:val="000000"/>
              </w:rPr>
            </w:pPr>
            <w:r>
              <w:rPr>
                <w:rFonts w:ascii="Calibri" w:hAnsi="Calibri" w:cs="Calibri"/>
                <w:color w:val="000000"/>
              </w:rPr>
              <w:t>Szybkość druku w kolorze</w:t>
            </w:r>
          </w:p>
        </w:tc>
        <w:tc>
          <w:tcPr>
            <w:tcW w:w="8504" w:type="dxa"/>
            <w:tcBorders>
              <w:top w:val="nil"/>
              <w:left w:val="nil"/>
              <w:bottom w:val="single" w:sz="4" w:space="0" w:color="auto"/>
              <w:right w:val="single" w:sz="8" w:space="0" w:color="auto"/>
            </w:tcBorders>
            <w:shd w:val="clear" w:color="auto" w:fill="auto"/>
            <w:vAlign w:val="bottom"/>
            <w:hideMark/>
          </w:tcPr>
          <w:p w14:paraId="15E1F325" w14:textId="77777777" w:rsidR="002E5219" w:rsidRDefault="002E5219" w:rsidP="002E5219">
            <w:pPr>
              <w:rPr>
                <w:rFonts w:ascii="Calibri" w:hAnsi="Calibri" w:cs="Calibri"/>
                <w:color w:val="000000"/>
              </w:rPr>
            </w:pPr>
            <w:r>
              <w:rPr>
                <w:rFonts w:ascii="Calibri" w:hAnsi="Calibri" w:cs="Calibri"/>
                <w:color w:val="000000"/>
              </w:rPr>
              <w:t>do 30 str./min</w:t>
            </w:r>
          </w:p>
        </w:tc>
        <w:tc>
          <w:tcPr>
            <w:tcW w:w="1520" w:type="dxa"/>
            <w:tcBorders>
              <w:top w:val="nil"/>
              <w:left w:val="nil"/>
              <w:bottom w:val="single" w:sz="4" w:space="0" w:color="auto"/>
              <w:right w:val="single" w:sz="8" w:space="0" w:color="auto"/>
            </w:tcBorders>
            <w:vAlign w:val="center"/>
          </w:tcPr>
          <w:p w14:paraId="19861AA7" w14:textId="6F70E65C"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3FA02AB8" w14:textId="48B932E3"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725A73F6" w14:textId="77777777" w:rsidR="002E5219" w:rsidRDefault="002E5219" w:rsidP="002E5219">
            <w:pPr>
              <w:rPr>
                <w:rFonts w:ascii="Calibri" w:hAnsi="Calibri" w:cs="Calibri"/>
                <w:color w:val="000000"/>
              </w:rPr>
            </w:pPr>
            <w:r>
              <w:rPr>
                <w:rFonts w:ascii="Calibri" w:hAnsi="Calibri" w:cs="Calibri"/>
                <w:color w:val="000000"/>
              </w:rPr>
              <w:t>Szybkość druku w mono</w:t>
            </w:r>
          </w:p>
        </w:tc>
        <w:tc>
          <w:tcPr>
            <w:tcW w:w="8504" w:type="dxa"/>
            <w:tcBorders>
              <w:top w:val="nil"/>
              <w:left w:val="nil"/>
              <w:bottom w:val="single" w:sz="4" w:space="0" w:color="auto"/>
              <w:right w:val="single" w:sz="8" w:space="0" w:color="auto"/>
            </w:tcBorders>
            <w:shd w:val="clear" w:color="auto" w:fill="auto"/>
            <w:vAlign w:val="bottom"/>
            <w:hideMark/>
          </w:tcPr>
          <w:p w14:paraId="131FA240" w14:textId="77777777" w:rsidR="002E5219" w:rsidRDefault="002E5219" w:rsidP="002E5219">
            <w:pPr>
              <w:rPr>
                <w:rFonts w:ascii="Calibri" w:hAnsi="Calibri" w:cs="Calibri"/>
                <w:color w:val="000000"/>
              </w:rPr>
            </w:pPr>
            <w:r>
              <w:rPr>
                <w:rFonts w:ascii="Calibri" w:hAnsi="Calibri" w:cs="Calibri"/>
                <w:color w:val="000000"/>
              </w:rPr>
              <w:t>do 30 str./min</w:t>
            </w:r>
          </w:p>
        </w:tc>
        <w:tc>
          <w:tcPr>
            <w:tcW w:w="1520" w:type="dxa"/>
            <w:tcBorders>
              <w:top w:val="nil"/>
              <w:left w:val="nil"/>
              <w:bottom w:val="single" w:sz="4" w:space="0" w:color="auto"/>
              <w:right w:val="single" w:sz="8" w:space="0" w:color="auto"/>
            </w:tcBorders>
            <w:vAlign w:val="center"/>
          </w:tcPr>
          <w:p w14:paraId="03E20D7A" w14:textId="59424378"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36265388" w14:textId="122BC116"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7E93BAE5" w14:textId="77777777" w:rsidR="002E5219" w:rsidRDefault="002E5219" w:rsidP="002E5219">
            <w:pPr>
              <w:rPr>
                <w:rFonts w:ascii="Calibri" w:hAnsi="Calibri" w:cs="Calibri"/>
                <w:color w:val="000000"/>
              </w:rPr>
            </w:pPr>
            <w:r>
              <w:rPr>
                <w:rFonts w:ascii="Calibri" w:hAnsi="Calibri" w:cs="Calibri"/>
                <w:color w:val="000000"/>
              </w:rPr>
              <w:t>Maksymalna rozdzielczość druku</w:t>
            </w:r>
          </w:p>
        </w:tc>
        <w:tc>
          <w:tcPr>
            <w:tcW w:w="8504" w:type="dxa"/>
            <w:tcBorders>
              <w:top w:val="nil"/>
              <w:left w:val="nil"/>
              <w:bottom w:val="single" w:sz="4" w:space="0" w:color="auto"/>
              <w:right w:val="single" w:sz="8" w:space="0" w:color="auto"/>
            </w:tcBorders>
            <w:shd w:val="clear" w:color="auto" w:fill="auto"/>
            <w:vAlign w:val="bottom"/>
            <w:hideMark/>
          </w:tcPr>
          <w:p w14:paraId="0475CC2B" w14:textId="77777777" w:rsidR="002E5219" w:rsidRDefault="002E5219" w:rsidP="002E5219">
            <w:pPr>
              <w:rPr>
                <w:rFonts w:ascii="Calibri" w:hAnsi="Calibri" w:cs="Calibri"/>
                <w:color w:val="000000"/>
              </w:rPr>
            </w:pPr>
            <w:r>
              <w:rPr>
                <w:rFonts w:ascii="Calibri" w:hAnsi="Calibri" w:cs="Calibri"/>
                <w:color w:val="000000"/>
              </w:rPr>
              <w:t xml:space="preserve">600 x 600 </w:t>
            </w:r>
            <w:proofErr w:type="spellStart"/>
            <w:r>
              <w:rPr>
                <w:rFonts w:ascii="Calibri" w:hAnsi="Calibri" w:cs="Calibri"/>
                <w:color w:val="000000"/>
              </w:rPr>
              <w:t>dpi</w:t>
            </w:r>
            <w:proofErr w:type="spellEnd"/>
          </w:p>
        </w:tc>
        <w:tc>
          <w:tcPr>
            <w:tcW w:w="1520" w:type="dxa"/>
            <w:tcBorders>
              <w:top w:val="nil"/>
              <w:left w:val="nil"/>
              <w:bottom w:val="single" w:sz="4" w:space="0" w:color="auto"/>
              <w:right w:val="single" w:sz="8" w:space="0" w:color="auto"/>
            </w:tcBorders>
            <w:vAlign w:val="center"/>
          </w:tcPr>
          <w:p w14:paraId="339B3293" w14:textId="5E232995"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46B81B0B" w14:textId="63EFF31D"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775F4DF0" w14:textId="77777777" w:rsidR="002E5219" w:rsidRDefault="002E5219" w:rsidP="002E5219">
            <w:pPr>
              <w:rPr>
                <w:rFonts w:ascii="Calibri" w:hAnsi="Calibri" w:cs="Calibri"/>
                <w:color w:val="000000"/>
              </w:rPr>
            </w:pPr>
            <w:r>
              <w:rPr>
                <w:rFonts w:ascii="Calibri" w:hAnsi="Calibri" w:cs="Calibri"/>
                <w:color w:val="000000"/>
              </w:rPr>
              <w:t>Drukowanie z nośników USB</w:t>
            </w:r>
          </w:p>
        </w:tc>
        <w:tc>
          <w:tcPr>
            <w:tcW w:w="8504" w:type="dxa"/>
            <w:tcBorders>
              <w:top w:val="nil"/>
              <w:left w:val="nil"/>
              <w:bottom w:val="single" w:sz="4" w:space="0" w:color="auto"/>
              <w:right w:val="single" w:sz="8" w:space="0" w:color="auto"/>
            </w:tcBorders>
            <w:shd w:val="clear" w:color="auto" w:fill="auto"/>
            <w:vAlign w:val="bottom"/>
            <w:hideMark/>
          </w:tcPr>
          <w:p w14:paraId="1E3DDF9C" w14:textId="77777777" w:rsidR="002E5219" w:rsidRDefault="002E5219" w:rsidP="002E5219">
            <w:pPr>
              <w:rPr>
                <w:rFonts w:ascii="Calibri" w:hAnsi="Calibri" w:cs="Calibri"/>
                <w:color w:val="000000"/>
              </w:rPr>
            </w:pPr>
            <w:r>
              <w:rPr>
                <w:rFonts w:ascii="Calibri" w:hAnsi="Calibri" w:cs="Calibri"/>
                <w:color w:val="000000"/>
              </w:rPr>
              <w:t>Tak</w:t>
            </w:r>
          </w:p>
        </w:tc>
        <w:tc>
          <w:tcPr>
            <w:tcW w:w="1520" w:type="dxa"/>
            <w:tcBorders>
              <w:top w:val="nil"/>
              <w:left w:val="nil"/>
              <w:bottom w:val="single" w:sz="4" w:space="0" w:color="auto"/>
              <w:right w:val="single" w:sz="8" w:space="0" w:color="auto"/>
            </w:tcBorders>
            <w:vAlign w:val="center"/>
          </w:tcPr>
          <w:p w14:paraId="074E84D8" w14:textId="05FF34EA"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11ADA9E4" w14:textId="6A4AF5C2"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1FF257C1" w14:textId="77777777" w:rsidR="002E5219" w:rsidRDefault="002E5219" w:rsidP="002E5219">
            <w:pPr>
              <w:rPr>
                <w:rFonts w:ascii="Calibri" w:hAnsi="Calibri" w:cs="Calibri"/>
                <w:color w:val="000000"/>
              </w:rPr>
            </w:pPr>
            <w:r>
              <w:rPr>
                <w:rFonts w:ascii="Calibri" w:hAnsi="Calibri" w:cs="Calibri"/>
                <w:color w:val="000000"/>
              </w:rPr>
              <w:t>Druk dwustronny (dupleks)</w:t>
            </w:r>
          </w:p>
        </w:tc>
        <w:tc>
          <w:tcPr>
            <w:tcW w:w="8504" w:type="dxa"/>
            <w:tcBorders>
              <w:top w:val="nil"/>
              <w:left w:val="nil"/>
              <w:bottom w:val="single" w:sz="4" w:space="0" w:color="auto"/>
              <w:right w:val="single" w:sz="8" w:space="0" w:color="auto"/>
            </w:tcBorders>
            <w:shd w:val="clear" w:color="auto" w:fill="auto"/>
            <w:vAlign w:val="bottom"/>
            <w:hideMark/>
          </w:tcPr>
          <w:p w14:paraId="2F1D4A07" w14:textId="77777777" w:rsidR="002E5219" w:rsidRDefault="002E5219" w:rsidP="002E5219">
            <w:pPr>
              <w:rPr>
                <w:rFonts w:ascii="Calibri" w:hAnsi="Calibri" w:cs="Calibri"/>
                <w:color w:val="000000"/>
              </w:rPr>
            </w:pPr>
            <w:r>
              <w:rPr>
                <w:rFonts w:ascii="Calibri" w:hAnsi="Calibri" w:cs="Calibri"/>
                <w:color w:val="000000"/>
              </w:rPr>
              <w:t>Automatyczny</w:t>
            </w:r>
          </w:p>
        </w:tc>
        <w:tc>
          <w:tcPr>
            <w:tcW w:w="1520" w:type="dxa"/>
            <w:tcBorders>
              <w:top w:val="nil"/>
              <w:left w:val="nil"/>
              <w:bottom w:val="single" w:sz="4" w:space="0" w:color="auto"/>
              <w:right w:val="single" w:sz="8" w:space="0" w:color="auto"/>
            </w:tcBorders>
            <w:vAlign w:val="center"/>
          </w:tcPr>
          <w:p w14:paraId="58C30285" w14:textId="2A9DAB2F"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759132FC" w14:textId="4C44897F"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4E5B3DE9" w14:textId="77777777" w:rsidR="002E5219" w:rsidRDefault="002E5219" w:rsidP="002E5219">
            <w:pPr>
              <w:rPr>
                <w:rFonts w:ascii="Calibri" w:hAnsi="Calibri" w:cs="Calibri"/>
                <w:color w:val="000000"/>
              </w:rPr>
            </w:pPr>
            <w:r>
              <w:rPr>
                <w:rFonts w:ascii="Calibri" w:hAnsi="Calibri" w:cs="Calibri"/>
                <w:color w:val="000000"/>
              </w:rPr>
              <w:t>Funkcja faksu</w:t>
            </w:r>
          </w:p>
        </w:tc>
        <w:tc>
          <w:tcPr>
            <w:tcW w:w="8504" w:type="dxa"/>
            <w:tcBorders>
              <w:top w:val="nil"/>
              <w:left w:val="nil"/>
              <w:bottom w:val="single" w:sz="4" w:space="0" w:color="auto"/>
              <w:right w:val="single" w:sz="8" w:space="0" w:color="auto"/>
            </w:tcBorders>
            <w:shd w:val="clear" w:color="auto" w:fill="auto"/>
            <w:vAlign w:val="bottom"/>
            <w:hideMark/>
          </w:tcPr>
          <w:p w14:paraId="1D62E252" w14:textId="77777777" w:rsidR="002E5219" w:rsidRDefault="002E5219" w:rsidP="002E5219">
            <w:pPr>
              <w:rPr>
                <w:rFonts w:ascii="Calibri" w:hAnsi="Calibri" w:cs="Calibri"/>
                <w:color w:val="000000"/>
              </w:rPr>
            </w:pPr>
            <w:r>
              <w:rPr>
                <w:rFonts w:ascii="Calibri" w:hAnsi="Calibri" w:cs="Calibri"/>
                <w:color w:val="000000"/>
              </w:rPr>
              <w:t>Tak</w:t>
            </w:r>
          </w:p>
        </w:tc>
        <w:tc>
          <w:tcPr>
            <w:tcW w:w="1520" w:type="dxa"/>
            <w:tcBorders>
              <w:top w:val="nil"/>
              <w:left w:val="nil"/>
              <w:bottom w:val="single" w:sz="4" w:space="0" w:color="auto"/>
              <w:right w:val="single" w:sz="8" w:space="0" w:color="auto"/>
            </w:tcBorders>
            <w:vAlign w:val="center"/>
          </w:tcPr>
          <w:p w14:paraId="7C5BBD87" w14:textId="7DBCEA0F"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1D87BAF4" w14:textId="6682CF90" w:rsidTr="00C86430">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5E5DED86" w14:textId="77777777" w:rsidR="002E5219" w:rsidRDefault="002E5219" w:rsidP="002E5219">
            <w:pPr>
              <w:rPr>
                <w:rFonts w:ascii="Calibri" w:hAnsi="Calibri" w:cs="Calibri"/>
                <w:color w:val="000000"/>
              </w:rPr>
            </w:pPr>
            <w:r>
              <w:rPr>
                <w:rFonts w:ascii="Calibri" w:hAnsi="Calibri" w:cs="Calibri"/>
                <w:color w:val="000000"/>
              </w:rPr>
              <w:t>Skaner</w:t>
            </w:r>
          </w:p>
        </w:tc>
        <w:tc>
          <w:tcPr>
            <w:tcW w:w="8504" w:type="dxa"/>
            <w:tcBorders>
              <w:top w:val="nil"/>
              <w:left w:val="nil"/>
              <w:bottom w:val="single" w:sz="4" w:space="0" w:color="auto"/>
              <w:right w:val="single" w:sz="8" w:space="0" w:color="auto"/>
            </w:tcBorders>
            <w:shd w:val="clear" w:color="auto" w:fill="auto"/>
            <w:vAlign w:val="bottom"/>
            <w:hideMark/>
          </w:tcPr>
          <w:p w14:paraId="546E10CF" w14:textId="77777777" w:rsidR="002E5219" w:rsidRDefault="002E5219" w:rsidP="002E5219">
            <w:pPr>
              <w:rPr>
                <w:rFonts w:ascii="Calibri" w:hAnsi="Calibri" w:cs="Calibri"/>
                <w:color w:val="000000"/>
              </w:rPr>
            </w:pPr>
            <w:r>
              <w:rPr>
                <w:rFonts w:ascii="Calibri" w:hAnsi="Calibri" w:cs="Calibri"/>
                <w:color w:val="000000"/>
              </w:rPr>
              <w:t>Tak</w:t>
            </w:r>
          </w:p>
        </w:tc>
        <w:tc>
          <w:tcPr>
            <w:tcW w:w="1520" w:type="dxa"/>
            <w:tcBorders>
              <w:top w:val="nil"/>
              <w:left w:val="nil"/>
              <w:bottom w:val="single" w:sz="4" w:space="0" w:color="auto"/>
              <w:right w:val="single" w:sz="8" w:space="0" w:color="auto"/>
            </w:tcBorders>
            <w:vAlign w:val="center"/>
          </w:tcPr>
          <w:p w14:paraId="4361BA54" w14:textId="536C464C"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34374709" w14:textId="1735FB64"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7B1BEFBD" w14:textId="77777777" w:rsidR="002E5219" w:rsidRDefault="002E5219" w:rsidP="002E5219">
            <w:pPr>
              <w:rPr>
                <w:rFonts w:ascii="Calibri" w:hAnsi="Calibri" w:cs="Calibri"/>
                <w:color w:val="000000"/>
              </w:rPr>
            </w:pPr>
            <w:r>
              <w:rPr>
                <w:rFonts w:ascii="Calibri" w:hAnsi="Calibri" w:cs="Calibri"/>
                <w:color w:val="000000"/>
              </w:rPr>
              <w:t>Maksymalna rozdzielczość skanowania</w:t>
            </w:r>
          </w:p>
        </w:tc>
        <w:tc>
          <w:tcPr>
            <w:tcW w:w="8504" w:type="dxa"/>
            <w:tcBorders>
              <w:top w:val="nil"/>
              <w:left w:val="nil"/>
              <w:bottom w:val="single" w:sz="4" w:space="0" w:color="auto"/>
              <w:right w:val="single" w:sz="8" w:space="0" w:color="auto"/>
            </w:tcBorders>
            <w:shd w:val="clear" w:color="auto" w:fill="auto"/>
            <w:vAlign w:val="bottom"/>
            <w:hideMark/>
          </w:tcPr>
          <w:p w14:paraId="79C92256" w14:textId="77777777" w:rsidR="002E5219" w:rsidRDefault="002E5219" w:rsidP="002E5219">
            <w:pPr>
              <w:rPr>
                <w:rFonts w:ascii="Calibri" w:hAnsi="Calibri" w:cs="Calibri"/>
                <w:color w:val="000000"/>
              </w:rPr>
            </w:pPr>
            <w:r>
              <w:rPr>
                <w:rFonts w:ascii="Calibri" w:hAnsi="Calibri" w:cs="Calibri"/>
                <w:color w:val="000000"/>
              </w:rPr>
              <w:t xml:space="preserve">1200 x 1200 </w:t>
            </w:r>
            <w:proofErr w:type="spellStart"/>
            <w:r>
              <w:rPr>
                <w:rFonts w:ascii="Calibri" w:hAnsi="Calibri" w:cs="Calibri"/>
                <w:color w:val="000000"/>
              </w:rPr>
              <w:t>dpi</w:t>
            </w:r>
            <w:proofErr w:type="spellEnd"/>
          </w:p>
        </w:tc>
        <w:tc>
          <w:tcPr>
            <w:tcW w:w="1520" w:type="dxa"/>
            <w:tcBorders>
              <w:top w:val="nil"/>
              <w:left w:val="nil"/>
              <w:bottom w:val="single" w:sz="4" w:space="0" w:color="auto"/>
              <w:right w:val="single" w:sz="8" w:space="0" w:color="auto"/>
            </w:tcBorders>
            <w:vAlign w:val="center"/>
          </w:tcPr>
          <w:p w14:paraId="0CF9DAC3" w14:textId="0DECEE0A"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14A702AD" w14:textId="684A1D7D"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47ACFF9B" w14:textId="77777777" w:rsidR="002E5219" w:rsidRDefault="002E5219" w:rsidP="002E5219">
            <w:pPr>
              <w:rPr>
                <w:rFonts w:ascii="Calibri" w:hAnsi="Calibri" w:cs="Calibri"/>
                <w:color w:val="000000"/>
              </w:rPr>
            </w:pPr>
            <w:r>
              <w:rPr>
                <w:rFonts w:ascii="Calibri" w:hAnsi="Calibri" w:cs="Calibri"/>
                <w:color w:val="000000"/>
              </w:rPr>
              <w:t>Maksymalny format skanu</w:t>
            </w:r>
          </w:p>
        </w:tc>
        <w:tc>
          <w:tcPr>
            <w:tcW w:w="8504" w:type="dxa"/>
            <w:tcBorders>
              <w:top w:val="nil"/>
              <w:left w:val="nil"/>
              <w:bottom w:val="single" w:sz="4" w:space="0" w:color="auto"/>
              <w:right w:val="single" w:sz="8" w:space="0" w:color="auto"/>
            </w:tcBorders>
            <w:shd w:val="clear" w:color="auto" w:fill="auto"/>
            <w:vAlign w:val="bottom"/>
            <w:hideMark/>
          </w:tcPr>
          <w:p w14:paraId="52D6C742" w14:textId="77777777" w:rsidR="002E5219" w:rsidRDefault="002E5219" w:rsidP="002E5219">
            <w:pPr>
              <w:rPr>
                <w:rFonts w:ascii="Calibri" w:hAnsi="Calibri" w:cs="Calibri"/>
                <w:color w:val="000000"/>
              </w:rPr>
            </w:pPr>
            <w:r>
              <w:rPr>
                <w:rFonts w:ascii="Calibri" w:hAnsi="Calibri" w:cs="Calibri"/>
                <w:color w:val="000000"/>
              </w:rPr>
              <w:t>A4</w:t>
            </w:r>
          </w:p>
        </w:tc>
        <w:tc>
          <w:tcPr>
            <w:tcW w:w="1520" w:type="dxa"/>
            <w:tcBorders>
              <w:top w:val="nil"/>
              <w:left w:val="nil"/>
              <w:bottom w:val="single" w:sz="4" w:space="0" w:color="auto"/>
              <w:right w:val="single" w:sz="8" w:space="0" w:color="auto"/>
            </w:tcBorders>
            <w:vAlign w:val="center"/>
          </w:tcPr>
          <w:p w14:paraId="7E5A3C84" w14:textId="5574BA7E"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3E24FF0E" w14:textId="66D09AAC"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661E5633" w14:textId="77777777" w:rsidR="002E5219" w:rsidRDefault="002E5219" w:rsidP="002E5219">
            <w:pPr>
              <w:rPr>
                <w:rFonts w:ascii="Calibri" w:hAnsi="Calibri" w:cs="Calibri"/>
                <w:color w:val="000000"/>
              </w:rPr>
            </w:pPr>
            <w:r>
              <w:rPr>
                <w:rFonts w:ascii="Calibri" w:hAnsi="Calibri" w:cs="Calibri"/>
                <w:color w:val="000000"/>
              </w:rPr>
              <w:lastRenderedPageBreak/>
              <w:t>Szybkość kopiowania</w:t>
            </w:r>
          </w:p>
        </w:tc>
        <w:tc>
          <w:tcPr>
            <w:tcW w:w="8504" w:type="dxa"/>
            <w:tcBorders>
              <w:top w:val="nil"/>
              <w:left w:val="nil"/>
              <w:bottom w:val="single" w:sz="4" w:space="0" w:color="auto"/>
              <w:right w:val="single" w:sz="8" w:space="0" w:color="auto"/>
            </w:tcBorders>
            <w:shd w:val="clear" w:color="auto" w:fill="auto"/>
            <w:vAlign w:val="bottom"/>
            <w:hideMark/>
          </w:tcPr>
          <w:p w14:paraId="34DDDAF0" w14:textId="77777777" w:rsidR="002E5219" w:rsidRDefault="002E5219" w:rsidP="002E5219">
            <w:pPr>
              <w:rPr>
                <w:rFonts w:ascii="Calibri" w:hAnsi="Calibri" w:cs="Calibri"/>
                <w:color w:val="000000"/>
              </w:rPr>
            </w:pPr>
            <w:r>
              <w:rPr>
                <w:rFonts w:ascii="Calibri" w:hAnsi="Calibri" w:cs="Calibri"/>
                <w:color w:val="000000"/>
              </w:rPr>
              <w:t>do 30 str./min</w:t>
            </w:r>
          </w:p>
        </w:tc>
        <w:tc>
          <w:tcPr>
            <w:tcW w:w="1520" w:type="dxa"/>
            <w:tcBorders>
              <w:top w:val="nil"/>
              <w:left w:val="nil"/>
              <w:bottom w:val="single" w:sz="4" w:space="0" w:color="auto"/>
              <w:right w:val="single" w:sz="8" w:space="0" w:color="auto"/>
            </w:tcBorders>
            <w:vAlign w:val="center"/>
          </w:tcPr>
          <w:p w14:paraId="6BCAA8F3" w14:textId="7A234AD6"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1B3C27FE" w14:textId="58C064C4"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2C599C12" w14:textId="77777777" w:rsidR="002E5219" w:rsidRDefault="002E5219" w:rsidP="002E5219">
            <w:pPr>
              <w:rPr>
                <w:rFonts w:ascii="Calibri" w:hAnsi="Calibri" w:cs="Calibri"/>
                <w:color w:val="000000"/>
              </w:rPr>
            </w:pPr>
            <w:r>
              <w:rPr>
                <w:rFonts w:ascii="Calibri" w:hAnsi="Calibri" w:cs="Calibri"/>
                <w:color w:val="000000"/>
              </w:rPr>
              <w:t>Skanowanie bezpośrednio do e-mail</w:t>
            </w:r>
          </w:p>
        </w:tc>
        <w:tc>
          <w:tcPr>
            <w:tcW w:w="8504" w:type="dxa"/>
            <w:tcBorders>
              <w:top w:val="nil"/>
              <w:left w:val="nil"/>
              <w:bottom w:val="single" w:sz="4" w:space="0" w:color="auto"/>
              <w:right w:val="single" w:sz="8" w:space="0" w:color="auto"/>
            </w:tcBorders>
            <w:shd w:val="clear" w:color="auto" w:fill="auto"/>
            <w:vAlign w:val="bottom"/>
            <w:hideMark/>
          </w:tcPr>
          <w:p w14:paraId="04C52C2B" w14:textId="77777777" w:rsidR="002E5219" w:rsidRDefault="002E5219" w:rsidP="002E5219">
            <w:pPr>
              <w:rPr>
                <w:rFonts w:ascii="Calibri" w:hAnsi="Calibri" w:cs="Calibri"/>
                <w:color w:val="000000"/>
              </w:rPr>
            </w:pPr>
            <w:r>
              <w:rPr>
                <w:rFonts w:ascii="Calibri" w:hAnsi="Calibri" w:cs="Calibri"/>
                <w:color w:val="000000"/>
              </w:rPr>
              <w:t>Tak</w:t>
            </w:r>
          </w:p>
        </w:tc>
        <w:tc>
          <w:tcPr>
            <w:tcW w:w="1520" w:type="dxa"/>
            <w:tcBorders>
              <w:top w:val="nil"/>
              <w:left w:val="nil"/>
              <w:bottom w:val="single" w:sz="4" w:space="0" w:color="auto"/>
              <w:right w:val="single" w:sz="8" w:space="0" w:color="auto"/>
            </w:tcBorders>
            <w:vAlign w:val="center"/>
          </w:tcPr>
          <w:p w14:paraId="67E6A205" w14:textId="36FAF67E"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7B3D3BD1" w14:textId="15E28C76"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6DD701DA" w14:textId="77777777" w:rsidR="002E5219" w:rsidRDefault="002E5219" w:rsidP="002E5219">
            <w:pPr>
              <w:rPr>
                <w:rFonts w:ascii="Calibri" w:hAnsi="Calibri" w:cs="Calibri"/>
                <w:color w:val="000000"/>
              </w:rPr>
            </w:pPr>
            <w:r>
              <w:rPr>
                <w:rFonts w:ascii="Calibri" w:hAnsi="Calibri" w:cs="Calibri"/>
                <w:color w:val="000000"/>
              </w:rPr>
              <w:t>Miesięczne obciążenie</w:t>
            </w:r>
          </w:p>
        </w:tc>
        <w:tc>
          <w:tcPr>
            <w:tcW w:w="8504" w:type="dxa"/>
            <w:tcBorders>
              <w:top w:val="nil"/>
              <w:left w:val="nil"/>
              <w:bottom w:val="single" w:sz="4" w:space="0" w:color="auto"/>
              <w:right w:val="single" w:sz="8" w:space="0" w:color="auto"/>
            </w:tcBorders>
            <w:shd w:val="clear" w:color="auto" w:fill="auto"/>
            <w:vAlign w:val="bottom"/>
            <w:hideMark/>
          </w:tcPr>
          <w:p w14:paraId="6C6F0C71" w14:textId="77777777" w:rsidR="002E5219" w:rsidRDefault="002E5219" w:rsidP="002E5219">
            <w:pPr>
              <w:rPr>
                <w:rFonts w:ascii="Calibri" w:hAnsi="Calibri" w:cs="Calibri"/>
                <w:color w:val="000000"/>
              </w:rPr>
            </w:pPr>
            <w:r>
              <w:rPr>
                <w:rFonts w:ascii="Calibri" w:hAnsi="Calibri" w:cs="Calibri"/>
                <w:color w:val="000000"/>
              </w:rPr>
              <w:t>4000 str./miesiąc</w:t>
            </w:r>
          </w:p>
        </w:tc>
        <w:tc>
          <w:tcPr>
            <w:tcW w:w="1520" w:type="dxa"/>
            <w:tcBorders>
              <w:top w:val="nil"/>
              <w:left w:val="nil"/>
              <w:bottom w:val="single" w:sz="4" w:space="0" w:color="auto"/>
              <w:right w:val="single" w:sz="8" w:space="0" w:color="auto"/>
            </w:tcBorders>
            <w:vAlign w:val="center"/>
          </w:tcPr>
          <w:p w14:paraId="2F333AE6" w14:textId="54CF1843"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7A9E3BEF" w14:textId="5B674D97"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772CA900" w14:textId="77777777" w:rsidR="002E5219" w:rsidRDefault="002E5219" w:rsidP="002E5219">
            <w:pPr>
              <w:rPr>
                <w:rFonts w:ascii="Calibri" w:hAnsi="Calibri" w:cs="Calibri"/>
                <w:color w:val="000000"/>
              </w:rPr>
            </w:pPr>
            <w:r>
              <w:rPr>
                <w:rFonts w:ascii="Calibri" w:hAnsi="Calibri" w:cs="Calibri"/>
                <w:color w:val="000000"/>
              </w:rPr>
              <w:t>Wyświetlacz</w:t>
            </w:r>
          </w:p>
        </w:tc>
        <w:tc>
          <w:tcPr>
            <w:tcW w:w="8504" w:type="dxa"/>
            <w:tcBorders>
              <w:top w:val="nil"/>
              <w:left w:val="nil"/>
              <w:bottom w:val="single" w:sz="4" w:space="0" w:color="auto"/>
              <w:right w:val="single" w:sz="8" w:space="0" w:color="auto"/>
            </w:tcBorders>
            <w:shd w:val="clear" w:color="auto" w:fill="auto"/>
            <w:vAlign w:val="bottom"/>
            <w:hideMark/>
          </w:tcPr>
          <w:p w14:paraId="075C4A62" w14:textId="77777777" w:rsidR="002E5219" w:rsidRDefault="002E5219" w:rsidP="002E5219">
            <w:pPr>
              <w:rPr>
                <w:rFonts w:ascii="Calibri" w:hAnsi="Calibri" w:cs="Calibri"/>
                <w:color w:val="000000"/>
              </w:rPr>
            </w:pPr>
            <w:r>
              <w:rPr>
                <w:rFonts w:ascii="Calibri" w:hAnsi="Calibri" w:cs="Calibri"/>
                <w:color w:val="000000"/>
              </w:rPr>
              <w:t>Wbudowany, dotykowy</w:t>
            </w:r>
          </w:p>
        </w:tc>
        <w:tc>
          <w:tcPr>
            <w:tcW w:w="1520" w:type="dxa"/>
            <w:tcBorders>
              <w:top w:val="nil"/>
              <w:left w:val="nil"/>
              <w:bottom w:val="single" w:sz="4" w:space="0" w:color="auto"/>
              <w:right w:val="single" w:sz="8" w:space="0" w:color="auto"/>
            </w:tcBorders>
            <w:vAlign w:val="center"/>
          </w:tcPr>
          <w:p w14:paraId="25187100" w14:textId="27E2B009"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2E59FC41" w14:textId="35B3C9FE"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236E31B8" w14:textId="77777777" w:rsidR="002E5219" w:rsidRDefault="002E5219" w:rsidP="002E5219">
            <w:pPr>
              <w:rPr>
                <w:rFonts w:ascii="Calibri" w:hAnsi="Calibri" w:cs="Calibri"/>
                <w:color w:val="000000"/>
              </w:rPr>
            </w:pPr>
            <w:r>
              <w:rPr>
                <w:rFonts w:ascii="Calibri" w:hAnsi="Calibri" w:cs="Calibri"/>
                <w:color w:val="000000"/>
              </w:rPr>
              <w:t>Interfejsy</w:t>
            </w:r>
          </w:p>
        </w:tc>
        <w:tc>
          <w:tcPr>
            <w:tcW w:w="8504" w:type="dxa"/>
            <w:tcBorders>
              <w:top w:val="nil"/>
              <w:left w:val="nil"/>
              <w:bottom w:val="single" w:sz="4" w:space="0" w:color="auto"/>
              <w:right w:val="single" w:sz="8" w:space="0" w:color="auto"/>
            </w:tcBorders>
            <w:shd w:val="clear" w:color="auto" w:fill="auto"/>
            <w:vAlign w:val="bottom"/>
            <w:hideMark/>
          </w:tcPr>
          <w:p w14:paraId="557616EA" w14:textId="77777777" w:rsidR="002E5219" w:rsidRDefault="002E5219" w:rsidP="002E5219">
            <w:pPr>
              <w:rPr>
                <w:rFonts w:ascii="Calibri" w:hAnsi="Calibri" w:cs="Calibri"/>
                <w:color w:val="000000"/>
              </w:rPr>
            </w:pPr>
            <w:proofErr w:type="spellStart"/>
            <w:r>
              <w:rPr>
                <w:rFonts w:ascii="Calibri" w:hAnsi="Calibri" w:cs="Calibri"/>
                <w:color w:val="000000"/>
              </w:rPr>
              <w:t>USB,Wi-Fi,LAN</w:t>
            </w:r>
            <w:proofErr w:type="spellEnd"/>
            <w:r>
              <w:rPr>
                <w:rFonts w:ascii="Calibri" w:hAnsi="Calibri" w:cs="Calibri"/>
                <w:color w:val="000000"/>
              </w:rPr>
              <w:t xml:space="preserve"> (Ethernet), NFC</w:t>
            </w:r>
          </w:p>
        </w:tc>
        <w:tc>
          <w:tcPr>
            <w:tcW w:w="1520" w:type="dxa"/>
            <w:tcBorders>
              <w:top w:val="nil"/>
              <w:left w:val="nil"/>
              <w:bottom w:val="single" w:sz="4" w:space="0" w:color="auto"/>
              <w:right w:val="single" w:sz="8" w:space="0" w:color="auto"/>
            </w:tcBorders>
            <w:vAlign w:val="center"/>
          </w:tcPr>
          <w:p w14:paraId="4D58E991" w14:textId="3E88201D"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68E8745A" w14:textId="670546C6" w:rsidTr="00432DB7">
        <w:trPr>
          <w:trHeight w:val="631"/>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4D2F1D02" w14:textId="77777777" w:rsidR="002E5219" w:rsidRDefault="002E5219" w:rsidP="002E5219">
            <w:pPr>
              <w:rPr>
                <w:rFonts w:ascii="Calibri" w:hAnsi="Calibri" w:cs="Calibri"/>
                <w:color w:val="000000"/>
              </w:rPr>
            </w:pPr>
            <w:r>
              <w:rPr>
                <w:rFonts w:ascii="Calibri" w:hAnsi="Calibri" w:cs="Calibri"/>
                <w:color w:val="000000"/>
              </w:rPr>
              <w:t>Dodatkowe informacje</w:t>
            </w:r>
          </w:p>
        </w:tc>
        <w:tc>
          <w:tcPr>
            <w:tcW w:w="8504" w:type="dxa"/>
            <w:tcBorders>
              <w:top w:val="nil"/>
              <w:left w:val="nil"/>
              <w:bottom w:val="single" w:sz="4" w:space="0" w:color="auto"/>
              <w:right w:val="single" w:sz="8" w:space="0" w:color="auto"/>
            </w:tcBorders>
            <w:shd w:val="clear" w:color="auto" w:fill="auto"/>
            <w:vAlign w:val="bottom"/>
            <w:hideMark/>
          </w:tcPr>
          <w:p w14:paraId="2378B5F0" w14:textId="77777777" w:rsidR="002E5219" w:rsidRDefault="002E5219" w:rsidP="002E5219">
            <w:pPr>
              <w:rPr>
                <w:rFonts w:ascii="Calibri" w:hAnsi="Calibri" w:cs="Calibri"/>
                <w:color w:val="000000"/>
              </w:rPr>
            </w:pPr>
            <w:r>
              <w:rPr>
                <w:rFonts w:ascii="Calibri" w:hAnsi="Calibri" w:cs="Calibri"/>
                <w:color w:val="000000"/>
              </w:rPr>
              <w:t xml:space="preserve">Skanowanie do pamięci </w:t>
            </w:r>
            <w:proofErr w:type="spellStart"/>
            <w:r>
              <w:rPr>
                <w:rFonts w:ascii="Calibri" w:hAnsi="Calibri" w:cs="Calibri"/>
                <w:color w:val="000000"/>
              </w:rPr>
              <w:t>USB,Automatyczny</w:t>
            </w:r>
            <w:proofErr w:type="spellEnd"/>
            <w:r>
              <w:rPr>
                <w:rFonts w:ascii="Calibri" w:hAnsi="Calibri" w:cs="Calibri"/>
                <w:color w:val="000000"/>
              </w:rPr>
              <w:t xml:space="preserve"> podajnik dokumentów z funkcją skanu dwustronnego (DADF),Drukowanie kodów kreskowych</w:t>
            </w:r>
          </w:p>
        </w:tc>
        <w:tc>
          <w:tcPr>
            <w:tcW w:w="1520" w:type="dxa"/>
            <w:tcBorders>
              <w:top w:val="nil"/>
              <w:left w:val="nil"/>
              <w:bottom w:val="single" w:sz="4" w:space="0" w:color="auto"/>
              <w:right w:val="single" w:sz="8" w:space="0" w:color="auto"/>
            </w:tcBorders>
            <w:vAlign w:val="center"/>
          </w:tcPr>
          <w:p w14:paraId="507917BC" w14:textId="0744C005"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2A867D71" w14:textId="50906029" w:rsidTr="00C02EB2">
        <w:trPr>
          <w:trHeight w:val="310"/>
        </w:trPr>
        <w:tc>
          <w:tcPr>
            <w:tcW w:w="3960" w:type="dxa"/>
            <w:tcBorders>
              <w:top w:val="nil"/>
              <w:left w:val="single" w:sz="8" w:space="0" w:color="auto"/>
              <w:bottom w:val="single" w:sz="4" w:space="0" w:color="auto"/>
              <w:right w:val="single" w:sz="4" w:space="0" w:color="auto"/>
            </w:tcBorders>
            <w:shd w:val="clear" w:color="auto" w:fill="auto"/>
            <w:noWrap/>
            <w:vAlign w:val="bottom"/>
            <w:hideMark/>
          </w:tcPr>
          <w:p w14:paraId="38C49B6E" w14:textId="77777777" w:rsidR="002E5219" w:rsidRDefault="002E5219" w:rsidP="002E5219">
            <w:pPr>
              <w:rPr>
                <w:rFonts w:ascii="Calibri" w:hAnsi="Calibri" w:cs="Calibri"/>
                <w:color w:val="000000"/>
              </w:rPr>
            </w:pPr>
            <w:r>
              <w:rPr>
                <w:rFonts w:ascii="Calibri" w:hAnsi="Calibri" w:cs="Calibri"/>
                <w:color w:val="000000"/>
              </w:rPr>
              <w:t>Dołączone akcesoria</w:t>
            </w:r>
          </w:p>
        </w:tc>
        <w:tc>
          <w:tcPr>
            <w:tcW w:w="8504" w:type="dxa"/>
            <w:tcBorders>
              <w:top w:val="nil"/>
              <w:left w:val="nil"/>
              <w:bottom w:val="single" w:sz="4" w:space="0" w:color="auto"/>
              <w:right w:val="single" w:sz="8" w:space="0" w:color="auto"/>
            </w:tcBorders>
            <w:shd w:val="clear" w:color="auto" w:fill="auto"/>
            <w:vAlign w:val="bottom"/>
            <w:hideMark/>
          </w:tcPr>
          <w:p w14:paraId="698B92AA" w14:textId="77777777" w:rsidR="002E5219" w:rsidRDefault="002E5219" w:rsidP="002E5219">
            <w:pPr>
              <w:rPr>
                <w:rFonts w:ascii="Calibri" w:hAnsi="Calibri" w:cs="Calibri"/>
                <w:color w:val="000000"/>
              </w:rPr>
            </w:pPr>
            <w:r>
              <w:rPr>
                <w:rFonts w:ascii="Calibri" w:hAnsi="Calibri" w:cs="Calibri"/>
                <w:color w:val="000000"/>
              </w:rPr>
              <w:t>Kabel zasilający</w:t>
            </w:r>
          </w:p>
        </w:tc>
        <w:tc>
          <w:tcPr>
            <w:tcW w:w="1520" w:type="dxa"/>
            <w:tcBorders>
              <w:top w:val="nil"/>
              <w:left w:val="nil"/>
              <w:bottom w:val="single" w:sz="4" w:space="0" w:color="auto"/>
              <w:right w:val="single" w:sz="8" w:space="0" w:color="auto"/>
            </w:tcBorders>
            <w:vAlign w:val="center"/>
          </w:tcPr>
          <w:p w14:paraId="4DC5EF11" w14:textId="73873E3B" w:rsidR="002E5219" w:rsidRDefault="002E5219" w:rsidP="002E5219">
            <w:pPr>
              <w:rPr>
                <w:rFonts w:ascii="Calibri" w:hAnsi="Calibri" w:cs="Calibri"/>
                <w:color w:val="000000"/>
              </w:rPr>
            </w:pPr>
            <w:r>
              <w:rPr>
                <w:rFonts w:ascii="Calibri" w:hAnsi="Calibri" w:cs="Calibri"/>
                <w:color w:val="000000"/>
                <w:sz w:val="22"/>
                <w:szCs w:val="22"/>
              </w:rPr>
              <w:t>TAK/NIE</w:t>
            </w:r>
          </w:p>
        </w:tc>
      </w:tr>
      <w:tr w:rsidR="002E5219" w14:paraId="6EB8BDC3" w14:textId="3D7147C7" w:rsidTr="00C02EB2">
        <w:trPr>
          <w:trHeight w:val="320"/>
        </w:trPr>
        <w:tc>
          <w:tcPr>
            <w:tcW w:w="3960" w:type="dxa"/>
            <w:tcBorders>
              <w:top w:val="nil"/>
              <w:left w:val="single" w:sz="8" w:space="0" w:color="auto"/>
              <w:bottom w:val="single" w:sz="8" w:space="0" w:color="auto"/>
              <w:right w:val="single" w:sz="4" w:space="0" w:color="auto"/>
            </w:tcBorders>
            <w:shd w:val="clear" w:color="auto" w:fill="auto"/>
            <w:noWrap/>
            <w:vAlign w:val="bottom"/>
            <w:hideMark/>
          </w:tcPr>
          <w:p w14:paraId="0487314B" w14:textId="77777777" w:rsidR="002E5219" w:rsidRDefault="002E5219" w:rsidP="002E5219">
            <w:pPr>
              <w:rPr>
                <w:rFonts w:ascii="Calibri" w:hAnsi="Calibri" w:cs="Calibri"/>
                <w:color w:val="000000"/>
              </w:rPr>
            </w:pPr>
            <w:r>
              <w:rPr>
                <w:rFonts w:ascii="Calibri" w:hAnsi="Calibri" w:cs="Calibri"/>
                <w:color w:val="000000"/>
              </w:rPr>
              <w:t>Gwarancja</w:t>
            </w:r>
          </w:p>
        </w:tc>
        <w:tc>
          <w:tcPr>
            <w:tcW w:w="8504" w:type="dxa"/>
            <w:tcBorders>
              <w:top w:val="nil"/>
              <w:left w:val="nil"/>
              <w:bottom w:val="single" w:sz="8" w:space="0" w:color="auto"/>
              <w:right w:val="single" w:sz="8" w:space="0" w:color="auto"/>
            </w:tcBorders>
            <w:shd w:val="clear" w:color="auto" w:fill="auto"/>
            <w:vAlign w:val="bottom"/>
            <w:hideMark/>
          </w:tcPr>
          <w:p w14:paraId="517ACA89" w14:textId="77777777" w:rsidR="002E5219" w:rsidRDefault="002E5219" w:rsidP="002E5219">
            <w:pPr>
              <w:rPr>
                <w:rFonts w:ascii="Calibri" w:hAnsi="Calibri" w:cs="Calibri"/>
                <w:color w:val="000000"/>
              </w:rPr>
            </w:pPr>
            <w:r>
              <w:rPr>
                <w:rFonts w:ascii="Calibri" w:hAnsi="Calibri" w:cs="Calibri"/>
                <w:color w:val="000000"/>
              </w:rPr>
              <w:t>12 miesięcy</w:t>
            </w:r>
          </w:p>
        </w:tc>
        <w:tc>
          <w:tcPr>
            <w:tcW w:w="1520" w:type="dxa"/>
            <w:tcBorders>
              <w:top w:val="nil"/>
              <w:left w:val="nil"/>
              <w:bottom w:val="single" w:sz="8" w:space="0" w:color="auto"/>
              <w:right w:val="single" w:sz="8" w:space="0" w:color="auto"/>
            </w:tcBorders>
            <w:vAlign w:val="center"/>
          </w:tcPr>
          <w:p w14:paraId="3DDB66A6" w14:textId="266B430A" w:rsidR="002E5219" w:rsidRDefault="002E5219" w:rsidP="002E5219">
            <w:pPr>
              <w:rPr>
                <w:rFonts w:ascii="Calibri" w:hAnsi="Calibri" w:cs="Calibri"/>
                <w:color w:val="000000"/>
              </w:rPr>
            </w:pPr>
            <w:r>
              <w:rPr>
                <w:rFonts w:ascii="Calibri" w:hAnsi="Calibri" w:cs="Calibri"/>
                <w:color w:val="000000"/>
                <w:sz w:val="22"/>
                <w:szCs w:val="22"/>
              </w:rPr>
              <w:t>TAK/NIE</w:t>
            </w:r>
          </w:p>
        </w:tc>
      </w:tr>
    </w:tbl>
    <w:p w14:paraId="4054D36E" w14:textId="77777777" w:rsidR="002C438B" w:rsidRDefault="002C438B" w:rsidP="002C438B">
      <w:pPr>
        <w:pStyle w:val="Akapitzlist"/>
        <w:rPr>
          <w:rFonts w:ascii="Carlito" w:hAnsi="Carlito"/>
        </w:rPr>
      </w:pPr>
    </w:p>
    <w:p w14:paraId="4C8D079E" w14:textId="77777777" w:rsidR="00432DB7" w:rsidRDefault="00432DB7" w:rsidP="002C438B">
      <w:pPr>
        <w:pStyle w:val="Akapitzlist"/>
        <w:rPr>
          <w:rFonts w:ascii="Carlito" w:hAnsi="Carlito"/>
        </w:rPr>
      </w:pPr>
    </w:p>
    <w:p w14:paraId="535C1613" w14:textId="77777777" w:rsidR="00432DB7" w:rsidRDefault="00432DB7" w:rsidP="002C438B">
      <w:pPr>
        <w:pStyle w:val="Akapitzlist"/>
        <w:rPr>
          <w:rFonts w:ascii="Carlito" w:hAnsi="Carlito"/>
        </w:rPr>
      </w:pPr>
    </w:p>
    <w:p w14:paraId="20805BEB" w14:textId="77777777" w:rsidR="00432DB7" w:rsidRDefault="00432DB7" w:rsidP="002C438B">
      <w:pPr>
        <w:pStyle w:val="Akapitzlist"/>
        <w:rPr>
          <w:rFonts w:ascii="Carlito" w:hAnsi="Carlito"/>
        </w:rPr>
      </w:pPr>
    </w:p>
    <w:p w14:paraId="47B4AF92" w14:textId="77777777" w:rsidR="00432DB7" w:rsidRDefault="00432DB7" w:rsidP="002C438B">
      <w:pPr>
        <w:pStyle w:val="Akapitzlist"/>
        <w:rPr>
          <w:rFonts w:ascii="Carlito" w:hAnsi="Carlito"/>
        </w:rPr>
      </w:pPr>
    </w:p>
    <w:p w14:paraId="603C50A2" w14:textId="77777777" w:rsidR="00432DB7" w:rsidRDefault="00432DB7" w:rsidP="002C438B">
      <w:pPr>
        <w:pStyle w:val="Akapitzlist"/>
        <w:rPr>
          <w:rFonts w:ascii="Carlito" w:hAnsi="Carlito"/>
        </w:rPr>
      </w:pPr>
    </w:p>
    <w:p w14:paraId="456F12B1" w14:textId="77777777" w:rsidR="00432DB7" w:rsidRDefault="00432DB7" w:rsidP="002C438B">
      <w:pPr>
        <w:pStyle w:val="Akapitzlist"/>
        <w:rPr>
          <w:rFonts w:ascii="Carlito" w:hAnsi="Carlito"/>
        </w:rPr>
      </w:pPr>
    </w:p>
    <w:p w14:paraId="41928A99" w14:textId="77777777" w:rsidR="00432DB7" w:rsidRDefault="00432DB7" w:rsidP="002C438B">
      <w:pPr>
        <w:pStyle w:val="Akapitzlist"/>
        <w:rPr>
          <w:rFonts w:ascii="Carlito" w:hAnsi="Carlito"/>
        </w:rPr>
      </w:pPr>
    </w:p>
    <w:p w14:paraId="6782B252" w14:textId="77777777" w:rsidR="00432DB7" w:rsidRDefault="00432DB7" w:rsidP="002C438B">
      <w:pPr>
        <w:pStyle w:val="Akapitzlist"/>
        <w:rPr>
          <w:rFonts w:ascii="Carlito" w:hAnsi="Carlito"/>
        </w:rPr>
      </w:pPr>
    </w:p>
    <w:p w14:paraId="413B173F" w14:textId="77777777" w:rsidR="00432DB7" w:rsidRDefault="00432DB7" w:rsidP="002C438B">
      <w:pPr>
        <w:pStyle w:val="Akapitzlist"/>
        <w:rPr>
          <w:rFonts w:ascii="Carlito" w:hAnsi="Carlito"/>
        </w:rPr>
      </w:pPr>
    </w:p>
    <w:p w14:paraId="3E6D46F9" w14:textId="77777777" w:rsidR="00432DB7" w:rsidRDefault="00432DB7" w:rsidP="002C438B">
      <w:pPr>
        <w:pStyle w:val="Akapitzlist"/>
        <w:rPr>
          <w:rFonts w:ascii="Carlito" w:hAnsi="Carlito"/>
        </w:rPr>
      </w:pPr>
    </w:p>
    <w:p w14:paraId="5621CEA5" w14:textId="77777777" w:rsidR="00432DB7" w:rsidRDefault="00432DB7" w:rsidP="002C438B">
      <w:pPr>
        <w:pStyle w:val="Akapitzlist"/>
        <w:rPr>
          <w:rFonts w:ascii="Carlito" w:hAnsi="Carlito"/>
        </w:rPr>
      </w:pPr>
    </w:p>
    <w:p w14:paraId="574ECC3C" w14:textId="77777777" w:rsidR="00432DB7" w:rsidRDefault="00432DB7" w:rsidP="002C438B">
      <w:pPr>
        <w:pStyle w:val="Akapitzlist"/>
        <w:rPr>
          <w:rFonts w:ascii="Carlito" w:hAnsi="Carlito"/>
        </w:rPr>
      </w:pPr>
    </w:p>
    <w:p w14:paraId="77AD6671" w14:textId="77777777" w:rsidR="00EF35F2" w:rsidRDefault="002C438B" w:rsidP="002C438B">
      <w:pPr>
        <w:pStyle w:val="Akapitzlist"/>
        <w:numPr>
          <w:ilvl w:val="0"/>
          <w:numId w:val="70"/>
        </w:numPr>
        <w:rPr>
          <w:rFonts w:ascii="Carlito" w:hAnsi="Carlito"/>
        </w:rPr>
      </w:pPr>
      <w:r>
        <w:rPr>
          <w:rFonts w:ascii="Carlito" w:hAnsi="Carlito"/>
        </w:rPr>
        <w:t>Urządzenie Wielofunkcyjne atramentowe</w:t>
      </w:r>
    </w:p>
    <w:p w14:paraId="11400AE4" w14:textId="6477FF2D"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2 szt.</w:t>
      </w:r>
    </w:p>
    <w:p w14:paraId="758E05D0"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5DA5F7D" w14:textId="092582B1" w:rsidR="00EF35F2" w:rsidRPr="00EF35F2" w:rsidRDefault="00EF35F2" w:rsidP="00EF35F2">
      <w:pPr>
        <w:pStyle w:val="Akapitzlist"/>
        <w:rPr>
          <w:rFonts w:ascii="Carlito" w:hAnsi="Carlito"/>
        </w:rPr>
      </w:pPr>
      <w:r w:rsidRPr="002C438B">
        <w:rPr>
          <w:rFonts w:ascii="Carlito" w:hAnsi="Carlito"/>
        </w:rPr>
        <w:lastRenderedPageBreak/>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3496"/>
        <w:gridCol w:w="8968"/>
        <w:gridCol w:w="1520"/>
      </w:tblGrid>
      <w:tr w:rsidR="002E5219" w14:paraId="0EEF39BA" w14:textId="64F2CEFC" w:rsidTr="00DF3CF6">
        <w:trPr>
          <w:trHeight w:val="310"/>
        </w:trPr>
        <w:tc>
          <w:tcPr>
            <w:tcW w:w="3496"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60EE7DD4" w14:textId="77777777" w:rsidR="002E5219" w:rsidRDefault="002E5219" w:rsidP="002E5219">
            <w:pPr>
              <w:rPr>
                <w:rFonts w:ascii="Calibri" w:hAnsi="Calibri" w:cs="Calibri"/>
                <w:b/>
                <w:bCs/>
                <w:color w:val="000000"/>
              </w:rPr>
            </w:pPr>
            <w:r>
              <w:rPr>
                <w:rFonts w:ascii="Calibri" w:hAnsi="Calibri" w:cs="Calibri"/>
                <w:b/>
                <w:bCs/>
                <w:color w:val="000000"/>
              </w:rPr>
              <w:t>NAZWA Funkcji</w:t>
            </w:r>
          </w:p>
        </w:tc>
        <w:tc>
          <w:tcPr>
            <w:tcW w:w="8968" w:type="dxa"/>
            <w:tcBorders>
              <w:top w:val="single" w:sz="8" w:space="0" w:color="auto"/>
              <w:left w:val="nil"/>
              <w:bottom w:val="single" w:sz="4" w:space="0" w:color="auto"/>
              <w:right w:val="single" w:sz="8" w:space="0" w:color="auto"/>
            </w:tcBorders>
            <w:shd w:val="clear" w:color="auto" w:fill="auto"/>
            <w:vAlign w:val="bottom"/>
            <w:hideMark/>
          </w:tcPr>
          <w:p w14:paraId="385E2647" w14:textId="77777777" w:rsidR="002E5219" w:rsidRDefault="002E5219" w:rsidP="002E5219">
            <w:pPr>
              <w:rPr>
                <w:rFonts w:ascii="Calibri" w:hAnsi="Calibri" w:cs="Calibri"/>
                <w:b/>
                <w:bCs/>
                <w:color w:val="000000"/>
              </w:rPr>
            </w:pPr>
            <w:r>
              <w:rPr>
                <w:rFonts w:ascii="Calibri" w:hAnsi="Calibri" w:cs="Calibri"/>
                <w:b/>
                <w:bCs/>
                <w:color w:val="000000"/>
              </w:rPr>
              <w:t>Parametr</w:t>
            </w:r>
          </w:p>
        </w:tc>
        <w:tc>
          <w:tcPr>
            <w:tcW w:w="1520" w:type="dxa"/>
            <w:tcBorders>
              <w:top w:val="single" w:sz="8" w:space="0" w:color="auto"/>
              <w:left w:val="nil"/>
              <w:bottom w:val="single" w:sz="4" w:space="0" w:color="auto"/>
              <w:right w:val="single" w:sz="8" w:space="0" w:color="auto"/>
            </w:tcBorders>
            <w:vAlign w:val="center"/>
          </w:tcPr>
          <w:p w14:paraId="51FB8B36" w14:textId="6A851F89" w:rsidR="002E5219" w:rsidRDefault="002E5219" w:rsidP="002E5219">
            <w:pPr>
              <w:jc w:val="center"/>
              <w:rPr>
                <w:rFonts w:ascii="Calibri" w:hAnsi="Calibri" w:cs="Calibri"/>
                <w:b/>
                <w:bCs/>
                <w:color w:val="000000"/>
              </w:rPr>
            </w:pPr>
            <w:r>
              <w:rPr>
                <w:rFonts w:ascii="Calibri" w:hAnsi="Calibri" w:cs="Calibri"/>
                <w:b/>
                <w:bCs/>
                <w:color w:val="000000"/>
                <w:sz w:val="22"/>
                <w:szCs w:val="22"/>
              </w:rPr>
              <w:t>spełnia</w:t>
            </w:r>
          </w:p>
        </w:tc>
      </w:tr>
      <w:tr w:rsidR="002E5219" w14:paraId="6E37654D" w14:textId="3A188583"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0A865670" w14:textId="77777777" w:rsidR="002E5219" w:rsidRDefault="002E5219" w:rsidP="002E5219">
            <w:pPr>
              <w:rPr>
                <w:rFonts w:ascii="Calibri" w:hAnsi="Calibri" w:cs="Calibri"/>
                <w:color w:val="000000"/>
              </w:rPr>
            </w:pPr>
            <w:r>
              <w:rPr>
                <w:rFonts w:ascii="Calibri" w:hAnsi="Calibri" w:cs="Calibri"/>
                <w:color w:val="000000"/>
              </w:rPr>
              <w:t xml:space="preserve">Maksymalna rozdzielczość  </w:t>
            </w:r>
          </w:p>
        </w:tc>
        <w:tc>
          <w:tcPr>
            <w:tcW w:w="8968" w:type="dxa"/>
            <w:tcBorders>
              <w:top w:val="nil"/>
              <w:left w:val="nil"/>
              <w:bottom w:val="single" w:sz="4" w:space="0" w:color="auto"/>
              <w:right w:val="single" w:sz="8" w:space="0" w:color="auto"/>
            </w:tcBorders>
            <w:shd w:val="clear" w:color="auto" w:fill="auto"/>
            <w:vAlign w:val="bottom"/>
            <w:hideMark/>
          </w:tcPr>
          <w:p w14:paraId="5EAEAD33" w14:textId="77777777" w:rsidR="002E5219" w:rsidRDefault="002E5219" w:rsidP="002E5219">
            <w:pPr>
              <w:rPr>
                <w:rFonts w:ascii="Calibri" w:hAnsi="Calibri" w:cs="Calibri"/>
                <w:color w:val="000000"/>
              </w:rPr>
            </w:pPr>
            <w:r>
              <w:rPr>
                <w:rFonts w:ascii="Calibri" w:hAnsi="Calibri" w:cs="Calibri"/>
                <w:color w:val="000000"/>
              </w:rPr>
              <w:t>4800 x 1200 DPI</w:t>
            </w:r>
          </w:p>
        </w:tc>
        <w:tc>
          <w:tcPr>
            <w:tcW w:w="1520" w:type="dxa"/>
            <w:tcBorders>
              <w:top w:val="nil"/>
              <w:left w:val="nil"/>
              <w:bottom w:val="single" w:sz="4" w:space="0" w:color="auto"/>
              <w:right w:val="single" w:sz="8" w:space="0" w:color="auto"/>
            </w:tcBorders>
            <w:vAlign w:val="center"/>
          </w:tcPr>
          <w:p w14:paraId="59C6C5D5" w14:textId="1017CAC0"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096FA627" w14:textId="39A07504"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5E362AC4" w14:textId="77777777" w:rsidR="002E5219" w:rsidRDefault="002E5219" w:rsidP="002E5219">
            <w:pPr>
              <w:rPr>
                <w:rFonts w:ascii="Calibri" w:hAnsi="Calibri" w:cs="Calibri"/>
                <w:color w:val="000000"/>
              </w:rPr>
            </w:pPr>
            <w:r>
              <w:rPr>
                <w:rFonts w:ascii="Calibri" w:hAnsi="Calibri" w:cs="Calibri"/>
                <w:color w:val="000000"/>
              </w:rPr>
              <w:t>Technologia druku</w:t>
            </w:r>
          </w:p>
        </w:tc>
        <w:tc>
          <w:tcPr>
            <w:tcW w:w="8968" w:type="dxa"/>
            <w:tcBorders>
              <w:top w:val="nil"/>
              <w:left w:val="nil"/>
              <w:bottom w:val="single" w:sz="4" w:space="0" w:color="auto"/>
              <w:right w:val="single" w:sz="8" w:space="0" w:color="auto"/>
            </w:tcBorders>
            <w:shd w:val="clear" w:color="auto" w:fill="auto"/>
            <w:vAlign w:val="bottom"/>
            <w:hideMark/>
          </w:tcPr>
          <w:p w14:paraId="5F137B57" w14:textId="77777777" w:rsidR="002E5219" w:rsidRDefault="002E5219" w:rsidP="002E5219">
            <w:pPr>
              <w:rPr>
                <w:rFonts w:ascii="Calibri" w:hAnsi="Calibri" w:cs="Calibri"/>
                <w:color w:val="000000"/>
              </w:rPr>
            </w:pPr>
            <w:r>
              <w:rPr>
                <w:rFonts w:ascii="Calibri" w:hAnsi="Calibri" w:cs="Calibri"/>
                <w:color w:val="000000"/>
              </w:rPr>
              <w:t>Atramentowa kolorowa</w:t>
            </w:r>
          </w:p>
        </w:tc>
        <w:tc>
          <w:tcPr>
            <w:tcW w:w="1520" w:type="dxa"/>
            <w:tcBorders>
              <w:top w:val="nil"/>
              <w:left w:val="nil"/>
              <w:bottom w:val="single" w:sz="4" w:space="0" w:color="auto"/>
              <w:right w:val="single" w:sz="8" w:space="0" w:color="auto"/>
            </w:tcBorders>
            <w:vAlign w:val="center"/>
          </w:tcPr>
          <w:p w14:paraId="5BB5DEDC" w14:textId="7BC9E483"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1F208D28" w14:textId="6B3397E7" w:rsidTr="00DF3CF6">
        <w:trPr>
          <w:trHeight w:val="62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1B45EF13" w14:textId="77777777" w:rsidR="002E5219" w:rsidRDefault="002E5219" w:rsidP="002E5219">
            <w:pPr>
              <w:rPr>
                <w:rFonts w:ascii="Calibri" w:hAnsi="Calibri" w:cs="Calibri"/>
                <w:color w:val="000000"/>
              </w:rPr>
            </w:pPr>
            <w:r>
              <w:rPr>
                <w:rFonts w:ascii="Calibri" w:hAnsi="Calibri" w:cs="Calibri"/>
                <w:color w:val="000000"/>
              </w:rPr>
              <w:t xml:space="preserve">Prędkość drukowania (A3, w kolor, tryb </w:t>
            </w:r>
            <w:proofErr w:type="spellStart"/>
            <w:r>
              <w:rPr>
                <w:rFonts w:ascii="Calibri" w:hAnsi="Calibri" w:cs="Calibri"/>
                <w:color w:val="000000"/>
              </w:rPr>
              <w:t>normal</w:t>
            </w:r>
            <w:proofErr w:type="spellEnd"/>
            <w:r>
              <w:rPr>
                <w:rFonts w:ascii="Calibri" w:hAnsi="Calibri" w:cs="Calibri"/>
                <w:color w:val="000000"/>
              </w:rPr>
              <w:t>) </w:t>
            </w:r>
          </w:p>
        </w:tc>
        <w:tc>
          <w:tcPr>
            <w:tcW w:w="8968" w:type="dxa"/>
            <w:tcBorders>
              <w:top w:val="nil"/>
              <w:left w:val="nil"/>
              <w:bottom w:val="single" w:sz="4" w:space="0" w:color="auto"/>
              <w:right w:val="single" w:sz="8" w:space="0" w:color="auto"/>
            </w:tcBorders>
            <w:shd w:val="clear" w:color="auto" w:fill="auto"/>
            <w:vAlign w:val="bottom"/>
            <w:hideMark/>
          </w:tcPr>
          <w:p w14:paraId="64F17BA0" w14:textId="77777777" w:rsidR="002E5219" w:rsidRDefault="002E5219" w:rsidP="002E5219">
            <w:pPr>
              <w:rPr>
                <w:rFonts w:ascii="Calibri" w:hAnsi="Calibri" w:cs="Calibri"/>
                <w:color w:val="000000"/>
              </w:rPr>
            </w:pPr>
            <w:r>
              <w:rPr>
                <w:rFonts w:ascii="Calibri" w:hAnsi="Calibri" w:cs="Calibri"/>
                <w:color w:val="000000"/>
              </w:rPr>
              <w:t xml:space="preserve">13 </w:t>
            </w:r>
            <w:proofErr w:type="spellStart"/>
            <w:r>
              <w:rPr>
                <w:rFonts w:ascii="Calibri" w:hAnsi="Calibri" w:cs="Calibri"/>
                <w:color w:val="000000"/>
              </w:rPr>
              <w:t>str</w:t>
            </w:r>
            <w:proofErr w:type="spellEnd"/>
            <w:r>
              <w:rPr>
                <w:rFonts w:ascii="Calibri" w:hAnsi="Calibri" w:cs="Calibri"/>
                <w:color w:val="000000"/>
              </w:rPr>
              <w:t xml:space="preserve"> na minutę</w:t>
            </w:r>
          </w:p>
        </w:tc>
        <w:tc>
          <w:tcPr>
            <w:tcW w:w="1520" w:type="dxa"/>
            <w:tcBorders>
              <w:top w:val="nil"/>
              <w:left w:val="nil"/>
              <w:bottom w:val="single" w:sz="4" w:space="0" w:color="auto"/>
              <w:right w:val="single" w:sz="8" w:space="0" w:color="auto"/>
            </w:tcBorders>
            <w:vAlign w:val="center"/>
          </w:tcPr>
          <w:p w14:paraId="35576E08" w14:textId="0B5081B6"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1E405E01" w14:textId="7624FF25" w:rsidTr="00DF3CF6">
        <w:trPr>
          <w:trHeight w:val="62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3ED3FDD0" w14:textId="77777777" w:rsidR="002E5219" w:rsidRDefault="002E5219" w:rsidP="002E5219">
            <w:pPr>
              <w:rPr>
                <w:rFonts w:ascii="Calibri" w:hAnsi="Calibri" w:cs="Calibri"/>
                <w:color w:val="000000"/>
              </w:rPr>
            </w:pPr>
            <w:r>
              <w:rPr>
                <w:rFonts w:ascii="Calibri" w:hAnsi="Calibri" w:cs="Calibri"/>
                <w:color w:val="000000"/>
              </w:rPr>
              <w:t>Prędkość druku dwustronnego (ISO/IEC 24734, A4) czarny</w:t>
            </w:r>
          </w:p>
        </w:tc>
        <w:tc>
          <w:tcPr>
            <w:tcW w:w="8968" w:type="dxa"/>
            <w:tcBorders>
              <w:top w:val="nil"/>
              <w:left w:val="nil"/>
              <w:bottom w:val="single" w:sz="4" w:space="0" w:color="auto"/>
              <w:right w:val="single" w:sz="8" w:space="0" w:color="auto"/>
            </w:tcBorders>
            <w:shd w:val="clear" w:color="auto" w:fill="auto"/>
            <w:vAlign w:val="bottom"/>
            <w:hideMark/>
          </w:tcPr>
          <w:p w14:paraId="65BCFCF0" w14:textId="77777777" w:rsidR="002E5219" w:rsidRDefault="002E5219" w:rsidP="002E5219">
            <w:pPr>
              <w:rPr>
                <w:rFonts w:ascii="Calibri" w:hAnsi="Calibri" w:cs="Calibri"/>
                <w:color w:val="000000"/>
              </w:rPr>
            </w:pPr>
            <w:r>
              <w:rPr>
                <w:rFonts w:ascii="Calibri" w:hAnsi="Calibri" w:cs="Calibri"/>
                <w:color w:val="000000"/>
              </w:rPr>
              <w:t>17 stron/minutę</w:t>
            </w:r>
          </w:p>
        </w:tc>
        <w:tc>
          <w:tcPr>
            <w:tcW w:w="1520" w:type="dxa"/>
            <w:tcBorders>
              <w:top w:val="nil"/>
              <w:left w:val="nil"/>
              <w:bottom w:val="single" w:sz="4" w:space="0" w:color="auto"/>
              <w:right w:val="single" w:sz="8" w:space="0" w:color="auto"/>
            </w:tcBorders>
            <w:vAlign w:val="center"/>
          </w:tcPr>
          <w:p w14:paraId="045D3145" w14:textId="2A8CC9DB"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61C1975F" w14:textId="0637DD17"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26630589" w14:textId="77777777" w:rsidR="002E5219" w:rsidRDefault="002E5219" w:rsidP="002E5219">
            <w:pPr>
              <w:rPr>
                <w:rFonts w:ascii="Calibri" w:hAnsi="Calibri" w:cs="Calibri"/>
                <w:color w:val="000000"/>
              </w:rPr>
            </w:pPr>
            <w:r>
              <w:rPr>
                <w:rFonts w:ascii="Calibri" w:hAnsi="Calibri" w:cs="Calibri"/>
                <w:color w:val="000000"/>
              </w:rPr>
              <w:t>Kopiowanie dwustronne </w:t>
            </w:r>
          </w:p>
        </w:tc>
        <w:tc>
          <w:tcPr>
            <w:tcW w:w="8968" w:type="dxa"/>
            <w:tcBorders>
              <w:top w:val="nil"/>
              <w:left w:val="nil"/>
              <w:bottom w:val="single" w:sz="4" w:space="0" w:color="auto"/>
              <w:right w:val="single" w:sz="8" w:space="0" w:color="auto"/>
            </w:tcBorders>
            <w:shd w:val="clear" w:color="auto" w:fill="auto"/>
            <w:vAlign w:val="bottom"/>
            <w:hideMark/>
          </w:tcPr>
          <w:p w14:paraId="3FD822F3" w14:textId="77777777" w:rsidR="002E5219" w:rsidRDefault="002E5219" w:rsidP="002E5219">
            <w:pPr>
              <w:rPr>
                <w:rFonts w:ascii="Calibri" w:hAnsi="Calibri" w:cs="Calibri"/>
                <w:color w:val="000000"/>
              </w:rPr>
            </w:pPr>
            <w:r>
              <w:rPr>
                <w:rFonts w:ascii="Calibri" w:hAnsi="Calibri" w:cs="Calibri"/>
                <w:color w:val="000000"/>
              </w:rPr>
              <w:t>TAK</w:t>
            </w:r>
          </w:p>
        </w:tc>
        <w:tc>
          <w:tcPr>
            <w:tcW w:w="1520" w:type="dxa"/>
            <w:tcBorders>
              <w:top w:val="nil"/>
              <w:left w:val="nil"/>
              <w:bottom w:val="single" w:sz="4" w:space="0" w:color="auto"/>
              <w:right w:val="single" w:sz="8" w:space="0" w:color="auto"/>
            </w:tcBorders>
            <w:vAlign w:val="center"/>
          </w:tcPr>
          <w:p w14:paraId="28297799" w14:textId="7628ACDF"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14628FF1" w14:textId="59DE03EB"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5AD90235" w14:textId="77777777" w:rsidR="002E5219" w:rsidRDefault="002E5219" w:rsidP="002E5219">
            <w:pPr>
              <w:rPr>
                <w:rFonts w:ascii="Calibri" w:hAnsi="Calibri" w:cs="Calibri"/>
                <w:color w:val="000000"/>
              </w:rPr>
            </w:pPr>
            <w:r>
              <w:rPr>
                <w:rFonts w:ascii="Calibri" w:hAnsi="Calibri" w:cs="Calibri"/>
                <w:color w:val="000000"/>
              </w:rPr>
              <w:t>Maksymalna wielkość kopii </w:t>
            </w:r>
          </w:p>
        </w:tc>
        <w:tc>
          <w:tcPr>
            <w:tcW w:w="8968" w:type="dxa"/>
            <w:tcBorders>
              <w:top w:val="nil"/>
              <w:left w:val="nil"/>
              <w:bottom w:val="single" w:sz="4" w:space="0" w:color="auto"/>
              <w:right w:val="single" w:sz="8" w:space="0" w:color="auto"/>
            </w:tcBorders>
            <w:shd w:val="clear" w:color="auto" w:fill="auto"/>
            <w:vAlign w:val="bottom"/>
            <w:hideMark/>
          </w:tcPr>
          <w:p w14:paraId="52369E45" w14:textId="77777777" w:rsidR="002E5219" w:rsidRDefault="002E5219" w:rsidP="002E5219">
            <w:pPr>
              <w:rPr>
                <w:rFonts w:ascii="Calibri" w:hAnsi="Calibri" w:cs="Calibri"/>
                <w:color w:val="000000"/>
              </w:rPr>
            </w:pPr>
            <w:r>
              <w:rPr>
                <w:rFonts w:ascii="Calibri" w:hAnsi="Calibri" w:cs="Calibri"/>
                <w:color w:val="000000"/>
              </w:rPr>
              <w:t>A3</w:t>
            </w:r>
          </w:p>
        </w:tc>
        <w:tc>
          <w:tcPr>
            <w:tcW w:w="1520" w:type="dxa"/>
            <w:tcBorders>
              <w:top w:val="nil"/>
              <w:left w:val="nil"/>
              <w:bottom w:val="single" w:sz="4" w:space="0" w:color="auto"/>
              <w:right w:val="single" w:sz="8" w:space="0" w:color="auto"/>
            </w:tcBorders>
            <w:vAlign w:val="center"/>
          </w:tcPr>
          <w:p w14:paraId="35493852" w14:textId="117CF0CF"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507E4B46" w14:textId="5502757C"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2438BFFB" w14:textId="77777777" w:rsidR="002E5219" w:rsidRDefault="002E5219" w:rsidP="002E5219">
            <w:pPr>
              <w:rPr>
                <w:rFonts w:ascii="Calibri" w:hAnsi="Calibri" w:cs="Calibri"/>
                <w:color w:val="000000"/>
              </w:rPr>
            </w:pPr>
            <w:r>
              <w:rPr>
                <w:rFonts w:ascii="Calibri" w:hAnsi="Calibri" w:cs="Calibri"/>
                <w:color w:val="000000"/>
              </w:rPr>
              <w:t>WI-FI</w:t>
            </w:r>
          </w:p>
        </w:tc>
        <w:tc>
          <w:tcPr>
            <w:tcW w:w="8968" w:type="dxa"/>
            <w:tcBorders>
              <w:top w:val="nil"/>
              <w:left w:val="nil"/>
              <w:bottom w:val="single" w:sz="4" w:space="0" w:color="auto"/>
              <w:right w:val="single" w:sz="8" w:space="0" w:color="auto"/>
            </w:tcBorders>
            <w:shd w:val="clear" w:color="auto" w:fill="auto"/>
            <w:vAlign w:val="bottom"/>
            <w:hideMark/>
          </w:tcPr>
          <w:p w14:paraId="3029D933" w14:textId="77777777" w:rsidR="002E5219" w:rsidRDefault="002E5219" w:rsidP="002E5219">
            <w:pPr>
              <w:rPr>
                <w:rFonts w:ascii="Calibri" w:hAnsi="Calibri" w:cs="Calibri"/>
                <w:color w:val="000000"/>
              </w:rPr>
            </w:pPr>
            <w:proofErr w:type="spellStart"/>
            <w:r>
              <w:rPr>
                <w:rFonts w:ascii="Calibri" w:hAnsi="Calibri" w:cs="Calibri"/>
                <w:color w:val="000000"/>
              </w:rPr>
              <w:t>TAk</w:t>
            </w:r>
            <w:proofErr w:type="spellEnd"/>
          </w:p>
        </w:tc>
        <w:tc>
          <w:tcPr>
            <w:tcW w:w="1520" w:type="dxa"/>
            <w:tcBorders>
              <w:top w:val="nil"/>
              <w:left w:val="nil"/>
              <w:bottom w:val="single" w:sz="4" w:space="0" w:color="auto"/>
              <w:right w:val="single" w:sz="8" w:space="0" w:color="auto"/>
            </w:tcBorders>
            <w:vAlign w:val="center"/>
          </w:tcPr>
          <w:p w14:paraId="5A61EBC3" w14:textId="012EEA2D"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540E7689" w14:textId="799E903F"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hideMark/>
          </w:tcPr>
          <w:p w14:paraId="181A9CCA" w14:textId="77777777" w:rsidR="002E5219" w:rsidRDefault="002E5219" w:rsidP="002E5219">
            <w:pPr>
              <w:rPr>
                <w:rFonts w:ascii="Calibri" w:hAnsi="Calibri" w:cs="Calibri"/>
                <w:color w:val="000000"/>
              </w:rPr>
            </w:pPr>
            <w:r>
              <w:rPr>
                <w:rFonts w:ascii="Calibri" w:hAnsi="Calibri" w:cs="Calibri"/>
                <w:color w:val="000000"/>
              </w:rPr>
              <w:t xml:space="preserve">Prędkość skanowania duplex (kolor) </w:t>
            </w:r>
          </w:p>
        </w:tc>
        <w:tc>
          <w:tcPr>
            <w:tcW w:w="8968" w:type="dxa"/>
            <w:tcBorders>
              <w:top w:val="nil"/>
              <w:left w:val="nil"/>
              <w:bottom w:val="single" w:sz="4" w:space="0" w:color="auto"/>
              <w:right w:val="single" w:sz="8" w:space="0" w:color="auto"/>
            </w:tcBorders>
            <w:shd w:val="clear" w:color="auto" w:fill="auto"/>
            <w:vAlign w:val="bottom"/>
            <w:hideMark/>
          </w:tcPr>
          <w:p w14:paraId="4FFDBB7C" w14:textId="77777777" w:rsidR="002E5219" w:rsidRDefault="002E5219" w:rsidP="002E5219">
            <w:pPr>
              <w:rPr>
                <w:rFonts w:ascii="Calibri" w:hAnsi="Calibri" w:cs="Calibri"/>
                <w:color w:val="000000"/>
              </w:rPr>
            </w:pPr>
            <w:r>
              <w:rPr>
                <w:rFonts w:ascii="Calibri" w:hAnsi="Calibri" w:cs="Calibri"/>
                <w:color w:val="000000"/>
              </w:rPr>
              <w:t>45 stron/min</w:t>
            </w:r>
          </w:p>
        </w:tc>
        <w:tc>
          <w:tcPr>
            <w:tcW w:w="1520" w:type="dxa"/>
            <w:tcBorders>
              <w:top w:val="nil"/>
              <w:left w:val="nil"/>
              <w:bottom w:val="single" w:sz="4" w:space="0" w:color="auto"/>
              <w:right w:val="single" w:sz="8" w:space="0" w:color="auto"/>
            </w:tcBorders>
            <w:vAlign w:val="center"/>
          </w:tcPr>
          <w:p w14:paraId="5310BD1E" w14:textId="7FDA83EE"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432DB7" w14:paraId="67B88BA8" w14:textId="77777777"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tcPr>
          <w:p w14:paraId="7E3890EF" w14:textId="2F638638" w:rsidR="00432DB7" w:rsidRDefault="00432DB7" w:rsidP="00432DB7">
            <w:pPr>
              <w:rPr>
                <w:rFonts w:ascii="Calibri" w:hAnsi="Calibri" w:cs="Calibri"/>
                <w:color w:val="000000"/>
              </w:rPr>
            </w:pPr>
            <w:r>
              <w:rPr>
                <w:rFonts w:ascii="Calibri" w:hAnsi="Calibri" w:cs="Calibri"/>
                <w:color w:val="000000"/>
              </w:rPr>
              <w:t>Obsługiwane systemy</w:t>
            </w:r>
          </w:p>
        </w:tc>
        <w:tc>
          <w:tcPr>
            <w:tcW w:w="8968" w:type="dxa"/>
            <w:tcBorders>
              <w:top w:val="nil"/>
              <w:left w:val="nil"/>
              <w:bottom w:val="single" w:sz="4" w:space="0" w:color="auto"/>
              <w:right w:val="single" w:sz="8" w:space="0" w:color="auto"/>
            </w:tcBorders>
            <w:shd w:val="clear" w:color="auto" w:fill="auto"/>
            <w:vAlign w:val="bottom"/>
          </w:tcPr>
          <w:p w14:paraId="5B1D1111" w14:textId="65DFE146" w:rsidR="00432DB7" w:rsidRDefault="00432DB7" w:rsidP="00432DB7">
            <w:pPr>
              <w:rPr>
                <w:rFonts w:ascii="Calibri" w:hAnsi="Calibri" w:cs="Calibri"/>
                <w:color w:val="000000"/>
              </w:rPr>
            </w:pPr>
            <w:r>
              <w:rPr>
                <w:rFonts w:ascii="Calibri" w:hAnsi="Calibri" w:cs="Calibri"/>
                <w:color w:val="000000"/>
              </w:rPr>
              <w:t>Obsługiwane systemy operacyjne Windows</w:t>
            </w:r>
            <w:r>
              <w:rPr>
                <w:rFonts w:ascii="Calibri" w:hAnsi="Calibri" w:cs="Calibri"/>
                <w:color w:val="000000"/>
              </w:rPr>
              <w:br/>
            </w:r>
            <w:proofErr w:type="spellStart"/>
            <w:r>
              <w:rPr>
                <w:rFonts w:ascii="Calibri" w:hAnsi="Calibri" w:cs="Calibri"/>
                <w:color w:val="000000"/>
              </w:rPr>
              <w:t>Windows</w:t>
            </w:r>
            <w:proofErr w:type="spellEnd"/>
            <w:r>
              <w:rPr>
                <w:rFonts w:ascii="Calibri" w:hAnsi="Calibri" w:cs="Calibri"/>
                <w:color w:val="000000"/>
              </w:rPr>
              <w:t xml:space="preserve"> 10, Windows 10 Education, Windows 10 Education x64, Windows 10 Enterprise x64, Windows 10 Home, Windows 10 Home x64, Windows 10 IOT </w:t>
            </w:r>
            <w:proofErr w:type="spellStart"/>
            <w:r>
              <w:rPr>
                <w:rFonts w:ascii="Calibri" w:hAnsi="Calibri" w:cs="Calibri"/>
                <w:color w:val="000000"/>
              </w:rPr>
              <w:t>Core</w:t>
            </w:r>
            <w:proofErr w:type="spellEnd"/>
            <w:r>
              <w:rPr>
                <w:rFonts w:ascii="Calibri" w:hAnsi="Calibri" w:cs="Calibri"/>
                <w:color w:val="000000"/>
              </w:rPr>
              <w:t xml:space="preserve">, Windows 10 </w:t>
            </w:r>
            <w:proofErr w:type="spellStart"/>
            <w:r>
              <w:rPr>
                <w:rFonts w:ascii="Calibri" w:hAnsi="Calibri" w:cs="Calibri"/>
                <w:color w:val="000000"/>
              </w:rPr>
              <w:t>IoT</w:t>
            </w:r>
            <w:proofErr w:type="spellEnd"/>
            <w:r>
              <w:rPr>
                <w:rFonts w:ascii="Calibri" w:hAnsi="Calibri" w:cs="Calibri"/>
                <w:color w:val="000000"/>
              </w:rPr>
              <w:t xml:space="preserve"> Enterprise, Windows 10 Pro, Windows 10 Pro x64, Windows 10 x64, Windows 7, Windows 7 Home Basic, Windows 7 Home Basic x64, Windows 7 Home Premium, Windows 7 Home Premium x64, Windows 7 Professional, Windows 7 Professional x64, Windows 7 Starter, Windows 7 Starter x64, Windows 7 Ultimate, Windows 7 Ultimate x64, Windows 8, Windows 8 Enterprise, Windows 8 Enterprise x64, Windows 8 Pro, Windows 8 Pro x64, Windows 8 x64, Windows 8.1, Windows 8.1 Enterprise, Windows 8.1 Enterprise x64, Windows 8.1 Pro, Windows 8.1 Pro x64, Windows 8.1 x64, Windows Vista, Windows Vista Business, Windows Vista Business x64, Windows Vista Enterprise, Windows Vista Enterprise x64, Windows Vista Home Basic, Windows Vista Home Basic x64, Windows </w:t>
            </w:r>
            <w:r>
              <w:rPr>
                <w:rFonts w:ascii="Calibri" w:hAnsi="Calibri" w:cs="Calibri"/>
                <w:color w:val="000000"/>
              </w:rPr>
              <w:lastRenderedPageBreak/>
              <w:t xml:space="preserve">Vista Home Premium, Windows Vista Home Premium x64, Windows Vista Ultimate, Windows Vista Ultimate x64, Windows Vista x64, Windows XP, Windows XP Home, Windows XP Home x64, Windows XP Professional, Windows XP Professional x64 Mac OS X 10.10 Yosemite, Mac OS X 10.11 El </w:t>
            </w:r>
            <w:proofErr w:type="spellStart"/>
            <w:r>
              <w:rPr>
                <w:rFonts w:ascii="Calibri" w:hAnsi="Calibri" w:cs="Calibri"/>
                <w:color w:val="000000"/>
              </w:rPr>
              <w:t>Capitan</w:t>
            </w:r>
            <w:proofErr w:type="spellEnd"/>
            <w:r>
              <w:rPr>
                <w:rFonts w:ascii="Calibri" w:hAnsi="Calibri" w:cs="Calibri"/>
                <w:color w:val="000000"/>
              </w:rPr>
              <w:t xml:space="preserve">, Mac OS X 10.12 Sierra, Mac OS X 10.13 High Sierra, Mac OS X 10.14 Mojave, Mac OS X 10.15 Catalina, Mac OS X 10.6 </w:t>
            </w:r>
            <w:proofErr w:type="spellStart"/>
            <w:r>
              <w:rPr>
                <w:rFonts w:ascii="Calibri" w:hAnsi="Calibri" w:cs="Calibri"/>
                <w:color w:val="000000"/>
              </w:rPr>
              <w:t>Snow</w:t>
            </w:r>
            <w:proofErr w:type="spellEnd"/>
            <w:r>
              <w:rPr>
                <w:rFonts w:ascii="Calibri" w:hAnsi="Calibri" w:cs="Calibri"/>
                <w:color w:val="000000"/>
              </w:rPr>
              <w:t xml:space="preserve"> Leopard, Mac OS X 10.7 Lion, Mac OS X 10.8 </w:t>
            </w:r>
            <w:proofErr w:type="spellStart"/>
            <w:r>
              <w:rPr>
                <w:rFonts w:ascii="Calibri" w:hAnsi="Calibri" w:cs="Calibri"/>
                <w:color w:val="000000"/>
              </w:rPr>
              <w:t>Mountain</w:t>
            </w:r>
            <w:proofErr w:type="spellEnd"/>
            <w:r>
              <w:rPr>
                <w:rFonts w:ascii="Calibri" w:hAnsi="Calibri" w:cs="Calibri"/>
                <w:color w:val="000000"/>
              </w:rPr>
              <w:t xml:space="preserve"> Lion, Mac OS X 10.9 </w:t>
            </w:r>
            <w:proofErr w:type="spellStart"/>
            <w:r>
              <w:rPr>
                <w:rFonts w:ascii="Calibri" w:hAnsi="Calibri" w:cs="Calibri"/>
                <w:color w:val="000000"/>
              </w:rPr>
              <w:t>MavericksWindows</w:t>
            </w:r>
            <w:proofErr w:type="spellEnd"/>
            <w:r>
              <w:rPr>
                <w:rFonts w:ascii="Calibri" w:hAnsi="Calibri" w:cs="Calibri"/>
                <w:color w:val="000000"/>
              </w:rPr>
              <w:t xml:space="preserve"> Server 2003, Windows Server 2003 x64, Windows Server 2008, Windows Server 2008 x64, Windows Server 2008 R2, Windows Server 2012 x64, Windows Server 2012 R2, Windows Server 2016, Windows Server 2003 R2</w:t>
            </w:r>
          </w:p>
        </w:tc>
        <w:tc>
          <w:tcPr>
            <w:tcW w:w="1520" w:type="dxa"/>
            <w:tcBorders>
              <w:top w:val="nil"/>
              <w:left w:val="nil"/>
              <w:bottom w:val="single" w:sz="4" w:space="0" w:color="auto"/>
              <w:right w:val="single" w:sz="8" w:space="0" w:color="auto"/>
            </w:tcBorders>
            <w:vAlign w:val="center"/>
          </w:tcPr>
          <w:p w14:paraId="052496C4" w14:textId="04D7D284" w:rsidR="00432DB7" w:rsidRDefault="00432DB7" w:rsidP="00432DB7">
            <w:pPr>
              <w:jc w:val="center"/>
              <w:rPr>
                <w:rFonts w:ascii="Calibri" w:hAnsi="Calibri" w:cs="Calibri"/>
                <w:color w:val="000000"/>
                <w:sz w:val="22"/>
                <w:szCs w:val="22"/>
              </w:rPr>
            </w:pPr>
            <w:r>
              <w:rPr>
                <w:rFonts w:ascii="Calibri" w:hAnsi="Calibri" w:cs="Calibri"/>
                <w:color w:val="000000"/>
                <w:sz w:val="22"/>
                <w:szCs w:val="22"/>
              </w:rPr>
              <w:lastRenderedPageBreak/>
              <w:t>TAK/NIE</w:t>
            </w:r>
          </w:p>
        </w:tc>
      </w:tr>
      <w:tr w:rsidR="00432DB7" w14:paraId="609F7BD4" w14:textId="77777777"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tcPr>
          <w:p w14:paraId="10E01108" w14:textId="2F848EDC" w:rsidR="00432DB7" w:rsidRDefault="00432DB7" w:rsidP="00432DB7">
            <w:pPr>
              <w:rPr>
                <w:rFonts w:ascii="Calibri" w:hAnsi="Calibri" w:cs="Calibri"/>
                <w:color w:val="000000"/>
              </w:rPr>
            </w:pPr>
            <w:r>
              <w:rPr>
                <w:rFonts w:ascii="Calibri" w:hAnsi="Calibri" w:cs="Calibri"/>
                <w:color w:val="000000"/>
              </w:rPr>
              <w:t>Maksymalne obciążenie </w:t>
            </w:r>
          </w:p>
        </w:tc>
        <w:tc>
          <w:tcPr>
            <w:tcW w:w="8968" w:type="dxa"/>
            <w:tcBorders>
              <w:top w:val="nil"/>
              <w:left w:val="nil"/>
              <w:bottom w:val="single" w:sz="4" w:space="0" w:color="auto"/>
              <w:right w:val="single" w:sz="8" w:space="0" w:color="auto"/>
            </w:tcBorders>
            <w:shd w:val="clear" w:color="auto" w:fill="auto"/>
            <w:vAlign w:val="bottom"/>
          </w:tcPr>
          <w:p w14:paraId="7EFA2B5B" w14:textId="392EB62B" w:rsidR="00432DB7" w:rsidRDefault="00432DB7" w:rsidP="00432DB7">
            <w:pPr>
              <w:rPr>
                <w:rFonts w:ascii="Calibri" w:hAnsi="Calibri" w:cs="Calibri"/>
                <w:color w:val="000000"/>
              </w:rPr>
            </w:pPr>
            <w:r>
              <w:rPr>
                <w:rFonts w:ascii="Calibri" w:hAnsi="Calibri" w:cs="Calibri"/>
                <w:color w:val="000000"/>
              </w:rPr>
              <w:t>75000 stron/mies.</w:t>
            </w:r>
          </w:p>
        </w:tc>
        <w:tc>
          <w:tcPr>
            <w:tcW w:w="1520" w:type="dxa"/>
            <w:tcBorders>
              <w:top w:val="nil"/>
              <w:left w:val="nil"/>
              <w:bottom w:val="single" w:sz="4" w:space="0" w:color="auto"/>
              <w:right w:val="single" w:sz="8" w:space="0" w:color="auto"/>
            </w:tcBorders>
            <w:vAlign w:val="center"/>
          </w:tcPr>
          <w:p w14:paraId="5E5E3EE3" w14:textId="7834C130" w:rsidR="00432DB7" w:rsidRDefault="00432DB7" w:rsidP="00432DB7">
            <w:pPr>
              <w:jc w:val="center"/>
              <w:rPr>
                <w:rFonts w:ascii="Calibri" w:hAnsi="Calibri" w:cs="Calibri"/>
                <w:color w:val="000000"/>
                <w:sz w:val="22"/>
                <w:szCs w:val="22"/>
              </w:rPr>
            </w:pPr>
            <w:r>
              <w:rPr>
                <w:rFonts w:ascii="Calibri" w:hAnsi="Calibri" w:cs="Calibri"/>
                <w:color w:val="000000"/>
                <w:sz w:val="22"/>
                <w:szCs w:val="22"/>
              </w:rPr>
              <w:t>TAK/NIE</w:t>
            </w:r>
          </w:p>
        </w:tc>
      </w:tr>
      <w:tr w:rsidR="00432DB7" w14:paraId="2D3193A9" w14:textId="77777777" w:rsidTr="00DF3CF6">
        <w:trPr>
          <w:trHeight w:val="310"/>
        </w:trPr>
        <w:tc>
          <w:tcPr>
            <w:tcW w:w="3496" w:type="dxa"/>
            <w:tcBorders>
              <w:top w:val="nil"/>
              <w:left w:val="single" w:sz="8" w:space="0" w:color="auto"/>
              <w:bottom w:val="single" w:sz="4" w:space="0" w:color="auto"/>
              <w:right w:val="single" w:sz="4" w:space="0" w:color="auto"/>
            </w:tcBorders>
            <w:shd w:val="clear" w:color="auto" w:fill="auto"/>
            <w:vAlign w:val="bottom"/>
          </w:tcPr>
          <w:p w14:paraId="45D8BE3E" w14:textId="536A9A1B" w:rsidR="00432DB7" w:rsidRDefault="00432DB7" w:rsidP="00432DB7">
            <w:pPr>
              <w:rPr>
                <w:rFonts w:ascii="Calibri" w:hAnsi="Calibri" w:cs="Calibri"/>
                <w:color w:val="000000"/>
              </w:rPr>
            </w:pPr>
            <w:r>
              <w:rPr>
                <w:rFonts w:ascii="Calibri" w:hAnsi="Calibri" w:cs="Calibri"/>
                <w:color w:val="000000"/>
              </w:rPr>
              <w:t>Ilość dysz głowicy drukującej  </w:t>
            </w:r>
          </w:p>
        </w:tc>
        <w:tc>
          <w:tcPr>
            <w:tcW w:w="8968" w:type="dxa"/>
            <w:tcBorders>
              <w:top w:val="nil"/>
              <w:left w:val="nil"/>
              <w:bottom w:val="single" w:sz="4" w:space="0" w:color="auto"/>
              <w:right w:val="single" w:sz="8" w:space="0" w:color="auto"/>
            </w:tcBorders>
            <w:shd w:val="clear" w:color="auto" w:fill="auto"/>
            <w:vAlign w:val="bottom"/>
          </w:tcPr>
          <w:p w14:paraId="270729D7" w14:textId="37B0FE67" w:rsidR="00432DB7" w:rsidRDefault="00432DB7" w:rsidP="00432DB7">
            <w:pPr>
              <w:rPr>
                <w:rFonts w:ascii="Calibri" w:hAnsi="Calibri" w:cs="Calibri"/>
                <w:color w:val="000000"/>
              </w:rPr>
            </w:pPr>
            <w:r>
              <w:rPr>
                <w:rFonts w:ascii="Calibri" w:hAnsi="Calibri" w:cs="Calibri"/>
                <w:color w:val="000000"/>
              </w:rPr>
              <w:t xml:space="preserve">800 </w:t>
            </w:r>
            <w:proofErr w:type="spellStart"/>
            <w:r>
              <w:rPr>
                <w:rFonts w:ascii="Calibri" w:hAnsi="Calibri" w:cs="Calibri"/>
                <w:color w:val="000000"/>
              </w:rPr>
              <w:t>nozzles</w:t>
            </w:r>
            <w:proofErr w:type="spellEnd"/>
            <w:r>
              <w:rPr>
                <w:rFonts w:ascii="Calibri" w:hAnsi="Calibri" w:cs="Calibri"/>
                <w:color w:val="000000"/>
              </w:rPr>
              <w:t xml:space="preserve"> </w:t>
            </w:r>
            <w:proofErr w:type="spellStart"/>
            <w:r>
              <w:rPr>
                <w:rFonts w:ascii="Calibri" w:hAnsi="Calibri" w:cs="Calibri"/>
                <w:color w:val="000000"/>
              </w:rPr>
              <w:t>black</w:t>
            </w:r>
            <w:proofErr w:type="spellEnd"/>
            <w:r>
              <w:rPr>
                <w:rFonts w:ascii="Calibri" w:hAnsi="Calibri" w:cs="Calibri"/>
                <w:color w:val="000000"/>
              </w:rPr>
              <w:t xml:space="preserve">, 800 </w:t>
            </w:r>
            <w:proofErr w:type="spellStart"/>
            <w:r>
              <w:rPr>
                <w:rFonts w:ascii="Calibri" w:hAnsi="Calibri" w:cs="Calibri"/>
                <w:color w:val="000000"/>
              </w:rPr>
              <w:t>nozzles</w:t>
            </w:r>
            <w:proofErr w:type="spellEnd"/>
            <w:r>
              <w:rPr>
                <w:rFonts w:ascii="Calibri" w:hAnsi="Calibri" w:cs="Calibri"/>
                <w:color w:val="000000"/>
              </w:rPr>
              <w:t xml:space="preserve"> per </w:t>
            </w:r>
            <w:proofErr w:type="spellStart"/>
            <w:r>
              <w:rPr>
                <w:rFonts w:ascii="Calibri" w:hAnsi="Calibri" w:cs="Calibri"/>
                <w:color w:val="000000"/>
              </w:rPr>
              <w:t>colour</w:t>
            </w:r>
            <w:proofErr w:type="spellEnd"/>
          </w:p>
        </w:tc>
        <w:tc>
          <w:tcPr>
            <w:tcW w:w="1520" w:type="dxa"/>
            <w:tcBorders>
              <w:top w:val="nil"/>
              <w:left w:val="nil"/>
              <w:bottom w:val="single" w:sz="4" w:space="0" w:color="auto"/>
              <w:right w:val="single" w:sz="8" w:space="0" w:color="auto"/>
            </w:tcBorders>
            <w:vAlign w:val="center"/>
          </w:tcPr>
          <w:p w14:paraId="58DCE45C" w14:textId="1AE43611" w:rsidR="00432DB7" w:rsidRDefault="00432DB7" w:rsidP="00432DB7">
            <w:pPr>
              <w:jc w:val="center"/>
              <w:rPr>
                <w:rFonts w:ascii="Calibri" w:hAnsi="Calibri" w:cs="Calibri"/>
                <w:color w:val="000000"/>
                <w:sz w:val="22"/>
                <w:szCs w:val="22"/>
              </w:rPr>
            </w:pPr>
            <w:r>
              <w:rPr>
                <w:rFonts w:ascii="Calibri" w:hAnsi="Calibri" w:cs="Calibri"/>
                <w:color w:val="000000"/>
                <w:sz w:val="22"/>
                <w:szCs w:val="22"/>
              </w:rPr>
              <w:t>TAK/NIE</w:t>
            </w:r>
          </w:p>
        </w:tc>
      </w:tr>
    </w:tbl>
    <w:p w14:paraId="117E4171" w14:textId="77777777" w:rsidR="002C438B" w:rsidRDefault="002C438B" w:rsidP="002C438B">
      <w:pPr>
        <w:pStyle w:val="Akapitzlist"/>
        <w:rPr>
          <w:rFonts w:ascii="Carlito" w:hAnsi="Carlito"/>
        </w:rPr>
      </w:pPr>
    </w:p>
    <w:p w14:paraId="26452260" w14:textId="77777777" w:rsidR="00EF35F2" w:rsidRDefault="002C438B" w:rsidP="002C438B">
      <w:pPr>
        <w:pStyle w:val="Akapitzlist"/>
        <w:numPr>
          <w:ilvl w:val="0"/>
          <w:numId w:val="70"/>
        </w:numPr>
        <w:rPr>
          <w:rFonts w:ascii="Carlito" w:hAnsi="Carlito"/>
        </w:rPr>
      </w:pPr>
      <w:r>
        <w:rPr>
          <w:rFonts w:ascii="Carlito" w:hAnsi="Carlito"/>
        </w:rPr>
        <w:t>Mikrofon do nagłośnienia</w:t>
      </w:r>
    </w:p>
    <w:p w14:paraId="33A14E23" w14:textId="1E25E20A"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4 szt.</w:t>
      </w:r>
    </w:p>
    <w:p w14:paraId="5FBE474A"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4F1E7D6B" w14:textId="7376FBCF"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1746"/>
        <w:gridCol w:w="10860"/>
        <w:gridCol w:w="1378"/>
      </w:tblGrid>
      <w:tr w:rsidR="002E5219" w14:paraId="055B08C8" w14:textId="68FF5FDF" w:rsidTr="003F2B48">
        <w:trPr>
          <w:trHeight w:val="320"/>
        </w:trPr>
        <w:tc>
          <w:tcPr>
            <w:tcW w:w="174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E3F767F"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860" w:type="dxa"/>
            <w:tcBorders>
              <w:top w:val="single" w:sz="8" w:space="0" w:color="auto"/>
              <w:left w:val="nil"/>
              <w:bottom w:val="single" w:sz="4" w:space="0" w:color="auto"/>
              <w:right w:val="single" w:sz="8" w:space="0" w:color="auto"/>
            </w:tcBorders>
            <w:shd w:val="clear" w:color="auto" w:fill="auto"/>
            <w:vAlign w:val="center"/>
            <w:hideMark/>
          </w:tcPr>
          <w:p w14:paraId="73B1C18C" w14:textId="77777777"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78" w:type="dxa"/>
            <w:tcBorders>
              <w:top w:val="single" w:sz="8" w:space="0" w:color="auto"/>
              <w:left w:val="nil"/>
              <w:bottom w:val="single" w:sz="4" w:space="0" w:color="auto"/>
              <w:right w:val="single" w:sz="8" w:space="0" w:color="auto"/>
            </w:tcBorders>
            <w:vAlign w:val="center"/>
          </w:tcPr>
          <w:p w14:paraId="280DD2A4" w14:textId="16EE9940" w:rsidR="002E5219" w:rsidRDefault="002E5219" w:rsidP="002E5219">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2E5219" w14:paraId="7E67B46F" w14:textId="3556B53F" w:rsidTr="000767F0">
        <w:trPr>
          <w:trHeight w:val="265"/>
        </w:trPr>
        <w:tc>
          <w:tcPr>
            <w:tcW w:w="1746" w:type="dxa"/>
            <w:vMerge w:val="restart"/>
            <w:tcBorders>
              <w:top w:val="single" w:sz="4" w:space="0" w:color="auto"/>
              <w:left w:val="single" w:sz="4" w:space="0" w:color="auto"/>
              <w:right w:val="single" w:sz="4" w:space="0" w:color="auto"/>
            </w:tcBorders>
            <w:shd w:val="clear" w:color="auto" w:fill="auto"/>
            <w:vAlign w:val="center"/>
            <w:hideMark/>
          </w:tcPr>
          <w:p w14:paraId="106C89F2" w14:textId="77777777" w:rsidR="002E5219" w:rsidRDefault="002E5219" w:rsidP="000767F0">
            <w:pPr>
              <w:jc w:val="center"/>
              <w:rPr>
                <w:rFonts w:ascii="Calibri" w:hAnsi="Calibri" w:cs="Calibri"/>
                <w:color w:val="000000"/>
              </w:rPr>
            </w:pPr>
            <w:r>
              <w:rPr>
                <w:rFonts w:ascii="Calibri" w:hAnsi="Calibri" w:cs="Calibri"/>
                <w:color w:val="000000"/>
              </w:rPr>
              <w:t>Mikrofon do nagłośnienia</w:t>
            </w: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EF4BF9D" w14:textId="36D4417B" w:rsidR="002E5219" w:rsidRDefault="002E5219" w:rsidP="002E5219">
            <w:pPr>
              <w:rPr>
                <w:rFonts w:ascii="Calibri" w:hAnsi="Calibri" w:cs="Calibri"/>
                <w:color w:val="000000"/>
              </w:rPr>
            </w:pPr>
            <w:r>
              <w:rPr>
                <w:rFonts w:ascii="Calibri" w:hAnsi="Calibri" w:cs="Calibri"/>
                <w:color w:val="000000"/>
              </w:rPr>
              <w:t xml:space="preserve">Typ: Dynamiczny, </w:t>
            </w:r>
          </w:p>
        </w:tc>
        <w:tc>
          <w:tcPr>
            <w:tcW w:w="1378" w:type="dxa"/>
            <w:tcBorders>
              <w:top w:val="single" w:sz="4" w:space="0" w:color="auto"/>
              <w:left w:val="single" w:sz="4" w:space="0" w:color="auto"/>
              <w:bottom w:val="single" w:sz="4" w:space="0" w:color="auto"/>
              <w:right w:val="single" w:sz="4" w:space="0" w:color="auto"/>
            </w:tcBorders>
            <w:vAlign w:val="center"/>
          </w:tcPr>
          <w:p w14:paraId="5A73F94B" w14:textId="5A79E259"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2783EC14" w14:textId="2E2F900F" w:rsidTr="003F2B48">
        <w:trPr>
          <w:trHeight w:val="367"/>
        </w:trPr>
        <w:tc>
          <w:tcPr>
            <w:tcW w:w="1746" w:type="dxa"/>
            <w:vMerge/>
            <w:tcBorders>
              <w:left w:val="single" w:sz="4" w:space="0" w:color="auto"/>
              <w:right w:val="single" w:sz="4" w:space="0" w:color="auto"/>
            </w:tcBorders>
            <w:shd w:val="clear" w:color="auto" w:fill="auto"/>
            <w:vAlign w:val="bottom"/>
          </w:tcPr>
          <w:p w14:paraId="63FE8C12" w14:textId="77777777" w:rsidR="002E5219" w:rsidRDefault="002E5219" w:rsidP="002E5219">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7508826" w14:textId="0DD40481" w:rsidR="002E5219" w:rsidRDefault="002E5219" w:rsidP="002E5219">
            <w:pPr>
              <w:rPr>
                <w:rFonts w:ascii="Calibri" w:hAnsi="Calibri" w:cs="Calibri"/>
                <w:color w:val="000000"/>
              </w:rPr>
            </w:pPr>
            <w:r>
              <w:rPr>
                <w:rFonts w:ascii="Calibri" w:hAnsi="Calibri" w:cs="Calibri"/>
                <w:color w:val="000000"/>
              </w:rPr>
              <w:t xml:space="preserve">Biegunowość: </w:t>
            </w:r>
            <w:proofErr w:type="spellStart"/>
            <w:r>
              <w:rPr>
                <w:rFonts w:ascii="Calibri" w:hAnsi="Calibri" w:cs="Calibri"/>
                <w:color w:val="000000"/>
              </w:rPr>
              <w:t>Kardioidalna</w:t>
            </w:r>
            <w:proofErr w:type="spellEnd"/>
          </w:p>
        </w:tc>
        <w:tc>
          <w:tcPr>
            <w:tcW w:w="1378" w:type="dxa"/>
            <w:tcBorders>
              <w:top w:val="single" w:sz="4" w:space="0" w:color="auto"/>
              <w:left w:val="single" w:sz="4" w:space="0" w:color="auto"/>
              <w:bottom w:val="single" w:sz="4" w:space="0" w:color="auto"/>
              <w:right w:val="single" w:sz="4" w:space="0" w:color="auto"/>
            </w:tcBorders>
            <w:vAlign w:val="center"/>
          </w:tcPr>
          <w:p w14:paraId="71B652CF" w14:textId="10ED4FB8"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38BC8F4F" w14:textId="7A93B459" w:rsidTr="003F2B48">
        <w:trPr>
          <w:trHeight w:val="367"/>
        </w:trPr>
        <w:tc>
          <w:tcPr>
            <w:tcW w:w="1746" w:type="dxa"/>
            <w:vMerge/>
            <w:tcBorders>
              <w:left w:val="single" w:sz="4" w:space="0" w:color="auto"/>
              <w:right w:val="single" w:sz="4" w:space="0" w:color="auto"/>
            </w:tcBorders>
            <w:shd w:val="clear" w:color="auto" w:fill="auto"/>
            <w:vAlign w:val="bottom"/>
          </w:tcPr>
          <w:p w14:paraId="1A2C9F7C" w14:textId="77777777" w:rsidR="002E5219" w:rsidRDefault="002E5219" w:rsidP="002E5219">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CEF05C1" w14:textId="66A1D5B3" w:rsidR="002E5219" w:rsidRDefault="002E5219" w:rsidP="002E5219">
            <w:pPr>
              <w:rPr>
                <w:rFonts w:ascii="Calibri" w:hAnsi="Calibri" w:cs="Calibri"/>
                <w:color w:val="000000"/>
              </w:rPr>
            </w:pPr>
            <w:r>
              <w:rPr>
                <w:rFonts w:ascii="Calibri" w:hAnsi="Calibri" w:cs="Calibri"/>
                <w:color w:val="000000"/>
              </w:rPr>
              <w:t>Częstotliwość: 50Hz - 15000Hz</w:t>
            </w:r>
          </w:p>
        </w:tc>
        <w:tc>
          <w:tcPr>
            <w:tcW w:w="1378" w:type="dxa"/>
            <w:tcBorders>
              <w:top w:val="single" w:sz="4" w:space="0" w:color="auto"/>
              <w:left w:val="single" w:sz="4" w:space="0" w:color="auto"/>
              <w:bottom w:val="single" w:sz="4" w:space="0" w:color="auto"/>
              <w:right w:val="single" w:sz="4" w:space="0" w:color="auto"/>
            </w:tcBorders>
            <w:vAlign w:val="center"/>
          </w:tcPr>
          <w:p w14:paraId="0F7AC2C8" w14:textId="7B180215"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17E83C71" w14:textId="738F1D4A" w:rsidTr="003F2B48">
        <w:trPr>
          <w:trHeight w:val="367"/>
        </w:trPr>
        <w:tc>
          <w:tcPr>
            <w:tcW w:w="1746" w:type="dxa"/>
            <w:vMerge/>
            <w:tcBorders>
              <w:left w:val="single" w:sz="4" w:space="0" w:color="auto"/>
              <w:right w:val="single" w:sz="4" w:space="0" w:color="auto"/>
            </w:tcBorders>
            <w:shd w:val="clear" w:color="auto" w:fill="auto"/>
            <w:vAlign w:val="bottom"/>
          </w:tcPr>
          <w:p w14:paraId="527ED9AF" w14:textId="77777777" w:rsidR="002E5219" w:rsidRDefault="002E5219" w:rsidP="002E5219">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6771E843" w14:textId="517DCCCE" w:rsidR="002E5219" w:rsidRDefault="002E5219" w:rsidP="002E5219">
            <w:pPr>
              <w:rPr>
                <w:rFonts w:ascii="Calibri" w:hAnsi="Calibri" w:cs="Calibri"/>
                <w:color w:val="000000"/>
              </w:rPr>
            </w:pPr>
            <w:r>
              <w:rPr>
                <w:rFonts w:ascii="Calibri" w:hAnsi="Calibri" w:cs="Calibri"/>
                <w:color w:val="000000"/>
              </w:rPr>
              <w:t>Impedancja wyjściowa: 600 Ohm ±30%</w:t>
            </w:r>
          </w:p>
        </w:tc>
        <w:tc>
          <w:tcPr>
            <w:tcW w:w="1378" w:type="dxa"/>
            <w:tcBorders>
              <w:top w:val="single" w:sz="4" w:space="0" w:color="auto"/>
              <w:left w:val="single" w:sz="4" w:space="0" w:color="auto"/>
              <w:bottom w:val="single" w:sz="4" w:space="0" w:color="auto"/>
              <w:right w:val="single" w:sz="4" w:space="0" w:color="auto"/>
            </w:tcBorders>
            <w:vAlign w:val="center"/>
          </w:tcPr>
          <w:p w14:paraId="54638748" w14:textId="6314E154"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2FA569D5" w14:textId="0949C879" w:rsidTr="003F2B48">
        <w:trPr>
          <w:trHeight w:val="367"/>
        </w:trPr>
        <w:tc>
          <w:tcPr>
            <w:tcW w:w="1746" w:type="dxa"/>
            <w:vMerge/>
            <w:tcBorders>
              <w:left w:val="single" w:sz="4" w:space="0" w:color="auto"/>
              <w:right w:val="single" w:sz="4" w:space="0" w:color="auto"/>
            </w:tcBorders>
            <w:shd w:val="clear" w:color="auto" w:fill="auto"/>
            <w:vAlign w:val="bottom"/>
          </w:tcPr>
          <w:p w14:paraId="328530E1" w14:textId="77777777" w:rsidR="002E5219" w:rsidRDefault="002E5219" w:rsidP="002E5219">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AB0E747" w14:textId="288D5AD7" w:rsidR="002E5219" w:rsidRDefault="002E5219" w:rsidP="002E5219">
            <w:pPr>
              <w:rPr>
                <w:rFonts w:ascii="Calibri" w:hAnsi="Calibri" w:cs="Calibri"/>
                <w:color w:val="000000"/>
              </w:rPr>
            </w:pPr>
            <w:r>
              <w:rPr>
                <w:rFonts w:ascii="Calibri" w:hAnsi="Calibri" w:cs="Calibri"/>
                <w:color w:val="000000"/>
              </w:rPr>
              <w:t>Wrażliwość: -54dB ±3dB</w:t>
            </w:r>
          </w:p>
        </w:tc>
        <w:tc>
          <w:tcPr>
            <w:tcW w:w="1378" w:type="dxa"/>
            <w:tcBorders>
              <w:top w:val="single" w:sz="4" w:space="0" w:color="auto"/>
              <w:left w:val="single" w:sz="4" w:space="0" w:color="auto"/>
              <w:bottom w:val="single" w:sz="4" w:space="0" w:color="auto"/>
              <w:right w:val="single" w:sz="4" w:space="0" w:color="auto"/>
            </w:tcBorders>
            <w:vAlign w:val="center"/>
          </w:tcPr>
          <w:p w14:paraId="6E9C9256" w14:textId="33153D8A"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r w:rsidR="002E5219" w14:paraId="271E433F" w14:textId="07A6D8EB" w:rsidTr="003F2B48">
        <w:trPr>
          <w:trHeight w:val="367"/>
        </w:trPr>
        <w:tc>
          <w:tcPr>
            <w:tcW w:w="1746" w:type="dxa"/>
            <w:vMerge/>
            <w:tcBorders>
              <w:left w:val="single" w:sz="4" w:space="0" w:color="auto"/>
              <w:bottom w:val="single" w:sz="4" w:space="0" w:color="auto"/>
              <w:right w:val="single" w:sz="4" w:space="0" w:color="auto"/>
            </w:tcBorders>
            <w:shd w:val="clear" w:color="auto" w:fill="auto"/>
            <w:vAlign w:val="bottom"/>
          </w:tcPr>
          <w:p w14:paraId="0871DA16" w14:textId="77777777" w:rsidR="002E5219" w:rsidRDefault="002E5219" w:rsidP="002E5219">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12C83ECF" w14:textId="3E20F49C" w:rsidR="002E5219" w:rsidRDefault="002E5219" w:rsidP="002E5219">
            <w:pPr>
              <w:rPr>
                <w:rFonts w:ascii="Calibri" w:hAnsi="Calibri" w:cs="Calibri"/>
                <w:color w:val="000000"/>
              </w:rPr>
            </w:pPr>
            <w:r>
              <w:rPr>
                <w:rFonts w:ascii="Calibri" w:hAnsi="Calibri" w:cs="Calibri"/>
                <w:color w:val="000000"/>
              </w:rPr>
              <w:t>Kabel XLR - Jack 6,3 mm</w:t>
            </w:r>
          </w:p>
        </w:tc>
        <w:tc>
          <w:tcPr>
            <w:tcW w:w="1378" w:type="dxa"/>
            <w:tcBorders>
              <w:top w:val="single" w:sz="4" w:space="0" w:color="auto"/>
              <w:left w:val="single" w:sz="4" w:space="0" w:color="auto"/>
              <w:bottom w:val="single" w:sz="4" w:space="0" w:color="auto"/>
              <w:right w:val="single" w:sz="4" w:space="0" w:color="auto"/>
            </w:tcBorders>
            <w:vAlign w:val="center"/>
          </w:tcPr>
          <w:p w14:paraId="26DC6399" w14:textId="50E6B1CC" w:rsidR="002E5219" w:rsidRDefault="002E5219" w:rsidP="002E5219">
            <w:pPr>
              <w:jc w:val="center"/>
              <w:rPr>
                <w:rFonts w:ascii="Calibri" w:hAnsi="Calibri" w:cs="Calibri"/>
                <w:color w:val="000000"/>
              </w:rPr>
            </w:pPr>
            <w:r>
              <w:rPr>
                <w:rFonts w:ascii="Calibri" w:hAnsi="Calibri" w:cs="Calibri"/>
                <w:color w:val="000000"/>
                <w:sz w:val="22"/>
                <w:szCs w:val="22"/>
              </w:rPr>
              <w:t>TAK/NIE</w:t>
            </w:r>
          </w:p>
        </w:tc>
      </w:tr>
    </w:tbl>
    <w:p w14:paraId="6B8214B0" w14:textId="77777777" w:rsidR="002C438B" w:rsidRDefault="002C438B" w:rsidP="002C438B">
      <w:pPr>
        <w:pStyle w:val="Akapitzlist"/>
        <w:rPr>
          <w:rFonts w:ascii="Carlito" w:hAnsi="Carlito"/>
        </w:rPr>
      </w:pPr>
    </w:p>
    <w:p w14:paraId="48C89733" w14:textId="77777777" w:rsidR="00EF35F2" w:rsidRDefault="002C438B" w:rsidP="002C438B">
      <w:pPr>
        <w:pStyle w:val="Akapitzlist"/>
        <w:numPr>
          <w:ilvl w:val="0"/>
          <w:numId w:val="70"/>
        </w:numPr>
        <w:rPr>
          <w:rFonts w:ascii="Carlito" w:hAnsi="Carlito"/>
        </w:rPr>
      </w:pPr>
      <w:r>
        <w:rPr>
          <w:rFonts w:ascii="Carlito" w:hAnsi="Carlito"/>
        </w:rPr>
        <w:lastRenderedPageBreak/>
        <w:t>Program Graficzny</w:t>
      </w:r>
    </w:p>
    <w:p w14:paraId="78608245" w14:textId="5F6529E4"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20 stanowisk. </w:t>
      </w:r>
    </w:p>
    <w:p w14:paraId="5AA43C1C"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5B300555" w14:textId="29BC8C22" w:rsidR="00F81B69" w:rsidRPr="000767F0" w:rsidRDefault="00EF35F2" w:rsidP="000767F0">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1746"/>
        <w:gridCol w:w="10860"/>
        <w:gridCol w:w="1378"/>
      </w:tblGrid>
      <w:tr w:rsidR="00F81B69" w14:paraId="6B2FB98F" w14:textId="77777777" w:rsidTr="00D1175B">
        <w:trPr>
          <w:trHeight w:val="320"/>
        </w:trPr>
        <w:tc>
          <w:tcPr>
            <w:tcW w:w="1746"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6702ADDE" w14:textId="77777777" w:rsidR="00F81B69" w:rsidRDefault="00F81B69" w:rsidP="00D1175B">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860" w:type="dxa"/>
            <w:tcBorders>
              <w:top w:val="single" w:sz="8" w:space="0" w:color="auto"/>
              <w:left w:val="nil"/>
              <w:bottom w:val="single" w:sz="4" w:space="0" w:color="auto"/>
              <w:right w:val="single" w:sz="8" w:space="0" w:color="auto"/>
            </w:tcBorders>
            <w:shd w:val="clear" w:color="auto" w:fill="auto"/>
            <w:vAlign w:val="center"/>
            <w:hideMark/>
          </w:tcPr>
          <w:p w14:paraId="6CD50E6A" w14:textId="77777777" w:rsidR="00F81B69" w:rsidRDefault="00F81B69" w:rsidP="00D1175B">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378" w:type="dxa"/>
            <w:tcBorders>
              <w:top w:val="single" w:sz="8" w:space="0" w:color="auto"/>
              <w:left w:val="nil"/>
              <w:bottom w:val="single" w:sz="4" w:space="0" w:color="auto"/>
              <w:right w:val="single" w:sz="8" w:space="0" w:color="auto"/>
            </w:tcBorders>
            <w:vAlign w:val="center"/>
          </w:tcPr>
          <w:p w14:paraId="4496E082" w14:textId="77777777" w:rsidR="00F81B69" w:rsidRDefault="00F81B69" w:rsidP="00D1175B">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963A1C" w14:paraId="247372B8" w14:textId="77777777" w:rsidTr="00F81B69">
        <w:trPr>
          <w:trHeight w:val="265"/>
        </w:trPr>
        <w:tc>
          <w:tcPr>
            <w:tcW w:w="1746" w:type="dxa"/>
            <w:vMerge w:val="restart"/>
            <w:tcBorders>
              <w:top w:val="single" w:sz="4" w:space="0" w:color="auto"/>
              <w:left w:val="single" w:sz="4" w:space="0" w:color="auto"/>
              <w:right w:val="single" w:sz="4" w:space="0" w:color="auto"/>
            </w:tcBorders>
            <w:shd w:val="clear" w:color="auto" w:fill="auto"/>
            <w:vAlign w:val="center"/>
            <w:hideMark/>
          </w:tcPr>
          <w:p w14:paraId="20EE9717" w14:textId="277C2266" w:rsidR="00963A1C" w:rsidRDefault="00963A1C" w:rsidP="00F81B69">
            <w:pPr>
              <w:jc w:val="center"/>
              <w:rPr>
                <w:rFonts w:ascii="Calibri" w:hAnsi="Calibri" w:cs="Calibri"/>
                <w:color w:val="000000"/>
              </w:rPr>
            </w:pPr>
            <w:r>
              <w:rPr>
                <w:rFonts w:ascii="Calibri" w:hAnsi="Calibri" w:cs="Calibri"/>
                <w:color w:val="000000"/>
              </w:rPr>
              <w:t>Program Graficzny</w:t>
            </w: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C2715A8" w14:textId="5EE3A5E1" w:rsidR="00963A1C" w:rsidRDefault="00963A1C" w:rsidP="00D1175B">
            <w:pPr>
              <w:rPr>
                <w:rFonts w:ascii="Calibri" w:hAnsi="Calibri" w:cs="Calibri"/>
                <w:color w:val="000000"/>
              </w:rPr>
            </w:pPr>
            <w:r>
              <w:rPr>
                <w:rFonts w:ascii="Calibri" w:hAnsi="Calibri" w:cs="Calibri"/>
                <w:color w:val="000000"/>
                <w:sz w:val="20"/>
                <w:szCs w:val="20"/>
              </w:rPr>
              <w:t>Dostęp na 3 lata</w:t>
            </w:r>
          </w:p>
        </w:tc>
        <w:tc>
          <w:tcPr>
            <w:tcW w:w="1378" w:type="dxa"/>
            <w:tcBorders>
              <w:top w:val="single" w:sz="4" w:space="0" w:color="auto"/>
              <w:left w:val="single" w:sz="4" w:space="0" w:color="auto"/>
              <w:bottom w:val="single" w:sz="4" w:space="0" w:color="auto"/>
              <w:right w:val="single" w:sz="4" w:space="0" w:color="auto"/>
            </w:tcBorders>
            <w:vAlign w:val="center"/>
          </w:tcPr>
          <w:p w14:paraId="0276D91A" w14:textId="77777777" w:rsidR="00963A1C" w:rsidRDefault="00963A1C" w:rsidP="00D1175B">
            <w:pPr>
              <w:jc w:val="center"/>
              <w:rPr>
                <w:rFonts w:ascii="Calibri" w:hAnsi="Calibri" w:cs="Calibri"/>
                <w:color w:val="000000"/>
              </w:rPr>
            </w:pPr>
            <w:r>
              <w:rPr>
                <w:rFonts w:ascii="Calibri" w:hAnsi="Calibri" w:cs="Calibri"/>
                <w:color w:val="000000"/>
                <w:sz w:val="22"/>
                <w:szCs w:val="22"/>
              </w:rPr>
              <w:t>TAK/NIE</w:t>
            </w:r>
          </w:p>
        </w:tc>
      </w:tr>
      <w:tr w:rsidR="00963A1C" w14:paraId="0DF1D46C" w14:textId="77777777" w:rsidTr="00D1175B">
        <w:trPr>
          <w:trHeight w:val="367"/>
        </w:trPr>
        <w:tc>
          <w:tcPr>
            <w:tcW w:w="1746" w:type="dxa"/>
            <w:vMerge/>
            <w:tcBorders>
              <w:left w:val="single" w:sz="4" w:space="0" w:color="auto"/>
              <w:right w:val="single" w:sz="4" w:space="0" w:color="auto"/>
            </w:tcBorders>
            <w:shd w:val="clear" w:color="auto" w:fill="auto"/>
            <w:vAlign w:val="bottom"/>
          </w:tcPr>
          <w:p w14:paraId="7C04C021" w14:textId="77777777" w:rsidR="00963A1C" w:rsidRDefault="00963A1C" w:rsidP="00D1175B">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5D4BA72D" w14:textId="5D30B298" w:rsidR="00963A1C" w:rsidRDefault="00963A1C" w:rsidP="00D1175B">
            <w:pPr>
              <w:rPr>
                <w:rFonts w:ascii="Calibri" w:hAnsi="Calibri" w:cs="Calibri"/>
                <w:color w:val="000000"/>
              </w:rPr>
            </w:pPr>
            <w:r>
              <w:rPr>
                <w:rFonts w:ascii="Calibri" w:hAnsi="Calibri" w:cs="Calibri"/>
                <w:color w:val="000000"/>
                <w:sz w:val="20"/>
                <w:szCs w:val="20"/>
              </w:rPr>
              <w:t>Funkcje:</w:t>
            </w:r>
          </w:p>
        </w:tc>
        <w:tc>
          <w:tcPr>
            <w:tcW w:w="1378" w:type="dxa"/>
            <w:tcBorders>
              <w:top w:val="single" w:sz="4" w:space="0" w:color="auto"/>
              <w:left w:val="single" w:sz="4" w:space="0" w:color="auto"/>
              <w:bottom w:val="single" w:sz="4" w:space="0" w:color="auto"/>
              <w:right w:val="single" w:sz="4" w:space="0" w:color="auto"/>
            </w:tcBorders>
            <w:vAlign w:val="center"/>
          </w:tcPr>
          <w:p w14:paraId="3A59467C" w14:textId="5AE7D33D" w:rsidR="00963A1C" w:rsidRDefault="00963A1C" w:rsidP="00D1175B">
            <w:pPr>
              <w:jc w:val="center"/>
              <w:rPr>
                <w:rFonts w:ascii="Calibri" w:hAnsi="Calibri" w:cs="Calibri"/>
                <w:color w:val="000000"/>
              </w:rPr>
            </w:pPr>
          </w:p>
        </w:tc>
      </w:tr>
      <w:tr w:rsidR="00963A1C" w14:paraId="3B89E853" w14:textId="77777777" w:rsidTr="00D1175B">
        <w:trPr>
          <w:trHeight w:val="367"/>
        </w:trPr>
        <w:tc>
          <w:tcPr>
            <w:tcW w:w="1746" w:type="dxa"/>
            <w:vMerge/>
            <w:tcBorders>
              <w:left w:val="single" w:sz="4" w:space="0" w:color="auto"/>
              <w:right w:val="single" w:sz="4" w:space="0" w:color="auto"/>
            </w:tcBorders>
            <w:shd w:val="clear" w:color="auto" w:fill="auto"/>
            <w:vAlign w:val="bottom"/>
          </w:tcPr>
          <w:p w14:paraId="116EF0C1" w14:textId="77777777" w:rsidR="00963A1C" w:rsidRDefault="00963A1C" w:rsidP="00D1175B">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6816D475" w14:textId="66AF7642" w:rsidR="00963A1C" w:rsidRDefault="00963A1C" w:rsidP="00D1175B">
            <w:pPr>
              <w:rPr>
                <w:rFonts w:ascii="Calibri" w:hAnsi="Calibri" w:cs="Calibri"/>
                <w:color w:val="000000"/>
              </w:rPr>
            </w:pPr>
            <w:r>
              <w:rPr>
                <w:rFonts w:ascii="Calibri" w:hAnsi="Calibri" w:cs="Calibri"/>
                <w:color w:val="000000"/>
                <w:sz w:val="20"/>
                <w:szCs w:val="20"/>
              </w:rPr>
              <w:t>Usuwanie obiektów za pomocą sztucznej inteligencji.</w:t>
            </w:r>
          </w:p>
        </w:tc>
        <w:tc>
          <w:tcPr>
            <w:tcW w:w="1378" w:type="dxa"/>
            <w:tcBorders>
              <w:top w:val="single" w:sz="4" w:space="0" w:color="auto"/>
              <w:left w:val="single" w:sz="4" w:space="0" w:color="auto"/>
              <w:bottom w:val="single" w:sz="4" w:space="0" w:color="auto"/>
              <w:right w:val="single" w:sz="4" w:space="0" w:color="auto"/>
            </w:tcBorders>
            <w:vAlign w:val="center"/>
          </w:tcPr>
          <w:p w14:paraId="4EE17D1F" w14:textId="77777777" w:rsidR="00963A1C" w:rsidRDefault="00963A1C" w:rsidP="00D1175B">
            <w:pPr>
              <w:jc w:val="center"/>
              <w:rPr>
                <w:rFonts w:ascii="Calibri" w:hAnsi="Calibri" w:cs="Calibri"/>
                <w:color w:val="000000"/>
              </w:rPr>
            </w:pPr>
            <w:r>
              <w:rPr>
                <w:rFonts w:ascii="Calibri" w:hAnsi="Calibri" w:cs="Calibri"/>
                <w:color w:val="000000"/>
                <w:sz w:val="22"/>
                <w:szCs w:val="22"/>
              </w:rPr>
              <w:t>TAK/NIE</w:t>
            </w:r>
          </w:p>
        </w:tc>
      </w:tr>
      <w:tr w:rsidR="00963A1C" w14:paraId="4C6FC808" w14:textId="77777777" w:rsidTr="00D1175B">
        <w:trPr>
          <w:trHeight w:val="367"/>
        </w:trPr>
        <w:tc>
          <w:tcPr>
            <w:tcW w:w="1746" w:type="dxa"/>
            <w:vMerge/>
            <w:tcBorders>
              <w:left w:val="single" w:sz="4" w:space="0" w:color="auto"/>
              <w:right w:val="single" w:sz="4" w:space="0" w:color="auto"/>
            </w:tcBorders>
            <w:shd w:val="clear" w:color="auto" w:fill="auto"/>
            <w:vAlign w:val="bottom"/>
          </w:tcPr>
          <w:p w14:paraId="34A29EBB" w14:textId="77777777" w:rsidR="00963A1C" w:rsidRDefault="00963A1C" w:rsidP="00D1175B">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5DB038F5" w14:textId="73EEBEE2" w:rsidR="00963A1C" w:rsidRDefault="00963A1C" w:rsidP="00D1175B">
            <w:pPr>
              <w:rPr>
                <w:rFonts w:ascii="Calibri" w:hAnsi="Calibri" w:cs="Calibri"/>
                <w:color w:val="000000"/>
              </w:rPr>
            </w:pPr>
            <w:r>
              <w:rPr>
                <w:rFonts w:ascii="Calibri" w:hAnsi="Calibri" w:cs="Calibri"/>
                <w:color w:val="000000"/>
                <w:sz w:val="20"/>
                <w:szCs w:val="20"/>
              </w:rPr>
              <w:t>Sztuczna inteligencja do budowania głębi i sterowania nią</w:t>
            </w:r>
          </w:p>
        </w:tc>
        <w:tc>
          <w:tcPr>
            <w:tcW w:w="1378" w:type="dxa"/>
            <w:tcBorders>
              <w:top w:val="single" w:sz="4" w:space="0" w:color="auto"/>
              <w:left w:val="single" w:sz="4" w:space="0" w:color="auto"/>
              <w:bottom w:val="single" w:sz="4" w:space="0" w:color="auto"/>
              <w:right w:val="single" w:sz="4" w:space="0" w:color="auto"/>
            </w:tcBorders>
            <w:vAlign w:val="center"/>
          </w:tcPr>
          <w:p w14:paraId="4C8604B7" w14:textId="77777777" w:rsidR="00963A1C" w:rsidRDefault="00963A1C" w:rsidP="00D1175B">
            <w:pPr>
              <w:jc w:val="center"/>
              <w:rPr>
                <w:rFonts w:ascii="Calibri" w:hAnsi="Calibri" w:cs="Calibri"/>
                <w:color w:val="000000"/>
              </w:rPr>
            </w:pPr>
            <w:r>
              <w:rPr>
                <w:rFonts w:ascii="Calibri" w:hAnsi="Calibri" w:cs="Calibri"/>
                <w:color w:val="000000"/>
                <w:sz w:val="22"/>
                <w:szCs w:val="22"/>
              </w:rPr>
              <w:t>TAK/NIE</w:t>
            </w:r>
          </w:p>
        </w:tc>
      </w:tr>
      <w:tr w:rsidR="00963A1C" w14:paraId="5BBC5E2B" w14:textId="77777777" w:rsidTr="00D1175B">
        <w:trPr>
          <w:trHeight w:val="367"/>
        </w:trPr>
        <w:tc>
          <w:tcPr>
            <w:tcW w:w="1746" w:type="dxa"/>
            <w:vMerge/>
            <w:tcBorders>
              <w:left w:val="single" w:sz="4" w:space="0" w:color="auto"/>
              <w:right w:val="single" w:sz="4" w:space="0" w:color="auto"/>
            </w:tcBorders>
            <w:shd w:val="clear" w:color="auto" w:fill="auto"/>
            <w:vAlign w:val="bottom"/>
          </w:tcPr>
          <w:p w14:paraId="7759B5CB" w14:textId="77777777" w:rsidR="00963A1C" w:rsidRDefault="00963A1C" w:rsidP="00D1175B">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47A0133F" w14:textId="3F907C98" w:rsidR="00963A1C" w:rsidRDefault="00963A1C" w:rsidP="00D1175B">
            <w:pPr>
              <w:rPr>
                <w:rFonts w:ascii="Calibri" w:hAnsi="Calibri" w:cs="Calibri"/>
                <w:color w:val="000000"/>
              </w:rPr>
            </w:pPr>
            <w:r>
              <w:rPr>
                <w:rFonts w:ascii="Calibri" w:hAnsi="Calibri" w:cs="Calibri"/>
                <w:color w:val="000000"/>
                <w:sz w:val="20"/>
                <w:szCs w:val="20"/>
              </w:rPr>
              <w:t>Zmiana koloru dla dowolnego obiekty na zdjęciu.</w:t>
            </w:r>
          </w:p>
        </w:tc>
        <w:tc>
          <w:tcPr>
            <w:tcW w:w="1378" w:type="dxa"/>
            <w:tcBorders>
              <w:top w:val="single" w:sz="4" w:space="0" w:color="auto"/>
              <w:left w:val="single" w:sz="4" w:space="0" w:color="auto"/>
              <w:bottom w:val="single" w:sz="4" w:space="0" w:color="auto"/>
              <w:right w:val="single" w:sz="4" w:space="0" w:color="auto"/>
            </w:tcBorders>
            <w:vAlign w:val="center"/>
          </w:tcPr>
          <w:p w14:paraId="630F444E" w14:textId="77777777" w:rsidR="00963A1C" w:rsidRDefault="00963A1C" w:rsidP="00D1175B">
            <w:pPr>
              <w:jc w:val="center"/>
              <w:rPr>
                <w:rFonts w:ascii="Calibri" w:hAnsi="Calibri" w:cs="Calibri"/>
                <w:color w:val="000000"/>
              </w:rPr>
            </w:pPr>
            <w:r>
              <w:rPr>
                <w:rFonts w:ascii="Calibri" w:hAnsi="Calibri" w:cs="Calibri"/>
                <w:color w:val="000000"/>
                <w:sz w:val="22"/>
                <w:szCs w:val="22"/>
              </w:rPr>
              <w:t>TAK/NIE</w:t>
            </w:r>
          </w:p>
        </w:tc>
      </w:tr>
      <w:tr w:rsidR="00963A1C" w14:paraId="646E66FF" w14:textId="77777777" w:rsidTr="00A236F5">
        <w:trPr>
          <w:trHeight w:val="367"/>
        </w:trPr>
        <w:tc>
          <w:tcPr>
            <w:tcW w:w="1746" w:type="dxa"/>
            <w:vMerge/>
            <w:tcBorders>
              <w:left w:val="single" w:sz="4" w:space="0" w:color="auto"/>
              <w:right w:val="single" w:sz="4" w:space="0" w:color="auto"/>
            </w:tcBorders>
            <w:shd w:val="clear" w:color="auto" w:fill="auto"/>
            <w:vAlign w:val="bottom"/>
          </w:tcPr>
          <w:p w14:paraId="64757ECC" w14:textId="77777777" w:rsidR="00963A1C" w:rsidRDefault="00963A1C" w:rsidP="00D1175B">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0A8E3686" w14:textId="2C575A25" w:rsidR="00963A1C" w:rsidRDefault="00963A1C" w:rsidP="00D1175B">
            <w:pPr>
              <w:rPr>
                <w:rFonts w:ascii="Calibri" w:hAnsi="Calibri" w:cs="Calibri"/>
                <w:color w:val="000000"/>
              </w:rPr>
            </w:pPr>
            <w:r>
              <w:rPr>
                <w:rFonts w:ascii="Calibri" w:hAnsi="Calibri" w:cs="Calibri"/>
                <w:color w:val="000000"/>
                <w:sz w:val="20"/>
                <w:szCs w:val="20"/>
              </w:rPr>
              <w:t>Bezproblemowe łączenie wielu zdjęć.</w:t>
            </w:r>
          </w:p>
        </w:tc>
        <w:tc>
          <w:tcPr>
            <w:tcW w:w="1378" w:type="dxa"/>
            <w:tcBorders>
              <w:top w:val="single" w:sz="4" w:space="0" w:color="auto"/>
              <w:left w:val="single" w:sz="4" w:space="0" w:color="auto"/>
              <w:bottom w:val="single" w:sz="4" w:space="0" w:color="auto"/>
              <w:right w:val="single" w:sz="4" w:space="0" w:color="auto"/>
            </w:tcBorders>
            <w:vAlign w:val="center"/>
          </w:tcPr>
          <w:p w14:paraId="0CCE6110" w14:textId="77777777" w:rsidR="00963A1C" w:rsidRDefault="00963A1C" w:rsidP="00D1175B">
            <w:pPr>
              <w:jc w:val="center"/>
              <w:rPr>
                <w:rFonts w:ascii="Calibri" w:hAnsi="Calibri" w:cs="Calibri"/>
                <w:color w:val="000000"/>
              </w:rPr>
            </w:pPr>
            <w:r>
              <w:rPr>
                <w:rFonts w:ascii="Calibri" w:hAnsi="Calibri" w:cs="Calibri"/>
                <w:color w:val="000000"/>
                <w:sz w:val="22"/>
                <w:szCs w:val="22"/>
              </w:rPr>
              <w:t>TAK/NIE</w:t>
            </w:r>
          </w:p>
        </w:tc>
      </w:tr>
      <w:tr w:rsidR="00963A1C" w14:paraId="3D08024A"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7D10D9C2"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0A7ED1CE" w14:textId="10231132" w:rsidR="00963A1C" w:rsidRDefault="00963A1C" w:rsidP="00963A1C">
            <w:pPr>
              <w:rPr>
                <w:rFonts w:ascii="Calibri" w:hAnsi="Calibri" w:cs="Calibri"/>
                <w:color w:val="000000"/>
              </w:rPr>
            </w:pPr>
            <w:r>
              <w:rPr>
                <w:rFonts w:ascii="Calibri" w:hAnsi="Calibri" w:cs="Calibri"/>
                <w:color w:val="000000"/>
                <w:sz w:val="20"/>
                <w:szCs w:val="20"/>
              </w:rPr>
              <w:t>Cztery szybkie operacje dodające ruch jednym kliknięciem.</w:t>
            </w:r>
          </w:p>
        </w:tc>
        <w:tc>
          <w:tcPr>
            <w:tcW w:w="1378" w:type="dxa"/>
            <w:tcBorders>
              <w:top w:val="single" w:sz="4" w:space="0" w:color="auto"/>
              <w:left w:val="single" w:sz="4" w:space="0" w:color="auto"/>
              <w:bottom w:val="single" w:sz="4" w:space="0" w:color="auto"/>
              <w:right w:val="single" w:sz="4" w:space="0" w:color="auto"/>
            </w:tcBorders>
            <w:vAlign w:val="center"/>
          </w:tcPr>
          <w:p w14:paraId="3E4375B9" w14:textId="3F3DCE82"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4E466F9D"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38961E0B"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720B6349" w14:textId="4B2CC8E0" w:rsidR="00963A1C" w:rsidRDefault="00963A1C" w:rsidP="00963A1C">
            <w:pPr>
              <w:rPr>
                <w:rFonts w:ascii="Calibri" w:hAnsi="Calibri" w:cs="Calibri"/>
                <w:color w:val="000000"/>
              </w:rPr>
            </w:pPr>
            <w:r>
              <w:rPr>
                <w:rFonts w:ascii="Calibri" w:hAnsi="Calibri" w:cs="Calibri"/>
                <w:color w:val="000000"/>
                <w:sz w:val="20"/>
                <w:szCs w:val="20"/>
              </w:rPr>
              <w:t>Nowoczesne tekstury i grafiki do pracy twórczej.</w:t>
            </w:r>
          </w:p>
        </w:tc>
        <w:tc>
          <w:tcPr>
            <w:tcW w:w="1378" w:type="dxa"/>
            <w:tcBorders>
              <w:top w:val="single" w:sz="4" w:space="0" w:color="auto"/>
              <w:left w:val="single" w:sz="4" w:space="0" w:color="auto"/>
              <w:bottom w:val="single" w:sz="4" w:space="0" w:color="auto"/>
              <w:right w:val="single" w:sz="4" w:space="0" w:color="auto"/>
            </w:tcBorders>
            <w:vAlign w:val="center"/>
          </w:tcPr>
          <w:p w14:paraId="39ECD8D0" w14:textId="412823F3"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4C47CD5F"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291D34C4"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607E0477" w14:textId="6542B529" w:rsidR="00963A1C" w:rsidRDefault="00963A1C" w:rsidP="00963A1C">
            <w:pPr>
              <w:rPr>
                <w:rFonts w:ascii="Calibri" w:hAnsi="Calibri" w:cs="Calibri"/>
                <w:color w:val="000000"/>
              </w:rPr>
            </w:pPr>
            <w:r>
              <w:rPr>
                <w:rFonts w:ascii="Calibri" w:hAnsi="Calibri" w:cs="Calibri"/>
                <w:color w:val="000000"/>
                <w:sz w:val="20"/>
                <w:szCs w:val="20"/>
              </w:rPr>
              <w:t>Obsługa procesorów Apple M3</w:t>
            </w:r>
          </w:p>
        </w:tc>
        <w:tc>
          <w:tcPr>
            <w:tcW w:w="1378" w:type="dxa"/>
            <w:tcBorders>
              <w:top w:val="single" w:sz="4" w:space="0" w:color="auto"/>
              <w:left w:val="single" w:sz="4" w:space="0" w:color="auto"/>
              <w:bottom w:val="single" w:sz="4" w:space="0" w:color="auto"/>
              <w:right w:val="single" w:sz="4" w:space="0" w:color="auto"/>
            </w:tcBorders>
            <w:vAlign w:val="center"/>
          </w:tcPr>
          <w:p w14:paraId="5D7E2B16" w14:textId="3BF7E922"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CACE67B"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37E07B88"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9EFCF6C" w14:textId="035F4B5A" w:rsidR="00963A1C" w:rsidRDefault="00963A1C" w:rsidP="00963A1C">
            <w:pPr>
              <w:rPr>
                <w:rFonts w:ascii="Calibri" w:hAnsi="Calibri" w:cs="Calibri"/>
                <w:color w:val="000000"/>
              </w:rPr>
            </w:pPr>
            <w:r>
              <w:rPr>
                <w:rFonts w:ascii="Calibri" w:hAnsi="Calibri" w:cs="Calibri"/>
                <w:color w:val="000000"/>
                <w:sz w:val="20"/>
                <w:szCs w:val="20"/>
              </w:rPr>
              <w:t>Szybsze i łatwe usuwanie elementów rozpraszających uwagę</w:t>
            </w:r>
          </w:p>
        </w:tc>
        <w:tc>
          <w:tcPr>
            <w:tcW w:w="1378" w:type="dxa"/>
            <w:tcBorders>
              <w:top w:val="single" w:sz="4" w:space="0" w:color="auto"/>
              <w:left w:val="single" w:sz="4" w:space="0" w:color="auto"/>
              <w:bottom w:val="single" w:sz="4" w:space="0" w:color="auto"/>
              <w:right w:val="single" w:sz="4" w:space="0" w:color="auto"/>
            </w:tcBorders>
            <w:vAlign w:val="center"/>
          </w:tcPr>
          <w:p w14:paraId="3FF532DC" w14:textId="30B79E9C"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0CEE2B3E"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0A4A611B"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627C031A" w14:textId="7CB72281" w:rsidR="00963A1C" w:rsidRDefault="00963A1C" w:rsidP="00963A1C">
            <w:pPr>
              <w:rPr>
                <w:rFonts w:ascii="Calibri" w:hAnsi="Calibri" w:cs="Calibri"/>
                <w:color w:val="000000"/>
              </w:rPr>
            </w:pPr>
            <w:r>
              <w:rPr>
                <w:rFonts w:ascii="Calibri" w:hAnsi="Calibri" w:cs="Calibri"/>
                <w:color w:val="000000"/>
                <w:sz w:val="20"/>
                <w:szCs w:val="20"/>
              </w:rPr>
              <w:t>Aby podkreślić ważne elementy obrazu, możesz usunąć przewody wysokiego napięcia, przechodniów czy inne obiekty odwracające uwagę. Wystarczy użyć pędzla — wszystkim zajmie się ulepszona sztuczna inteligencja w edycji z asystą Usuwanie obiektu.</w:t>
            </w:r>
          </w:p>
        </w:tc>
        <w:tc>
          <w:tcPr>
            <w:tcW w:w="1378" w:type="dxa"/>
            <w:tcBorders>
              <w:top w:val="single" w:sz="4" w:space="0" w:color="auto"/>
              <w:left w:val="single" w:sz="4" w:space="0" w:color="auto"/>
              <w:bottom w:val="single" w:sz="4" w:space="0" w:color="auto"/>
              <w:right w:val="single" w:sz="4" w:space="0" w:color="auto"/>
            </w:tcBorders>
            <w:vAlign w:val="center"/>
          </w:tcPr>
          <w:p w14:paraId="4A8FE26C" w14:textId="4A13EB66"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70788B94"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0537496F"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508DE66" w14:textId="2D4267F6" w:rsidR="00963A1C" w:rsidRDefault="00963A1C" w:rsidP="00963A1C">
            <w:pPr>
              <w:rPr>
                <w:rFonts w:ascii="Calibri" w:hAnsi="Calibri" w:cs="Calibri"/>
                <w:color w:val="000000"/>
              </w:rPr>
            </w:pPr>
            <w:r>
              <w:rPr>
                <w:rFonts w:ascii="Calibri" w:hAnsi="Calibri" w:cs="Calibri"/>
                <w:color w:val="000000"/>
                <w:sz w:val="20"/>
                <w:szCs w:val="20"/>
              </w:rPr>
              <w:t>Przesuwanie, skalowanie i powielanie obiektów</w:t>
            </w:r>
          </w:p>
        </w:tc>
        <w:tc>
          <w:tcPr>
            <w:tcW w:w="1378" w:type="dxa"/>
            <w:tcBorders>
              <w:top w:val="single" w:sz="4" w:space="0" w:color="auto"/>
              <w:left w:val="single" w:sz="4" w:space="0" w:color="auto"/>
              <w:bottom w:val="single" w:sz="4" w:space="0" w:color="auto"/>
              <w:right w:val="single" w:sz="4" w:space="0" w:color="auto"/>
            </w:tcBorders>
            <w:vAlign w:val="center"/>
          </w:tcPr>
          <w:p w14:paraId="3048B5F0" w14:textId="793A72C1"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4203998"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27DBFDAE"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D9FCF88" w14:textId="679B1804" w:rsidR="00963A1C" w:rsidRDefault="00963A1C" w:rsidP="00963A1C">
            <w:pPr>
              <w:rPr>
                <w:rFonts w:ascii="Calibri" w:hAnsi="Calibri" w:cs="Calibri"/>
                <w:color w:val="000000"/>
              </w:rPr>
            </w:pPr>
            <w:r>
              <w:rPr>
                <w:rFonts w:ascii="Calibri" w:hAnsi="Calibri" w:cs="Calibri"/>
                <w:color w:val="000000"/>
                <w:sz w:val="20"/>
                <w:szCs w:val="20"/>
              </w:rPr>
              <w:t>Dzięki pomocy na każdym kroku bez problemów zaznaczysz obiekt, aby go przesunąć, zmienić jego rozmiar lub wykonać inne działania. Dopracuj wszystkie szczegóły edytowanego zdjęcia.</w:t>
            </w:r>
          </w:p>
        </w:tc>
        <w:tc>
          <w:tcPr>
            <w:tcW w:w="1378" w:type="dxa"/>
            <w:tcBorders>
              <w:top w:val="single" w:sz="4" w:space="0" w:color="auto"/>
              <w:left w:val="single" w:sz="4" w:space="0" w:color="auto"/>
              <w:bottom w:val="single" w:sz="4" w:space="0" w:color="auto"/>
              <w:right w:val="single" w:sz="4" w:space="0" w:color="auto"/>
            </w:tcBorders>
            <w:vAlign w:val="center"/>
          </w:tcPr>
          <w:p w14:paraId="36E96DA6" w14:textId="525159FC"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0F70CDC2"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4B0D3227"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5449DB1B" w14:textId="10FB97F4" w:rsidR="00963A1C" w:rsidRDefault="00963A1C" w:rsidP="00963A1C">
            <w:pPr>
              <w:rPr>
                <w:rFonts w:ascii="Calibri" w:hAnsi="Calibri" w:cs="Calibri"/>
                <w:color w:val="000000"/>
              </w:rPr>
            </w:pPr>
            <w:r>
              <w:rPr>
                <w:rFonts w:ascii="Calibri" w:hAnsi="Calibri" w:cs="Calibri"/>
                <w:color w:val="000000"/>
                <w:sz w:val="20"/>
                <w:szCs w:val="20"/>
              </w:rPr>
              <w:t>Świetna podwójna ekspozycja</w:t>
            </w:r>
            <w:r>
              <w:rPr>
                <w:rFonts w:ascii="Calibri" w:hAnsi="Calibri" w:cs="Calibri"/>
                <w:color w:val="000000"/>
                <w:sz w:val="20"/>
                <w:szCs w:val="20"/>
              </w:rPr>
              <w:br/>
              <w:t>Używając efektu podwójnej ekspozycji, połączysz dwa zdjęcia w jedno dzieło sztuki.</w:t>
            </w:r>
          </w:p>
        </w:tc>
        <w:tc>
          <w:tcPr>
            <w:tcW w:w="1378" w:type="dxa"/>
            <w:tcBorders>
              <w:top w:val="single" w:sz="4" w:space="0" w:color="auto"/>
              <w:left w:val="single" w:sz="4" w:space="0" w:color="auto"/>
              <w:bottom w:val="single" w:sz="4" w:space="0" w:color="auto"/>
              <w:right w:val="single" w:sz="4" w:space="0" w:color="auto"/>
            </w:tcBorders>
            <w:vAlign w:val="center"/>
          </w:tcPr>
          <w:p w14:paraId="30678BF4" w14:textId="15F60CC3"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70B93350"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09DF0276"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4B6E2662" w14:textId="33215200" w:rsidR="00963A1C" w:rsidRDefault="00963A1C" w:rsidP="00963A1C">
            <w:pPr>
              <w:rPr>
                <w:rFonts w:ascii="Calibri" w:hAnsi="Calibri" w:cs="Calibri"/>
                <w:color w:val="000000"/>
              </w:rPr>
            </w:pPr>
            <w:r>
              <w:rPr>
                <w:rFonts w:ascii="Calibri" w:hAnsi="Calibri" w:cs="Calibri"/>
                <w:color w:val="000000"/>
                <w:sz w:val="20"/>
                <w:szCs w:val="20"/>
              </w:rPr>
              <w:t xml:space="preserve">Tworzenie nowoczesnej </w:t>
            </w:r>
            <w:proofErr w:type="spellStart"/>
            <w:r>
              <w:rPr>
                <w:rFonts w:ascii="Calibri" w:hAnsi="Calibri" w:cs="Calibri"/>
                <w:color w:val="000000"/>
                <w:sz w:val="20"/>
                <w:szCs w:val="20"/>
              </w:rPr>
              <w:t>bichromii</w:t>
            </w:r>
            <w:proofErr w:type="spellEnd"/>
            <w:r>
              <w:rPr>
                <w:rFonts w:ascii="Calibri" w:hAnsi="Calibri" w:cs="Calibri"/>
                <w:color w:val="000000"/>
                <w:sz w:val="20"/>
                <w:szCs w:val="20"/>
              </w:rPr>
              <w:br/>
              <w:t xml:space="preserve">W tej prostej edycji z asystą dodasz do zdjęć piękny, indywidualny efekt </w:t>
            </w:r>
            <w:proofErr w:type="spellStart"/>
            <w:r>
              <w:rPr>
                <w:rFonts w:ascii="Calibri" w:hAnsi="Calibri" w:cs="Calibri"/>
                <w:color w:val="000000"/>
                <w:sz w:val="20"/>
                <w:szCs w:val="20"/>
              </w:rPr>
              <w:t>bichromii</w:t>
            </w:r>
            <w:proofErr w:type="spellEnd"/>
            <w:r>
              <w:rPr>
                <w:rFonts w:ascii="Calibri" w:hAnsi="Calibri" w:cs="Calibri"/>
                <w:color w:val="000000"/>
                <w:sz w:val="20"/>
                <w:szCs w:val="20"/>
              </w:rPr>
              <w:t>, aby uzyskać atrakcyjną dwukolorową kompozycję. Wybierz jeden z gotowych rozmiarów do mediów społecznościowych, dodaj gradient i kontynuuj edycję.</w:t>
            </w:r>
          </w:p>
        </w:tc>
        <w:tc>
          <w:tcPr>
            <w:tcW w:w="1378" w:type="dxa"/>
            <w:tcBorders>
              <w:top w:val="single" w:sz="4" w:space="0" w:color="auto"/>
              <w:left w:val="single" w:sz="4" w:space="0" w:color="auto"/>
              <w:bottom w:val="single" w:sz="4" w:space="0" w:color="auto"/>
              <w:right w:val="single" w:sz="4" w:space="0" w:color="auto"/>
            </w:tcBorders>
            <w:vAlign w:val="center"/>
          </w:tcPr>
          <w:p w14:paraId="5BC35C4F" w14:textId="33BF5A49"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A8B735A" w14:textId="77777777" w:rsidTr="003D2C27">
        <w:trPr>
          <w:trHeight w:val="367"/>
        </w:trPr>
        <w:tc>
          <w:tcPr>
            <w:tcW w:w="1746" w:type="dxa"/>
            <w:vMerge/>
            <w:tcBorders>
              <w:left w:val="single" w:sz="4" w:space="0" w:color="auto"/>
              <w:right w:val="single" w:sz="4" w:space="0" w:color="auto"/>
            </w:tcBorders>
            <w:shd w:val="clear" w:color="auto" w:fill="auto"/>
            <w:vAlign w:val="bottom"/>
          </w:tcPr>
          <w:p w14:paraId="472FE189"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12EC2C53" w14:textId="25A564CC" w:rsidR="00963A1C" w:rsidRDefault="00963A1C" w:rsidP="00963A1C">
            <w:pPr>
              <w:rPr>
                <w:rFonts w:ascii="Calibri" w:hAnsi="Calibri" w:cs="Calibri"/>
                <w:color w:val="000000"/>
              </w:rPr>
            </w:pPr>
            <w:r>
              <w:rPr>
                <w:rFonts w:ascii="Calibri" w:hAnsi="Calibri" w:cs="Calibri"/>
                <w:color w:val="000000"/>
                <w:sz w:val="20"/>
                <w:szCs w:val="20"/>
              </w:rPr>
              <w:t>Odrobina koloru na zdjęciu czarno-białym</w:t>
            </w:r>
            <w:r>
              <w:rPr>
                <w:rFonts w:ascii="Calibri" w:hAnsi="Calibri" w:cs="Calibri"/>
                <w:color w:val="000000"/>
                <w:sz w:val="20"/>
                <w:szCs w:val="20"/>
              </w:rPr>
              <w:br/>
              <w:t>Podświetl jeden kolor lub wybrany obiekt, aby uzyskać dramatyczny efekt, usuwając kolory z reszty obrazu.</w:t>
            </w:r>
          </w:p>
        </w:tc>
        <w:tc>
          <w:tcPr>
            <w:tcW w:w="1378" w:type="dxa"/>
            <w:tcBorders>
              <w:top w:val="single" w:sz="4" w:space="0" w:color="auto"/>
              <w:left w:val="single" w:sz="4" w:space="0" w:color="auto"/>
              <w:bottom w:val="single" w:sz="4" w:space="0" w:color="auto"/>
              <w:right w:val="single" w:sz="4" w:space="0" w:color="auto"/>
            </w:tcBorders>
            <w:vAlign w:val="center"/>
          </w:tcPr>
          <w:p w14:paraId="096D20AE" w14:textId="4EF76175"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6FEE5C57"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639DCE8A"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380973ED" w14:textId="6B51D4D5" w:rsidR="00963A1C" w:rsidRDefault="00963A1C" w:rsidP="00963A1C">
            <w:pPr>
              <w:rPr>
                <w:rFonts w:ascii="Calibri" w:hAnsi="Calibri" w:cs="Calibri"/>
                <w:color w:val="000000"/>
              </w:rPr>
            </w:pPr>
            <w:r>
              <w:rPr>
                <w:rFonts w:ascii="Calibri" w:hAnsi="Calibri" w:cs="Calibri"/>
                <w:color w:val="000000"/>
                <w:sz w:val="20"/>
                <w:szCs w:val="20"/>
              </w:rPr>
              <w:t>Rozszerzanie tła zdjęć</w:t>
            </w:r>
            <w:r>
              <w:rPr>
                <w:rFonts w:ascii="Calibri" w:hAnsi="Calibri" w:cs="Calibri"/>
                <w:color w:val="000000"/>
                <w:sz w:val="20"/>
                <w:szCs w:val="20"/>
              </w:rPr>
              <w:br/>
              <w:t>Łatwo rozszerzając tło zdjęcia, przygotuj powalającą panoramę albo zmień pozycję tematu zdjęcia w celu uzyskania idealnego wpisu do mediów społecznościowych. Wszystko to jest możliwe dzięki magii narzędzia Wypełnianie z uwzględnianiem zawartości.</w:t>
            </w:r>
          </w:p>
        </w:tc>
        <w:tc>
          <w:tcPr>
            <w:tcW w:w="1378" w:type="dxa"/>
            <w:tcBorders>
              <w:top w:val="single" w:sz="4" w:space="0" w:color="auto"/>
              <w:left w:val="single" w:sz="4" w:space="0" w:color="auto"/>
              <w:bottom w:val="single" w:sz="4" w:space="0" w:color="auto"/>
              <w:right w:val="single" w:sz="4" w:space="0" w:color="auto"/>
            </w:tcBorders>
            <w:vAlign w:val="center"/>
          </w:tcPr>
          <w:p w14:paraId="5DB1253C" w14:textId="0362B587"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62E75975"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4C7ADCB5"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2071F482" w14:textId="7A42D4B8" w:rsidR="00963A1C" w:rsidRDefault="00963A1C" w:rsidP="00963A1C">
            <w:pPr>
              <w:rPr>
                <w:rFonts w:ascii="Calibri" w:hAnsi="Calibri" w:cs="Calibri"/>
                <w:color w:val="000000"/>
              </w:rPr>
            </w:pPr>
            <w:r>
              <w:rPr>
                <w:rFonts w:ascii="Calibri" w:hAnsi="Calibri" w:cs="Calibri"/>
                <w:color w:val="000000"/>
                <w:sz w:val="20"/>
                <w:szCs w:val="20"/>
              </w:rPr>
              <w:t>Idealne panoramy</w:t>
            </w:r>
            <w:r>
              <w:rPr>
                <w:rFonts w:ascii="Calibri" w:hAnsi="Calibri" w:cs="Calibri"/>
                <w:color w:val="000000"/>
                <w:sz w:val="20"/>
                <w:szCs w:val="20"/>
              </w:rPr>
              <w:br/>
              <w:t>Program ułatwia tworzenie imponujących fotografii krajobrazowych przez zastępowanie nieba, usuwanie zmętnienia atmosferycznego i usuwanie niechcianych obiektów. OBSŁUGIWANE PRZEZ SZTUCZNĄ INTELIGENCJĘ</w:t>
            </w:r>
          </w:p>
        </w:tc>
        <w:tc>
          <w:tcPr>
            <w:tcW w:w="1378" w:type="dxa"/>
            <w:tcBorders>
              <w:top w:val="single" w:sz="4" w:space="0" w:color="auto"/>
              <w:left w:val="single" w:sz="4" w:space="0" w:color="auto"/>
              <w:bottom w:val="single" w:sz="4" w:space="0" w:color="auto"/>
              <w:right w:val="single" w:sz="4" w:space="0" w:color="auto"/>
            </w:tcBorders>
            <w:vAlign w:val="center"/>
          </w:tcPr>
          <w:p w14:paraId="4EBDD027" w14:textId="7CDA9E5B"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73A4BCBD"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29BA584B"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6CDA10BB" w14:textId="09C3CC28" w:rsidR="00963A1C" w:rsidRDefault="00963A1C" w:rsidP="00963A1C">
            <w:pPr>
              <w:rPr>
                <w:rFonts w:ascii="Calibri" w:hAnsi="Calibri" w:cs="Calibri"/>
                <w:color w:val="000000"/>
              </w:rPr>
            </w:pPr>
            <w:r>
              <w:rPr>
                <w:rFonts w:ascii="Calibri" w:hAnsi="Calibri" w:cs="Calibri"/>
                <w:color w:val="000000"/>
                <w:sz w:val="20"/>
                <w:szCs w:val="20"/>
              </w:rPr>
              <w:t>Tworzenie doskonałych zdjęć zwierząt</w:t>
            </w:r>
            <w:r>
              <w:rPr>
                <w:rFonts w:ascii="Calibri" w:hAnsi="Calibri" w:cs="Calibri"/>
                <w:color w:val="000000"/>
                <w:sz w:val="20"/>
                <w:szCs w:val="20"/>
              </w:rPr>
              <w:br/>
              <w:t>W kilku prostych krokach wykadrujesz zwierzaki, dostosujesz kolory i oświetlenie, zaznaczysz krawędzie z dużą ilością szczegółów (na przykład sierści), skorygujesz to zaznaczenie, wprowadzisz korekcję zwierzęcych oczu i usuniesz z obrazu obroże oraz smycze.</w:t>
            </w:r>
          </w:p>
        </w:tc>
        <w:tc>
          <w:tcPr>
            <w:tcW w:w="1378" w:type="dxa"/>
            <w:tcBorders>
              <w:top w:val="single" w:sz="4" w:space="0" w:color="auto"/>
              <w:left w:val="single" w:sz="4" w:space="0" w:color="auto"/>
              <w:bottom w:val="single" w:sz="4" w:space="0" w:color="auto"/>
              <w:right w:val="single" w:sz="4" w:space="0" w:color="auto"/>
            </w:tcBorders>
            <w:vAlign w:val="center"/>
          </w:tcPr>
          <w:p w14:paraId="04C0CDD3" w14:textId="24F4303C"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EE254E1"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6B96E4CA"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16D41086" w14:textId="1662D4CA" w:rsidR="00963A1C" w:rsidRDefault="00963A1C" w:rsidP="00963A1C">
            <w:pPr>
              <w:rPr>
                <w:rFonts w:ascii="Calibri" w:hAnsi="Calibri" w:cs="Calibri"/>
                <w:color w:val="000000"/>
              </w:rPr>
            </w:pPr>
            <w:r>
              <w:rPr>
                <w:rFonts w:ascii="Calibri" w:hAnsi="Calibri" w:cs="Calibri"/>
                <w:color w:val="000000"/>
                <w:sz w:val="20"/>
                <w:szCs w:val="20"/>
              </w:rPr>
              <w:t>Tworzenie stylizowanego tekstu</w:t>
            </w:r>
            <w:r>
              <w:rPr>
                <w:rFonts w:ascii="Calibri" w:hAnsi="Calibri" w:cs="Calibri"/>
                <w:color w:val="000000"/>
                <w:sz w:val="20"/>
                <w:szCs w:val="20"/>
              </w:rPr>
              <w:br/>
              <w:t>Edycja z asystą Dodawanie tekstu pozwala wyrównać tekst w poziomie, w pionie albo na ścieżce czy kształcie. Możesz go wypaczać oraz stylizować, używając gradientów, tekstur i wzorków.</w:t>
            </w:r>
          </w:p>
        </w:tc>
        <w:tc>
          <w:tcPr>
            <w:tcW w:w="1378" w:type="dxa"/>
            <w:tcBorders>
              <w:top w:val="single" w:sz="4" w:space="0" w:color="auto"/>
              <w:left w:val="single" w:sz="4" w:space="0" w:color="auto"/>
              <w:bottom w:val="single" w:sz="4" w:space="0" w:color="auto"/>
              <w:right w:val="single" w:sz="4" w:space="0" w:color="auto"/>
            </w:tcBorders>
            <w:vAlign w:val="center"/>
          </w:tcPr>
          <w:p w14:paraId="608A90D0" w14:textId="46EB31D5"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7FEE3D64"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61729534"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03D2D505" w14:textId="7CEEE222" w:rsidR="00963A1C" w:rsidRDefault="00963A1C" w:rsidP="00963A1C">
            <w:pPr>
              <w:rPr>
                <w:rFonts w:ascii="Calibri" w:hAnsi="Calibri" w:cs="Calibri"/>
                <w:color w:val="000000"/>
              </w:rPr>
            </w:pPr>
            <w:r>
              <w:rPr>
                <w:rFonts w:ascii="Calibri" w:hAnsi="Calibri" w:cs="Calibri"/>
                <w:color w:val="000000"/>
                <w:sz w:val="20"/>
                <w:szCs w:val="20"/>
              </w:rPr>
              <w:t>Błyskawiczne zastępowanie tła</w:t>
            </w:r>
            <w:r>
              <w:rPr>
                <w:rFonts w:ascii="Calibri" w:hAnsi="Calibri" w:cs="Calibri"/>
                <w:color w:val="000000"/>
                <w:sz w:val="20"/>
                <w:szCs w:val="20"/>
              </w:rPr>
              <w:br/>
              <w:t>Wystarczy zaznaczyć obiekt fotografii, aby łatwo umieścić go na ciekawszym tle. To doskonały sposób na poprawienie kompozycji. Sceny możesz uzupełniać o współczesne tła.</w:t>
            </w:r>
          </w:p>
        </w:tc>
        <w:tc>
          <w:tcPr>
            <w:tcW w:w="1378" w:type="dxa"/>
            <w:tcBorders>
              <w:top w:val="single" w:sz="4" w:space="0" w:color="auto"/>
              <w:left w:val="single" w:sz="4" w:space="0" w:color="auto"/>
              <w:bottom w:val="single" w:sz="4" w:space="0" w:color="auto"/>
              <w:right w:val="single" w:sz="4" w:space="0" w:color="auto"/>
            </w:tcBorders>
            <w:vAlign w:val="center"/>
          </w:tcPr>
          <w:p w14:paraId="4A42CE39" w14:textId="47E38F85"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CCD018A"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1EC346F7"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448630D2" w14:textId="04C95CEF" w:rsidR="00963A1C" w:rsidRDefault="00963A1C" w:rsidP="00963A1C">
            <w:pPr>
              <w:rPr>
                <w:rFonts w:ascii="Calibri" w:hAnsi="Calibri" w:cs="Calibri"/>
                <w:color w:val="000000"/>
              </w:rPr>
            </w:pPr>
            <w:r>
              <w:rPr>
                <w:rFonts w:ascii="Calibri" w:hAnsi="Calibri" w:cs="Calibri"/>
                <w:color w:val="000000"/>
                <w:sz w:val="20"/>
                <w:szCs w:val="20"/>
              </w:rPr>
              <w:t>Dodawanie przezroczystych nakładek</w:t>
            </w:r>
            <w:r>
              <w:rPr>
                <w:rFonts w:ascii="Calibri" w:hAnsi="Calibri" w:cs="Calibri"/>
                <w:color w:val="000000"/>
                <w:sz w:val="20"/>
                <w:szCs w:val="20"/>
              </w:rPr>
              <w:br/>
              <w:t>Jeśli chcesz uzyskać iluzję głębi, otocz temat realistycznymi nakładkami zawierającymi na przykład kwiaty czy liście. Aby uzyskać właściwy wygląd, możesz zmienić rozmiar i rozmycie albo na przykład dodać efekt winiety.</w:t>
            </w:r>
          </w:p>
        </w:tc>
        <w:tc>
          <w:tcPr>
            <w:tcW w:w="1378" w:type="dxa"/>
            <w:tcBorders>
              <w:top w:val="single" w:sz="4" w:space="0" w:color="auto"/>
              <w:left w:val="single" w:sz="4" w:space="0" w:color="auto"/>
              <w:bottom w:val="single" w:sz="4" w:space="0" w:color="auto"/>
              <w:right w:val="single" w:sz="4" w:space="0" w:color="auto"/>
            </w:tcBorders>
            <w:vAlign w:val="center"/>
          </w:tcPr>
          <w:p w14:paraId="6B0BBFE1" w14:textId="0005C4AD"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4DD4A51D"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7141125C"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686A48D5" w14:textId="6C27B633" w:rsidR="00963A1C" w:rsidRDefault="00963A1C" w:rsidP="00963A1C">
            <w:pPr>
              <w:rPr>
                <w:rFonts w:ascii="Calibri" w:hAnsi="Calibri" w:cs="Calibri"/>
                <w:color w:val="000000"/>
              </w:rPr>
            </w:pPr>
            <w:r>
              <w:rPr>
                <w:rFonts w:ascii="Calibri" w:hAnsi="Calibri" w:cs="Calibri"/>
                <w:color w:val="000000"/>
                <w:sz w:val="20"/>
                <w:szCs w:val="20"/>
              </w:rPr>
              <w:t>Szybkie wyszukiwanie i przeglądanie edycji z asystą</w:t>
            </w:r>
            <w:r>
              <w:rPr>
                <w:rFonts w:ascii="Calibri" w:hAnsi="Calibri" w:cs="Calibri"/>
                <w:color w:val="000000"/>
                <w:sz w:val="20"/>
                <w:szCs w:val="20"/>
              </w:rPr>
              <w:br/>
              <w:t>Odkryj, co warto zrobić, lub poznaj nowe możliwości, wyszukując znajome terminy według znaczników słów kluczowych albo popularnych opcji.</w:t>
            </w:r>
          </w:p>
        </w:tc>
        <w:tc>
          <w:tcPr>
            <w:tcW w:w="1378" w:type="dxa"/>
            <w:tcBorders>
              <w:top w:val="single" w:sz="4" w:space="0" w:color="auto"/>
              <w:left w:val="single" w:sz="4" w:space="0" w:color="auto"/>
              <w:bottom w:val="single" w:sz="4" w:space="0" w:color="auto"/>
              <w:right w:val="single" w:sz="4" w:space="0" w:color="auto"/>
            </w:tcBorders>
            <w:vAlign w:val="center"/>
          </w:tcPr>
          <w:p w14:paraId="5079057E" w14:textId="5E5FC826"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41CBA145"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340F3FCE"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480FA0C5" w14:textId="6CC690A2" w:rsidR="00963A1C" w:rsidRDefault="00963A1C" w:rsidP="00963A1C">
            <w:pPr>
              <w:rPr>
                <w:rFonts w:ascii="Calibri" w:hAnsi="Calibri" w:cs="Calibri"/>
                <w:color w:val="000000"/>
              </w:rPr>
            </w:pPr>
            <w:r>
              <w:rPr>
                <w:rFonts w:ascii="Calibri" w:hAnsi="Calibri" w:cs="Calibri"/>
                <w:color w:val="000000"/>
                <w:sz w:val="20"/>
                <w:szCs w:val="20"/>
              </w:rPr>
              <w:t>Malowanie kreatywnymi wzorkami</w:t>
            </w:r>
            <w:r>
              <w:rPr>
                <w:rFonts w:ascii="Calibri" w:hAnsi="Calibri" w:cs="Calibri"/>
                <w:color w:val="000000"/>
                <w:sz w:val="20"/>
                <w:szCs w:val="20"/>
              </w:rPr>
              <w:br/>
              <w:t>Malując zabawnym wzorkiem, takim jak serca, gwiazdki czy szlaczki, możesz podkreślić charakter zdjęcia.</w:t>
            </w:r>
            <w:r>
              <w:rPr>
                <w:rFonts w:ascii="Calibri" w:hAnsi="Calibri" w:cs="Calibri"/>
                <w:color w:val="000000"/>
                <w:sz w:val="20"/>
                <w:szCs w:val="20"/>
              </w:rPr>
              <w:br/>
              <w:t>Zaznaczanie nieba lub tła jednym kliknięciem</w:t>
            </w:r>
          </w:p>
        </w:tc>
        <w:tc>
          <w:tcPr>
            <w:tcW w:w="1378" w:type="dxa"/>
            <w:tcBorders>
              <w:top w:val="single" w:sz="4" w:space="0" w:color="auto"/>
              <w:left w:val="single" w:sz="4" w:space="0" w:color="auto"/>
              <w:bottom w:val="single" w:sz="4" w:space="0" w:color="auto"/>
              <w:right w:val="single" w:sz="4" w:space="0" w:color="auto"/>
            </w:tcBorders>
            <w:vAlign w:val="center"/>
          </w:tcPr>
          <w:p w14:paraId="1A9784BA" w14:textId="1B8E54B1"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232FD8C7"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5239D6A4"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0FEC4460" w14:textId="706BA5DA" w:rsidR="00963A1C" w:rsidRDefault="00963A1C" w:rsidP="00963A1C">
            <w:pPr>
              <w:rPr>
                <w:rFonts w:ascii="Calibri" w:hAnsi="Calibri" w:cs="Calibri"/>
                <w:color w:val="000000"/>
              </w:rPr>
            </w:pPr>
            <w:r>
              <w:rPr>
                <w:rFonts w:ascii="Calibri" w:hAnsi="Calibri" w:cs="Calibri"/>
                <w:color w:val="000000"/>
                <w:sz w:val="20"/>
                <w:szCs w:val="20"/>
              </w:rPr>
              <w:t>Automatyzacja zaznaczania pomaga w ulepszaniu lub zastępowaniu określonych obszarów. OBSŁUGIWANE PRZEZ SZTUCZNĄ INTELIGENCJĘ</w:t>
            </w:r>
          </w:p>
        </w:tc>
        <w:tc>
          <w:tcPr>
            <w:tcW w:w="1378" w:type="dxa"/>
            <w:tcBorders>
              <w:top w:val="single" w:sz="4" w:space="0" w:color="auto"/>
              <w:left w:val="single" w:sz="4" w:space="0" w:color="auto"/>
              <w:bottom w:val="single" w:sz="4" w:space="0" w:color="auto"/>
              <w:right w:val="single" w:sz="4" w:space="0" w:color="auto"/>
            </w:tcBorders>
            <w:vAlign w:val="center"/>
          </w:tcPr>
          <w:p w14:paraId="7607C57A" w14:textId="3E53B995"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46755E52"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5FADB59C"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261CF85E" w14:textId="2106C166" w:rsidR="00963A1C" w:rsidRDefault="00963A1C" w:rsidP="00963A1C">
            <w:pPr>
              <w:rPr>
                <w:rFonts w:ascii="Calibri" w:hAnsi="Calibri" w:cs="Calibri"/>
                <w:color w:val="000000"/>
              </w:rPr>
            </w:pPr>
            <w:r>
              <w:rPr>
                <w:rFonts w:ascii="Calibri" w:hAnsi="Calibri" w:cs="Calibri"/>
                <w:color w:val="000000"/>
                <w:sz w:val="20"/>
                <w:szCs w:val="20"/>
              </w:rPr>
              <w:t>Wprawianie zaznaczonych miejsc w ruch</w:t>
            </w:r>
            <w:r>
              <w:rPr>
                <w:rFonts w:ascii="Calibri" w:hAnsi="Calibri" w:cs="Calibri"/>
                <w:color w:val="000000"/>
                <w:sz w:val="20"/>
                <w:szCs w:val="20"/>
              </w:rPr>
              <w:br/>
              <w:t>Dodaj magię kina do fotografii, zaznaczając obszar i wprawiając go w ruch. Wybierz kierunek i prędkość ruchu, a następnie zapisz animację w formacie MP4 lub GIF do mediów społecznościowych OBSŁUGIWANE PRZEZ SZTUCZNĄ INTELIGENCJĘ</w:t>
            </w:r>
          </w:p>
        </w:tc>
        <w:tc>
          <w:tcPr>
            <w:tcW w:w="1378" w:type="dxa"/>
            <w:tcBorders>
              <w:top w:val="single" w:sz="4" w:space="0" w:color="auto"/>
              <w:left w:val="single" w:sz="4" w:space="0" w:color="auto"/>
              <w:bottom w:val="single" w:sz="4" w:space="0" w:color="auto"/>
              <w:right w:val="single" w:sz="4" w:space="0" w:color="auto"/>
            </w:tcBorders>
            <w:vAlign w:val="center"/>
          </w:tcPr>
          <w:p w14:paraId="4070E7B2" w14:textId="2D035435"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96C5FAD"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4EA9818D"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57DBDD61" w14:textId="47A866A3" w:rsidR="00963A1C" w:rsidRDefault="00963A1C" w:rsidP="00963A1C">
            <w:pPr>
              <w:rPr>
                <w:rFonts w:ascii="Calibri" w:hAnsi="Calibri" w:cs="Calibri"/>
                <w:color w:val="000000"/>
              </w:rPr>
            </w:pPr>
            <w:r>
              <w:rPr>
                <w:rFonts w:ascii="Calibri" w:hAnsi="Calibri" w:cs="Calibri"/>
                <w:color w:val="000000"/>
                <w:sz w:val="20"/>
                <w:szCs w:val="20"/>
              </w:rPr>
              <w:t>Wypaczanie zdjęć w celu dopasowania do dowolnego kształtu</w:t>
            </w:r>
            <w:r>
              <w:rPr>
                <w:rFonts w:ascii="Calibri" w:hAnsi="Calibri" w:cs="Calibri"/>
                <w:color w:val="000000"/>
                <w:sz w:val="20"/>
                <w:szCs w:val="20"/>
              </w:rPr>
              <w:br/>
              <w:t>Umieść jedno zdjęcie wewnątrz drugiego, owijając je na przykład wokół kubka lub wpasowując w kształt szkła okularów słonecznych fotografowanej osoby.</w:t>
            </w:r>
          </w:p>
        </w:tc>
        <w:tc>
          <w:tcPr>
            <w:tcW w:w="1378" w:type="dxa"/>
            <w:tcBorders>
              <w:top w:val="single" w:sz="4" w:space="0" w:color="auto"/>
              <w:left w:val="single" w:sz="4" w:space="0" w:color="auto"/>
              <w:bottom w:val="single" w:sz="4" w:space="0" w:color="auto"/>
              <w:right w:val="single" w:sz="4" w:space="0" w:color="auto"/>
            </w:tcBorders>
            <w:vAlign w:val="center"/>
          </w:tcPr>
          <w:p w14:paraId="28C8C64E" w14:textId="2798B144"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31CD946E"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361A2D82"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255095F1" w14:textId="2E6F416D" w:rsidR="00963A1C" w:rsidRDefault="00963A1C" w:rsidP="00963A1C">
            <w:pPr>
              <w:rPr>
                <w:rFonts w:ascii="Calibri" w:hAnsi="Calibri" w:cs="Calibri"/>
                <w:color w:val="000000"/>
              </w:rPr>
            </w:pPr>
            <w:r>
              <w:rPr>
                <w:rFonts w:ascii="Calibri" w:hAnsi="Calibri" w:cs="Calibri"/>
                <w:color w:val="000000"/>
                <w:sz w:val="20"/>
                <w:szCs w:val="20"/>
              </w:rPr>
              <w:t>Automatyczne kolorowanie zdjęć</w:t>
            </w:r>
            <w:r>
              <w:rPr>
                <w:rFonts w:ascii="Calibri" w:hAnsi="Calibri" w:cs="Calibri"/>
                <w:color w:val="000000"/>
                <w:sz w:val="20"/>
                <w:szCs w:val="20"/>
              </w:rPr>
              <w:br/>
              <w:t>Zmień kolorystykę zdjęcia lub ożyw czarno-białe fotografie, korzystając z automatycznego kolorowania. OBSŁUGIWANE PRZEZ SZTUCZNĄ INTELIGENCJĘ</w:t>
            </w:r>
          </w:p>
        </w:tc>
        <w:tc>
          <w:tcPr>
            <w:tcW w:w="1378" w:type="dxa"/>
            <w:tcBorders>
              <w:top w:val="single" w:sz="4" w:space="0" w:color="auto"/>
              <w:left w:val="single" w:sz="4" w:space="0" w:color="auto"/>
              <w:bottom w:val="single" w:sz="4" w:space="0" w:color="auto"/>
              <w:right w:val="single" w:sz="4" w:space="0" w:color="auto"/>
            </w:tcBorders>
            <w:vAlign w:val="center"/>
          </w:tcPr>
          <w:p w14:paraId="1F94FD7E" w14:textId="27D53AFF"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03E139E6" w14:textId="77777777" w:rsidTr="00F81B69">
        <w:trPr>
          <w:trHeight w:val="367"/>
        </w:trPr>
        <w:tc>
          <w:tcPr>
            <w:tcW w:w="1746" w:type="dxa"/>
            <w:vMerge/>
            <w:tcBorders>
              <w:left w:val="single" w:sz="4" w:space="0" w:color="auto"/>
              <w:right w:val="single" w:sz="4" w:space="0" w:color="auto"/>
            </w:tcBorders>
            <w:shd w:val="clear" w:color="auto" w:fill="auto"/>
            <w:vAlign w:val="bottom"/>
          </w:tcPr>
          <w:p w14:paraId="08DD262D"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270E3290" w14:textId="2B17C7AA" w:rsidR="00963A1C" w:rsidRDefault="00963A1C" w:rsidP="00963A1C">
            <w:pPr>
              <w:rPr>
                <w:rFonts w:ascii="Calibri" w:hAnsi="Calibri" w:cs="Calibri"/>
                <w:color w:val="000000"/>
              </w:rPr>
            </w:pPr>
            <w:r>
              <w:rPr>
                <w:rFonts w:ascii="Calibri" w:hAnsi="Calibri" w:cs="Calibri"/>
                <w:color w:val="000000"/>
                <w:sz w:val="20"/>
                <w:szCs w:val="20"/>
              </w:rPr>
              <w:t>Przekształcanie fotografii w sztukę</w:t>
            </w:r>
            <w:r>
              <w:rPr>
                <w:rFonts w:ascii="Calibri" w:hAnsi="Calibri" w:cs="Calibri"/>
                <w:color w:val="000000"/>
                <w:sz w:val="20"/>
                <w:szCs w:val="20"/>
              </w:rPr>
              <w:br/>
              <w:t>Dzięki funkcji Efekty artystyczne wystarczy kliknąć, aby dodać efekty zainspirowane słynnymi dziełami sztuki lub popularnymi stylami artystycznymi. OBSŁUGIWANE PRZEZ SZTUCZNĄ INTELIGENCJĘ</w:t>
            </w:r>
          </w:p>
        </w:tc>
        <w:tc>
          <w:tcPr>
            <w:tcW w:w="1378" w:type="dxa"/>
            <w:tcBorders>
              <w:top w:val="single" w:sz="4" w:space="0" w:color="auto"/>
              <w:left w:val="single" w:sz="4" w:space="0" w:color="auto"/>
              <w:bottom w:val="single" w:sz="4" w:space="0" w:color="auto"/>
              <w:right w:val="single" w:sz="4" w:space="0" w:color="auto"/>
            </w:tcBorders>
            <w:vAlign w:val="center"/>
          </w:tcPr>
          <w:p w14:paraId="66B68A36" w14:textId="3A451271"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r w:rsidR="00963A1C" w14:paraId="0251668F" w14:textId="77777777" w:rsidTr="00963A1C">
        <w:trPr>
          <w:trHeight w:val="367"/>
        </w:trPr>
        <w:tc>
          <w:tcPr>
            <w:tcW w:w="1746" w:type="dxa"/>
            <w:vMerge/>
            <w:tcBorders>
              <w:left w:val="single" w:sz="4" w:space="0" w:color="auto"/>
              <w:right w:val="single" w:sz="4" w:space="0" w:color="auto"/>
            </w:tcBorders>
            <w:shd w:val="clear" w:color="auto" w:fill="auto"/>
            <w:vAlign w:val="bottom"/>
          </w:tcPr>
          <w:p w14:paraId="4358D883" w14:textId="77777777" w:rsidR="00963A1C" w:rsidRDefault="00963A1C" w:rsidP="00963A1C">
            <w:pPr>
              <w:rPr>
                <w:rFonts w:ascii="Calibri" w:hAnsi="Calibri" w:cs="Calibri"/>
                <w:color w:val="000000"/>
              </w:rPr>
            </w:pPr>
          </w:p>
        </w:tc>
        <w:tc>
          <w:tcPr>
            <w:tcW w:w="10860" w:type="dxa"/>
            <w:tcBorders>
              <w:top w:val="single" w:sz="4" w:space="0" w:color="auto"/>
              <w:left w:val="single" w:sz="4" w:space="0" w:color="auto"/>
              <w:bottom w:val="single" w:sz="4" w:space="0" w:color="auto"/>
              <w:right w:val="single" w:sz="4" w:space="0" w:color="auto"/>
            </w:tcBorders>
            <w:shd w:val="clear" w:color="auto" w:fill="auto"/>
            <w:vAlign w:val="bottom"/>
          </w:tcPr>
          <w:p w14:paraId="4276F753" w14:textId="2053A856" w:rsidR="00963A1C" w:rsidRDefault="00963A1C" w:rsidP="00963A1C">
            <w:pPr>
              <w:rPr>
                <w:rFonts w:ascii="Calibri" w:hAnsi="Calibri" w:cs="Calibri"/>
                <w:color w:val="000000"/>
              </w:rPr>
            </w:pPr>
            <w:r>
              <w:rPr>
                <w:rFonts w:ascii="Calibri" w:hAnsi="Calibri" w:cs="Calibri"/>
                <w:color w:val="000000"/>
                <w:sz w:val="20"/>
                <w:szCs w:val="20"/>
              </w:rPr>
              <w:t>Zaznaczanie tematu kompozycji jednym kliknięciem</w:t>
            </w:r>
            <w:r>
              <w:rPr>
                <w:rFonts w:ascii="Calibri" w:hAnsi="Calibri" w:cs="Calibri"/>
                <w:color w:val="000000"/>
                <w:sz w:val="20"/>
                <w:szCs w:val="20"/>
              </w:rPr>
              <w:br/>
              <w:t>Wystarczy kliknąć, aby automatycznie zaznaczyć temat zdjęcia. Pozwala to oddzielnie edytować temat lub tło obrazu. OBSŁUGIWANE PRZEZ SZTUCZNĄ INTELIGENCJĘ</w:t>
            </w:r>
          </w:p>
        </w:tc>
        <w:tc>
          <w:tcPr>
            <w:tcW w:w="1378" w:type="dxa"/>
            <w:tcBorders>
              <w:top w:val="single" w:sz="4" w:space="0" w:color="auto"/>
              <w:left w:val="single" w:sz="4" w:space="0" w:color="auto"/>
              <w:bottom w:val="single" w:sz="4" w:space="0" w:color="auto"/>
              <w:right w:val="single" w:sz="4" w:space="0" w:color="auto"/>
            </w:tcBorders>
            <w:vAlign w:val="center"/>
          </w:tcPr>
          <w:p w14:paraId="68FB0DE8" w14:textId="06E14FAC" w:rsidR="00963A1C" w:rsidRDefault="00963A1C" w:rsidP="00963A1C">
            <w:pPr>
              <w:jc w:val="center"/>
              <w:rPr>
                <w:rFonts w:ascii="Calibri" w:hAnsi="Calibri" w:cs="Calibri"/>
                <w:color w:val="000000"/>
                <w:sz w:val="22"/>
                <w:szCs w:val="22"/>
              </w:rPr>
            </w:pPr>
            <w:r>
              <w:rPr>
                <w:rFonts w:ascii="Calibri" w:hAnsi="Calibri" w:cs="Calibri"/>
                <w:color w:val="000000"/>
                <w:sz w:val="22"/>
                <w:szCs w:val="22"/>
              </w:rPr>
              <w:t>TAK/NIE</w:t>
            </w:r>
          </w:p>
        </w:tc>
      </w:tr>
    </w:tbl>
    <w:p w14:paraId="0A72891C" w14:textId="77777777" w:rsidR="00F81B69" w:rsidRPr="00EF35F2" w:rsidRDefault="00F81B69" w:rsidP="00EF35F2">
      <w:pPr>
        <w:pStyle w:val="Akapitzlist"/>
        <w:rPr>
          <w:rFonts w:ascii="Carlito" w:hAnsi="Carlito"/>
        </w:rPr>
      </w:pPr>
    </w:p>
    <w:p w14:paraId="15EFC112" w14:textId="77777777" w:rsidR="002C438B" w:rsidRDefault="002C438B" w:rsidP="002C438B">
      <w:pPr>
        <w:pStyle w:val="Akapitzlist"/>
        <w:rPr>
          <w:rFonts w:ascii="Carlito" w:hAnsi="Carlito"/>
        </w:rPr>
      </w:pPr>
    </w:p>
    <w:p w14:paraId="29CE92FA" w14:textId="77777777" w:rsidR="002C438B" w:rsidRDefault="002C438B" w:rsidP="002C438B">
      <w:pPr>
        <w:pStyle w:val="Akapitzlist"/>
        <w:numPr>
          <w:ilvl w:val="0"/>
          <w:numId w:val="70"/>
        </w:numPr>
        <w:rPr>
          <w:rFonts w:ascii="Carlito" w:hAnsi="Carlito"/>
        </w:rPr>
      </w:pPr>
      <w:r>
        <w:rPr>
          <w:rFonts w:ascii="Carlito" w:hAnsi="Carlito"/>
        </w:rPr>
        <w:t xml:space="preserve">Platforma edukacyjna </w:t>
      </w:r>
      <w:proofErr w:type="spellStart"/>
      <w:r>
        <w:rPr>
          <w:rFonts w:ascii="Carlito" w:hAnsi="Carlito"/>
        </w:rPr>
        <w:t>Viewera</w:t>
      </w:r>
      <w:proofErr w:type="spellEnd"/>
      <w:r>
        <w:rPr>
          <w:rFonts w:ascii="Carlito" w:hAnsi="Carlito"/>
        </w:rPr>
        <w:t xml:space="preserve"> – kartograficzna dostęp na 3 lata</w:t>
      </w:r>
    </w:p>
    <w:p w14:paraId="5ADC21DA" w14:textId="3B8AE0AC" w:rsidR="00EF35F2" w:rsidRDefault="00EF35F2" w:rsidP="00EF35F2">
      <w:pPr>
        <w:pStyle w:val="Akapitzlist"/>
        <w:rPr>
          <w:rFonts w:ascii="Carlito" w:hAnsi="Carlito"/>
        </w:rPr>
      </w:pPr>
      <w:r>
        <w:rPr>
          <w:rFonts w:ascii="Carlito" w:hAnsi="Carlito"/>
        </w:rPr>
        <w:t>Ilość 1 platforma</w:t>
      </w:r>
    </w:p>
    <w:p w14:paraId="5C9528D6"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1AB2E8AE" w14:textId="0E02C8A2"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1656"/>
        <w:gridCol w:w="11092"/>
        <w:gridCol w:w="1236"/>
      </w:tblGrid>
      <w:tr w:rsidR="00BE63EF" w14:paraId="685BA5DE" w14:textId="00B5428C" w:rsidTr="00BE63EF">
        <w:trPr>
          <w:trHeight w:val="320"/>
        </w:trPr>
        <w:tc>
          <w:tcPr>
            <w:tcW w:w="165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4E94693" w14:textId="77777777" w:rsidR="00BE63EF" w:rsidRDefault="00BE63EF" w:rsidP="00BE63EF">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1092" w:type="dxa"/>
            <w:tcBorders>
              <w:top w:val="single" w:sz="8" w:space="0" w:color="auto"/>
              <w:left w:val="nil"/>
              <w:bottom w:val="single" w:sz="4" w:space="0" w:color="auto"/>
              <w:right w:val="single" w:sz="4" w:space="0" w:color="auto"/>
            </w:tcBorders>
            <w:shd w:val="clear" w:color="auto" w:fill="auto"/>
            <w:vAlign w:val="center"/>
            <w:hideMark/>
          </w:tcPr>
          <w:p w14:paraId="344579BA" w14:textId="77777777" w:rsidR="00BE63EF" w:rsidRDefault="00BE63EF" w:rsidP="00BE63EF">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36" w:type="dxa"/>
            <w:tcBorders>
              <w:top w:val="single" w:sz="4" w:space="0" w:color="auto"/>
              <w:left w:val="single" w:sz="4" w:space="0" w:color="auto"/>
              <w:bottom w:val="single" w:sz="4" w:space="0" w:color="auto"/>
              <w:right w:val="single" w:sz="4" w:space="0" w:color="auto"/>
            </w:tcBorders>
            <w:vAlign w:val="center"/>
          </w:tcPr>
          <w:p w14:paraId="1585FAF0" w14:textId="33C20480" w:rsidR="00BE63EF" w:rsidRDefault="00BE63EF" w:rsidP="00BE63EF">
            <w:pPr>
              <w:ind w:left="66" w:hanging="67"/>
              <w:jc w:val="center"/>
              <w:rPr>
                <w:rFonts w:ascii="Calibri" w:hAnsi="Calibri" w:cs="Calibri"/>
                <w:b/>
                <w:bCs/>
                <w:color w:val="000000"/>
                <w:sz w:val="22"/>
                <w:szCs w:val="22"/>
              </w:rPr>
            </w:pPr>
            <w:r>
              <w:rPr>
                <w:rFonts w:ascii="Calibri" w:hAnsi="Calibri" w:cs="Calibri"/>
                <w:b/>
                <w:bCs/>
                <w:color w:val="000000"/>
                <w:sz w:val="22"/>
                <w:szCs w:val="22"/>
              </w:rPr>
              <w:t>spełnia</w:t>
            </w:r>
          </w:p>
        </w:tc>
      </w:tr>
      <w:tr w:rsidR="00BE63EF" w14:paraId="34C8F489" w14:textId="12D04CF4" w:rsidTr="00BE63EF">
        <w:trPr>
          <w:trHeight w:val="410"/>
        </w:trPr>
        <w:tc>
          <w:tcPr>
            <w:tcW w:w="1656" w:type="dxa"/>
            <w:vMerge w:val="restart"/>
            <w:tcBorders>
              <w:top w:val="nil"/>
              <w:left w:val="single" w:sz="8" w:space="0" w:color="auto"/>
              <w:bottom w:val="single" w:sz="8" w:space="0" w:color="000000"/>
              <w:right w:val="single" w:sz="4" w:space="0" w:color="auto"/>
            </w:tcBorders>
            <w:shd w:val="clear" w:color="auto" w:fill="auto"/>
            <w:vAlign w:val="center"/>
            <w:hideMark/>
          </w:tcPr>
          <w:p w14:paraId="1EF71290" w14:textId="77777777" w:rsidR="00BE63EF" w:rsidRDefault="00BE63EF" w:rsidP="00BE63EF">
            <w:pPr>
              <w:jc w:val="center"/>
              <w:rPr>
                <w:rFonts w:ascii="Calibri" w:hAnsi="Calibri" w:cs="Calibri"/>
                <w:color w:val="000000"/>
              </w:rPr>
            </w:pPr>
            <w:r>
              <w:rPr>
                <w:rFonts w:eastAsia="Carlito"/>
                <w:color w:val="000000"/>
                <w:sz w:val="14"/>
                <w:szCs w:val="14"/>
              </w:rPr>
              <w:t xml:space="preserve"> </w:t>
            </w:r>
            <w:r>
              <w:rPr>
                <w:rFonts w:ascii="Arial" w:eastAsia="Carlito" w:hAnsi="Arial" w:cs="Arial"/>
                <w:color w:val="000000"/>
              </w:rPr>
              <w:t>Platforma edukacyjna – kartograficzna</w:t>
            </w: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8FDAC9"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1. Manager warstw</w:t>
            </w:r>
            <w:r>
              <w:rPr>
                <w:rFonts w:ascii="Arial" w:hAnsi="Arial" w:cs="Arial"/>
                <w:color w:val="212529"/>
                <w:sz w:val="16"/>
                <w:szCs w:val="16"/>
              </w:rPr>
              <w:t> - pozwala na dostosowanie mapy/grafiki poprzez wybór wyświetlanych elementów. Sprzężona z projektantem legenda objaśnia tylko elementy wybrane do danej konfiguracji wyświetlania.</w:t>
            </w:r>
          </w:p>
        </w:tc>
        <w:tc>
          <w:tcPr>
            <w:tcW w:w="1236" w:type="dxa"/>
            <w:tcBorders>
              <w:top w:val="single" w:sz="4" w:space="0" w:color="auto"/>
              <w:left w:val="single" w:sz="4" w:space="0" w:color="auto"/>
              <w:bottom w:val="single" w:sz="4" w:space="0" w:color="auto"/>
              <w:right w:val="single" w:sz="4" w:space="0" w:color="auto"/>
            </w:tcBorders>
            <w:vAlign w:val="center"/>
          </w:tcPr>
          <w:p w14:paraId="0A467DC5" w14:textId="35336D34"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48D2C7C0" w14:textId="1134A85A" w:rsidTr="00BE63EF">
        <w:trPr>
          <w:trHeight w:val="610"/>
        </w:trPr>
        <w:tc>
          <w:tcPr>
            <w:tcW w:w="1656" w:type="dxa"/>
            <w:vMerge/>
            <w:tcBorders>
              <w:top w:val="nil"/>
              <w:left w:val="single" w:sz="8" w:space="0" w:color="auto"/>
              <w:bottom w:val="single" w:sz="8" w:space="0" w:color="000000"/>
              <w:right w:val="single" w:sz="4" w:space="0" w:color="auto"/>
            </w:tcBorders>
            <w:vAlign w:val="center"/>
            <w:hideMark/>
          </w:tcPr>
          <w:p w14:paraId="4CCCE1C9"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FEB781" w14:textId="77777777" w:rsidR="00BE63EF" w:rsidRDefault="00BE63EF" w:rsidP="00BE63EF">
            <w:pPr>
              <w:rPr>
                <w:rFonts w:ascii="Arial" w:hAnsi="Arial" w:cs="Arial"/>
                <w:b/>
                <w:bCs/>
                <w:color w:val="212529"/>
                <w:sz w:val="16"/>
                <w:szCs w:val="16"/>
              </w:rPr>
            </w:pPr>
            <w:r>
              <w:rPr>
                <w:rFonts w:ascii="Arial" w:hAnsi="Arial" w:cs="Arial"/>
                <w:b/>
                <w:bCs/>
                <w:color w:val="212529"/>
                <w:sz w:val="16"/>
                <w:szCs w:val="16"/>
              </w:rPr>
              <w:t>2. Zoom i skala</w:t>
            </w:r>
            <w:r>
              <w:rPr>
                <w:rFonts w:ascii="Arial" w:hAnsi="Arial" w:cs="Arial"/>
                <w:color w:val="212529"/>
                <w:sz w:val="16"/>
                <w:szCs w:val="16"/>
              </w:rPr>
              <w:t> - mapy/grafiki można powiększać i pomniejszać dziewięciokrotnie, co pozwala na analizę nawet najbardziej szczegółowych elementów. Panel narzędziowy pozwala na wprowadzenie parametrów wyświetlania. Skala przelicza się dynamicznie w zależności od powiększenia.</w:t>
            </w:r>
          </w:p>
        </w:tc>
        <w:tc>
          <w:tcPr>
            <w:tcW w:w="1236" w:type="dxa"/>
            <w:tcBorders>
              <w:top w:val="single" w:sz="4" w:space="0" w:color="auto"/>
              <w:left w:val="single" w:sz="4" w:space="0" w:color="auto"/>
              <w:bottom w:val="single" w:sz="4" w:space="0" w:color="auto"/>
              <w:right w:val="single" w:sz="4" w:space="0" w:color="auto"/>
            </w:tcBorders>
            <w:vAlign w:val="center"/>
          </w:tcPr>
          <w:p w14:paraId="1DEF20FD" w14:textId="10F14168" w:rsidR="00BE63EF" w:rsidRDefault="00BE63EF" w:rsidP="00BE63EF">
            <w:pPr>
              <w:ind w:left="66" w:hanging="67"/>
              <w:jc w:val="center"/>
              <w:rPr>
                <w:rFonts w:ascii="Arial" w:hAnsi="Arial" w:cs="Arial"/>
                <w:b/>
                <w:bCs/>
                <w:color w:val="212529"/>
                <w:sz w:val="16"/>
                <w:szCs w:val="16"/>
              </w:rPr>
            </w:pPr>
            <w:r>
              <w:rPr>
                <w:rFonts w:ascii="Calibri" w:hAnsi="Calibri" w:cs="Calibri"/>
                <w:color w:val="000000"/>
                <w:sz w:val="22"/>
                <w:szCs w:val="22"/>
              </w:rPr>
              <w:t>TAK/NIE</w:t>
            </w:r>
          </w:p>
        </w:tc>
      </w:tr>
      <w:tr w:rsidR="00BE63EF" w14:paraId="50C4CD6D" w14:textId="146C7B40" w:rsidTr="00BE63EF">
        <w:trPr>
          <w:trHeight w:val="410"/>
        </w:trPr>
        <w:tc>
          <w:tcPr>
            <w:tcW w:w="1656" w:type="dxa"/>
            <w:vMerge/>
            <w:tcBorders>
              <w:top w:val="nil"/>
              <w:left w:val="single" w:sz="8" w:space="0" w:color="auto"/>
              <w:bottom w:val="single" w:sz="8" w:space="0" w:color="000000"/>
              <w:right w:val="single" w:sz="4" w:space="0" w:color="auto"/>
            </w:tcBorders>
            <w:vAlign w:val="center"/>
            <w:hideMark/>
          </w:tcPr>
          <w:p w14:paraId="5945DC34"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D8D5B"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3. Mini-mapa</w:t>
            </w:r>
            <w:r>
              <w:rPr>
                <w:rFonts w:ascii="Arial" w:hAnsi="Arial" w:cs="Arial"/>
                <w:color w:val="212529"/>
                <w:sz w:val="16"/>
                <w:szCs w:val="16"/>
              </w:rPr>
              <w:t> - lokalizuje wyświetlany obszar, ułatwia nawigację, szczególnie przy większych zbliżeniach. Panele mini-mapy, managera oraz legendy są ruchome - można je umieścić w dowolnym miejscu wyświetlanej mapy, zminimalizować lub też całkowicie zamknąć.</w:t>
            </w:r>
          </w:p>
        </w:tc>
        <w:tc>
          <w:tcPr>
            <w:tcW w:w="1236" w:type="dxa"/>
            <w:tcBorders>
              <w:top w:val="single" w:sz="4" w:space="0" w:color="auto"/>
              <w:left w:val="single" w:sz="4" w:space="0" w:color="auto"/>
              <w:bottom w:val="single" w:sz="4" w:space="0" w:color="auto"/>
              <w:right w:val="single" w:sz="4" w:space="0" w:color="auto"/>
            </w:tcBorders>
            <w:vAlign w:val="center"/>
          </w:tcPr>
          <w:p w14:paraId="6BED67F8" w14:textId="1266DA46"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584CD8C3" w14:textId="26B4C0AF" w:rsidTr="00BE63EF">
        <w:trPr>
          <w:trHeight w:val="610"/>
        </w:trPr>
        <w:tc>
          <w:tcPr>
            <w:tcW w:w="1656" w:type="dxa"/>
            <w:vMerge/>
            <w:tcBorders>
              <w:top w:val="nil"/>
              <w:left w:val="single" w:sz="8" w:space="0" w:color="auto"/>
              <w:bottom w:val="single" w:sz="8" w:space="0" w:color="000000"/>
              <w:right w:val="single" w:sz="4" w:space="0" w:color="auto"/>
            </w:tcBorders>
            <w:vAlign w:val="center"/>
            <w:hideMark/>
          </w:tcPr>
          <w:p w14:paraId="2909A19F"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8A0E20"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4. Punkty interaktywne</w:t>
            </w:r>
            <w:r>
              <w:rPr>
                <w:rFonts w:ascii="Arial" w:hAnsi="Arial" w:cs="Arial"/>
                <w:color w:val="212529"/>
                <w:sz w:val="16"/>
                <w:szCs w:val="16"/>
              </w:rPr>
              <w:t> - służą do wyświetlania powiązanych z danym tematem multimediów: zdjęć, animacji, filmów, opisów, nagrań audio oraz wykresów interaktywnych. Każdy Użytkownik ma możliwość dodawania własnych punktów interaktywnych do każdego tytułu, które zapisują się w jego profilu.</w:t>
            </w:r>
          </w:p>
        </w:tc>
        <w:tc>
          <w:tcPr>
            <w:tcW w:w="1236" w:type="dxa"/>
            <w:tcBorders>
              <w:top w:val="single" w:sz="4" w:space="0" w:color="auto"/>
              <w:left w:val="single" w:sz="4" w:space="0" w:color="auto"/>
              <w:bottom w:val="single" w:sz="4" w:space="0" w:color="auto"/>
              <w:right w:val="single" w:sz="4" w:space="0" w:color="auto"/>
            </w:tcBorders>
            <w:vAlign w:val="center"/>
          </w:tcPr>
          <w:p w14:paraId="48CDA411" w14:textId="0ED05858"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22C55C35" w14:textId="572AE4F3" w:rsidTr="00BE63EF">
        <w:trPr>
          <w:trHeight w:val="410"/>
        </w:trPr>
        <w:tc>
          <w:tcPr>
            <w:tcW w:w="1656" w:type="dxa"/>
            <w:vMerge/>
            <w:tcBorders>
              <w:top w:val="nil"/>
              <w:left w:val="single" w:sz="8" w:space="0" w:color="auto"/>
              <w:bottom w:val="single" w:sz="8" w:space="0" w:color="000000"/>
              <w:right w:val="single" w:sz="4" w:space="0" w:color="auto"/>
            </w:tcBorders>
            <w:vAlign w:val="center"/>
            <w:hideMark/>
          </w:tcPr>
          <w:p w14:paraId="17248357"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F538E"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5. Wykresy i diagramy interaktywne</w:t>
            </w:r>
            <w:r>
              <w:rPr>
                <w:rFonts w:ascii="Arial" w:hAnsi="Arial" w:cs="Arial"/>
                <w:color w:val="212529"/>
                <w:sz w:val="16"/>
                <w:szCs w:val="16"/>
              </w:rPr>
              <w:t> - rozbudowany moduł pozwalający na interaktywną prezentację danych statystycznych, mogą one być osadzone w Punktach interaktywnych lub wysuwać się z panelu bocznego.</w:t>
            </w:r>
          </w:p>
        </w:tc>
        <w:tc>
          <w:tcPr>
            <w:tcW w:w="1236" w:type="dxa"/>
            <w:tcBorders>
              <w:top w:val="single" w:sz="4" w:space="0" w:color="auto"/>
              <w:left w:val="single" w:sz="4" w:space="0" w:color="auto"/>
              <w:bottom w:val="single" w:sz="4" w:space="0" w:color="auto"/>
              <w:right w:val="single" w:sz="4" w:space="0" w:color="auto"/>
            </w:tcBorders>
            <w:vAlign w:val="center"/>
          </w:tcPr>
          <w:p w14:paraId="0DC6BA7C" w14:textId="69D9E230"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476CED26" w14:textId="0703DB0D" w:rsidTr="00BE63EF">
        <w:trPr>
          <w:trHeight w:val="610"/>
        </w:trPr>
        <w:tc>
          <w:tcPr>
            <w:tcW w:w="1656" w:type="dxa"/>
            <w:vMerge/>
            <w:tcBorders>
              <w:top w:val="nil"/>
              <w:left w:val="single" w:sz="8" w:space="0" w:color="auto"/>
              <w:bottom w:val="single" w:sz="8" w:space="0" w:color="000000"/>
              <w:right w:val="single" w:sz="4" w:space="0" w:color="auto"/>
            </w:tcBorders>
            <w:vAlign w:val="center"/>
            <w:hideMark/>
          </w:tcPr>
          <w:p w14:paraId="086F2D35"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25F677"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6. Polecenia i zadania</w:t>
            </w:r>
            <w:r>
              <w:rPr>
                <w:rFonts w:ascii="Arial" w:hAnsi="Arial" w:cs="Arial"/>
                <w:color w:val="212529"/>
                <w:sz w:val="16"/>
                <w:szCs w:val="16"/>
              </w:rPr>
              <w:t> - moduł umożliwiający na dołączenie do danego tematu zadań, pytań czy poleceń do wykonania przez Użytkowników; każdy tytuł ma opracowane przykładowe zadania do danego tematu, ale użytkownik z uprawnieniami konta typu Nauczyciel może dodawać własne polecenia.</w:t>
            </w:r>
          </w:p>
        </w:tc>
        <w:tc>
          <w:tcPr>
            <w:tcW w:w="1236" w:type="dxa"/>
            <w:tcBorders>
              <w:top w:val="single" w:sz="4" w:space="0" w:color="auto"/>
              <w:left w:val="single" w:sz="4" w:space="0" w:color="auto"/>
              <w:bottom w:val="single" w:sz="4" w:space="0" w:color="auto"/>
              <w:right w:val="single" w:sz="4" w:space="0" w:color="auto"/>
            </w:tcBorders>
            <w:vAlign w:val="center"/>
          </w:tcPr>
          <w:p w14:paraId="6AAD1FA6" w14:textId="66C72A72"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0E5D1694" w14:textId="5CC36B8F" w:rsidTr="00BE63EF">
        <w:trPr>
          <w:trHeight w:val="410"/>
        </w:trPr>
        <w:tc>
          <w:tcPr>
            <w:tcW w:w="1656" w:type="dxa"/>
            <w:vMerge/>
            <w:tcBorders>
              <w:top w:val="nil"/>
              <w:left w:val="single" w:sz="8" w:space="0" w:color="auto"/>
              <w:bottom w:val="single" w:sz="8" w:space="0" w:color="000000"/>
              <w:right w:val="single" w:sz="4" w:space="0" w:color="auto"/>
            </w:tcBorders>
            <w:vAlign w:val="center"/>
            <w:hideMark/>
          </w:tcPr>
          <w:p w14:paraId="38D2B44E"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5BE497"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7. Bibliografia</w:t>
            </w:r>
            <w:r>
              <w:rPr>
                <w:rFonts w:ascii="Arial" w:hAnsi="Arial" w:cs="Arial"/>
                <w:color w:val="212529"/>
                <w:sz w:val="16"/>
                <w:szCs w:val="16"/>
              </w:rPr>
              <w:t xml:space="preserve"> - moduł umożliwiający na dołączenie do danego tematu bibliografii w formie linków do stron zewnętrznych lub serwerów z </w:t>
            </w:r>
            <w:proofErr w:type="spellStart"/>
            <w:r>
              <w:rPr>
                <w:rFonts w:ascii="Arial" w:hAnsi="Arial" w:cs="Arial"/>
                <w:color w:val="212529"/>
                <w:sz w:val="16"/>
                <w:szCs w:val="16"/>
              </w:rPr>
              <w:t>uploadowanymi</w:t>
            </w:r>
            <w:proofErr w:type="spellEnd"/>
            <w:r>
              <w:rPr>
                <w:rFonts w:ascii="Arial" w:hAnsi="Arial" w:cs="Arial"/>
                <w:color w:val="212529"/>
                <w:sz w:val="16"/>
                <w:szCs w:val="16"/>
              </w:rPr>
              <w:t xml:space="preserve"> treściami</w:t>
            </w:r>
          </w:p>
        </w:tc>
        <w:tc>
          <w:tcPr>
            <w:tcW w:w="1236" w:type="dxa"/>
            <w:tcBorders>
              <w:top w:val="single" w:sz="4" w:space="0" w:color="auto"/>
              <w:left w:val="single" w:sz="4" w:space="0" w:color="auto"/>
              <w:bottom w:val="single" w:sz="4" w:space="0" w:color="auto"/>
              <w:right w:val="single" w:sz="4" w:space="0" w:color="auto"/>
            </w:tcBorders>
            <w:vAlign w:val="center"/>
          </w:tcPr>
          <w:p w14:paraId="46E806F2" w14:textId="37510550"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11EA2D35" w14:textId="7F6E4FD7"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2437D534"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AF087"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8. Drukowanie</w:t>
            </w:r>
            <w:r>
              <w:rPr>
                <w:rFonts w:ascii="Arial" w:hAnsi="Arial" w:cs="Arial"/>
                <w:color w:val="212529"/>
                <w:sz w:val="16"/>
                <w:szCs w:val="16"/>
              </w:rPr>
              <w:t> - opcja drukowania pozwala na wydruk o wybranym obszarze i zakresie treściowym.</w:t>
            </w:r>
          </w:p>
        </w:tc>
        <w:tc>
          <w:tcPr>
            <w:tcW w:w="1236" w:type="dxa"/>
            <w:tcBorders>
              <w:top w:val="single" w:sz="4" w:space="0" w:color="auto"/>
              <w:left w:val="single" w:sz="4" w:space="0" w:color="auto"/>
              <w:bottom w:val="single" w:sz="4" w:space="0" w:color="auto"/>
              <w:right w:val="single" w:sz="4" w:space="0" w:color="auto"/>
            </w:tcBorders>
            <w:vAlign w:val="center"/>
          </w:tcPr>
          <w:p w14:paraId="397C9631" w14:textId="3A458E20"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01A423F2" w14:textId="21E72EE0"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5FD50CA4"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52C6E0" w14:textId="77777777" w:rsidR="00BE63EF" w:rsidRDefault="00BE63EF" w:rsidP="00BE63EF">
            <w:pPr>
              <w:ind w:firstLineChars="100" w:firstLine="163"/>
              <w:rPr>
                <w:rFonts w:ascii="Arial" w:hAnsi="Arial" w:cs="Arial"/>
                <w:b/>
                <w:bCs/>
                <w:color w:val="212529"/>
                <w:sz w:val="16"/>
                <w:szCs w:val="16"/>
              </w:rPr>
            </w:pPr>
            <w:r>
              <w:rPr>
                <w:rFonts w:ascii="Arial" w:hAnsi="Arial" w:cs="Arial"/>
                <w:b/>
                <w:bCs/>
                <w:color w:val="212529"/>
                <w:sz w:val="16"/>
                <w:szCs w:val="16"/>
              </w:rPr>
              <w:t>9. Wyszukiwanie</w:t>
            </w:r>
            <w:r>
              <w:rPr>
                <w:rFonts w:ascii="Arial" w:hAnsi="Arial" w:cs="Arial"/>
                <w:color w:val="212529"/>
                <w:sz w:val="16"/>
                <w:szCs w:val="16"/>
              </w:rPr>
              <w:t xml:space="preserve"> - tytuły załadowane na platformę można wyszukiwać po frazach, kategoriach i </w:t>
            </w:r>
            <w:proofErr w:type="spellStart"/>
            <w:r>
              <w:rPr>
                <w:rFonts w:ascii="Arial" w:hAnsi="Arial" w:cs="Arial"/>
                <w:color w:val="212529"/>
                <w:sz w:val="16"/>
                <w:szCs w:val="16"/>
              </w:rPr>
              <w:t>tagach</w:t>
            </w:r>
            <w:proofErr w:type="spellEnd"/>
            <w:r>
              <w:rPr>
                <w:rFonts w:ascii="Arial" w:hAnsi="Arial" w:cs="Arial"/>
                <w:color w:val="212529"/>
                <w:sz w:val="16"/>
                <w:szCs w:val="16"/>
              </w:rPr>
              <w:t>.</w:t>
            </w:r>
          </w:p>
        </w:tc>
        <w:tc>
          <w:tcPr>
            <w:tcW w:w="1236" w:type="dxa"/>
            <w:tcBorders>
              <w:top w:val="single" w:sz="4" w:space="0" w:color="auto"/>
              <w:left w:val="single" w:sz="4" w:space="0" w:color="auto"/>
              <w:bottom w:val="single" w:sz="4" w:space="0" w:color="auto"/>
              <w:right w:val="single" w:sz="4" w:space="0" w:color="auto"/>
            </w:tcBorders>
            <w:vAlign w:val="center"/>
          </w:tcPr>
          <w:p w14:paraId="757F78B5" w14:textId="196A4715" w:rsidR="00BE63EF" w:rsidRDefault="00BE63EF" w:rsidP="00BE63EF">
            <w:pPr>
              <w:ind w:left="66" w:firstLineChars="100" w:firstLine="220"/>
              <w:jc w:val="center"/>
              <w:rPr>
                <w:rFonts w:ascii="Arial" w:hAnsi="Arial" w:cs="Arial"/>
                <w:b/>
                <w:bCs/>
                <w:color w:val="212529"/>
                <w:sz w:val="16"/>
                <w:szCs w:val="16"/>
              </w:rPr>
            </w:pPr>
            <w:r>
              <w:rPr>
                <w:rFonts w:ascii="Calibri" w:hAnsi="Calibri" w:cs="Calibri"/>
                <w:color w:val="000000"/>
                <w:sz w:val="22"/>
                <w:szCs w:val="22"/>
              </w:rPr>
              <w:t>TAK/NIE</w:t>
            </w:r>
          </w:p>
        </w:tc>
      </w:tr>
      <w:tr w:rsidR="00BE63EF" w14:paraId="25B30CDF" w14:textId="7AEB7C8E"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1AC95A6F"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F0C99" w14:textId="77777777" w:rsidR="00BE63EF" w:rsidRDefault="00BE63EF" w:rsidP="00BE63EF">
            <w:pPr>
              <w:rPr>
                <w:rFonts w:ascii="Arial" w:hAnsi="Arial" w:cs="Arial"/>
                <w:color w:val="212529"/>
                <w:sz w:val="16"/>
                <w:szCs w:val="16"/>
              </w:rPr>
            </w:pPr>
            <w:r>
              <w:rPr>
                <w:rFonts w:ascii="Arial" w:hAnsi="Arial" w:cs="Arial"/>
                <w:color w:val="212529"/>
                <w:sz w:val="16"/>
                <w:szCs w:val="16"/>
              </w:rPr>
              <w:t>UŻYTKOWNICY</w:t>
            </w:r>
          </w:p>
        </w:tc>
        <w:tc>
          <w:tcPr>
            <w:tcW w:w="1236" w:type="dxa"/>
            <w:tcBorders>
              <w:top w:val="single" w:sz="4" w:space="0" w:color="auto"/>
              <w:left w:val="single" w:sz="4" w:space="0" w:color="auto"/>
              <w:bottom w:val="single" w:sz="4" w:space="0" w:color="auto"/>
              <w:right w:val="single" w:sz="4" w:space="0" w:color="auto"/>
            </w:tcBorders>
            <w:vAlign w:val="center"/>
          </w:tcPr>
          <w:p w14:paraId="51C706DB" w14:textId="635EB13C" w:rsidR="00BE63EF" w:rsidRDefault="00BE63EF" w:rsidP="00BE63EF">
            <w:pPr>
              <w:ind w:left="66" w:hanging="67"/>
              <w:jc w:val="center"/>
              <w:rPr>
                <w:rFonts w:ascii="Arial" w:hAnsi="Arial" w:cs="Arial"/>
                <w:color w:val="212529"/>
                <w:sz w:val="16"/>
                <w:szCs w:val="16"/>
              </w:rPr>
            </w:pPr>
          </w:p>
        </w:tc>
      </w:tr>
      <w:tr w:rsidR="00BE63EF" w14:paraId="26CF4F61" w14:textId="6FC150BB" w:rsidTr="00BE63EF">
        <w:trPr>
          <w:trHeight w:val="460"/>
        </w:trPr>
        <w:tc>
          <w:tcPr>
            <w:tcW w:w="1656" w:type="dxa"/>
            <w:vMerge/>
            <w:tcBorders>
              <w:top w:val="nil"/>
              <w:left w:val="single" w:sz="8" w:space="0" w:color="auto"/>
              <w:bottom w:val="single" w:sz="8" w:space="0" w:color="000000"/>
              <w:right w:val="single" w:sz="4" w:space="0" w:color="auto"/>
            </w:tcBorders>
            <w:vAlign w:val="center"/>
            <w:hideMark/>
          </w:tcPr>
          <w:p w14:paraId="733773CD"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26527" w14:textId="77777777" w:rsidR="00BE63EF" w:rsidRDefault="00BE63EF" w:rsidP="00BE63EF">
            <w:pPr>
              <w:rPr>
                <w:rFonts w:ascii="Arial" w:hAnsi="Arial" w:cs="Arial"/>
                <w:color w:val="212529"/>
                <w:sz w:val="18"/>
                <w:szCs w:val="18"/>
              </w:rPr>
            </w:pPr>
            <w:r>
              <w:rPr>
                <w:rFonts w:ascii="Arial" w:hAnsi="Arial" w:cs="Arial"/>
                <w:color w:val="212529"/>
                <w:sz w:val="18"/>
                <w:szCs w:val="18"/>
              </w:rPr>
              <w:t xml:space="preserve">Platforma ma przewidziane dwa typy kont Użytkownika, które różnią się dostępem do funkcjonalności </w:t>
            </w:r>
            <w:proofErr w:type="spellStart"/>
            <w:r>
              <w:rPr>
                <w:rFonts w:ascii="Arial" w:hAnsi="Arial" w:cs="Arial"/>
                <w:color w:val="212529"/>
                <w:sz w:val="18"/>
                <w:szCs w:val="18"/>
              </w:rPr>
              <w:t>Viewera</w:t>
            </w:r>
            <w:proofErr w:type="spellEnd"/>
            <w:r>
              <w:rPr>
                <w:rFonts w:ascii="Arial" w:hAnsi="Arial" w:cs="Arial"/>
                <w:color w:val="212529"/>
                <w:sz w:val="18"/>
                <w:szCs w:val="18"/>
              </w:rPr>
              <w:t>: Instytucja(szkoła), Nauczyciel.</w:t>
            </w:r>
          </w:p>
        </w:tc>
        <w:tc>
          <w:tcPr>
            <w:tcW w:w="1236" w:type="dxa"/>
            <w:tcBorders>
              <w:top w:val="single" w:sz="4" w:space="0" w:color="auto"/>
              <w:left w:val="single" w:sz="4" w:space="0" w:color="auto"/>
              <w:bottom w:val="single" w:sz="4" w:space="0" w:color="auto"/>
              <w:right w:val="single" w:sz="4" w:space="0" w:color="auto"/>
            </w:tcBorders>
            <w:vAlign w:val="center"/>
          </w:tcPr>
          <w:p w14:paraId="5F542068" w14:textId="30E40645" w:rsidR="00BE63EF" w:rsidRDefault="00BE63EF" w:rsidP="00BE63EF">
            <w:pPr>
              <w:ind w:left="66" w:hanging="67"/>
              <w:jc w:val="center"/>
              <w:rPr>
                <w:rFonts w:ascii="Arial" w:hAnsi="Arial" w:cs="Arial"/>
                <w:color w:val="212529"/>
                <w:sz w:val="18"/>
                <w:szCs w:val="18"/>
              </w:rPr>
            </w:pPr>
            <w:r>
              <w:rPr>
                <w:rFonts w:ascii="Calibri" w:hAnsi="Calibri" w:cs="Calibri"/>
                <w:color w:val="000000"/>
                <w:sz w:val="22"/>
                <w:szCs w:val="22"/>
              </w:rPr>
              <w:t>TAK/NIE</w:t>
            </w:r>
          </w:p>
        </w:tc>
      </w:tr>
      <w:tr w:rsidR="00BE63EF" w14:paraId="78E844EF" w14:textId="3644F36E"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0920669A"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0CE635" w14:textId="77777777" w:rsidR="00BE63EF" w:rsidRDefault="00BE63EF" w:rsidP="00BE63EF">
            <w:pPr>
              <w:rPr>
                <w:rFonts w:ascii="Arial" w:hAnsi="Arial" w:cs="Arial"/>
                <w:color w:val="212529"/>
                <w:sz w:val="16"/>
                <w:szCs w:val="16"/>
              </w:rPr>
            </w:pPr>
            <w:r>
              <w:rPr>
                <w:rFonts w:ascii="Arial" w:hAnsi="Arial" w:cs="Arial"/>
                <w:color w:val="212529"/>
                <w:sz w:val="16"/>
                <w:szCs w:val="16"/>
              </w:rPr>
              <w:t>WYMAGANIA TECHNICZNE</w:t>
            </w:r>
          </w:p>
        </w:tc>
        <w:tc>
          <w:tcPr>
            <w:tcW w:w="1236" w:type="dxa"/>
            <w:tcBorders>
              <w:top w:val="single" w:sz="4" w:space="0" w:color="auto"/>
              <w:left w:val="single" w:sz="4" w:space="0" w:color="auto"/>
              <w:bottom w:val="single" w:sz="4" w:space="0" w:color="auto"/>
              <w:right w:val="single" w:sz="4" w:space="0" w:color="auto"/>
            </w:tcBorders>
            <w:vAlign w:val="center"/>
          </w:tcPr>
          <w:p w14:paraId="067CC070" w14:textId="77777777" w:rsidR="00BE63EF" w:rsidRDefault="00BE63EF" w:rsidP="00BE63EF">
            <w:pPr>
              <w:ind w:left="66" w:hanging="67"/>
              <w:jc w:val="center"/>
              <w:rPr>
                <w:rFonts w:ascii="Arial" w:hAnsi="Arial" w:cs="Arial"/>
                <w:color w:val="212529"/>
                <w:sz w:val="16"/>
                <w:szCs w:val="16"/>
              </w:rPr>
            </w:pPr>
          </w:p>
        </w:tc>
      </w:tr>
      <w:tr w:rsidR="00BE63EF" w14:paraId="464772AE" w14:textId="2100CA61" w:rsidTr="00BE63EF">
        <w:trPr>
          <w:trHeight w:val="690"/>
        </w:trPr>
        <w:tc>
          <w:tcPr>
            <w:tcW w:w="1656" w:type="dxa"/>
            <w:vMerge/>
            <w:tcBorders>
              <w:top w:val="nil"/>
              <w:left w:val="single" w:sz="8" w:space="0" w:color="auto"/>
              <w:bottom w:val="single" w:sz="8" w:space="0" w:color="000000"/>
              <w:right w:val="single" w:sz="4" w:space="0" w:color="auto"/>
            </w:tcBorders>
            <w:vAlign w:val="center"/>
            <w:hideMark/>
          </w:tcPr>
          <w:p w14:paraId="3821DA63"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3DED0" w14:textId="77777777" w:rsidR="00BE63EF" w:rsidRDefault="00BE63EF" w:rsidP="00BE63EF">
            <w:pPr>
              <w:rPr>
                <w:rFonts w:ascii="Arial" w:hAnsi="Arial" w:cs="Arial"/>
                <w:color w:val="212529"/>
                <w:sz w:val="18"/>
                <w:szCs w:val="18"/>
              </w:rPr>
            </w:pPr>
            <w:r>
              <w:rPr>
                <w:rFonts w:ascii="Arial" w:hAnsi="Arial" w:cs="Arial"/>
                <w:color w:val="212529"/>
                <w:sz w:val="18"/>
                <w:szCs w:val="18"/>
              </w:rPr>
              <w:t xml:space="preserve">Platforma jest dostępna niezależnie od systemu operacyjnego i na każdym rodzaju urządzeń, które ma dostęp do </w:t>
            </w:r>
            <w:proofErr w:type="spellStart"/>
            <w:r>
              <w:rPr>
                <w:rFonts w:ascii="Arial" w:hAnsi="Arial" w:cs="Arial"/>
                <w:color w:val="212529"/>
                <w:sz w:val="18"/>
                <w:szCs w:val="18"/>
              </w:rPr>
              <w:t>internetu</w:t>
            </w:r>
            <w:proofErr w:type="spellEnd"/>
            <w:r>
              <w:rPr>
                <w:rFonts w:ascii="Arial" w:hAnsi="Arial" w:cs="Arial"/>
                <w:color w:val="212529"/>
                <w:sz w:val="18"/>
                <w:szCs w:val="18"/>
              </w:rPr>
              <w:t xml:space="preserve"> za pośrednictwem przeglądarek Chrome, Mozilla </w:t>
            </w:r>
            <w:proofErr w:type="spellStart"/>
            <w:r>
              <w:rPr>
                <w:rFonts w:ascii="Arial" w:hAnsi="Arial" w:cs="Arial"/>
                <w:color w:val="212529"/>
                <w:sz w:val="18"/>
                <w:szCs w:val="18"/>
              </w:rPr>
              <w:t>Firefox</w:t>
            </w:r>
            <w:proofErr w:type="spellEnd"/>
            <w:r>
              <w:rPr>
                <w:rFonts w:ascii="Arial" w:hAnsi="Arial" w:cs="Arial"/>
                <w:color w:val="212529"/>
                <w:sz w:val="18"/>
                <w:szCs w:val="18"/>
              </w:rPr>
              <w:t>, Opera i Safari. Działa również w trybie offline umożliwiając pobranie wybranych treści do pamięci podręcznej przeglądarki.</w:t>
            </w:r>
          </w:p>
        </w:tc>
        <w:tc>
          <w:tcPr>
            <w:tcW w:w="1236" w:type="dxa"/>
            <w:tcBorders>
              <w:top w:val="single" w:sz="4" w:space="0" w:color="auto"/>
              <w:left w:val="single" w:sz="4" w:space="0" w:color="auto"/>
              <w:bottom w:val="single" w:sz="4" w:space="0" w:color="auto"/>
              <w:right w:val="single" w:sz="4" w:space="0" w:color="auto"/>
            </w:tcBorders>
            <w:vAlign w:val="center"/>
          </w:tcPr>
          <w:p w14:paraId="499E6981" w14:textId="36D15C22" w:rsidR="00BE63EF" w:rsidRDefault="00BE63EF" w:rsidP="00BE63EF">
            <w:pPr>
              <w:ind w:left="66" w:hanging="67"/>
              <w:jc w:val="center"/>
              <w:rPr>
                <w:rFonts w:ascii="Arial" w:hAnsi="Arial" w:cs="Arial"/>
                <w:color w:val="212529"/>
                <w:sz w:val="18"/>
                <w:szCs w:val="18"/>
              </w:rPr>
            </w:pPr>
            <w:r>
              <w:rPr>
                <w:rFonts w:ascii="Calibri" w:hAnsi="Calibri" w:cs="Calibri"/>
                <w:color w:val="000000"/>
                <w:sz w:val="22"/>
                <w:szCs w:val="22"/>
              </w:rPr>
              <w:t>TAK/NIE</w:t>
            </w:r>
          </w:p>
        </w:tc>
      </w:tr>
      <w:tr w:rsidR="00BE63EF" w14:paraId="703D4061" w14:textId="34EEF60F"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0590D476"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36F30" w14:textId="77777777" w:rsidR="00BE63EF" w:rsidRDefault="00BE63EF" w:rsidP="00BE63EF">
            <w:pPr>
              <w:ind w:firstLineChars="100" w:firstLine="160"/>
              <w:rPr>
                <w:rFonts w:ascii="Arial" w:hAnsi="Arial" w:cs="Arial"/>
                <w:color w:val="212529"/>
                <w:sz w:val="16"/>
                <w:szCs w:val="16"/>
              </w:rPr>
            </w:pPr>
            <w:r>
              <w:rPr>
                <w:rFonts w:ascii="Arial" w:hAnsi="Arial" w:cs="Arial"/>
                <w:color w:val="212529"/>
                <w:sz w:val="16"/>
                <w:szCs w:val="16"/>
              </w:rPr>
              <w:t xml:space="preserve">obsługa środowisk Windows, </w:t>
            </w:r>
            <w:proofErr w:type="spellStart"/>
            <w:r>
              <w:rPr>
                <w:rFonts w:ascii="Arial" w:hAnsi="Arial" w:cs="Arial"/>
                <w:color w:val="212529"/>
                <w:sz w:val="16"/>
                <w:szCs w:val="16"/>
              </w:rPr>
              <w:t>macOS</w:t>
            </w:r>
            <w:proofErr w:type="spellEnd"/>
            <w:r>
              <w:rPr>
                <w:rFonts w:ascii="Arial" w:hAnsi="Arial" w:cs="Arial"/>
                <w:color w:val="212529"/>
                <w:sz w:val="16"/>
                <w:szCs w:val="16"/>
              </w:rPr>
              <w:t xml:space="preserve"> i Android</w:t>
            </w:r>
          </w:p>
        </w:tc>
        <w:tc>
          <w:tcPr>
            <w:tcW w:w="1236" w:type="dxa"/>
            <w:tcBorders>
              <w:top w:val="single" w:sz="4" w:space="0" w:color="auto"/>
              <w:left w:val="single" w:sz="4" w:space="0" w:color="auto"/>
              <w:bottom w:val="single" w:sz="4" w:space="0" w:color="auto"/>
              <w:right w:val="single" w:sz="4" w:space="0" w:color="auto"/>
            </w:tcBorders>
            <w:vAlign w:val="center"/>
          </w:tcPr>
          <w:p w14:paraId="53EB3990" w14:textId="7F161F14" w:rsidR="00BE63EF" w:rsidRDefault="00BE63EF" w:rsidP="00BE63EF">
            <w:pPr>
              <w:ind w:left="66" w:firstLineChars="3" w:firstLine="7"/>
              <w:jc w:val="center"/>
              <w:rPr>
                <w:rFonts w:ascii="Arial" w:hAnsi="Arial" w:cs="Arial"/>
                <w:color w:val="212529"/>
                <w:sz w:val="16"/>
                <w:szCs w:val="16"/>
              </w:rPr>
            </w:pPr>
            <w:r>
              <w:rPr>
                <w:rFonts w:ascii="Calibri" w:hAnsi="Calibri" w:cs="Calibri"/>
                <w:color w:val="000000"/>
                <w:sz w:val="22"/>
                <w:szCs w:val="22"/>
              </w:rPr>
              <w:t>TAK/NIE</w:t>
            </w:r>
          </w:p>
        </w:tc>
      </w:tr>
      <w:tr w:rsidR="00BE63EF" w14:paraId="5D9E6A07" w14:textId="2E627347"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78DBAF10"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D7F353" w14:textId="77777777" w:rsidR="00BE63EF" w:rsidRDefault="00BE63EF" w:rsidP="00BE63EF">
            <w:pPr>
              <w:ind w:firstLineChars="100" w:firstLine="160"/>
              <w:rPr>
                <w:rFonts w:ascii="Arial" w:hAnsi="Arial" w:cs="Arial"/>
                <w:color w:val="212529"/>
                <w:sz w:val="16"/>
                <w:szCs w:val="16"/>
              </w:rPr>
            </w:pPr>
            <w:r>
              <w:rPr>
                <w:rFonts w:ascii="Arial" w:hAnsi="Arial" w:cs="Arial"/>
                <w:color w:val="212529"/>
                <w:sz w:val="16"/>
                <w:szCs w:val="16"/>
              </w:rPr>
              <w:t xml:space="preserve">działa na przeglądarkach: Chrome, Mozilla </w:t>
            </w:r>
            <w:proofErr w:type="spellStart"/>
            <w:r>
              <w:rPr>
                <w:rFonts w:ascii="Arial" w:hAnsi="Arial" w:cs="Arial"/>
                <w:color w:val="212529"/>
                <w:sz w:val="16"/>
                <w:szCs w:val="16"/>
              </w:rPr>
              <w:t>Firefox</w:t>
            </w:r>
            <w:proofErr w:type="spellEnd"/>
            <w:r>
              <w:rPr>
                <w:rFonts w:ascii="Arial" w:hAnsi="Arial" w:cs="Arial"/>
                <w:color w:val="212529"/>
                <w:sz w:val="16"/>
                <w:szCs w:val="16"/>
              </w:rPr>
              <w:t>, Opera, Edge i Safari</w:t>
            </w:r>
          </w:p>
        </w:tc>
        <w:tc>
          <w:tcPr>
            <w:tcW w:w="1236" w:type="dxa"/>
            <w:tcBorders>
              <w:top w:val="single" w:sz="4" w:space="0" w:color="auto"/>
              <w:left w:val="single" w:sz="4" w:space="0" w:color="auto"/>
              <w:bottom w:val="single" w:sz="4" w:space="0" w:color="auto"/>
              <w:right w:val="single" w:sz="4" w:space="0" w:color="auto"/>
            </w:tcBorders>
            <w:vAlign w:val="center"/>
          </w:tcPr>
          <w:p w14:paraId="27EF525B" w14:textId="0EB34638" w:rsidR="00BE63EF" w:rsidRDefault="00BE63EF" w:rsidP="00BE63EF">
            <w:pPr>
              <w:ind w:left="66" w:firstLineChars="3" w:firstLine="7"/>
              <w:jc w:val="center"/>
              <w:rPr>
                <w:rFonts w:ascii="Arial" w:hAnsi="Arial" w:cs="Arial"/>
                <w:color w:val="212529"/>
                <w:sz w:val="16"/>
                <w:szCs w:val="16"/>
              </w:rPr>
            </w:pPr>
            <w:r>
              <w:rPr>
                <w:rFonts w:ascii="Calibri" w:hAnsi="Calibri" w:cs="Calibri"/>
                <w:color w:val="000000"/>
                <w:sz w:val="22"/>
                <w:szCs w:val="22"/>
              </w:rPr>
              <w:t>TAK/NIE</w:t>
            </w:r>
          </w:p>
        </w:tc>
      </w:tr>
      <w:tr w:rsidR="00BE63EF" w14:paraId="41E3971F" w14:textId="5449C539"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21567532"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DAD32A" w14:textId="77777777" w:rsidR="00BE63EF" w:rsidRDefault="00BE63EF" w:rsidP="00BE63EF">
            <w:pPr>
              <w:ind w:firstLineChars="100" w:firstLine="160"/>
              <w:rPr>
                <w:rFonts w:ascii="Arial" w:hAnsi="Arial" w:cs="Arial"/>
                <w:color w:val="212529"/>
                <w:sz w:val="16"/>
                <w:szCs w:val="16"/>
              </w:rPr>
            </w:pPr>
            <w:r>
              <w:rPr>
                <w:rFonts w:ascii="Arial" w:hAnsi="Arial" w:cs="Arial"/>
                <w:color w:val="212529"/>
                <w:sz w:val="16"/>
                <w:szCs w:val="16"/>
              </w:rPr>
              <w:t>automatyczne aktualizacje zapewniające dostęp zawsze do najnowszej wersji aplikacji i aktualnych map</w:t>
            </w:r>
          </w:p>
        </w:tc>
        <w:tc>
          <w:tcPr>
            <w:tcW w:w="1236" w:type="dxa"/>
            <w:tcBorders>
              <w:top w:val="single" w:sz="4" w:space="0" w:color="auto"/>
              <w:left w:val="single" w:sz="4" w:space="0" w:color="auto"/>
              <w:bottom w:val="single" w:sz="4" w:space="0" w:color="auto"/>
              <w:right w:val="single" w:sz="4" w:space="0" w:color="auto"/>
            </w:tcBorders>
            <w:vAlign w:val="center"/>
          </w:tcPr>
          <w:p w14:paraId="1A689114" w14:textId="27E82262" w:rsidR="00BE63EF" w:rsidRDefault="00BE63EF" w:rsidP="00BE63EF">
            <w:pPr>
              <w:ind w:left="66" w:firstLineChars="100" w:firstLine="220"/>
              <w:jc w:val="center"/>
              <w:rPr>
                <w:rFonts w:ascii="Arial" w:hAnsi="Arial" w:cs="Arial"/>
                <w:color w:val="212529"/>
                <w:sz w:val="16"/>
                <w:szCs w:val="16"/>
              </w:rPr>
            </w:pPr>
            <w:r>
              <w:rPr>
                <w:rFonts w:ascii="Calibri" w:hAnsi="Calibri" w:cs="Calibri"/>
                <w:color w:val="000000"/>
                <w:sz w:val="22"/>
                <w:szCs w:val="22"/>
              </w:rPr>
              <w:t>TAK/NIE</w:t>
            </w:r>
          </w:p>
        </w:tc>
      </w:tr>
      <w:tr w:rsidR="00BE63EF" w14:paraId="5FED40BB" w14:textId="41044C09" w:rsidTr="00BE63EF">
        <w:trPr>
          <w:trHeight w:val="310"/>
        </w:trPr>
        <w:tc>
          <w:tcPr>
            <w:tcW w:w="1656" w:type="dxa"/>
            <w:vMerge/>
            <w:tcBorders>
              <w:top w:val="nil"/>
              <w:left w:val="single" w:sz="8" w:space="0" w:color="auto"/>
              <w:bottom w:val="single" w:sz="8" w:space="0" w:color="000000"/>
              <w:right w:val="single" w:sz="4" w:space="0" w:color="auto"/>
            </w:tcBorders>
            <w:vAlign w:val="center"/>
            <w:hideMark/>
          </w:tcPr>
          <w:p w14:paraId="53296830"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8ED0CD" w14:textId="77777777" w:rsidR="00BE63EF" w:rsidRDefault="00BE63EF" w:rsidP="00BE63EF">
            <w:pPr>
              <w:ind w:firstLineChars="100" w:firstLine="160"/>
              <w:rPr>
                <w:rFonts w:ascii="Arial" w:hAnsi="Arial" w:cs="Arial"/>
                <w:color w:val="212529"/>
                <w:sz w:val="16"/>
                <w:szCs w:val="16"/>
              </w:rPr>
            </w:pPr>
            <w:r>
              <w:rPr>
                <w:rFonts w:ascii="Arial" w:hAnsi="Arial" w:cs="Arial"/>
                <w:color w:val="212529"/>
                <w:sz w:val="16"/>
                <w:szCs w:val="16"/>
              </w:rPr>
              <w:t>tryb off-</w:t>
            </w:r>
            <w:proofErr w:type="spellStart"/>
            <w:r>
              <w:rPr>
                <w:rFonts w:ascii="Arial" w:hAnsi="Arial" w:cs="Arial"/>
                <w:color w:val="212529"/>
                <w:sz w:val="16"/>
                <w:szCs w:val="16"/>
              </w:rPr>
              <w:t>line</w:t>
            </w:r>
            <w:proofErr w:type="spellEnd"/>
            <w:r>
              <w:rPr>
                <w:rFonts w:ascii="Arial" w:hAnsi="Arial" w:cs="Arial"/>
                <w:color w:val="212529"/>
                <w:sz w:val="16"/>
                <w:szCs w:val="16"/>
              </w:rPr>
              <w:t xml:space="preserve"> umożliwiający pobranie wybranych treści do pamięci podręcznej przeglądarki</w:t>
            </w:r>
          </w:p>
        </w:tc>
        <w:tc>
          <w:tcPr>
            <w:tcW w:w="1236" w:type="dxa"/>
            <w:tcBorders>
              <w:top w:val="single" w:sz="4" w:space="0" w:color="auto"/>
              <w:left w:val="single" w:sz="4" w:space="0" w:color="auto"/>
              <w:bottom w:val="single" w:sz="4" w:space="0" w:color="auto"/>
              <w:right w:val="single" w:sz="4" w:space="0" w:color="auto"/>
            </w:tcBorders>
            <w:vAlign w:val="center"/>
          </w:tcPr>
          <w:p w14:paraId="63196610" w14:textId="0F7BC6E5" w:rsidR="00BE63EF" w:rsidRDefault="00BE63EF" w:rsidP="00BE63EF">
            <w:pPr>
              <w:ind w:left="66" w:firstLineChars="100" w:firstLine="220"/>
              <w:jc w:val="center"/>
              <w:rPr>
                <w:rFonts w:ascii="Arial" w:hAnsi="Arial" w:cs="Arial"/>
                <w:color w:val="212529"/>
                <w:sz w:val="16"/>
                <w:szCs w:val="16"/>
              </w:rPr>
            </w:pPr>
            <w:r>
              <w:rPr>
                <w:rFonts w:ascii="Calibri" w:hAnsi="Calibri" w:cs="Calibri"/>
                <w:color w:val="000000"/>
                <w:sz w:val="22"/>
                <w:szCs w:val="22"/>
              </w:rPr>
              <w:t>TAK/NIE</w:t>
            </w:r>
          </w:p>
        </w:tc>
      </w:tr>
      <w:tr w:rsidR="00BE63EF" w14:paraId="29DB0361" w14:textId="783B8BD9" w:rsidTr="00BE63EF">
        <w:trPr>
          <w:trHeight w:val="320"/>
        </w:trPr>
        <w:tc>
          <w:tcPr>
            <w:tcW w:w="1656" w:type="dxa"/>
            <w:vMerge/>
            <w:tcBorders>
              <w:top w:val="nil"/>
              <w:left w:val="single" w:sz="8" w:space="0" w:color="auto"/>
              <w:bottom w:val="single" w:sz="8" w:space="0" w:color="000000"/>
              <w:right w:val="single" w:sz="4" w:space="0" w:color="auto"/>
            </w:tcBorders>
            <w:vAlign w:val="center"/>
            <w:hideMark/>
          </w:tcPr>
          <w:p w14:paraId="2BD9344E" w14:textId="77777777" w:rsidR="00BE63EF" w:rsidRDefault="00BE63EF" w:rsidP="00BE63EF">
            <w:pPr>
              <w:rPr>
                <w:rFonts w:ascii="Calibri" w:hAnsi="Calibri" w:cs="Calibri"/>
                <w:color w:val="000000"/>
              </w:rPr>
            </w:pPr>
          </w:p>
        </w:tc>
        <w:tc>
          <w:tcPr>
            <w:tcW w:w="1109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B85D2B" w14:textId="77777777" w:rsidR="00BE63EF" w:rsidRDefault="00BE63EF" w:rsidP="00BE63EF">
            <w:pPr>
              <w:ind w:firstLineChars="100" w:firstLine="160"/>
              <w:rPr>
                <w:rFonts w:ascii="Arial" w:hAnsi="Arial" w:cs="Arial"/>
                <w:color w:val="212529"/>
                <w:sz w:val="16"/>
                <w:szCs w:val="16"/>
              </w:rPr>
            </w:pPr>
            <w:r>
              <w:rPr>
                <w:rFonts w:ascii="Arial" w:hAnsi="Arial" w:cs="Arial"/>
                <w:color w:val="212529"/>
                <w:sz w:val="16"/>
                <w:szCs w:val="16"/>
              </w:rPr>
              <w:t>obsługa urządzeń dotykowych</w:t>
            </w:r>
          </w:p>
        </w:tc>
        <w:tc>
          <w:tcPr>
            <w:tcW w:w="1236" w:type="dxa"/>
            <w:tcBorders>
              <w:top w:val="single" w:sz="4" w:space="0" w:color="auto"/>
              <w:left w:val="single" w:sz="4" w:space="0" w:color="auto"/>
              <w:bottom w:val="single" w:sz="4" w:space="0" w:color="auto"/>
              <w:right w:val="single" w:sz="4" w:space="0" w:color="auto"/>
            </w:tcBorders>
            <w:vAlign w:val="center"/>
          </w:tcPr>
          <w:p w14:paraId="60060646" w14:textId="31D2BAA9" w:rsidR="00BE63EF" w:rsidRDefault="00BE63EF" w:rsidP="00BE63EF">
            <w:pPr>
              <w:ind w:left="66" w:firstLineChars="100" w:firstLine="220"/>
              <w:jc w:val="center"/>
              <w:rPr>
                <w:rFonts w:ascii="Arial" w:hAnsi="Arial" w:cs="Arial"/>
                <w:color w:val="212529"/>
                <w:sz w:val="16"/>
                <w:szCs w:val="16"/>
              </w:rPr>
            </w:pPr>
            <w:r>
              <w:rPr>
                <w:rFonts w:ascii="Calibri" w:hAnsi="Calibri" w:cs="Calibri"/>
                <w:color w:val="000000"/>
                <w:sz w:val="22"/>
                <w:szCs w:val="22"/>
              </w:rPr>
              <w:t>TAK/NIE</w:t>
            </w:r>
          </w:p>
        </w:tc>
      </w:tr>
    </w:tbl>
    <w:p w14:paraId="521D6206" w14:textId="77777777" w:rsidR="002C438B" w:rsidRDefault="002C438B" w:rsidP="002C438B">
      <w:pPr>
        <w:rPr>
          <w:rFonts w:ascii="Carlito" w:hAnsi="Carlito"/>
        </w:rPr>
      </w:pPr>
    </w:p>
    <w:p w14:paraId="0386E688" w14:textId="77777777" w:rsidR="000767F0" w:rsidRDefault="000767F0" w:rsidP="002C438B">
      <w:pPr>
        <w:rPr>
          <w:rFonts w:ascii="Carlito" w:hAnsi="Carlito"/>
        </w:rPr>
      </w:pPr>
    </w:p>
    <w:p w14:paraId="585BED52" w14:textId="77777777" w:rsidR="000767F0" w:rsidRDefault="000767F0" w:rsidP="002C438B">
      <w:pPr>
        <w:rPr>
          <w:rFonts w:ascii="Carlito" w:hAnsi="Carlito"/>
        </w:rPr>
      </w:pPr>
    </w:p>
    <w:p w14:paraId="41A9E69F" w14:textId="77777777" w:rsidR="000767F0" w:rsidRDefault="000767F0" w:rsidP="002C438B">
      <w:pPr>
        <w:rPr>
          <w:rFonts w:ascii="Carlito" w:hAnsi="Carlito"/>
        </w:rPr>
      </w:pPr>
    </w:p>
    <w:p w14:paraId="02DC37A7" w14:textId="77777777" w:rsidR="000767F0" w:rsidRPr="008B0110" w:rsidRDefault="000767F0" w:rsidP="002C438B">
      <w:pPr>
        <w:rPr>
          <w:rFonts w:ascii="Carlito" w:hAnsi="Carlito"/>
        </w:rPr>
      </w:pPr>
    </w:p>
    <w:p w14:paraId="3A7E220F" w14:textId="77777777" w:rsidR="00EF35F2" w:rsidRDefault="002C438B" w:rsidP="002C438B">
      <w:pPr>
        <w:pStyle w:val="Akapitzlist"/>
        <w:numPr>
          <w:ilvl w:val="0"/>
          <w:numId w:val="70"/>
        </w:numPr>
        <w:rPr>
          <w:rFonts w:ascii="Carlito" w:hAnsi="Carlito"/>
        </w:rPr>
      </w:pPr>
      <w:r>
        <w:rPr>
          <w:rFonts w:ascii="Carlito" w:hAnsi="Carlito"/>
        </w:rPr>
        <w:lastRenderedPageBreak/>
        <w:t>Mównica konferencyjna</w:t>
      </w:r>
    </w:p>
    <w:p w14:paraId="4C466C73" w14:textId="587EE2AD"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1 szt. </w:t>
      </w:r>
    </w:p>
    <w:p w14:paraId="50D4FE42"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0378EAD1" w14:textId="71CCD0DD"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1660"/>
        <w:gridCol w:w="11088"/>
        <w:gridCol w:w="1236"/>
      </w:tblGrid>
      <w:tr w:rsidR="00494992" w14:paraId="6354F794" w14:textId="4DFBDC65" w:rsidTr="00421632">
        <w:trPr>
          <w:trHeight w:val="320"/>
        </w:trPr>
        <w:tc>
          <w:tcPr>
            <w:tcW w:w="16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4BB63AD" w14:textId="77777777" w:rsidR="00494992" w:rsidRDefault="00494992" w:rsidP="00494992">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1088" w:type="dxa"/>
            <w:tcBorders>
              <w:top w:val="single" w:sz="8" w:space="0" w:color="auto"/>
              <w:left w:val="nil"/>
              <w:bottom w:val="single" w:sz="8" w:space="0" w:color="auto"/>
              <w:right w:val="single" w:sz="8" w:space="0" w:color="auto"/>
            </w:tcBorders>
            <w:shd w:val="clear" w:color="auto" w:fill="auto"/>
            <w:vAlign w:val="center"/>
            <w:hideMark/>
          </w:tcPr>
          <w:p w14:paraId="63EBACE7" w14:textId="77777777" w:rsidR="00494992" w:rsidRDefault="00494992" w:rsidP="00494992">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236" w:type="dxa"/>
            <w:tcBorders>
              <w:top w:val="single" w:sz="8" w:space="0" w:color="auto"/>
              <w:left w:val="nil"/>
              <w:bottom w:val="single" w:sz="8" w:space="0" w:color="auto"/>
              <w:right w:val="single" w:sz="8" w:space="0" w:color="auto"/>
            </w:tcBorders>
            <w:vAlign w:val="center"/>
          </w:tcPr>
          <w:p w14:paraId="5242F4AB" w14:textId="3F93A849" w:rsidR="00494992" w:rsidRDefault="00494992" w:rsidP="00494992">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94992" w14:paraId="24FB51CB" w14:textId="6DB12620" w:rsidTr="00421632">
        <w:trPr>
          <w:trHeight w:val="317"/>
        </w:trPr>
        <w:tc>
          <w:tcPr>
            <w:tcW w:w="1660" w:type="dxa"/>
            <w:vMerge w:val="restart"/>
            <w:tcBorders>
              <w:top w:val="nil"/>
              <w:left w:val="single" w:sz="8" w:space="0" w:color="auto"/>
              <w:right w:val="single" w:sz="8" w:space="0" w:color="auto"/>
            </w:tcBorders>
            <w:shd w:val="clear" w:color="auto" w:fill="auto"/>
            <w:noWrap/>
            <w:vAlign w:val="center"/>
          </w:tcPr>
          <w:p w14:paraId="34C81CD3" w14:textId="3BB5C8C3" w:rsidR="00494992" w:rsidRDefault="00494992" w:rsidP="00494992">
            <w:pPr>
              <w:rPr>
                <w:rFonts w:ascii="Calibri" w:hAnsi="Calibri" w:cs="Calibri"/>
                <w:color w:val="000000"/>
              </w:rPr>
            </w:pPr>
            <w:r>
              <w:rPr>
                <w:rFonts w:ascii="Calibri" w:hAnsi="Calibri" w:cs="Calibri"/>
                <w:color w:val="000000"/>
              </w:rPr>
              <w:t>Mównica</w:t>
            </w:r>
          </w:p>
        </w:tc>
        <w:tc>
          <w:tcPr>
            <w:tcW w:w="11088" w:type="dxa"/>
            <w:tcBorders>
              <w:top w:val="single" w:sz="8" w:space="0" w:color="auto"/>
              <w:left w:val="nil"/>
              <w:bottom w:val="single" w:sz="8" w:space="0" w:color="auto"/>
              <w:right w:val="single" w:sz="8" w:space="0" w:color="auto"/>
            </w:tcBorders>
            <w:shd w:val="clear" w:color="auto" w:fill="auto"/>
            <w:noWrap/>
          </w:tcPr>
          <w:p w14:paraId="142D9EEB" w14:textId="77777777" w:rsidR="00494992" w:rsidRPr="00623F12" w:rsidRDefault="00494992" w:rsidP="00494992">
            <w:pPr>
              <w:shd w:val="clear" w:color="auto" w:fill="FFFFFF"/>
              <w:rPr>
                <w:rFonts w:asciiTheme="minorHAnsi" w:hAnsiTheme="minorHAnsi" w:cstheme="minorHAnsi"/>
                <w:color w:val="2D3748"/>
                <w:sz w:val="20"/>
                <w:szCs w:val="20"/>
              </w:rPr>
            </w:pPr>
            <w:r w:rsidRPr="00623F12">
              <w:rPr>
                <w:rFonts w:asciiTheme="minorHAnsi" w:hAnsiTheme="minorHAnsi" w:cstheme="minorHAnsi"/>
                <w:b/>
                <w:bCs/>
                <w:color w:val="2D3748"/>
                <w:sz w:val="20"/>
                <w:szCs w:val="20"/>
              </w:rPr>
              <w:t>Mównica multimedialna</w:t>
            </w:r>
            <w:r w:rsidRPr="007E47CA">
              <w:rPr>
                <w:rFonts w:asciiTheme="minorHAnsi" w:hAnsiTheme="minorHAnsi" w:cstheme="minorHAnsi"/>
                <w:b/>
                <w:bCs/>
                <w:color w:val="2D3748"/>
                <w:sz w:val="20"/>
                <w:szCs w:val="20"/>
              </w:rPr>
              <w:t xml:space="preserve"> z ekranem frontowym i ekranem podglądu na pulpicie</w:t>
            </w:r>
          </w:p>
          <w:p w14:paraId="35364F80" w14:textId="77777777" w:rsidR="00494992" w:rsidRPr="00623F12" w:rsidRDefault="00494992" w:rsidP="00494992">
            <w:pPr>
              <w:shd w:val="clear" w:color="auto" w:fill="FFFFFF"/>
              <w:rPr>
                <w:rFonts w:asciiTheme="minorHAnsi" w:hAnsiTheme="minorHAnsi" w:cstheme="minorHAnsi"/>
                <w:color w:val="2D3748"/>
                <w:sz w:val="20"/>
                <w:szCs w:val="20"/>
              </w:rPr>
            </w:pPr>
            <w:r w:rsidRPr="00623F12">
              <w:rPr>
                <w:rFonts w:asciiTheme="minorHAnsi" w:hAnsiTheme="minorHAnsi" w:cstheme="minorHAnsi"/>
                <w:color w:val="2D3748"/>
                <w:sz w:val="20"/>
                <w:szCs w:val="20"/>
              </w:rPr>
              <w:t xml:space="preserve">Mównica wyposażona w ekran frontowy </w:t>
            </w:r>
            <w:r w:rsidRPr="007E47CA">
              <w:rPr>
                <w:rFonts w:asciiTheme="minorHAnsi" w:hAnsiTheme="minorHAnsi" w:cstheme="minorHAnsi"/>
                <w:color w:val="2D3748"/>
                <w:sz w:val="20"/>
                <w:szCs w:val="20"/>
              </w:rPr>
              <w:t xml:space="preserve">min. </w:t>
            </w:r>
            <w:r w:rsidRPr="00623F12">
              <w:rPr>
                <w:rFonts w:asciiTheme="minorHAnsi" w:hAnsiTheme="minorHAnsi" w:cstheme="minorHAnsi"/>
                <w:color w:val="2D3748"/>
                <w:sz w:val="20"/>
                <w:szCs w:val="20"/>
              </w:rPr>
              <w:t>40 cali który pozwala na podłączenie USB/HDMI/LAN (W</w:t>
            </w:r>
            <w:r w:rsidRPr="007E47CA">
              <w:rPr>
                <w:rFonts w:asciiTheme="minorHAnsi" w:hAnsiTheme="minorHAnsi" w:cstheme="minorHAnsi"/>
                <w:color w:val="2D3748"/>
                <w:sz w:val="20"/>
                <w:szCs w:val="20"/>
              </w:rPr>
              <w:t>i</w:t>
            </w:r>
            <w:r w:rsidRPr="00623F12">
              <w:rPr>
                <w:rFonts w:asciiTheme="minorHAnsi" w:hAnsiTheme="minorHAnsi" w:cstheme="minorHAnsi"/>
                <w:color w:val="2D3748"/>
                <w:sz w:val="20"/>
                <w:szCs w:val="20"/>
              </w:rPr>
              <w:t>-F</w:t>
            </w:r>
            <w:r w:rsidRPr="007E47CA">
              <w:rPr>
                <w:rFonts w:asciiTheme="minorHAnsi" w:hAnsiTheme="minorHAnsi" w:cstheme="minorHAnsi"/>
                <w:color w:val="2D3748"/>
                <w:sz w:val="20"/>
                <w:szCs w:val="20"/>
              </w:rPr>
              <w:t>i</w:t>
            </w:r>
            <w:r w:rsidRPr="00623F12">
              <w:rPr>
                <w:rFonts w:asciiTheme="minorHAnsi" w:hAnsiTheme="minorHAnsi" w:cstheme="minorHAnsi"/>
                <w:color w:val="2D3748"/>
                <w:sz w:val="20"/>
                <w:szCs w:val="20"/>
              </w:rPr>
              <w:t>)</w:t>
            </w:r>
          </w:p>
          <w:p w14:paraId="7C069E7E" w14:textId="7F94A8D4" w:rsidR="00494992" w:rsidRPr="00623F12" w:rsidRDefault="00494992" w:rsidP="00494992">
            <w:pPr>
              <w:shd w:val="clear" w:color="auto" w:fill="FFFFFF"/>
              <w:rPr>
                <w:rFonts w:asciiTheme="minorHAnsi" w:hAnsiTheme="minorHAnsi" w:cstheme="minorHAnsi"/>
                <w:color w:val="2D3748"/>
                <w:sz w:val="20"/>
                <w:szCs w:val="20"/>
              </w:rPr>
            </w:pPr>
            <w:r w:rsidRPr="00623F12">
              <w:rPr>
                <w:rFonts w:asciiTheme="minorHAnsi" w:hAnsiTheme="minorHAnsi" w:cstheme="minorHAnsi"/>
                <w:color w:val="2D3748"/>
                <w:sz w:val="20"/>
                <w:szCs w:val="20"/>
              </w:rPr>
              <w:t xml:space="preserve">Na pulpicie górnym wbudowany jest ekran </w:t>
            </w:r>
            <w:r w:rsidRPr="007E47CA">
              <w:rPr>
                <w:rFonts w:asciiTheme="minorHAnsi" w:hAnsiTheme="minorHAnsi" w:cstheme="minorHAnsi"/>
                <w:color w:val="2D3748"/>
                <w:sz w:val="20"/>
                <w:szCs w:val="20"/>
              </w:rPr>
              <w:t xml:space="preserve">min. </w:t>
            </w:r>
            <w:r w:rsidRPr="00623F12">
              <w:rPr>
                <w:rFonts w:asciiTheme="minorHAnsi" w:hAnsiTheme="minorHAnsi" w:cstheme="minorHAnsi"/>
                <w:color w:val="2D3748"/>
                <w:sz w:val="20"/>
                <w:szCs w:val="20"/>
              </w:rPr>
              <w:t xml:space="preserve">22 cale </w:t>
            </w:r>
            <w:r w:rsidRPr="007E47CA">
              <w:rPr>
                <w:rFonts w:asciiTheme="minorHAnsi" w:hAnsiTheme="minorHAnsi" w:cstheme="minorHAnsi"/>
                <w:color w:val="2D3748"/>
                <w:sz w:val="20"/>
                <w:szCs w:val="20"/>
              </w:rPr>
              <w:t xml:space="preserve">z możliwością </w:t>
            </w:r>
            <w:r w:rsidRPr="00623F12">
              <w:rPr>
                <w:rFonts w:asciiTheme="minorHAnsi" w:hAnsiTheme="minorHAnsi" w:cstheme="minorHAnsi"/>
                <w:color w:val="2D3748"/>
                <w:sz w:val="20"/>
                <w:szCs w:val="20"/>
              </w:rPr>
              <w:t>podłączenie sygnału video HDMI lub VGA</w:t>
            </w:r>
            <w:r w:rsidRPr="007E47CA">
              <w:rPr>
                <w:rFonts w:asciiTheme="minorHAnsi" w:hAnsiTheme="minorHAnsi" w:cstheme="minorHAnsi"/>
                <w:color w:val="2D3748"/>
                <w:sz w:val="20"/>
                <w:szCs w:val="20"/>
              </w:rPr>
              <w:t xml:space="preserve">. Pulpit posiada min. </w:t>
            </w:r>
            <w:r w:rsidRPr="00623F12">
              <w:rPr>
                <w:rFonts w:asciiTheme="minorHAnsi" w:hAnsiTheme="minorHAnsi" w:cstheme="minorHAnsi"/>
                <w:color w:val="2D3748"/>
                <w:sz w:val="20"/>
                <w:szCs w:val="20"/>
              </w:rPr>
              <w:t xml:space="preserve">2 gniazda XLR do podłączenia mikrofonów typu </w:t>
            </w:r>
            <w:r w:rsidRPr="007E47CA">
              <w:rPr>
                <w:rFonts w:asciiTheme="minorHAnsi" w:hAnsiTheme="minorHAnsi" w:cstheme="minorHAnsi"/>
                <w:color w:val="2D3748"/>
                <w:sz w:val="20"/>
                <w:szCs w:val="20"/>
              </w:rPr>
              <w:t>„</w:t>
            </w:r>
            <w:r w:rsidRPr="00623F12">
              <w:rPr>
                <w:rFonts w:asciiTheme="minorHAnsi" w:hAnsiTheme="minorHAnsi" w:cstheme="minorHAnsi"/>
                <w:color w:val="2D3748"/>
                <w:sz w:val="20"/>
                <w:szCs w:val="20"/>
              </w:rPr>
              <w:t>gęsia szyjka</w:t>
            </w:r>
            <w:r>
              <w:rPr>
                <w:rFonts w:asciiTheme="minorHAnsi" w:hAnsiTheme="minorHAnsi" w:cstheme="minorHAnsi"/>
                <w:color w:val="2D3748"/>
                <w:sz w:val="20"/>
                <w:szCs w:val="20"/>
              </w:rPr>
              <w:t>”</w:t>
            </w:r>
          </w:p>
        </w:tc>
        <w:tc>
          <w:tcPr>
            <w:tcW w:w="1236" w:type="dxa"/>
            <w:tcBorders>
              <w:top w:val="single" w:sz="8" w:space="0" w:color="auto"/>
              <w:left w:val="nil"/>
              <w:bottom w:val="single" w:sz="8" w:space="0" w:color="auto"/>
              <w:right w:val="single" w:sz="8" w:space="0" w:color="auto"/>
            </w:tcBorders>
            <w:vAlign w:val="center"/>
          </w:tcPr>
          <w:p w14:paraId="401089F1" w14:textId="1EABBEA8" w:rsidR="00494992" w:rsidRPr="00623F12" w:rsidRDefault="00494992" w:rsidP="00494992">
            <w:pPr>
              <w:shd w:val="clear" w:color="auto" w:fill="FFFFFF"/>
              <w:rPr>
                <w:rFonts w:asciiTheme="minorHAnsi" w:hAnsiTheme="minorHAnsi" w:cstheme="minorHAnsi"/>
                <w:b/>
                <w:bCs/>
                <w:color w:val="2D3748"/>
                <w:sz w:val="20"/>
                <w:szCs w:val="20"/>
              </w:rPr>
            </w:pPr>
            <w:r>
              <w:rPr>
                <w:rFonts w:ascii="Calibri" w:hAnsi="Calibri" w:cs="Calibri"/>
                <w:color w:val="000000"/>
                <w:sz w:val="22"/>
                <w:szCs w:val="22"/>
              </w:rPr>
              <w:t>TAK/NIE</w:t>
            </w:r>
          </w:p>
        </w:tc>
      </w:tr>
      <w:tr w:rsidR="00494992" w14:paraId="7FB76A6D" w14:textId="5588C72E" w:rsidTr="00421632">
        <w:trPr>
          <w:trHeight w:val="317"/>
        </w:trPr>
        <w:tc>
          <w:tcPr>
            <w:tcW w:w="1660" w:type="dxa"/>
            <w:vMerge/>
            <w:tcBorders>
              <w:left w:val="single" w:sz="8" w:space="0" w:color="auto"/>
              <w:right w:val="single" w:sz="8" w:space="0" w:color="auto"/>
            </w:tcBorders>
            <w:shd w:val="clear" w:color="auto" w:fill="auto"/>
            <w:noWrap/>
            <w:vAlign w:val="center"/>
          </w:tcPr>
          <w:p w14:paraId="068100EE" w14:textId="77777777" w:rsidR="00494992" w:rsidRDefault="00494992" w:rsidP="00494992">
            <w:pPr>
              <w:jc w:val="center"/>
              <w:rPr>
                <w:rFonts w:ascii="Calibri" w:hAnsi="Calibri" w:cs="Calibri"/>
                <w:color w:val="000000"/>
              </w:rPr>
            </w:pPr>
          </w:p>
        </w:tc>
        <w:tc>
          <w:tcPr>
            <w:tcW w:w="11088" w:type="dxa"/>
            <w:tcBorders>
              <w:top w:val="single" w:sz="8" w:space="0" w:color="auto"/>
              <w:left w:val="nil"/>
              <w:bottom w:val="single" w:sz="8" w:space="0" w:color="auto"/>
              <w:right w:val="single" w:sz="8" w:space="0" w:color="auto"/>
            </w:tcBorders>
            <w:shd w:val="clear" w:color="auto" w:fill="auto"/>
            <w:noWrap/>
          </w:tcPr>
          <w:p w14:paraId="1E0D4FB4" w14:textId="6BFCAF99" w:rsidR="00494992" w:rsidRPr="001D485E" w:rsidRDefault="00494992" w:rsidP="00494992">
            <w:pPr>
              <w:shd w:val="clear" w:color="auto" w:fill="FFFFFF"/>
              <w:rPr>
                <w:rFonts w:asciiTheme="minorHAnsi" w:hAnsiTheme="minorHAnsi" w:cstheme="minorHAnsi"/>
                <w:color w:val="2D3748"/>
                <w:sz w:val="20"/>
                <w:szCs w:val="20"/>
              </w:rPr>
            </w:pPr>
            <w:r w:rsidRPr="00623F12">
              <w:rPr>
                <w:rFonts w:asciiTheme="minorHAnsi" w:hAnsiTheme="minorHAnsi" w:cstheme="minorHAnsi"/>
                <w:color w:val="2D3748"/>
                <w:sz w:val="20"/>
                <w:szCs w:val="20"/>
              </w:rPr>
              <w:t>Kolor biały</w:t>
            </w:r>
          </w:p>
        </w:tc>
        <w:tc>
          <w:tcPr>
            <w:tcW w:w="1236" w:type="dxa"/>
            <w:tcBorders>
              <w:top w:val="single" w:sz="8" w:space="0" w:color="auto"/>
              <w:left w:val="nil"/>
              <w:bottom w:val="single" w:sz="8" w:space="0" w:color="auto"/>
              <w:right w:val="single" w:sz="8" w:space="0" w:color="auto"/>
            </w:tcBorders>
            <w:vAlign w:val="center"/>
          </w:tcPr>
          <w:p w14:paraId="7B4E0760" w14:textId="3DBDE71B" w:rsidR="00494992" w:rsidRPr="00623F12" w:rsidRDefault="00494992" w:rsidP="00494992">
            <w:pPr>
              <w:shd w:val="clear" w:color="auto" w:fill="FFFFFF"/>
              <w:rPr>
                <w:rFonts w:asciiTheme="minorHAnsi" w:hAnsiTheme="minorHAnsi" w:cstheme="minorHAnsi"/>
                <w:color w:val="2D3748"/>
                <w:sz w:val="20"/>
                <w:szCs w:val="20"/>
              </w:rPr>
            </w:pPr>
            <w:r>
              <w:rPr>
                <w:rFonts w:ascii="Calibri" w:hAnsi="Calibri" w:cs="Calibri"/>
                <w:color w:val="000000"/>
                <w:sz w:val="22"/>
                <w:szCs w:val="22"/>
              </w:rPr>
              <w:t>TAK/NIE</w:t>
            </w:r>
          </w:p>
        </w:tc>
      </w:tr>
      <w:tr w:rsidR="00494992" w14:paraId="67056D5E" w14:textId="7B7DDBA4" w:rsidTr="00421632">
        <w:trPr>
          <w:trHeight w:val="317"/>
        </w:trPr>
        <w:tc>
          <w:tcPr>
            <w:tcW w:w="1660" w:type="dxa"/>
            <w:vMerge/>
            <w:tcBorders>
              <w:left w:val="single" w:sz="8" w:space="0" w:color="auto"/>
              <w:right w:val="single" w:sz="8" w:space="0" w:color="auto"/>
            </w:tcBorders>
            <w:shd w:val="clear" w:color="auto" w:fill="auto"/>
            <w:noWrap/>
            <w:vAlign w:val="center"/>
          </w:tcPr>
          <w:p w14:paraId="7F75EE51" w14:textId="77777777" w:rsidR="00494992" w:rsidRDefault="00494992" w:rsidP="00494992">
            <w:pPr>
              <w:jc w:val="center"/>
              <w:rPr>
                <w:rFonts w:ascii="Calibri" w:hAnsi="Calibri" w:cs="Calibri"/>
                <w:color w:val="000000"/>
              </w:rPr>
            </w:pPr>
          </w:p>
        </w:tc>
        <w:tc>
          <w:tcPr>
            <w:tcW w:w="11088" w:type="dxa"/>
            <w:tcBorders>
              <w:top w:val="single" w:sz="8" w:space="0" w:color="auto"/>
              <w:left w:val="nil"/>
              <w:bottom w:val="single" w:sz="8" w:space="0" w:color="auto"/>
              <w:right w:val="single" w:sz="8" w:space="0" w:color="auto"/>
            </w:tcBorders>
            <w:shd w:val="clear" w:color="auto" w:fill="auto"/>
            <w:noWrap/>
          </w:tcPr>
          <w:p w14:paraId="1BFAA88D" w14:textId="77777777" w:rsidR="00494992" w:rsidRPr="00623F12" w:rsidRDefault="00494992" w:rsidP="00494992">
            <w:pPr>
              <w:shd w:val="clear" w:color="auto" w:fill="FFFFFF"/>
              <w:rPr>
                <w:rFonts w:asciiTheme="minorHAnsi" w:hAnsiTheme="minorHAnsi" w:cstheme="minorHAnsi"/>
                <w:b/>
                <w:bCs/>
                <w:color w:val="2D3748"/>
                <w:sz w:val="20"/>
                <w:szCs w:val="20"/>
              </w:rPr>
            </w:pPr>
            <w:r w:rsidRPr="00623F12">
              <w:rPr>
                <w:rFonts w:asciiTheme="minorHAnsi" w:hAnsiTheme="minorHAnsi" w:cstheme="minorHAnsi"/>
                <w:b/>
                <w:bCs/>
                <w:color w:val="2D3748"/>
                <w:sz w:val="20"/>
                <w:szCs w:val="20"/>
              </w:rPr>
              <w:t>Wymiar mównicy</w:t>
            </w:r>
          </w:p>
          <w:p w14:paraId="6A44A89D" w14:textId="57E95FAA" w:rsidR="00494992" w:rsidRPr="001D485E" w:rsidRDefault="00494992" w:rsidP="00494992">
            <w:pPr>
              <w:shd w:val="clear" w:color="auto" w:fill="FFFFFF"/>
              <w:rPr>
                <w:rFonts w:asciiTheme="minorHAnsi" w:hAnsiTheme="minorHAnsi" w:cstheme="minorHAnsi"/>
                <w:color w:val="2D3748"/>
                <w:sz w:val="20"/>
                <w:szCs w:val="20"/>
              </w:rPr>
            </w:pPr>
            <w:r w:rsidRPr="00623F12">
              <w:rPr>
                <w:rFonts w:asciiTheme="minorHAnsi" w:hAnsiTheme="minorHAnsi" w:cstheme="minorHAnsi"/>
                <w:color w:val="2D3748"/>
                <w:sz w:val="20"/>
                <w:szCs w:val="20"/>
              </w:rPr>
              <w:t xml:space="preserve">Wysokość </w:t>
            </w:r>
            <w:r w:rsidRPr="007E47CA">
              <w:rPr>
                <w:rFonts w:asciiTheme="minorHAnsi" w:hAnsiTheme="minorHAnsi" w:cstheme="minorHAnsi"/>
                <w:color w:val="2D3748"/>
                <w:sz w:val="20"/>
                <w:szCs w:val="20"/>
              </w:rPr>
              <w:t xml:space="preserve">od 100 do </w:t>
            </w:r>
            <w:r w:rsidRPr="00623F12">
              <w:rPr>
                <w:rFonts w:asciiTheme="minorHAnsi" w:hAnsiTheme="minorHAnsi" w:cstheme="minorHAnsi"/>
                <w:color w:val="2D3748"/>
                <w:sz w:val="20"/>
                <w:szCs w:val="20"/>
              </w:rPr>
              <w:t>110</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cm</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 xml:space="preserve">Szerokość </w:t>
            </w:r>
            <w:r w:rsidRPr="007E47CA">
              <w:rPr>
                <w:rFonts w:asciiTheme="minorHAnsi" w:hAnsiTheme="minorHAnsi" w:cstheme="minorHAnsi"/>
                <w:color w:val="2D3748"/>
                <w:sz w:val="20"/>
                <w:szCs w:val="20"/>
              </w:rPr>
              <w:t>od 50 do 7</w:t>
            </w:r>
            <w:r w:rsidRPr="00623F12">
              <w:rPr>
                <w:rFonts w:asciiTheme="minorHAnsi" w:hAnsiTheme="minorHAnsi" w:cstheme="minorHAnsi"/>
                <w:color w:val="2D3748"/>
                <w:sz w:val="20"/>
                <w:szCs w:val="20"/>
              </w:rPr>
              <w:t>0</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cm</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 xml:space="preserve">Głębokość </w:t>
            </w:r>
            <w:r w:rsidRPr="007E47CA">
              <w:rPr>
                <w:rFonts w:asciiTheme="minorHAnsi" w:hAnsiTheme="minorHAnsi" w:cstheme="minorHAnsi"/>
                <w:color w:val="2D3748"/>
                <w:sz w:val="20"/>
                <w:szCs w:val="20"/>
              </w:rPr>
              <w:t xml:space="preserve">od 30 do </w:t>
            </w:r>
            <w:r w:rsidRPr="00623F12">
              <w:rPr>
                <w:rFonts w:asciiTheme="minorHAnsi" w:hAnsiTheme="minorHAnsi" w:cstheme="minorHAnsi"/>
                <w:color w:val="2D3748"/>
                <w:sz w:val="20"/>
                <w:szCs w:val="20"/>
              </w:rPr>
              <w:t>40</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cm</w:t>
            </w:r>
            <w:r w:rsidRPr="007E47CA">
              <w:rPr>
                <w:rFonts w:asciiTheme="minorHAnsi" w:hAnsiTheme="minorHAnsi" w:cstheme="minorHAnsi"/>
                <w:color w:val="2D3748"/>
                <w:sz w:val="20"/>
                <w:szCs w:val="20"/>
              </w:rPr>
              <w:t>, W</w:t>
            </w:r>
            <w:r w:rsidRPr="00623F12">
              <w:rPr>
                <w:rFonts w:asciiTheme="minorHAnsi" w:hAnsiTheme="minorHAnsi" w:cstheme="minorHAnsi"/>
                <w:color w:val="2D3748"/>
                <w:sz w:val="20"/>
                <w:szCs w:val="20"/>
              </w:rPr>
              <w:t>aga</w:t>
            </w:r>
            <w:r w:rsidRPr="007E47CA">
              <w:rPr>
                <w:rFonts w:asciiTheme="minorHAnsi" w:hAnsiTheme="minorHAnsi" w:cstheme="minorHAnsi"/>
                <w:color w:val="2D3748"/>
                <w:sz w:val="20"/>
                <w:szCs w:val="20"/>
              </w:rPr>
              <w:t>: nie większa niż</w:t>
            </w:r>
            <w:r w:rsidRPr="00623F12">
              <w:rPr>
                <w:rFonts w:asciiTheme="minorHAnsi" w:hAnsiTheme="minorHAnsi" w:cstheme="minorHAnsi"/>
                <w:color w:val="2D3748"/>
                <w:sz w:val="20"/>
                <w:szCs w:val="20"/>
              </w:rPr>
              <w:t xml:space="preserve"> 30kg</w:t>
            </w:r>
          </w:p>
        </w:tc>
        <w:tc>
          <w:tcPr>
            <w:tcW w:w="1236" w:type="dxa"/>
            <w:tcBorders>
              <w:top w:val="single" w:sz="8" w:space="0" w:color="auto"/>
              <w:left w:val="nil"/>
              <w:bottom w:val="single" w:sz="8" w:space="0" w:color="auto"/>
              <w:right w:val="single" w:sz="8" w:space="0" w:color="auto"/>
            </w:tcBorders>
            <w:vAlign w:val="center"/>
          </w:tcPr>
          <w:p w14:paraId="266026D4" w14:textId="3957D9DD" w:rsidR="00494992" w:rsidRPr="00623F12" w:rsidRDefault="00494992" w:rsidP="00494992">
            <w:pPr>
              <w:shd w:val="clear" w:color="auto" w:fill="FFFFFF"/>
              <w:rPr>
                <w:rFonts w:asciiTheme="minorHAnsi" w:hAnsiTheme="minorHAnsi" w:cstheme="minorHAnsi"/>
                <w:b/>
                <w:bCs/>
                <w:color w:val="2D3748"/>
                <w:sz w:val="20"/>
                <w:szCs w:val="20"/>
              </w:rPr>
            </w:pPr>
            <w:r>
              <w:rPr>
                <w:rFonts w:ascii="Calibri" w:hAnsi="Calibri" w:cs="Calibri"/>
                <w:color w:val="000000"/>
                <w:sz w:val="22"/>
                <w:szCs w:val="22"/>
              </w:rPr>
              <w:t>TAK/NIE</w:t>
            </w:r>
          </w:p>
        </w:tc>
      </w:tr>
      <w:tr w:rsidR="00494992" w14:paraId="569A3AC4" w14:textId="51BE5D6B" w:rsidTr="00421632">
        <w:trPr>
          <w:trHeight w:val="317"/>
        </w:trPr>
        <w:tc>
          <w:tcPr>
            <w:tcW w:w="1660" w:type="dxa"/>
            <w:vMerge/>
            <w:tcBorders>
              <w:left w:val="single" w:sz="8" w:space="0" w:color="auto"/>
              <w:right w:val="single" w:sz="8" w:space="0" w:color="auto"/>
            </w:tcBorders>
            <w:shd w:val="clear" w:color="auto" w:fill="auto"/>
            <w:noWrap/>
            <w:vAlign w:val="center"/>
          </w:tcPr>
          <w:p w14:paraId="49BA1424" w14:textId="77777777" w:rsidR="00494992" w:rsidRDefault="00494992" w:rsidP="00494992">
            <w:pPr>
              <w:jc w:val="center"/>
              <w:rPr>
                <w:rFonts w:ascii="Calibri" w:hAnsi="Calibri" w:cs="Calibri"/>
                <w:color w:val="000000"/>
              </w:rPr>
            </w:pPr>
          </w:p>
        </w:tc>
        <w:tc>
          <w:tcPr>
            <w:tcW w:w="11088" w:type="dxa"/>
            <w:tcBorders>
              <w:top w:val="single" w:sz="8" w:space="0" w:color="auto"/>
              <w:left w:val="nil"/>
              <w:bottom w:val="single" w:sz="8" w:space="0" w:color="auto"/>
              <w:right w:val="single" w:sz="8" w:space="0" w:color="auto"/>
            </w:tcBorders>
            <w:shd w:val="clear" w:color="auto" w:fill="auto"/>
            <w:noWrap/>
          </w:tcPr>
          <w:p w14:paraId="7321533B" w14:textId="77777777" w:rsidR="00494992" w:rsidRPr="00623F12" w:rsidRDefault="00494992" w:rsidP="00494992">
            <w:pPr>
              <w:shd w:val="clear" w:color="auto" w:fill="FFFFFF"/>
              <w:rPr>
                <w:rFonts w:asciiTheme="minorHAnsi" w:hAnsiTheme="minorHAnsi" w:cstheme="minorHAnsi"/>
                <w:b/>
                <w:bCs/>
                <w:color w:val="2D3748"/>
                <w:sz w:val="20"/>
                <w:szCs w:val="20"/>
              </w:rPr>
            </w:pPr>
            <w:r w:rsidRPr="00623F12">
              <w:rPr>
                <w:rFonts w:asciiTheme="minorHAnsi" w:hAnsiTheme="minorHAnsi" w:cstheme="minorHAnsi"/>
                <w:b/>
                <w:bCs/>
                <w:color w:val="2D3748"/>
                <w:sz w:val="20"/>
                <w:szCs w:val="20"/>
              </w:rPr>
              <w:t>Wymiar pulpitu (powierzchnia użytkowa)</w:t>
            </w:r>
          </w:p>
          <w:p w14:paraId="02A387B7" w14:textId="189B50FD" w:rsidR="00494992" w:rsidRPr="001D485E" w:rsidRDefault="00494992" w:rsidP="00494992">
            <w:pPr>
              <w:shd w:val="clear" w:color="auto" w:fill="FFFFFF"/>
              <w:rPr>
                <w:rFonts w:asciiTheme="minorHAnsi" w:hAnsiTheme="minorHAnsi" w:cstheme="minorHAnsi"/>
                <w:color w:val="2D3748"/>
                <w:sz w:val="20"/>
                <w:szCs w:val="20"/>
              </w:rPr>
            </w:pPr>
            <w:r w:rsidRPr="00623F12">
              <w:rPr>
                <w:rFonts w:asciiTheme="minorHAnsi" w:hAnsiTheme="minorHAnsi" w:cstheme="minorHAnsi"/>
                <w:color w:val="2D3748"/>
                <w:sz w:val="20"/>
                <w:szCs w:val="20"/>
              </w:rPr>
              <w:t xml:space="preserve">Wysokość </w:t>
            </w:r>
            <w:r w:rsidRPr="007E47CA">
              <w:rPr>
                <w:rFonts w:asciiTheme="minorHAnsi" w:hAnsiTheme="minorHAnsi" w:cstheme="minorHAnsi"/>
                <w:color w:val="2D3748"/>
                <w:sz w:val="20"/>
                <w:szCs w:val="20"/>
              </w:rPr>
              <w:t xml:space="preserve">od 30 do </w:t>
            </w:r>
            <w:r w:rsidRPr="00623F12">
              <w:rPr>
                <w:rFonts w:asciiTheme="minorHAnsi" w:hAnsiTheme="minorHAnsi" w:cstheme="minorHAnsi"/>
                <w:color w:val="2D3748"/>
                <w:sz w:val="20"/>
                <w:szCs w:val="20"/>
              </w:rPr>
              <w:t>43cm</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Szerokość</w:t>
            </w:r>
            <w:r w:rsidRPr="007E47CA">
              <w:rPr>
                <w:rFonts w:asciiTheme="minorHAnsi" w:hAnsiTheme="minorHAnsi" w:cstheme="minorHAnsi"/>
                <w:color w:val="2D3748"/>
                <w:sz w:val="20"/>
                <w:szCs w:val="20"/>
              </w:rPr>
              <w:t xml:space="preserve"> od 55 do 7</w:t>
            </w:r>
            <w:r w:rsidRPr="00623F12">
              <w:rPr>
                <w:rFonts w:asciiTheme="minorHAnsi" w:hAnsiTheme="minorHAnsi" w:cstheme="minorHAnsi"/>
                <w:color w:val="2D3748"/>
                <w:sz w:val="20"/>
                <w:szCs w:val="20"/>
              </w:rPr>
              <w:t>0cm</w:t>
            </w:r>
            <w:r w:rsidRPr="007E47CA">
              <w:rPr>
                <w:rFonts w:asciiTheme="minorHAnsi" w:hAnsiTheme="minorHAnsi" w:cstheme="minorHAnsi"/>
                <w:color w:val="2D3748"/>
                <w:sz w:val="20"/>
                <w:szCs w:val="20"/>
              </w:rPr>
              <w:t xml:space="preserve">, </w:t>
            </w:r>
            <w:r w:rsidRPr="00623F12">
              <w:rPr>
                <w:rFonts w:asciiTheme="minorHAnsi" w:hAnsiTheme="minorHAnsi" w:cstheme="minorHAnsi"/>
                <w:color w:val="2D3748"/>
                <w:sz w:val="20"/>
                <w:szCs w:val="20"/>
              </w:rPr>
              <w:t xml:space="preserve">Materiał wykonania: aluminium </w:t>
            </w:r>
            <w:r w:rsidRPr="007E47CA">
              <w:rPr>
                <w:rFonts w:asciiTheme="minorHAnsi" w:hAnsiTheme="minorHAnsi" w:cstheme="minorHAnsi"/>
                <w:color w:val="2D3748"/>
                <w:sz w:val="20"/>
                <w:szCs w:val="20"/>
              </w:rPr>
              <w:t xml:space="preserve">min. </w:t>
            </w:r>
            <w:r w:rsidRPr="00623F12">
              <w:rPr>
                <w:rFonts w:asciiTheme="minorHAnsi" w:hAnsiTheme="minorHAnsi" w:cstheme="minorHAnsi"/>
                <w:color w:val="2D3748"/>
                <w:sz w:val="20"/>
                <w:szCs w:val="20"/>
              </w:rPr>
              <w:t>3mm</w:t>
            </w:r>
            <w:r w:rsidRPr="007E47CA">
              <w:rPr>
                <w:rFonts w:asciiTheme="minorHAnsi" w:hAnsiTheme="minorHAnsi" w:cstheme="minorHAnsi"/>
                <w:color w:val="2D3748"/>
                <w:sz w:val="20"/>
                <w:szCs w:val="20"/>
              </w:rPr>
              <w:t xml:space="preserve"> grubości lub sklejka.</w:t>
            </w:r>
          </w:p>
        </w:tc>
        <w:tc>
          <w:tcPr>
            <w:tcW w:w="1236" w:type="dxa"/>
            <w:tcBorders>
              <w:top w:val="single" w:sz="8" w:space="0" w:color="auto"/>
              <w:left w:val="nil"/>
              <w:bottom w:val="single" w:sz="8" w:space="0" w:color="auto"/>
              <w:right w:val="single" w:sz="8" w:space="0" w:color="auto"/>
            </w:tcBorders>
            <w:vAlign w:val="center"/>
          </w:tcPr>
          <w:p w14:paraId="0F12B9E0" w14:textId="7A4DD211" w:rsidR="00494992" w:rsidRPr="00623F12" w:rsidRDefault="00494992" w:rsidP="00494992">
            <w:pPr>
              <w:shd w:val="clear" w:color="auto" w:fill="FFFFFF"/>
              <w:rPr>
                <w:rFonts w:asciiTheme="minorHAnsi" w:hAnsiTheme="minorHAnsi" w:cstheme="minorHAnsi"/>
                <w:b/>
                <w:bCs/>
                <w:color w:val="2D3748"/>
                <w:sz w:val="20"/>
                <w:szCs w:val="20"/>
              </w:rPr>
            </w:pPr>
            <w:r>
              <w:rPr>
                <w:rFonts w:ascii="Calibri" w:hAnsi="Calibri" w:cs="Calibri"/>
                <w:color w:val="000000"/>
                <w:sz w:val="22"/>
                <w:szCs w:val="22"/>
              </w:rPr>
              <w:t>TAK/NIE</w:t>
            </w:r>
          </w:p>
        </w:tc>
      </w:tr>
      <w:tr w:rsidR="00494992" w14:paraId="383B6339" w14:textId="5C717E58" w:rsidTr="00421632">
        <w:trPr>
          <w:trHeight w:val="317"/>
        </w:trPr>
        <w:tc>
          <w:tcPr>
            <w:tcW w:w="1660" w:type="dxa"/>
            <w:vMerge/>
            <w:tcBorders>
              <w:left w:val="single" w:sz="8" w:space="0" w:color="auto"/>
              <w:right w:val="single" w:sz="8" w:space="0" w:color="auto"/>
            </w:tcBorders>
            <w:shd w:val="clear" w:color="auto" w:fill="auto"/>
            <w:noWrap/>
            <w:vAlign w:val="center"/>
          </w:tcPr>
          <w:p w14:paraId="18070D8B" w14:textId="77777777" w:rsidR="00494992" w:rsidRDefault="00494992" w:rsidP="00494992">
            <w:pPr>
              <w:jc w:val="center"/>
              <w:rPr>
                <w:rFonts w:ascii="Calibri" w:hAnsi="Calibri" w:cs="Calibri"/>
                <w:color w:val="000000"/>
              </w:rPr>
            </w:pPr>
          </w:p>
        </w:tc>
        <w:tc>
          <w:tcPr>
            <w:tcW w:w="11088" w:type="dxa"/>
            <w:tcBorders>
              <w:top w:val="single" w:sz="8" w:space="0" w:color="auto"/>
              <w:left w:val="nil"/>
              <w:bottom w:val="single" w:sz="8" w:space="0" w:color="auto"/>
              <w:right w:val="single" w:sz="8" w:space="0" w:color="auto"/>
            </w:tcBorders>
            <w:shd w:val="clear" w:color="auto" w:fill="auto"/>
            <w:noWrap/>
          </w:tcPr>
          <w:p w14:paraId="0E98A37A" w14:textId="77777777" w:rsidR="00494992" w:rsidRPr="00623F12" w:rsidRDefault="00494992" w:rsidP="00494992">
            <w:pPr>
              <w:shd w:val="clear" w:color="auto" w:fill="FFFFFF"/>
              <w:rPr>
                <w:rFonts w:asciiTheme="minorHAnsi" w:hAnsiTheme="minorHAnsi" w:cstheme="minorHAnsi"/>
                <w:b/>
                <w:bCs/>
                <w:color w:val="2D3748"/>
                <w:sz w:val="20"/>
                <w:szCs w:val="20"/>
              </w:rPr>
            </w:pPr>
            <w:r w:rsidRPr="007E47CA">
              <w:rPr>
                <w:rFonts w:asciiTheme="minorHAnsi" w:hAnsiTheme="minorHAnsi" w:cstheme="minorHAnsi"/>
                <w:b/>
                <w:bCs/>
                <w:color w:val="2D3748"/>
                <w:sz w:val="20"/>
                <w:szCs w:val="20"/>
              </w:rPr>
              <w:t>Minimalna s</w:t>
            </w:r>
            <w:r w:rsidRPr="00623F12">
              <w:rPr>
                <w:rFonts w:asciiTheme="minorHAnsi" w:hAnsiTheme="minorHAnsi" w:cstheme="minorHAnsi"/>
                <w:b/>
                <w:bCs/>
                <w:color w:val="2D3748"/>
                <w:sz w:val="20"/>
                <w:szCs w:val="20"/>
              </w:rPr>
              <w:t>pecyfikacja techniczna monitora na pulpicie</w:t>
            </w:r>
          </w:p>
          <w:p w14:paraId="619F52E1" w14:textId="10C43965" w:rsidR="00494992" w:rsidRPr="00623F12" w:rsidRDefault="00494992" w:rsidP="00494992">
            <w:pPr>
              <w:shd w:val="clear" w:color="auto" w:fill="FFFFFF"/>
              <w:rPr>
                <w:rFonts w:asciiTheme="minorHAnsi" w:hAnsiTheme="minorHAnsi" w:cstheme="minorHAnsi"/>
                <w:b/>
                <w:bCs/>
                <w:color w:val="2D3748"/>
                <w:sz w:val="20"/>
                <w:szCs w:val="20"/>
              </w:rPr>
            </w:pPr>
            <w:r w:rsidRPr="00623F12">
              <w:rPr>
                <w:rFonts w:asciiTheme="minorHAnsi" w:hAnsiTheme="minorHAnsi" w:cstheme="minorHAnsi"/>
                <w:b/>
                <w:bCs/>
                <w:color w:val="2D3748"/>
                <w:sz w:val="20"/>
                <w:szCs w:val="20"/>
              </w:rPr>
              <w:t>Ekran:</w:t>
            </w:r>
            <w:r w:rsidRPr="00623F12">
              <w:rPr>
                <w:rFonts w:asciiTheme="minorHAnsi" w:hAnsiTheme="minorHAnsi" w:cstheme="minorHAnsi"/>
                <w:color w:val="2D3748"/>
                <w:sz w:val="20"/>
                <w:szCs w:val="20"/>
              </w:rPr>
              <w:t> 22 cale, 1920 x 1080px,</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Złącza:</w:t>
            </w:r>
            <w:r w:rsidRPr="00623F12">
              <w:rPr>
                <w:rFonts w:asciiTheme="minorHAnsi" w:hAnsiTheme="minorHAnsi" w:cstheme="minorHAnsi"/>
                <w:color w:val="2D3748"/>
                <w:sz w:val="20"/>
                <w:szCs w:val="20"/>
              </w:rPr>
              <w:t> VGA x1, HDMI x1,</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Proporcje ekranu:</w:t>
            </w:r>
            <w:r w:rsidRPr="00623F12">
              <w:rPr>
                <w:rFonts w:asciiTheme="minorHAnsi" w:hAnsiTheme="minorHAnsi" w:cstheme="minorHAnsi"/>
                <w:color w:val="2D3748"/>
                <w:sz w:val="20"/>
                <w:szCs w:val="20"/>
              </w:rPr>
              <w:t> 16:9</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Rodzaj matrycy:</w:t>
            </w:r>
            <w:r w:rsidRPr="00623F12">
              <w:rPr>
                <w:rFonts w:asciiTheme="minorHAnsi" w:hAnsiTheme="minorHAnsi" w:cstheme="minorHAnsi"/>
                <w:color w:val="2D3748"/>
                <w:sz w:val="20"/>
                <w:szCs w:val="20"/>
              </w:rPr>
              <w:t> VA</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Częstotliwość odświeżania obrazu [</w:t>
            </w:r>
            <w:proofErr w:type="spellStart"/>
            <w:r w:rsidRPr="00623F12">
              <w:rPr>
                <w:rFonts w:asciiTheme="minorHAnsi" w:hAnsiTheme="minorHAnsi" w:cstheme="minorHAnsi"/>
                <w:b/>
                <w:bCs/>
                <w:color w:val="2D3748"/>
                <w:sz w:val="20"/>
                <w:szCs w:val="20"/>
              </w:rPr>
              <w:t>Hz</w:t>
            </w:r>
            <w:proofErr w:type="spellEnd"/>
            <w:r w:rsidRPr="00623F12">
              <w:rPr>
                <w:rFonts w:asciiTheme="minorHAnsi" w:hAnsiTheme="minorHAnsi" w:cstheme="minorHAnsi"/>
                <w:b/>
                <w:bCs/>
                <w:color w:val="2D3748"/>
                <w:sz w:val="20"/>
                <w:szCs w:val="20"/>
              </w:rPr>
              <w:t>]:</w:t>
            </w:r>
            <w:r w:rsidRPr="00623F12">
              <w:rPr>
                <w:rFonts w:asciiTheme="minorHAnsi" w:hAnsiTheme="minorHAnsi" w:cstheme="minorHAnsi"/>
                <w:color w:val="2D3748"/>
                <w:sz w:val="20"/>
                <w:szCs w:val="20"/>
              </w:rPr>
              <w:t> 75</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Czas reakcji matrycy [ms]:</w:t>
            </w:r>
            <w:r w:rsidRPr="00623F12">
              <w:rPr>
                <w:rFonts w:asciiTheme="minorHAnsi" w:hAnsiTheme="minorHAnsi" w:cstheme="minorHAnsi"/>
                <w:color w:val="2D3748"/>
                <w:sz w:val="20"/>
                <w:szCs w:val="20"/>
              </w:rPr>
              <w:t> 4</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Jasność ekranu [cd/m2]:</w:t>
            </w:r>
            <w:r w:rsidRPr="00623F12">
              <w:rPr>
                <w:rFonts w:asciiTheme="minorHAnsi" w:hAnsiTheme="minorHAnsi" w:cstheme="minorHAnsi"/>
                <w:color w:val="2D3748"/>
                <w:sz w:val="20"/>
                <w:szCs w:val="20"/>
              </w:rPr>
              <w:t> 250</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Pobór mocy max 18W</w:t>
            </w:r>
          </w:p>
        </w:tc>
        <w:tc>
          <w:tcPr>
            <w:tcW w:w="1236" w:type="dxa"/>
            <w:tcBorders>
              <w:top w:val="single" w:sz="8" w:space="0" w:color="auto"/>
              <w:left w:val="nil"/>
              <w:bottom w:val="single" w:sz="8" w:space="0" w:color="auto"/>
              <w:right w:val="single" w:sz="8" w:space="0" w:color="auto"/>
            </w:tcBorders>
            <w:vAlign w:val="center"/>
          </w:tcPr>
          <w:p w14:paraId="0908EA1C" w14:textId="1680CDC4" w:rsidR="00494992" w:rsidRPr="007E47CA" w:rsidRDefault="00494992" w:rsidP="00494992">
            <w:pPr>
              <w:shd w:val="clear" w:color="auto" w:fill="FFFFFF"/>
              <w:rPr>
                <w:rFonts w:asciiTheme="minorHAnsi" w:hAnsiTheme="minorHAnsi" w:cstheme="minorHAnsi"/>
                <w:b/>
                <w:bCs/>
                <w:color w:val="2D3748"/>
                <w:sz w:val="20"/>
                <w:szCs w:val="20"/>
              </w:rPr>
            </w:pPr>
            <w:r>
              <w:rPr>
                <w:rFonts w:ascii="Calibri" w:hAnsi="Calibri" w:cs="Calibri"/>
                <w:color w:val="000000"/>
                <w:sz w:val="22"/>
                <w:szCs w:val="22"/>
              </w:rPr>
              <w:t>TAK/NIE</w:t>
            </w:r>
          </w:p>
        </w:tc>
      </w:tr>
      <w:tr w:rsidR="00494992" w14:paraId="2EE7157B" w14:textId="3609FC7B" w:rsidTr="00421632">
        <w:trPr>
          <w:trHeight w:val="317"/>
        </w:trPr>
        <w:tc>
          <w:tcPr>
            <w:tcW w:w="1660" w:type="dxa"/>
            <w:vMerge/>
            <w:tcBorders>
              <w:left w:val="single" w:sz="8" w:space="0" w:color="auto"/>
              <w:bottom w:val="single" w:sz="8" w:space="0" w:color="000000"/>
              <w:right w:val="single" w:sz="8" w:space="0" w:color="auto"/>
            </w:tcBorders>
            <w:shd w:val="clear" w:color="auto" w:fill="auto"/>
            <w:noWrap/>
            <w:vAlign w:val="center"/>
          </w:tcPr>
          <w:p w14:paraId="0A459A2D" w14:textId="77777777" w:rsidR="00494992" w:rsidRDefault="00494992" w:rsidP="00494992">
            <w:pPr>
              <w:jc w:val="center"/>
              <w:rPr>
                <w:rFonts w:ascii="Calibri" w:hAnsi="Calibri" w:cs="Calibri"/>
                <w:color w:val="000000"/>
              </w:rPr>
            </w:pPr>
          </w:p>
        </w:tc>
        <w:tc>
          <w:tcPr>
            <w:tcW w:w="11088" w:type="dxa"/>
            <w:tcBorders>
              <w:top w:val="single" w:sz="8" w:space="0" w:color="auto"/>
              <w:left w:val="nil"/>
              <w:bottom w:val="single" w:sz="4" w:space="0" w:color="auto"/>
              <w:right w:val="single" w:sz="8" w:space="0" w:color="auto"/>
            </w:tcBorders>
            <w:shd w:val="clear" w:color="auto" w:fill="auto"/>
            <w:noWrap/>
          </w:tcPr>
          <w:p w14:paraId="14FF3E42" w14:textId="77777777" w:rsidR="00494992" w:rsidRPr="00623F12" w:rsidRDefault="00494992" w:rsidP="00494992">
            <w:pPr>
              <w:shd w:val="clear" w:color="auto" w:fill="FFFFFF"/>
              <w:rPr>
                <w:rFonts w:asciiTheme="minorHAnsi" w:hAnsiTheme="minorHAnsi" w:cstheme="minorHAnsi"/>
                <w:b/>
                <w:bCs/>
                <w:color w:val="2D3748"/>
                <w:sz w:val="20"/>
                <w:szCs w:val="20"/>
              </w:rPr>
            </w:pPr>
            <w:r w:rsidRPr="007E47CA">
              <w:rPr>
                <w:rFonts w:asciiTheme="minorHAnsi" w:hAnsiTheme="minorHAnsi" w:cstheme="minorHAnsi"/>
                <w:b/>
                <w:bCs/>
                <w:color w:val="2D3748"/>
                <w:sz w:val="20"/>
                <w:szCs w:val="20"/>
              </w:rPr>
              <w:t>Minimalna s</w:t>
            </w:r>
            <w:r w:rsidRPr="00623F12">
              <w:rPr>
                <w:rFonts w:asciiTheme="minorHAnsi" w:hAnsiTheme="minorHAnsi" w:cstheme="minorHAnsi"/>
                <w:b/>
                <w:bCs/>
                <w:color w:val="2D3748"/>
                <w:sz w:val="20"/>
                <w:szCs w:val="20"/>
              </w:rPr>
              <w:t>pecyfikacja techniczna ekranu frontowego</w:t>
            </w:r>
          </w:p>
          <w:p w14:paraId="2B386E2A" w14:textId="1F04161D" w:rsidR="00494992" w:rsidRPr="00623F12" w:rsidRDefault="00494992" w:rsidP="00494992">
            <w:pPr>
              <w:shd w:val="clear" w:color="auto" w:fill="FFFFFF"/>
              <w:rPr>
                <w:rFonts w:asciiTheme="minorHAnsi" w:hAnsiTheme="minorHAnsi" w:cstheme="minorHAnsi"/>
                <w:b/>
                <w:bCs/>
                <w:color w:val="2D3748"/>
                <w:sz w:val="20"/>
                <w:szCs w:val="20"/>
              </w:rPr>
            </w:pPr>
            <w:r w:rsidRPr="00623F12">
              <w:rPr>
                <w:rFonts w:asciiTheme="minorHAnsi" w:hAnsiTheme="minorHAnsi" w:cstheme="minorHAnsi"/>
                <w:b/>
                <w:bCs/>
                <w:color w:val="2D3748"/>
                <w:sz w:val="20"/>
                <w:szCs w:val="20"/>
              </w:rPr>
              <w:t>Ekran : 40 cale , 1920 x 1080px</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Częstotliwość odświeżania obrazu [</w:t>
            </w:r>
            <w:proofErr w:type="spellStart"/>
            <w:r w:rsidRPr="00623F12">
              <w:rPr>
                <w:rFonts w:asciiTheme="minorHAnsi" w:hAnsiTheme="minorHAnsi" w:cstheme="minorHAnsi"/>
                <w:b/>
                <w:bCs/>
                <w:color w:val="2D3748"/>
                <w:sz w:val="20"/>
                <w:szCs w:val="20"/>
              </w:rPr>
              <w:t>Hz</w:t>
            </w:r>
            <w:proofErr w:type="spellEnd"/>
            <w:r w:rsidRPr="00623F12">
              <w:rPr>
                <w:rFonts w:asciiTheme="minorHAnsi" w:hAnsiTheme="minorHAnsi" w:cstheme="minorHAnsi"/>
                <w:b/>
                <w:bCs/>
                <w:color w:val="2D3748"/>
                <w:sz w:val="20"/>
                <w:szCs w:val="20"/>
              </w:rPr>
              <w:t>]: 50</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Jasność ekranu [cd/m2]: 210</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Czas reakcji:</w:t>
            </w:r>
            <w:r w:rsidRPr="00623F12">
              <w:rPr>
                <w:rFonts w:asciiTheme="minorHAnsi" w:hAnsiTheme="minorHAnsi" w:cstheme="minorHAnsi"/>
                <w:color w:val="2D3748"/>
                <w:sz w:val="20"/>
                <w:szCs w:val="20"/>
              </w:rPr>
              <w:t> 8 ms</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 xml:space="preserve">Złącza : 3 x HDMI, 1 x USB, LAN ( </w:t>
            </w:r>
            <w:proofErr w:type="spellStart"/>
            <w:r w:rsidRPr="00623F12">
              <w:rPr>
                <w:rFonts w:asciiTheme="minorHAnsi" w:hAnsiTheme="minorHAnsi" w:cstheme="minorHAnsi"/>
                <w:b/>
                <w:bCs/>
                <w:color w:val="2D3748"/>
                <w:sz w:val="20"/>
                <w:szCs w:val="20"/>
              </w:rPr>
              <w:t>wi-fi</w:t>
            </w:r>
            <w:proofErr w:type="spellEnd"/>
            <w:r w:rsidRPr="00623F12">
              <w:rPr>
                <w:rFonts w:asciiTheme="minorHAnsi" w:hAnsiTheme="minorHAnsi" w:cstheme="minorHAnsi"/>
                <w:b/>
                <w:bCs/>
                <w:color w:val="2D3748"/>
                <w:sz w:val="20"/>
                <w:szCs w:val="20"/>
              </w:rPr>
              <w:t>)</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Smart TV ( Android 9)</w:t>
            </w:r>
            <w:r w:rsidRPr="007E47CA">
              <w:rPr>
                <w:rFonts w:asciiTheme="minorHAnsi" w:hAnsiTheme="minorHAnsi" w:cstheme="minorHAnsi"/>
                <w:color w:val="2D3748"/>
                <w:sz w:val="20"/>
                <w:szCs w:val="20"/>
              </w:rPr>
              <w:t xml:space="preserve">, </w:t>
            </w:r>
            <w:r w:rsidRPr="00623F12">
              <w:rPr>
                <w:rFonts w:asciiTheme="minorHAnsi" w:hAnsiTheme="minorHAnsi" w:cstheme="minorHAnsi"/>
                <w:b/>
                <w:bCs/>
                <w:color w:val="2D3748"/>
                <w:sz w:val="20"/>
                <w:szCs w:val="20"/>
              </w:rPr>
              <w:t>Pobór mocy max 46W</w:t>
            </w:r>
          </w:p>
        </w:tc>
        <w:tc>
          <w:tcPr>
            <w:tcW w:w="1236" w:type="dxa"/>
            <w:tcBorders>
              <w:top w:val="single" w:sz="8" w:space="0" w:color="auto"/>
              <w:left w:val="nil"/>
              <w:bottom w:val="single" w:sz="4" w:space="0" w:color="auto"/>
              <w:right w:val="single" w:sz="8" w:space="0" w:color="auto"/>
            </w:tcBorders>
            <w:vAlign w:val="center"/>
          </w:tcPr>
          <w:p w14:paraId="3827B906" w14:textId="666287C8" w:rsidR="00494992" w:rsidRPr="007E47CA" w:rsidRDefault="00494992" w:rsidP="00494992">
            <w:pPr>
              <w:shd w:val="clear" w:color="auto" w:fill="FFFFFF"/>
              <w:rPr>
                <w:rFonts w:asciiTheme="minorHAnsi" w:hAnsiTheme="minorHAnsi" w:cstheme="minorHAnsi"/>
                <w:b/>
                <w:bCs/>
                <w:color w:val="2D3748"/>
                <w:sz w:val="20"/>
                <w:szCs w:val="20"/>
              </w:rPr>
            </w:pPr>
            <w:r>
              <w:rPr>
                <w:rFonts w:ascii="Calibri" w:hAnsi="Calibri" w:cs="Calibri"/>
                <w:color w:val="000000"/>
                <w:sz w:val="22"/>
                <w:szCs w:val="22"/>
              </w:rPr>
              <w:t>TAK/NIE</w:t>
            </w:r>
          </w:p>
        </w:tc>
      </w:tr>
    </w:tbl>
    <w:p w14:paraId="76B9CD8F" w14:textId="77777777" w:rsidR="002C438B" w:rsidRDefault="002C438B" w:rsidP="002C438B">
      <w:pPr>
        <w:pStyle w:val="Akapitzlist"/>
        <w:rPr>
          <w:rFonts w:ascii="Carlito" w:hAnsi="Carlito"/>
        </w:rPr>
      </w:pPr>
    </w:p>
    <w:p w14:paraId="78651CDA" w14:textId="77777777" w:rsidR="000767F0" w:rsidRDefault="000767F0" w:rsidP="002C438B">
      <w:pPr>
        <w:pStyle w:val="Akapitzlist"/>
        <w:rPr>
          <w:rFonts w:ascii="Carlito" w:hAnsi="Carlito"/>
        </w:rPr>
      </w:pPr>
    </w:p>
    <w:p w14:paraId="5485C5D2" w14:textId="77777777" w:rsidR="000767F0" w:rsidRDefault="000767F0" w:rsidP="002C438B">
      <w:pPr>
        <w:pStyle w:val="Akapitzlist"/>
        <w:rPr>
          <w:rFonts w:ascii="Carlito" w:hAnsi="Carlito"/>
        </w:rPr>
      </w:pPr>
    </w:p>
    <w:p w14:paraId="2785A989" w14:textId="77777777" w:rsidR="000767F0" w:rsidRDefault="000767F0" w:rsidP="002C438B">
      <w:pPr>
        <w:pStyle w:val="Akapitzlist"/>
        <w:rPr>
          <w:rFonts w:ascii="Carlito" w:hAnsi="Carlito"/>
        </w:rPr>
      </w:pPr>
    </w:p>
    <w:p w14:paraId="33986BED" w14:textId="77777777" w:rsidR="000767F0" w:rsidRDefault="000767F0" w:rsidP="002C438B">
      <w:pPr>
        <w:pStyle w:val="Akapitzlist"/>
        <w:rPr>
          <w:rFonts w:ascii="Carlito" w:hAnsi="Carlito"/>
        </w:rPr>
      </w:pPr>
    </w:p>
    <w:p w14:paraId="09526852" w14:textId="77777777" w:rsidR="000767F0" w:rsidRDefault="000767F0" w:rsidP="002C438B">
      <w:pPr>
        <w:pStyle w:val="Akapitzlist"/>
        <w:rPr>
          <w:rFonts w:ascii="Carlito" w:hAnsi="Carlito"/>
        </w:rPr>
      </w:pPr>
    </w:p>
    <w:p w14:paraId="66BC2FD3" w14:textId="77777777" w:rsidR="000767F0" w:rsidRDefault="000767F0" w:rsidP="002C438B">
      <w:pPr>
        <w:pStyle w:val="Akapitzlist"/>
        <w:rPr>
          <w:rFonts w:ascii="Carlito" w:hAnsi="Carlito"/>
        </w:rPr>
      </w:pPr>
    </w:p>
    <w:p w14:paraId="411D4952" w14:textId="77777777" w:rsidR="000767F0" w:rsidRDefault="000767F0" w:rsidP="002C438B">
      <w:pPr>
        <w:pStyle w:val="Akapitzlist"/>
        <w:rPr>
          <w:rFonts w:ascii="Carlito" w:hAnsi="Carlito"/>
        </w:rPr>
      </w:pPr>
    </w:p>
    <w:p w14:paraId="11B9AE56" w14:textId="77777777" w:rsidR="00EF35F2" w:rsidRDefault="002C438B" w:rsidP="002C438B">
      <w:pPr>
        <w:pStyle w:val="Akapitzlist"/>
        <w:numPr>
          <w:ilvl w:val="0"/>
          <w:numId w:val="70"/>
        </w:numPr>
        <w:rPr>
          <w:rFonts w:ascii="Carlito" w:hAnsi="Carlito"/>
        </w:rPr>
      </w:pPr>
      <w:r>
        <w:rPr>
          <w:rFonts w:ascii="Carlito" w:hAnsi="Carlito"/>
        </w:rPr>
        <w:lastRenderedPageBreak/>
        <w:t>Urządzenie wielofunkcyjne</w:t>
      </w:r>
    </w:p>
    <w:p w14:paraId="510FD086" w14:textId="74FA5503" w:rsidR="002C438B" w:rsidRDefault="00EF35F2" w:rsidP="00EF35F2">
      <w:pPr>
        <w:pStyle w:val="Akapitzlist"/>
        <w:rPr>
          <w:rFonts w:ascii="Carlito" w:hAnsi="Carlito"/>
        </w:rPr>
      </w:pPr>
      <w:r>
        <w:rPr>
          <w:rFonts w:ascii="Carlito" w:hAnsi="Carlito"/>
        </w:rPr>
        <w:t>ilość</w:t>
      </w:r>
      <w:r w:rsidR="002C438B">
        <w:rPr>
          <w:rFonts w:ascii="Carlito" w:hAnsi="Carlito"/>
        </w:rPr>
        <w:t xml:space="preserve"> 1 szt.</w:t>
      </w:r>
    </w:p>
    <w:p w14:paraId="3E9E2239"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0129E0B5" w14:textId="344CD80E"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left w:w="70" w:type="dxa"/>
          <w:right w:w="70" w:type="dxa"/>
        </w:tblCellMar>
        <w:tblLook w:val="04A0" w:firstRow="1" w:lastRow="0" w:firstColumn="1" w:lastColumn="0" w:noHBand="0" w:noVBand="1"/>
      </w:tblPr>
      <w:tblGrid>
        <w:gridCol w:w="5377"/>
        <w:gridCol w:w="7513"/>
        <w:gridCol w:w="1094"/>
      </w:tblGrid>
      <w:tr w:rsidR="00494992" w14:paraId="3B780405" w14:textId="50A22F89" w:rsidTr="00481BCF">
        <w:trPr>
          <w:trHeight w:val="310"/>
        </w:trPr>
        <w:tc>
          <w:tcPr>
            <w:tcW w:w="5377"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66BF7BF8" w14:textId="77777777" w:rsidR="00494992" w:rsidRDefault="00494992" w:rsidP="00494992">
            <w:pPr>
              <w:rPr>
                <w:rFonts w:ascii="Calibri" w:hAnsi="Calibri" w:cs="Calibri"/>
                <w:b/>
                <w:bCs/>
                <w:color w:val="000000"/>
                <w:sz w:val="22"/>
                <w:szCs w:val="22"/>
              </w:rPr>
            </w:pPr>
            <w:r>
              <w:rPr>
                <w:rFonts w:ascii="Calibri" w:hAnsi="Calibri" w:cs="Calibri"/>
                <w:b/>
                <w:bCs/>
                <w:color w:val="000000"/>
                <w:sz w:val="22"/>
                <w:szCs w:val="22"/>
              </w:rPr>
              <w:t>Nazwa</w:t>
            </w:r>
          </w:p>
        </w:tc>
        <w:tc>
          <w:tcPr>
            <w:tcW w:w="7513" w:type="dxa"/>
            <w:tcBorders>
              <w:top w:val="single" w:sz="8" w:space="0" w:color="auto"/>
              <w:left w:val="nil"/>
              <w:bottom w:val="single" w:sz="4" w:space="0" w:color="auto"/>
              <w:right w:val="single" w:sz="8" w:space="0" w:color="auto"/>
            </w:tcBorders>
            <w:shd w:val="clear" w:color="auto" w:fill="auto"/>
            <w:vAlign w:val="center"/>
            <w:hideMark/>
          </w:tcPr>
          <w:p w14:paraId="5B03CA62" w14:textId="77777777" w:rsidR="00494992" w:rsidRDefault="00494992" w:rsidP="00494992">
            <w:pPr>
              <w:rPr>
                <w:rFonts w:ascii="Calibri" w:hAnsi="Calibri" w:cs="Calibri"/>
                <w:b/>
                <w:bCs/>
                <w:color w:val="000000"/>
                <w:sz w:val="22"/>
                <w:szCs w:val="22"/>
              </w:rPr>
            </w:pPr>
            <w:r>
              <w:rPr>
                <w:rFonts w:ascii="Calibri" w:hAnsi="Calibri" w:cs="Calibri"/>
                <w:b/>
                <w:bCs/>
                <w:color w:val="000000"/>
                <w:sz w:val="22"/>
                <w:szCs w:val="22"/>
              </w:rPr>
              <w:t>Parametry minimalne</w:t>
            </w:r>
          </w:p>
        </w:tc>
        <w:tc>
          <w:tcPr>
            <w:tcW w:w="1094" w:type="dxa"/>
            <w:tcBorders>
              <w:top w:val="single" w:sz="8" w:space="0" w:color="auto"/>
              <w:left w:val="nil"/>
              <w:bottom w:val="single" w:sz="4" w:space="0" w:color="auto"/>
              <w:right w:val="single" w:sz="8" w:space="0" w:color="auto"/>
            </w:tcBorders>
            <w:vAlign w:val="center"/>
          </w:tcPr>
          <w:p w14:paraId="7906896F" w14:textId="1113470F" w:rsidR="00494992" w:rsidRDefault="00494992" w:rsidP="00494992">
            <w:pPr>
              <w:rPr>
                <w:rFonts w:ascii="Calibri" w:hAnsi="Calibri" w:cs="Calibri"/>
                <w:b/>
                <w:bCs/>
                <w:color w:val="000000"/>
                <w:sz w:val="22"/>
                <w:szCs w:val="22"/>
              </w:rPr>
            </w:pPr>
            <w:r>
              <w:rPr>
                <w:rFonts w:ascii="Calibri" w:hAnsi="Calibri" w:cs="Calibri"/>
                <w:b/>
                <w:bCs/>
                <w:color w:val="000000"/>
                <w:sz w:val="22"/>
                <w:szCs w:val="22"/>
              </w:rPr>
              <w:t>spełnia</w:t>
            </w:r>
          </w:p>
        </w:tc>
      </w:tr>
      <w:tr w:rsidR="00494992" w14:paraId="435EDF51" w14:textId="0AD37265" w:rsidTr="00481BCF">
        <w:trPr>
          <w:trHeight w:val="62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63EF54F" w14:textId="77777777" w:rsidR="00494992" w:rsidRDefault="00494992" w:rsidP="00494992">
            <w:pPr>
              <w:rPr>
                <w:rFonts w:ascii="Calibri" w:hAnsi="Calibri" w:cs="Calibri"/>
                <w:color w:val="000000"/>
              </w:rPr>
            </w:pPr>
            <w:r>
              <w:rPr>
                <w:rFonts w:ascii="Calibri" w:hAnsi="Calibri" w:cs="Calibri"/>
                <w:color w:val="000000"/>
              </w:rPr>
              <w:t>Funkcje urządzenia wielofunkcyjnego</w:t>
            </w:r>
          </w:p>
        </w:tc>
        <w:tc>
          <w:tcPr>
            <w:tcW w:w="7513" w:type="dxa"/>
            <w:tcBorders>
              <w:top w:val="nil"/>
              <w:left w:val="nil"/>
              <w:bottom w:val="single" w:sz="4" w:space="0" w:color="auto"/>
              <w:right w:val="single" w:sz="8" w:space="0" w:color="auto"/>
            </w:tcBorders>
            <w:shd w:val="clear" w:color="auto" w:fill="auto"/>
            <w:vAlign w:val="bottom"/>
            <w:hideMark/>
          </w:tcPr>
          <w:p w14:paraId="385581BC" w14:textId="77777777" w:rsidR="00494992" w:rsidRDefault="00494992" w:rsidP="00494992">
            <w:pPr>
              <w:rPr>
                <w:rFonts w:ascii="Calibri" w:hAnsi="Calibri" w:cs="Calibri"/>
                <w:color w:val="000000"/>
              </w:rPr>
            </w:pPr>
            <w:r>
              <w:rPr>
                <w:rFonts w:ascii="Calibri" w:hAnsi="Calibri" w:cs="Calibri"/>
                <w:color w:val="000000"/>
              </w:rPr>
              <w:t xml:space="preserve"> drukowanie, skanowanie, kopiowanie, faksowanie</w:t>
            </w:r>
          </w:p>
        </w:tc>
        <w:tc>
          <w:tcPr>
            <w:tcW w:w="1094" w:type="dxa"/>
            <w:tcBorders>
              <w:top w:val="nil"/>
              <w:left w:val="nil"/>
              <w:bottom w:val="single" w:sz="4" w:space="0" w:color="auto"/>
              <w:right w:val="single" w:sz="8" w:space="0" w:color="auto"/>
            </w:tcBorders>
            <w:vAlign w:val="center"/>
          </w:tcPr>
          <w:p w14:paraId="6CD844F6" w14:textId="2B99BD8D"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A2008F0" w14:textId="3FDA7B04" w:rsidTr="00481BC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29A9EDFC" w14:textId="77777777" w:rsidR="00494992" w:rsidRDefault="00494992" w:rsidP="00494992">
            <w:pPr>
              <w:rPr>
                <w:rFonts w:ascii="Calibri" w:hAnsi="Calibri" w:cs="Calibri"/>
                <w:color w:val="000000"/>
              </w:rPr>
            </w:pPr>
            <w:r>
              <w:rPr>
                <w:rFonts w:ascii="Calibri" w:hAnsi="Calibri" w:cs="Calibri"/>
                <w:color w:val="000000"/>
              </w:rPr>
              <w:t xml:space="preserve">Przeznaczenie do druku tekst i grafika - </w:t>
            </w:r>
          </w:p>
        </w:tc>
        <w:tc>
          <w:tcPr>
            <w:tcW w:w="7513" w:type="dxa"/>
            <w:tcBorders>
              <w:top w:val="nil"/>
              <w:left w:val="nil"/>
              <w:bottom w:val="single" w:sz="4" w:space="0" w:color="auto"/>
              <w:right w:val="single" w:sz="8" w:space="0" w:color="auto"/>
            </w:tcBorders>
            <w:shd w:val="clear" w:color="auto" w:fill="auto"/>
            <w:vAlign w:val="bottom"/>
            <w:hideMark/>
          </w:tcPr>
          <w:p w14:paraId="771BA1ED" w14:textId="77777777" w:rsidR="00494992" w:rsidRDefault="00494992" w:rsidP="00494992">
            <w:pPr>
              <w:rPr>
                <w:rFonts w:ascii="Calibri" w:hAnsi="Calibri" w:cs="Calibri"/>
                <w:color w:val="000000"/>
              </w:rPr>
            </w:pPr>
            <w:r>
              <w:rPr>
                <w:rFonts w:ascii="Calibri" w:hAnsi="Calibri" w:cs="Calibri"/>
                <w:color w:val="000000"/>
              </w:rPr>
              <w:t>mono/kolor</w:t>
            </w:r>
          </w:p>
        </w:tc>
        <w:tc>
          <w:tcPr>
            <w:tcW w:w="1094" w:type="dxa"/>
            <w:tcBorders>
              <w:top w:val="nil"/>
              <w:left w:val="nil"/>
              <w:bottom w:val="single" w:sz="4" w:space="0" w:color="auto"/>
              <w:right w:val="single" w:sz="8" w:space="0" w:color="auto"/>
            </w:tcBorders>
            <w:vAlign w:val="center"/>
          </w:tcPr>
          <w:p w14:paraId="3BAE26A3" w14:textId="44099F6B"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6F9A88D" w14:textId="230D216B" w:rsidTr="00481BC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A03EB87" w14:textId="77777777" w:rsidR="00494992" w:rsidRDefault="00494992" w:rsidP="00494992">
            <w:pPr>
              <w:rPr>
                <w:rFonts w:ascii="Calibri" w:hAnsi="Calibri" w:cs="Calibri"/>
                <w:color w:val="000000"/>
              </w:rPr>
            </w:pPr>
            <w:r>
              <w:rPr>
                <w:rFonts w:ascii="Calibri" w:hAnsi="Calibri" w:cs="Calibri"/>
                <w:color w:val="000000"/>
              </w:rPr>
              <w:t>Maksymalne miesięczne obciążenie</w:t>
            </w:r>
          </w:p>
        </w:tc>
        <w:tc>
          <w:tcPr>
            <w:tcW w:w="7513" w:type="dxa"/>
            <w:tcBorders>
              <w:top w:val="nil"/>
              <w:left w:val="nil"/>
              <w:bottom w:val="single" w:sz="4" w:space="0" w:color="auto"/>
              <w:right w:val="single" w:sz="8" w:space="0" w:color="auto"/>
            </w:tcBorders>
            <w:shd w:val="clear" w:color="auto" w:fill="auto"/>
            <w:vAlign w:val="bottom"/>
            <w:hideMark/>
          </w:tcPr>
          <w:p w14:paraId="436F7C20" w14:textId="77777777" w:rsidR="00494992" w:rsidRDefault="00494992" w:rsidP="00494992">
            <w:pPr>
              <w:rPr>
                <w:rFonts w:ascii="Calibri" w:hAnsi="Calibri" w:cs="Calibri"/>
                <w:color w:val="000000"/>
              </w:rPr>
            </w:pPr>
            <w:r>
              <w:rPr>
                <w:rFonts w:ascii="Calibri" w:hAnsi="Calibri" w:cs="Calibri"/>
                <w:color w:val="000000"/>
              </w:rPr>
              <w:t xml:space="preserve">49 000 - 90 000 </w:t>
            </w:r>
            <w:proofErr w:type="spellStart"/>
            <w:r>
              <w:rPr>
                <w:rFonts w:ascii="Calibri" w:hAnsi="Calibri" w:cs="Calibri"/>
                <w:color w:val="000000"/>
              </w:rPr>
              <w:t>str</w:t>
            </w:r>
            <w:proofErr w:type="spellEnd"/>
            <w:r>
              <w:rPr>
                <w:rFonts w:ascii="Calibri" w:hAnsi="Calibri" w:cs="Calibri"/>
                <w:color w:val="000000"/>
              </w:rPr>
              <w:t>/</w:t>
            </w:r>
            <w:proofErr w:type="spellStart"/>
            <w:r>
              <w:rPr>
                <w:rFonts w:ascii="Calibri" w:hAnsi="Calibri" w:cs="Calibri"/>
                <w:color w:val="000000"/>
              </w:rPr>
              <w:t>msc</w:t>
            </w:r>
            <w:proofErr w:type="spellEnd"/>
          </w:p>
        </w:tc>
        <w:tc>
          <w:tcPr>
            <w:tcW w:w="1094" w:type="dxa"/>
            <w:tcBorders>
              <w:top w:val="nil"/>
              <w:left w:val="nil"/>
              <w:bottom w:val="single" w:sz="4" w:space="0" w:color="auto"/>
              <w:right w:val="single" w:sz="8" w:space="0" w:color="auto"/>
            </w:tcBorders>
            <w:vAlign w:val="center"/>
          </w:tcPr>
          <w:p w14:paraId="49C7D66B" w14:textId="40359381"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C4E62CB" w14:textId="1279AAD4" w:rsidTr="00481BC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2C3E34B" w14:textId="77777777" w:rsidR="00494992" w:rsidRDefault="00494992" w:rsidP="00494992">
            <w:pPr>
              <w:rPr>
                <w:rFonts w:ascii="Calibri" w:hAnsi="Calibri" w:cs="Calibri"/>
                <w:color w:val="000000"/>
              </w:rPr>
            </w:pPr>
            <w:r>
              <w:rPr>
                <w:rFonts w:ascii="Calibri" w:hAnsi="Calibri" w:cs="Calibri"/>
                <w:color w:val="000000"/>
              </w:rPr>
              <w:t xml:space="preserve">Gwarancja możliwość rozszerzenia </w:t>
            </w:r>
          </w:p>
        </w:tc>
        <w:tc>
          <w:tcPr>
            <w:tcW w:w="7513" w:type="dxa"/>
            <w:tcBorders>
              <w:top w:val="nil"/>
              <w:left w:val="nil"/>
              <w:bottom w:val="single" w:sz="4" w:space="0" w:color="auto"/>
              <w:right w:val="single" w:sz="8" w:space="0" w:color="auto"/>
            </w:tcBorders>
            <w:shd w:val="clear" w:color="auto" w:fill="auto"/>
            <w:vAlign w:val="bottom"/>
            <w:hideMark/>
          </w:tcPr>
          <w:p w14:paraId="3FF38552" w14:textId="77777777" w:rsidR="00494992" w:rsidRDefault="00494992" w:rsidP="00494992">
            <w:pPr>
              <w:rPr>
                <w:rFonts w:ascii="Calibri" w:hAnsi="Calibri" w:cs="Calibri"/>
                <w:color w:val="000000"/>
              </w:rPr>
            </w:pPr>
            <w:r>
              <w:rPr>
                <w:rFonts w:ascii="Calibri" w:hAnsi="Calibri" w:cs="Calibri"/>
                <w:color w:val="000000"/>
              </w:rPr>
              <w:t>do 36 miesięcy po rejestracji</w:t>
            </w:r>
          </w:p>
        </w:tc>
        <w:tc>
          <w:tcPr>
            <w:tcW w:w="1094" w:type="dxa"/>
            <w:tcBorders>
              <w:top w:val="nil"/>
              <w:left w:val="nil"/>
              <w:bottom w:val="single" w:sz="4" w:space="0" w:color="auto"/>
              <w:right w:val="single" w:sz="8" w:space="0" w:color="auto"/>
            </w:tcBorders>
            <w:vAlign w:val="center"/>
          </w:tcPr>
          <w:p w14:paraId="609B4654" w14:textId="62688837"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A93BA7D" w14:textId="3FE5F103" w:rsidTr="00481BC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630F4F0" w14:textId="77777777" w:rsidR="00494992" w:rsidRDefault="00494992" w:rsidP="00494992">
            <w:pPr>
              <w:rPr>
                <w:rFonts w:ascii="Calibri" w:hAnsi="Calibri" w:cs="Calibri"/>
                <w:color w:val="000000"/>
              </w:rPr>
            </w:pPr>
            <w:r>
              <w:rPr>
                <w:rFonts w:ascii="Calibri" w:hAnsi="Calibri" w:cs="Calibri"/>
                <w:color w:val="000000"/>
              </w:rPr>
              <w:t>Druk w kolorze</w:t>
            </w:r>
          </w:p>
        </w:tc>
        <w:tc>
          <w:tcPr>
            <w:tcW w:w="7513" w:type="dxa"/>
            <w:tcBorders>
              <w:top w:val="nil"/>
              <w:left w:val="nil"/>
              <w:bottom w:val="single" w:sz="4" w:space="0" w:color="auto"/>
              <w:right w:val="single" w:sz="8" w:space="0" w:color="auto"/>
            </w:tcBorders>
            <w:shd w:val="clear" w:color="auto" w:fill="auto"/>
            <w:vAlign w:val="bottom"/>
            <w:hideMark/>
          </w:tcPr>
          <w:p w14:paraId="7F318A4D"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735BDA87" w14:textId="5F3E8357"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4999736" w14:textId="25DB501A" w:rsidTr="00481BC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0661353" w14:textId="77777777" w:rsidR="00494992" w:rsidRDefault="00494992" w:rsidP="00494992">
            <w:pPr>
              <w:rPr>
                <w:rFonts w:ascii="Calibri" w:hAnsi="Calibri" w:cs="Calibri"/>
                <w:color w:val="000000"/>
              </w:rPr>
            </w:pPr>
            <w:r>
              <w:rPr>
                <w:rFonts w:ascii="Calibri" w:hAnsi="Calibri" w:cs="Calibri"/>
                <w:color w:val="000000"/>
              </w:rPr>
              <w:t>Technologia druku</w:t>
            </w:r>
          </w:p>
        </w:tc>
        <w:tc>
          <w:tcPr>
            <w:tcW w:w="7513" w:type="dxa"/>
            <w:tcBorders>
              <w:top w:val="nil"/>
              <w:left w:val="nil"/>
              <w:bottom w:val="single" w:sz="4" w:space="0" w:color="auto"/>
              <w:right w:val="single" w:sz="8" w:space="0" w:color="auto"/>
            </w:tcBorders>
            <w:shd w:val="clear" w:color="auto" w:fill="auto"/>
            <w:vAlign w:val="bottom"/>
            <w:hideMark/>
          </w:tcPr>
          <w:p w14:paraId="66FFF652" w14:textId="77777777" w:rsidR="00494992" w:rsidRDefault="00494992" w:rsidP="00494992">
            <w:pPr>
              <w:rPr>
                <w:rFonts w:ascii="Calibri" w:hAnsi="Calibri" w:cs="Calibri"/>
                <w:color w:val="000000"/>
              </w:rPr>
            </w:pPr>
            <w:r>
              <w:rPr>
                <w:rFonts w:ascii="Calibri" w:hAnsi="Calibri" w:cs="Calibri"/>
                <w:color w:val="000000"/>
              </w:rPr>
              <w:t>LED</w:t>
            </w:r>
          </w:p>
        </w:tc>
        <w:tc>
          <w:tcPr>
            <w:tcW w:w="1094" w:type="dxa"/>
            <w:tcBorders>
              <w:top w:val="nil"/>
              <w:left w:val="nil"/>
              <w:bottom w:val="single" w:sz="4" w:space="0" w:color="auto"/>
              <w:right w:val="single" w:sz="8" w:space="0" w:color="auto"/>
            </w:tcBorders>
            <w:vAlign w:val="center"/>
          </w:tcPr>
          <w:p w14:paraId="699CADDD" w14:textId="7C4186E1"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8CF3127" w14:textId="3AC6EEDF" w:rsidTr="00481BC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34AB84E" w14:textId="77777777" w:rsidR="00494992" w:rsidRDefault="00494992" w:rsidP="00494992">
            <w:pPr>
              <w:rPr>
                <w:rFonts w:ascii="Calibri" w:hAnsi="Calibri" w:cs="Calibri"/>
                <w:color w:val="000000"/>
              </w:rPr>
            </w:pPr>
            <w:r>
              <w:rPr>
                <w:rFonts w:ascii="Calibri" w:hAnsi="Calibri" w:cs="Calibri"/>
                <w:color w:val="000000"/>
              </w:rPr>
              <w:t>Automatyczny druk dwustronny (duplex)</w:t>
            </w:r>
          </w:p>
        </w:tc>
        <w:tc>
          <w:tcPr>
            <w:tcW w:w="7513" w:type="dxa"/>
            <w:tcBorders>
              <w:top w:val="nil"/>
              <w:left w:val="nil"/>
              <w:bottom w:val="single" w:sz="4" w:space="0" w:color="auto"/>
              <w:right w:val="single" w:sz="8" w:space="0" w:color="auto"/>
            </w:tcBorders>
            <w:shd w:val="clear" w:color="auto" w:fill="auto"/>
            <w:vAlign w:val="bottom"/>
            <w:hideMark/>
          </w:tcPr>
          <w:p w14:paraId="348D38F7"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7CC6B6F3" w14:textId="78E0639D"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0D2DB7D" w14:textId="6E659597" w:rsidTr="003A7EC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2F9D5B58" w14:textId="77777777" w:rsidR="00494992" w:rsidRDefault="00494992" w:rsidP="00494992">
            <w:pPr>
              <w:rPr>
                <w:rFonts w:ascii="Calibri" w:hAnsi="Calibri" w:cs="Calibri"/>
                <w:color w:val="000000"/>
              </w:rPr>
            </w:pPr>
            <w:r>
              <w:rPr>
                <w:rFonts w:ascii="Calibri" w:hAnsi="Calibri" w:cs="Calibri"/>
                <w:color w:val="000000"/>
              </w:rPr>
              <w:t>Szybkość drukowania - mono (A4)</w:t>
            </w:r>
          </w:p>
        </w:tc>
        <w:tc>
          <w:tcPr>
            <w:tcW w:w="7513" w:type="dxa"/>
            <w:tcBorders>
              <w:top w:val="nil"/>
              <w:left w:val="nil"/>
              <w:bottom w:val="single" w:sz="4" w:space="0" w:color="auto"/>
              <w:right w:val="single" w:sz="8" w:space="0" w:color="auto"/>
            </w:tcBorders>
            <w:shd w:val="clear" w:color="auto" w:fill="auto"/>
            <w:vAlign w:val="bottom"/>
            <w:hideMark/>
          </w:tcPr>
          <w:p w14:paraId="42C5FEF5" w14:textId="77777777" w:rsidR="00494992" w:rsidRDefault="00494992" w:rsidP="00494992">
            <w:pPr>
              <w:rPr>
                <w:rFonts w:ascii="Calibri" w:hAnsi="Calibri" w:cs="Calibri"/>
                <w:color w:val="000000"/>
              </w:rPr>
            </w:pPr>
            <w:r>
              <w:rPr>
                <w:rFonts w:ascii="Calibri" w:hAnsi="Calibri" w:cs="Calibri"/>
                <w:color w:val="000000"/>
              </w:rPr>
              <w:t xml:space="preserve"> [str. / min.]23</w:t>
            </w:r>
          </w:p>
        </w:tc>
        <w:tc>
          <w:tcPr>
            <w:tcW w:w="1094" w:type="dxa"/>
            <w:tcBorders>
              <w:top w:val="nil"/>
              <w:left w:val="nil"/>
              <w:bottom w:val="single" w:sz="4" w:space="0" w:color="auto"/>
              <w:right w:val="single" w:sz="8" w:space="0" w:color="auto"/>
            </w:tcBorders>
            <w:vAlign w:val="center"/>
          </w:tcPr>
          <w:p w14:paraId="4A28B1B9" w14:textId="30604EE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2A79A77" w14:textId="1636E764" w:rsidTr="003A7EC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43B261F" w14:textId="77777777" w:rsidR="00494992" w:rsidRDefault="00494992" w:rsidP="00494992">
            <w:pPr>
              <w:rPr>
                <w:rFonts w:ascii="Calibri" w:hAnsi="Calibri" w:cs="Calibri"/>
                <w:color w:val="000000"/>
              </w:rPr>
            </w:pPr>
            <w:r>
              <w:rPr>
                <w:rFonts w:ascii="Calibri" w:hAnsi="Calibri" w:cs="Calibri"/>
                <w:color w:val="000000"/>
              </w:rPr>
              <w:t>Szybkość drukowania - kolor (A4)</w:t>
            </w:r>
          </w:p>
        </w:tc>
        <w:tc>
          <w:tcPr>
            <w:tcW w:w="7513" w:type="dxa"/>
            <w:tcBorders>
              <w:top w:val="nil"/>
              <w:left w:val="nil"/>
              <w:bottom w:val="single" w:sz="4" w:space="0" w:color="auto"/>
              <w:right w:val="single" w:sz="8" w:space="0" w:color="auto"/>
            </w:tcBorders>
            <w:shd w:val="clear" w:color="auto" w:fill="auto"/>
            <w:vAlign w:val="bottom"/>
            <w:hideMark/>
          </w:tcPr>
          <w:p w14:paraId="1C3259B1" w14:textId="77777777" w:rsidR="00494992" w:rsidRDefault="00494992" w:rsidP="00494992">
            <w:pPr>
              <w:rPr>
                <w:rFonts w:ascii="Calibri" w:hAnsi="Calibri" w:cs="Calibri"/>
                <w:color w:val="000000"/>
              </w:rPr>
            </w:pPr>
            <w:r>
              <w:rPr>
                <w:rFonts w:ascii="Calibri" w:hAnsi="Calibri" w:cs="Calibri"/>
                <w:color w:val="000000"/>
              </w:rPr>
              <w:t xml:space="preserve"> [str. / min.]23</w:t>
            </w:r>
          </w:p>
        </w:tc>
        <w:tc>
          <w:tcPr>
            <w:tcW w:w="1094" w:type="dxa"/>
            <w:tcBorders>
              <w:top w:val="nil"/>
              <w:left w:val="nil"/>
              <w:bottom w:val="single" w:sz="4" w:space="0" w:color="auto"/>
              <w:right w:val="single" w:sz="8" w:space="0" w:color="auto"/>
            </w:tcBorders>
            <w:vAlign w:val="center"/>
          </w:tcPr>
          <w:p w14:paraId="5357B15B" w14:textId="79BEC24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F845D1F" w14:textId="663BDB94" w:rsidTr="003A7EC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2DDA5CB" w14:textId="77777777" w:rsidR="00494992" w:rsidRDefault="00494992" w:rsidP="00494992">
            <w:pPr>
              <w:rPr>
                <w:rFonts w:ascii="Calibri" w:hAnsi="Calibri" w:cs="Calibri"/>
                <w:color w:val="000000"/>
              </w:rPr>
            </w:pPr>
            <w:r>
              <w:rPr>
                <w:rFonts w:ascii="Calibri" w:hAnsi="Calibri" w:cs="Calibri"/>
                <w:color w:val="000000"/>
              </w:rPr>
              <w:t>Wydajność wkładu mono</w:t>
            </w:r>
          </w:p>
        </w:tc>
        <w:tc>
          <w:tcPr>
            <w:tcW w:w="7513" w:type="dxa"/>
            <w:tcBorders>
              <w:top w:val="nil"/>
              <w:left w:val="nil"/>
              <w:bottom w:val="single" w:sz="4" w:space="0" w:color="auto"/>
              <w:right w:val="single" w:sz="8" w:space="0" w:color="auto"/>
            </w:tcBorders>
            <w:shd w:val="clear" w:color="auto" w:fill="auto"/>
            <w:vAlign w:val="bottom"/>
            <w:hideMark/>
          </w:tcPr>
          <w:p w14:paraId="0C2E1911" w14:textId="77777777" w:rsidR="00494992" w:rsidRDefault="00494992" w:rsidP="00494992">
            <w:pPr>
              <w:rPr>
                <w:rFonts w:ascii="Calibri" w:hAnsi="Calibri" w:cs="Calibri"/>
                <w:color w:val="000000"/>
              </w:rPr>
            </w:pPr>
            <w:r>
              <w:rPr>
                <w:rFonts w:ascii="Calibri" w:hAnsi="Calibri" w:cs="Calibri"/>
                <w:color w:val="000000"/>
              </w:rPr>
              <w:t xml:space="preserve"> [stron]15000</w:t>
            </w:r>
          </w:p>
        </w:tc>
        <w:tc>
          <w:tcPr>
            <w:tcW w:w="1094" w:type="dxa"/>
            <w:tcBorders>
              <w:top w:val="nil"/>
              <w:left w:val="nil"/>
              <w:bottom w:val="single" w:sz="4" w:space="0" w:color="auto"/>
              <w:right w:val="single" w:sz="8" w:space="0" w:color="auto"/>
            </w:tcBorders>
            <w:vAlign w:val="center"/>
          </w:tcPr>
          <w:p w14:paraId="2163AFB5" w14:textId="262F6AD8"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4E0DD18" w14:textId="08587EA9" w:rsidTr="003A7EC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3F544B7" w14:textId="77777777" w:rsidR="00494992" w:rsidRDefault="00494992" w:rsidP="00494992">
            <w:pPr>
              <w:rPr>
                <w:rFonts w:ascii="Calibri" w:hAnsi="Calibri" w:cs="Calibri"/>
                <w:color w:val="000000"/>
              </w:rPr>
            </w:pPr>
            <w:r>
              <w:rPr>
                <w:rFonts w:ascii="Calibri" w:hAnsi="Calibri" w:cs="Calibri"/>
                <w:color w:val="000000"/>
              </w:rPr>
              <w:t xml:space="preserve">Wydajność wkładu kolor </w:t>
            </w:r>
          </w:p>
        </w:tc>
        <w:tc>
          <w:tcPr>
            <w:tcW w:w="7513" w:type="dxa"/>
            <w:tcBorders>
              <w:top w:val="nil"/>
              <w:left w:val="nil"/>
              <w:bottom w:val="single" w:sz="4" w:space="0" w:color="auto"/>
              <w:right w:val="single" w:sz="8" w:space="0" w:color="auto"/>
            </w:tcBorders>
            <w:shd w:val="clear" w:color="auto" w:fill="auto"/>
            <w:vAlign w:val="bottom"/>
            <w:hideMark/>
          </w:tcPr>
          <w:p w14:paraId="235A28ED" w14:textId="77777777" w:rsidR="00494992" w:rsidRDefault="00494992" w:rsidP="00494992">
            <w:pPr>
              <w:rPr>
                <w:rFonts w:ascii="Calibri" w:hAnsi="Calibri" w:cs="Calibri"/>
                <w:color w:val="000000"/>
              </w:rPr>
            </w:pPr>
            <w:r>
              <w:rPr>
                <w:rFonts w:ascii="Calibri" w:hAnsi="Calibri" w:cs="Calibri"/>
                <w:color w:val="000000"/>
              </w:rPr>
              <w:t>[stron]10000</w:t>
            </w:r>
          </w:p>
        </w:tc>
        <w:tc>
          <w:tcPr>
            <w:tcW w:w="1094" w:type="dxa"/>
            <w:tcBorders>
              <w:top w:val="nil"/>
              <w:left w:val="nil"/>
              <w:bottom w:val="single" w:sz="4" w:space="0" w:color="auto"/>
              <w:right w:val="single" w:sz="8" w:space="0" w:color="auto"/>
            </w:tcBorders>
            <w:vAlign w:val="center"/>
          </w:tcPr>
          <w:p w14:paraId="45FFCCF2" w14:textId="0422A688"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1D8415C" w14:textId="0166388F" w:rsidTr="003A7EC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18EC91E" w14:textId="77777777" w:rsidR="00494992" w:rsidRDefault="00494992" w:rsidP="00494992">
            <w:pPr>
              <w:rPr>
                <w:rFonts w:ascii="Calibri" w:hAnsi="Calibri" w:cs="Calibri"/>
                <w:color w:val="000000"/>
              </w:rPr>
            </w:pPr>
            <w:r>
              <w:rPr>
                <w:rFonts w:ascii="Calibri" w:hAnsi="Calibri" w:cs="Calibri"/>
                <w:color w:val="000000"/>
              </w:rPr>
              <w:t>Rozdzielczość druku - mono</w:t>
            </w:r>
          </w:p>
        </w:tc>
        <w:tc>
          <w:tcPr>
            <w:tcW w:w="7513" w:type="dxa"/>
            <w:tcBorders>
              <w:top w:val="nil"/>
              <w:left w:val="nil"/>
              <w:bottom w:val="single" w:sz="4" w:space="0" w:color="auto"/>
              <w:right w:val="single" w:sz="8" w:space="0" w:color="auto"/>
            </w:tcBorders>
            <w:shd w:val="clear" w:color="auto" w:fill="auto"/>
            <w:vAlign w:val="bottom"/>
            <w:hideMark/>
          </w:tcPr>
          <w:p w14:paraId="6DC67736" w14:textId="77777777" w:rsidR="00494992" w:rsidRDefault="00494992" w:rsidP="00494992">
            <w:pPr>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dpi</w:t>
            </w:r>
            <w:proofErr w:type="spellEnd"/>
            <w:r>
              <w:rPr>
                <w:rFonts w:ascii="Calibri" w:hAnsi="Calibri" w:cs="Calibri"/>
                <w:color w:val="000000"/>
              </w:rPr>
              <w:t>]1200x600</w:t>
            </w:r>
          </w:p>
        </w:tc>
        <w:tc>
          <w:tcPr>
            <w:tcW w:w="1094" w:type="dxa"/>
            <w:tcBorders>
              <w:top w:val="nil"/>
              <w:left w:val="nil"/>
              <w:bottom w:val="single" w:sz="4" w:space="0" w:color="auto"/>
              <w:right w:val="single" w:sz="8" w:space="0" w:color="auto"/>
            </w:tcBorders>
            <w:vAlign w:val="center"/>
          </w:tcPr>
          <w:p w14:paraId="499474DB" w14:textId="405B5C8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ABECA54" w14:textId="5F53C428" w:rsidTr="00911C3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0505219" w14:textId="77777777" w:rsidR="00494992" w:rsidRDefault="00494992" w:rsidP="00494992">
            <w:pPr>
              <w:rPr>
                <w:rFonts w:ascii="Calibri" w:hAnsi="Calibri" w:cs="Calibri"/>
                <w:color w:val="000000"/>
              </w:rPr>
            </w:pPr>
            <w:r>
              <w:rPr>
                <w:rFonts w:ascii="Calibri" w:hAnsi="Calibri" w:cs="Calibri"/>
                <w:color w:val="000000"/>
              </w:rPr>
              <w:t>Rozdzielczość druku - kolor</w:t>
            </w:r>
          </w:p>
        </w:tc>
        <w:tc>
          <w:tcPr>
            <w:tcW w:w="7513" w:type="dxa"/>
            <w:tcBorders>
              <w:top w:val="nil"/>
              <w:left w:val="nil"/>
              <w:bottom w:val="single" w:sz="4" w:space="0" w:color="auto"/>
              <w:right w:val="single" w:sz="8" w:space="0" w:color="auto"/>
            </w:tcBorders>
            <w:shd w:val="clear" w:color="auto" w:fill="auto"/>
            <w:vAlign w:val="bottom"/>
            <w:hideMark/>
          </w:tcPr>
          <w:p w14:paraId="746A3D4E" w14:textId="77777777" w:rsidR="00494992" w:rsidRDefault="00494992" w:rsidP="00494992">
            <w:pPr>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dpi</w:t>
            </w:r>
            <w:proofErr w:type="spellEnd"/>
            <w:r>
              <w:rPr>
                <w:rFonts w:ascii="Calibri" w:hAnsi="Calibri" w:cs="Calibri"/>
                <w:color w:val="000000"/>
              </w:rPr>
              <w:t>]1200x600</w:t>
            </w:r>
          </w:p>
        </w:tc>
        <w:tc>
          <w:tcPr>
            <w:tcW w:w="1094" w:type="dxa"/>
            <w:tcBorders>
              <w:top w:val="nil"/>
              <w:left w:val="nil"/>
              <w:bottom w:val="single" w:sz="4" w:space="0" w:color="auto"/>
              <w:right w:val="single" w:sz="8" w:space="0" w:color="auto"/>
            </w:tcBorders>
            <w:vAlign w:val="center"/>
          </w:tcPr>
          <w:p w14:paraId="2B992C97" w14:textId="4E9D833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D15B222" w14:textId="2E507293" w:rsidTr="00911C3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464CF0E" w14:textId="77777777" w:rsidR="00494992" w:rsidRDefault="00494992" w:rsidP="00494992">
            <w:pPr>
              <w:rPr>
                <w:rFonts w:ascii="Calibri" w:hAnsi="Calibri" w:cs="Calibri"/>
                <w:color w:val="000000"/>
              </w:rPr>
            </w:pPr>
            <w:r>
              <w:rPr>
                <w:rFonts w:ascii="Calibri" w:hAnsi="Calibri" w:cs="Calibri"/>
                <w:color w:val="000000"/>
              </w:rPr>
              <w:t xml:space="preserve">Czas wydruku 1-wszej strony - mono </w:t>
            </w:r>
          </w:p>
        </w:tc>
        <w:tc>
          <w:tcPr>
            <w:tcW w:w="7513" w:type="dxa"/>
            <w:tcBorders>
              <w:top w:val="nil"/>
              <w:left w:val="nil"/>
              <w:bottom w:val="single" w:sz="4" w:space="0" w:color="auto"/>
              <w:right w:val="single" w:sz="8" w:space="0" w:color="auto"/>
            </w:tcBorders>
            <w:shd w:val="clear" w:color="auto" w:fill="auto"/>
            <w:vAlign w:val="bottom"/>
            <w:hideMark/>
          </w:tcPr>
          <w:p w14:paraId="5A68446B" w14:textId="77777777" w:rsidR="00494992" w:rsidRDefault="00494992" w:rsidP="00494992">
            <w:pPr>
              <w:rPr>
                <w:rFonts w:ascii="Calibri" w:hAnsi="Calibri" w:cs="Calibri"/>
                <w:color w:val="000000"/>
              </w:rPr>
            </w:pPr>
            <w:r>
              <w:rPr>
                <w:rFonts w:ascii="Calibri" w:hAnsi="Calibri" w:cs="Calibri"/>
                <w:color w:val="000000"/>
              </w:rPr>
              <w:t>[sek.]14</w:t>
            </w:r>
          </w:p>
        </w:tc>
        <w:tc>
          <w:tcPr>
            <w:tcW w:w="1094" w:type="dxa"/>
            <w:tcBorders>
              <w:top w:val="nil"/>
              <w:left w:val="nil"/>
              <w:bottom w:val="single" w:sz="4" w:space="0" w:color="auto"/>
              <w:right w:val="single" w:sz="8" w:space="0" w:color="auto"/>
            </w:tcBorders>
            <w:vAlign w:val="center"/>
          </w:tcPr>
          <w:p w14:paraId="5F484372" w14:textId="0BBE9D7C"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C740771" w14:textId="725068A4" w:rsidTr="00911C3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45FA674" w14:textId="77777777" w:rsidR="00494992" w:rsidRDefault="00494992" w:rsidP="00494992">
            <w:pPr>
              <w:rPr>
                <w:rFonts w:ascii="Calibri" w:hAnsi="Calibri" w:cs="Calibri"/>
                <w:color w:val="000000"/>
              </w:rPr>
            </w:pPr>
            <w:r>
              <w:rPr>
                <w:rFonts w:ascii="Calibri" w:hAnsi="Calibri" w:cs="Calibri"/>
                <w:color w:val="000000"/>
              </w:rPr>
              <w:t xml:space="preserve">Czas wydruku 1-wszej strony - kolor </w:t>
            </w:r>
          </w:p>
        </w:tc>
        <w:tc>
          <w:tcPr>
            <w:tcW w:w="7513" w:type="dxa"/>
            <w:tcBorders>
              <w:top w:val="nil"/>
              <w:left w:val="nil"/>
              <w:bottom w:val="single" w:sz="4" w:space="0" w:color="auto"/>
              <w:right w:val="single" w:sz="8" w:space="0" w:color="auto"/>
            </w:tcBorders>
            <w:shd w:val="clear" w:color="auto" w:fill="auto"/>
            <w:vAlign w:val="bottom"/>
            <w:hideMark/>
          </w:tcPr>
          <w:p w14:paraId="1481A3C2" w14:textId="77777777" w:rsidR="00494992" w:rsidRDefault="00494992" w:rsidP="00494992">
            <w:pPr>
              <w:rPr>
                <w:rFonts w:ascii="Calibri" w:hAnsi="Calibri" w:cs="Calibri"/>
                <w:color w:val="000000"/>
              </w:rPr>
            </w:pPr>
            <w:r>
              <w:rPr>
                <w:rFonts w:ascii="Calibri" w:hAnsi="Calibri" w:cs="Calibri"/>
                <w:color w:val="000000"/>
              </w:rPr>
              <w:t>[sek.]14</w:t>
            </w:r>
          </w:p>
        </w:tc>
        <w:tc>
          <w:tcPr>
            <w:tcW w:w="1094" w:type="dxa"/>
            <w:tcBorders>
              <w:top w:val="nil"/>
              <w:left w:val="nil"/>
              <w:bottom w:val="single" w:sz="4" w:space="0" w:color="auto"/>
              <w:right w:val="single" w:sz="8" w:space="0" w:color="auto"/>
            </w:tcBorders>
            <w:vAlign w:val="center"/>
          </w:tcPr>
          <w:p w14:paraId="11CB61ED" w14:textId="2AAC57BE"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CE7A8C1" w14:textId="42788ECC" w:rsidTr="00911C3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A4E5C36" w14:textId="77777777" w:rsidR="00494992" w:rsidRDefault="00494992" w:rsidP="00494992">
            <w:pPr>
              <w:rPr>
                <w:rFonts w:ascii="Calibri" w:hAnsi="Calibri" w:cs="Calibri"/>
                <w:color w:val="000000"/>
              </w:rPr>
            </w:pPr>
            <w:r>
              <w:rPr>
                <w:rFonts w:ascii="Calibri" w:hAnsi="Calibri" w:cs="Calibri"/>
                <w:color w:val="000000"/>
              </w:rPr>
              <w:t>Drukowanie z pamięci USB (drukowanie z pendrive)</w:t>
            </w:r>
          </w:p>
        </w:tc>
        <w:tc>
          <w:tcPr>
            <w:tcW w:w="7513" w:type="dxa"/>
            <w:tcBorders>
              <w:top w:val="nil"/>
              <w:left w:val="nil"/>
              <w:bottom w:val="single" w:sz="4" w:space="0" w:color="auto"/>
              <w:right w:val="single" w:sz="8" w:space="0" w:color="auto"/>
            </w:tcBorders>
            <w:shd w:val="clear" w:color="auto" w:fill="auto"/>
            <w:vAlign w:val="bottom"/>
            <w:hideMark/>
          </w:tcPr>
          <w:p w14:paraId="4B343525"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260B0FD0" w14:textId="30AEE89E"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ACA11B4" w14:textId="116A6107" w:rsidTr="00911C3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4E41C58F" w14:textId="77777777" w:rsidR="00494992" w:rsidRDefault="00494992" w:rsidP="00494992">
            <w:pPr>
              <w:rPr>
                <w:rFonts w:ascii="Calibri" w:hAnsi="Calibri" w:cs="Calibri"/>
                <w:color w:val="000000"/>
              </w:rPr>
            </w:pPr>
            <w:r>
              <w:rPr>
                <w:rFonts w:ascii="Calibri" w:hAnsi="Calibri" w:cs="Calibri"/>
                <w:color w:val="000000"/>
              </w:rPr>
              <w:t>Skanowanie w kolorze</w:t>
            </w:r>
          </w:p>
        </w:tc>
        <w:tc>
          <w:tcPr>
            <w:tcW w:w="7513" w:type="dxa"/>
            <w:tcBorders>
              <w:top w:val="nil"/>
              <w:left w:val="nil"/>
              <w:bottom w:val="single" w:sz="4" w:space="0" w:color="auto"/>
              <w:right w:val="single" w:sz="8" w:space="0" w:color="auto"/>
            </w:tcBorders>
            <w:shd w:val="clear" w:color="auto" w:fill="auto"/>
            <w:vAlign w:val="bottom"/>
            <w:hideMark/>
          </w:tcPr>
          <w:p w14:paraId="4C44E9CC"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39190171" w14:textId="411ED20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6A18A5F" w14:textId="0F5912DC" w:rsidTr="003B1652">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515CAA9" w14:textId="77777777" w:rsidR="00494992" w:rsidRDefault="00494992" w:rsidP="00494992">
            <w:pPr>
              <w:rPr>
                <w:rFonts w:ascii="Calibri" w:hAnsi="Calibri" w:cs="Calibri"/>
                <w:color w:val="000000"/>
              </w:rPr>
            </w:pPr>
            <w:r>
              <w:rPr>
                <w:rFonts w:ascii="Calibri" w:hAnsi="Calibri" w:cs="Calibri"/>
                <w:color w:val="000000"/>
              </w:rPr>
              <w:t>Optyczne rozpoznawanie znaków (OCR)</w:t>
            </w:r>
          </w:p>
        </w:tc>
        <w:tc>
          <w:tcPr>
            <w:tcW w:w="7513" w:type="dxa"/>
            <w:tcBorders>
              <w:top w:val="nil"/>
              <w:left w:val="nil"/>
              <w:bottom w:val="single" w:sz="4" w:space="0" w:color="auto"/>
              <w:right w:val="single" w:sz="8" w:space="0" w:color="auto"/>
            </w:tcBorders>
            <w:shd w:val="clear" w:color="auto" w:fill="auto"/>
            <w:vAlign w:val="bottom"/>
            <w:hideMark/>
          </w:tcPr>
          <w:p w14:paraId="300C6593" w14:textId="77777777" w:rsidR="00494992" w:rsidRDefault="00494992" w:rsidP="00494992">
            <w:pPr>
              <w:rPr>
                <w:rFonts w:ascii="Calibri" w:hAnsi="Calibri" w:cs="Calibri"/>
                <w:color w:val="000000"/>
              </w:rPr>
            </w:pPr>
            <w:r>
              <w:rPr>
                <w:rFonts w:ascii="Calibri" w:hAnsi="Calibri" w:cs="Calibri"/>
                <w:color w:val="000000"/>
              </w:rPr>
              <w:t>Nie</w:t>
            </w:r>
          </w:p>
        </w:tc>
        <w:tc>
          <w:tcPr>
            <w:tcW w:w="1094" w:type="dxa"/>
            <w:tcBorders>
              <w:top w:val="nil"/>
              <w:left w:val="nil"/>
              <w:bottom w:val="single" w:sz="4" w:space="0" w:color="auto"/>
              <w:right w:val="single" w:sz="8" w:space="0" w:color="auto"/>
            </w:tcBorders>
            <w:vAlign w:val="center"/>
          </w:tcPr>
          <w:p w14:paraId="67354E59" w14:textId="0F2E04D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862A186" w14:textId="030B90AA" w:rsidTr="003B1652">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E4653C6" w14:textId="77777777" w:rsidR="00494992" w:rsidRDefault="00494992" w:rsidP="00494992">
            <w:pPr>
              <w:rPr>
                <w:rFonts w:ascii="Calibri" w:hAnsi="Calibri" w:cs="Calibri"/>
                <w:color w:val="000000"/>
              </w:rPr>
            </w:pPr>
            <w:r>
              <w:rPr>
                <w:rFonts w:ascii="Calibri" w:hAnsi="Calibri" w:cs="Calibri"/>
                <w:color w:val="000000"/>
              </w:rPr>
              <w:lastRenderedPageBreak/>
              <w:t>Skanowanie dwustronne</w:t>
            </w:r>
          </w:p>
        </w:tc>
        <w:tc>
          <w:tcPr>
            <w:tcW w:w="7513" w:type="dxa"/>
            <w:tcBorders>
              <w:top w:val="nil"/>
              <w:left w:val="nil"/>
              <w:bottom w:val="single" w:sz="4" w:space="0" w:color="auto"/>
              <w:right w:val="single" w:sz="8" w:space="0" w:color="auto"/>
            </w:tcBorders>
            <w:shd w:val="clear" w:color="auto" w:fill="auto"/>
            <w:vAlign w:val="bottom"/>
            <w:hideMark/>
          </w:tcPr>
          <w:p w14:paraId="4B08B709"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6DB9858C" w14:textId="737B4EC4"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F1FE028" w14:textId="01454A1F" w:rsidTr="003B1652">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ADB4F91" w14:textId="77777777" w:rsidR="00494992" w:rsidRDefault="00494992" w:rsidP="00494992">
            <w:pPr>
              <w:rPr>
                <w:rFonts w:ascii="Calibri" w:hAnsi="Calibri" w:cs="Calibri"/>
                <w:color w:val="000000"/>
              </w:rPr>
            </w:pPr>
            <w:r>
              <w:rPr>
                <w:rFonts w:ascii="Calibri" w:hAnsi="Calibri" w:cs="Calibri"/>
                <w:color w:val="000000"/>
              </w:rPr>
              <w:t>Skanowanie do e-mail</w:t>
            </w:r>
          </w:p>
        </w:tc>
        <w:tc>
          <w:tcPr>
            <w:tcW w:w="7513" w:type="dxa"/>
            <w:tcBorders>
              <w:top w:val="nil"/>
              <w:left w:val="nil"/>
              <w:bottom w:val="single" w:sz="4" w:space="0" w:color="auto"/>
              <w:right w:val="single" w:sz="8" w:space="0" w:color="auto"/>
            </w:tcBorders>
            <w:shd w:val="clear" w:color="auto" w:fill="auto"/>
            <w:vAlign w:val="bottom"/>
            <w:hideMark/>
          </w:tcPr>
          <w:p w14:paraId="7A886F39"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5A392DD9" w14:textId="5C899FAD"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3B6D6920" w14:textId="5EA0CC93" w:rsidTr="003B1652">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4E74182" w14:textId="77777777" w:rsidR="00494992" w:rsidRDefault="00494992" w:rsidP="00494992">
            <w:pPr>
              <w:rPr>
                <w:rFonts w:ascii="Calibri" w:hAnsi="Calibri" w:cs="Calibri"/>
                <w:color w:val="000000"/>
              </w:rPr>
            </w:pPr>
            <w:r>
              <w:rPr>
                <w:rFonts w:ascii="Calibri" w:hAnsi="Calibri" w:cs="Calibri"/>
                <w:color w:val="000000"/>
              </w:rPr>
              <w:t>Skanowanie do folderu sieciowego</w:t>
            </w:r>
          </w:p>
        </w:tc>
        <w:tc>
          <w:tcPr>
            <w:tcW w:w="7513" w:type="dxa"/>
            <w:tcBorders>
              <w:top w:val="nil"/>
              <w:left w:val="nil"/>
              <w:bottom w:val="single" w:sz="4" w:space="0" w:color="auto"/>
              <w:right w:val="single" w:sz="8" w:space="0" w:color="auto"/>
            </w:tcBorders>
            <w:shd w:val="clear" w:color="auto" w:fill="auto"/>
            <w:vAlign w:val="bottom"/>
            <w:hideMark/>
          </w:tcPr>
          <w:p w14:paraId="16C91669"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59D51A89" w14:textId="26BF8E09"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51ECB9E" w14:textId="5F67F2A1" w:rsidTr="003B1652">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F66C631" w14:textId="77777777" w:rsidR="00494992" w:rsidRDefault="00494992" w:rsidP="00494992">
            <w:pPr>
              <w:rPr>
                <w:rFonts w:ascii="Calibri" w:hAnsi="Calibri" w:cs="Calibri"/>
                <w:color w:val="000000"/>
              </w:rPr>
            </w:pPr>
            <w:r>
              <w:rPr>
                <w:rFonts w:ascii="Calibri" w:hAnsi="Calibri" w:cs="Calibri"/>
                <w:color w:val="000000"/>
              </w:rPr>
              <w:t>Skanowanie do pamięci USB</w:t>
            </w:r>
          </w:p>
        </w:tc>
        <w:tc>
          <w:tcPr>
            <w:tcW w:w="7513" w:type="dxa"/>
            <w:tcBorders>
              <w:top w:val="nil"/>
              <w:left w:val="nil"/>
              <w:bottom w:val="single" w:sz="4" w:space="0" w:color="auto"/>
              <w:right w:val="single" w:sz="8" w:space="0" w:color="auto"/>
            </w:tcBorders>
            <w:shd w:val="clear" w:color="auto" w:fill="auto"/>
            <w:vAlign w:val="bottom"/>
            <w:hideMark/>
          </w:tcPr>
          <w:p w14:paraId="54CE3046"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31D3E3CE" w14:textId="1DB8AF1C"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349E33B6" w14:textId="28D71D18" w:rsidTr="00963F8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9762C3E" w14:textId="77777777" w:rsidR="00494992" w:rsidRDefault="00494992" w:rsidP="00494992">
            <w:pPr>
              <w:rPr>
                <w:rFonts w:ascii="Calibri" w:hAnsi="Calibri" w:cs="Calibri"/>
                <w:color w:val="000000"/>
              </w:rPr>
            </w:pPr>
            <w:r>
              <w:rPr>
                <w:rFonts w:ascii="Calibri" w:hAnsi="Calibri" w:cs="Calibri"/>
                <w:color w:val="000000"/>
              </w:rPr>
              <w:t>Skanowanie do pliku</w:t>
            </w:r>
          </w:p>
        </w:tc>
        <w:tc>
          <w:tcPr>
            <w:tcW w:w="7513" w:type="dxa"/>
            <w:tcBorders>
              <w:top w:val="nil"/>
              <w:left w:val="nil"/>
              <w:bottom w:val="single" w:sz="4" w:space="0" w:color="auto"/>
              <w:right w:val="single" w:sz="8" w:space="0" w:color="auto"/>
            </w:tcBorders>
            <w:shd w:val="clear" w:color="auto" w:fill="auto"/>
            <w:vAlign w:val="bottom"/>
            <w:hideMark/>
          </w:tcPr>
          <w:p w14:paraId="158BF0B6"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5F83F197" w14:textId="2CB0F66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34916F2" w14:textId="63D81FD2" w:rsidTr="00494992">
        <w:trPr>
          <w:trHeight w:val="33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4328C6F" w14:textId="77777777" w:rsidR="00494992" w:rsidRDefault="00494992" w:rsidP="00494992">
            <w:pPr>
              <w:rPr>
                <w:rFonts w:ascii="Calibri" w:hAnsi="Calibri" w:cs="Calibri"/>
                <w:color w:val="000000"/>
              </w:rPr>
            </w:pPr>
            <w:r>
              <w:rPr>
                <w:rFonts w:ascii="Calibri" w:hAnsi="Calibri" w:cs="Calibri"/>
                <w:color w:val="000000"/>
              </w:rPr>
              <w:t>Formaty plików skanowania</w:t>
            </w:r>
          </w:p>
        </w:tc>
        <w:tc>
          <w:tcPr>
            <w:tcW w:w="7513" w:type="dxa"/>
            <w:tcBorders>
              <w:top w:val="nil"/>
              <w:left w:val="nil"/>
              <w:bottom w:val="single" w:sz="4" w:space="0" w:color="auto"/>
              <w:right w:val="single" w:sz="8" w:space="0" w:color="auto"/>
            </w:tcBorders>
            <w:shd w:val="clear" w:color="auto" w:fill="auto"/>
            <w:vAlign w:val="bottom"/>
            <w:hideMark/>
          </w:tcPr>
          <w:p w14:paraId="12424476" w14:textId="77777777" w:rsidR="00494992" w:rsidRDefault="00494992" w:rsidP="00494992">
            <w:pPr>
              <w:rPr>
                <w:rFonts w:ascii="Calibri" w:hAnsi="Calibri" w:cs="Calibri"/>
                <w:color w:val="000000"/>
              </w:rPr>
            </w:pPr>
            <w:r>
              <w:rPr>
                <w:rFonts w:ascii="Calibri" w:hAnsi="Calibri" w:cs="Calibri"/>
                <w:color w:val="000000"/>
              </w:rPr>
              <w:t>PDF/PDF o wysokim stopniu kompresji/</w:t>
            </w:r>
            <w:proofErr w:type="spellStart"/>
            <w:r>
              <w:rPr>
                <w:rFonts w:ascii="Calibri" w:hAnsi="Calibri" w:cs="Calibri"/>
                <w:color w:val="000000"/>
              </w:rPr>
              <w:t>Secure</w:t>
            </w:r>
            <w:proofErr w:type="spellEnd"/>
            <w:r>
              <w:rPr>
                <w:rFonts w:ascii="Calibri" w:hAnsi="Calibri" w:cs="Calibri"/>
                <w:color w:val="000000"/>
              </w:rPr>
              <w:t xml:space="preserve"> PDF, TIFF, JPEG, XPS</w:t>
            </w:r>
          </w:p>
        </w:tc>
        <w:tc>
          <w:tcPr>
            <w:tcW w:w="1094" w:type="dxa"/>
            <w:tcBorders>
              <w:top w:val="nil"/>
              <w:left w:val="nil"/>
              <w:bottom w:val="single" w:sz="4" w:space="0" w:color="auto"/>
              <w:right w:val="single" w:sz="8" w:space="0" w:color="auto"/>
            </w:tcBorders>
            <w:vAlign w:val="center"/>
          </w:tcPr>
          <w:p w14:paraId="75499FB1" w14:textId="1BE8EC6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4F9ED03" w14:textId="2480326D" w:rsidTr="00963F8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601FE9A" w14:textId="77777777" w:rsidR="00494992" w:rsidRDefault="00494992" w:rsidP="00494992">
            <w:pPr>
              <w:rPr>
                <w:rFonts w:ascii="Calibri" w:hAnsi="Calibri" w:cs="Calibri"/>
                <w:color w:val="000000"/>
              </w:rPr>
            </w:pPr>
            <w:r>
              <w:rPr>
                <w:rFonts w:ascii="Calibri" w:hAnsi="Calibri" w:cs="Calibri"/>
                <w:color w:val="000000"/>
              </w:rPr>
              <w:t>Optyczna rozdzielczość skanowania</w:t>
            </w:r>
          </w:p>
        </w:tc>
        <w:tc>
          <w:tcPr>
            <w:tcW w:w="7513" w:type="dxa"/>
            <w:tcBorders>
              <w:top w:val="nil"/>
              <w:left w:val="nil"/>
              <w:bottom w:val="single" w:sz="4" w:space="0" w:color="auto"/>
              <w:right w:val="single" w:sz="8" w:space="0" w:color="auto"/>
            </w:tcBorders>
            <w:shd w:val="clear" w:color="auto" w:fill="auto"/>
            <w:vAlign w:val="bottom"/>
            <w:hideMark/>
          </w:tcPr>
          <w:p w14:paraId="45915F18" w14:textId="77777777" w:rsidR="00494992" w:rsidRDefault="00494992" w:rsidP="00494992">
            <w:pPr>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dpi</w:t>
            </w:r>
            <w:proofErr w:type="spellEnd"/>
            <w:r>
              <w:rPr>
                <w:rFonts w:ascii="Calibri" w:hAnsi="Calibri" w:cs="Calibri"/>
                <w:color w:val="000000"/>
              </w:rPr>
              <w:t>]600x600</w:t>
            </w:r>
          </w:p>
        </w:tc>
        <w:tc>
          <w:tcPr>
            <w:tcW w:w="1094" w:type="dxa"/>
            <w:tcBorders>
              <w:top w:val="nil"/>
              <w:left w:val="nil"/>
              <w:bottom w:val="single" w:sz="4" w:space="0" w:color="auto"/>
              <w:right w:val="single" w:sz="8" w:space="0" w:color="auto"/>
            </w:tcBorders>
            <w:vAlign w:val="center"/>
          </w:tcPr>
          <w:p w14:paraId="651B5371" w14:textId="51C1633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7C80848" w14:textId="645CF9B4" w:rsidTr="00963F8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3068F5E" w14:textId="77777777" w:rsidR="00494992" w:rsidRDefault="00494992" w:rsidP="00494992">
            <w:pPr>
              <w:rPr>
                <w:rFonts w:ascii="Calibri" w:hAnsi="Calibri" w:cs="Calibri"/>
                <w:color w:val="000000"/>
              </w:rPr>
            </w:pPr>
            <w:r>
              <w:rPr>
                <w:rFonts w:ascii="Calibri" w:hAnsi="Calibri" w:cs="Calibri"/>
                <w:color w:val="000000"/>
              </w:rPr>
              <w:t>Kopiowanie w kolorze</w:t>
            </w:r>
          </w:p>
        </w:tc>
        <w:tc>
          <w:tcPr>
            <w:tcW w:w="7513" w:type="dxa"/>
            <w:tcBorders>
              <w:top w:val="nil"/>
              <w:left w:val="nil"/>
              <w:bottom w:val="single" w:sz="4" w:space="0" w:color="auto"/>
              <w:right w:val="single" w:sz="8" w:space="0" w:color="auto"/>
            </w:tcBorders>
            <w:shd w:val="clear" w:color="auto" w:fill="auto"/>
            <w:vAlign w:val="bottom"/>
            <w:hideMark/>
          </w:tcPr>
          <w:p w14:paraId="1DB6C59E"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5DE45E8F" w14:textId="0306FE62"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7CDA19A" w14:textId="1D0C6A92" w:rsidTr="00963F8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FF26961" w14:textId="77777777" w:rsidR="00494992" w:rsidRDefault="00494992" w:rsidP="00494992">
            <w:pPr>
              <w:rPr>
                <w:rFonts w:ascii="Calibri" w:hAnsi="Calibri" w:cs="Calibri"/>
                <w:color w:val="000000"/>
              </w:rPr>
            </w:pPr>
            <w:r>
              <w:rPr>
                <w:rFonts w:ascii="Calibri" w:hAnsi="Calibri" w:cs="Calibri"/>
                <w:color w:val="000000"/>
              </w:rPr>
              <w:t>Automatyczne kopiowanie dwustronne</w:t>
            </w:r>
          </w:p>
        </w:tc>
        <w:tc>
          <w:tcPr>
            <w:tcW w:w="7513" w:type="dxa"/>
            <w:tcBorders>
              <w:top w:val="nil"/>
              <w:left w:val="nil"/>
              <w:bottom w:val="single" w:sz="4" w:space="0" w:color="auto"/>
              <w:right w:val="single" w:sz="8" w:space="0" w:color="auto"/>
            </w:tcBorders>
            <w:shd w:val="clear" w:color="auto" w:fill="auto"/>
            <w:vAlign w:val="bottom"/>
            <w:hideMark/>
          </w:tcPr>
          <w:p w14:paraId="31C1830F"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0061159F" w14:textId="3E59B631"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D7C154E" w14:textId="2787192E" w:rsidTr="0055028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6BD71E7" w14:textId="77777777" w:rsidR="00494992" w:rsidRDefault="00494992" w:rsidP="00494992">
            <w:pPr>
              <w:rPr>
                <w:rFonts w:ascii="Calibri" w:hAnsi="Calibri" w:cs="Calibri"/>
                <w:color w:val="000000"/>
              </w:rPr>
            </w:pPr>
            <w:r>
              <w:rPr>
                <w:rFonts w:ascii="Calibri" w:hAnsi="Calibri" w:cs="Calibri"/>
                <w:color w:val="000000"/>
              </w:rPr>
              <w:t>Rozdzielczość kopiowania</w:t>
            </w:r>
          </w:p>
        </w:tc>
        <w:tc>
          <w:tcPr>
            <w:tcW w:w="7513" w:type="dxa"/>
            <w:tcBorders>
              <w:top w:val="nil"/>
              <w:left w:val="nil"/>
              <w:bottom w:val="single" w:sz="4" w:space="0" w:color="auto"/>
              <w:right w:val="single" w:sz="8" w:space="0" w:color="auto"/>
            </w:tcBorders>
            <w:shd w:val="clear" w:color="auto" w:fill="auto"/>
            <w:vAlign w:val="bottom"/>
            <w:hideMark/>
          </w:tcPr>
          <w:p w14:paraId="3CC78668" w14:textId="77777777" w:rsidR="00494992" w:rsidRDefault="00494992" w:rsidP="00494992">
            <w:pPr>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dpi</w:t>
            </w:r>
            <w:proofErr w:type="spellEnd"/>
            <w:r>
              <w:rPr>
                <w:rFonts w:ascii="Calibri" w:hAnsi="Calibri" w:cs="Calibri"/>
                <w:color w:val="000000"/>
              </w:rPr>
              <w:t>]600x600</w:t>
            </w:r>
          </w:p>
        </w:tc>
        <w:tc>
          <w:tcPr>
            <w:tcW w:w="1094" w:type="dxa"/>
            <w:tcBorders>
              <w:top w:val="nil"/>
              <w:left w:val="nil"/>
              <w:bottom w:val="single" w:sz="4" w:space="0" w:color="auto"/>
              <w:right w:val="single" w:sz="8" w:space="0" w:color="auto"/>
            </w:tcBorders>
            <w:vAlign w:val="center"/>
          </w:tcPr>
          <w:p w14:paraId="04DDB7D5" w14:textId="56E5B379"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0B44133" w14:textId="48E21822" w:rsidTr="0055028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2C4A1CCA" w14:textId="77777777" w:rsidR="00494992" w:rsidRDefault="00494992" w:rsidP="00494992">
            <w:pPr>
              <w:rPr>
                <w:rFonts w:ascii="Calibri" w:hAnsi="Calibri" w:cs="Calibri"/>
                <w:color w:val="000000"/>
              </w:rPr>
            </w:pPr>
            <w:r>
              <w:rPr>
                <w:rFonts w:ascii="Calibri" w:hAnsi="Calibri" w:cs="Calibri"/>
                <w:color w:val="000000"/>
              </w:rPr>
              <w:t xml:space="preserve">Szybkość kopiowania monochromatycznego </w:t>
            </w:r>
          </w:p>
        </w:tc>
        <w:tc>
          <w:tcPr>
            <w:tcW w:w="7513" w:type="dxa"/>
            <w:tcBorders>
              <w:top w:val="nil"/>
              <w:left w:val="nil"/>
              <w:bottom w:val="single" w:sz="4" w:space="0" w:color="auto"/>
              <w:right w:val="single" w:sz="8" w:space="0" w:color="auto"/>
            </w:tcBorders>
            <w:shd w:val="clear" w:color="auto" w:fill="auto"/>
            <w:vAlign w:val="bottom"/>
            <w:hideMark/>
          </w:tcPr>
          <w:p w14:paraId="323F47DA" w14:textId="77777777" w:rsidR="00494992" w:rsidRDefault="00494992" w:rsidP="00494992">
            <w:pPr>
              <w:rPr>
                <w:rFonts w:ascii="Calibri" w:hAnsi="Calibri" w:cs="Calibri"/>
                <w:color w:val="000000"/>
              </w:rPr>
            </w:pPr>
            <w:r>
              <w:rPr>
                <w:rFonts w:ascii="Calibri" w:hAnsi="Calibri" w:cs="Calibri"/>
                <w:color w:val="000000"/>
              </w:rPr>
              <w:t>[str./min]23</w:t>
            </w:r>
          </w:p>
        </w:tc>
        <w:tc>
          <w:tcPr>
            <w:tcW w:w="1094" w:type="dxa"/>
            <w:tcBorders>
              <w:top w:val="nil"/>
              <w:left w:val="nil"/>
              <w:bottom w:val="single" w:sz="4" w:space="0" w:color="auto"/>
              <w:right w:val="single" w:sz="8" w:space="0" w:color="auto"/>
            </w:tcBorders>
            <w:vAlign w:val="center"/>
          </w:tcPr>
          <w:p w14:paraId="24C49B35" w14:textId="452312C2"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E9ECBA1" w14:textId="25830557" w:rsidTr="0055028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E36148C" w14:textId="77777777" w:rsidR="00494992" w:rsidRDefault="00494992" w:rsidP="00494992">
            <w:pPr>
              <w:rPr>
                <w:rFonts w:ascii="Calibri" w:hAnsi="Calibri" w:cs="Calibri"/>
                <w:color w:val="000000"/>
              </w:rPr>
            </w:pPr>
            <w:r>
              <w:rPr>
                <w:rFonts w:ascii="Calibri" w:hAnsi="Calibri" w:cs="Calibri"/>
                <w:color w:val="000000"/>
              </w:rPr>
              <w:t>Szybkość kopiowania w kolorze</w:t>
            </w:r>
          </w:p>
        </w:tc>
        <w:tc>
          <w:tcPr>
            <w:tcW w:w="7513" w:type="dxa"/>
            <w:tcBorders>
              <w:top w:val="nil"/>
              <w:left w:val="nil"/>
              <w:bottom w:val="single" w:sz="4" w:space="0" w:color="auto"/>
              <w:right w:val="single" w:sz="8" w:space="0" w:color="auto"/>
            </w:tcBorders>
            <w:shd w:val="clear" w:color="auto" w:fill="auto"/>
            <w:vAlign w:val="bottom"/>
            <w:hideMark/>
          </w:tcPr>
          <w:p w14:paraId="5BBF2296" w14:textId="77777777" w:rsidR="00494992" w:rsidRDefault="00494992" w:rsidP="00494992">
            <w:pPr>
              <w:rPr>
                <w:rFonts w:ascii="Calibri" w:hAnsi="Calibri" w:cs="Calibri"/>
                <w:color w:val="000000"/>
              </w:rPr>
            </w:pPr>
            <w:r>
              <w:rPr>
                <w:rFonts w:ascii="Calibri" w:hAnsi="Calibri" w:cs="Calibri"/>
                <w:color w:val="000000"/>
              </w:rPr>
              <w:t xml:space="preserve"> [str./min]23</w:t>
            </w:r>
          </w:p>
        </w:tc>
        <w:tc>
          <w:tcPr>
            <w:tcW w:w="1094" w:type="dxa"/>
            <w:tcBorders>
              <w:top w:val="nil"/>
              <w:left w:val="nil"/>
              <w:bottom w:val="single" w:sz="4" w:space="0" w:color="auto"/>
              <w:right w:val="single" w:sz="8" w:space="0" w:color="auto"/>
            </w:tcBorders>
            <w:vAlign w:val="center"/>
          </w:tcPr>
          <w:p w14:paraId="2E70A037" w14:textId="6D93793C"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D168A8C" w14:textId="31BF2E01" w:rsidTr="0055028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CF6B1FC" w14:textId="77777777" w:rsidR="00494992" w:rsidRDefault="00494992" w:rsidP="00494992">
            <w:pPr>
              <w:rPr>
                <w:rFonts w:ascii="Calibri" w:hAnsi="Calibri" w:cs="Calibri"/>
                <w:color w:val="000000"/>
              </w:rPr>
            </w:pPr>
            <w:r>
              <w:rPr>
                <w:rFonts w:ascii="Calibri" w:hAnsi="Calibri" w:cs="Calibri"/>
                <w:color w:val="000000"/>
              </w:rPr>
              <w:t>Możliwość wysyłania/odbierania faksów</w:t>
            </w:r>
          </w:p>
        </w:tc>
        <w:tc>
          <w:tcPr>
            <w:tcW w:w="7513" w:type="dxa"/>
            <w:tcBorders>
              <w:top w:val="nil"/>
              <w:left w:val="nil"/>
              <w:bottom w:val="single" w:sz="4" w:space="0" w:color="auto"/>
              <w:right w:val="single" w:sz="8" w:space="0" w:color="auto"/>
            </w:tcBorders>
            <w:shd w:val="clear" w:color="auto" w:fill="auto"/>
            <w:vAlign w:val="bottom"/>
            <w:hideMark/>
          </w:tcPr>
          <w:p w14:paraId="5F16E9DC"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0E54B5E8" w14:textId="4D9EEE0E"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1D19AF1" w14:textId="62D33B14" w:rsidTr="0055028C">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4CDC65F" w14:textId="77777777" w:rsidR="00494992" w:rsidRDefault="00494992" w:rsidP="00494992">
            <w:pPr>
              <w:rPr>
                <w:rFonts w:ascii="Calibri" w:hAnsi="Calibri" w:cs="Calibri"/>
                <w:color w:val="000000"/>
              </w:rPr>
            </w:pPr>
            <w:r>
              <w:rPr>
                <w:rFonts w:ascii="Calibri" w:hAnsi="Calibri" w:cs="Calibri"/>
                <w:color w:val="000000"/>
              </w:rPr>
              <w:t>Wysyłanie faksów z opóźnieniem</w:t>
            </w:r>
          </w:p>
        </w:tc>
        <w:tc>
          <w:tcPr>
            <w:tcW w:w="7513" w:type="dxa"/>
            <w:tcBorders>
              <w:top w:val="nil"/>
              <w:left w:val="nil"/>
              <w:bottom w:val="single" w:sz="4" w:space="0" w:color="auto"/>
              <w:right w:val="single" w:sz="8" w:space="0" w:color="auto"/>
            </w:tcBorders>
            <w:shd w:val="clear" w:color="auto" w:fill="auto"/>
            <w:vAlign w:val="bottom"/>
            <w:hideMark/>
          </w:tcPr>
          <w:p w14:paraId="553FF61D"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5C8E5823" w14:textId="651F6148"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38383A11" w14:textId="5BD829CE" w:rsidTr="003C201B">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131D250" w14:textId="77777777" w:rsidR="00494992" w:rsidRDefault="00494992" w:rsidP="00494992">
            <w:pPr>
              <w:rPr>
                <w:rFonts w:ascii="Calibri" w:hAnsi="Calibri" w:cs="Calibri"/>
                <w:color w:val="000000"/>
              </w:rPr>
            </w:pPr>
            <w:r>
              <w:rPr>
                <w:rFonts w:ascii="Calibri" w:hAnsi="Calibri" w:cs="Calibri"/>
                <w:color w:val="000000"/>
              </w:rPr>
              <w:t>Wysyłanie grupowe</w:t>
            </w:r>
          </w:p>
        </w:tc>
        <w:tc>
          <w:tcPr>
            <w:tcW w:w="7513" w:type="dxa"/>
            <w:tcBorders>
              <w:top w:val="nil"/>
              <w:left w:val="nil"/>
              <w:bottom w:val="single" w:sz="4" w:space="0" w:color="auto"/>
              <w:right w:val="single" w:sz="8" w:space="0" w:color="auto"/>
            </w:tcBorders>
            <w:shd w:val="clear" w:color="auto" w:fill="auto"/>
            <w:vAlign w:val="bottom"/>
            <w:hideMark/>
          </w:tcPr>
          <w:p w14:paraId="5F5E1AD5"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0EC89DAE" w14:textId="694D97E9"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AE5F765" w14:textId="4155C785" w:rsidTr="003C201B">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0186C19" w14:textId="77777777" w:rsidR="00494992" w:rsidRDefault="00494992" w:rsidP="00494992">
            <w:pPr>
              <w:rPr>
                <w:rFonts w:ascii="Calibri" w:hAnsi="Calibri" w:cs="Calibri"/>
                <w:color w:val="000000"/>
              </w:rPr>
            </w:pPr>
            <w:r>
              <w:rPr>
                <w:rFonts w:ascii="Calibri" w:hAnsi="Calibri" w:cs="Calibri"/>
                <w:color w:val="000000"/>
              </w:rPr>
              <w:t>Automatyczny podajnik dokumentów (ADF)</w:t>
            </w:r>
          </w:p>
        </w:tc>
        <w:tc>
          <w:tcPr>
            <w:tcW w:w="7513" w:type="dxa"/>
            <w:tcBorders>
              <w:top w:val="nil"/>
              <w:left w:val="nil"/>
              <w:bottom w:val="single" w:sz="4" w:space="0" w:color="auto"/>
              <w:right w:val="single" w:sz="8" w:space="0" w:color="auto"/>
            </w:tcBorders>
            <w:shd w:val="clear" w:color="auto" w:fill="auto"/>
            <w:vAlign w:val="bottom"/>
            <w:hideMark/>
          </w:tcPr>
          <w:p w14:paraId="23F7F7B1"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12D412B5" w14:textId="60C9BCEE"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B5D5274" w14:textId="6CDE77FA" w:rsidTr="003C201B">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350E370" w14:textId="77777777" w:rsidR="00494992" w:rsidRDefault="00494992" w:rsidP="00494992">
            <w:pPr>
              <w:rPr>
                <w:rFonts w:ascii="Calibri" w:hAnsi="Calibri" w:cs="Calibri"/>
                <w:color w:val="000000"/>
              </w:rPr>
            </w:pPr>
            <w:r>
              <w:rPr>
                <w:rFonts w:ascii="Calibri" w:hAnsi="Calibri" w:cs="Calibri"/>
                <w:color w:val="000000"/>
              </w:rPr>
              <w:t>Pojemność podajnika głównego</w:t>
            </w:r>
          </w:p>
        </w:tc>
        <w:tc>
          <w:tcPr>
            <w:tcW w:w="7513" w:type="dxa"/>
            <w:tcBorders>
              <w:top w:val="nil"/>
              <w:left w:val="nil"/>
              <w:bottom w:val="single" w:sz="4" w:space="0" w:color="auto"/>
              <w:right w:val="single" w:sz="8" w:space="0" w:color="auto"/>
            </w:tcBorders>
            <w:shd w:val="clear" w:color="auto" w:fill="auto"/>
            <w:vAlign w:val="bottom"/>
            <w:hideMark/>
          </w:tcPr>
          <w:p w14:paraId="3132225F" w14:textId="77777777" w:rsidR="00494992" w:rsidRDefault="00494992" w:rsidP="00494992">
            <w:pPr>
              <w:rPr>
                <w:rFonts w:ascii="Calibri" w:hAnsi="Calibri" w:cs="Calibri"/>
                <w:color w:val="000000"/>
              </w:rPr>
            </w:pPr>
            <w:r>
              <w:rPr>
                <w:rFonts w:ascii="Calibri" w:hAnsi="Calibri" w:cs="Calibri"/>
                <w:color w:val="000000"/>
              </w:rPr>
              <w:t xml:space="preserve"> [stron]300</w:t>
            </w:r>
          </w:p>
        </w:tc>
        <w:tc>
          <w:tcPr>
            <w:tcW w:w="1094" w:type="dxa"/>
            <w:tcBorders>
              <w:top w:val="nil"/>
              <w:left w:val="nil"/>
              <w:bottom w:val="single" w:sz="4" w:space="0" w:color="auto"/>
              <w:right w:val="single" w:sz="8" w:space="0" w:color="auto"/>
            </w:tcBorders>
            <w:vAlign w:val="center"/>
          </w:tcPr>
          <w:p w14:paraId="2DADA3F0" w14:textId="3661D6E5"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D069C67" w14:textId="7976FA3D" w:rsidTr="003C201B">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63111F7" w14:textId="77777777" w:rsidR="00494992" w:rsidRDefault="00494992" w:rsidP="00494992">
            <w:pPr>
              <w:rPr>
                <w:rFonts w:ascii="Calibri" w:hAnsi="Calibri" w:cs="Calibri"/>
                <w:color w:val="000000"/>
              </w:rPr>
            </w:pPr>
            <w:r>
              <w:rPr>
                <w:rFonts w:ascii="Calibri" w:hAnsi="Calibri" w:cs="Calibri"/>
                <w:color w:val="000000"/>
              </w:rPr>
              <w:t xml:space="preserve">Maksymalna pojemność podajników </w:t>
            </w:r>
          </w:p>
        </w:tc>
        <w:tc>
          <w:tcPr>
            <w:tcW w:w="7513" w:type="dxa"/>
            <w:tcBorders>
              <w:top w:val="nil"/>
              <w:left w:val="nil"/>
              <w:bottom w:val="single" w:sz="4" w:space="0" w:color="auto"/>
              <w:right w:val="single" w:sz="8" w:space="0" w:color="auto"/>
            </w:tcBorders>
            <w:shd w:val="clear" w:color="auto" w:fill="auto"/>
            <w:vAlign w:val="bottom"/>
            <w:hideMark/>
          </w:tcPr>
          <w:p w14:paraId="538B2B3D" w14:textId="77777777" w:rsidR="00494992" w:rsidRDefault="00494992" w:rsidP="00494992">
            <w:pPr>
              <w:rPr>
                <w:rFonts w:ascii="Calibri" w:hAnsi="Calibri" w:cs="Calibri"/>
                <w:color w:val="000000"/>
              </w:rPr>
            </w:pPr>
            <w:r>
              <w:rPr>
                <w:rFonts w:ascii="Calibri" w:hAnsi="Calibri" w:cs="Calibri"/>
                <w:color w:val="000000"/>
              </w:rPr>
              <w:t>[stron]2105</w:t>
            </w:r>
          </w:p>
        </w:tc>
        <w:tc>
          <w:tcPr>
            <w:tcW w:w="1094" w:type="dxa"/>
            <w:tcBorders>
              <w:top w:val="nil"/>
              <w:left w:val="nil"/>
              <w:bottom w:val="single" w:sz="4" w:space="0" w:color="auto"/>
              <w:right w:val="single" w:sz="8" w:space="0" w:color="auto"/>
            </w:tcBorders>
            <w:vAlign w:val="center"/>
          </w:tcPr>
          <w:p w14:paraId="646ADE02" w14:textId="627DE04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E93CAFA" w14:textId="72D3E97C" w:rsidTr="003C201B">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21AADBB5" w14:textId="77777777" w:rsidR="00494992" w:rsidRDefault="00494992" w:rsidP="00494992">
            <w:pPr>
              <w:rPr>
                <w:rFonts w:ascii="Calibri" w:hAnsi="Calibri" w:cs="Calibri"/>
                <w:color w:val="000000"/>
              </w:rPr>
            </w:pPr>
            <w:r>
              <w:rPr>
                <w:rFonts w:ascii="Calibri" w:hAnsi="Calibri" w:cs="Calibri"/>
                <w:color w:val="000000"/>
              </w:rPr>
              <w:t xml:space="preserve">Pojemność podajnika automatycznego (ADF) </w:t>
            </w:r>
          </w:p>
        </w:tc>
        <w:tc>
          <w:tcPr>
            <w:tcW w:w="7513" w:type="dxa"/>
            <w:tcBorders>
              <w:top w:val="nil"/>
              <w:left w:val="nil"/>
              <w:bottom w:val="single" w:sz="4" w:space="0" w:color="auto"/>
              <w:right w:val="single" w:sz="8" w:space="0" w:color="auto"/>
            </w:tcBorders>
            <w:shd w:val="clear" w:color="auto" w:fill="auto"/>
            <w:vAlign w:val="bottom"/>
            <w:hideMark/>
          </w:tcPr>
          <w:p w14:paraId="32BB82C0" w14:textId="77777777" w:rsidR="00494992" w:rsidRDefault="00494992" w:rsidP="00494992">
            <w:pPr>
              <w:rPr>
                <w:rFonts w:ascii="Calibri" w:hAnsi="Calibri" w:cs="Calibri"/>
                <w:color w:val="000000"/>
              </w:rPr>
            </w:pPr>
            <w:r>
              <w:rPr>
                <w:rFonts w:ascii="Calibri" w:hAnsi="Calibri" w:cs="Calibri"/>
                <w:color w:val="000000"/>
              </w:rPr>
              <w:t>[stron]100</w:t>
            </w:r>
          </w:p>
        </w:tc>
        <w:tc>
          <w:tcPr>
            <w:tcW w:w="1094" w:type="dxa"/>
            <w:tcBorders>
              <w:top w:val="nil"/>
              <w:left w:val="nil"/>
              <w:bottom w:val="single" w:sz="4" w:space="0" w:color="auto"/>
              <w:right w:val="single" w:sz="8" w:space="0" w:color="auto"/>
            </w:tcBorders>
            <w:vAlign w:val="center"/>
          </w:tcPr>
          <w:p w14:paraId="46B1366E" w14:textId="121158B6"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9625C03" w14:textId="1781E185" w:rsidTr="00C14820">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6DEC0BE" w14:textId="77777777" w:rsidR="00494992" w:rsidRDefault="00494992" w:rsidP="00494992">
            <w:pPr>
              <w:rPr>
                <w:rFonts w:ascii="Calibri" w:hAnsi="Calibri" w:cs="Calibri"/>
                <w:color w:val="000000"/>
              </w:rPr>
            </w:pPr>
            <w:r>
              <w:rPr>
                <w:rFonts w:ascii="Calibri" w:hAnsi="Calibri" w:cs="Calibri"/>
                <w:color w:val="000000"/>
              </w:rPr>
              <w:t>Pojemność odbiornika papieru [stron]</w:t>
            </w:r>
          </w:p>
        </w:tc>
        <w:tc>
          <w:tcPr>
            <w:tcW w:w="7513" w:type="dxa"/>
            <w:tcBorders>
              <w:top w:val="nil"/>
              <w:left w:val="nil"/>
              <w:bottom w:val="single" w:sz="4" w:space="0" w:color="auto"/>
              <w:right w:val="single" w:sz="8" w:space="0" w:color="auto"/>
            </w:tcBorders>
            <w:shd w:val="clear" w:color="auto" w:fill="auto"/>
            <w:vAlign w:val="bottom"/>
            <w:hideMark/>
          </w:tcPr>
          <w:p w14:paraId="0A9536C2" w14:textId="77777777" w:rsidR="00494992" w:rsidRDefault="00494992" w:rsidP="00494992">
            <w:pPr>
              <w:rPr>
                <w:rFonts w:ascii="Calibri" w:hAnsi="Calibri" w:cs="Calibri"/>
                <w:color w:val="000000"/>
              </w:rPr>
            </w:pPr>
            <w:r>
              <w:rPr>
                <w:rFonts w:ascii="Calibri" w:hAnsi="Calibri" w:cs="Calibri"/>
                <w:color w:val="000000"/>
              </w:rPr>
              <w:t>250+100</w:t>
            </w:r>
          </w:p>
        </w:tc>
        <w:tc>
          <w:tcPr>
            <w:tcW w:w="1094" w:type="dxa"/>
            <w:tcBorders>
              <w:top w:val="nil"/>
              <w:left w:val="nil"/>
              <w:bottom w:val="single" w:sz="4" w:space="0" w:color="auto"/>
              <w:right w:val="single" w:sz="8" w:space="0" w:color="auto"/>
            </w:tcBorders>
            <w:vAlign w:val="center"/>
          </w:tcPr>
          <w:p w14:paraId="6CB570B3" w14:textId="4703BB0F"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7B299F3" w14:textId="07B16483" w:rsidTr="00C14820">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D70A705" w14:textId="77777777" w:rsidR="00494992" w:rsidRDefault="00494992" w:rsidP="00494992">
            <w:pPr>
              <w:rPr>
                <w:rFonts w:ascii="Calibri" w:hAnsi="Calibri" w:cs="Calibri"/>
                <w:color w:val="000000"/>
              </w:rPr>
            </w:pPr>
            <w:r>
              <w:rPr>
                <w:rFonts w:ascii="Calibri" w:hAnsi="Calibri" w:cs="Calibri"/>
                <w:color w:val="000000"/>
              </w:rPr>
              <w:t>Maksymalna gramatura nośników [g/m²]</w:t>
            </w:r>
          </w:p>
        </w:tc>
        <w:tc>
          <w:tcPr>
            <w:tcW w:w="7513" w:type="dxa"/>
            <w:tcBorders>
              <w:top w:val="nil"/>
              <w:left w:val="nil"/>
              <w:bottom w:val="single" w:sz="4" w:space="0" w:color="auto"/>
              <w:right w:val="single" w:sz="8" w:space="0" w:color="auto"/>
            </w:tcBorders>
            <w:shd w:val="clear" w:color="auto" w:fill="auto"/>
            <w:vAlign w:val="bottom"/>
            <w:hideMark/>
          </w:tcPr>
          <w:p w14:paraId="15C4530B" w14:textId="77777777" w:rsidR="00494992" w:rsidRDefault="00494992" w:rsidP="00494992">
            <w:pPr>
              <w:rPr>
                <w:rFonts w:ascii="Calibri" w:hAnsi="Calibri" w:cs="Calibri"/>
                <w:color w:val="000000"/>
              </w:rPr>
            </w:pPr>
            <w:r>
              <w:rPr>
                <w:rFonts w:ascii="Calibri" w:hAnsi="Calibri" w:cs="Calibri"/>
                <w:color w:val="000000"/>
              </w:rPr>
              <w:t>256</w:t>
            </w:r>
          </w:p>
        </w:tc>
        <w:tc>
          <w:tcPr>
            <w:tcW w:w="1094" w:type="dxa"/>
            <w:tcBorders>
              <w:top w:val="nil"/>
              <w:left w:val="nil"/>
              <w:bottom w:val="single" w:sz="4" w:space="0" w:color="auto"/>
              <w:right w:val="single" w:sz="8" w:space="0" w:color="auto"/>
            </w:tcBorders>
            <w:vAlign w:val="center"/>
          </w:tcPr>
          <w:p w14:paraId="3B69B534" w14:textId="752C0C1B"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21DCAE8" w14:textId="61596DE5" w:rsidTr="00C14820">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9C8C7A9" w14:textId="77777777" w:rsidR="00494992" w:rsidRDefault="00494992" w:rsidP="00494992">
            <w:pPr>
              <w:rPr>
                <w:rFonts w:ascii="Calibri" w:hAnsi="Calibri" w:cs="Calibri"/>
                <w:color w:val="000000"/>
              </w:rPr>
            </w:pPr>
            <w:r>
              <w:rPr>
                <w:rFonts w:ascii="Calibri" w:hAnsi="Calibri" w:cs="Calibri"/>
                <w:color w:val="000000"/>
              </w:rPr>
              <w:t>Ilość podajników w standardzie</w:t>
            </w:r>
          </w:p>
        </w:tc>
        <w:tc>
          <w:tcPr>
            <w:tcW w:w="7513" w:type="dxa"/>
            <w:tcBorders>
              <w:top w:val="nil"/>
              <w:left w:val="nil"/>
              <w:bottom w:val="single" w:sz="4" w:space="0" w:color="auto"/>
              <w:right w:val="single" w:sz="8" w:space="0" w:color="auto"/>
            </w:tcBorders>
            <w:shd w:val="clear" w:color="auto" w:fill="auto"/>
            <w:vAlign w:val="bottom"/>
            <w:hideMark/>
          </w:tcPr>
          <w:p w14:paraId="76A063B3" w14:textId="77777777" w:rsidR="00494992" w:rsidRDefault="00494992" w:rsidP="00494992">
            <w:pPr>
              <w:rPr>
                <w:rFonts w:ascii="Calibri" w:hAnsi="Calibri" w:cs="Calibri"/>
                <w:color w:val="000000"/>
              </w:rPr>
            </w:pPr>
            <w:r>
              <w:rPr>
                <w:rFonts w:ascii="Calibri" w:hAnsi="Calibri" w:cs="Calibri"/>
                <w:color w:val="000000"/>
              </w:rPr>
              <w:t>2</w:t>
            </w:r>
          </w:p>
        </w:tc>
        <w:tc>
          <w:tcPr>
            <w:tcW w:w="1094" w:type="dxa"/>
            <w:tcBorders>
              <w:top w:val="nil"/>
              <w:left w:val="nil"/>
              <w:bottom w:val="single" w:sz="4" w:space="0" w:color="auto"/>
              <w:right w:val="single" w:sz="8" w:space="0" w:color="auto"/>
            </w:tcBorders>
            <w:vAlign w:val="center"/>
          </w:tcPr>
          <w:p w14:paraId="3ED9DA82" w14:textId="35D969F6"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37102F95" w14:textId="46A091C8" w:rsidTr="00C14820">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4BFDE9F1" w14:textId="77777777" w:rsidR="00494992" w:rsidRDefault="00494992" w:rsidP="00494992">
            <w:pPr>
              <w:rPr>
                <w:rFonts w:ascii="Calibri" w:hAnsi="Calibri" w:cs="Calibri"/>
                <w:color w:val="000000"/>
              </w:rPr>
            </w:pPr>
            <w:r>
              <w:rPr>
                <w:rFonts w:ascii="Calibri" w:hAnsi="Calibri" w:cs="Calibri"/>
                <w:color w:val="000000"/>
              </w:rPr>
              <w:t>Opcjonalny podajnik papieru</w:t>
            </w:r>
          </w:p>
        </w:tc>
        <w:tc>
          <w:tcPr>
            <w:tcW w:w="7513" w:type="dxa"/>
            <w:tcBorders>
              <w:top w:val="nil"/>
              <w:left w:val="nil"/>
              <w:bottom w:val="single" w:sz="4" w:space="0" w:color="auto"/>
              <w:right w:val="single" w:sz="8" w:space="0" w:color="auto"/>
            </w:tcBorders>
            <w:shd w:val="clear" w:color="auto" w:fill="auto"/>
            <w:vAlign w:val="bottom"/>
            <w:hideMark/>
          </w:tcPr>
          <w:p w14:paraId="67049D37"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1905765B" w14:textId="70C2C979"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1F1A7A5" w14:textId="019A4C97" w:rsidTr="00C14820">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2FE307D" w14:textId="77777777" w:rsidR="00494992" w:rsidRDefault="00494992" w:rsidP="00494992">
            <w:pPr>
              <w:rPr>
                <w:rFonts w:ascii="Calibri" w:hAnsi="Calibri" w:cs="Calibri"/>
                <w:color w:val="000000"/>
              </w:rPr>
            </w:pPr>
            <w:r>
              <w:rPr>
                <w:rFonts w:ascii="Calibri" w:hAnsi="Calibri" w:cs="Calibri"/>
                <w:color w:val="000000"/>
              </w:rPr>
              <w:t>Możliwość drukowania na kopertach</w:t>
            </w:r>
          </w:p>
        </w:tc>
        <w:tc>
          <w:tcPr>
            <w:tcW w:w="7513" w:type="dxa"/>
            <w:tcBorders>
              <w:top w:val="nil"/>
              <w:left w:val="nil"/>
              <w:bottom w:val="single" w:sz="4" w:space="0" w:color="auto"/>
              <w:right w:val="single" w:sz="8" w:space="0" w:color="auto"/>
            </w:tcBorders>
            <w:shd w:val="clear" w:color="auto" w:fill="auto"/>
            <w:vAlign w:val="bottom"/>
            <w:hideMark/>
          </w:tcPr>
          <w:p w14:paraId="6C96D837"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1778F3EE" w14:textId="7BB80F41"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196977D" w14:textId="1632B859" w:rsidTr="00122583">
        <w:trPr>
          <w:trHeight w:val="946"/>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EB96AD6" w14:textId="77777777" w:rsidR="00494992" w:rsidRDefault="00494992" w:rsidP="00494992">
            <w:pPr>
              <w:rPr>
                <w:rFonts w:ascii="Calibri" w:hAnsi="Calibri" w:cs="Calibri"/>
                <w:color w:val="000000"/>
              </w:rPr>
            </w:pPr>
            <w:r>
              <w:rPr>
                <w:rFonts w:ascii="Calibri" w:hAnsi="Calibri" w:cs="Calibri"/>
                <w:color w:val="000000"/>
              </w:rPr>
              <w:lastRenderedPageBreak/>
              <w:t>Obsługa formatów</w:t>
            </w:r>
          </w:p>
        </w:tc>
        <w:tc>
          <w:tcPr>
            <w:tcW w:w="7513" w:type="dxa"/>
            <w:tcBorders>
              <w:top w:val="nil"/>
              <w:left w:val="nil"/>
              <w:bottom w:val="single" w:sz="4" w:space="0" w:color="auto"/>
              <w:right w:val="single" w:sz="8" w:space="0" w:color="auto"/>
            </w:tcBorders>
            <w:shd w:val="clear" w:color="auto" w:fill="auto"/>
            <w:vAlign w:val="bottom"/>
            <w:hideMark/>
          </w:tcPr>
          <w:p w14:paraId="0A44845D" w14:textId="77777777" w:rsidR="00494992" w:rsidRDefault="00494992" w:rsidP="00494992">
            <w:pPr>
              <w:rPr>
                <w:rFonts w:ascii="Calibri" w:hAnsi="Calibri" w:cs="Calibri"/>
                <w:color w:val="000000"/>
              </w:rPr>
            </w:pPr>
            <w:r>
              <w:rPr>
                <w:rFonts w:ascii="Calibri" w:hAnsi="Calibri" w:cs="Calibri"/>
                <w:color w:val="000000"/>
              </w:rPr>
              <w:t xml:space="preserve">A3, A4, A5, B4, B5, A6, B6, 11 kopert (Com-10, DL, </w:t>
            </w:r>
            <w:proofErr w:type="spellStart"/>
            <w:r>
              <w:rPr>
                <w:rFonts w:ascii="Calibri" w:hAnsi="Calibri" w:cs="Calibri"/>
                <w:color w:val="000000"/>
              </w:rPr>
              <w:t>Monarch</w:t>
            </w:r>
            <w:proofErr w:type="spellEnd"/>
            <w:r>
              <w:rPr>
                <w:rFonts w:ascii="Calibri" w:hAnsi="Calibri" w:cs="Calibri"/>
                <w:color w:val="000000"/>
              </w:rPr>
              <w:t>, C5, C4), formaty niestandardowe (maksymalnie 1321 mm długości włącznie z banerem)</w:t>
            </w:r>
          </w:p>
        </w:tc>
        <w:tc>
          <w:tcPr>
            <w:tcW w:w="1094" w:type="dxa"/>
            <w:tcBorders>
              <w:top w:val="nil"/>
              <w:left w:val="nil"/>
              <w:bottom w:val="single" w:sz="4" w:space="0" w:color="auto"/>
              <w:right w:val="single" w:sz="8" w:space="0" w:color="auto"/>
            </w:tcBorders>
            <w:vAlign w:val="center"/>
          </w:tcPr>
          <w:p w14:paraId="32D6E6DE" w14:textId="49D95FA7"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E688404" w14:textId="79639B23" w:rsidTr="00122583">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93E56A1" w14:textId="77777777" w:rsidR="00494992" w:rsidRDefault="00494992" w:rsidP="00494992">
            <w:pPr>
              <w:rPr>
                <w:rFonts w:ascii="Calibri" w:hAnsi="Calibri" w:cs="Calibri"/>
                <w:color w:val="000000"/>
              </w:rPr>
            </w:pPr>
            <w:r>
              <w:rPr>
                <w:rFonts w:ascii="Calibri" w:hAnsi="Calibri" w:cs="Calibri"/>
                <w:color w:val="000000"/>
              </w:rPr>
              <w:t>Obsługa rodzajów nośników</w:t>
            </w:r>
          </w:p>
        </w:tc>
        <w:tc>
          <w:tcPr>
            <w:tcW w:w="7513" w:type="dxa"/>
            <w:tcBorders>
              <w:top w:val="nil"/>
              <w:left w:val="nil"/>
              <w:bottom w:val="single" w:sz="4" w:space="0" w:color="auto"/>
              <w:right w:val="single" w:sz="8" w:space="0" w:color="auto"/>
            </w:tcBorders>
            <w:shd w:val="clear" w:color="auto" w:fill="auto"/>
            <w:vAlign w:val="bottom"/>
            <w:hideMark/>
          </w:tcPr>
          <w:p w14:paraId="378E0527" w14:textId="77777777" w:rsidR="00494992" w:rsidRDefault="00494992" w:rsidP="00494992">
            <w:pPr>
              <w:rPr>
                <w:rFonts w:ascii="Calibri" w:hAnsi="Calibri" w:cs="Calibri"/>
                <w:color w:val="000000"/>
              </w:rPr>
            </w:pPr>
            <w:r>
              <w:rPr>
                <w:rFonts w:ascii="Calibri" w:hAnsi="Calibri" w:cs="Calibri"/>
                <w:color w:val="000000"/>
              </w:rPr>
              <w:t>papier zwykły, koperty</w:t>
            </w:r>
          </w:p>
        </w:tc>
        <w:tc>
          <w:tcPr>
            <w:tcW w:w="1094" w:type="dxa"/>
            <w:tcBorders>
              <w:top w:val="nil"/>
              <w:left w:val="nil"/>
              <w:bottom w:val="single" w:sz="4" w:space="0" w:color="auto"/>
              <w:right w:val="single" w:sz="8" w:space="0" w:color="auto"/>
            </w:tcBorders>
            <w:vAlign w:val="center"/>
          </w:tcPr>
          <w:p w14:paraId="7D439704" w14:textId="33376E4C"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AE0CA53" w14:textId="2505824B" w:rsidTr="00122583">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A9D83B0" w14:textId="77777777" w:rsidR="00494992" w:rsidRDefault="00494992" w:rsidP="00494992">
            <w:pPr>
              <w:rPr>
                <w:rFonts w:ascii="Calibri" w:hAnsi="Calibri" w:cs="Calibri"/>
                <w:color w:val="000000"/>
              </w:rPr>
            </w:pPr>
            <w:r>
              <w:rPr>
                <w:rFonts w:ascii="Calibri" w:hAnsi="Calibri" w:cs="Calibri"/>
                <w:color w:val="000000"/>
              </w:rPr>
              <w:t>Komunikacja</w:t>
            </w:r>
          </w:p>
        </w:tc>
        <w:tc>
          <w:tcPr>
            <w:tcW w:w="7513" w:type="dxa"/>
            <w:tcBorders>
              <w:top w:val="nil"/>
              <w:left w:val="nil"/>
              <w:bottom w:val="single" w:sz="4" w:space="0" w:color="auto"/>
              <w:right w:val="single" w:sz="8" w:space="0" w:color="auto"/>
            </w:tcBorders>
            <w:shd w:val="clear" w:color="auto" w:fill="auto"/>
            <w:vAlign w:val="bottom"/>
            <w:hideMark/>
          </w:tcPr>
          <w:p w14:paraId="37D1E8E7" w14:textId="77777777" w:rsidR="00494992" w:rsidRDefault="00494992" w:rsidP="00494992">
            <w:pPr>
              <w:rPr>
                <w:rFonts w:ascii="Calibri" w:hAnsi="Calibri" w:cs="Calibri"/>
                <w:color w:val="000000"/>
              </w:rPr>
            </w:pPr>
            <w:r>
              <w:rPr>
                <w:rFonts w:ascii="Calibri" w:hAnsi="Calibri" w:cs="Calibri"/>
                <w:color w:val="000000"/>
              </w:rPr>
              <w:t> </w:t>
            </w:r>
          </w:p>
        </w:tc>
        <w:tc>
          <w:tcPr>
            <w:tcW w:w="1094" w:type="dxa"/>
            <w:tcBorders>
              <w:top w:val="nil"/>
              <w:left w:val="nil"/>
              <w:bottom w:val="single" w:sz="4" w:space="0" w:color="auto"/>
              <w:right w:val="single" w:sz="8" w:space="0" w:color="auto"/>
            </w:tcBorders>
            <w:vAlign w:val="center"/>
          </w:tcPr>
          <w:p w14:paraId="5F644B3D" w14:textId="708F3146"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84EB6FB" w14:textId="25A754C1" w:rsidTr="00122583">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CBE94E9" w14:textId="77777777" w:rsidR="00494992" w:rsidRDefault="00494992" w:rsidP="00494992">
            <w:pPr>
              <w:rPr>
                <w:rFonts w:ascii="Calibri" w:hAnsi="Calibri" w:cs="Calibri"/>
                <w:color w:val="000000"/>
              </w:rPr>
            </w:pPr>
            <w:r>
              <w:rPr>
                <w:rFonts w:ascii="Calibri" w:hAnsi="Calibri" w:cs="Calibri"/>
                <w:color w:val="000000"/>
              </w:rPr>
              <w:t>Ethernet - druk w sieci LAN</w:t>
            </w:r>
          </w:p>
        </w:tc>
        <w:tc>
          <w:tcPr>
            <w:tcW w:w="7513" w:type="dxa"/>
            <w:tcBorders>
              <w:top w:val="nil"/>
              <w:left w:val="nil"/>
              <w:bottom w:val="single" w:sz="4" w:space="0" w:color="auto"/>
              <w:right w:val="single" w:sz="8" w:space="0" w:color="auto"/>
            </w:tcBorders>
            <w:shd w:val="clear" w:color="auto" w:fill="auto"/>
            <w:vAlign w:val="bottom"/>
            <w:hideMark/>
          </w:tcPr>
          <w:p w14:paraId="6663A8C7"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1F6B31AE" w14:textId="40623833"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9CB37F8" w14:textId="6E5D9136" w:rsidTr="00122583">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ECE891D" w14:textId="77777777" w:rsidR="00494992" w:rsidRDefault="00494992" w:rsidP="00494992">
            <w:pPr>
              <w:rPr>
                <w:rFonts w:ascii="Calibri" w:hAnsi="Calibri" w:cs="Calibri"/>
                <w:color w:val="000000"/>
              </w:rPr>
            </w:pPr>
            <w:r>
              <w:rPr>
                <w:rFonts w:ascii="Calibri" w:hAnsi="Calibri" w:cs="Calibri"/>
                <w:color w:val="000000"/>
              </w:rPr>
              <w:t>Drukowanie z chmury</w:t>
            </w:r>
          </w:p>
        </w:tc>
        <w:tc>
          <w:tcPr>
            <w:tcW w:w="7513" w:type="dxa"/>
            <w:tcBorders>
              <w:top w:val="nil"/>
              <w:left w:val="nil"/>
              <w:bottom w:val="single" w:sz="4" w:space="0" w:color="auto"/>
              <w:right w:val="single" w:sz="8" w:space="0" w:color="auto"/>
            </w:tcBorders>
            <w:shd w:val="clear" w:color="auto" w:fill="auto"/>
            <w:vAlign w:val="bottom"/>
            <w:hideMark/>
          </w:tcPr>
          <w:p w14:paraId="746ECD69"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1698BCE1" w14:textId="1312DA6A"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09CC56F" w14:textId="7C92CBBE" w:rsidTr="00A132A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42F047A" w14:textId="77777777" w:rsidR="00494992" w:rsidRDefault="00494992" w:rsidP="00494992">
            <w:pPr>
              <w:rPr>
                <w:rFonts w:ascii="Calibri" w:hAnsi="Calibri" w:cs="Calibri"/>
                <w:color w:val="000000"/>
              </w:rPr>
            </w:pPr>
            <w:r>
              <w:rPr>
                <w:rFonts w:ascii="Calibri" w:hAnsi="Calibri" w:cs="Calibri"/>
                <w:color w:val="000000"/>
              </w:rPr>
              <w:t>Drukowanie z urządzeń mobilnych</w:t>
            </w:r>
          </w:p>
        </w:tc>
        <w:tc>
          <w:tcPr>
            <w:tcW w:w="7513" w:type="dxa"/>
            <w:tcBorders>
              <w:top w:val="nil"/>
              <w:left w:val="nil"/>
              <w:bottom w:val="single" w:sz="4" w:space="0" w:color="auto"/>
              <w:right w:val="single" w:sz="8" w:space="0" w:color="auto"/>
            </w:tcBorders>
            <w:shd w:val="clear" w:color="auto" w:fill="auto"/>
            <w:vAlign w:val="bottom"/>
            <w:hideMark/>
          </w:tcPr>
          <w:p w14:paraId="7ACB9EEC"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269F2738" w14:textId="140CDFC5"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71601D1A" w14:textId="42B05819" w:rsidTr="00A132A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494F1D59" w14:textId="77777777" w:rsidR="00494992" w:rsidRDefault="00494992" w:rsidP="00494992">
            <w:pPr>
              <w:rPr>
                <w:rFonts w:ascii="Calibri" w:hAnsi="Calibri" w:cs="Calibri"/>
                <w:color w:val="000000"/>
              </w:rPr>
            </w:pPr>
            <w:r>
              <w:rPr>
                <w:rFonts w:ascii="Calibri" w:hAnsi="Calibri" w:cs="Calibri"/>
                <w:color w:val="000000"/>
              </w:rPr>
              <w:t>USB</w:t>
            </w:r>
          </w:p>
        </w:tc>
        <w:tc>
          <w:tcPr>
            <w:tcW w:w="7513" w:type="dxa"/>
            <w:tcBorders>
              <w:top w:val="nil"/>
              <w:left w:val="nil"/>
              <w:bottom w:val="single" w:sz="4" w:space="0" w:color="auto"/>
              <w:right w:val="single" w:sz="8" w:space="0" w:color="auto"/>
            </w:tcBorders>
            <w:shd w:val="clear" w:color="auto" w:fill="auto"/>
            <w:vAlign w:val="bottom"/>
            <w:hideMark/>
          </w:tcPr>
          <w:p w14:paraId="7B25BA11"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02309F3D" w14:textId="4CF13EF7"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2AE27EC" w14:textId="1E5986B5" w:rsidTr="00A132A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F49631D" w14:textId="77777777" w:rsidR="00494992" w:rsidRDefault="00494992" w:rsidP="00494992">
            <w:pPr>
              <w:rPr>
                <w:rFonts w:ascii="Calibri" w:hAnsi="Calibri" w:cs="Calibri"/>
                <w:color w:val="000000"/>
              </w:rPr>
            </w:pPr>
            <w:r>
              <w:rPr>
                <w:rFonts w:ascii="Calibri" w:hAnsi="Calibri" w:cs="Calibri"/>
                <w:color w:val="000000"/>
              </w:rPr>
              <w:t>RJ-11 (gniazdo faksu)</w:t>
            </w:r>
          </w:p>
        </w:tc>
        <w:tc>
          <w:tcPr>
            <w:tcW w:w="7513" w:type="dxa"/>
            <w:tcBorders>
              <w:top w:val="nil"/>
              <w:left w:val="nil"/>
              <w:bottom w:val="single" w:sz="4" w:space="0" w:color="auto"/>
              <w:right w:val="single" w:sz="8" w:space="0" w:color="auto"/>
            </w:tcBorders>
            <w:shd w:val="clear" w:color="auto" w:fill="auto"/>
            <w:vAlign w:val="bottom"/>
            <w:hideMark/>
          </w:tcPr>
          <w:p w14:paraId="0D6BFBF9"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6B91934A" w14:textId="5E095E9F"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589FB64" w14:textId="4ACC5DF1" w:rsidTr="00A132A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E3E3F81" w14:textId="77777777" w:rsidR="00494992" w:rsidRDefault="00494992" w:rsidP="00494992">
            <w:pPr>
              <w:rPr>
                <w:rFonts w:ascii="Calibri" w:hAnsi="Calibri" w:cs="Calibri"/>
                <w:color w:val="000000"/>
              </w:rPr>
            </w:pPr>
            <w:r>
              <w:rPr>
                <w:rFonts w:ascii="Calibri" w:hAnsi="Calibri" w:cs="Calibri"/>
                <w:color w:val="000000"/>
              </w:rPr>
              <w:t>Obsługa Postscript 3</w:t>
            </w:r>
          </w:p>
        </w:tc>
        <w:tc>
          <w:tcPr>
            <w:tcW w:w="7513" w:type="dxa"/>
            <w:tcBorders>
              <w:top w:val="nil"/>
              <w:left w:val="nil"/>
              <w:bottom w:val="single" w:sz="4" w:space="0" w:color="auto"/>
              <w:right w:val="single" w:sz="8" w:space="0" w:color="auto"/>
            </w:tcBorders>
            <w:shd w:val="clear" w:color="auto" w:fill="auto"/>
            <w:vAlign w:val="bottom"/>
            <w:hideMark/>
          </w:tcPr>
          <w:p w14:paraId="65172F99"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1D3CBB26" w14:textId="287FF24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6B0B8EE" w14:textId="3DE4570E" w:rsidTr="00A132AF">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97DFA00" w14:textId="77777777" w:rsidR="00494992" w:rsidRDefault="00494992" w:rsidP="00494992">
            <w:pPr>
              <w:rPr>
                <w:rFonts w:ascii="Calibri" w:hAnsi="Calibri" w:cs="Calibri"/>
                <w:color w:val="000000"/>
              </w:rPr>
            </w:pPr>
            <w:r>
              <w:rPr>
                <w:rFonts w:ascii="Calibri" w:hAnsi="Calibri" w:cs="Calibri"/>
                <w:color w:val="000000"/>
              </w:rPr>
              <w:t>Materiały eksploatacyjne w zestawie</w:t>
            </w:r>
          </w:p>
        </w:tc>
        <w:tc>
          <w:tcPr>
            <w:tcW w:w="7513" w:type="dxa"/>
            <w:tcBorders>
              <w:top w:val="nil"/>
              <w:left w:val="nil"/>
              <w:bottom w:val="single" w:sz="4" w:space="0" w:color="auto"/>
              <w:right w:val="single" w:sz="8" w:space="0" w:color="auto"/>
            </w:tcBorders>
            <w:shd w:val="clear" w:color="auto" w:fill="auto"/>
            <w:vAlign w:val="bottom"/>
            <w:hideMark/>
          </w:tcPr>
          <w:p w14:paraId="50ECC790"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7BEC7B0A" w14:textId="4F7D37B9"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0D8760C2" w14:textId="3A392F5C" w:rsidTr="00244764">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4B33F3A" w14:textId="77777777" w:rsidR="00494992" w:rsidRDefault="00494992" w:rsidP="00494992">
            <w:pPr>
              <w:rPr>
                <w:rFonts w:ascii="Calibri" w:hAnsi="Calibri" w:cs="Calibri"/>
                <w:color w:val="000000"/>
              </w:rPr>
            </w:pPr>
            <w:r>
              <w:rPr>
                <w:rFonts w:ascii="Calibri" w:hAnsi="Calibri" w:cs="Calibri"/>
                <w:color w:val="000000"/>
              </w:rPr>
              <w:t>Wydajność załączonych materiałów eksploatacyjnych - mono</w:t>
            </w:r>
          </w:p>
        </w:tc>
        <w:tc>
          <w:tcPr>
            <w:tcW w:w="7513" w:type="dxa"/>
            <w:tcBorders>
              <w:top w:val="nil"/>
              <w:left w:val="nil"/>
              <w:bottom w:val="single" w:sz="4" w:space="0" w:color="auto"/>
              <w:right w:val="single" w:sz="8" w:space="0" w:color="auto"/>
            </w:tcBorders>
            <w:shd w:val="clear" w:color="auto" w:fill="auto"/>
            <w:vAlign w:val="bottom"/>
            <w:hideMark/>
          </w:tcPr>
          <w:p w14:paraId="4B8D79D3" w14:textId="77777777" w:rsidR="00494992" w:rsidRDefault="00494992" w:rsidP="00494992">
            <w:pPr>
              <w:rPr>
                <w:rFonts w:ascii="Calibri" w:hAnsi="Calibri" w:cs="Calibri"/>
                <w:color w:val="000000"/>
              </w:rPr>
            </w:pPr>
            <w:r>
              <w:rPr>
                <w:rFonts w:ascii="Calibri" w:hAnsi="Calibri" w:cs="Calibri"/>
                <w:color w:val="000000"/>
              </w:rPr>
              <w:t xml:space="preserve"> [stron]2500</w:t>
            </w:r>
          </w:p>
        </w:tc>
        <w:tc>
          <w:tcPr>
            <w:tcW w:w="1094" w:type="dxa"/>
            <w:tcBorders>
              <w:top w:val="nil"/>
              <w:left w:val="nil"/>
              <w:bottom w:val="single" w:sz="4" w:space="0" w:color="auto"/>
              <w:right w:val="single" w:sz="8" w:space="0" w:color="auto"/>
            </w:tcBorders>
            <w:vAlign w:val="center"/>
          </w:tcPr>
          <w:p w14:paraId="3EDAB882" w14:textId="01C45498"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D898C97" w14:textId="67E53621" w:rsidTr="00244764">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D97A26F" w14:textId="77777777" w:rsidR="00494992" w:rsidRDefault="00494992" w:rsidP="00494992">
            <w:pPr>
              <w:rPr>
                <w:rFonts w:ascii="Calibri" w:hAnsi="Calibri" w:cs="Calibri"/>
                <w:color w:val="000000"/>
              </w:rPr>
            </w:pPr>
            <w:r>
              <w:rPr>
                <w:rFonts w:ascii="Calibri" w:hAnsi="Calibri" w:cs="Calibri"/>
                <w:color w:val="000000"/>
              </w:rPr>
              <w:t xml:space="preserve">Wydajność załączonych materiałów eksploatacyjnych - kolor </w:t>
            </w:r>
          </w:p>
        </w:tc>
        <w:tc>
          <w:tcPr>
            <w:tcW w:w="7513" w:type="dxa"/>
            <w:tcBorders>
              <w:top w:val="nil"/>
              <w:left w:val="nil"/>
              <w:bottom w:val="single" w:sz="4" w:space="0" w:color="auto"/>
              <w:right w:val="single" w:sz="8" w:space="0" w:color="auto"/>
            </w:tcBorders>
            <w:shd w:val="clear" w:color="auto" w:fill="auto"/>
            <w:vAlign w:val="bottom"/>
            <w:hideMark/>
          </w:tcPr>
          <w:p w14:paraId="5D3F3964" w14:textId="77777777" w:rsidR="00494992" w:rsidRDefault="00494992" w:rsidP="00494992">
            <w:pPr>
              <w:rPr>
                <w:rFonts w:ascii="Calibri" w:hAnsi="Calibri" w:cs="Calibri"/>
                <w:color w:val="000000"/>
              </w:rPr>
            </w:pPr>
            <w:r>
              <w:rPr>
                <w:rFonts w:ascii="Calibri" w:hAnsi="Calibri" w:cs="Calibri"/>
                <w:color w:val="000000"/>
              </w:rPr>
              <w:t>[stron]2500</w:t>
            </w:r>
          </w:p>
        </w:tc>
        <w:tc>
          <w:tcPr>
            <w:tcW w:w="1094" w:type="dxa"/>
            <w:tcBorders>
              <w:top w:val="nil"/>
              <w:left w:val="nil"/>
              <w:bottom w:val="single" w:sz="4" w:space="0" w:color="auto"/>
              <w:right w:val="single" w:sz="8" w:space="0" w:color="auto"/>
            </w:tcBorders>
            <w:vAlign w:val="center"/>
          </w:tcPr>
          <w:p w14:paraId="5F5A8733" w14:textId="63EDEB96"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5B17F4C" w14:textId="2F0188FE" w:rsidTr="00244764">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0E35FD7" w14:textId="77777777" w:rsidR="00494992" w:rsidRDefault="00494992" w:rsidP="00494992">
            <w:pPr>
              <w:rPr>
                <w:rFonts w:ascii="Calibri" w:hAnsi="Calibri" w:cs="Calibri"/>
                <w:color w:val="000000"/>
              </w:rPr>
            </w:pPr>
            <w:r>
              <w:rPr>
                <w:rFonts w:ascii="Calibri" w:hAnsi="Calibri" w:cs="Calibri"/>
                <w:color w:val="000000"/>
              </w:rPr>
              <w:t>Szybkość drukowania - mono (A3)</w:t>
            </w:r>
          </w:p>
        </w:tc>
        <w:tc>
          <w:tcPr>
            <w:tcW w:w="7513" w:type="dxa"/>
            <w:tcBorders>
              <w:top w:val="nil"/>
              <w:left w:val="nil"/>
              <w:bottom w:val="single" w:sz="4" w:space="0" w:color="auto"/>
              <w:right w:val="single" w:sz="8" w:space="0" w:color="auto"/>
            </w:tcBorders>
            <w:shd w:val="clear" w:color="auto" w:fill="auto"/>
            <w:vAlign w:val="bottom"/>
            <w:hideMark/>
          </w:tcPr>
          <w:p w14:paraId="2DE06C8F" w14:textId="77777777" w:rsidR="00494992" w:rsidRDefault="00494992" w:rsidP="00494992">
            <w:pPr>
              <w:rPr>
                <w:rFonts w:ascii="Calibri" w:hAnsi="Calibri" w:cs="Calibri"/>
                <w:color w:val="000000"/>
              </w:rPr>
            </w:pPr>
            <w:r>
              <w:rPr>
                <w:rFonts w:ascii="Calibri" w:hAnsi="Calibri" w:cs="Calibri"/>
                <w:color w:val="000000"/>
              </w:rPr>
              <w:t xml:space="preserve"> [str. / min.]13</w:t>
            </w:r>
          </w:p>
        </w:tc>
        <w:tc>
          <w:tcPr>
            <w:tcW w:w="1094" w:type="dxa"/>
            <w:tcBorders>
              <w:top w:val="nil"/>
              <w:left w:val="nil"/>
              <w:bottom w:val="single" w:sz="4" w:space="0" w:color="auto"/>
              <w:right w:val="single" w:sz="8" w:space="0" w:color="auto"/>
            </w:tcBorders>
            <w:vAlign w:val="center"/>
          </w:tcPr>
          <w:p w14:paraId="68F14D77" w14:textId="3973C551"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26E50A2" w14:textId="0C35BC3B" w:rsidTr="00244764">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56D4151" w14:textId="77777777" w:rsidR="00494992" w:rsidRDefault="00494992" w:rsidP="00494992">
            <w:pPr>
              <w:rPr>
                <w:rFonts w:ascii="Calibri" w:hAnsi="Calibri" w:cs="Calibri"/>
                <w:color w:val="000000"/>
              </w:rPr>
            </w:pPr>
            <w:r>
              <w:rPr>
                <w:rFonts w:ascii="Calibri" w:hAnsi="Calibri" w:cs="Calibri"/>
                <w:color w:val="000000"/>
              </w:rPr>
              <w:t>Szybkość drukowania - kolor (A3)</w:t>
            </w:r>
          </w:p>
        </w:tc>
        <w:tc>
          <w:tcPr>
            <w:tcW w:w="7513" w:type="dxa"/>
            <w:tcBorders>
              <w:top w:val="nil"/>
              <w:left w:val="nil"/>
              <w:bottom w:val="single" w:sz="4" w:space="0" w:color="auto"/>
              <w:right w:val="single" w:sz="8" w:space="0" w:color="auto"/>
            </w:tcBorders>
            <w:shd w:val="clear" w:color="auto" w:fill="auto"/>
            <w:vAlign w:val="bottom"/>
            <w:hideMark/>
          </w:tcPr>
          <w:p w14:paraId="5B6F932F" w14:textId="77777777" w:rsidR="00494992" w:rsidRDefault="00494992" w:rsidP="00494992">
            <w:pPr>
              <w:rPr>
                <w:rFonts w:ascii="Calibri" w:hAnsi="Calibri" w:cs="Calibri"/>
                <w:color w:val="000000"/>
              </w:rPr>
            </w:pPr>
            <w:r>
              <w:rPr>
                <w:rFonts w:ascii="Calibri" w:hAnsi="Calibri" w:cs="Calibri"/>
                <w:color w:val="000000"/>
              </w:rPr>
              <w:t xml:space="preserve"> [str. / min.]13</w:t>
            </w:r>
          </w:p>
        </w:tc>
        <w:tc>
          <w:tcPr>
            <w:tcW w:w="1094" w:type="dxa"/>
            <w:tcBorders>
              <w:top w:val="nil"/>
              <w:left w:val="nil"/>
              <w:bottom w:val="single" w:sz="4" w:space="0" w:color="auto"/>
              <w:right w:val="single" w:sz="8" w:space="0" w:color="auto"/>
            </w:tcBorders>
            <w:vAlign w:val="center"/>
          </w:tcPr>
          <w:p w14:paraId="0482C96D" w14:textId="29658D84"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74943F2" w14:textId="28761199" w:rsidTr="00244764">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3D183988" w14:textId="77777777" w:rsidR="00494992" w:rsidRDefault="00494992" w:rsidP="00494992">
            <w:pPr>
              <w:rPr>
                <w:rFonts w:ascii="Calibri" w:hAnsi="Calibri" w:cs="Calibri"/>
                <w:color w:val="000000"/>
              </w:rPr>
            </w:pPr>
            <w:proofErr w:type="spellStart"/>
            <w:r>
              <w:rPr>
                <w:rFonts w:ascii="Calibri" w:hAnsi="Calibri" w:cs="Calibri"/>
                <w:color w:val="000000"/>
              </w:rPr>
              <w:t>EkranDotykowy</w:t>
            </w:r>
            <w:proofErr w:type="spellEnd"/>
            <w:r>
              <w:rPr>
                <w:rFonts w:ascii="Calibri" w:hAnsi="Calibri" w:cs="Calibri"/>
                <w:color w:val="000000"/>
              </w:rPr>
              <w:t xml:space="preserve">, </w:t>
            </w:r>
          </w:p>
        </w:tc>
        <w:tc>
          <w:tcPr>
            <w:tcW w:w="7513" w:type="dxa"/>
            <w:tcBorders>
              <w:top w:val="nil"/>
              <w:left w:val="nil"/>
              <w:bottom w:val="single" w:sz="4" w:space="0" w:color="auto"/>
              <w:right w:val="single" w:sz="8" w:space="0" w:color="auto"/>
            </w:tcBorders>
            <w:shd w:val="clear" w:color="auto" w:fill="auto"/>
            <w:vAlign w:val="bottom"/>
            <w:hideMark/>
          </w:tcPr>
          <w:p w14:paraId="6563F8B6" w14:textId="77777777" w:rsidR="00494992" w:rsidRDefault="00494992" w:rsidP="00494992">
            <w:pPr>
              <w:rPr>
                <w:rFonts w:ascii="Calibri" w:hAnsi="Calibri" w:cs="Calibri"/>
                <w:color w:val="000000"/>
              </w:rPr>
            </w:pPr>
            <w:r>
              <w:rPr>
                <w:rFonts w:ascii="Calibri" w:hAnsi="Calibri" w:cs="Calibri"/>
                <w:color w:val="000000"/>
              </w:rPr>
              <w:t>kolorowy LCD</w:t>
            </w:r>
          </w:p>
        </w:tc>
        <w:tc>
          <w:tcPr>
            <w:tcW w:w="1094" w:type="dxa"/>
            <w:tcBorders>
              <w:top w:val="nil"/>
              <w:left w:val="nil"/>
              <w:bottom w:val="single" w:sz="4" w:space="0" w:color="auto"/>
              <w:right w:val="single" w:sz="8" w:space="0" w:color="auto"/>
            </w:tcBorders>
            <w:vAlign w:val="center"/>
          </w:tcPr>
          <w:p w14:paraId="548DDA7F" w14:textId="37F2D9AB"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8F3DBD5" w14:textId="610411A7" w:rsidTr="001304D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0C06EFB" w14:textId="77777777" w:rsidR="00494992" w:rsidRDefault="00494992" w:rsidP="00494992">
            <w:pPr>
              <w:rPr>
                <w:rFonts w:ascii="Calibri" w:hAnsi="Calibri" w:cs="Calibri"/>
                <w:color w:val="000000"/>
              </w:rPr>
            </w:pPr>
            <w:r>
              <w:rPr>
                <w:rFonts w:ascii="Calibri" w:hAnsi="Calibri" w:cs="Calibri"/>
                <w:color w:val="000000"/>
              </w:rPr>
              <w:t xml:space="preserve">Rodzaj </w:t>
            </w:r>
            <w:proofErr w:type="spellStart"/>
            <w:r>
              <w:rPr>
                <w:rFonts w:ascii="Calibri" w:hAnsi="Calibri" w:cs="Calibri"/>
                <w:color w:val="000000"/>
              </w:rPr>
              <w:t>zasilaniasieciowe</w:t>
            </w:r>
            <w:proofErr w:type="spellEnd"/>
            <w:r>
              <w:rPr>
                <w:rFonts w:ascii="Calibri" w:hAnsi="Calibri" w:cs="Calibri"/>
                <w:color w:val="000000"/>
              </w:rPr>
              <w:t xml:space="preserve"> AC</w:t>
            </w:r>
          </w:p>
        </w:tc>
        <w:tc>
          <w:tcPr>
            <w:tcW w:w="7513" w:type="dxa"/>
            <w:tcBorders>
              <w:top w:val="nil"/>
              <w:left w:val="nil"/>
              <w:bottom w:val="single" w:sz="4" w:space="0" w:color="auto"/>
              <w:right w:val="single" w:sz="8" w:space="0" w:color="auto"/>
            </w:tcBorders>
            <w:shd w:val="clear" w:color="auto" w:fill="auto"/>
            <w:vAlign w:val="bottom"/>
            <w:hideMark/>
          </w:tcPr>
          <w:p w14:paraId="516E8BBE" w14:textId="77777777" w:rsidR="00494992" w:rsidRDefault="00494992" w:rsidP="00494992">
            <w:pPr>
              <w:rPr>
                <w:rFonts w:ascii="Calibri" w:hAnsi="Calibri" w:cs="Calibri"/>
                <w:color w:val="000000"/>
              </w:rPr>
            </w:pPr>
            <w:r>
              <w:rPr>
                <w:rFonts w:ascii="Calibri" w:hAnsi="Calibri" w:cs="Calibri"/>
                <w:color w:val="000000"/>
              </w:rPr>
              <w:t xml:space="preserve"> (220-240V)</w:t>
            </w:r>
          </w:p>
        </w:tc>
        <w:tc>
          <w:tcPr>
            <w:tcW w:w="1094" w:type="dxa"/>
            <w:tcBorders>
              <w:top w:val="nil"/>
              <w:left w:val="nil"/>
              <w:bottom w:val="single" w:sz="4" w:space="0" w:color="auto"/>
              <w:right w:val="single" w:sz="8" w:space="0" w:color="auto"/>
            </w:tcBorders>
            <w:vAlign w:val="center"/>
          </w:tcPr>
          <w:p w14:paraId="74261380" w14:textId="2D8F13C1"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AB1A7E2" w14:textId="73C6FB8D" w:rsidTr="001304D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E452BC1" w14:textId="77777777" w:rsidR="00494992" w:rsidRDefault="00494992" w:rsidP="00494992">
            <w:pPr>
              <w:rPr>
                <w:rFonts w:ascii="Calibri" w:hAnsi="Calibri" w:cs="Calibri"/>
                <w:color w:val="000000"/>
              </w:rPr>
            </w:pPr>
            <w:r>
              <w:rPr>
                <w:rFonts w:ascii="Calibri" w:hAnsi="Calibri" w:cs="Calibri"/>
                <w:color w:val="000000"/>
              </w:rPr>
              <w:t xml:space="preserve">Zużycie energii w trybie gotowości </w:t>
            </w:r>
          </w:p>
        </w:tc>
        <w:tc>
          <w:tcPr>
            <w:tcW w:w="7513" w:type="dxa"/>
            <w:tcBorders>
              <w:top w:val="nil"/>
              <w:left w:val="nil"/>
              <w:bottom w:val="single" w:sz="4" w:space="0" w:color="auto"/>
              <w:right w:val="single" w:sz="8" w:space="0" w:color="auto"/>
            </w:tcBorders>
            <w:shd w:val="clear" w:color="auto" w:fill="auto"/>
            <w:vAlign w:val="bottom"/>
            <w:hideMark/>
          </w:tcPr>
          <w:p w14:paraId="1EAC7FDB" w14:textId="77777777" w:rsidR="00494992" w:rsidRDefault="00494992" w:rsidP="00494992">
            <w:pPr>
              <w:rPr>
                <w:rFonts w:ascii="Calibri" w:hAnsi="Calibri" w:cs="Calibri"/>
                <w:color w:val="000000"/>
              </w:rPr>
            </w:pPr>
            <w:r>
              <w:rPr>
                <w:rFonts w:ascii="Calibri" w:hAnsi="Calibri" w:cs="Calibri"/>
                <w:color w:val="000000"/>
              </w:rPr>
              <w:t>[W]120</w:t>
            </w:r>
          </w:p>
        </w:tc>
        <w:tc>
          <w:tcPr>
            <w:tcW w:w="1094" w:type="dxa"/>
            <w:tcBorders>
              <w:top w:val="nil"/>
              <w:left w:val="nil"/>
              <w:bottom w:val="single" w:sz="4" w:space="0" w:color="auto"/>
              <w:right w:val="single" w:sz="8" w:space="0" w:color="auto"/>
            </w:tcBorders>
            <w:vAlign w:val="center"/>
          </w:tcPr>
          <w:p w14:paraId="33AD3933" w14:textId="64F5A336"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BBEEB72" w14:textId="17781F70" w:rsidTr="001304D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C827333" w14:textId="77777777" w:rsidR="00494992" w:rsidRDefault="00494992" w:rsidP="00494992">
            <w:pPr>
              <w:rPr>
                <w:rFonts w:ascii="Calibri" w:hAnsi="Calibri" w:cs="Calibri"/>
                <w:color w:val="000000"/>
              </w:rPr>
            </w:pPr>
            <w:r>
              <w:rPr>
                <w:rFonts w:ascii="Calibri" w:hAnsi="Calibri" w:cs="Calibri"/>
                <w:color w:val="000000"/>
              </w:rPr>
              <w:t>Maksymalne zużycie energii podczas pracy</w:t>
            </w:r>
          </w:p>
        </w:tc>
        <w:tc>
          <w:tcPr>
            <w:tcW w:w="7513" w:type="dxa"/>
            <w:tcBorders>
              <w:top w:val="nil"/>
              <w:left w:val="nil"/>
              <w:bottom w:val="single" w:sz="4" w:space="0" w:color="auto"/>
              <w:right w:val="single" w:sz="8" w:space="0" w:color="auto"/>
            </w:tcBorders>
            <w:shd w:val="clear" w:color="auto" w:fill="auto"/>
            <w:vAlign w:val="bottom"/>
            <w:hideMark/>
          </w:tcPr>
          <w:p w14:paraId="638A4D28" w14:textId="77777777" w:rsidR="00494992" w:rsidRDefault="00494992" w:rsidP="00494992">
            <w:pPr>
              <w:rPr>
                <w:rFonts w:ascii="Calibri" w:hAnsi="Calibri" w:cs="Calibri"/>
                <w:color w:val="000000"/>
              </w:rPr>
            </w:pPr>
            <w:r>
              <w:rPr>
                <w:rFonts w:ascii="Calibri" w:hAnsi="Calibri" w:cs="Calibri"/>
                <w:color w:val="000000"/>
              </w:rPr>
              <w:t xml:space="preserve"> [W]1400</w:t>
            </w:r>
          </w:p>
        </w:tc>
        <w:tc>
          <w:tcPr>
            <w:tcW w:w="1094" w:type="dxa"/>
            <w:tcBorders>
              <w:top w:val="nil"/>
              <w:left w:val="nil"/>
              <w:bottom w:val="single" w:sz="4" w:space="0" w:color="auto"/>
              <w:right w:val="single" w:sz="8" w:space="0" w:color="auto"/>
            </w:tcBorders>
            <w:vAlign w:val="center"/>
          </w:tcPr>
          <w:p w14:paraId="765AD138" w14:textId="3E832F2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5839117" w14:textId="151940C4" w:rsidTr="001304D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65B4E2D" w14:textId="77777777" w:rsidR="00494992" w:rsidRDefault="00494992" w:rsidP="00494992">
            <w:pPr>
              <w:rPr>
                <w:rFonts w:ascii="Calibri" w:hAnsi="Calibri" w:cs="Calibri"/>
                <w:color w:val="000000"/>
              </w:rPr>
            </w:pPr>
            <w:r>
              <w:rPr>
                <w:rFonts w:ascii="Calibri" w:hAnsi="Calibri" w:cs="Calibri"/>
                <w:color w:val="000000"/>
              </w:rPr>
              <w:t>Certyfikat Energy Star</w:t>
            </w:r>
          </w:p>
        </w:tc>
        <w:tc>
          <w:tcPr>
            <w:tcW w:w="7513" w:type="dxa"/>
            <w:tcBorders>
              <w:top w:val="nil"/>
              <w:left w:val="nil"/>
              <w:bottom w:val="single" w:sz="4" w:space="0" w:color="auto"/>
              <w:right w:val="single" w:sz="8" w:space="0" w:color="auto"/>
            </w:tcBorders>
            <w:shd w:val="clear" w:color="auto" w:fill="auto"/>
            <w:vAlign w:val="bottom"/>
            <w:hideMark/>
          </w:tcPr>
          <w:p w14:paraId="27D3056B" w14:textId="77777777" w:rsidR="00494992" w:rsidRDefault="00494992" w:rsidP="00494992">
            <w:pPr>
              <w:rPr>
                <w:rFonts w:ascii="Calibri" w:hAnsi="Calibri" w:cs="Calibri"/>
                <w:color w:val="000000"/>
              </w:rPr>
            </w:pPr>
            <w:r>
              <w:rPr>
                <w:rFonts w:ascii="Calibri" w:hAnsi="Calibri" w:cs="Calibri"/>
                <w:color w:val="000000"/>
              </w:rPr>
              <w:t>Tak</w:t>
            </w:r>
          </w:p>
        </w:tc>
        <w:tc>
          <w:tcPr>
            <w:tcW w:w="1094" w:type="dxa"/>
            <w:tcBorders>
              <w:top w:val="nil"/>
              <w:left w:val="nil"/>
              <w:bottom w:val="single" w:sz="4" w:space="0" w:color="auto"/>
              <w:right w:val="single" w:sz="8" w:space="0" w:color="auto"/>
            </w:tcBorders>
            <w:vAlign w:val="center"/>
          </w:tcPr>
          <w:p w14:paraId="04D65694" w14:textId="49B3B6AA"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696F3079" w14:textId="2DC42829" w:rsidTr="001304D9">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03621A8B" w14:textId="77777777" w:rsidR="00494992" w:rsidRDefault="00494992" w:rsidP="00494992">
            <w:pPr>
              <w:rPr>
                <w:rFonts w:ascii="Calibri" w:hAnsi="Calibri" w:cs="Calibri"/>
                <w:color w:val="000000"/>
              </w:rPr>
            </w:pPr>
            <w:r>
              <w:rPr>
                <w:rFonts w:ascii="Calibri" w:hAnsi="Calibri" w:cs="Calibri"/>
                <w:color w:val="000000"/>
              </w:rPr>
              <w:t>Poziom hałasu podczas pracy</w:t>
            </w:r>
          </w:p>
        </w:tc>
        <w:tc>
          <w:tcPr>
            <w:tcW w:w="7513" w:type="dxa"/>
            <w:tcBorders>
              <w:top w:val="nil"/>
              <w:left w:val="nil"/>
              <w:bottom w:val="single" w:sz="4" w:space="0" w:color="auto"/>
              <w:right w:val="single" w:sz="8" w:space="0" w:color="auto"/>
            </w:tcBorders>
            <w:shd w:val="clear" w:color="auto" w:fill="auto"/>
            <w:vAlign w:val="bottom"/>
            <w:hideMark/>
          </w:tcPr>
          <w:p w14:paraId="65A0EB49" w14:textId="77777777" w:rsidR="00494992" w:rsidRDefault="00494992" w:rsidP="00494992">
            <w:pPr>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dB</w:t>
            </w:r>
            <w:proofErr w:type="spellEnd"/>
            <w:r>
              <w:rPr>
                <w:rFonts w:ascii="Calibri" w:hAnsi="Calibri" w:cs="Calibri"/>
                <w:color w:val="000000"/>
              </w:rPr>
              <w:t>]54</w:t>
            </w:r>
          </w:p>
        </w:tc>
        <w:tc>
          <w:tcPr>
            <w:tcW w:w="1094" w:type="dxa"/>
            <w:tcBorders>
              <w:top w:val="nil"/>
              <w:left w:val="nil"/>
              <w:bottom w:val="single" w:sz="4" w:space="0" w:color="auto"/>
              <w:right w:val="single" w:sz="8" w:space="0" w:color="auto"/>
            </w:tcBorders>
            <w:vAlign w:val="center"/>
          </w:tcPr>
          <w:p w14:paraId="59456FCE" w14:textId="0E738202"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5DCEADA9" w14:textId="57DF138B" w:rsidTr="00800646">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9A393CE" w14:textId="77777777" w:rsidR="00494992" w:rsidRDefault="00494992" w:rsidP="00494992">
            <w:pPr>
              <w:rPr>
                <w:rFonts w:ascii="Calibri" w:hAnsi="Calibri" w:cs="Calibri"/>
                <w:color w:val="000000"/>
              </w:rPr>
            </w:pPr>
            <w:r>
              <w:rPr>
                <w:rFonts w:ascii="Calibri" w:hAnsi="Calibri" w:cs="Calibri"/>
                <w:color w:val="000000"/>
              </w:rPr>
              <w:lastRenderedPageBreak/>
              <w:t>Pojemność dysku twardego</w:t>
            </w:r>
          </w:p>
        </w:tc>
        <w:tc>
          <w:tcPr>
            <w:tcW w:w="7513" w:type="dxa"/>
            <w:tcBorders>
              <w:top w:val="nil"/>
              <w:left w:val="nil"/>
              <w:bottom w:val="single" w:sz="4" w:space="0" w:color="auto"/>
              <w:right w:val="single" w:sz="8" w:space="0" w:color="auto"/>
            </w:tcBorders>
            <w:shd w:val="clear" w:color="auto" w:fill="auto"/>
            <w:vAlign w:val="bottom"/>
            <w:hideMark/>
          </w:tcPr>
          <w:p w14:paraId="436A3DB9" w14:textId="77777777" w:rsidR="00494992" w:rsidRDefault="00494992" w:rsidP="00494992">
            <w:pPr>
              <w:rPr>
                <w:rFonts w:ascii="Calibri" w:hAnsi="Calibri" w:cs="Calibri"/>
                <w:color w:val="000000"/>
              </w:rPr>
            </w:pPr>
            <w:r>
              <w:rPr>
                <w:rFonts w:ascii="Calibri" w:hAnsi="Calibri" w:cs="Calibri"/>
                <w:color w:val="000000"/>
              </w:rPr>
              <w:t>250 GB</w:t>
            </w:r>
          </w:p>
        </w:tc>
        <w:tc>
          <w:tcPr>
            <w:tcW w:w="1094" w:type="dxa"/>
            <w:tcBorders>
              <w:top w:val="nil"/>
              <w:left w:val="nil"/>
              <w:bottom w:val="single" w:sz="4" w:space="0" w:color="auto"/>
              <w:right w:val="single" w:sz="8" w:space="0" w:color="auto"/>
            </w:tcBorders>
            <w:vAlign w:val="center"/>
          </w:tcPr>
          <w:p w14:paraId="23FD8FF1" w14:textId="632EB30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2C820E7" w14:textId="5187DF3A" w:rsidTr="00800646">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5CE902DC" w14:textId="77777777" w:rsidR="00494992" w:rsidRDefault="00494992" w:rsidP="00494992">
            <w:pPr>
              <w:rPr>
                <w:rFonts w:ascii="Calibri" w:hAnsi="Calibri" w:cs="Calibri"/>
                <w:color w:val="000000"/>
              </w:rPr>
            </w:pPr>
            <w:r>
              <w:rPr>
                <w:rFonts w:ascii="Calibri" w:hAnsi="Calibri" w:cs="Calibri"/>
                <w:color w:val="000000"/>
              </w:rPr>
              <w:t>Zapisywanie na dysku</w:t>
            </w:r>
          </w:p>
        </w:tc>
        <w:tc>
          <w:tcPr>
            <w:tcW w:w="7513" w:type="dxa"/>
            <w:tcBorders>
              <w:top w:val="nil"/>
              <w:left w:val="nil"/>
              <w:bottom w:val="single" w:sz="4" w:space="0" w:color="auto"/>
              <w:right w:val="single" w:sz="8" w:space="0" w:color="auto"/>
            </w:tcBorders>
            <w:shd w:val="clear" w:color="auto" w:fill="auto"/>
            <w:vAlign w:val="bottom"/>
            <w:hideMark/>
          </w:tcPr>
          <w:p w14:paraId="721FA349" w14:textId="77777777" w:rsidR="00494992" w:rsidRDefault="00494992" w:rsidP="00494992">
            <w:pPr>
              <w:rPr>
                <w:rFonts w:ascii="Calibri" w:hAnsi="Calibri" w:cs="Calibri"/>
                <w:color w:val="000000"/>
              </w:rPr>
            </w:pPr>
            <w:r>
              <w:rPr>
                <w:rFonts w:ascii="Calibri" w:hAnsi="Calibri" w:cs="Calibri"/>
                <w:color w:val="000000"/>
              </w:rPr>
              <w:t xml:space="preserve"> </w:t>
            </w:r>
            <w:proofErr w:type="spellStart"/>
            <w:r>
              <w:rPr>
                <w:rFonts w:ascii="Calibri" w:hAnsi="Calibri" w:cs="Calibri"/>
                <w:color w:val="000000"/>
              </w:rPr>
              <w:t>HDDtak</w:t>
            </w:r>
            <w:proofErr w:type="spellEnd"/>
          </w:p>
        </w:tc>
        <w:tc>
          <w:tcPr>
            <w:tcW w:w="1094" w:type="dxa"/>
            <w:tcBorders>
              <w:top w:val="nil"/>
              <w:left w:val="nil"/>
              <w:bottom w:val="single" w:sz="4" w:space="0" w:color="auto"/>
              <w:right w:val="single" w:sz="8" w:space="0" w:color="auto"/>
            </w:tcBorders>
            <w:vAlign w:val="center"/>
          </w:tcPr>
          <w:p w14:paraId="648B8345" w14:textId="1195E4BD"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07907C3" w14:textId="5737C7AE" w:rsidTr="00800646">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12A321A7" w14:textId="77777777" w:rsidR="00494992" w:rsidRDefault="00494992" w:rsidP="00494992">
            <w:pPr>
              <w:rPr>
                <w:rFonts w:ascii="Calibri" w:hAnsi="Calibri" w:cs="Calibri"/>
                <w:color w:val="000000"/>
              </w:rPr>
            </w:pPr>
            <w:r>
              <w:rPr>
                <w:rFonts w:ascii="Calibri" w:hAnsi="Calibri" w:cs="Calibri"/>
                <w:color w:val="000000"/>
              </w:rPr>
              <w:t>Szerokość produktu</w:t>
            </w:r>
          </w:p>
        </w:tc>
        <w:tc>
          <w:tcPr>
            <w:tcW w:w="7513" w:type="dxa"/>
            <w:tcBorders>
              <w:top w:val="nil"/>
              <w:left w:val="nil"/>
              <w:bottom w:val="single" w:sz="4" w:space="0" w:color="auto"/>
              <w:right w:val="single" w:sz="8" w:space="0" w:color="auto"/>
            </w:tcBorders>
            <w:shd w:val="clear" w:color="auto" w:fill="auto"/>
            <w:vAlign w:val="bottom"/>
            <w:hideMark/>
          </w:tcPr>
          <w:p w14:paraId="174EAE15" w14:textId="77777777" w:rsidR="00494992" w:rsidRDefault="00494992" w:rsidP="00494992">
            <w:pPr>
              <w:rPr>
                <w:rFonts w:ascii="Calibri" w:hAnsi="Calibri" w:cs="Calibri"/>
                <w:color w:val="000000"/>
              </w:rPr>
            </w:pPr>
            <w:r>
              <w:rPr>
                <w:rFonts w:ascii="Calibri" w:hAnsi="Calibri" w:cs="Calibri"/>
                <w:color w:val="000000"/>
              </w:rPr>
              <w:t xml:space="preserve"> [cm]56,3</w:t>
            </w:r>
          </w:p>
        </w:tc>
        <w:tc>
          <w:tcPr>
            <w:tcW w:w="1094" w:type="dxa"/>
            <w:tcBorders>
              <w:top w:val="nil"/>
              <w:left w:val="nil"/>
              <w:bottom w:val="single" w:sz="4" w:space="0" w:color="auto"/>
              <w:right w:val="single" w:sz="8" w:space="0" w:color="auto"/>
            </w:tcBorders>
            <w:vAlign w:val="center"/>
          </w:tcPr>
          <w:p w14:paraId="11F44158" w14:textId="3E74E30E"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2061EB55" w14:textId="627B8C5B" w:rsidTr="00800646">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7E2B9D27" w14:textId="77777777" w:rsidR="00494992" w:rsidRDefault="00494992" w:rsidP="00494992">
            <w:pPr>
              <w:rPr>
                <w:rFonts w:ascii="Calibri" w:hAnsi="Calibri" w:cs="Calibri"/>
                <w:color w:val="000000"/>
              </w:rPr>
            </w:pPr>
            <w:r>
              <w:rPr>
                <w:rFonts w:ascii="Calibri" w:hAnsi="Calibri" w:cs="Calibri"/>
                <w:color w:val="000000"/>
              </w:rPr>
              <w:t>Głębokość produktu</w:t>
            </w:r>
          </w:p>
        </w:tc>
        <w:tc>
          <w:tcPr>
            <w:tcW w:w="7513" w:type="dxa"/>
            <w:tcBorders>
              <w:top w:val="nil"/>
              <w:left w:val="nil"/>
              <w:bottom w:val="single" w:sz="4" w:space="0" w:color="auto"/>
              <w:right w:val="single" w:sz="8" w:space="0" w:color="auto"/>
            </w:tcBorders>
            <w:shd w:val="clear" w:color="auto" w:fill="auto"/>
            <w:vAlign w:val="bottom"/>
            <w:hideMark/>
          </w:tcPr>
          <w:p w14:paraId="6A38CEC9" w14:textId="77777777" w:rsidR="00494992" w:rsidRDefault="00494992" w:rsidP="00494992">
            <w:pPr>
              <w:rPr>
                <w:rFonts w:ascii="Calibri" w:hAnsi="Calibri" w:cs="Calibri"/>
                <w:color w:val="000000"/>
              </w:rPr>
            </w:pPr>
            <w:r>
              <w:rPr>
                <w:rFonts w:ascii="Calibri" w:hAnsi="Calibri" w:cs="Calibri"/>
                <w:color w:val="000000"/>
              </w:rPr>
              <w:t xml:space="preserve"> [cm]60</w:t>
            </w:r>
          </w:p>
        </w:tc>
        <w:tc>
          <w:tcPr>
            <w:tcW w:w="1094" w:type="dxa"/>
            <w:tcBorders>
              <w:top w:val="nil"/>
              <w:left w:val="nil"/>
              <w:bottom w:val="single" w:sz="4" w:space="0" w:color="auto"/>
              <w:right w:val="single" w:sz="8" w:space="0" w:color="auto"/>
            </w:tcBorders>
            <w:vAlign w:val="center"/>
          </w:tcPr>
          <w:p w14:paraId="38C47286" w14:textId="25375300"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164D32F3" w14:textId="636A54FF" w:rsidTr="00800646">
        <w:trPr>
          <w:trHeight w:val="310"/>
        </w:trPr>
        <w:tc>
          <w:tcPr>
            <w:tcW w:w="5377" w:type="dxa"/>
            <w:tcBorders>
              <w:top w:val="nil"/>
              <w:left w:val="single" w:sz="8" w:space="0" w:color="auto"/>
              <w:bottom w:val="single" w:sz="4" w:space="0" w:color="auto"/>
              <w:right w:val="single" w:sz="4" w:space="0" w:color="auto"/>
            </w:tcBorders>
            <w:shd w:val="clear" w:color="auto" w:fill="auto"/>
            <w:noWrap/>
            <w:vAlign w:val="bottom"/>
            <w:hideMark/>
          </w:tcPr>
          <w:p w14:paraId="678DEE73" w14:textId="77777777" w:rsidR="00494992" w:rsidRDefault="00494992" w:rsidP="00494992">
            <w:pPr>
              <w:rPr>
                <w:rFonts w:ascii="Calibri" w:hAnsi="Calibri" w:cs="Calibri"/>
                <w:color w:val="000000"/>
              </w:rPr>
            </w:pPr>
            <w:r>
              <w:rPr>
                <w:rFonts w:ascii="Calibri" w:hAnsi="Calibri" w:cs="Calibri"/>
                <w:color w:val="000000"/>
              </w:rPr>
              <w:t xml:space="preserve">Wysokość produktu </w:t>
            </w:r>
          </w:p>
        </w:tc>
        <w:tc>
          <w:tcPr>
            <w:tcW w:w="7513" w:type="dxa"/>
            <w:tcBorders>
              <w:top w:val="nil"/>
              <w:left w:val="nil"/>
              <w:bottom w:val="single" w:sz="4" w:space="0" w:color="auto"/>
              <w:right w:val="single" w:sz="8" w:space="0" w:color="auto"/>
            </w:tcBorders>
            <w:shd w:val="clear" w:color="auto" w:fill="auto"/>
            <w:vAlign w:val="bottom"/>
            <w:hideMark/>
          </w:tcPr>
          <w:p w14:paraId="4B01920F" w14:textId="77777777" w:rsidR="00494992" w:rsidRDefault="00494992" w:rsidP="00494992">
            <w:pPr>
              <w:rPr>
                <w:rFonts w:ascii="Calibri" w:hAnsi="Calibri" w:cs="Calibri"/>
                <w:color w:val="000000"/>
              </w:rPr>
            </w:pPr>
            <w:r>
              <w:rPr>
                <w:rFonts w:ascii="Calibri" w:hAnsi="Calibri" w:cs="Calibri"/>
                <w:color w:val="000000"/>
              </w:rPr>
              <w:t>[cm]70</w:t>
            </w:r>
          </w:p>
        </w:tc>
        <w:tc>
          <w:tcPr>
            <w:tcW w:w="1094" w:type="dxa"/>
            <w:tcBorders>
              <w:top w:val="nil"/>
              <w:left w:val="nil"/>
              <w:bottom w:val="single" w:sz="4" w:space="0" w:color="auto"/>
              <w:right w:val="single" w:sz="8" w:space="0" w:color="auto"/>
            </w:tcBorders>
            <w:vAlign w:val="center"/>
          </w:tcPr>
          <w:p w14:paraId="014B9E12" w14:textId="5677E258" w:rsidR="00494992" w:rsidRDefault="00494992" w:rsidP="00494992">
            <w:pPr>
              <w:rPr>
                <w:rFonts w:ascii="Calibri" w:hAnsi="Calibri" w:cs="Calibri"/>
                <w:color w:val="000000"/>
              </w:rPr>
            </w:pPr>
            <w:r>
              <w:rPr>
                <w:rFonts w:ascii="Calibri" w:hAnsi="Calibri" w:cs="Calibri"/>
                <w:color w:val="000000"/>
                <w:sz w:val="22"/>
                <w:szCs w:val="22"/>
              </w:rPr>
              <w:t>TAK/NIE</w:t>
            </w:r>
          </w:p>
        </w:tc>
      </w:tr>
      <w:tr w:rsidR="00494992" w14:paraId="488C366C" w14:textId="4CFBCD70" w:rsidTr="00494992">
        <w:trPr>
          <w:trHeight w:val="320"/>
        </w:trPr>
        <w:tc>
          <w:tcPr>
            <w:tcW w:w="5377" w:type="dxa"/>
            <w:tcBorders>
              <w:top w:val="nil"/>
              <w:left w:val="single" w:sz="8" w:space="0" w:color="auto"/>
              <w:bottom w:val="single" w:sz="8" w:space="0" w:color="auto"/>
              <w:right w:val="single" w:sz="4" w:space="0" w:color="auto"/>
            </w:tcBorders>
            <w:shd w:val="clear" w:color="auto" w:fill="auto"/>
            <w:noWrap/>
            <w:vAlign w:val="bottom"/>
            <w:hideMark/>
          </w:tcPr>
          <w:p w14:paraId="2AA86487" w14:textId="77777777" w:rsidR="00494992" w:rsidRDefault="00494992" w:rsidP="00494992">
            <w:pPr>
              <w:rPr>
                <w:rFonts w:ascii="Calibri" w:hAnsi="Calibri" w:cs="Calibri"/>
                <w:color w:val="000000"/>
              </w:rPr>
            </w:pPr>
            <w:r>
              <w:rPr>
                <w:rFonts w:ascii="Calibri" w:hAnsi="Calibri" w:cs="Calibri"/>
                <w:color w:val="000000"/>
              </w:rPr>
              <w:t>Waga produktu (netto)</w:t>
            </w:r>
          </w:p>
        </w:tc>
        <w:tc>
          <w:tcPr>
            <w:tcW w:w="7513" w:type="dxa"/>
            <w:tcBorders>
              <w:top w:val="nil"/>
              <w:left w:val="nil"/>
              <w:bottom w:val="single" w:sz="8" w:space="0" w:color="auto"/>
              <w:right w:val="single" w:sz="8" w:space="0" w:color="auto"/>
            </w:tcBorders>
            <w:shd w:val="clear" w:color="auto" w:fill="auto"/>
            <w:vAlign w:val="bottom"/>
            <w:hideMark/>
          </w:tcPr>
          <w:p w14:paraId="19255720" w14:textId="77777777" w:rsidR="00494992" w:rsidRDefault="00494992" w:rsidP="00494992">
            <w:pPr>
              <w:rPr>
                <w:rFonts w:ascii="Calibri" w:hAnsi="Calibri" w:cs="Calibri"/>
                <w:color w:val="000000"/>
              </w:rPr>
            </w:pPr>
            <w:r>
              <w:rPr>
                <w:rFonts w:ascii="Calibri" w:hAnsi="Calibri" w:cs="Calibri"/>
                <w:color w:val="000000"/>
              </w:rPr>
              <w:t xml:space="preserve"> [kg]64</w:t>
            </w:r>
          </w:p>
        </w:tc>
        <w:tc>
          <w:tcPr>
            <w:tcW w:w="1094" w:type="dxa"/>
            <w:tcBorders>
              <w:top w:val="nil"/>
              <w:left w:val="nil"/>
              <w:bottom w:val="single" w:sz="8" w:space="0" w:color="auto"/>
              <w:right w:val="single" w:sz="8" w:space="0" w:color="auto"/>
            </w:tcBorders>
          </w:tcPr>
          <w:p w14:paraId="730524AB" w14:textId="5422972E" w:rsidR="00494992" w:rsidRDefault="00494992" w:rsidP="00494992">
            <w:pPr>
              <w:rPr>
                <w:rFonts w:ascii="Calibri" w:hAnsi="Calibri" w:cs="Calibri"/>
                <w:color w:val="000000"/>
              </w:rPr>
            </w:pPr>
            <w:r>
              <w:rPr>
                <w:rFonts w:ascii="Calibri" w:hAnsi="Calibri" w:cs="Calibri"/>
                <w:color w:val="000000"/>
                <w:sz w:val="22"/>
                <w:szCs w:val="22"/>
              </w:rPr>
              <w:t>TAK/NIE</w:t>
            </w:r>
          </w:p>
        </w:tc>
      </w:tr>
    </w:tbl>
    <w:p w14:paraId="4610B83B" w14:textId="77777777" w:rsidR="002C438B" w:rsidRDefault="002C438B" w:rsidP="002C438B">
      <w:pPr>
        <w:rPr>
          <w:rFonts w:ascii="Carlito" w:hAnsi="Carlito"/>
          <w:sz w:val="26"/>
          <w:szCs w:val="28"/>
        </w:rPr>
      </w:pPr>
    </w:p>
    <w:p w14:paraId="5642FD28" w14:textId="77777777" w:rsidR="00462E40" w:rsidRPr="004E6877" w:rsidRDefault="00462E40" w:rsidP="002C438B">
      <w:pPr>
        <w:rPr>
          <w:rFonts w:ascii="Carlito" w:hAnsi="Carlito"/>
          <w:sz w:val="26"/>
          <w:szCs w:val="28"/>
        </w:rPr>
      </w:pPr>
    </w:p>
    <w:p w14:paraId="4CC3DE31" w14:textId="77777777" w:rsidR="00EF35F2" w:rsidRDefault="002C438B" w:rsidP="002C438B">
      <w:pPr>
        <w:pStyle w:val="Akapitzlist"/>
        <w:numPr>
          <w:ilvl w:val="0"/>
          <w:numId w:val="70"/>
        </w:numPr>
        <w:rPr>
          <w:rFonts w:ascii="Carlito" w:hAnsi="Carlito"/>
          <w:sz w:val="26"/>
          <w:szCs w:val="28"/>
        </w:rPr>
      </w:pPr>
      <w:r>
        <w:rPr>
          <w:rFonts w:ascii="Carlito" w:hAnsi="Carlito"/>
          <w:sz w:val="26"/>
          <w:szCs w:val="28"/>
        </w:rPr>
        <w:t xml:space="preserve">Zestawy </w:t>
      </w:r>
      <w:r w:rsidRPr="00AB28BB">
        <w:rPr>
          <w:rFonts w:ascii="Carlito" w:hAnsi="Carlito"/>
          <w:sz w:val="26"/>
          <w:szCs w:val="28"/>
        </w:rPr>
        <w:t>Panel</w:t>
      </w:r>
      <w:r>
        <w:rPr>
          <w:rFonts w:ascii="Carlito" w:hAnsi="Carlito"/>
          <w:sz w:val="26"/>
          <w:szCs w:val="28"/>
        </w:rPr>
        <w:t>i</w:t>
      </w:r>
      <w:r w:rsidRPr="00AB28BB">
        <w:rPr>
          <w:rFonts w:ascii="Carlito" w:hAnsi="Carlito"/>
          <w:sz w:val="26"/>
          <w:szCs w:val="28"/>
        </w:rPr>
        <w:t xml:space="preserve"> </w:t>
      </w:r>
      <w:r>
        <w:rPr>
          <w:rFonts w:ascii="Carlito" w:hAnsi="Carlito"/>
          <w:sz w:val="26"/>
          <w:szCs w:val="28"/>
        </w:rPr>
        <w:t xml:space="preserve">dekoracyjne </w:t>
      </w:r>
      <w:proofErr w:type="spellStart"/>
      <w:r w:rsidRPr="00AB28BB">
        <w:rPr>
          <w:rFonts w:ascii="Carlito" w:hAnsi="Carlito"/>
          <w:sz w:val="26"/>
          <w:szCs w:val="28"/>
        </w:rPr>
        <w:t>led</w:t>
      </w:r>
      <w:proofErr w:type="spellEnd"/>
    </w:p>
    <w:p w14:paraId="0A7897F6" w14:textId="0DC7A0A9" w:rsidR="002C438B" w:rsidRDefault="00EF35F2" w:rsidP="00EF35F2">
      <w:pPr>
        <w:pStyle w:val="Akapitzlist"/>
        <w:rPr>
          <w:rFonts w:ascii="Carlito" w:hAnsi="Carlito"/>
          <w:sz w:val="26"/>
          <w:szCs w:val="28"/>
        </w:rPr>
      </w:pPr>
      <w:r>
        <w:rPr>
          <w:rFonts w:ascii="Carlito" w:hAnsi="Carlito"/>
          <w:sz w:val="26"/>
          <w:szCs w:val="28"/>
        </w:rPr>
        <w:t>ilość</w:t>
      </w:r>
      <w:r w:rsidR="002C438B">
        <w:rPr>
          <w:rFonts w:ascii="Carlito" w:hAnsi="Carlito"/>
          <w:sz w:val="26"/>
          <w:szCs w:val="28"/>
        </w:rPr>
        <w:t xml:space="preserve"> 4 zestawy</w:t>
      </w:r>
    </w:p>
    <w:p w14:paraId="1FEEF626"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2ECD958C" w14:textId="4D0AB4C9"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70" w:type="dxa"/>
          <w:right w:w="70" w:type="dxa"/>
        </w:tblCellMar>
        <w:tblLook w:val="04A0" w:firstRow="1" w:lastRow="0" w:firstColumn="1" w:lastColumn="0" w:noHBand="0" w:noVBand="1"/>
      </w:tblPr>
      <w:tblGrid>
        <w:gridCol w:w="2972"/>
        <w:gridCol w:w="9497"/>
        <w:gridCol w:w="1560"/>
      </w:tblGrid>
      <w:tr w:rsidR="00462E40" w14:paraId="28E601B6" w14:textId="667DC8C9" w:rsidTr="00462E40">
        <w:trPr>
          <w:trHeight w:val="325"/>
        </w:trPr>
        <w:tc>
          <w:tcPr>
            <w:tcW w:w="2972" w:type="dxa"/>
            <w:shd w:val="clear" w:color="auto" w:fill="auto"/>
            <w:vAlign w:val="center"/>
            <w:hideMark/>
          </w:tcPr>
          <w:p w14:paraId="4F6A7AC1" w14:textId="77777777" w:rsidR="00462E40" w:rsidRDefault="00462E40" w:rsidP="00462E40">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9497" w:type="dxa"/>
            <w:shd w:val="clear" w:color="auto" w:fill="auto"/>
            <w:vAlign w:val="center"/>
            <w:hideMark/>
          </w:tcPr>
          <w:p w14:paraId="42F41568" w14:textId="77777777" w:rsidR="00462E40" w:rsidRDefault="00462E40" w:rsidP="00462E40">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60" w:type="dxa"/>
            <w:vAlign w:val="center"/>
          </w:tcPr>
          <w:p w14:paraId="028CBBD6" w14:textId="212BB3B9" w:rsidR="00462E40" w:rsidRDefault="00462E40" w:rsidP="00462E40">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462E40" w14:paraId="5CD1BEA7" w14:textId="77777777" w:rsidTr="00462E40">
        <w:trPr>
          <w:trHeight w:val="584"/>
        </w:trPr>
        <w:tc>
          <w:tcPr>
            <w:tcW w:w="2972" w:type="dxa"/>
            <w:vMerge w:val="restart"/>
            <w:vAlign w:val="center"/>
            <w:hideMark/>
          </w:tcPr>
          <w:p w14:paraId="10D1DF77" w14:textId="2EE9A21A" w:rsidR="00462E40" w:rsidRDefault="00462E40" w:rsidP="00462E40">
            <w:pPr>
              <w:jc w:val="center"/>
              <w:rPr>
                <w:rFonts w:ascii="Calibri" w:hAnsi="Calibri" w:cs="Calibri"/>
                <w:color w:val="000000"/>
              </w:rPr>
            </w:pPr>
            <w:r>
              <w:rPr>
                <w:rFonts w:ascii="Calibri" w:hAnsi="Calibri" w:cs="Calibri"/>
                <w:color w:val="000000"/>
              </w:rPr>
              <w:t>Panel ścienny z podświetleniem Led, dekoracyjny</w:t>
            </w:r>
          </w:p>
          <w:p w14:paraId="122219D3" w14:textId="5E76A5A1" w:rsidR="00462E40" w:rsidRDefault="00462E40" w:rsidP="00462E40">
            <w:pPr>
              <w:jc w:val="center"/>
              <w:rPr>
                <w:rFonts w:ascii="Calibri" w:hAnsi="Calibri" w:cs="Calibri"/>
                <w:color w:val="000000"/>
              </w:rPr>
            </w:pPr>
            <w:r>
              <w:rPr>
                <w:rFonts w:ascii="Calibri" w:hAnsi="Calibri" w:cs="Calibri"/>
                <w:color w:val="000000"/>
              </w:rPr>
              <w:t>wraz z montażem w lokalizacjach wyznaczonych na terenie Dolnego Śląska.</w:t>
            </w:r>
          </w:p>
        </w:tc>
        <w:tc>
          <w:tcPr>
            <w:tcW w:w="9497" w:type="dxa"/>
            <w:vAlign w:val="center"/>
            <w:hideMark/>
          </w:tcPr>
          <w:p w14:paraId="41457909" w14:textId="7F5C473F" w:rsidR="00462E40" w:rsidRDefault="00462E40" w:rsidP="00462E40">
            <w:pPr>
              <w:rPr>
                <w:rFonts w:ascii="Calibri" w:hAnsi="Calibri" w:cs="Calibri"/>
                <w:color w:val="000000"/>
              </w:rPr>
            </w:pPr>
            <w:r>
              <w:rPr>
                <w:rFonts w:ascii="Calibri" w:hAnsi="Calibri" w:cs="Calibri"/>
                <w:color w:val="000000"/>
              </w:rPr>
              <w:t>wymiar jednego panelu: 120 x 250 cm</w:t>
            </w:r>
            <w:proofErr w:type="gramStart"/>
            <w:r w:rsidRPr="004E6877">
              <w:rPr>
                <w:rFonts w:ascii="Calibri" w:hAnsi="Calibri" w:cs="Calibri"/>
                <w:color w:val="000000"/>
                <w:vertAlign w:val="superscript"/>
              </w:rPr>
              <w:t>2</w:t>
            </w:r>
            <w:r>
              <w:rPr>
                <w:rFonts w:ascii="Calibri" w:hAnsi="Calibri" w:cs="Calibri"/>
                <w:color w:val="000000"/>
              </w:rPr>
              <w:t>;;</w:t>
            </w:r>
            <w:proofErr w:type="gramEnd"/>
            <w:r>
              <w:rPr>
                <w:rFonts w:ascii="Calibri" w:hAnsi="Calibri" w:cs="Calibri"/>
                <w:color w:val="000000"/>
              </w:rPr>
              <w:t xml:space="preserve"> </w:t>
            </w:r>
          </w:p>
        </w:tc>
        <w:tc>
          <w:tcPr>
            <w:tcW w:w="1560" w:type="dxa"/>
            <w:vAlign w:val="center"/>
          </w:tcPr>
          <w:p w14:paraId="0C2A2E41" w14:textId="249A8CF0" w:rsidR="00462E40" w:rsidRDefault="00462E40" w:rsidP="00462E40">
            <w:pPr>
              <w:jc w:val="center"/>
              <w:rPr>
                <w:rFonts w:ascii="Calibri" w:hAnsi="Calibri" w:cs="Calibri"/>
                <w:color w:val="000000"/>
              </w:rPr>
            </w:pPr>
            <w:r>
              <w:rPr>
                <w:rFonts w:ascii="Calibri" w:hAnsi="Calibri" w:cs="Calibri"/>
                <w:color w:val="000000"/>
                <w:sz w:val="22"/>
                <w:szCs w:val="22"/>
              </w:rPr>
              <w:t>TAK/NIE</w:t>
            </w:r>
          </w:p>
        </w:tc>
      </w:tr>
      <w:tr w:rsidR="00462E40" w14:paraId="786AB42E" w14:textId="77777777" w:rsidTr="00462E40">
        <w:trPr>
          <w:trHeight w:val="325"/>
        </w:trPr>
        <w:tc>
          <w:tcPr>
            <w:tcW w:w="2972" w:type="dxa"/>
            <w:vMerge/>
            <w:vAlign w:val="center"/>
          </w:tcPr>
          <w:p w14:paraId="664C6257" w14:textId="77777777" w:rsidR="00462E40" w:rsidRDefault="00462E40" w:rsidP="00462E40">
            <w:pPr>
              <w:rPr>
                <w:rFonts w:ascii="Calibri" w:hAnsi="Calibri" w:cs="Calibri"/>
                <w:color w:val="000000"/>
              </w:rPr>
            </w:pPr>
          </w:p>
        </w:tc>
        <w:tc>
          <w:tcPr>
            <w:tcW w:w="9497" w:type="dxa"/>
            <w:vAlign w:val="center"/>
          </w:tcPr>
          <w:p w14:paraId="1B6587DD" w14:textId="23247CA7" w:rsidR="00462E40" w:rsidRDefault="00462E40" w:rsidP="00462E40">
            <w:pPr>
              <w:rPr>
                <w:rFonts w:ascii="Calibri" w:hAnsi="Calibri" w:cs="Calibri"/>
                <w:color w:val="000000"/>
              </w:rPr>
            </w:pPr>
            <w:r>
              <w:rPr>
                <w:rFonts w:ascii="Calibri" w:hAnsi="Calibri" w:cs="Calibri"/>
                <w:color w:val="000000"/>
              </w:rPr>
              <w:t>konfiguracja: pion/poziom;</w:t>
            </w:r>
          </w:p>
        </w:tc>
        <w:tc>
          <w:tcPr>
            <w:tcW w:w="1560" w:type="dxa"/>
            <w:vAlign w:val="center"/>
          </w:tcPr>
          <w:p w14:paraId="55F6F247" w14:textId="581D86A9" w:rsidR="00462E40" w:rsidRDefault="00462E40" w:rsidP="00462E40">
            <w:pPr>
              <w:jc w:val="center"/>
              <w:rPr>
                <w:sz w:val="20"/>
                <w:szCs w:val="20"/>
              </w:rPr>
            </w:pPr>
            <w:r>
              <w:rPr>
                <w:rFonts w:ascii="Calibri" w:hAnsi="Calibri" w:cs="Calibri"/>
                <w:color w:val="000000"/>
                <w:sz w:val="22"/>
                <w:szCs w:val="22"/>
              </w:rPr>
              <w:t>TAK/NIE</w:t>
            </w:r>
          </w:p>
        </w:tc>
      </w:tr>
      <w:tr w:rsidR="00462E40" w14:paraId="6D4C8E53" w14:textId="77777777" w:rsidTr="00462E40">
        <w:trPr>
          <w:trHeight w:val="325"/>
        </w:trPr>
        <w:tc>
          <w:tcPr>
            <w:tcW w:w="2972" w:type="dxa"/>
            <w:vMerge/>
            <w:vAlign w:val="center"/>
          </w:tcPr>
          <w:p w14:paraId="156DA7BE" w14:textId="77777777" w:rsidR="00462E40" w:rsidRDefault="00462E40" w:rsidP="00462E40">
            <w:pPr>
              <w:rPr>
                <w:rFonts w:ascii="Calibri" w:hAnsi="Calibri" w:cs="Calibri"/>
                <w:color w:val="000000"/>
              </w:rPr>
            </w:pPr>
          </w:p>
        </w:tc>
        <w:tc>
          <w:tcPr>
            <w:tcW w:w="9497" w:type="dxa"/>
            <w:vAlign w:val="center"/>
          </w:tcPr>
          <w:p w14:paraId="2AC8DA46" w14:textId="5F7C8857" w:rsidR="00462E40" w:rsidRDefault="00462E40" w:rsidP="00462E40">
            <w:pPr>
              <w:rPr>
                <w:rFonts w:ascii="Calibri" w:hAnsi="Calibri" w:cs="Calibri"/>
                <w:color w:val="000000"/>
              </w:rPr>
            </w:pPr>
            <w:r>
              <w:rPr>
                <w:rFonts w:ascii="Calibri" w:hAnsi="Calibri" w:cs="Calibri"/>
                <w:color w:val="000000"/>
              </w:rPr>
              <w:t>liczba paneli w zestawie: 4</w:t>
            </w:r>
          </w:p>
        </w:tc>
        <w:tc>
          <w:tcPr>
            <w:tcW w:w="1560" w:type="dxa"/>
            <w:vAlign w:val="center"/>
          </w:tcPr>
          <w:p w14:paraId="4FA3A2AD" w14:textId="7FC3F96D" w:rsidR="00462E40" w:rsidRDefault="00462E40" w:rsidP="00462E40">
            <w:pPr>
              <w:jc w:val="center"/>
              <w:rPr>
                <w:sz w:val="20"/>
                <w:szCs w:val="20"/>
              </w:rPr>
            </w:pPr>
            <w:r>
              <w:rPr>
                <w:rFonts w:ascii="Calibri" w:hAnsi="Calibri" w:cs="Calibri"/>
                <w:color w:val="000000"/>
                <w:sz w:val="22"/>
                <w:szCs w:val="22"/>
              </w:rPr>
              <w:t>TAK/NIE</w:t>
            </w:r>
          </w:p>
        </w:tc>
      </w:tr>
      <w:tr w:rsidR="00462E40" w14:paraId="6A3F5B1B" w14:textId="77777777" w:rsidTr="00462E40">
        <w:trPr>
          <w:trHeight w:val="325"/>
        </w:trPr>
        <w:tc>
          <w:tcPr>
            <w:tcW w:w="2972" w:type="dxa"/>
            <w:vMerge/>
            <w:vAlign w:val="center"/>
          </w:tcPr>
          <w:p w14:paraId="364E435B" w14:textId="77777777" w:rsidR="00462E40" w:rsidRDefault="00462E40" w:rsidP="00462E40">
            <w:pPr>
              <w:rPr>
                <w:rFonts w:ascii="Calibri" w:hAnsi="Calibri" w:cs="Calibri"/>
                <w:color w:val="000000"/>
              </w:rPr>
            </w:pPr>
          </w:p>
        </w:tc>
        <w:tc>
          <w:tcPr>
            <w:tcW w:w="9497" w:type="dxa"/>
            <w:vAlign w:val="center"/>
          </w:tcPr>
          <w:p w14:paraId="737AC043" w14:textId="33CE338F" w:rsidR="00462E40" w:rsidRDefault="00462E40" w:rsidP="00462E40">
            <w:pPr>
              <w:rPr>
                <w:rFonts w:ascii="Calibri" w:hAnsi="Calibri" w:cs="Calibri"/>
                <w:color w:val="000000"/>
              </w:rPr>
            </w:pPr>
            <w:r>
              <w:rPr>
                <w:rFonts w:ascii="Calibri" w:hAnsi="Calibri" w:cs="Calibri"/>
                <w:color w:val="000000"/>
              </w:rPr>
              <w:t xml:space="preserve">możliwość nadruku własnej grafiki w format: wys. x szer. </w:t>
            </w:r>
            <w:proofErr w:type="spellStart"/>
            <w:r>
              <w:rPr>
                <w:rFonts w:ascii="Calibri" w:hAnsi="Calibri" w:cs="Calibri"/>
                <w:color w:val="000000"/>
              </w:rPr>
              <w:t>px</w:t>
            </w:r>
            <w:proofErr w:type="spellEnd"/>
            <w:r>
              <w:rPr>
                <w:rFonts w:ascii="Calibri" w:hAnsi="Calibri" w:cs="Calibri"/>
                <w:color w:val="000000"/>
              </w:rPr>
              <w:t xml:space="preserve"> = 16 000 000</w:t>
            </w:r>
          </w:p>
        </w:tc>
        <w:tc>
          <w:tcPr>
            <w:tcW w:w="1560" w:type="dxa"/>
            <w:vAlign w:val="center"/>
          </w:tcPr>
          <w:p w14:paraId="6C006544" w14:textId="1C44CA5A" w:rsidR="00462E40" w:rsidRDefault="00462E40" w:rsidP="00462E40">
            <w:pPr>
              <w:jc w:val="center"/>
              <w:rPr>
                <w:sz w:val="20"/>
                <w:szCs w:val="20"/>
              </w:rPr>
            </w:pPr>
            <w:r>
              <w:rPr>
                <w:rFonts w:ascii="Calibri" w:hAnsi="Calibri" w:cs="Calibri"/>
                <w:color w:val="000000"/>
                <w:sz w:val="22"/>
                <w:szCs w:val="22"/>
              </w:rPr>
              <w:t>TAK/NIE</w:t>
            </w:r>
          </w:p>
        </w:tc>
      </w:tr>
    </w:tbl>
    <w:p w14:paraId="0C9742BD" w14:textId="77777777" w:rsidR="002C438B" w:rsidRDefault="002C438B" w:rsidP="002C438B">
      <w:pPr>
        <w:pStyle w:val="Akapitzlist"/>
        <w:rPr>
          <w:rFonts w:ascii="Carlito" w:hAnsi="Carlito"/>
          <w:sz w:val="26"/>
          <w:szCs w:val="28"/>
        </w:rPr>
      </w:pPr>
    </w:p>
    <w:p w14:paraId="635F058A" w14:textId="77777777" w:rsidR="000767F0" w:rsidRDefault="000767F0" w:rsidP="002C438B">
      <w:pPr>
        <w:pStyle w:val="Akapitzlist"/>
        <w:rPr>
          <w:rFonts w:ascii="Carlito" w:hAnsi="Carlito"/>
          <w:sz w:val="26"/>
          <w:szCs w:val="28"/>
        </w:rPr>
      </w:pPr>
    </w:p>
    <w:p w14:paraId="5A3FBCE6" w14:textId="77777777" w:rsidR="000767F0" w:rsidRDefault="000767F0" w:rsidP="002C438B">
      <w:pPr>
        <w:pStyle w:val="Akapitzlist"/>
        <w:rPr>
          <w:rFonts w:ascii="Carlito" w:hAnsi="Carlito"/>
          <w:sz w:val="26"/>
          <w:szCs w:val="28"/>
        </w:rPr>
      </w:pPr>
    </w:p>
    <w:p w14:paraId="333F4E4A" w14:textId="77777777" w:rsidR="000767F0" w:rsidRDefault="000767F0" w:rsidP="002C438B">
      <w:pPr>
        <w:pStyle w:val="Akapitzlist"/>
        <w:rPr>
          <w:rFonts w:ascii="Carlito" w:hAnsi="Carlito"/>
          <w:sz w:val="26"/>
          <w:szCs w:val="28"/>
        </w:rPr>
      </w:pPr>
    </w:p>
    <w:p w14:paraId="2B1E4062" w14:textId="77777777" w:rsidR="000767F0" w:rsidRDefault="000767F0" w:rsidP="002C438B">
      <w:pPr>
        <w:pStyle w:val="Akapitzlist"/>
        <w:rPr>
          <w:rFonts w:ascii="Carlito" w:hAnsi="Carlito"/>
          <w:sz w:val="26"/>
          <w:szCs w:val="28"/>
        </w:rPr>
      </w:pPr>
    </w:p>
    <w:p w14:paraId="0B5DF02A" w14:textId="77777777" w:rsidR="00EF35F2" w:rsidRDefault="002C438B" w:rsidP="002C438B">
      <w:pPr>
        <w:pStyle w:val="Akapitzlist"/>
        <w:numPr>
          <w:ilvl w:val="0"/>
          <w:numId w:val="70"/>
        </w:numPr>
        <w:rPr>
          <w:rFonts w:ascii="Carlito" w:hAnsi="Carlito"/>
          <w:sz w:val="26"/>
          <w:szCs w:val="28"/>
        </w:rPr>
      </w:pPr>
      <w:r>
        <w:rPr>
          <w:rFonts w:ascii="Carlito" w:hAnsi="Carlito"/>
          <w:sz w:val="26"/>
          <w:szCs w:val="28"/>
        </w:rPr>
        <w:lastRenderedPageBreak/>
        <w:t>Zestaw paneli dekoracyjnych</w:t>
      </w:r>
    </w:p>
    <w:p w14:paraId="21E801DD" w14:textId="28586038" w:rsidR="002C438B" w:rsidRDefault="00EF35F2" w:rsidP="00EF35F2">
      <w:pPr>
        <w:pStyle w:val="Akapitzlist"/>
        <w:rPr>
          <w:rFonts w:ascii="Carlito" w:hAnsi="Carlito"/>
          <w:sz w:val="26"/>
          <w:szCs w:val="28"/>
        </w:rPr>
      </w:pPr>
      <w:r>
        <w:rPr>
          <w:rFonts w:ascii="Carlito" w:hAnsi="Carlito"/>
          <w:sz w:val="26"/>
          <w:szCs w:val="28"/>
        </w:rPr>
        <w:t>ilość</w:t>
      </w:r>
      <w:r w:rsidR="002C438B">
        <w:rPr>
          <w:rFonts w:ascii="Carlito" w:hAnsi="Carlito"/>
          <w:sz w:val="26"/>
          <w:szCs w:val="28"/>
        </w:rPr>
        <w:t xml:space="preserve"> 1 szt.</w:t>
      </w:r>
    </w:p>
    <w:p w14:paraId="4C9FD811"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22DE7E4B" w14:textId="2AE7B31B"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4" w:type="dxa"/>
        <w:tblCellMar>
          <w:top w:w="15" w:type="dxa"/>
          <w:left w:w="70" w:type="dxa"/>
          <w:right w:w="70" w:type="dxa"/>
        </w:tblCellMar>
        <w:tblLook w:val="04A0" w:firstRow="1" w:lastRow="0" w:firstColumn="1" w:lastColumn="0" w:noHBand="0" w:noVBand="1"/>
      </w:tblPr>
      <w:tblGrid>
        <w:gridCol w:w="2615"/>
        <w:gridCol w:w="9849"/>
        <w:gridCol w:w="1374"/>
        <w:gridCol w:w="146"/>
      </w:tblGrid>
      <w:tr w:rsidR="00074AAC" w14:paraId="4C84C8F2" w14:textId="32B4703F" w:rsidTr="00074AAC">
        <w:trPr>
          <w:gridAfter w:val="1"/>
          <w:wAfter w:w="146" w:type="dxa"/>
          <w:trHeight w:val="320"/>
        </w:trPr>
        <w:tc>
          <w:tcPr>
            <w:tcW w:w="2615" w:type="dxa"/>
            <w:tcBorders>
              <w:top w:val="single" w:sz="8" w:space="0" w:color="auto"/>
              <w:left w:val="single" w:sz="8" w:space="0" w:color="auto"/>
              <w:bottom w:val="nil"/>
              <w:right w:val="nil"/>
            </w:tcBorders>
            <w:shd w:val="clear" w:color="auto" w:fill="auto"/>
            <w:vAlign w:val="center"/>
            <w:hideMark/>
          </w:tcPr>
          <w:p w14:paraId="5C9C2D69" w14:textId="77777777" w:rsidR="00074AAC" w:rsidRDefault="00074AAC" w:rsidP="00074AAC">
            <w:pPr>
              <w:rPr>
                <w:rFonts w:ascii="Calibri" w:hAnsi="Calibri" w:cs="Calibri"/>
                <w:b/>
                <w:bCs/>
                <w:color w:val="000000"/>
                <w:sz w:val="22"/>
                <w:szCs w:val="22"/>
              </w:rPr>
            </w:pPr>
            <w:r>
              <w:rPr>
                <w:rFonts w:ascii="Calibri" w:hAnsi="Calibri" w:cs="Calibri"/>
                <w:b/>
                <w:bCs/>
                <w:color w:val="000000"/>
                <w:sz w:val="22"/>
                <w:szCs w:val="22"/>
              </w:rPr>
              <w:t>Nazwa</w:t>
            </w:r>
          </w:p>
        </w:tc>
        <w:tc>
          <w:tcPr>
            <w:tcW w:w="9849"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E8702D6" w14:textId="77777777" w:rsidR="00074AAC" w:rsidRDefault="00074AAC" w:rsidP="00074AAC">
            <w:pPr>
              <w:rPr>
                <w:rFonts w:ascii="Calibri" w:hAnsi="Calibri" w:cs="Calibri"/>
                <w:b/>
                <w:bCs/>
                <w:color w:val="000000"/>
                <w:sz w:val="22"/>
                <w:szCs w:val="22"/>
              </w:rPr>
            </w:pPr>
            <w:r>
              <w:rPr>
                <w:rFonts w:ascii="Calibri" w:hAnsi="Calibri" w:cs="Calibri"/>
                <w:b/>
                <w:bCs/>
                <w:color w:val="000000"/>
                <w:sz w:val="22"/>
                <w:szCs w:val="22"/>
              </w:rPr>
              <w:t>Parametry minimalne</w:t>
            </w:r>
          </w:p>
        </w:tc>
        <w:tc>
          <w:tcPr>
            <w:tcW w:w="1374" w:type="dxa"/>
            <w:tcBorders>
              <w:top w:val="single" w:sz="4" w:space="0" w:color="auto"/>
              <w:left w:val="single" w:sz="4" w:space="0" w:color="auto"/>
              <w:bottom w:val="single" w:sz="4" w:space="0" w:color="auto"/>
              <w:right w:val="single" w:sz="4" w:space="0" w:color="auto"/>
            </w:tcBorders>
            <w:vAlign w:val="center"/>
          </w:tcPr>
          <w:p w14:paraId="4181B43E" w14:textId="5F25F65E" w:rsidR="00074AAC" w:rsidRDefault="00074AAC" w:rsidP="00074AAC">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074AAC" w14:paraId="6EEA291B" w14:textId="566E90B1" w:rsidTr="00473B2D">
        <w:trPr>
          <w:gridAfter w:val="1"/>
          <w:wAfter w:w="146" w:type="dxa"/>
          <w:trHeight w:val="310"/>
        </w:trPr>
        <w:tc>
          <w:tcPr>
            <w:tcW w:w="2615" w:type="dxa"/>
            <w:vMerge w:val="restart"/>
            <w:tcBorders>
              <w:top w:val="single" w:sz="8" w:space="0" w:color="auto"/>
              <w:left w:val="single" w:sz="8" w:space="0" w:color="auto"/>
              <w:right w:val="single" w:sz="8" w:space="0" w:color="auto"/>
            </w:tcBorders>
            <w:shd w:val="clear" w:color="auto" w:fill="auto"/>
            <w:vAlign w:val="center"/>
            <w:hideMark/>
          </w:tcPr>
          <w:p w14:paraId="1D1DD9D6" w14:textId="77777777" w:rsidR="00074AAC" w:rsidRDefault="00074AAC" w:rsidP="00074AAC">
            <w:pPr>
              <w:jc w:val="center"/>
              <w:rPr>
                <w:rFonts w:ascii="Calibri" w:hAnsi="Calibri" w:cs="Calibri"/>
                <w:color w:val="000000"/>
              </w:rPr>
            </w:pPr>
            <w:r>
              <w:rPr>
                <w:rFonts w:ascii="Calibri" w:hAnsi="Calibri" w:cs="Calibri"/>
                <w:color w:val="000000"/>
              </w:rPr>
              <w:t>Panel ścienny dekoracyjny</w:t>
            </w:r>
            <w:r>
              <w:rPr>
                <w:rFonts w:ascii="Calibri" w:hAnsi="Calibri" w:cs="Calibri"/>
                <w:color w:val="000000"/>
              </w:rPr>
              <w:br/>
              <w:t xml:space="preserve">wraz z montażem w lokalizacjach wyznaczonych na terenie Dolnego Śląska. </w:t>
            </w:r>
          </w:p>
        </w:tc>
        <w:tc>
          <w:tcPr>
            <w:tcW w:w="9849" w:type="dxa"/>
            <w:vMerge w:val="restart"/>
            <w:tcBorders>
              <w:top w:val="nil"/>
              <w:left w:val="single" w:sz="8" w:space="0" w:color="auto"/>
              <w:bottom w:val="single" w:sz="8" w:space="0" w:color="000000"/>
              <w:right w:val="single" w:sz="4" w:space="0" w:color="auto"/>
            </w:tcBorders>
            <w:shd w:val="clear" w:color="auto" w:fill="auto"/>
            <w:vAlign w:val="bottom"/>
            <w:hideMark/>
          </w:tcPr>
          <w:p w14:paraId="1D3AAC21" w14:textId="3A77BC4A" w:rsidR="00074AAC" w:rsidRDefault="00074AAC" w:rsidP="00074AAC">
            <w:pPr>
              <w:jc w:val="center"/>
              <w:rPr>
                <w:rFonts w:ascii="Calibri" w:hAnsi="Calibri" w:cs="Calibri"/>
                <w:color w:val="000000"/>
              </w:rPr>
            </w:pPr>
            <w:r>
              <w:rPr>
                <w:rFonts w:ascii="Calibri" w:hAnsi="Calibri" w:cs="Calibri"/>
                <w:color w:val="000000"/>
              </w:rPr>
              <w:t>wymiar jednego panelu: 120 x 250 cm</w:t>
            </w:r>
            <w:proofErr w:type="gramStart"/>
            <w:r w:rsidRPr="004E6877">
              <w:rPr>
                <w:rFonts w:ascii="Calibri" w:hAnsi="Calibri" w:cs="Calibri"/>
                <w:color w:val="000000"/>
                <w:vertAlign w:val="superscript"/>
              </w:rPr>
              <w:t>2</w:t>
            </w:r>
            <w:r>
              <w:rPr>
                <w:rFonts w:ascii="Calibri" w:hAnsi="Calibri" w:cs="Calibri"/>
                <w:color w:val="000000"/>
              </w:rPr>
              <w:t>;;</w:t>
            </w:r>
            <w:proofErr w:type="gramEnd"/>
            <w:r>
              <w:rPr>
                <w:rFonts w:ascii="Calibri" w:hAnsi="Calibri" w:cs="Calibri"/>
                <w:color w:val="000000"/>
              </w:rPr>
              <w:t xml:space="preserve"> </w:t>
            </w:r>
          </w:p>
        </w:tc>
        <w:tc>
          <w:tcPr>
            <w:tcW w:w="1374" w:type="dxa"/>
            <w:vMerge w:val="restart"/>
            <w:tcBorders>
              <w:top w:val="single" w:sz="4" w:space="0" w:color="auto"/>
              <w:left w:val="single" w:sz="4" w:space="0" w:color="auto"/>
              <w:right w:val="single" w:sz="4" w:space="0" w:color="auto"/>
            </w:tcBorders>
            <w:vAlign w:val="center"/>
          </w:tcPr>
          <w:p w14:paraId="38FBA0AA" w14:textId="01425485" w:rsidR="00074AAC" w:rsidRDefault="00074AAC" w:rsidP="00074AAC">
            <w:pPr>
              <w:jc w:val="center"/>
              <w:rPr>
                <w:rFonts w:ascii="Calibri" w:hAnsi="Calibri" w:cs="Calibri"/>
                <w:color w:val="000000"/>
              </w:rPr>
            </w:pPr>
            <w:r>
              <w:rPr>
                <w:rFonts w:ascii="Calibri" w:hAnsi="Calibri" w:cs="Calibri"/>
                <w:color w:val="000000"/>
                <w:sz w:val="22"/>
                <w:szCs w:val="22"/>
              </w:rPr>
              <w:t>TAK/NIE</w:t>
            </w:r>
          </w:p>
        </w:tc>
      </w:tr>
      <w:tr w:rsidR="00074AAC" w14:paraId="1766517E" w14:textId="77777777" w:rsidTr="00473B2D">
        <w:trPr>
          <w:trHeight w:val="310"/>
        </w:trPr>
        <w:tc>
          <w:tcPr>
            <w:tcW w:w="2615" w:type="dxa"/>
            <w:vMerge/>
            <w:tcBorders>
              <w:left w:val="single" w:sz="8" w:space="0" w:color="auto"/>
              <w:right w:val="single" w:sz="8" w:space="0" w:color="auto"/>
            </w:tcBorders>
            <w:vAlign w:val="center"/>
            <w:hideMark/>
          </w:tcPr>
          <w:p w14:paraId="2837D6B6" w14:textId="77777777" w:rsidR="00074AAC" w:rsidRDefault="00074AAC" w:rsidP="00074AAC">
            <w:pPr>
              <w:rPr>
                <w:rFonts w:ascii="Calibri" w:hAnsi="Calibri" w:cs="Calibri"/>
                <w:color w:val="000000"/>
              </w:rPr>
            </w:pPr>
          </w:p>
        </w:tc>
        <w:tc>
          <w:tcPr>
            <w:tcW w:w="9849" w:type="dxa"/>
            <w:vMerge/>
            <w:tcBorders>
              <w:top w:val="nil"/>
              <w:left w:val="single" w:sz="8" w:space="0" w:color="auto"/>
              <w:bottom w:val="single" w:sz="8" w:space="0" w:color="000000"/>
              <w:right w:val="single" w:sz="4" w:space="0" w:color="auto"/>
            </w:tcBorders>
            <w:vAlign w:val="center"/>
            <w:hideMark/>
          </w:tcPr>
          <w:p w14:paraId="0134DF29" w14:textId="77777777" w:rsidR="00074AAC" w:rsidRDefault="00074AAC" w:rsidP="00074AAC">
            <w:pPr>
              <w:rPr>
                <w:rFonts w:ascii="Calibri" w:hAnsi="Calibri" w:cs="Calibri"/>
                <w:color w:val="000000"/>
              </w:rPr>
            </w:pPr>
          </w:p>
        </w:tc>
        <w:tc>
          <w:tcPr>
            <w:tcW w:w="1374" w:type="dxa"/>
            <w:vMerge/>
            <w:tcBorders>
              <w:left w:val="single" w:sz="4" w:space="0" w:color="auto"/>
              <w:right w:val="single" w:sz="4" w:space="0" w:color="auto"/>
            </w:tcBorders>
            <w:vAlign w:val="center"/>
          </w:tcPr>
          <w:p w14:paraId="0940DB35" w14:textId="77389968" w:rsidR="00074AAC" w:rsidRDefault="00074AAC" w:rsidP="00074AAC">
            <w:pPr>
              <w:jc w:val="center"/>
              <w:rPr>
                <w:rFonts w:ascii="Calibri" w:hAnsi="Calibri" w:cs="Calibri"/>
                <w:color w:val="000000"/>
              </w:rPr>
            </w:pPr>
          </w:p>
        </w:tc>
        <w:tc>
          <w:tcPr>
            <w:tcW w:w="146" w:type="dxa"/>
            <w:tcBorders>
              <w:top w:val="nil"/>
              <w:left w:val="single" w:sz="4" w:space="0" w:color="auto"/>
              <w:bottom w:val="nil"/>
              <w:right w:val="nil"/>
            </w:tcBorders>
            <w:shd w:val="clear" w:color="auto" w:fill="auto"/>
            <w:noWrap/>
            <w:vAlign w:val="bottom"/>
            <w:hideMark/>
          </w:tcPr>
          <w:p w14:paraId="6461CF9B" w14:textId="3EAADC25" w:rsidR="00074AAC" w:rsidRDefault="00074AAC" w:rsidP="00074AAC">
            <w:pPr>
              <w:jc w:val="center"/>
              <w:rPr>
                <w:rFonts w:ascii="Calibri" w:hAnsi="Calibri" w:cs="Calibri"/>
                <w:color w:val="000000"/>
              </w:rPr>
            </w:pPr>
          </w:p>
        </w:tc>
      </w:tr>
      <w:tr w:rsidR="00074AAC" w14:paraId="7484B6BD" w14:textId="77777777" w:rsidTr="00473B2D">
        <w:trPr>
          <w:trHeight w:val="53"/>
        </w:trPr>
        <w:tc>
          <w:tcPr>
            <w:tcW w:w="2615" w:type="dxa"/>
            <w:vMerge/>
            <w:tcBorders>
              <w:left w:val="single" w:sz="8" w:space="0" w:color="auto"/>
              <w:right w:val="single" w:sz="8" w:space="0" w:color="auto"/>
            </w:tcBorders>
            <w:vAlign w:val="center"/>
            <w:hideMark/>
          </w:tcPr>
          <w:p w14:paraId="4B510818" w14:textId="77777777" w:rsidR="00074AAC" w:rsidRDefault="00074AAC" w:rsidP="00074AAC">
            <w:pPr>
              <w:rPr>
                <w:rFonts w:ascii="Calibri" w:hAnsi="Calibri" w:cs="Calibri"/>
                <w:color w:val="000000"/>
              </w:rPr>
            </w:pPr>
          </w:p>
        </w:tc>
        <w:tc>
          <w:tcPr>
            <w:tcW w:w="9849" w:type="dxa"/>
            <w:vMerge/>
            <w:tcBorders>
              <w:top w:val="nil"/>
              <w:left w:val="single" w:sz="8" w:space="0" w:color="auto"/>
              <w:bottom w:val="single" w:sz="4" w:space="0" w:color="auto"/>
              <w:right w:val="single" w:sz="4" w:space="0" w:color="auto"/>
            </w:tcBorders>
            <w:vAlign w:val="center"/>
            <w:hideMark/>
          </w:tcPr>
          <w:p w14:paraId="7EB058D5" w14:textId="77777777" w:rsidR="00074AAC" w:rsidRDefault="00074AAC" w:rsidP="00074AAC">
            <w:pPr>
              <w:rPr>
                <w:rFonts w:ascii="Calibri" w:hAnsi="Calibri" w:cs="Calibri"/>
                <w:color w:val="000000"/>
              </w:rPr>
            </w:pPr>
          </w:p>
        </w:tc>
        <w:tc>
          <w:tcPr>
            <w:tcW w:w="1374" w:type="dxa"/>
            <w:vMerge/>
            <w:tcBorders>
              <w:left w:val="single" w:sz="4" w:space="0" w:color="auto"/>
              <w:bottom w:val="single" w:sz="4" w:space="0" w:color="auto"/>
              <w:right w:val="single" w:sz="4" w:space="0" w:color="auto"/>
            </w:tcBorders>
            <w:vAlign w:val="center"/>
          </w:tcPr>
          <w:p w14:paraId="0EDA44BE" w14:textId="016ED144" w:rsidR="00074AAC" w:rsidRDefault="00074AAC" w:rsidP="00074AAC">
            <w:pPr>
              <w:jc w:val="center"/>
              <w:rPr>
                <w:sz w:val="20"/>
                <w:szCs w:val="20"/>
              </w:rPr>
            </w:pPr>
          </w:p>
        </w:tc>
        <w:tc>
          <w:tcPr>
            <w:tcW w:w="146" w:type="dxa"/>
            <w:tcBorders>
              <w:top w:val="nil"/>
              <w:left w:val="single" w:sz="4" w:space="0" w:color="auto"/>
              <w:bottom w:val="nil"/>
              <w:right w:val="nil"/>
            </w:tcBorders>
            <w:shd w:val="clear" w:color="auto" w:fill="auto"/>
            <w:noWrap/>
            <w:vAlign w:val="bottom"/>
            <w:hideMark/>
          </w:tcPr>
          <w:p w14:paraId="4E4CD498" w14:textId="295F7CEF" w:rsidR="00074AAC" w:rsidRDefault="00074AAC" w:rsidP="00074AAC">
            <w:pPr>
              <w:rPr>
                <w:sz w:val="20"/>
                <w:szCs w:val="20"/>
              </w:rPr>
            </w:pPr>
          </w:p>
        </w:tc>
      </w:tr>
      <w:tr w:rsidR="00074AAC" w14:paraId="3D66601A" w14:textId="77777777" w:rsidTr="00074AAC">
        <w:trPr>
          <w:trHeight w:val="320"/>
        </w:trPr>
        <w:tc>
          <w:tcPr>
            <w:tcW w:w="2615" w:type="dxa"/>
            <w:vMerge/>
            <w:tcBorders>
              <w:left w:val="single" w:sz="8" w:space="0" w:color="auto"/>
              <w:right w:val="single" w:sz="4" w:space="0" w:color="auto"/>
            </w:tcBorders>
            <w:vAlign w:val="center"/>
          </w:tcPr>
          <w:p w14:paraId="11A3D3A9" w14:textId="77777777" w:rsidR="00074AAC" w:rsidRDefault="00074AAC" w:rsidP="00074AAC">
            <w:pPr>
              <w:rPr>
                <w:rFonts w:ascii="Calibri" w:hAnsi="Calibri" w:cs="Calibri"/>
                <w:color w:val="000000"/>
              </w:rPr>
            </w:pPr>
          </w:p>
        </w:tc>
        <w:tc>
          <w:tcPr>
            <w:tcW w:w="9849" w:type="dxa"/>
            <w:tcBorders>
              <w:top w:val="single" w:sz="4" w:space="0" w:color="auto"/>
              <w:left w:val="single" w:sz="4" w:space="0" w:color="auto"/>
              <w:bottom w:val="single" w:sz="4" w:space="0" w:color="auto"/>
              <w:right w:val="single" w:sz="4" w:space="0" w:color="auto"/>
            </w:tcBorders>
            <w:vAlign w:val="center"/>
          </w:tcPr>
          <w:p w14:paraId="54FBC672" w14:textId="1226E5CA" w:rsidR="00074AAC" w:rsidRDefault="00074AAC" w:rsidP="00074AAC">
            <w:pPr>
              <w:rPr>
                <w:rFonts w:ascii="Calibri" w:hAnsi="Calibri" w:cs="Calibri"/>
                <w:color w:val="000000"/>
              </w:rPr>
            </w:pPr>
            <w:r>
              <w:rPr>
                <w:rFonts w:ascii="Calibri" w:hAnsi="Calibri" w:cs="Calibri"/>
                <w:color w:val="000000"/>
              </w:rPr>
              <w:t>konfiguracja: pion/poziom;</w:t>
            </w:r>
          </w:p>
        </w:tc>
        <w:tc>
          <w:tcPr>
            <w:tcW w:w="1374" w:type="dxa"/>
            <w:tcBorders>
              <w:top w:val="single" w:sz="4" w:space="0" w:color="auto"/>
              <w:left w:val="single" w:sz="4" w:space="0" w:color="auto"/>
              <w:bottom w:val="single" w:sz="4" w:space="0" w:color="auto"/>
              <w:right w:val="single" w:sz="4" w:space="0" w:color="auto"/>
            </w:tcBorders>
            <w:vAlign w:val="center"/>
          </w:tcPr>
          <w:p w14:paraId="2215FECF" w14:textId="262A46C3" w:rsidR="00074AAC" w:rsidRDefault="00074AAC" w:rsidP="00074AAC">
            <w:pPr>
              <w:jc w:val="center"/>
              <w:rPr>
                <w:sz w:val="20"/>
                <w:szCs w:val="20"/>
              </w:rPr>
            </w:pPr>
            <w:r>
              <w:rPr>
                <w:rFonts w:ascii="Calibri" w:hAnsi="Calibri" w:cs="Calibri"/>
                <w:color w:val="000000"/>
                <w:sz w:val="22"/>
                <w:szCs w:val="22"/>
              </w:rPr>
              <w:t>TAK/NIE</w:t>
            </w:r>
          </w:p>
        </w:tc>
        <w:tc>
          <w:tcPr>
            <w:tcW w:w="146" w:type="dxa"/>
            <w:tcBorders>
              <w:top w:val="nil"/>
              <w:left w:val="single" w:sz="4" w:space="0" w:color="auto"/>
              <w:bottom w:val="nil"/>
              <w:right w:val="nil"/>
            </w:tcBorders>
            <w:shd w:val="clear" w:color="auto" w:fill="auto"/>
            <w:noWrap/>
            <w:vAlign w:val="bottom"/>
          </w:tcPr>
          <w:p w14:paraId="59F8EB43" w14:textId="2E6FE4AA" w:rsidR="00074AAC" w:rsidRDefault="00074AAC" w:rsidP="00074AAC">
            <w:pPr>
              <w:rPr>
                <w:sz w:val="20"/>
                <w:szCs w:val="20"/>
              </w:rPr>
            </w:pPr>
          </w:p>
        </w:tc>
      </w:tr>
      <w:tr w:rsidR="00074AAC" w14:paraId="02F80864" w14:textId="77777777" w:rsidTr="00074AAC">
        <w:trPr>
          <w:trHeight w:val="320"/>
        </w:trPr>
        <w:tc>
          <w:tcPr>
            <w:tcW w:w="2615" w:type="dxa"/>
            <w:vMerge/>
            <w:tcBorders>
              <w:left w:val="single" w:sz="8" w:space="0" w:color="auto"/>
              <w:right w:val="single" w:sz="4" w:space="0" w:color="auto"/>
            </w:tcBorders>
            <w:vAlign w:val="center"/>
          </w:tcPr>
          <w:p w14:paraId="311D65B0" w14:textId="77777777" w:rsidR="00074AAC" w:rsidRDefault="00074AAC" w:rsidP="00074AAC">
            <w:pPr>
              <w:rPr>
                <w:rFonts w:ascii="Calibri" w:hAnsi="Calibri" w:cs="Calibri"/>
                <w:color w:val="000000"/>
              </w:rPr>
            </w:pPr>
          </w:p>
        </w:tc>
        <w:tc>
          <w:tcPr>
            <w:tcW w:w="9849" w:type="dxa"/>
            <w:tcBorders>
              <w:top w:val="single" w:sz="4" w:space="0" w:color="auto"/>
              <w:left w:val="single" w:sz="4" w:space="0" w:color="auto"/>
              <w:bottom w:val="single" w:sz="4" w:space="0" w:color="auto"/>
              <w:right w:val="single" w:sz="4" w:space="0" w:color="auto"/>
            </w:tcBorders>
            <w:vAlign w:val="center"/>
          </w:tcPr>
          <w:p w14:paraId="4FD2D08D" w14:textId="0A19B4DB" w:rsidR="00074AAC" w:rsidRDefault="00074AAC" w:rsidP="00074AAC">
            <w:pPr>
              <w:rPr>
                <w:rFonts w:ascii="Calibri" w:hAnsi="Calibri" w:cs="Calibri"/>
                <w:color w:val="000000"/>
              </w:rPr>
            </w:pPr>
            <w:r>
              <w:rPr>
                <w:rFonts w:ascii="Calibri" w:hAnsi="Calibri" w:cs="Calibri"/>
                <w:color w:val="000000"/>
              </w:rPr>
              <w:t>liczba paneli w zestawie: 4</w:t>
            </w:r>
          </w:p>
        </w:tc>
        <w:tc>
          <w:tcPr>
            <w:tcW w:w="1374" w:type="dxa"/>
            <w:tcBorders>
              <w:top w:val="single" w:sz="4" w:space="0" w:color="auto"/>
              <w:left w:val="single" w:sz="4" w:space="0" w:color="auto"/>
              <w:bottom w:val="single" w:sz="4" w:space="0" w:color="auto"/>
              <w:right w:val="single" w:sz="4" w:space="0" w:color="auto"/>
            </w:tcBorders>
          </w:tcPr>
          <w:p w14:paraId="7AB57269" w14:textId="68B12BA2" w:rsidR="00074AAC" w:rsidRDefault="00074AAC" w:rsidP="00074AAC">
            <w:pPr>
              <w:jc w:val="center"/>
              <w:rPr>
                <w:sz w:val="20"/>
                <w:szCs w:val="20"/>
              </w:rPr>
            </w:pPr>
            <w:r>
              <w:rPr>
                <w:rFonts w:ascii="Calibri" w:hAnsi="Calibri" w:cs="Calibri"/>
                <w:color w:val="000000"/>
                <w:sz w:val="22"/>
                <w:szCs w:val="22"/>
              </w:rPr>
              <w:t>TAK/NIE</w:t>
            </w:r>
          </w:p>
        </w:tc>
        <w:tc>
          <w:tcPr>
            <w:tcW w:w="146" w:type="dxa"/>
            <w:tcBorders>
              <w:top w:val="nil"/>
              <w:left w:val="single" w:sz="4" w:space="0" w:color="auto"/>
              <w:bottom w:val="nil"/>
              <w:right w:val="nil"/>
            </w:tcBorders>
            <w:shd w:val="clear" w:color="auto" w:fill="auto"/>
            <w:noWrap/>
            <w:vAlign w:val="bottom"/>
          </w:tcPr>
          <w:p w14:paraId="6597933A" w14:textId="50E4200D" w:rsidR="00074AAC" w:rsidRDefault="00074AAC" w:rsidP="00074AAC">
            <w:pPr>
              <w:rPr>
                <w:sz w:val="20"/>
                <w:szCs w:val="20"/>
              </w:rPr>
            </w:pPr>
          </w:p>
        </w:tc>
      </w:tr>
      <w:tr w:rsidR="00074AAC" w14:paraId="665E73EA" w14:textId="77777777" w:rsidTr="00074AAC">
        <w:trPr>
          <w:trHeight w:val="320"/>
        </w:trPr>
        <w:tc>
          <w:tcPr>
            <w:tcW w:w="2615" w:type="dxa"/>
            <w:vMerge/>
            <w:tcBorders>
              <w:left w:val="single" w:sz="8" w:space="0" w:color="auto"/>
              <w:bottom w:val="single" w:sz="8" w:space="0" w:color="000000"/>
              <w:right w:val="single" w:sz="4" w:space="0" w:color="auto"/>
            </w:tcBorders>
            <w:vAlign w:val="center"/>
          </w:tcPr>
          <w:p w14:paraId="20A4314C" w14:textId="77777777" w:rsidR="00074AAC" w:rsidRDefault="00074AAC" w:rsidP="00074AAC">
            <w:pPr>
              <w:rPr>
                <w:rFonts w:ascii="Calibri" w:hAnsi="Calibri" w:cs="Calibri"/>
                <w:color w:val="000000"/>
              </w:rPr>
            </w:pPr>
          </w:p>
        </w:tc>
        <w:tc>
          <w:tcPr>
            <w:tcW w:w="9849" w:type="dxa"/>
            <w:tcBorders>
              <w:top w:val="single" w:sz="4" w:space="0" w:color="auto"/>
              <w:left w:val="single" w:sz="4" w:space="0" w:color="auto"/>
              <w:bottom w:val="single" w:sz="4" w:space="0" w:color="auto"/>
              <w:right w:val="single" w:sz="4" w:space="0" w:color="auto"/>
            </w:tcBorders>
            <w:vAlign w:val="center"/>
          </w:tcPr>
          <w:p w14:paraId="5603E85B" w14:textId="1E7F42DE" w:rsidR="00074AAC" w:rsidRDefault="00074AAC" w:rsidP="00074AAC">
            <w:pPr>
              <w:rPr>
                <w:rFonts w:ascii="Calibri" w:hAnsi="Calibri" w:cs="Calibri"/>
                <w:color w:val="000000"/>
              </w:rPr>
            </w:pPr>
            <w:r>
              <w:rPr>
                <w:rFonts w:ascii="Calibri" w:hAnsi="Calibri" w:cs="Calibri"/>
                <w:color w:val="000000"/>
              </w:rPr>
              <w:t xml:space="preserve">możliwość nadruku własnej grafiki w format: wys. x szer. </w:t>
            </w:r>
            <w:proofErr w:type="spellStart"/>
            <w:r>
              <w:rPr>
                <w:rFonts w:ascii="Calibri" w:hAnsi="Calibri" w:cs="Calibri"/>
                <w:color w:val="000000"/>
              </w:rPr>
              <w:t>px</w:t>
            </w:r>
            <w:proofErr w:type="spellEnd"/>
            <w:r>
              <w:rPr>
                <w:rFonts w:ascii="Calibri" w:hAnsi="Calibri" w:cs="Calibri"/>
                <w:color w:val="000000"/>
              </w:rPr>
              <w:t xml:space="preserve"> = 16 000 000</w:t>
            </w:r>
          </w:p>
        </w:tc>
        <w:tc>
          <w:tcPr>
            <w:tcW w:w="1374" w:type="dxa"/>
            <w:tcBorders>
              <w:top w:val="single" w:sz="4" w:space="0" w:color="auto"/>
              <w:left w:val="single" w:sz="4" w:space="0" w:color="auto"/>
              <w:bottom w:val="single" w:sz="4" w:space="0" w:color="auto"/>
              <w:right w:val="single" w:sz="4" w:space="0" w:color="auto"/>
            </w:tcBorders>
          </w:tcPr>
          <w:p w14:paraId="13C83972" w14:textId="6FE3E454" w:rsidR="00074AAC" w:rsidRDefault="00074AAC" w:rsidP="00074AAC">
            <w:pPr>
              <w:jc w:val="center"/>
              <w:rPr>
                <w:sz w:val="20"/>
                <w:szCs w:val="20"/>
              </w:rPr>
            </w:pPr>
            <w:r>
              <w:rPr>
                <w:rFonts w:ascii="Calibri" w:hAnsi="Calibri" w:cs="Calibri"/>
                <w:color w:val="000000"/>
                <w:sz w:val="22"/>
                <w:szCs w:val="22"/>
              </w:rPr>
              <w:t>TAK/NIE</w:t>
            </w:r>
          </w:p>
        </w:tc>
        <w:tc>
          <w:tcPr>
            <w:tcW w:w="146" w:type="dxa"/>
            <w:tcBorders>
              <w:top w:val="nil"/>
              <w:left w:val="single" w:sz="4" w:space="0" w:color="auto"/>
              <w:bottom w:val="nil"/>
              <w:right w:val="nil"/>
            </w:tcBorders>
            <w:shd w:val="clear" w:color="auto" w:fill="auto"/>
            <w:noWrap/>
            <w:vAlign w:val="bottom"/>
          </w:tcPr>
          <w:p w14:paraId="6EF5CA4A" w14:textId="746A353C" w:rsidR="00074AAC" w:rsidRDefault="00074AAC" w:rsidP="00074AAC">
            <w:pPr>
              <w:rPr>
                <w:sz w:val="20"/>
                <w:szCs w:val="20"/>
              </w:rPr>
            </w:pPr>
          </w:p>
        </w:tc>
      </w:tr>
    </w:tbl>
    <w:p w14:paraId="2263639A" w14:textId="77777777" w:rsidR="002C438B" w:rsidRDefault="002C438B" w:rsidP="002C438B">
      <w:pPr>
        <w:pStyle w:val="Akapitzlist"/>
        <w:rPr>
          <w:rFonts w:ascii="Carlito" w:hAnsi="Carlito"/>
          <w:sz w:val="26"/>
          <w:szCs w:val="28"/>
        </w:rPr>
      </w:pPr>
    </w:p>
    <w:p w14:paraId="3A34BDB3" w14:textId="77777777" w:rsidR="00EF35F2" w:rsidRDefault="002C438B" w:rsidP="002C438B">
      <w:pPr>
        <w:pStyle w:val="Akapitzlist"/>
        <w:numPr>
          <w:ilvl w:val="0"/>
          <w:numId w:val="70"/>
        </w:numPr>
        <w:rPr>
          <w:rFonts w:ascii="Carlito" w:hAnsi="Carlito"/>
          <w:sz w:val="26"/>
          <w:szCs w:val="28"/>
        </w:rPr>
      </w:pPr>
      <w:r>
        <w:rPr>
          <w:rFonts w:ascii="Carlito" w:hAnsi="Carlito"/>
          <w:sz w:val="26"/>
          <w:szCs w:val="28"/>
        </w:rPr>
        <w:t>Monitor interaktywny ze stojakiem mobilnym</w:t>
      </w:r>
    </w:p>
    <w:p w14:paraId="59F0D6D9" w14:textId="3EA40B76" w:rsidR="002C438B" w:rsidRDefault="00EF35F2" w:rsidP="00EF35F2">
      <w:pPr>
        <w:pStyle w:val="Akapitzlist"/>
        <w:rPr>
          <w:rFonts w:ascii="Carlito" w:hAnsi="Carlito"/>
          <w:sz w:val="26"/>
          <w:szCs w:val="28"/>
        </w:rPr>
      </w:pPr>
      <w:r>
        <w:rPr>
          <w:rFonts w:ascii="Carlito" w:hAnsi="Carlito"/>
          <w:sz w:val="26"/>
          <w:szCs w:val="28"/>
        </w:rPr>
        <w:t>ilość</w:t>
      </w:r>
      <w:r w:rsidR="002C438B">
        <w:rPr>
          <w:rFonts w:ascii="Carlito" w:hAnsi="Carlito"/>
          <w:sz w:val="26"/>
          <w:szCs w:val="28"/>
        </w:rPr>
        <w:t xml:space="preserve"> 1 szt.</w:t>
      </w:r>
    </w:p>
    <w:p w14:paraId="1E7AB64E" w14:textId="77777777" w:rsidR="00EF35F2" w:rsidRPr="002C438B" w:rsidRDefault="00EF35F2" w:rsidP="00EF35F2">
      <w:pPr>
        <w:pStyle w:val="Akapitzlist"/>
        <w:rPr>
          <w:rFonts w:ascii="Carlito" w:hAnsi="Carlito"/>
        </w:rPr>
      </w:pPr>
      <w:proofErr w:type="gramStart"/>
      <w:r w:rsidRPr="002C438B">
        <w:rPr>
          <w:rFonts w:ascii="Carlito" w:hAnsi="Carlito"/>
        </w:rPr>
        <w:t>Producent:…</w:t>
      </w:r>
      <w:proofErr w:type="gramEnd"/>
      <w:r w:rsidRPr="002C438B">
        <w:rPr>
          <w:rFonts w:ascii="Carlito" w:hAnsi="Carlito"/>
        </w:rPr>
        <w:t>…………….............................……………….................................</w:t>
      </w:r>
    </w:p>
    <w:p w14:paraId="7EA86D6C" w14:textId="22D6459B" w:rsidR="00EF35F2" w:rsidRPr="00EF35F2" w:rsidRDefault="00EF35F2" w:rsidP="00EF35F2">
      <w:pPr>
        <w:pStyle w:val="Akapitzlist"/>
        <w:rPr>
          <w:rFonts w:ascii="Carlito" w:hAnsi="Carlito"/>
        </w:rPr>
      </w:pPr>
      <w:r w:rsidRPr="002C438B">
        <w:rPr>
          <w:rFonts w:ascii="Carlito" w:hAnsi="Carlito"/>
        </w:rPr>
        <w:t xml:space="preserve">Model </w:t>
      </w:r>
      <w:proofErr w:type="gramStart"/>
      <w:r w:rsidRPr="002C438B">
        <w:rPr>
          <w:rFonts w:ascii="Carlito" w:hAnsi="Carlito"/>
        </w:rPr>
        <w:t>oferowany:…</w:t>
      </w:r>
      <w:proofErr w:type="gramEnd"/>
      <w:r w:rsidRPr="002C438B">
        <w:rPr>
          <w:rFonts w:ascii="Carlito" w:hAnsi="Carlito"/>
        </w:rPr>
        <w:t xml:space="preserve">…………………….......................……………….................................   </w:t>
      </w:r>
    </w:p>
    <w:tbl>
      <w:tblPr>
        <w:tblW w:w="13989" w:type="dxa"/>
        <w:tblCellMar>
          <w:left w:w="70" w:type="dxa"/>
          <w:right w:w="70" w:type="dxa"/>
        </w:tblCellMar>
        <w:tblLook w:val="04A0" w:firstRow="1" w:lastRow="0" w:firstColumn="1" w:lastColumn="0" w:noHBand="0" w:noVBand="1"/>
      </w:tblPr>
      <w:tblGrid>
        <w:gridCol w:w="1896"/>
        <w:gridCol w:w="10568"/>
        <w:gridCol w:w="1525"/>
      </w:tblGrid>
      <w:tr w:rsidR="00D255A5" w14:paraId="62D775CF" w14:textId="02820483" w:rsidTr="00D255A5">
        <w:trPr>
          <w:trHeight w:val="320"/>
        </w:trPr>
        <w:tc>
          <w:tcPr>
            <w:tcW w:w="18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076F1CC0" w14:textId="77777777" w:rsidR="00D255A5" w:rsidRDefault="00D255A5" w:rsidP="00D255A5">
            <w:pPr>
              <w:jc w:val="center"/>
              <w:rPr>
                <w:rFonts w:ascii="Calibri" w:hAnsi="Calibri" w:cs="Calibri"/>
                <w:b/>
                <w:bCs/>
                <w:color w:val="000000"/>
                <w:sz w:val="22"/>
                <w:szCs w:val="22"/>
              </w:rPr>
            </w:pPr>
            <w:r>
              <w:rPr>
                <w:rFonts w:ascii="Calibri" w:hAnsi="Calibri" w:cs="Calibri"/>
                <w:b/>
                <w:bCs/>
                <w:color w:val="000000"/>
                <w:sz w:val="22"/>
                <w:szCs w:val="22"/>
              </w:rPr>
              <w:t>Nazwa</w:t>
            </w: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AEA407" w14:textId="77777777" w:rsidR="00D255A5" w:rsidRDefault="00D255A5" w:rsidP="00D255A5">
            <w:pPr>
              <w:jc w:val="center"/>
              <w:rPr>
                <w:rFonts w:ascii="Calibri" w:hAnsi="Calibri" w:cs="Calibri"/>
                <w:b/>
                <w:bCs/>
                <w:color w:val="000000"/>
                <w:sz w:val="22"/>
                <w:szCs w:val="22"/>
              </w:rPr>
            </w:pPr>
            <w:r>
              <w:rPr>
                <w:rFonts w:ascii="Calibri" w:hAnsi="Calibri" w:cs="Calibri"/>
                <w:b/>
                <w:bCs/>
                <w:color w:val="000000"/>
                <w:sz w:val="22"/>
                <w:szCs w:val="22"/>
              </w:rPr>
              <w:t>Parametry minimalne</w:t>
            </w:r>
          </w:p>
        </w:tc>
        <w:tc>
          <w:tcPr>
            <w:tcW w:w="1525" w:type="dxa"/>
            <w:tcBorders>
              <w:top w:val="single" w:sz="4" w:space="0" w:color="auto"/>
              <w:left w:val="single" w:sz="4" w:space="0" w:color="auto"/>
              <w:bottom w:val="single" w:sz="4" w:space="0" w:color="auto"/>
              <w:right w:val="single" w:sz="4" w:space="0" w:color="auto"/>
            </w:tcBorders>
            <w:vAlign w:val="center"/>
          </w:tcPr>
          <w:p w14:paraId="7826371F" w14:textId="16E154F4" w:rsidR="00D255A5" w:rsidRDefault="00D255A5" w:rsidP="00D255A5">
            <w:pPr>
              <w:jc w:val="center"/>
              <w:rPr>
                <w:rFonts w:ascii="Calibri" w:hAnsi="Calibri" w:cs="Calibri"/>
                <w:b/>
                <w:bCs/>
                <w:color w:val="000000"/>
                <w:sz w:val="22"/>
                <w:szCs w:val="22"/>
              </w:rPr>
            </w:pPr>
            <w:r>
              <w:rPr>
                <w:rFonts w:ascii="Calibri" w:hAnsi="Calibri" w:cs="Calibri"/>
                <w:b/>
                <w:bCs/>
                <w:color w:val="000000"/>
                <w:sz w:val="22"/>
                <w:szCs w:val="22"/>
              </w:rPr>
              <w:t>spełnia</w:t>
            </w:r>
          </w:p>
        </w:tc>
      </w:tr>
      <w:tr w:rsidR="00D255A5" w14:paraId="49961325" w14:textId="31841939" w:rsidTr="00D255A5">
        <w:trPr>
          <w:trHeight w:val="870"/>
        </w:trPr>
        <w:tc>
          <w:tcPr>
            <w:tcW w:w="1896" w:type="dxa"/>
            <w:vMerge w:val="restart"/>
            <w:tcBorders>
              <w:top w:val="nil"/>
              <w:left w:val="single" w:sz="8" w:space="0" w:color="auto"/>
              <w:bottom w:val="single" w:sz="8" w:space="0" w:color="000000"/>
              <w:right w:val="single" w:sz="4" w:space="0" w:color="auto"/>
            </w:tcBorders>
            <w:shd w:val="clear" w:color="auto" w:fill="auto"/>
            <w:vAlign w:val="center"/>
            <w:hideMark/>
          </w:tcPr>
          <w:p w14:paraId="7ECF7B29"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Monitor interaktywny 65" ze statywem mobilnym</w:t>
            </w: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B4C27C"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1. Typ urządzenia:  </w:t>
            </w:r>
          </w:p>
        </w:tc>
        <w:tc>
          <w:tcPr>
            <w:tcW w:w="1525" w:type="dxa"/>
            <w:tcBorders>
              <w:top w:val="single" w:sz="4" w:space="0" w:color="auto"/>
              <w:left w:val="single" w:sz="4" w:space="0" w:color="auto"/>
              <w:bottom w:val="single" w:sz="4" w:space="0" w:color="auto"/>
              <w:right w:val="single" w:sz="4" w:space="0" w:color="auto"/>
            </w:tcBorders>
            <w:vAlign w:val="center"/>
          </w:tcPr>
          <w:p w14:paraId="24A1C6FB" w14:textId="2DE53B73" w:rsidR="00D255A5" w:rsidRDefault="00D255A5" w:rsidP="00D255A5">
            <w:pPr>
              <w:jc w:val="center"/>
              <w:rPr>
                <w:rFonts w:ascii="Calibri" w:hAnsi="Calibri" w:cs="Calibri"/>
                <w:color w:val="000000"/>
                <w:sz w:val="22"/>
                <w:szCs w:val="22"/>
              </w:rPr>
            </w:pPr>
          </w:p>
        </w:tc>
      </w:tr>
      <w:tr w:rsidR="00D255A5" w14:paraId="2D8C3C49" w14:textId="2DE8B627" w:rsidTr="00D255A5">
        <w:trPr>
          <w:trHeight w:val="580"/>
        </w:trPr>
        <w:tc>
          <w:tcPr>
            <w:tcW w:w="1896" w:type="dxa"/>
            <w:vMerge/>
            <w:tcBorders>
              <w:top w:val="nil"/>
              <w:left w:val="single" w:sz="8" w:space="0" w:color="auto"/>
              <w:bottom w:val="single" w:sz="8" w:space="0" w:color="000000"/>
              <w:right w:val="single" w:sz="4" w:space="0" w:color="auto"/>
            </w:tcBorders>
            <w:vAlign w:val="center"/>
            <w:hideMark/>
          </w:tcPr>
          <w:p w14:paraId="1D695546"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F9284E"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Monitor interaktywny z ekranem dotykowym przeznaczony do pracy dydaktycznej i prezentacyjnej.</w:t>
            </w:r>
          </w:p>
        </w:tc>
        <w:tc>
          <w:tcPr>
            <w:tcW w:w="1525" w:type="dxa"/>
            <w:tcBorders>
              <w:top w:val="single" w:sz="4" w:space="0" w:color="auto"/>
              <w:left w:val="single" w:sz="4" w:space="0" w:color="auto"/>
              <w:bottom w:val="single" w:sz="4" w:space="0" w:color="auto"/>
              <w:right w:val="single" w:sz="4" w:space="0" w:color="auto"/>
            </w:tcBorders>
            <w:vAlign w:val="center"/>
          </w:tcPr>
          <w:p w14:paraId="617C9FAF" w14:textId="4E267B8D"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369A785A" w14:textId="13864B62"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4F845E04"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178D75"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2. Ekran:  </w:t>
            </w:r>
          </w:p>
        </w:tc>
        <w:tc>
          <w:tcPr>
            <w:tcW w:w="1525" w:type="dxa"/>
            <w:tcBorders>
              <w:top w:val="single" w:sz="4" w:space="0" w:color="auto"/>
              <w:left w:val="single" w:sz="4" w:space="0" w:color="auto"/>
              <w:bottom w:val="single" w:sz="4" w:space="0" w:color="auto"/>
              <w:right w:val="single" w:sz="4" w:space="0" w:color="auto"/>
            </w:tcBorders>
            <w:vAlign w:val="center"/>
          </w:tcPr>
          <w:p w14:paraId="7FDE134D" w14:textId="355EA2B8" w:rsidR="00D255A5" w:rsidRDefault="00D255A5" w:rsidP="00D255A5">
            <w:pPr>
              <w:jc w:val="center"/>
              <w:rPr>
                <w:rFonts w:ascii="Calibri" w:hAnsi="Calibri" w:cs="Calibri"/>
                <w:color w:val="000000"/>
                <w:sz w:val="22"/>
                <w:szCs w:val="22"/>
              </w:rPr>
            </w:pPr>
          </w:p>
        </w:tc>
      </w:tr>
      <w:tr w:rsidR="00D255A5" w14:paraId="55E0B5A0" w14:textId="7647CB1F"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5F07ED09"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D5207"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Przekątna: 65 cali,  </w:t>
            </w:r>
          </w:p>
        </w:tc>
        <w:tc>
          <w:tcPr>
            <w:tcW w:w="1525" w:type="dxa"/>
            <w:tcBorders>
              <w:top w:val="single" w:sz="4" w:space="0" w:color="auto"/>
              <w:left w:val="single" w:sz="4" w:space="0" w:color="auto"/>
              <w:bottom w:val="single" w:sz="4" w:space="0" w:color="auto"/>
              <w:right w:val="single" w:sz="4" w:space="0" w:color="auto"/>
            </w:tcBorders>
          </w:tcPr>
          <w:p w14:paraId="1BEC5365" w14:textId="38F680F6"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6D012BB5" w14:textId="60BF17F2"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28A4A839"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6582A"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Rozdzielczość: 3840 × 2160 (4K UHD),  </w:t>
            </w:r>
          </w:p>
        </w:tc>
        <w:tc>
          <w:tcPr>
            <w:tcW w:w="1525" w:type="dxa"/>
            <w:tcBorders>
              <w:top w:val="single" w:sz="4" w:space="0" w:color="auto"/>
              <w:left w:val="single" w:sz="4" w:space="0" w:color="auto"/>
              <w:bottom w:val="single" w:sz="4" w:space="0" w:color="auto"/>
              <w:right w:val="single" w:sz="4" w:space="0" w:color="auto"/>
            </w:tcBorders>
          </w:tcPr>
          <w:p w14:paraId="6C126666" w14:textId="63BE3E53"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00AD4C81" w14:textId="7AA96664" w:rsidTr="00D255A5">
        <w:trPr>
          <w:trHeight w:val="580"/>
        </w:trPr>
        <w:tc>
          <w:tcPr>
            <w:tcW w:w="1896" w:type="dxa"/>
            <w:vMerge/>
            <w:tcBorders>
              <w:top w:val="nil"/>
              <w:left w:val="single" w:sz="8" w:space="0" w:color="auto"/>
              <w:bottom w:val="single" w:sz="8" w:space="0" w:color="000000"/>
              <w:right w:val="single" w:sz="4" w:space="0" w:color="auto"/>
            </w:tcBorders>
            <w:vAlign w:val="center"/>
            <w:hideMark/>
          </w:tcPr>
          <w:p w14:paraId="60F6A089"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798341"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Technologia dotykowa: pojemnościowa lub podczerwień, obsługa dotyku 20 punktów jednocześnie,  </w:t>
            </w:r>
          </w:p>
        </w:tc>
        <w:tc>
          <w:tcPr>
            <w:tcW w:w="1525" w:type="dxa"/>
            <w:tcBorders>
              <w:top w:val="single" w:sz="4" w:space="0" w:color="auto"/>
              <w:left w:val="single" w:sz="4" w:space="0" w:color="auto"/>
              <w:bottom w:val="single" w:sz="4" w:space="0" w:color="auto"/>
              <w:right w:val="single" w:sz="4" w:space="0" w:color="auto"/>
            </w:tcBorders>
          </w:tcPr>
          <w:p w14:paraId="2E2790DA" w14:textId="38D5DDA3"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09FF70AE" w14:textId="1630A780"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135C95F5"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F1881B"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Powłoka antyodblaskowa i odporna na zarysowania.</w:t>
            </w:r>
          </w:p>
        </w:tc>
        <w:tc>
          <w:tcPr>
            <w:tcW w:w="1525" w:type="dxa"/>
            <w:tcBorders>
              <w:top w:val="single" w:sz="4" w:space="0" w:color="auto"/>
              <w:left w:val="single" w:sz="4" w:space="0" w:color="auto"/>
              <w:bottom w:val="single" w:sz="4" w:space="0" w:color="auto"/>
              <w:right w:val="single" w:sz="4" w:space="0" w:color="auto"/>
            </w:tcBorders>
          </w:tcPr>
          <w:p w14:paraId="1D317D67" w14:textId="7FA49AEA"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1CAE871F" w14:textId="7D850615"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761FF253"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05A21"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3. System operacyjny:  </w:t>
            </w:r>
          </w:p>
        </w:tc>
        <w:tc>
          <w:tcPr>
            <w:tcW w:w="1525" w:type="dxa"/>
            <w:tcBorders>
              <w:top w:val="single" w:sz="4" w:space="0" w:color="auto"/>
              <w:left w:val="single" w:sz="4" w:space="0" w:color="auto"/>
              <w:bottom w:val="single" w:sz="4" w:space="0" w:color="auto"/>
              <w:right w:val="single" w:sz="4" w:space="0" w:color="auto"/>
            </w:tcBorders>
          </w:tcPr>
          <w:p w14:paraId="724081F7" w14:textId="77777777" w:rsidR="00D255A5" w:rsidRDefault="00D255A5" w:rsidP="00D255A5">
            <w:pPr>
              <w:jc w:val="center"/>
              <w:rPr>
                <w:rFonts w:ascii="Calibri" w:hAnsi="Calibri" w:cs="Calibri"/>
                <w:color w:val="000000"/>
                <w:sz w:val="22"/>
                <w:szCs w:val="22"/>
              </w:rPr>
            </w:pPr>
          </w:p>
        </w:tc>
      </w:tr>
      <w:tr w:rsidR="00D255A5" w14:paraId="769629F5" w14:textId="1430EF7E"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6E826FA6"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0226C6"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Wbudowany system Android 11,  </w:t>
            </w:r>
          </w:p>
        </w:tc>
        <w:tc>
          <w:tcPr>
            <w:tcW w:w="1525" w:type="dxa"/>
            <w:tcBorders>
              <w:top w:val="single" w:sz="4" w:space="0" w:color="auto"/>
              <w:left w:val="single" w:sz="4" w:space="0" w:color="auto"/>
              <w:bottom w:val="single" w:sz="4" w:space="0" w:color="auto"/>
              <w:right w:val="single" w:sz="4" w:space="0" w:color="auto"/>
            </w:tcBorders>
          </w:tcPr>
          <w:p w14:paraId="79573D86" w14:textId="14982762"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2F96F561" w14:textId="7107F6DE"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79D48666"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4F48F"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Opcjonalne gniazdo OPS dla instalacji modułu PC.</w:t>
            </w:r>
          </w:p>
        </w:tc>
        <w:tc>
          <w:tcPr>
            <w:tcW w:w="1525" w:type="dxa"/>
            <w:tcBorders>
              <w:top w:val="single" w:sz="4" w:space="0" w:color="auto"/>
              <w:left w:val="single" w:sz="4" w:space="0" w:color="auto"/>
              <w:bottom w:val="single" w:sz="4" w:space="0" w:color="auto"/>
              <w:right w:val="single" w:sz="4" w:space="0" w:color="auto"/>
            </w:tcBorders>
          </w:tcPr>
          <w:p w14:paraId="0C79DDE5" w14:textId="2C2B8550"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737642BD" w14:textId="2E91DC74"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5214C3D8"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AA0B0A"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4. Funkcje interaktywne:  </w:t>
            </w:r>
          </w:p>
        </w:tc>
        <w:tc>
          <w:tcPr>
            <w:tcW w:w="1525" w:type="dxa"/>
            <w:tcBorders>
              <w:top w:val="single" w:sz="4" w:space="0" w:color="auto"/>
              <w:left w:val="single" w:sz="4" w:space="0" w:color="auto"/>
              <w:bottom w:val="single" w:sz="4" w:space="0" w:color="auto"/>
              <w:right w:val="single" w:sz="4" w:space="0" w:color="auto"/>
            </w:tcBorders>
          </w:tcPr>
          <w:p w14:paraId="1B5E3516" w14:textId="77777777" w:rsidR="00D255A5" w:rsidRDefault="00D255A5" w:rsidP="00D255A5">
            <w:pPr>
              <w:jc w:val="center"/>
              <w:rPr>
                <w:rFonts w:ascii="Calibri" w:hAnsi="Calibri" w:cs="Calibri"/>
                <w:color w:val="000000"/>
                <w:sz w:val="22"/>
                <w:szCs w:val="22"/>
              </w:rPr>
            </w:pPr>
          </w:p>
        </w:tc>
      </w:tr>
      <w:tr w:rsidR="00D255A5" w14:paraId="699E4F3E" w14:textId="5346B7DC"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1AEB5123"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947020"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Pisanie palcem lub dowolnym obiektem,  </w:t>
            </w:r>
          </w:p>
        </w:tc>
        <w:tc>
          <w:tcPr>
            <w:tcW w:w="1525" w:type="dxa"/>
            <w:tcBorders>
              <w:top w:val="single" w:sz="4" w:space="0" w:color="auto"/>
              <w:left w:val="single" w:sz="4" w:space="0" w:color="auto"/>
              <w:bottom w:val="single" w:sz="4" w:space="0" w:color="auto"/>
              <w:right w:val="single" w:sz="4" w:space="0" w:color="auto"/>
            </w:tcBorders>
          </w:tcPr>
          <w:p w14:paraId="65DB2203" w14:textId="5F6C5620"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0C60DE19" w14:textId="67F16C75"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7952F2A2"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32D61"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Funkcja rozpoznawania gestów i pisma,  </w:t>
            </w:r>
          </w:p>
        </w:tc>
        <w:tc>
          <w:tcPr>
            <w:tcW w:w="1525" w:type="dxa"/>
            <w:tcBorders>
              <w:top w:val="single" w:sz="4" w:space="0" w:color="auto"/>
              <w:left w:val="single" w:sz="4" w:space="0" w:color="auto"/>
              <w:bottom w:val="single" w:sz="4" w:space="0" w:color="auto"/>
              <w:right w:val="single" w:sz="4" w:space="0" w:color="auto"/>
            </w:tcBorders>
          </w:tcPr>
          <w:p w14:paraId="0B267F97" w14:textId="5A30F90B"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63192DF0" w14:textId="6A51AA14"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7B35224C"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71A6CF"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Tryb wielookienkowy (dzielenie ekranu na kilka aplikacji).</w:t>
            </w:r>
          </w:p>
        </w:tc>
        <w:tc>
          <w:tcPr>
            <w:tcW w:w="1525" w:type="dxa"/>
            <w:tcBorders>
              <w:top w:val="single" w:sz="4" w:space="0" w:color="auto"/>
              <w:left w:val="single" w:sz="4" w:space="0" w:color="auto"/>
              <w:bottom w:val="single" w:sz="4" w:space="0" w:color="auto"/>
              <w:right w:val="single" w:sz="4" w:space="0" w:color="auto"/>
            </w:tcBorders>
          </w:tcPr>
          <w:p w14:paraId="215B80F6" w14:textId="2B951B5A"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710B9013" w14:textId="00FD93F1"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0ECB324B"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552224"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5. Łączność:  </w:t>
            </w:r>
          </w:p>
        </w:tc>
        <w:tc>
          <w:tcPr>
            <w:tcW w:w="1525" w:type="dxa"/>
            <w:tcBorders>
              <w:top w:val="single" w:sz="4" w:space="0" w:color="auto"/>
              <w:left w:val="single" w:sz="4" w:space="0" w:color="auto"/>
              <w:bottom w:val="single" w:sz="4" w:space="0" w:color="auto"/>
              <w:right w:val="single" w:sz="4" w:space="0" w:color="auto"/>
            </w:tcBorders>
          </w:tcPr>
          <w:p w14:paraId="7E6A8CA0" w14:textId="77777777" w:rsidR="00D255A5" w:rsidRDefault="00D255A5" w:rsidP="00D255A5">
            <w:pPr>
              <w:jc w:val="center"/>
              <w:rPr>
                <w:rFonts w:ascii="Calibri" w:hAnsi="Calibri" w:cs="Calibri"/>
                <w:color w:val="000000"/>
                <w:sz w:val="22"/>
                <w:szCs w:val="22"/>
              </w:rPr>
            </w:pPr>
          </w:p>
        </w:tc>
      </w:tr>
      <w:tr w:rsidR="00D255A5" w14:paraId="2362D844" w14:textId="66E1DA05"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63A3104D"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B54D4B"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Wi-Fi i Bluetooth wbudowane,  </w:t>
            </w:r>
          </w:p>
        </w:tc>
        <w:tc>
          <w:tcPr>
            <w:tcW w:w="1525" w:type="dxa"/>
            <w:tcBorders>
              <w:top w:val="single" w:sz="4" w:space="0" w:color="auto"/>
              <w:left w:val="single" w:sz="4" w:space="0" w:color="auto"/>
              <w:bottom w:val="single" w:sz="4" w:space="0" w:color="auto"/>
              <w:right w:val="single" w:sz="4" w:space="0" w:color="auto"/>
            </w:tcBorders>
          </w:tcPr>
          <w:p w14:paraId="55A4EF4C" w14:textId="7E347493"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202CCD45" w14:textId="24135421"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220F6E04"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C5A9B"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Porty: HDMI, USB, RJ45, Audio In/Out, OPS Slot, </w:t>
            </w:r>
            <w:proofErr w:type="spellStart"/>
            <w:r>
              <w:rPr>
                <w:rFonts w:ascii="Calibri" w:hAnsi="Calibri" w:cs="Calibri"/>
                <w:color w:val="000000"/>
                <w:sz w:val="22"/>
                <w:szCs w:val="22"/>
              </w:rPr>
              <w:t>DisplayPort</w:t>
            </w:r>
            <w:proofErr w:type="spellEnd"/>
            <w:r>
              <w:rPr>
                <w:rFonts w:ascii="Calibri" w:hAnsi="Calibri" w:cs="Calibri"/>
                <w:color w:val="000000"/>
                <w:sz w:val="22"/>
                <w:szCs w:val="22"/>
              </w:rPr>
              <w:t>.</w:t>
            </w:r>
          </w:p>
        </w:tc>
        <w:tc>
          <w:tcPr>
            <w:tcW w:w="1525" w:type="dxa"/>
            <w:tcBorders>
              <w:top w:val="single" w:sz="4" w:space="0" w:color="auto"/>
              <w:left w:val="single" w:sz="4" w:space="0" w:color="auto"/>
              <w:bottom w:val="single" w:sz="4" w:space="0" w:color="auto"/>
              <w:right w:val="single" w:sz="4" w:space="0" w:color="auto"/>
            </w:tcBorders>
          </w:tcPr>
          <w:p w14:paraId="5FC77F21" w14:textId="3D6936EB"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17A290A2" w14:textId="6DA7384B"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460B49C7"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A224C"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6. Audio:  </w:t>
            </w:r>
          </w:p>
        </w:tc>
        <w:tc>
          <w:tcPr>
            <w:tcW w:w="1525" w:type="dxa"/>
            <w:tcBorders>
              <w:top w:val="single" w:sz="4" w:space="0" w:color="auto"/>
              <w:left w:val="single" w:sz="4" w:space="0" w:color="auto"/>
              <w:bottom w:val="single" w:sz="4" w:space="0" w:color="auto"/>
              <w:right w:val="single" w:sz="4" w:space="0" w:color="auto"/>
            </w:tcBorders>
          </w:tcPr>
          <w:p w14:paraId="14313DB0" w14:textId="77777777" w:rsidR="00D255A5" w:rsidRDefault="00D255A5" w:rsidP="00D255A5">
            <w:pPr>
              <w:jc w:val="center"/>
              <w:rPr>
                <w:rFonts w:ascii="Calibri" w:hAnsi="Calibri" w:cs="Calibri"/>
                <w:color w:val="000000"/>
                <w:sz w:val="22"/>
                <w:szCs w:val="22"/>
              </w:rPr>
            </w:pPr>
          </w:p>
        </w:tc>
      </w:tr>
      <w:tr w:rsidR="00D255A5" w14:paraId="5E548665" w14:textId="5C58DFAB"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52935438"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2B91D"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Wbudowane głośniki stereo o mocy 2 × 20 W,  </w:t>
            </w:r>
          </w:p>
        </w:tc>
        <w:tc>
          <w:tcPr>
            <w:tcW w:w="1525" w:type="dxa"/>
            <w:tcBorders>
              <w:top w:val="single" w:sz="4" w:space="0" w:color="auto"/>
              <w:left w:val="single" w:sz="4" w:space="0" w:color="auto"/>
              <w:bottom w:val="single" w:sz="4" w:space="0" w:color="auto"/>
              <w:right w:val="single" w:sz="4" w:space="0" w:color="auto"/>
            </w:tcBorders>
          </w:tcPr>
          <w:p w14:paraId="7FFA3BD6" w14:textId="634A91B4"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16665E50" w14:textId="2D7D5BB0"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6BB4AA14"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DB5DC"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Możliwość podłączenia zewnętrznego systemu audio.</w:t>
            </w:r>
          </w:p>
        </w:tc>
        <w:tc>
          <w:tcPr>
            <w:tcW w:w="1525" w:type="dxa"/>
            <w:tcBorders>
              <w:top w:val="single" w:sz="4" w:space="0" w:color="auto"/>
              <w:left w:val="single" w:sz="4" w:space="0" w:color="auto"/>
              <w:bottom w:val="single" w:sz="4" w:space="0" w:color="auto"/>
              <w:right w:val="single" w:sz="4" w:space="0" w:color="auto"/>
            </w:tcBorders>
          </w:tcPr>
          <w:p w14:paraId="67FB42A5" w14:textId="3EC49582"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3B3CFB22" w14:textId="479DFE37"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11348E8D"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4D5EDD"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7. Akcesoria w zestawie:  </w:t>
            </w:r>
          </w:p>
        </w:tc>
        <w:tc>
          <w:tcPr>
            <w:tcW w:w="1525" w:type="dxa"/>
            <w:tcBorders>
              <w:top w:val="single" w:sz="4" w:space="0" w:color="auto"/>
              <w:left w:val="single" w:sz="4" w:space="0" w:color="auto"/>
              <w:bottom w:val="single" w:sz="4" w:space="0" w:color="auto"/>
              <w:right w:val="single" w:sz="4" w:space="0" w:color="auto"/>
            </w:tcBorders>
          </w:tcPr>
          <w:p w14:paraId="29C6A77F" w14:textId="77777777" w:rsidR="00D255A5" w:rsidRDefault="00D255A5" w:rsidP="00D255A5">
            <w:pPr>
              <w:jc w:val="center"/>
              <w:rPr>
                <w:rFonts w:ascii="Calibri" w:hAnsi="Calibri" w:cs="Calibri"/>
                <w:color w:val="000000"/>
                <w:sz w:val="22"/>
                <w:szCs w:val="22"/>
              </w:rPr>
            </w:pPr>
          </w:p>
        </w:tc>
      </w:tr>
      <w:tr w:rsidR="00D255A5" w14:paraId="0E118389" w14:textId="7478F6F8"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2D7B1FB2"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7BA90F"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Mobilny statyw jezdny na kółkach (z blokadą),</w:t>
            </w:r>
          </w:p>
        </w:tc>
        <w:tc>
          <w:tcPr>
            <w:tcW w:w="1525" w:type="dxa"/>
            <w:tcBorders>
              <w:top w:val="single" w:sz="4" w:space="0" w:color="auto"/>
              <w:left w:val="single" w:sz="4" w:space="0" w:color="auto"/>
              <w:bottom w:val="single" w:sz="4" w:space="0" w:color="auto"/>
              <w:right w:val="single" w:sz="4" w:space="0" w:color="auto"/>
            </w:tcBorders>
          </w:tcPr>
          <w:p w14:paraId="3C243606" w14:textId="22DFA9E0"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3D0A713D" w14:textId="35396A6B"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50EFE580"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444B53"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Pilot, pióra do pisania, zestaw montażowy, kable zasilające i sygnałowe.</w:t>
            </w:r>
          </w:p>
        </w:tc>
        <w:tc>
          <w:tcPr>
            <w:tcW w:w="1525" w:type="dxa"/>
            <w:tcBorders>
              <w:top w:val="single" w:sz="4" w:space="0" w:color="auto"/>
              <w:left w:val="single" w:sz="4" w:space="0" w:color="auto"/>
              <w:bottom w:val="single" w:sz="4" w:space="0" w:color="auto"/>
              <w:right w:val="single" w:sz="4" w:space="0" w:color="auto"/>
            </w:tcBorders>
          </w:tcPr>
          <w:p w14:paraId="38994ED3" w14:textId="7984BD6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5C6CD829" w14:textId="2FCE9CF7"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6CA1A817"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BA76D1"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8. Wymiary i montaż:  </w:t>
            </w:r>
          </w:p>
        </w:tc>
        <w:tc>
          <w:tcPr>
            <w:tcW w:w="1525" w:type="dxa"/>
            <w:tcBorders>
              <w:top w:val="single" w:sz="4" w:space="0" w:color="auto"/>
              <w:left w:val="single" w:sz="4" w:space="0" w:color="auto"/>
              <w:bottom w:val="single" w:sz="4" w:space="0" w:color="auto"/>
              <w:right w:val="single" w:sz="4" w:space="0" w:color="auto"/>
            </w:tcBorders>
          </w:tcPr>
          <w:p w14:paraId="16B00E3D" w14:textId="77777777" w:rsidR="00D255A5" w:rsidRDefault="00D255A5" w:rsidP="00D255A5">
            <w:pPr>
              <w:jc w:val="center"/>
              <w:rPr>
                <w:rFonts w:ascii="Calibri" w:hAnsi="Calibri" w:cs="Calibri"/>
                <w:color w:val="000000"/>
                <w:sz w:val="22"/>
                <w:szCs w:val="22"/>
              </w:rPr>
            </w:pPr>
          </w:p>
        </w:tc>
      </w:tr>
      <w:tr w:rsidR="00D255A5" w14:paraId="09242633" w14:textId="54F1CB92" w:rsidTr="00D255A5">
        <w:trPr>
          <w:trHeight w:val="310"/>
        </w:trPr>
        <w:tc>
          <w:tcPr>
            <w:tcW w:w="1896" w:type="dxa"/>
            <w:vMerge/>
            <w:tcBorders>
              <w:top w:val="nil"/>
              <w:left w:val="single" w:sz="8" w:space="0" w:color="auto"/>
              <w:bottom w:val="single" w:sz="8" w:space="0" w:color="000000"/>
              <w:right w:val="single" w:sz="4" w:space="0" w:color="auto"/>
            </w:tcBorders>
            <w:vAlign w:val="center"/>
            <w:hideMark/>
          </w:tcPr>
          <w:p w14:paraId="56AD8B7D"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CD1825"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Kompatybilność z mocowaniami VESA,  </w:t>
            </w:r>
          </w:p>
        </w:tc>
        <w:tc>
          <w:tcPr>
            <w:tcW w:w="1525" w:type="dxa"/>
            <w:tcBorders>
              <w:top w:val="single" w:sz="4" w:space="0" w:color="auto"/>
              <w:left w:val="single" w:sz="4" w:space="0" w:color="auto"/>
              <w:bottom w:val="single" w:sz="4" w:space="0" w:color="auto"/>
              <w:right w:val="single" w:sz="4" w:space="0" w:color="auto"/>
            </w:tcBorders>
          </w:tcPr>
          <w:p w14:paraId="6E8F00DD" w14:textId="501FCE7E"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r w:rsidR="00D255A5" w14:paraId="45935623" w14:textId="487E5A24" w:rsidTr="00D255A5">
        <w:trPr>
          <w:trHeight w:val="590"/>
        </w:trPr>
        <w:tc>
          <w:tcPr>
            <w:tcW w:w="1896" w:type="dxa"/>
            <w:vMerge/>
            <w:tcBorders>
              <w:top w:val="nil"/>
              <w:left w:val="single" w:sz="8" w:space="0" w:color="auto"/>
              <w:bottom w:val="single" w:sz="8" w:space="0" w:color="000000"/>
              <w:right w:val="single" w:sz="4" w:space="0" w:color="auto"/>
            </w:tcBorders>
            <w:vAlign w:val="center"/>
            <w:hideMark/>
          </w:tcPr>
          <w:p w14:paraId="4ADA3570" w14:textId="77777777" w:rsidR="00D255A5" w:rsidRDefault="00D255A5" w:rsidP="00D255A5">
            <w:pPr>
              <w:rPr>
                <w:rFonts w:ascii="Calibri" w:hAnsi="Calibri" w:cs="Calibri"/>
                <w:color w:val="000000"/>
                <w:sz w:val="22"/>
                <w:szCs w:val="22"/>
              </w:rPr>
            </w:pPr>
          </w:p>
        </w:tc>
        <w:tc>
          <w:tcPr>
            <w:tcW w:w="105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40EB65" w14:textId="77777777"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 xml:space="preserve">   - Stabilna konstrukcja statywu umożliwiająca bezpieczne przemieszczanie monitora</w:t>
            </w:r>
          </w:p>
        </w:tc>
        <w:tc>
          <w:tcPr>
            <w:tcW w:w="1525" w:type="dxa"/>
            <w:tcBorders>
              <w:top w:val="single" w:sz="4" w:space="0" w:color="auto"/>
              <w:left w:val="single" w:sz="4" w:space="0" w:color="auto"/>
              <w:bottom w:val="single" w:sz="4" w:space="0" w:color="auto"/>
              <w:right w:val="single" w:sz="4" w:space="0" w:color="auto"/>
            </w:tcBorders>
          </w:tcPr>
          <w:p w14:paraId="33D7FBF4" w14:textId="6F41A95D" w:rsidR="00D255A5" w:rsidRDefault="00D255A5" w:rsidP="00D255A5">
            <w:pPr>
              <w:jc w:val="center"/>
              <w:rPr>
                <w:rFonts w:ascii="Calibri" w:hAnsi="Calibri" w:cs="Calibri"/>
                <w:color w:val="000000"/>
                <w:sz w:val="22"/>
                <w:szCs w:val="22"/>
              </w:rPr>
            </w:pPr>
            <w:r>
              <w:rPr>
                <w:rFonts w:ascii="Calibri" w:hAnsi="Calibri" w:cs="Calibri"/>
                <w:color w:val="000000"/>
                <w:sz w:val="22"/>
                <w:szCs w:val="22"/>
              </w:rPr>
              <w:t>TAK/NIE</w:t>
            </w:r>
          </w:p>
        </w:tc>
      </w:tr>
    </w:tbl>
    <w:p w14:paraId="6D4D715E" w14:textId="77777777" w:rsidR="0018166F" w:rsidRDefault="0018166F" w:rsidP="0018166F">
      <w:pPr>
        <w:jc w:val="both"/>
        <w:rPr>
          <w:rFonts w:ascii="Calibri" w:hAnsi="Calibri" w:cs="Calibri"/>
          <w:b/>
          <w:bCs/>
          <w:sz w:val="20"/>
          <w:szCs w:val="20"/>
        </w:rPr>
      </w:pPr>
    </w:p>
    <w:p w14:paraId="4F030C1F" w14:textId="77777777" w:rsidR="0018166F" w:rsidRDefault="0018166F" w:rsidP="0018166F">
      <w:pPr>
        <w:jc w:val="both"/>
        <w:rPr>
          <w:rFonts w:ascii="Calibri" w:hAnsi="Calibri" w:cs="Calibri"/>
          <w:b/>
          <w:bCs/>
          <w:sz w:val="20"/>
          <w:szCs w:val="20"/>
        </w:rPr>
      </w:pPr>
    </w:p>
    <w:p w14:paraId="42F4ED89" w14:textId="3FA4A6C0" w:rsidR="0018166F" w:rsidRPr="002C438B" w:rsidRDefault="0018166F" w:rsidP="002C438B">
      <w:pPr>
        <w:pStyle w:val="Akapitzlist"/>
        <w:numPr>
          <w:ilvl w:val="0"/>
          <w:numId w:val="1"/>
        </w:numPr>
        <w:spacing w:after="160" w:line="259" w:lineRule="auto"/>
        <w:jc w:val="both"/>
        <w:rPr>
          <w:rFonts w:ascii="Calibri" w:hAnsi="Calibri" w:cs="Calibri"/>
          <w:b/>
          <w:bCs/>
          <w:sz w:val="20"/>
          <w:szCs w:val="20"/>
        </w:rPr>
      </w:pPr>
      <w:r w:rsidRPr="002C438B">
        <w:rPr>
          <w:rFonts w:ascii="Calibri" w:hAnsi="Calibri" w:cs="Calibri"/>
          <w:b/>
          <w:bCs/>
          <w:sz w:val="20"/>
          <w:szCs w:val="20"/>
        </w:rPr>
        <w:t>Termin Dostawy</w:t>
      </w:r>
    </w:p>
    <w:p w14:paraId="4949664E" w14:textId="77777777" w:rsidR="0018166F" w:rsidRPr="008946E5" w:rsidRDefault="0018166F" w:rsidP="0018166F">
      <w:pPr>
        <w:pStyle w:val="Akapitzlist"/>
        <w:ind w:left="1080"/>
        <w:jc w:val="both"/>
        <w:rPr>
          <w:rFonts w:ascii="Calibri" w:hAnsi="Calibri" w:cs="Calibri"/>
          <w:b/>
          <w:bCs/>
          <w:sz w:val="20"/>
          <w:szCs w:val="20"/>
        </w:rPr>
      </w:pPr>
    </w:p>
    <w:tbl>
      <w:tblPr>
        <w:tblStyle w:val="Tabela-Siatka"/>
        <w:tblW w:w="0" w:type="auto"/>
        <w:tblLook w:val="04A0" w:firstRow="1" w:lastRow="0" w:firstColumn="1" w:lastColumn="0" w:noHBand="0" w:noVBand="1"/>
      </w:tblPr>
      <w:tblGrid>
        <w:gridCol w:w="4928"/>
        <w:gridCol w:w="3118"/>
      </w:tblGrid>
      <w:tr w:rsidR="0018166F" w:rsidRPr="005D3240" w14:paraId="0D3199B3" w14:textId="77777777" w:rsidTr="00E72494">
        <w:trPr>
          <w:trHeight w:val="470"/>
        </w:trPr>
        <w:tc>
          <w:tcPr>
            <w:tcW w:w="4928" w:type="dxa"/>
            <w:vAlign w:val="center"/>
          </w:tcPr>
          <w:p w14:paraId="1FE68765" w14:textId="77777777" w:rsidR="0018166F" w:rsidRPr="005D3240" w:rsidRDefault="0018166F" w:rsidP="00E72494">
            <w:pPr>
              <w:rPr>
                <w:rFonts w:asciiTheme="minorHAnsi" w:hAnsiTheme="minorHAnsi" w:cstheme="minorHAnsi"/>
              </w:rPr>
            </w:pPr>
            <w:r w:rsidRPr="005D3240">
              <w:rPr>
                <w:rFonts w:asciiTheme="minorHAnsi" w:hAnsiTheme="minorHAnsi" w:cstheme="minorHAnsi"/>
              </w:rPr>
              <w:t>Deklarowany czas dostawy:</w:t>
            </w:r>
          </w:p>
        </w:tc>
        <w:tc>
          <w:tcPr>
            <w:tcW w:w="3118" w:type="dxa"/>
            <w:vAlign w:val="center"/>
          </w:tcPr>
          <w:p w14:paraId="69E4E4FC" w14:textId="77777777" w:rsidR="0018166F" w:rsidRPr="005D3240" w:rsidRDefault="0018166F" w:rsidP="00E72494">
            <w:pPr>
              <w:rPr>
                <w:rFonts w:asciiTheme="minorHAnsi" w:hAnsiTheme="minorHAnsi" w:cstheme="minorHAnsi"/>
              </w:rPr>
            </w:pPr>
            <w:r w:rsidRPr="005D3240">
              <w:rPr>
                <w:rFonts w:asciiTheme="minorHAnsi" w:hAnsiTheme="minorHAnsi" w:cstheme="minorHAnsi"/>
              </w:rPr>
              <w:t>…………………………..  dni</w:t>
            </w:r>
          </w:p>
        </w:tc>
      </w:tr>
    </w:tbl>
    <w:p w14:paraId="3FB3579F" w14:textId="77777777" w:rsidR="0018166F" w:rsidRPr="00AB45B1" w:rsidRDefault="0018166F" w:rsidP="0018166F">
      <w:pPr>
        <w:jc w:val="both"/>
        <w:rPr>
          <w:rFonts w:ascii="Calibri" w:hAnsi="Calibri" w:cs="Calibri"/>
          <w:sz w:val="20"/>
          <w:szCs w:val="20"/>
        </w:rPr>
      </w:pPr>
    </w:p>
    <w:p w14:paraId="5E35520A" w14:textId="77777777" w:rsidR="0018166F" w:rsidRPr="00AB45B1" w:rsidRDefault="0018166F" w:rsidP="0018166F">
      <w:pPr>
        <w:jc w:val="both"/>
        <w:rPr>
          <w:rFonts w:ascii="Calibri" w:hAnsi="Calibri" w:cs="Calibri"/>
          <w:sz w:val="20"/>
          <w:szCs w:val="20"/>
        </w:rPr>
      </w:pPr>
      <w:r w:rsidRPr="00AB45B1">
        <w:rPr>
          <w:rFonts w:ascii="Calibri" w:hAnsi="Calibri" w:cs="Calibri"/>
          <w:sz w:val="20"/>
          <w:szCs w:val="20"/>
        </w:rPr>
        <w:t xml:space="preserve">1. Oświadczam, że zapoznałem się i bezwarunkowo akceptuję treść Zapytania Ofertowego, Opisu przedmiotu zamówienia stanowiącego załącznik nr 1 do Zapytania oraz treść pozostałych załączników i nie wnoszę do nich zastrzeżeń. Przyjmuję warunki określone w tychże dokumentach. Przedmiotowe zamówienie zrealizuję zgodnie z opisem i w sposób w nich określony.  </w:t>
      </w:r>
    </w:p>
    <w:p w14:paraId="3E993D53" w14:textId="77777777" w:rsidR="0018166F" w:rsidRPr="00AB45B1" w:rsidRDefault="0018166F" w:rsidP="0018166F">
      <w:pPr>
        <w:jc w:val="both"/>
        <w:rPr>
          <w:rFonts w:ascii="Calibri" w:hAnsi="Calibri" w:cs="Calibri"/>
          <w:sz w:val="20"/>
          <w:szCs w:val="20"/>
        </w:rPr>
      </w:pPr>
      <w:r w:rsidRPr="00AB45B1">
        <w:rPr>
          <w:rFonts w:ascii="Calibri" w:hAnsi="Calibri" w:cs="Calibri"/>
          <w:sz w:val="20"/>
          <w:szCs w:val="20"/>
        </w:rPr>
        <w:t>2. Oświadczam, że w cenie oferty zostały uwzględnione wszystkie koszty wykonania przedmiotu zamówienia.</w:t>
      </w:r>
    </w:p>
    <w:p w14:paraId="17D25E04" w14:textId="77777777" w:rsidR="0018166F" w:rsidRPr="00AB45B1" w:rsidRDefault="0018166F" w:rsidP="0018166F">
      <w:pPr>
        <w:jc w:val="both"/>
        <w:rPr>
          <w:rFonts w:ascii="Calibri" w:hAnsi="Calibri" w:cs="Calibri"/>
          <w:sz w:val="20"/>
          <w:szCs w:val="20"/>
        </w:rPr>
      </w:pPr>
      <w:r w:rsidRPr="00AB45B1">
        <w:rPr>
          <w:rFonts w:ascii="Calibri" w:hAnsi="Calibri" w:cs="Calibri"/>
          <w:sz w:val="20"/>
          <w:szCs w:val="20"/>
        </w:rPr>
        <w:t>3. Oświadczam, że zamówienie zostanie wykonane w terminie określonym w treści Zapytania Ofertowego.</w:t>
      </w:r>
    </w:p>
    <w:p w14:paraId="7C6D7027" w14:textId="77777777" w:rsidR="0018166F" w:rsidRPr="00AB45B1" w:rsidRDefault="0018166F" w:rsidP="0018166F">
      <w:pPr>
        <w:jc w:val="both"/>
        <w:rPr>
          <w:rFonts w:ascii="Calibri" w:hAnsi="Calibri" w:cs="Calibri"/>
          <w:sz w:val="20"/>
          <w:szCs w:val="20"/>
        </w:rPr>
      </w:pPr>
      <w:r w:rsidRPr="00AB45B1">
        <w:rPr>
          <w:rFonts w:ascii="Calibri" w:hAnsi="Calibri" w:cs="Calibri"/>
          <w:sz w:val="20"/>
          <w:szCs w:val="20"/>
        </w:rPr>
        <w:t xml:space="preserve">4. Oświadczam, że związanie ofertą wynosi 60 dni od daty upływu terminu składania ofert. </w:t>
      </w:r>
    </w:p>
    <w:p w14:paraId="0D748AEC" w14:textId="77777777" w:rsidR="0018166F" w:rsidRPr="00AB45B1" w:rsidRDefault="0018166F" w:rsidP="0018166F">
      <w:pPr>
        <w:jc w:val="both"/>
        <w:rPr>
          <w:rFonts w:ascii="Calibri" w:hAnsi="Calibri" w:cs="Calibri"/>
          <w:sz w:val="20"/>
          <w:szCs w:val="20"/>
        </w:rPr>
      </w:pPr>
      <w:r w:rsidRPr="00AB45B1">
        <w:rPr>
          <w:rFonts w:ascii="Calibri" w:hAnsi="Calibri" w:cs="Calibri"/>
          <w:sz w:val="20"/>
          <w:szCs w:val="20"/>
        </w:rPr>
        <w:t>6. Oświadczam, iż posiadam uprawnienia do wykonywania określonej działalności lub czynności będącej przedmiotem zamówienia zgodne z obowiązującymi przepisami.</w:t>
      </w:r>
    </w:p>
    <w:p w14:paraId="4B0231DC" w14:textId="77777777" w:rsidR="0018166F" w:rsidRPr="00AB45B1" w:rsidRDefault="0018166F" w:rsidP="0018166F">
      <w:pPr>
        <w:rPr>
          <w:rFonts w:ascii="Calibri" w:hAnsi="Calibri" w:cs="Calibri"/>
          <w:sz w:val="20"/>
          <w:szCs w:val="20"/>
        </w:rPr>
      </w:pPr>
      <w:r w:rsidRPr="00AB45B1">
        <w:rPr>
          <w:rFonts w:ascii="Calibri" w:hAnsi="Calibri" w:cs="Calibri"/>
          <w:sz w:val="20"/>
          <w:szCs w:val="20"/>
        </w:rPr>
        <w:t>7. Oświadczam, że jestem w sytuacji ekonomicznej zapewniającej wykonanie zamówienia oraz posiadam odpowiedni potencjał techniczny do wykonania przedmiotu zamówienia.</w:t>
      </w:r>
    </w:p>
    <w:p w14:paraId="2E3FB29E" w14:textId="77777777" w:rsidR="0018166F" w:rsidRPr="00AB45B1" w:rsidRDefault="0018166F" w:rsidP="0018166F">
      <w:pPr>
        <w:rPr>
          <w:rFonts w:ascii="Calibri" w:hAnsi="Calibri" w:cs="Calibri"/>
          <w:sz w:val="20"/>
          <w:szCs w:val="20"/>
        </w:rPr>
      </w:pPr>
      <w:r w:rsidRPr="00AB45B1">
        <w:rPr>
          <w:rFonts w:ascii="Calibri" w:hAnsi="Calibri" w:cs="Calibri"/>
          <w:sz w:val="20"/>
          <w:szCs w:val="20"/>
        </w:rPr>
        <w:t>8. Świadomy odpowiedzialności za składanie fałszywych oświadczeń, informuję, iż dane zawarte w ofercie i załącznikach są zgodne z prawdą.</w:t>
      </w:r>
    </w:p>
    <w:p w14:paraId="075EC802" w14:textId="77777777" w:rsidR="0018166F" w:rsidRPr="00AB45B1" w:rsidRDefault="0018166F" w:rsidP="0018166F">
      <w:pPr>
        <w:rPr>
          <w:rFonts w:ascii="Calibri" w:hAnsi="Calibri" w:cs="Calibri"/>
          <w:sz w:val="20"/>
          <w:szCs w:val="20"/>
        </w:rPr>
      </w:pPr>
    </w:p>
    <w:p w14:paraId="5A2BB324" w14:textId="77777777" w:rsidR="0018166F" w:rsidRPr="00AB45B1" w:rsidRDefault="0018166F" w:rsidP="0018166F">
      <w:pPr>
        <w:rPr>
          <w:rFonts w:ascii="Calibri" w:hAnsi="Calibri" w:cs="Calibri"/>
          <w:sz w:val="20"/>
          <w:szCs w:val="20"/>
        </w:rPr>
      </w:pPr>
    </w:p>
    <w:p w14:paraId="598451AE" w14:textId="77777777" w:rsidR="0018166F" w:rsidRPr="00AB45B1" w:rsidRDefault="0018166F" w:rsidP="0018166F">
      <w:pPr>
        <w:jc w:val="right"/>
        <w:rPr>
          <w:rFonts w:ascii="Calibri" w:hAnsi="Calibri" w:cs="Calibri"/>
          <w:sz w:val="18"/>
          <w:szCs w:val="18"/>
        </w:rPr>
      </w:pPr>
      <w:r w:rsidRPr="00AB45B1">
        <w:rPr>
          <w:rFonts w:ascii="Calibri" w:hAnsi="Calibri" w:cs="Calibri"/>
          <w:sz w:val="18"/>
          <w:szCs w:val="18"/>
        </w:rPr>
        <w:t xml:space="preserve">Oferent: </w:t>
      </w:r>
    </w:p>
    <w:p w14:paraId="443E65BD" w14:textId="77777777" w:rsidR="0018166F" w:rsidRPr="00AB45B1" w:rsidRDefault="0018166F" w:rsidP="0018166F">
      <w:pPr>
        <w:jc w:val="right"/>
        <w:rPr>
          <w:rFonts w:ascii="Calibri" w:hAnsi="Calibri" w:cs="Calibri"/>
          <w:sz w:val="18"/>
          <w:szCs w:val="18"/>
          <w:lang w:val="pl"/>
        </w:rPr>
      </w:pPr>
      <w:r w:rsidRPr="00AB45B1">
        <w:rPr>
          <w:rFonts w:ascii="Calibri" w:hAnsi="Calibri" w:cs="Calibri"/>
          <w:sz w:val="18"/>
          <w:szCs w:val="18"/>
          <w:lang w:val="pl"/>
        </w:rPr>
        <w:t xml:space="preserve">................................................................    </w:t>
      </w:r>
      <w:r w:rsidRPr="00AB45B1">
        <w:rPr>
          <w:rFonts w:ascii="Calibri" w:hAnsi="Calibri" w:cs="Calibri"/>
          <w:sz w:val="18"/>
          <w:szCs w:val="18"/>
          <w:lang w:val="pl"/>
        </w:rPr>
        <w:br/>
      </w:r>
      <w:r w:rsidRPr="00AB45B1">
        <w:rPr>
          <w:rFonts w:ascii="Calibri" w:hAnsi="Calibri" w:cs="Calibri"/>
          <w:i/>
          <w:sz w:val="18"/>
          <w:szCs w:val="18"/>
          <w:lang w:val="pl"/>
        </w:rPr>
        <w:t xml:space="preserve"> (miejscowość i data)                                                          </w:t>
      </w:r>
    </w:p>
    <w:p w14:paraId="28D1E239" w14:textId="77777777" w:rsidR="0018166F" w:rsidRDefault="0018166F" w:rsidP="0018166F">
      <w:pPr>
        <w:jc w:val="right"/>
        <w:rPr>
          <w:rFonts w:ascii="Calibri" w:hAnsi="Calibri" w:cs="Calibri"/>
          <w:i/>
          <w:sz w:val="18"/>
          <w:szCs w:val="18"/>
          <w:lang w:val="pl"/>
        </w:rPr>
      </w:pPr>
      <w:r w:rsidRPr="00AB45B1">
        <w:rPr>
          <w:rFonts w:ascii="Calibri" w:hAnsi="Calibri" w:cs="Calibri"/>
          <w:i/>
          <w:sz w:val="18"/>
          <w:szCs w:val="18"/>
          <w:lang w:val="pl"/>
        </w:rPr>
        <w:br/>
      </w:r>
    </w:p>
    <w:p w14:paraId="16E06107" w14:textId="77777777" w:rsidR="0018166F" w:rsidRPr="00AB45B1" w:rsidRDefault="0018166F" w:rsidP="0018166F">
      <w:pPr>
        <w:jc w:val="right"/>
        <w:rPr>
          <w:rFonts w:ascii="Calibri" w:hAnsi="Calibri" w:cs="Calibri"/>
          <w:i/>
          <w:sz w:val="20"/>
          <w:szCs w:val="20"/>
          <w:lang w:val="pl"/>
        </w:rPr>
      </w:pPr>
      <w:r w:rsidRPr="00AB45B1">
        <w:rPr>
          <w:rFonts w:ascii="Calibri" w:hAnsi="Calibri" w:cs="Calibri"/>
          <w:i/>
          <w:sz w:val="18"/>
          <w:szCs w:val="18"/>
          <w:lang w:val="pl"/>
        </w:rPr>
        <w:t>.................................................................................................................</w:t>
      </w:r>
      <w:r w:rsidRPr="00AB45B1">
        <w:rPr>
          <w:rFonts w:ascii="Calibri" w:hAnsi="Calibri" w:cs="Calibri"/>
          <w:i/>
          <w:sz w:val="18"/>
          <w:szCs w:val="18"/>
          <w:lang w:val="pl"/>
        </w:rPr>
        <w:br/>
        <w:t xml:space="preserve">                                                                                      (</w:t>
      </w:r>
      <w:proofErr w:type="gramStart"/>
      <w:r w:rsidRPr="00AB45B1">
        <w:rPr>
          <w:rFonts w:ascii="Calibri" w:hAnsi="Calibri" w:cs="Calibri"/>
          <w:i/>
          <w:sz w:val="18"/>
          <w:szCs w:val="18"/>
          <w:lang w:val="pl"/>
        </w:rPr>
        <w:t>podpis  osoby</w:t>
      </w:r>
      <w:proofErr w:type="gramEnd"/>
      <w:r w:rsidRPr="00AB45B1">
        <w:rPr>
          <w:rFonts w:ascii="Calibri" w:hAnsi="Calibri" w:cs="Calibri"/>
          <w:i/>
          <w:sz w:val="18"/>
          <w:szCs w:val="18"/>
          <w:lang w:val="pl"/>
        </w:rPr>
        <w:t xml:space="preserve">/osób uprawnionych do reprezentowania Oferenta)                                                                      </w:t>
      </w:r>
      <w:r w:rsidRPr="00AB45B1">
        <w:rPr>
          <w:rFonts w:ascii="Calibri" w:hAnsi="Calibri" w:cs="Calibri"/>
          <w:sz w:val="18"/>
          <w:szCs w:val="18"/>
        </w:rPr>
        <w:tab/>
      </w:r>
    </w:p>
    <w:p w14:paraId="38F7057D" w14:textId="77777777" w:rsidR="0018166F" w:rsidRPr="00AB45B1" w:rsidRDefault="0018166F" w:rsidP="0018166F">
      <w:pPr>
        <w:rPr>
          <w:rFonts w:ascii="Calibri" w:hAnsi="Calibri" w:cs="Calibri"/>
          <w:b/>
          <w:bCs/>
          <w:sz w:val="28"/>
          <w:szCs w:val="28"/>
        </w:rPr>
      </w:pPr>
    </w:p>
    <w:p w14:paraId="779A4BDF" w14:textId="77777777" w:rsidR="0018166F" w:rsidRDefault="0018166F" w:rsidP="0018166F">
      <w:pPr>
        <w:rPr>
          <w:rFonts w:ascii="Carlito" w:hAnsi="Carlito"/>
          <w:b/>
          <w:bCs/>
          <w:sz w:val="28"/>
          <w:szCs w:val="28"/>
        </w:rPr>
      </w:pPr>
    </w:p>
    <w:p w14:paraId="755DA471" w14:textId="4E57A98B" w:rsidR="005045A0" w:rsidRDefault="003060C5">
      <w:r>
        <w:t>Załączniki do formularza ofertowego:</w:t>
      </w:r>
    </w:p>
    <w:p w14:paraId="0CBF3488" w14:textId="77777777" w:rsidR="00B50F93" w:rsidRPr="00B50F93" w:rsidRDefault="00B50F93" w:rsidP="00B50F93">
      <w:pPr>
        <w:pStyle w:val="Akapitzlist"/>
        <w:numPr>
          <w:ilvl w:val="0"/>
          <w:numId w:val="71"/>
        </w:numPr>
      </w:pPr>
      <w:r w:rsidRPr="00B50F93">
        <w:rPr>
          <w:rFonts w:ascii="Carlito" w:hAnsi="Carlito"/>
        </w:rPr>
        <w:t xml:space="preserve">Załącznik nr 3 – Oświadczenie o braku powiązań osobowych i kapitałowych </w:t>
      </w:r>
    </w:p>
    <w:p w14:paraId="1E4EFCB5" w14:textId="77777777" w:rsidR="00B50F93" w:rsidRPr="00B50F93" w:rsidRDefault="00B50F93" w:rsidP="00B50F93">
      <w:pPr>
        <w:pStyle w:val="Akapitzlist"/>
        <w:numPr>
          <w:ilvl w:val="0"/>
          <w:numId w:val="71"/>
        </w:numPr>
        <w:rPr>
          <w:rFonts w:ascii="Carlito" w:hAnsi="Carlito"/>
        </w:rPr>
      </w:pPr>
      <w:r w:rsidRPr="00B50F93">
        <w:rPr>
          <w:rFonts w:ascii="Carlito" w:hAnsi="Carlito"/>
        </w:rPr>
        <w:t>Załącznik nr 4 – Oświadczenie</w:t>
      </w:r>
    </w:p>
    <w:p w14:paraId="5741612D" w14:textId="77777777" w:rsidR="00B50F93" w:rsidRPr="00B50F93" w:rsidRDefault="00B50F93" w:rsidP="00B50F93">
      <w:pPr>
        <w:pStyle w:val="Akapitzlist"/>
        <w:numPr>
          <w:ilvl w:val="0"/>
          <w:numId w:val="71"/>
        </w:numPr>
        <w:rPr>
          <w:rFonts w:ascii="Carlito" w:hAnsi="Carlito"/>
        </w:rPr>
      </w:pPr>
      <w:r w:rsidRPr="00B50F93">
        <w:rPr>
          <w:rFonts w:ascii="Carlito" w:hAnsi="Carlito"/>
        </w:rPr>
        <w:lastRenderedPageBreak/>
        <w:t>Załącznik nr 5 – Wykaz Dostaw</w:t>
      </w:r>
    </w:p>
    <w:p w14:paraId="0239E8BF" w14:textId="77777777" w:rsidR="00B50F93" w:rsidRPr="00B50F93" w:rsidRDefault="00B50F93" w:rsidP="00B50F93">
      <w:pPr>
        <w:pStyle w:val="Akapitzlist"/>
        <w:numPr>
          <w:ilvl w:val="0"/>
          <w:numId w:val="71"/>
        </w:numPr>
        <w:rPr>
          <w:rFonts w:ascii="Carlito" w:hAnsi="Carlito"/>
        </w:rPr>
      </w:pPr>
      <w:r w:rsidRPr="00B50F93">
        <w:rPr>
          <w:rFonts w:ascii="Carlito" w:hAnsi="Carlito"/>
        </w:rPr>
        <w:t>Załącznik nr 6 – Wykaz osób - potencjał kadrowy</w:t>
      </w:r>
    </w:p>
    <w:p w14:paraId="4B1295C3" w14:textId="5D2E87E1" w:rsidR="003060C5" w:rsidRPr="00B50F93" w:rsidRDefault="00B50F93" w:rsidP="00B50F93">
      <w:pPr>
        <w:pStyle w:val="Akapitzlist"/>
        <w:numPr>
          <w:ilvl w:val="0"/>
          <w:numId w:val="71"/>
        </w:numPr>
        <w:rPr>
          <w:rFonts w:ascii="Carlito" w:hAnsi="Carlito"/>
        </w:rPr>
      </w:pPr>
      <w:r w:rsidRPr="00B50F93">
        <w:rPr>
          <w:rFonts w:ascii="Carlito" w:hAnsi="Carlito"/>
        </w:rPr>
        <w:t xml:space="preserve">Załącznik nr 7 – Oświadczenie o braku podstaw do wykluczenia z postępowania </w:t>
      </w:r>
    </w:p>
    <w:sectPr w:rsidR="003060C5" w:rsidRPr="00B50F93" w:rsidSect="003B6476">
      <w:headerReference w:type="default" r:id="rId8"/>
      <w:footerReference w:type="default" r:id="rId9"/>
      <w:pgSz w:w="16838" w:h="11906" w:orient="landscape"/>
      <w:pgMar w:top="2131"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F92D9" w14:textId="77777777" w:rsidR="009D2FAC" w:rsidRDefault="009D2FAC" w:rsidP="003060C5">
      <w:r>
        <w:separator/>
      </w:r>
    </w:p>
  </w:endnote>
  <w:endnote w:type="continuationSeparator" w:id="0">
    <w:p w14:paraId="0BB88EA9" w14:textId="77777777" w:rsidR="009D2FAC" w:rsidRDefault="009D2FAC" w:rsidP="0030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rlito">
    <w:altName w:val="Calibri"/>
    <w:panose1 w:val="020B0604020202020204"/>
    <w:charset w:val="00"/>
    <w:family w:val="swiss"/>
    <w:pitch w:val="variable"/>
  </w:font>
  <w:font w:name="Corbel">
    <w:panose1 w:val="020B0503020204020204"/>
    <w:charset w:val="00"/>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0081" w14:textId="7AA2CB47" w:rsidR="003060C5" w:rsidRDefault="003060C5" w:rsidP="003060C5">
    <w:pPr>
      <w:spacing w:line="276" w:lineRule="auto"/>
      <w:jc w:val="center"/>
      <w:rPr>
        <w:rFonts w:ascii="Palatino Linotype" w:hAnsi="Palatino Linotype" w:cstheme="minorHAnsi"/>
        <w:noProof/>
        <w:sz w:val="20"/>
        <w:szCs w:val="20"/>
      </w:rPr>
    </w:pPr>
    <w:bookmarkStart w:id="0" w:name="_Hlk176764268"/>
    <w:r>
      <w:rPr>
        <w:noProof/>
        <w14:ligatures w14:val="standardContextual"/>
      </w:rPr>
      <w:drawing>
        <wp:anchor distT="0" distB="0" distL="114300" distR="114300" simplePos="0" relativeHeight="251662336" behindDoc="1" locked="0" layoutInCell="1" allowOverlap="1" wp14:anchorId="730FB17B" wp14:editId="196FBA9C">
          <wp:simplePos x="0" y="0"/>
          <wp:positionH relativeFrom="column">
            <wp:posOffset>495976</wp:posOffset>
          </wp:positionH>
          <wp:positionV relativeFrom="paragraph">
            <wp:posOffset>77879</wp:posOffset>
          </wp:positionV>
          <wp:extent cx="2123440" cy="904240"/>
          <wp:effectExtent l="0" t="0" r="0" b="0"/>
          <wp:wrapTight wrapText="bothSides">
            <wp:wrapPolygon edited="0">
              <wp:start x="0" y="0"/>
              <wp:lineTo x="0" y="21236"/>
              <wp:lineTo x="21445" y="21236"/>
              <wp:lineTo x="21445" y="0"/>
              <wp:lineTo x="0" y="0"/>
            </wp:wrapPolygon>
          </wp:wrapTight>
          <wp:docPr id="1127520058"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2131345" name="Obraz 812131345"/>
                  <pic:cNvPicPr/>
                </pic:nvPicPr>
                <pic:blipFill rotWithShape="1">
                  <a:blip r:embed="rId1">
                    <a:extLst>
                      <a:ext uri="{28A0092B-C50C-407E-A947-70E740481C1C}">
                        <a14:useLocalDpi xmlns:a14="http://schemas.microsoft.com/office/drawing/2010/main" val="0"/>
                      </a:ext>
                    </a:extLst>
                  </a:blip>
                  <a:srcRect l="21095" t="39521" r="15370" b="33390"/>
                  <a:stretch/>
                </pic:blipFill>
                <pic:spPr bwMode="auto">
                  <a:xfrm>
                    <a:off x="0" y="0"/>
                    <a:ext cx="2123440" cy="9042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3CDFEDF" w14:textId="3B9ED01A" w:rsidR="003060C5" w:rsidRDefault="003060C5" w:rsidP="003060C5">
    <w:pPr>
      <w:spacing w:line="276" w:lineRule="auto"/>
      <w:jc w:val="center"/>
      <w:rPr>
        <w:rFonts w:ascii="Palatino Linotype" w:hAnsi="Palatino Linotype" w:cstheme="minorHAnsi"/>
        <w:noProof/>
        <w:sz w:val="20"/>
        <w:szCs w:val="20"/>
      </w:rPr>
    </w:pPr>
    <w:r w:rsidRPr="00EC33BB">
      <w:rPr>
        <w:rFonts w:ascii="Palatino Linotype" w:hAnsi="Palatino Linotype" w:cstheme="minorHAnsi"/>
        <w:noProof/>
        <w:sz w:val="20"/>
        <w:szCs w:val="20"/>
      </w:rPr>
      <w:t>Projekt „Akademia Zawodowców”</w:t>
    </w:r>
  </w:p>
  <w:p w14:paraId="50B7780B" w14:textId="77777777" w:rsidR="003060C5" w:rsidRPr="00EC33BB" w:rsidRDefault="003060C5" w:rsidP="003060C5">
    <w:pPr>
      <w:spacing w:line="276" w:lineRule="auto"/>
      <w:jc w:val="center"/>
      <w:rPr>
        <w:rFonts w:ascii="Palatino Linotype" w:hAnsi="Palatino Linotype" w:cstheme="minorHAnsi"/>
        <w:b/>
        <w:sz w:val="20"/>
        <w:szCs w:val="20"/>
      </w:rPr>
    </w:pPr>
    <w:r w:rsidRPr="00EC33BB">
      <w:rPr>
        <w:rFonts w:ascii="Palatino Linotype" w:hAnsi="Palatino Linotype" w:cstheme="minorHAnsi"/>
        <w:b/>
        <w:sz w:val="20"/>
        <w:szCs w:val="20"/>
      </w:rPr>
      <w:t>FEDS.08.03-IZ.00-0005/24</w:t>
    </w:r>
  </w:p>
  <w:bookmarkEnd w:id="0"/>
  <w:p w14:paraId="19B5F801" w14:textId="5F640FD5" w:rsidR="003060C5" w:rsidRPr="003060C5" w:rsidRDefault="003060C5" w:rsidP="003060C5">
    <w:pPr>
      <w:spacing w:line="276" w:lineRule="auto"/>
      <w:jc w:val="center"/>
      <w:rPr>
        <w:rFonts w:ascii="Palatino Linotype" w:hAnsi="Palatino Linotype" w:cstheme="minorHAnsi"/>
        <w:iCs/>
        <w:sz w:val="20"/>
        <w:szCs w:val="20"/>
      </w:rPr>
    </w:pPr>
    <w:r w:rsidRPr="00EC33BB">
      <w:rPr>
        <w:rFonts w:ascii="Palatino Linotype" w:hAnsi="Palatino Linotype"/>
        <w:iCs/>
        <w:noProof/>
        <w:sz w:val="20"/>
        <w:szCs w:val="20"/>
      </w:rPr>
      <w:t>Program Fundusze Europejskie dla Dolnego Śląska 2021 -2027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1B091" w14:textId="77777777" w:rsidR="009D2FAC" w:rsidRDefault="009D2FAC" w:rsidP="003060C5">
      <w:r>
        <w:separator/>
      </w:r>
    </w:p>
  </w:footnote>
  <w:footnote w:type="continuationSeparator" w:id="0">
    <w:p w14:paraId="59DB99EE" w14:textId="77777777" w:rsidR="009D2FAC" w:rsidRDefault="009D2FAC" w:rsidP="00306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F40C1" w14:textId="24FBFC20" w:rsidR="003060C5" w:rsidRDefault="003060C5">
    <w:pPr>
      <w:pStyle w:val="Nagwek"/>
    </w:pPr>
    <w:r>
      <w:rPr>
        <w:noProof/>
      </w:rPr>
      <w:drawing>
        <wp:anchor distT="0" distB="0" distL="114300" distR="114300" simplePos="0" relativeHeight="251659264" behindDoc="0" locked="0" layoutInCell="1" hidden="0" allowOverlap="1" wp14:anchorId="720421F3" wp14:editId="038FD8AA">
          <wp:simplePos x="0" y="0"/>
          <wp:positionH relativeFrom="column">
            <wp:posOffset>-213995</wp:posOffset>
          </wp:positionH>
          <wp:positionV relativeFrom="paragraph">
            <wp:posOffset>-220980</wp:posOffset>
          </wp:positionV>
          <wp:extent cx="9359900" cy="971550"/>
          <wp:effectExtent l="0" t="0" r="0" b="6350"/>
          <wp:wrapSquare wrapText="bothSides" distT="0" distB="0" distL="114300" distR="114300"/>
          <wp:docPr id="204151161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9359900" cy="97155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460458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CD99E65"/>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987F0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C5C42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3A3229F"/>
    <w:multiLevelType w:val="hybridMultilevel"/>
    <w:tmpl w:val="3E2C8294"/>
    <w:lvl w:ilvl="0" w:tplc="B852BCB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5746C90"/>
    <w:multiLevelType w:val="hybridMultilevel"/>
    <w:tmpl w:val="6C92A2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5C63025"/>
    <w:multiLevelType w:val="hybridMultilevel"/>
    <w:tmpl w:val="A5B81292"/>
    <w:lvl w:ilvl="0" w:tplc="C22CAC1C">
      <w:start w:val="1"/>
      <w:numFmt w:val="decimal"/>
      <w:lvlText w:val="%1."/>
      <w:lvlJc w:val="left"/>
      <w:pPr>
        <w:ind w:left="786" w:hanging="360"/>
      </w:pPr>
      <w:rPr>
        <w:rFonts w:hint="default"/>
        <w:b w:val="0"/>
        <w:b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655F22"/>
    <w:multiLevelType w:val="hybridMultilevel"/>
    <w:tmpl w:val="F4F05B94"/>
    <w:lvl w:ilvl="0" w:tplc="92B6BD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78408C9"/>
    <w:multiLevelType w:val="hybridMultilevel"/>
    <w:tmpl w:val="F4F05B9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A81E810"/>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EEC15E8"/>
    <w:multiLevelType w:val="hybridMultilevel"/>
    <w:tmpl w:val="110EC9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1964DFC"/>
    <w:multiLevelType w:val="hybridMultilevel"/>
    <w:tmpl w:val="6C464A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1E66202"/>
    <w:multiLevelType w:val="hybridMultilevel"/>
    <w:tmpl w:val="721C34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3420653"/>
    <w:multiLevelType w:val="hybridMultilevel"/>
    <w:tmpl w:val="C6FE8D40"/>
    <w:lvl w:ilvl="0" w:tplc="C7FCCB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57E95C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8BE5D88"/>
    <w:multiLevelType w:val="hybridMultilevel"/>
    <w:tmpl w:val="4CA609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8C73AE6"/>
    <w:multiLevelType w:val="hybridMultilevel"/>
    <w:tmpl w:val="B07AEAE6"/>
    <w:lvl w:ilvl="0" w:tplc="DC58D59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E377F3"/>
    <w:multiLevelType w:val="hybridMultilevel"/>
    <w:tmpl w:val="E7F421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9EE77E2"/>
    <w:multiLevelType w:val="hybridMultilevel"/>
    <w:tmpl w:val="AD08B48A"/>
    <w:lvl w:ilvl="0" w:tplc="98EE882E">
      <w:start w:val="1"/>
      <w:numFmt w:val="decimal"/>
      <w:lvlText w:val="%1."/>
      <w:lvlJc w:val="left"/>
      <w:pPr>
        <w:ind w:left="720" w:hanging="360"/>
      </w:pPr>
      <w:rPr>
        <w:rFonts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A8341D9"/>
    <w:multiLevelType w:val="hybridMultilevel"/>
    <w:tmpl w:val="C98810DC"/>
    <w:lvl w:ilvl="0" w:tplc="EB5479EC">
      <w:start w:val="1"/>
      <w:numFmt w:val="decimal"/>
      <w:lvlText w:val="%1."/>
      <w:lvlJc w:val="left"/>
      <w:pPr>
        <w:ind w:left="499" w:hanging="284"/>
      </w:pPr>
      <w:rPr>
        <w:rFonts w:ascii="Carlito" w:eastAsia="Carlito" w:hAnsi="Carlito" w:cs="Carlito" w:hint="default"/>
        <w:w w:val="100"/>
        <w:sz w:val="22"/>
        <w:szCs w:val="22"/>
        <w:lang w:val="pl-PL" w:eastAsia="en-US" w:bidi="ar-SA"/>
      </w:rPr>
    </w:lvl>
    <w:lvl w:ilvl="1" w:tplc="E14CB4AE">
      <w:start w:val="1"/>
      <w:numFmt w:val="bullet"/>
      <w:lvlText w:val=""/>
      <w:lvlJc w:val="left"/>
      <w:pPr>
        <w:ind w:left="1390" w:hanging="284"/>
      </w:pPr>
      <w:rPr>
        <w:rFonts w:ascii="Symbol" w:hAnsi="Symbol" w:hint="default"/>
        <w:lang w:val="pl-PL" w:eastAsia="en-US" w:bidi="ar-SA"/>
      </w:rPr>
    </w:lvl>
    <w:lvl w:ilvl="2" w:tplc="2BE2CF5A">
      <w:numFmt w:val="bullet"/>
      <w:lvlText w:val="•"/>
      <w:lvlJc w:val="left"/>
      <w:pPr>
        <w:ind w:left="2281" w:hanging="284"/>
      </w:pPr>
      <w:rPr>
        <w:lang w:val="pl-PL" w:eastAsia="en-US" w:bidi="ar-SA"/>
      </w:rPr>
    </w:lvl>
    <w:lvl w:ilvl="3" w:tplc="40208A32">
      <w:numFmt w:val="bullet"/>
      <w:lvlText w:val="•"/>
      <w:lvlJc w:val="left"/>
      <w:pPr>
        <w:ind w:left="3171" w:hanging="284"/>
      </w:pPr>
      <w:rPr>
        <w:lang w:val="pl-PL" w:eastAsia="en-US" w:bidi="ar-SA"/>
      </w:rPr>
    </w:lvl>
    <w:lvl w:ilvl="4" w:tplc="380EF07A">
      <w:numFmt w:val="bullet"/>
      <w:lvlText w:val="•"/>
      <w:lvlJc w:val="left"/>
      <w:pPr>
        <w:ind w:left="4062" w:hanging="284"/>
      </w:pPr>
      <w:rPr>
        <w:lang w:val="pl-PL" w:eastAsia="en-US" w:bidi="ar-SA"/>
      </w:rPr>
    </w:lvl>
    <w:lvl w:ilvl="5" w:tplc="2F5C4DFE">
      <w:numFmt w:val="bullet"/>
      <w:lvlText w:val="•"/>
      <w:lvlJc w:val="left"/>
      <w:pPr>
        <w:ind w:left="4953" w:hanging="284"/>
      </w:pPr>
      <w:rPr>
        <w:lang w:val="pl-PL" w:eastAsia="en-US" w:bidi="ar-SA"/>
      </w:rPr>
    </w:lvl>
    <w:lvl w:ilvl="6" w:tplc="9B52435A">
      <w:numFmt w:val="bullet"/>
      <w:lvlText w:val="•"/>
      <w:lvlJc w:val="left"/>
      <w:pPr>
        <w:ind w:left="5843" w:hanging="284"/>
      </w:pPr>
      <w:rPr>
        <w:lang w:val="pl-PL" w:eastAsia="en-US" w:bidi="ar-SA"/>
      </w:rPr>
    </w:lvl>
    <w:lvl w:ilvl="7" w:tplc="3A0EB6BA">
      <w:numFmt w:val="bullet"/>
      <w:lvlText w:val="•"/>
      <w:lvlJc w:val="left"/>
      <w:pPr>
        <w:ind w:left="6734" w:hanging="284"/>
      </w:pPr>
      <w:rPr>
        <w:lang w:val="pl-PL" w:eastAsia="en-US" w:bidi="ar-SA"/>
      </w:rPr>
    </w:lvl>
    <w:lvl w:ilvl="8" w:tplc="742657D4">
      <w:numFmt w:val="bullet"/>
      <w:lvlText w:val="•"/>
      <w:lvlJc w:val="left"/>
      <w:pPr>
        <w:ind w:left="7625" w:hanging="284"/>
      </w:pPr>
      <w:rPr>
        <w:lang w:val="pl-PL" w:eastAsia="en-US" w:bidi="ar-SA"/>
      </w:rPr>
    </w:lvl>
  </w:abstractNum>
  <w:abstractNum w:abstractNumId="20" w15:restartNumberingAfterBreak="0">
    <w:nsid w:val="1E68284A"/>
    <w:multiLevelType w:val="hybridMultilevel"/>
    <w:tmpl w:val="94923D4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F4372E0"/>
    <w:multiLevelType w:val="hybridMultilevel"/>
    <w:tmpl w:val="0CAA4270"/>
    <w:lvl w:ilvl="0" w:tplc="B5B0B61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2567F46"/>
    <w:multiLevelType w:val="hybridMultilevel"/>
    <w:tmpl w:val="6C464A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8D113A1"/>
    <w:multiLevelType w:val="hybridMultilevel"/>
    <w:tmpl w:val="6E6A66E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BEC4AEF"/>
    <w:multiLevelType w:val="hybridMultilevel"/>
    <w:tmpl w:val="DA5ED63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2D04316D"/>
    <w:multiLevelType w:val="hybridMultilevel"/>
    <w:tmpl w:val="AE849E6C"/>
    <w:lvl w:ilvl="0" w:tplc="D2024A38">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15:restartNumberingAfterBreak="0">
    <w:nsid w:val="2D17B3F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32E9498A"/>
    <w:multiLevelType w:val="hybridMultilevel"/>
    <w:tmpl w:val="23804850"/>
    <w:lvl w:ilvl="0" w:tplc="9B1ABDA0">
      <w:start w:val="2"/>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8" w15:restartNumberingAfterBreak="0">
    <w:nsid w:val="35263AAE"/>
    <w:multiLevelType w:val="hybridMultilevel"/>
    <w:tmpl w:val="795AD5CE"/>
    <w:lvl w:ilvl="0" w:tplc="3EAE092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71B383B"/>
    <w:multiLevelType w:val="hybridMultilevel"/>
    <w:tmpl w:val="E5E053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7EA5CD6"/>
    <w:multiLevelType w:val="hybridMultilevel"/>
    <w:tmpl w:val="29AC0974"/>
    <w:lvl w:ilvl="0" w:tplc="22B28D08">
      <w:start w:val="15"/>
      <w:numFmt w:val="upperRoman"/>
      <w:lvlText w:val="%1."/>
      <w:lvlJc w:val="left"/>
      <w:pPr>
        <w:ind w:left="1080" w:hanging="72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8B0658A"/>
    <w:multiLevelType w:val="hybridMultilevel"/>
    <w:tmpl w:val="62E20B66"/>
    <w:lvl w:ilvl="0" w:tplc="DC58D59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8F0145B"/>
    <w:multiLevelType w:val="hybridMultilevel"/>
    <w:tmpl w:val="52482CD4"/>
    <w:lvl w:ilvl="0" w:tplc="FD4AB28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9175C91"/>
    <w:multiLevelType w:val="hybridMultilevel"/>
    <w:tmpl w:val="EB140B10"/>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94661CA"/>
    <w:multiLevelType w:val="multilevel"/>
    <w:tmpl w:val="E9C6F796"/>
    <w:lvl w:ilvl="0">
      <w:start w:val="1"/>
      <w:numFmt w:val="decimal"/>
      <w:lvlText w:val="%1."/>
      <w:lvlJc w:val="left"/>
      <w:pPr>
        <w:ind w:left="786"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49EB08AC"/>
    <w:multiLevelType w:val="hybridMultilevel"/>
    <w:tmpl w:val="2214B550"/>
    <w:lvl w:ilvl="0" w:tplc="92B6BDC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A6C54B9"/>
    <w:multiLevelType w:val="hybridMultilevel"/>
    <w:tmpl w:val="1F9AC574"/>
    <w:lvl w:ilvl="0" w:tplc="DC58D59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D6C79D6"/>
    <w:multiLevelType w:val="hybridMultilevel"/>
    <w:tmpl w:val="C8FAB5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DD36B8E"/>
    <w:multiLevelType w:val="hybridMultilevel"/>
    <w:tmpl w:val="F6E675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EA95CEC"/>
    <w:multiLevelType w:val="hybridMultilevel"/>
    <w:tmpl w:val="340C40BC"/>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1433829"/>
    <w:multiLevelType w:val="hybridMultilevel"/>
    <w:tmpl w:val="90C2E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3E674BB"/>
    <w:multiLevelType w:val="hybridMultilevel"/>
    <w:tmpl w:val="3ED6F230"/>
    <w:lvl w:ilvl="0" w:tplc="B19AEDAA">
      <w:start w:val="15"/>
      <w:numFmt w:val="upperRoman"/>
      <w:lvlText w:val="%1."/>
      <w:lvlJc w:val="left"/>
      <w:pPr>
        <w:ind w:left="1866" w:hanging="720"/>
      </w:pPr>
      <w:rPr>
        <w:rFonts w:hint="default"/>
      </w:rPr>
    </w:lvl>
    <w:lvl w:ilvl="1" w:tplc="04150019" w:tentative="1">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2" w15:restartNumberingAfterBreak="0">
    <w:nsid w:val="55B849E2"/>
    <w:multiLevelType w:val="hybridMultilevel"/>
    <w:tmpl w:val="72BE6C72"/>
    <w:lvl w:ilvl="0" w:tplc="DC58D598">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5C11C21"/>
    <w:multiLevelType w:val="hybridMultilevel"/>
    <w:tmpl w:val="B5701714"/>
    <w:lvl w:ilvl="0" w:tplc="9274F1C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B556B5"/>
    <w:multiLevelType w:val="hybridMultilevel"/>
    <w:tmpl w:val="9FB6A3B8"/>
    <w:lvl w:ilvl="0" w:tplc="07FE049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2413E1"/>
    <w:multiLevelType w:val="hybridMultilevel"/>
    <w:tmpl w:val="B17441D8"/>
    <w:lvl w:ilvl="0" w:tplc="DC58D59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B6920D8"/>
    <w:multiLevelType w:val="hybridMultilevel"/>
    <w:tmpl w:val="859663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C15643E"/>
    <w:multiLevelType w:val="hybridMultilevel"/>
    <w:tmpl w:val="C7B64B24"/>
    <w:lvl w:ilvl="0" w:tplc="785E531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5C4636B3"/>
    <w:multiLevelType w:val="hybridMultilevel"/>
    <w:tmpl w:val="5AB42252"/>
    <w:lvl w:ilvl="0" w:tplc="DC58D598">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1E014A"/>
    <w:multiLevelType w:val="hybridMultilevel"/>
    <w:tmpl w:val="43C40F3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50" w15:restartNumberingAfterBreak="0">
    <w:nsid w:val="5FF24AB1"/>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5C63BCE"/>
    <w:multiLevelType w:val="hybridMultilevel"/>
    <w:tmpl w:val="A462C194"/>
    <w:lvl w:ilvl="0" w:tplc="2F1A5A4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84A2406"/>
    <w:multiLevelType w:val="hybridMultilevel"/>
    <w:tmpl w:val="58E81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8A147E"/>
    <w:multiLevelType w:val="hybridMultilevel"/>
    <w:tmpl w:val="DFA8C88A"/>
    <w:lvl w:ilvl="0" w:tplc="815E63C4">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6A714D5D"/>
    <w:multiLevelType w:val="hybridMultilevel"/>
    <w:tmpl w:val="85F47BD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6A8BEB1B"/>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6" w15:restartNumberingAfterBreak="0">
    <w:nsid w:val="6ABD3199"/>
    <w:multiLevelType w:val="hybridMultilevel"/>
    <w:tmpl w:val="05D2B494"/>
    <w:lvl w:ilvl="0" w:tplc="587AAC1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C3627A5"/>
    <w:multiLevelType w:val="hybridMultilevel"/>
    <w:tmpl w:val="F6E8C9E0"/>
    <w:lvl w:ilvl="0" w:tplc="4078BC18">
      <w:start w:val="1"/>
      <w:numFmt w:val="lowerLetter"/>
      <w:lvlText w:val="%1)"/>
      <w:lvlJc w:val="left"/>
      <w:pPr>
        <w:ind w:left="1571" w:hanging="360"/>
      </w:pPr>
      <w:rPr>
        <w:rFonts w:ascii="Corbel" w:eastAsia="Times New Roman" w:hAnsi="Corbel" w:cs="Times New Roman"/>
        <w:sz w:val="22"/>
        <w:szCs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8" w15:restartNumberingAfterBreak="0">
    <w:nsid w:val="6DAF10AC"/>
    <w:multiLevelType w:val="hybridMultilevel"/>
    <w:tmpl w:val="16FC08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EBA317E"/>
    <w:multiLevelType w:val="hybridMultilevel"/>
    <w:tmpl w:val="D90656C6"/>
    <w:lvl w:ilvl="0" w:tplc="DC58D598">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F101A95"/>
    <w:multiLevelType w:val="hybridMultilevel"/>
    <w:tmpl w:val="E81E8A80"/>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61" w15:restartNumberingAfterBreak="0">
    <w:nsid w:val="74972330"/>
    <w:multiLevelType w:val="hybridMultilevel"/>
    <w:tmpl w:val="25965B96"/>
    <w:lvl w:ilvl="0" w:tplc="DC58D598">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4F06F7A"/>
    <w:multiLevelType w:val="hybridMultilevel"/>
    <w:tmpl w:val="84BCA20C"/>
    <w:lvl w:ilvl="0" w:tplc="1C22A092">
      <w:start w:val="1"/>
      <w:numFmt w:val="decimal"/>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76556C6A"/>
    <w:multiLevelType w:val="hybridMultilevel"/>
    <w:tmpl w:val="9B90941A"/>
    <w:lvl w:ilvl="0" w:tplc="BD18ECE4">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9917E17"/>
    <w:multiLevelType w:val="hybridMultilevel"/>
    <w:tmpl w:val="24C4B624"/>
    <w:lvl w:ilvl="0" w:tplc="DC58D598">
      <w:start w:val="1"/>
      <w:numFmt w:val="decimal"/>
      <w:lvlText w:val="%1."/>
      <w:lvlJc w:val="left"/>
      <w:pPr>
        <w:ind w:left="720" w:hanging="360"/>
      </w:pPr>
      <w:rPr>
        <w:rFonts w:hint="default"/>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A0C72B4"/>
    <w:multiLevelType w:val="multilevel"/>
    <w:tmpl w:val="54A0EB26"/>
    <w:lvl w:ilvl="0">
      <w:start w:val="1"/>
      <w:numFmt w:val="decimal"/>
      <w:lvlText w:val="%1."/>
      <w:lvlJc w:val="left"/>
      <w:pPr>
        <w:ind w:left="501" w:hanging="360"/>
      </w:pPr>
      <w:rPr>
        <w:b w:val="0"/>
      </w:rPr>
    </w:lvl>
    <w:lvl w:ilvl="1">
      <w:start w:val="1"/>
      <w:numFmt w:val="lowerLetter"/>
      <w:lvlText w:val="%2)"/>
      <w:lvlJc w:val="left"/>
      <w:pPr>
        <w:ind w:left="1221" w:hanging="360"/>
      </w:pPr>
      <w:rPr>
        <w:b w:val="0"/>
      </w:rPr>
    </w:lvl>
    <w:lvl w:ilvl="2">
      <w:start w:val="1"/>
      <w:numFmt w:val="lowerRoman"/>
      <w:lvlText w:val="%3."/>
      <w:lvlJc w:val="right"/>
      <w:pPr>
        <w:ind w:left="1941" w:hanging="180"/>
      </w:pPr>
    </w:lvl>
    <w:lvl w:ilvl="3">
      <w:start w:val="1"/>
      <w:numFmt w:val="decimal"/>
      <w:lvlText w:val="%4."/>
      <w:lvlJc w:val="left"/>
      <w:pPr>
        <w:ind w:left="2661" w:hanging="360"/>
      </w:pPr>
    </w:lvl>
    <w:lvl w:ilvl="4">
      <w:start w:val="1"/>
      <w:numFmt w:val="lowerLetter"/>
      <w:lvlText w:val="%5."/>
      <w:lvlJc w:val="left"/>
      <w:pPr>
        <w:ind w:left="3381" w:hanging="360"/>
      </w:pPr>
    </w:lvl>
    <w:lvl w:ilvl="5">
      <w:start w:val="1"/>
      <w:numFmt w:val="lowerRoman"/>
      <w:lvlText w:val="%6."/>
      <w:lvlJc w:val="right"/>
      <w:pPr>
        <w:ind w:left="4101" w:hanging="180"/>
      </w:pPr>
    </w:lvl>
    <w:lvl w:ilvl="6">
      <w:start w:val="1"/>
      <w:numFmt w:val="decimal"/>
      <w:lvlText w:val="%7."/>
      <w:lvlJc w:val="left"/>
      <w:pPr>
        <w:ind w:left="4821" w:hanging="360"/>
      </w:pPr>
    </w:lvl>
    <w:lvl w:ilvl="7">
      <w:start w:val="1"/>
      <w:numFmt w:val="lowerLetter"/>
      <w:lvlText w:val="%8."/>
      <w:lvlJc w:val="left"/>
      <w:pPr>
        <w:ind w:left="5541" w:hanging="360"/>
      </w:pPr>
    </w:lvl>
    <w:lvl w:ilvl="8">
      <w:start w:val="1"/>
      <w:numFmt w:val="lowerRoman"/>
      <w:lvlText w:val="%9."/>
      <w:lvlJc w:val="right"/>
      <w:pPr>
        <w:ind w:left="6261" w:hanging="180"/>
      </w:pPr>
    </w:lvl>
  </w:abstractNum>
  <w:abstractNum w:abstractNumId="66" w15:restartNumberingAfterBreak="0">
    <w:nsid w:val="7B152AA6"/>
    <w:multiLevelType w:val="hybridMultilevel"/>
    <w:tmpl w:val="85F47BD0"/>
    <w:lvl w:ilvl="0" w:tplc="A07673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7BB8111C"/>
    <w:multiLevelType w:val="hybridMultilevel"/>
    <w:tmpl w:val="8FC880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6B6F84"/>
    <w:multiLevelType w:val="hybridMultilevel"/>
    <w:tmpl w:val="EABE32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CE124F1"/>
    <w:multiLevelType w:val="hybridMultilevel"/>
    <w:tmpl w:val="6762ACF8"/>
    <w:lvl w:ilvl="0" w:tplc="0382EB7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EDA4C83"/>
    <w:multiLevelType w:val="hybridMultilevel"/>
    <w:tmpl w:val="A2BA3E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17923982">
    <w:abstractNumId w:val="66"/>
  </w:num>
  <w:num w:numId="2" w16cid:durableId="2106143475">
    <w:abstractNumId w:val="27"/>
  </w:num>
  <w:num w:numId="3" w16cid:durableId="1348560634">
    <w:abstractNumId w:val="46"/>
  </w:num>
  <w:num w:numId="4" w16cid:durableId="801194688">
    <w:abstractNumId w:val="54"/>
  </w:num>
  <w:num w:numId="5" w16cid:durableId="1787432610">
    <w:abstractNumId w:val="12"/>
  </w:num>
  <w:num w:numId="6" w16cid:durableId="1663239978">
    <w:abstractNumId w:val="65"/>
  </w:num>
  <w:num w:numId="7" w16cid:durableId="1023482537">
    <w:abstractNumId w:val="19"/>
  </w:num>
  <w:num w:numId="8" w16cid:durableId="978800201">
    <w:abstractNumId w:val="20"/>
  </w:num>
  <w:num w:numId="9" w16cid:durableId="901600193">
    <w:abstractNumId w:val="21"/>
  </w:num>
  <w:num w:numId="10" w16cid:durableId="2141193160">
    <w:abstractNumId w:val="18"/>
  </w:num>
  <w:num w:numId="11" w16cid:durableId="725758184">
    <w:abstractNumId w:val="32"/>
  </w:num>
  <w:num w:numId="12" w16cid:durableId="492720167">
    <w:abstractNumId w:val="28"/>
  </w:num>
  <w:num w:numId="13" w16cid:durableId="1165390231">
    <w:abstractNumId w:val="26"/>
  </w:num>
  <w:num w:numId="14" w16cid:durableId="1956325415">
    <w:abstractNumId w:val="3"/>
  </w:num>
  <w:num w:numId="15" w16cid:durableId="55201515">
    <w:abstractNumId w:val="43"/>
  </w:num>
  <w:num w:numId="16" w16cid:durableId="1359624045">
    <w:abstractNumId w:val="9"/>
  </w:num>
  <w:num w:numId="17" w16cid:durableId="142940347">
    <w:abstractNumId w:val="13"/>
  </w:num>
  <w:num w:numId="18" w16cid:durableId="235016855">
    <w:abstractNumId w:val="63"/>
  </w:num>
  <w:num w:numId="19" w16cid:durableId="1154956194">
    <w:abstractNumId w:val="44"/>
  </w:num>
  <w:num w:numId="20" w16cid:durableId="1161047251">
    <w:abstractNumId w:val="7"/>
  </w:num>
  <w:num w:numId="21" w16cid:durableId="1205948944">
    <w:abstractNumId w:val="8"/>
  </w:num>
  <w:num w:numId="22" w16cid:durableId="11881962">
    <w:abstractNumId w:val="4"/>
  </w:num>
  <w:num w:numId="23" w16cid:durableId="980773329">
    <w:abstractNumId w:val="50"/>
  </w:num>
  <w:num w:numId="24" w16cid:durableId="1862426029">
    <w:abstractNumId w:val="1"/>
  </w:num>
  <w:num w:numId="25" w16cid:durableId="224798128">
    <w:abstractNumId w:val="0"/>
  </w:num>
  <w:num w:numId="26" w16cid:durableId="2140687360">
    <w:abstractNumId w:val="2"/>
  </w:num>
  <w:num w:numId="27" w16cid:durableId="909776917">
    <w:abstractNumId w:val="39"/>
  </w:num>
  <w:num w:numId="28" w16cid:durableId="8723227">
    <w:abstractNumId w:val="69"/>
  </w:num>
  <w:num w:numId="29" w16cid:durableId="294530281">
    <w:abstractNumId w:val="35"/>
  </w:num>
  <w:num w:numId="30" w16cid:durableId="55662594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470446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92168657">
    <w:abstractNumId w:val="47"/>
  </w:num>
  <w:num w:numId="33" w16cid:durableId="2109546005">
    <w:abstractNumId w:val="70"/>
  </w:num>
  <w:num w:numId="34" w16cid:durableId="286816125">
    <w:abstractNumId w:val="23"/>
  </w:num>
  <w:num w:numId="35" w16cid:durableId="2082214151">
    <w:abstractNumId w:val="6"/>
  </w:num>
  <w:num w:numId="36" w16cid:durableId="1906796074">
    <w:abstractNumId w:val="24"/>
  </w:num>
  <w:num w:numId="37" w16cid:durableId="491407524">
    <w:abstractNumId w:val="58"/>
  </w:num>
  <w:num w:numId="38" w16cid:durableId="1913855824">
    <w:abstractNumId w:val="25"/>
  </w:num>
  <w:num w:numId="39" w16cid:durableId="1980068052">
    <w:abstractNumId w:val="5"/>
  </w:num>
  <w:num w:numId="40" w16cid:durableId="667173377">
    <w:abstractNumId w:val="33"/>
  </w:num>
  <w:num w:numId="41" w16cid:durableId="1635136654">
    <w:abstractNumId w:val="29"/>
  </w:num>
  <w:num w:numId="42" w16cid:durableId="612400130">
    <w:abstractNumId w:val="34"/>
  </w:num>
  <w:num w:numId="43" w16cid:durableId="1581527575">
    <w:abstractNumId w:val="14"/>
  </w:num>
  <w:num w:numId="44" w16cid:durableId="1727295534">
    <w:abstractNumId w:val="55"/>
  </w:num>
  <w:num w:numId="45" w16cid:durableId="718551741">
    <w:abstractNumId w:val="52"/>
  </w:num>
  <w:num w:numId="46" w16cid:durableId="876089401">
    <w:abstractNumId w:val="62"/>
  </w:num>
  <w:num w:numId="47" w16cid:durableId="1222210920">
    <w:abstractNumId w:val="49"/>
  </w:num>
  <w:num w:numId="48" w16cid:durableId="1499880195">
    <w:abstractNumId w:val="41"/>
  </w:num>
  <w:num w:numId="49" w16cid:durableId="1748073332">
    <w:abstractNumId w:val="60"/>
  </w:num>
  <w:num w:numId="50" w16cid:durableId="1555897265">
    <w:abstractNumId w:val="68"/>
  </w:num>
  <w:num w:numId="51" w16cid:durableId="122429842">
    <w:abstractNumId w:val="15"/>
  </w:num>
  <w:num w:numId="52" w16cid:durableId="1029258417">
    <w:abstractNumId w:val="10"/>
  </w:num>
  <w:num w:numId="53" w16cid:durableId="308436217">
    <w:abstractNumId w:val="17"/>
  </w:num>
  <w:num w:numId="54" w16cid:durableId="541675997">
    <w:abstractNumId w:val="37"/>
  </w:num>
  <w:num w:numId="55" w16cid:durableId="356080262">
    <w:abstractNumId w:val="30"/>
  </w:num>
  <w:num w:numId="56" w16cid:durableId="1226573381">
    <w:abstractNumId w:val="42"/>
  </w:num>
  <w:num w:numId="57" w16cid:durableId="519780137">
    <w:abstractNumId w:val="38"/>
  </w:num>
  <w:num w:numId="58" w16cid:durableId="1468628316">
    <w:abstractNumId w:val="64"/>
  </w:num>
  <w:num w:numId="59" w16cid:durableId="1936983635">
    <w:abstractNumId w:val="48"/>
  </w:num>
  <w:num w:numId="60" w16cid:durableId="414979920">
    <w:abstractNumId w:val="16"/>
  </w:num>
  <w:num w:numId="61" w16cid:durableId="1667443450">
    <w:abstractNumId w:val="61"/>
  </w:num>
  <w:num w:numId="62" w16cid:durableId="1595673709">
    <w:abstractNumId w:val="45"/>
  </w:num>
  <w:num w:numId="63" w16cid:durableId="344064514">
    <w:abstractNumId w:val="31"/>
  </w:num>
  <w:num w:numId="64" w16cid:durableId="662398525">
    <w:abstractNumId w:val="59"/>
  </w:num>
  <w:num w:numId="65" w16cid:durableId="1349407817">
    <w:abstractNumId w:val="36"/>
  </w:num>
  <w:num w:numId="66" w16cid:durableId="1011882696">
    <w:abstractNumId w:val="56"/>
  </w:num>
  <w:num w:numId="67" w16cid:durableId="1911036783">
    <w:abstractNumId w:val="22"/>
  </w:num>
  <w:num w:numId="68" w16cid:durableId="262960907">
    <w:abstractNumId w:val="11"/>
  </w:num>
  <w:num w:numId="69" w16cid:durableId="40324942">
    <w:abstractNumId w:val="51"/>
  </w:num>
  <w:num w:numId="70" w16cid:durableId="1186479179">
    <w:abstractNumId w:val="67"/>
  </w:num>
  <w:num w:numId="71" w16cid:durableId="1683580127">
    <w:abstractNumId w:val="4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66F"/>
    <w:rsid w:val="00074AAC"/>
    <w:rsid w:val="000767F0"/>
    <w:rsid w:val="0009699E"/>
    <w:rsid w:val="0018166F"/>
    <w:rsid w:val="001D485E"/>
    <w:rsid w:val="001D6D3A"/>
    <w:rsid w:val="0025310E"/>
    <w:rsid w:val="002C438B"/>
    <w:rsid w:val="002E5219"/>
    <w:rsid w:val="003060C5"/>
    <w:rsid w:val="003434B6"/>
    <w:rsid w:val="003A5C7E"/>
    <w:rsid w:val="003B6476"/>
    <w:rsid w:val="00432DB7"/>
    <w:rsid w:val="004573DB"/>
    <w:rsid w:val="00462E40"/>
    <w:rsid w:val="00462FE7"/>
    <w:rsid w:val="0046429E"/>
    <w:rsid w:val="00494992"/>
    <w:rsid w:val="004E6985"/>
    <w:rsid w:val="005045A0"/>
    <w:rsid w:val="00526032"/>
    <w:rsid w:val="00567D95"/>
    <w:rsid w:val="005B1C20"/>
    <w:rsid w:val="0063611E"/>
    <w:rsid w:val="006E7F24"/>
    <w:rsid w:val="007B0D3B"/>
    <w:rsid w:val="007F304F"/>
    <w:rsid w:val="00804DDF"/>
    <w:rsid w:val="00861F1B"/>
    <w:rsid w:val="0088334D"/>
    <w:rsid w:val="00963A1C"/>
    <w:rsid w:val="0097012C"/>
    <w:rsid w:val="009A266C"/>
    <w:rsid w:val="009D2FAC"/>
    <w:rsid w:val="00A82992"/>
    <w:rsid w:val="00A9393E"/>
    <w:rsid w:val="00AB3E18"/>
    <w:rsid w:val="00AF6D56"/>
    <w:rsid w:val="00B50F93"/>
    <w:rsid w:val="00B725A8"/>
    <w:rsid w:val="00BA5338"/>
    <w:rsid w:val="00BC3630"/>
    <w:rsid w:val="00BE63EF"/>
    <w:rsid w:val="00C84671"/>
    <w:rsid w:val="00D255A5"/>
    <w:rsid w:val="00D30096"/>
    <w:rsid w:val="00D35BBF"/>
    <w:rsid w:val="00D515F6"/>
    <w:rsid w:val="00D524C5"/>
    <w:rsid w:val="00E7326D"/>
    <w:rsid w:val="00E862C2"/>
    <w:rsid w:val="00E904E8"/>
    <w:rsid w:val="00EF35F2"/>
    <w:rsid w:val="00F00125"/>
    <w:rsid w:val="00F071C4"/>
    <w:rsid w:val="00F27098"/>
    <w:rsid w:val="00F3517B"/>
    <w:rsid w:val="00F81B69"/>
    <w:rsid w:val="00FB0D3E"/>
    <w:rsid w:val="00FB3D3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749E0A1B"/>
  <w15:chartTrackingRefBased/>
  <w15:docId w15:val="{AE88DA4D-61CB-BE46-98B4-03FBDFCE1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8166F"/>
    <w:rPr>
      <w:rFonts w:ascii="Times New Roman" w:eastAsia="Times New Roman" w:hAnsi="Times New Roman" w:cs="Times New Roman"/>
      <w:kern w:val="0"/>
      <w:lang w:eastAsia="pl-PL"/>
      <w14:ligatures w14:val="none"/>
    </w:rPr>
  </w:style>
  <w:style w:type="paragraph" w:styleId="Nagwek1">
    <w:name w:val="heading 1"/>
    <w:basedOn w:val="Normalny"/>
    <w:next w:val="Normalny"/>
    <w:link w:val="Nagwek1Znak"/>
    <w:uiPriority w:val="9"/>
    <w:qFormat/>
    <w:rsid w:val="001816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unhideWhenUsed/>
    <w:qFormat/>
    <w:rsid w:val="001816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18166F"/>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18166F"/>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18166F"/>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18166F"/>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18166F"/>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18166F"/>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18166F"/>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8166F"/>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rsid w:val="0018166F"/>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18166F"/>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18166F"/>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18166F"/>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18166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18166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18166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18166F"/>
    <w:rPr>
      <w:rFonts w:eastAsiaTheme="majorEastAsia" w:cstheme="majorBidi"/>
      <w:color w:val="272727" w:themeColor="text1" w:themeTint="D8"/>
    </w:rPr>
  </w:style>
  <w:style w:type="paragraph" w:styleId="Tytu">
    <w:name w:val="Title"/>
    <w:basedOn w:val="Normalny"/>
    <w:next w:val="Normalny"/>
    <w:link w:val="TytuZnak"/>
    <w:uiPriority w:val="10"/>
    <w:qFormat/>
    <w:rsid w:val="0018166F"/>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8166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18166F"/>
    <w:pPr>
      <w:numPr>
        <w:ilvl w:val="1"/>
      </w:numPr>
      <w:spacing w:after="160"/>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18166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18166F"/>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18166F"/>
    <w:rPr>
      <w:i/>
      <w:iCs/>
      <w:color w:val="404040" w:themeColor="text1" w:themeTint="BF"/>
    </w:rPr>
  </w:style>
  <w:style w:type="paragraph" w:styleId="Akapitzlist">
    <w:name w:val="List Paragraph"/>
    <w:basedOn w:val="Normalny"/>
    <w:link w:val="AkapitzlistZnak"/>
    <w:uiPriority w:val="34"/>
    <w:qFormat/>
    <w:rsid w:val="0018166F"/>
    <w:pPr>
      <w:ind w:left="720"/>
      <w:contextualSpacing/>
    </w:pPr>
  </w:style>
  <w:style w:type="character" w:styleId="Wyrnienieintensywne">
    <w:name w:val="Intense Emphasis"/>
    <w:basedOn w:val="Domylnaczcionkaakapitu"/>
    <w:uiPriority w:val="21"/>
    <w:qFormat/>
    <w:rsid w:val="0018166F"/>
    <w:rPr>
      <w:i/>
      <w:iCs/>
      <w:color w:val="2F5496" w:themeColor="accent1" w:themeShade="BF"/>
    </w:rPr>
  </w:style>
  <w:style w:type="paragraph" w:styleId="Cytatintensywny">
    <w:name w:val="Intense Quote"/>
    <w:basedOn w:val="Normalny"/>
    <w:next w:val="Normalny"/>
    <w:link w:val="CytatintensywnyZnak"/>
    <w:uiPriority w:val="30"/>
    <w:qFormat/>
    <w:rsid w:val="001816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18166F"/>
    <w:rPr>
      <w:i/>
      <w:iCs/>
      <w:color w:val="2F5496" w:themeColor="accent1" w:themeShade="BF"/>
    </w:rPr>
  </w:style>
  <w:style w:type="character" w:styleId="Odwoanieintensywne">
    <w:name w:val="Intense Reference"/>
    <w:basedOn w:val="Domylnaczcionkaakapitu"/>
    <w:uiPriority w:val="32"/>
    <w:qFormat/>
    <w:rsid w:val="0018166F"/>
    <w:rPr>
      <w:b/>
      <w:bCs/>
      <w:smallCaps/>
      <w:color w:val="2F5496" w:themeColor="accent1" w:themeShade="BF"/>
      <w:spacing w:val="5"/>
    </w:rPr>
  </w:style>
  <w:style w:type="character" w:styleId="Hipercze">
    <w:name w:val="Hyperlink"/>
    <w:basedOn w:val="Domylnaczcionkaakapitu"/>
    <w:uiPriority w:val="99"/>
    <w:unhideWhenUsed/>
    <w:rsid w:val="0018166F"/>
    <w:rPr>
      <w:color w:val="0563C1" w:themeColor="hyperlink"/>
      <w:u w:val="single"/>
    </w:rPr>
  </w:style>
  <w:style w:type="character" w:styleId="Nierozpoznanawzmianka">
    <w:name w:val="Unresolved Mention"/>
    <w:basedOn w:val="Domylnaczcionkaakapitu"/>
    <w:uiPriority w:val="99"/>
    <w:semiHidden/>
    <w:unhideWhenUsed/>
    <w:rsid w:val="0018166F"/>
    <w:rPr>
      <w:color w:val="605E5C"/>
      <w:shd w:val="clear" w:color="auto" w:fill="E1DFDD"/>
    </w:rPr>
  </w:style>
  <w:style w:type="paragraph" w:customStyle="1" w:styleId="Default">
    <w:name w:val="Default"/>
    <w:rsid w:val="0018166F"/>
    <w:pPr>
      <w:autoSpaceDE w:val="0"/>
      <w:autoSpaceDN w:val="0"/>
      <w:adjustRightInd w:val="0"/>
    </w:pPr>
    <w:rPr>
      <w:rFonts w:ascii="Arial" w:hAnsi="Arial" w:cs="Arial"/>
      <w:color w:val="000000"/>
      <w:kern w:val="0"/>
    </w:rPr>
  </w:style>
  <w:style w:type="paragraph" w:styleId="Tekstpodstawowy">
    <w:name w:val="Body Text"/>
    <w:basedOn w:val="Normalny"/>
    <w:link w:val="TekstpodstawowyZnak"/>
    <w:uiPriority w:val="99"/>
    <w:semiHidden/>
    <w:unhideWhenUsed/>
    <w:rsid w:val="0018166F"/>
    <w:pPr>
      <w:spacing w:after="120" w:line="259" w:lineRule="auto"/>
    </w:pPr>
    <w:rPr>
      <w:rFonts w:asciiTheme="minorHAnsi" w:eastAsiaTheme="minorHAnsi" w:hAnsiTheme="minorHAnsi" w:cstheme="minorBidi"/>
      <w:kern w:val="2"/>
      <w:sz w:val="22"/>
      <w:szCs w:val="22"/>
      <w:lang w:eastAsia="en-US"/>
      <w14:ligatures w14:val="standardContextual"/>
    </w:rPr>
  </w:style>
  <w:style w:type="character" w:customStyle="1" w:styleId="TekstpodstawowyZnak">
    <w:name w:val="Tekst podstawowy Znak"/>
    <w:basedOn w:val="Domylnaczcionkaakapitu"/>
    <w:link w:val="Tekstpodstawowy"/>
    <w:uiPriority w:val="99"/>
    <w:semiHidden/>
    <w:rsid w:val="0018166F"/>
    <w:rPr>
      <w:sz w:val="22"/>
      <w:szCs w:val="22"/>
    </w:rPr>
  </w:style>
  <w:style w:type="character" w:styleId="Odwoanieprzypisudolnego">
    <w:name w:val="footnote reference"/>
    <w:uiPriority w:val="99"/>
    <w:semiHidden/>
    <w:unhideWhenUsed/>
    <w:rsid w:val="0018166F"/>
    <w:rPr>
      <w:rFonts w:ascii="Times New Roman" w:hAnsi="Times New Roman" w:cs="Times New Roman" w:hint="default"/>
      <w:vertAlign w:val="superscript"/>
    </w:rPr>
  </w:style>
  <w:style w:type="paragraph" w:styleId="Nagwek">
    <w:name w:val="header"/>
    <w:basedOn w:val="Normalny"/>
    <w:link w:val="NagwekZnak"/>
    <w:rsid w:val="0018166F"/>
    <w:pPr>
      <w:tabs>
        <w:tab w:val="left" w:pos="-1800"/>
        <w:tab w:val="left" w:pos="1620"/>
        <w:tab w:val="left" w:pos="1980"/>
      </w:tabs>
      <w:suppressAutoHyphens/>
      <w:spacing w:before="40"/>
    </w:pPr>
    <w:rPr>
      <w:sz w:val="20"/>
      <w:szCs w:val="20"/>
      <w:lang w:eastAsia="ar-SA"/>
    </w:rPr>
  </w:style>
  <w:style w:type="character" w:customStyle="1" w:styleId="NagwekZnak">
    <w:name w:val="Nagłówek Znak"/>
    <w:basedOn w:val="Domylnaczcionkaakapitu"/>
    <w:link w:val="Nagwek"/>
    <w:rsid w:val="0018166F"/>
    <w:rPr>
      <w:rFonts w:ascii="Times New Roman" w:eastAsia="Times New Roman" w:hAnsi="Times New Roman" w:cs="Times New Roman"/>
      <w:kern w:val="0"/>
      <w:sz w:val="20"/>
      <w:szCs w:val="20"/>
      <w:lang w:eastAsia="ar-SA"/>
      <w14:ligatures w14:val="none"/>
    </w:rPr>
  </w:style>
  <w:style w:type="table" w:styleId="Tabela-Siatka">
    <w:name w:val="Table Grid"/>
    <w:basedOn w:val="Standardowy"/>
    <w:uiPriority w:val="59"/>
    <w:rsid w:val="0018166F"/>
    <w:rPr>
      <w:rFonts w:ascii="Times New Roman" w:eastAsia="Times New Roman" w:hAnsi="Times New Roman" w:cs="Times New Roman"/>
      <w:kern w:val="0"/>
      <w:sz w:val="20"/>
      <w:szCs w:val="20"/>
      <w:lang w:eastAsia="pl-P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Odwoaniedokomentarza">
    <w:name w:val="annotation reference"/>
    <w:basedOn w:val="Domylnaczcionkaakapitu"/>
    <w:uiPriority w:val="99"/>
    <w:semiHidden/>
    <w:unhideWhenUsed/>
    <w:rsid w:val="0018166F"/>
    <w:rPr>
      <w:sz w:val="16"/>
      <w:szCs w:val="16"/>
    </w:rPr>
  </w:style>
  <w:style w:type="paragraph" w:styleId="Tekstkomentarza">
    <w:name w:val="annotation text"/>
    <w:basedOn w:val="Normalny"/>
    <w:link w:val="TekstkomentarzaZnak"/>
    <w:uiPriority w:val="99"/>
    <w:semiHidden/>
    <w:unhideWhenUsed/>
    <w:rsid w:val="0018166F"/>
    <w:rPr>
      <w:sz w:val="20"/>
      <w:szCs w:val="20"/>
    </w:rPr>
  </w:style>
  <w:style w:type="character" w:customStyle="1" w:styleId="TekstkomentarzaZnak">
    <w:name w:val="Tekst komentarza Znak"/>
    <w:basedOn w:val="Domylnaczcionkaakapitu"/>
    <w:link w:val="Tekstkomentarza"/>
    <w:uiPriority w:val="99"/>
    <w:semiHidden/>
    <w:rsid w:val="0018166F"/>
    <w:rPr>
      <w:rFonts w:ascii="Times New Roman" w:eastAsia="Times New Roman" w:hAnsi="Times New Roman" w:cs="Times New Roman"/>
      <w:kern w:val="0"/>
      <w:sz w:val="20"/>
      <w:szCs w:val="20"/>
      <w:lang w:eastAsia="pl-PL"/>
      <w14:ligatures w14:val="none"/>
    </w:rPr>
  </w:style>
  <w:style w:type="paragraph" w:styleId="Tematkomentarza">
    <w:name w:val="annotation subject"/>
    <w:basedOn w:val="Tekstkomentarza"/>
    <w:next w:val="Tekstkomentarza"/>
    <w:link w:val="TematkomentarzaZnak"/>
    <w:uiPriority w:val="99"/>
    <w:semiHidden/>
    <w:unhideWhenUsed/>
    <w:rsid w:val="0018166F"/>
    <w:rPr>
      <w:b/>
      <w:bCs/>
    </w:rPr>
  </w:style>
  <w:style w:type="character" w:customStyle="1" w:styleId="TematkomentarzaZnak">
    <w:name w:val="Temat komentarza Znak"/>
    <w:basedOn w:val="TekstkomentarzaZnak"/>
    <w:link w:val="Tematkomentarza"/>
    <w:uiPriority w:val="99"/>
    <w:semiHidden/>
    <w:rsid w:val="0018166F"/>
    <w:rPr>
      <w:rFonts w:ascii="Times New Roman" w:eastAsia="Times New Roman" w:hAnsi="Times New Roman" w:cs="Times New Roman"/>
      <w:b/>
      <w:bCs/>
      <w:kern w:val="0"/>
      <w:sz w:val="20"/>
      <w:szCs w:val="20"/>
      <w:lang w:eastAsia="pl-PL"/>
      <w14:ligatures w14:val="none"/>
    </w:rPr>
  </w:style>
  <w:style w:type="paragraph" w:styleId="Stopka">
    <w:name w:val="footer"/>
    <w:basedOn w:val="Normalny"/>
    <w:link w:val="StopkaZnak"/>
    <w:uiPriority w:val="99"/>
    <w:unhideWhenUsed/>
    <w:rsid w:val="0018166F"/>
    <w:pPr>
      <w:tabs>
        <w:tab w:val="center" w:pos="4536"/>
        <w:tab w:val="right" w:pos="9072"/>
      </w:tabs>
    </w:pPr>
  </w:style>
  <w:style w:type="character" w:customStyle="1" w:styleId="StopkaZnak">
    <w:name w:val="Stopka Znak"/>
    <w:basedOn w:val="Domylnaczcionkaakapitu"/>
    <w:link w:val="Stopka"/>
    <w:uiPriority w:val="99"/>
    <w:rsid w:val="0018166F"/>
    <w:rPr>
      <w:rFonts w:ascii="Times New Roman" w:eastAsia="Times New Roman" w:hAnsi="Times New Roman" w:cs="Times New Roman"/>
      <w:kern w:val="0"/>
      <w:lang w:eastAsia="pl-PL"/>
      <w14:ligatures w14:val="none"/>
    </w:rPr>
  </w:style>
  <w:style w:type="character" w:customStyle="1" w:styleId="AkapitzlistZnak">
    <w:name w:val="Akapit z listą Znak"/>
    <w:link w:val="Akapitzlist"/>
    <w:uiPriority w:val="34"/>
    <w:qFormat/>
    <w:locked/>
    <w:rsid w:val="002C438B"/>
    <w:rPr>
      <w:rFonts w:ascii="Times New Roman" w:eastAsia="Times New Roman" w:hAnsi="Times New Roman" w:cs="Times New Roman"/>
      <w:kern w:val="0"/>
      <w:lang w:eastAsia="pl-PL"/>
      <w14:ligatures w14:val="none"/>
    </w:rPr>
  </w:style>
  <w:style w:type="character" w:styleId="UyteHipercze">
    <w:name w:val="FollowedHyperlink"/>
    <w:basedOn w:val="Domylnaczcionkaakapitu"/>
    <w:uiPriority w:val="99"/>
    <w:semiHidden/>
    <w:unhideWhenUsed/>
    <w:rsid w:val="002C438B"/>
    <w:rPr>
      <w:color w:val="954F72"/>
      <w:u w:val="single"/>
    </w:rPr>
  </w:style>
  <w:style w:type="paragraph" w:customStyle="1" w:styleId="msonormal0">
    <w:name w:val="msonormal"/>
    <w:basedOn w:val="Normalny"/>
    <w:rsid w:val="002C438B"/>
    <w:pPr>
      <w:spacing w:before="100" w:beforeAutospacing="1" w:after="100" w:afterAutospacing="1"/>
    </w:pPr>
  </w:style>
  <w:style w:type="paragraph" w:customStyle="1" w:styleId="xl65">
    <w:name w:val="xl65"/>
    <w:basedOn w:val="Normalny"/>
    <w:rsid w:val="002C438B"/>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66">
    <w:name w:val="xl66"/>
    <w:basedOn w:val="Normalny"/>
    <w:rsid w:val="002C438B"/>
    <w:pPr>
      <w:pBdr>
        <w:right w:val="single" w:sz="8" w:space="0" w:color="auto"/>
      </w:pBdr>
      <w:spacing w:before="100" w:beforeAutospacing="1" w:after="100" w:afterAutospacing="1"/>
      <w:jc w:val="center"/>
      <w:textAlignment w:val="center"/>
    </w:pPr>
    <w:rPr>
      <w:color w:val="000000"/>
      <w:sz w:val="22"/>
      <w:szCs w:val="22"/>
    </w:rPr>
  </w:style>
  <w:style w:type="paragraph" w:customStyle="1" w:styleId="xl67">
    <w:name w:val="xl67"/>
    <w:basedOn w:val="Normalny"/>
    <w:rsid w:val="002C438B"/>
    <w:pPr>
      <w:pBdr>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68">
    <w:name w:val="xl68"/>
    <w:basedOn w:val="Normalny"/>
    <w:rsid w:val="002C438B"/>
    <w:pPr>
      <w:pBdr>
        <w:bottom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69">
    <w:name w:val="xl69"/>
    <w:basedOn w:val="Normalny"/>
    <w:rsid w:val="002C438B"/>
    <w:pPr>
      <w:pBdr>
        <w:right w:val="single" w:sz="8" w:space="0" w:color="auto"/>
      </w:pBdr>
      <w:spacing w:before="100" w:beforeAutospacing="1" w:after="100" w:afterAutospacing="1"/>
      <w:jc w:val="center"/>
      <w:textAlignment w:val="center"/>
    </w:pPr>
    <w:rPr>
      <w:sz w:val="22"/>
      <w:szCs w:val="22"/>
    </w:rPr>
  </w:style>
  <w:style w:type="paragraph" w:customStyle="1" w:styleId="xl70">
    <w:name w:val="xl70"/>
    <w:basedOn w:val="Normalny"/>
    <w:rsid w:val="002C438B"/>
    <w:pPr>
      <w:pBdr>
        <w:right w:val="single" w:sz="8" w:space="0" w:color="auto"/>
      </w:pBdr>
      <w:spacing w:before="100" w:beforeAutospacing="1" w:after="100" w:afterAutospacing="1"/>
      <w:textAlignment w:val="center"/>
    </w:pPr>
    <w:rPr>
      <w:sz w:val="22"/>
      <w:szCs w:val="22"/>
    </w:rPr>
  </w:style>
  <w:style w:type="paragraph" w:customStyle="1" w:styleId="xl71">
    <w:name w:val="xl71"/>
    <w:basedOn w:val="Normalny"/>
    <w:rsid w:val="002C438B"/>
    <w:pPr>
      <w:pBdr>
        <w:right w:val="single" w:sz="8" w:space="0" w:color="auto"/>
      </w:pBdr>
      <w:spacing w:before="100" w:beforeAutospacing="1" w:after="100" w:afterAutospacing="1"/>
      <w:textAlignment w:val="center"/>
    </w:pPr>
  </w:style>
  <w:style w:type="paragraph" w:customStyle="1" w:styleId="xl72">
    <w:name w:val="xl72"/>
    <w:basedOn w:val="Normalny"/>
    <w:rsid w:val="002C438B"/>
    <w:pPr>
      <w:pBdr>
        <w:bottom w:val="single" w:sz="8" w:space="0" w:color="auto"/>
        <w:right w:val="single" w:sz="8" w:space="0" w:color="auto"/>
      </w:pBdr>
      <w:spacing w:before="100" w:beforeAutospacing="1" w:after="100" w:afterAutospacing="1"/>
      <w:textAlignment w:val="center"/>
    </w:pPr>
  </w:style>
  <w:style w:type="paragraph" w:customStyle="1" w:styleId="xl73">
    <w:name w:val="xl73"/>
    <w:basedOn w:val="Normalny"/>
    <w:rsid w:val="002C438B"/>
    <w:pPr>
      <w:pBdr>
        <w:top w:val="single" w:sz="8" w:space="0" w:color="auto"/>
        <w:left w:val="single" w:sz="8" w:space="0" w:color="auto"/>
        <w:right w:val="single" w:sz="8" w:space="0" w:color="auto"/>
      </w:pBdr>
      <w:spacing w:before="100" w:beforeAutospacing="1" w:after="100" w:afterAutospacing="1"/>
      <w:textAlignment w:val="center"/>
    </w:pPr>
    <w:rPr>
      <w:color w:val="000000"/>
      <w:sz w:val="22"/>
      <w:szCs w:val="22"/>
    </w:rPr>
  </w:style>
  <w:style w:type="paragraph" w:customStyle="1" w:styleId="xl74">
    <w:name w:val="xl74"/>
    <w:basedOn w:val="Normalny"/>
    <w:rsid w:val="002C438B"/>
    <w:pPr>
      <w:pBdr>
        <w:left w:val="single" w:sz="8" w:space="0" w:color="auto"/>
        <w:right w:val="single" w:sz="8" w:space="0" w:color="auto"/>
      </w:pBdr>
      <w:spacing w:before="100" w:beforeAutospacing="1" w:after="100" w:afterAutospacing="1"/>
      <w:textAlignment w:val="center"/>
    </w:pPr>
    <w:rPr>
      <w:color w:val="000000"/>
      <w:sz w:val="22"/>
      <w:szCs w:val="22"/>
    </w:rPr>
  </w:style>
  <w:style w:type="paragraph" w:customStyle="1" w:styleId="xl75">
    <w:name w:val="xl75"/>
    <w:basedOn w:val="Normalny"/>
    <w:rsid w:val="002C438B"/>
    <w:pPr>
      <w:pBdr>
        <w:left w:val="single" w:sz="8" w:space="0" w:color="auto"/>
        <w:bottom w:val="single" w:sz="8" w:space="0" w:color="auto"/>
        <w:right w:val="single" w:sz="8" w:space="0" w:color="auto"/>
      </w:pBdr>
      <w:spacing w:before="100" w:beforeAutospacing="1" w:after="100" w:afterAutospacing="1"/>
      <w:textAlignment w:val="center"/>
    </w:pPr>
    <w:rPr>
      <w:color w:val="000000"/>
      <w:sz w:val="22"/>
      <w:szCs w:val="22"/>
    </w:rPr>
  </w:style>
  <w:style w:type="paragraph" w:customStyle="1" w:styleId="xl76">
    <w:name w:val="xl76"/>
    <w:basedOn w:val="Normalny"/>
    <w:rsid w:val="002C438B"/>
    <w:pPr>
      <w:pBdr>
        <w:top w:val="single" w:sz="8" w:space="0" w:color="auto"/>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7">
    <w:name w:val="xl77"/>
    <w:basedOn w:val="Normalny"/>
    <w:rsid w:val="002C438B"/>
    <w:pPr>
      <w:pBdr>
        <w:left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8">
    <w:name w:val="xl78"/>
    <w:basedOn w:val="Normalny"/>
    <w:rsid w:val="002C438B"/>
    <w:pPr>
      <w:pBdr>
        <w:left w:val="single" w:sz="8" w:space="0" w:color="auto"/>
        <w:bottom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79">
    <w:name w:val="xl79"/>
    <w:basedOn w:val="Normalny"/>
    <w:rsid w:val="002C438B"/>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22"/>
      <w:szCs w:val="22"/>
    </w:rPr>
  </w:style>
  <w:style w:type="paragraph" w:customStyle="1" w:styleId="xl80">
    <w:name w:val="xl80"/>
    <w:basedOn w:val="Normalny"/>
    <w:rsid w:val="002C438B"/>
    <w:pPr>
      <w:pBdr>
        <w:top w:val="single" w:sz="8" w:space="0" w:color="auto"/>
        <w:right w:val="single" w:sz="8" w:space="0" w:color="auto"/>
      </w:pBdr>
      <w:spacing w:before="100" w:beforeAutospacing="1" w:after="100" w:afterAutospacing="1"/>
      <w:jc w:val="center"/>
      <w:textAlignment w:val="center"/>
    </w:pPr>
    <w:rPr>
      <w:color w:val="000000"/>
      <w:sz w:val="22"/>
      <w:szCs w:val="22"/>
    </w:rPr>
  </w:style>
  <w:style w:type="paragraph" w:customStyle="1" w:styleId="xl81">
    <w:name w:val="xl81"/>
    <w:basedOn w:val="Normalny"/>
    <w:rsid w:val="002C438B"/>
    <w:pPr>
      <w:pBdr>
        <w:top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82">
    <w:name w:val="xl82"/>
    <w:basedOn w:val="Normalny"/>
    <w:rsid w:val="002C438B"/>
    <w:pPr>
      <w:spacing w:before="100" w:beforeAutospacing="1" w:after="100" w:afterAutospacing="1"/>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244250-C92A-FD4C-8F35-EF7D83E1E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75</Pages>
  <Words>12991</Words>
  <Characters>77949</Characters>
  <Application>Microsoft Office Word</Application>
  <DocSecurity>0</DocSecurity>
  <Lines>649</Lines>
  <Paragraphs>181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Mikicka-Hobgarska</dc:creator>
  <cp:keywords/>
  <dc:description/>
  <cp:lastModifiedBy>Aleksandra Mikicka-Hobgarska</cp:lastModifiedBy>
  <cp:revision>2</cp:revision>
  <dcterms:created xsi:type="dcterms:W3CDTF">2025-05-06T20:06:00Z</dcterms:created>
  <dcterms:modified xsi:type="dcterms:W3CDTF">2025-05-06T20:06:00Z</dcterms:modified>
</cp:coreProperties>
</file>