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03F4" w14:textId="77777777" w:rsidR="009150F6" w:rsidRPr="00DE22C5" w:rsidRDefault="009150F6" w:rsidP="00204A45">
      <w:pPr>
        <w:spacing w:line="276" w:lineRule="auto"/>
        <w:jc w:val="right"/>
        <w:rPr>
          <w:rFonts w:cs="Calibri"/>
          <w:i/>
          <w:sz w:val="20"/>
          <w:szCs w:val="20"/>
          <w:u w:val="single"/>
        </w:rPr>
      </w:pPr>
    </w:p>
    <w:p w14:paraId="0783553A" w14:textId="50BF3D37" w:rsidR="00204A45" w:rsidRPr="00DE22C5" w:rsidRDefault="00204A45" w:rsidP="005A400E">
      <w:pPr>
        <w:spacing w:line="276" w:lineRule="auto"/>
        <w:jc w:val="right"/>
        <w:rPr>
          <w:rFonts w:cs="Calibri"/>
          <w:i/>
          <w:sz w:val="20"/>
          <w:szCs w:val="20"/>
          <w:u w:val="single"/>
        </w:rPr>
      </w:pPr>
      <w:r w:rsidRPr="00DE22C5">
        <w:rPr>
          <w:rFonts w:cs="Calibri"/>
          <w:i/>
          <w:sz w:val="20"/>
          <w:szCs w:val="20"/>
          <w:u w:val="single"/>
        </w:rPr>
        <w:t xml:space="preserve">Załącznik nr </w:t>
      </w:r>
      <w:r w:rsidR="00291B01">
        <w:rPr>
          <w:rFonts w:cs="Calibri"/>
          <w:i/>
          <w:sz w:val="20"/>
          <w:szCs w:val="20"/>
          <w:u w:val="single"/>
        </w:rPr>
        <w:t>5</w:t>
      </w:r>
      <w:r w:rsidRPr="00DE22C5">
        <w:rPr>
          <w:rFonts w:cs="Calibri"/>
          <w:i/>
          <w:sz w:val="20"/>
          <w:szCs w:val="20"/>
          <w:u w:val="single"/>
        </w:rPr>
        <w:t xml:space="preserve"> do Zapytania </w:t>
      </w:r>
      <w:r w:rsidR="00465859" w:rsidRPr="00DE22C5">
        <w:rPr>
          <w:rFonts w:cs="Calibri"/>
          <w:i/>
          <w:sz w:val="20"/>
          <w:szCs w:val="20"/>
          <w:u w:val="single"/>
        </w:rPr>
        <w:t>O</w:t>
      </w:r>
      <w:r w:rsidRPr="00DE22C5">
        <w:rPr>
          <w:rFonts w:cs="Calibri"/>
          <w:i/>
          <w:sz w:val="20"/>
          <w:szCs w:val="20"/>
          <w:u w:val="single"/>
        </w:rPr>
        <w:t>fertoweg</w:t>
      </w:r>
      <w:r w:rsidR="00291B01">
        <w:rPr>
          <w:rFonts w:cs="Calibri"/>
          <w:i/>
          <w:sz w:val="20"/>
          <w:szCs w:val="20"/>
          <w:u w:val="single"/>
        </w:rPr>
        <w:t>o</w:t>
      </w:r>
    </w:p>
    <w:p w14:paraId="546954AE" w14:textId="77777777" w:rsidR="00204A45" w:rsidRDefault="00204A45" w:rsidP="006240B1">
      <w:pPr>
        <w:spacing w:line="276" w:lineRule="auto"/>
        <w:rPr>
          <w:rFonts w:cs="Calibri"/>
          <w:b/>
          <w:sz w:val="28"/>
          <w:szCs w:val="28"/>
        </w:rPr>
      </w:pPr>
    </w:p>
    <w:p w14:paraId="542BA888" w14:textId="77777777" w:rsidR="00E55CE3" w:rsidRPr="00DE22C5" w:rsidRDefault="00E55CE3" w:rsidP="006240B1">
      <w:pPr>
        <w:spacing w:line="276" w:lineRule="auto"/>
        <w:rPr>
          <w:rFonts w:cs="Calibri"/>
          <w:b/>
          <w:sz w:val="28"/>
          <w:szCs w:val="28"/>
        </w:rPr>
      </w:pPr>
    </w:p>
    <w:p w14:paraId="67E28368" w14:textId="77777777" w:rsidR="00204A45" w:rsidRPr="005C7B7C" w:rsidRDefault="00204A45" w:rsidP="00204A45">
      <w:pPr>
        <w:spacing w:line="276" w:lineRule="auto"/>
        <w:jc w:val="center"/>
        <w:rPr>
          <w:rFonts w:cs="Calibri"/>
          <w:b/>
        </w:rPr>
      </w:pPr>
      <w:r w:rsidRPr="005C7B7C">
        <w:rPr>
          <w:rFonts w:cs="Calibri"/>
          <w:b/>
        </w:rPr>
        <w:t>OŚWIADCZENIE</w:t>
      </w:r>
    </w:p>
    <w:p w14:paraId="77D811B5" w14:textId="77777777" w:rsidR="00204A45" w:rsidRPr="005C7B7C" w:rsidRDefault="00204A45" w:rsidP="00204A45">
      <w:pPr>
        <w:spacing w:line="276" w:lineRule="auto"/>
        <w:rPr>
          <w:rFonts w:cs="Calibri"/>
        </w:rPr>
      </w:pPr>
    </w:p>
    <w:p w14:paraId="4B8B4469" w14:textId="20671103" w:rsidR="009B7B5E" w:rsidRPr="005C7B7C" w:rsidRDefault="00204A45" w:rsidP="005F7516">
      <w:pPr>
        <w:jc w:val="both"/>
        <w:rPr>
          <w:rFonts w:cs="Calibri"/>
          <w:bCs/>
        </w:rPr>
      </w:pPr>
      <w:r w:rsidRPr="005C7B7C">
        <w:rPr>
          <w:rFonts w:cs="Calibri"/>
        </w:rPr>
        <w:t xml:space="preserve">Oświadczam, iż ubiegając się o zamówienie </w:t>
      </w:r>
      <w:r w:rsidR="00446C29" w:rsidRPr="005C7B7C">
        <w:rPr>
          <w:rFonts w:cs="Calibri"/>
          <w:i/>
        </w:rPr>
        <w:t>pn</w:t>
      </w:r>
      <w:r w:rsidR="00291B01" w:rsidRPr="005C7B7C">
        <w:rPr>
          <w:rFonts w:cs="Calibri"/>
          <w:i/>
        </w:rPr>
        <w:t>.</w:t>
      </w:r>
      <w:r w:rsidR="005F7516">
        <w:rPr>
          <w:rFonts w:eastAsia="Times New Roman" w:cs="Calibri"/>
          <w:b/>
          <w:i/>
          <w:iCs/>
          <w:lang w:eastAsia="pl-PL"/>
        </w:rPr>
        <w:t xml:space="preserve"> </w:t>
      </w:r>
      <w:r w:rsidR="005F7516">
        <w:rPr>
          <w:rFonts w:eastAsia="Times New Roman" w:cs="Calibri"/>
          <w:b/>
          <w:i/>
          <w:iCs/>
          <w:lang w:eastAsia="pl-PL"/>
        </w:rPr>
        <w:t>W</w:t>
      </w:r>
      <w:r w:rsidR="005F7516" w:rsidRPr="00C610A9">
        <w:rPr>
          <w:rFonts w:eastAsia="Times New Roman" w:cs="Calibri"/>
          <w:b/>
          <w:i/>
          <w:iCs/>
          <w:lang w:eastAsia="pl-PL"/>
        </w:rPr>
        <w:t>ykonanie instalacji fotowoltaicznej z</w:t>
      </w:r>
      <w:r w:rsidR="005F7516">
        <w:rPr>
          <w:rFonts w:eastAsia="Times New Roman" w:cs="Calibri"/>
          <w:b/>
          <w:i/>
          <w:iCs/>
          <w:lang w:eastAsia="pl-PL"/>
        </w:rPr>
        <w:t> </w:t>
      </w:r>
      <w:r w:rsidR="005F7516" w:rsidRPr="00C610A9">
        <w:rPr>
          <w:rFonts w:eastAsia="Times New Roman" w:cs="Calibri"/>
          <w:b/>
          <w:i/>
          <w:iCs/>
          <w:lang w:eastAsia="pl-PL"/>
        </w:rPr>
        <w:t>magazynem energii</w:t>
      </w:r>
      <w:r w:rsidR="004B00B6" w:rsidRPr="005C7B7C">
        <w:rPr>
          <w:rFonts w:eastAsia="Times New Roman" w:cs="Calibri"/>
          <w:lang w:eastAsia="pl-PL"/>
        </w:rPr>
        <w:t>,</w:t>
      </w:r>
      <w:r w:rsidR="004B00B6" w:rsidRPr="005C7B7C">
        <w:rPr>
          <w:rFonts w:eastAsia="Times New Roman" w:cs="Calibri"/>
          <w:b/>
          <w:bCs/>
          <w:i/>
          <w:iCs/>
          <w:lang w:eastAsia="pl-PL"/>
        </w:rPr>
        <w:t xml:space="preserve"> </w:t>
      </w:r>
      <w:r w:rsidR="00F41924" w:rsidRPr="005C7B7C">
        <w:rPr>
          <w:rFonts w:cs="Calibri"/>
          <w:b/>
          <w:u w:val="single"/>
        </w:rPr>
        <w:t>nie jestem powiązany</w:t>
      </w:r>
      <w:r w:rsidR="00A523A6" w:rsidRPr="005C7B7C">
        <w:rPr>
          <w:rStyle w:val="Odwoanieprzypisudolnego"/>
          <w:rFonts w:cs="Calibri"/>
          <w:b/>
          <w:u w:val="single"/>
        </w:rPr>
        <w:footnoteReference w:id="1"/>
      </w:r>
      <w:r w:rsidR="00A523A6" w:rsidRPr="005C7B7C">
        <w:rPr>
          <w:rFonts w:cs="Calibri"/>
          <w:b/>
          <w:u w:val="single"/>
        </w:rPr>
        <w:t xml:space="preserve"> </w:t>
      </w:r>
      <w:r w:rsidR="00F41924" w:rsidRPr="005C7B7C">
        <w:rPr>
          <w:rFonts w:cs="Calibri"/>
          <w:bCs/>
          <w:u w:val="single"/>
        </w:rPr>
        <w:t>z</w:t>
      </w:r>
      <w:r w:rsidR="00A56E1E" w:rsidRPr="005C7B7C">
        <w:rPr>
          <w:rFonts w:cs="Calibri"/>
          <w:bCs/>
          <w:u w:val="single"/>
        </w:rPr>
        <w:t xml:space="preserve"> </w:t>
      </w:r>
      <w:r w:rsidRPr="005C7B7C">
        <w:rPr>
          <w:rFonts w:cs="Calibri"/>
          <w:bCs/>
          <w:u w:val="single"/>
        </w:rPr>
        <w:t>Zamawiającym</w:t>
      </w:r>
      <w:r w:rsidRPr="005C7B7C">
        <w:rPr>
          <w:rFonts w:cs="Calibri"/>
          <w:bCs/>
        </w:rPr>
        <w:t>:</w:t>
      </w:r>
      <w:r w:rsidR="002B2A2C" w:rsidRPr="005C7B7C">
        <w:rPr>
          <w:rFonts w:cs="Calibri"/>
          <w:bCs/>
        </w:rPr>
        <w:t xml:space="preserve"> </w:t>
      </w:r>
      <w:r w:rsidR="005F7516" w:rsidRPr="005F7516">
        <w:rPr>
          <w:rFonts w:cs="Calibri"/>
          <w:b/>
        </w:rPr>
        <w:t>Dom Weselny "Rusałka" Piotr Bogucki</w:t>
      </w:r>
      <w:r w:rsidR="005F7516">
        <w:rPr>
          <w:rFonts w:cs="Calibri"/>
          <w:bCs/>
        </w:rPr>
        <w:t xml:space="preserve">, </w:t>
      </w:r>
      <w:r w:rsidR="005F7516" w:rsidRPr="005F7516">
        <w:rPr>
          <w:rFonts w:cs="Calibri"/>
          <w:bCs/>
        </w:rPr>
        <w:t>ul. Józefa Piłsudskiego 85</w:t>
      </w:r>
      <w:r w:rsidR="005F7516">
        <w:rPr>
          <w:rFonts w:cs="Calibri"/>
          <w:bCs/>
        </w:rPr>
        <w:t xml:space="preserve">, </w:t>
      </w:r>
      <w:r w:rsidR="005F7516" w:rsidRPr="005F7516">
        <w:rPr>
          <w:rFonts w:cs="Calibri"/>
          <w:bCs/>
        </w:rPr>
        <w:t>22-523 Horodło</w:t>
      </w:r>
      <w:r w:rsidR="005F7516">
        <w:rPr>
          <w:rFonts w:cs="Calibri"/>
          <w:bCs/>
        </w:rPr>
        <w:t xml:space="preserve"> (</w:t>
      </w:r>
      <w:r w:rsidR="005F7516" w:rsidRPr="005F7516">
        <w:rPr>
          <w:rFonts w:cs="Calibri"/>
          <w:bCs/>
        </w:rPr>
        <w:t>NIP: 9191246336</w:t>
      </w:r>
      <w:r w:rsidR="005F7516">
        <w:rPr>
          <w:rFonts w:cs="Calibri"/>
          <w:bCs/>
        </w:rPr>
        <w:t xml:space="preserve">, </w:t>
      </w:r>
      <w:r w:rsidR="005F7516" w:rsidRPr="005F7516">
        <w:rPr>
          <w:rFonts w:cs="Calibri"/>
          <w:bCs/>
        </w:rPr>
        <w:t>REGON: 060651660</w:t>
      </w:r>
      <w:r w:rsidR="005F7516">
        <w:rPr>
          <w:rFonts w:cs="Calibri"/>
          <w:bCs/>
        </w:rPr>
        <w:t xml:space="preserve">) </w:t>
      </w:r>
      <w:r w:rsidR="00F41924" w:rsidRPr="005C7B7C">
        <w:rPr>
          <w:rFonts w:cs="Calibri"/>
          <w:b/>
          <w:u w:val="single"/>
        </w:rPr>
        <w:t>osobowo lub kapitałowo</w:t>
      </w:r>
      <w:r w:rsidR="00A523A6" w:rsidRPr="005C7B7C">
        <w:rPr>
          <w:rFonts w:cs="Calibri"/>
          <w:b/>
          <w:u w:val="single"/>
        </w:rPr>
        <w:t xml:space="preserve"> </w:t>
      </w:r>
      <w:r w:rsidR="00F41924" w:rsidRPr="005C7B7C">
        <w:rPr>
          <w:rFonts w:cs="Calibri"/>
          <w:bCs/>
          <w:u w:val="single"/>
        </w:rPr>
        <w:t xml:space="preserve">w </w:t>
      </w:r>
      <w:r w:rsidRPr="005C7B7C">
        <w:rPr>
          <w:rFonts w:cs="Calibri"/>
          <w:bCs/>
          <w:u w:val="single"/>
        </w:rPr>
        <w:t xml:space="preserve">rozumieniu </w:t>
      </w:r>
      <w:r w:rsidR="005A400E" w:rsidRPr="005C7B7C">
        <w:rPr>
          <w:rFonts w:cs="Calibri"/>
          <w:bCs/>
          <w:u w:val="single"/>
        </w:rPr>
        <w:t xml:space="preserve">postanowień </w:t>
      </w:r>
      <w:r w:rsidR="00291B01" w:rsidRPr="005C7B7C">
        <w:rPr>
          <w:rFonts w:cs="Calibri"/>
          <w:bCs/>
          <w:u w:val="single"/>
        </w:rPr>
        <w:t>pkt 2.8 Przewodnika kwalifikowalności wydatków stanowiącego Załącznik nr 2 do Regulaminu wyboru przedsięwzięć MŚP</w:t>
      </w:r>
      <w:r w:rsidR="00291B01" w:rsidRPr="005F7516">
        <w:rPr>
          <w:rFonts w:cs="Calibri"/>
          <w:bCs/>
        </w:rPr>
        <w:t xml:space="preserve"> (wersja obowiązująca od </w:t>
      </w:r>
      <w:r w:rsidR="005F7516" w:rsidRPr="005F7516">
        <w:rPr>
          <w:rFonts w:cs="Calibri"/>
          <w:bCs/>
        </w:rPr>
        <w:t>22 kwietnia 2025</w:t>
      </w:r>
      <w:r w:rsidR="00291B01" w:rsidRPr="005F7516">
        <w:rPr>
          <w:rFonts w:cs="Calibri"/>
          <w:bCs/>
        </w:rPr>
        <w:t xml:space="preserve"> r.)</w:t>
      </w:r>
      <w:r w:rsidR="005A400E" w:rsidRPr="005F7516">
        <w:rPr>
          <w:rFonts w:cs="Calibri"/>
          <w:bCs/>
        </w:rPr>
        <w:t xml:space="preserve">, </w:t>
      </w:r>
      <w:r w:rsidR="005A400E" w:rsidRPr="005C7B7C">
        <w:rPr>
          <w:rFonts w:cs="Calibri"/>
          <w:bCs/>
        </w:rPr>
        <w:t>w</w:t>
      </w:r>
      <w:r w:rsidR="00291B01" w:rsidRPr="005C7B7C">
        <w:rPr>
          <w:rFonts w:cs="Calibri"/>
          <w:bCs/>
        </w:rPr>
        <w:t xml:space="preserve"> </w:t>
      </w:r>
      <w:r w:rsidR="005A400E" w:rsidRPr="005C7B7C">
        <w:rPr>
          <w:rFonts w:cs="Calibri"/>
          <w:bCs/>
        </w:rPr>
        <w:t xml:space="preserve">związku z </w:t>
      </w:r>
      <w:r w:rsidR="00A56E1E" w:rsidRPr="005C7B7C">
        <w:rPr>
          <w:rFonts w:cs="Calibri"/>
          <w:bCs/>
        </w:rPr>
        <w:t>realizacją</w:t>
      </w:r>
      <w:r w:rsidR="005A400E" w:rsidRPr="005C7B7C">
        <w:rPr>
          <w:rFonts w:cs="Calibri"/>
          <w:bCs/>
        </w:rPr>
        <w:t xml:space="preserve"> przez Zamawiającego </w:t>
      </w:r>
      <w:r w:rsidR="005A400E" w:rsidRPr="005C7B7C">
        <w:rPr>
          <w:rFonts w:cs="Calibri"/>
        </w:rPr>
        <w:t>projektu</w:t>
      </w:r>
      <w:r w:rsidR="009B7B5E" w:rsidRPr="005C7B7C">
        <w:rPr>
          <w:rFonts w:asciiTheme="minorHAnsi" w:eastAsiaTheme="minorHAnsi" w:hAnsiTheme="minorHAnsi" w:cstheme="minorBidi"/>
        </w:rPr>
        <w:t xml:space="preserve"> </w:t>
      </w:r>
      <w:r w:rsidR="00291B01" w:rsidRPr="005C7B7C">
        <w:rPr>
          <w:rFonts w:asciiTheme="minorHAnsi" w:eastAsiaTheme="minorHAnsi" w:hAnsiTheme="minorHAnsi" w:cstheme="minorBidi"/>
        </w:rPr>
        <w:t>„</w:t>
      </w:r>
      <w:r w:rsidR="005F7516" w:rsidRPr="005F7516">
        <w:rPr>
          <w:rFonts w:asciiTheme="minorHAnsi" w:eastAsiaTheme="minorHAnsi" w:hAnsiTheme="minorHAnsi" w:cstheme="minorBidi"/>
          <w:b/>
          <w:bCs/>
          <w:i/>
          <w:iCs/>
        </w:rPr>
        <w:t>Dywersyfikacja prowadzonej działalności Dom Weselny „Rusałka” Piotr Bogucki poprzez wprowadzenie nowych usług turystycznych</w:t>
      </w:r>
      <w:r w:rsidR="00291B01" w:rsidRPr="005C7B7C">
        <w:rPr>
          <w:rFonts w:asciiTheme="minorHAnsi" w:eastAsiaTheme="minorHAnsi" w:hAnsiTheme="minorHAnsi" w:cstheme="minorBidi"/>
        </w:rPr>
        <w:t>”, w ramach Krajowego Planu Odbudowy i Zwiększania Odporności, Priorytet: Odporność i</w:t>
      </w:r>
      <w:r w:rsidR="005F7516">
        <w:rPr>
          <w:rFonts w:asciiTheme="minorHAnsi" w:eastAsiaTheme="minorHAnsi" w:hAnsiTheme="minorHAnsi" w:cstheme="minorBidi"/>
        </w:rPr>
        <w:t xml:space="preserve"> </w:t>
      </w:r>
      <w:r w:rsidR="00291B01" w:rsidRPr="005C7B7C">
        <w:rPr>
          <w:rFonts w:asciiTheme="minorHAnsi" w:eastAsiaTheme="minorHAnsi" w:hAnsiTheme="minorHAnsi" w:cstheme="minorBidi"/>
        </w:rPr>
        <w:t>konkurencyjność gospodarki - część grantowa, Działanie: A1.2.1. Inwestycje dla przedsiębiorstw w produkty, usługi i kompetencje pracowników oraz kadry związane z</w:t>
      </w:r>
      <w:r w:rsidR="005F7516">
        <w:rPr>
          <w:rFonts w:asciiTheme="minorHAnsi" w:eastAsiaTheme="minorHAnsi" w:hAnsiTheme="minorHAnsi" w:cstheme="minorBidi"/>
        </w:rPr>
        <w:t xml:space="preserve"> </w:t>
      </w:r>
      <w:r w:rsidR="00291B01" w:rsidRPr="005C7B7C">
        <w:rPr>
          <w:rFonts w:asciiTheme="minorHAnsi" w:eastAsiaTheme="minorHAnsi" w:hAnsiTheme="minorHAnsi" w:cstheme="minorBidi"/>
        </w:rPr>
        <w:t>dywersyfikacją działalności [nr</w:t>
      </w:r>
      <w:r w:rsidR="005F7516">
        <w:rPr>
          <w:rFonts w:asciiTheme="minorHAnsi" w:eastAsiaTheme="minorHAnsi" w:hAnsiTheme="minorHAnsi" w:cstheme="minorBidi"/>
        </w:rPr>
        <w:t> </w:t>
      </w:r>
      <w:r w:rsidR="00291B01" w:rsidRPr="005C7B7C">
        <w:rPr>
          <w:rFonts w:asciiTheme="minorHAnsi" w:eastAsiaTheme="minorHAnsi" w:hAnsiTheme="minorHAnsi" w:cstheme="minorBidi"/>
        </w:rPr>
        <w:t>wniosku o dofinansowanie:</w:t>
      </w:r>
      <w:r w:rsidR="005F7516">
        <w:rPr>
          <w:rFonts w:asciiTheme="minorHAnsi" w:eastAsiaTheme="minorHAnsi" w:hAnsiTheme="minorHAnsi" w:cstheme="minorBidi"/>
        </w:rPr>
        <w:t xml:space="preserve"> </w:t>
      </w:r>
      <w:r w:rsidR="005F7516" w:rsidRPr="0099752F">
        <w:rPr>
          <w:rFonts w:cstheme="minorHAnsi"/>
          <w:bCs/>
        </w:rPr>
        <w:t>KPOD.01.03-IW.01-7252/24</w:t>
      </w:r>
      <w:r w:rsidR="00291B01" w:rsidRPr="005C7B7C">
        <w:rPr>
          <w:rFonts w:asciiTheme="minorHAnsi" w:eastAsiaTheme="minorHAnsi" w:hAnsiTheme="minorHAnsi" w:cstheme="minorBidi"/>
        </w:rPr>
        <w:t>].</w:t>
      </w:r>
    </w:p>
    <w:p w14:paraId="6130A411" w14:textId="38CC5573" w:rsidR="002B2A2C" w:rsidRPr="005C7B7C" w:rsidRDefault="002B2A2C" w:rsidP="009B7B5E">
      <w:pPr>
        <w:pStyle w:val="Akapitzlist"/>
        <w:ind w:left="0" w:firstLine="708"/>
        <w:jc w:val="both"/>
        <w:rPr>
          <w:rFonts w:cs="Calibri"/>
          <w:bCs/>
        </w:rPr>
      </w:pPr>
    </w:p>
    <w:p w14:paraId="37AB5AAF" w14:textId="77777777" w:rsidR="0025209A" w:rsidRPr="005C7B7C" w:rsidRDefault="0025209A" w:rsidP="002B2A2C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</w:p>
    <w:p w14:paraId="2341DBE9" w14:textId="77777777" w:rsidR="00291B01" w:rsidRPr="005C7B7C" w:rsidRDefault="00291B01" w:rsidP="00291B01">
      <w:pPr>
        <w:ind w:left="644"/>
        <w:contextualSpacing/>
        <w:jc w:val="both"/>
        <w:rPr>
          <w:rFonts w:asciiTheme="minorHAnsi" w:eastAsiaTheme="minorHAnsi" w:hAnsiTheme="minorHAnsi" w:cstheme="minorHAnsi"/>
        </w:rPr>
      </w:pPr>
      <w:r w:rsidRPr="005C7B7C">
        <w:rPr>
          <w:rFonts w:asciiTheme="minorHAnsi" w:eastAsiaTheme="minorHAnsi" w:hAnsiTheme="minorHAnsi" w:cstheme="minorHAnsi"/>
          <w:u w:val="single"/>
        </w:rPr>
        <w:t>Powiązania osobowe lub kapitałowe polegają na</w:t>
      </w:r>
      <w:r w:rsidRPr="005C7B7C">
        <w:rPr>
          <w:rFonts w:asciiTheme="minorHAnsi" w:eastAsiaTheme="minorHAnsi" w:hAnsiTheme="minorHAnsi" w:cstheme="minorHAnsi"/>
        </w:rPr>
        <w:t>:</w:t>
      </w:r>
    </w:p>
    <w:p w14:paraId="13C0B3A3" w14:textId="77777777" w:rsidR="00193434" w:rsidRPr="005C7B7C" w:rsidRDefault="00291B01" w:rsidP="00193434">
      <w:pPr>
        <w:numPr>
          <w:ilvl w:val="2"/>
          <w:numId w:val="4"/>
        </w:numPr>
        <w:spacing w:after="160" w:line="259" w:lineRule="auto"/>
        <w:ind w:left="426"/>
        <w:contextualSpacing/>
        <w:jc w:val="both"/>
        <w:rPr>
          <w:rFonts w:asciiTheme="minorHAnsi" w:eastAsiaTheme="minorHAnsi" w:hAnsiTheme="minorHAnsi" w:cstheme="minorHAnsi"/>
        </w:rPr>
      </w:pPr>
      <w:r w:rsidRPr="005C7B7C">
        <w:rPr>
          <w:rFonts w:asciiTheme="minorHAnsi" w:eastAsiaTheme="minorHAnsi" w:hAnsiTheme="minorHAnsi" w:cstheme="minorHAnsi"/>
        </w:rPr>
        <w:t xml:space="preserve">uczestniczeniu w spółce jako wspólnik spółki cywilnej lub spółki osobowej, </w:t>
      </w:r>
    </w:p>
    <w:p w14:paraId="049C8F8F" w14:textId="77777777" w:rsidR="00193434" w:rsidRPr="005C7B7C" w:rsidRDefault="00291B01" w:rsidP="00193434">
      <w:pPr>
        <w:numPr>
          <w:ilvl w:val="2"/>
          <w:numId w:val="4"/>
        </w:numPr>
        <w:spacing w:after="160" w:line="259" w:lineRule="auto"/>
        <w:ind w:left="426"/>
        <w:contextualSpacing/>
        <w:jc w:val="both"/>
        <w:rPr>
          <w:rFonts w:asciiTheme="minorHAnsi" w:eastAsiaTheme="minorHAnsi" w:hAnsiTheme="minorHAnsi" w:cstheme="minorHAnsi"/>
        </w:rPr>
      </w:pPr>
      <w:r w:rsidRPr="005C7B7C">
        <w:rPr>
          <w:rFonts w:asciiTheme="minorHAnsi" w:eastAsiaTheme="minorHAnsi" w:hAnsiTheme="minorHAnsi" w:cstheme="minorHAnsi"/>
        </w:rPr>
        <w:t xml:space="preserve">posiadaniu co najmniej 10% udziałów lub akcji, </w:t>
      </w:r>
    </w:p>
    <w:p w14:paraId="198FDEDE" w14:textId="77777777" w:rsidR="00193434" w:rsidRPr="005C7B7C" w:rsidRDefault="00291B01" w:rsidP="00193434">
      <w:pPr>
        <w:numPr>
          <w:ilvl w:val="2"/>
          <w:numId w:val="4"/>
        </w:numPr>
        <w:spacing w:after="160" w:line="259" w:lineRule="auto"/>
        <w:ind w:left="426"/>
        <w:contextualSpacing/>
        <w:jc w:val="both"/>
        <w:rPr>
          <w:rFonts w:asciiTheme="minorHAnsi" w:eastAsiaTheme="minorHAnsi" w:hAnsiTheme="minorHAnsi" w:cstheme="minorHAnsi"/>
        </w:rPr>
      </w:pPr>
      <w:r w:rsidRPr="005C7B7C">
        <w:rPr>
          <w:rFonts w:asciiTheme="minorHAnsi" w:eastAsiaTheme="minorHAnsi" w:hAnsiTheme="minorHAnsi" w:cstheme="minorHAnsi"/>
        </w:rPr>
        <w:t>pełnieniu funkcji członka organu nadzorczego lub zarządzającego, prokurenta, pełnomocnika,</w:t>
      </w:r>
    </w:p>
    <w:p w14:paraId="2F3DB80C" w14:textId="40BB36A9" w:rsidR="00291B01" w:rsidRPr="005C7B7C" w:rsidRDefault="00291B01" w:rsidP="00193434">
      <w:pPr>
        <w:numPr>
          <w:ilvl w:val="2"/>
          <w:numId w:val="4"/>
        </w:numPr>
        <w:spacing w:after="160" w:line="259" w:lineRule="auto"/>
        <w:ind w:left="426"/>
        <w:contextualSpacing/>
        <w:jc w:val="both"/>
        <w:rPr>
          <w:rFonts w:asciiTheme="minorHAnsi" w:eastAsiaTheme="minorHAnsi" w:hAnsiTheme="minorHAnsi" w:cstheme="minorHAnsi"/>
        </w:rPr>
      </w:pPr>
      <w:r w:rsidRPr="005C7B7C">
        <w:rPr>
          <w:rFonts w:asciiTheme="minorHAnsi" w:eastAsiaTheme="minorHAnsi" w:hAnsiTheme="minorHAnsi" w:cstheme="minorHAnsi"/>
        </w:rPr>
        <w:t>pozostawaniu w takim stosunku prawnym lub faktycznym, który może budzić uzasadnione wątpliwości co do bezstronności w wyborze wykonawcy, w szczególności pozostawanie w związku małżeńskim, w stosunku pokrewieństwa lub powinowactwa w</w:t>
      </w:r>
      <w:r w:rsidR="005C7B7C">
        <w:rPr>
          <w:rFonts w:asciiTheme="minorHAnsi" w:eastAsiaTheme="minorHAnsi" w:hAnsiTheme="minorHAnsi" w:cstheme="minorHAnsi"/>
        </w:rPr>
        <w:t> </w:t>
      </w:r>
      <w:r w:rsidRPr="005C7B7C">
        <w:rPr>
          <w:rFonts w:asciiTheme="minorHAnsi" w:eastAsiaTheme="minorHAnsi" w:hAnsiTheme="minorHAnsi" w:cstheme="minorHAnsi"/>
        </w:rPr>
        <w:t>linii prostej, pokrewieństwa lub powinowactwa w linii bocznej do drugiego stopnia lub w stosunku przysposobienia, opieki lub kurateli.</w:t>
      </w:r>
    </w:p>
    <w:p w14:paraId="2CA270CF" w14:textId="77777777" w:rsidR="00556D69" w:rsidRPr="00DE22C5" w:rsidRDefault="00556D69" w:rsidP="005A400E">
      <w:pPr>
        <w:spacing w:line="276" w:lineRule="auto"/>
        <w:jc w:val="both"/>
        <w:rPr>
          <w:rFonts w:cs="Calibri"/>
        </w:rPr>
      </w:pPr>
    </w:p>
    <w:p w14:paraId="6ECE8884" w14:textId="77777777" w:rsidR="00556D69" w:rsidRPr="00DE22C5" w:rsidRDefault="00556D69" w:rsidP="00556D69">
      <w:pPr>
        <w:spacing w:line="276" w:lineRule="auto"/>
        <w:ind w:left="360"/>
        <w:jc w:val="both"/>
        <w:rPr>
          <w:rFonts w:cs="Calibri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5"/>
        <w:gridCol w:w="4537"/>
      </w:tblGrid>
      <w:tr w:rsidR="00204A45" w:rsidRPr="002B2A2C" w14:paraId="14187DD3" w14:textId="77777777" w:rsidTr="00F41924">
        <w:trPr>
          <w:trHeight w:val="74"/>
        </w:trPr>
        <w:tc>
          <w:tcPr>
            <w:tcW w:w="4497" w:type="dxa"/>
            <w:shd w:val="clear" w:color="auto" w:fill="auto"/>
          </w:tcPr>
          <w:p w14:paraId="04582F8F" w14:textId="77777777" w:rsidR="00204A45" w:rsidRPr="002B2A2C" w:rsidRDefault="00204A45" w:rsidP="00F4192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cs="Calibri"/>
                <w:i/>
                <w:iCs/>
                <w:sz w:val="18"/>
                <w:szCs w:val="18"/>
                <w:bdr w:val="nil"/>
              </w:rPr>
            </w:pPr>
            <w:r w:rsidRPr="002B2A2C">
              <w:rPr>
                <w:rFonts w:cs="Calibri"/>
                <w:i/>
                <w:iCs/>
                <w:sz w:val="18"/>
                <w:szCs w:val="18"/>
                <w:bdr w:val="nil"/>
                <w:lang w:eastAsia="pl-PL"/>
              </w:rPr>
              <w:t>………………………………………</w:t>
            </w:r>
          </w:p>
          <w:p w14:paraId="46254150" w14:textId="77777777" w:rsidR="00204A45" w:rsidRPr="002B2A2C" w:rsidRDefault="00204A45" w:rsidP="00F4192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eastAsia="Arial Unicode MS" w:cs="Calibri"/>
                <w:b/>
                <w:bCs/>
                <w:sz w:val="18"/>
                <w:szCs w:val="18"/>
                <w:bdr w:val="nil"/>
                <w:lang w:eastAsia="pl-PL"/>
              </w:rPr>
            </w:pPr>
            <w:r w:rsidRPr="002B2A2C">
              <w:rPr>
                <w:rFonts w:cs="Calibri"/>
                <w:i/>
                <w:iCs/>
                <w:sz w:val="18"/>
                <w:szCs w:val="18"/>
                <w:bdr w:val="nil"/>
                <w:lang w:eastAsia="pl-PL"/>
              </w:rPr>
              <w:t>(miejscowość i data)</w:t>
            </w:r>
          </w:p>
        </w:tc>
        <w:tc>
          <w:tcPr>
            <w:tcW w:w="4605" w:type="dxa"/>
            <w:shd w:val="clear" w:color="auto" w:fill="auto"/>
          </w:tcPr>
          <w:p w14:paraId="1E477507" w14:textId="77777777" w:rsidR="00204A45" w:rsidRPr="002B2A2C" w:rsidRDefault="00204A45" w:rsidP="00F41924">
            <w:pPr>
              <w:autoSpaceDE w:val="0"/>
              <w:autoSpaceDN w:val="0"/>
              <w:jc w:val="center"/>
              <w:rPr>
                <w:rFonts w:cs="Calibri"/>
                <w:i/>
                <w:iCs/>
                <w:sz w:val="18"/>
                <w:szCs w:val="18"/>
                <w:bdr w:val="nil"/>
              </w:rPr>
            </w:pPr>
            <w:r w:rsidRPr="002B2A2C">
              <w:rPr>
                <w:rFonts w:cs="Calibri"/>
                <w:i/>
                <w:iCs/>
                <w:sz w:val="18"/>
                <w:szCs w:val="18"/>
                <w:bdr w:val="nil"/>
                <w:lang w:eastAsia="pl-PL"/>
              </w:rPr>
              <w:t>……………………………………………</w:t>
            </w:r>
          </w:p>
          <w:p w14:paraId="366154A7" w14:textId="77777777" w:rsidR="00204A45" w:rsidRPr="002B2A2C" w:rsidRDefault="00204A45" w:rsidP="00F41924">
            <w:pPr>
              <w:autoSpaceDE w:val="0"/>
              <w:autoSpaceDN w:val="0"/>
              <w:jc w:val="center"/>
              <w:rPr>
                <w:rFonts w:cs="Calibri"/>
                <w:i/>
                <w:iCs/>
                <w:sz w:val="18"/>
                <w:szCs w:val="18"/>
                <w:bdr w:val="nil"/>
              </w:rPr>
            </w:pPr>
            <w:r w:rsidRPr="002B2A2C">
              <w:rPr>
                <w:rFonts w:cs="Calibri"/>
                <w:i/>
                <w:iCs/>
                <w:sz w:val="18"/>
                <w:szCs w:val="18"/>
                <w:bdr w:val="nil"/>
                <w:lang w:eastAsia="pl-PL"/>
              </w:rPr>
              <w:t>(podpis osób(-y) uprawnionej</w:t>
            </w:r>
          </w:p>
          <w:p w14:paraId="4EF94C9B" w14:textId="77777777" w:rsidR="00204A45" w:rsidRPr="002B2A2C" w:rsidRDefault="00204A45" w:rsidP="00F41924">
            <w:pPr>
              <w:autoSpaceDE w:val="0"/>
              <w:autoSpaceDN w:val="0"/>
              <w:jc w:val="center"/>
              <w:rPr>
                <w:rFonts w:cs="Calibri"/>
                <w:i/>
                <w:iCs/>
                <w:sz w:val="18"/>
                <w:szCs w:val="18"/>
                <w:bdr w:val="nil"/>
              </w:rPr>
            </w:pPr>
            <w:r w:rsidRPr="002B2A2C">
              <w:rPr>
                <w:rFonts w:cs="Calibri"/>
                <w:i/>
                <w:iCs/>
                <w:sz w:val="18"/>
                <w:szCs w:val="18"/>
                <w:bdr w:val="nil"/>
                <w:lang w:eastAsia="pl-PL"/>
              </w:rPr>
              <w:t>do składania oświadczenia</w:t>
            </w:r>
          </w:p>
          <w:p w14:paraId="4CFCAA27" w14:textId="15AD01D3" w:rsidR="00204A45" w:rsidRPr="002B2A2C" w:rsidRDefault="00204A45" w:rsidP="00F4192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eastAsia="Arial Unicode MS" w:cs="Calibri"/>
                <w:b/>
                <w:bCs/>
                <w:sz w:val="18"/>
                <w:szCs w:val="18"/>
                <w:bdr w:val="nil"/>
                <w:lang w:eastAsia="pl-PL"/>
              </w:rPr>
            </w:pPr>
            <w:r w:rsidRPr="002B2A2C">
              <w:rPr>
                <w:rFonts w:cs="Calibri"/>
                <w:i/>
                <w:iCs/>
                <w:sz w:val="18"/>
                <w:szCs w:val="18"/>
                <w:bdr w:val="nil"/>
                <w:lang w:eastAsia="pl-PL"/>
              </w:rPr>
              <w:t xml:space="preserve">woli w imieniu </w:t>
            </w:r>
            <w:r w:rsidR="00575678" w:rsidRPr="002B2A2C">
              <w:rPr>
                <w:rFonts w:cs="Calibri"/>
                <w:i/>
                <w:iCs/>
                <w:sz w:val="18"/>
                <w:szCs w:val="18"/>
                <w:bdr w:val="nil"/>
                <w:lang w:eastAsia="pl-PL"/>
              </w:rPr>
              <w:t>W</w:t>
            </w:r>
            <w:r w:rsidRPr="002B2A2C">
              <w:rPr>
                <w:rFonts w:cs="Calibri"/>
                <w:i/>
                <w:iCs/>
                <w:sz w:val="18"/>
                <w:szCs w:val="18"/>
                <w:bdr w:val="nil"/>
                <w:lang w:eastAsia="pl-PL"/>
              </w:rPr>
              <w:t>ykonawcy)</w:t>
            </w:r>
          </w:p>
        </w:tc>
      </w:tr>
    </w:tbl>
    <w:p w14:paraId="0A9FD176" w14:textId="77777777" w:rsidR="00204A45" w:rsidRPr="00DE22C5" w:rsidRDefault="00204A45" w:rsidP="00204A45">
      <w:pPr>
        <w:spacing w:line="276" w:lineRule="auto"/>
        <w:rPr>
          <w:rFonts w:cs="Calibri"/>
        </w:rPr>
      </w:pPr>
    </w:p>
    <w:p w14:paraId="30334C1F" w14:textId="77777777" w:rsidR="00A761AB" w:rsidRPr="00DE22C5" w:rsidRDefault="00A761AB" w:rsidP="00F809DF">
      <w:pPr>
        <w:jc w:val="both"/>
        <w:rPr>
          <w:rFonts w:cs="Calibri"/>
          <w:sz w:val="20"/>
          <w:szCs w:val="20"/>
          <w:u w:val="single"/>
        </w:rPr>
      </w:pPr>
    </w:p>
    <w:sectPr w:rsidR="00A761AB" w:rsidRPr="00DE22C5" w:rsidSect="005F4A0F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9C56C" w14:textId="77777777" w:rsidR="007126C3" w:rsidRDefault="007126C3" w:rsidP="00204A45">
      <w:r>
        <w:separator/>
      </w:r>
    </w:p>
  </w:endnote>
  <w:endnote w:type="continuationSeparator" w:id="0">
    <w:p w14:paraId="4A8D0C7B" w14:textId="77777777" w:rsidR="007126C3" w:rsidRDefault="007126C3" w:rsidP="0020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8885B" w14:textId="77777777" w:rsidR="007126C3" w:rsidRDefault="007126C3" w:rsidP="00204A45">
      <w:r>
        <w:separator/>
      </w:r>
    </w:p>
  </w:footnote>
  <w:footnote w:type="continuationSeparator" w:id="0">
    <w:p w14:paraId="77A88804" w14:textId="77777777" w:rsidR="007126C3" w:rsidRDefault="007126C3" w:rsidP="00204A45">
      <w:r>
        <w:continuationSeparator/>
      </w:r>
    </w:p>
  </w:footnote>
  <w:footnote w:id="1">
    <w:p w14:paraId="1776BF26" w14:textId="76632AAA" w:rsidR="00A523A6" w:rsidRDefault="00A523A6" w:rsidP="00A523A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Jeżeli Wykonawca jest powiązany z Zamawiającym kapitałowo lub osobowo w rozumieniu</w:t>
      </w:r>
      <w:r w:rsidR="00193434">
        <w:t xml:space="preserve"> </w:t>
      </w:r>
      <w:r w:rsidR="00193434" w:rsidRPr="00193434">
        <w:t>Przewodnika kwalifikowalności wydatków stanowiącego Załącznik nr 2 do Regulaminu wyboru przedsięwzięć MŚP</w:t>
      </w:r>
      <w:r>
        <w:t>, oświadczenie należy odpowiednio zmodyfikować.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01F8" w14:textId="601242BA" w:rsidR="006F7C6B" w:rsidRPr="0086194B" w:rsidRDefault="00291B01" w:rsidP="0021011B">
    <w:pPr>
      <w:pStyle w:val="Nagwek"/>
      <w:jc w:val="center"/>
      <w:rPr>
        <w:lang w:val="pl-PL"/>
      </w:rPr>
    </w:pPr>
    <w:r w:rsidRPr="001C03A6">
      <w:rPr>
        <w:noProof/>
      </w:rPr>
      <w:drawing>
        <wp:inline distT="0" distB="0" distL="0" distR="0" wp14:anchorId="3796C611" wp14:editId="5ED07BB0">
          <wp:extent cx="5759450" cy="35223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52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4C2"/>
    <w:multiLevelType w:val="hybridMultilevel"/>
    <w:tmpl w:val="90101EC2"/>
    <w:lvl w:ilvl="0" w:tplc="1CC634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3ACB4F6">
      <w:start w:val="1"/>
      <w:numFmt w:val="decimal"/>
      <w:lvlText w:val="%2)"/>
      <w:lvlJc w:val="left"/>
      <w:pPr>
        <w:ind w:left="360" w:hanging="360"/>
      </w:pPr>
      <w:rPr>
        <w:rFonts w:ascii="Calibri" w:eastAsia="Calibri" w:hAnsi="Calibri" w:cs="Calibri"/>
      </w:rPr>
    </w:lvl>
    <w:lvl w:ilvl="2" w:tplc="12A24C4C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DE5B56"/>
    <w:multiLevelType w:val="hybridMultilevel"/>
    <w:tmpl w:val="E4342718"/>
    <w:lvl w:ilvl="0" w:tplc="73DC4D1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1DA9216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446C31B8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964A48"/>
    <w:multiLevelType w:val="hybridMultilevel"/>
    <w:tmpl w:val="D952D616"/>
    <w:lvl w:ilvl="0" w:tplc="93ACB4F6">
      <w:start w:val="1"/>
      <w:numFmt w:val="decimal"/>
      <w:lvlText w:val="%1)"/>
      <w:lvlJc w:val="left"/>
      <w:pPr>
        <w:ind w:left="2226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019" w:hanging="360"/>
      </w:pPr>
    </w:lvl>
    <w:lvl w:ilvl="2" w:tplc="0415001B" w:tentative="1">
      <w:start w:val="1"/>
      <w:numFmt w:val="lowerRoman"/>
      <w:lvlText w:val="%3."/>
      <w:lvlJc w:val="right"/>
      <w:pPr>
        <w:ind w:left="2739" w:hanging="180"/>
      </w:pPr>
    </w:lvl>
    <w:lvl w:ilvl="3" w:tplc="0415000F" w:tentative="1">
      <w:start w:val="1"/>
      <w:numFmt w:val="decimal"/>
      <w:lvlText w:val="%4."/>
      <w:lvlJc w:val="left"/>
      <w:pPr>
        <w:ind w:left="3459" w:hanging="360"/>
      </w:pPr>
    </w:lvl>
    <w:lvl w:ilvl="4" w:tplc="04150019" w:tentative="1">
      <w:start w:val="1"/>
      <w:numFmt w:val="lowerLetter"/>
      <w:lvlText w:val="%5."/>
      <w:lvlJc w:val="left"/>
      <w:pPr>
        <w:ind w:left="4179" w:hanging="360"/>
      </w:pPr>
    </w:lvl>
    <w:lvl w:ilvl="5" w:tplc="0415001B" w:tentative="1">
      <w:start w:val="1"/>
      <w:numFmt w:val="lowerRoman"/>
      <w:lvlText w:val="%6."/>
      <w:lvlJc w:val="right"/>
      <w:pPr>
        <w:ind w:left="4899" w:hanging="180"/>
      </w:pPr>
    </w:lvl>
    <w:lvl w:ilvl="6" w:tplc="0415000F" w:tentative="1">
      <w:start w:val="1"/>
      <w:numFmt w:val="decimal"/>
      <w:lvlText w:val="%7."/>
      <w:lvlJc w:val="left"/>
      <w:pPr>
        <w:ind w:left="5619" w:hanging="360"/>
      </w:pPr>
    </w:lvl>
    <w:lvl w:ilvl="7" w:tplc="04150019" w:tentative="1">
      <w:start w:val="1"/>
      <w:numFmt w:val="lowerLetter"/>
      <w:lvlText w:val="%8."/>
      <w:lvlJc w:val="left"/>
      <w:pPr>
        <w:ind w:left="6339" w:hanging="360"/>
      </w:pPr>
    </w:lvl>
    <w:lvl w:ilvl="8" w:tplc="0415001B" w:tentative="1">
      <w:start w:val="1"/>
      <w:numFmt w:val="lowerRoman"/>
      <w:lvlText w:val="%9."/>
      <w:lvlJc w:val="right"/>
      <w:pPr>
        <w:ind w:left="7059" w:hanging="180"/>
      </w:pPr>
    </w:lvl>
  </w:abstractNum>
  <w:num w:numId="1" w16cid:durableId="670137144">
    <w:abstractNumId w:val="1"/>
  </w:num>
  <w:num w:numId="2" w16cid:durableId="1504127115">
    <w:abstractNumId w:val="0"/>
  </w:num>
  <w:num w:numId="3" w16cid:durableId="67117453">
    <w:abstractNumId w:val="3"/>
  </w:num>
  <w:num w:numId="4" w16cid:durableId="846558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45"/>
    <w:rsid w:val="000659E0"/>
    <w:rsid w:val="000A5951"/>
    <w:rsid w:val="000F3D6E"/>
    <w:rsid w:val="001325CC"/>
    <w:rsid w:val="00193434"/>
    <w:rsid w:val="001A1E25"/>
    <w:rsid w:val="001E0603"/>
    <w:rsid w:val="001F146F"/>
    <w:rsid w:val="00204A45"/>
    <w:rsid w:val="00205BBA"/>
    <w:rsid w:val="0021011B"/>
    <w:rsid w:val="00215953"/>
    <w:rsid w:val="00216F40"/>
    <w:rsid w:val="0025209A"/>
    <w:rsid w:val="00262A74"/>
    <w:rsid w:val="00291B01"/>
    <w:rsid w:val="002B2A2C"/>
    <w:rsid w:val="002C43E9"/>
    <w:rsid w:val="002F0CF1"/>
    <w:rsid w:val="00331403"/>
    <w:rsid w:val="00372C40"/>
    <w:rsid w:val="00390099"/>
    <w:rsid w:val="003B7541"/>
    <w:rsid w:val="003E35EF"/>
    <w:rsid w:val="003E6CAD"/>
    <w:rsid w:val="00401D1E"/>
    <w:rsid w:val="00407FB1"/>
    <w:rsid w:val="00446C29"/>
    <w:rsid w:val="0044799B"/>
    <w:rsid w:val="00450EB7"/>
    <w:rsid w:val="004538BE"/>
    <w:rsid w:val="0045608A"/>
    <w:rsid w:val="00465859"/>
    <w:rsid w:val="0047112C"/>
    <w:rsid w:val="004B00B6"/>
    <w:rsid w:val="004E1127"/>
    <w:rsid w:val="004E3884"/>
    <w:rsid w:val="004E5803"/>
    <w:rsid w:val="004F195E"/>
    <w:rsid w:val="00516427"/>
    <w:rsid w:val="00556D69"/>
    <w:rsid w:val="00564353"/>
    <w:rsid w:val="00564599"/>
    <w:rsid w:val="005665B5"/>
    <w:rsid w:val="0057403E"/>
    <w:rsid w:val="00575678"/>
    <w:rsid w:val="005A400E"/>
    <w:rsid w:val="005C7B7C"/>
    <w:rsid w:val="005D4477"/>
    <w:rsid w:val="005F4A0F"/>
    <w:rsid w:val="005F7516"/>
    <w:rsid w:val="006240B1"/>
    <w:rsid w:val="00663DE7"/>
    <w:rsid w:val="006D3A3E"/>
    <w:rsid w:val="006F7C6B"/>
    <w:rsid w:val="007126C3"/>
    <w:rsid w:val="00715A5A"/>
    <w:rsid w:val="0078423B"/>
    <w:rsid w:val="00785B46"/>
    <w:rsid w:val="00795522"/>
    <w:rsid w:val="007A060E"/>
    <w:rsid w:val="007B0461"/>
    <w:rsid w:val="007B382E"/>
    <w:rsid w:val="007D000D"/>
    <w:rsid w:val="007E0E56"/>
    <w:rsid w:val="00803DE5"/>
    <w:rsid w:val="00822EA6"/>
    <w:rsid w:val="008514B6"/>
    <w:rsid w:val="008542A7"/>
    <w:rsid w:val="0086194B"/>
    <w:rsid w:val="008C2607"/>
    <w:rsid w:val="009150F6"/>
    <w:rsid w:val="009470A8"/>
    <w:rsid w:val="009B7B5E"/>
    <w:rsid w:val="009F3CFE"/>
    <w:rsid w:val="00A2351B"/>
    <w:rsid w:val="00A32257"/>
    <w:rsid w:val="00A523A6"/>
    <w:rsid w:val="00A56E1E"/>
    <w:rsid w:val="00A600DA"/>
    <w:rsid w:val="00A761AB"/>
    <w:rsid w:val="00A80819"/>
    <w:rsid w:val="00AC2A57"/>
    <w:rsid w:val="00B634FA"/>
    <w:rsid w:val="00BC7DA0"/>
    <w:rsid w:val="00BF1A91"/>
    <w:rsid w:val="00C539BC"/>
    <w:rsid w:val="00C57A02"/>
    <w:rsid w:val="00C6492C"/>
    <w:rsid w:val="00C96B65"/>
    <w:rsid w:val="00CC1E54"/>
    <w:rsid w:val="00CE2331"/>
    <w:rsid w:val="00CE294E"/>
    <w:rsid w:val="00CF50EB"/>
    <w:rsid w:val="00D06720"/>
    <w:rsid w:val="00DE22C5"/>
    <w:rsid w:val="00E00721"/>
    <w:rsid w:val="00E07815"/>
    <w:rsid w:val="00E07F5A"/>
    <w:rsid w:val="00E340F6"/>
    <w:rsid w:val="00E55CE3"/>
    <w:rsid w:val="00E83130"/>
    <w:rsid w:val="00E97A81"/>
    <w:rsid w:val="00EC1D16"/>
    <w:rsid w:val="00ED4038"/>
    <w:rsid w:val="00EF23C2"/>
    <w:rsid w:val="00F07CE8"/>
    <w:rsid w:val="00F22D32"/>
    <w:rsid w:val="00F41924"/>
    <w:rsid w:val="00F663F7"/>
    <w:rsid w:val="00F73D12"/>
    <w:rsid w:val="00F809DF"/>
    <w:rsid w:val="00F82B20"/>
    <w:rsid w:val="00FC7838"/>
    <w:rsid w:val="00FD6D48"/>
    <w:rsid w:val="00FF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077F"/>
  <w15:chartTrackingRefBased/>
  <w15:docId w15:val="{4F8B5CD4-2C78-4460-9C73-A09F24DA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A45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204A45"/>
    <w:pPr>
      <w:ind w:left="720"/>
      <w:contextualSpacing/>
    </w:pPr>
    <w:rPr>
      <w:lang w:val="x-none" w:eastAsia="x-none"/>
    </w:rPr>
  </w:style>
  <w:style w:type="table" w:styleId="Tabela-Siatka">
    <w:name w:val="Table Grid"/>
    <w:basedOn w:val="Standardowy"/>
    <w:uiPriority w:val="59"/>
    <w:rsid w:val="00204A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204A45"/>
    <w:rPr>
      <w:sz w:val="24"/>
      <w:szCs w:val="24"/>
    </w:rPr>
  </w:style>
  <w:style w:type="paragraph" w:customStyle="1" w:styleId="Default">
    <w:name w:val="Default"/>
    <w:link w:val="DefaultZnak"/>
    <w:rsid w:val="00204A45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Znak">
    <w:name w:val="Default Znak"/>
    <w:link w:val="Default"/>
    <w:locked/>
    <w:rsid w:val="00204A45"/>
    <w:rPr>
      <w:rFonts w:ascii="Arial" w:hAnsi="Arial"/>
      <w:color w:val="000000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204A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204A4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04A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204A4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A4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04A4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40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3140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314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cp:lastModifiedBy>Kamila Donica</cp:lastModifiedBy>
  <cp:revision>4</cp:revision>
  <cp:lastPrinted>2023-08-30T09:42:00Z</cp:lastPrinted>
  <dcterms:created xsi:type="dcterms:W3CDTF">2025-03-14T10:33:00Z</dcterms:created>
  <dcterms:modified xsi:type="dcterms:W3CDTF">2025-04-24T09:45:00Z</dcterms:modified>
</cp:coreProperties>
</file>