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37AB" w14:textId="77777777" w:rsidR="00260290" w:rsidRPr="00260290" w:rsidRDefault="002602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212D54" w14:textId="05BAA641" w:rsidR="00854278" w:rsidRDefault="0085427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14:paraId="0DB7BA9F" w14:textId="77777777" w:rsidR="002255BB" w:rsidRDefault="00225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EEAD1C" w14:textId="77777777" w:rsidR="002255BB" w:rsidRPr="002255BB" w:rsidRDefault="002255BB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55BB">
        <w:rPr>
          <w:rFonts w:asciiTheme="minorHAnsi" w:hAnsiTheme="minorHAnsi" w:cstheme="minorHAnsi" w:hint="eastAsia"/>
          <w:sz w:val="22"/>
          <w:szCs w:val="22"/>
        </w:rPr>
        <w:t>Andrzej Hajbos STREFA SMAKU</w:t>
      </w:r>
    </w:p>
    <w:p w14:paraId="1B73F57F" w14:textId="77777777" w:rsidR="002255BB" w:rsidRPr="002255BB" w:rsidRDefault="002255BB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55BB">
        <w:rPr>
          <w:rFonts w:asciiTheme="minorHAnsi" w:hAnsiTheme="minorHAnsi" w:cstheme="minorHAnsi" w:hint="eastAsia"/>
          <w:sz w:val="22"/>
          <w:szCs w:val="22"/>
        </w:rPr>
        <w:t>ul. Klonowa 43, 21-200 Parczew</w:t>
      </w:r>
    </w:p>
    <w:p w14:paraId="11B05994" w14:textId="4A9DD962" w:rsidR="002255BB" w:rsidRPr="002255BB" w:rsidRDefault="002255BB" w:rsidP="002255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55BB">
        <w:rPr>
          <w:rFonts w:asciiTheme="minorHAnsi" w:hAnsiTheme="minorHAnsi" w:cstheme="minorHAnsi" w:hint="eastAsia"/>
          <w:sz w:val="22"/>
          <w:szCs w:val="22"/>
        </w:rPr>
        <w:t>NIP: 5391001293  REGON: 360300016</w:t>
      </w:r>
    </w:p>
    <w:p w14:paraId="21ABAAAE" w14:textId="77777777" w:rsidR="002255BB" w:rsidRDefault="002255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235205" w14:textId="77777777" w:rsidR="00854278" w:rsidRDefault="0085427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DC14DD1" w14:textId="77777777" w:rsidR="00854278" w:rsidRDefault="00854278" w:rsidP="008542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F78A41" w14:textId="74EA02F3" w:rsidR="00854278" w:rsidRPr="00854278" w:rsidRDefault="00854278" w:rsidP="00854278">
      <w:pPr>
        <w:jc w:val="center"/>
        <w:rPr>
          <w:rFonts w:asciiTheme="minorHAnsi" w:hAnsiTheme="minorHAnsi" w:cstheme="minorHAnsi"/>
          <w:b/>
          <w:bCs/>
        </w:rPr>
      </w:pPr>
      <w:r w:rsidRPr="00854278">
        <w:rPr>
          <w:rFonts w:asciiTheme="minorHAnsi" w:hAnsiTheme="minorHAnsi" w:cstheme="minorHAnsi"/>
          <w:b/>
          <w:bCs/>
        </w:rPr>
        <w:t>Opis przedmiotu zamówienia</w:t>
      </w:r>
    </w:p>
    <w:p w14:paraId="5A14321E" w14:textId="77777777" w:rsidR="00260290" w:rsidRPr="00260290" w:rsidRDefault="0026029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0A04C6" w14:textId="51D796C8" w:rsidR="0042316B" w:rsidRPr="00854278" w:rsidRDefault="00854278" w:rsidP="0085427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54278">
        <w:rPr>
          <w:rFonts w:asciiTheme="minorHAnsi" w:hAnsiTheme="minorHAnsi" w:cstheme="minorHAnsi"/>
          <w:sz w:val="22"/>
          <w:szCs w:val="22"/>
        </w:rPr>
        <w:t>Zamówienie zakłada zakup nowej spersonalizowanej zabudowy kontenerowej, która będzie pełniła funkcję mobilnej restauracji wraz z niezbędnym wyposażeniem.</w:t>
      </w:r>
    </w:p>
    <w:p w14:paraId="4765CFF5" w14:textId="77777777" w:rsidR="0042316B" w:rsidRPr="00260290" w:rsidRDefault="0042316B">
      <w:pPr>
        <w:rPr>
          <w:rFonts w:asciiTheme="minorHAnsi" w:hAnsiTheme="minorHAnsi" w:cstheme="minorHAnsi"/>
          <w:sz w:val="22"/>
          <w:szCs w:val="22"/>
        </w:rPr>
      </w:pPr>
    </w:p>
    <w:p w14:paraId="27E7D467" w14:textId="1EFD9BD1" w:rsidR="0042316B" w:rsidRPr="00260290" w:rsidRDefault="00000000" w:rsidP="0085427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 xml:space="preserve">Przedmiot zamówienia dotyczy wykonania spersonalizowanej zabudowy kontenerowej typu </w:t>
      </w:r>
      <w:r w:rsidRPr="00260290">
        <w:rPr>
          <w:rFonts w:asciiTheme="minorHAnsi" w:hAnsiTheme="minorHAnsi" w:cstheme="minorHAnsi"/>
          <w:b/>
          <w:bCs/>
          <w:sz w:val="22"/>
          <w:szCs w:val="22"/>
        </w:rPr>
        <w:t>food truck na ramie pojazdu RENAULT MASTER</w:t>
      </w:r>
      <w:r w:rsidRPr="00260290">
        <w:rPr>
          <w:rFonts w:asciiTheme="minorHAnsi" w:hAnsiTheme="minorHAnsi" w:cstheme="minorHAnsi"/>
          <w:sz w:val="22"/>
          <w:szCs w:val="22"/>
        </w:rPr>
        <w:t xml:space="preserve"> (niskopodłogowy) DMC 3,5 t.;</w:t>
      </w:r>
      <w:r w:rsidR="00DF0D0D" w:rsidRPr="00260290">
        <w:rPr>
          <w:rFonts w:asciiTheme="minorHAnsi" w:hAnsiTheme="minorHAnsi" w:cstheme="minorHAnsi"/>
          <w:sz w:val="22"/>
          <w:szCs w:val="22"/>
        </w:rPr>
        <w:t xml:space="preserve"> pojazd jest zarejestrowany i ubezpieczony.</w:t>
      </w:r>
    </w:p>
    <w:p w14:paraId="03CC4A90" w14:textId="77777777" w:rsidR="0042316B" w:rsidRPr="00316EBD" w:rsidRDefault="00000000" w:rsidP="0085427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6EBD">
        <w:rPr>
          <w:rFonts w:asciiTheme="minorHAnsi" w:hAnsiTheme="minorHAnsi" w:cstheme="minorHAnsi"/>
          <w:sz w:val="22"/>
          <w:szCs w:val="22"/>
        </w:rPr>
        <w:t>Wymiar wewnętrzny całkowity zabudowy kontenerowej:</w:t>
      </w:r>
    </w:p>
    <w:p w14:paraId="4F55334E" w14:textId="77777777" w:rsidR="0042316B" w:rsidRPr="00260290" w:rsidRDefault="00000000" w:rsidP="00316EBD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długość: 420 cm;</w:t>
      </w:r>
    </w:p>
    <w:p w14:paraId="129E0BA2" w14:textId="12486F94" w:rsidR="0042316B" w:rsidRPr="00260290" w:rsidRDefault="00000000" w:rsidP="00316EBD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szerokość: 210 cm</w:t>
      </w:r>
      <w:r w:rsidR="006827F7" w:rsidRPr="00260290">
        <w:rPr>
          <w:rFonts w:asciiTheme="minorHAnsi" w:hAnsiTheme="minorHAnsi" w:cstheme="minorHAnsi"/>
          <w:sz w:val="22"/>
          <w:szCs w:val="22"/>
        </w:rPr>
        <w:t>;</w:t>
      </w:r>
    </w:p>
    <w:p w14:paraId="54310697" w14:textId="7FED3822" w:rsidR="0042316B" w:rsidRPr="00260290" w:rsidRDefault="00000000" w:rsidP="00316EBD">
      <w:pPr>
        <w:pStyle w:val="Akapitzlist"/>
        <w:numPr>
          <w:ilvl w:val="0"/>
          <w:numId w:val="2"/>
        </w:numPr>
        <w:tabs>
          <w:tab w:val="left" w:pos="1134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wysokość: 210</w:t>
      </w:r>
      <w:r w:rsidR="006827F7" w:rsidRPr="00260290">
        <w:rPr>
          <w:rFonts w:asciiTheme="minorHAnsi" w:hAnsiTheme="minorHAnsi" w:cstheme="minorHAnsi"/>
          <w:sz w:val="22"/>
          <w:szCs w:val="22"/>
        </w:rPr>
        <w:t xml:space="preserve"> </w:t>
      </w:r>
      <w:r w:rsidRPr="00260290">
        <w:rPr>
          <w:rFonts w:asciiTheme="minorHAnsi" w:hAnsiTheme="minorHAnsi" w:cstheme="minorHAnsi"/>
          <w:sz w:val="22"/>
          <w:szCs w:val="22"/>
        </w:rPr>
        <w:t>cm</w:t>
      </w:r>
    </w:p>
    <w:p w14:paraId="77D6A64B" w14:textId="77777777" w:rsidR="0042316B" w:rsidRPr="00260290" w:rsidRDefault="00000000" w:rsidP="0085427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Zabudowa kontenerowa powinna być wyposażona w niezbędne elementy i urządzenia spełniające normy BHP i PPŻ, zgodnie z poniższą specyfikacją.</w:t>
      </w:r>
    </w:p>
    <w:p w14:paraId="00B68A7B" w14:textId="77777777" w:rsidR="0042316B" w:rsidRPr="00260290" w:rsidRDefault="0042316B" w:rsidP="0085427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28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6272"/>
      </w:tblGrid>
      <w:tr w:rsidR="0042316B" w:rsidRPr="00260290" w14:paraId="497FC947" w14:textId="77777777" w:rsidTr="00765413">
        <w:trPr>
          <w:trHeight w:val="525"/>
        </w:trPr>
        <w:tc>
          <w:tcPr>
            <w:tcW w:w="704" w:type="dxa"/>
          </w:tcPr>
          <w:p w14:paraId="75EB2E47" w14:textId="77777777" w:rsidR="0042316B" w:rsidRPr="00260290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52" w:type="dxa"/>
          </w:tcPr>
          <w:p w14:paraId="5A5B5054" w14:textId="77777777" w:rsidR="0042316B" w:rsidRPr="00260290" w:rsidRDefault="000000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72" w:type="dxa"/>
          </w:tcPr>
          <w:p w14:paraId="7C259987" w14:textId="5D157D41" w:rsidR="0042316B" w:rsidRPr="00260290" w:rsidRDefault="00E14C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elementu </w:t>
            </w:r>
          </w:p>
        </w:tc>
      </w:tr>
      <w:tr w:rsidR="0042316B" w:rsidRPr="00260290" w14:paraId="3DF3B23D" w14:textId="77777777" w:rsidTr="00765413">
        <w:tc>
          <w:tcPr>
            <w:tcW w:w="704" w:type="dxa"/>
          </w:tcPr>
          <w:p w14:paraId="46597EBC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3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25FD93F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ściany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zewnętrzne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i dach </w:t>
            </w:r>
          </w:p>
        </w:tc>
        <w:tc>
          <w:tcPr>
            <w:tcW w:w="6272" w:type="dxa"/>
          </w:tcPr>
          <w:p w14:paraId="621E35C1" w14:textId="77777777" w:rsidR="0042316B" w:rsidRPr="00260290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wykonane z płyty warstwowej, okute na zewnątrz profilami aluminiowymi</w:t>
            </w:r>
          </w:p>
          <w:p w14:paraId="3C010E4C" w14:textId="77777777" w:rsidR="0042316B" w:rsidRPr="00260290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ściana tylna i ściana boczna pokryte osłoną termiczną z blachy kwasoodpornej</w:t>
            </w:r>
          </w:p>
          <w:p w14:paraId="5FC5AFBC" w14:textId="4456BACC" w:rsidR="0042316B" w:rsidRPr="00BB2A38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ściany kontenera oklejone wydrukiem wielkoformatowym nadającym indywidualny, spersonalizowany charakter zabudowy (motywy i kolorystyka zostaną uzgodnione z wykonawcą na etapie realizacji projektu graficznego)</w:t>
            </w:r>
            <w:r w:rsidRPr="00BB2A3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2316B" w:rsidRPr="00260290" w14:paraId="52F1FC10" w14:textId="77777777" w:rsidTr="00765413">
        <w:tc>
          <w:tcPr>
            <w:tcW w:w="704" w:type="dxa"/>
          </w:tcPr>
          <w:p w14:paraId="49099A10" w14:textId="77777777" w:rsidR="0042316B" w:rsidRPr="00260290" w:rsidRDefault="0042316B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6831BB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 wejściowe z zamkiem z możliwością otwierania od wewnątrz</w:t>
            </w:r>
          </w:p>
        </w:tc>
        <w:tc>
          <w:tcPr>
            <w:tcW w:w="6272" w:type="dxa"/>
          </w:tcPr>
          <w:p w14:paraId="444FC29F" w14:textId="77777777" w:rsidR="00E14CD6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 jednoskrzydłowe z zamkiem „wpuszczanym” umożliwiającym zamykanie do zewnątrz i od wewnątrz</w:t>
            </w:r>
            <w:r w:rsidR="00E14CD6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612B3DE2" w14:textId="21C92C6D" w:rsidR="00E14CD6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wymiar</w:t>
            </w:r>
            <w:r w:rsidR="004C5D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</w:t>
            </w:r>
            <w:r w:rsidR="004C5D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80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 x 200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="004C5D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(lub o zbliżonych wymiarach)</w:t>
            </w:r>
          </w:p>
        </w:tc>
      </w:tr>
      <w:tr w:rsidR="0042316B" w:rsidRPr="00260290" w14:paraId="427A53E8" w14:textId="77777777" w:rsidTr="00765413">
        <w:tc>
          <w:tcPr>
            <w:tcW w:w="704" w:type="dxa"/>
          </w:tcPr>
          <w:p w14:paraId="285FE069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30D385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stopień wejściowy antypoślizgowy </w:t>
            </w:r>
          </w:p>
        </w:tc>
        <w:tc>
          <w:tcPr>
            <w:tcW w:w="6272" w:type="dxa"/>
          </w:tcPr>
          <w:p w14:paraId="3DE2D7B7" w14:textId="1083B1FC" w:rsidR="0042316B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wykonany z </w:t>
            </w:r>
            <w:r w:rsidRPr="0026029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metalu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o wymiarach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dł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>ugość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40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m;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szer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>okość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20 cm</w:t>
            </w:r>
          </w:p>
        </w:tc>
      </w:tr>
      <w:tr w:rsidR="0042316B" w:rsidRPr="00260290" w14:paraId="529F47FD" w14:textId="77777777" w:rsidTr="00765413">
        <w:tc>
          <w:tcPr>
            <w:tcW w:w="704" w:type="dxa"/>
          </w:tcPr>
          <w:p w14:paraId="69F1CF9C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FCAD7A" w14:textId="23C0F146" w:rsidR="006827F7" w:rsidRPr="00260290" w:rsidRDefault="00000000" w:rsidP="00682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rozkładany blacik zewnętrzny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ułatwiający obsługę klientów z niepełnosprawnością</w:t>
            </w:r>
          </w:p>
          <w:p w14:paraId="7CB675D3" w14:textId="3597FF22" w:rsidR="0042316B" w:rsidRPr="00260290" w:rsidRDefault="004231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2" w:type="dxa"/>
          </w:tcPr>
          <w:p w14:paraId="7ED31DE7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modułowy, wykonany z płyty,</w:t>
            </w:r>
          </w:p>
          <w:p w14:paraId="43792F1A" w14:textId="77777777" w:rsidR="006827F7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dostosowany do zewnętrznych warunków atmosferycznych, </w:t>
            </w:r>
          </w:p>
          <w:p w14:paraId="6CE7A8A4" w14:textId="77777777" w:rsidR="006827F7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 oświetleniem LED, </w:t>
            </w:r>
          </w:p>
          <w:p w14:paraId="5F3A175E" w14:textId="47319ED1" w:rsidR="0042316B" w:rsidRPr="00BB2A38" w:rsidRDefault="00A6656E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sugerowane wymiary: </w:t>
            </w:r>
            <w:r w:rsidR="00000000" w:rsidRPr="00260290">
              <w:rPr>
                <w:rFonts w:asciiTheme="minorHAnsi" w:hAnsiTheme="minorHAnsi" w:cstheme="minorHAnsi"/>
                <w:sz w:val="22"/>
                <w:szCs w:val="22"/>
              </w:rPr>
              <w:t>długość: 200 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szerokość 20 cm</w:t>
            </w:r>
          </w:p>
        </w:tc>
      </w:tr>
      <w:tr w:rsidR="0042316B" w:rsidRPr="00260290" w14:paraId="31EF7DA0" w14:textId="77777777" w:rsidTr="00765413">
        <w:tc>
          <w:tcPr>
            <w:tcW w:w="704" w:type="dxa"/>
          </w:tcPr>
          <w:p w14:paraId="4399A2C1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05AAE4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okno sprzedażowe</w:t>
            </w:r>
          </w:p>
        </w:tc>
        <w:tc>
          <w:tcPr>
            <w:tcW w:w="6272" w:type="dxa"/>
          </w:tcPr>
          <w:p w14:paraId="0C79D26F" w14:textId="5D3BA4D0" w:rsidR="0042316B" w:rsidRPr="00260290" w:rsidRDefault="006827F7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wymiary </w:t>
            </w:r>
            <w:r w:rsidR="00A753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sugerowany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190 cm x 100 cm</w:t>
            </w:r>
            <w:r w:rsidR="00A753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A7531F" w:rsidRPr="00A753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lub o zbliżonych wymiarach</w:t>
            </w:r>
            <w:r w:rsidR="00A7531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),</w:t>
            </w:r>
          </w:p>
          <w:p w14:paraId="388AAB7D" w14:textId="46F0898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wykonane z płyty warstwowej, okute na zewnątrz profilami aluminiowymi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AE1B8F8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otwierane do góry na podnośnikach hydraulicznych;</w:t>
            </w:r>
          </w:p>
          <w:p w14:paraId="1232623D" w14:textId="7D094947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kompatybilne z przesuwnym oknem zimowym w profilu aluminiowym</w:t>
            </w:r>
          </w:p>
        </w:tc>
      </w:tr>
      <w:tr w:rsidR="00EF7C77" w:rsidRPr="00260290" w14:paraId="2159B245" w14:textId="77777777" w:rsidTr="00765413">
        <w:tc>
          <w:tcPr>
            <w:tcW w:w="704" w:type="dxa"/>
          </w:tcPr>
          <w:p w14:paraId="022D9AC8" w14:textId="77777777" w:rsidR="00EF7C77" w:rsidRPr="00260290" w:rsidRDefault="00EF7C77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A978C87" w14:textId="762BF372" w:rsidR="00EF7C77" w:rsidRPr="00260290" w:rsidRDefault="00EF7C7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okno zimowe w profilu aluminiowym </w:t>
            </w:r>
          </w:p>
        </w:tc>
        <w:tc>
          <w:tcPr>
            <w:tcW w:w="6272" w:type="dxa"/>
          </w:tcPr>
          <w:p w14:paraId="7C06367B" w14:textId="77777777" w:rsidR="00EF7C77" w:rsidRPr="00260290" w:rsidRDefault="00EF7C77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 wymiarach min. 190 cm x 100 cm</w:t>
            </w:r>
            <w:r w:rsidR="00D86A24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12F6CE6C" w14:textId="48327E2D" w:rsidR="00D86A24" w:rsidRPr="00BB2A38" w:rsidRDefault="00D86A24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wykonane ze szkła i aluminium</w:t>
            </w:r>
          </w:p>
        </w:tc>
      </w:tr>
      <w:tr w:rsidR="0042316B" w:rsidRPr="00260290" w14:paraId="7FC40605" w14:textId="77777777" w:rsidTr="00765413">
        <w:tc>
          <w:tcPr>
            <w:tcW w:w="704" w:type="dxa"/>
          </w:tcPr>
          <w:p w14:paraId="4BB342B2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7128782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instalacja elektryczno-oświetleniowa </w:t>
            </w:r>
          </w:p>
        </w:tc>
        <w:tc>
          <w:tcPr>
            <w:tcW w:w="6272" w:type="dxa"/>
          </w:tcPr>
          <w:p w14:paraId="6832CBDF" w14:textId="2B3FF4DD" w:rsidR="0042316B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230V w pełni kompatybilna z instalacją fotowoltaiczną i agregatem prądotwórczym</w:t>
            </w:r>
          </w:p>
        </w:tc>
      </w:tr>
      <w:tr w:rsidR="0042316B" w:rsidRPr="00260290" w14:paraId="78FA3E5E" w14:textId="77777777" w:rsidTr="00765413">
        <w:tc>
          <w:tcPr>
            <w:tcW w:w="704" w:type="dxa"/>
          </w:tcPr>
          <w:p w14:paraId="1E27F01E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D3383F0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agregat prądotwórczy wyciszony o mocy min. 6,9 kW</w:t>
            </w:r>
          </w:p>
        </w:tc>
        <w:tc>
          <w:tcPr>
            <w:tcW w:w="6272" w:type="dxa"/>
          </w:tcPr>
          <w:p w14:paraId="3C59949C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gniazda AC 3 x 230V, 16A, </w:t>
            </w:r>
          </w:p>
          <w:p w14:paraId="53A6F96A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rozruch ręczny / elektryczny, </w:t>
            </w:r>
          </w:p>
          <w:p w14:paraId="6D724CC2" w14:textId="74ECED62" w:rsidR="006827F7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wymiar </w:t>
            </w:r>
            <w:r w:rsidR="00A7531F">
              <w:rPr>
                <w:rFonts w:asciiTheme="minorHAnsi" w:hAnsiTheme="minorHAnsi" w:cstheme="minorHAnsi"/>
                <w:sz w:val="22"/>
                <w:szCs w:val="22"/>
              </w:rPr>
              <w:t xml:space="preserve">sugerowany: agregat powinien mieć wymiary pozwalające umieszczenie go w </w:t>
            </w:r>
            <w:r w:rsidR="00A7531F" w:rsidRPr="00A7531F">
              <w:rPr>
                <w:rFonts w:asciiTheme="minorHAnsi" w:hAnsiTheme="minorHAnsi" w:cstheme="minorHAnsi" w:hint="eastAsia"/>
                <w:sz w:val="22"/>
                <w:szCs w:val="22"/>
              </w:rPr>
              <w:t>zasobnik</w:t>
            </w:r>
            <w:r w:rsidR="00A7531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7531F" w:rsidRPr="00A7531F">
              <w:rPr>
                <w:rFonts w:asciiTheme="minorHAnsi" w:hAnsiTheme="minorHAnsi" w:cstheme="minorHAnsi" w:hint="eastAsia"/>
                <w:sz w:val="22"/>
                <w:szCs w:val="22"/>
              </w:rPr>
              <w:t xml:space="preserve"> na agregat</w:t>
            </w:r>
            <w:r w:rsidR="00A7531F">
              <w:rPr>
                <w:rFonts w:asciiTheme="minorHAnsi" w:hAnsiTheme="minorHAnsi" w:cstheme="minorHAnsi"/>
                <w:sz w:val="22"/>
                <w:szCs w:val="22"/>
              </w:rPr>
              <w:t xml:space="preserve"> opisanym w wierszu 15 tabeli,</w:t>
            </w:r>
          </w:p>
          <w:p w14:paraId="39B94034" w14:textId="5215AC91" w:rsidR="006827F7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zbiornik paliwa min.19</w:t>
            </w:r>
            <w:r w:rsidR="00A7531F">
              <w:rPr>
                <w:rFonts w:asciiTheme="minorHAnsi" w:hAnsiTheme="minorHAnsi" w:cstheme="minorHAnsi"/>
                <w:sz w:val="22"/>
                <w:szCs w:val="22"/>
              </w:rPr>
              <w:t>-20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l, </w:t>
            </w:r>
          </w:p>
          <w:p w14:paraId="75E1F829" w14:textId="3D67B54F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czas pracy</w:t>
            </w:r>
            <w:r w:rsidR="00A7531F">
              <w:rPr>
                <w:rFonts w:asciiTheme="minorHAnsi" w:hAnsiTheme="minorHAnsi" w:cstheme="minorHAnsi"/>
                <w:sz w:val="22"/>
                <w:szCs w:val="22"/>
              </w:rPr>
              <w:t xml:space="preserve">: minimum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10 godz.</w:t>
            </w:r>
          </w:p>
        </w:tc>
      </w:tr>
      <w:tr w:rsidR="0042316B" w:rsidRPr="00260290" w14:paraId="53FF6294" w14:textId="77777777" w:rsidTr="00765413">
        <w:tc>
          <w:tcPr>
            <w:tcW w:w="704" w:type="dxa"/>
          </w:tcPr>
          <w:p w14:paraId="3337978E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BE02B7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gniazdo elektryczne zewnętrzne</w:t>
            </w:r>
          </w:p>
        </w:tc>
        <w:tc>
          <w:tcPr>
            <w:tcW w:w="6272" w:type="dxa"/>
          </w:tcPr>
          <w:p w14:paraId="79C9F66B" w14:textId="73A43F21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umożliwiające przyłączenie food trucka do</w:t>
            </w:r>
            <w:r w:rsidR="00F958D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instalacji elektrycznej zewnętrznej</w:t>
            </w:r>
          </w:p>
        </w:tc>
      </w:tr>
      <w:tr w:rsidR="0042316B" w:rsidRPr="00260290" w14:paraId="069AB7BD" w14:textId="77777777" w:rsidTr="00765413">
        <w:tc>
          <w:tcPr>
            <w:tcW w:w="704" w:type="dxa"/>
          </w:tcPr>
          <w:p w14:paraId="07759D6A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249039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ściany wewnętrzne i sufit</w:t>
            </w:r>
          </w:p>
        </w:tc>
        <w:tc>
          <w:tcPr>
            <w:tcW w:w="6272" w:type="dxa"/>
          </w:tcPr>
          <w:p w14:paraId="03BDB4B3" w14:textId="77777777" w:rsidR="0042316B" w:rsidRPr="00260290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ściany wykonane z płyty warstwowej w kolorze kremowym</w:t>
            </w:r>
          </w:p>
          <w:p w14:paraId="1FC9F046" w14:textId="77777777" w:rsidR="0042316B" w:rsidRPr="00260290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ściana pod okapem i ściana grodziowa za kabiną kierowcy zabezpieczona blachą ocynkowaną</w:t>
            </w:r>
          </w:p>
          <w:p w14:paraId="03EBC2BE" w14:textId="3841B0F8" w:rsidR="0042316B" w:rsidRPr="00BB2A38" w:rsidRDefault="00000000" w:rsidP="0085427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9" w:hanging="3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sufit podwieszany z oświetleniem LED w kolorze czarnym</w:t>
            </w:r>
          </w:p>
        </w:tc>
      </w:tr>
      <w:tr w:rsidR="0042316B" w:rsidRPr="00260290" w14:paraId="31F77FD3" w14:textId="77777777" w:rsidTr="00765413">
        <w:tc>
          <w:tcPr>
            <w:tcW w:w="704" w:type="dxa"/>
          </w:tcPr>
          <w:p w14:paraId="7887706C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0EA39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podłoga </w:t>
            </w:r>
          </w:p>
        </w:tc>
        <w:tc>
          <w:tcPr>
            <w:tcW w:w="6272" w:type="dxa"/>
          </w:tcPr>
          <w:p w14:paraId="42181C03" w14:textId="57A49792" w:rsidR="0042316B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wykonana z płyty warstwowej wodoodpornej, pokryta wykładziną o podwyższonej ścieralności;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antypoślizgowa</w:t>
            </w:r>
          </w:p>
        </w:tc>
      </w:tr>
      <w:tr w:rsidR="0042316B" w:rsidRPr="00260290" w14:paraId="6F10269F" w14:textId="77777777" w:rsidTr="00765413">
        <w:tc>
          <w:tcPr>
            <w:tcW w:w="704" w:type="dxa"/>
          </w:tcPr>
          <w:p w14:paraId="7EEF883B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4A43AF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gniazda elektryczne wewnętrzne</w:t>
            </w:r>
          </w:p>
        </w:tc>
        <w:tc>
          <w:tcPr>
            <w:tcW w:w="6272" w:type="dxa"/>
          </w:tcPr>
          <w:p w14:paraId="4E4CCB26" w14:textId="321C9DF1" w:rsidR="006827F7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230V podwójne min. - 8 szt</w:t>
            </w:r>
            <w:r w:rsidR="00765413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</w:p>
          <w:p w14:paraId="439610D2" w14:textId="2A6A1B82" w:rsidR="0042316B" w:rsidRPr="00BB2A38" w:rsidRDefault="006827F7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kolorystyka spójna z wykończeniem ścian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2316B" w:rsidRPr="00260290" w14:paraId="0D64E57A" w14:textId="77777777" w:rsidTr="00765413">
        <w:tc>
          <w:tcPr>
            <w:tcW w:w="704" w:type="dxa"/>
          </w:tcPr>
          <w:p w14:paraId="59A695E6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D1875F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instalacja gazowa z redukcją automatyczną i szybkozłączem</w:t>
            </w:r>
          </w:p>
          <w:p w14:paraId="0F433A28" w14:textId="77777777" w:rsidR="0042316B" w:rsidRPr="00260290" w:rsidRDefault="004231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72" w:type="dxa"/>
          </w:tcPr>
          <w:p w14:paraId="211AC090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umożliwiająca szybkie i bezproblemowe przyłączanie urządzeń do instalacji gazowej dzięki zamontowanym szybkozłączkom </w:t>
            </w:r>
          </w:p>
          <w:p w14:paraId="1A5A185A" w14:textId="723C1FD4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instalacja zasilana czterema butlami gazowymi z reduktorem gazowym</w:t>
            </w:r>
          </w:p>
        </w:tc>
      </w:tr>
      <w:tr w:rsidR="0042316B" w:rsidRPr="00260290" w14:paraId="181716DF" w14:textId="77777777" w:rsidTr="00765413">
        <w:tc>
          <w:tcPr>
            <w:tcW w:w="704" w:type="dxa"/>
          </w:tcPr>
          <w:p w14:paraId="72C4364F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646F5B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zasobnik na min. 4 butle gazowe (pojemność butli 11 kg)</w:t>
            </w:r>
          </w:p>
        </w:tc>
        <w:tc>
          <w:tcPr>
            <w:tcW w:w="6272" w:type="dxa"/>
          </w:tcPr>
          <w:p w14:paraId="6410DD3C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podblatowy z dostępem od zewnątrz (ściana boczna);</w:t>
            </w:r>
          </w:p>
          <w:p w14:paraId="61EAB251" w14:textId="11158ACE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93819552"/>
            <w:bookmarkEnd w:id="0"/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wymiary</w:t>
            </w:r>
            <w:r w:rsidR="00EA4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sugerowane: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65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 x 65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 w:rsidR="00EA41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takie, które umożliwią umieszczenie w zasobniku 4 butli gazowych o pojemności 11 kg)</w:t>
            </w:r>
          </w:p>
          <w:p w14:paraId="76042547" w14:textId="666D742A" w:rsidR="00FE4674" w:rsidRPr="00260290" w:rsidRDefault="00FE4674" w:rsidP="00854278">
            <w:pPr>
              <w:pStyle w:val="Akapitzlist"/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2316B" w:rsidRPr="00260290" w14:paraId="1E577A67" w14:textId="77777777" w:rsidTr="00765413">
        <w:tc>
          <w:tcPr>
            <w:tcW w:w="704" w:type="dxa"/>
          </w:tcPr>
          <w:p w14:paraId="48D52913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95A35B" w14:textId="77777777" w:rsidR="0042316B" w:rsidRPr="00260290" w:rsidRDefault="0000000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zasobnik na agregat prądotwórczy z wysuwem</w:t>
            </w:r>
          </w:p>
        </w:tc>
        <w:tc>
          <w:tcPr>
            <w:tcW w:w="6272" w:type="dxa"/>
          </w:tcPr>
          <w:p w14:paraId="6BA8B1A6" w14:textId="671163ED" w:rsidR="0042316B" w:rsidRPr="00260290" w:rsidRDefault="00000000" w:rsidP="0085427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−</w:t>
            </w:r>
            <w:r w:rsidR="00024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podblatowy z dostępem od zewnątrz;</w:t>
            </w:r>
          </w:p>
          <w:p w14:paraId="41B4141B" w14:textId="6A7DD55D" w:rsidR="0042316B" w:rsidRPr="00260290" w:rsidRDefault="000248B4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000000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ymiar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 sugerowane</w:t>
            </w:r>
            <w:r w:rsidR="00000000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00000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 x 70</w:t>
            </w:r>
            <w:r w:rsidR="006827F7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00000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takie, które umożliwią umieszczenie w zasobniku agregatu opisanego w wierszu 8 tabeli,</w:t>
            </w:r>
          </w:p>
          <w:p w14:paraId="347431BE" w14:textId="786F3795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 do zasobnika w ścianie bocznej</w:t>
            </w:r>
            <w:r w:rsidR="00024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68A50902" w14:textId="3D0DCB61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zamontowany system umożliwiający wysuwanie agregatu na zewnątrz kontenera</w:t>
            </w:r>
          </w:p>
        </w:tc>
      </w:tr>
      <w:tr w:rsidR="0042316B" w:rsidRPr="00260290" w14:paraId="120A7E97" w14:textId="77777777" w:rsidTr="00765413">
        <w:tc>
          <w:tcPr>
            <w:tcW w:w="704" w:type="dxa"/>
          </w:tcPr>
          <w:p w14:paraId="1CFF91BE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386F513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moduł sanitarny </w:t>
            </w:r>
          </w:p>
        </w:tc>
        <w:tc>
          <w:tcPr>
            <w:tcW w:w="6272" w:type="dxa"/>
          </w:tcPr>
          <w:p w14:paraId="3B74A595" w14:textId="4BDEDA5C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wersja dwukomorowa do zabudowy: szerokość 80 cm i długości 70</w:t>
            </w:r>
            <w:r w:rsidR="006827F7"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cm</w:t>
            </w:r>
          </w:p>
          <w:p w14:paraId="05010A24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zlew/zlewozmywak – 2 szt., </w:t>
            </w:r>
          </w:p>
          <w:p w14:paraId="13EEC5B9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bateria dwufunkcyjna - 2 szt., </w:t>
            </w:r>
          </w:p>
          <w:p w14:paraId="4A23F7FD" w14:textId="77777777" w:rsidR="0042316B" w:rsidRPr="00260290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2 x zbiornik na wodę, </w:t>
            </w:r>
          </w:p>
          <w:p w14:paraId="60ED7E13" w14:textId="7674FFA4" w:rsidR="00FE4674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bojler /podgrzewacz wody </w:t>
            </w:r>
          </w:p>
        </w:tc>
      </w:tr>
      <w:tr w:rsidR="0042316B" w:rsidRPr="00260290" w14:paraId="13FBBEDA" w14:textId="77777777" w:rsidTr="00765413">
        <w:tc>
          <w:tcPr>
            <w:tcW w:w="704" w:type="dxa"/>
          </w:tcPr>
          <w:p w14:paraId="37A7189C" w14:textId="77777777" w:rsidR="0042316B" w:rsidRPr="00260290" w:rsidRDefault="0042316B" w:rsidP="00260290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7E387" w14:textId="77777777" w:rsidR="0042316B" w:rsidRPr="00260290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zabudowa meblowa </w:t>
            </w:r>
          </w:p>
        </w:tc>
        <w:tc>
          <w:tcPr>
            <w:tcW w:w="6272" w:type="dxa"/>
          </w:tcPr>
          <w:p w14:paraId="4C907720" w14:textId="69145D7F" w:rsidR="0042316B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modułowa w</w:t>
            </w:r>
            <w:r w:rsidR="0059316E">
              <w:rPr>
                <w:rFonts w:asciiTheme="minorHAnsi" w:hAnsiTheme="minorHAnsi" w:cstheme="minorHAnsi"/>
                <w:sz w:val="22"/>
                <w:szCs w:val="22"/>
              </w:rPr>
              <w:t>ew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nętrza </w:t>
            </w:r>
            <w:r w:rsidR="009D270F">
              <w:rPr>
                <w:rFonts w:asciiTheme="minorHAnsi" w:hAnsiTheme="minorHAnsi" w:cstheme="minorHAnsi"/>
                <w:sz w:val="22"/>
                <w:szCs w:val="22"/>
              </w:rPr>
              <w:t xml:space="preserve">zabudowa meblowa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z blatem nierdzewnym, </w:t>
            </w:r>
          </w:p>
          <w:p w14:paraId="21C3FD1A" w14:textId="2B264EB4" w:rsidR="009D270F" w:rsidRPr="00260290" w:rsidRDefault="009D270F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zabudowa powinna stanowić spójną całość z maksymalnym wykorzystaniem miejsca we wnętrzu kontenera,</w:t>
            </w:r>
          </w:p>
          <w:p w14:paraId="2005A79C" w14:textId="3385384B" w:rsidR="0042316B" w:rsidRPr="00BB2A38" w:rsidRDefault="00000000" w:rsidP="0085427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kolor </w:t>
            </w:r>
            <w:r w:rsidR="0059316E">
              <w:rPr>
                <w:rFonts w:asciiTheme="minorHAnsi" w:hAnsiTheme="minorHAnsi" w:cstheme="minorHAnsi"/>
                <w:sz w:val="22"/>
                <w:szCs w:val="22"/>
              </w:rPr>
              <w:t xml:space="preserve">płyty </w:t>
            </w:r>
            <w:r w:rsidR="009D270F">
              <w:rPr>
                <w:rFonts w:asciiTheme="minorHAnsi" w:hAnsiTheme="minorHAnsi" w:cstheme="minorHAnsi"/>
                <w:sz w:val="22"/>
                <w:szCs w:val="22"/>
              </w:rPr>
              <w:t xml:space="preserve">meblowej 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PLATINUM</w:t>
            </w:r>
          </w:p>
        </w:tc>
      </w:tr>
      <w:tr w:rsidR="003B1AB9" w:rsidRPr="00260290" w14:paraId="43D36A3B" w14:textId="77777777" w:rsidTr="00765413">
        <w:tc>
          <w:tcPr>
            <w:tcW w:w="704" w:type="dxa"/>
          </w:tcPr>
          <w:p w14:paraId="280E8BE0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18D0BD" w14:textId="633642BB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półka nad oknem sprzedażowym modułowa </w:t>
            </w:r>
          </w:p>
        </w:tc>
        <w:tc>
          <w:tcPr>
            <w:tcW w:w="6272" w:type="dxa"/>
          </w:tcPr>
          <w:p w14:paraId="33AAED68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wymiary minimalne 200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 x 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 x 20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cm;</w:t>
            </w:r>
          </w:p>
          <w:p w14:paraId="3F6270B8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wykonana z płyty meblowej w kolorze Platinum;</w:t>
            </w:r>
          </w:p>
          <w:p w14:paraId="400CBDA0" w14:textId="3E8B16B0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półka wewnątrz podzielona na 3 części</w:t>
            </w:r>
          </w:p>
        </w:tc>
      </w:tr>
      <w:tr w:rsidR="003B1AB9" w:rsidRPr="00260290" w14:paraId="6B0AC7F7" w14:textId="77777777" w:rsidTr="00765413">
        <w:tc>
          <w:tcPr>
            <w:tcW w:w="704" w:type="dxa"/>
          </w:tcPr>
          <w:p w14:paraId="60926319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F0B30F" w14:textId="53492721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szafki wiszące zamykane z drzwiczkami </w:t>
            </w:r>
          </w:p>
        </w:tc>
        <w:tc>
          <w:tcPr>
            <w:tcW w:w="6272" w:type="dxa"/>
          </w:tcPr>
          <w:p w14:paraId="16DCF3B6" w14:textId="3DFD8FAC" w:rsidR="003B1AB9" w:rsidRPr="003B1AB9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sugerowane wymiary: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okość: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80 cm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okość: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70 cm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B1A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długość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3B1A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40 cm,</w:t>
            </w:r>
          </w:p>
          <w:p w14:paraId="357E5772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AED9172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wykonane z płyty meblowej w kolorze PLATINUM,</w:t>
            </w:r>
          </w:p>
          <w:p w14:paraId="2F1245C1" w14:textId="16F1A4DF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wyposażone w skrzydła drzwiowe z płyty meblowej w kolorze Platinum (po dwa skrzydła drzwiowe na szafkę)</w:t>
            </w:r>
          </w:p>
        </w:tc>
      </w:tr>
      <w:tr w:rsidR="003B1AB9" w:rsidRPr="00260290" w14:paraId="55229256" w14:textId="77777777" w:rsidTr="00765413">
        <w:tc>
          <w:tcPr>
            <w:tcW w:w="704" w:type="dxa"/>
          </w:tcPr>
          <w:p w14:paraId="3BD566FF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DD0827" w14:textId="77777777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osłona ze szkła hartowanego na blacie przednim </w:t>
            </w:r>
          </w:p>
        </w:tc>
        <w:tc>
          <w:tcPr>
            <w:tcW w:w="6272" w:type="dxa"/>
          </w:tcPr>
          <w:p w14:paraId="2E8E6688" w14:textId="1296B476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ługoś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 i szerokość osłony powinna być zgodna z wymiarami blatu opisanego w wierszu 4 tabeli,</w:t>
            </w:r>
          </w:p>
          <w:p w14:paraId="2E06C78F" w14:textId="16B1F7E8" w:rsidR="003B1AB9" w:rsidRPr="00BB2A38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 xml:space="preserve">wykonana ze szkła hartowanego </w:t>
            </w:r>
          </w:p>
        </w:tc>
      </w:tr>
      <w:tr w:rsidR="003B1AB9" w:rsidRPr="00260290" w14:paraId="11185F67" w14:textId="77777777" w:rsidTr="00765413">
        <w:tc>
          <w:tcPr>
            <w:tcW w:w="704" w:type="dxa"/>
          </w:tcPr>
          <w:p w14:paraId="2A54E1D5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5687422" w14:textId="2440ED65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oświetlenie sufitowe - punktowe LED</w:t>
            </w:r>
          </w:p>
        </w:tc>
        <w:tc>
          <w:tcPr>
            <w:tcW w:w="6272" w:type="dxa"/>
          </w:tcPr>
          <w:p w14:paraId="3C2FEA62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barwa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zimna, </w:t>
            </w:r>
          </w:p>
          <w:p w14:paraId="633C0854" w14:textId="59635CA1" w:rsidR="003B1AB9" w:rsidRPr="00BB2A38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8 sztuk</w:t>
            </w:r>
          </w:p>
        </w:tc>
      </w:tr>
      <w:tr w:rsidR="003B1AB9" w:rsidRPr="00260290" w14:paraId="3E78704B" w14:textId="77777777" w:rsidTr="00765413">
        <w:tc>
          <w:tcPr>
            <w:tcW w:w="704" w:type="dxa"/>
          </w:tcPr>
          <w:p w14:paraId="6F10A092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ECFD0B" w14:textId="77777777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okap kuchenny ze skraplaczem oleju i wentylatorem wyciągowym</w:t>
            </w:r>
          </w:p>
        </w:tc>
        <w:tc>
          <w:tcPr>
            <w:tcW w:w="6272" w:type="dxa"/>
          </w:tcPr>
          <w:p w14:paraId="7DB48082" w14:textId="2867B309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materiał wykonania: stal nierdzewna (dł. min. 290 cm max 310 cm)</w:t>
            </w:r>
          </w:p>
          <w:p w14:paraId="10B302A0" w14:textId="6371E8D1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okap posiadający filtry „łapacze tłuszczu”</w:t>
            </w:r>
          </w:p>
        </w:tc>
      </w:tr>
      <w:tr w:rsidR="003B1AB9" w:rsidRPr="00260290" w14:paraId="71EB47B8" w14:textId="77777777" w:rsidTr="00765413">
        <w:tc>
          <w:tcPr>
            <w:tcW w:w="704" w:type="dxa"/>
          </w:tcPr>
          <w:p w14:paraId="2D78C19E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A8921C" w14:textId="0F5914C9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oświetlenie okna sprzedażowego LED</w:t>
            </w:r>
          </w:p>
        </w:tc>
        <w:tc>
          <w:tcPr>
            <w:tcW w:w="6272" w:type="dxa"/>
          </w:tcPr>
          <w:p w14:paraId="2FB8680E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zamontowane na stałe oświetlenie okna taśmami LED w prowadnicach;</w:t>
            </w:r>
          </w:p>
          <w:p w14:paraId="4371703A" w14:textId="6626DBCB" w:rsidR="003B1AB9" w:rsidRPr="00BB2A38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barwa zimna</w:t>
            </w:r>
          </w:p>
        </w:tc>
      </w:tr>
      <w:tr w:rsidR="003B1AB9" w:rsidRPr="00260290" w14:paraId="4B696BE9" w14:textId="77777777" w:rsidTr="00765413">
        <w:tc>
          <w:tcPr>
            <w:tcW w:w="704" w:type="dxa"/>
          </w:tcPr>
          <w:p w14:paraId="6A2B5833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E38E32" w14:textId="75073D48" w:rsidR="003B1AB9" w:rsidRPr="00260290" w:rsidRDefault="003B1AB9" w:rsidP="003B1A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dachowy system wentylacji z możliwością chłodzenia latem i ogrzewania w sezonie zimowym</w:t>
            </w:r>
          </w:p>
        </w:tc>
        <w:tc>
          <w:tcPr>
            <w:tcW w:w="6272" w:type="dxa"/>
          </w:tcPr>
          <w:p w14:paraId="3643FF12" w14:textId="4FE7F35E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preferowana moc: wydajność chłodzenie 2,6kW / grzanie 2,4kW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zbliżona,</w:t>
            </w:r>
          </w:p>
          <w:p w14:paraId="4C1E85B5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napięcie 230V, </w:t>
            </w:r>
          </w:p>
          <w:p w14:paraId="6D5C4B2F" w14:textId="77777777" w:rsidR="003B1AB9" w:rsidRPr="00260290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zakres temperatur pracy: grzanie od -5°C do 24°C, chłodzenie od 18°C do 46°C, </w:t>
            </w:r>
          </w:p>
          <w:p w14:paraId="03D2DCB3" w14:textId="5AE019AB" w:rsidR="003B1AB9" w:rsidRPr="00BB2A38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czynnik chłodniczy R32</w:t>
            </w:r>
          </w:p>
        </w:tc>
      </w:tr>
      <w:tr w:rsidR="003B1AB9" w:rsidRPr="00260290" w14:paraId="7D12F222" w14:textId="77777777" w:rsidTr="00765413">
        <w:tc>
          <w:tcPr>
            <w:tcW w:w="704" w:type="dxa"/>
          </w:tcPr>
          <w:p w14:paraId="53755B70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841B366" w14:textId="78277024" w:rsidR="003B1AB9" w:rsidRPr="00260290" w:rsidRDefault="003B1AB9" w:rsidP="003B1A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kamera cofania </w:t>
            </w:r>
          </w:p>
        </w:tc>
        <w:tc>
          <w:tcPr>
            <w:tcW w:w="6272" w:type="dxa"/>
          </w:tcPr>
          <w:p w14:paraId="6B8C367B" w14:textId="69A57DDC" w:rsidR="003B1AB9" w:rsidRPr="00BB2A38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technologii FULL HD z wyświetlaczem w kabinie kierowcy</w:t>
            </w:r>
          </w:p>
        </w:tc>
      </w:tr>
      <w:tr w:rsidR="003B1AB9" w:rsidRPr="00260290" w14:paraId="66942074" w14:textId="77777777" w:rsidTr="00765413">
        <w:tc>
          <w:tcPr>
            <w:tcW w:w="704" w:type="dxa"/>
          </w:tcPr>
          <w:p w14:paraId="5AE00074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E7E56F4" w14:textId="3DCA8156" w:rsidR="003B1AB9" w:rsidRPr="00260290" w:rsidRDefault="003B1AB9" w:rsidP="003B1A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panel reklamowy zewnętrzny nad oknem sprzedażowym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oświetleniem LED</w:t>
            </w:r>
          </w:p>
        </w:tc>
        <w:tc>
          <w:tcPr>
            <w:tcW w:w="6272" w:type="dxa"/>
          </w:tcPr>
          <w:p w14:paraId="47CC8BAC" w14:textId="77777777" w:rsidR="003B1AB9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sugerowany wymiar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panelu reklamowego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 cm x 50 cm,</w:t>
            </w:r>
          </w:p>
          <w:p w14:paraId="40376AB9" w14:textId="77777777" w:rsidR="003B1AB9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panel podświetlany taśmami LED o barwie zimne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j,</w:t>
            </w:r>
          </w:p>
          <w:p w14:paraId="24B24880" w14:textId="0F52A6E6" w:rsidR="003B1AB9" w:rsidRPr="009D270F" w:rsidRDefault="003B1AB9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taśmy powinny być </w:t>
            </w:r>
            <w:r w:rsidRPr="009D27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zamontowan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9D27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stałe w prowadnicach aluminiowych </w:t>
            </w:r>
          </w:p>
        </w:tc>
      </w:tr>
      <w:tr w:rsidR="003B1AB9" w:rsidRPr="00260290" w14:paraId="22CEE3A9" w14:textId="77777777" w:rsidTr="00765413">
        <w:tc>
          <w:tcPr>
            <w:tcW w:w="704" w:type="dxa"/>
            <w:tcBorders>
              <w:top w:val="nil"/>
            </w:tcBorders>
          </w:tcPr>
          <w:p w14:paraId="43254272" w14:textId="77777777" w:rsidR="003B1AB9" w:rsidRPr="00260290" w:rsidRDefault="003B1AB9" w:rsidP="003B1AB9">
            <w:pPr>
              <w:pStyle w:val="Akapitzlist"/>
              <w:numPr>
                <w:ilvl w:val="0"/>
                <w:numId w:val="6"/>
              </w:numPr>
              <w:tabs>
                <w:tab w:val="left" w:pos="457"/>
              </w:tabs>
              <w:ind w:left="414" w:hanging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772DE18" w14:textId="0CCCBF5C" w:rsidR="00C21060" w:rsidRPr="00C21060" w:rsidRDefault="003B1AB9" w:rsidP="00C210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sz w:val="22"/>
                <w:szCs w:val="22"/>
              </w:rPr>
              <w:t>zasobnik na bank energii, kompatybilny z instalacją fotowoltaiczną</w:t>
            </w:r>
          </w:p>
        </w:tc>
        <w:tc>
          <w:tcPr>
            <w:tcW w:w="6272" w:type="dxa"/>
            <w:tcBorders>
              <w:top w:val="nil"/>
            </w:tcBorders>
          </w:tcPr>
          <w:p w14:paraId="4A690A0B" w14:textId="54B91138" w:rsidR="003B1AB9" w:rsidRPr="00260290" w:rsidRDefault="006D1EEC" w:rsidP="003B1AB9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sugerowane wymiary:</w:t>
            </w:r>
            <w:r w:rsidR="003B1AB9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ugość: </w:t>
            </w:r>
            <w:r w:rsidR="003B1AB9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 cm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3B1AB9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okość:</w:t>
            </w:r>
            <w:r w:rsidR="003B1AB9"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65 cm,</w:t>
            </w:r>
          </w:p>
          <w:p w14:paraId="22C60C34" w14:textId="57E5B11C" w:rsidR="003B1AB9" w:rsidRPr="00C21060" w:rsidRDefault="003B1AB9" w:rsidP="00C2106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4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02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drzwi do zasobnika, otwierane z zewnątrz pojazdu</w:t>
            </w:r>
          </w:p>
        </w:tc>
      </w:tr>
    </w:tbl>
    <w:p w14:paraId="4497B764" w14:textId="77777777" w:rsidR="00316EBD" w:rsidRDefault="00316EBD" w:rsidP="00575311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8EBF851" w14:textId="38DE560B" w:rsidR="0042316B" w:rsidRPr="00260290" w:rsidRDefault="00000000" w:rsidP="00575311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60290">
        <w:rPr>
          <w:rFonts w:asciiTheme="minorHAnsi" w:hAnsiTheme="minorHAnsi" w:cstheme="minorHAnsi"/>
          <w:i/>
          <w:iCs/>
          <w:sz w:val="22"/>
          <w:szCs w:val="22"/>
        </w:rPr>
        <w:t>Uwaga!</w:t>
      </w:r>
    </w:p>
    <w:p w14:paraId="1FA21EC8" w14:textId="586AEAF0" w:rsidR="0042316B" w:rsidRPr="00260290" w:rsidRDefault="00000000" w:rsidP="005753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Projekt zabudowy meblowej powinien uwzględniać fakt, iż w food trucku Zamawiający zaplanował instalację wyposażeni</w:t>
      </w:r>
      <w:r w:rsidR="008F4E96" w:rsidRPr="00260290">
        <w:rPr>
          <w:rFonts w:asciiTheme="minorHAnsi" w:hAnsiTheme="minorHAnsi" w:cstheme="minorHAnsi"/>
          <w:sz w:val="22"/>
          <w:szCs w:val="22"/>
        </w:rPr>
        <w:t>a</w:t>
      </w:r>
      <w:r w:rsidRPr="00260290">
        <w:rPr>
          <w:rFonts w:asciiTheme="minorHAnsi" w:hAnsiTheme="minorHAnsi" w:cstheme="minorHAnsi"/>
          <w:sz w:val="22"/>
          <w:szCs w:val="22"/>
        </w:rPr>
        <w:t xml:space="preserve"> gastronomicznego, w ty</w:t>
      </w:r>
      <w:r w:rsidR="008F4E96" w:rsidRPr="00260290">
        <w:rPr>
          <w:rFonts w:asciiTheme="minorHAnsi" w:hAnsiTheme="minorHAnsi" w:cstheme="minorHAnsi"/>
          <w:sz w:val="22"/>
          <w:szCs w:val="22"/>
        </w:rPr>
        <w:t>m</w:t>
      </w:r>
      <w:r w:rsidRPr="00260290">
        <w:rPr>
          <w:rFonts w:asciiTheme="minorHAnsi" w:hAnsiTheme="minorHAnsi" w:cstheme="minorHAnsi"/>
          <w:sz w:val="22"/>
          <w:szCs w:val="22"/>
        </w:rPr>
        <w:t>:</w:t>
      </w:r>
    </w:p>
    <w:p w14:paraId="2983B2F4" w14:textId="7482DC37" w:rsidR="0042316B" w:rsidRPr="00260290" w:rsidRDefault="00575311" w:rsidP="0057531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260290">
        <w:rPr>
          <w:rFonts w:asciiTheme="minorHAnsi" w:hAnsiTheme="minorHAnsi" w:cstheme="minorHAnsi"/>
          <w:sz w:val="22"/>
          <w:szCs w:val="22"/>
        </w:rPr>
        <w:t>itryny ekspozycyjnej</w:t>
      </w:r>
      <w:r w:rsidR="004A537C" w:rsidRPr="00260290">
        <w:rPr>
          <w:rFonts w:asciiTheme="minorHAnsi" w:hAnsiTheme="minorHAnsi" w:cstheme="minorHAnsi"/>
          <w:sz w:val="22"/>
          <w:szCs w:val="22"/>
        </w:rPr>
        <w:t xml:space="preserve"> - szer.</w:t>
      </w:r>
      <w:r w:rsidR="009956AA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43</w:t>
      </w:r>
      <w:r w:rsidR="00DB276F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dł.</w:t>
      </w:r>
      <w:r w:rsidR="009956AA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wys.</w:t>
      </w:r>
      <w:r w:rsidR="009956AA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96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</w:t>
      </w:r>
    </w:p>
    <w:p w14:paraId="3C74FB61" w14:textId="1059FCF3" w:rsidR="0042316B" w:rsidRPr="00260290" w:rsidRDefault="00575311" w:rsidP="0057531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60290">
        <w:rPr>
          <w:rFonts w:asciiTheme="minorHAnsi" w:hAnsiTheme="minorHAnsi" w:cstheme="minorHAnsi"/>
          <w:sz w:val="22"/>
          <w:szCs w:val="22"/>
        </w:rPr>
        <w:t>łyty grillowej</w:t>
      </w:r>
      <w:r w:rsidR="004A537C" w:rsidRPr="00260290">
        <w:rPr>
          <w:rFonts w:asciiTheme="minorHAnsi" w:hAnsiTheme="minorHAnsi" w:cstheme="minorHAnsi"/>
          <w:sz w:val="22"/>
          <w:szCs w:val="22"/>
        </w:rPr>
        <w:t xml:space="preserve"> - dł. 40 cm x szer.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70 cm x wys.</w:t>
      </w:r>
      <w:r w:rsidR="009956AA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33 cm</w:t>
      </w:r>
    </w:p>
    <w:p w14:paraId="6EDC8FAD" w14:textId="4C70D757" w:rsidR="0042316B" w:rsidRPr="00260290" w:rsidRDefault="00575311" w:rsidP="0057531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60290">
        <w:rPr>
          <w:rFonts w:asciiTheme="minorHAnsi" w:hAnsiTheme="minorHAnsi" w:cstheme="minorHAnsi"/>
          <w:sz w:val="22"/>
          <w:szCs w:val="22"/>
        </w:rPr>
        <w:t>zafy chłodniczej</w:t>
      </w:r>
      <w:r w:rsidR="004A537C" w:rsidRPr="002602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A537C" w:rsidRPr="00260290">
        <w:rPr>
          <w:rFonts w:asciiTheme="minorHAnsi" w:hAnsiTheme="minorHAnsi" w:cstheme="minorHAnsi"/>
          <w:sz w:val="22"/>
          <w:szCs w:val="22"/>
        </w:rPr>
        <w:t>szer.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61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dł.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60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wys.185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</w:t>
      </w:r>
    </w:p>
    <w:p w14:paraId="1E80DF14" w14:textId="6749B3CB" w:rsidR="0042316B" w:rsidRPr="00260290" w:rsidRDefault="00575311" w:rsidP="0057531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60290">
        <w:rPr>
          <w:rFonts w:asciiTheme="minorHAnsi" w:hAnsiTheme="minorHAnsi" w:cstheme="minorHAnsi"/>
          <w:sz w:val="22"/>
          <w:szCs w:val="22"/>
        </w:rPr>
        <w:t>zafy mroźniczej</w:t>
      </w:r>
      <w:r w:rsidR="004A537C" w:rsidRPr="00260290">
        <w:rPr>
          <w:rFonts w:asciiTheme="minorHAnsi" w:hAnsiTheme="minorHAnsi" w:cstheme="minorHAnsi"/>
          <w:sz w:val="22"/>
          <w:szCs w:val="22"/>
        </w:rPr>
        <w:t xml:space="preserve"> - szer.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61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dł.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60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 x wys.</w:t>
      </w:r>
      <w:r w:rsidR="009956AA"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85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A537C" w:rsidRPr="00260290">
        <w:rPr>
          <w:rFonts w:asciiTheme="minorHAnsi" w:hAnsiTheme="minorHAnsi" w:cstheme="minorHAnsi"/>
          <w:sz w:val="22"/>
          <w:szCs w:val="22"/>
        </w:rPr>
        <w:t>cm</w:t>
      </w:r>
    </w:p>
    <w:p w14:paraId="50FAC63A" w14:textId="77777777" w:rsidR="0042316B" w:rsidRDefault="00000000" w:rsidP="005753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0290">
        <w:rPr>
          <w:rFonts w:asciiTheme="minorHAnsi" w:hAnsiTheme="minorHAnsi" w:cstheme="minorHAnsi"/>
          <w:sz w:val="22"/>
          <w:szCs w:val="22"/>
        </w:rPr>
        <w:t>Sprzęty wymienione od lit. a do lit. d zostaną zakupione przez Zamawiającego i nie stanowią integralnej części przedmiotu zamówienia.</w:t>
      </w:r>
    </w:p>
    <w:p w14:paraId="51B26673" w14:textId="77777777" w:rsidR="00575311" w:rsidRPr="00260290" w:rsidRDefault="00575311" w:rsidP="005753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575311" w:rsidRPr="00260290" w:rsidSect="00316EBD">
      <w:headerReference w:type="default" r:id="rId7"/>
      <w:footerReference w:type="default" r:id="rId8"/>
      <w:pgSz w:w="11906" w:h="16838"/>
      <w:pgMar w:top="1979" w:right="1134" w:bottom="1134" w:left="1134" w:header="0" w:footer="551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E51B" w14:textId="77777777" w:rsidR="009F45D7" w:rsidRDefault="009F45D7" w:rsidP="00260290">
      <w:pPr>
        <w:rPr>
          <w:rFonts w:hint="eastAsia"/>
        </w:rPr>
      </w:pPr>
      <w:r>
        <w:separator/>
      </w:r>
    </w:p>
  </w:endnote>
  <w:endnote w:type="continuationSeparator" w:id="0">
    <w:p w14:paraId="1F52836F" w14:textId="77777777" w:rsidR="009F45D7" w:rsidRDefault="009F45D7" w:rsidP="002602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40750594"/>
      <w:docPartObj>
        <w:docPartGallery w:val="Page Numbers (Bottom of Page)"/>
        <w:docPartUnique/>
      </w:docPartObj>
    </w:sdtPr>
    <w:sdtContent>
      <w:p w14:paraId="292B22AE" w14:textId="3F446B5F" w:rsidR="00316EBD" w:rsidRPr="00316EBD" w:rsidRDefault="00316EBD">
        <w:pPr>
          <w:pStyle w:val="Stopka"/>
          <w:jc w:val="right"/>
          <w:rPr>
            <w:rFonts w:ascii="Arial" w:hAnsi="Arial" w:cs="Arial"/>
          </w:rPr>
        </w:pPr>
        <w:r w:rsidRPr="00316EBD">
          <w:rPr>
            <w:rFonts w:ascii="Arial" w:hAnsi="Arial" w:cs="Arial"/>
          </w:rPr>
          <w:fldChar w:fldCharType="begin"/>
        </w:r>
        <w:r w:rsidRPr="00316EBD">
          <w:rPr>
            <w:rFonts w:ascii="Arial" w:hAnsi="Arial" w:cs="Arial"/>
          </w:rPr>
          <w:instrText>PAGE   \* MERGEFORMAT</w:instrText>
        </w:r>
        <w:r w:rsidRPr="00316EBD">
          <w:rPr>
            <w:rFonts w:ascii="Arial" w:hAnsi="Arial" w:cs="Arial"/>
          </w:rPr>
          <w:fldChar w:fldCharType="separate"/>
        </w:r>
        <w:r w:rsidRPr="00316EBD">
          <w:rPr>
            <w:rFonts w:ascii="Arial" w:hAnsi="Arial" w:cs="Arial"/>
          </w:rPr>
          <w:t>2</w:t>
        </w:r>
        <w:r w:rsidRPr="00316EBD">
          <w:rPr>
            <w:rFonts w:ascii="Arial" w:hAnsi="Arial" w:cs="Arial"/>
          </w:rPr>
          <w:fldChar w:fldCharType="end"/>
        </w:r>
      </w:p>
    </w:sdtContent>
  </w:sdt>
  <w:p w14:paraId="04F1B452" w14:textId="77777777" w:rsidR="00316EBD" w:rsidRDefault="00316EB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94B0" w14:textId="77777777" w:rsidR="009F45D7" w:rsidRDefault="009F45D7" w:rsidP="00260290">
      <w:pPr>
        <w:rPr>
          <w:rFonts w:hint="eastAsia"/>
        </w:rPr>
      </w:pPr>
      <w:r>
        <w:separator/>
      </w:r>
    </w:p>
  </w:footnote>
  <w:footnote w:type="continuationSeparator" w:id="0">
    <w:p w14:paraId="55795846" w14:textId="77777777" w:rsidR="009F45D7" w:rsidRDefault="009F45D7" w:rsidP="002602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FD23" w14:textId="0036F53E" w:rsidR="00316EBD" w:rsidRPr="00316EBD" w:rsidRDefault="00260290" w:rsidP="00316EBD">
    <w:pPr>
      <w:pStyle w:val="Nagwek"/>
      <w:rPr>
        <w:rFonts w:hint="eastAsia"/>
      </w:rPr>
    </w:pPr>
    <w:r w:rsidRPr="00260290">
      <w:rPr>
        <w:rFonts w:hint="eastAsia"/>
        <w:noProof/>
      </w:rPr>
      <w:drawing>
        <wp:inline distT="0" distB="0" distL="0" distR="0" wp14:anchorId="25A7C17A" wp14:editId="168FB1F9">
          <wp:extent cx="5842000" cy="736600"/>
          <wp:effectExtent l="0" t="0" r="0" b="6350"/>
          <wp:docPr id="147078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063F"/>
    <w:multiLevelType w:val="multilevel"/>
    <w:tmpl w:val="81C25DD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551B69"/>
    <w:multiLevelType w:val="multilevel"/>
    <w:tmpl w:val="98BC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BB67E6"/>
    <w:multiLevelType w:val="multilevel"/>
    <w:tmpl w:val="41745FD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2B69AD"/>
    <w:multiLevelType w:val="multilevel"/>
    <w:tmpl w:val="E04E94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064310"/>
    <w:multiLevelType w:val="multilevel"/>
    <w:tmpl w:val="15363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9F16EF"/>
    <w:multiLevelType w:val="multilevel"/>
    <w:tmpl w:val="2D98898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E73CB"/>
    <w:multiLevelType w:val="multilevel"/>
    <w:tmpl w:val="082A70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757868127">
    <w:abstractNumId w:val="1"/>
  </w:num>
  <w:num w:numId="2" w16cid:durableId="294679286">
    <w:abstractNumId w:val="2"/>
  </w:num>
  <w:num w:numId="3" w16cid:durableId="84154253">
    <w:abstractNumId w:val="0"/>
  </w:num>
  <w:num w:numId="4" w16cid:durableId="1696038321">
    <w:abstractNumId w:val="5"/>
  </w:num>
  <w:num w:numId="5" w16cid:durableId="558982622">
    <w:abstractNumId w:val="3"/>
  </w:num>
  <w:num w:numId="6" w16cid:durableId="201943444">
    <w:abstractNumId w:val="6"/>
  </w:num>
  <w:num w:numId="7" w16cid:durableId="1682776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autoHyphenation/>
  <w:hyphenationZone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6B"/>
    <w:rsid w:val="000248B4"/>
    <w:rsid w:val="000B167C"/>
    <w:rsid w:val="00180472"/>
    <w:rsid w:val="001F4066"/>
    <w:rsid w:val="00200804"/>
    <w:rsid w:val="002255BB"/>
    <w:rsid w:val="00246B42"/>
    <w:rsid w:val="00260290"/>
    <w:rsid w:val="00316EBD"/>
    <w:rsid w:val="003570EB"/>
    <w:rsid w:val="00390ACE"/>
    <w:rsid w:val="003B1AB9"/>
    <w:rsid w:val="0042316B"/>
    <w:rsid w:val="004A537C"/>
    <w:rsid w:val="004C5D76"/>
    <w:rsid w:val="00575311"/>
    <w:rsid w:val="0059316E"/>
    <w:rsid w:val="006827F7"/>
    <w:rsid w:val="006D1EEC"/>
    <w:rsid w:val="00704D88"/>
    <w:rsid w:val="00714427"/>
    <w:rsid w:val="00765413"/>
    <w:rsid w:val="00774C0D"/>
    <w:rsid w:val="007D4765"/>
    <w:rsid w:val="007F31E3"/>
    <w:rsid w:val="00854278"/>
    <w:rsid w:val="00855136"/>
    <w:rsid w:val="008F4E96"/>
    <w:rsid w:val="009956AA"/>
    <w:rsid w:val="0099634F"/>
    <w:rsid w:val="009D270F"/>
    <w:rsid w:val="009F45D7"/>
    <w:rsid w:val="00A6656E"/>
    <w:rsid w:val="00A7531F"/>
    <w:rsid w:val="00B26274"/>
    <w:rsid w:val="00BB2A38"/>
    <w:rsid w:val="00C21060"/>
    <w:rsid w:val="00C80E4F"/>
    <w:rsid w:val="00D80682"/>
    <w:rsid w:val="00D86A24"/>
    <w:rsid w:val="00DB276F"/>
    <w:rsid w:val="00DF0D0D"/>
    <w:rsid w:val="00E14CD6"/>
    <w:rsid w:val="00E26CE7"/>
    <w:rsid w:val="00E4189A"/>
    <w:rsid w:val="00EA4184"/>
    <w:rsid w:val="00EE4689"/>
    <w:rsid w:val="00EE5B52"/>
    <w:rsid w:val="00EF7C77"/>
    <w:rsid w:val="00F2668C"/>
    <w:rsid w:val="00F958D7"/>
    <w:rsid w:val="00FC71D3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E24EB"/>
  <w15:docId w15:val="{EEB68376-1FAA-44A4-B48D-335BC566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A660C"/>
    <w:rPr>
      <w:rFonts w:cs="Mangal"/>
      <w:sz w:val="20"/>
      <w:szCs w:val="18"/>
    </w:rPr>
  </w:style>
  <w:style w:type="character" w:customStyle="1" w:styleId="Znakiprzypiswkocowych">
    <w:name w:val="Znaki przypisów końcowych"/>
    <w:uiPriority w:val="99"/>
    <w:semiHidden/>
    <w:unhideWhenUsed/>
    <w:qFormat/>
    <w:rsid w:val="007A660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60C"/>
    <w:rPr>
      <w:rFonts w:cs="Mangal"/>
      <w:sz w:val="20"/>
      <w:szCs w:val="18"/>
    </w:rPr>
  </w:style>
  <w:style w:type="paragraph" w:styleId="Akapitzlist">
    <w:name w:val="List Paragraph"/>
    <w:basedOn w:val="Normalny"/>
    <w:uiPriority w:val="34"/>
    <w:qFormat/>
    <w:rsid w:val="0032680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17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02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602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Grabowska</dc:creator>
  <cp:lastModifiedBy>Dorota Grabowska</cp:lastModifiedBy>
  <cp:revision>44</cp:revision>
  <dcterms:created xsi:type="dcterms:W3CDTF">2025-04-02T06:38:00Z</dcterms:created>
  <dcterms:modified xsi:type="dcterms:W3CDTF">2025-04-27T18:40:00Z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2025-03-21T13:56:17Z</dcterms:created>
  <dc:creator/>
  <dc:description/>
  <dc:language>pl-PL</dc:language>
  <cp:lastModifiedBy/>
  <dcterms:modified xsi:type="dcterms:W3CDTF">2025-03-28T12:36:56Z</dcterms:modified>
  <cp:revision>16</cp:revision>
  <dc:subject/>
  <dc:title/>
</cp:coreProperties>
</file>