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B88B" w14:textId="0874F3EE" w:rsidR="00D6090F" w:rsidRPr="00CD07BC" w:rsidRDefault="00D6090F" w:rsidP="00CD07BC">
      <w:pPr>
        <w:spacing w:after="0" w:line="360" w:lineRule="auto"/>
        <w:jc w:val="right"/>
        <w:rPr>
          <w:rFonts w:cstheme="minorHAnsi"/>
          <w:b/>
        </w:rPr>
      </w:pPr>
      <w:r w:rsidRPr="00CD07BC">
        <w:rPr>
          <w:rFonts w:cstheme="minorHAnsi"/>
          <w:b/>
        </w:rPr>
        <w:t xml:space="preserve">Załącznik nr 4 do zapytania ofertowego </w:t>
      </w:r>
      <w:r w:rsidR="00D6537B">
        <w:rPr>
          <w:rFonts w:cstheme="minorHAnsi"/>
          <w:b/>
        </w:rPr>
        <w:t>nr 02</w:t>
      </w:r>
      <w:r w:rsidR="00997DF4" w:rsidRPr="00DF4101">
        <w:rPr>
          <w:rFonts w:cstheme="minorHAnsi"/>
          <w:b/>
        </w:rPr>
        <w:t>/UEZ</w:t>
      </w:r>
      <w:r w:rsidR="001B282F">
        <w:rPr>
          <w:rFonts w:cstheme="minorHAnsi"/>
          <w:b/>
        </w:rPr>
        <w:t>/2025</w:t>
      </w:r>
    </w:p>
    <w:p w14:paraId="3E54150A" w14:textId="6DD4187F" w:rsidR="00A2128D" w:rsidRPr="00CD07BC" w:rsidRDefault="00A2128D" w:rsidP="00CD07B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E2D4CCF" w14:textId="77777777" w:rsidR="00E50857" w:rsidRPr="00CD07BC" w:rsidRDefault="00E50857" w:rsidP="00E50857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CD07BC">
        <w:rPr>
          <w:rFonts w:asciiTheme="minorHAnsi" w:hAnsiTheme="minorHAnsi" w:cstheme="minorHAnsi"/>
          <w:b/>
        </w:rPr>
        <w:t>OPIS PRZEDMIOTU ZAMÓWIENIA  - część techniczna</w:t>
      </w:r>
    </w:p>
    <w:p w14:paraId="4AE85234" w14:textId="77777777" w:rsidR="00E50857" w:rsidRDefault="00E50857" w:rsidP="00E50857">
      <w:pPr>
        <w:tabs>
          <w:tab w:val="left" w:pos="425"/>
        </w:tabs>
        <w:spacing w:after="0" w:line="360" w:lineRule="auto"/>
        <w:jc w:val="both"/>
        <w:rPr>
          <w:rFonts w:eastAsia="DejaVuSans" w:cstheme="minorHAnsi"/>
          <w:bCs/>
          <w:color w:val="0D0D0D"/>
        </w:rPr>
      </w:pPr>
    </w:p>
    <w:p w14:paraId="4DA666C9" w14:textId="7C91B462" w:rsidR="00E50857" w:rsidRDefault="00E50857" w:rsidP="00E50857">
      <w:pPr>
        <w:tabs>
          <w:tab w:val="left" w:pos="425"/>
        </w:tabs>
        <w:spacing w:after="0" w:line="360" w:lineRule="auto"/>
        <w:jc w:val="both"/>
        <w:rPr>
          <w:rFonts w:cstheme="minorHAnsi"/>
          <w:bCs/>
          <w:iCs/>
          <w:color w:val="0D0D0D"/>
        </w:rPr>
      </w:pPr>
      <w:r w:rsidRPr="00CD07BC">
        <w:rPr>
          <w:rFonts w:eastAsia="DejaVuSans" w:cstheme="minorHAnsi"/>
          <w:bCs/>
          <w:color w:val="0D0D0D"/>
        </w:rPr>
        <w:t>P</w:t>
      </w:r>
      <w:r w:rsidR="00A27DAF">
        <w:rPr>
          <w:rFonts w:eastAsia="DejaVuSans" w:cstheme="minorHAnsi"/>
          <w:bCs/>
          <w:color w:val="0D0D0D"/>
        </w:rPr>
        <w:t>rzedmiotem zamówienia jest dostawa</w:t>
      </w:r>
      <w:r w:rsidRPr="00CD07BC">
        <w:rPr>
          <w:rFonts w:eastAsia="DejaVuSans" w:cstheme="minorHAnsi"/>
          <w:bCs/>
          <w:color w:val="0D0D0D"/>
        </w:rPr>
        <w:t xml:space="preserve"> </w:t>
      </w:r>
      <w:r>
        <w:rPr>
          <w:rFonts w:eastAsia="DejaVuSans" w:cstheme="minorHAnsi"/>
          <w:bCs/>
          <w:color w:val="0D0D0D"/>
        </w:rPr>
        <w:t xml:space="preserve">nowego </w:t>
      </w:r>
      <w:r>
        <w:rPr>
          <w:rFonts w:ascii="Calibri" w:hAnsi="Calibri" w:cs="Calibri"/>
          <w:b/>
          <w:bCs/>
          <w:iCs/>
        </w:rPr>
        <w:t>KALORYMETRU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CD07BC">
        <w:rPr>
          <w:rFonts w:eastAsia="DejaVuSans" w:cstheme="minorHAnsi"/>
          <w:bCs/>
          <w:color w:val="0D0D0D"/>
        </w:rPr>
        <w:t>dla CBiD sp. z o.o</w:t>
      </w:r>
      <w:r w:rsidRPr="00CD07BC">
        <w:rPr>
          <w:rFonts w:cstheme="minorHAnsi"/>
          <w:bCs/>
          <w:i/>
          <w:iCs/>
          <w:color w:val="0D0D0D"/>
        </w:rPr>
        <w:t>.</w:t>
      </w:r>
      <w:r w:rsidRPr="00CD07BC">
        <w:rPr>
          <w:rFonts w:cstheme="minorHAnsi"/>
          <w:bCs/>
          <w:iCs/>
          <w:color w:val="0D0D0D"/>
        </w:rPr>
        <w:t xml:space="preserve"> </w:t>
      </w:r>
      <w:r>
        <w:rPr>
          <w:rFonts w:cstheme="minorHAnsi"/>
          <w:bCs/>
          <w:iCs/>
          <w:color w:val="0D0D0D"/>
        </w:rPr>
        <w:t xml:space="preserve"> </w:t>
      </w:r>
    </w:p>
    <w:p w14:paraId="03C21B51" w14:textId="77777777" w:rsidR="00E50857" w:rsidRDefault="00E50857" w:rsidP="00E50857">
      <w:pPr>
        <w:tabs>
          <w:tab w:val="left" w:pos="425"/>
        </w:tabs>
        <w:spacing w:after="0" w:line="360" w:lineRule="auto"/>
        <w:jc w:val="both"/>
        <w:rPr>
          <w:rFonts w:cstheme="minorHAnsi"/>
          <w:bCs/>
          <w:iCs/>
          <w:color w:val="0D0D0D"/>
        </w:rPr>
      </w:pPr>
      <w:r>
        <w:rPr>
          <w:rFonts w:cstheme="minorHAnsi"/>
          <w:bCs/>
          <w:iCs/>
          <w:color w:val="0D0D0D"/>
        </w:rPr>
        <w:t>Katalogowe oznaczenie</w:t>
      </w:r>
      <w:r w:rsidRPr="00C518E2">
        <w:rPr>
          <w:rFonts w:ascii="Calibri" w:hAnsi="Calibri" w:cs="Calibri"/>
          <w:bCs/>
          <w:i/>
          <w:iCs/>
        </w:rPr>
        <w:t xml:space="preserve"> :</w:t>
      </w:r>
      <w:r>
        <w:rPr>
          <w:rFonts w:ascii="Calibri" w:hAnsi="Calibri" w:cs="Calibri"/>
          <w:b/>
          <w:bCs/>
          <w:i/>
          <w:iCs/>
        </w:rPr>
        <w:t xml:space="preserve"> …………………………………………………………………………………</w:t>
      </w:r>
    </w:p>
    <w:p w14:paraId="0B7747C3" w14:textId="298C3889" w:rsidR="00E50857" w:rsidRPr="00CD07BC" w:rsidRDefault="00E50857" w:rsidP="00263867">
      <w:pPr>
        <w:tabs>
          <w:tab w:val="left" w:pos="425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bCs/>
          <w:iCs/>
          <w:color w:val="0D0D0D"/>
        </w:rPr>
        <w:t xml:space="preserve">Winien on spełniać parametry nie gorsze niż lub równoważne: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07"/>
        <w:gridCol w:w="6944"/>
        <w:gridCol w:w="1939"/>
        <w:gridCol w:w="2279"/>
      </w:tblGrid>
      <w:tr w:rsidR="00E50857" w:rsidRPr="00470B70" w14:paraId="74545F5A" w14:textId="77777777" w:rsidTr="000D61C9">
        <w:trPr>
          <w:trHeight w:val="99"/>
        </w:trPr>
        <w:tc>
          <w:tcPr>
            <w:tcW w:w="248" w:type="pct"/>
            <w:vMerge w:val="restart"/>
            <w:vAlign w:val="center"/>
          </w:tcPr>
          <w:p w14:paraId="7A08C540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  <w:p w14:paraId="3D84180B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B3823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C55DE5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00976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0267C398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parametru</w:t>
            </w:r>
          </w:p>
          <w:p w14:paraId="61C75BE2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CD9C0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DA73C4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7F7F3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  <w:vMerge w:val="restart"/>
            <w:vAlign w:val="center"/>
          </w:tcPr>
          <w:p w14:paraId="291005A3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Minimalna wartość parametru</w:t>
            </w:r>
          </w:p>
          <w:p w14:paraId="66B50851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A0CFDEA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F75E8D3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971D94C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3FA9E8CA" w14:textId="77777777" w:rsidR="00E50857" w:rsidRPr="00470B70" w:rsidRDefault="00E50857" w:rsidP="000D61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0B70">
              <w:rPr>
                <w:rFonts w:cstheme="minorHAnsi"/>
                <w:b/>
                <w:sz w:val="20"/>
                <w:szCs w:val="20"/>
              </w:rPr>
              <w:t>Opis parametrów oferowanych przez Wykonawcę</w:t>
            </w:r>
          </w:p>
        </w:tc>
      </w:tr>
      <w:tr w:rsidR="00E50857" w:rsidRPr="00470B70" w14:paraId="1855569A" w14:textId="77777777" w:rsidTr="000D61C9">
        <w:trPr>
          <w:trHeight w:val="2420"/>
        </w:trPr>
        <w:tc>
          <w:tcPr>
            <w:tcW w:w="248" w:type="pct"/>
            <w:vMerge/>
            <w:vAlign w:val="center"/>
          </w:tcPr>
          <w:p w14:paraId="63DAF4F5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  <w:vAlign w:val="center"/>
          </w:tcPr>
          <w:p w14:paraId="61F43F2E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  <w:vMerge/>
            <w:vAlign w:val="center"/>
          </w:tcPr>
          <w:p w14:paraId="7228C24A" w14:textId="77777777" w:rsidR="00E50857" w:rsidRPr="00470B70" w:rsidRDefault="00E50857" w:rsidP="000D61C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20B29762" w14:textId="77777777" w:rsidR="00E50857" w:rsidRPr="00470B70" w:rsidRDefault="00E50857" w:rsidP="000D61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0B70">
              <w:rPr>
                <w:rFonts w:cstheme="minorHAnsi"/>
                <w:b/>
                <w:sz w:val="20"/>
                <w:szCs w:val="20"/>
              </w:rPr>
              <w:t>Spełnienie minimalnych wymagań i parametrów technicznych Zamawiającego</w:t>
            </w:r>
          </w:p>
          <w:p w14:paraId="7E663FDF" w14:textId="77777777" w:rsidR="00E50857" w:rsidRPr="00470B70" w:rsidRDefault="00E50857" w:rsidP="000D61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0B70">
              <w:rPr>
                <w:rFonts w:cstheme="minorHAnsi"/>
                <w:sz w:val="20"/>
                <w:szCs w:val="20"/>
              </w:rPr>
              <w:t>(pozostawić właściwe/skreślić niewłaściwe)</w:t>
            </w:r>
          </w:p>
        </w:tc>
        <w:tc>
          <w:tcPr>
            <w:tcW w:w="798" w:type="pct"/>
            <w:vAlign w:val="center"/>
          </w:tcPr>
          <w:p w14:paraId="33AD53D6" w14:textId="77777777" w:rsidR="00E50857" w:rsidRDefault="00E50857" w:rsidP="000D61C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470B70">
              <w:rPr>
                <w:rFonts w:cstheme="minorHAnsi"/>
                <w:b/>
                <w:sz w:val="20"/>
                <w:szCs w:val="20"/>
              </w:rPr>
              <w:t>arametry oferowane przez Wykonawcę</w:t>
            </w:r>
          </w:p>
          <w:p w14:paraId="1B75FC1B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0B70">
              <w:rPr>
                <w:rFonts w:cstheme="minorHAnsi"/>
                <w:b/>
                <w:sz w:val="20"/>
                <w:szCs w:val="20"/>
              </w:rPr>
              <w:t>(inne niż minimalne)</w:t>
            </w:r>
          </w:p>
        </w:tc>
      </w:tr>
      <w:tr w:rsidR="00E50857" w:rsidRPr="00470B70" w14:paraId="156140CF" w14:textId="77777777" w:rsidTr="000D61C9">
        <w:trPr>
          <w:trHeight w:val="286"/>
        </w:trPr>
        <w:tc>
          <w:tcPr>
            <w:tcW w:w="248" w:type="pct"/>
            <w:vMerge w:val="restart"/>
          </w:tcPr>
          <w:p w14:paraId="1CE80DAA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  <w:p w14:paraId="0D6103AF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 w:val="restart"/>
          </w:tcPr>
          <w:p w14:paraId="5DD70AA4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Wymagania ogólne</w:t>
            </w:r>
          </w:p>
        </w:tc>
        <w:tc>
          <w:tcPr>
            <w:tcW w:w="2432" w:type="pct"/>
          </w:tcPr>
          <w:p w14:paraId="1DC02D04" w14:textId="7B99E8F3" w:rsidR="00E50857" w:rsidRDefault="00E50857" w:rsidP="000D61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Kalorymetr</w:t>
            </w: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4F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wraz z niezbędnym oprzyrządowaniem,</w:t>
            </w:r>
            <w:r w:rsidR="000C0C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które </w:t>
            </w:r>
            <w:r w:rsidR="000C0CCA" w:rsidRPr="000C0C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stanowi integralny element urządzenia, to znaczy taki, bez którego urządzenie nie jest w s</w:t>
            </w:r>
            <w:r w:rsidR="000C0C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tanie samodzielnie funkcjonować, </w:t>
            </w:r>
            <w:r w:rsidRPr="00FD4F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sterowany z zewnętrznego zestawu PC z oprogramowaniem.</w:t>
            </w:r>
          </w:p>
          <w:p w14:paraId="708BBA75" w14:textId="77777777" w:rsidR="00E50857" w:rsidRPr="00C8061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typu: stojący na stole.</w:t>
            </w:r>
          </w:p>
        </w:tc>
        <w:tc>
          <w:tcPr>
            <w:tcW w:w="679" w:type="pct"/>
          </w:tcPr>
          <w:p w14:paraId="3B7D09B3" w14:textId="77777777" w:rsidR="00E50857" w:rsidRPr="00470B70" w:rsidRDefault="00E50857" w:rsidP="000D61C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159C1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98" w:type="pct"/>
          </w:tcPr>
          <w:p w14:paraId="46E9E0C8" w14:textId="77777777" w:rsidR="00E50857" w:rsidRPr="00470B70" w:rsidRDefault="00E50857" w:rsidP="000D61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0857" w:rsidRPr="00470B70" w14:paraId="30B08723" w14:textId="77777777" w:rsidTr="000D61C9">
        <w:trPr>
          <w:trHeight w:val="633"/>
        </w:trPr>
        <w:tc>
          <w:tcPr>
            <w:tcW w:w="248" w:type="pct"/>
            <w:vMerge/>
          </w:tcPr>
          <w:p w14:paraId="4F000B1B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4FB6F6B4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196050DD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>Umożliwiający analiz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 xml:space="preserve">  w różnego typu próbkach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m.in.; biomasa, odpady, paliwa alternatywne, materiały budowlane, techniczne produkty paszowe i żywnościowe, lekarstwa, używki i konserwanty, materiały syntetyczne itp. </w:t>
            </w:r>
          </w:p>
        </w:tc>
        <w:tc>
          <w:tcPr>
            <w:tcW w:w="679" w:type="pct"/>
          </w:tcPr>
          <w:p w14:paraId="1F0AE3B6" w14:textId="77777777" w:rsidR="00E50857" w:rsidRPr="00470B70" w:rsidRDefault="00E50857" w:rsidP="000D61C9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98" w:type="pct"/>
          </w:tcPr>
          <w:p w14:paraId="65B9F22B" w14:textId="77777777" w:rsidR="00263867" w:rsidRDefault="00263867" w:rsidP="000D61C9">
            <w:pPr>
              <w:rPr>
                <w:rFonts w:cstheme="minorHAnsi"/>
                <w:sz w:val="20"/>
                <w:szCs w:val="20"/>
              </w:rPr>
            </w:pPr>
          </w:p>
          <w:p w14:paraId="2C73EED4" w14:textId="77777777" w:rsidR="003B523A" w:rsidRDefault="003B523A" w:rsidP="000D61C9">
            <w:pPr>
              <w:rPr>
                <w:rFonts w:cstheme="minorHAnsi"/>
                <w:sz w:val="20"/>
                <w:szCs w:val="20"/>
              </w:rPr>
            </w:pPr>
          </w:p>
          <w:p w14:paraId="7FCE8425" w14:textId="77777777" w:rsidR="003B523A" w:rsidRPr="00470B70" w:rsidRDefault="003B523A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0498821F" w14:textId="77777777" w:rsidTr="000D61C9">
        <w:trPr>
          <w:trHeight w:val="58"/>
        </w:trPr>
        <w:tc>
          <w:tcPr>
            <w:tcW w:w="248" w:type="pct"/>
            <w:vMerge/>
          </w:tcPr>
          <w:p w14:paraId="7F3D21C1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6744D35C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566D6024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 230V/50Hz</w:t>
            </w:r>
          </w:p>
        </w:tc>
        <w:tc>
          <w:tcPr>
            <w:tcW w:w="679" w:type="pct"/>
          </w:tcPr>
          <w:p w14:paraId="3D0E1840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98" w:type="pct"/>
          </w:tcPr>
          <w:p w14:paraId="60C51A8D" w14:textId="77777777" w:rsidR="00E50857" w:rsidRPr="00470B70" w:rsidRDefault="00E50857" w:rsidP="000D61C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404DDF1C" w14:textId="77777777" w:rsidTr="000D61C9">
        <w:trPr>
          <w:trHeight w:val="58"/>
        </w:trPr>
        <w:tc>
          <w:tcPr>
            <w:tcW w:w="248" w:type="pct"/>
            <w:vMerge/>
          </w:tcPr>
          <w:p w14:paraId="69C48C24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344139B7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454FE5E4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>Fabrycznie nowy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14ABD">
              <w:rPr>
                <w:rFonts w:asciiTheme="minorHAnsi" w:hAnsiTheme="minorHAnsi" w:cstheme="minorHAnsi"/>
                <w:sz w:val="20"/>
                <w:szCs w:val="20"/>
              </w:rPr>
              <w:t>produkcji seryjnej 2025r.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B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332F73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14:paraId="37B01D87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98" w:type="pct"/>
          </w:tcPr>
          <w:p w14:paraId="7A699A35" w14:textId="77777777" w:rsidR="00E50857" w:rsidRPr="00470B70" w:rsidRDefault="00E50857" w:rsidP="000D61C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3869" w:type="pct"/>
        <w:tblInd w:w="30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5"/>
      </w:tblGrid>
      <w:tr w:rsidR="00E50857" w14:paraId="554366F3" w14:textId="77777777" w:rsidTr="000D61C9">
        <w:trPr>
          <w:trHeight w:val="100"/>
        </w:trPr>
        <w:tc>
          <w:tcPr>
            <w:tcW w:w="11055" w:type="dxa"/>
          </w:tcPr>
          <w:p w14:paraId="067518C1" w14:textId="77777777" w:rsidR="00E50857" w:rsidRDefault="00E50857" w:rsidP="000D61C9">
            <w:pPr>
              <w:pStyle w:val="Default"/>
              <w:framePr w:hSpace="141" w:wrap="around" w:vAnchor="text" w:hAnchor="text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07"/>
        <w:gridCol w:w="6944"/>
        <w:gridCol w:w="1985"/>
        <w:gridCol w:w="2233"/>
      </w:tblGrid>
      <w:tr w:rsidR="00E50857" w:rsidRPr="00470B70" w14:paraId="45786409" w14:textId="77777777" w:rsidTr="000D61C9">
        <w:trPr>
          <w:trHeight w:val="255"/>
        </w:trPr>
        <w:tc>
          <w:tcPr>
            <w:tcW w:w="248" w:type="pct"/>
            <w:vMerge w:val="restart"/>
          </w:tcPr>
          <w:p w14:paraId="2D346950" w14:textId="77777777" w:rsidR="00263867" w:rsidRDefault="0026386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60243A" w14:textId="77777777" w:rsidR="00263867" w:rsidRDefault="0026386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15305" w14:textId="6ABCAACE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D50A2" w14:textId="77777777" w:rsidR="00E35D0B" w:rsidRDefault="00E35D0B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A9905" w14:textId="045FDEA7" w:rsidR="00E50857" w:rsidRDefault="00E35D0B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067D231F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9089F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8C839F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A225A8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B6F08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F46F2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C17EDE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CD308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A89F38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0DB7F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215ACD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51EC6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A7A87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B7CC3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CE1802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 w:val="restart"/>
          </w:tcPr>
          <w:p w14:paraId="77A84938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717A1B" w14:textId="77777777" w:rsidR="00E35D0B" w:rsidRDefault="00E35D0B" w:rsidP="00E35D0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C14FCF" w14:textId="77777777" w:rsidR="00E35D0B" w:rsidRDefault="00E35D0B" w:rsidP="00E35D0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B119F" w14:textId="77777777" w:rsidR="00E35D0B" w:rsidRDefault="00E35D0B" w:rsidP="00E35D0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6CE2B9" w14:textId="331F7292" w:rsidR="00E35D0B" w:rsidRPr="00EB6B25" w:rsidRDefault="00E35D0B" w:rsidP="00E35D0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B6B25">
              <w:rPr>
                <w:rFonts w:asciiTheme="minorHAnsi" w:hAnsiTheme="minorHAnsi" w:cstheme="minorHAnsi"/>
                <w:sz w:val="20"/>
                <w:szCs w:val="20"/>
              </w:rPr>
              <w:t>Wymagania podstawowe</w:t>
            </w:r>
          </w:p>
          <w:p w14:paraId="1A4282F0" w14:textId="77777777" w:rsidR="00E35D0B" w:rsidRPr="00EB6B25" w:rsidRDefault="00E35D0B" w:rsidP="00E35D0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C87CFD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FC14A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70361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995BB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1D338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F0CC3C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D7D8D0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57430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719FF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D2D32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9B9DD3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26624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3E957F7F" w14:textId="77777777" w:rsidR="00263867" w:rsidRDefault="0026386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3615EB" w14:textId="77777777" w:rsidR="0014781B" w:rsidRDefault="0014781B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79A7EE" w14:textId="77777777" w:rsidR="00422B91" w:rsidRDefault="00422B91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A0246" w14:textId="77777777" w:rsidR="0014781B" w:rsidRDefault="0014781B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155FA7" w14:textId="7EF3CE9B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B6B25">
              <w:rPr>
                <w:rFonts w:asciiTheme="minorHAnsi" w:hAnsiTheme="minorHAnsi" w:cstheme="minorHAnsi"/>
                <w:sz w:val="20"/>
                <w:szCs w:val="20"/>
              </w:rPr>
              <w:t>Kalorymetr pracujący metodą izoperiboliczną.</w:t>
            </w:r>
          </w:p>
          <w:p w14:paraId="295EC016" w14:textId="4426C9DE" w:rsidR="00263867" w:rsidRDefault="0026141B" w:rsidP="000D61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E50857" w:rsidRPr="00EB6B25">
              <w:rPr>
                <w:rFonts w:cstheme="minorHAnsi"/>
                <w:sz w:val="20"/>
                <w:szCs w:val="20"/>
              </w:rPr>
              <w:t xml:space="preserve">amawiający dopuszcza również urządzenia pracujące w dodatkowych trybach: adiabatyczną i/lub przyspieszony (dynamiczny) </w:t>
            </w:r>
          </w:p>
          <w:p w14:paraId="4FC9B4BF" w14:textId="77777777" w:rsidR="00263867" w:rsidRDefault="00263867" w:rsidP="000D61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8709EE" w14:textId="77777777" w:rsidR="00263867" w:rsidRDefault="00263867" w:rsidP="000D61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0344B7" w14:textId="77777777" w:rsidR="00263867" w:rsidRPr="00EB6B25" w:rsidRDefault="00263867" w:rsidP="000D61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5" w:type="pct"/>
          </w:tcPr>
          <w:p w14:paraId="226FD90E" w14:textId="77777777" w:rsidR="00E50857" w:rsidRPr="00470B70" w:rsidRDefault="00E50857" w:rsidP="000D61C9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0DD9B0AA" w14:textId="77777777" w:rsidR="0026141B" w:rsidRDefault="0026141B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  <w:p w14:paraId="09B11625" w14:textId="77777777" w:rsidR="0026141B" w:rsidRDefault="0026141B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  <w:p w14:paraId="699D516B" w14:textId="77777777" w:rsidR="0026141B" w:rsidRDefault="0026141B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  <w:p w14:paraId="37E6A6E2" w14:textId="69AB3F03" w:rsidR="00E50857" w:rsidRDefault="00E50857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Izoperiboliczny:  </w:t>
            </w:r>
          </w:p>
          <w:p w14:paraId="269CF9CE" w14:textId="77777777" w:rsidR="00E50857" w:rsidRDefault="00E50857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6F28152C" w14:textId="77777777" w:rsidR="00E50857" w:rsidRDefault="00E50857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Adiabatyczny: </w:t>
            </w: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  </w:t>
            </w:r>
          </w:p>
          <w:p w14:paraId="6FC121CE" w14:textId="77777777" w:rsidR="00E50857" w:rsidRDefault="00E50857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5F3AE088" w14:textId="77777777" w:rsidR="00E50857" w:rsidRDefault="00E50857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Przyspieszony: </w:t>
            </w: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 </w:t>
            </w:r>
          </w:p>
          <w:p w14:paraId="70C4B59E" w14:textId="77777777" w:rsidR="00E50857" w:rsidRPr="00470B70" w:rsidRDefault="00E50857" w:rsidP="000D61C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</w:tr>
      <w:tr w:rsidR="0014781B" w:rsidRPr="00470B70" w14:paraId="117334F6" w14:textId="77777777" w:rsidTr="000D61C9">
        <w:trPr>
          <w:trHeight w:val="446"/>
        </w:trPr>
        <w:tc>
          <w:tcPr>
            <w:tcW w:w="248" w:type="pct"/>
            <w:vMerge/>
          </w:tcPr>
          <w:p w14:paraId="2833923C" w14:textId="77777777" w:rsidR="0014781B" w:rsidRDefault="0014781B" w:rsidP="0014781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5D7DC982" w14:textId="77777777" w:rsidR="0014781B" w:rsidRPr="00EB6B25" w:rsidRDefault="0014781B" w:rsidP="0014781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3DA86588" w14:textId="06C1403B" w:rsidR="0014781B" w:rsidRPr="00510B28" w:rsidRDefault="0014781B" w:rsidP="001478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2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Zakres pomiarowy ciepła spalania – min. 14 - 35 MJ/kg </w:t>
            </w:r>
          </w:p>
        </w:tc>
        <w:tc>
          <w:tcPr>
            <w:tcW w:w="695" w:type="pct"/>
          </w:tcPr>
          <w:p w14:paraId="004BDC11" w14:textId="3EC9C703" w:rsidR="0014781B" w:rsidRPr="00510B28" w:rsidRDefault="0014781B" w:rsidP="0014781B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79461A7D" w14:textId="77777777" w:rsidR="0014781B" w:rsidRPr="00510B28" w:rsidRDefault="0014781B" w:rsidP="00147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475F23BC" w14:textId="77777777" w:rsidTr="000D61C9">
        <w:trPr>
          <w:trHeight w:val="255"/>
        </w:trPr>
        <w:tc>
          <w:tcPr>
            <w:tcW w:w="248" w:type="pct"/>
            <w:vMerge/>
          </w:tcPr>
          <w:p w14:paraId="4C7A0831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00990BA2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0A5FF270" w14:textId="77777777" w:rsidR="00E50857" w:rsidRPr="00510B28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>Metodyka pomiarów zgodna z normami m.in</w:t>
            </w:r>
            <w:r w:rsidRPr="00510B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ISO 1928 i PN-81/G-04513, PN-EN ISO 18125, DIN, ISO, ASTM, GOST, GB, PN-EN ISO 21654</w:t>
            </w:r>
          </w:p>
        </w:tc>
        <w:tc>
          <w:tcPr>
            <w:tcW w:w="695" w:type="pct"/>
          </w:tcPr>
          <w:p w14:paraId="1DE46917" w14:textId="77777777" w:rsidR="00E50857" w:rsidRPr="00510B28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5EA05163" w14:textId="77777777" w:rsidR="00E50857" w:rsidRPr="00510B28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3BE358FB" w14:textId="77777777" w:rsidTr="000D61C9">
        <w:trPr>
          <w:trHeight w:val="255"/>
        </w:trPr>
        <w:tc>
          <w:tcPr>
            <w:tcW w:w="248" w:type="pct"/>
            <w:vMerge/>
          </w:tcPr>
          <w:p w14:paraId="27EAC082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73E81390" w14:textId="77777777" w:rsidR="00E50857" w:rsidRPr="00EB6B25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29438170" w14:textId="77777777" w:rsidR="00E50857" w:rsidRPr="00510B28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>Termostat chłodzący lub chłodnica</w:t>
            </w:r>
          </w:p>
        </w:tc>
        <w:tc>
          <w:tcPr>
            <w:tcW w:w="695" w:type="pct"/>
          </w:tcPr>
          <w:p w14:paraId="1DC95E8F" w14:textId="77777777" w:rsidR="00E50857" w:rsidRPr="00510B28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513D689E" w14:textId="77777777" w:rsidR="00E50857" w:rsidRPr="00510B28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1A927073" w14:textId="77777777" w:rsidTr="000D61C9">
        <w:trPr>
          <w:trHeight w:val="255"/>
        </w:trPr>
        <w:tc>
          <w:tcPr>
            <w:tcW w:w="248" w:type="pct"/>
            <w:vMerge/>
          </w:tcPr>
          <w:p w14:paraId="1BD95806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7C12928D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  <w:shd w:val="clear" w:color="auto" w:fill="auto"/>
          </w:tcPr>
          <w:p w14:paraId="6F8D2A26" w14:textId="77777777" w:rsidR="00E50857" w:rsidRPr="00510B28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>Urządzenie ma posiadać zamknięty, zintegrowany obieg wodny z wbudowaną chłodnicą i obsługiwaną manualnie biuretą zamontowaną poza obudową kalorymetru, odmierzającą dokładną objętość wody do analizy</w:t>
            </w:r>
          </w:p>
          <w:p w14:paraId="1596E89F" w14:textId="77777777" w:rsidR="00E50857" w:rsidRPr="00510B28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0B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lub automatyczny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F1A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obieg wody współpracujący z zewnętrznym termostatem</w:t>
            </w:r>
          </w:p>
        </w:tc>
        <w:tc>
          <w:tcPr>
            <w:tcW w:w="695" w:type="pct"/>
          </w:tcPr>
          <w:p w14:paraId="5966D621" w14:textId="77777777" w:rsidR="00E50857" w:rsidRPr="00510B28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503B2A52" w14:textId="77777777" w:rsidR="00B558BF" w:rsidRDefault="00E50857" w:rsidP="000D61C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10B28">
              <w:rPr>
                <w:rFonts w:cstheme="minorHAnsi"/>
                <w:sz w:val="20"/>
                <w:szCs w:val="20"/>
              </w:rPr>
              <w:t xml:space="preserve">Tryb ręczny: </w:t>
            </w:r>
          </w:p>
          <w:p w14:paraId="59319CEF" w14:textId="1DE75F2E" w:rsidR="00E50857" w:rsidRPr="00510B28" w:rsidRDefault="00E50857" w:rsidP="000D61C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5F5E5AB5" w14:textId="77777777" w:rsidR="00E50857" w:rsidRPr="00510B28" w:rsidRDefault="00E50857" w:rsidP="000D61C9">
            <w:pPr>
              <w:spacing w:after="0"/>
              <w:contextualSpacing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Tryb automatyczny:</w:t>
            </w:r>
          </w:p>
          <w:p w14:paraId="41CAC272" w14:textId="77777777" w:rsidR="00E50857" w:rsidRPr="00510B28" w:rsidRDefault="00E50857" w:rsidP="000D61C9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</w:tr>
      <w:tr w:rsidR="00E50857" w:rsidRPr="00470B70" w14:paraId="1564152C" w14:textId="77777777" w:rsidTr="000D61C9">
        <w:trPr>
          <w:trHeight w:val="255"/>
        </w:trPr>
        <w:tc>
          <w:tcPr>
            <w:tcW w:w="248" w:type="pct"/>
            <w:vMerge/>
          </w:tcPr>
          <w:p w14:paraId="7EF0A7DE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7164E369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  <w:shd w:val="clear" w:color="auto" w:fill="auto"/>
          </w:tcPr>
          <w:p w14:paraId="46752569" w14:textId="77777777" w:rsidR="00E50857" w:rsidRPr="00510B28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0B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Urządzenie ma być wyposażone w zewnętrzną stację napełniania naczynia ciśnieniowego tlenem umożliwiającą napełnienie drugiego naczynia w trakcie analizy </w:t>
            </w:r>
            <w:r w:rsidRPr="007F1A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lub automatyczny system napełniania i odpowietrzania naczynia zabudowany w urządzeniu</w:t>
            </w:r>
          </w:p>
        </w:tc>
        <w:tc>
          <w:tcPr>
            <w:tcW w:w="695" w:type="pct"/>
          </w:tcPr>
          <w:p w14:paraId="17290723" w14:textId="77777777" w:rsidR="00E50857" w:rsidRPr="00510B28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13CF22F4" w14:textId="77777777" w:rsidR="00B558BF" w:rsidRDefault="00E50857" w:rsidP="000D61C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10B28">
              <w:rPr>
                <w:rFonts w:cstheme="minorHAnsi"/>
                <w:sz w:val="20"/>
                <w:szCs w:val="20"/>
              </w:rPr>
              <w:t xml:space="preserve">Tryb ręczny: </w:t>
            </w:r>
          </w:p>
          <w:p w14:paraId="1C0382F6" w14:textId="3B6B05ED" w:rsidR="00E50857" w:rsidRPr="00510B28" w:rsidRDefault="00E50857" w:rsidP="000D61C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4DC3E884" w14:textId="77777777" w:rsidR="00E50857" w:rsidRPr="00510B28" w:rsidRDefault="00E50857" w:rsidP="000D61C9">
            <w:pPr>
              <w:spacing w:after="0"/>
              <w:contextualSpacing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Tryb automatyczny:  </w:t>
            </w:r>
          </w:p>
          <w:p w14:paraId="6FBBDEED" w14:textId="77777777" w:rsidR="00E50857" w:rsidRPr="00510B28" w:rsidRDefault="00E50857" w:rsidP="000D61C9">
            <w:pPr>
              <w:spacing w:after="0"/>
              <w:contextualSpacing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</w:tr>
      <w:tr w:rsidR="00E50857" w:rsidRPr="00470B70" w14:paraId="4B85AC90" w14:textId="77777777" w:rsidTr="000D61C9">
        <w:trPr>
          <w:trHeight w:val="255"/>
        </w:trPr>
        <w:tc>
          <w:tcPr>
            <w:tcW w:w="248" w:type="pct"/>
            <w:vMerge/>
          </w:tcPr>
          <w:p w14:paraId="3B8D0231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2B99D709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  <w:shd w:val="clear" w:color="auto" w:fill="auto"/>
          </w:tcPr>
          <w:p w14:paraId="47DB47D0" w14:textId="77777777" w:rsidR="00E50857" w:rsidRPr="00510B28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 xml:space="preserve">Urządzenie ma zapewniać możliwość pracy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jednorazowymi </w:t>
            </w: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 xml:space="preserve">drucikami zapłonowymi wymienianymi po każdej analizie lub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jednorazowymi </w:t>
            </w: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>nitk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ami</w:t>
            </w: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 xml:space="preserve"> bawełnian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ymi</w:t>
            </w: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 xml:space="preserve"> wymienian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ymi</w:t>
            </w:r>
            <w:r w:rsidRPr="00510B28">
              <w:rPr>
                <w:rFonts w:asciiTheme="minorHAnsi" w:hAnsiTheme="minorHAnsi" w:cstheme="minorHAnsi"/>
                <w:sz w:val="20"/>
                <w:szCs w:val="20"/>
              </w:rPr>
              <w:t xml:space="preserve"> po każdej analizie. </w:t>
            </w:r>
          </w:p>
        </w:tc>
        <w:tc>
          <w:tcPr>
            <w:tcW w:w="695" w:type="pct"/>
          </w:tcPr>
          <w:p w14:paraId="425EE4B5" w14:textId="77777777" w:rsidR="00E50857" w:rsidRPr="00510B28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10B2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4D78CE0B" w14:textId="77777777" w:rsidR="00E50857" w:rsidRPr="00510B28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2E85511E" w14:textId="77777777" w:rsidR="00E50857" w:rsidRPr="00510B28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4D3ABA4C" w14:textId="77777777" w:rsidTr="000D61C9">
        <w:trPr>
          <w:trHeight w:val="411"/>
        </w:trPr>
        <w:tc>
          <w:tcPr>
            <w:tcW w:w="248" w:type="pct"/>
            <w:vMerge/>
          </w:tcPr>
          <w:p w14:paraId="6239E0C9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61715C01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54E37C29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cenie oferty sprzedający zapewni i dostarczy materiały (druciki i/lub nitki) do przeprowadzenia analiz, w tym: filtry do wody (jeśli konieczny), podkładki ceramiczne (jeśli konieczne), tygle do spalania oraz kwas benzoesowy </w:t>
            </w:r>
            <w:r w:rsidRPr="00323EAF">
              <w:rPr>
                <w:rFonts w:asciiTheme="minorHAnsi" w:hAnsiTheme="minorHAnsi" w:cstheme="minorHAnsi"/>
                <w:sz w:val="20"/>
                <w:szCs w:val="20"/>
              </w:rPr>
              <w:t>(zgodność z ISO 17034 potwierdzona certyfikatem)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1F1D04" w14:textId="77777777" w:rsidR="00E50857" w:rsidRPr="00477DE4" w:rsidRDefault="00E50857" w:rsidP="000D61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2AD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Wymienione materiały muszą być wystarczające do przeprowadzenia instalacji oraz szkolenia personelu. </w:t>
            </w:r>
          </w:p>
        </w:tc>
        <w:tc>
          <w:tcPr>
            <w:tcW w:w="695" w:type="pct"/>
          </w:tcPr>
          <w:p w14:paraId="62A90069" w14:textId="77777777" w:rsidR="00E50857" w:rsidRPr="00B43924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B43924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0881B3CF" w14:textId="77777777" w:rsidR="00E50857" w:rsidRPr="00B43924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72DBC2BF" w14:textId="77777777" w:rsidR="00E50857" w:rsidRPr="00B43924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  <w:p w14:paraId="73CAFC37" w14:textId="77777777" w:rsidR="00E50857" w:rsidRPr="00B43924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74FF49A0" w14:textId="77777777" w:rsidTr="000D61C9">
        <w:trPr>
          <w:trHeight w:val="411"/>
        </w:trPr>
        <w:tc>
          <w:tcPr>
            <w:tcW w:w="248" w:type="pct"/>
            <w:vMerge/>
          </w:tcPr>
          <w:p w14:paraId="6109DA3D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52062DD3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5218E56C" w14:textId="77777777" w:rsidR="00E50857" w:rsidRPr="00AD569B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D569B">
              <w:rPr>
                <w:rFonts w:asciiTheme="minorHAnsi" w:hAnsiTheme="minorHAnsi" w:cstheme="minorHAnsi"/>
                <w:sz w:val="20"/>
                <w:szCs w:val="20"/>
              </w:rPr>
              <w:t>Elektroniczna waga analityczna:</w:t>
            </w:r>
          </w:p>
          <w:p w14:paraId="20263E0C" w14:textId="77777777" w:rsidR="00E50857" w:rsidRPr="00AD569B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D569B">
              <w:rPr>
                <w:rFonts w:asciiTheme="minorHAnsi" w:hAnsiTheme="minorHAnsi" w:cstheme="minorHAnsi"/>
                <w:sz w:val="20"/>
                <w:szCs w:val="20"/>
              </w:rPr>
              <w:t>a) maksymalny zakres pomiarowy – 220 g;</w:t>
            </w:r>
          </w:p>
          <w:p w14:paraId="762715B8" w14:textId="77777777" w:rsidR="00E50857" w:rsidRPr="00AD569B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D569B">
              <w:rPr>
                <w:rFonts w:asciiTheme="minorHAnsi" w:hAnsiTheme="minorHAnsi" w:cstheme="minorHAnsi"/>
                <w:sz w:val="20"/>
                <w:szCs w:val="20"/>
              </w:rPr>
              <w:t>b) dokładność pomiaru: min. 0,0001 g;</w:t>
            </w:r>
          </w:p>
          <w:p w14:paraId="547918FF" w14:textId="77777777" w:rsidR="00E50857" w:rsidRPr="00AD569B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D569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c) wewnętrzna kalibracja;</w:t>
            </w:r>
          </w:p>
          <w:p w14:paraId="44C0D0DE" w14:textId="77777777" w:rsidR="00E50857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D569B">
              <w:rPr>
                <w:rFonts w:asciiTheme="minorHAnsi" w:hAnsiTheme="minorHAnsi" w:cstheme="minorHAnsi"/>
                <w:sz w:val="20"/>
                <w:szCs w:val="20"/>
              </w:rPr>
              <w:t>d) legalizacja wraz z wzorcowaniem</w:t>
            </w:r>
          </w:p>
        </w:tc>
        <w:tc>
          <w:tcPr>
            <w:tcW w:w="695" w:type="pct"/>
          </w:tcPr>
          <w:p w14:paraId="3419B382" w14:textId="77777777" w:rsidR="00E50857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lastRenderedPageBreak/>
              <w:t>TAK / NIE</w:t>
            </w:r>
          </w:p>
          <w:p w14:paraId="59085A6A" w14:textId="77777777" w:rsidR="00E50857" w:rsidRPr="00B43924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30818CB2" w14:textId="77777777" w:rsidR="00E50857" w:rsidRPr="00522AD7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5CDD435A" w14:textId="77777777" w:rsidTr="000D61C9">
        <w:trPr>
          <w:trHeight w:val="450"/>
        </w:trPr>
        <w:tc>
          <w:tcPr>
            <w:tcW w:w="248" w:type="pct"/>
            <w:vMerge/>
          </w:tcPr>
          <w:p w14:paraId="00B86B7A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3DFFCD9C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197FAC8C" w14:textId="77777777" w:rsidR="00E50857" w:rsidRPr="00AD569B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D569B">
              <w:rPr>
                <w:rFonts w:asciiTheme="minorHAnsi" w:hAnsiTheme="minorHAnsi" w:cstheme="minorHAnsi"/>
                <w:sz w:val="20"/>
                <w:szCs w:val="20"/>
              </w:rPr>
              <w:t xml:space="preserve">Urządzenie ma zapewniać współpracę </w:t>
            </w:r>
            <w:r w:rsidRPr="00BD7A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dołączoną </w:t>
            </w:r>
            <w:r w:rsidRPr="00AD569B">
              <w:rPr>
                <w:rFonts w:asciiTheme="minorHAnsi" w:hAnsiTheme="minorHAnsi" w:cstheme="minorHAnsi"/>
                <w:sz w:val="20"/>
                <w:szCs w:val="20"/>
              </w:rPr>
              <w:t>elektroniczną wagą analityczną.</w:t>
            </w:r>
          </w:p>
        </w:tc>
        <w:tc>
          <w:tcPr>
            <w:tcW w:w="695" w:type="pct"/>
          </w:tcPr>
          <w:p w14:paraId="520B31C1" w14:textId="77777777" w:rsidR="00E50857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12808A1D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683F3B92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62587575" w14:textId="77777777" w:rsidTr="000D61C9">
        <w:trPr>
          <w:trHeight w:val="633"/>
        </w:trPr>
        <w:tc>
          <w:tcPr>
            <w:tcW w:w="248" w:type="pct"/>
            <w:vMerge/>
          </w:tcPr>
          <w:p w14:paraId="2F6DC271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20C92E5D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610459EF" w14:textId="77777777" w:rsidR="00E50857" w:rsidRPr="00583B79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3B79">
              <w:rPr>
                <w:rFonts w:asciiTheme="minorHAnsi" w:hAnsiTheme="minorHAnsi" w:cstheme="minorHAnsi"/>
                <w:sz w:val="20"/>
                <w:szCs w:val="20"/>
              </w:rPr>
              <w:t>Sterowanie przy pomocy zewnętrznego komputera z zainstalowanym oprogramowaniem sterującym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3B79">
              <w:rPr>
                <w:rFonts w:asciiTheme="minorHAnsi" w:hAnsiTheme="minorHAnsi" w:cstheme="minorHAnsi"/>
                <w:sz w:val="20"/>
                <w:szCs w:val="20"/>
              </w:rPr>
              <w:t>w języku polskim</w:t>
            </w:r>
          </w:p>
        </w:tc>
        <w:tc>
          <w:tcPr>
            <w:tcW w:w="695" w:type="pct"/>
          </w:tcPr>
          <w:p w14:paraId="7EFB0FD8" w14:textId="77777777" w:rsidR="00E50857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009BD280" w14:textId="77777777" w:rsidR="00E50857" w:rsidRPr="00470B70" w:rsidRDefault="00E50857" w:rsidP="000D61C9">
            <w:pPr>
              <w:spacing w:after="0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74E723E1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60FEB102" w14:textId="77777777" w:rsidTr="000D61C9">
        <w:trPr>
          <w:trHeight w:val="663"/>
        </w:trPr>
        <w:tc>
          <w:tcPr>
            <w:tcW w:w="248" w:type="pct"/>
            <w:vMerge/>
          </w:tcPr>
          <w:p w14:paraId="769F0582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4DA33DAB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0A81A343" w14:textId="100F59EF" w:rsidR="00E50857" w:rsidRPr="00276921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Naczynie ciśnieniowe</w:t>
            </w:r>
            <w:r w:rsidR="00CC0142">
              <w:rPr>
                <w:rFonts w:asciiTheme="minorHAnsi" w:hAnsiTheme="minorHAnsi" w:cstheme="minorHAnsi"/>
                <w:sz w:val="20"/>
                <w:szCs w:val="20"/>
              </w:rPr>
              <w:t xml:space="preserve"> minimum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692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695" w:type="pct"/>
          </w:tcPr>
          <w:p w14:paraId="2A610886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6790C595" w14:textId="560E4427" w:rsidR="00E50857" w:rsidRPr="00CC0142" w:rsidRDefault="00E50857" w:rsidP="000D61C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C0142">
              <w:rPr>
                <w:rFonts w:cstheme="minorHAnsi"/>
                <w:sz w:val="20"/>
                <w:szCs w:val="20"/>
              </w:rPr>
              <w:t>d</w:t>
            </w:r>
            <w:r w:rsidR="009B707D" w:rsidRPr="00CC0142">
              <w:rPr>
                <w:rFonts w:cstheme="minorHAnsi"/>
                <w:sz w:val="20"/>
                <w:szCs w:val="20"/>
              </w:rPr>
              <w:t>rugie</w:t>
            </w:r>
            <w:r w:rsidRPr="00CC0142">
              <w:rPr>
                <w:rFonts w:cstheme="minorHAnsi"/>
                <w:sz w:val="20"/>
                <w:szCs w:val="20"/>
              </w:rPr>
              <w:t xml:space="preserve"> naczynie ciśnieniowe:</w:t>
            </w:r>
          </w:p>
          <w:p w14:paraId="37F8DB37" w14:textId="77777777" w:rsidR="00E50857" w:rsidRPr="00CC0142" w:rsidRDefault="00E50857" w:rsidP="000D61C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C0142">
              <w:rPr>
                <w:rFonts w:cstheme="minorHAnsi"/>
                <w:sz w:val="20"/>
                <w:szCs w:val="20"/>
              </w:rPr>
              <w:t>TAK / NIE</w:t>
            </w:r>
          </w:p>
        </w:tc>
      </w:tr>
      <w:tr w:rsidR="00E50857" w:rsidRPr="00470B70" w14:paraId="4FA2882C" w14:textId="77777777" w:rsidTr="000D61C9">
        <w:trPr>
          <w:trHeight w:val="525"/>
        </w:trPr>
        <w:tc>
          <w:tcPr>
            <w:tcW w:w="248" w:type="pct"/>
            <w:vMerge/>
          </w:tcPr>
          <w:p w14:paraId="25D98660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2504D2E4" w14:textId="77777777" w:rsidR="00E50857" w:rsidRPr="00470B70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pct"/>
          </w:tcPr>
          <w:p w14:paraId="451B2947" w14:textId="77777777" w:rsidR="00E50857" w:rsidRPr="00583B79" w:rsidRDefault="00E50857" w:rsidP="000D61C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3B79">
              <w:rPr>
                <w:rFonts w:asciiTheme="minorHAnsi" w:hAnsiTheme="minorHAnsi" w:cstheme="minorHAnsi"/>
                <w:sz w:val="20"/>
                <w:szCs w:val="20"/>
              </w:rPr>
              <w:t xml:space="preserve">Certyfikat bezpieczeństwa dla naczyń ciśnieniowych ważny na co najmniej </w:t>
            </w:r>
            <w:r w:rsidRPr="008D60DA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  <w:r w:rsidRPr="00644B5E">
              <w:rPr>
                <w:rFonts w:asciiTheme="minorHAnsi" w:hAnsiTheme="minorHAnsi" w:cstheme="minorHAnsi"/>
                <w:sz w:val="20"/>
                <w:szCs w:val="20"/>
              </w:rPr>
              <w:t xml:space="preserve"> analiz lub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rok pracy</w:t>
            </w:r>
          </w:p>
        </w:tc>
        <w:tc>
          <w:tcPr>
            <w:tcW w:w="695" w:type="pct"/>
          </w:tcPr>
          <w:p w14:paraId="3E0B6854" w14:textId="77777777" w:rsidR="00E50857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56AE28B2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</w:tcPr>
          <w:p w14:paraId="725C07C2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1C14704F" w14:textId="77777777" w:rsidTr="000D61C9">
        <w:trPr>
          <w:trHeight w:val="414"/>
        </w:trPr>
        <w:tc>
          <w:tcPr>
            <w:tcW w:w="248" w:type="pct"/>
          </w:tcPr>
          <w:p w14:paraId="294EF300" w14:textId="77777777" w:rsidR="00E50857" w:rsidRPr="00470B7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3" w:type="pct"/>
          </w:tcPr>
          <w:p w14:paraId="54CD19DF" w14:textId="77777777" w:rsidR="00E50857" w:rsidRPr="00470B7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Serwis, gwarancja </w:t>
            </w:r>
          </w:p>
        </w:tc>
        <w:tc>
          <w:tcPr>
            <w:tcW w:w="2432" w:type="pct"/>
          </w:tcPr>
          <w:p w14:paraId="5B6655CE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>Okres gwarancji: min. 24 miesiące od daty instalacji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, </w:t>
            </w:r>
            <w:r w:rsidRPr="00324BEF">
              <w:rPr>
                <w:rFonts w:cstheme="minorHAnsi"/>
                <w:kern w:val="0"/>
                <w:sz w:val="20"/>
                <w:szCs w:val="20"/>
              </w:rPr>
              <w:t>po podpisaniu protokołu zdawczo-odbiorczego.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</w:p>
          <w:p w14:paraId="7FF698D9" w14:textId="687CA22D" w:rsidR="00E50857" w:rsidRPr="00422B91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  <w:color w:val="FF0000"/>
                <w:kern w:val="0"/>
                <w:sz w:val="20"/>
                <w:szCs w:val="20"/>
              </w:rPr>
            </w:pPr>
            <w:r w:rsidRPr="00446347">
              <w:rPr>
                <w:rFonts w:cstheme="minorHAnsi"/>
                <w:kern w:val="0"/>
                <w:sz w:val="20"/>
                <w:szCs w:val="20"/>
              </w:rPr>
              <w:t>Autoryzowany serwis (</w:t>
            </w:r>
            <w:r w:rsidRPr="00644B5E">
              <w:rPr>
                <w:rFonts w:cstheme="minorHAnsi"/>
                <w:kern w:val="0"/>
                <w:sz w:val="20"/>
                <w:szCs w:val="20"/>
              </w:rPr>
              <w:t>z potwierdzonym certyfikatem szkolenia personelu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przez producenta</w:t>
            </w:r>
            <w:r w:rsidRPr="00644B5E">
              <w:rPr>
                <w:rFonts w:cstheme="minorHAnsi"/>
                <w:kern w:val="0"/>
                <w:sz w:val="20"/>
                <w:szCs w:val="20"/>
              </w:rPr>
              <w:t xml:space="preserve"> nie </w:t>
            </w:r>
            <w:r w:rsidRPr="00CC0142">
              <w:rPr>
                <w:rFonts w:cstheme="minorHAnsi"/>
                <w:kern w:val="0"/>
                <w:sz w:val="20"/>
                <w:szCs w:val="20"/>
              </w:rPr>
              <w:t>starszym niż rok</w:t>
            </w:r>
            <w:r w:rsidR="00CC0142" w:rsidRPr="00CC0142">
              <w:rPr>
                <w:rFonts w:cstheme="minorHAnsi"/>
                <w:kern w:val="0"/>
                <w:sz w:val="20"/>
                <w:szCs w:val="20"/>
              </w:rPr>
              <w:t>).</w:t>
            </w:r>
          </w:p>
          <w:p w14:paraId="3252B4F1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644B5E">
              <w:rPr>
                <w:rFonts w:cstheme="minorHAnsi"/>
                <w:kern w:val="0"/>
                <w:sz w:val="20"/>
                <w:szCs w:val="20"/>
              </w:rPr>
              <w:t xml:space="preserve">W trakcie gwarancji min. jeden </w:t>
            </w:r>
            <w:r w:rsidRPr="00446347">
              <w:rPr>
                <w:rFonts w:cstheme="minorHAnsi"/>
                <w:kern w:val="0"/>
                <w:sz w:val="20"/>
                <w:szCs w:val="20"/>
              </w:rPr>
              <w:t>w każdym roku biegu gwarancji przegląd wraz z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 wymianą części rutynowo wymienianych zgodnie z zaleceniami producenta.</w:t>
            </w:r>
          </w:p>
          <w:p w14:paraId="29F461FC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>Czas reakcji serwisu – maksymalnie 48h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324BEF">
              <w:rPr>
                <w:rFonts w:cstheme="minorHAnsi"/>
                <w:kern w:val="0"/>
                <w:sz w:val="20"/>
                <w:szCs w:val="20"/>
              </w:rPr>
              <w:t>od daty zg</w:t>
            </w:r>
            <w:r>
              <w:rPr>
                <w:rFonts w:cstheme="minorHAnsi"/>
                <w:kern w:val="0"/>
                <w:sz w:val="20"/>
                <w:szCs w:val="20"/>
              </w:rPr>
              <w:t>ł</w:t>
            </w:r>
            <w:r w:rsidRPr="00324BEF">
              <w:rPr>
                <w:rFonts w:cstheme="minorHAnsi"/>
                <w:kern w:val="0"/>
                <w:sz w:val="20"/>
                <w:szCs w:val="20"/>
              </w:rPr>
              <w:t>oszenia</w:t>
            </w:r>
          </w:p>
          <w:p w14:paraId="1F5FD19F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Czas wizyty serwisowej, jeżeli wymagana, do </w:t>
            </w:r>
            <w:r w:rsidRPr="00D36269">
              <w:rPr>
                <w:rFonts w:cstheme="minorHAnsi"/>
                <w:kern w:val="0"/>
                <w:sz w:val="20"/>
                <w:szCs w:val="20"/>
              </w:rPr>
              <w:t>36h od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 momentu zgłoszenia usterki.</w:t>
            </w:r>
          </w:p>
          <w:p w14:paraId="39F988C5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>Czas naprawy do 7 dni roboczych od momentu zgłoszenia - w przypadku dostępności i konieczności wymiany części.</w:t>
            </w:r>
          </w:p>
          <w:p w14:paraId="3500B666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>Czas naprawy do 14 dni roboczych od momentu zgłoszenia - w przypadku</w:t>
            </w:r>
          </w:p>
          <w:p w14:paraId="77622FCF" w14:textId="77777777" w:rsidR="00E50857" w:rsidRPr="004F0B9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>części niestandardowych, nieutrzymywanych na stanie, koniecznych do sprowadzenia od producenta.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4F0B9E">
              <w:rPr>
                <w:rFonts w:cstheme="minorHAnsi"/>
                <w:kern w:val="0"/>
                <w:sz w:val="20"/>
                <w:szCs w:val="20"/>
              </w:rPr>
              <w:t>W przypadku gdy czas dostawy części jest dłuższy</w:t>
            </w:r>
          </w:p>
          <w:p w14:paraId="0CD1005A" w14:textId="77777777" w:rsidR="00E50857" w:rsidRPr="00C40A2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4F0B9E">
              <w:rPr>
                <w:rFonts w:cstheme="minorHAnsi"/>
                <w:kern w:val="0"/>
                <w:sz w:val="20"/>
                <w:szCs w:val="20"/>
              </w:rPr>
              <w:t>niż 14 dni, Zamawiający ustali indywidualnie termin naprawy z Wykonawcą.</w:t>
            </w:r>
          </w:p>
        </w:tc>
        <w:tc>
          <w:tcPr>
            <w:tcW w:w="695" w:type="pct"/>
          </w:tcPr>
          <w:p w14:paraId="490742C1" w14:textId="77777777" w:rsidR="00E50857" w:rsidRPr="00470B70" w:rsidRDefault="00E50857" w:rsidP="000D61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3698B996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570D1010" w14:textId="77777777" w:rsidTr="000D61C9">
        <w:trPr>
          <w:trHeight w:val="866"/>
        </w:trPr>
        <w:tc>
          <w:tcPr>
            <w:tcW w:w="248" w:type="pct"/>
          </w:tcPr>
          <w:p w14:paraId="57253EBF" w14:textId="77777777" w:rsidR="00E50857" w:rsidRPr="00470B7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3" w:type="pct"/>
          </w:tcPr>
          <w:p w14:paraId="4AE4FA21" w14:textId="77777777" w:rsidR="00E50857" w:rsidRPr="00470B7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Szkolenie </w:t>
            </w:r>
          </w:p>
        </w:tc>
        <w:tc>
          <w:tcPr>
            <w:tcW w:w="2432" w:type="pct"/>
          </w:tcPr>
          <w:p w14:paraId="4D5CAE89" w14:textId="145B1771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>S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zkolenie z obsługi sprzętu: </w:t>
            </w:r>
            <w:r w:rsidR="00CC0142">
              <w:rPr>
                <w:rFonts w:cstheme="minorHAnsi"/>
                <w:kern w:val="0"/>
                <w:sz w:val="20"/>
                <w:szCs w:val="20"/>
              </w:rPr>
              <w:t>minimum 6 h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 w siedzibie Zamawiającego, po instalacji </w:t>
            </w:r>
            <w:r w:rsidRPr="000A23A5">
              <w:rPr>
                <w:rFonts w:cstheme="minorHAnsi"/>
                <w:kern w:val="0"/>
                <w:sz w:val="20"/>
                <w:szCs w:val="20"/>
              </w:rPr>
              <w:t>z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 xml:space="preserve"> uruchomi</w:t>
            </w:r>
            <w:r>
              <w:rPr>
                <w:rFonts w:cstheme="minorHAnsi"/>
                <w:kern w:val="0"/>
                <w:sz w:val="20"/>
                <w:szCs w:val="20"/>
              </w:rPr>
              <w:t>e</w:t>
            </w:r>
            <w:r w:rsidRPr="00B03390">
              <w:rPr>
                <w:rFonts w:cstheme="minorHAnsi"/>
                <w:kern w:val="0"/>
                <w:sz w:val="20"/>
                <w:szCs w:val="20"/>
              </w:rPr>
              <w:t>nia, obsługi oraz konserwacji sprzętu.</w:t>
            </w:r>
          </w:p>
          <w:p w14:paraId="77A0A2D8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>Szkolenie zakończone certyfikatem dla wyznaczonego personelu.</w:t>
            </w:r>
          </w:p>
        </w:tc>
        <w:tc>
          <w:tcPr>
            <w:tcW w:w="695" w:type="pct"/>
          </w:tcPr>
          <w:p w14:paraId="689439F1" w14:textId="77777777" w:rsidR="00E50857" w:rsidRPr="00470B70" w:rsidRDefault="00E50857" w:rsidP="000D61C9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197FCDF6" w14:textId="77777777" w:rsidR="00E50857" w:rsidRPr="00470B70" w:rsidRDefault="00E50857" w:rsidP="000D61C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690ACB3B" w14:textId="77777777" w:rsidTr="000D61C9">
        <w:trPr>
          <w:trHeight w:val="272"/>
        </w:trPr>
        <w:tc>
          <w:tcPr>
            <w:tcW w:w="248" w:type="pct"/>
          </w:tcPr>
          <w:p w14:paraId="2B2E0A68" w14:textId="77777777" w:rsidR="00E50857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pct"/>
          </w:tcPr>
          <w:p w14:paraId="20521465" w14:textId="77777777" w:rsidR="00E50857" w:rsidRPr="00B0339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B03390">
              <w:rPr>
                <w:rFonts w:cstheme="minorHAnsi"/>
                <w:kern w:val="0"/>
                <w:sz w:val="20"/>
                <w:szCs w:val="20"/>
              </w:rPr>
              <w:t>W dniu dostarczenia urządzenia Wykonawca przekaże:</w:t>
            </w:r>
          </w:p>
        </w:tc>
        <w:tc>
          <w:tcPr>
            <w:tcW w:w="2432" w:type="pct"/>
          </w:tcPr>
          <w:p w14:paraId="07E52DA7" w14:textId="21E57274" w:rsidR="00E50857" w:rsidRPr="00F55B59" w:rsidRDefault="00E50857" w:rsidP="00CC014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5B59">
              <w:rPr>
                <w:sz w:val="20"/>
                <w:szCs w:val="20"/>
              </w:rPr>
              <w:t xml:space="preserve">okumentację techniczną urządzenia </w:t>
            </w:r>
            <w:r>
              <w:rPr>
                <w:sz w:val="20"/>
                <w:szCs w:val="20"/>
              </w:rPr>
              <w:t>m.in.</w:t>
            </w:r>
            <w:r w:rsidRPr="00F55B59">
              <w:rPr>
                <w:sz w:val="20"/>
                <w:szCs w:val="20"/>
              </w:rPr>
              <w:t xml:space="preserve"> i</w:t>
            </w:r>
            <w:r w:rsidR="00CC0142">
              <w:rPr>
                <w:sz w:val="20"/>
                <w:szCs w:val="20"/>
              </w:rPr>
              <w:t>nstrukcje obsługi</w:t>
            </w:r>
            <w:r>
              <w:rPr>
                <w:sz w:val="20"/>
                <w:szCs w:val="20"/>
              </w:rPr>
              <w:t xml:space="preserve">, </w:t>
            </w:r>
            <w:r w:rsidRPr="00F55B59">
              <w:rPr>
                <w:sz w:val="20"/>
                <w:szCs w:val="20"/>
              </w:rPr>
              <w:t xml:space="preserve">kartę gwarancyjną wystawioną przez Wykonawcę </w:t>
            </w:r>
          </w:p>
        </w:tc>
        <w:tc>
          <w:tcPr>
            <w:tcW w:w="695" w:type="pct"/>
          </w:tcPr>
          <w:p w14:paraId="7E1513AA" w14:textId="77777777" w:rsidR="00E50857" w:rsidRPr="00470B70" w:rsidRDefault="00E50857" w:rsidP="000D61C9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09A06336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49F1EF61" w14:textId="77777777" w:rsidTr="000D61C9">
        <w:trPr>
          <w:trHeight w:val="465"/>
        </w:trPr>
        <w:tc>
          <w:tcPr>
            <w:tcW w:w="248" w:type="pct"/>
          </w:tcPr>
          <w:p w14:paraId="5E23949C" w14:textId="77777777" w:rsidR="00E50857" w:rsidRPr="00470B7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6</w:t>
            </w:r>
            <w:r w:rsidRPr="00470B70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</w:tcPr>
          <w:p w14:paraId="16092062" w14:textId="77777777" w:rsidR="00E50857" w:rsidRPr="00470B70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Referencje</w:t>
            </w:r>
            <w:r w:rsidRPr="00470B70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2" w:type="pct"/>
            <w:vAlign w:val="center"/>
          </w:tcPr>
          <w:p w14:paraId="772BFECE" w14:textId="47B10683" w:rsidR="00E50857" w:rsidRPr="009E08F5" w:rsidRDefault="00CC0142" w:rsidP="009E08F5">
            <w:pPr>
              <w:spacing w:after="0" w:line="240" w:lineRule="auto"/>
              <w:contextualSpacing/>
              <w:jc w:val="both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9E08F5">
              <w:rPr>
                <w:rFonts w:cstheme="minorHAnsi"/>
                <w:iCs/>
                <w:color w:val="000000"/>
                <w:sz w:val="20"/>
                <w:szCs w:val="20"/>
              </w:rPr>
              <w:t>Na potwierdzenie należytego wykonania</w:t>
            </w:r>
            <w:r w:rsidRPr="009E08F5">
              <w:rPr>
                <w:rFonts w:cstheme="minorHAnsi"/>
                <w:iCs/>
                <w:color w:val="000000"/>
                <w:sz w:val="20"/>
                <w:szCs w:val="20"/>
              </w:rPr>
              <w:t xml:space="preserve">  wcześniejszych prac Wykonawca</w:t>
            </w:r>
            <w:r w:rsidRPr="009E08F5">
              <w:rPr>
                <w:rFonts w:cstheme="minorHAnsi"/>
                <w:iCs/>
                <w:color w:val="000000"/>
                <w:sz w:val="20"/>
                <w:szCs w:val="20"/>
              </w:rPr>
              <w:t xml:space="preserve"> przedstawi co najmniej 2 referencje lub inny dokument sp</w:t>
            </w:r>
            <w:bookmarkStart w:id="0" w:name="_GoBack"/>
            <w:bookmarkEnd w:id="0"/>
            <w:r w:rsidRPr="009E08F5">
              <w:rPr>
                <w:rFonts w:cstheme="minorHAnsi"/>
                <w:iCs/>
                <w:color w:val="000000"/>
                <w:sz w:val="20"/>
                <w:szCs w:val="20"/>
              </w:rPr>
              <w:t xml:space="preserve">orządzony przez podmiot </w:t>
            </w:r>
            <w:r w:rsidRPr="009E08F5">
              <w:rPr>
                <w:rFonts w:cstheme="minorHAnsi"/>
                <w:iCs/>
                <w:color w:val="000000"/>
                <w:sz w:val="20"/>
                <w:szCs w:val="20"/>
              </w:rPr>
              <w:lastRenderedPageBreak/>
              <w:t>na rzecz którego wykonał to Zamówienie, potwierdzający realizację dostaw kalorymetru ukończonych w ostatnich latach  2022 lub 2023 lub 2024.</w:t>
            </w:r>
          </w:p>
        </w:tc>
        <w:tc>
          <w:tcPr>
            <w:tcW w:w="695" w:type="pct"/>
          </w:tcPr>
          <w:p w14:paraId="6DDB0F4E" w14:textId="77777777" w:rsidR="00E50857" w:rsidRPr="00470B70" w:rsidRDefault="00E50857" w:rsidP="000D61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0B70">
              <w:rPr>
                <w:rFonts w:cstheme="minorHAnsi"/>
                <w:noProof/>
                <w:sz w:val="20"/>
                <w:szCs w:val="20"/>
                <w:lang w:eastAsia="pl-PL"/>
              </w:rPr>
              <w:lastRenderedPageBreak/>
              <w:t>TAK / NIE</w:t>
            </w:r>
          </w:p>
        </w:tc>
        <w:tc>
          <w:tcPr>
            <w:tcW w:w="782" w:type="pct"/>
          </w:tcPr>
          <w:p w14:paraId="07E727E3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BD7ADE" w14:paraId="0BEB47D9" w14:textId="77777777" w:rsidTr="000D61C9">
        <w:trPr>
          <w:trHeight w:val="465"/>
        </w:trPr>
        <w:tc>
          <w:tcPr>
            <w:tcW w:w="248" w:type="pct"/>
            <w:vMerge w:val="restart"/>
          </w:tcPr>
          <w:p w14:paraId="617933C1" w14:textId="77777777" w:rsidR="00E50857" w:rsidRPr="00BD7AD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7</w:t>
            </w:r>
            <w:r w:rsidRPr="00BD7ADE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  <w:vMerge w:val="restart"/>
          </w:tcPr>
          <w:p w14:paraId="01C352F3" w14:textId="77777777" w:rsidR="00E50857" w:rsidRPr="00BD7AD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BD7ADE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Inne </w:t>
            </w: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wymagania</w:t>
            </w:r>
          </w:p>
          <w:p w14:paraId="3D51F3F8" w14:textId="77777777" w:rsidR="00E50857" w:rsidRPr="00BD7AD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2" w:type="pct"/>
          </w:tcPr>
          <w:p w14:paraId="0C0933B6" w14:textId="49F3DB4F" w:rsidR="00E50857" w:rsidRPr="009E08F5" w:rsidRDefault="00E50857" w:rsidP="00CC01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9E08F5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Oferowane produkty (urządzenia, sprzęty) w przedmiotowym postępowaniu muszą spełniać wymagania norm CE, tj. muszą spełniać wymogi niezbędne do oznaczenia produktów znakiem CE. </w:t>
            </w:r>
          </w:p>
        </w:tc>
        <w:tc>
          <w:tcPr>
            <w:tcW w:w="695" w:type="pct"/>
          </w:tcPr>
          <w:p w14:paraId="58118397" w14:textId="77777777" w:rsidR="00E50857" w:rsidRPr="00BD7ADE" w:rsidRDefault="00E50857" w:rsidP="000D61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ADE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32F213B8" w14:textId="77777777" w:rsidR="00E50857" w:rsidRPr="00BD7ADE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857" w:rsidRPr="00470B70" w14:paraId="00E8CBEF" w14:textId="77777777" w:rsidTr="000D61C9">
        <w:trPr>
          <w:trHeight w:val="465"/>
        </w:trPr>
        <w:tc>
          <w:tcPr>
            <w:tcW w:w="248" w:type="pct"/>
            <w:vMerge/>
          </w:tcPr>
          <w:p w14:paraId="5C3006AE" w14:textId="77777777" w:rsidR="00E50857" w:rsidRPr="00BD7AD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397D198D" w14:textId="77777777" w:rsidR="00E50857" w:rsidRPr="00BD7ADE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2" w:type="pct"/>
          </w:tcPr>
          <w:p w14:paraId="0F4A15FC" w14:textId="77777777" w:rsidR="00E50857" w:rsidRPr="009E08F5" w:rsidRDefault="00E50857" w:rsidP="000D61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9E08F5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Urządzenia i ich komponenty muszą być oznakowane w taki sposób, aby możliwa była identyfikacja zarówno produktu jak i producenta. </w:t>
            </w:r>
          </w:p>
        </w:tc>
        <w:tc>
          <w:tcPr>
            <w:tcW w:w="695" w:type="pct"/>
          </w:tcPr>
          <w:p w14:paraId="283A1D45" w14:textId="77777777" w:rsidR="00E50857" w:rsidRPr="00470B70" w:rsidRDefault="00E50857" w:rsidP="000D61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7ADE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82" w:type="pct"/>
          </w:tcPr>
          <w:p w14:paraId="5881A6CC" w14:textId="77777777" w:rsidR="00E50857" w:rsidRPr="00470B70" w:rsidRDefault="00E50857" w:rsidP="000D61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EB8487" w14:textId="67AED1F4" w:rsidR="00934F5C" w:rsidRPr="00035B6D" w:rsidRDefault="00E50857" w:rsidP="00934F5C">
      <w:pPr>
        <w:rPr>
          <w:rFonts w:cstheme="minorHAnsi"/>
          <w:sz w:val="20"/>
          <w:szCs w:val="20"/>
        </w:rPr>
      </w:pPr>
      <w:r w:rsidRPr="00CD07BC">
        <w:rPr>
          <w:rFonts w:cstheme="minorHAnsi"/>
        </w:rPr>
        <w:br w:type="textWrapping" w:clear="all"/>
      </w:r>
    </w:p>
    <w:p w14:paraId="3F47F075" w14:textId="096BCFB3" w:rsidR="00934F5C" w:rsidRPr="00235D0B" w:rsidRDefault="00934F5C" w:rsidP="00934F5C">
      <w:pPr>
        <w:tabs>
          <w:tab w:val="left" w:pos="1335"/>
        </w:tabs>
        <w:rPr>
          <w:rFonts w:cstheme="minorHAnsi"/>
          <w:color w:val="FFFFFF" w:themeColor="background1"/>
          <w:sz w:val="20"/>
          <w:szCs w:val="20"/>
          <w14:textFill>
            <w14:noFill/>
          </w14:textFill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47597C" wp14:editId="080BBAB5">
                <wp:simplePos x="0" y="0"/>
                <wp:positionH relativeFrom="column">
                  <wp:posOffset>2291080</wp:posOffset>
                </wp:positionH>
                <wp:positionV relativeFrom="paragraph">
                  <wp:posOffset>6723380</wp:posOffset>
                </wp:positionV>
                <wp:extent cx="1971675" cy="9525"/>
                <wp:effectExtent l="0" t="0" r="28575" b="28575"/>
                <wp:wrapNone/>
                <wp:docPr id="128043440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7665982" id="Łącznik prosty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pt,529.4pt" to="335.65pt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" strokecolor="red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0"/>
          <w:szCs w:val="20"/>
        </w:rPr>
        <w:tab/>
      </w:r>
    </w:p>
    <w:p w14:paraId="326DAB5E" w14:textId="77777777" w:rsidR="0022463E" w:rsidRDefault="0022463E" w:rsidP="0022463E">
      <w:pPr>
        <w:spacing w:after="0" w:line="360" w:lineRule="auto"/>
        <w:contextualSpacing/>
        <w:rPr>
          <w:rFonts w:cs="Arial"/>
          <w:i/>
          <w:color w:val="0D0D0D"/>
        </w:rPr>
      </w:pPr>
      <w:r>
        <w:rPr>
          <w:rFonts w:cs="Arial"/>
          <w:i/>
          <w:color w:val="0D0D0D"/>
        </w:rPr>
        <w:t>Informacja :</w:t>
      </w:r>
    </w:p>
    <w:p w14:paraId="34540566" w14:textId="77777777" w:rsidR="0022463E" w:rsidRDefault="0022463E" w:rsidP="0022463E">
      <w:pPr>
        <w:spacing w:after="0" w:line="360" w:lineRule="auto"/>
        <w:contextualSpacing/>
        <w:jc w:val="both"/>
        <w:rPr>
          <w:rFonts w:cs="Arial"/>
          <w:i/>
          <w:color w:val="0D0D0D"/>
        </w:rPr>
      </w:pPr>
      <w:r>
        <w:rPr>
          <w:rFonts w:cs="Arial"/>
          <w:i/>
          <w:color w:val="0D0D0D"/>
        </w:rPr>
        <w:t>Zgodnie z Instrukcją wypełniania „Wniosku o płatność” w ramach FE SL na lata 2021-2027 „W przypadku, gdy przedkładasz dokumentację sporządzoną w języku innym niż język polski, zobowiązany jesteś wraz z przedstawioną do rozliczenia dokumentacją oryginalną (w języku obcym) dostarczyć tłumaczenie danego dokumentu (podpisane przez osobę dokonującą tłumaczenia). Obowiązek dostarczenia tłumaczenia dokumentu dotyczy w szczególności – ofert, faktur i specyfikacji. Tłumaczenia dokumentów wystawionych w języku obcym nie muszą być wykonane przez tłumacza przysięgłego, jednak muszą być podpisane przez osobę dokonującą tłumaczeni</w:t>
      </w:r>
      <w:r>
        <w:rPr>
          <w:rFonts w:cs="Arial"/>
          <w:color w:val="0D0D0D"/>
        </w:rPr>
        <w:t>a.</w:t>
      </w:r>
    </w:p>
    <w:p w14:paraId="165FE223" w14:textId="77777777" w:rsidR="0022463E" w:rsidRDefault="0022463E">
      <w:pPr>
        <w:rPr>
          <w:rFonts w:cstheme="minorHAnsi"/>
        </w:rPr>
      </w:pPr>
    </w:p>
    <w:p w14:paraId="77732883" w14:textId="77777777" w:rsidR="0022463E" w:rsidRDefault="0022463E">
      <w:pPr>
        <w:rPr>
          <w:rFonts w:cstheme="minorHAnsi"/>
        </w:rPr>
      </w:pPr>
    </w:p>
    <w:p w14:paraId="5F05B18E" w14:textId="77777777" w:rsidR="00013338" w:rsidRDefault="00956DD8" w:rsidP="00013338">
      <w:pPr>
        <w:spacing w:after="0" w:line="360" w:lineRule="auto"/>
        <w:jc w:val="center"/>
        <w:rPr>
          <w:rFonts w:eastAsia="Times New Roman" w:cs="Arial"/>
          <w:lang w:eastAsia="pl-PL"/>
        </w:rPr>
      </w:pPr>
      <w:r w:rsidRPr="00CD07BC">
        <w:rPr>
          <w:rFonts w:cstheme="minorHAnsi"/>
        </w:rPr>
        <w:br w:type="textWrapping" w:clear="all"/>
      </w:r>
      <w:r w:rsidR="00013338">
        <w:rPr>
          <w:rFonts w:eastAsia="Times New Roman" w:cs="Arial"/>
          <w:lang w:eastAsia="pl-PL"/>
        </w:rPr>
        <w:t>…………………………………………….                                                               ………………………………………</w:t>
      </w:r>
    </w:p>
    <w:p w14:paraId="7879753E" w14:textId="77777777" w:rsidR="00013338" w:rsidRDefault="00013338" w:rsidP="00013338">
      <w:pPr>
        <w:spacing w:after="0" w:line="360" w:lineRule="auto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(miejscowość, data)                                                                                         (podpis)</w:t>
      </w:r>
    </w:p>
    <w:p w14:paraId="41A1E088" w14:textId="6C6DB091" w:rsidR="00CD07BC" w:rsidRDefault="00CD07BC">
      <w:pPr>
        <w:rPr>
          <w:rFonts w:cstheme="minorHAnsi"/>
        </w:rPr>
      </w:pPr>
    </w:p>
    <w:p w14:paraId="23BD0F5E" w14:textId="6693B180" w:rsidR="00CD07BC" w:rsidRPr="00CD07BC" w:rsidRDefault="00CD07BC" w:rsidP="003567F1">
      <w:pPr>
        <w:tabs>
          <w:tab w:val="left" w:pos="7710"/>
        </w:tabs>
        <w:ind w:left="4956"/>
        <w:rPr>
          <w:rFonts w:cstheme="minorHAnsi"/>
        </w:rPr>
      </w:pPr>
    </w:p>
    <w:sectPr w:rsidR="00CD07BC" w:rsidRPr="00CD07BC" w:rsidSect="00370ABD">
      <w:headerReference w:type="default" r:id="rId8"/>
      <w:footerReference w:type="default" r:id="rId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9137B" w14:textId="77777777" w:rsidR="00EF3119" w:rsidRDefault="00EF3119" w:rsidP="00E00E34">
      <w:pPr>
        <w:spacing w:after="0" w:line="240" w:lineRule="auto"/>
      </w:pPr>
      <w:r>
        <w:separator/>
      </w:r>
    </w:p>
  </w:endnote>
  <w:endnote w:type="continuationSeparator" w:id="0">
    <w:p w14:paraId="71AC328E" w14:textId="77777777" w:rsidR="00EF3119" w:rsidRDefault="00EF3119" w:rsidP="00E00E34">
      <w:pPr>
        <w:spacing w:after="0" w:line="240" w:lineRule="auto"/>
      </w:pPr>
      <w:r>
        <w:continuationSeparator/>
      </w:r>
    </w:p>
  </w:endnote>
  <w:endnote w:type="continuationNotice" w:id="1">
    <w:p w14:paraId="3843F260" w14:textId="77777777" w:rsidR="00EF3119" w:rsidRDefault="00EF3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350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8DEEC0" w14:textId="31AEE2CA" w:rsidR="00955A01" w:rsidRDefault="00955A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8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8F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329035" w14:textId="77777777" w:rsidR="00955A01" w:rsidRDefault="00955A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0C5DA" w14:textId="77777777" w:rsidR="00EF3119" w:rsidRDefault="00EF3119" w:rsidP="00E00E34">
      <w:pPr>
        <w:spacing w:after="0" w:line="240" w:lineRule="auto"/>
      </w:pPr>
      <w:r>
        <w:separator/>
      </w:r>
    </w:p>
  </w:footnote>
  <w:footnote w:type="continuationSeparator" w:id="0">
    <w:p w14:paraId="1673A13E" w14:textId="77777777" w:rsidR="00EF3119" w:rsidRDefault="00EF3119" w:rsidP="00E00E34">
      <w:pPr>
        <w:spacing w:after="0" w:line="240" w:lineRule="auto"/>
      </w:pPr>
      <w:r>
        <w:continuationSeparator/>
      </w:r>
    </w:p>
  </w:footnote>
  <w:footnote w:type="continuationNotice" w:id="1">
    <w:p w14:paraId="5372E006" w14:textId="77777777" w:rsidR="00EF3119" w:rsidRDefault="00EF3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E6D82" w14:textId="495EC765" w:rsidR="00955A01" w:rsidRDefault="00955A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4143DA4" wp14:editId="1F584578">
          <wp:simplePos x="0" y="0"/>
          <wp:positionH relativeFrom="margin">
            <wp:posOffset>-417195</wp:posOffset>
          </wp:positionH>
          <wp:positionV relativeFrom="paragraph">
            <wp:posOffset>-373380</wp:posOffset>
          </wp:positionV>
          <wp:extent cx="9613900" cy="768346"/>
          <wp:effectExtent l="0" t="0" r="0" b="0"/>
          <wp:wrapNone/>
          <wp:docPr id="237406381" name="Obraz 237406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2697" cy="785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568F16" w14:textId="77777777" w:rsidR="00955A01" w:rsidRDefault="00955A01">
    <w:pPr>
      <w:pStyle w:val="Nagwek"/>
    </w:pPr>
  </w:p>
  <w:p w14:paraId="3985496E" w14:textId="77777777" w:rsidR="00955A01" w:rsidRDefault="00955A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5527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3F9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FD02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847FE"/>
    <w:multiLevelType w:val="hybridMultilevel"/>
    <w:tmpl w:val="88406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83F"/>
    <w:multiLevelType w:val="hybridMultilevel"/>
    <w:tmpl w:val="764C9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7FF8"/>
    <w:multiLevelType w:val="hybridMultilevel"/>
    <w:tmpl w:val="68FAC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F5330"/>
    <w:multiLevelType w:val="hybridMultilevel"/>
    <w:tmpl w:val="212A8E8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9C91F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D443D1"/>
    <w:multiLevelType w:val="hybridMultilevel"/>
    <w:tmpl w:val="782CCFF6"/>
    <w:lvl w:ilvl="0" w:tplc="93303D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4A79"/>
    <w:multiLevelType w:val="hybridMultilevel"/>
    <w:tmpl w:val="A588F48C"/>
    <w:lvl w:ilvl="0" w:tplc="2F4CD22E">
      <w:start w:val="1"/>
      <w:numFmt w:val="decimal"/>
      <w:lvlText w:val="%1"/>
      <w:lvlJc w:val="left"/>
      <w:pPr>
        <w:ind w:left="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0" w15:restartNumberingAfterBreak="0">
    <w:nsid w:val="4A916F67"/>
    <w:multiLevelType w:val="hybridMultilevel"/>
    <w:tmpl w:val="01E61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419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19751D6"/>
    <w:multiLevelType w:val="hybridMultilevel"/>
    <w:tmpl w:val="F684B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8AE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906BEB"/>
    <w:multiLevelType w:val="hybridMultilevel"/>
    <w:tmpl w:val="701EC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048A0"/>
    <w:multiLevelType w:val="multilevel"/>
    <w:tmpl w:val="5A7048A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16" w15:restartNumberingAfterBreak="0">
    <w:nsid w:val="72D22BA4"/>
    <w:multiLevelType w:val="hybridMultilevel"/>
    <w:tmpl w:val="BFE42A44"/>
    <w:lvl w:ilvl="0" w:tplc="97D69760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734E510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B177955"/>
    <w:multiLevelType w:val="hybridMultilevel"/>
    <w:tmpl w:val="FD346C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6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8"/>
  </w:num>
  <w:num w:numId="10">
    <w:abstractNumId w:val="18"/>
  </w:num>
  <w:num w:numId="11">
    <w:abstractNumId w:val="12"/>
  </w:num>
  <w:num w:numId="12">
    <w:abstractNumId w:val="10"/>
  </w:num>
  <w:num w:numId="13">
    <w:abstractNumId w:val="1"/>
  </w:num>
  <w:num w:numId="14">
    <w:abstractNumId w:val="17"/>
  </w:num>
  <w:num w:numId="15">
    <w:abstractNumId w:val="7"/>
  </w:num>
  <w:num w:numId="16">
    <w:abstractNumId w:val="0"/>
  </w:num>
  <w:num w:numId="17">
    <w:abstractNumId w:val="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D"/>
    <w:rsid w:val="000010D9"/>
    <w:rsid w:val="00003828"/>
    <w:rsid w:val="00012ED3"/>
    <w:rsid w:val="00013338"/>
    <w:rsid w:val="00013B4A"/>
    <w:rsid w:val="00023372"/>
    <w:rsid w:val="00033CB7"/>
    <w:rsid w:val="00034C4C"/>
    <w:rsid w:val="00037581"/>
    <w:rsid w:val="000465D8"/>
    <w:rsid w:val="000500BE"/>
    <w:rsid w:val="00057E24"/>
    <w:rsid w:val="00066589"/>
    <w:rsid w:val="00066988"/>
    <w:rsid w:val="000677EE"/>
    <w:rsid w:val="00070BA6"/>
    <w:rsid w:val="000746E1"/>
    <w:rsid w:val="00076350"/>
    <w:rsid w:val="0008367B"/>
    <w:rsid w:val="000860A9"/>
    <w:rsid w:val="00090FF6"/>
    <w:rsid w:val="00095771"/>
    <w:rsid w:val="00095988"/>
    <w:rsid w:val="000A23A5"/>
    <w:rsid w:val="000A59FB"/>
    <w:rsid w:val="000A7781"/>
    <w:rsid w:val="000C027E"/>
    <w:rsid w:val="000C0CCA"/>
    <w:rsid w:val="000C685F"/>
    <w:rsid w:val="000D2522"/>
    <w:rsid w:val="000D28A6"/>
    <w:rsid w:val="000E6C7C"/>
    <w:rsid w:val="000F4B78"/>
    <w:rsid w:val="000F5087"/>
    <w:rsid w:val="00101DF9"/>
    <w:rsid w:val="001064EA"/>
    <w:rsid w:val="00111E09"/>
    <w:rsid w:val="0011520A"/>
    <w:rsid w:val="00117E0D"/>
    <w:rsid w:val="0012309C"/>
    <w:rsid w:val="001357E5"/>
    <w:rsid w:val="0014781B"/>
    <w:rsid w:val="00152160"/>
    <w:rsid w:val="001522C9"/>
    <w:rsid w:val="00153761"/>
    <w:rsid w:val="00176ED9"/>
    <w:rsid w:val="001803DA"/>
    <w:rsid w:val="0019268F"/>
    <w:rsid w:val="00192D46"/>
    <w:rsid w:val="00194B9A"/>
    <w:rsid w:val="00197A3F"/>
    <w:rsid w:val="001A05C2"/>
    <w:rsid w:val="001A4D51"/>
    <w:rsid w:val="001A628E"/>
    <w:rsid w:val="001A62A1"/>
    <w:rsid w:val="001A67AD"/>
    <w:rsid w:val="001A6E04"/>
    <w:rsid w:val="001B06F9"/>
    <w:rsid w:val="001B282F"/>
    <w:rsid w:val="001C1B11"/>
    <w:rsid w:val="001D248C"/>
    <w:rsid w:val="001E46CB"/>
    <w:rsid w:val="001E7743"/>
    <w:rsid w:val="00200693"/>
    <w:rsid w:val="00203278"/>
    <w:rsid w:val="00205289"/>
    <w:rsid w:val="0022463E"/>
    <w:rsid w:val="00224DEC"/>
    <w:rsid w:val="00225C72"/>
    <w:rsid w:val="002314B7"/>
    <w:rsid w:val="00240609"/>
    <w:rsid w:val="00261370"/>
    <w:rsid w:val="0026141B"/>
    <w:rsid w:val="00261D27"/>
    <w:rsid w:val="00263867"/>
    <w:rsid w:val="0029280B"/>
    <w:rsid w:val="002A2550"/>
    <w:rsid w:val="002B0006"/>
    <w:rsid w:val="002B09C9"/>
    <w:rsid w:val="002B6C16"/>
    <w:rsid w:val="002D4F39"/>
    <w:rsid w:val="002D5566"/>
    <w:rsid w:val="002D5AF5"/>
    <w:rsid w:val="002E60B5"/>
    <w:rsid w:val="002F0078"/>
    <w:rsid w:val="002F4979"/>
    <w:rsid w:val="002F5D57"/>
    <w:rsid w:val="00323C09"/>
    <w:rsid w:val="003246FE"/>
    <w:rsid w:val="00324BEF"/>
    <w:rsid w:val="0033689F"/>
    <w:rsid w:val="00347093"/>
    <w:rsid w:val="003567F1"/>
    <w:rsid w:val="003629E4"/>
    <w:rsid w:val="00364CF6"/>
    <w:rsid w:val="0036675F"/>
    <w:rsid w:val="00366CD0"/>
    <w:rsid w:val="00370ABD"/>
    <w:rsid w:val="003804F4"/>
    <w:rsid w:val="00394608"/>
    <w:rsid w:val="003A57C7"/>
    <w:rsid w:val="003A5C57"/>
    <w:rsid w:val="003B523A"/>
    <w:rsid w:val="003B6CA7"/>
    <w:rsid w:val="003B75F8"/>
    <w:rsid w:val="003C59F5"/>
    <w:rsid w:val="003D69D8"/>
    <w:rsid w:val="003F6AFE"/>
    <w:rsid w:val="003F7E32"/>
    <w:rsid w:val="004159C1"/>
    <w:rsid w:val="00422B91"/>
    <w:rsid w:val="00434F50"/>
    <w:rsid w:val="00446207"/>
    <w:rsid w:val="00451ADA"/>
    <w:rsid w:val="00453A0E"/>
    <w:rsid w:val="00454FFD"/>
    <w:rsid w:val="00470B70"/>
    <w:rsid w:val="00475420"/>
    <w:rsid w:val="0048001F"/>
    <w:rsid w:val="004809F0"/>
    <w:rsid w:val="00481523"/>
    <w:rsid w:val="004C79FF"/>
    <w:rsid w:val="004D4561"/>
    <w:rsid w:val="004D5934"/>
    <w:rsid w:val="004D59BD"/>
    <w:rsid w:val="004E187D"/>
    <w:rsid w:val="004E5839"/>
    <w:rsid w:val="004F6AD1"/>
    <w:rsid w:val="00503946"/>
    <w:rsid w:val="0050494C"/>
    <w:rsid w:val="00513A2B"/>
    <w:rsid w:val="005202C7"/>
    <w:rsid w:val="00526A08"/>
    <w:rsid w:val="0053105C"/>
    <w:rsid w:val="005332E5"/>
    <w:rsid w:val="00533834"/>
    <w:rsid w:val="00536C7E"/>
    <w:rsid w:val="005411D6"/>
    <w:rsid w:val="00542F39"/>
    <w:rsid w:val="005446A0"/>
    <w:rsid w:val="00547CDA"/>
    <w:rsid w:val="00551888"/>
    <w:rsid w:val="0055340A"/>
    <w:rsid w:val="00555CB8"/>
    <w:rsid w:val="00561E67"/>
    <w:rsid w:val="00563428"/>
    <w:rsid w:val="0058286C"/>
    <w:rsid w:val="0058492A"/>
    <w:rsid w:val="00587E2C"/>
    <w:rsid w:val="00590786"/>
    <w:rsid w:val="00592549"/>
    <w:rsid w:val="00597819"/>
    <w:rsid w:val="005A0977"/>
    <w:rsid w:val="005A5037"/>
    <w:rsid w:val="005B55D0"/>
    <w:rsid w:val="005C0A52"/>
    <w:rsid w:val="005C7A70"/>
    <w:rsid w:val="005D0627"/>
    <w:rsid w:val="005F16A5"/>
    <w:rsid w:val="0060016E"/>
    <w:rsid w:val="00604755"/>
    <w:rsid w:val="00605871"/>
    <w:rsid w:val="00605E97"/>
    <w:rsid w:val="00623CC1"/>
    <w:rsid w:val="00626A49"/>
    <w:rsid w:val="0062789E"/>
    <w:rsid w:val="006324EB"/>
    <w:rsid w:val="00634A3D"/>
    <w:rsid w:val="00635F1D"/>
    <w:rsid w:val="00644524"/>
    <w:rsid w:val="006448DD"/>
    <w:rsid w:val="00646693"/>
    <w:rsid w:val="00651312"/>
    <w:rsid w:val="00657B6A"/>
    <w:rsid w:val="00666CC1"/>
    <w:rsid w:val="00667278"/>
    <w:rsid w:val="00671164"/>
    <w:rsid w:val="006873E2"/>
    <w:rsid w:val="0069045A"/>
    <w:rsid w:val="00693218"/>
    <w:rsid w:val="006A18E7"/>
    <w:rsid w:val="006A3906"/>
    <w:rsid w:val="006B3194"/>
    <w:rsid w:val="006B3A62"/>
    <w:rsid w:val="006B66D9"/>
    <w:rsid w:val="006C614D"/>
    <w:rsid w:val="006D6DE3"/>
    <w:rsid w:val="006E0B7D"/>
    <w:rsid w:val="006F7717"/>
    <w:rsid w:val="007026C7"/>
    <w:rsid w:val="0070377C"/>
    <w:rsid w:val="00707294"/>
    <w:rsid w:val="00720637"/>
    <w:rsid w:val="0072111E"/>
    <w:rsid w:val="0073369A"/>
    <w:rsid w:val="00734F81"/>
    <w:rsid w:val="007360C3"/>
    <w:rsid w:val="00736D00"/>
    <w:rsid w:val="00745EC2"/>
    <w:rsid w:val="007467FE"/>
    <w:rsid w:val="007521EC"/>
    <w:rsid w:val="0075258C"/>
    <w:rsid w:val="00775BCC"/>
    <w:rsid w:val="00777400"/>
    <w:rsid w:val="00784654"/>
    <w:rsid w:val="007C07FC"/>
    <w:rsid w:val="007E3048"/>
    <w:rsid w:val="007F2B8E"/>
    <w:rsid w:val="00801DC2"/>
    <w:rsid w:val="0080663F"/>
    <w:rsid w:val="0081239C"/>
    <w:rsid w:val="00824CC5"/>
    <w:rsid w:val="00826068"/>
    <w:rsid w:val="00830CB4"/>
    <w:rsid w:val="008324F3"/>
    <w:rsid w:val="008338E2"/>
    <w:rsid w:val="00840730"/>
    <w:rsid w:val="0085076B"/>
    <w:rsid w:val="00851714"/>
    <w:rsid w:val="008579DD"/>
    <w:rsid w:val="00866418"/>
    <w:rsid w:val="008742DA"/>
    <w:rsid w:val="00880732"/>
    <w:rsid w:val="008A608C"/>
    <w:rsid w:val="008B7615"/>
    <w:rsid w:val="008D60BE"/>
    <w:rsid w:val="008E46EB"/>
    <w:rsid w:val="008E5A39"/>
    <w:rsid w:val="008E636E"/>
    <w:rsid w:val="00900062"/>
    <w:rsid w:val="00915A0F"/>
    <w:rsid w:val="00926CBF"/>
    <w:rsid w:val="00926F70"/>
    <w:rsid w:val="00934F5C"/>
    <w:rsid w:val="009453DA"/>
    <w:rsid w:val="00955A01"/>
    <w:rsid w:val="00956DD8"/>
    <w:rsid w:val="00960458"/>
    <w:rsid w:val="00960998"/>
    <w:rsid w:val="00997DF4"/>
    <w:rsid w:val="009A07C6"/>
    <w:rsid w:val="009A605A"/>
    <w:rsid w:val="009B0989"/>
    <w:rsid w:val="009B707D"/>
    <w:rsid w:val="009D1952"/>
    <w:rsid w:val="009D3C40"/>
    <w:rsid w:val="009D57E7"/>
    <w:rsid w:val="009E08F5"/>
    <w:rsid w:val="009E7BCA"/>
    <w:rsid w:val="009F0746"/>
    <w:rsid w:val="00A04136"/>
    <w:rsid w:val="00A13B27"/>
    <w:rsid w:val="00A2128D"/>
    <w:rsid w:val="00A25143"/>
    <w:rsid w:val="00A27DAF"/>
    <w:rsid w:val="00A31185"/>
    <w:rsid w:val="00A33FF1"/>
    <w:rsid w:val="00A45955"/>
    <w:rsid w:val="00A50A0D"/>
    <w:rsid w:val="00A54264"/>
    <w:rsid w:val="00A90534"/>
    <w:rsid w:val="00A95936"/>
    <w:rsid w:val="00AA0E0C"/>
    <w:rsid w:val="00AB1D8D"/>
    <w:rsid w:val="00AD30DF"/>
    <w:rsid w:val="00AF0D4C"/>
    <w:rsid w:val="00AF479B"/>
    <w:rsid w:val="00B03390"/>
    <w:rsid w:val="00B13AC7"/>
    <w:rsid w:val="00B13C58"/>
    <w:rsid w:val="00B20D0B"/>
    <w:rsid w:val="00B24AE3"/>
    <w:rsid w:val="00B25640"/>
    <w:rsid w:val="00B31013"/>
    <w:rsid w:val="00B4540D"/>
    <w:rsid w:val="00B502DD"/>
    <w:rsid w:val="00B50FA7"/>
    <w:rsid w:val="00B558BF"/>
    <w:rsid w:val="00B61102"/>
    <w:rsid w:val="00B745F4"/>
    <w:rsid w:val="00B74A77"/>
    <w:rsid w:val="00B74DB4"/>
    <w:rsid w:val="00B74F07"/>
    <w:rsid w:val="00B858F0"/>
    <w:rsid w:val="00B96C55"/>
    <w:rsid w:val="00BA5046"/>
    <w:rsid w:val="00BB012B"/>
    <w:rsid w:val="00BC2074"/>
    <w:rsid w:val="00BF2851"/>
    <w:rsid w:val="00BF6108"/>
    <w:rsid w:val="00BF6AE6"/>
    <w:rsid w:val="00C03430"/>
    <w:rsid w:val="00C06E5E"/>
    <w:rsid w:val="00C335ED"/>
    <w:rsid w:val="00C40A2E"/>
    <w:rsid w:val="00C45764"/>
    <w:rsid w:val="00C52795"/>
    <w:rsid w:val="00C64C27"/>
    <w:rsid w:val="00C65AF6"/>
    <w:rsid w:val="00C7706B"/>
    <w:rsid w:val="00C80615"/>
    <w:rsid w:val="00CC0142"/>
    <w:rsid w:val="00CC42D5"/>
    <w:rsid w:val="00CD07BC"/>
    <w:rsid w:val="00CD3848"/>
    <w:rsid w:val="00CD3E68"/>
    <w:rsid w:val="00CD5FDB"/>
    <w:rsid w:val="00D01C3F"/>
    <w:rsid w:val="00D0704A"/>
    <w:rsid w:val="00D20539"/>
    <w:rsid w:val="00D26A5D"/>
    <w:rsid w:val="00D30C31"/>
    <w:rsid w:val="00D31E3E"/>
    <w:rsid w:val="00D3633B"/>
    <w:rsid w:val="00D5015E"/>
    <w:rsid w:val="00D6090F"/>
    <w:rsid w:val="00D61BEA"/>
    <w:rsid w:val="00D6537B"/>
    <w:rsid w:val="00D857A9"/>
    <w:rsid w:val="00D92DD1"/>
    <w:rsid w:val="00D9469D"/>
    <w:rsid w:val="00D946BC"/>
    <w:rsid w:val="00DC3EAE"/>
    <w:rsid w:val="00DD3D12"/>
    <w:rsid w:val="00DE15B5"/>
    <w:rsid w:val="00DE2539"/>
    <w:rsid w:val="00DF0BC9"/>
    <w:rsid w:val="00DF4101"/>
    <w:rsid w:val="00DF608B"/>
    <w:rsid w:val="00E00E34"/>
    <w:rsid w:val="00E073CD"/>
    <w:rsid w:val="00E17487"/>
    <w:rsid w:val="00E17909"/>
    <w:rsid w:val="00E20F10"/>
    <w:rsid w:val="00E247B1"/>
    <w:rsid w:val="00E340AD"/>
    <w:rsid w:val="00E35D0B"/>
    <w:rsid w:val="00E37A48"/>
    <w:rsid w:val="00E40DDE"/>
    <w:rsid w:val="00E41904"/>
    <w:rsid w:val="00E45AB5"/>
    <w:rsid w:val="00E50857"/>
    <w:rsid w:val="00E60D50"/>
    <w:rsid w:val="00E6121F"/>
    <w:rsid w:val="00E70CC0"/>
    <w:rsid w:val="00E97779"/>
    <w:rsid w:val="00EA3283"/>
    <w:rsid w:val="00EA3C66"/>
    <w:rsid w:val="00EB12D6"/>
    <w:rsid w:val="00EB2DAA"/>
    <w:rsid w:val="00EC337F"/>
    <w:rsid w:val="00EE0008"/>
    <w:rsid w:val="00EE551B"/>
    <w:rsid w:val="00EF3119"/>
    <w:rsid w:val="00EF694C"/>
    <w:rsid w:val="00F06804"/>
    <w:rsid w:val="00F1588A"/>
    <w:rsid w:val="00F22C0D"/>
    <w:rsid w:val="00F22F39"/>
    <w:rsid w:val="00F326D8"/>
    <w:rsid w:val="00F43C7C"/>
    <w:rsid w:val="00F5625E"/>
    <w:rsid w:val="00F61566"/>
    <w:rsid w:val="00F67A43"/>
    <w:rsid w:val="00F85452"/>
    <w:rsid w:val="00F929FE"/>
    <w:rsid w:val="00F96630"/>
    <w:rsid w:val="00F97D0D"/>
    <w:rsid w:val="00FA7653"/>
    <w:rsid w:val="00FB35D0"/>
    <w:rsid w:val="00FC767B"/>
    <w:rsid w:val="00FC7E48"/>
    <w:rsid w:val="00FD1092"/>
    <w:rsid w:val="00FD646B"/>
    <w:rsid w:val="00FE4142"/>
    <w:rsid w:val="00FE46CF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EC00"/>
  <w15:chartTrackingRefBased/>
  <w15:docId w15:val="{F7D28996-8827-4647-A4B5-917706D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1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40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E34"/>
  </w:style>
  <w:style w:type="paragraph" w:styleId="Stopka">
    <w:name w:val="footer"/>
    <w:basedOn w:val="Normalny"/>
    <w:link w:val="StopkaZnak"/>
    <w:uiPriority w:val="99"/>
    <w:unhideWhenUsed/>
    <w:rsid w:val="00E0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E34"/>
  </w:style>
  <w:style w:type="character" w:styleId="Numerstrony">
    <w:name w:val="page number"/>
    <w:basedOn w:val="Domylnaczcionkaakapitu"/>
    <w:rsid w:val="00470B70"/>
  </w:style>
  <w:style w:type="character" w:customStyle="1" w:styleId="Teksttreci2">
    <w:name w:val="Tekst treści (2)_"/>
    <w:link w:val="Teksttreci20"/>
    <w:uiPriority w:val="99"/>
    <w:rsid w:val="002A2550"/>
    <w:rPr>
      <w:rFonts w:ascii="Arial Unicode MS" w:eastAsia="Arial Unicode MS" w:cs="Arial Unicode MS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A2550"/>
    <w:pPr>
      <w:widowControl w:val="0"/>
      <w:shd w:val="clear" w:color="auto" w:fill="FFFFFF"/>
      <w:spacing w:before="600" w:after="240" w:line="278" w:lineRule="exact"/>
      <w:jc w:val="center"/>
    </w:pPr>
    <w:rPr>
      <w:rFonts w:ascii="Arial Unicode MS" w:eastAsia="Arial Unicode MS" w:cs="Arial Unicode MS"/>
      <w:b/>
      <w:bCs/>
    </w:rPr>
  </w:style>
  <w:style w:type="character" w:styleId="Hipercze">
    <w:name w:val="Hyperlink"/>
    <w:basedOn w:val="Domylnaczcionkaakapitu"/>
    <w:uiPriority w:val="99"/>
    <w:unhideWhenUsed/>
    <w:rsid w:val="00934F5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62A1"/>
    <w:rPr>
      <w:color w:val="954F72"/>
      <w:u w:val="single"/>
    </w:rPr>
  </w:style>
  <w:style w:type="paragraph" w:customStyle="1" w:styleId="msonormal0">
    <w:name w:val="msonormal"/>
    <w:basedOn w:val="Normalny"/>
    <w:rsid w:val="001A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1A62A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1A62A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rsid w:val="001A62A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0"/>
      <w:szCs w:val="20"/>
      <w:lang w:eastAsia="pl-PL"/>
      <w14:ligatures w14:val="none"/>
    </w:rPr>
  </w:style>
  <w:style w:type="paragraph" w:customStyle="1" w:styleId="xl63">
    <w:name w:val="xl63"/>
    <w:basedOn w:val="Normalny"/>
    <w:rsid w:val="001A62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1A62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1A62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1A62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1A62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1A62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1A62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1A62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1A62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1A62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1A62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1A62A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1A62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1A62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7">
    <w:name w:val="xl77"/>
    <w:basedOn w:val="Normalny"/>
    <w:rsid w:val="001A62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8">
    <w:name w:val="xl78"/>
    <w:basedOn w:val="Normalny"/>
    <w:rsid w:val="001A62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79">
    <w:name w:val="xl79"/>
    <w:basedOn w:val="Normalny"/>
    <w:rsid w:val="001A62A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0">
    <w:name w:val="xl80"/>
    <w:basedOn w:val="Normalny"/>
    <w:rsid w:val="001A62A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1">
    <w:name w:val="xl81"/>
    <w:basedOn w:val="Normalny"/>
    <w:rsid w:val="001A62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2">
    <w:name w:val="xl82"/>
    <w:basedOn w:val="Normalny"/>
    <w:rsid w:val="001A62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1A62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4">
    <w:name w:val="xl84"/>
    <w:basedOn w:val="Normalny"/>
    <w:rsid w:val="001A62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1A62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1A62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87">
    <w:name w:val="xl87"/>
    <w:basedOn w:val="Normalny"/>
    <w:rsid w:val="001A62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88">
    <w:name w:val="xl88"/>
    <w:basedOn w:val="Normalny"/>
    <w:rsid w:val="001A62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89">
    <w:name w:val="xl89"/>
    <w:basedOn w:val="Normalny"/>
    <w:rsid w:val="001A62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0">
    <w:name w:val="xl90"/>
    <w:basedOn w:val="Normalny"/>
    <w:rsid w:val="001A62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1">
    <w:name w:val="xl91"/>
    <w:basedOn w:val="Normalny"/>
    <w:rsid w:val="001A62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2">
    <w:name w:val="xl92"/>
    <w:basedOn w:val="Normalny"/>
    <w:rsid w:val="001A62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3">
    <w:name w:val="xl93"/>
    <w:basedOn w:val="Normalny"/>
    <w:rsid w:val="001A62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4">
    <w:name w:val="xl94"/>
    <w:basedOn w:val="Normalny"/>
    <w:rsid w:val="001A62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5">
    <w:name w:val="xl95"/>
    <w:basedOn w:val="Normalny"/>
    <w:rsid w:val="001A62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6">
    <w:name w:val="xl96"/>
    <w:basedOn w:val="Normalny"/>
    <w:rsid w:val="001A62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7">
    <w:name w:val="xl97"/>
    <w:basedOn w:val="Normalny"/>
    <w:rsid w:val="001A62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8">
    <w:name w:val="xl98"/>
    <w:basedOn w:val="Normalny"/>
    <w:rsid w:val="001A62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9">
    <w:name w:val="xl99"/>
    <w:basedOn w:val="Normalny"/>
    <w:rsid w:val="001A62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00">
    <w:name w:val="xl100"/>
    <w:basedOn w:val="Normalny"/>
    <w:rsid w:val="001A62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1">
    <w:name w:val="xl101"/>
    <w:basedOn w:val="Normalny"/>
    <w:rsid w:val="001A62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2">
    <w:name w:val="xl102"/>
    <w:basedOn w:val="Normalny"/>
    <w:rsid w:val="001A62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3">
    <w:name w:val="xl103"/>
    <w:basedOn w:val="Normalny"/>
    <w:rsid w:val="001A62A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04">
    <w:name w:val="xl104"/>
    <w:basedOn w:val="Normalny"/>
    <w:rsid w:val="001A62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05">
    <w:name w:val="xl105"/>
    <w:basedOn w:val="Normalny"/>
    <w:rsid w:val="001A62A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06">
    <w:name w:val="xl106"/>
    <w:basedOn w:val="Normalny"/>
    <w:rsid w:val="001A62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07">
    <w:name w:val="xl107"/>
    <w:basedOn w:val="Normalny"/>
    <w:rsid w:val="001A62A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08">
    <w:name w:val="xl108"/>
    <w:basedOn w:val="Normalny"/>
    <w:rsid w:val="001A62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BF07-B066-4D51-9930-D1638151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Jawień Magdalena</dc:creator>
  <cp:keywords/>
  <dc:description/>
  <cp:lastModifiedBy>Zabawa Zbigniew</cp:lastModifiedBy>
  <cp:revision>9</cp:revision>
  <dcterms:created xsi:type="dcterms:W3CDTF">2025-04-22T08:39:00Z</dcterms:created>
  <dcterms:modified xsi:type="dcterms:W3CDTF">2025-04-23T05:52:00Z</dcterms:modified>
</cp:coreProperties>
</file>