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64" w:rsidRDefault="00473564"/>
    <w:p w:rsidR="00473564" w:rsidRDefault="00473564" w:rsidP="00473564">
      <w:pPr>
        <w:jc w:val="center"/>
        <w:rPr>
          <w:rFonts w:cstheme="minorHAnsi"/>
          <w:b/>
        </w:rPr>
      </w:pPr>
      <w:r w:rsidRPr="00D94595">
        <w:rPr>
          <w:rFonts w:cstheme="minorHAnsi"/>
          <w:b/>
        </w:rPr>
        <w:t>Załącznik 1 - Szczegółowy opis zamówienia</w:t>
      </w:r>
    </w:p>
    <w:p w:rsidR="00547DD8" w:rsidRPr="00D94595" w:rsidRDefault="00547DD8" w:rsidP="00547DD8">
      <w:pPr>
        <w:rPr>
          <w:rFonts w:cstheme="minorHAnsi"/>
          <w:b/>
        </w:rPr>
      </w:pPr>
      <w:r>
        <w:rPr>
          <w:rFonts w:cstheme="minorHAnsi"/>
          <w:b/>
        </w:rPr>
        <w:t xml:space="preserve">Dla części 1 </w:t>
      </w:r>
    </w:p>
    <w:p w:rsidR="0040091F" w:rsidRDefault="008931A7" w:rsidP="001A4FF1">
      <w:pPr>
        <w:spacing w:after="0" w:line="259" w:lineRule="auto"/>
        <w:rPr>
          <w:rFonts w:eastAsia="Times New Roman" w:cstheme="minorHAnsi"/>
          <w:bCs/>
        </w:rPr>
      </w:pPr>
      <w:r w:rsidRPr="0040091F">
        <w:rPr>
          <w:rFonts w:eastAsia="Times New Roman" w:cstheme="minorHAnsi"/>
          <w:bCs/>
        </w:rPr>
        <w:t>Przedmiotem zapytania ofertowego jest przeprowadzenie szkoleń rozwijających kompetencje zawodowe dla</w:t>
      </w:r>
      <w:r w:rsidR="0040091F" w:rsidRPr="0040091F">
        <w:rPr>
          <w:rFonts w:eastAsia="Times New Roman" w:cstheme="minorHAnsi"/>
          <w:bCs/>
        </w:rPr>
        <w:t xml:space="preserve"> </w:t>
      </w:r>
      <w:r w:rsidR="00547DD8">
        <w:rPr>
          <w:rFonts w:eastAsia="Times New Roman" w:cstheme="minorHAnsi"/>
          <w:bCs/>
        </w:rPr>
        <w:t xml:space="preserve">50 </w:t>
      </w:r>
      <w:r w:rsidRPr="0040091F">
        <w:rPr>
          <w:rFonts w:eastAsia="Times New Roman" w:cstheme="minorHAnsi"/>
          <w:bCs/>
        </w:rPr>
        <w:t>nauczycieli</w:t>
      </w:r>
      <w:r w:rsidR="0040091F" w:rsidRPr="0040091F">
        <w:rPr>
          <w:rFonts w:eastAsia="Times New Roman" w:cstheme="minorHAnsi"/>
          <w:bCs/>
        </w:rPr>
        <w:t xml:space="preserve"> szkół dla których organem prowadzącym jest Gmina </w:t>
      </w:r>
      <w:r w:rsidR="00547DD8">
        <w:rPr>
          <w:rFonts w:eastAsia="Times New Roman" w:cstheme="minorHAnsi"/>
          <w:bCs/>
        </w:rPr>
        <w:t>Bukowsko</w:t>
      </w:r>
      <w:r w:rsidR="0040091F" w:rsidRPr="0040091F">
        <w:rPr>
          <w:rFonts w:eastAsia="Times New Roman" w:cstheme="minorHAnsi"/>
          <w:bCs/>
        </w:rPr>
        <w:t xml:space="preserve"> tj. </w:t>
      </w:r>
    </w:p>
    <w:p w:rsidR="001A4FF1" w:rsidRDefault="001A4FF1" w:rsidP="001A4FF1">
      <w:pPr>
        <w:spacing w:after="0" w:line="259" w:lineRule="auto"/>
        <w:rPr>
          <w:rFonts w:eastAsia="Times New Roman" w:cstheme="minorHAnsi"/>
          <w:bCs/>
        </w:rPr>
      </w:pPr>
    </w:p>
    <w:p w:rsidR="00547DD8" w:rsidRDefault="00547DD8" w:rsidP="001A4FF1">
      <w:pPr>
        <w:spacing w:after="0" w:line="259" w:lineRule="auto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- </w:t>
      </w:r>
      <w:r>
        <w:rPr>
          <w:rFonts w:cs="Calibri"/>
          <w:lang w:eastAsia="pl-PL"/>
        </w:rPr>
        <w:t xml:space="preserve">Szkoły Podstawowej im. Juliana Krzyżanowskiego w Bukowsku, ul. Sanocka 3, 38-505 Bukowsko, </w:t>
      </w:r>
    </w:p>
    <w:p w:rsidR="00547DD8" w:rsidRDefault="00547DD8" w:rsidP="001A4FF1">
      <w:pPr>
        <w:spacing w:after="0" w:line="259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-</w:t>
      </w:r>
      <w:r w:rsidR="001A4FF1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Szkoły Podstawowej im. Jana Pawła 2 w </w:t>
      </w:r>
      <w:proofErr w:type="spellStart"/>
      <w:r>
        <w:rPr>
          <w:rFonts w:cs="Calibri"/>
          <w:lang w:eastAsia="pl-PL"/>
        </w:rPr>
        <w:t>Pobiednie</w:t>
      </w:r>
      <w:proofErr w:type="spellEnd"/>
      <w:r>
        <w:rPr>
          <w:rFonts w:cs="Calibri"/>
          <w:lang w:eastAsia="pl-PL"/>
        </w:rPr>
        <w:t xml:space="preserve">, Pobiedno 105, 38-5050 Bukowsko </w:t>
      </w:r>
    </w:p>
    <w:p w:rsidR="00547DD8" w:rsidRDefault="00547DD8" w:rsidP="001A4FF1">
      <w:pPr>
        <w:spacing w:after="0" w:line="259" w:lineRule="auto"/>
        <w:rPr>
          <w:rFonts w:cs="Calibri"/>
        </w:rPr>
      </w:pPr>
      <w:r>
        <w:rPr>
          <w:rFonts w:cs="Calibri"/>
          <w:lang w:eastAsia="pl-PL"/>
        </w:rPr>
        <w:t xml:space="preserve">- </w:t>
      </w:r>
      <w:r w:rsidRPr="00992A12">
        <w:rPr>
          <w:rFonts w:cs="Calibri"/>
        </w:rPr>
        <w:t>Szkoły Podstawowej im. bł. o. Anastazego Pankiewicza w Nowotańcu</w:t>
      </w:r>
      <w:r w:rsidRPr="00DB7F26">
        <w:rPr>
          <w:rFonts w:cs="Calibri"/>
        </w:rPr>
        <w:t xml:space="preserve">, Nowotaniec 77, 38-505 Bukowsko </w:t>
      </w:r>
    </w:p>
    <w:p w:rsidR="001A4FF1" w:rsidRDefault="001A4FF1" w:rsidP="001A4FF1">
      <w:pPr>
        <w:spacing w:after="0" w:line="259" w:lineRule="auto"/>
        <w:rPr>
          <w:rFonts w:cs="Calibri"/>
        </w:rPr>
      </w:pPr>
    </w:p>
    <w:p w:rsidR="00547DD8" w:rsidRDefault="00547DD8" w:rsidP="001A4FF1">
      <w:pPr>
        <w:spacing w:after="0" w:line="259" w:lineRule="auto"/>
        <w:rPr>
          <w:rFonts w:cs="Calibri"/>
        </w:rPr>
      </w:pPr>
      <w:r w:rsidRPr="00DB7F26">
        <w:rPr>
          <w:rFonts w:cs="Calibri"/>
        </w:rPr>
        <w:t xml:space="preserve">w ramach projektu pt. </w:t>
      </w:r>
      <w:r w:rsidRPr="00DB7F26">
        <w:rPr>
          <w:rFonts w:cs="Calibri"/>
          <w:b/>
        </w:rPr>
        <w:t>„Szkoła naszym ws</w:t>
      </w:r>
      <w:r>
        <w:rPr>
          <w:rFonts w:cs="Calibri"/>
          <w:b/>
        </w:rPr>
        <w:t xml:space="preserve">pólnym dobrem w Gminie Bukowsko </w:t>
      </w:r>
      <w:r w:rsidRPr="00DB7F26">
        <w:rPr>
          <w:rFonts w:cs="Calibri"/>
        </w:rPr>
        <w:t>współfinansowanego ze środków Europejskiego Funduszu Społecznego +w ramach Programu Regionalnego Fundusze Europejskie dla Podkarpacia 2021-2027 Priorytet 7 FEPK Kapitał ludzki gotowy do zmian, Działanie priorytetowej FEPK 07.12 Szkolnictwo ogólne</w:t>
      </w:r>
    </w:p>
    <w:p w:rsidR="001A4FF1" w:rsidRPr="00DB7F26" w:rsidRDefault="001A4FF1" w:rsidP="001A4FF1">
      <w:pPr>
        <w:spacing w:after="0" w:line="259" w:lineRule="auto"/>
        <w:rPr>
          <w:rFonts w:cs="Calibri"/>
        </w:rPr>
      </w:pPr>
    </w:p>
    <w:p w:rsidR="00547DD8" w:rsidRPr="00547DD8" w:rsidRDefault="00547DD8" w:rsidP="001A4FF1">
      <w:pPr>
        <w:autoSpaceDE w:val="0"/>
        <w:autoSpaceDN w:val="0"/>
        <w:adjustRightInd w:val="0"/>
        <w:spacing w:after="0" w:line="259" w:lineRule="auto"/>
        <w:rPr>
          <w:rFonts w:cs="Calibri"/>
          <w:b/>
          <w:color w:val="000000"/>
        </w:rPr>
      </w:pPr>
      <w:r w:rsidRPr="00547DD8">
        <w:rPr>
          <w:rFonts w:cs="Calibri"/>
          <w:b/>
          <w:color w:val="000000"/>
        </w:rPr>
        <w:t xml:space="preserve">Szkolenie 1: </w:t>
      </w:r>
    </w:p>
    <w:p w:rsidR="00547DD8" w:rsidRPr="00547DD8" w:rsidRDefault="00547DD8" w:rsidP="001A4FF1">
      <w:pPr>
        <w:autoSpaceDE w:val="0"/>
        <w:autoSpaceDN w:val="0"/>
        <w:adjustRightInd w:val="0"/>
        <w:spacing w:after="0" w:line="259" w:lineRule="auto"/>
        <w:rPr>
          <w:b/>
        </w:rPr>
      </w:pPr>
      <w:r w:rsidRPr="00547DD8">
        <w:rPr>
          <w:b/>
        </w:rPr>
        <w:t>Jak pracować z dzieckiem z zaburzeniami sensorycznego przetwarzania słuchowego?</w:t>
      </w:r>
    </w:p>
    <w:p w:rsidR="00547DD8" w:rsidRPr="00547DD8" w:rsidRDefault="00547DD8" w:rsidP="001A4FF1">
      <w:pPr>
        <w:autoSpaceDE w:val="0"/>
        <w:autoSpaceDN w:val="0"/>
        <w:adjustRightInd w:val="0"/>
        <w:spacing w:after="0" w:line="259" w:lineRule="auto"/>
        <w:rPr>
          <w:b/>
        </w:rPr>
      </w:pPr>
      <w:r w:rsidRPr="00547DD8">
        <w:rPr>
          <w:b/>
        </w:rPr>
        <w:t>3 grupy po 8 godzin po 17-18 osób w grupie</w:t>
      </w:r>
      <w:r w:rsidR="001A4FF1">
        <w:rPr>
          <w:b/>
        </w:rPr>
        <w:t>, ogółem 24 godziny</w:t>
      </w:r>
    </w:p>
    <w:p w:rsidR="00547DD8" w:rsidRPr="00547DD8" w:rsidRDefault="00547DD8" w:rsidP="001A4FF1">
      <w:pPr>
        <w:autoSpaceDE w:val="0"/>
        <w:autoSpaceDN w:val="0"/>
        <w:adjustRightInd w:val="0"/>
        <w:spacing w:after="0" w:line="259" w:lineRule="auto"/>
        <w:rPr>
          <w:b/>
        </w:rPr>
      </w:pPr>
    </w:p>
    <w:p w:rsidR="00547DD8" w:rsidRPr="00547DD8" w:rsidRDefault="00547DD8" w:rsidP="001A4FF1">
      <w:pPr>
        <w:autoSpaceDE w:val="0"/>
        <w:autoSpaceDN w:val="0"/>
        <w:adjustRightInd w:val="0"/>
        <w:spacing w:after="0" w:line="259" w:lineRule="auto"/>
        <w:rPr>
          <w:b/>
        </w:rPr>
      </w:pPr>
      <w:r w:rsidRPr="00547DD8">
        <w:rPr>
          <w:b/>
        </w:rPr>
        <w:t xml:space="preserve">Szkolenie 2 </w:t>
      </w:r>
    </w:p>
    <w:p w:rsidR="00547DD8" w:rsidRPr="00547DD8" w:rsidRDefault="00547DD8" w:rsidP="001A4FF1">
      <w:pPr>
        <w:autoSpaceDE w:val="0"/>
        <w:autoSpaceDN w:val="0"/>
        <w:adjustRightInd w:val="0"/>
        <w:spacing w:after="0" w:line="259" w:lineRule="auto"/>
        <w:rPr>
          <w:b/>
        </w:rPr>
      </w:pPr>
      <w:r w:rsidRPr="00547DD8">
        <w:rPr>
          <w:b/>
        </w:rPr>
        <w:t>Warsztaty z bezpieczeństwa w sieci dla nauczycieli</w:t>
      </w:r>
    </w:p>
    <w:p w:rsidR="00547DD8" w:rsidRPr="00547DD8" w:rsidRDefault="00547DD8" w:rsidP="001A4FF1">
      <w:pPr>
        <w:autoSpaceDE w:val="0"/>
        <w:autoSpaceDN w:val="0"/>
        <w:adjustRightInd w:val="0"/>
        <w:spacing w:after="0" w:line="259" w:lineRule="auto"/>
        <w:rPr>
          <w:rFonts w:cs="Calibri"/>
          <w:b/>
          <w:color w:val="000000"/>
        </w:rPr>
      </w:pPr>
      <w:r w:rsidRPr="00547DD8">
        <w:rPr>
          <w:b/>
        </w:rPr>
        <w:t>3 grupy po 5 godzin po 17-18 osób w grupie</w:t>
      </w:r>
      <w:r w:rsidR="001A4FF1">
        <w:rPr>
          <w:b/>
        </w:rPr>
        <w:t>, ogółem 15 godzin</w:t>
      </w:r>
    </w:p>
    <w:p w:rsidR="00F16CE4" w:rsidRPr="00F16CE4" w:rsidRDefault="00F16CE4" w:rsidP="00F16CE4">
      <w:pPr>
        <w:spacing w:after="0"/>
      </w:pPr>
    </w:p>
    <w:p w:rsidR="00473564" w:rsidRPr="00A1210B" w:rsidRDefault="00473564" w:rsidP="00547DD8">
      <w:pPr>
        <w:pStyle w:val="Legenda"/>
        <w:numPr>
          <w:ilvl w:val="0"/>
          <w:numId w:val="2"/>
        </w:numPr>
        <w:spacing w:before="0" w:after="0" w:line="276" w:lineRule="auto"/>
        <w:ind w:left="284"/>
        <w:jc w:val="both"/>
        <w:rPr>
          <w:rFonts w:ascii="Calibri" w:hAnsi="Calibri" w:cs="Calibri"/>
          <w:i w:val="0"/>
          <w:sz w:val="22"/>
          <w:szCs w:val="22"/>
        </w:rPr>
      </w:pPr>
      <w:r w:rsidRPr="00A1210B">
        <w:rPr>
          <w:rFonts w:ascii="Calibri" w:hAnsi="Calibri" w:cs="Calibri"/>
          <w:i w:val="0"/>
          <w:sz w:val="22"/>
          <w:szCs w:val="22"/>
        </w:rPr>
        <w:t>W ramach realizacji każdego szkolenia Wykonawca zobowiązany będzie zrealizować następujące działania:</w:t>
      </w:r>
    </w:p>
    <w:p w:rsidR="00473564" w:rsidRPr="00A1210B" w:rsidRDefault="00473564" w:rsidP="00473564">
      <w:pPr>
        <w:pStyle w:val="Legenda"/>
        <w:spacing w:before="0" w:after="0" w:line="276" w:lineRule="auto"/>
        <w:jc w:val="both"/>
        <w:rPr>
          <w:rFonts w:ascii="Calibri" w:hAnsi="Calibri" w:cs="Calibri"/>
          <w:i w:val="0"/>
          <w:sz w:val="22"/>
          <w:szCs w:val="22"/>
        </w:rPr>
      </w:pPr>
    </w:p>
    <w:p w:rsidR="00473564" w:rsidRPr="00A1210B" w:rsidRDefault="00473564" w:rsidP="00547DD8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spacing w:after="0"/>
        <w:ind w:left="567"/>
        <w:contextualSpacing w:val="0"/>
        <w:jc w:val="both"/>
        <w:rPr>
          <w:rFonts w:ascii="Calibri" w:hAnsi="Calibri" w:cs="Calibri"/>
        </w:rPr>
      </w:pPr>
      <w:r w:rsidRPr="00A1210B">
        <w:rPr>
          <w:rFonts w:ascii="Calibri" w:hAnsi="Calibri" w:cs="Calibri"/>
        </w:rPr>
        <w:t xml:space="preserve">Opracować i przeprowadzić testy wiedzy na początku i na końcu szkolenia </w:t>
      </w:r>
    </w:p>
    <w:p w:rsidR="00473564" w:rsidRPr="00A1210B" w:rsidRDefault="00473564" w:rsidP="00547DD8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spacing w:after="0"/>
        <w:ind w:left="567"/>
        <w:contextualSpacing w:val="0"/>
        <w:jc w:val="both"/>
        <w:rPr>
          <w:rFonts w:ascii="Calibri" w:hAnsi="Calibri" w:cs="Calibri"/>
        </w:rPr>
      </w:pPr>
      <w:r w:rsidRPr="00A1210B">
        <w:rPr>
          <w:rFonts w:ascii="Calibri" w:hAnsi="Calibri" w:cs="Calibri"/>
        </w:rPr>
        <w:t xml:space="preserve">Przeprowadzić szkolenie w liczbie godzin równej liczbie godzin wskazanej </w:t>
      </w:r>
      <w:r w:rsidR="008931A7" w:rsidRPr="00A1210B">
        <w:rPr>
          <w:rFonts w:ascii="Calibri" w:hAnsi="Calibri" w:cs="Calibri"/>
        </w:rPr>
        <w:t>powyżej</w:t>
      </w:r>
    </w:p>
    <w:p w:rsidR="00473564" w:rsidRPr="00A1210B" w:rsidRDefault="00473564" w:rsidP="00547DD8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spacing w:after="0"/>
        <w:ind w:left="567"/>
        <w:contextualSpacing w:val="0"/>
        <w:jc w:val="both"/>
        <w:rPr>
          <w:rFonts w:ascii="Calibri" w:hAnsi="Calibri" w:cs="Calibri"/>
        </w:rPr>
      </w:pPr>
      <w:r w:rsidRPr="00A1210B">
        <w:rPr>
          <w:rFonts w:ascii="Calibri" w:hAnsi="Calibri" w:cs="Calibri"/>
        </w:rPr>
        <w:t xml:space="preserve">Przeprowadzić analizę porównawczą testów wiedzy wszystkich uczestników szkolenia </w:t>
      </w:r>
    </w:p>
    <w:p w:rsidR="00473564" w:rsidRPr="00A1210B" w:rsidRDefault="00473564" w:rsidP="00547DD8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spacing w:after="0"/>
        <w:ind w:left="567"/>
        <w:contextualSpacing w:val="0"/>
        <w:jc w:val="both"/>
        <w:rPr>
          <w:rFonts w:ascii="Calibri" w:hAnsi="Calibri" w:cs="Calibri"/>
        </w:rPr>
      </w:pPr>
      <w:r w:rsidRPr="00A1210B">
        <w:rPr>
          <w:rFonts w:ascii="Calibri" w:hAnsi="Calibri" w:cs="Calibri"/>
        </w:rPr>
        <w:t xml:space="preserve">Prowadzić dokumentację szkoleń (dzienniki, listy obecności) dostarczoną przez </w:t>
      </w:r>
      <w:r w:rsidR="00B94275" w:rsidRPr="00A1210B">
        <w:rPr>
          <w:rFonts w:ascii="Calibri" w:hAnsi="Calibri" w:cs="Calibri"/>
        </w:rPr>
        <w:t>Z</w:t>
      </w:r>
      <w:r w:rsidRPr="00A1210B">
        <w:rPr>
          <w:rFonts w:ascii="Calibri" w:hAnsi="Calibri" w:cs="Calibri"/>
        </w:rPr>
        <w:t>amawiającego</w:t>
      </w:r>
    </w:p>
    <w:p w:rsidR="001A4FF1" w:rsidRPr="00A1210B" w:rsidRDefault="00045626" w:rsidP="00A1210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spacing w:after="0"/>
        <w:ind w:left="567"/>
        <w:contextualSpacing w:val="0"/>
        <w:jc w:val="both"/>
        <w:rPr>
          <w:rFonts w:ascii="Calibri" w:hAnsi="Calibri" w:cs="Calibri"/>
        </w:rPr>
      </w:pPr>
      <w:r w:rsidRPr="00A1210B">
        <w:rPr>
          <w:rFonts w:ascii="Calibri" w:hAnsi="Calibri" w:cs="Calibri"/>
        </w:rPr>
        <w:t xml:space="preserve">Wszystkie sporządzane przez wykonawcę dokumenty muszą zawierać informacje o otrzymaniu wsparcia z Unii Europejskiej, w tym EFS </w:t>
      </w:r>
      <w:r w:rsidR="001A4FF1" w:rsidRPr="00A1210B">
        <w:rPr>
          <w:rFonts w:ascii="Calibri" w:hAnsi="Calibri" w:cs="Calibri"/>
        </w:rPr>
        <w:t xml:space="preserve">plus </w:t>
      </w:r>
      <w:r w:rsidRPr="00A1210B">
        <w:rPr>
          <w:rFonts w:ascii="Calibri" w:hAnsi="Calibri" w:cs="Calibri"/>
        </w:rPr>
        <w:t xml:space="preserve">oraz </w:t>
      </w:r>
      <w:r w:rsidR="001A4FF1" w:rsidRPr="00A1210B">
        <w:rPr>
          <w:rFonts w:ascii="Calibri" w:hAnsi="Calibri" w:cs="Calibri"/>
        </w:rPr>
        <w:t>Programu Regionalnego Fundusze Europejskie dla Podkarpacia 2021-2027</w:t>
      </w:r>
      <w:r w:rsidRPr="00A1210B">
        <w:rPr>
          <w:rFonts w:ascii="Calibri" w:hAnsi="Calibri" w:cs="Calibri"/>
        </w:rPr>
        <w:t xml:space="preserve">, zgodnie z obowiązującymi wytycznymi w zakresie promocji projektów w ramach </w:t>
      </w:r>
      <w:r w:rsidR="001A4FF1" w:rsidRPr="00A1210B">
        <w:rPr>
          <w:rFonts w:ascii="Calibri" w:hAnsi="Calibri" w:cs="Calibri"/>
        </w:rPr>
        <w:t xml:space="preserve">Programu </w:t>
      </w:r>
      <w:r w:rsidR="001A4FF1" w:rsidRPr="00A1210B">
        <w:rPr>
          <w:rFonts w:ascii="Calibri" w:hAnsi="Calibri" w:cs="Calibri"/>
        </w:rPr>
        <w:t>Fundusze Europejskie dla Podkarpacia 2021-2027</w:t>
      </w:r>
    </w:p>
    <w:p w:rsidR="00473564" w:rsidRPr="00A1210B" w:rsidRDefault="00473564" w:rsidP="001A4FF1">
      <w:pPr>
        <w:widowControl w:val="0"/>
        <w:numPr>
          <w:ilvl w:val="0"/>
          <w:numId w:val="2"/>
        </w:numPr>
        <w:suppressAutoHyphens/>
        <w:spacing w:after="0"/>
        <w:ind w:left="426"/>
        <w:rPr>
          <w:rFonts w:ascii="Calibri" w:hAnsi="Calibri" w:cs="Calibri"/>
        </w:rPr>
      </w:pPr>
      <w:r w:rsidRPr="00A1210B">
        <w:rPr>
          <w:rFonts w:ascii="Calibri" w:hAnsi="Calibri" w:cs="Calibri"/>
        </w:rPr>
        <w:t xml:space="preserve">Dla każdego ze </w:t>
      </w:r>
      <w:r w:rsidR="00B94275" w:rsidRPr="00A1210B">
        <w:rPr>
          <w:rFonts w:ascii="Calibri" w:hAnsi="Calibri" w:cs="Calibri"/>
        </w:rPr>
        <w:t xml:space="preserve">wskazanych </w:t>
      </w:r>
      <w:r w:rsidRPr="00A1210B">
        <w:rPr>
          <w:rFonts w:ascii="Calibri" w:hAnsi="Calibri" w:cs="Calibri"/>
        </w:rPr>
        <w:t>szkoleń Wykonawca zapewni materiały merytoryczne dla uczestników w li</w:t>
      </w:r>
      <w:bookmarkStart w:id="0" w:name="_GoBack"/>
      <w:bookmarkEnd w:id="0"/>
      <w:r w:rsidRPr="00A1210B">
        <w:rPr>
          <w:rFonts w:ascii="Calibri" w:hAnsi="Calibri" w:cs="Calibri"/>
        </w:rPr>
        <w:t xml:space="preserve">czbie równej liczbie uczestników danego szkolenia. </w:t>
      </w:r>
    </w:p>
    <w:p w:rsidR="001A4FF1" w:rsidRPr="00A1210B" w:rsidRDefault="00473564" w:rsidP="001A4FF1">
      <w:pPr>
        <w:widowControl w:val="0"/>
        <w:numPr>
          <w:ilvl w:val="0"/>
          <w:numId w:val="2"/>
        </w:numPr>
        <w:suppressAutoHyphens/>
        <w:spacing w:after="0"/>
        <w:ind w:left="426"/>
        <w:rPr>
          <w:rFonts w:ascii="Calibri" w:hAnsi="Calibri" w:cs="Calibri"/>
        </w:rPr>
      </w:pPr>
      <w:r w:rsidRPr="00A1210B">
        <w:rPr>
          <w:rFonts w:ascii="Calibri" w:hAnsi="Calibri" w:cs="Calibri"/>
        </w:rPr>
        <w:t xml:space="preserve">Każdy uczestnik otrzyma po zakończeniu każdego szkolenia </w:t>
      </w:r>
      <w:r w:rsidR="00045626" w:rsidRPr="00A1210B">
        <w:rPr>
          <w:rFonts w:ascii="Calibri" w:hAnsi="Calibri" w:cs="Calibri"/>
        </w:rPr>
        <w:t>zaświadczenie</w:t>
      </w:r>
      <w:r w:rsidRPr="00A1210B">
        <w:rPr>
          <w:rFonts w:ascii="Calibri" w:hAnsi="Calibri" w:cs="Calibri"/>
        </w:rPr>
        <w:t xml:space="preserve"> ukończenia szkolenia. </w:t>
      </w:r>
      <w:r w:rsidR="00045626" w:rsidRPr="00A1210B">
        <w:rPr>
          <w:rFonts w:ascii="Calibri" w:hAnsi="Calibri" w:cs="Calibri"/>
        </w:rPr>
        <w:t xml:space="preserve">Zaświadczenie musi zawierać informację o otrzymaniu wsparcia z Unii Europejskiej, w tym EFS </w:t>
      </w:r>
      <w:r w:rsidR="001A4FF1" w:rsidRPr="00A1210B">
        <w:rPr>
          <w:rFonts w:ascii="Calibri" w:hAnsi="Calibri" w:cs="Calibri"/>
        </w:rPr>
        <w:t xml:space="preserve">Plus </w:t>
      </w:r>
      <w:r w:rsidR="00045626" w:rsidRPr="00A1210B">
        <w:rPr>
          <w:rFonts w:ascii="Calibri" w:hAnsi="Calibri" w:cs="Calibri"/>
        </w:rPr>
        <w:t>oraz Programu</w:t>
      </w:r>
      <w:r w:rsidR="001A4FF1" w:rsidRPr="00A1210B">
        <w:rPr>
          <w:rFonts w:ascii="Calibri" w:hAnsi="Calibri" w:cs="Calibri"/>
        </w:rPr>
        <w:t xml:space="preserve"> </w:t>
      </w:r>
      <w:r w:rsidR="001A4FF1" w:rsidRPr="00A1210B">
        <w:rPr>
          <w:rFonts w:ascii="Calibri" w:hAnsi="Calibri" w:cs="Calibri"/>
        </w:rPr>
        <w:t>Fundusze Europejskie dla Podkarpacia 2021-2027</w:t>
      </w:r>
      <w:r w:rsidR="00045626" w:rsidRPr="00A1210B">
        <w:rPr>
          <w:rFonts w:ascii="Calibri" w:hAnsi="Calibri" w:cs="Calibri"/>
        </w:rPr>
        <w:t xml:space="preserve">, zgodnie z obowiązującymi wytycznymi w zakresie promocji projektów w ramach </w:t>
      </w:r>
      <w:r w:rsidR="001A4FF1" w:rsidRPr="00A1210B">
        <w:rPr>
          <w:rFonts w:ascii="Calibri" w:hAnsi="Calibri" w:cs="Calibri"/>
        </w:rPr>
        <w:t>Programu Fundusze Europejskie dla Podkarpacia 2021-2027</w:t>
      </w:r>
      <w:r w:rsidR="001A4FF1" w:rsidRPr="00A1210B">
        <w:rPr>
          <w:rFonts w:ascii="Calibri" w:hAnsi="Calibri" w:cs="Calibri"/>
        </w:rPr>
        <w:t xml:space="preserve"> </w:t>
      </w:r>
    </w:p>
    <w:p w:rsidR="00473564" w:rsidRPr="00A1210B" w:rsidRDefault="00473564" w:rsidP="001A4FF1">
      <w:pPr>
        <w:widowControl w:val="0"/>
        <w:numPr>
          <w:ilvl w:val="0"/>
          <w:numId w:val="2"/>
        </w:numPr>
        <w:suppressAutoHyphens/>
        <w:spacing w:after="0"/>
        <w:ind w:left="426"/>
        <w:rPr>
          <w:rFonts w:ascii="Calibri" w:hAnsi="Calibri" w:cs="Calibri"/>
        </w:rPr>
      </w:pPr>
      <w:r w:rsidRPr="00A1210B">
        <w:rPr>
          <w:rFonts w:ascii="Calibri" w:hAnsi="Calibri" w:cs="Calibri"/>
        </w:rPr>
        <w:t>Wykonawca otrzyma minimum tydzień  przed planowanym terminem szkolenia</w:t>
      </w:r>
      <w:r w:rsidR="001A4FF1" w:rsidRPr="00A1210B">
        <w:rPr>
          <w:rFonts w:ascii="Calibri" w:hAnsi="Calibri" w:cs="Calibri"/>
        </w:rPr>
        <w:t xml:space="preserve"> listę </w:t>
      </w:r>
      <w:r w:rsidR="001A4FF1" w:rsidRPr="00A1210B">
        <w:rPr>
          <w:rFonts w:ascii="Calibri" w:hAnsi="Calibri" w:cs="Calibri"/>
        </w:rPr>
        <w:lastRenderedPageBreak/>
        <w:t>uczestników danego szkolenia</w:t>
      </w:r>
    </w:p>
    <w:p w:rsidR="002140E1" w:rsidRPr="00A1210B" w:rsidRDefault="002140E1" w:rsidP="001A4FF1">
      <w:pPr>
        <w:widowControl w:val="0"/>
        <w:numPr>
          <w:ilvl w:val="0"/>
          <w:numId w:val="2"/>
        </w:numPr>
        <w:suppressAutoHyphens/>
        <w:spacing w:after="0"/>
        <w:ind w:left="426"/>
        <w:rPr>
          <w:rFonts w:ascii="Calibri" w:hAnsi="Calibri" w:cs="Calibri"/>
        </w:rPr>
      </w:pPr>
      <w:r w:rsidRPr="00A1210B">
        <w:rPr>
          <w:rFonts w:ascii="Calibri" w:hAnsi="Calibri" w:cs="Calibri"/>
        </w:rPr>
        <w:t>Szkolenia będą odbywać się w salach szkolnych następujących szkół podstawowych:</w:t>
      </w:r>
    </w:p>
    <w:p w:rsidR="001A4FF1" w:rsidRPr="00A1210B" w:rsidRDefault="001A4FF1" w:rsidP="001A4FF1">
      <w:pPr>
        <w:pStyle w:val="Akapitzlist"/>
        <w:spacing w:after="0" w:line="259" w:lineRule="auto"/>
        <w:rPr>
          <w:rFonts w:ascii="Calibri" w:hAnsi="Calibri" w:cs="Calibri"/>
          <w:lang w:eastAsia="pl-PL"/>
        </w:rPr>
      </w:pPr>
      <w:r w:rsidRPr="00A1210B">
        <w:rPr>
          <w:rFonts w:ascii="Calibri" w:hAnsi="Calibri" w:cs="Calibri"/>
          <w:lang w:eastAsia="pl-PL"/>
        </w:rPr>
        <w:t xml:space="preserve">- Szkoły Podstawowej im. Juliana Krzyżanowskiego w Bukowsku, ul. Sanocka 3, 38-505 Bukowsko, </w:t>
      </w:r>
    </w:p>
    <w:p w:rsidR="001A4FF1" w:rsidRPr="00A1210B" w:rsidRDefault="001A4FF1" w:rsidP="001A4FF1">
      <w:pPr>
        <w:pStyle w:val="Akapitzlist"/>
        <w:spacing w:after="0" w:line="259" w:lineRule="auto"/>
        <w:rPr>
          <w:rFonts w:ascii="Calibri" w:hAnsi="Calibri" w:cs="Calibri"/>
          <w:lang w:eastAsia="pl-PL"/>
        </w:rPr>
      </w:pPr>
      <w:r w:rsidRPr="00A1210B">
        <w:rPr>
          <w:rFonts w:ascii="Calibri" w:hAnsi="Calibri" w:cs="Calibri"/>
          <w:lang w:eastAsia="pl-PL"/>
        </w:rPr>
        <w:t xml:space="preserve">- Szkoły Podstawowej im. Jana Pawła 2 w </w:t>
      </w:r>
      <w:proofErr w:type="spellStart"/>
      <w:r w:rsidRPr="00A1210B">
        <w:rPr>
          <w:rFonts w:ascii="Calibri" w:hAnsi="Calibri" w:cs="Calibri"/>
          <w:lang w:eastAsia="pl-PL"/>
        </w:rPr>
        <w:t>Pobiednie</w:t>
      </w:r>
      <w:proofErr w:type="spellEnd"/>
      <w:r w:rsidRPr="00A1210B">
        <w:rPr>
          <w:rFonts w:ascii="Calibri" w:hAnsi="Calibri" w:cs="Calibri"/>
          <w:lang w:eastAsia="pl-PL"/>
        </w:rPr>
        <w:t xml:space="preserve">, Pobiedno 105, 38-5050 Bukowsko </w:t>
      </w:r>
    </w:p>
    <w:p w:rsidR="001A4FF1" w:rsidRPr="00A1210B" w:rsidRDefault="001A4FF1" w:rsidP="001A4FF1">
      <w:pPr>
        <w:pStyle w:val="Akapitzlist"/>
        <w:spacing w:after="0" w:line="259" w:lineRule="auto"/>
        <w:rPr>
          <w:rFonts w:ascii="Calibri" w:hAnsi="Calibri" w:cs="Calibri"/>
        </w:rPr>
      </w:pPr>
      <w:r w:rsidRPr="00A1210B">
        <w:rPr>
          <w:rFonts w:ascii="Calibri" w:hAnsi="Calibri" w:cs="Calibri"/>
          <w:lang w:eastAsia="pl-PL"/>
        </w:rPr>
        <w:t xml:space="preserve">- </w:t>
      </w:r>
      <w:r w:rsidRPr="00A1210B">
        <w:rPr>
          <w:rFonts w:ascii="Calibri" w:hAnsi="Calibri" w:cs="Calibri"/>
          <w:lang w:eastAsia="pl-PL"/>
        </w:rPr>
        <w:t xml:space="preserve"> </w:t>
      </w:r>
      <w:r w:rsidRPr="00A1210B">
        <w:rPr>
          <w:rFonts w:ascii="Calibri" w:hAnsi="Calibri" w:cs="Calibri"/>
        </w:rPr>
        <w:t xml:space="preserve">Szkoły Podstawowej im. bł. o. Anastazego Pankiewicza w Nowotańcu, Nowotaniec 77, 38-505 Bukowsko </w:t>
      </w:r>
    </w:p>
    <w:p w:rsidR="00473564" w:rsidRPr="00A1210B" w:rsidRDefault="00DA5696" w:rsidP="001A4FF1">
      <w:pPr>
        <w:widowControl w:val="0"/>
        <w:numPr>
          <w:ilvl w:val="0"/>
          <w:numId w:val="2"/>
        </w:numPr>
        <w:suppressAutoHyphens/>
        <w:spacing w:after="0"/>
        <w:ind w:left="426"/>
        <w:rPr>
          <w:rFonts w:ascii="Calibri" w:hAnsi="Calibri" w:cs="Calibri"/>
        </w:rPr>
      </w:pPr>
      <w:r w:rsidRPr="00A1210B">
        <w:rPr>
          <w:rFonts w:ascii="Calibri" w:hAnsi="Calibri" w:cs="Calibri"/>
        </w:rPr>
        <w:t xml:space="preserve">Harmonogram szkoleń zostanie opracowany </w:t>
      </w:r>
      <w:r w:rsidR="001A4FF1" w:rsidRPr="00A1210B">
        <w:rPr>
          <w:rFonts w:ascii="Calibri" w:hAnsi="Calibri" w:cs="Calibri"/>
        </w:rPr>
        <w:t xml:space="preserve">wspólnie przez Wykonawcę, Zamawiającego i Szkoły </w:t>
      </w:r>
    </w:p>
    <w:p w:rsidR="00A1210B" w:rsidRPr="00A1210B" w:rsidRDefault="00A1210B" w:rsidP="00A1210B">
      <w:pPr>
        <w:widowControl w:val="0"/>
        <w:numPr>
          <w:ilvl w:val="0"/>
          <w:numId w:val="2"/>
        </w:numPr>
        <w:suppressAutoHyphens/>
        <w:spacing w:after="0"/>
        <w:ind w:left="426"/>
        <w:rPr>
          <w:rFonts w:ascii="Calibri" w:hAnsi="Calibri" w:cs="Calibri"/>
        </w:rPr>
      </w:pPr>
      <w:r w:rsidRPr="00A1210B">
        <w:rPr>
          <w:rFonts w:ascii="Calibri" w:hAnsi="Calibri" w:cs="Calibri"/>
        </w:rPr>
        <w:t>Szkolenia mają odbywać się w soboty w godzinach 9.00-17.00 lub w dni powszednie w godzinach 15.30-19.30</w:t>
      </w:r>
    </w:p>
    <w:p w:rsidR="00045626" w:rsidRPr="00A1210B" w:rsidRDefault="00045626" w:rsidP="001A4FF1">
      <w:pPr>
        <w:pStyle w:val="Akapitzlist"/>
        <w:widowControl w:val="0"/>
        <w:numPr>
          <w:ilvl w:val="0"/>
          <w:numId w:val="2"/>
        </w:numPr>
        <w:suppressAutoHyphens/>
        <w:spacing w:after="0"/>
        <w:ind w:left="426"/>
        <w:rPr>
          <w:rFonts w:ascii="Calibri" w:hAnsi="Calibri" w:cs="Calibri"/>
        </w:rPr>
      </w:pPr>
      <w:bookmarkStart w:id="1" w:name="_Hlk98234514"/>
      <w:r w:rsidRPr="00A1210B">
        <w:rPr>
          <w:rFonts w:ascii="Calibri" w:hAnsi="Calibri" w:cs="Calibri"/>
        </w:rPr>
        <w:t xml:space="preserve">Wykonawca zobowiązuje się do </w:t>
      </w:r>
      <w:bookmarkEnd w:id="1"/>
      <w:r w:rsidRPr="00A1210B">
        <w:rPr>
          <w:rFonts w:ascii="Calibri" w:hAnsi="Calibri" w:cs="Calibri"/>
        </w:rPr>
        <w:t>zabezpieczania i zachowania w poufności danych osobowych osób korzystających  ze szkolenia tj. wykorzystywania tych danych wyłącznie na potrzeby realizacji przedmiotu zamówienia i związanej z tym sprawozdawczości;</w:t>
      </w:r>
    </w:p>
    <w:p w:rsidR="00045626" w:rsidRPr="00A1210B" w:rsidRDefault="00045626" w:rsidP="001A4FF1">
      <w:pPr>
        <w:widowControl w:val="0"/>
        <w:numPr>
          <w:ilvl w:val="0"/>
          <w:numId w:val="2"/>
        </w:numPr>
        <w:suppressAutoHyphens/>
        <w:spacing w:after="0"/>
        <w:ind w:left="426"/>
        <w:rPr>
          <w:rFonts w:ascii="Calibri" w:hAnsi="Calibri" w:cs="Calibri"/>
        </w:rPr>
      </w:pPr>
      <w:r w:rsidRPr="00A1210B">
        <w:rPr>
          <w:rFonts w:ascii="Calibri" w:hAnsi="Calibri" w:cs="Calibri"/>
        </w:rPr>
        <w:t>Wykonawca zobowiązuje się do przekazywania w formie telefonicznej lub e-mail Zamawiającemu niezwłocznie informacji o każdym Uczestniku, który opuszcza zajęcia;</w:t>
      </w:r>
    </w:p>
    <w:p w:rsidR="00045626" w:rsidRPr="00A1210B" w:rsidRDefault="00045626" w:rsidP="001A4FF1">
      <w:pPr>
        <w:widowControl w:val="0"/>
        <w:numPr>
          <w:ilvl w:val="0"/>
          <w:numId w:val="2"/>
        </w:numPr>
        <w:suppressAutoHyphens/>
        <w:spacing w:after="0"/>
        <w:ind w:left="426"/>
        <w:rPr>
          <w:rFonts w:ascii="Calibri" w:hAnsi="Calibri" w:cs="Calibri"/>
        </w:rPr>
      </w:pPr>
      <w:r w:rsidRPr="00A1210B">
        <w:rPr>
          <w:rFonts w:ascii="Calibri" w:hAnsi="Calibri" w:cs="Calibri"/>
        </w:rPr>
        <w:t>Wykonawca zobowiązuje się do stałego kontaktu z Zamawiającym (na czas trwania usługi);</w:t>
      </w:r>
    </w:p>
    <w:p w:rsidR="00045626" w:rsidRPr="00A1210B" w:rsidRDefault="00045626" w:rsidP="001A4FF1">
      <w:pPr>
        <w:widowControl w:val="0"/>
        <w:numPr>
          <w:ilvl w:val="0"/>
          <w:numId w:val="2"/>
        </w:numPr>
        <w:suppressAutoHyphens/>
        <w:spacing w:after="0"/>
        <w:ind w:left="426"/>
        <w:rPr>
          <w:rFonts w:ascii="Calibri" w:hAnsi="Calibri" w:cs="Calibri"/>
        </w:rPr>
      </w:pPr>
      <w:r w:rsidRPr="00A1210B">
        <w:rPr>
          <w:rFonts w:ascii="Calibri" w:hAnsi="Calibri" w:cs="Calibri"/>
        </w:rPr>
        <w:t>Wykonawca zobowiązuje się do informowania Zamawiającego o pojawiających się problemach i innych zagadnieniach istotnych dla realizacji usługi;</w:t>
      </w:r>
    </w:p>
    <w:p w:rsidR="00045626" w:rsidRPr="00A1210B" w:rsidRDefault="00045626" w:rsidP="001A4FF1">
      <w:pPr>
        <w:widowControl w:val="0"/>
        <w:numPr>
          <w:ilvl w:val="0"/>
          <w:numId w:val="2"/>
        </w:numPr>
        <w:suppressAutoHyphens/>
        <w:spacing w:after="0"/>
        <w:ind w:left="426"/>
        <w:rPr>
          <w:rFonts w:ascii="Calibri" w:hAnsi="Calibri" w:cs="Calibri"/>
        </w:rPr>
      </w:pPr>
      <w:r w:rsidRPr="00A1210B">
        <w:rPr>
          <w:rFonts w:ascii="Calibri" w:hAnsi="Calibri" w:cs="Calibri"/>
        </w:rPr>
        <w:t>Wykonawca zobowiązuje się do prowadzenie szkoleń  zgodnie z zasadą równości szans i niedyskryminacji w tym dostępności dla osób z niepełnosprawnościami</w:t>
      </w:r>
    </w:p>
    <w:p w:rsidR="00DA5696" w:rsidRDefault="001A4FF1" w:rsidP="001A4FF1">
      <w:pPr>
        <w:pStyle w:val="Akapitzlist"/>
        <w:numPr>
          <w:ilvl w:val="0"/>
          <w:numId w:val="2"/>
        </w:numPr>
        <w:ind w:left="426"/>
        <w:jc w:val="both"/>
        <w:rPr>
          <w:rFonts w:ascii="Calibri" w:hAnsi="Calibri" w:cs="Calibri"/>
        </w:rPr>
      </w:pPr>
      <w:r w:rsidRPr="00A1210B">
        <w:rPr>
          <w:rFonts w:ascii="Calibri" w:hAnsi="Calibri" w:cs="Calibri"/>
        </w:rPr>
        <w:t xml:space="preserve">Zamawiający zobowiązuje Wykonawcę do zachowania dbałości o środowisko naturalne, podczas realizacji zamówienia. Zamawiający poprzez dbałość o środowisko rozumienie zaniechanie wszystkich działań wpływających negatywnie na środowisko naturalne oraz podejmowanie działań wpływających pozytywnie na środowisko naturalne  a w szczególności m.in. </w:t>
      </w:r>
      <w:bookmarkStart w:id="2" w:name="_Hlk189079858"/>
      <w:r w:rsidRPr="00A1210B">
        <w:rPr>
          <w:rFonts w:ascii="Calibri" w:hAnsi="Calibri" w:cs="Calibri"/>
        </w:rPr>
        <w:t xml:space="preserve">wykorzystywanie przy wykonywaniu umowy materiałów, które pochodzą z recyklingu lub podlegają procesowi recyklingu, eliminowanie z użycia przedmiotów jednorazowego użytku wykonanych z tworzyw sztucznych, rezygnacji z używania jednorazowych opakowań, toreb, siatek i reklamówek wykonanych z </w:t>
      </w:r>
      <w:proofErr w:type="spellStart"/>
      <w:r w:rsidRPr="00A1210B">
        <w:rPr>
          <w:rFonts w:ascii="Calibri" w:hAnsi="Calibri" w:cs="Calibri"/>
        </w:rPr>
        <w:t>poliolefinowych</w:t>
      </w:r>
      <w:proofErr w:type="spellEnd"/>
      <w:r w:rsidRPr="00A1210B">
        <w:rPr>
          <w:rFonts w:ascii="Calibri" w:hAnsi="Calibri" w:cs="Calibri"/>
        </w:rPr>
        <w:t xml:space="preserve"> tworzyw sztucznych</w:t>
      </w:r>
      <w:bookmarkEnd w:id="2"/>
      <w:r w:rsidRPr="00A1210B">
        <w:rPr>
          <w:rFonts w:ascii="Calibri" w:hAnsi="Calibri" w:cs="Calibri"/>
        </w:rPr>
        <w:t>.</w:t>
      </w:r>
    </w:p>
    <w:p w:rsidR="00635991" w:rsidRPr="00635991" w:rsidRDefault="00635991" w:rsidP="00635991">
      <w:pPr>
        <w:jc w:val="both"/>
        <w:rPr>
          <w:rFonts w:ascii="Calibri" w:hAnsi="Calibri" w:cs="Calibri"/>
        </w:rPr>
      </w:pPr>
      <w:r w:rsidRPr="007509A5">
        <w:rPr>
          <w:b/>
          <w:bCs/>
        </w:rPr>
        <w:t xml:space="preserve">Termin realizacji </w:t>
      </w:r>
      <w:r>
        <w:rPr>
          <w:b/>
          <w:bCs/>
        </w:rPr>
        <w:t xml:space="preserve">przedmiotu </w:t>
      </w:r>
      <w:r w:rsidRPr="0039588C">
        <w:rPr>
          <w:b/>
          <w:bCs/>
        </w:rPr>
        <w:t xml:space="preserve">zamówienia </w:t>
      </w:r>
      <w:r>
        <w:rPr>
          <w:b/>
          <w:bCs/>
        </w:rPr>
        <w:t xml:space="preserve"> 08.05.2025-25.06.2025 oraz 01.09.2025 – 31 grudnia 2025</w:t>
      </w:r>
    </w:p>
    <w:p w:rsidR="00473564" w:rsidRPr="00A1210B" w:rsidRDefault="00473564" w:rsidP="00836F0E">
      <w:pPr>
        <w:tabs>
          <w:tab w:val="left" w:pos="426"/>
        </w:tabs>
        <w:jc w:val="both"/>
        <w:rPr>
          <w:rFonts w:ascii="Calibri" w:hAnsi="Calibri" w:cs="Calibri"/>
        </w:rPr>
      </w:pPr>
      <w:r w:rsidRPr="00A1210B">
        <w:rPr>
          <w:rFonts w:ascii="Calibri" w:hAnsi="Calibri" w:cs="Calibri"/>
        </w:rPr>
        <w:t xml:space="preserve">Poniżej </w:t>
      </w:r>
      <w:r w:rsidR="001A4FF1" w:rsidRPr="00A1210B">
        <w:rPr>
          <w:rFonts w:ascii="Calibri" w:hAnsi="Calibri" w:cs="Calibri"/>
        </w:rPr>
        <w:t xml:space="preserve">skrócony program każdego ze szkoleń </w:t>
      </w:r>
    </w:p>
    <w:p w:rsidR="001A4FF1" w:rsidRPr="00A1210B" w:rsidRDefault="001A4FF1" w:rsidP="001A4FF1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b/>
          <w:color w:val="000000"/>
        </w:rPr>
      </w:pPr>
      <w:r w:rsidRPr="00A1210B">
        <w:rPr>
          <w:rFonts w:ascii="Calibri" w:hAnsi="Calibri" w:cs="Calibri"/>
          <w:b/>
          <w:color w:val="000000"/>
        </w:rPr>
        <w:t xml:space="preserve">Szkolenie 1: </w:t>
      </w:r>
    </w:p>
    <w:p w:rsidR="001A4FF1" w:rsidRPr="00A1210B" w:rsidRDefault="001A4FF1" w:rsidP="001A4FF1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b/>
        </w:rPr>
      </w:pPr>
      <w:r w:rsidRPr="00A1210B">
        <w:rPr>
          <w:rFonts w:ascii="Calibri" w:hAnsi="Calibri" w:cs="Calibri"/>
          <w:b/>
        </w:rPr>
        <w:t>Jak pracować z dzieckiem z zaburzeniami sensorycznego przetwarzania słuchowego?</w:t>
      </w:r>
    </w:p>
    <w:p w:rsidR="001A4FF1" w:rsidRPr="009663DB" w:rsidRDefault="001A4FF1" w:rsidP="001A4FF1">
      <w:pPr>
        <w:numPr>
          <w:ilvl w:val="0"/>
          <w:numId w:val="28"/>
        </w:numPr>
        <w:shd w:val="clear" w:color="auto" w:fill="FFFFFF"/>
        <w:spacing w:after="0" w:line="259" w:lineRule="auto"/>
        <w:ind w:left="714" w:hanging="357"/>
        <w:rPr>
          <w:rFonts w:ascii="Calibri" w:eastAsia="Times New Roman" w:hAnsi="Calibri" w:cs="Calibri"/>
          <w:color w:val="000000" w:themeColor="text1"/>
          <w:lang w:eastAsia="pl-PL"/>
        </w:rPr>
      </w:pPr>
      <w:r w:rsidRPr="00A1210B">
        <w:rPr>
          <w:rFonts w:ascii="Calibri" w:eastAsia="Times New Roman" w:hAnsi="Calibri" w:cs="Calibri"/>
          <w:color w:val="000000" w:themeColor="text1"/>
          <w:lang w:eastAsia="pl-PL"/>
        </w:rPr>
        <w:t>S</w:t>
      </w:r>
      <w:r w:rsidRPr="009663DB">
        <w:rPr>
          <w:rFonts w:ascii="Calibri" w:eastAsia="Times New Roman" w:hAnsi="Calibri" w:cs="Calibri"/>
          <w:color w:val="000000" w:themeColor="text1"/>
          <w:lang w:eastAsia="pl-PL"/>
        </w:rPr>
        <w:t>łuch</w:t>
      </w:r>
      <w:r w:rsidRPr="00A1210B">
        <w:rPr>
          <w:rFonts w:ascii="Calibri" w:eastAsia="Times New Roman" w:hAnsi="Calibri" w:cs="Calibri"/>
          <w:color w:val="000000" w:themeColor="text1"/>
          <w:lang w:eastAsia="pl-PL"/>
        </w:rPr>
        <w:t xml:space="preserve">anie a </w:t>
      </w:r>
      <w:r w:rsidRPr="009663DB">
        <w:rPr>
          <w:rFonts w:ascii="Calibri" w:eastAsia="Times New Roman" w:hAnsi="Calibri" w:cs="Calibri"/>
          <w:color w:val="000000" w:themeColor="text1"/>
          <w:lang w:eastAsia="pl-PL"/>
        </w:rPr>
        <w:t>słyszenie i percepcja słuchu.</w:t>
      </w:r>
    </w:p>
    <w:p w:rsidR="001A4FF1" w:rsidRPr="009663DB" w:rsidRDefault="001A4FF1" w:rsidP="001A4FF1">
      <w:pPr>
        <w:numPr>
          <w:ilvl w:val="0"/>
          <w:numId w:val="28"/>
        </w:numPr>
        <w:shd w:val="clear" w:color="auto" w:fill="FFFFFF"/>
        <w:spacing w:after="0" w:line="259" w:lineRule="auto"/>
        <w:ind w:left="714" w:hanging="357"/>
        <w:rPr>
          <w:rFonts w:ascii="Calibri" w:eastAsia="Times New Roman" w:hAnsi="Calibri" w:cs="Calibri"/>
          <w:color w:val="000000" w:themeColor="text1"/>
          <w:lang w:eastAsia="pl-PL"/>
        </w:rPr>
      </w:pPr>
      <w:r w:rsidRPr="009663DB">
        <w:rPr>
          <w:rFonts w:ascii="Calibri" w:eastAsia="Times New Roman" w:hAnsi="Calibri" w:cs="Calibri"/>
          <w:color w:val="000000" w:themeColor="text1"/>
          <w:lang w:eastAsia="pl-PL"/>
        </w:rPr>
        <w:t>Rozwój funkcji słuchowych.</w:t>
      </w:r>
    </w:p>
    <w:p w:rsidR="001A4FF1" w:rsidRPr="009663DB" w:rsidRDefault="001A4FF1" w:rsidP="001A4FF1">
      <w:pPr>
        <w:numPr>
          <w:ilvl w:val="0"/>
          <w:numId w:val="28"/>
        </w:numPr>
        <w:shd w:val="clear" w:color="auto" w:fill="FFFFFF"/>
        <w:spacing w:after="0" w:line="259" w:lineRule="auto"/>
        <w:ind w:left="714" w:hanging="357"/>
        <w:rPr>
          <w:rFonts w:ascii="Calibri" w:eastAsia="Times New Roman" w:hAnsi="Calibri" w:cs="Calibri"/>
          <w:color w:val="000000" w:themeColor="text1"/>
          <w:lang w:eastAsia="pl-PL"/>
        </w:rPr>
      </w:pPr>
      <w:r w:rsidRPr="009663DB">
        <w:rPr>
          <w:rFonts w:ascii="Calibri" w:eastAsia="Times New Roman" w:hAnsi="Calibri" w:cs="Calibri"/>
          <w:color w:val="000000" w:themeColor="text1"/>
          <w:lang w:eastAsia="pl-PL"/>
        </w:rPr>
        <w:t>6 wyższych funkcji słuchowych.</w:t>
      </w:r>
    </w:p>
    <w:p w:rsidR="001A4FF1" w:rsidRPr="009663DB" w:rsidRDefault="001A4FF1" w:rsidP="001A4FF1">
      <w:pPr>
        <w:numPr>
          <w:ilvl w:val="0"/>
          <w:numId w:val="28"/>
        </w:numPr>
        <w:shd w:val="clear" w:color="auto" w:fill="FFFFFF"/>
        <w:spacing w:after="0" w:line="259" w:lineRule="auto"/>
        <w:ind w:left="714" w:hanging="357"/>
        <w:rPr>
          <w:rFonts w:ascii="Calibri" w:eastAsia="Times New Roman" w:hAnsi="Calibri" w:cs="Calibri"/>
          <w:color w:val="000000" w:themeColor="text1"/>
          <w:lang w:eastAsia="pl-PL"/>
        </w:rPr>
      </w:pPr>
      <w:r w:rsidRPr="009663DB">
        <w:rPr>
          <w:rFonts w:ascii="Calibri" w:eastAsia="Times New Roman" w:hAnsi="Calibri" w:cs="Calibri"/>
          <w:color w:val="000000" w:themeColor="text1"/>
          <w:lang w:eastAsia="pl-PL"/>
        </w:rPr>
        <w:t>Cele oddziaływań terapeutycznych w szkole.</w:t>
      </w:r>
    </w:p>
    <w:p w:rsidR="001A4FF1" w:rsidRPr="009663DB" w:rsidRDefault="001A4FF1" w:rsidP="001A4FF1">
      <w:pPr>
        <w:numPr>
          <w:ilvl w:val="0"/>
          <w:numId w:val="28"/>
        </w:numPr>
        <w:shd w:val="clear" w:color="auto" w:fill="FFFFFF"/>
        <w:spacing w:after="0" w:line="259" w:lineRule="auto"/>
        <w:ind w:left="714" w:hanging="357"/>
        <w:rPr>
          <w:rFonts w:ascii="Calibri" w:eastAsia="Times New Roman" w:hAnsi="Calibri" w:cs="Calibri"/>
          <w:color w:val="000000" w:themeColor="text1"/>
          <w:lang w:eastAsia="pl-PL"/>
        </w:rPr>
      </w:pPr>
      <w:r w:rsidRPr="009663DB">
        <w:rPr>
          <w:rFonts w:ascii="Calibri" w:eastAsia="Times New Roman" w:hAnsi="Calibri" w:cs="Calibri"/>
          <w:color w:val="000000" w:themeColor="text1"/>
          <w:lang w:eastAsia="pl-PL"/>
        </w:rPr>
        <w:t>Strategie terapeutyczne:</w:t>
      </w:r>
    </w:p>
    <w:p w:rsidR="001A4FF1" w:rsidRPr="009663DB" w:rsidRDefault="001A4FF1" w:rsidP="001A4FF1">
      <w:pPr>
        <w:numPr>
          <w:ilvl w:val="0"/>
          <w:numId w:val="29"/>
        </w:numPr>
        <w:shd w:val="clear" w:color="auto" w:fill="FFFFFF"/>
        <w:spacing w:after="0" w:line="259" w:lineRule="auto"/>
        <w:ind w:left="714" w:hanging="357"/>
        <w:rPr>
          <w:rFonts w:ascii="Calibri" w:eastAsia="Times New Roman" w:hAnsi="Calibri" w:cs="Calibri"/>
          <w:color w:val="000000" w:themeColor="text1"/>
          <w:lang w:eastAsia="pl-PL"/>
        </w:rPr>
      </w:pPr>
      <w:r w:rsidRPr="009663DB">
        <w:rPr>
          <w:rFonts w:ascii="Calibri" w:eastAsia="Times New Roman" w:hAnsi="Calibri" w:cs="Calibri"/>
          <w:color w:val="000000" w:themeColor="text1"/>
          <w:lang w:eastAsia="pl-PL"/>
        </w:rPr>
        <w:t>Stymulowanie wrażliwości słuchowej i różnicowanie dźwięków z otoczenia.</w:t>
      </w:r>
    </w:p>
    <w:p w:rsidR="001A4FF1" w:rsidRPr="009663DB" w:rsidRDefault="001A4FF1" w:rsidP="001A4FF1">
      <w:pPr>
        <w:numPr>
          <w:ilvl w:val="0"/>
          <w:numId w:val="29"/>
        </w:numPr>
        <w:shd w:val="clear" w:color="auto" w:fill="FFFFFF"/>
        <w:spacing w:after="0" w:line="259" w:lineRule="auto"/>
        <w:ind w:left="714" w:hanging="357"/>
        <w:rPr>
          <w:rFonts w:ascii="Calibri" w:eastAsia="Times New Roman" w:hAnsi="Calibri" w:cs="Calibri"/>
          <w:color w:val="000000" w:themeColor="text1"/>
          <w:lang w:eastAsia="pl-PL"/>
        </w:rPr>
      </w:pPr>
      <w:r w:rsidRPr="009663DB">
        <w:rPr>
          <w:rFonts w:ascii="Calibri" w:eastAsia="Times New Roman" w:hAnsi="Calibri" w:cs="Calibri"/>
          <w:color w:val="000000" w:themeColor="text1"/>
          <w:lang w:eastAsia="pl-PL"/>
        </w:rPr>
        <w:t>Ćwiczenia rytmiczne.</w:t>
      </w:r>
    </w:p>
    <w:p w:rsidR="001A4FF1" w:rsidRPr="009663DB" w:rsidRDefault="001A4FF1" w:rsidP="001A4FF1">
      <w:pPr>
        <w:numPr>
          <w:ilvl w:val="0"/>
          <w:numId w:val="29"/>
        </w:numPr>
        <w:shd w:val="clear" w:color="auto" w:fill="FFFFFF"/>
        <w:spacing w:after="0" w:line="259" w:lineRule="auto"/>
        <w:ind w:left="714" w:hanging="357"/>
        <w:rPr>
          <w:rFonts w:ascii="Calibri" w:eastAsia="Times New Roman" w:hAnsi="Calibri" w:cs="Calibri"/>
          <w:color w:val="000000" w:themeColor="text1"/>
          <w:lang w:eastAsia="pl-PL"/>
        </w:rPr>
      </w:pPr>
      <w:r w:rsidRPr="009663DB">
        <w:rPr>
          <w:rFonts w:ascii="Calibri" w:eastAsia="Times New Roman" w:hAnsi="Calibri" w:cs="Calibri"/>
          <w:color w:val="000000" w:themeColor="text1"/>
          <w:lang w:eastAsia="pl-PL"/>
        </w:rPr>
        <w:t>Rozpoznanie i naśladowanie dźwięków.</w:t>
      </w:r>
    </w:p>
    <w:p w:rsidR="001A4FF1" w:rsidRPr="009663DB" w:rsidRDefault="001A4FF1" w:rsidP="001A4FF1">
      <w:pPr>
        <w:numPr>
          <w:ilvl w:val="0"/>
          <w:numId w:val="29"/>
        </w:numPr>
        <w:shd w:val="clear" w:color="auto" w:fill="FFFFFF"/>
        <w:spacing w:after="0" w:line="259" w:lineRule="auto"/>
        <w:ind w:left="714" w:hanging="357"/>
        <w:rPr>
          <w:rFonts w:ascii="Calibri" w:eastAsia="Times New Roman" w:hAnsi="Calibri" w:cs="Calibri"/>
          <w:color w:val="000000" w:themeColor="text1"/>
          <w:lang w:eastAsia="pl-PL"/>
        </w:rPr>
      </w:pPr>
      <w:r w:rsidRPr="009663DB">
        <w:rPr>
          <w:rFonts w:ascii="Calibri" w:eastAsia="Times New Roman" w:hAnsi="Calibri" w:cs="Calibri"/>
          <w:color w:val="000000" w:themeColor="text1"/>
          <w:lang w:eastAsia="pl-PL"/>
        </w:rPr>
        <w:t>Ćwiczenia słuchu fonematycznego oraz analizy i syntezy sylabowej i głoskowej.</w:t>
      </w:r>
    </w:p>
    <w:p w:rsidR="001A4FF1" w:rsidRPr="009663DB" w:rsidRDefault="001A4FF1" w:rsidP="001A4FF1">
      <w:pPr>
        <w:numPr>
          <w:ilvl w:val="0"/>
          <w:numId w:val="29"/>
        </w:numPr>
        <w:shd w:val="clear" w:color="auto" w:fill="FFFFFF"/>
        <w:spacing w:after="0" w:line="259" w:lineRule="auto"/>
        <w:ind w:left="714" w:hanging="357"/>
        <w:rPr>
          <w:rFonts w:ascii="Calibri" w:eastAsia="Times New Roman" w:hAnsi="Calibri" w:cs="Calibri"/>
          <w:color w:val="000000" w:themeColor="text1"/>
          <w:lang w:eastAsia="pl-PL"/>
        </w:rPr>
      </w:pPr>
      <w:r w:rsidRPr="009663DB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Ćwiczenia wspierające rozwój percepcji słuchowej i słuchu werbalnego.</w:t>
      </w:r>
    </w:p>
    <w:p w:rsidR="001A4FF1" w:rsidRPr="009663DB" w:rsidRDefault="001A4FF1" w:rsidP="001A4FF1">
      <w:pPr>
        <w:numPr>
          <w:ilvl w:val="0"/>
          <w:numId w:val="29"/>
        </w:numPr>
        <w:shd w:val="clear" w:color="auto" w:fill="FFFFFF"/>
        <w:spacing w:after="0" w:line="259" w:lineRule="auto"/>
        <w:ind w:left="714" w:hanging="357"/>
        <w:rPr>
          <w:rFonts w:ascii="Calibri" w:eastAsia="Times New Roman" w:hAnsi="Calibri" w:cs="Calibri"/>
          <w:color w:val="000000" w:themeColor="text1"/>
          <w:lang w:eastAsia="pl-PL"/>
        </w:rPr>
      </w:pPr>
      <w:r w:rsidRPr="009663DB">
        <w:rPr>
          <w:rFonts w:ascii="Calibri" w:eastAsia="Times New Roman" w:hAnsi="Calibri" w:cs="Calibri"/>
          <w:color w:val="000000" w:themeColor="text1"/>
          <w:lang w:eastAsia="pl-PL"/>
        </w:rPr>
        <w:t>Ćwiczenie uwagi słuchowej i pamięci słuchowo-słownej.</w:t>
      </w:r>
    </w:p>
    <w:p w:rsidR="001A4FF1" w:rsidRPr="009663DB" w:rsidRDefault="001A4FF1" w:rsidP="001A4FF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63DB">
        <w:rPr>
          <w:rFonts w:ascii="Calibri" w:eastAsia="Times New Roman" w:hAnsi="Calibri" w:cs="Calibri"/>
          <w:color w:val="000000" w:themeColor="text1"/>
          <w:lang w:eastAsia="pl-PL"/>
        </w:rPr>
        <w:t>Różnicowanie dźwięków mowy.</w:t>
      </w:r>
    </w:p>
    <w:p w:rsidR="001A4FF1" w:rsidRPr="00A1210B" w:rsidRDefault="001A4FF1" w:rsidP="001A4FF1">
      <w:pPr>
        <w:pStyle w:val="Akapitzlist"/>
        <w:autoSpaceDE w:val="0"/>
        <w:autoSpaceDN w:val="0"/>
        <w:adjustRightInd w:val="0"/>
        <w:spacing w:after="0" w:line="259" w:lineRule="auto"/>
        <w:rPr>
          <w:rFonts w:ascii="Calibri" w:hAnsi="Calibri" w:cs="Calibri"/>
          <w:b/>
        </w:rPr>
      </w:pPr>
    </w:p>
    <w:p w:rsidR="001A4FF1" w:rsidRPr="00A1210B" w:rsidRDefault="001A4FF1" w:rsidP="001A4FF1">
      <w:pPr>
        <w:pStyle w:val="Akapitzlist"/>
        <w:autoSpaceDE w:val="0"/>
        <w:autoSpaceDN w:val="0"/>
        <w:adjustRightInd w:val="0"/>
        <w:spacing w:after="0" w:line="259" w:lineRule="auto"/>
        <w:ind w:left="426"/>
        <w:rPr>
          <w:rFonts w:ascii="Calibri" w:hAnsi="Calibri" w:cs="Calibri"/>
          <w:b/>
        </w:rPr>
      </w:pPr>
      <w:r w:rsidRPr="00A1210B">
        <w:rPr>
          <w:rFonts w:ascii="Calibri" w:hAnsi="Calibri" w:cs="Calibri"/>
          <w:b/>
        </w:rPr>
        <w:t xml:space="preserve">Szkolenie 2 </w:t>
      </w:r>
    </w:p>
    <w:p w:rsidR="001A4FF1" w:rsidRPr="00A1210B" w:rsidRDefault="001A4FF1" w:rsidP="001A4FF1">
      <w:pPr>
        <w:autoSpaceDE w:val="0"/>
        <w:autoSpaceDN w:val="0"/>
        <w:adjustRightInd w:val="0"/>
        <w:spacing w:after="0" w:line="259" w:lineRule="auto"/>
        <w:ind w:firstLine="426"/>
        <w:rPr>
          <w:rFonts w:ascii="Calibri" w:hAnsi="Calibri" w:cs="Calibri"/>
          <w:b/>
        </w:rPr>
      </w:pPr>
      <w:r w:rsidRPr="00A1210B">
        <w:rPr>
          <w:rFonts w:ascii="Calibri" w:hAnsi="Calibri" w:cs="Calibri"/>
          <w:b/>
        </w:rPr>
        <w:t>Warsztaty z bezpieczeństwa w sieci dla nauczycieli</w:t>
      </w:r>
    </w:p>
    <w:p w:rsidR="001A4FF1" w:rsidRPr="008409AC" w:rsidRDefault="001A4FF1" w:rsidP="001A4FF1">
      <w:pPr>
        <w:numPr>
          <w:ilvl w:val="0"/>
          <w:numId w:val="30"/>
        </w:numPr>
        <w:shd w:val="clear" w:color="auto" w:fill="FFFFFF"/>
        <w:spacing w:after="0" w:line="259" w:lineRule="auto"/>
        <w:ind w:left="714" w:hanging="35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409AC">
        <w:rPr>
          <w:rFonts w:ascii="Calibri" w:eastAsia="Times New Roman" w:hAnsi="Calibri" w:cs="Calibri"/>
          <w:color w:val="000000" w:themeColor="text1"/>
          <w:lang w:eastAsia="pl-PL"/>
        </w:rPr>
        <w:t>Zagrożenia w Internecie (gdzie szukać pomocy)</w:t>
      </w:r>
    </w:p>
    <w:p w:rsidR="001A4FF1" w:rsidRPr="00A1210B" w:rsidRDefault="001A4FF1" w:rsidP="001A4FF1">
      <w:pPr>
        <w:numPr>
          <w:ilvl w:val="0"/>
          <w:numId w:val="30"/>
        </w:numPr>
        <w:shd w:val="clear" w:color="auto" w:fill="FFFFFF"/>
        <w:spacing w:after="0" w:line="259" w:lineRule="auto"/>
        <w:ind w:left="714" w:hanging="35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409AC">
        <w:rPr>
          <w:rFonts w:ascii="Calibri" w:eastAsia="Times New Roman" w:hAnsi="Calibri" w:cs="Calibri"/>
          <w:color w:val="000000" w:themeColor="text1"/>
          <w:lang w:eastAsia="pl-PL"/>
        </w:rPr>
        <w:t xml:space="preserve">Młody człowiek w sieci – uzależnienie vs. </w:t>
      </w:r>
      <w:r w:rsidRPr="00A1210B">
        <w:rPr>
          <w:rFonts w:ascii="Calibri" w:eastAsia="Times New Roman" w:hAnsi="Calibri" w:cs="Calibri"/>
          <w:color w:val="000000" w:themeColor="text1"/>
          <w:lang w:eastAsia="pl-PL"/>
        </w:rPr>
        <w:t>R</w:t>
      </w:r>
      <w:r w:rsidRPr="008409AC">
        <w:rPr>
          <w:rFonts w:ascii="Calibri" w:eastAsia="Times New Roman" w:hAnsi="Calibri" w:cs="Calibri"/>
          <w:color w:val="000000" w:themeColor="text1"/>
          <w:lang w:eastAsia="pl-PL"/>
        </w:rPr>
        <w:t>ozwój</w:t>
      </w:r>
    </w:p>
    <w:p w:rsidR="001A4FF1" w:rsidRPr="008409AC" w:rsidRDefault="001A4FF1" w:rsidP="001A4FF1">
      <w:pPr>
        <w:numPr>
          <w:ilvl w:val="0"/>
          <w:numId w:val="30"/>
        </w:numPr>
        <w:shd w:val="clear" w:color="auto" w:fill="FFFFFF"/>
        <w:spacing w:after="0" w:line="259" w:lineRule="auto"/>
        <w:ind w:left="714" w:hanging="35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1210B">
        <w:rPr>
          <w:rFonts w:ascii="Calibri" w:eastAsia="Times New Roman" w:hAnsi="Calibri" w:cs="Calibri"/>
          <w:color w:val="000000" w:themeColor="text1"/>
          <w:lang w:eastAsia="pl-PL"/>
        </w:rPr>
        <w:t>U</w:t>
      </w:r>
      <w:r w:rsidRPr="008409AC">
        <w:rPr>
          <w:rFonts w:ascii="Calibri" w:eastAsia="Times New Roman" w:hAnsi="Calibri" w:cs="Calibri"/>
          <w:color w:val="000000" w:themeColor="text1"/>
          <w:lang w:eastAsia="pl-PL"/>
        </w:rPr>
        <w:t>zależnienie od gier – kiedy zaczyna się uzależnienie</w:t>
      </w:r>
    </w:p>
    <w:p w:rsidR="001A4FF1" w:rsidRPr="008409AC" w:rsidRDefault="001A4FF1" w:rsidP="001A4FF1">
      <w:pPr>
        <w:numPr>
          <w:ilvl w:val="0"/>
          <w:numId w:val="30"/>
        </w:numPr>
        <w:shd w:val="clear" w:color="auto" w:fill="FFFFFF"/>
        <w:spacing w:after="0" w:line="259" w:lineRule="auto"/>
        <w:ind w:left="714" w:hanging="35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409AC">
        <w:rPr>
          <w:rFonts w:ascii="Calibri" w:eastAsia="Times New Roman" w:hAnsi="Calibri" w:cs="Calibri"/>
          <w:color w:val="000000" w:themeColor="text1"/>
          <w:lang w:eastAsia="pl-PL"/>
        </w:rPr>
        <w:t>Współpraca z rodzicami – a bezpieczeństwo cyfrowe dzieci</w:t>
      </w:r>
    </w:p>
    <w:p w:rsidR="001A4FF1" w:rsidRPr="008409AC" w:rsidRDefault="001A4FF1" w:rsidP="001A4FF1">
      <w:pPr>
        <w:numPr>
          <w:ilvl w:val="0"/>
          <w:numId w:val="30"/>
        </w:numPr>
        <w:shd w:val="clear" w:color="auto" w:fill="FFFFFF"/>
        <w:spacing w:after="0" w:line="259" w:lineRule="auto"/>
        <w:ind w:left="714" w:hanging="35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409AC">
        <w:rPr>
          <w:rFonts w:ascii="Calibri" w:eastAsia="Times New Roman" w:hAnsi="Calibri" w:cs="Calibri"/>
          <w:color w:val="000000" w:themeColor="text1"/>
          <w:lang w:eastAsia="pl-PL"/>
        </w:rPr>
        <w:t>Ochrona prywatności i danych. Własność intelektualna</w:t>
      </w:r>
    </w:p>
    <w:p w:rsidR="001A4FF1" w:rsidRPr="008409AC" w:rsidRDefault="001A4FF1" w:rsidP="001A4FF1">
      <w:pPr>
        <w:numPr>
          <w:ilvl w:val="0"/>
          <w:numId w:val="30"/>
        </w:numPr>
        <w:shd w:val="clear" w:color="auto" w:fill="FFFFFF"/>
        <w:spacing w:after="0" w:line="259" w:lineRule="auto"/>
        <w:ind w:left="714" w:hanging="357"/>
        <w:rPr>
          <w:rFonts w:ascii="Calibri" w:eastAsia="Times New Roman" w:hAnsi="Calibri" w:cs="Calibri"/>
          <w:color w:val="000000" w:themeColor="text1"/>
          <w:lang w:eastAsia="pl-PL"/>
        </w:rPr>
      </w:pPr>
      <w:r w:rsidRPr="00A1210B">
        <w:rPr>
          <w:rFonts w:ascii="Calibri" w:eastAsia="Times New Roman" w:hAnsi="Calibri" w:cs="Calibri"/>
          <w:color w:val="000000" w:themeColor="text1"/>
          <w:lang w:eastAsia="pl-PL"/>
        </w:rPr>
        <w:t>I</w:t>
      </w:r>
      <w:r w:rsidRPr="008409AC">
        <w:rPr>
          <w:rFonts w:ascii="Calibri" w:eastAsia="Times New Roman" w:hAnsi="Calibri" w:cs="Calibri"/>
          <w:color w:val="000000" w:themeColor="text1"/>
          <w:lang w:eastAsia="pl-PL"/>
        </w:rPr>
        <w:t>dentyfik</w:t>
      </w:r>
      <w:r w:rsidRPr="00A1210B">
        <w:rPr>
          <w:rFonts w:ascii="Calibri" w:eastAsia="Times New Roman" w:hAnsi="Calibri" w:cs="Calibri"/>
          <w:color w:val="000000" w:themeColor="text1"/>
          <w:lang w:eastAsia="pl-PL"/>
        </w:rPr>
        <w:t>acja</w:t>
      </w:r>
      <w:r w:rsidRPr="008409AC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proofErr w:type="spellStart"/>
      <w:r w:rsidRPr="008409AC">
        <w:rPr>
          <w:rFonts w:ascii="Calibri" w:eastAsia="Times New Roman" w:hAnsi="Calibri" w:cs="Calibri"/>
          <w:color w:val="000000" w:themeColor="text1"/>
          <w:lang w:eastAsia="pl-PL"/>
        </w:rPr>
        <w:t>zachowa</w:t>
      </w:r>
      <w:r w:rsidRPr="00A1210B">
        <w:rPr>
          <w:rFonts w:ascii="Calibri" w:eastAsia="Times New Roman" w:hAnsi="Calibri" w:cs="Calibri"/>
          <w:color w:val="000000" w:themeColor="text1"/>
          <w:lang w:eastAsia="pl-PL"/>
        </w:rPr>
        <w:t>ń</w:t>
      </w:r>
      <w:proofErr w:type="spellEnd"/>
      <w:r w:rsidRPr="008409AC">
        <w:rPr>
          <w:rFonts w:ascii="Calibri" w:eastAsia="Times New Roman" w:hAnsi="Calibri" w:cs="Calibri"/>
          <w:color w:val="000000" w:themeColor="text1"/>
          <w:lang w:eastAsia="pl-PL"/>
        </w:rPr>
        <w:t xml:space="preserve"> wskazując</w:t>
      </w:r>
      <w:r w:rsidRPr="00A1210B">
        <w:rPr>
          <w:rFonts w:ascii="Calibri" w:eastAsia="Times New Roman" w:hAnsi="Calibri" w:cs="Calibri"/>
          <w:color w:val="000000" w:themeColor="text1"/>
          <w:lang w:eastAsia="pl-PL"/>
        </w:rPr>
        <w:t>ych</w:t>
      </w:r>
      <w:r w:rsidRPr="008409AC">
        <w:rPr>
          <w:rFonts w:ascii="Calibri" w:eastAsia="Times New Roman" w:hAnsi="Calibri" w:cs="Calibri"/>
          <w:color w:val="000000" w:themeColor="text1"/>
          <w:lang w:eastAsia="pl-PL"/>
        </w:rPr>
        <w:t xml:space="preserve"> na problem </w:t>
      </w:r>
      <w:proofErr w:type="spellStart"/>
      <w:r w:rsidRPr="008409AC">
        <w:rPr>
          <w:rFonts w:ascii="Calibri" w:eastAsia="Times New Roman" w:hAnsi="Calibri" w:cs="Calibri"/>
          <w:color w:val="000000" w:themeColor="text1"/>
          <w:lang w:eastAsia="pl-PL"/>
        </w:rPr>
        <w:t>cyberprzemocy</w:t>
      </w:r>
      <w:proofErr w:type="spellEnd"/>
      <w:r w:rsidRPr="008409AC">
        <w:rPr>
          <w:rFonts w:ascii="Calibri" w:eastAsia="Times New Roman" w:hAnsi="Calibri" w:cs="Calibri"/>
          <w:color w:val="000000" w:themeColor="text1"/>
          <w:lang w:eastAsia="pl-PL"/>
        </w:rPr>
        <w:t xml:space="preserve"> w szkole;</w:t>
      </w:r>
    </w:p>
    <w:p w:rsidR="001A4FF1" w:rsidRPr="008409AC" w:rsidRDefault="001A4FF1" w:rsidP="001A4FF1">
      <w:pPr>
        <w:numPr>
          <w:ilvl w:val="0"/>
          <w:numId w:val="30"/>
        </w:numPr>
        <w:shd w:val="clear" w:color="auto" w:fill="FFFFFF"/>
        <w:spacing w:after="0" w:line="259" w:lineRule="auto"/>
        <w:ind w:left="714" w:hanging="357"/>
        <w:rPr>
          <w:rFonts w:ascii="Calibri" w:eastAsia="Times New Roman" w:hAnsi="Calibri" w:cs="Calibri"/>
          <w:color w:val="000000" w:themeColor="text1"/>
          <w:lang w:eastAsia="pl-PL"/>
        </w:rPr>
      </w:pPr>
      <w:r w:rsidRPr="00A1210B">
        <w:rPr>
          <w:rFonts w:ascii="Calibri" w:eastAsia="Times New Roman" w:hAnsi="Calibri" w:cs="Calibri"/>
          <w:color w:val="000000" w:themeColor="text1"/>
          <w:lang w:eastAsia="pl-PL"/>
        </w:rPr>
        <w:t>R</w:t>
      </w:r>
      <w:r w:rsidRPr="008409AC">
        <w:rPr>
          <w:rFonts w:ascii="Calibri" w:eastAsia="Times New Roman" w:hAnsi="Calibri" w:cs="Calibri"/>
          <w:color w:val="000000" w:themeColor="text1"/>
          <w:lang w:eastAsia="pl-PL"/>
        </w:rPr>
        <w:t>ozpozna</w:t>
      </w:r>
      <w:r w:rsidRPr="00A1210B">
        <w:rPr>
          <w:rFonts w:ascii="Calibri" w:eastAsia="Times New Roman" w:hAnsi="Calibri" w:cs="Calibri"/>
          <w:color w:val="000000" w:themeColor="text1"/>
          <w:lang w:eastAsia="pl-PL"/>
        </w:rPr>
        <w:t>wanie</w:t>
      </w:r>
      <w:r w:rsidRPr="008409AC">
        <w:rPr>
          <w:rFonts w:ascii="Calibri" w:eastAsia="Times New Roman" w:hAnsi="Calibri" w:cs="Calibri"/>
          <w:color w:val="000000" w:themeColor="text1"/>
          <w:lang w:eastAsia="pl-PL"/>
        </w:rPr>
        <w:t xml:space="preserve"> symptom</w:t>
      </w:r>
      <w:r w:rsidRPr="00A1210B">
        <w:rPr>
          <w:rFonts w:ascii="Calibri" w:eastAsia="Times New Roman" w:hAnsi="Calibri" w:cs="Calibri"/>
          <w:color w:val="000000" w:themeColor="text1"/>
          <w:lang w:eastAsia="pl-PL"/>
        </w:rPr>
        <w:t>ów</w:t>
      </w:r>
      <w:r w:rsidRPr="008409AC">
        <w:rPr>
          <w:rFonts w:ascii="Calibri" w:eastAsia="Times New Roman" w:hAnsi="Calibri" w:cs="Calibri"/>
          <w:color w:val="000000" w:themeColor="text1"/>
          <w:lang w:eastAsia="pl-PL"/>
        </w:rPr>
        <w:t xml:space="preserve"> sprawcy i ofiary przemocy w sieci;</w:t>
      </w:r>
    </w:p>
    <w:p w:rsidR="001A4FF1" w:rsidRPr="008409AC" w:rsidRDefault="001A4FF1" w:rsidP="001A4FF1">
      <w:pPr>
        <w:numPr>
          <w:ilvl w:val="0"/>
          <w:numId w:val="30"/>
        </w:numPr>
        <w:shd w:val="clear" w:color="auto" w:fill="FFFFFF"/>
        <w:spacing w:after="0" w:line="259" w:lineRule="auto"/>
        <w:ind w:left="714" w:hanging="357"/>
        <w:rPr>
          <w:rFonts w:ascii="Calibri" w:eastAsia="Times New Roman" w:hAnsi="Calibri" w:cs="Calibri"/>
          <w:color w:val="000000" w:themeColor="text1"/>
          <w:lang w:eastAsia="pl-PL"/>
        </w:rPr>
      </w:pPr>
      <w:r w:rsidRPr="00A1210B">
        <w:rPr>
          <w:rFonts w:ascii="Calibri" w:eastAsia="Times New Roman" w:hAnsi="Calibri" w:cs="Calibri"/>
          <w:color w:val="000000" w:themeColor="text1"/>
          <w:lang w:eastAsia="pl-PL"/>
        </w:rPr>
        <w:t>R</w:t>
      </w:r>
      <w:r w:rsidRPr="008409AC">
        <w:rPr>
          <w:rFonts w:ascii="Calibri" w:eastAsia="Times New Roman" w:hAnsi="Calibri" w:cs="Calibri"/>
          <w:color w:val="000000" w:themeColor="text1"/>
          <w:lang w:eastAsia="pl-PL"/>
        </w:rPr>
        <w:t>ekomendowane działania profilaktyczne;</w:t>
      </w:r>
    </w:p>
    <w:p w:rsidR="001A4FF1" w:rsidRPr="00A1210B" w:rsidRDefault="001A4FF1" w:rsidP="001A4FF1">
      <w:pPr>
        <w:numPr>
          <w:ilvl w:val="0"/>
          <w:numId w:val="30"/>
        </w:numPr>
        <w:shd w:val="clear" w:color="auto" w:fill="FFFFFF"/>
        <w:spacing w:after="0" w:line="259" w:lineRule="auto"/>
        <w:ind w:left="714" w:hanging="357"/>
        <w:rPr>
          <w:rFonts w:ascii="Calibri" w:eastAsia="Times New Roman" w:hAnsi="Calibri" w:cs="Calibri"/>
          <w:color w:val="000000" w:themeColor="text1"/>
          <w:lang w:eastAsia="pl-PL"/>
        </w:rPr>
      </w:pPr>
      <w:r w:rsidRPr="00A1210B">
        <w:rPr>
          <w:rFonts w:ascii="Calibri" w:eastAsia="Times New Roman" w:hAnsi="Calibri" w:cs="Calibri"/>
          <w:color w:val="000000" w:themeColor="text1"/>
          <w:lang w:eastAsia="pl-PL"/>
        </w:rPr>
        <w:t>S</w:t>
      </w:r>
      <w:r w:rsidRPr="008409AC">
        <w:rPr>
          <w:rFonts w:ascii="Calibri" w:eastAsia="Times New Roman" w:hAnsi="Calibri" w:cs="Calibri"/>
          <w:color w:val="000000" w:themeColor="text1"/>
          <w:lang w:eastAsia="pl-PL"/>
        </w:rPr>
        <w:t>tandard</w:t>
      </w:r>
      <w:r w:rsidRPr="00A1210B">
        <w:rPr>
          <w:rFonts w:ascii="Calibri" w:eastAsia="Times New Roman" w:hAnsi="Calibri" w:cs="Calibri"/>
          <w:color w:val="000000" w:themeColor="text1"/>
          <w:lang w:eastAsia="pl-PL"/>
        </w:rPr>
        <w:t>y</w:t>
      </w:r>
      <w:r w:rsidRPr="008409AC">
        <w:rPr>
          <w:rFonts w:ascii="Calibri" w:eastAsia="Times New Roman" w:hAnsi="Calibri" w:cs="Calibri"/>
          <w:color w:val="000000" w:themeColor="text1"/>
          <w:lang w:eastAsia="pl-PL"/>
        </w:rPr>
        <w:t xml:space="preserve"> interwencji w przypadkach </w:t>
      </w:r>
      <w:proofErr w:type="spellStart"/>
      <w:r w:rsidRPr="008409AC">
        <w:rPr>
          <w:rFonts w:ascii="Calibri" w:eastAsia="Times New Roman" w:hAnsi="Calibri" w:cs="Calibri"/>
          <w:color w:val="000000" w:themeColor="text1"/>
          <w:lang w:eastAsia="pl-PL"/>
        </w:rPr>
        <w:t>cyberprzemocy</w:t>
      </w:r>
      <w:proofErr w:type="spellEnd"/>
      <w:r w:rsidRPr="008409AC">
        <w:rPr>
          <w:rFonts w:ascii="Calibri" w:eastAsia="Times New Roman" w:hAnsi="Calibri" w:cs="Calibri"/>
          <w:color w:val="000000" w:themeColor="text1"/>
          <w:lang w:eastAsia="pl-PL"/>
        </w:rPr>
        <w:t xml:space="preserve"> wśród uczniów.</w:t>
      </w:r>
    </w:p>
    <w:p w:rsidR="001A4FF1" w:rsidRPr="00A1210B" w:rsidRDefault="001A4FF1" w:rsidP="001A4FF1">
      <w:pPr>
        <w:numPr>
          <w:ilvl w:val="0"/>
          <w:numId w:val="30"/>
        </w:numPr>
        <w:shd w:val="clear" w:color="auto" w:fill="FFFFFF"/>
        <w:spacing w:after="0" w:line="259" w:lineRule="auto"/>
        <w:ind w:left="714" w:hanging="357"/>
        <w:rPr>
          <w:rFonts w:ascii="Calibri" w:eastAsia="Times New Roman" w:hAnsi="Calibri" w:cs="Calibri"/>
          <w:color w:val="000000" w:themeColor="text1"/>
          <w:lang w:eastAsia="pl-PL"/>
        </w:rPr>
      </w:pPr>
      <w:r w:rsidRPr="00A1210B">
        <w:rPr>
          <w:rFonts w:ascii="Calibri" w:eastAsia="Times New Roman" w:hAnsi="Calibri" w:cs="Calibri"/>
          <w:color w:val="000000" w:themeColor="text1"/>
          <w:lang w:eastAsia="pl-PL"/>
        </w:rPr>
        <w:t>Higiena cyfrowa</w:t>
      </w:r>
    </w:p>
    <w:p w:rsidR="001A4FF1" w:rsidRDefault="001A4FF1" w:rsidP="001A4FF1">
      <w:pPr>
        <w:shd w:val="clear" w:color="auto" w:fill="FFFFFF"/>
        <w:spacing w:after="0" w:line="259" w:lineRule="auto"/>
        <w:rPr>
          <w:rFonts w:eastAsia="Times New Roman" w:cstheme="minorHAnsi"/>
          <w:color w:val="000000" w:themeColor="text1"/>
          <w:lang w:eastAsia="pl-PL"/>
        </w:rPr>
      </w:pPr>
    </w:p>
    <w:p w:rsidR="001A4FF1" w:rsidRDefault="001A4FF1" w:rsidP="001A4FF1">
      <w:pPr>
        <w:shd w:val="clear" w:color="auto" w:fill="FFFFFF"/>
        <w:spacing w:after="0" w:line="259" w:lineRule="auto"/>
        <w:rPr>
          <w:rFonts w:eastAsia="Times New Roman" w:cstheme="minorHAnsi"/>
          <w:color w:val="000000" w:themeColor="text1"/>
          <w:lang w:eastAsia="pl-PL"/>
        </w:rPr>
      </w:pPr>
    </w:p>
    <w:p w:rsidR="001A4FF1" w:rsidRPr="00D94595" w:rsidRDefault="001A4FF1" w:rsidP="001A4FF1">
      <w:pPr>
        <w:rPr>
          <w:rFonts w:cstheme="minorHAnsi"/>
          <w:b/>
        </w:rPr>
      </w:pPr>
      <w:r>
        <w:rPr>
          <w:rFonts w:cstheme="minorHAnsi"/>
          <w:b/>
        </w:rPr>
        <w:t xml:space="preserve">Dla części </w:t>
      </w:r>
      <w:r>
        <w:rPr>
          <w:rFonts w:cstheme="minorHAnsi"/>
          <w:b/>
        </w:rPr>
        <w:t>2</w:t>
      </w:r>
      <w:r>
        <w:rPr>
          <w:rFonts w:cstheme="minorHAnsi"/>
          <w:b/>
        </w:rPr>
        <w:t xml:space="preserve"> </w:t>
      </w:r>
    </w:p>
    <w:p w:rsidR="001A4FF1" w:rsidRDefault="001A4FF1" w:rsidP="001A4FF1">
      <w:pPr>
        <w:spacing w:after="0" w:line="259" w:lineRule="auto"/>
        <w:rPr>
          <w:rFonts w:eastAsia="Times New Roman" w:cstheme="minorHAnsi"/>
          <w:bCs/>
        </w:rPr>
      </w:pPr>
      <w:r w:rsidRPr="0040091F">
        <w:rPr>
          <w:rFonts w:eastAsia="Times New Roman" w:cstheme="minorHAnsi"/>
          <w:bCs/>
        </w:rPr>
        <w:t xml:space="preserve">Przedmiotem zapytania ofertowego jest przeprowadzenie szkoleń rozwijających kompetencje </w:t>
      </w:r>
      <w:r>
        <w:rPr>
          <w:rFonts w:eastAsia="Times New Roman" w:cstheme="minorHAnsi"/>
          <w:bCs/>
        </w:rPr>
        <w:t>55 rodziców uczniów</w:t>
      </w:r>
      <w:r w:rsidRPr="0040091F">
        <w:rPr>
          <w:rFonts w:eastAsia="Times New Roman" w:cstheme="minorHAnsi"/>
          <w:bCs/>
        </w:rPr>
        <w:t xml:space="preserve"> szkół dla których organem prowadzącym jest Gmina </w:t>
      </w:r>
      <w:r>
        <w:rPr>
          <w:rFonts w:eastAsia="Times New Roman" w:cstheme="minorHAnsi"/>
          <w:bCs/>
        </w:rPr>
        <w:t>Bukowsko</w:t>
      </w:r>
      <w:r w:rsidRPr="0040091F">
        <w:rPr>
          <w:rFonts w:eastAsia="Times New Roman" w:cstheme="minorHAnsi"/>
          <w:bCs/>
        </w:rPr>
        <w:t xml:space="preserve"> tj. </w:t>
      </w:r>
    </w:p>
    <w:p w:rsidR="001A4FF1" w:rsidRDefault="001A4FF1" w:rsidP="001A4FF1">
      <w:pPr>
        <w:spacing w:after="0" w:line="259" w:lineRule="auto"/>
        <w:rPr>
          <w:rFonts w:eastAsia="Times New Roman" w:cstheme="minorHAnsi"/>
          <w:bCs/>
        </w:rPr>
      </w:pPr>
    </w:p>
    <w:p w:rsidR="001A4FF1" w:rsidRDefault="001A4FF1" w:rsidP="001A4FF1">
      <w:pPr>
        <w:spacing w:after="0" w:line="259" w:lineRule="auto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- Szkoły Podstawowej im. Juliana Krzyżanowskiego w Bukowsku, ul. Sanocka 3, 38-505 Bukowsko, </w:t>
      </w:r>
    </w:p>
    <w:p w:rsidR="001A4FF1" w:rsidRDefault="001A4FF1" w:rsidP="001A4FF1">
      <w:pPr>
        <w:spacing w:after="0" w:line="259" w:lineRule="auto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- Szkoły Podstawowej im. Jana Pawła 2 w </w:t>
      </w:r>
      <w:proofErr w:type="spellStart"/>
      <w:r>
        <w:rPr>
          <w:rFonts w:cs="Calibri"/>
          <w:lang w:eastAsia="pl-PL"/>
        </w:rPr>
        <w:t>Pobiednie</w:t>
      </w:r>
      <w:proofErr w:type="spellEnd"/>
      <w:r>
        <w:rPr>
          <w:rFonts w:cs="Calibri"/>
          <w:lang w:eastAsia="pl-PL"/>
        </w:rPr>
        <w:t xml:space="preserve">, Pobiedno 105, 38-5050 Bukowsko </w:t>
      </w:r>
    </w:p>
    <w:p w:rsidR="001A4FF1" w:rsidRDefault="001A4FF1" w:rsidP="001A4FF1">
      <w:pPr>
        <w:spacing w:after="0" w:line="259" w:lineRule="auto"/>
        <w:rPr>
          <w:rFonts w:cs="Calibri"/>
        </w:rPr>
      </w:pPr>
      <w:r>
        <w:rPr>
          <w:rFonts w:cs="Calibri"/>
          <w:lang w:eastAsia="pl-PL"/>
        </w:rPr>
        <w:t xml:space="preserve">- </w:t>
      </w:r>
      <w:r w:rsidRPr="00992A12">
        <w:rPr>
          <w:rFonts w:cs="Calibri"/>
        </w:rPr>
        <w:t>Szkoły Podstawowej im. bł. o. Anastazego Pankiewicza w Nowotańcu</w:t>
      </w:r>
      <w:r w:rsidRPr="00DB7F26">
        <w:rPr>
          <w:rFonts w:cs="Calibri"/>
        </w:rPr>
        <w:t xml:space="preserve">, Nowotaniec 77, 38-505 Bukowsko </w:t>
      </w:r>
    </w:p>
    <w:p w:rsidR="001A4FF1" w:rsidRDefault="001A4FF1" w:rsidP="001A4FF1">
      <w:pPr>
        <w:spacing w:after="0" w:line="259" w:lineRule="auto"/>
        <w:rPr>
          <w:rFonts w:cs="Calibri"/>
        </w:rPr>
      </w:pPr>
    </w:p>
    <w:p w:rsidR="001A4FF1" w:rsidRDefault="001A4FF1" w:rsidP="001A4FF1">
      <w:pPr>
        <w:spacing w:after="0" w:line="259" w:lineRule="auto"/>
        <w:rPr>
          <w:rFonts w:cs="Calibri"/>
        </w:rPr>
      </w:pPr>
      <w:r w:rsidRPr="00DB7F26">
        <w:rPr>
          <w:rFonts w:cs="Calibri"/>
        </w:rPr>
        <w:t xml:space="preserve">w ramach projektu pt. </w:t>
      </w:r>
      <w:r w:rsidRPr="00DB7F26">
        <w:rPr>
          <w:rFonts w:cs="Calibri"/>
          <w:b/>
        </w:rPr>
        <w:t>„Szkoła naszym ws</w:t>
      </w:r>
      <w:r>
        <w:rPr>
          <w:rFonts w:cs="Calibri"/>
          <w:b/>
        </w:rPr>
        <w:t xml:space="preserve">pólnym dobrem w Gminie Bukowsko </w:t>
      </w:r>
      <w:r w:rsidRPr="00DB7F26">
        <w:rPr>
          <w:rFonts w:cs="Calibri"/>
        </w:rPr>
        <w:t>współfinansowanego ze środków Europejskiego Funduszu Społecznego +w ramach Programu Regionalnego Fundusze Europejskie dla Podkarpacia 2021-2027 Priorytet 7 FEPK Kapitał ludzki gotowy do zmian, Działanie priorytetowej FEPK 07.12 Szkolnictwo ogólne</w:t>
      </w:r>
    </w:p>
    <w:p w:rsidR="001A4FF1" w:rsidRDefault="001A4FF1" w:rsidP="001A4FF1">
      <w:pPr>
        <w:spacing w:after="0" w:line="259" w:lineRule="auto"/>
        <w:rPr>
          <w:rFonts w:cs="Calibri"/>
        </w:rPr>
      </w:pPr>
    </w:p>
    <w:p w:rsidR="001A4FF1" w:rsidRPr="001A4FF1" w:rsidRDefault="001A4FF1" w:rsidP="001A4FF1">
      <w:pPr>
        <w:autoSpaceDE w:val="0"/>
        <w:autoSpaceDN w:val="0"/>
        <w:adjustRightInd w:val="0"/>
        <w:spacing w:after="0" w:line="240" w:lineRule="auto"/>
        <w:rPr>
          <w:b/>
        </w:rPr>
      </w:pPr>
      <w:r w:rsidRPr="001A4FF1">
        <w:rPr>
          <w:rFonts w:cs="Calibri"/>
          <w:b/>
          <w:color w:val="000000"/>
        </w:rPr>
        <w:t xml:space="preserve">Szkolenie 1 </w:t>
      </w:r>
      <w:r w:rsidRPr="001A4FF1">
        <w:rPr>
          <w:b/>
        </w:rPr>
        <w:t xml:space="preserve">Szkoła miejscem spotkań uczniów, nauczycieli i rodziców </w:t>
      </w:r>
    </w:p>
    <w:p w:rsidR="001A4FF1" w:rsidRPr="001A4FF1" w:rsidRDefault="001A4FF1" w:rsidP="001A4FF1">
      <w:pPr>
        <w:autoSpaceDE w:val="0"/>
        <w:autoSpaceDN w:val="0"/>
        <w:adjustRightInd w:val="0"/>
        <w:spacing w:after="0" w:line="240" w:lineRule="auto"/>
        <w:rPr>
          <w:b/>
        </w:rPr>
      </w:pPr>
      <w:r w:rsidRPr="001A4FF1">
        <w:rPr>
          <w:b/>
        </w:rPr>
        <w:t>3 grupy po 6 godzin (w blokach 2 x 3h dla każdej grupy) po 18-20 osób w grupie</w:t>
      </w:r>
      <w:r>
        <w:rPr>
          <w:b/>
        </w:rPr>
        <w:t>, ogółem 18 godzin</w:t>
      </w:r>
    </w:p>
    <w:p w:rsidR="001A4FF1" w:rsidRPr="001A4FF1" w:rsidRDefault="001A4FF1" w:rsidP="001A4FF1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1A4FF1" w:rsidRPr="001A4FF1" w:rsidRDefault="001A4FF1" w:rsidP="001A4FF1">
      <w:pPr>
        <w:autoSpaceDE w:val="0"/>
        <w:autoSpaceDN w:val="0"/>
        <w:adjustRightInd w:val="0"/>
        <w:spacing w:after="0" w:line="240" w:lineRule="auto"/>
        <w:rPr>
          <w:rFonts w:cs="Calibri"/>
          <w:b/>
          <w:lang w:eastAsia="pl-PL"/>
        </w:rPr>
      </w:pPr>
      <w:r w:rsidRPr="001A4FF1">
        <w:rPr>
          <w:b/>
        </w:rPr>
        <w:t>Szkolenie 2 Bezpieczeństwo dziecka w sieci–wyzwania dla rodziców</w:t>
      </w:r>
      <w:r w:rsidRPr="001A4FF1">
        <w:rPr>
          <w:rFonts w:cs="Calibri"/>
          <w:b/>
          <w:lang w:eastAsia="pl-PL"/>
        </w:rPr>
        <w:t xml:space="preserve"> </w:t>
      </w:r>
    </w:p>
    <w:p w:rsidR="001A4FF1" w:rsidRPr="004B31DE" w:rsidRDefault="001A4FF1" w:rsidP="004B31DE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284"/>
        <w:rPr>
          <w:b/>
        </w:rPr>
      </w:pPr>
      <w:r w:rsidRPr="004B31DE">
        <w:rPr>
          <w:b/>
        </w:rPr>
        <w:t>grupy po 4 godziny (w blokach 2 x 2h dla każdej grupy) po 18-20 osób w grupie</w:t>
      </w:r>
      <w:r w:rsidRPr="004B31DE">
        <w:rPr>
          <w:b/>
        </w:rPr>
        <w:t>, ogółem 12 godzin</w:t>
      </w:r>
      <w:r w:rsidRPr="004B31DE">
        <w:rPr>
          <w:b/>
        </w:rPr>
        <w:t xml:space="preserve"> </w:t>
      </w:r>
    </w:p>
    <w:p w:rsidR="001A4FF1" w:rsidRDefault="001A4FF1" w:rsidP="001A4FF1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1A4FF1" w:rsidRPr="00D94595" w:rsidRDefault="001A4FF1" w:rsidP="001A4FF1">
      <w:pPr>
        <w:pStyle w:val="Legenda"/>
        <w:numPr>
          <w:ilvl w:val="0"/>
          <w:numId w:val="31"/>
        </w:numPr>
        <w:spacing w:before="0" w:after="0" w:line="276" w:lineRule="auto"/>
        <w:ind w:left="426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D94595">
        <w:rPr>
          <w:rFonts w:asciiTheme="minorHAnsi" w:hAnsiTheme="minorHAnsi" w:cstheme="minorHAnsi"/>
          <w:i w:val="0"/>
          <w:sz w:val="22"/>
          <w:szCs w:val="22"/>
        </w:rPr>
        <w:t>W ramach realizacji każdego szkolenia Wykonawca zobowiązany będzie zrealizować następujące działania:</w:t>
      </w:r>
    </w:p>
    <w:p w:rsidR="001A4FF1" w:rsidRPr="00D94595" w:rsidRDefault="001A4FF1" w:rsidP="001A4FF1">
      <w:pPr>
        <w:pStyle w:val="Legenda"/>
        <w:spacing w:before="0" w:after="0" w:line="276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:rsidR="001A4FF1" w:rsidRPr="004B31DE" w:rsidRDefault="001A4FF1" w:rsidP="004B31DE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spacing w:after="0"/>
        <w:ind w:left="567"/>
        <w:contextualSpacing w:val="0"/>
        <w:jc w:val="both"/>
        <w:rPr>
          <w:rFonts w:cstheme="minorHAnsi"/>
        </w:rPr>
      </w:pPr>
      <w:r w:rsidRPr="00D94595">
        <w:rPr>
          <w:rFonts w:cstheme="minorHAnsi"/>
        </w:rPr>
        <w:t xml:space="preserve">Przeprowadzić szkolenie w liczbie godzin równej liczbie godzin wskazanej </w:t>
      </w:r>
      <w:r>
        <w:rPr>
          <w:rFonts w:cstheme="minorHAnsi"/>
        </w:rPr>
        <w:t>powyżej</w:t>
      </w:r>
    </w:p>
    <w:p w:rsidR="001A4FF1" w:rsidRDefault="001A4FF1" w:rsidP="001A4FF1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spacing w:after="0"/>
        <w:ind w:left="567"/>
        <w:contextualSpacing w:val="0"/>
        <w:jc w:val="both"/>
        <w:rPr>
          <w:rFonts w:cstheme="minorHAnsi"/>
        </w:rPr>
      </w:pPr>
      <w:r w:rsidRPr="00D94595">
        <w:rPr>
          <w:rFonts w:cstheme="minorHAnsi"/>
        </w:rPr>
        <w:t>Prowadzić dokumentację szkoleń (dzienniki, listy obecności) dostarczoną przez Zamawiającego</w:t>
      </w:r>
    </w:p>
    <w:p w:rsidR="004B31DE" w:rsidRPr="004B31DE" w:rsidRDefault="004B31DE" w:rsidP="004B31DE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spacing w:after="0"/>
        <w:ind w:left="567"/>
        <w:contextualSpacing w:val="0"/>
        <w:jc w:val="both"/>
        <w:rPr>
          <w:rFonts w:cstheme="minorHAnsi"/>
        </w:rPr>
      </w:pPr>
      <w:r w:rsidRPr="00D94595">
        <w:rPr>
          <w:rFonts w:cstheme="minorHAnsi"/>
        </w:rPr>
        <w:lastRenderedPageBreak/>
        <w:t xml:space="preserve">Opracować i przeprowadzić </w:t>
      </w:r>
      <w:r>
        <w:rPr>
          <w:rFonts w:cstheme="minorHAnsi"/>
        </w:rPr>
        <w:t>ankietę satysfakcji ze szkolenia na zakończenie szkolenia w każdej grupie i opracować dane z tych ankiet w postaci raportu zbiorczego</w:t>
      </w:r>
      <w:r w:rsidRPr="00D94595">
        <w:rPr>
          <w:rFonts w:cstheme="minorHAnsi"/>
        </w:rPr>
        <w:t xml:space="preserve"> </w:t>
      </w:r>
    </w:p>
    <w:p w:rsidR="001A4FF1" w:rsidRPr="00A1210B" w:rsidRDefault="001A4FF1" w:rsidP="00A1210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spacing w:after="0"/>
        <w:ind w:left="567"/>
        <w:contextualSpacing w:val="0"/>
        <w:jc w:val="both"/>
        <w:rPr>
          <w:rFonts w:cstheme="minorHAnsi"/>
        </w:rPr>
      </w:pPr>
      <w:r w:rsidRPr="001A4FF1">
        <w:rPr>
          <w:rFonts w:cstheme="minorHAnsi"/>
        </w:rPr>
        <w:t xml:space="preserve">Wszystkie sporządzane przez wykonawcę dokumenty muszą zawierać informacje o otrzymaniu wsparcia z Unii Europejskiej, w tym EFS plus oraz </w:t>
      </w:r>
      <w:r w:rsidRPr="001A4FF1">
        <w:rPr>
          <w:rFonts w:cs="Calibri"/>
        </w:rPr>
        <w:t>Programu Regionalnego Fundusze Europejskie dla Podkarpacia 2021-2027</w:t>
      </w:r>
      <w:r w:rsidRPr="001A4FF1">
        <w:rPr>
          <w:rFonts w:cstheme="minorHAnsi"/>
        </w:rPr>
        <w:t xml:space="preserve">, zgodnie z obowiązującymi wytycznymi w zakresie promocji projektów w ramach Programu </w:t>
      </w:r>
      <w:r w:rsidRPr="00DB7F26">
        <w:rPr>
          <w:rFonts w:cs="Calibri"/>
        </w:rPr>
        <w:t>Fundusze Europejskie dla Podkarpacia 2021-2027</w:t>
      </w:r>
    </w:p>
    <w:p w:rsidR="001A4FF1" w:rsidRPr="004B31DE" w:rsidRDefault="001A4FF1" w:rsidP="004B31DE">
      <w:pPr>
        <w:pStyle w:val="Akapitzlist"/>
        <w:widowControl w:val="0"/>
        <w:numPr>
          <w:ilvl w:val="0"/>
          <w:numId w:val="31"/>
        </w:numPr>
        <w:suppressAutoHyphens/>
        <w:spacing w:after="0"/>
        <w:ind w:left="426"/>
        <w:rPr>
          <w:rFonts w:cstheme="minorHAnsi"/>
        </w:rPr>
      </w:pPr>
      <w:r w:rsidRPr="004B31DE">
        <w:rPr>
          <w:rFonts w:cstheme="minorHAnsi"/>
        </w:rPr>
        <w:t xml:space="preserve">Dla każdego ze wskazanych szkoleń Wykonawca zapewni materiały merytoryczne dla uczestników w liczbie równej liczbie uczestników danego szkolenia. </w:t>
      </w:r>
    </w:p>
    <w:p w:rsidR="001A4FF1" w:rsidRDefault="001A4FF1" w:rsidP="004B31DE">
      <w:pPr>
        <w:widowControl w:val="0"/>
        <w:numPr>
          <w:ilvl w:val="0"/>
          <w:numId w:val="31"/>
        </w:numPr>
        <w:suppressAutoHyphens/>
        <w:spacing w:after="0"/>
        <w:ind w:left="426"/>
        <w:rPr>
          <w:rFonts w:cstheme="minorHAnsi"/>
        </w:rPr>
      </w:pPr>
      <w:r w:rsidRPr="001A4FF1">
        <w:rPr>
          <w:rFonts w:cstheme="minorHAnsi"/>
        </w:rPr>
        <w:t xml:space="preserve">Każdy uczestnik otrzyma po zakończeniu każdego szkolenia zaświadczenie ukończenia szkolenia. Zaświadczenie musi zawierać informację o otrzymaniu wsparcia z Unii Europejskiej, w tym EFS Plus oraz Programu </w:t>
      </w:r>
      <w:r w:rsidRPr="001A4FF1">
        <w:rPr>
          <w:rFonts w:cs="Calibri"/>
        </w:rPr>
        <w:t>Fundusze Europejskie dla Podkarpacia 2021-2027</w:t>
      </w:r>
      <w:r w:rsidRPr="001A4FF1">
        <w:rPr>
          <w:rFonts w:cstheme="minorHAnsi"/>
        </w:rPr>
        <w:t xml:space="preserve">, zgodnie z obowiązującymi wytycznymi w zakresie promocji projektów w ramach </w:t>
      </w:r>
      <w:r w:rsidRPr="00045626">
        <w:rPr>
          <w:rFonts w:cstheme="minorHAnsi"/>
        </w:rPr>
        <w:t>Programu</w:t>
      </w:r>
      <w:r>
        <w:rPr>
          <w:rFonts w:cstheme="minorHAnsi"/>
        </w:rPr>
        <w:t xml:space="preserve"> </w:t>
      </w:r>
      <w:r w:rsidRPr="00DB7F26">
        <w:rPr>
          <w:rFonts w:cs="Calibri"/>
        </w:rPr>
        <w:t>Fundusze Europejskie dla Podkarpacia 2021-2027</w:t>
      </w:r>
      <w:r>
        <w:rPr>
          <w:rFonts w:cs="Calibri"/>
        </w:rPr>
        <w:t xml:space="preserve"> </w:t>
      </w:r>
    </w:p>
    <w:p w:rsidR="001A4FF1" w:rsidRPr="001A4FF1" w:rsidRDefault="001A4FF1" w:rsidP="004B31DE">
      <w:pPr>
        <w:widowControl w:val="0"/>
        <w:numPr>
          <w:ilvl w:val="0"/>
          <w:numId w:val="31"/>
        </w:numPr>
        <w:suppressAutoHyphens/>
        <w:spacing w:after="0"/>
        <w:ind w:left="426"/>
        <w:rPr>
          <w:rFonts w:cstheme="minorHAnsi"/>
        </w:rPr>
      </w:pPr>
      <w:r w:rsidRPr="001A4FF1">
        <w:rPr>
          <w:rFonts w:cstheme="minorHAnsi"/>
        </w:rPr>
        <w:t>Wykonawca otrzyma minimum tydzień  przed planowanym terminem szkolenia</w:t>
      </w:r>
      <w:r>
        <w:rPr>
          <w:rFonts w:cstheme="minorHAnsi"/>
        </w:rPr>
        <w:t xml:space="preserve"> listę uczestników danego szkolenia</w:t>
      </w:r>
    </w:p>
    <w:p w:rsidR="001A4FF1" w:rsidRDefault="001A4FF1" w:rsidP="004B31DE">
      <w:pPr>
        <w:widowControl w:val="0"/>
        <w:numPr>
          <w:ilvl w:val="0"/>
          <w:numId w:val="31"/>
        </w:numPr>
        <w:suppressAutoHyphens/>
        <w:spacing w:after="0"/>
        <w:ind w:left="426"/>
        <w:rPr>
          <w:rFonts w:cstheme="minorHAnsi"/>
        </w:rPr>
      </w:pPr>
      <w:r>
        <w:rPr>
          <w:rFonts w:cstheme="minorHAnsi"/>
        </w:rPr>
        <w:t>Szkolenia będą odbywać się w salach szkolnych następujących szkół podstawowych:</w:t>
      </w:r>
    </w:p>
    <w:p w:rsidR="001A4FF1" w:rsidRPr="001A4FF1" w:rsidRDefault="001A4FF1" w:rsidP="001A4FF1">
      <w:pPr>
        <w:pStyle w:val="Akapitzlist"/>
        <w:spacing w:after="0" w:line="259" w:lineRule="auto"/>
        <w:rPr>
          <w:rFonts w:cs="Calibri"/>
          <w:lang w:eastAsia="pl-PL"/>
        </w:rPr>
      </w:pPr>
      <w:r w:rsidRPr="001A4FF1">
        <w:rPr>
          <w:rFonts w:cs="Calibri"/>
          <w:lang w:eastAsia="pl-PL"/>
        </w:rPr>
        <w:t xml:space="preserve">- Szkoły Podstawowej im. Juliana Krzyżanowskiego w Bukowsku, ul. Sanocka 3, 38-505 Bukowsko, </w:t>
      </w:r>
    </w:p>
    <w:p w:rsidR="001A4FF1" w:rsidRPr="001A4FF1" w:rsidRDefault="001A4FF1" w:rsidP="001A4FF1">
      <w:pPr>
        <w:pStyle w:val="Akapitzlist"/>
        <w:spacing w:after="0" w:line="259" w:lineRule="auto"/>
        <w:rPr>
          <w:rFonts w:cs="Calibri"/>
          <w:lang w:eastAsia="pl-PL"/>
        </w:rPr>
      </w:pPr>
      <w:r w:rsidRPr="001A4FF1">
        <w:rPr>
          <w:rFonts w:cs="Calibri"/>
          <w:lang w:eastAsia="pl-PL"/>
        </w:rPr>
        <w:t xml:space="preserve">- Szkoły Podstawowej im. Jana Pawła 2 w </w:t>
      </w:r>
      <w:proofErr w:type="spellStart"/>
      <w:r w:rsidRPr="001A4FF1">
        <w:rPr>
          <w:rFonts w:cs="Calibri"/>
          <w:lang w:eastAsia="pl-PL"/>
        </w:rPr>
        <w:t>Pobiednie</w:t>
      </w:r>
      <w:proofErr w:type="spellEnd"/>
      <w:r w:rsidRPr="001A4FF1">
        <w:rPr>
          <w:rFonts w:cs="Calibri"/>
          <w:lang w:eastAsia="pl-PL"/>
        </w:rPr>
        <w:t xml:space="preserve">, Pobiedno 105, 38-5050 Bukowsko </w:t>
      </w:r>
    </w:p>
    <w:p w:rsidR="001A4FF1" w:rsidRPr="001A4FF1" w:rsidRDefault="001A4FF1" w:rsidP="001A4FF1">
      <w:pPr>
        <w:pStyle w:val="Akapitzlist"/>
        <w:spacing w:after="0" w:line="259" w:lineRule="auto"/>
        <w:rPr>
          <w:rFonts w:cs="Calibri"/>
        </w:rPr>
      </w:pPr>
      <w:r w:rsidRPr="001A4FF1">
        <w:rPr>
          <w:rFonts w:cs="Calibri"/>
          <w:lang w:eastAsia="pl-PL"/>
        </w:rPr>
        <w:t xml:space="preserve">- </w:t>
      </w:r>
      <w:r>
        <w:rPr>
          <w:rFonts w:cs="Calibri"/>
          <w:lang w:eastAsia="pl-PL"/>
        </w:rPr>
        <w:t xml:space="preserve"> </w:t>
      </w:r>
      <w:r w:rsidRPr="001A4FF1">
        <w:rPr>
          <w:rFonts w:cs="Calibri"/>
        </w:rPr>
        <w:t xml:space="preserve">Szkoły Podstawowej im. bł. o. Anastazego Pankiewicza w Nowotańcu, Nowotaniec 77, 38-505 Bukowsko </w:t>
      </w:r>
    </w:p>
    <w:p w:rsidR="001A4FF1" w:rsidRDefault="001A4FF1" w:rsidP="004B31DE">
      <w:pPr>
        <w:widowControl w:val="0"/>
        <w:numPr>
          <w:ilvl w:val="0"/>
          <w:numId w:val="31"/>
        </w:numPr>
        <w:suppressAutoHyphens/>
        <w:spacing w:after="0"/>
        <w:ind w:left="426"/>
        <w:rPr>
          <w:rFonts w:cstheme="minorHAnsi"/>
        </w:rPr>
      </w:pPr>
      <w:r>
        <w:rPr>
          <w:rFonts w:cstheme="minorHAnsi"/>
        </w:rPr>
        <w:t xml:space="preserve">Harmonogram szkoleń zostanie opracowany wspólnie przez Wykonawcę, Zamawiającego i Szkoły </w:t>
      </w:r>
    </w:p>
    <w:p w:rsidR="00A1210B" w:rsidRDefault="00A1210B" w:rsidP="004B31DE">
      <w:pPr>
        <w:widowControl w:val="0"/>
        <w:numPr>
          <w:ilvl w:val="0"/>
          <w:numId w:val="31"/>
        </w:numPr>
        <w:suppressAutoHyphens/>
        <w:spacing w:after="0"/>
        <w:ind w:left="426"/>
        <w:rPr>
          <w:rFonts w:cstheme="minorHAnsi"/>
        </w:rPr>
      </w:pPr>
      <w:r>
        <w:rPr>
          <w:rFonts w:cstheme="minorHAnsi"/>
        </w:rPr>
        <w:t xml:space="preserve">Szkolenia mają odbywać się w </w:t>
      </w:r>
      <w:proofErr w:type="spellStart"/>
      <w:r>
        <w:rPr>
          <w:rFonts w:cstheme="minorHAnsi"/>
        </w:rPr>
        <w:t>w</w:t>
      </w:r>
      <w:proofErr w:type="spellEnd"/>
      <w:r>
        <w:rPr>
          <w:rFonts w:cstheme="minorHAnsi"/>
        </w:rPr>
        <w:t xml:space="preserve"> dni powszednie w godzinach 16.30-19.30</w:t>
      </w:r>
    </w:p>
    <w:p w:rsidR="001A4FF1" w:rsidRPr="002140E1" w:rsidRDefault="001A4FF1" w:rsidP="004B31DE">
      <w:pPr>
        <w:pStyle w:val="Akapitzlist"/>
        <w:widowControl w:val="0"/>
        <w:numPr>
          <w:ilvl w:val="0"/>
          <w:numId w:val="31"/>
        </w:numPr>
        <w:suppressAutoHyphens/>
        <w:spacing w:after="0"/>
        <w:ind w:left="426"/>
        <w:rPr>
          <w:rFonts w:cstheme="minorHAnsi"/>
        </w:rPr>
      </w:pPr>
      <w:r w:rsidRPr="002140E1">
        <w:rPr>
          <w:rFonts w:cstheme="minorHAnsi"/>
        </w:rPr>
        <w:t>Wykonawca zobowiązuje się do zabezpieczania i zachowania w poufności danych osobowych osób korzystających  ze szkolenia tj. wykorzystywania tych danych wyłącznie na potrzeby realizacji przedmiotu zamówienia i związanej z tym sprawozdawczości;</w:t>
      </w:r>
    </w:p>
    <w:p w:rsidR="001A4FF1" w:rsidRPr="00045626" w:rsidRDefault="001A4FF1" w:rsidP="004B31DE">
      <w:pPr>
        <w:widowControl w:val="0"/>
        <w:numPr>
          <w:ilvl w:val="0"/>
          <w:numId w:val="31"/>
        </w:numPr>
        <w:suppressAutoHyphens/>
        <w:spacing w:after="0"/>
        <w:ind w:left="426"/>
        <w:rPr>
          <w:rFonts w:cstheme="minorHAnsi"/>
        </w:rPr>
      </w:pPr>
      <w:r w:rsidRPr="00045626">
        <w:rPr>
          <w:rFonts w:cstheme="minorHAnsi"/>
        </w:rPr>
        <w:t xml:space="preserve">Wykonawca zobowiązuje się do </w:t>
      </w:r>
      <w:r>
        <w:rPr>
          <w:rFonts w:cstheme="minorHAnsi"/>
        </w:rPr>
        <w:t>p</w:t>
      </w:r>
      <w:r w:rsidRPr="00045626">
        <w:rPr>
          <w:rFonts w:cstheme="minorHAnsi"/>
        </w:rPr>
        <w:t>rzekazywania w formie telefonicznej lub e-mail Zamawiającemu niezwłocznie informacji o każdym Uczestniku, który opuszcza zajęcia;</w:t>
      </w:r>
    </w:p>
    <w:p w:rsidR="001A4FF1" w:rsidRPr="00045626" w:rsidRDefault="001A4FF1" w:rsidP="004B31DE">
      <w:pPr>
        <w:widowControl w:val="0"/>
        <w:numPr>
          <w:ilvl w:val="0"/>
          <w:numId w:val="31"/>
        </w:numPr>
        <w:suppressAutoHyphens/>
        <w:spacing w:after="0"/>
        <w:ind w:left="426"/>
        <w:rPr>
          <w:rFonts w:cstheme="minorHAnsi"/>
        </w:rPr>
      </w:pPr>
      <w:r w:rsidRPr="00045626">
        <w:rPr>
          <w:rFonts w:cstheme="minorHAnsi"/>
        </w:rPr>
        <w:t xml:space="preserve">Wykonawca zobowiązuje się do </w:t>
      </w:r>
      <w:r>
        <w:rPr>
          <w:rFonts w:cstheme="minorHAnsi"/>
        </w:rPr>
        <w:t>s</w:t>
      </w:r>
      <w:r w:rsidRPr="00045626">
        <w:rPr>
          <w:rFonts w:cstheme="minorHAnsi"/>
        </w:rPr>
        <w:t>tałego kontaktu z Zamawiającym (na czas trwania usługi);</w:t>
      </w:r>
    </w:p>
    <w:p w:rsidR="001A4FF1" w:rsidRPr="00045626" w:rsidRDefault="001A4FF1" w:rsidP="004B31DE">
      <w:pPr>
        <w:widowControl w:val="0"/>
        <w:numPr>
          <w:ilvl w:val="0"/>
          <w:numId w:val="31"/>
        </w:numPr>
        <w:suppressAutoHyphens/>
        <w:spacing w:after="0"/>
        <w:ind w:left="426"/>
        <w:rPr>
          <w:rFonts w:cstheme="minorHAnsi"/>
        </w:rPr>
      </w:pPr>
      <w:r w:rsidRPr="00045626">
        <w:rPr>
          <w:rFonts w:cstheme="minorHAnsi"/>
        </w:rPr>
        <w:t xml:space="preserve">Wykonawca zobowiązuje się do </w:t>
      </w:r>
      <w:r>
        <w:rPr>
          <w:rFonts w:cstheme="minorHAnsi"/>
        </w:rPr>
        <w:t>i</w:t>
      </w:r>
      <w:r w:rsidRPr="00045626">
        <w:rPr>
          <w:rFonts w:cstheme="minorHAnsi"/>
        </w:rPr>
        <w:t>nformowania Zamawiającego o pojawiających się problemach i innych zagadnieniach istotnych dla realizacji usługi;</w:t>
      </w:r>
    </w:p>
    <w:p w:rsidR="001A4FF1" w:rsidRDefault="001A4FF1" w:rsidP="004B31DE">
      <w:pPr>
        <w:widowControl w:val="0"/>
        <w:numPr>
          <w:ilvl w:val="0"/>
          <w:numId w:val="31"/>
        </w:numPr>
        <w:suppressAutoHyphens/>
        <w:spacing w:after="0"/>
        <w:ind w:left="426"/>
        <w:rPr>
          <w:rFonts w:cstheme="minorHAnsi"/>
        </w:rPr>
      </w:pPr>
      <w:r w:rsidRPr="00045626">
        <w:rPr>
          <w:rFonts w:cstheme="minorHAnsi"/>
        </w:rPr>
        <w:t xml:space="preserve">Wykonawca zobowiązuje się do </w:t>
      </w:r>
      <w:r>
        <w:rPr>
          <w:rFonts w:cstheme="minorHAnsi"/>
        </w:rPr>
        <w:t>p</w:t>
      </w:r>
      <w:r w:rsidRPr="00045626">
        <w:rPr>
          <w:rFonts w:cstheme="minorHAnsi"/>
        </w:rPr>
        <w:t>rowadzenie szkoleń  zgodnie z zasadą równości szans i niedyskryminacji w tym dostępności dla osób z niepełnosprawnościami</w:t>
      </w:r>
    </w:p>
    <w:p w:rsidR="001A4FF1" w:rsidRDefault="001A4FF1" w:rsidP="004B31DE">
      <w:pPr>
        <w:pStyle w:val="Akapitzlist"/>
        <w:numPr>
          <w:ilvl w:val="0"/>
          <w:numId w:val="31"/>
        </w:numPr>
        <w:ind w:left="426"/>
        <w:jc w:val="both"/>
        <w:rPr>
          <w:rFonts w:cstheme="minorHAnsi"/>
        </w:rPr>
      </w:pPr>
      <w:r w:rsidRPr="001A4FF1">
        <w:rPr>
          <w:rFonts w:cstheme="minorHAnsi"/>
        </w:rPr>
        <w:t xml:space="preserve">Zamawiający zobowiązuje Wykonawcę do zachowania dbałości o środowisko naturalne, podczas realizacji zamówienia. Zamawiający poprzez dbałość o środowisko rozumienie zaniechanie wszystkich działań wpływających negatywnie na środowisko naturalne oraz podejmowanie działań wpływających pozytywnie na środowisko naturalne  a w szczególności m.in. wykorzystywanie przy wykonywaniu umowy materiałów, które pochodzą z recyklingu lub podlegają procesowi recyklingu, eliminowanie z użycia przedmiotów jednorazowego użytku wykonanych z tworzyw sztucznych, rezygnacji z używania jednorazowych opakowań, toreb, siatek i reklamówek wykonanych z </w:t>
      </w:r>
      <w:proofErr w:type="spellStart"/>
      <w:r w:rsidRPr="001A4FF1">
        <w:rPr>
          <w:rFonts w:cstheme="minorHAnsi"/>
        </w:rPr>
        <w:t>poliolefinowych</w:t>
      </w:r>
      <w:proofErr w:type="spellEnd"/>
      <w:r w:rsidRPr="001A4FF1">
        <w:rPr>
          <w:rFonts w:cstheme="minorHAnsi"/>
        </w:rPr>
        <w:t xml:space="preserve"> tworzyw sztucznych.</w:t>
      </w:r>
    </w:p>
    <w:p w:rsidR="00635991" w:rsidRPr="00635991" w:rsidRDefault="00635991" w:rsidP="00635991">
      <w:pPr>
        <w:jc w:val="both"/>
        <w:rPr>
          <w:rFonts w:cstheme="minorHAnsi"/>
        </w:rPr>
      </w:pPr>
      <w:r w:rsidRPr="007509A5">
        <w:rPr>
          <w:b/>
          <w:bCs/>
        </w:rPr>
        <w:t xml:space="preserve">Termin realizacji </w:t>
      </w:r>
      <w:r>
        <w:rPr>
          <w:b/>
          <w:bCs/>
        </w:rPr>
        <w:t xml:space="preserve">przedmiotu </w:t>
      </w:r>
      <w:r w:rsidRPr="0039588C">
        <w:rPr>
          <w:b/>
          <w:bCs/>
        </w:rPr>
        <w:t xml:space="preserve">zamówienia </w:t>
      </w:r>
      <w:r>
        <w:rPr>
          <w:b/>
          <w:bCs/>
        </w:rPr>
        <w:t xml:space="preserve"> 08.05.2025-25.06.2025 oraz 01.09.2025 – 31 grudnia 2025</w:t>
      </w:r>
    </w:p>
    <w:p w:rsidR="001A4FF1" w:rsidRDefault="001A4FF1" w:rsidP="001A4FF1">
      <w:pPr>
        <w:tabs>
          <w:tab w:val="left" w:pos="426"/>
        </w:tabs>
        <w:jc w:val="both"/>
        <w:rPr>
          <w:rFonts w:cstheme="minorHAnsi"/>
        </w:rPr>
      </w:pPr>
      <w:r w:rsidRPr="00D94595">
        <w:rPr>
          <w:rFonts w:cstheme="minorHAnsi"/>
        </w:rPr>
        <w:lastRenderedPageBreak/>
        <w:t xml:space="preserve">Poniżej </w:t>
      </w:r>
      <w:r>
        <w:rPr>
          <w:rFonts w:cstheme="minorHAnsi"/>
        </w:rPr>
        <w:t xml:space="preserve">skrócony program każdego ze szkoleń </w:t>
      </w:r>
    </w:p>
    <w:p w:rsidR="004E77BD" w:rsidRPr="001A4FF1" w:rsidRDefault="004E77BD" w:rsidP="004E77BD">
      <w:pPr>
        <w:autoSpaceDE w:val="0"/>
        <w:autoSpaceDN w:val="0"/>
        <w:adjustRightInd w:val="0"/>
        <w:spacing w:after="0" w:line="240" w:lineRule="auto"/>
        <w:rPr>
          <w:b/>
        </w:rPr>
      </w:pPr>
      <w:r w:rsidRPr="001A4FF1">
        <w:rPr>
          <w:rFonts w:cs="Calibri"/>
          <w:b/>
          <w:color w:val="000000"/>
        </w:rPr>
        <w:t xml:space="preserve">Szkolenie 1 </w:t>
      </w:r>
      <w:r w:rsidRPr="001A4FF1">
        <w:rPr>
          <w:b/>
        </w:rPr>
        <w:t xml:space="preserve">Szkoła miejscem spotkań uczniów, nauczycieli i rodziców </w:t>
      </w:r>
    </w:p>
    <w:p w:rsidR="004E77BD" w:rsidRDefault="004E77BD" w:rsidP="004E77BD">
      <w:pPr>
        <w:pStyle w:val="Akapitzlist"/>
        <w:numPr>
          <w:ilvl w:val="0"/>
          <w:numId w:val="32"/>
        </w:numPr>
        <w:spacing w:after="0" w:line="259" w:lineRule="auto"/>
      </w:pPr>
      <w:r>
        <w:t>Dlaczego dobra komunikacja między rodzicami a nauczycielami jest tak ważna dla funkcjonowania ucznia w szkole</w:t>
      </w:r>
    </w:p>
    <w:p w:rsidR="004E77BD" w:rsidRDefault="004E77BD" w:rsidP="004E77BD">
      <w:pPr>
        <w:pStyle w:val="Akapitzlist"/>
        <w:numPr>
          <w:ilvl w:val="0"/>
          <w:numId w:val="32"/>
        </w:numPr>
        <w:spacing w:after="0" w:line="259" w:lineRule="auto"/>
      </w:pPr>
      <w:r>
        <w:t>Rodzic jako aktywny uczestnik życia szkoły</w:t>
      </w:r>
    </w:p>
    <w:p w:rsidR="004E77BD" w:rsidRDefault="004E77BD" w:rsidP="004E77BD">
      <w:pPr>
        <w:pStyle w:val="Akapitzlist"/>
        <w:numPr>
          <w:ilvl w:val="0"/>
          <w:numId w:val="32"/>
        </w:numPr>
        <w:spacing w:after="0" w:line="259" w:lineRule="auto"/>
      </w:pPr>
      <w:r>
        <w:t>Oczekiwania rodziców vs nauczycieli w zakresie wzajemnej komunikacji – jak je określić</w:t>
      </w:r>
    </w:p>
    <w:p w:rsidR="004E77BD" w:rsidRDefault="004E77BD" w:rsidP="004E77BD">
      <w:pPr>
        <w:pStyle w:val="Akapitzlist"/>
        <w:numPr>
          <w:ilvl w:val="0"/>
          <w:numId w:val="32"/>
        </w:numPr>
        <w:spacing w:after="0" w:line="259" w:lineRule="auto"/>
      </w:pPr>
      <w:r>
        <w:t>Różne kanały komunikacji rodziców ze szkołą jak z nich korzystać</w:t>
      </w:r>
    </w:p>
    <w:p w:rsidR="004E77BD" w:rsidRDefault="004E77BD" w:rsidP="004E77BD">
      <w:pPr>
        <w:pStyle w:val="Akapitzlist"/>
        <w:numPr>
          <w:ilvl w:val="0"/>
          <w:numId w:val="32"/>
        </w:numPr>
        <w:spacing w:after="0" w:line="259" w:lineRule="auto"/>
      </w:pPr>
      <w:r>
        <w:t>Wspólnota celów nauczycieli i rodziców jak ją budować</w:t>
      </w:r>
    </w:p>
    <w:p w:rsidR="004E77BD" w:rsidRDefault="004E77BD" w:rsidP="004E77BD">
      <w:pPr>
        <w:pStyle w:val="Akapitzlist"/>
        <w:numPr>
          <w:ilvl w:val="0"/>
          <w:numId w:val="32"/>
        </w:numPr>
        <w:spacing w:after="0" w:line="259" w:lineRule="auto"/>
      </w:pPr>
      <w:r>
        <w:t>Wspólne rozwiązywanie sytuacji trudnych- budowanie zaufania</w:t>
      </w:r>
    </w:p>
    <w:p w:rsidR="004E77BD" w:rsidRDefault="004E77BD" w:rsidP="004E77BD">
      <w:pPr>
        <w:pStyle w:val="Akapitzlist"/>
        <w:numPr>
          <w:ilvl w:val="0"/>
          <w:numId w:val="32"/>
        </w:numPr>
        <w:spacing w:after="0" w:line="259" w:lineRule="auto"/>
      </w:pPr>
      <w:r>
        <w:t>Włączanie uczniów do komunikacji między szkołą a rodzicami</w:t>
      </w:r>
    </w:p>
    <w:p w:rsidR="004E77BD" w:rsidRDefault="004E77BD" w:rsidP="004E77BD">
      <w:pPr>
        <w:pStyle w:val="Akapitzlist"/>
        <w:numPr>
          <w:ilvl w:val="0"/>
          <w:numId w:val="32"/>
        </w:numPr>
        <w:spacing w:after="0" w:line="259" w:lineRule="auto"/>
      </w:pPr>
      <w:r>
        <w:t>Różne formy kontaktów z rodzicami i włączanie ich do bieżącej pracy szkoły</w:t>
      </w:r>
    </w:p>
    <w:p w:rsidR="004E77BD" w:rsidRDefault="004E77BD" w:rsidP="004E77BD">
      <w:pPr>
        <w:spacing w:after="0" w:line="259" w:lineRule="auto"/>
      </w:pPr>
    </w:p>
    <w:p w:rsidR="004E77BD" w:rsidRPr="001A4FF1" w:rsidRDefault="004E77BD" w:rsidP="004E77BD">
      <w:pPr>
        <w:autoSpaceDE w:val="0"/>
        <w:autoSpaceDN w:val="0"/>
        <w:adjustRightInd w:val="0"/>
        <w:spacing w:after="0" w:line="240" w:lineRule="auto"/>
        <w:rPr>
          <w:rFonts w:cs="Calibri"/>
          <w:b/>
          <w:lang w:eastAsia="pl-PL"/>
        </w:rPr>
      </w:pPr>
      <w:r w:rsidRPr="001A4FF1">
        <w:rPr>
          <w:b/>
        </w:rPr>
        <w:t>Szkolenie 2 Bezpieczeństwo dziecka w sieci–wyzwania dla rodziców</w:t>
      </w:r>
      <w:r w:rsidRPr="001A4FF1">
        <w:rPr>
          <w:rFonts w:cs="Calibri"/>
          <w:b/>
          <w:lang w:eastAsia="pl-PL"/>
        </w:rPr>
        <w:t xml:space="preserve"> </w:t>
      </w:r>
    </w:p>
    <w:p w:rsidR="004E77BD" w:rsidRPr="004E77BD" w:rsidRDefault="004E77BD" w:rsidP="004E77BD">
      <w:pPr>
        <w:numPr>
          <w:ilvl w:val="0"/>
          <w:numId w:val="33"/>
        </w:numPr>
        <w:shd w:val="clear" w:color="auto" w:fill="FFFFFF"/>
        <w:spacing w:after="0" w:line="259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8409AC">
        <w:rPr>
          <w:rFonts w:eastAsia="Times New Roman" w:cstheme="minorHAnsi"/>
          <w:color w:val="000000" w:themeColor="text1"/>
          <w:lang w:eastAsia="pl-PL"/>
        </w:rPr>
        <w:t xml:space="preserve">Zagrożenia </w:t>
      </w:r>
      <w:r w:rsidRPr="004E77BD">
        <w:rPr>
          <w:rFonts w:eastAsia="Times New Roman" w:cstheme="minorHAnsi"/>
          <w:color w:val="000000" w:themeColor="text1"/>
          <w:lang w:eastAsia="pl-PL"/>
        </w:rPr>
        <w:t xml:space="preserve">dla dziecka </w:t>
      </w:r>
      <w:r w:rsidRPr="008409AC">
        <w:rPr>
          <w:rFonts w:eastAsia="Times New Roman" w:cstheme="minorHAnsi"/>
          <w:color w:val="000000" w:themeColor="text1"/>
          <w:lang w:eastAsia="pl-PL"/>
        </w:rPr>
        <w:t xml:space="preserve">w Internecie </w:t>
      </w:r>
    </w:p>
    <w:p w:rsidR="004E77BD" w:rsidRPr="004E77BD" w:rsidRDefault="004E77BD" w:rsidP="004E77BD">
      <w:pPr>
        <w:numPr>
          <w:ilvl w:val="0"/>
          <w:numId w:val="33"/>
        </w:numPr>
        <w:shd w:val="clear" w:color="auto" w:fill="FFFFFF"/>
        <w:spacing w:after="0" w:line="259" w:lineRule="auto"/>
        <w:ind w:left="714" w:hanging="357"/>
        <w:jc w:val="both"/>
        <w:rPr>
          <w:rFonts w:eastAsia="Times New Roman" w:cstheme="minorHAnsi"/>
          <w:color w:val="000000" w:themeColor="text1"/>
          <w:lang w:eastAsia="pl-PL"/>
        </w:rPr>
      </w:pPr>
      <w:r w:rsidRPr="008409AC">
        <w:rPr>
          <w:rFonts w:eastAsia="Times New Roman" w:cstheme="minorHAnsi"/>
          <w:color w:val="000000" w:themeColor="text1"/>
          <w:lang w:eastAsia="pl-PL"/>
        </w:rPr>
        <w:t xml:space="preserve">Młody człowiek w sieci – uzależnienie vs. </w:t>
      </w:r>
      <w:r w:rsidRPr="004E77BD">
        <w:rPr>
          <w:rFonts w:eastAsia="Times New Roman" w:cstheme="minorHAnsi"/>
          <w:color w:val="000000" w:themeColor="text1"/>
          <w:lang w:eastAsia="pl-PL"/>
        </w:rPr>
        <w:t>R</w:t>
      </w:r>
      <w:r w:rsidRPr="008409AC">
        <w:rPr>
          <w:rFonts w:eastAsia="Times New Roman" w:cstheme="minorHAnsi"/>
          <w:color w:val="000000" w:themeColor="text1"/>
          <w:lang w:eastAsia="pl-PL"/>
        </w:rPr>
        <w:t>ozwój</w:t>
      </w:r>
    </w:p>
    <w:p w:rsidR="004E77BD" w:rsidRPr="008409AC" w:rsidRDefault="004E77BD" w:rsidP="004E77BD">
      <w:pPr>
        <w:numPr>
          <w:ilvl w:val="0"/>
          <w:numId w:val="33"/>
        </w:numPr>
        <w:shd w:val="clear" w:color="auto" w:fill="FFFFFF"/>
        <w:spacing w:after="0" w:line="259" w:lineRule="auto"/>
        <w:ind w:left="714" w:hanging="357"/>
        <w:jc w:val="both"/>
        <w:rPr>
          <w:rFonts w:eastAsia="Times New Roman" w:cstheme="minorHAnsi"/>
          <w:color w:val="000000" w:themeColor="text1"/>
          <w:lang w:eastAsia="pl-PL"/>
        </w:rPr>
      </w:pPr>
      <w:r w:rsidRPr="004E77BD">
        <w:rPr>
          <w:rFonts w:eastAsia="Times New Roman" w:cstheme="minorHAnsi"/>
          <w:color w:val="000000" w:themeColor="text1"/>
          <w:lang w:eastAsia="pl-PL"/>
        </w:rPr>
        <w:t>U</w:t>
      </w:r>
      <w:r w:rsidRPr="008409AC">
        <w:rPr>
          <w:rFonts w:eastAsia="Times New Roman" w:cstheme="minorHAnsi"/>
          <w:color w:val="000000" w:themeColor="text1"/>
          <w:lang w:eastAsia="pl-PL"/>
        </w:rPr>
        <w:t>zależnienie od gier – kiedy zaczyna się uzależnienie</w:t>
      </w:r>
    </w:p>
    <w:p w:rsidR="004E77BD" w:rsidRPr="004E77BD" w:rsidRDefault="004E77BD" w:rsidP="004E77BD">
      <w:pPr>
        <w:numPr>
          <w:ilvl w:val="0"/>
          <w:numId w:val="33"/>
        </w:numPr>
        <w:shd w:val="clear" w:color="auto" w:fill="FFFFFF"/>
        <w:spacing w:after="0" w:line="259" w:lineRule="auto"/>
        <w:ind w:left="714" w:hanging="357"/>
        <w:jc w:val="both"/>
        <w:rPr>
          <w:rFonts w:eastAsia="Times New Roman" w:cstheme="minorHAnsi"/>
          <w:color w:val="000000" w:themeColor="text1"/>
          <w:lang w:eastAsia="pl-PL"/>
        </w:rPr>
      </w:pPr>
      <w:r w:rsidRPr="004E77BD">
        <w:rPr>
          <w:rFonts w:eastAsia="Times New Roman" w:cstheme="minorHAnsi"/>
          <w:color w:val="000000" w:themeColor="text1"/>
          <w:lang w:eastAsia="pl-PL"/>
        </w:rPr>
        <w:t xml:space="preserve">Ochrona prywatności i danych, jak uczyć dziecko bezpiecznych </w:t>
      </w:r>
      <w:proofErr w:type="spellStart"/>
      <w:r w:rsidRPr="004E77BD">
        <w:rPr>
          <w:rFonts w:eastAsia="Times New Roman" w:cstheme="minorHAnsi"/>
          <w:color w:val="000000" w:themeColor="text1"/>
          <w:lang w:eastAsia="pl-PL"/>
        </w:rPr>
        <w:t>zachowań</w:t>
      </w:r>
      <w:proofErr w:type="spellEnd"/>
      <w:r w:rsidRPr="004E77BD">
        <w:rPr>
          <w:rFonts w:eastAsia="Times New Roman" w:cstheme="minorHAnsi"/>
          <w:color w:val="000000" w:themeColor="text1"/>
          <w:lang w:eastAsia="pl-PL"/>
        </w:rPr>
        <w:t xml:space="preserve"> dzieci</w:t>
      </w:r>
    </w:p>
    <w:p w:rsidR="004E77BD" w:rsidRPr="004E77BD" w:rsidRDefault="004E77BD" w:rsidP="004E77BD">
      <w:pPr>
        <w:numPr>
          <w:ilvl w:val="0"/>
          <w:numId w:val="33"/>
        </w:numPr>
        <w:shd w:val="clear" w:color="auto" w:fill="FFFFFF"/>
        <w:spacing w:after="0" w:line="259" w:lineRule="auto"/>
        <w:ind w:left="714" w:hanging="357"/>
        <w:jc w:val="both"/>
        <w:rPr>
          <w:rFonts w:eastAsia="Times New Roman" w:cstheme="minorHAnsi"/>
          <w:color w:val="000000" w:themeColor="text1"/>
          <w:lang w:eastAsia="pl-PL"/>
        </w:rPr>
      </w:pPr>
      <w:r w:rsidRPr="004E77BD">
        <w:rPr>
          <w:rFonts w:eastAsia="Times New Roman" w:cstheme="minorHAnsi"/>
          <w:color w:val="000000" w:themeColor="text1"/>
          <w:lang w:eastAsia="pl-PL"/>
        </w:rPr>
        <w:t>Jak pomóc zabezpieczyć sprzęt dziecka</w:t>
      </w:r>
      <w:r w:rsidRPr="008409AC">
        <w:rPr>
          <w:rFonts w:eastAsia="Times New Roman" w:cstheme="minorHAnsi"/>
          <w:color w:val="000000" w:themeColor="text1"/>
          <w:lang w:eastAsia="pl-PL"/>
        </w:rPr>
        <w:t xml:space="preserve"> </w:t>
      </w:r>
    </w:p>
    <w:p w:rsidR="004E77BD" w:rsidRPr="008409AC" w:rsidRDefault="004E77BD" w:rsidP="004E77BD">
      <w:pPr>
        <w:numPr>
          <w:ilvl w:val="0"/>
          <w:numId w:val="33"/>
        </w:numPr>
        <w:shd w:val="clear" w:color="auto" w:fill="FFFFFF"/>
        <w:spacing w:after="0" w:line="259" w:lineRule="auto"/>
        <w:ind w:left="714" w:hanging="357"/>
        <w:jc w:val="both"/>
        <w:rPr>
          <w:rFonts w:eastAsia="Times New Roman" w:cstheme="minorHAnsi"/>
          <w:color w:val="000000" w:themeColor="text1"/>
          <w:lang w:eastAsia="pl-PL"/>
        </w:rPr>
      </w:pPr>
      <w:r w:rsidRPr="004E77BD">
        <w:rPr>
          <w:rFonts w:eastAsia="Times New Roman" w:cstheme="minorHAnsi"/>
          <w:color w:val="000000" w:themeColor="text1"/>
          <w:lang w:eastAsia="pl-PL"/>
        </w:rPr>
        <w:t xml:space="preserve">Różne narzędzia kontroli rodzicielskiej w sieci </w:t>
      </w:r>
    </w:p>
    <w:p w:rsidR="004E77BD" w:rsidRPr="004E77BD" w:rsidRDefault="004E77BD" w:rsidP="004E77BD">
      <w:pPr>
        <w:numPr>
          <w:ilvl w:val="0"/>
          <w:numId w:val="33"/>
        </w:numPr>
        <w:shd w:val="clear" w:color="auto" w:fill="FFFFFF"/>
        <w:spacing w:after="0" w:line="259" w:lineRule="auto"/>
        <w:ind w:left="714" w:hanging="357"/>
        <w:rPr>
          <w:rFonts w:eastAsia="Times New Roman" w:cstheme="minorHAnsi"/>
          <w:color w:val="000000" w:themeColor="text1"/>
          <w:lang w:eastAsia="pl-PL"/>
        </w:rPr>
      </w:pPr>
      <w:r w:rsidRPr="004E77BD">
        <w:rPr>
          <w:rFonts w:eastAsia="Times New Roman" w:cstheme="minorHAnsi"/>
          <w:color w:val="000000" w:themeColor="text1"/>
          <w:lang w:eastAsia="pl-PL"/>
        </w:rPr>
        <w:t>I</w:t>
      </w:r>
      <w:r w:rsidRPr="008409AC">
        <w:rPr>
          <w:rFonts w:eastAsia="Times New Roman" w:cstheme="minorHAnsi"/>
          <w:color w:val="000000" w:themeColor="text1"/>
          <w:lang w:eastAsia="pl-PL"/>
        </w:rPr>
        <w:t>dentyfik</w:t>
      </w:r>
      <w:r w:rsidRPr="004E77BD">
        <w:rPr>
          <w:rFonts w:eastAsia="Times New Roman" w:cstheme="minorHAnsi"/>
          <w:color w:val="000000" w:themeColor="text1"/>
          <w:lang w:eastAsia="pl-PL"/>
        </w:rPr>
        <w:t>acja</w:t>
      </w:r>
      <w:r w:rsidRPr="008409AC">
        <w:rPr>
          <w:rFonts w:eastAsia="Times New Roman" w:cstheme="minorHAnsi"/>
          <w:color w:val="000000" w:themeColor="text1"/>
          <w:lang w:eastAsia="pl-PL"/>
        </w:rPr>
        <w:t xml:space="preserve"> </w:t>
      </w:r>
      <w:proofErr w:type="spellStart"/>
      <w:r w:rsidRPr="008409AC">
        <w:rPr>
          <w:rFonts w:eastAsia="Times New Roman" w:cstheme="minorHAnsi"/>
          <w:color w:val="000000" w:themeColor="text1"/>
          <w:lang w:eastAsia="pl-PL"/>
        </w:rPr>
        <w:t>zachowa</w:t>
      </w:r>
      <w:r w:rsidRPr="004E77BD">
        <w:rPr>
          <w:rFonts w:eastAsia="Times New Roman" w:cstheme="minorHAnsi"/>
          <w:color w:val="000000" w:themeColor="text1"/>
          <w:lang w:eastAsia="pl-PL"/>
        </w:rPr>
        <w:t>ń</w:t>
      </w:r>
      <w:proofErr w:type="spellEnd"/>
      <w:r w:rsidRPr="008409AC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4E77BD">
        <w:rPr>
          <w:rFonts w:eastAsia="Times New Roman" w:cstheme="minorHAnsi"/>
          <w:color w:val="000000" w:themeColor="text1"/>
          <w:lang w:eastAsia="pl-PL"/>
        </w:rPr>
        <w:t xml:space="preserve">dziecka </w:t>
      </w:r>
      <w:r w:rsidRPr="008409AC">
        <w:rPr>
          <w:rFonts w:eastAsia="Times New Roman" w:cstheme="minorHAnsi"/>
          <w:color w:val="000000" w:themeColor="text1"/>
          <w:lang w:eastAsia="pl-PL"/>
        </w:rPr>
        <w:t>wskazując</w:t>
      </w:r>
      <w:r w:rsidRPr="004E77BD">
        <w:rPr>
          <w:rFonts w:eastAsia="Times New Roman" w:cstheme="minorHAnsi"/>
          <w:color w:val="000000" w:themeColor="text1"/>
          <w:lang w:eastAsia="pl-PL"/>
        </w:rPr>
        <w:t>ych</w:t>
      </w:r>
      <w:r w:rsidRPr="008409AC">
        <w:rPr>
          <w:rFonts w:eastAsia="Times New Roman" w:cstheme="minorHAnsi"/>
          <w:color w:val="000000" w:themeColor="text1"/>
          <w:lang w:eastAsia="pl-PL"/>
        </w:rPr>
        <w:t xml:space="preserve"> na problem </w:t>
      </w:r>
      <w:proofErr w:type="spellStart"/>
      <w:r w:rsidRPr="008409AC">
        <w:rPr>
          <w:rFonts w:eastAsia="Times New Roman" w:cstheme="minorHAnsi"/>
          <w:color w:val="000000" w:themeColor="text1"/>
          <w:lang w:eastAsia="pl-PL"/>
        </w:rPr>
        <w:t>cyberprzemocy</w:t>
      </w:r>
      <w:proofErr w:type="spellEnd"/>
      <w:r w:rsidRPr="008409AC">
        <w:rPr>
          <w:rFonts w:eastAsia="Times New Roman" w:cstheme="minorHAnsi"/>
          <w:color w:val="000000" w:themeColor="text1"/>
          <w:lang w:eastAsia="pl-PL"/>
        </w:rPr>
        <w:t xml:space="preserve"> </w:t>
      </w:r>
    </w:p>
    <w:p w:rsidR="004E77BD" w:rsidRPr="008409AC" w:rsidRDefault="004E77BD" w:rsidP="004E77BD">
      <w:pPr>
        <w:numPr>
          <w:ilvl w:val="0"/>
          <w:numId w:val="33"/>
        </w:numPr>
        <w:shd w:val="clear" w:color="auto" w:fill="FFFFFF"/>
        <w:spacing w:after="0" w:line="259" w:lineRule="auto"/>
        <w:ind w:left="714" w:hanging="357"/>
        <w:rPr>
          <w:rFonts w:eastAsia="Times New Roman" w:cstheme="minorHAnsi"/>
          <w:color w:val="000000" w:themeColor="text1"/>
          <w:lang w:eastAsia="pl-PL"/>
        </w:rPr>
      </w:pPr>
      <w:r w:rsidRPr="004E77BD">
        <w:rPr>
          <w:rFonts w:eastAsia="Times New Roman" w:cstheme="minorHAnsi"/>
          <w:color w:val="000000" w:themeColor="text1"/>
          <w:lang w:eastAsia="pl-PL"/>
        </w:rPr>
        <w:t>Higiena cyfrowa</w:t>
      </w:r>
    </w:p>
    <w:p w:rsidR="004E77BD" w:rsidRDefault="004E77BD" w:rsidP="004E77BD">
      <w:pPr>
        <w:spacing w:after="0" w:line="259" w:lineRule="auto"/>
      </w:pPr>
    </w:p>
    <w:p w:rsidR="004E77BD" w:rsidRDefault="004E77BD" w:rsidP="001A4FF1">
      <w:pPr>
        <w:tabs>
          <w:tab w:val="left" w:pos="426"/>
        </w:tabs>
        <w:jc w:val="both"/>
        <w:rPr>
          <w:rFonts w:cstheme="minorHAnsi"/>
        </w:rPr>
      </w:pPr>
    </w:p>
    <w:p w:rsidR="004E77BD" w:rsidRDefault="004E77BD" w:rsidP="001A4FF1">
      <w:pPr>
        <w:tabs>
          <w:tab w:val="left" w:pos="426"/>
        </w:tabs>
        <w:jc w:val="both"/>
        <w:rPr>
          <w:rFonts w:cstheme="minorHAnsi"/>
        </w:rPr>
      </w:pPr>
    </w:p>
    <w:p w:rsidR="001A4FF1" w:rsidRPr="001A4FF1" w:rsidRDefault="001A4FF1" w:rsidP="001A4FF1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1A4FF1" w:rsidRDefault="001A4FF1" w:rsidP="001A4FF1">
      <w:pPr>
        <w:spacing w:after="0" w:line="259" w:lineRule="auto"/>
        <w:rPr>
          <w:rFonts w:cs="Calibri"/>
        </w:rPr>
      </w:pPr>
    </w:p>
    <w:p w:rsidR="001A4FF1" w:rsidRPr="008409AC" w:rsidRDefault="001A4FF1" w:rsidP="001A4FF1">
      <w:pPr>
        <w:shd w:val="clear" w:color="auto" w:fill="FFFFFF"/>
        <w:spacing w:after="0" w:line="259" w:lineRule="auto"/>
        <w:rPr>
          <w:rFonts w:eastAsia="Times New Roman" w:cstheme="minorHAnsi"/>
          <w:color w:val="000000" w:themeColor="text1"/>
          <w:lang w:eastAsia="pl-PL"/>
        </w:rPr>
      </w:pPr>
    </w:p>
    <w:p w:rsidR="001A4FF1" w:rsidRPr="001A4FF1" w:rsidRDefault="001A4FF1" w:rsidP="001A4FF1">
      <w:pPr>
        <w:autoSpaceDE w:val="0"/>
        <w:autoSpaceDN w:val="0"/>
        <w:adjustRightInd w:val="0"/>
        <w:spacing w:after="0" w:line="259" w:lineRule="auto"/>
        <w:ind w:firstLine="426"/>
        <w:rPr>
          <w:b/>
          <w:color w:val="000000" w:themeColor="text1"/>
        </w:rPr>
      </w:pPr>
    </w:p>
    <w:p w:rsidR="001A4FF1" w:rsidRPr="00D94595" w:rsidRDefault="001A4FF1" w:rsidP="00836F0E">
      <w:pPr>
        <w:tabs>
          <w:tab w:val="left" w:pos="426"/>
        </w:tabs>
        <w:jc w:val="both"/>
        <w:rPr>
          <w:rFonts w:cstheme="minorHAnsi"/>
        </w:rPr>
      </w:pPr>
    </w:p>
    <w:p w:rsidR="00473564" w:rsidRPr="00D94595" w:rsidRDefault="00473564" w:rsidP="00473564">
      <w:pPr>
        <w:rPr>
          <w:rFonts w:cstheme="minorHAnsi"/>
        </w:rPr>
      </w:pPr>
    </w:p>
    <w:sectPr w:rsidR="00473564" w:rsidRPr="00D94595" w:rsidSect="005354A0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F61" w:rsidRDefault="007B3F61" w:rsidP="00473564">
      <w:pPr>
        <w:spacing w:after="0" w:line="240" w:lineRule="auto"/>
      </w:pPr>
      <w:r>
        <w:separator/>
      </w:r>
    </w:p>
  </w:endnote>
  <w:endnote w:type="continuationSeparator" w:id="0">
    <w:p w:rsidR="007B3F61" w:rsidRDefault="007B3F61" w:rsidP="0047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D93" w:rsidRPr="00EF32A0" w:rsidRDefault="001F5D93" w:rsidP="001F5D93">
    <w:pPr>
      <w:pStyle w:val="Footer"/>
      <w:tabs>
        <w:tab w:val="clear" w:pos="4536"/>
        <w:tab w:val="clear" w:pos="9072"/>
        <w:tab w:val="left" w:pos="5160"/>
      </w:tabs>
      <w:rPr>
        <w:rFonts w:ascii="Arial" w:hAnsi="Arial" w:cs="Arial"/>
        <w:b/>
        <w:bCs/>
        <w:i/>
        <w:iCs/>
        <w:kern w:val="0"/>
        <w:sz w:val="20"/>
        <w:szCs w:val="20"/>
        <w:lang w:eastAsia="pl-PL" w:bidi="ar-SA"/>
      </w:rPr>
    </w:pPr>
    <w:r>
      <w:rPr>
        <w:rFonts w:ascii="Arial" w:hAnsi="Arial" w:cs="Arial"/>
        <w:b/>
        <w:bCs/>
        <w:i/>
        <w:iCs/>
        <w:kern w:val="0"/>
        <w:sz w:val="20"/>
        <w:szCs w:val="20"/>
        <w:lang w:eastAsia="pl-PL" w:bidi="ar-SA"/>
      </w:rPr>
      <w:t>„Szkoła naszym wspólnym dobrem w Gminie Bukowsko</w:t>
    </w:r>
  </w:p>
  <w:p w:rsidR="001F5D93" w:rsidRPr="00B51BCE" w:rsidRDefault="001F5D93" w:rsidP="001F5D93">
    <w:pPr>
      <w:pStyle w:val="Footer"/>
      <w:rPr>
        <w:rFonts w:ascii="Arial" w:hAnsi="Arial" w:cs="Arial"/>
        <w:sz w:val="18"/>
        <w:szCs w:val="18"/>
      </w:rPr>
    </w:pPr>
    <w:bookmarkStart w:id="3" w:name="_Hlk187162896"/>
    <w:r w:rsidRPr="00B51BCE">
      <w:rPr>
        <w:rFonts w:ascii="Arial" w:hAnsi="Arial" w:cs="Arial"/>
        <w:sz w:val="18"/>
        <w:szCs w:val="18"/>
      </w:rPr>
      <w:t xml:space="preserve">Projekt współfinansowany przez Unię Europejską w ramach </w:t>
    </w:r>
    <w:r>
      <w:rPr>
        <w:rFonts w:ascii="Arial" w:hAnsi="Arial" w:cs="Arial"/>
        <w:sz w:val="18"/>
        <w:szCs w:val="18"/>
      </w:rPr>
      <w:t>Europejskiego Funduszu Społecznego</w:t>
    </w:r>
  </w:p>
  <w:bookmarkEnd w:id="3"/>
  <w:p w:rsidR="007801AC" w:rsidRPr="00473564" w:rsidRDefault="007801A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F61" w:rsidRDefault="007B3F61" w:rsidP="00473564">
      <w:pPr>
        <w:spacing w:after="0" w:line="240" w:lineRule="auto"/>
      </w:pPr>
      <w:r>
        <w:separator/>
      </w:r>
    </w:p>
  </w:footnote>
  <w:footnote w:type="continuationSeparator" w:id="0">
    <w:p w:rsidR="007B3F61" w:rsidRDefault="007B3F61" w:rsidP="0047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564" w:rsidRDefault="001F5D93" w:rsidP="00B94275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59450" cy="577850"/>
          <wp:effectExtent l="0" t="0" r="0" b="0"/>
          <wp:docPr id="1" name="Obraz 1" descr="pasek 21-27 achrom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21-27 achrom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01AC" w:rsidRDefault="007801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7C90"/>
    <w:multiLevelType w:val="hybridMultilevel"/>
    <w:tmpl w:val="CBDAF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F3A4A"/>
    <w:multiLevelType w:val="multilevel"/>
    <w:tmpl w:val="F0A8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24DDA"/>
    <w:multiLevelType w:val="hybridMultilevel"/>
    <w:tmpl w:val="65921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47620"/>
    <w:multiLevelType w:val="hybridMultilevel"/>
    <w:tmpl w:val="FE50F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82632"/>
    <w:multiLevelType w:val="hybridMultilevel"/>
    <w:tmpl w:val="2CDC4F4A"/>
    <w:lvl w:ilvl="0" w:tplc="B108F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54EB9"/>
    <w:multiLevelType w:val="hybridMultilevel"/>
    <w:tmpl w:val="CF8CBDDC"/>
    <w:lvl w:ilvl="0" w:tplc="2E9C8F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61FCE"/>
    <w:multiLevelType w:val="hybridMultilevel"/>
    <w:tmpl w:val="D8F27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A5DB4"/>
    <w:multiLevelType w:val="hybridMultilevel"/>
    <w:tmpl w:val="E7D22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E5D28"/>
    <w:multiLevelType w:val="multilevel"/>
    <w:tmpl w:val="374A6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9717FC"/>
    <w:multiLevelType w:val="hybridMultilevel"/>
    <w:tmpl w:val="9C1E9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332E2"/>
    <w:multiLevelType w:val="hybridMultilevel"/>
    <w:tmpl w:val="B1384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B4149"/>
    <w:multiLevelType w:val="hybridMultilevel"/>
    <w:tmpl w:val="79425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42390"/>
    <w:multiLevelType w:val="multilevel"/>
    <w:tmpl w:val="23BE9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A827CC"/>
    <w:multiLevelType w:val="hybridMultilevel"/>
    <w:tmpl w:val="E7FAE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B5A3E"/>
    <w:multiLevelType w:val="hybridMultilevel"/>
    <w:tmpl w:val="94529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B4634"/>
    <w:multiLevelType w:val="hybridMultilevel"/>
    <w:tmpl w:val="07D012FE"/>
    <w:lvl w:ilvl="0" w:tplc="FDFA190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9D0D84"/>
    <w:multiLevelType w:val="hybridMultilevel"/>
    <w:tmpl w:val="82E4E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A2CB9"/>
    <w:multiLevelType w:val="hybridMultilevel"/>
    <w:tmpl w:val="BC408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93141"/>
    <w:multiLevelType w:val="hybridMultilevel"/>
    <w:tmpl w:val="76DC7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62D83"/>
    <w:multiLevelType w:val="hybridMultilevel"/>
    <w:tmpl w:val="4B2C5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3F275F"/>
    <w:multiLevelType w:val="hybridMultilevel"/>
    <w:tmpl w:val="2AF4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137AF"/>
    <w:multiLevelType w:val="hybridMultilevel"/>
    <w:tmpl w:val="D3ECA2E6"/>
    <w:lvl w:ilvl="0" w:tplc="0212B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96D08"/>
    <w:multiLevelType w:val="hybridMultilevel"/>
    <w:tmpl w:val="2230F7B0"/>
    <w:lvl w:ilvl="0" w:tplc="2E9C8F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E20D1"/>
    <w:multiLevelType w:val="hybridMultilevel"/>
    <w:tmpl w:val="6376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3A3FAB"/>
    <w:multiLevelType w:val="multilevel"/>
    <w:tmpl w:val="A7F2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3B2B21"/>
    <w:multiLevelType w:val="hybridMultilevel"/>
    <w:tmpl w:val="99780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F7F49"/>
    <w:multiLevelType w:val="hybridMultilevel"/>
    <w:tmpl w:val="BA0CF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77380"/>
    <w:multiLevelType w:val="multilevel"/>
    <w:tmpl w:val="374A6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D23446"/>
    <w:multiLevelType w:val="multilevel"/>
    <w:tmpl w:val="4BD0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BF444F4"/>
    <w:multiLevelType w:val="hybridMultilevel"/>
    <w:tmpl w:val="2BB8B146"/>
    <w:lvl w:ilvl="0" w:tplc="FDFA190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0722E"/>
    <w:multiLevelType w:val="hybridMultilevel"/>
    <w:tmpl w:val="2CDC4F4A"/>
    <w:lvl w:ilvl="0" w:tplc="B108F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9E0DBC"/>
    <w:multiLevelType w:val="multilevel"/>
    <w:tmpl w:val="E41218A6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>
      <w:start w:val="3"/>
      <w:numFmt w:val="decimal"/>
      <w:lvlText w:val="%2"/>
      <w:lvlJc w:val="left"/>
      <w:pPr>
        <w:ind w:left="349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4211"/>
        </w:tabs>
        <w:ind w:left="4211" w:hanging="360"/>
      </w:pPr>
    </w:lvl>
    <w:lvl w:ilvl="3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entative="1">
      <w:start w:val="1"/>
      <w:numFmt w:val="decimal"/>
      <w:lvlText w:val="%5."/>
      <w:lvlJc w:val="left"/>
      <w:pPr>
        <w:tabs>
          <w:tab w:val="num" w:pos="5651"/>
        </w:tabs>
        <w:ind w:left="5651" w:hanging="360"/>
      </w:pPr>
    </w:lvl>
    <w:lvl w:ilvl="5" w:tentative="1">
      <w:start w:val="1"/>
      <w:numFmt w:val="decimal"/>
      <w:lvlText w:val="%6."/>
      <w:lvlJc w:val="left"/>
      <w:pPr>
        <w:tabs>
          <w:tab w:val="num" w:pos="6371"/>
        </w:tabs>
        <w:ind w:left="6371" w:hanging="360"/>
      </w:pPr>
    </w:lvl>
    <w:lvl w:ilvl="6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entative="1">
      <w:start w:val="1"/>
      <w:numFmt w:val="decimal"/>
      <w:lvlText w:val="%8."/>
      <w:lvlJc w:val="left"/>
      <w:pPr>
        <w:tabs>
          <w:tab w:val="num" w:pos="7811"/>
        </w:tabs>
        <w:ind w:left="7811" w:hanging="360"/>
      </w:pPr>
    </w:lvl>
    <w:lvl w:ilvl="8" w:tentative="1">
      <w:start w:val="1"/>
      <w:numFmt w:val="decimal"/>
      <w:lvlText w:val="%9."/>
      <w:lvlJc w:val="left"/>
      <w:pPr>
        <w:tabs>
          <w:tab w:val="num" w:pos="8531"/>
        </w:tabs>
        <w:ind w:left="8531" w:hanging="360"/>
      </w:pPr>
    </w:lvl>
  </w:abstractNum>
  <w:abstractNum w:abstractNumId="32">
    <w:nsid w:val="7E263E07"/>
    <w:multiLevelType w:val="hybridMultilevel"/>
    <w:tmpl w:val="B6E29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25"/>
  </w:num>
  <w:num w:numId="4">
    <w:abstractNumId w:val="11"/>
  </w:num>
  <w:num w:numId="5">
    <w:abstractNumId w:val="0"/>
  </w:num>
  <w:num w:numId="6">
    <w:abstractNumId w:val="13"/>
  </w:num>
  <w:num w:numId="7">
    <w:abstractNumId w:val="3"/>
  </w:num>
  <w:num w:numId="8">
    <w:abstractNumId w:val="9"/>
  </w:num>
  <w:num w:numId="9">
    <w:abstractNumId w:val="14"/>
  </w:num>
  <w:num w:numId="10">
    <w:abstractNumId w:val="6"/>
  </w:num>
  <w:num w:numId="11">
    <w:abstractNumId w:val="18"/>
  </w:num>
  <w:num w:numId="12">
    <w:abstractNumId w:val="15"/>
  </w:num>
  <w:num w:numId="13">
    <w:abstractNumId w:val="29"/>
  </w:num>
  <w:num w:numId="14">
    <w:abstractNumId w:val="32"/>
  </w:num>
  <w:num w:numId="15">
    <w:abstractNumId w:val="24"/>
  </w:num>
  <w:num w:numId="16">
    <w:abstractNumId w:val="26"/>
  </w:num>
  <w:num w:numId="17">
    <w:abstractNumId w:val="20"/>
  </w:num>
  <w:num w:numId="18">
    <w:abstractNumId w:val="16"/>
  </w:num>
  <w:num w:numId="19">
    <w:abstractNumId w:val="17"/>
  </w:num>
  <w:num w:numId="20">
    <w:abstractNumId w:val="5"/>
  </w:num>
  <w:num w:numId="21">
    <w:abstractNumId w:val="28"/>
  </w:num>
  <w:num w:numId="22">
    <w:abstractNumId w:val="22"/>
  </w:num>
  <w:num w:numId="23">
    <w:abstractNumId w:val="21"/>
  </w:num>
  <w:num w:numId="24">
    <w:abstractNumId w:val="23"/>
  </w:num>
  <w:num w:numId="25">
    <w:abstractNumId w:val="12"/>
  </w:num>
  <w:num w:numId="26">
    <w:abstractNumId w:val="19"/>
  </w:num>
  <w:num w:numId="27">
    <w:abstractNumId w:val="4"/>
  </w:num>
  <w:num w:numId="28">
    <w:abstractNumId w:val="31"/>
  </w:num>
  <w:num w:numId="29">
    <w:abstractNumId w:val="1"/>
  </w:num>
  <w:num w:numId="30">
    <w:abstractNumId w:val="8"/>
  </w:num>
  <w:num w:numId="31">
    <w:abstractNumId w:val="7"/>
  </w:num>
  <w:num w:numId="32">
    <w:abstractNumId w:val="1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D4"/>
    <w:rsid w:val="00010035"/>
    <w:rsid w:val="00045626"/>
    <w:rsid w:val="00095568"/>
    <w:rsid w:val="000D75BD"/>
    <w:rsid w:val="000E15B1"/>
    <w:rsid w:val="00101E4F"/>
    <w:rsid w:val="001205E4"/>
    <w:rsid w:val="0016234A"/>
    <w:rsid w:val="001762BD"/>
    <w:rsid w:val="001866AD"/>
    <w:rsid w:val="001A4FF1"/>
    <w:rsid w:val="001A5D8E"/>
    <w:rsid w:val="001B62EC"/>
    <w:rsid w:val="001D7DCB"/>
    <w:rsid w:val="001F5D93"/>
    <w:rsid w:val="002140E1"/>
    <w:rsid w:val="00275C1C"/>
    <w:rsid w:val="002F673E"/>
    <w:rsid w:val="00330902"/>
    <w:rsid w:val="0035063F"/>
    <w:rsid w:val="00394D7F"/>
    <w:rsid w:val="003A46FE"/>
    <w:rsid w:val="003C326A"/>
    <w:rsid w:val="003F377A"/>
    <w:rsid w:val="0040091F"/>
    <w:rsid w:val="0045718B"/>
    <w:rsid w:val="00460A22"/>
    <w:rsid w:val="00473564"/>
    <w:rsid w:val="004911DC"/>
    <w:rsid w:val="00497FA6"/>
    <w:rsid w:val="004A1493"/>
    <w:rsid w:val="004B31DE"/>
    <w:rsid w:val="004E243E"/>
    <w:rsid w:val="004E77BD"/>
    <w:rsid w:val="0050191B"/>
    <w:rsid w:val="00504B78"/>
    <w:rsid w:val="00512658"/>
    <w:rsid w:val="00515062"/>
    <w:rsid w:val="005354A0"/>
    <w:rsid w:val="00537B47"/>
    <w:rsid w:val="00545FE5"/>
    <w:rsid w:val="00547DD8"/>
    <w:rsid w:val="00582FF2"/>
    <w:rsid w:val="005834E2"/>
    <w:rsid w:val="005A4E9F"/>
    <w:rsid w:val="005D7955"/>
    <w:rsid w:val="00627E50"/>
    <w:rsid w:val="00635991"/>
    <w:rsid w:val="006569E8"/>
    <w:rsid w:val="00683C03"/>
    <w:rsid w:val="006B0B79"/>
    <w:rsid w:val="006D77C2"/>
    <w:rsid w:val="006F4564"/>
    <w:rsid w:val="007801AC"/>
    <w:rsid w:val="007B3F61"/>
    <w:rsid w:val="00814A65"/>
    <w:rsid w:val="00836F0E"/>
    <w:rsid w:val="00841CAA"/>
    <w:rsid w:val="00885377"/>
    <w:rsid w:val="008931A7"/>
    <w:rsid w:val="008B7B65"/>
    <w:rsid w:val="008C35AD"/>
    <w:rsid w:val="0099359A"/>
    <w:rsid w:val="00A06C86"/>
    <w:rsid w:val="00A1210B"/>
    <w:rsid w:val="00A769B0"/>
    <w:rsid w:val="00A876FC"/>
    <w:rsid w:val="00A941F6"/>
    <w:rsid w:val="00AA5AFA"/>
    <w:rsid w:val="00AC4874"/>
    <w:rsid w:val="00AD1C80"/>
    <w:rsid w:val="00AF3B98"/>
    <w:rsid w:val="00B3243B"/>
    <w:rsid w:val="00B36EF7"/>
    <w:rsid w:val="00B4784C"/>
    <w:rsid w:val="00B94275"/>
    <w:rsid w:val="00BD0690"/>
    <w:rsid w:val="00C02181"/>
    <w:rsid w:val="00C3379D"/>
    <w:rsid w:val="00CA4ADC"/>
    <w:rsid w:val="00CA4F2E"/>
    <w:rsid w:val="00CA7A43"/>
    <w:rsid w:val="00CD0B5A"/>
    <w:rsid w:val="00D333D4"/>
    <w:rsid w:val="00D43DE1"/>
    <w:rsid w:val="00D94595"/>
    <w:rsid w:val="00DA2AED"/>
    <w:rsid w:val="00DA5696"/>
    <w:rsid w:val="00DC7B52"/>
    <w:rsid w:val="00DE18B4"/>
    <w:rsid w:val="00DE60A7"/>
    <w:rsid w:val="00DF2509"/>
    <w:rsid w:val="00E46BA3"/>
    <w:rsid w:val="00E6742C"/>
    <w:rsid w:val="00E70C8C"/>
    <w:rsid w:val="00E96AB3"/>
    <w:rsid w:val="00F16CE4"/>
    <w:rsid w:val="00F22E07"/>
    <w:rsid w:val="00F76145"/>
    <w:rsid w:val="00FA1832"/>
    <w:rsid w:val="00FD6A89"/>
    <w:rsid w:val="00FE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138865-1155-44AA-82E6-219156E9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7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3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-street">
    <w:name w:val="contact-street"/>
    <w:basedOn w:val="Domylnaczcionkaakapitu"/>
    <w:rsid w:val="00683C03"/>
  </w:style>
  <w:style w:type="character" w:customStyle="1" w:styleId="contact-suburb">
    <w:name w:val="contact-suburb"/>
    <w:basedOn w:val="Domylnaczcionkaakapitu"/>
    <w:rsid w:val="00683C03"/>
  </w:style>
  <w:style w:type="character" w:customStyle="1" w:styleId="contact-state">
    <w:name w:val="contact-state"/>
    <w:basedOn w:val="Domylnaczcionkaakapitu"/>
    <w:rsid w:val="00683C03"/>
  </w:style>
  <w:style w:type="character" w:customStyle="1" w:styleId="contact-postcode">
    <w:name w:val="contact-postcode"/>
    <w:basedOn w:val="Domylnaczcionkaakapitu"/>
    <w:rsid w:val="00683C03"/>
  </w:style>
  <w:style w:type="character" w:customStyle="1" w:styleId="contact-country">
    <w:name w:val="contact-country"/>
    <w:basedOn w:val="Domylnaczcionkaakapitu"/>
    <w:rsid w:val="00683C03"/>
  </w:style>
  <w:style w:type="paragraph" w:styleId="Akapitzlist">
    <w:name w:val="List Paragraph"/>
    <w:basedOn w:val="Normalny"/>
    <w:uiPriority w:val="34"/>
    <w:qFormat/>
    <w:rsid w:val="00F22E07"/>
    <w:pPr>
      <w:ind w:left="720"/>
      <w:contextualSpacing/>
    </w:pPr>
  </w:style>
  <w:style w:type="paragraph" w:styleId="Legenda">
    <w:name w:val="caption"/>
    <w:basedOn w:val="Normalny"/>
    <w:qFormat/>
    <w:rsid w:val="0047356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73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564"/>
  </w:style>
  <w:style w:type="paragraph" w:styleId="Stopka">
    <w:name w:val="footer"/>
    <w:basedOn w:val="Normalny"/>
    <w:link w:val="StopkaZnak"/>
    <w:uiPriority w:val="99"/>
    <w:unhideWhenUsed/>
    <w:rsid w:val="00473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564"/>
  </w:style>
  <w:style w:type="paragraph" w:styleId="Tekstdymka">
    <w:name w:val="Balloon Text"/>
    <w:basedOn w:val="Normalny"/>
    <w:link w:val="TekstdymkaZnak"/>
    <w:uiPriority w:val="99"/>
    <w:semiHidden/>
    <w:unhideWhenUsed/>
    <w:rsid w:val="00473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56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A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941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opka1">
    <w:name w:val="Stopka1"/>
    <w:basedOn w:val="Normalny"/>
    <w:rsid w:val="003C326A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B3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31A7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8931A7"/>
    <w:rPr>
      <w:i/>
      <w:iCs/>
    </w:rPr>
  </w:style>
  <w:style w:type="character" w:customStyle="1" w:styleId="lrzxr">
    <w:name w:val="lrzxr"/>
    <w:basedOn w:val="Domylnaczcionkaakapitu"/>
    <w:rsid w:val="0040091F"/>
  </w:style>
  <w:style w:type="paragraph" w:customStyle="1" w:styleId="Footer">
    <w:name w:val="Footer"/>
    <w:basedOn w:val="Normalny"/>
    <w:rsid w:val="001F5D93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1656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Gość_Stiwek</cp:lastModifiedBy>
  <cp:revision>3</cp:revision>
  <dcterms:created xsi:type="dcterms:W3CDTF">2025-04-23T16:48:00Z</dcterms:created>
  <dcterms:modified xsi:type="dcterms:W3CDTF">2025-04-23T16:50:00Z</dcterms:modified>
</cp:coreProperties>
</file>