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004A" w14:textId="77777777" w:rsidR="007C7138" w:rsidRDefault="00000000">
      <w:pPr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908B225" wp14:editId="6DA70516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458" y="899"/>
                <wp:lineTo x="138" y="4720"/>
                <wp:lineTo x="69" y="15059"/>
                <wp:lineTo x="778" y="18206"/>
                <wp:lineTo x="21233" y="18206"/>
                <wp:lineTo x="21233" y="899"/>
                <wp:lineTo x="458" y="899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Załącznik nr 4</w:t>
      </w:r>
    </w:p>
    <w:p w14:paraId="0F82E603" w14:textId="77777777" w:rsidR="007C7138" w:rsidRDefault="00000000">
      <w:pPr>
        <w:jc w:val="center"/>
        <w:rPr>
          <w:b/>
          <w:bCs/>
        </w:rPr>
      </w:pPr>
      <w:r>
        <w:rPr>
          <w:b/>
          <w:bCs/>
        </w:rPr>
        <w:t>UMOWA NA SPRZEDAŻ I DOSTARCZENIE WYPOSAŻENIA GASTRONOMICZNEGO</w:t>
      </w:r>
    </w:p>
    <w:p w14:paraId="2BBEAD60" w14:textId="77777777" w:rsidR="007C7138" w:rsidRDefault="007C7138">
      <w:pPr>
        <w:jc w:val="center"/>
      </w:pPr>
    </w:p>
    <w:p w14:paraId="4D0DFCC3" w14:textId="77777777" w:rsidR="007C7138" w:rsidRDefault="007C7138">
      <w:pPr>
        <w:jc w:val="center"/>
      </w:pPr>
    </w:p>
    <w:p w14:paraId="2CA6AA38" w14:textId="77777777" w:rsidR="007C7138" w:rsidRDefault="00000000">
      <w:r>
        <w:t>zawarta w dniu ………………………   w Sieradzu pomiędzy:</w:t>
      </w:r>
    </w:p>
    <w:p w14:paraId="10DCF6F8" w14:textId="77777777" w:rsidR="007C7138" w:rsidRDefault="00000000">
      <w:pPr>
        <w:pStyle w:val="Tekstpodstawowy"/>
        <w:rPr>
          <w:rFonts w:eastAsia="Times New Roman" w:cs="Aptos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  <w:r>
        <w:rPr>
          <w:b/>
          <w:bCs/>
        </w:rPr>
        <w:t xml:space="preserve"> </w:t>
      </w:r>
      <w:r>
        <w:t>reprezentowaną przez:</w:t>
      </w:r>
    </w:p>
    <w:p w14:paraId="07FB4CA8" w14:textId="77777777" w:rsidR="007C7138" w:rsidRDefault="00000000">
      <w:pPr>
        <w:rPr>
          <w:b/>
        </w:rPr>
      </w:pPr>
      <w:r>
        <w:t>Panią Danutę Olbińską</w:t>
      </w:r>
      <w:r>
        <w:rPr>
          <w:b/>
        </w:rPr>
        <w:t xml:space="preserve"> </w:t>
      </w:r>
      <w:r>
        <w:t xml:space="preserve">–  Właściciel </w:t>
      </w:r>
    </w:p>
    <w:p w14:paraId="4EB88439" w14:textId="77777777" w:rsidR="007C7138" w:rsidRDefault="00000000">
      <w:r>
        <w:t xml:space="preserve">zwaną dalej </w:t>
      </w:r>
      <w:r>
        <w:rPr>
          <w:b/>
        </w:rPr>
        <w:t>Zamawiającym</w:t>
      </w:r>
      <w:r>
        <w:t>,</w:t>
      </w:r>
    </w:p>
    <w:p w14:paraId="17B56B95" w14:textId="77777777" w:rsidR="007C7138" w:rsidRDefault="00000000">
      <w:r>
        <w:t xml:space="preserve">a </w:t>
      </w:r>
    </w:p>
    <w:p w14:paraId="25ECE3AF" w14:textId="77777777" w:rsidR="007C7138" w:rsidRDefault="00000000">
      <w:r>
        <w:t>……………………………………….. , z siedzibą w ………………………………………………………………, NIP:……………………, reprezentowaną przez:</w:t>
      </w:r>
    </w:p>
    <w:p w14:paraId="0BE77F07" w14:textId="77777777" w:rsidR="007C7138" w:rsidRDefault="00000000">
      <w:pPr>
        <w:rPr>
          <w:bCs/>
        </w:rPr>
      </w:pPr>
      <w:r>
        <w:t xml:space="preserve">Pana/Panią </w:t>
      </w:r>
      <w:r>
        <w:rPr>
          <w:bCs/>
        </w:rPr>
        <w:t>………………………………. - …………………</w:t>
      </w:r>
    </w:p>
    <w:p w14:paraId="4B00E9D6" w14:textId="77777777" w:rsidR="007C7138" w:rsidRDefault="00000000">
      <w:pPr>
        <w:rPr>
          <w:b/>
        </w:rPr>
      </w:pPr>
      <w:r>
        <w:t xml:space="preserve">zwaną dalej </w:t>
      </w:r>
      <w:r>
        <w:rPr>
          <w:b/>
          <w:bCs/>
        </w:rPr>
        <w:t>Dostawcą</w:t>
      </w:r>
    </w:p>
    <w:p w14:paraId="7D179CB7" w14:textId="77777777" w:rsidR="007C7138" w:rsidRDefault="00000000">
      <w:r>
        <w:t>o następującej treści:</w:t>
      </w:r>
    </w:p>
    <w:p w14:paraId="0DE420DA" w14:textId="77777777" w:rsidR="007C7138" w:rsidRDefault="00000000">
      <w:pPr>
        <w:jc w:val="center"/>
      </w:pPr>
      <w:r>
        <w:t>§ 1</w:t>
      </w:r>
    </w:p>
    <w:p w14:paraId="03CD1527" w14:textId="77777777" w:rsidR="007C7138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Zamawiający zleca, a Dostawca zobowiązuje się do dostawy wyposażenia gastronomicznego</w:t>
      </w:r>
    </w:p>
    <w:p w14:paraId="655691DD" w14:textId="1B9E3B07" w:rsidR="007C7138" w:rsidRPr="002C1479" w:rsidRDefault="00000000" w:rsidP="002C1479">
      <w:pPr>
        <w:pStyle w:val="Akapitzlist"/>
        <w:numPr>
          <w:ilvl w:val="0"/>
          <w:numId w:val="2"/>
        </w:numPr>
        <w:spacing w:after="315" w:line="240" w:lineRule="auto"/>
        <w:jc w:val="both"/>
        <w:textAlignment w:val="baseline"/>
        <w:rPr>
          <w:b/>
          <w:bCs/>
        </w:rPr>
      </w:pPr>
      <w:r>
        <w:rPr>
          <w:rFonts w:cstheme="minorHAnsi"/>
        </w:rPr>
        <w:t>Dostawca</w:t>
      </w:r>
      <w:r>
        <w:t xml:space="preserve"> przekaże Zamawiającemu sprzęt gastronomiczny o parametrach zgodnych z opisami w złożonej przez Wykonawcę ofercie z dnia …….………..2025 i ogłoszeniem nr </w:t>
      </w:r>
      <w:r w:rsidR="002C1479" w:rsidRPr="002C1479">
        <w:t xml:space="preserve">2025-87357-223055 </w:t>
      </w:r>
      <w:r>
        <w:t xml:space="preserve">zapytania ofertowego opublikowanego w dniu </w:t>
      </w:r>
      <w:r w:rsidR="002C1479">
        <w:t>1</w:t>
      </w:r>
      <w:r w:rsidR="007E338C">
        <w:t>9</w:t>
      </w:r>
      <w:r w:rsidR="002C1479">
        <w:t>.04.</w:t>
      </w:r>
      <w:r>
        <w:t xml:space="preserve">2025 na portalu: </w:t>
      </w:r>
    </w:p>
    <w:p w14:paraId="4526AFB0" w14:textId="77777777" w:rsidR="007C7138" w:rsidRDefault="00000000">
      <w:pPr>
        <w:pStyle w:val="Akapitzlist"/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 xml:space="preserve"> </w:t>
      </w:r>
      <w:hyperlink r:id="rId8">
        <w:r w:rsidR="007C7138">
          <w:rPr>
            <w:rStyle w:val="Hipercze"/>
            <w:rFonts w:cs="Calibri"/>
          </w:rPr>
          <w:t>https://bazakonkurencyjnosci.funduszeeuropejskie.gov.pl</w:t>
        </w:r>
      </w:hyperlink>
    </w:p>
    <w:p w14:paraId="782EDC0F" w14:textId="77777777" w:rsidR="007C7138" w:rsidRDefault="00000000">
      <w:pPr>
        <w:pStyle w:val="Akapitzlist"/>
        <w:numPr>
          <w:ilvl w:val="0"/>
          <w:numId w:val="2"/>
        </w:numPr>
        <w:jc w:val="both"/>
      </w:pPr>
      <w:r>
        <w:rPr>
          <w:rFonts w:cstheme="minorHAnsi"/>
        </w:rPr>
        <w:t xml:space="preserve">Dostawca </w:t>
      </w:r>
      <w:r>
        <w:t>przekaże sprzęt gastronomiczny fabrycznie nowy, nieużywany, kompletny, sprawny technicznie.</w:t>
      </w:r>
    </w:p>
    <w:p w14:paraId="38BD2595" w14:textId="77777777" w:rsidR="007C7138" w:rsidRDefault="00000000">
      <w:pPr>
        <w:pStyle w:val="Akapitzlist"/>
        <w:numPr>
          <w:ilvl w:val="0"/>
          <w:numId w:val="2"/>
        </w:numPr>
        <w:jc w:val="both"/>
      </w:pPr>
      <w:r>
        <w:rPr>
          <w:rFonts w:cstheme="minorHAnsi"/>
        </w:rPr>
        <w:t>Dostawca</w:t>
      </w:r>
      <w:r>
        <w:t xml:space="preserve"> zobowiązuje się do dostarczenia przedmiotu zamówienia i pokrycia kosztów związanych z transportem, ubezpieczeniem na czas transportu i innych kosztów związanych z dostawą przedmiotu zamówienia </w:t>
      </w:r>
      <w:r>
        <w:rPr>
          <w:rFonts w:cstheme="minorHAnsi"/>
        </w:rPr>
        <w:t xml:space="preserve">- dostawa do miejsca: </w:t>
      </w:r>
      <w:r>
        <w:rPr>
          <w:rFonts w:eastAsia="Times New Roman" w:cstheme="minorHAnsi"/>
          <w:lang w:eastAsia="pl-PL"/>
        </w:rPr>
        <w:t>PIZZERIA MIKADA DANUTA OLBIŃSKA, 98-200 Sieradz ul. Aleja Grunwaldzka 27 (woj. ŁÓDZKIE, pow. sieradzki, gm. Sieradz, Polska)</w:t>
      </w:r>
    </w:p>
    <w:p w14:paraId="2B19E846" w14:textId="77777777" w:rsidR="002C1479" w:rsidRDefault="002C1479" w:rsidP="00522997"/>
    <w:p w14:paraId="7BED5C97" w14:textId="77777777" w:rsidR="007C7138" w:rsidRDefault="00000000">
      <w:pPr>
        <w:jc w:val="center"/>
      </w:pPr>
      <w:r>
        <w:t>§ 2</w:t>
      </w:r>
    </w:p>
    <w:p w14:paraId="5C060138" w14:textId="77777777" w:rsidR="007C7138" w:rsidRDefault="00000000">
      <w:pPr>
        <w:pStyle w:val="Akapitzlist"/>
        <w:numPr>
          <w:ilvl w:val="0"/>
          <w:numId w:val="5"/>
        </w:numPr>
      </w:pPr>
      <w:r>
        <w:t>Termin wykonania umowy: do 2025-06-30</w:t>
      </w:r>
    </w:p>
    <w:p w14:paraId="6D699EA1" w14:textId="77777777" w:rsidR="007C7138" w:rsidRDefault="007C7138"/>
    <w:p w14:paraId="07F765CD" w14:textId="77777777" w:rsidR="007C7138" w:rsidRDefault="00000000">
      <w:pPr>
        <w:jc w:val="center"/>
      </w:pPr>
      <w:r>
        <w:t>§ 3</w:t>
      </w:r>
    </w:p>
    <w:p w14:paraId="39091EBF" w14:textId="77777777" w:rsidR="007C7138" w:rsidRDefault="00000000">
      <w:pPr>
        <w:pStyle w:val="Akapitzlist"/>
        <w:numPr>
          <w:ilvl w:val="0"/>
          <w:numId w:val="3"/>
        </w:numPr>
      </w:pPr>
      <w:r>
        <w:rPr>
          <w:rFonts w:cstheme="minorHAnsi"/>
        </w:rPr>
        <w:t>Dostawca</w:t>
      </w:r>
      <w:r>
        <w:t xml:space="preserve"> za realizację przedmiotu umowy otrzyma wynagrodzenie w wysokości ……………... PLN netto, słownie: ………………………...……………. złotych + podatek VAT 23% tj. …………….. PLN, ogółem z podatkiem VAT: ……………………..PLN, słownie: …………………………………………………………... złotych.</w:t>
      </w:r>
    </w:p>
    <w:p w14:paraId="07429C0C" w14:textId="247168C1" w:rsidR="007C7138" w:rsidRDefault="00000000" w:rsidP="00522997">
      <w:pPr>
        <w:pStyle w:val="Akapitzlist"/>
        <w:numPr>
          <w:ilvl w:val="0"/>
          <w:numId w:val="3"/>
        </w:numPr>
      </w:pPr>
      <w:r>
        <w:rPr>
          <w:rFonts w:cstheme="minorHAnsi"/>
        </w:rPr>
        <w:t>Dostawca</w:t>
      </w:r>
      <w:r>
        <w:t xml:space="preserve"> otrzyma zapłatę w wysokości 100 % najpóźniej 14 dni od podpisania protokołu odbioru. </w:t>
      </w:r>
    </w:p>
    <w:p w14:paraId="21692937" w14:textId="77777777" w:rsidR="007C7138" w:rsidRDefault="00000000">
      <w:pPr>
        <w:jc w:val="center"/>
      </w:pPr>
      <w:r>
        <w:lastRenderedPageBreak/>
        <w:t>§ 4</w:t>
      </w:r>
    </w:p>
    <w:p w14:paraId="5A5EE6F0" w14:textId="77777777" w:rsidR="007C7138" w:rsidRDefault="00000000">
      <w:pPr>
        <w:pStyle w:val="Akapitzlist"/>
        <w:numPr>
          <w:ilvl w:val="0"/>
          <w:numId w:val="4"/>
        </w:numPr>
      </w:pPr>
      <w:r>
        <w:rPr>
          <w:rFonts w:cstheme="minorHAnsi"/>
        </w:rPr>
        <w:t>Dostawca</w:t>
      </w:r>
      <w:r>
        <w:t xml:space="preserve"> na dostarczony sprzęt udziela gwarancji …………….. miesięcy.</w:t>
      </w:r>
    </w:p>
    <w:p w14:paraId="05CE7BBA" w14:textId="59BB4334" w:rsidR="007C7138" w:rsidRDefault="00000000">
      <w:pPr>
        <w:pStyle w:val="Akapitzlist"/>
        <w:numPr>
          <w:ilvl w:val="0"/>
          <w:numId w:val="4"/>
        </w:numPr>
        <w:jc w:val="both"/>
      </w:pPr>
      <w:r>
        <w:rPr>
          <w:rFonts w:cstheme="minorHAnsi"/>
        </w:rPr>
        <w:t>Dostawca</w:t>
      </w:r>
      <w:r>
        <w:t xml:space="preserve"> zobowiązuje się w okresie objętym gwarancją do dokonania naprawy sprzętu w ciągu maksymalnie</w:t>
      </w:r>
      <w:r w:rsidR="00A22B10">
        <w:t xml:space="preserve"> ………….</w:t>
      </w:r>
      <w:r>
        <w:t xml:space="preserve"> godzin od dokonania przez Zamawiającego zgłoszenia. W przypadku braku możliwości dokonania naprawy serwisowej w ciągu maksymalnie </w:t>
      </w:r>
      <w:r w:rsidR="00A22B10">
        <w:t>……..</w:t>
      </w:r>
      <w:r>
        <w:t xml:space="preserve"> godzin </w:t>
      </w:r>
      <w:r>
        <w:rPr>
          <w:rFonts w:cstheme="minorHAnsi"/>
        </w:rPr>
        <w:t>Dostawca</w:t>
      </w:r>
      <w:r>
        <w:t xml:space="preserve"> dostarczy sprzęt zastępczy, o parametrach tożsamych lub wyższych, na czas naprawy. W przypadku nie wywiązania się z tego obowiązku przez </w:t>
      </w:r>
      <w:r>
        <w:rPr>
          <w:rFonts w:cstheme="minorHAnsi"/>
        </w:rPr>
        <w:t>Dostawcę,</w:t>
      </w:r>
      <w:r>
        <w:t xml:space="preserve"> Zamawiający wynajmie sprzęt zastępczy a kosztami obciąży </w:t>
      </w:r>
      <w:r>
        <w:rPr>
          <w:rFonts w:cstheme="minorHAnsi"/>
        </w:rPr>
        <w:t>Dostawcę</w:t>
      </w:r>
      <w:r>
        <w:t>.</w:t>
      </w:r>
    </w:p>
    <w:p w14:paraId="30373120" w14:textId="4D57668C" w:rsidR="00D5749A" w:rsidRPr="002C1479" w:rsidRDefault="00000000" w:rsidP="00D5749A">
      <w:pPr>
        <w:pStyle w:val="Akapitzlist"/>
        <w:numPr>
          <w:ilvl w:val="0"/>
          <w:numId w:val="4"/>
        </w:numPr>
        <w:jc w:val="both"/>
        <w:rPr>
          <w:shd w:val="clear" w:color="auto" w:fill="EEEEEE"/>
        </w:rPr>
      </w:pPr>
      <w:r>
        <w:rPr>
          <w:shd w:val="clear" w:color="auto" w:fill="EEEEEE"/>
        </w:rPr>
        <w:t>Zgłoszenie o którym mowa w punkcie 2 ma być dokonane na adres mailowy ……………………………………………</w:t>
      </w:r>
    </w:p>
    <w:p w14:paraId="43638C66" w14:textId="77777777" w:rsidR="007C7138" w:rsidRDefault="00000000">
      <w:pPr>
        <w:jc w:val="center"/>
      </w:pPr>
      <w:r>
        <w:t>§ 5</w:t>
      </w:r>
    </w:p>
    <w:p w14:paraId="5D0DEABD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Warunki istotnych zmian umowy:</w:t>
      </w:r>
    </w:p>
    <w:p w14:paraId="79F32BA6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Zamawiający zastrzega sobie możliwość zmiany umowy zawartej z wybranym w toku postępowania Dostawcą, w przypadku wystąpienia co najmniej jednej z okoliczności wymienionych poniżej, z uwzględnieniem podawanych warunków ich wprowadzenia:</w:t>
      </w:r>
    </w:p>
    <w:p w14:paraId="00DE7B17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1.1</w:t>
      </w:r>
      <w:r>
        <w:rPr>
          <w:rFonts w:cstheme="minorHAnsi"/>
        </w:rPr>
        <w:tab/>
        <w:t>Termin bądź zakres realizacji zamówienia może ulec zmianie w następujących sytuacjach:</w:t>
      </w:r>
    </w:p>
    <w:p w14:paraId="7224D787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 xml:space="preserve">W przypadku wystąpienia okoliczności, których obiektywnie nie można było przewidzieć w chwili zawarcia umowy; </w:t>
      </w:r>
    </w:p>
    <w:p w14:paraId="0A6D3C66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W przypadku wystąpienia okoliczności niezależnych od Dostawcy, na jego uzasadniony wniosek, pod warunkiem, że zmiana ta wynika z okoliczności, których Dostawca nie mógł przewidzieć na etapie składania oferty i nie jest przez niego zawiniona;</w:t>
      </w:r>
    </w:p>
    <w:p w14:paraId="1BB2D8B8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>W przypadku opóźnień powstałych z przyczyn, za które Dostawca i Zamawiający nie odpowiadają;</w:t>
      </w:r>
    </w:p>
    <w:p w14:paraId="3730BF25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d.</w:t>
      </w:r>
      <w:r>
        <w:rPr>
          <w:rFonts w:cstheme="minorHAnsi"/>
        </w:rPr>
        <w:tab/>
        <w:t>wynikających/zaistniałych w wyniku z wystąpienia siły wyższej;</w:t>
      </w:r>
    </w:p>
    <w:p w14:paraId="6421C009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e.</w:t>
      </w:r>
      <w:r>
        <w:rPr>
          <w:rFonts w:cstheme="minorHAnsi"/>
        </w:rPr>
        <w:tab/>
        <w:t>wynikających/zaistniałych w wyniku pandemii COVID-19;</w:t>
      </w:r>
    </w:p>
    <w:p w14:paraId="7DD1120D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f.</w:t>
      </w:r>
      <w:r>
        <w:rPr>
          <w:rFonts w:cstheme="minorHAnsi"/>
        </w:rPr>
        <w:tab/>
        <w:t>wynikających z przyczyn niezależnych od Zamawiającego;</w:t>
      </w:r>
    </w:p>
    <w:p w14:paraId="58AE756E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g.</w:t>
      </w:r>
      <w:r>
        <w:rPr>
          <w:rFonts w:cstheme="minorHAnsi"/>
        </w:rPr>
        <w:tab/>
        <w:t>Na wniosek i za zgodną wolą obu stron.</w:t>
      </w:r>
    </w:p>
    <w:p w14:paraId="37DBEEC7" w14:textId="77777777" w:rsidR="007C7138" w:rsidRDefault="007C7138">
      <w:pPr>
        <w:spacing w:after="0" w:line="240" w:lineRule="auto"/>
        <w:jc w:val="both"/>
        <w:rPr>
          <w:rFonts w:cstheme="minorHAnsi"/>
        </w:rPr>
      </w:pPr>
    </w:p>
    <w:p w14:paraId="0B641EC4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1.2 Zmiana przedmiotu umowy. Dopuszczalna jest zmiana:</w:t>
      </w:r>
    </w:p>
    <w:p w14:paraId="1AFCE9D8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polegająca na zastąpieniu Urządzenia wymienionego w Specyfikacji zamówienia do Umowy innym urządzeniem, pod warunkiem zachowania minimalnych parametrów i pierwotnego przeznaczenia zastępowanego Urządzenia (wynikających z opisu przedmiotu zamówienia lub kryteriów oceny ofert), w przypadku:</w:t>
      </w:r>
    </w:p>
    <w:p w14:paraId="73A3D67D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gdy w wyniku rozwoju technicznego lub technologicznego możliwe będzie dostarczenie przedmiotu</w:t>
      </w:r>
    </w:p>
    <w:p w14:paraId="6F685D23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zamówienia uwzględniającego najbardziej aktualne i adekwatne rozwiązania techniczne lub technologiczne;</w:t>
      </w:r>
    </w:p>
    <w:p w14:paraId="11C9FEEE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zaprzestania produkcji Urządzenia wymienionego w Specyfikacji zamówienia do Umowy przez jego producenta</w:t>
      </w:r>
    </w:p>
    <w:p w14:paraId="0D45A3A4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polegająca na zmniejszeniu zakresu zamówienia, w przypadku braku dostępności na rynku odpowiedniej liczby Urządzeń wymienionych w Specyfikacji zamówienia, co w istotny sposób wpływa na możliwość wykonania przez Dostawcę Umowy.</w:t>
      </w:r>
    </w:p>
    <w:p w14:paraId="43A38060" w14:textId="77777777" w:rsidR="007C7138" w:rsidRDefault="007C7138">
      <w:pPr>
        <w:spacing w:after="0" w:line="240" w:lineRule="auto"/>
        <w:jc w:val="both"/>
        <w:rPr>
          <w:rFonts w:cstheme="minorHAnsi"/>
        </w:rPr>
      </w:pPr>
    </w:p>
    <w:p w14:paraId="7280CCBF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1.3</w:t>
      </w:r>
      <w:r>
        <w:rPr>
          <w:rFonts w:cstheme="minorHAnsi"/>
        </w:rPr>
        <w:tab/>
        <w:t>Wynagrodzenie. Wynagrodzenie Dostawcy określone w umowie może ulec zmianom w następujących przypadkach:</w:t>
      </w:r>
    </w:p>
    <w:p w14:paraId="523BAE7A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Zmiana obowiązującej stawki VAT – jeśli zmiana stawki VAT będzie powodować zwiększenie kosztów wykonania umowy po stronie Dostawcy, Zamawiający dopuszcza możliwość zwiększenia wynagrodzenia o kwotę równą różnicy w kwocie podatku zapłaconego przez Dostawcę;</w:t>
      </w:r>
    </w:p>
    <w:p w14:paraId="56A15829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W przypadku zmniejszenia zakresu zamówienia, o czym mowa w punkcie 1.2 b</w:t>
      </w:r>
    </w:p>
    <w:p w14:paraId="06BFEE92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c.</w:t>
      </w:r>
      <w:r>
        <w:rPr>
          <w:rFonts w:cstheme="minorHAnsi"/>
        </w:rPr>
        <w:tab/>
        <w:t>rezygnacji z części zakresu zamówienia, jeśli taka rezygnacja będzie niezbędna do prawidłowej realizacji przedmiotu umowy – o wartość niewykonanego zamówienia.</w:t>
      </w:r>
    </w:p>
    <w:p w14:paraId="0C300A12" w14:textId="77777777" w:rsidR="007C7138" w:rsidRDefault="007C7138">
      <w:pPr>
        <w:spacing w:after="0" w:line="240" w:lineRule="auto"/>
        <w:jc w:val="both"/>
        <w:rPr>
          <w:rFonts w:cstheme="minorHAnsi"/>
        </w:rPr>
      </w:pPr>
    </w:p>
    <w:p w14:paraId="29FEFC67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1.4</w:t>
      </w:r>
      <w:r>
        <w:rPr>
          <w:rFonts w:cstheme="minorHAnsi"/>
        </w:rPr>
        <w:tab/>
        <w:t>Inne zmiany:</w:t>
      </w:r>
    </w:p>
    <w:p w14:paraId="3625C72C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W przypadku zmiany regulacji prawnych obowiązujących w dniu podpisania umowy z Dostawą, która będzie wnosiła nowe wymagania co do sposobu realizacji jakiegokolwiek tematu ujętego przedmiotem zamówienia pod warunkiem, że nie będzie to związane ze zmianą zakresu i wartości przedmiotu zamówienia;</w:t>
      </w:r>
    </w:p>
    <w:p w14:paraId="6256AEF6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 xml:space="preserve"> W przypadku otrzymania decyzji od Instytucji Zarządzającej zawierającej zmiany zakresu zadań, terminów realizacji czy też ustalającej dodatkowe postanowienia, do których Zamawiający zostanie zobowiązany.</w:t>
      </w:r>
    </w:p>
    <w:p w14:paraId="3282F440" w14:textId="77777777" w:rsidR="007C7138" w:rsidRDefault="007C7138">
      <w:pPr>
        <w:spacing w:after="0" w:line="240" w:lineRule="auto"/>
        <w:jc w:val="both"/>
        <w:rPr>
          <w:rFonts w:cstheme="minorHAnsi"/>
        </w:rPr>
      </w:pPr>
    </w:p>
    <w:p w14:paraId="64E10FC4" w14:textId="77777777" w:rsidR="007C7138" w:rsidRDefault="007C7138">
      <w:pPr>
        <w:spacing w:after="0" w:line="240" w:lineRule="auto"/>
        <w:jc w:val="both"/>
        <w:rPr>
          <w:rFonts w:cstheme="minorHAnsi"/>
        </w:rPr>
      </w:pPr>
    </w:p>
    <w:p w14:paraId="2926CE36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ab/>
        <w:t>Warunki zmian:</w:t>
      </w:r>
    </w:p>
    <w:p w14:paraId="50C1B8B2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Inicjowanie zmian – na wniosek Dostawcy lub Zamawiającego;</w:t>
      </w:r>
    </w:p>
    <w:p w14:paraId="32D75EA7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Uzasadnienie zmian – prawidłowa realizacja przedmiotu umowy, obniżenie kosztów, zapewnienie optymalnych parametrów technicznych i jakościowych;</w:t>
      </w:r>
    </w:p>
    <w:p w14:paraId="0B570C48" w14:textId="77777777" w:rsidR="007C7138" w:rsidRDefault="00000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>Forma zmian – aneks do umowy z Dostawcą w formie pisemnej pod rygorem nieważności.</w:t>
      </w:r>
    </w:p>
    <w:p w14:paraId="257ED0F1" w14:textId="77777777" w:rsidR="007C7138" w:rsidRDefault="007C7138">
      <w:pPr>
        <w:jc w:val="center"/>
      </w:pPr>
    </w:p>
    <w:p w14:paraId="0D227C87" w14:textId="77777777" w:rsidR="007C7138" w:rsidRDefault="00000000">
      <w:pPr>
        <w:jc w:val="center"/>
      </w:pPr>
      <w:r>
        <w:t>§ 6</w:t>
      </w:r>
    </w:p>
    <w:p w14:paraId="7F100BC0" w14:textId="77777777" w:rsidR="007C7138" w:rsidRDefault="00000000">
      <w:pPr>
        <w:jc w:val="both"/>
      </w:pPr>
      <w:r>
        <w:t>1.Spory mogące wyniknąć w związku z realizacją umowy Strony poddają pod rozstrzygnięcie sądu właściwego dla siedziby Zamawiającego.</w:t>
      </w:r>
    </w:p>
    <w:p w14:paraId="259FB43F" w14:textId="77777777" w:rsidR="007C7138" w:rsidRDefault="00000000">
      <w:pPr>
        <w:jc w:val="center"/>
      </w:pPr>
      <w:r>
        <w:t>§ 7</w:t>
      </w:r>
    </w:p>
    <w:p w14:paraId="7AD29326" w14:textId="77777777" w:rsidR="007C7138" w:rsidRDefault="00000000">
      <w:r>
        <w:t>1.W sprawach nieuregulowanych niniejszą umową będą miały zastosowanie przepisy ustawy Prawo zamówień publicznych oraz Kodeksu Cywilnego.</w:t>
      </w:r>
    </w:p>
    <w:p w14:paraId="7B6416D5" w14:textId="77777777" w:rsidR="007C7138" w:rsidRDefault="00000000">
      <w:pPr>
        <w:jc w:val="center"/>
      </w:pPr>
      <w:r>
        <w:t>§ 8</w:t>
      </w:r>
    </w:p>
    <w:p w14:paraId="49CCD74C" w14:textId="77777777" w:rsidR="007C7138" w:rsidRDefault="00000000">
      <w:r>
        <w:t>1.Umowa sporządzona została w dwóch jednobrzmiących egzemplarzach, po jednym dla każdej ze stron.</w:t>
      </w:r>
    </w:p>
    <w:p w14:paraId="526C6A6E" w14:textId="77777777" w:rsidR="007C7138" w:rsidRDefault="007C7138"/>
    <w:p w14:paraId="243BE66A" w14:textId="77777777" w:rsidR="007C7138" w:rsidRDefault="007C7138"/>
    <w:p w14:paraId="79B8FE82" w14:textId="2D05F9DA" w:rsidR="007C7138" w:rsidRPr="002C1479" w:rsidRDefault="00000000" w:rsidP="002C1479">
      <w:pPr>
        <w:rPr>
          <w:b/>
        </w:rPr>
      </w:pPr>
      <w:r>
        <w:tab/>
      </w:r>
      <w:r>
        <w:rPr>
          <w:b/>
          <w:bCs/>
        </w:rPr>
        <w:t>Dostawca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 :</w:t>
      </w:r>
    </w:p>
    <w:sectPr w:rsidR="007C7138" w:rsidRPr="002C1479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C9DC" w14:textId="77777777" w:rsidR="001F1079" w:rsidRDefault="001F1079">
      <w:pPr>
        <w:spacing w:after="0" w:line="240" w:lineRule="auto"/>
      </w:pPr>
      <w:r>
        <w:separator/>
      </w:r>
    </w:p>
  </w:endnote>
  <w:endnote w:type="continuationSeparator" w:id="0">
    <w:p w14:paraId="768E4F3C" w14:textId="77777777" w:rsidR="001F1079" w:rsidRDefault="001F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435A" w14:textId="77777777" w:rsidR="007C7138" w:rsidRDefault="007C7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933386"/>
      <w:docPartObj>
        <w:docPartGallery w:val="Page Numbers (Bottom of Page)"/>
        <w:docPartUnique/>
      </w:docPartObj>
    </w:sdtPr>
    <w:sdtContent>
      <w:p w14:paraId="26785BE2" w14:textId="77777777" w:rsidR="007C7138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269C06B" w14:textId="77777777" w:rsidR="007C7138" w:rsidRDefault="007C7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125037"/>
      <w:docPartObj>
        <w:docPartGallery w:val="Page Numbers (Bottom of Page)"/>
        <w:docPartUnique/>
      </w:docPartObj>
    </w:sdtPr>
    <w:sdtContent>
      <w:p w14:paraId="6BA2B0AE" w14:textId="77777777" w:rsidR="007C7138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B610489" w14:textId="77777777" w:rsidR="007C7138" w:rsidRDefault="007C7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E871" w14:textId="77777777" w:rsidR="001F1079" w:rsidRDefault="001F1079">
      <w:pPr>
        <w:spacing w:after="0" w:line="240" w:lineRule="auto"/>
      </w:pPr>
      <w:r>
        <w:separator/>
      </w:r>
    </w:p>
  </w:footnote>
  <w:footnote w:type="continuationSeparator" w:id="0">
    <w:p w14:paraId="6A530DAE" w14:textId="77777777" w:rsidR="001F1079" w:rsidRDefault="001F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2564"/>
    <w:multiLevelType w:val="multilevel"/>
    <w:tmpl w:val="2D707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11205E"/>
    <w:multiLevelType w:val="multilevel"/>
    <w:tmpl w:val="F6269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C01744"/>
    <w:multiLevelType w:val="multilevel"/>
    <w:tmpl w:val="6C405A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8B388F"/>
    <w:multiLevelType w:val="multilevel"/>
    <w:tmpl w:val="F566E7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5D41E01"/>
    <w:multiLevelType w:val="multilevel"/>
    <w:tmpl w:val="58ECA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3738645">
    <w:abstractNumId w:val="3"/>
  </w:num>
  <w:num w:numId="2" w16cid:durableId="694309091">
    <w:abstractNumId w:val="4"/>
  </w:num>
  <w:num w:numId="3" w16cid:durableId="1465999205">
    <w:abstractNumId w:val="0"/>
  </w:num>
  <w:num w:numId="4" w16cid:durableId="104932139">
    <w:abstractNumId w:val="1"/>
  </w:num>
  <w:num w:numId="5" w16cid:durableId="33450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38"/>
    <w:rsid w:val="00124C57"/>
    <w:rsid w:val="001F1079"/>
    <w:rsid w:val="002C1479"/>
    <w:rsid w:val="00337D8E"/>
    <w:rsid w:val="00522997"/>
    <w:rsid w:val="00743555"/>
    <w:rsid w:val="007C7138"/>
    <w:rsid w:val="007E338C"/>
    <w:rsid w:val="00A22B10"/>
    <w:rsid w:val="00C97AFC"/>
    <w:rsid w:val="00D5749A"/>
    <w:rsid w:val="00E56E0C"/>
    <w:rsid w:val="00E8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FD2D"/>
  <w15:docId w15:val="{E7E9521C-41CB-45D2-A90B-1041904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4CE3"/>
    <w:rPr>
      <w:color w:val="605E5C"/>
      <w:shd w:val="clear" w:color="auto" w:fill="E1DFDD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1Znak">
    <w:name w:val="Nagłówek 1 Znak"/>
    <w:qFormat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rzypisudolnegoZnak">
    <w:name w:val="Tekst przypisu dolnego Znak"/>
    <w:qFormat/>
    <w:rPr>
      <w:sz w:val="20"/>
      <w:szCs w:val="20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Znakiprzypiswkocowych">
    <w:name w:val="Znaki przypisów końcowych"/>
    <w:qFormat/>
    <w:rPr>
      <w:rFonts w:cs="Times New Roman"/>
      <w:vertAlign w:val="superscript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6C3AC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qFormat/>
    <w:pPr>
      <w:spacing w:line="100" w:lineRule="atLeast"/>
    </w:pPr>
    <w:rPr>
      <w:rFonts w:eastAsia="SimSun" w:cs="font313"/>
      <w:kern w:val="2"/>
      <w:lang w:eastAsia="ar-SA"/>
    </w:rPr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Poprawka">
    <w:name w:val="Revision"/>
    <w:qFormat/>
    <w:rPr>
      <w:rFonts w:cs="Arial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Romañczuk</dc:creator>
  <dc:description/>
  <cp:lastModifiedBy>Klaudia Nosek</cp:lastModifiedBy>
  <cp:revision>7</cp:revision>
  <cp:lastPrinted>2020-03-30T11:42:00Z</cp:lastPrinted>
  <dcterms:created xsi:type="dcterms:W3CDTF">2025-04-15T13:10:00Z</dcterms:created>
  <dcterms:modified xsi:type="dcterms:W3CDTF">2025-04-19T15:31:00Z</dcterms:modified>
  <dc:language>pl-PL</dc:language>
</cp:coreProperties>
</file>