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368D0" w14:textId="592AF340" w:rsidR="00DC59F6" w:rsidRDefault="00DC59F6" w:rsidP="00DC59F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2B</w:t>
      </w:r>
    </w:p>
    <w:p w14:paraId="449C90B3" w14:textId="7EC0C8C7" w:rsidR="00A73BD7" w:rsidRDefault="00A73BD7" w:rsidP="00A73BD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OPIS PRZEDMIOTU ZAMÓWIENIA</w:t>
      </w:r>
    </w:p>
    <w:p w14:paraId="4F6EBD7A" w14:textId="77777777" w:rsidR="00911008" w:rsidRDefault="00911008" w:rsidP="00A73BD7">
      <w:pPr>
        <w:jc w:val="center"/>
        <w:rPr>
          <w:rFonts w:ascii="Times New Roman" w:hAnsi="Times New Roman" w:cs="Times New Roman"/>
          <w:b/>
        </w:rPr>
      </w:pPr>
    </w:p>
    <w:p w14:paraId="737C3316" w14:textId="7450BF27" w:rsidR="00DC59F6" w:rsidRDefault="00911008" w:rsidP="00E640B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Część 2: </w:t>
      </w:r>
      <w:r w:rsidRPr="00777A1F">
        <w:t>Zakup pomocy dydaktycznych i wyposażenia</w:t>
      </w:r>
    </w:p>
    <w:p w14:paraId="38CE1023" w14:textId="77777777" w:rsidR="00A73BD7" w:rsidRDefault="00A73BD7" w:rsidP="00A73BD7">
      <w:pPr>
        <w:jc w:val="center"/>
        <w:rPr>
          <w:rFonts w:ascii="Times New Roman" w:hAnsi="Times New Roman" w:cs="Times New Roman"/>
          <w:b/>
        </w:rPr>
      </w:pPr>
    </w:p>
    <w:p w14:paraId="5B129FDD" w14:textId="578E7396" w:rsidR="00FD2642" w:rsidRPr="00A73BD7" w:rsidRDefault="00E526BF" w:rsidP="00FD2642">
      <w:pPr>
        <w:rPr>
          <w:rFonts w:ascii="Times New Roman" w:hAnsi="Times New Roman" w:cs="Times New Roman"/>
          <w:b/>
        </w:rPr>
      </w:pPr>
      <w:bookmarkStart w:id="0" w:name="_Hlk194998934"/>
      <w:bookmarkStart w:id="1" w:name="_Hlk194944864"/>
      <w:r>
        <w:rPr>
          <w:rFonts w:ascii="Times New Roman" w:hAnsi="Times New Roman" w:cs="Times New Roman"/>
          <w:b/>
        </w:rPr>
        <w:t>Zadanie 1</w:t>
      </w:r>
      <w:r w:rsidR="00A73BD7">
        <w:rPr>
          <w:rFonts w:ascii="Times New Roman" w:hAnsi="Times New Roman" w:cs="Times New Roman"/>
          <w:b/>
        </w:rPr>
        <w:t xml:space="preserve">: </w:t>
      </w:r>
      <w:r w:rsidR="00FD2642">
        <w:t>Zakup pomocy dydaktycznych, w tym TIK do realizacji zajęć logopedycznych oraz pozostałych rodzajów zajęć</w:t>
      </w:r>
    </w:p>
    <w:bookmarkEnd w:id="0"/>
    <w:p w14:paraId="748BC3BD" w14:textId="77777777" w:rsidR="00FD2642" w:rsidRPr="007141AB" w:rsidRDefault="00FD2642" w:rsidP="00FD2642">
      <w:pPr>
        <w:rPr>
          <w:rFonts w:ascii="Times New Roman" w:hAnsi="Times New Roman" w:cs="Times New Roman"/>
          <w:b/>
        </w:rPr>
      </w:pPr>
    </w:p>
    <w:bookmarkEnd w:id="1"/>
    <w:p w14:paraId="4CFF2B58" w14:textId="4E44DFAD" w:rsidR="00F15F53" w:rsidRPr="00FD2642" w:rsidRDefault="00FD2642" w:rsidP="005731F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W w:w="4993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3"/>
        <w:gridCol w:w="3402"/>
        <w:gridCol w:w="1134"/>
        <w:gridCol w:w="8505"/>
      </w:tblGrid>
      <w:tr w:rsidR="00A73BD7" w14:paraId="0E1E01C4" w14:textId="77777777" w:rsidTr="001E3C48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39514" w14:textId="77777777" w:rsidR="00A73BD7" w:rsidRDefault="00A73BD7" w:rsidP="00DA1F32">
            <w:pPr>
              <w:pStyle w:val="Zawartotabeli"/>
            </w:pPr>
            <w:proofErr w:type="spellStart"/>
            <w:r>
              <w:rPr>
                <w:color w:val="000000"/>
              </w:rPr>
              <w:t>Lp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AEEF0" w14:textId="77777777" w:rsidR="00A73BD7" w:rsidRDefault="00A73BD7" w:rsidP="00DA1F32">
            <w:pPr>
              <w:pStyle w:val="Zawartotabeli"/>
            </w:pPr>
            <w:r>
              <w:rPr>
                <w:color w:val="000000"/>
              </w:rPr>
              <w:t>Nazwa pomocy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D62C1" w14:textId="26039D1F" w:rsidR="00A73BD7" w:rsidRDefault="00A73BD7" w:rsidP="00DA1F32">
            <w:pPr>
              <w:pStyle w:val="Zawartotabeli"/>
            </w:pPr>
            <w:r>
              <w:rPr>
                <w:color w:val="000000"/>
              </w:rPr>
              <w:t>ilość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B2395D" w14:textId="77777777" w:rsidR="00A73BD7" w:rsidRDefault="00A73BD7" w:rsidP="00DA1F32">
            <w:pPr>
              <w:pStyle w:val="Zawartotabeli"/>
            </w:pPr>
            <w:r>
              <w:rPr>
                <w:color w:val="000000"/>
              </w:rPr>
              <w:t>opis</w:t>
            </w:r>
          </w:p>
        </w:tc>
      </w:tr>
      <w:tr w:rsidR="00A73BD7" w:rsidRPr="00F9035E" w14:paraId="777533D3" w14:textId="77777777" w:rsidTr="001E3C48">
        <w:trPr>
          <w:trHeight w:val="858"/>
        </w:trPr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</w:tcPr>
          <w:p w14:paraId="303662F1" w14:textId="77777777" w:rsidR="00A73BD7" w:rsidRDefault="00A73BD7" w:rsidP="00DA1F32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5F156114" w14:textId="75599107" w:rsidR="00A73BD7" w:rsidRPr="00223163" w:rsidRDefault="00A73BD7" w:rsidP="00223163">
            <w:pPr>
              <w:pStyle w:val="Nagwek1"/>
              <w:spacing w:before="0" w:after="300" w:line="26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35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Pakiet historyjek obrazkowych </w:t>
            </w:r>
            <w:r w:rsidR="007C3E7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+ karty pracy</w:t>
            </w:r>
            <w:r w:rsidR="008273B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, np. „ Papuga Aga Opowiada”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23A1787" w14:textId="4B3F1FD4" w:rsidR="00A73BD7" w:rsidRPr="00F9035E" w:rsidRDefault="00A73BD7" w:rsidP="00DA1F32">
            <w:pPr>
              <w:pStyle w:val="Zawartotabeli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zestaw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AEB2AE" w14:textId="7DF3EDF5" w:rsidR="00A73BD7" w:rsidRDefault="00A73BD7" w:rsidP="00C3758B">
            <w:pPr>
              <w:pStyle w:val="Tekstpodstawowy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035E">
              <w:rPr>
                <w:rFonts w:ascii="Times New Roman" w:hAnsi="Times New Roman" w:cs="Times New Roman"/>
                <w:color w:val="000000"/>
              </w:rPr>
              <w:t xml:space="preserve"> Zbiór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9035E">
              <w:rPr>
                <w:rFonts w:ascii="Times New Roman" w:hAnsi="Times New Roman" w:cs="Times New Roman"/>
                <w:color w:val="000000"/>
              </w:rPr>
              <w:t>opowiadań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F9035E">
              <w:rPr>
                <w:rFonts w:ascii="Times New Roman" w:hAnsi="Times New Roman" w:cs="Times New Roman"/>
                <w:color w:val="000000"/>
              </w:rPr>
              <w:t>historyjek obrazkowyc</w:t>
            </w:r>
            <w:r>
              <w:rPr>
                <w:rFonts w:ascii="Times New Roman" w:hAnsi="Times New Roman" w:cs="Times New Roman"/>
                <w:color w:val="000000"/>
              </w:rPr>
              <w:t xml:space="preserve">h </w:t>
            </w:r>
            <w:r w:rsidR="008B724B">
              <w:rPr>
                <w:rFonts w:ascii="Times New Roman" w:hAnsi="Times New Roman" w:cs="Times New Roman"/>
                <w:color w:val="000000"/>
              </w:rPr>
              <w:t>, w s</w:t>
            </w:r>
            <w:r w:rsidRPr="00F9035E">
              <w:rPr>
                <w:rFonts w:ascii="Times New Roman" w:hAnsi="Times New Roman" w:cs="Times New Roman"/>
                <w:color w:val="000000"/>
              </w:rPr>
              <w:t xml:space="preserve">kład </w:t>
            </w:r>
            <w:r w:rsidR="008B724B">
              <w:rPr>
                <w:rFonts w:ascii="Times New Roman" w:hAnsi="Times New Roman" w:cs="Times New Roman"/>
                <w:color w:val="000000"/>
              </w:rPr>
              <w:t>których</w:t>
            </w:r>
            <w:r>
              <w:rPr>
                <w:rFonts w:ascii="Times New Roman" w:hAnsi="Times New Roman" w:cs="Times New Roman"/>
                <w:color w:val="000000"/>
              </w:rPr>
              <w:t xml:space="preserve"> wchodzi:</w:t>
            </w:r>
            <w:r w:rsidRPr="00F9035E">
              <w:rPr>
                <w:rFonts w:ascii="Times New Roman" w:hAnsi="Times New Roman" w:cs="Times New Roman"/>
                <w:color w:val="000000"/>
              </w:rPr>
              <w:t xml:space="preserve">  </w:t>
            </w:r>
            <w:r w:rsidRPr="00F9035E">
              <w:rPr>
                <w:rStyle w:val="Pogrubienie"/>
                <w:rFonts w:ascii="Times New Roman" w:hAnsi="Times New Roman" w:cs="Times New Roman"/>
                <w:bCs/>
                <w:color w:val="000000"/>
              </w:rPr>
              <w:t>książeczk</w:t>
            </w:r>
            <w:r>
              <w:t>a</w:t>
            </w:r>
            <w:r w:rsidRPr="00F9035E">
              <w:rPr>
                <w:rFonts w:ascii="Times New Roman" w:hAnsi="Times New Roman" w:cs="Times New Roman"/>
                <w:color w:val="000000"/>
              </w:rPr>
              <w:t xml:space="preserve"> oraz </w:t>
            </w:r>
            <w:r w:rsidRPr="00F9035E">
              <w:rPr>
                <w:rStyle w:val="Pogrubienie"/>
                <w:rFonts w:ascii="Times New Roman" w:hAnsi="Times New Roman" w:cs="Times New Roman"/>
                <w:bCs/>
                <w:color w:val="000000"/>
              </w:rPr>
              <w:t>10 historyjek obrazkowych</w:t>
            </w:r>
            <w:r w:rsidRPr="00F9035E">
              <w:rPr>
                <w:rFonts w:ascii="Times New Roman" w:hAnsi="Times New Roman" w:cs="Times New Roman"/>
                <w:color w:val="000000"/>
              </w:rPr>
              <w:t>, złożonych z </w:t>
            </w:r>
            <w:r w:rsidRPr="00F9035E">
              <w:rPr>
                <w:rStyle w:val="Pogrubienie"/>
                <w:rFonts w:ascii="Times New Roman" w:hAnsi="Times New Roman" w:cs="Times New Roman"/>
                <w:bCs/>
                <w:color w:val="000000"/>
              </w:rPr>
              <w:t>4 elementów</w:t>
            </w:r>
            <w:r w:rsidRPr="00F9035E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7C20B2FE" w14:textId="4345C4BE" w:rsidR="00A73BD7" w:rsidRPr="00F9035E" w:rsidRDefault="00A73BD7" w:rsidP="00C3758B">
            <w:pPr>
              <w:pStyle w:val="Tekstpodstawowy"/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t xml:space="preserve"> </w:t>
            </w:r>
            <w:r w:rsidRPr="00F9035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A73BD7" w:rsidRPr="00F9035E" w14:paraId="742FBA92" w14:textId="77777777" w:rsidTr="001E3C48">
        <w:trPr>
          <w:trHeight w:val="1079"/>
        </w:trPr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</w:tcPr>
          <w:p w14:paraId="66521717" w14:textId="77777777" w:rsidR="00A73BD7" w:rsidRDefault="00A73BD7" w:rsidP="00DA1F32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764CCDDB" w14:textId="77777777" w:rsidR="00A73BD7" w:rsidRPr="00F9035E" w:rsidRDefault="00A73BD7" w:rsidP="00DA1F32">
            <w:pPr>
              <w:pStyle w:val="Zawartotabeli"/>
              <w:widowControl/>
              <w:rPr>
                <w:rFonts w:ascii="Times New Roman" w:hAnsi="Times New Roman" w:cs="Times New Roman"/>
              </w:rPr>
            </w:pPr>
            <w:r w:rsidRPr="00F9035E">
              <w:rPr>
                <w:rFonts w:ascii="Times New Roman" w:hAnsi="Times New Roman" w:cs="Times New Roman"/>
                <w:color w:val="000000"/>
              </w:rPr>
              <w:t xml:space="preserve">Świat dźwięków - Zestaw do ćwiczenia percepcji słuchowej i rozwijania koncentracji (z płytą CD)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323BEF3" w14:textId="17DA0D2A" w:rsidR="00A73BD7" w:rsidRPr="00F9035E" w:rsidRDefault="00A73BD7" w:rsidP="00FD2642">
            <w:pPr>
              <w:pStyle w:val="Zawartotabeli"/>
              <w:rPr>
                <w:rFonts w:ascii="Times New Roman" w:hAnsi="Times New Roman" w:cs="Times New Roman"/>
              </w:rPr>
            </w:pPr>
            <w:r w:rsidRPr="00F9035E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zestaw</w:t>
            </w:r>
          </w:p>
          <w:p w14:paraId="7B82381A" w14:textId="1916E284" w:rsidR="00A73BD7" w:rsidRPr="00F9035E" w:rsidRDefault="00A73BD7" w:rsidP="00DA1F32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AF2CDD" w14:textId="71CFF110" w:rsidR="00A73BD7" w:rsidRPr="00223163" w:rsidRDefault="00A73BD7" w:rsidP="00C3758B">
            <w:pPr>
              <w:pStyle w:val="Tekstpodstawowy"/>
              <w:spacing w:after="150"/>
              <w:rPr>
                <w:rFonts w:ascii="Times New Roman" w:hAnsi="Times New Roman" w:cs="Times New Roman"/>
                <w:color w:val="000000"/>
              </w:rPr>
            </w:pPr>
            <w:r w:rsidRPr="00F9035E">
              <w:rPr>
                <w:rFonts w:ascii="Times New Roman" w:hAnsi="Times New Roman" w:cs="Times New Roman"/>
                <w:color w:val="000000"/>
              </w:rPr>
              <w:t>Zestaw składa się z płyty z nagraniami różnych odgłosów  m.in.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 w:rsidRPr="00F9035E">
              <w:rPr>
                <w:rFonts w:ascii="Times New Roman" w:hAnsi="Times New Roman" w:cs="Times New Roman"/>
                <w:color w:val="000000"/>
              </w:rPr>
              <w:t xml:space="preserve"> odgłosy pojazdów, codzienne czynności, żywioły natury, przyroda, urządzenia domowe, praca...)</w:t>
            </w:r>
            <w:r>
              <w:rPr>
                <w:rFonts w:ascii="Times New Roman" w:hAnsi="Times New Roman" w:cs="Times New Roman"/>
                <w:color w:val="000000"/>
              </w:rPr>
              <w:t xml:space="preserve"> i</w:t>
            </w:r>
            <w:r w:rsidRPr="00F9035E">
              <w:rPr>
                <w:rFonts w:ascii="Times New Roman" w:hAnsi="Times New Roman" w:cs="Times New Roman"/>
                <w:color w:val="000000"/>
              </w:rPr>
              <w:t xml:space="preserve">    odpowiadających im ilustracji.</w:t>
            </w:r>
          </w:p>
        </w:tc>
      </w:tr>
      <w:tr w:rsidR="00A73BD7" w:rsidRPr="00F9035E" w14:paraId="0261FCB0" w14:textId="77777777" w:rsidTr="001E3C48">
        <w:trPr>
          <w:trHeight w:val="998"/>
        </w:trPr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</w:tcPr>
          <w:p w14:paraId="66155C50" w14:textId="77777777" w:rsidR="00A73BD7" w:rsidRDefault="00A73BD7" w:rsidP="00DA1F32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33DB1BE2" w14:textId="65611099" w:rsidR="00A73BD7" w:rsidRPr="00F9035E" w:rsidRDefault="00A73BD7" w:rsidP="008B724B">
            <w:pPr>
              <w:pStyle w:val="Nagwek1"/>
              <w:rPr>
                <w:rFonts w:ascii="Times New Roman" w:hAnsi="Times New Roman" w:cs="Times New Roman"/>
                <w:color w:val="000000"/>
              </w:rPr>
            </w:pPr>
            <w:r w:rsidRPr="00F9035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Drewniane Kręgle </w:t>
            </w:r>
            <w:r w:rsidR="00A87D2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Myszki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E28274A" w14:textId="0AFD9627" w:rsidR="00A73BD7" w:rsidRDefault="00A73BD7" w:rsidP="00DA1F32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zestaw</w:t>
            </w:r>
          </w:p>
          <w:p w14:paraId="77C977A7" w14:textId="169C885D" w:rsidR="00A73BD7" w:rsidRPr="00F9035E" w:rsidRDefault="00A73BD7" w:rsidP="00DA1F32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00379C" w14:textId="31D1E3D1" w:rsidR="00A73BD7" w:rsidRPr="00F9035E" w:rsidRDefault="00A73BD7" w:rsidP="00DA1F32">
            <w:pPr>
              <w:pStyle w:val="Tekstpodstawowy"/>
              <w:jc w:val="both"/>
              <w:rPr>
                <w:rFonts w:ascii="Times New Roman" w:hAnsi="Times New Roman" w:cs="Times New Roman"/>
              </w:rPr>
            </w:pPr>
            <w:r w:rsidRPr="00F9035E">
              <w:rPr>
                <w:rFonts w:ascii="Times New Roman" w:hAnsi="Times New Roman" w:cs="Times New Roman"/>
              </w:rPr>
              <w:t>Kręgle: w</w:t>
            </w:r>
            <w:r>
              <w:rPr>
                <w:rFonts w:ascii="Times New Roman" w:hAnsi="Times New Roman" w:cs="Times New Roman"/>
              </w:rPr>
              <w:t xml:space="preserve">ykonane </w:t>
            </w:r>
            <w:r w:rsidRPr="00F9035E">
              <w:rPr>
                <w:rFonts w:ascii="Times New Roman" w:hAnsi="Times New Roman" w:cs="Times New Roman"/>
              </w:rPr>
              <w:t>z drewna</w:t>
            </w:r>
            <w:r w:rsidR="008B724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zawiera</w:t>
            </w:r>
            <w:r w:rsidR="008B724B">
              <w:rPr>
                <w:rFonts w:ascii="Times New Roman" w:hAnsi="Times New Roman" w:cs="Times New Roman"/>
              </w:rPr>
              <w:t xml:space="preserve">jące min. </w:t>
            </w:r>
            <w:r>
              <w:rPr>
                <w:rFonts w:ascii="Times New Roman" w:hAnsi="Times New Roman" w:cs="Times New Roman"/>
              </w:rPr>
              <w:t xml:space="preserve"> 6 kręgli i 3 kule.</w:t>
            </w:r>
          </w:p>
        </w:tc>
      </w:tr>
      <w:tr w:rsidR="00A73BD7" w:rsidRPr="00F9035E" w14:paraId="6144C54C" w14:textId="77777777" w:rsidTr="001E3C48"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</w:tcPr>
          <w:p w14:paraId="0427A4F6" w14:textId="77777777" w:rsidR="00A73BD7" w:rsidRDefault="00A73BD7" w:rsidP="00051C29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7FF02D9C" w14:textId="753A07D7" w:rsidR="00A73BD7" w:rsidRPr="00F9035E" w:rsidRDefault="006264A6" w:rsidP="00051C29">
            <w:pPr>
              <w:pStyle w:val="Nagwe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G</w:t>
            </w:r>
            <w:r w:rsidR="00A73BD7" w:rsidRPr="00F9035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ra ruchowa 10 skoków 95 x 305 cm</w:t>
            </w:r>
          </w:p>
          <w:p w14:paraId="3C12AC01" w14:textId="77777777" w:rsidR="00A73BD7" w:rsidRPr="00F9035E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35D741C" w14:textId="4089CA18" w:rsidR="00A73BD7" w:rsidRPr="00F9035E" w:rsidRDefault="00A73BD7" w:rsidP="00051C29">
            <w:pPr>
              <w:pStyle w:val="Zawartotabeli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A0E166" w14:textId="260D62F1" w:rsidR="00A73BD7" w:rsidRDefault="00A73BD7" w:rsidP="00051C29">
            <w:pPr>
              <w:pStyle w:val="Zawartotabeli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035E">
              <w:rPr>
                <w:rFonts w:ascii="Times New Roman" w:hAnsi="Times New Roman" w:cs="Times New Roman"/>
                <w:color w:val="000000"/>
              </w:rPr>
              <w:t>Wielkoformatowa  plansza do gry ruchowej „10 skoków” o wymiarach 95 x 305 cm</w:t>
            </w:r>
            <w:r>
              <w:rPr>
                <w:rFonts w:ascii="Times New Roman" w:hAnsi="Times New Roman" w:cs="Times New Roman"/>
                <w:color w:val="000000"/>
              </w:rPr>
              <w:t>. Nadruk stóp i nóg na tworzywie sztucznym, odpornym na ścieranie.</w:t>
            </w:r>
          </w:p>
          <w:p w14:paraId="233C3688" w14:textId="29F2E70E" w:rsidR="00A73BD7" w:rsidRPr="00F9035E" w:rsidRDefault="00A73BD7" w:rsidP="00051C29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G</w:t>
            </w:r>
            <w:r w:rsidRPr="00F9035E">
              <w:rPr>
                <w:rFonts w:ascii="Times New Roman" w:hAnsi="Times New Roman" w:cs="Times New Roman"/>
                <w:color w:val="000000"/>
              </w:rPr>
              <w:t>r</w:t>
            </w:r>
            <w:r>
              <w:rPr>
                <w:rFonts w:ascii="Times New Roman" w:hAnsi="Times New Roman" w:cs="Times New Roman"/>
                <w:color w:val="000000"/>
              </w:rPr>
              <w:t>a</w:t>
            </w:r>
            <w:r w:rsidRPr="00F9035E">
              <w:rPr>
                <w:rFonts w:ascii="Times New Roman" w:hAnsi="Times New Roman" w:cs="Times New Roman"/>
                <w:color w:val="000000"/>
              </w:rPr>
              <w:t xml:space="preserve"> zręcznościow</w:t>
            </w:r>
            <w:r>
              <w:rPr>
                <w:rFonts w:ascii="Times New Roman" w:hAnsi="Times New Roman" w:cs="Times New Roman"/>
                <w:color w:val="000000"/>
              </w:rPr>
              <w:t>a</w:t>
            </w:r>
            <w:r w:rsidRPr="00F903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264A6">
              <w:rPr>
                <w:rFonts w:ascii="Times New Roman" w:hAnsi="Times New Roman" w:cs="Times New Roman"/>
                <w:color w:val="000000"/>
              </w:rPr>
              <w:t>z</w:t>
            </w:r>
            <w:r w:rsidRPr="00F9035E">
              <w:rPr>
                <w:rFonts w:ascii="Times New Roman" w:hAnsi="Times New Roman" w:cs="Times New Roman"/>
                <w:color w:val="000000"/>
              </w:rPr>
              <w:t xml:space="preserve"> torem przeszkód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5804C982" w14:textId="4557EBD7" w:rsidR="00A73BD7" w:rsidRPr="00F9035E" w:rsidRDefault="00A73BD7" w:rsidP="00051C29">
            <w:pPr>
              <w:pStyle w:val="Tekstpodstawowy"/>
              <w:spacing w:after="15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73BD7" w:rsidRPr="00F9035E" w14:paraId="6B211499" w14:textId="77777777" w:rsidTr="001E3C48"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</w:tcPr>
          <w:p w14:paraId="2651E740" w14:textId="77777777" w:rsidR="00A73BD7" w:rsidRDefault="00A73BD7" w:rsidP="00051C29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2F2158A5" w14:textId="792D3615" w:rsidR="00A73BD7" w:rsidRPr="00F9035E" w:rsidRDefault="00A73BD7" w:rsidP="00051C29">
            <w:pPr>
              <w:pStyle w:val="Nagwe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35E">
              <w:rPr>
                <w:rFonts w:ascii="Times New Roman" w:hAnsi="Times New Roman" w:cs="Times New Roman"/>
                <w:b w:val="0"/>
                <w:color w:val="242424"/>
                <w:sz w:val="24"/>
                <w:szCs w:val="24"/>
              </w:rPr>
              <w:t xml:space="preserve"> </w:t>
            </w:r>
            <w:r w:rsidR="00A87D26">
              <w:rPr>
                <w:rFonts w:ascii="Times New Roman" w:hAnsi="Times New Roman" w:cs="Times New Roman"/>
                <w:b w:val="0"/>
                <w:color w:val="242424"/>
                <w:sz w:val="24"/>
                <w:szCs w:val="24"/>
              </w:rPr>
              <w:t>G</w:t>
            </w:r>
            <w:r w:rsidRPr="00F9035E">
              <w:rPr>
                <w:rFonts w:ascii="Times New Roman" w:hAnsi="Times New Roman" w:cs="Times New Roman"/>
                <w:b w:val="0"/>
                <w:color w:val="242424"/>
                <w:sz w:val="24"/>
                <w:szCs w:val="24"/>
              </w:rPr>
              <w:t>ra zrę</w:t>
            </w:r>
            <w:r>
              <w:rPr>
                <w:rFonts w:ascii="Times New Roman" w:hAnsi="Times New Roman" w:cs="Times New Roman"/>
                <w:b w:val="0"/>
                <w:color w:val="242424"/>
                <w:sz w:val="24"/>
                <w:szCs w:val="24"/>
              </w:rPr>
              <w:t>cznościowa</w:t>
            </w:r>
            <w:r w:rsidRPr="00F9035E">
              <w:rPr>
                <w:rFonts w:ascii="Times New Roman" w:hAnsi="Times New Roman" w:cs="Times New Roman"/>
                <w:b w:val="0"/>
                <w:color w:val="242424"/>
                <w:sz w:val="24"/>
                <w:szCs w:val="24"/>
              </w:rPr>
              <w:t xml:space="preserve"> </w:t>
            </w:r>
            <w:r w:rsidR="00174422">
              <w:rPr>
                <w:rFonts w:ascii="Times New Roman" w:hAnsi="Times New Roman" w:cs="Times New Roman"/>
                <w:b w:val="0"/>
                <w:color w:val="242424"/>
                <w:sz w:val="24"/>
                <w:szCs w:val="24"/>
              </w:rPr>
              <w:t xml:space="preserve">typu </w:t>
            </w:r>
            <w:r w:rsidRPr="00F9035E">
              <w:rPr>
                <w:rFonts w:ascii="Times New Roman" w:hAnsi="Times New Roman" w:cs="Times New Roman"/>
                <w:b w:val="0"/>
                <w:color w:val="242424"/>
                <w:sz w:val="24"/>
                <w:szCs w:val="24"/>
              </w:rPr>
              <w:t>- Nakarm pieska,</w:t>
            </w:r>
          </w:p>
          <w:p w14:paraId="2D5275FA" w14:textId="77777777" w:rsidR="00A73BD7" w:rsidRPr="00F9035E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F84CEF6" w14:textId="6830744A" w:rsidR="00A73BD7" w:rsidRPr="006E7F18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1E7807" w14:textId="01FFB402" w:rsidR="00A73BD7" w:rsidRDefault="00A73BD7" w:rsidP="00051C29">
            <w:pPr>
              <w:pStyle w:val="Zawartotabeli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Gra zręcznościowa</w:t>
            </w:r>
            <w:r w:rsidR="00A87D26">
              <w:rPr>
                <w:rFonts w:ascii="Times New Roman" w:hAnsi="Times New Roman" w:cs="Times New Roman"/>
                <w:color w:val="000000"/>
              </w:rPr>
              <w:t>, z</w:t>
            </w:r>
            <w:r>
              <w:rPr>
                <w:rFonts w:ascii="Times New Roman" w:hAnsi="Times New Roman" w:cs="Times New Roman"/>
                <w:color w:val="000000"/>
              </w:rPr>
              <w:t>awiera</w:t>
            </w:r>
            <w:r w:rsidR="00A87D26">
              <w:rPr>
                <w:rFonts w:ascii="Times New Roman" w:hAnsi="Times New Roman" w:cs="Times New Roman"/>
                <w:color w:val="000000"/>
              </w:rPr>
              <w:t>jąca</w:t>
            </w:r>
            <w:r>
              <w:rPr>
                <w:rFonts w:ascii="Times New Roman" w:hAnsi="Times New Roman" w:cs="Times New Roman"/>
                <w:color w:val="000000"/>
              </w:rPr>
              <w:t xml:space="preserve"> pieska oraz żetony z cyframi. </w:t>
            </w:r>
            <w:r w:rsidRPr="00F9035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C2C0B26" w14:textId="77777777" w:rsidR="00A73BD7" w:rsidRDefault="00A73BD7" w:rsidP="00051C29">
            <w:pPr>
              <w:pStyle w:val="Zawartotabeli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259FD700" w14:textId="58FF7F68" w:rsidR="00A73BD7" w:rsidRDefault="00A73BD7" w:rsidP="00051C29">
            <w:pPr>
              <w:pStyle w:val="Zawartotabeli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350496B9" w14:textId="460EDC0F" w:rsidR="00A73BD7" w:rsidRPr="00C30F0B" w:rsidRDefault="00A73BD7" w:rsidP="00051C29">
            <w:pPr>
              <w:pStyle w:val="Zawartotabeli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73BD7" w:rsidRPr="00F9035E" w14:paraId="24474A36" w14:textId="77777777" w:rsidTr="001E3C48"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</w:tcPr>
          <w:p w14:paraId="6F202F62" w14:textId="77777777" w:rsidR="00A73BD7" w:rsidRDefault="00A73BD7" w:rsidP="00051C29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lastRenderedPageBreak/>
              <w:t>6.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40C6C1E8" w14:textId="11158841" w:rsidR="00A73BD7" w:rsidRPr="00F9035E" w:rsidRDefault="00A73BD7" w:rsidP="00051C29">
            <w:pPr>
              <w:pStyle w:val="Nagwe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35E">
              <w:rPr>
                <w:rFonts w:ascii="Times New Roman" w:hAnsi="Times New Roman" w:cs="Times New Roman"/>
                <w:b w:val="0"/>
                <w:color w:val="242424"/>
                <w:sz w:val="24"/>
                <w:szCs w:val="24"/>
              </w:rPr>
              <w:t xml:space="preserve">Gra zręcznościowa </w:t>
            </w:r>
            <w:r w:rsidR="006264A6">
              <w:rPr>
                <w:rFonts w:ascii="Times New Roman" w:hAnsi="Times New Roman" w:cs="Times New Roman"/>
                <w:b w:val="0"/>
                <w:color w:val="242424"/>
                <w:sz w:val="24"/>
                <w:szCs w:val="24"/>
              </w:rPr>
              <w:t>typu Nie pękaj prosiaczku</w:t>
            </w:r>
          </w:p>
          <w:p w14:paraId="2409AC23" w14:textId="77777777" w:rsidR="00A73BD7" w:rsidRPr="00F9035E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21D7FCD" w14:textId="6A0A093F" w:rsidR="00A73BD7" w:rsidRPr="00F9035E" w:rsidRDefault="00A73BD7" w:rsidP="00051C29">
            <w:pPr>
              <w:pStyle w:val="Zawartotabeli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BCA114" w14:textId="0DABF4FE" w:rsidR="00A73BD7" w:rsidRPr="00CA3F97" w:rsidRDefault="00F04E53" w:rsidP="00051C29">
            <w:pPr>
              <w:pStyle w:val="Zawartotabeli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</w:t>
            </w:r>
            <w:r w:rsidR="00A73BD7">
              <w:rPr>
                <w:rFonts w:ascii="Times New Roman" w:hAnsi="Times New Roman" w:cs="Times New Roman"/>
                <w:color w:val="000000"/>
              </w:rPr>
              <w:t>ra zręcznościowa zawierająca prosiaczka, kostkę i  12 hamburgerów,  figurki wykonane z tworzywa sztucznego.</w:t>
            </w:r>
            <w:r w:rsidR="00A73BD7" w:rsidRPr="00F9035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A73BD7" w:rsidRPr="00F9035E" w14:paraId="3A88B461" w14:textId="77777777" w:rsidTr="00CA3F97">
        <w:trPr>
          <w:trHeight w:hRule="exact" w:val="2892"/>
        </w:trPr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</w:tcPr>
          <w:p w14:paraId="5DF6AF6A" w14:textId="77777777" w:rsidR="00A73BD7" w:rsidRDefault="00A73BD7" w:rsidP="00051C29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5BB45F61" w14:textId="5B2F6FF5" w:rsidR="00A73BD7" w:rsidRPr="00F9035E" w:rsidRDefault="00A73BD7" w:rsidP="00051C29">
            <w:pPr>
              <w:pStyle w:val="Nagwek4"/>
              <w:rPr>
                <w:rFonts w:ascii="Times New Roman" w:hAnsi="Times New Roman" w:cs="Times New Roman"/>
                <w:b w:val="0"/>
                <w:color w:val="000000"/>
              </w:rPr>
            </w:pPr>
            <w:r w:rsidRPr="00F9035E">
              <w:rPr>
                <w:rFonts w:ascii="Times New Roman" w:hAnsi="Times New Roman" w:cs="Times New Roman"/>
                <w:b w:val="0"/>
                <w:color w:val="000000"/>
              </w:rPr>
              <w:t xml:space="preserve">Gra zręcznościowa </w:t>
            </w:r>
            <w:r w:rsidR="00E417F6">
              <w:rPr>
                <w:rFonts w:ascii="Times New Roman" w:hAnsi="Times New Roman" w:cs="Times New Roman"/>
                <w:b w:val="0"/>
                <w:color w:val="000000"/>
              </w:rPr>
              <w:t>typu wilk u dentysty</w:t>
            </w:r>
          </w:p>
          <w:p w14:paraId="31BBFF54" w14:textId="77777777" w:rsidR="00A73BD7" w:rsidRPr="00F9035E" w:rsidRDefault="00A73BD7" w:rsidP="00051C29">
            <w:pPr>
              <w:pStyle w:val="Tekstpodstawowy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CA9D773" w14:textId="4B464D3A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  <w:p w14:paraId="3479B1CE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0E38F610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6FA1238D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40B3601F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62EB2667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47FEA3D8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552623D5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41E3250C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2446961E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00579FE5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0CB3F4C8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2DD40DAF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143F135C" w14:textId="630D991D" w:rsidR="00A73BD7" w:rsidRPr="00F9035E" w:rsidRDefault="00A73BD7" w:rsidP="00051C29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83EAD5" w14:textId="69A094B5" w:rsidR="00A73BD7" w:rsidRPr="00F04E53" w:rsidRDefault="00A73BD7" w:rsidP="00F04E53">
            <w:pPr>
              <w:pStyle w:val="Zawartotabeli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E53">
              <w:rPr>
                <w:rFonts w:ascii="Times New Roman" w:hAnsi="Times New Roman" w:cs="Times New Roman"/>
                <w:sz w:val="22"/>
                <w:szCs w:val="22"/>
              </w:rPr>
              <w:t>Gra zręcznościowa polegająca na usunięciu wybranych zębów</w:t>
            </w:r>
            <w:r w:rsidR="00F04E53">
              <w:rPr>
                <w:rFonts w:ascii="Times New Roman" w:hAnsi="Times New Roman" w:cs="Times New Roman"/>
                <w:sz w:val="22"/>
                <w:szCs w:val="22"/>
              </w:rPr>
              <w:t xml:space="preserve"> w skład której wchodzą:</w:t>
            </w:r>
          </w:p>
          <w:p w14:paraId="52D65BBB" w14:textId="0A62B11D" w:rsidR="00A73BD7" w:rsidRPr="00223163" w:rsidRDefault="00A73BD7" w:rsidP="00F04E53">
            <w:pPr>
              <w:pStyle w:val="Zawartotabeli"/>
              <w:rPr>
                <w:rFonts w:ascii="Helvetica" w:hAnsi="Helvetica"/>
                <w:color w:val="313131"/>
                <w:sz w:val="20"/>
                <w:szCs w:val="20"/>
                <w:shd w:val="clear" w:color="auto" w:fill="FFFFFF"/>
              </w:rPr>
            </w:pPr>
            <w:r w:rsidRPr="00F04E5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- paszcza wilka wraz ze szczypcami,</w:t>
            </w:r>
            <w:r w:rsidRPr="00F04E5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04E5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04E5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ruletka ze strzałką,</w:t>
            </w:r>
            <w:r w:rsidRPr="00F04E5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04E5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04E5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"śmieciowe jedzenie",</w:t>
            </w:r>
            <w:r w:rsidRPr="00F04E5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04E5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04E5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instrukcja w języku polskim</w:t>
            </w:r>
            <w:r w:rsidRPr="00F04E53">
              <w:rPr>
                <w:rFonts w:ascii="Times New Roman" w:hAnsi="Times New Roman" w:cs="Times New Roman"/>
                <w:color w:val="313131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A73BD7" w:rsidRPr="00F9035E" w14:paraId="14E99C2A" w14:textId="77777777" w:rsidTr="001E3C48"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</w:tcPr>
          <w:p w14:paraId="297CB8FE" w14:textId="77777777" w:rsidR="00A73BD7" w:rsidRDefault="00A73BD7" w:rsidP="00051C29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30D1B441" w14:textId="110D8C0E" w:rsidR="00A73BD7" w:rsidRPr="00F9035E" w:rsidRDefault="00A73BD7" w:rsidP="00051C29">
            <w:pPr>
              <w:pStyle w:val="Nagwek4"/>
              <w:rPr>
                <w:rFonts w:ascii="Times New Roman" w:hAnsi="Times New Roman" w:cs="Times New Roman"/>
                <w:color w:val="000000"/>
              </w:rPr>
            </w:pPr>
            <w:r w:rsidRPr="00F9035E">
              <w:rPr>
                <w:rFonts w:ascii="Times New Roman" w:hAnsi="Times New Roman" w:cs="Times New Roman"/>
                <w:b w:val="0"/>
                <w:color w:val="000000"/>
              </w:rPr>
              <w:t xml:space="preserve">Gra zręcznościowa </w:t>
            </w:r>
            <w:r w:rsidR="00F04E53">
              <w:rPr>
                <w:rFonts w:ascii="Times New Roman" w:hAnsi="Times New Roman" w:cs="Times New Roman"/>
                <w:b w:val="0"/>
                <w:color w:val="000000"/>
              </w:rPr>
              <w:t xml:space="preserve">typu </w:t>
            </w:r>
            <w:r w:rsidRPr="00F9035E">
              <w:rPr>
                <w:rFonts w:ascii="Times New Roman" w:hAnsi="Times New Roman" w:cs="Times New Roman"/>
                <w:b w:val="0"/>
                <w:color w:val="000000"/>
              </w:rPr>
              <w:t>portki hydraulika</w:t>
            </w:r>
          </w:p>
          <w:p w14:paraId="77FCDC21" w14:textId="77777777" w:rsidR="00A73BD7" w:rsidRPr="00F9035E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A95D8DF" w14:textId="4CB2341F" w:rsidR="00A73BD7" w:rsidRPr="00F9035E" w:rsidRDefault="00A73BD7" w:rsidP="00F04E53">
            <w:pPr>
              <w:pStyle w:val="Zawartotabeli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E644A9" w14:textId="7F203E7B" w:rsidR="00A73BD7" w:rsidRPr="00A73BD7" w:rsidRDefault="00F04E53" w:rsidP="00F04E53">
            <w:pPr>
              <w:shd w:val="clear" w:color="auto" w:fill="FFFFFF"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Gra w skład której wchodzą: </w:t>
            </w:r>
            <w:r w:rsidR="00A73BD7" w:rsidRPr="00EE6D1D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zabawka - portki hydraulika,</w:t>
            </w:r>
            <w:r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 xml:space="preserve"> </w:t>
            </w:r>
            <w:r w:rsidR="00A73BD7" w:rsidRPr="00EE6D1D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2 panele boczne,</w:t>
            </w:r>
            <w:r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 xml:space="preserve"> </w:t>
            </w:r>
            <w:r w:rsidR="00A73BD7" w:rsidRPr="00EE6D1D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panel górn</w:t>
            </w:r>
            <w:r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 xml:space="preserve">y, </w:t>
            </w:r>
            <w:r w:rsidR="00A73BD7" w:rsidRPr="00F04E53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plastikowy kran,</w:t>
            </w:r>
            <w:r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 xml:space="preserve"> </w:t>
            </w:r>
            <w:r w:rsidR="00A73BD7" w:rsidRPr="00EE6D1D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10 plastikowych narzędzi,</w:t>
            </w:r>
            <w:r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 xml:space="preserve"> </w:t>
            </w:r>
            <w:r w:rsidR="00A73BD7" w:rsidRPr="00EE6D1D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skrzynka na narzędzia,</w:t>
            </w:r>
            <w:r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 xml:space="preserve"> </w:t>
            </w:r>
            <w:r w:rsidR="00A73BD7" w:rsidRPr="00EE6D1D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instrukcja do gry.</w:t>
            </w:r>
          </w:p>
          <w:p w14:paraId="21ADB8A8" w14:textId="77777777" w:rsidR="00A73BD7" w:rsidRPr="00F9035E" w:rsidRDefault="00A73BD7" w:rsidP="00051C29">
            <w:pPr>
              <w:pStyle w:val="Zawartotabeli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73BD7" w:rsidRPr="00F9035E" w14:paraId="486A55D5" w14:textId="77777777" w:rsidTr="001E3C48">
        <w:trPr>
          <w:trHeight w:val="933"/>
        </w:trPr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</w:tcPr>
          <w:p w14:paraId="73F3426D" w14:textId="7B21A7A2" w:rsidR="00A73BD7" w:rsidRDefault="00A73BD7" w:rsidP="00051C29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56485545" w14:textId="77777777" w:rsidR="00A73BD7" w:rsidRPr="00F9035E" w:rsidRDefault="00A73BD7" w:rsidP="00051C29">
            <w:pPr>
              <w:pStyle w:val="Zawartotabeli"/>
              <w:widowControl/>
              <w:rPr>
                <w:rFonts w:ascii="Times New Roman" w:hAnsi="Times New Roman" w:cs="Times New Roman"/>
              </w:rPr>
            </w:pPr>
            <w:r w:rsidRPr="00F9035E">
              <w:rPr>
                <w:rFonts w:ascii="Times New Roman" w:hAnsi="Times New Roman" w:cs="Times New Roman"/>
                <w:color w:val="000000"/>
              </w:rPr>
              <w:t xml:space="preserve">Logopedyczna sakiewka skarbów - gra logopedyczna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EFC11CA" w14:textId="1CE3B440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1szt</w:t>
            </w:r>
          </w:p>
          <w:p w14:paraId="2C7C709F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42E80CE1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32591029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7C278C77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28F3511C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2DEFFB84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2FFC13B4" w14:textId="6686B9BD" w:rsidR="00A73BD7" w:rsidRPr="00F9035E" w:rsidRDefault="00A73BD7" w:rsidP="00051C29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A8D168" w14:textId="33D7ACC9" w:rsidR="00A73BD7" w:rsidRPr="00F9035E" w:rsidRDefault="00A73BD7" w:rsidP="00051C29">
            <w:pPr>
              <w:pStyle w:val="Tekstpodstawowy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035E">
              <w:rPr>
                <w:rFonts w:ascii="Times New Roman" w:hAnsi="Times New Roman" w:cs="Times New Roman"/>
                <w:color w:val="000000"/>
              </w:rPr>
              <w:t>Gra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9035E">
              <w:rPr>
                <w:rFonts w:ascii="Times New Roman" w:hAnsi="Times New Roman" w:cs="Times New Roman"/>
                <w:color w:val="000000"/>
              </w:rPr>
              <w:t>składa się ze 108 obrazków, symbolizujących</w:t>
            </w:r>
            <w:r>
              <w:rPr>
                <w:rFonts w:ascii="Times New Roman" w:hAnsi="Times New Roman" w:cs="Times New Roman"/>
                <w:color w:val="000000"/>
              </w:rPr>
              <w:t xml:space="preserve"> różne ćwiczenia</w:t>
            </w:r>
            <w:r w:rsidRPr="00F9035E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 w:rsidRPr="00F9035E">
              <w:rPr>
                <w:rFonts w:ascii="Times New Roman" w:hAnsi="Times New Roman" w:cs="Times New Roman"/>
                <w:color w:val="000000"/>
              </w:rPr>
              <w:t>słuchu fonematycznego,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9035E">
              <w:rPr>
                <w:rFonts w:ascii="Times New Roman" w:hAnsi="Times New Roman" w:cs="Times New Roman"/>
                <w:color w:val="000000"/>
              </w:rPr>
              <w:t>dźwiękonaśladowcze, warg, języka, żuchwy, policzków, podniebienia miękkiego</w:t>
            </w:r>
            <w:r>
              <w:rPr>
                <w:rFonts w:ascii="Times New Roman" w:hAnsi="Times New Roman" w:cs="Times New Roman"/>
                <w:color w:val="000000"/>
              </w:rPr>
              <w:t xml:space="preserve"> )</w:t>
            </w:r>
          </w:p>
        </w:tc>
      </w:tr>
      <w:tr w:rsidR="00A73BD7" w:rsidRPr="00F9035E" w14:paraId="3E6566F3" w14:textId="77777777" w:rsidTr="00F04E53">
        <w:trPr>
          <w:trHeight w:val="1514"/>
        </w:trPr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</w:tcPr>
          <w:p w14:paraId="326B986F" w14:textId="1B8ADAE9" w:rsidR="00A73BD7" w:rsidRDefault="00A73BD7" w:rsidP="00051C29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lastRenderedPageBreak/>
              <w:t>10.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146793C8" w14:textId="041429D8" w:rsidR="00A73BD7" w:rsidRDefault="00A73BD7" w:rsidP="00051C29">
            <w:pPr>
              <w:pStyle w:val="Zawartotabeli"/>
              <w:widowControl/>
              <w:rPr>
                <w:rFonts w:ascii="Times New Roman" w:hAnsi="Times New Roman" w:cs="Times New Roman"/>
                <w:color w:val="000000"/>
              </w:rPr>
            </w:pPr>
            <w:r w:rsidRPr="00F9035E">
              <w:rPr>
                <w:rFonts w:ascii="Times New Roman" w:hAnsi="Times New Roman" w:cs="Times New Roman"/>
                <w:color w:val="000000"/>
              </w:rPr>
              <w:t>Pacynka logopedyczna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</w:p>
          <w:p w14:paraId="77DC8876" w14:textId="77777777" w:rsidR="00A73BD7" w:rsidRDefault="00A73BD7" w:rsidP="00051C29">
            <w:pPr>
              <w:pStyle w:val="Zawartotabeli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-piesek</w:t>
            </w:r>
          </w:p>
          <w:p w14:paraId="64C39BCF" w14:textId="4050F765" w:rsidR="00A73BD7" w:rsidRPr="00F9035E" w:rsidRDefault="00A73BD7" w:rsidP="00051C29">
            <w:pPr>
              <w:pStyle w:val="Zawartotabeli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 kotek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F3D4AF6" w14:textId="1DF51D90" w:rsidR="00A73BD7" w:rsidRPr="00F9035E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F9035E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szt</w:t>
            </w:r>
          </w:p>
          <w:p w14:paraId="3B211E14" w14:textId="47C55550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0B9412EE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037278F4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0E363DAA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5B0FD8A5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2D719563" w14:textId="5F7BE9F6" w:rsidR="00A73BD7" w:rsidRPr="00F9035E" w:rsidRDefault="00A73BD7" w:rsidP="00051C29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7CBE85" w14:textId="2A1E6051" w:rsidR="00A73BD7" w:rsidRPr="00F9035E" w:rsidRDefault="00A73BD7" w:rsidP="00051C29">
            <w:pPr>
              <w:pStyle w:val="Tekstpodstawowy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035E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Welurowe pacynki przedstawiające psa i kota,</w:t>
            </w:r>
            <w:r w:rsidRPr="00F9035E">
              <w:rPr>
                <w:rFonts w:ascii="Times New Roman" w:hAnsi="Times New Roman" w:cs="Times New Roman"/>
                <w:color w:val="000000"/>
              </w:rPr>
              <w:t xml:space="preserve">  posiadają</w:t>
            </w:r>
            <w:r>
              <w:rPr>
                <w:rFonts w:ascii="Times New Roman" w:hAnsi="Times New Roman" w:cs="Times New Roman"/>
                <w:color w:val="000000"/>
              </w:rPr>
              <w:t>ce</w:t>
            </w:r>
            <w:r w:rsidRPr="00F9035E">
              <w:rPr>
                <w:rFonts w:ascii="Times New Roman" w:hAnsi="Times New Roman" w:cs="Times New Roman"/>
                <w:color w:val="000000"/>
              </w:rPr>
              <w:t xml:space="preserve"> język i zęby</w:t>
            </w:r>
          </w:p>
          <w:p w14:paraId="41A5E010" w14:textId="1C95B17A" w:rsidR="00A73BD7" w:rsidRPr="00F9035E" w:rsidRDefault="00A73BD7" w:rsidP="00051C29">
            <w:pPr>
              <w:pStyle w:val="Zawartotabeli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819CB">
              <w:rPr>
                <w:noProof/>
              </w:rPr>
              <w:t xml:space="preserve"> </w:t>
            </w:r>
          </w:p>
        </w:tc>
      </w:tr>
      <w:tr w:rsidR="00A73BD7" w:rsidRPr="00F9035E" w14:paraId="3CCD4E60" w14:textId="77777777" w:rsidTr="00F04E53">
        <w:trPr>
          <w:trHeight w:val="1174"/>
        </w:trPr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</w:tcPr>
          <w:p w14:paraId="532B556A" w14:textId="6BB33A90" w:rsidR="00A73BD7" w:rsidRDefault="00A73BD7" w:rsidP="00051C29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407894E1" w14:textId="3D666984" w:rsidR="00A73BD7" w:rsidRPr="00F9035E" w:rsidRDefault="00A73BD7" w:rsidP="00051C29">
            <w:pPr>
              <w:pStyle w:val="Zawartotabeli"/>
              <w:widowControl/>
              <w:rPr>
                <w:rFonts w:ascii="Times New Roman" w:hAnsi="Times New Roman" w:cs="Times New Roman"/>
              </w:rPr>
            </w:pPr>
            <w:r w:rsidRPr="00F9035E">
              <w:rPr>
                <w:rFonts w:ascii="Times New Roman" w:hAnsi="Times New Roman" w:cs="Times New Roman"/>
                <w:color w:val="000000"/>
              </w:rPr>
              <w:t>Drewniana Tablica Manipulacyjna Edukacyjna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E79DEC9" w14:textId="1C5DB3DE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  <w:p w14:paraId="6CF45F9E" w14:textId="72F94C86" w:rsidR="00A73BD7" w:rsidRPr="00F9035E" w:rsidRDefault="00A73BD7" w:rsidP="00051C29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050F1B" w14:textId="30CBE965" w:rsidR="00A73BD7" w:rsidRPr="00F9035E" w:rsidRDefault="00A73BD7" w:rsidP="00051C29">
            <w:pPr>
              <w:pStyle w:val="Tekstpodstawow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035E">
              <w:rPr>
                <w:rFonts w:ascii="Times New Roman" w:hAnsi="Times New Roman" w:cs="Times New Roman"/>
                <w:color w:val="000000"/>
              </w:rPr>
              <w:t>Tablica w formie stodoły</w:t>
            </w:r>
            <w:r>
              <w:rPr>
                <w:rFonts w:ascii="Times New Roman" w:hAnsi="Times New Roman" w:cs="Times New Roman"/>
                <w:color w:val="000000"/>
              </w:rPr>
              <w:t xml:space="preserve"> do powieszenia na ścianie. </w:t>
            </w:r>
            <w:r w:rsidRPr="00F9035E">
              <w:rPr>
                <w:rFonts w:ascii="Times New Roman" w:hAnsi="Times New Roman" w:cs="Times New Roman"/>
                <w:color w:val="000000"/>
              </w:rPr>
              <w:t>Zestaw zawiera: zamek zamykany na klapkę od góry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9035E">
              <w:rPr>
                <w:rFonts w:ascii="Times New Roman" w:hAnsi="Times New Roman" w:cs="Times New Roman"/>
                <w:color w:val="000000"/>
              </w:rPr>
              <w:t xml:space="preserve"> drzwiczki zamykane na łańcuch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F9035E">
              <w:rPr>
                <w:rFonts w:ascii="Times New Roman" w:hAnsi="Times New Roman" w:cs="Times New Roman"/>
                <w:color w:val="000000"/>
              </w:rPr>
              <w:t>drzwi zamykane na zasuwkę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F9035E">
              <w:rPr>
                <w:rFonts w:ascii="Times New Roman" w:hAnsi="Times New Roman" w:cs="Times New Roman"/>
                <w:color w:val="000000"/>
              </w:rPr>
              <w:t>na haczyk, obracany zamek na wpust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F9035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CBC82BD" w14:textId="1CEAB39D" w:rsidR="00A73BD7" w:rsidRPr="00F9035E" w:rsidRDefault="00A73BD7" w:rsidP="00051C29">
            <w:pPr>
              <w:pStyle w:val="Tekstpodstawowy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73BD7" w:rsidRPr="00F9035E" w14:paraId="487457AC" w14:textId="77777777" w:rsidTr="00F04E53">
        <w:trPr>
          <w:trHeight w:val="2062"/>
        </w:trPr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</w:tcPr>
          <w:p w14:paraId="2B44889A" w14:textId="3EEE1664" w:rsidR="00A73BD7" w:rsidRDefault="00A73BD7" w:rsidP="00051C29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7F39399C" w14:textId="3DB094C8" w:rsidR="00A73BD7" w:rsidRPr="00F9035E" w:rsidRDefault="00A73BD7" w:rsidP="00051C29">
            <w:pPr>
              <w:pStyle w:val="Nagwek4"/>
              <w:rPr>
                <w:rFonts w:ascii="Times New Roman" w:hAnsi="Times New Roman" w:cs="Times New Roman"/>
                <w:color w:val="000000"/>
              </w:rPr>
            </w:pPr>
            <w:r w:rsidRPr="00F9035E">
              <w:rPr>
                <w:rFonts w:ascii="Times New Roman" w:hAnsi="Times New Roman" w:cs="Times New Roman"/>
                <w:b w:val="0"/>
                <w:color w:val="000000"/>
              </w:rPr>
              <w:t xml:space="preserve">Drewniane LALECZKI z ubrankami w skrzyneczce </w:t>
            </w:r>
          </w:p>
          <w:p w14:paraId="51640251" w14:textId="77777777" w:rsidR="00A73BD7" w:rsidRPr="00F9035E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BAC77AC" w14:textId="7AB7A13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zestaw</w:t>
            </w:r>
          </w:p>
          <w:p w14:paraId="4EE4CD07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5299FE1F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186C1455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20C83401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3165D2F7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0385FAAF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736EE407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22904434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602FA3E2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3A02AEDA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04B9C5F4" w14:textId="22CBDC15" w:rsidR="00A73BD7" w:rsidRPr="00F9035E" w:rsidRDefault="00A73BD7" w:rsidP="00051C29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5661F3" w14:textId="1027F1E6" w:rsidR="00A73BD7" w:rsidRDefault="00A73BD7" w:rsidP="00051C29">
            <w:pPr>
              <w:pStyle w:val="Tekstpodstawow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035E">
              <w:rPr>
                <w:rFonts w:ascii="Times New Roman" w:hAnsi="Times New Roman" w:cs="Times New Roman"/>
                <w:color w:val="000000"/>
              </w:rPr>
              <w:t>Laleczki w drewnianym pudełku z ubraniami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F9035E">
              <w:rPr>
                <w:rFonts w:ascii="Times New Roman" w:hAnsi="Times New Roman" w:cs="Times New Roman"/>
                <w:color w:val="000000"/>
              </w:rPr>
              <w:t xml:space="preserve"> Drewniane figurki </w:t>
            </w:r>
            <w:r>
              <w:rPr>
                <w:rFonts w:ascii="Times New Roman" w:hAnsi="Times New Roman" w:cs="Times New Roman"/>
                <w:color w:val="000000"/>
              </w:rPr>
              <w:t>o wys. 10cm , po 8 kompletów kolorowych tkaninowych ubranek</w:t>
            </w:r>
          </w:p>
          <w:p w14:paraId="65EBE406" w14:textId="6777BCC0" w:rsidR="00A73BD7" w:rsidRPr="00F9035E" w:rsidRDefault="00A73BD7" w:rsidP="00051C29">
            <w:pPr>
              <w:pStyle w:val="Tekstpodstawowy"/>
              <w:jc w:val="both"/>
              <w:rPr>
                <w:rFonts w:ascii="Times New Roman" w:hAnsi="Times New Roman" w:cs="Times New Roman"/>
              </w:rPr>
            </w:pPr>
          </w:p>
        </w:tc>
      </w:tr>
      <w:tr w:rsidR="00A73BD7" w:rsidRPr="00F9035E" w14:paraId="057526EF" w14:textId="77777777" w:rsidTr="001E3C48">
        <w:trPr>
          <w:trHeight w:hRule="exact" w:val="1236"/>
        </w:trPr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</w:tcPr>
          <w:p w14:paraId="32542D8A" w14:textId="2C33090C" w:rsidR="00A73BD7" w:rsidRDefault="00A73BD7" w:rsidP="00051C29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29144C29" w14:textId="4C143FE0" w:rsidR="00A73BD7" w:rsidRPr="00F9035E" w:rsidRDefault="00A73BD7" w:rsidP="00E417F6">
            <w:pPr>
              <w:pStyle w:val="Nagwek4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9035E">
              <w:rPr>
                <w:rFonts w:ascii="Times New Roman" w:hAnsi="Times New Roman" w:cs="Times New Roman"/>
                <w:b w:val="0"/>
                <w:color w:val="000000"/>
              </w:rPr>
              <w:t>Przybijanka</w:t>
            </w:r>
            <w:proofErr w:type="spellEnd"/>
            <w:r w:rsidRPr="00F9035E">
              <w:rPr>
                <w:rFonts w:ascii="Times New Roman" w:hAnsi="Times New Roman" w:cs="Times New Roman"/>
                <w:b w:val="0"/>
                <w:color w:val="000000"/>
              </w:rPr>
              <w:t xml:space="preserve"> </w:t>
            </w:r>
            <w:proofErr w:type="spellStart"/>
            <w:r w:rsidRPr="00F9035E">
              <w:rPr>
                <w:rFonts w:ascii="Times New Roman" w:hAnsi="Times New Roman" w:cs="Times New Roman"/>
                <w:b w:val="0"/>
                <w:color w:val="000000"/>
              </w:rPr>
              <w:t>manulana</w:t>
            </w:r>
            <w:proofErr w:type="spellEnd"/>
            <w:r w:rsidRPr="00F9035E">
              <w:rPr>
                <w:rFonts w:ascii="Times New Roman" w:hAnsi="Times New Roman" w:cs="Times New Roman"/>
                <w:b w:val="0"/>
                <w:color w:val="000000"/>
              </w:rPr>
              <w:t xml:space="preserve"> zabawa z figurami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C117B5D" w14:textId="4F239AD2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1szt</w:t>
            </w:r>
          </w:p>
          <w:p w14:paraId="66214E11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36EF38CA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67BB0969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4868297D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7E728722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2C498E06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7EDAF2B8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494FFCA1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1512BAFA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135CE3BE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3A4D553C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75E50002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0ABA96EA" w14:textId="7D072CFE" w:rsidR="00A73BD7" w:rsidRPr="00F9035E" w:rsidRDefault="00A73BD7" w:rsidP="00051C29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3C5691" w14:textId="0D684C39" w:rsidR="00A73BD7" w:rsidRPr="00A73BD7" w:rsidRDefault="00A73BD7" w:rsidP="00051C29">
            <w:pPr>
              <w:pStyle w:val="Tekstpodstawow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035E">
              <w:rPr>
                <w:rFonts w:ascii="Times New Roman" w:hAnsi="Times New Roman" w:cs="Times New Roman"/>
                <w:color w:val="000000"/>
              </w:rPr>
              <w:t>Zestaw zawiera 118 elementów: korkową tabliczkę o wymiarach: 20 x 20 cm, drewniane płaskie elementy w ró</w:t>
            </w:r>
            <w:r>
              <w:rPr>
                <w:rFonts w:ascii="Times New Roman" w:hAnsi="Times New Roman" w:cs="Times New Roman"/>
                <w:color w:val="000000"/>
              </w:rPr>
              <w:t>ż</w:t>
            </w:r>
            <w:r w:rsidRPr="00F9035E">
              <w:rPr>
                <w:rFonts w:ascii="Times New Roman" w:hAnsi="Times New Roman" w:cs="Times New Roman"/>
                <w:color w:val="000000"/>
              </w:rPr>
              <w:t xml:space="preserve">nych kształtach w 4 kolorach: żółtym, czerwonym, niebieskim i zielonym, młotek, 60 pinezek, instrukcję z przykładowymi wzorami do wykonania. </w:t>
            </w:r>
          </w:p>
        </w:tc>
      </w:tr>
      <w:tr w:rsidR="00A73BD7" w:rsidRPr="00F9035E" w14:paraId="5F135200" w14:textId="77777777" w:rsidTr="001E3C48">
        <w:trPr>
          <w:trHeight w:val="1358"/>
        </w:trPr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</w:tcPr>
          <w:p w14:paraId="7A635E5C" w14:textId="34E73385" w:rsidR="00A73BD7" w:rsidRDefault="00A73BD7" w:rsidP="00051C29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lastRenderedPageBreak/>
              <w:t>14.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044E9CCE" w14:textId="3803354B" w:rsidR="00A73BD7" w:rsidRPr="00F9035E" w:rsidRDefault="00A73BD7" w:rsidP="001E3C48">
            <w:pPr>
              <w:pStyle w:val="Nagwek4"/>
              <w:rPr>
                <w:rFonts w:ascii="Times New Roman" w:hAnsi="Times New Roman" w:cs="Times New Roman"/>
                <w:color w:val="000000"/>
              </w:rPr>
            </w:pPr>
            <w:r w:rsidRPr="00F9035E">
              <w:rPr>
                <w:rFonts w:ascii="Times New Roman" w:hAnsi="Times New Roman" w:cs="Times New Roman"/>
                <w:b w:val="0"/>
                <w:color w:val="000000"/>
              </w:rPr>
              <w:t>Gra zręcznościowa Rzucanie kółek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E80C059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5C955FB8" w14:textId="0385E70D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1szt</w:t>
            </w:r>
          </w:p>
          <w:p w14:paraId="56E24F9E" w14:textId="1755FBC5" w:rsidR="00A73BD7" w:rsidRPr="00F9035E" w:rsidRDefault="00A73BD7" w:rsidP="00051C29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1556DC" w14:textId="00F39BB0" w:rsidR="00A73BD7" w:rsidRPr="00A73BD7" w:rsidRDefault="00A73BD7" w:rsidP="006A1AF3">
            <w:pPr>
              <w:pStyle w:val="Tekstpodstawowy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035E">
              <w:rPr>
                <w:rFonts w:ascii="Times New Roman" w:hAnsi="Times New Roman" w:cs="Times New Roman"/>
                <w:color w:val="000000"/>
              </w:rPr>
              <w:t xml:space="preserve">Gra składa się z podstawy - krzyżaka, na której jest 9 słupków oraz pięciu obręczy. Podstawa wykonana w całości z drewna. Pierścienie wykonane ze sznurka połączonego drewnianym elementem. </w:t>
            </w:r>
          </w:p>
        </w:tc>
      </w:tr>
      <w:tr w:rsidR="00A73BD7" w:rsidRPr="00F9035E" w14:paraId="0A86D6A3" w14:textId="77777777" w:rsidTr="001E3C48"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</w:tcPr>
          <w:p w14:paraId="033DB441" w14:textId="1880BE3C" w:rsidR="00A73BD7" w:rsidRDefault="00A73BD7" w:rsidP="00051C29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7138C474" w14:textId="2BA2A524" w:rsidR="00A73BD7" w:rsidRPr="00F9035E" w:rsidRDefault="00A73BD7" w:rsidP="00051C29">
            <w:pPr>
              <w:pStyle w:val="Nagwek4"/>
              <w:rPr>
                <w:rFonts w:ascii="Times New Roman" w:hAnsi="Times New Roman" w:cs="Times New Roman"/>
                <w:color w:val="000000"/>
              </w:rPr>
            </w:pPr>
            <w:r w:rsidRPr="00F9035E">
              <w:rPr>
                <w:rFonts w:ascii="Times New Roman" w:hAnsi="Times New Roman" w:cs="Times New Roman"/>
                <w:b w:val="0"/>
                <w:color w:val="000000"/>
              </w:rPr>
              <w:t>Teatr stołowy dla pacynek  drewniany</w:t>
            </w:r>
          </w:p>
          <w:p w14:paraId="29D581BE" w14:textId="77777777" w:rsidR="00A73BD7" w:rsidRPr="00F9035E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55E2A55" w14:textId="1D3C8B73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1szt</w:t>
            </w:r>
          </w:p>
          <w:p w14:paraId="1E0D9AEE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7EDF1A48" w14:textId="258E74EA" w:rsidR="00A73BD7" w:rsidRPr="00F9035E" w:rsidRDefault="00A73BD7" w:rsidP="00051C29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C8242D" w14:textId="6877AE8A" w:rsidR="00A73BD7" w:rsidRPr="00E13F56" w:rsidRDefault="00A73BD7" w:rsidP="006A1AF3">
            <w:pPr>
              <w:pStyle w:val="Tekstpodstawowy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3F56">
              <w:rPr>
                <w:rFonts w:ascii="Times New Roman" w:hAnsi="Times New Roman" w:cs="Times New Roman"/>
                <w:color w:val="000000"/>
              </w:rPr>
              <w:t xml:space="preserve">Drewniany teatrzyk kukiełkowy. </w:t>
            </w:r>
            <w:r w:rsidRPr="00E13F56">
              <w:rPr>
                <w:rFonts w:ascii="Times New Roman" w:hAnsi="Times New Roman" w:cs="Times New Roman"/>
              </w:rPr>
              <w:t xml:space="preserve"> </w:t>
            </w:r>
            <w:r w:rsidRPr="00E13F56">
              <w:rPr>
                <w:rFonts w:ascii="Times New Roman" w:hAnsi="Times New Roman" w:cs="Times New Roman"/>
                <w:shd w:val="clear" w:color="auto" w:fill="FFFFFF"/>
              </w:rPr>
              <w:t xml:space="preserve">Wymiary zabawki </w:t>
            </w:r>
            <w:r w:rsidR="00006976">
              <w:rPr>
                <w:rFonts w:ascii="Times New Roman" w:hAnsi="Times New Roman" w:cs="Times New Roman"/>
                <w:shd w:val="clear" w:color="auto" w:fill="FFFFFF"/>
              </w:rPr>
              <w:t xml:space="preserve">min. </w:t>
            </w:r>
            <w:r w:rsidRPr="00E13F56">
              <w:rPr>
                <w:rFonts w:ascii="Times New Roman" w:hAnsi="Times New Roman" w:cs="Times New Roman"/>
                <w:shd w:val="clear" w:color="auto" w:fill="FFFFFF"/>
              </w:rPr>
              <w:t>28 x 20 x 25 cm</w:t>
            </w:r>
          </w:p>
          <w:p w14:paraId="31132A09" w14:textId="25CBF4A1" w:rsidR="00A73BD7" w:rsidRPr="00006976" w:rsidRDefault="00A73BD7" w:rsidP="006A1AF3">
            <w:pPr>
              <w:pStyle w:val="Tekstpodstawowy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</w:t>
            </w:r>
            <w:r w:rsidRPr="00F9035E">
              <w:rPr>
                <w:rFonts w:ascii="Times New Roman" w:hAnsi="Times New Roman" w:cs="Times New Roman"/>
              </w:rPr>
              <w:t>konany ze sklejki.</w:t>
            </w:r>
          </w:p>
        </w:tc>
      </w:tr>
      <w:tr w:rsidR="00A73BD7" w:rsidRPr="00F9035E" w14:paraId="215D5A43" w14:textId="77777777" w:rsidTr="00134433">
        <w:trPr>
          <w:trHeight w:val="3124"/>
        </w:trPr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</w:tcPr>
          <w:p w14:paraId="71E4EBF3" w14:textId="38208D01" w:rsidR="00A73BD7" w:rsidRDefault="00A73BD7" w:rsidP="00051C29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763CC714" w14:textId="12DC6270" w:rsidR="00A73BD7" w:rsidRPr="00F9035E" w:rsidRDefault="00A73BD7" w:rsidP="00051C29">
            <w:pPr>
              <w:pStyle w:val="Nagwek4"/>
              <w:rPr>
                <w:rFonts w:ascii="Times New Roman" w:hAnsi="Times New Roman" w:cs="Times New Roman"/>
                <w:color w:val="000000"/>
              </w:rPr>
            </w:pPr>
            <w:r w:rsidRPr="00F9035E">
              <w:rPr>
                <w:rFonts w:ascii="Times New Roman" w:hAnsi="Times New Roman" w:cs="Times New Roman"/>
                <w:b w:val="0"/>
                <w:color w:val="000000"/>
              </w:rPr>
              <w:t xml:space="preserve"> Zestaw 12 pacynek na palec, postacie</w:t>
            </w:r>
          </w:p>
          <w:p w14:paraId="14AE4992" w14:textId="77777777" w:rsidR="00A73BD7" w:rsidRPr="00F9035E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ECB7934" w14:textId="169E691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zestaw</w:t>
            </w:r>
          </w:p>
          <w:p w14:paraId="514F0C19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0E466CD0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470D5E8D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4B4657B8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68738BD7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35C2C828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7863F0A3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64B601C0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5BC16D83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7518DF65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4EB4BE7D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242A546F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2132B954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3F83BDBB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2B38E695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3792B3C3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7D4930E4" w14:textId="025A2D92" w:rsidR="00A73BD7" w:rsidRPr="00F9035E" w:rsidRDefault="00A73BD7" w:rsidP="00051C29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E58646" w14:textId="65978231" w:rsidR="00A73BD7" w:rsidRPr="006A1AF3" w:rsidRDefault="00A73BD7" w:rsidP="00051C29">
            <w:pPr>
              <w:pStyle w:val="Tekstpodstawowy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035E">
              <w:rPr>
                <w:rFonts w:ascii="Times New Roman" w:hAnsi="Times New Roman" w:cs="Times New Roman"/>
                <w:color w:val="000000"/>
              </w:rPr>
              <w:t>12 pacynek na palec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E13F56">
              <w:rPr>
                <w:rFonts w:ascii="Times New Roman" w:hAnsi="Times New Roman" w:cs="Times New Roman"/>
              </w:rPr>
              <w:t>w tym m.in.: król i królowa, pajacyk, czarodziej, babcia i dziadek, pan doktor.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wykonane z drewna i materiału. </w:t>
            </w:r>
            <w:r w:rsidRPr="00E13F56">
              <w:rPr>
                <w:rFonts w:ascii="Times New Roman" w:hAnsi="Times New Roman" w:cs="Times New Roman"/>
              </w:rPr>
              <w:t>Wysokość</w:t>
            </w:r>
            <w:r>
              <w:t xml:space="preserve"> pacynki</w:t>
            </w:r>
            <w:r w:rsidRPr="00E13F56">
              <w:rPr>
                <w:rFonts w:ascii="Times New Roman" w:hAnsi="Times New Roman" w:cs="Times New Roman"/>
              </w:rPr>
              <w:t xml:space="preserve">: </w:t>
            </w:r>
            <w:r w:rsidR="00006976">
              <w:rPr>
                <w:rFonts w:ascii="Times New Roman" w:hAnsi="Times New Roman" w:cs="Times New Roman"/>
              </w:rPr>
              <w:t xml:space="preserve">od </w:t>
            </w:r>
            <w:r w:rsidRPr="00E13F56">
              <w:rPr>
                <w:rFonts w:ascii="Times New Roman" w:hAnsi="Times New Roman" w:cs="Times New Roman"/>
              </w:rPr>
              <w:t xml:space="preserve">9 </w:t>
            </w:r>
            <w:r w:rsidR="00006976">
              <w:rPr>
                <w:rFonts w:ascii="Times New Roman" w:hAnsi="Times New Roman" w:cs="Times New Roman"/>
              </w:rPr>
              <w:t>do</w:t>
            </w:r>
            <w:r w:rsidRPr="00E13F56">
              <w:rPr>
                <w:rFonts w:ascii="Times New Roman" w:hAnsi="Times New Roman" w:cs="Times New Roman"/>
              </w:rPr>
              <w:t xml:space="preserve"> 11 cm</w:t>
            </w:r>
          </w:p>
        </w:tc>
      </w:tr>
      <w:tr w:rsidR="00A73BD7" w:rsidRPr="00F9035E" w14:paraId="67950069" w14:textId="77777777" w:rsidTr="001E3C48">
        <w:trPr>
          <w:trHeight w:val="25"/>
        </w:trPr>
        <w:tc>
          <w:tcPr>
            <w:tcW w:w="933" w:type="dxa"/>
            <w:tcBorders>
              <w:left w:val="single" w:sz="4" w:space="0" w:color="000000"/>
              <w:bottom w:val="single" w:sz="4" w:space="0" w:color="auto"/>
            </w:tcBorders>
          </w:tcPr>
          <w:p w14:paraId="155C6E3F" w14:textId="2869FD97" w:rsidR="00A73BD7" w:rsidRDefault="00A73BD7" w:rsidP="00051C29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</w:tcBorders>
          </w:tcPr>
          <w:p w14:paraId="15FE1951" w14:textId="30AC8D7C" w:rsidR="00A73BD7" w:rsidRPr="00F9035E" w:rsidRDefault="00A73BD7" w:rsidP="00051C29">
            <w:pPr>
              <w:pStyle w:val="Nagwe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35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Dźwięk łączy w pary</w:t>
            </w:r>
            <w:r w:rsidR="0000697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, gra typu</w:t>
            </w:r>
            <w:r w:rsidRPr="00F9035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035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memory</w:t>
            </w:r>
            <w:proofErr w:type="spellEnd"/>
            <w:r w:rsidRPr="00F9035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="006A1AF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(dźwiękowa)</w:t>
            </w:r>
          </w:p>
          <w:p w14:paraId="501DF544" w14:textId="77777777" w:rsidR="00A73BD7" w:rsidRPr="00F9035E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14:paraId="17E31851" w14:textId="489F2A5C" w:rsidR="00A73BD7" w:rsidRPr="00006976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szt</w:t>
            </w:r>
            <w:r w:rsidR="00006976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28571E6D" w14:textId="1ABDE63C" w:rsidR="00A73BD7" w:rsidRPr="00F9035E" w:rsidRDefault="00A73BD7" w:rsidP="00051C29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E5632D" w14:textId="74D79CBD" w:rsidR="00A73BD7" w:rsidRDefault="00A73BD7" w:rsidP="00051C29">
            <w:pPr>
              <w:pStyle w:val="Zawartotabeli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035E">
              <w:rPr>
                <w:rFonts w:ascii="Times New Roman" w:hAnsi="Times New Roman" w:cs="Times New Roman"/>
                <w:color w:val="000000"/>
              </w:rPr>
              <w:t xml:space="preserve"> gra pamięciowa   </w:t>
            </w:r>
            <w:proofErr w:type="spellStart"/>
            <w:r w:rsidRPr="00F9035E">
              <w:rPr>
                <w:rFonts w:ascii="Times New Roman" w:hAnsi="Times New Roman" w:cs="Times New Roman"/>
                <w:color w:val="000000"/>
              </w:rPr>
              <w:t>memory</w:t>
            </w:r>
            <w:proofErr w:type="spellEnd"/>
            <w:r w:rsidRPr="00F9035E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zawiera</w:t>
            </w:r>
            <w:r w:rsidR="00006976">
              <w:rPr>
                <w:rFonts w:ascii="Times New Roman" w:hAnsi="Times New Roman" w:cs="Times New Roman"/>
                <w:color w:val="000000"/>
              </w:rPr>
              <w:t xml:space="preserve"> min.</w:t>
            </w:r>
            <w:r w:rsidRPr="00F9035E">
              <w:rPr>
                <w:rFonts w:ascii="Times New Roman" w:hAnsi="Times New Roman" w:cs="Times New Roman"/>
                <w:color w:val="000000"/>
              </w:rPr>
              <w:t>16 elementów</w:t>
            </w:r>
            <w:r>
              <w:rPr>
                <w:rFonts w:ascii="Times New Roman" w:hAnsi="Times New Roman" w:cs="Times New Roman"/>
                <w:color w:val="000000"/>
              </w:rPr>
              <w:t>, wymiary</w:t>
            </w:r>
            <w:r w:rsidR="00006976">
              <w:rPr>
                <w:rFonts w:ascii="Times New Roman" w:hAnsi="Times New Roman" w:cs="Times New Roman"/>
                <w:color w:val="000000"/>
              </w:rPr>
              <w:t xml:space="preserve"> min.</w:t>
            </w:r>
            <w:r>
              <w:rPr>
                <w:rFonts w:ascii="Times New Roman" w:hAnsi="Times New Roman" w:cs="Times New Roman"/>
                <w:color w:val="000000"/>
              </w:rPr>
              <w:t xml:space="preserve"> 4cm x 4cm</w:t>
            </w:r>
          </w:p>
          <w:p w14:paraId="31370494" w14:textId="7B6DA104" w:rsidR="00A73BD7" w:rsidRPr="00F9035E" w:rsidRDefault="00A73BD7" w:rsidP="00051C29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F9035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A73BD7" w:rsidRPr="00F9035E" w14:paraId="2E269419" w14:textId="77777777" w:rsidTr="001E3C48">
        <w:tc>
          <w:tcPr>
            <w:tcW w:w="933" w:type="dxa"/>
            <w:tcBorders>
              <w:top w:val="single" w:sz="4" w:space="0" w:color="auto"/>
              <w:left w:val="single" w:sz="4" w:space="0" w:color="000000"/>
            </w:tcBorders>
          </w:tcPr>
          <w:p w14:paraId="5A3DA92A" w14:textId="0D1182FA" w:rsidR="00A73BD7" w:rsidRDefault="00A73BD7" w:rsidP="00051C29">
            <w:pPr>
              <w:pStyle w:val="Zawartotabeli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</w:tcBorders>
          </w:tcPr>
          <w:p w14:paraId="71923D6D" w14:textId="77777777" w:rsidR="00A73BD7" w:rsidRPr="00F9035E" w:rsidRDefault="00A73BD7" w:rsidP="001E3C48">
            <w:pPr>
              <w:pStyle w:val="Nagwek1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14:paraId="124B83E6" w14:textId="3CB4370A" w:rsidR="00A73BD7" w:rsidRPr="00F9035E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60FC76C" w14:textId="53F8DBB5" w:rsidR="00A73BD7" w:rsidRPr="00F9035E" w:rsidRDefault="00A73BD7" w:rsidP="00051C29">
            <w:pPr>
              <w:pStyle w:val="Zawartotabeli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73BD7" w:rsidRPr="00F9035E" w14:paraId="44FA8C70" w14:textId="77777777" w:rsidTr="001E3C48">
        <w:tc>
          <w:tcPr>
            <w:tcW w:w="933" w:type="dxa"/>
            <w:tcBorders>
              <w:left w:val="single" w:sz="4" w:space="0" w:color="000000"/>
            </w:tcBorders>
          </w:tcPr>
          <w:p w14:paraId="190C5595" w14:textId="215C9306" w:rsidR="00A73BD7" w:rsidRDefault="00A73BD7" w:rsidP="00051C29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14:paraId="093BE815" w14:textId="77777777" w:rsidR="00A73BD7" w:rsidRPr="00F9035E" w:rsidRDefault="00A73BD7" w:rsidP="00051C29">
            <w:pPr>
              <w:shd w:val="clear" w:color="auto" w:fill="FFFFFF"/>
              <w:spacing w:after="61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l-PL"/>
              </w:rPr>
            </w:pPr>
            <w:r w:rsidRPr="00F9035E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l-PL"/>
              </w:rPr>
              <w:t>Ćwiczenia językowe</w:t>
            </w:r>
          </w:p>
          <w:p w14:paraId="5A4334E2" w14:textId="77777777" w:rsidR="00A73BD7" w:rsidRPr="00F9035E" w:rsidRDefault="00A73BD7" w:rsidP="00051C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0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Propozycje zadań dla dzieci i dorosłych z zaburzeniami w komunikacji językowej</w:t>
            </w:r>
          </w:p>
          <w:p w14:paraId="5F50B856" w14:textId="77777777" w:rsidR="00A73BD7" w:rsidRPr="00F9035E" w:rsidRDefault="00A73BD7" w:rsidP="00051C2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A2A2A"/>
                <w:lang w:eastAsia="pl-PL"/>
              </w:rPr>
            </w:pPr>
            <w:r w:rsidRPr="00F9035E">
              <w:rPr>
                <w:rFonts w:ascii="Times New Roman" w:eastAsia="Times New Roman" w:hAnsi="Times New Roman" w:cs="Times New Roman"/>
                <w:b/>
                <w:bCs/>
                <w:color w:val="2A2A2A"/>
                <w:lang w:eastAsia="pl-PL"/>
              </w:rPr>
              <w:t>Autor</w:t>
            </w:r>
          </w:p>
          <w:p w14:paraId="7F4DAEA7" w14:textId="408A0AAA" w:rsidR="00A73BD7" w:rsidRPr="00006976" w:rsidRDefault="00A73BD7" w:rsidP="000069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hyperlink r:id="rId8" w:history="1">
              <w:r w:rsidRPr="00F9035E">
                <w:rPr>
                  <w:rFonts w:ascii="Times New Roman" w:eastAsia="Times New Roman" w:hAnsi="Times New Roman" w:cs="Times New Roman"/>
                  <w:color w:val="333333"/>
                  <w:lang w:eastAsia="pl-PL"/>
                </w:rPr>
                <w:t>Wiśniewska Marta</w:t>
              </w:r>
            </w:hyperlink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082718D3" w14:textId="7BC1B464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F9035E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szt</w:t>
            </w:r>
          </w:p>
          <w:p w14:paraId="38517637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77D21C4A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19521D9C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76B124D8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62324C27" w14:textId="51325477" w:rsidR="00A73BD7" w:rsidRPr="00F9035E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5" w:type="dxa"/>
            <w:tcBorders>
              <w:left w:val="single" w:sz="4" w:space="0" w:color="000000"/>
              <w:right w:val="single" w:sz="4" w:space="0" w:color="auto"/>
            </w:tcBorders>
          </w:tcPr>
          <w:p w14:paraId="2F99F736" w14:textId="63C9673A" w:rsidR="00A73BD7" w:rsidRPr="00006976" w:rsidRDefault="00A73BD7" w:rsidP="00051C29">
            <w:pPr>
              <w:pStyle w:val="NormalnyWeb"/>
              <w:shd w:val="clear" w:color="auto" w:fill="FFFFFF"/>
              <w:spacing w:before="0" w:beforeAutospacing="0" w:after="182" w:afterAutospacing="0"/>
              <w:rPr>
                <w:color w:val="000000"/>
              </w:rPr>
            </w:pPr>
            <w:r>
              <w:rPr>
                <w:color w:val="000000"/>
              </w:rPr>
              <w:t>Książka zawierająca ć</w:t>
            </w:r>
            <w:r w:rsidRPr="00F9035E">
              <w:rPr>
                <w:color w:val="000000"/>
              </w:rPr>
              <w:t>wiczenia oparte są na materiale słownym.</w:t>
            </w:r>
          </w:p>
        </w:tc>
      </w:tr>
      <w:tr w:rsidR="00A73BD7" w:rsidRPr="00F9035E" w14:paraId="679E6100" w14:textId="77777777" w:rsidTr="001E3C48"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AEA892A" w14:textId="67E7A18C" w:rsidR="00A73BD7" w:rsidRDefault="006A1AF3" w:rsidP="00051C29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A73BD7">
              <w:rPr>
                <w:color w:val="00000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29D0059" w14:textId="77777777" w:rsidR="00A73BD7" w:rsidRPr="00F9035E" w:rsidRDefault="00A73BD7" w:rsidP="00051C2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F9035E"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Szumy, </w:t>
            </w:r>
            <w:proofErr w:type="spellStart"/>
            <w:r w:rsidRPr="00F9035E">
              <w:rPr>
                <w:rFonts w:ascii="Times New Roman" w:hAnsi="Times New Roman" w:cs="Times New Roman"/>
                <w:b/>
                <w:bCs/>
                <w:color w:val="333333"/>
              </w:rPr>
              <w:t>ciszki</w:t>
            </w:r>
            <w:proofErr w:type="spellEnd"/>
            <w:r w:rsidRPr="00F9035E"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 i syki</w:t>
            </w:r>
          </w:p>
          <w:p w14:paraId="0C234C59" w14:textId="77777777" w:rsidR="00A73BD7" w:rsidRPr="00F9035E" w:rsidRDefault="00A73BD7" w:rsidP="00051C29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F9035E">
              <w:rPr>
                <w:rFonts w:ascii="Times New Roman" w:hAnsi="Times New Roman" w:cs="Times New Roman"/>
                <w:color w:val="000000"/>
              </w:rPr>
              <w:t>Gra logopedyczna utrwalająca wymowę głosek szeregu ciszącego, syczącego i szumiącego</w:t>
            </w:r>
          </w:p>
          <w:p w14:paraId="1C48422F" w14:textId="0D9AD952" w:rsidR="00A73BD7" w:rsidRPr="00006976" w:rsidRDefault="00A73BD7" w:rsidP="0000697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A2A2A"/>
              </w:rPr>
            </w:pPr>
            <w:r w:rsidRPr="00F9035E">
              <w:rPr>
                <w:rFonts w:ascii="Times New Roman" w:hAnsi="Times New Roman" w:cs="Times New Roman"/>
                <w:b/>
                <w:bCs/>
                <w:color w:val="2A2A2A"/>
              </w:rPr>
              <w:t xml:space="preserve">Autor </w:t>
            </w:r>
            <w:hyperlink r:id="rId9" w:history="1">
              <w:proofErr w:type="spellStart"/>
              <w:r w:rsidRPr="00F9035E">
                <w:rPr>
                  <w:rStyle w:val="Hipercze"/>
                  <w:rFonts w:ascii="Times New Roman" w:hAnsi="Times New Roman" w:cs="Times New Roman"/>
                  <w:color w:val="333333"/>
                </w:rPr>
                <w:t>Szłapa</w:t>
              </w:r>
              <w:proofErr w:type="spellEnd"/>
              <w:r w:rsidRPr="00F9035E">
                <w:rPr>
                  <w:rStyle w:val="Hipercze"/>
                  <w:rFonts w:ascii="Times New Roman" w:hAnsi="Times New Roman" w:cs="Times New Roman"/>
                  <w:color w:val="333333"/>
                </w:rPr>
                <w:t xml:space="preserve"> Katarzyna</w:t>
              </w:r>
            </w:hyperlink>
            <w:r w:rsidRPr="00F9035E">
              <w:rPr>
                <w:rFonts w:ascii="Times New Roman" w:hAnsi="Times New Roman" w:cs="Times New Roman"/>
                <w:color w:val="000000"/>
              </w:rPr>
              <w:t>,</w:t>
            </w:r>
            <w:r w:rsidRPr="00F9035E">
              <w:rPr>
                <w:rFonts w:ascii="Times New Roman" w:hAnsi="Times New Roman" w:cs="Times New Roman"/>
                <w:b/>
                <w:bCs/>
                <w:color w:val="2A2A2A"/>
              </w:rPr>
              <w:t xml:space="preserve"> </w:t>
            </w:r>
            <w:hyperlink r:id="rId10" w:history="1">
              <w:r w:rsidRPr="00F9035E">
                <w:rPr>
                  <w:rStyle w:val="Hipercze"/>
                  <w:rFonts w:ascii="Times New Roman" w:hAnsi="Times New Roman" w:cs="Times New Roman"/>
                  <w:color w:val="333333"/>
                </w:rPr>
                <w:t>Tomasik Iwona</w:t>
              </w:r>
            </w:hyperlink>
            <w:r w:rsidRPr="00F9035E">
              <w:rPr>
                <w:rFonts w:ascii="Times New Roman" w:hAnsi="Times New Roman" w:cs="Times New Roman"/>
                <w:color w:val="000000"/>
              </w:rPr>
              <w:t>,</w:t>
            </w:r>
            <w:r w:rsidRPr="00F9035E">
              <w:rPr>
                <w:rFonts w:ascii="Times New Roman" w:hAnsi="Times New Roman" w:cs="Times New Roman"/>
                <w:b/>
                <w:bCs/>
                <w:color w:val="2A2A2A"/>
              </w:rPr>
              <w:t xml:space="preserve"> </w:t>
            </w:r>
            <w:hyperlink r:id="rId11" w:history="1">
              <w:r w:rsidRPr="00F9035E">
                <w:rPr>
                  <w:rStyle w:val="Hipercze"/>
                  <w:rFonts w:ascii="Times New Roman" w:hAnsi="Times New Roman" w:cs="Times New Roman"/>
                  <w:color w:val="333333"/>
                </w:rPr>
                <w:t>Wrzesiński Sławomir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CFD9D7F" w14:textId="44477F1D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1szt</w:t>
            </w:r>
          </w:p>
          <w:p w14:paraId="07A8C2CB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392250BC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6DB93298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75600953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7C04E3D8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0BA1CE79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5331E5EF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3919F140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0E9C9452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2796B7BF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1B1FC298" w14:textId="1CBEBA77" w:rsidR="00A73BD7" w:rsidRPr="00F9035E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0AF9EE" w14:textId="34BB3988" w:rsidR="00A73BD7" w:rsidRPr="00F9035E" w:rsidRDefault="00A73BD7" w:rsidP="00051C29">
            <w:pPr>
              <w:pStyle w:val="NormalnyWeb"/>
              <w:shd w:val="clear" w:color="auto" w:fill="FFFFFF"/>
              <w:spacing w:before="0" w:beforeAutospacing="0" w:after="182" w:afterAutospacing="0"/>
              <w:rPr>
                <w:color w:val="000000"/>
              </w:rPr>
            </w:pPr>
            <w:r w:rsidRPr="00F9035E">
              <w:rPr>
                <w:rStyle w:val="Uwydatnienie"/>
                <w:color w:val="000000"/>
              </w:rPr>
              <w:t xml:space="preserve">Szumy, </w:t>
            </w:r>
            <w:proofErr w:type="spellStart"/>
            <w:r w:rsidRPr="00F9035E">
              <w:rPr>
                <w:rStyle w:val="Uwydatnienie"/>
                <w:color w:val="000000"/>
              </w:rPr>
              <w:t>ciszki</w:t>
            </w:r>
            <w:proofErr w:type="spellEnd"/>
            <w:r w:rsidRPr="00F9035E">
              <w:rPr>
                <w:rStyle w:val="Uwydatnienie"/>
                <w:color w:val="000000"/>
              </w:rPr>
              <w:t xml:space="preserve"> i syk</w:t>
            </w:r>
            <w:r w:rsidRPr="00F9035E">
              <w:rPr>
                <w:color w:val="000000"/>
              </w:rPr>
              <w:t>i </w:t>
            </w:r>
            <w:r>
              <w:rPr>
                <w:color w:val="000000"/>
              </w:rPr>
              <w:t xml:space="preserve"> - gra</w:t>
            </w:r>
            <w:r w:rsidRPr="00F9035E">
              <w:rPr>
                <w:color w:val="000000"/>
              </w:rPr>
              <w:t xml:space="preserve"> do utrwalania prawidłowej wymowy głosek szeregu ciszącego, syczącego i szumiącego w trzech pozycjach w wyrazie: w nagłosie, śródgłosie i wygłosie. W teczce znajduje się 36 plansz z materiałem obrazkowym zawierającym ćwiczone głoski, po pięć pionków w dwóch kolorach oraz instrukcja</w:t>
            </w:r>
          </w:p>
        </w:tc>
      </w:tr>
      <w:tr w:rsidR="00A73BD7" w:rsidRPr="00F9035E" w14:paraId="2F22F39D" w14:textId="77777777" w:rsidTr="001E3C48"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1FC32B6" w14:textId="0E9E0BE7" w:rsidR="00A73BD7" w:rsidRDefault="00A73BD7" w:rsidP="00051C29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A1AF3">
              <w:rPr>
                <w:color w:val="000000"/>
              </w:rPr>
              <w:t>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33257AC" w14:textId="77777777" w:rsidR="00A73BD7" w:rsidRPr="00F9035E" w:rsidRDefault="00A73BD7" w:rsidP="00051C2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l-PL"/>
              </w:rPr>
            </w:pPr>
            <w:r w:rsidRPr="00F9035E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l-PL"/>
              </w:rPr>
              <w:t>Obrazkowe ćwiczenia logopedyczne dla przedszkolaków – SZ, Ż, CZ, DŻ</w:t>
            </w:r>
          </w:p>
          <w:p w14:paraId="3D5A1602" w14:textId="77777777" w:rsidR="00A73BD7" w:rsidRPr="00F9035E" w:rsidRDefault="00A73BD7" w:rsidP="00051C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0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Ćwiczenia wspomagające terapię logopedyczną głosek</w:t>
            </w:r>
          </w:p>
          <w:p w14:paraId="440B313B" w14:textId="77777777" w:rsidR="00A73BD7" w:rsidRPr="00F9035E" w:rsidRDefault="00A73BD7" w:rsidP="00051C2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A2A2A"/>
                <w:lang w:eastAsia="pl-PL"/>
              </w:rPr>
            </w:pPr>
            <w:r w:rsidRPr="00F9035E">
              <w:rPr>
                <w:rFonts w:ascii="Times New Roman" w:eastAsia="Times New Roman" w:hAnsi="Times New Roman" w:cs="Times New Roman"/>
                <w:b/>
                <w:bCs/>
                <w:color w:val="2A2A2A"/>
                <w:lang w:eastAsia="pl-PL"/>
              </w:rPr>
              <w:t xml:space="preserve">Autor </w:t>
            </w:r>
            <w:hyperlink r:id="rId12" w:history="1">
              <w:r w:rsidRPr="00F9035E">
                <w:rPr>
                  <w:rFonts w:ascii="Times New Roman" w:eastAsia="Times New Roman" w:hAnsi="Times New Roman" w:cs="Times New Roman"/>
                  <w:color w:val="333333"/>
                  <w:lang w:eastAsia="pl-PL"/>
                </w:rPr>
                <w:t>Czarnik Barbara</w:t>
              </w:r>
            </w:hyperlink>
          </w:p>
          <w:p w14:paraId="7C6C817E" w14:textId="77777777" w:rsidR="00A73BD7" w:rsidRPr="00F9035E" w:rsidRDefault="00A73BD7" w:rsidP="00051C29">
            <w:pPr>
              <w:pBdr>
                <w:bottom w:val="single" w:sz="6" w:space="1" w:color="auto"/>
              </w:pBdr>
              <w:jc w:val="center"/>
              <w:rPr>
                <w:rFonts w:ascii="Times New Roman" w:eastAsia="Times New Roman" w:hAnsi="Times New Roman" w:cs="Times New Roman"/>
                <w:vanish/>
                <w:lang w:eastAsia="pl-PL"/>
              </w:rPr>
            </w:pPr>
            <w:r w:rsidRPr="00F9035E">
              <w:rPr>
                <w:rFonts w:ascii="Times New Roman" w:eastAsia="Times New Roman" w:hAnsi="Times New Roman" w:cs="Times New Roman"/>
                <w:vanish/>
                <w:lang w:eastAsia="pl-PL"/>
              </w:rPr>
              <w:t>Początek formularza</w:t>
            </w:r>
          </w:p>
          <w:p w14:paraId="69B0AF8A" w14:textId="77777777" w:rsidR="00A73BD7" w:rsidRPr="00F9035E" w:rsidRDefault="00A73BD7" w:rsidP="00051C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3A4B2935" w14:textId="77777777" w:rsidR="00A73BD7" w:rsidRPr="00F9035E" w:rsidRDefault="00A73BD7" w:rsidP="00051C2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33333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8C8EC07" w14:textId="395E031A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1szt</w:t>
            </w:r>
          </w:p>
          <w:p w14:paraId="34E3BABE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04F52C92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5105FC3F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509D10FB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29540CAF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341A7F4F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548B40AB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2074447C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2C293E9F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7078BB8E" w14:textId="4711326B" w:rsidR="00A73BD7" w:rsidRPr="00F9035E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C0269A" w14:textId="6BAEB527" w:rsidR="00A73BD7" w:rsidRDefault="00A73BD7" w:rsidP="00051C29">
            <w:pPr>
              <w:shd w:val="clear" w:color="auto" w:fill="FFFFFF"/>
              <w:spacing w:after="182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035E">
              <w:rPr>
                <w:rFonts w:ascii="Times New Roman" w:eastAsia="Times New Roman" w:hAnsi="Times New Roman" w:cs="Times New Roman"/>
                <w:vanish/>
                <w:lang w:eastAsia="pl-PL"/>
              </w:rPr>
              <w:lastRenderedPageBreak/>
              <w:t xml:space="preserve">6. </w:t>
            </w:r>
            <w:r w:rsidRPr="00F90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Ćwiczenia logopedyczne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zawierające</w:t>
            </w:r>
            <w:r w:rsidRPr="00F90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domina, kolorowanki, </w:t>
            </w:r>
            <w:proofErr w:type="spellStart"/>
            <w:r w:rsidRPr="00F90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wykreślanki</w:t>
            </w:r>
            <w:proofErr w:type="spellEnd"/>
            <w:r w:rsidRPr="00F90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labirynty i łamigłów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</w:t>
            </w:r>
            <w:r w:rsidRPr="00F90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Pr="00F90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siążka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zawiera</w:t>
            </w:r>
            <w:r w:rsidRPr="00F90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zbiór ponad 200 wyrazów opracowanych w 63 zadaniach</w:t>
            </w:r>
          </w:p>
          <w:p w14:paraId="0095D111" w14:textId="4FCFDE61" w:rsidR="00A73BD7" w:rsidRPr="00876B60" w:rsidRDefault="00A73BD7" w:rsidP="00876B60">
            <w:pPr>
              <w:shd w:val="clear" w:color="auto" w:fill="FFFFFF"/>
              <w:spacing w:after="182"/>
              <w:rPr>
                <w:rStyle w:val="Uwydatnienie"/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pl-PL"/>
              </w:rPr>
            </w:pPr>
          </w:p>
        </w:tc>
      </w:tr>
      <w:tr w:rsidR="00A73BD7" w:rsidRPr="00F9035E" w14:paraId="7A72D537" w14:textId="77777777" w:rsidTr="001E3C48">
        <w:tc>
          <w:tcPr>
            <w:tcW w:w="933" w:type="dxa"/>
            <w:tcBorders>
              <w:top w:val="single" w:sz="4" w:space="0" w:color="auto"/>
              <w:left w:val="single" w:sz="4" w:space="0" w:color="000000"/>
            </w:tcBorders>
          </w:tcPr>
          <w:p w14:paraId="6AE8A5BD" w14:textId="1E658C65" w:rsidR="00A73BD7" w:rsidRDefault="00A73BD7" w:rsidP="00051C29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03786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</w:tcBorders>
          </w:tcPr>
          <w:p w14:paraId="7A2B21BB" w14:textId="77777777" w:rsidR="00A73BD7" w:rsidRPr="00F9035E" w:rsidRDefault="00A73BD7" w:rsidP="00051C2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l-PL"/>
              </w:rPr>
            </w:pPr>
            <w:r w:rsidRPr="00F9035E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l-PL"/>
              </w:rPr>
              <w:t>Obrazkowe ćwiczenia logopedyczne dla przedszkolaków – S, Z, C, DZ</w:t>
            </w:r>
          </w:p>
          <w:p w14:paraId="63B9F1E7" w14:textId="77777777" w:rsidR="00A73BD7" w:rsidRPr="00F9035E" w:rsidRDefault="00A73BD7" w:rsidP="00051C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0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Ćwiczenia wspomagające terapię logopedyczną głosek</w:t>
            </w:r>
          </w:p>
          <w:p w14:paraId="6A0E975F" w14:textId="5435D4D2" w:rsidR="00A73BD7" w:rsidRPr="001E3C48" w:rsidRDefault="00A73BD7" w:rsidP="00051C2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A2A2A"/>
                <w:lang w:eastAsia="pl-PL"/>
              </w:rPr>
            </w:pPr>
            <w:r w:rsidRPr="00F9035E">
              <w:rPr>
                <w:rFonts w:ascii="Times New Roman" w:eastAsia="Times New Roman" w:hAnsi="Times New Roman" w:cs="Times New Roman"/>
                <w:b/>
                <w:bCs/>
                <w:color w:val="2A2A2A"/>
                <w:lang w:eastAsia="pl-PL"/>
              </w:rPr>
              <w:t xml:space="preserve">Autor </w:t>
            </w:r>
            <w:hyperlink r:id="rId13" w:history="1">
              <w:r w:rsidRPr="00F9035E">
                <w:rPr>
                  <w:rFonts w:ascii="Times New Roman" w:eastAsia="Times New Roman" w:hAnsi="Times New Roman" w:cs="Times New Roman"/>
                  <w:color w:val="333333"/>
                  <w:lang w:eastAsia="pl-PL"/>
                </w:rPr>
                <w:t>Czarnik Barbara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14:paraId="490DD0BC" w14:textId="24F168EF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1szt</w:t>
            </w:r>
          </w:p>
          <w:p w14:paraId="4C88026F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5160F2DB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471124E9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62E05B84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4CD1FE8A" w14:textId="5C536B9E" w:rsidR="00A73BD7" w:rsidRPr="00F9035E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F1EC49B" w14:textId="77777777" w:rsidR="00A73BD7" w:rsidRPr="00F9035E" w:rsidRDefault="00A73BD7" w:rsidP="00051C29">
            <w:pPr>
              <w:pBdr>
                <w:bottom w:val="single" w:sz="6" w:space="1" w:color="auto"/>
              </w:pBdr>
              <w:rPr>
                <w:rFonts w:ascii="Times New Roman" w:eastAsia="Times New Roman" w:hAnsi="Times New Roman" w:cs="Times New Roman"/>
                <w:vanish/>
                <w:lang w:eastAsia="pl-PL"/>
              </w:rPr>
            </w:pPr>
            <w:r w:rsidRPr="00F90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Ć</w:t>
            </w:r>
            <w:r w:rsidRPr="00F9035E">
              <w:rPr>
                <w:rFonts w:ascii="Times New Roman" w:eastAsia="Times New Roman" w:hAnsi="Times New Roman" w:cs="Times New Roman"/>
                <w:vanish/>
                <w:lang w:eastAsia="pl-PL"/>
              </w:rPr>
              <w:t>Początek formularza</w:t>
            </w:r>
          </w:p>
          <w:p w14:paraId="447A660B" w14:textId="259EB295" w:rsidR="00A73BD7" w:rsidRPr="001E3C48" w:rsidRDefault="00A73BD7" w:rsidP="001E3C4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90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wiczenia logopedyczne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zawierające </w:t>
            </w:r>
            <w:r w:rsidRPr="00F90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domina, kolorowanki, </w:t>
            </w:r>
            <w:proofErr w:type="spellStart"/>
            <w:r w:rsidRPr="00F90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wykreślanki</w:t>
            </w:r>
            <w:proofErr w:type="spellEnd"/>
            <w:r w:rsidRPr="00F90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labirynty i  łamigłów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</w:t>
            </w:r>
            <w:r w:rsidRPr="00F90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Pr="00F90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siążka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zawiera</w:t>
            </w:r>
            <w:r w:rsidRPr="00F90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zbiór ponad 200 wyrazów opracowanych w 63 zadaniach.</w:t>
            </w:r>
          </w:p>
        </w:tc>
      </w:tr>
      <w:tr w:rsidR="00A73BD7" w:rsidRPr="00F9035E" w14:paraId="5831F385" w14:textId="77777777" w:rsidTr="001E3C48">
        <w:tc>
          <w:tcPr>
            <w:tcW w:w="933" w:type="dxa"/>
            <w:tcBorders>
              <w:top w:val="single" w:sz="4" w:space="0" w:color="auto"/>
              <w:left w:val="single" w:sz="4" w:space="0" w:color="000000"/>
            </w:tcBorders>
          </w:tcPr>
          <w:p w14:paraId="226AA242" w14:textId="75663973" w:rsidR="00A73BD7" w:rsidRDefault="00A73BD7" w:rsidP="00051C29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03786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</w:tcBorders>
          </w:tcPr>
          <w:p w14:paraId="6FDF7A71" w14:textId="77777777" w:rsidR="00A73BD7" w:rsidRPr="00F9035E" w:rsidRDefault="00A73BD7" w:rsidP="00051C2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F9035E">
              <w:rPr>
                <w:rFonts w:ascii="Times New Roman" w:hAnsi="Times New Roman" w:cs="Times New Roman"/>
                <w:b/>
                <w:bCs/>
                <w:color w:val="333333"/>
              </w:rPr>
              <w:t>Odszukaj i nazwij - ciszące, syczące, szumiące</w:t>
            </w:r>
          </w:p>
          <w:p w14:paraId="14946B04" w14:textId="77777777" w:rsidR="00A73BD7" w:rsidRPr="00F9035E" w:rsidRDefault="00A73BD7" w:rsidP="00051C2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A2A2A"/>
              </w:rPr>
            </w:pPr>
            <w:r w:rsidRPr="00F9035E">
              <w:rPr>
                <w:rFonts w:ascii="Times New Roman" w:hAnsi="Times New Roman" w:cs="Times New Roman"/>
                <w:b/>
                <w:bCs/>
                <w:color w:val="2A2A2A"/>
              </w:rPr>
              <w:t xml:space="preserve">Autor </w:t>
            </w:r>
            <w:proofErr w:type="spellStart"/>
            <w:r w:rsidRPr="00F9035E">
              <w:rPr>
                <w:rFonts w:ascii="Times New Roman" w:hAnsi="Times New Roman" w:cs="Times New Roman"/>
                <w:color w:val="000000"/>
              </w:rPr>
              <w:t>Szłapa</w:t>
            </w:r>
            <w:proofErr w:type="spellEnd"/>
            <w:r w:rsidRPr="00F9035E">
              <w:rPr>
                <w:rFonts w:ascii="Times New Roman" w:hAnsi="Times New Roman" w:cs="Times New Roman"/>
                <w:color w:val="000000"/>
              </w:rPr>
              <w:t xml:space="preserve"> Katarzyna </w:t>
            </w:r>
            <w:hyperlink r:id="rId14" w:history="1">
              <w:r w:rsidRPr="00F9035E">
                <w:rPr>
                  <w:rStyle w:val="Hipercze"/>
                  <w:rFonts w:ascii="Times New Roman" w:hAnsi="Times New Roman" w:cs="Times New Roman"/>
                  <w:color w:val="333333"/>
                </w:rPr>
                <w:t>Tomasik Iwona</w:t>
              </w:r>
            </w:hyperlink>
            <w:r w:rsidRPr="00F9035E">
              <w:rPr>
                <w:rFonts w:ascii="Times New Roman" w:hAnsi="Times New Roman" w:cs="Times New Roman"/>
                <w:color w:val="000000"/>
              </w:rPr>
              <w:t>,</w:t>
            </w:r>
            <w:r w:rsidRPr="00F9035E">
              <w:rPr>
                <w:rFonts w:ascii="Times New Roman" w:hAnsi="Times New Roman" w:cs="Times New Roman"/>
                <w:b/>
                <w:bCs/>
                <w:color w:val="2A2A2A"/>
              </w:rPr>
              <w:t xml:space="preserve"> </w:t>
            </w:r>
            <w:hyperlink r:id="rId15" w:history="1">
              <w:r w:rsidRPr="00F9035E">
                <w:rPr>
                  <w:rStyle w:val="Hipercze"/>
                  <w:rFonts w:ascii="Times New Roman" w:hAnsi="Times New Roman" w:cs="Times New Roman"/>
                  <w:color w:val="333333"/>
                </w:rPr>
                <w:t>Wrzesiński Sławomir</w:t>
              </w:r>
            </w:hyperlink>
          </w:p>
          <w:p w14:paraId="1CDA4256" w14:textId="77777777" w:rsidR="00A73BD7" w:rsidRPr="00F9035E" w:rsidRDefault="00A73BD7" w:rsidP="00051C2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14:paraId="449AF5B6" w14:textId="22D1632F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  <w:p w14:paraId="7E6E3737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422F93C2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779EAC30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5407AD1F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42FCB87C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15491798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13CC3993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7A67F348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5A1C3214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7C2F9476" w14:textId="55D6CC54" w:rsidR="00A73BD7" w:rsidRPr="00F9035E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85F6E0D" w14:textId="7A9290C5" w:rsidR="00A73BD7" w:rsidRPr="00F9035E" w:rsidRDefault="00A73BD7" w:rsidP="00051C29">
            <w:pPr>
              <w:pStyle w:val="NormalnyWeb"/>
              <w:shd w:val="clear" w:color="auto" w:fill="FFFFFF"/>
              <w:spacing w:before="0" w:beforeAutospacing="0" w:after="182" w:afterAutospacing="0"/>
              <w:rPr>
                <w:color w:val="000000"/>
              </w:rPr>
            </w:pPr>
            <w:r w:rsidRPr="00F9035E">
              <w:rPr>
                <w:rStyle w:val="Uwydatnienie"/>
                <w:color w:val="000000"/>
              </w:rPr>
              <w:t>Odszukaj i nazwij </w:t>
            </w:r>
            <w:r>
              <w:t>-</w:t>
            </w:r>
            <w:r w:rsidRPr="00F9035E">
              <w:rPr>
                <w:color w:val="000000"/>
              </w:rPr>
              <w:t>zbiór gier logopedycznych utrwalających wymowę głosek </w:t>
            </w:r>
            <w:proofErr w:type="spellStart"/>
            <w:r w:rsidRPr="00F9035E">
              <w:rPr>
                <w:rStyle w:val="Pogrubienie"/>
                <w:color w:val="000000"/>
              </w:rPr>
              <w:t>sz</w:t>
            </w:r>
            <w:proofErr w:type="spellEnd"/>
            <w:r w:rsidRPr="00F9035E">
              <w:rPr>
                <w:color w:val="000000"/>
              </w:rPr>
              <w:t>, </w:t>
            </w:r>
            <w:r w:rsidRPr="00F9035E">
              <w:rPr>
                <w:rStyle w:val="Pogrubienie"/>
                <w:color w:val="000000"/>
              </w:rPr>
              <w:t>ż</w:t>
            </w:r>
            <w:r w:rsidRPr="00F9035E">
              <w:rPr>
                <w:color w:val="000000"/>
              </w:rPr>
              <w:t>, </w:t>
            </w:r>
            <w:proofErr w:type="spellStart"/>
            <w:r w:rsidRPr="00F9035E">
              <w:rPr>
                <w:rStyle w:val="Pogrubienie"/>
                <w:color w:val="000000"/>
              </w:rPr>
              <w:t>cz</w:t>
            </w:r>
            <w:proofErr w:type="spellEnd"/>
            <w:r w:rsidRPr="00F9035E">
              <w:rPr>
                <w:color w:val="000000"/>
              </w:rPr>
              <w:t>, </w:t>
            </w:r>
            <w:proofErr w:type="spellStart"/>
            <w:r w:rsidRPr="00F9035E">
              <w:rPr>
                <w:rStyle w:val="Pogrubienie"/>
                <w:color w:val="000000"/>
              </w:rPr>
              <w:t>dż</w:t>
            </w:r>
            <w:proofErr w:type="spellEnd"/>
            <w:r w:rsidRPr="00F9035E">
              <w:rPr>
                <w:color w:val="000000"/>
              </w:rPr>
              <w:t>; </w:t>
            </w:r>
            <w:r w:rsidRPr="00F9035E">
              <w:rPr>
                <w:rStyle w:val="Pogrubienie"/>
                <w:color w:val="000000"/>
              </w:rPr>
              <w:t>s</w:t>
            </w:r>
            <w:r w:rsidRPr="00F9035E">
              <w:rPr>
                <w:color w:val="000000"/>
              </w:rPr>
              <w:t>, </w:t>
            </w:r>
            <w:r w:rsidRPr="00F9035E">
              <w:rPr>
                <w:rStyle w:val="Pogrubienie"/>
                <w:color w:val="000000"/>
              </w:rPr>
              <w:t>z</w:t>
            </w:r>
            <w:r w:rsidRPr="00F9035E">
              <w:rPr>
                <w:color w:val="000000"/>
              </w:rPr>
              <w:t>, </w:t>
            </w:r>
            <w:r w:rsidRPr="00F9035E">
              <w:rPr>
                <w:rStyle w:val="Pogrubienie"/>
                <w:color w:val="000000"/>
              </w:rPr>
              <w:t>c</w:t>
            </w:r>
            <w:r w:rsidRPr="00F9035E">
              <w:rPr>
                <w:color w:val="000000"/>
              </w:rPr>
              <w:t>, </w:t>
            </w:r>
            <w:proofErr w:type="spellStart"/>
            <w:r w:rsidRPr="00F9035E">
              <w:rPr>
                <w:rStyle w:val="Pogrubienie"/>
                <w:color w:val="000000"/>
              </w:rPr>
              <w:t>dz</w:t>
            </w:r>
            <w:proofErr w:type="spellEnd"/>
            <w:r w:rsidRPr="00F9035E">
              <w:rPr>
                <w:rStyle w:val="Pogrubienie"/>
                <w:color w:val="000000"/>
              </w:rPr>
              <w:t> </w:t>
            </w:r>
            <w:r w:rsidRPr="00F9035E">
              <w:rPr>
                <w:color w:val="000000"/>
              </w:rPr>
              <w:t>oraz </w:t>
            </w:r>
            <w:r w:rsidRPr="00F9035E">
              <w:rPr>
                <w:rStyle w:val="Pogrubienie"/>
                <w:color w:val="000000"/>
              </w:rPr>
              <w:t>ś</w:t>
            </w:r>
            <w:r w:rsidRPr="00F9035E">
              <w:rPr>
                <w:color w:val="000000"/>
              </w:rPr>
              <w:t>, </w:t>
            </w:r>
            <w:r w:rsidRPr="00F9035E">
              <w:rPr>
                <w:rStyle w:val="Pogrubienie"/>
                <w:color w:val="000000"/>
              </w:rPr>
              <w:t>ź</w:t>
            </w:r>
            <w:r w:rsidRPr="00F9035E">
              <w:rPr>
                <w:color w:val="000000"/>
              </w:rPr>
              <w:t>, </w:t>
            </w:r>
            <w:r w:rsidRPr="00F9035E">
              <w:rPr>
                <w:rStyle w:val="Pogrubienie"/>
                <w:color w:val="000000"/>
              </w:rPr>
              <w:t>ć</w:t>
            </w:r>
            <w:r w:rsidRPr="00F9035E">
              <w:rPr>
                <w:color w:val="000000"/>
              </w:rPr>
              <w:t>, </w:t>
            </w:r>
            <w:proofErr w:type="spellStart"/>
            <w:r w:rsidRPr="00F9035E">
              <w:rPr>
                <w:rStyle w:val="Pogrubienie"/>
                <w:color w:val="000000"/>
              </w:rPr>
              <w:t>dź</w:t>
            </w:r>
            <w:proofErr w:type="spellEnd"/>
            <w:r w:rsidRPr="00F9035E">
              <w:rPr>
                <w:color w:val="000000"/>
              </w:rPr>
              <w:t xml:space="preserve"> </w:t>
            </w:r>
          </w:p>
          <w:p w14:paraId="100DB3E1" w14:textId="3ADCF2FE" w:rsidR="00A73BD7" w:rsidRPr="00F9035E" w:rsidRDefault="00A73BD7" w:rsidP="00051C29">
            <w:pPr>
              <w:pStyle w:val="NormalnyWeb"/>
              <w:shd w:val="clear" w:color="auto" w:fill="FFFFFF"/>
              <w:spacing w:before="0" w:beforeAutospacing="0" w:after="182" w:afterAutospacing="0"/>
              <w:rPr>
                <w:color w:val="000000"/>
              </w:rPr>
            </w:pPr>
            <w:r w:rsidRPr="00F9035E">
              <w:rPr>
                <w:color w:val="000000"/>
              </w:rPr>
              <w:t>Teczka zawiera 3 zestawy gier w postaci plansz do wyszukiwania obrazków</w:t>
            </w:r>
            <w:r>
              <w:rPr>
                <w:color w:val="000000"/>
              </w:rPr>
              <w:t>.</w:t>
            </w:r>
            <w:r w:rsidRPr="00F9035E">
              <w:rPr>
                <w:color w:val="000000"/>
              </w:rPr>
              <w:t xml:space="preserve"> Jeden komplet składa się z podwójnych plansz z kolorowymi ilustracjami oraz ich cieniami,  4 rodzaje kartoników:</w:t>
            </w:r>
          </w:p>
          <w:p w14:paraId="78BA7954" w14:textId="77777777" w:rsidR="00A73BD7" w:rsidRPr="00F9035E" w:rsidRDefault="00A73BD7" w:rsidP="00051C29">
            <w:pPr>
              <w:numPr>
                <w:ilvl w:val="0"/>
                <w:numId w:val="5"/>
              </w:numPr>
              <w:shd w:val="clear" w:color="auto" w:fill="FFFFFF"/>
              <w:suppressAutoHyphens w:val="0"/>
              <w:spacing w:before="100" w:beforeAutospacing="1" w:after="100" w:afterAutospacing="1"/>
              <w:ind w:left="182"/>
              <w:rPr>
                <w:rFonts w:ascii="Times New Roman" w:hAnsi="Times New Roman" w:cs="Times New Roman"/>
                <w:color w:val="000000"/>
              </w:rPr>
            </w:pPr>
            <w:r w:rsidRPr="00F9035E">
              <w:rPr>
                <w:rFonts w:ascii="Times New Roman" w:hAnsi="Times New Roman" w:cs="Times New Roman"/>
                <w:color w:val="000000"/>
              </w:rPr>
              <w:t>52 kartoniki z obrazkiem identycznym jak na planszy,</w:t>
            </w:r>
          </w:p>
          <w:p w14:paraId="24CD8D5E" w14:textId="77777777" w:rsidR="00A73BD7" w:rsidRPr="00F9035E" w:rsidRDefault="00A73BD7" w:rsidP="00051C29">
            <w:pPr>
              <w:numPr>
                <w:ilvl w:val="0"/>
                <w:numId w:val="5"/>
              </w:numPr>
              <w:shd w:val="clear" w:color="auto" w:fill="FFFFFF"/>
              <w:suppressAutoHyphens w:val="0"/>
              <w:spacing w:before="100" w:beforeAutospacing="1" w:after="100" w:afterAutospacing="1"/>
              <w:ind w:left="182"/>
              <w:rPr>
                <w:rFonts w:ascii="Times New Roman" w:hAnsi="Times New Roman" w:cs="Times New Roman"/>
                <w:color w:val="000000"/>
              </w:rPr>
            </w:pPr>
            <w:r w:rsidRPr="00F9035E">
              <w:rPr>
                <w:rFonts w:ascii="Times New Roman" w:hAnsi="Times New Roman" w:cs="Times New Roman"/>
                <w:color w:val="000000"/>
              </w:rPr>
              <w:t>52 kartoniki ukazujące powiększony fragment obrazka z planszy,</w:t>
            </w:r>
          </w:p>
          <w:p w14:paraId="7CB520BE" w14:textId="77777777" w:rsidR="00A73BD7" w:rsidRPr="00F9035E" w:rsidRDefault="00A73BD7" w:rsidP="00051C29">
            <w:pPr>
              <w:numPr>
                <w:ilvl w:val="0"/>
                <w:numId w:val="5"/>
              </w:numPr>
              <w:shd w:val="clear" w:color="auto" w:fill="FFFFFF"/>
              <w:suppressAutoHyphens w:val="0"/>
              <w:spacing w:before="100" w:beforeAutospacing="1" w:after="100" w:afterAutospacing="1"/>
              <w:ind w:left="182"/>
              <w:rPr>
                <w:rFonts w:ascii="Times New Roman" w:hAnsi="Times New Roman" w:cs="Times New Roman"/>
                <w:color w:val="000000"/>
              </w:rPr>
            </w:pPr>
            <w:r w:rsidRPr="00F9035E">
              <w:rPr>
                <w:rFonts w:ascii="Times New Roman" w:hAnsi="Times New Roman" w:cs="Times New Roman"/>
                <w:color w:val="000000"/>
              </w:rPr>
              <w:t>52 kartoniki z cieniem obrazka,</w:t>
            </w:r>
          </w:p>
          <w:p w14:paraId="4BB611CF" w14:textId="77777777" w:rsidR="00A73BD7" w:rsidRPr="00F9035E" w:rsidRDefault="00A73BD7" w:rsidP="00051C29">
            <w:pPr>
              <w:numPr>
                <w:ilvl w:val="0"/>
                <w:numId w:val="5"/>
              </w:numPr>
              <w:shd w:val="clear" w:color="auto" w:fill="FFFFFF"/>
              <w:suppressAutoHyphens w:val="0"/>
              <w:spacing w:before="100" w:beforeAutospacing="1" w:after="100" w:afterAutospacing="1"/>
              <w:ind w:left="182"/>
              <w:rPr>
                <w:rFonts w:ascii="Times New Roman" w:hAnsi="Times New Roman" w:cs="Times New Roman"/>
                <w:color w:val="000000"/>
              </w:rPr>
            </w:pPr>
            <w:r w:rsidRPr="00F9035E">
              <w:rPr>
                <w:rFonts w:ascii="Times New Roman" w:hAnsi="Times New Roman" w:cs="Times New Roman"/>
                <w:color w:val="000000"/>
              </w:rPr>
              <w:t>52 kartoniki z kontrastem cienia.</w:t>
            </w:r>
          </w:p>
          <w:p w14:paraId="22D6048C" w14:textId="77777777" w:rsidR="00A73BD7" w:rsidRPr="00F9035E" w:rsidRDefault="00A73BD7" w:rsidP="00051C29">
            <w:pPr>
              <w:pBdr>
                <w:bottom w:val="single" w:sz="6" w:space="1" w:color="auto"/>
              </w:pBd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73BD7" w:rsidRPr="00F9035E" w14:paraId="6F68CD91" w14:textId="77777777" w:rsidTr="001E3C48"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F5807F7" w14:textId="1BEEDA09" w:rsidR="00A73BD7" w:rsidRDefault="00A73BD7" w:rsidP="00051C29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03786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F364F9E" w14:textId="77777777" w:rsidR="00A73BD7" w:rsidRPr="00F9035E" w:rsidRDefault="00A73BD7" w:rsidP="00051C2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F9035E"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Zdania obrazkowo-wyrazowe. Materiał do terapii głosek </w:t>
            </w:r>
            <w:proofErr w:type="spellStart"/>
            <w:r w:rsidRPr="00F9035E">
              <w:rPr>
                <w:rFonts w:ascii="Times New Roman" w:hAnsi="Times New Roman" w:cs="Times New Roman"/>
                <w:b/>
                <w:bCs/>
                <w:color w:val="333333"/>
              </w:rPr>
              <w:t>sz</w:t>
            </w:r>
            <w:proofErr w:type="spellEnd"/>
            <w:r w:rsidRPr="00F9035E"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, ż, </w:t>
            </w:r>
            <w:proofErr w:type="spellStart"/>
            <w:r w:rsidRPr="00F9035E">
              <w:rPr>
                <w:rFonts w:ascii="Times New Roman" w:hAnsi="Times New Roman" w:cs="Times New Roman"/>
                <w:b/>
                <w:bCs/>
                <w:color w:val="333333"/>
              </w:rPr>
              <w:t>cz</w:t>
            </w:r>
            <w:proofErr w:type="spellEnd"/>
            <w:r w:rsidRPr="00F9035E"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, </w:t>
            </w:r>
            <w:proofErr w:type="spellStart"/>
            <w:r w:rsidRPr="00F9035E">
              <w:rPr>
                <w:rFonts w:ascii="Times New Roman" w:hAnsi="Times New Roman" w:cs="Times New Roman"/>
                <w:b/>
                <w:bCs/>
                <w:color w:val="333333"/>
              </w:rPr>
              <w:t>dż</w:t>
            </w:r>
            <w:proofErr w:type="spellEnd"/>
          </w:p>
          <w:p w14:paraId="219945C7" w14:textId="77777777" w:rsidR="00A73BD7" w:rsidRPr="00F9035E" w:rsidRDefault="00A73BD7" w:rsidP="00051C2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A2A2A"/>
              </w:rPr>
            </w:pPr>
            <w:r w:rsidRPr="00F9035E">
              <w:rPr>
                <w:rFonts w:ascii="Times New Roman" w:hAnsi="Times New Roman" w:cs="Times New Roman"/>
                <w:b/>
                <w:bCs/>
                <w:color w:val="2A2A2A"/>
              </w:rPr>
              <w:t xml:space="preserve">Autor </w:t>
            </w:r>
            <w:hyperlink r:id="rId16" w:history="1">
              <w:r w:rsidRPr="00F9035E">
                <w:rPr>
                  <w:rStyle w:val="Hipercze"/>
                  <w:rFonts w:ascii="Times New Roman" w:hAnsi="Times New Roman" w:cs="Times New Roman"/>
                  <w:color w:val="333333"/>
                </w:rPr>
                <w:t>Kobus Małgorzata</w:t>
              </w:r>
            </w:hyperlink>
            <w:r w:rsidRPr="00F9035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9035E">
              <w:rPr>
                <w:rFonts w:ascii="Times New Roman" w:hAnsi="Times New Roman" w:cs="Times New Roman"/>
                <w:color w:val="000000"/>
              </w:rPr>
              <w:t>Polinkiewicz</w:t>
            </w:r>
            <w:proofErr w:type="spellEnd"/>
            <w:r w:rsidRPr="00F9035E">
              <w:rPr>
                <w:rFonts w:ascii="Times New Roman" w:hAnsi="Times New Roman" w:cs="Times New Roman"/>
                <w:color w:val="000000"/>
              </w:rPr>
              <w:t xml:space="preserve"> Marzena</w:t>
            </w:r>
          </w:p>
          <w:p w14:paraId="1016B3EB" w14:textId="77777777" w:rsidR="00A73BD7" w:rsidRPr="00F9035E" w:rsidRDefault="00A73BD7" w:rsidP="00051C2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33333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5849AC4" w14:textId="6191567D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1szt</w:t>
            </w:r>
          </w:p>
          <w:p w14:paraId="0B79BB66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0530B13C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3D71A8C2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33724426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2C0E0A08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6E14F6D5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17F3A4AC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520102EE" w14:textId="07386083" w:rsidR="00A73BD7" w:rsidRPr="00F9035E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DA4605" w14:textId="69A533C3" w:rsidR="00A73BD7" w:rsidRPr="00F9035E" w:rsidRDefault="00A73BD7" w:rsidP="00051C2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hAnsi="Times New Roman" w:cs="Times New Roman"/>
                <w:color w:val="000000"/>
              </w:rPr>
              <w:t>Książka</w:t>
            </w:r>
            <w:r w:rsidRPr="00F9035E">
              <w:rPr>
                <w:rFonts w:ascii="Times New Roman" w:hAnsi="Times New Roman" w:cs="Times New Roman"/>
                <w:color w:val="000000"/>
              </w:rPr>
              <w:t xml:space="preserve"> „</w:t>
            </w:r>
            <w:r w:rsidRPr="00F9035E"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Zdania obrazkowo-wyrazowe. Materiał do terapii głosek </w:t>
            </w:r>
            <w:proofErr w:type="spellStart"/>
            <w:r w:rsidRPr="00F9035E">
              <w:rPr>
                <w:rFonts w:ascii="Times New Roman" w:hAnsi="Times New Roman" w:cs="Times New Roman"/>
                <w:b/>
                <w:bCs/>
                <w:color w:val="333333"/>
              </w:rPr>
              <w:t>sz</w:t>
            </w:r>
            <w:proofErr w:type="spellEnd"/>
            <w:r w:rsidRPr="00F9035E"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, ż, </w:t>
            </w:r>
            <w:proofErr w:type="spellStart"/>
            <w:r w:rsidRPr="00F9035E">
              <w:rPr>
                <w:rFonts w:ascii="Times New Roman" w:hAnsi="Times New Roman" w:cs="Times New Roman"/>
                <w:b/>
                <w:bCs/>
                <w:color w:val="333333"/>
              </w:rPr>
              <w:t>cz</w:t>
            </w:r>
            <w:proofErr w:type="spellEnd"/>
            <w:r w:rsidRPr="00F9035E"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, </w:t>
            </w:r>
            <w:proofErr w:type="spellStart"/>
            <w:r w:rsidRPr="00F9035E">
              <w:rPr>
                <w:rFonts w:ascii="Times New Roman" w:hAnsi="Times New Roman" w:cs="Times New Roman"/>
                <w:b/>
                <w:bCs/>
                <w:color w:val="333333"/>
              </w:rPr>
              <w:t>dż</w:t>
            </w:r>
            <w:proofErr w:type="spellEnd"/>
          </w:p>
          <w:p w14:paraId="4FBCF453" w14:textId="77777777" w:rsidR="00A73BD7" w:rsidRPr="00F9035E" w:rsidRDefault="00A73BD7" w:rsidP="00051C29">
            <w:pPr>
              <w:shd w:val="clear" w:color="auto" w:fill="FFFFFF"/>
              <w:rPr>
                <w:rStyle w:val="Uwydatnienie"/>
                <w:rFonts w:ascii="Times New Roman" w:hAnsi="Times New Roman" w:cs="Times New Roman"/>
                <w:i w:val="0"/>
                <w:color w:val="000000"/>
              </w:rPr>
            </w:pPr>
          </w:p>
        </w:tc>
      </w:tr>
      <w:tr w:rsidR="00A73BD7" w:rsidRPr="00F9035E" w14:paraId="41D1C96C" w14:textId="77777777" w:rsidTr="001E3C48"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2A319A8" w14:textId="752741C6" w:rsidR="00A73BD7" w:rsidRDefault="00A73BD7" w:rsidP="00051C29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  <w:r w:rsidR="00803786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61BFDBF" w14:textId="77777777" w:rsidR="00A73BD7" w:rsidRPr="00F9035E" w:rsidRDefault="00A73BD7" w:rsidP="00051C2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l-PL"/>
              </w:rPr>
            </w:pPr>
            <w:r w:rsidRPr="00F9035E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l-PL"/>
              </w:rPr>
              <w:t>Lubię mówić. Materiały do terapii opóźnionego rozwoju mowy. Część 1</w:t>
            </w:r>
          </w:p>
          <w:p w14:paraId="5AE27FAC" w14:textId="77777777" w:rsidR="00A73BD7" w:rsidRPr="00F9035E" w:rsidRDefault="00A73BD7" w:rsidP="00051C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0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Etap prostych wyrazów jedno- i dwusylabowych</w:t>
            </w:r>
          </w:p>
          <w:p w14:paraId="3E48C9EB" w14:textId="77777777" w:rsidR="00A73BD7" w:rsidRPr="00F9035E" w:rsidRDefault="00A73BD7" w:rsidP="00051C2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A2A2A"/>
                <w:lang w:eastAsia="pl-PL"/>
              </w:rPr>
            </w:pPr>
            <w:r w:rsidRPr="00F9035E">
              <w:rPr>
                <w:rFonts w:ascii="Times New Roman" w:eastAsia="Times New Roman" w:hAnsi="Times New Roman" w:cs="Times New Roman"/>
                <w:b/>
                <w:bCs/>
                <w:color w:val="2A2A2A"/>
                <w:lang w:eastAsia="pl-PL"/>
              </w:rPr>
              <w:t xml:space="preserve">Autor </w:t>
            </w:r>
            <w:hyperlink r:id="rId17" w:history="1">
              <w:proofErr w:type="spellStart"/>
              <w:r w:rsidRPr="00F9035E">
                <w:rPr>
                  <w:rFonts w:ascii="Times New Roman" w:eastAsia="Times New Roman" w:hAnsi="Times New Roman" w:cs="Times New Roman"/>
                  <w:color w:val="333333"/>
                  <w:lang w:eastAsia="pl-PL"/>
                </w:rPr>
                <w:t>Tońska-Szyfelbein</w:t>
              </w:r>
              <w:proofErr w:type="spellEnd"/>
              <w:r w:rsidRPr="00F9035E">
                <w:rPr>
                  <w:rFonts w:ascii="Times New Roman" w:eastAsia="Times New Roman" w:hAnsi="Times New Roman" w:cs="Times New Roman"/>
                  <w:color w:val="333333"/>
                  <w:lang w:eastAsia="pl-PL"/>
                </w:rPr>
                <w:t xml:space="preserve"> Anna</w:t>
              </w:r>
            </w:hyperlink>
          </w:p>
          <w:p w14:paraId="09770D72" w14:textId="77777777" w:rsidR="00A73BD7" w:rsidRPr="00F9035E" w:rsidRDefault="00A73BD7" w:rsidP="00051C29">
            <w:pPr>
              <w:pBdr>
                <w:bottom w:val="single" w:sz="6" w:space="1" w:color="auto"/>
              </w:pBdr>
              <w:jc w:val="center"/>
              <w:rPr>
                <w:rFonts w:ascii="Times New Roman" w:eastAsia="Times New Roman" w:hAnsi="Times New Roman" w:cs="Times New Roman"/>
                <w:vanish/>
                <w:lang w:eastAsia="pl-PL"/>
              </w:rPr>
            </w:pPr>
            <w:r w:rsidRPr="00F9035E">
              <w:rPr>
                <w:rFonts w:ascii="Times New Roman" w:eastAsia="Times New Roman" w:hAnsi="Times New Roman" w:cs="Times New Roman"/>
                <w:vanish/>
                <w:lang w:eastAsia="pl-PL"/>
              </w:rPr>
              <w:t>Początek formularza</w:t>
            </w:r>
          </w:p>
          <w:p w14:paraId="69D67610" w14:textId="681721DE" w:rsidR="00A73BD7" w:rsidRPr="0078029E" w:rsidRDefault="00A73BD7" w:rsidP="00051C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2939F4" w14:textId="1CF112DB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  <w:r w:rsidRPr="00F9035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2107A0C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66C27F9A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5773B76F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7A4B8835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4A787A64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637C32EE" w14:textId="3E3FB089" w:rsidR="00A73BD7" w:rsidRPr="00F9035E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BABC9D" w14:textId="7F0F9CC0" w:rsidR="00A73BD7" w:rsidRPr="00F9035E" w:rsidRDefault="00A73BD7" w:rsidP="00051C29">
            <w:pPr>
              <w:shd w:val="clear" w:color="auto" w:fill="FFFFFF"/>
              <w:spacing w:after="182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0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Pierwsza część </w:t>
            </w:r>
            <w:r w:rsidRPr="00F9035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Lubię mówić</w:t>
            </w:r>
            <w:r w:rsidRPr="00F90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  <w:r w:rsidRPr="00F90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materiał obejmujący wyrazy dwusylabowe złożone z sylab otwartych (typu „mapa”, „buty”) oraz jednosylabowe, zakończone spółgłoską (typu „dom”).</w:t>
            </w:r>
          </w:p>
          <w:p w14:paraId="2C124173" w14:textId="14FD63CB" w:rsidR="00A73BD7" w:rsidRPr="00F9035E" w:rsidRDefault="00A73BD7" w:rsidP="00051C29">
            <w:pPr>
              <w:shd w:val="clear" w:color="auto" w:fill="FFFFFF"/>
              <w:spacing w:after="18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73BD7" w:rsidRPr="00F9035E" w14:paraId="3E5F7100" w14:textId="77777777" w:rsidTr="001E3C48">
        <w:trPr>
          <w:cantSplit/>
          <w:trHeight w:hRule="exact" w:val="2189"/>
        </w:trPr>
        <w:tc>
          <w:tcPr>
            <w:tcW w:w="933" w:type="dxa"/>
            <w:tcBorders>
              <w:top w:val="single" w:sz="4" w:space="0" w:color="auto"/>
              <w:left w:val="single" w:sz="4" w:space="0" w:color="000000"/>
            </w:tcBorders>
          </w:tcPr>
          <w:p w14:paraId="2828FB58" w14:textId="435CC0F2" w:rsidR="00A73BD7" w:rsidRDefault="00A73BD7" w:rsidP="00051C29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03786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</w:tcBorders>
          </w:tcPr>
          <w:p w14:paraId="473F20E8" w14:textId="77777777" w:rsidR="00A73BD7" w:rsidRPr="00F9035E" w:rsidRDefault="00A73BD7" w:rsidP="00051C2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l-PL"/>
              </w:rPr>
            </w:pPr>
            <w:r w:rsidRPr="00F9035E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l-PL"/>
              </w:rPr>
              <w:t>Myślę, mówię, opowiadam</w:t>
            </w:r>
          </w:p>
          <w:p w14:paraId="5BDE3820" w14:textId="77777777" w:rsidR="00A73BD7" w:rsidRPr="00F9035E" w:rsidRDefault="00A73BD7" w:rsidP="00051C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0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Materiały do ćwiczeń dla osób z afazją oraz do ogólnej terapii i profilaktyki logopedycznej</w:t>
            </w:r>
          </w:p>
          <w:p w14:paraId="771C0747" w14:textId="77777777" w:rsidR="00A73BD7" w:rsidRPr="00F9035E" w:rsidRDefault="00A73BD7" w:rsidP="00051C2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l-PL"/>
              </w:rPr>
            </w:pPr>
            <w:r w:rsidRPr="00F9035E">
              <w:rPr>
                <w:rFonts w:ascii="Times New Roman" w:eastAsia="Times New Roman" w:hAnsi="Times New Roman" w:cs="Times New Roman"/>
                <w:b/>
                <w:bCs/>
                <w:color w:val="2A2A2A"/>
                <w:lang w:eastAsia="pl-PL"/>
              </w:rPr>
              <w:t xml:space="preserve">Autor </w:t>
            </w:r>
            <w:hyperlink r:id="rId18" w:history="1">
              <w:proofErr w:type="spellStart"/>
              <w:r w:rsidRPr="00F9035E">
                <w:rPr>
                  <w:rFonts w:ascii="Times New Roman" w:eastAsia="Times New Roman" w:hAnsi="Times New Roman" w:cs="Times New Roman"/>
                  <w:color w:val="333333"/>
                  <w:lang w:eastAsia="pl-PL"/>
                </w:rPr>
                <w:t>Szłapa</w:t>
              </w:r>
              <w:proofErr w:type="spellEnd"/>
              <w:r w:rsidRPr="00F9035E">
                <w:rPr>
                  <w:rFonts w:ascii="Times New Roman" w:eastAsia="Times New Roman" w:hAnsi="Times New Roman" w:cs="Times New Roman"/>
                  <w:color w:val="333333"/>
                  <w:lang w:eastAsia="pl-PL"/>
                </w:rPr>
                <w:t xml:space="preserve"> Katarzyna</w:t>
              </w:r>
            </w:hyperlink>
            <w:r w:rsidRPr="00F90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Pr="00F9035E">
              <w:rPr>
                <w:rFonts w:ascii="Times New Roman" w:eastAsia="Times New Roman" w:hAnsi="Times New Roman" w:cs="Times New Roman"/>
                <w:b/>
                <w:bCs/>
                <w:color w:val="2A2A2A"/>
                <w:lang w:eastAsia="pl-PL"/>
              </w:rPr>
              <w:t xml:space="preserve"> </w:t>
            </w:r>
            <w:hyperlink r:id="rId19" w:history="1">
              <w:r w:rsidRPr="00F9035E">
                <w:rPr>
                  <w:rFonts w:ascii="Times New Roman" w:eastAsia="Times New Roman" w:hAnsi="Times New Roman" w:cs="Times New Roman"/>
                  <w:color w:val="333333"/>
                  <w:lang w:eastAsia="pl-PL"/>
                </w:rPr>
                <w:t>Tomasik Iwona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14:paraId="233833A6" w14:textId="19FA268B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1szt</w:t>
            </w:r>
          </w:p>
          <w:p w14:paraId="425543AF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23654885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1AAF9359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10B78E1E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13C09C4B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1893C5E2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09501EF7" w14:textId="746095C3" w:rsidR="00A73BD7" w:rsidRPr="00F9035E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61DBD15" w14:textId="7711A05D" w:rsidR="00A73BD7" w:rsidRPr="00F9035E" w:rsidRDefault="00A73BD7" w:rsidP="00051C29">
            <w:pPr>
              <w:shd w:val="clear" w:color="auto" w:fill="FFFFFF"/>
              <w:spacing w:after="182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0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F9035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Myślę, mówię, opowiadam</w:t>
            </w:r>
            <w:r w:rsidRPr="00F90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- Teczka zawierająca</w:t>
            </w:r>
            <w:r w:rsidRPr="00F90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300 kolorowych obrazków przedstawiających podstawowe przedmioty, miejsca, osoby, zwierzęta, cechy, czynności, relacje przestrzenne, </w:t>
            </w:r>
            <w:proofErr w:type="spellStart"/>
            <w:r w:rsidRPr="00F90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przyczynowo-skutkowe</w:t>
            </w:r>
            <w:proofErr w:type="spellEnd"/>
            <w:r w:rsidRPr="00F90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Pr="00F90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historyjki obrazkowe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oraz 23 scenariusze z ćwiczeniami .</w:t>
            </w:r>
          </w:p>
        </w:tc>
      </w:tr>
      <w:tr w:rsidR="00A73BD7" w:rsidRPr="00F9035E" w14:paraId="1FF15046" w14:textId="77777777" w:rsidTr="001E3C48">
        <w:trPr>
          <w:cantSplit/>
        </w:trPr>
        <w:tc>
          <w:tcPr>
            <w:tcW w:w="933" w:type="dxa"/>
            <w:tcBorders>
              <w:top w:val="single" w:sz="4" w:space="0" w:color="auto"/>
              <w:left w:val="single" w:sz="4" w:space="0" w:color="000000"/>
            </w:tcBorders>
          </w:tcPr>
          <w:p w14:paraId="6E7EEBEE" w14:textId="2CC2FFC9" w:rsidR="00A73BD7" w:rsidRDefault="00A73BD7" w:rsidP="00051C29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433A1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</w:tcBorders>
          </w:tcPr>
          <w:p w14:paraId="162E0EFC" w14:textId="5D6D5417" w:rsidR="00A73BD7" w:rsidRPr="003412F7" w:rsidRDefault="00A73BD7" w:rsidP="00051C2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l-PL"/>
              </w:rPr>
            </w:pPr>
            <w:r w:rsidRPr="003412F7">
              <w:rPr>
                <w:rFonts w:ascii="Times New Roman" w:hAnsi="Times New Roman" w:cs="Times New Roman"/>
                <w:color w:val="333333"/>
              </w:rPr>
              <w:t xml:space="preserve">Zbiór gier logopedycznych utrwalających wymowę głosek </w:t>
            </w:r>
            <w:proofErr w:type="spellStart"/>
            <w:r w:rsidRPr="003412F7">
              <w:rPr>
                <w:rFonts w:ascii="Times New Roman" w:hAnsi="Times New Roman" w:cs="Times New Roman"/>
                <w:color w:val="333333"/>
              </w:rPr>
              <w:t>szumiących:sz,ż,cz,dż</w:t>
            </w:r>
            <w:proofErr w:type="spellEnd"/>
            <w:r w:rsidRPr="003412F7">
              <w:rPr>
                <w:rFonts w:ascii="Times New Roman" w:hAnsi="Times New Roman" w:cs="Times New Roman"/>
                <w:color w:val="333333"/>
              </w:rPr>
              <w:t xml:space="preserve">, </w:t>
            </w:r>
            <w:proofErr w:type="spellStart"/>
            <w:r w:rsidRPr="003412F7">
              <w:rPr>
                <w:rFonts w:ascii="Times New Roman" w:hAnsi="Times New Roman" w:cs="Times New Roman"/>
                <w:color w:val="333333"/>
              </w:rPr>
              <w:t>s,z,c,dz,ś,ź,dź</w:t>
            </w:r>
            <w:proofErr w:type="spellEnd"/>
            <w:r w:rsidRPr="003412F7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3412F7">
              <w:rPr>
                <w:rFonts w:ascii="Times New Roman" w:hAnsi="Times New Roman" w:cs="Times New Roman"/>
                <w:color w:val="000000"/>
                <w:spacing w:val="-18"/>
                <w:shd w:val="clear" w:color="auto" w:fill="FFFFFF"/>
              </w:rPr>
              <w:t>Psotne Słówka Głoski Szumiące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14:paraId="5F8AE4A5" w14:textId="499CC003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1szt</w:t>
            </w:r>
          </w:p>
          <w:p w14:paraId="3ACCBE3C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4652F8E3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6D983F4D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0B6F2A22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773A6DBF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359FD3C9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5C965DDE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6A90DDA4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0001A767" w14:textId="719BA6A1" w:rsidR="00A73BD7" w:rsidRPr="00F9035E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C41946A" w14:textId="77777777" w:rsidR="00A73BD7" w:rsidRPr="003727AB" w:rsidRDefault="00A73BD7" w:rsidP="00051C29">
            <w:pPr>
              <w:numPr>
                <w:ilvl w:val="0"/>
                <w:numId w:val="8"/>
              </w:numPr>
              <w:shd w:val="clear" w:color="auto" w:fill="FFFFFF"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13131"/>
                <w:kern w:val="0"/>
                <w:lang w:eastAsia="pl-PL" w:bidi="ar-SA"/>
              </w:rPr>
            </w:pPr>
            <w:r w:rsidRPr="003727AB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:lang w:eastAsia="pl-PL" w:bidi="ar-SA"/>
              </w:rPr>
              <w:t>Akcesoria w zestawie:</w:t>
            </w:r>
            <w:r w:rsidRPr="003727AB">
              <w:rPr>
                <w:rFonts w:ascii="Times New Roman" w:eastAsia="Times New Roman" w:hAnsi="Times New Roman" w:cs="Times New Roman"/>
                <w:color w:val="313131"/>
                <w:kern w:val="0"/>
                <w:lang w:eastAsia="pl-PL" w:bidi="ar-SA"/>
              </w:rPr>
              <w:t xml:space="preserve"> 56 kart 36 </w:t>
            </w:r>
            <w:proofErr w:type="spellStart"/>
            <w:r w:rsidRPr="003727AB">
              <w:rPr>
                <w:rFonts w:ascii="Times New Roman" w:eastAsia="Times New Roman" w:hAnsi="Times New Roman" w:cs="Times New Roman"/>
                <w:color w:val="313131"/>
                <w:kern w:val="0"/>
                <w:lang w:eastAsia="pl-PL" w:bidi="ar-SA"/>
              </w:rPr>
              <w:t>tafelków</w:t>
            </w:r>
            <w:proofErr w:type="spellEnd"/>
            <w:r w:rsidRPr="003727AB">
              <w:rPr>
                <w:rFonts w:ascii="Times New Roman" w:eastAsia="Times New Roman" w:hAnsi="Times New Roman" w:cs="Times New Roman"/>
                <w:color w:val="313131"/>
                <w:kern w:val="0"/>
                <w:lang w:eastAsia="pl-PL" w:bidi="ar-SA"/>
              </w:rPr>
              <w:t xml:space="preserve"> 4 dwustronne plansze Instrukcja</w:t>
            </w:r>
          </w:p>
          <w:p w14:paraId="5AE789F0" w14:textId="77777777" w:rsidR="00A73BD7" w:rsidRPr="003727AB" w:rsidRDefault="00A73BD7" w:rsidP="00051C29">
            <w:pPr>
              <w:numPr>
                <w:ilvl w:val="0"/>
                <w:numId w:val="8"/>
              </w:numPr>
              <w:shd w:val="clear" w:color="auto" w:fill="FFFFFF"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13131"/>
                <w:kern w:val="0"/>
                <w:lang w:eastAsia="pl-PL" w:bidi="ar-SA"/>
              </w:rPr>
            </w:pPr>
            <w:r w:rsidRPr="003727AB">
              <w:rPr>
                <w:rFonts w:ascii="Times New Roman" w:eastAsia="Times New Roman" w:hAnsi="Times New Roman" w:cs="Times New Roman"/>
                <w:b/>
                <w:bCs/>
                <w:color w:val="313131"/>
                <w:kern w:val="0"/>
                <w:lang w:eastAsia="pl-PL" w:bidi="ar-SA"/>
              </w:rPr>
              <w:t>Pozostałe parametry:</w:t>
            </w:r>
            <w:r w:rsidRPr="003727AB">
              <w:rPr>
                <w:rFonts w:ascii="Times New Roman" w:eastAsia="Times New Roman" w:hAnsi="Times New Roman" w:cs="Times New Roman"/>
                <w:color w:val="313131"/>
                <w:kern w:val="0"/>
                <w:lang w:eastAsia="pl-PL" w:bidi="ar-SA"/>
              </w:rPr>
              <w:t> Wymiary opakowania: 24.5 x 22 x 4.5 cm</w:t>
            </w:r>
          </w:p>
          <w:p w14:paraId="72754E19" w14:textId="77777777" w:rsidR="00A73BD7" w:rsidRPr="003727AB" w:rsidRDefault="00A73BD7" w:rsidP="00051C29">
            <w:pPr>
              <w:pStyle w:val="Nagwek3"/>
              <w:shd w:val="clear" w:color="auto" w:fill="FFFFFF" w:themeFill="background1"/>
              <w:spacing w:before="0" w:line="16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73BD7" w:rsidRPr="00F9035E" w14:paraId="676C2968" w14:textId="77777777" w:rsidTr="001E3C48"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7A1439B" w14:textId="4C2C1030" w:rsidR="00A73BD7" w:rsidRDefault="00A73BD7" w:rsidP="00051C29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  <w:r w:rsidR="00D433A1">
              <w:rPr>
                <w:color w:val="000000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0AB514C" w14:textId="6E731963" w:rsidR="00A73BD7" w:rsidRPr="003B7AB4" w:rsidRDefault="00A73BD7" w:rsidP="00051C29">
            <w:pPr>
              <w:pStyle w:val="Nagwek3"/>
              <w:shd w:val="clear" w:color="auto" w:fill="FFFFFF"/>
              <w:spacing w:before="0" w:line="169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B7AB4">
              <w:rPr>
                <w:color w:val="000000" w:themeColor="text1"/>
              </w:rPr>
              <w:t>Myślenie przyczynowo - skutkowe</w:t>
            </w:r>
            <w:hyperlink r:id="rId20" w:tooltip="Stymulacja i terapia. Przygotowanie do nauki czytania - Myślenie przyczynowo-skutkowe" w:history="1">
              <w:r w:rsidRPr="003B7AB4">
                <w:rPr>
                  <w:rFonts w:ascii="Times New Roman" w:hAnsi="Times New Roman" w:cs="Times New Roman"/>
                  <w:b w:val="0"/>
                  <w:bCs w:val="0"/>
                  <w:color w:val="000000" w:themeColor="text1"/>
                  <w:sz w:val="24"/>
                  <w:szCs w:val="24"/>
                </w:rPr>
                <w:br/>
              </w:r>
              <w:r w:rsidRPr="003B7AB4">
                <w:rPr>
                  <w:rStyle w:val="Hipercze"/>
                  <w:rFonts w:ascii="Times New Roman" w:hAnsi="Times New Roman" w:cs="Times New Roman"/>
                  <w:b w:val="0"/>
                  <w:bCs w:val="0"/>
                  <w:color w:val="000000" w:themeColor="text1"/>
                  <w:sz w:val="24"/>
                  <w:szCs w:val="24"/>
                </w:rPr>
                <w:t xml:space="preserve">Stymulacja i terapia. Przygotowanie do nauki czytania - Myślenie </w:t>
              </w:r>
              <w:proofErr w:type="spellStart"/>
              <w:r w:rsidRPr="003B7AB4">
                <w:rPr>
                  <w:rStyle w:val="Hipercze"/>
                  <w:rFonts w:ascii="Times New Roman" w:hAnsi="Times New Roman" w:cs="Times New Roman"/>
                  <w:b w:val="0"/>
                  <w:bCs w:val="0"/>
                  <w:color w:val="000000" w:themeColor="text1"/>
                  <w:sz w:val="24"/>
                  <w:szCs w:val="24"/>
                </w:rPr>
                <w:t>przyczynowo-skutkowe</w:t>
              </w:r>
              <w:proofErr w:type="spellEnd"/>
            </w:hyperlink>
          </w:p>
          <w:p w14:paraId="575AAF18" w14:textId="77777777" w:rsidR="00A73BD7" w:rsidRPr="00F9035E" w:rsidRDefault="00A73BD7" w:rsidP="00051C29">
            <w:pPr>
              <w:shd w:val="clear" w:color="auto" w:fill="FFFFFF"/>
              <w:rPr>
                <w:rFonts w:ascii="Times New Roman" w:hAnsi="Times New Roman" w:cs="Times New Roman"/>
                <w:color w:val="333333"/>
              </w:rPr>
            </w:pPr>
            <w:hyperlink r:id="rId21" w:history="1">
              <w:proofErr w:type="spellStart"/>
              <w:r w:rsidRPr="00F9035E">
                <w:rPr>
                  <w:rStyle w:val="Hipercze"/>
                  <w:rFonts w:ascii="Times New Roman" w:hAnsi="Times New Roman" w:cs="Times New Roman"/>
                  <w:color w:val="333333"/>
                </w:rPr>
                <w:t>Korendo</w:t>
              </w:r>
              <w:proofErr w:type="spellEnd"/>
              <w:r w:rsidRPr="00F9035E">
                <w:rPr>
                  <w:rStyle w:val="Hipercze"/>
                  <w:rFonts w:ascii="Times New Roman" w:hAnsi="Times New Roman" w:cs="Times New Roman"/>
                  <w:color w:val="333333"/>
                </w:rPr>
                <w:t xml:space="preserve"> Marta</w:t>
              </w:r>
            </w:hyperlink>
            <w:r w:rsidRPr="00F9035E">
              <w:rPr>
                <w:rFonts w:ascii="Times New Roman" w:hAnsi="Times New Roman" w:cs="Times New Roman"/>
                <w:color w:val="333333"/>
              </w:rPr>
              <w:t>, </w:t>
            </w:r>
            <w:proofErr w:type="spellStart"/>
            <w:r>
              <w:fldChar w:fldCharType="begin"/>
            </w:r>
            <w:r>
              <w:instrText>HYPERLINK "https://www.eduksiegarnia.pl/s/11112,lawczys-elzbieta"</w:instrText>
            </w:r>
            <w:r>
              <w:fldChar w:fldCharType="separate"/>
            </w:r>
            <w:r w:rsidRPr="00F9035E">
              <w:rPr>
                <w:rStyle w:val="Hipercze"/>
                <w:rFonts w:ascii="Times New Roman" w:hAnsi="Times New Roman" w:cs="Times New Roman"/>
                <w:color w:val="333333"/>
              </w:rPr>
              <w:t>Ławczys</w:t>
            </w:r>
            <w:proofErr w:type="spellEnd"/>
            <w:r w:rsidRPr="00F9035E">
              <w:rPr>
                <w:rStyle w:val="Hipercze"/>
                <w:rFonts w:ascii="Times New Roman" w:hAnsi="Times New Roman" w:cs="Times New Roman"/>
                <w:color w:val="333333"/>
              </w:rPr>
              <w:t xml:space="preserve"> Elżbieta</w:t>
            </w:r>
            <w:r>
              <w:fldChar w:fldCharType="end"/>
            </w:r>
            <w:r w:rsidRPr="00F9035E">
              <w:rPr>
                <w:rFonts w:ascii="Times New Roman" w:hAnsi="Times New Roman" w:cs="Times New Roman"/>
                <w:color w:val="333333"/>
              </w:rPr>
              <w:t>, </w:t>
            </w:r>
            <w:hyperlink r:id="rId22" w:history="1">
              <w:r w:rsidRPr="00F9035E">
                <w:rPr>
                  <w:rStyle w:val="Hipercze"/>
                  <w:rFonts w:ascii="Times New Roman" w:hAnsi="Times New Roman" w:cs="Times New Roman"/>
                  <w:color w:val="333333"/>
                </w:rPr>
                <w:t>Fabisiak-Majcher Agnieszka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CFC076E" w14:textId="11C14C08" w:rsidR="00A73BD7" w:rsidRPr="00F9035E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1szt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B5ED62" w14:textId="4B74A3CF" w:rsidR="00A73BD7" w:rsidRPr="00F9035E" w:rsidRDefault="00A73BD7" w:rsidP="00051C29">
            <w:pPr>
              <w:pStyle w:val="Nagwek3"/>
              <w:shd w:val="clear" w:color="auto" w:fill="FFFFFF" w:themeFill="background1"/>
              <w:spacing w:before="0" w:line="169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903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Z</w:t>
            </w:r>
            <w:r w:rsidRPr="00F903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estaw obrazk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ów</w:t>
            </w:r>
            <w:r w:rsidRPr="00F903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rozwijający u dzieci umiejętność  rozumienia tego, co było najpierw, co potem, co było przyczyną, a co jest skutkiem oraz linearnego porządkowania bodźców</w:t>
            </w:r>
          </w:p>
        </w:tc>
      </w:tr>
      <w:tr w:rsidR="00A73BD7" w:rsidRPr="00F9035E" w14:paraId="57482C72" w14:textId="77777777" w:rsidTr="001E3C48">
        <w:tc>
          <w:tcPr>
            <w:tcW w:w="933" w:type="dxa"/>
            <w:tcBorders>
              <w:top w:val="single" w:sz="4" w:space="0" w:color="auto"/>
              <w:left w:val="single" w:sz="4" w:space="0" w:color="000000"/>
            </w:tcBorders>
          </w:tcPr>
          <w:p w14:paraId="3B7D7AD6" w14:textId="7FEF1811" w:rsidR="00A73BD7" w:rsidRDefault="00A73BD7" w:rsidP="00051C29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433A1">
              <w:rPr>
                <w:color w:val="000000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</w:tcBorders>
          </w:tcPr>
          <w:p w14:paraId="57DE277A" w14:textId="77777777" w:rsidR="00A73BD7" w:rsidRPr="00F9035E" w:rsidRDefault="00A73BD7" w:rsidP="00051C29">
            <w:pPr>
              <w:pStyle w:val="Nagwek3"/>
              <w:shd w:val="clear" w:color="auto" w:fill="FFFFFF"/>
              <w:spacing w:before="0" w:line="169" w:lineRule="atLeast"/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</w:pPr>
            <w:hyperlink r:id="rId23" w:tooltip="Logopary - gra logopedyczna" w:history="1">
              <w:proofErr w:type="spellStart"/>
              <w:r w:rsidRPr="00F9035E">
                <w:rPr>
                  <w:rStyle w:val="Hipercze"/>
                  <w:rFonts w:ascii="Times New Roman" w:hAnsi="Times New Roman" w:cs="Times New Roman"/>
                  <w:b w:val="0"/>
                  <w:bCs w:val="0"/>
                  <w:color w:val="333333"/>
                  <w:sz w:val="24"/>
                  <w:szCs w:val="24"/>
                </w:rPr>
                <w:t>Logopary</w:t>
              </w:r>
              <w:proofErr w:type="spellEnd"/>
              <w:r w:rsidRPr="00F9035E">
                <w:rPr>
                  <w:rStyle w:val="Hipercze"/>
                  <w:rFonts w:ascii="Times New Roman" w:hAnsi="Times New Roman" w:cs="Times New Roman"/>
                  <w:b w:val="0"/>
                  <w:bCs w:val="0"/>
                  <w:color w:val="333333"/>
                  <w:sz w:val="24"/>
                  <w:szCs w:val="24"/>
                </w:rPr>
                <w:t xml:space="preserve"> - gra logopedyczna</w:t>
              </w:r>
            </w:hyperlink>
          </w:p>
          <w:p w14:paraId="009D54F5" w14:textId="77777777" w:rsidR="00A73BD7" w:rsidRPr="00F9035E" w:rsidRDefault="00A73BD7" w:rsidP="00051C29">
            <w:pPr>
              <w:pStyle w:val="Nagwek3"/>
              <w:shd w:val="clear" w:color="auto" w:fill="FFFFFF"/>
              <w:spacing w:before="0" w:line="169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14:paraId="203471D2" w14:textId="39774EDE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1szt</w:t>
            </w:r>
          </w:p>
          <w:p w14:paraId="5B73235E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6381523B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7268FD10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53C49568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3E869E5C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2ED0E21E" w14:textId="31195F0F" w:rsidR="00A73BD7" w:rsidRPr="00F9035E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E7F6BB3" w14:textId="20420A13" w:rsidR="00A73BD7" w:rsidRPr="00F9035E" w:rsidRDefault="00A73BD7" w:rsidP="00051C29">
            <w:pPr>
              <w:pStyle w:val="Nagwek3"/>
              <w:shd w:val="clear" w:color="auto" w:fill="FFFFFF" w:themeFill="background1"/>
              <w:spacing w:before="0" w:line="169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903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903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Logopary</w:t>
            </w:r>
            <w:proofErr w:type="spellEnd"/>
            <w:r w:rsidRPr="00F903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" gra karciana </w:t>
            </w:r>
            <w:r w:rsidRPr="002E043F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zawiera 43 okrągłe karty</w:t>
            </w:r>
          </w:p>
        </w:tc>
      </w:tr>
      <w:tr w:rsidR="00A73BD7" w:rsidRPr="00F9035E" w14:paraId="336679E4" w14:textId="77777777" w:rsidTr="001E3C48"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6DE0871" w14:textId="309516D1" w:rsidR="00A73BD7" w:rsidRDefault="00D433A1" w:rsidP="00051C29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EF68BF4" w14:textId="77777777" w:rsidR="00A73BD7" w:rsidRPr="00F9035E" w:rsidRDefault="00A73BD7" w:rsidP="00051C29">
            <w:pPr>
              <w:pStyle w:val="Nagwek3"/>
              <w:shd w:val="clear" w:color="auto" w:fill="FFFFFF"/>
              <w:spacing w:before="0" w:line="169" w:lineRule="atLeast"/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</w:pPr>
            <w:hyperlink r:id="rId24" w:tooltip="Korale koloru koralowego. Gry logopedyczne różnicujące wymowę głosek R, L, J" w:history="1">
              <w:r w:rsidRPr="00F9035E">
                <w:rPr>
                  <w:rStyle w:val="Hipercze"/>
                  <w:rFonts w:ascii="Times New Roman" w:hAnsi="Times New Roman" w:cs="Times New Roman"/>
                  <w:b w:val="0"/>
                  <w:bCs w:val="0"/>
                  <w:color w:val="333333"/>
                  <w:sz w:val="24"/>
                  <w:szCs w:val="24"/>
                </w:rPr>
                <w:t>Korale koloru koralowego. Gry logopedyczne różnicujące wymowę głosek R, L, J</w:t>
              </w:r>
            </w:hyperlink>
          </w:p>
          <w:p w14:paraId="2363CC42" w14:textId="77777777" w:rsidR="00A73BD7" w:rsidRPr="00F9035E" w:rsidRDefault="00A73BD7" w:rsidP="00051C29">
            <w:pPr>
              <w:pStyle w:val="producer"/>
              <w:shd w:val="clear" w:color="auto" w:fill="FFFFFF"/>
              <w:spacing w:before="0" w:beforeAutospacing="0" w:after="121" w:afterAutospacing="0" w:line="169" w:lineRule="atLeast"/>
              <w:rPr>
                <w:color w:val="333333"/>
              </w:rPr>
            </w:pPr>
            <w:hyperlink r:id="rId25" w:history="1">
              <w:proofErr w:type="spellStart"/>
              <w:r w:rsidRPr="00F9035E">
                <w:rPr>
                  <w:rStyle w:val="Hipercze"/>
                  <w:color w:val="333333"/>
                </w:rPr>
                <w:t>Szłapa</w:t>
              </w:r>
              <w:proofErr w:type="spellEnd"/>
              <w:r w:rsidRPr="00F9035E">
                <w:rPr>
                  <w:rStyle w:val="Hipercze"/>
                  <w:color w:val="333333"/>
                </w:rPr>
                <w:t xml:space="preserve"> Katarzyna</w:t>
              </w:r>
            </w:hyperlink>
            <w:r w:rsidRPr="00F9035E">
              <w:rPr>
                <w:color w:val="333333"/>
              </w:rPr>
              <w:t>, </w:t>
            </w:r>
            <w:hyperlink r:id="rId26" w:history="1">
              <w:r w:rsidRPr="00F9035E">
                <w:rPr>
                  <w:rStyle w:val="Hipercze"/>
                  <w:color w:val="333333"/>
                </w:rPr>
                <w:t>Tomasik Iwona</w:t>
              </w:r>
            </w:hyperlink>
            <w:r w:rsidRPr="00F9035E">
              <w:rPr>
                <w:color w:val="333333"/>
              </w:rPr>
              <w:t>, </w:t>
            </w:r>
            <w:hyperlink r:id="rId27" w:history="1">
              <w:r w:rsidRPr="00F9035E">
                <w:rPr>
                  <w:rStyle w:val="Hipercze"/>
                  <w:color w:val="333333"/>
                </w:rPr>
                <w:t>Wrzesiński Sławomir</w:t>
              </w:r>
            </w:hyperlink>
          </w:p>
          <w:p w14:paraId="469FD7CB" w14:textId="77777777" w:rsidR="00A73BD7" w:rsidRPr="00F9035E" w:rsidRDefault="00A73BD7" w:rsidP="00051C29">
            <w:pPr>
              <w:pStyle w:val="Nagwek3"/>
              <w:shd w:val="clear" w:color="auto" w:fill="FFFFFF"/>
              <w:spacing w:before="0" w:line="169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EA5AB15" w14:textId="0B2FD97D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1szt</w:t>
            </w:r>
          </w:p>
          <w:p w14:paraId="7CBC4DF0" w14:textId="36897056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F9035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88DD51C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45EAE10E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52403DB8" w14:textId="77777777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14:paraId="7D265C16" w14:textId="45B74C47" w:rsidR="00A73BD7" w:rsidRPr="00F9035E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629D84" w14:textId="77777777" w:rsidR="00A73BD7" w:rsidRPr="00D94BCD" w:rsidRDefault="00A73BD7" w:rsidP="00051C29">
            <w:pPr>
              <w:shd w:val="clear" w:color="auto" w:fill="FFFFFF"/>
              <w:spacing w:line="169" w:lineRule="atLeast"/>
              <w:rPr>
                <w:rFonts w:ascii="Times New Roman" w:hAnsi="Times New Roman" w:cs="Times New Roman"/>
                <w:color w:val="0F0F43"/>
                <w:sz w:val="22"/>
                <w:szCs w:val="22"/>
                <w:shd w:val="clear" w:color="auto" w:fill="FDFDFD"/>
              </w:rPr>
            </w:pPr>
            <w:r w:rsidRPr="00D94BCD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Gry logopedyczne różnicujące wymowę głosek R, L, J. - zawiera  5 gier:</w:t>
            </w:r>
            <w:r w:rsidRPr="00D94BCD">
              <w:rPr>
                <w:rFonts w:ascii="Times New Roman" w:hAnsi="Times New Roman" w:cs="Times New Roman"/>
                <w:color w:val="0F0F43"/>
                <w:sz w:val="22"/>
                <w:szCs w:val="22"/>
                <w:shd w:val="clear" w:color="auto" w:fill="FDFDFD"/>
              </w:rPr>
              <w:t xml:space="preserve"> </w:t>
            </w:r>
          </w:p>
          <w:p w14:paraId="13AE4F5C" w14:textId="1FD71188" w:rsidR="00A73BD7" w:rsidRPr="00D94BCD" w:rsidRDefault="00A73BD7" w:rsidP="0078029E">
            <w:pPr>
              <w:shd w:val="clear" w:color="auto" w:fill="FFFFFF"/>
              <w:spacing w:line="169" w:lineRule="atLeast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D94BCD">
              <w:rPr>
                <w:rFonts w:ascii="Times New Roman" w:hAnsi="Times New Roman" w:cs="Times New Roman"/>
                <w:sz w:val="22"/>
                <w:szCs w:val="22"/>
                <w:shd w:val="clear" w:color="auto" w:fill="FDFDFD"/>
              </w:rPr>
              <w:t>planszowa Górka Bzdurka</w:t>
            </w:r>
            <w:r w:rsidRPr="00D94BC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D94BCD">
              <w:rPr>
                <w:rFonts w:ascii="Times New Roman" w:hAnsi="Times New Roman" w:cs="Times New Roman"/>
                <w:sz w:val="22"/>
                <w:szCs w:val="22"/>
                <w:shd w:val="clear" w:color="auto" w:fill="FDFDFD"/>
              </w:rPr>
              <w:t>superpamięć</w:t>
            </w:r>
            <w:proofErr w:type="spellEnd"/>
            <w:r w:rsidRPr="00D94BC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94BCD">
              <w:rPr>
                <w:rFonts w:ascii="Times New Roman" w:hAnsi="Times New Roman" w:cs="Times New Roman"/>
                <w:sz w:val="22"/>
                <w:szCs w:val="22"/>
                <w:shd w:val="clear" w:color="auto" w:fill="FDFDFD"/>
              </w:rPr>
              <w:t>wyścig</w:t>
            </w:r>
            <w:r w:rsidRPr="00D94BC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94BCD">
              <w:rPr>
                <w:rFonts w:ascii="Times New Roman" w:hAnsi="Times New Roman" w:cs="Times New Roman"/>
                <w:sz w:val="22"/>
                <w:szCs w:val="22"/>
                <w:shd w:val="clear" w:color="auto" w:fill="FDFDFD"/>
              </w:rPr>
              <w:t>Co się zmieniło?</w:t>
            </w:r>
            <w:r w:rsidRPr="00D94BC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94BCD">
              <w:rPr>
                <w:rFonts w:ascii="Times New Roman" w:hAnsi="Times New Roman" w:cs="Times New Roman"/>
                <w:sz w:val="22"/>
                <w:szCs w:val="22"/>
                <w:shd w:val="clear" w:color="auto" w:fill="FDFDFD"/>
              </w:rPr>
              <w:t>Królewski błazen (gra oparta na zasadach Piotrusia).</w:t>
            </w:r>
          </w:p>
        </w:tc>
      </w:tr>
      <w:tr w:rsidR="00A73BD7" w:rsidRPr="00F9035E" w14:paraId="38A8417C" w14:textId="77777777" w:rsidTr="001E3C48"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FCA074" w14:textId="27EA0121" w:rsidR="00A73BD7" w:rsidRDefault="00A73BD7" w:rsidP="00051C29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D433A1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E4206D8" w14:textId="64600D25" w:rsidR="00A73BD7" w:rsidRDefault="00A73BD7" w:rsidP="006A3420">
            <w:pPr>
              <w:shd w:val="clear" w:color="auto" w:fill="FFFFFF"/>
              <w:spacing w:after="242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pl-PL"/>
              </w:rPr>
            </w:pPr>
            <w:proofErr w:type="spellStart"/>
            <w:r w:rsidRPr="00F9035E">
              <w:rPr>
                <w:rFonts w:ascii="Times New Roman" w:eastAsia="Times New Roman" w:hAnsi="Times New Roman" w:cs="Times New Roman"/>
                <w:color w:val="000000"/>
                <w:kern w:val="36"/>
                <w:lang w:eastAsia="pl-PL"/>
              </w:rPr>
              <w:t>Eduterapeutica</w:t>
            </w:r>
            <w:proofErr w:type="spellEnd"/>
            <w:r w:rsidRPr="00F9035E">
              <w:rPr>
                <w:rFonts w:ascii="Times New Roman" w:eastAsia="Times New Roman" w:hAnsi="Times New Roman" w:cs="Times New Roman"/>
                <w:color w:val="000000"/>
                <w:kern w:val="36"/>
                <w:lang w:eastAsia="pl-PL"/>
              </w:rPr>
              <w:t xml:space="preserve"> Lux Logopedia wersja rozszerzona 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lang w:eastAsia="pl-PL"/>
              </w:rPr>
              <w:t xml:space="preserve"> plus </w:t>
            </w:r>
            <w:r w:rsidRPr="00F9035E">
              <w:rPr>
                <w:rFonts w:ascii="Times New Roman" w:eastAsia="Times New Roman" w:hAnsi="Times New Roman" w:cs="Times New Roman"/>
                <w:color w:val="000000"/>
                <w:kern w:val="36"/>
                <w:lang w:eastAsia="pl-PL"/>
              </w:rPr>
              <w:t xml:space="preserve">+ </w:t>
            </w:r>
          </w:p>
          <w:p w14:paraId="6C2AFD3B" w14:textId="08B8A296" w:rsidR="00A73BD7" w:rsidRPr="00F9035E" w:rsidRDefault="00A73BD7" w:rsidP="006A3420">
            <w:pPr>
              <w:shd w:val="clear" w:color="auto" w:fill="FFFFFF"/>
              <w:spacing w:after="242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pl-PL"/>
              </w:rPr>
            </w:pPr>
            <w:r w:rsidRPr="00F9035E">
              <w:rPr>
                <w:rFonts w:ascii="Times New Roman" w:eastAsia="Times New Roman" w:hAnsi="Times New Roman" w:cs="Times New Roman"/>
                <w:color w:val="000000"/>
                <w:kern w:val="36"/>
                <w:lang w:eastAsia="pl-PL"/>
              </w:rPr>
              <w:t>KARTY PRACY</w:t>
            </w:r>
          </w:p>
          <w:p w14:paraId="3BA43CE3" w14:textId="107007D7" w:rsidR="00A73BD7" w:rsidRPr="006A3420" w:rsidRDefault="00A73BD7" w:rsidP="00051C29">
            <w:pPr>
              <w:pStyle w:val="Nagwek3"/>
              <w:shd w:val="clear" w:color="auto" w:fill="FFFFFF"/>
              <w:spacing w:before="0" w:line="169" w:lineRule="atLeast"/>
              <w:rPr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6C09387" w14:textId="0999A5BE" w:rsidR="00A73BD7" w:rsidRDefault="00A73BD7" w:rsidP="00051C29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1szt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E7D0D6" w14:textId="77777777" w:rsidR="00A73BD7" w:rsidRPr="00D94BCD" w:rsidRDefault="00A73BD7" w:rsidP="00051C29">
            <w:pPr>
              <w:shd w:val="clear" w:color="auto" w:fill="FFFFFF"/>
              <w:spacing w:line="169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D94BCD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Eduterapeutica</w:t>
            </w:r>
            <w:proofErr w:type="spellEnd"/>
            <w:r w:rsidRPr="00D94BCD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-  </w:t>
            </w:r>
            <w:r w:rsidRPr="00D94BCD">
              <w:rPr>
                <w:rFonts w:ascii="Times New Roman" w:hAnsi="Times New Roman" w:cs="Times New Roman"/>
                <w:sz w:val="22"/>
                <w:szCs w:val="22"/>
              </w:rPr>
              <w:t>program logopedyczny</w:t>
            </w:r>
            <w:r w:rsidRPr="00D94BCD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 do diagnozy i terapii logopedycznej.</w:t>
            </w:r>
          </w:p>
          <w:p w14:paraId="542BF96D" w14:textId="77777777" w:rsidR="00A73BD7" w:rsidRPr="00D94BCD" w:rsidRDefault="00A73BD7" w:rsidP="00051C29">
            <w:pPr>
              <w:shd w:val="clear" w:color="auto" w:fill="FFFFFF"/>
              <w:spacing w:line="169" w:lineRule="atLeast"/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r w:rsidRPr="00D94BCD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Multimedialny program diagnostyczno-terapeutyczny, wspierający specjalistów w skutecznym rozpoznawaniu wad wymowy i planowaniu indywidualnej terapii logopedycznej z wykorzystaniem bogatej bazy ćwiczeń interaktywnych, a także tradycyjnych pomocy dydaktycznych.</w:t>
            </w:r>
          </w:p>
          <w:p w14:paraId="7AE2D78E" w14:textId="77777777" w:rsidR="00A73BD7" w:rsidRPr="00D94BCD" w:rsidRDefault="00A73BD7" w:rsidP="006A3420">
            <w:pPr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pl-PL" w:bidi="ar-SA"/>
              </w:rPr>
            </w:pPr>
            <w:r w:rsidRPr="00D94BCD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pl-PL" w:bidi="ar-SA"/>
              </w:rPr>
              <w:t>Program umożliwia przeprowadzenie diagnozy logopedycznej w poniższych obszarach:</w:t>
            </w:r>
          </w:p>
          <w:p w14:paraId="6B7454ED" w14:textId="77777777" w:rsidR="00A73BD7" w:rsidRPr="00D94BCD" w:rsidRDefault="00A73BD7" w:rsidP="006A3420">
            <w:pPr>
              <w:numPr>
                <w:ilvl w:val="0"/>
                <w:numId w:val="10"/>
              </w:numPr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pl-PL" w:bidi="ar-SA"/>
              </w:rPr>
            </w:pPr>
            <w:r w:rsidRPr="00D94BCD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pl-PL" w:bidi="ar-SA"/>
              </w:rPr>
              <w:t>Budowa i sprawność narządów mowy.</w:t>
            </w:r>
          </w:p>
          <w:p w14:paraId="68EAE921" w14:textId="77777777" w:rsidR="00A73BD7" w:rsidRPr="00D94BCD" w:rsidRDefault="00A73BD7" w:rsidP="006A3420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pl-PL" w:bidi="ar-SA"/>
              </w:rPr>
            </w:pPr>
            <w:r w:rsidRPr="00D94BCD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pl-PL" w:bidi="ar-SA"/>
              </w:rPr>
              <w:t>Mowa spontaniczna.</w:t>
            </w:r>
          </w:p>
          <w:p w14:paraId="16FE7986" w14:textId="77777777" w:rsidR="00A73BD7" w:rsidRPr="00D94BCD" w:rsidRDefault="00A73BD7" w:rsidP="006A3420">
            <w:pPr>
              <w:numPr>
                <w:ilvl w:val="0"/>
                <w:numId w:val="12"/>
              </w:numPr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pl-PL" w:bidi="ar-SA"/>
              </w:rPr>
            </w:pPr>
            <w:r w:rsidRPr="00D94BCD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pl-PL" w:bidi="ar-SA"/>
              </w:rPr>
              <w:lastRenderedPageBreak/>
              <w:t>Artykulacja głosek: szereg szumiący, szereg syczący, szereg ciszący, spółgłoski dwuwargowe, spółgłoski wargowo-zębowe, spółgłoski przedniojęzykowe, spółgłoski środkowo-językowe, spółgłoski półotwarte, spółgłoski tylnojęzykowe, samogłoski ustne, samogłoski nosowe.</w:t>
            </w:r>
          </w:p>
          <w:p w14:paraId="3B88B7B0" w14:textId="77777777" w:rsidR="00A73BD7" w:rsidRPr="00D94BCD" w:rsidRDefault="00A73BD7" w:rsidP="006A3420">
            <w:pPr>
              <w:numPr>
                <w:ilvl w:val="0"/>
                <w:numId w:val="13"/>
              </w:numPr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pl-PL" w:bidi="ar-SA"/>
              </w:rPr>
            </w:pPr>
            <w:r w:rsidRPr="00D94BCD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pl-PL" w:bidi="ar-SA"/>
              </w:rPr>
              <w:t>Artykulacja tekstu.</w:t>
            </w:r>
          </w:p>
          <w:p w14:paraId="6A6CCB28" w14:textId="77777777" w:rsidR="00A73BD7" w:rsidRPr="00D94BCD" w:rsidRDefault="00A73BD7" w:rsidP="00051C29">
            <w:pPr>
              <w:shd w:val="clear" w:color="auto" w:fill="FFFFFF"/>
              <w:spacing w:line="169" w:lineRule="atLeast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  <w:p w14:paraId="26634DCD" w14:textId="77777777" w:rsidR="00A73BD7" w:rsidRPr="00D94BCD" w:rsidRDefault="00A73BD7" w:rsidP="00B66468">
            <w:pPr>
              <w:pStyle w:val="NormalnyWeb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D94BCD">
              <w:rPr>
                <w:rStyle w:val="Pogrubienie"/>
                <w:b w:val="0"/>
                <w:color w:val="333333"/>
                <w:sz w:val="22"/>
                <w:szCs w:val="22"/>
              </w:rPr>
              <w:t>Zawartość pakietu:</w:t>
            </w:r>
          </w:p>
          <w:p w14:paraId="4AAC762E" w14:textId="77777777" w:rsidR="00A73BD7" w:rsidRPr="00D94BCD" w:rsidRDefault="00A73BD7" w:rsidP="00B66468">
            <w:pPr>
              <w:pStyle w:val="NormalnyWeb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D94BCD">
              <w:rPr>
                <w:color w:val="333333"/>
                <w:sz w:val="22"/>
                <w:szCs w:val="22"/>
              </w:rPr>
              <w:t>• 2414 interaktywnych ćwiczeń,</w:t>
            </w:r>
          </w:p>
          <w:p w14:paraId="553EB234" w14:textId="77777777" w:rsidR="00A73BD7" w:rsidRPr="00D94BCD" w:rsidRDefault="00A73BD7" w:rsidP="00B66468">
            <w:pPr>
              <w:pStyle w:val="NormalnyWeb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D94BCD">
              <w:rPr>
                <w:color w:val="333333"/>
                <w:sz w:val="22"/>
                <w:szCs w:val="22"/>
              </w:rPr>
              <w:t>• 430 kart pracy,</w:t>
            </w:r>
          </w:p>
          <w:p w14:paraId="61475985" w14:textId="77777777" w:rsidR="00A73BD7" w:rsidRPr="00D94BCD" w:rsidRDefault="00A73BD7" w:rsidP="00B66468">
            <w:pPr>
              <w:pStyle w:val="NormalnyWeb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D94BCD">
              <w:rPr>
                <w:color w:val="333333"/>
                <w:sz w:val="22"/>
                <w:szCs w:val="22"/>
              </w:rPr>
              <w:t>• poradnik metodyczny,</w:t>
            </w:r>
          </w:p>
          <w:p w14:paraId="09421AFC" w14:textId="77777777" w:rsidR="00A73BD7" w:rsidRPr="00D94BCD" w:rsidRDefault="00A73BD7" w:rsidP="00B66468">
            <w:pPr>
              <w:pStyle w:val="NormalnyWeb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D94BCD">
              <w:rPr>
                <w:color w:val="333333"/>
                <w:sz w:val="22"/>
                <w:szCs w:val="22"/>
              </w:rPr>
              <w:t>• słuchawki z mikrofonem,</w:t>
            </w:r>
          </w:p>
          <w:p w14:paraId="4811FCF4" w14:textId="77777777" w:rsidR="00A73BD7" w:rsidRPr="00D94BCD" w:rsidRDefault="00A73BD7" w:rsidP="00B66468">
            <w:pPr>
              <w:pStyle w:val="NormalnyWeb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D94BCD">
              <w:rPr>
                <w:color w:val="333333"/>
                <w:sz w:val="22"/>
                <w:szCs w:val="22"/>
              </w:rPr>
              <w:t>• </w:t>
            </w:r>
            <w:proofErr w:type="spellStart"/>
            <w:r w:rsidRPr="00D94BCD">
              <w:rPr>
                <w:color w:val="333333"/>
                <w:sz w:val="22"/>
                <w:szCs w:val="22"/>
              </w:rPr>
              <w:t>labiogramy</w:t>
            </w:r>
            <w:proofErr w:type="spellEnd"/>
            <w:r w:rsidRPr="00D94BCD">
              <w:rPr>
                <w:color w:val="333333"/>
                <w:sz w:val="22"/>
                <w:szCs w:val="22"/>
              </w:rPr>
              <w:t xml:space="preserve"> wszystkich głosek alfabetu,</w:t>
            </w:r>
          </w:p>
          <w:p w14:paraId="7521FA73" w14:textId="77777777" w:rsidR="00A73BD7" w:rsidRPr="00D94BCD" w:rsidRDefault="00A73BD7" w:rsidP="00B66468">
            <w:pPr>
              <w:pStyle w:val="NormalnyWeb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D94BCD">
              <w:rPr>
                <w:color w:val="333333"/>
                <w:sz w:val="22"/>
                <w:szCs w:val="22"/>
              </w:rPr>
              <w:t>• karty do ćwiczeń słuchu fonemowego,</w:t>
            </w:r>
          </w:p>
          <w:p w14:paraId="3391F781" w14:textId="77777777" w:rsidR="00A73BD7" w:rsidRPr="00D94BCD" w:rsidRDefault="00A73BD7" w:rsidP="00B66468">
            <w:pPr>
              <w:pStyle w:val="NormalnyWeb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D94BCD">
              <w:rPr>
                <w:color w:val="333333"/>
                <w:sz w:val="22"/>
                <w:szCs w:val="22"/>
              </w:rPr>
              <w:t>• </w:t>
            </w:r>
            <w:proofErr w:type="spellStart"/>
            <w:r w:rsidRPr="00D94BCD">
              <w:rPr>
                <w:color w:val="333333"/>
                <w:sz w:val="22"/>
                <w:szCs w:val="22"/>
              </w:rPr>
              <w:t>memory</w:t>
            </w:r>
            <w:proofErr w:type="spellEnd"/>
            <w:r w:rsidRPr="00D94BCD">
              <w:rPr>
                <w:color w:val="333333"/>
                <w:sz w:val="22"/>
                <w:szCs w:val="22"/>
              </w:rPr>
              <w:t>,</w:t>
            </w:r>
          </w:p>
          <w:p w14:paraId="4EDBA833" w14:textId="77777777" w:rsidR="00A73BD7" w:rsidRPr="00D94BCD" w:rsidRDefault="00A73BD7" w:rsidP="00B66468">
            <w:pPr>
              <w:shd w:val="clear" w:color="auto" w:fill="FFFFFF"/>
              <w:spacing w:line="169" w:lineRule="atLeast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D94BCD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• plansze sytuacyjne.</w:t>
            </w:r>
          </w:p>
          <w:p w14:paraId="3544BFDA" w14:textId="5274332A" w:rsidR="00A73BD7" w:rsidRPr="00D94BCD" w:rsidRDefault="00A73BD7" w:rsidP="00B66468">
            <w:pPr>
              <w:shd w:val="clear" w:color="auto" w:fill="FFFFFF"/>
              <w:spacing w:line="169" w:lineRule="atLeast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D94BCD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Wersja rozszerzona plus</w:t>
            </w:r>
          </w:p>
          <w:p w14:paraId="6BB69F30" w14:textId="77777777" w:rsidR="00A73BD7" w:rsidRPr="00D94BCD" w:rsidRDefault="00A73BD7" w:rsidP="00B66468">
            <w:pPr>
              <w:shd w:val="clear" w:color="auto" w:fill="FFFFFF"/>
              <w:spacing w:line="169" w:lineRule="atLeast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  <w:p w14:paraId="67D8CD66" w14:textId="77777777" w:rsidR="00A73BD7" w:rsidRPr="00D94BCD" w:rsidRDefault="00A73BD7" w:rsidP="00B66468">
            <w:pPr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pl-PL" w:bidi="ar-SA"/>
              </w:rPr>
            </w:pPr>
            <w:r w:rsidRPr="00D94BCD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pl-PL" w:bidi="ar-SA"/>
              </w:rPr>
              <w:t>Licencje programu:</w:t>
            </w:r>
          </w:p>
          <w:p w14:paraId="034CA6B0" w14:textId="77777777" w:rsidR="00A73BD7" w:rsidRPr="00D94BCD" w:rsidRDefault="00A73BD7" w:rsidP="00B66468">
            <w:pPr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pl-PL" w:bidi="ar-SA"/>
              </w:rPr>
            </w:pPr>
            <w:r w:rsidRPr="00D94BCD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pl-PL" w:bidi="ar-SA"/>
              </w:rPr>
              <w:t xml:space="preserve">licencja otwarta - offline, nie potrzebuje dostępu do </w:t>
            </w:r>
            <w:proofErr w:type="spellStart"/>
            <w:r w:rsidRPr="00D94BCD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pl-PL" w:bidi="ar-SA"/>
              </w:rPr>
              <w:t>internetu</w:t>
            </w:r>
            <w:proofErr w:type="spellEnd"/>
            <w:r w:rsidRPr="00D94BCD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pl-PL" w:bidi="ar-SA"/>
              </w:rPr>
              <w:t>. Licencja jest przeznaczona na dowolną ilość użytkowników i urządzeń. Okres użytkowania - bezterminowy.</w:t>
            </w:r>
          </w:p>
          <w:p w14:paraId="44E86B53" w14:textId="42979E9F" w:rsidR="00A73BD7" w:rsidRPr="00D94BCD" w:rsidRDefault="00A73BD7" w:rsidP="00B66468">
            <w:pPr>
              <w:shd w:val="clear" w:color="auto" w:fill="FFFFFF"/>
              <w:spacing w:line="169" w:lineRule="atLeast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</w:tc>
      </w:tr>
    </w:tbl>
    <w:p w14:paraId="220ED853" w14:textId="77777777" w:rsidR="00CC417C" w:rsidRDefault="00CC417C"/>
    <w:p w14:paraId="2E8DB2A2" w14:textId="0AD592D2" w:rsidR="00F9035E" w:rsidRDefault="00F9035E"/>
    <w:p w14:paraId="02CA8C43" w14:textId="77777777" w:rsidR="003206B6" w:rsidRDefault="003206B6"/>
    <w:p w14:paraId="7E799446" w14:textId="77777777" w:rsidR="003206B6" w:rsidRDefault="003206B6"/>
    <w:p w14:paraId="6884F1BC" w14:textId="77777777" w:rsidR="003206B6" w:rsidRDefault="003206B6"/>
    <w:p w14:paraId="18F9EB8C" w14:textId="77777777" w:rsidR="003206B6" w:rsidRDefault="003206B6"/>
    <w:p w14:paraId="6D2CA805" w14:textId="77777777" w:rsidR="003206B6" w:rsidRDefault="003206B6"/>
    <w:p w14:paraId="7ED879D6" w14:textId="77777777" w:rsidR="003206B6" w:rsidRDefault="003206B6"/>
    <w:p w14:paraId="5BF4DD24" w14:textId="77777777" w:rsidR="003206B6" w:rsidRDefault="003206B6"/>
    <w:p w14:paraId="02B43C74" w14:textId="77777777" w:rsidR="003206B6" w:rsidRDefault="003206B6"/>
    <w:p w14:paraId="5FD41E03" w14:textId="77777777" w:rsidR="003206B6" w:rsidRDefault="003206B6"/>
    <w:p w14:paraId="4575D825" w14:textId="77777777" w:rsidR="006A3420" w:rsidRDefault="006A3420"/>
    <w:p w14:paraId="0320F2E8" w14:textId="31E3621B" w:rsidR="00E526BF" w:rsidRPr="00E526BF" w:rsidRDefault="00E526BF" w:rsidP="00E526BF">
      <w:pPr>
        <w:suppressAutoHyphens w:val="0"/>
        <w:spacing w:after="200" w:line="276" w:lineRule="auto"/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  <w:bookmarkStart w:id="2" w:name="_Hlk194998975"/>
      <w:r>
        <w:rPr>
          <w:rFonts w:ascii="Times New Roman" w:eastAsiaTheme="minorHAnsi" w:hAnsi="Times New Roman" w:cs="Times New Roman"/>
          <w:b/>
          <w:kern w:val="0"/>
          <w:lang w:eastAsia="en-US" w:bidi="ar-SA"/>
        </w:rPr>
        <w:lastRenderedPageBreak/>
        <w:t xml:space="preserve">Zadanie 2: </w:t>
      </w:r>
      <w:r w:rsidRPr="00E526BF">
        <w:rPr>
          <w:rFonts w:ascii="Times New Roman" w:eastAsiaTheme="minorHAnsi" w:hAnsi="Times New Roman" w:cs="Times New Roman"/>
          <w:b/>
          <w:kern w:val="0"/>
          <w:lang w:eastAsia="en-US" w:bidi="ar-SA"/>
        </w:rPr>
        <w:t>zakup pomocy dydaktycznych i wyposażenia do zajęć w zakresie doradztwa zawodowego -zajęcia warsztatowe w ramach poznania pracy aktora</w:t>
      </w:r>
    </w:p>
    <w:bookmarkEnd w:id="2"/>
    <w:tbl>
      <w:tblPr>
        <w:tblStyle w:val="Tabela-Siatka"/>
        <w:tblW w:w="15163" w:type="dxa"/>
        <w:tblInd w:w="-7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"/>
        <w:gridCol w:w="958"/>
        <w:gridCol w:w="13659"/>
      </w:tblGrid>
      <w:tr w:rsidR="002614B8" w:rsidRPr="002614B8" w14:paraId="35753B14" w14:textId="77777777" w:rsidTr="002614B8">
        <w:trPr>
          <w:trHeight w:val="7738"/>
        </w:trPr>
        <w:tc>
          <w:tcPr>
            <w:tcW w:w="546" w:type="dxa"/>
          </w:tcPr>
          <w:p w14:paraId="07F8F9F5" w14:textId="77777777" w:rsidR="002614B8" w:rsidRPr="002614B8" w:rsidRDefault="002614B8" w:rsidP="002614B8">
            <w:pPr>
              <w:suppressAutoHyphens w:val="0"/>
              <w:rPr>
                <w:rFonts w:asciiTheme="minorHAnsi" w:eastAsiaTheme="minorHAnsi" w:hAnsiTheme="minorHAnsi" w:cstheme="minorBidi"/>
                <w:color w:val="FF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58" w:type="dxa"/>
          </w:tcPr>
          <w:p w14:paraId="7599EEFD" w14:textId="77777777" w:rsidR="002614B8" w:rsidRPr="002614B8" w:rsidRDefault="002614B8" w:rsidP="002614B8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D724896" w14:textId="77777777" w:rsidR="002614B8" w:rsidRPr="002614B8" w:rsidRDefault="002614B8" w:rsidP="002614B8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3659" w:type="dxa"/>
          </w:tcPr>
          <w:p w14:paraId="145772E5" w14:textId="77777777" w:rsidR="002614B8" w:rsidRPr="002614B8" w:rsidRDefault="002614B8" w:rsidP="002614B8">
            <w:pPr>
              <w:suppressAutoHyphens w:val="0"/>
              <w:rPr>
                <w:rFonts w:asciiTheme="minorHAnsi" w:eastAsiaTheme="minorHAnsi" w:hAnsiTheme="minorHAnsi" w:cstheme="minorBidi"/>
                <w:color w:val="FF0000"/>
                <w:kern w:val="0"/>
                <w:sz w:val="22"/>
                <w:szCs w:val="22"/>
                <w:lang w:eastAsia="en-US" w:bidi="ar-SA"/>
              </w:rPr>
            </w:pPr>
          </w:p>
          <w:p w14:paraId="0B12CE64" w14:textId="77777777" w:rsidR="002614B8" w:rsidRPr="002614B8" w:rsidRDefault="002614B8" w:rsidP="002614B8">
            <w:pPr>
              <w:suppressAutoHyphens w:val="0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  <w:p w14:paraId="58BFE278" w14:textId="5830FEBD" w:rsidR="002614B8" w:rsidRPr="002614B8" w:rsidRDefault="002614B8" w:rsidP="002614B8">
            <w:pPr>
              <w:numPr>
                <w:ilvl w:val="0"/>
                <w:numId w:val="14"/>
              </w:numPr>
              <w:suppressAutoHyphens w:val="0"/>
              <w:contextualSpacing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614B8">
              <w:rPr>
                <w:rFonts w:ascii="Times New Roman" w:eastAsiaTheme="minorHAnsi" w:hAnsi="Times New Roman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Strój Kapusty / Sałaty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- 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z 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bluz</w:t>
            </w:r>
            <w:r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ą 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na wzór zielonego warzywa w kolorze zielonym</w:t>
            </w:r>
            <w:r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i 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czapeczk</w:t>
            </w:r>
            <w:r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ą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z liśćmi</w:t>
            </w:r>
            <w:r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, 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wykonan</w:t>
            </w:r>
            <w:r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e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z miłego w dotyku materiału. </w:t>
            </w:r>
            <w:r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- 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 szt.</w:t>
            </w:r>
          </w:p>
          <w:p w14:paraId="545FF786" w14:textId="77777777" w:rsidR="002614B8" w:rsidRPr="002614B8" w:rsidRDefault="002614B8" w:rsidP="002614B8">
            <w:pPr>
              <w:suppressAutoHyphens w:val="0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  <w:p w14:paraId="753758A2" w14:textId="07E638C4" w:rsidR="002614B8" w:rsidRPr="002614B8" w:rsidRDefault="002614B8" w:rsidP="002614B8">
            <w:pPr>
              <w:suppressAutoHyphens w:val="0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</w:t>
            </w:r>
          </w:p>
          <w:p w14:paraId="093CF41E" w14:textId="4EAF70F9" w:rsidR="002614B8" w:rsidRPr="002614B8" w:rsidRDefault="002614B8" w:rsidP="002614B8">
            <w:pPr>
              <w:numPr>
                <w:ilvl w:val="0"/>
                <w:numId w:val="14"/>
              </w:numPr>
              <w:suppressAutoHyphens w:val="0"/>
              <w:contextualSpacing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2614B8">
              <w:rPr>
                <w:rFonts w:ascii="Times New Roman" w:eastAsiaTheme="minorHAnsi" w:hAnsi="Times New Roman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Strój Marchewki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- 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jednoczęściowy 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kombinezon w kolorze pomarańczowym.</w:t>
            </w:r>
            <w:r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z 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c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zapeczk</w:t>
            </w:r>
            <w:r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ą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z  doszytymi 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zielon</w:t>
            </w:r>
            <w:r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ymi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listk</w:t>
            </w:r>
            <w:r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ami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-  1 szt.</w:t>
            </w:r>
          </w:p>
          <w:p w14:paraId="026DD51B" w14:textId="77777777" w:rsidR="002614B8" w:rsidRPr="002614B8" w:rsidRDefault="002614B8" w:rsidP="002614B8">
            <w:pPr>
              <w:suppressAutoHyphens w:val="0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6C982686" w14:textId="620385C1" w:rsidR="002614B8" w:rsidRPr="00D94BCD" w:rsidRDefault="002614B8" w:rsidP="002614B8">
            <w:pPr>
              <w:numPr>
                <w:ilvl w:val="0"/>
                <w:numId w:val="14"/>
              </w:numPr>
              <w:suppressAutoHyphens w:val="0"/>
              <w:contextualSpacing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2614B8">
              <w:rPr>
                <w:rFonts w:ascii="Times New Roman" w:eastAsiaTheme="minorHAnsi" w:hAnsi="Times New Roman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Kostium Pietruszki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- jednoczęściowy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kombinezon uszyty na kształt prawdziwego warzywa, w zestawie z opask</w:t>
            </w:r>
            <w:r w:rsidR="00EB6F41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ą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z natką. </w:t>
            </w:r>
            <w:r w:rsidR="00EB6F41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(na wzrost 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od 120 do 145 cm.</w:t>
            </w:r>
            <w:r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</w:t>
            </w:r>
            <w:r w:rsidR="00EB6F41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) - </w:t>
            </w:r>
            <w:r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 szt.</w:t>
            </w:r>
          </w:p>
          <w:p w14:paraId="240ADE17" w14:textId="77777777" w:rsidR="002614B8" w:rsidRPr="002614B8" w:rsidRDefault="002614B8" w:rsidP="002614B8">
            <w:pPr>
              <w:suppressAutoHyphens w:val="0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  <w:p w14:paraId="4FF6D220" w14:textId="078ADCD9" w:rsidR="002614B8" w:rsidRPr="002614B8" w:rsidRDefault="002614B8" w:rsidP="002614B8">
            <w:pPr>
              <w:numPr>
                <w:ilvl w:val="0"/>
                <w:numId w:val="14"/>
              </w:numPr>
              <w:suppressAutoHyphens w:val="0"/>
              <w:contextualSpacing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2614B8">
              <w:rPr>
                <w:rFonts w:ascii="Times New Roman" w:eastAsiaTheme="minorHAnsi" w:hAnsi="Times New Roman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Kostium Ziemniaka / Kartofla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</w:t>
            </w:r>
            <w:r w:rsidR="00EB6F41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składający się z 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bluz</w:t>
            </w:r>
            <w:r w:rsidR="00EB6F41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y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w kształcie ziemniaka w zestawie wraz z czapeczką</w:t>
            </w:r>
            <w:r w:rsidR="00EB6F41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wykonane 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z wysokiej </w:t>
            </w:r>
          </w:p>
          <w:p w14:paraId="4AE7F130" w14:textId="2B332CC2" w:rsidR="002614B8" w:rsidRPr="002614B8" w:rsidRDefault="002614B8" w:rsidP="002614B8">
            <w:pPr>
              <w:suppressAutoHyphens w:val="0"/>
              <w:ind w:left="720"/>
              <w:contextualSpacing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jakości materiału.</w:t>
            </w:r>
            <w:r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1 szt.</w:t>
            </w:r>
          </w:p>
          <w:p w14:paraId="05020D06" w14:textId="77777777" w:rsidR="002614B8" w:rsidRPr="002614B8" w:rsidRDefault="002614B8" w:rsidP="002614B8">
            <w:pPr>
              <w:suppressAutoHyphens w:val="0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  <w:p w14:paraId="3ABA5E6B" w14:textId="2F48FD76" w:rsidR="002614B8" w:rsidRPr="002614B8" w:rsidRDefault="002614B8" w:rsidP="002614B8">
            <w:pPr>
              <w:numPr>
                <w:ilvl w:val="0"/>
                <w:numId w:val="14"/>
              </w:numPr>
              <w:suppressAutoHyphens w:val="0"/>
              <w:contextualSpacing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2614B8">
              <w:rPr>
                <w:rFonts w:ascii="Times New Roman" w:eastAsiaTheme="minorHAnsi" w:hAnsi="Times New Roman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Strój Selera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</w:t>
            </w:r>
            <w:r w:rsidR="00EB6F41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składający się z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pikowan</w:t>
            </w:r>
            <w:r w:rsidR="00EB6F41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ej 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bluz</w:t>
            </w:r>
            <w:r w:rsidR="00EB6F41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y 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na wzór Selera w kolorze białym</w:t>
            </w:r>
            <w:r w:rsidR="00EB6F41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</w:t>
            </w:r>
            <w:r w:rsidR="00EB6F41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z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czapeczk</w:t>
            </w:r>
            <w:r w:rsidR="00EB6F41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ą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z liśćmi</w:t>
            </w:r>
            <w:r w:rsidR="00EB6F41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, 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wykonan</w:t>
            </w:r>
            <w:r w:rsidR="00EB6F41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e 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</w:t>
            </w:r>
          </w:p>
          <w:p w14:paraId="1AC51467" w14:textId="412599D8" w:rsidR="002614B8" w:rsidRPr="002614B8" w:rsidRDefault="002614B8" w:rsidP="002614B8">
            <w:pPr>
              <w:suppressAutoHyphens w:val="0"/>
              <w:ind w:left="720"/>
              <w:contextualSpacing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z miłego w dotyku materiału. </w:t>
            </w:r>
            <w:r w:rsidR="00EB6F41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- </w:t>
            </w:r>
            <w:r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 szt.</w:t>
            </w:r>
          </w:p>
          <w:p w14:paraId="15AC6B9E" w14:textId="77777777" w:rsidR="002614B8" w:rsidRPr="002614B8" w:rsidRDefault="002614B8" w:rsidP="002614B8">
            <w:pPr>
              <w:suppressAutoHyphens w:val="0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  <w:p w14:paraId="6F57DA1D" w14:textId="64982A8A" w:rsidR="002614B8" w:rsidRPr="002614B8" w:rsidRDefault="002614B8" w:rsidP="002614B8">
            <w:pPr>
              <w:numPr>
                <w:ilvl w:val="0"/>
                <w:numId w:val="14"/>
              </w:numPr>
              <w:suppressAutoHyphens w:val="0"/>
              <w:contextualSpacing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2614B8">
              <w:rPr>
                <w:rFonts w:ascii="Times New Roman" w:eastAsiaTheme="minorHAnsi" w:hAnsi="Times New Roman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Strój Jabłuszka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</w:t>
            </w:r>
            <w:r w:rsidR="00EB6F41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- 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kombinezon w kolorze czerwonym</w:t>
            </w:r>
            <w:r w:rsidR="00F05165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z robaczkiem z oczami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. </w:t>
            </w:r>
            <w:r w:rsidR="00EB6F41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- </w:t>
            </w:r>
            <w:r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1 szt.</w:t>
            </w:r>
          </w:p>
          <w:p w14:paraId="18576E58" w14:textId="77777777" w:rsidR="002614B8" w:rsidRPr="002614B8" w:rsidRDefault="002614B8" w:rsidP="002614B8">
            <w:pPr>
              <w:suppressAutoHyphens w:val="0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  <w:p w14:paraId="7994ED9D" w14:textId="7FAF602A" w:rsidR="002614B8" w:rsidRPr="002614B8" w:rsidRDefault="002614B8" w:rsidP="002614B8">
            <w:pPr>
              <w:numPr>
                <w:ilvl w:val="0"/>
                <w:numId w:val="14"/>
              </w:numPr>
              <w:suppressAutoHyphens w:val="0"/>
              <w:contextualSpacing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2614B8">
              <w:rPr>
                <w:rFonts w:ascii="Times New Roman" w:eastAsiaTheme="minorHAnsi" w:hAnsi="Times New Roman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Kostium Śliwki </w:t>
            </w:r>
            <w:r w:rsidR="00EB6F41">
              <w:rPr>
                <w:rFonts w:ascii="Times New Roman" w:eastAsiaTheme="minorHAnsi" w:hAnsi="Times New Roman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- 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kombinezon i czapeczki</w:t>
            </w:r>
            <w:r w:rsidR="00EB6F41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na 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wzro</w:t>
            </w:r>
            <w:r w:rsidR="00EB6F41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st 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110-145 cm. Śliwka ozdobiona ogonkiem i listkami z materiału</w:t>
            </w:r>
            <w:r w:rsidR="00EB6F41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- 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 szt.</w:t>
            </w:r>
          </w:p>
          <w:p w14:paraId="616C93CC" w14:textId="77777777" w:rsidR="002614B8" w:rsidRPr="002614B8" w:rsidRDefault="002614B8" w:rsidP="002614B8">
            <w:pPr>
              <w:suppressAutoHyphens w:val="0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  <w:p w14:paraId="43489BCA" w14:textId="40D51C80" w:rsidR="002614B8" w:rsidRPr="002614B8" w:rsidRDefault="002614B8" w:rsidP="002614B8">
            <w:pPr>
              <w:numPr>
                <w:ilvl w:val="0"/>
                <w:numId w:val="14"/>
              </w:numPr>
              <w:suppressAutoHyphens w:val="0"/>
              <w:contextualSpacing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2614B8">
              <w:rPr>
                <w:rFonts w:ascii="Times New Roman" w:eastAsiaTheme="minorHAnsi" w:hAnsi="Times New Roman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Kostium Ananasa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</w:t>
            </w:r>
            <w:r w:rsidR="00EB6F41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- k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ombinezon usztywniony pianką</w:t>
            </w:r>
            <w:r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i ozdobiony</w:t>
            </w:r>
            <w:r w:rsidR="00EB6F41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mi 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</w:t>
            </w:r>
            <w:proofErr w:type="spellStart"/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przeszyciami</w:t>
            </w:r>
            <w:proofErr w:type="spellEnd"/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. </w:t>
            </w:r>
            <w:r w:rsidR="00EB6F41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Z 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opask</w:t>
            </w:r>
            <w:r w:rsidR="00EB6F41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ą 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z liśćmi, posiada</w:t>
            </w:r>
            <w:r w:rsidR="00EB6F41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- </w:t>
            </w:r>
            <w:r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 szt.</w:t>
            </w:r>
          </w:p>
          <w:p w14:paraId="538D6D06" w14:textId="77777777" w:rsidR="002614B8" w:rsidRPr="002614B8" w:rsidRDefault="002614B8" w:rsidP="002614B8">
            <w:pPr>
              <w:suppressAutoHyphens w:val="0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  <w:p w14:paraId="1B7A149B" w14:textId="7576F22F" w:rsidR="002614B8" w:rsidRPr="002614B8" w:rsidRDefault="002614B8" w:rsidP="00EB6F41">
            <w:pPr>
              <w:numPr>
                <w:ilvl w:val="0"/>
                <w:numId w:val="14"/>
              </w:numPr>
              <w:suppressAutoHyphens w:val="0"/>
              <w:contextualSpacing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2614B8">
              <w:rPr>
                <w:rFonts w:ascii="Times New Roman" w:eastAsiaTheme="minorHAnsi" w:hAnsi="Times New Roman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Kosti</w:t>
            </w:r>
            <w:r w:rsidR="00EB6F41" w:rsidRPr="00EB6F41">
              <w:rPr>
                <w:rFonts w:ascii="Times New Roman" w:eastAsiaTheme="minorHAnsi" w:hAnsi="Times New Roman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um</w:t>
            </w:r>
            <w:r w:rsidRPr="002614B8">
              <w:rPr>
                <w:rFonts w:ascii="Times New Roman" w:eastAsiaTheme="minorHAnsi" w:hAnsi="Times New Roman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Pomarańczy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</w:t>
            </w:r>
            <w:r w:rsidR="00EB6F41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-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kombinezon i czapeczki. </w:t>
            </w:r>
            <w:r w:rsidR="00EB6F41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(na dzieci 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o wzroście 120-145 cm</w:t>
            </w:r>
            <w:r w:rsidR="00EB6F41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) 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Pomarańcza ozdobiona </w:t>
            </w:r>
            <w:r w:rsidR="00EB6F41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</w:t>
            </w:r>
            <w:r w:rsidRPr="002614B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ogonkiem i listkami z materiału. </w:t>
            </w:r>
            <w:r w:rsidR="00EB6F41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- </w:t>
            </w:r>
            <w:r w:rsidRPr="00EB6F41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 szt.</w:t>
            </w:r>
          </w:p>
        </w:tc>
      </w:tr>
    </w:tbl>
    <w:p w14:paraId="5DE84325" w14:textId="77777777" w:rsidR="006A3420" w:rsidRDefault="006A3420"/>
    <w:p w14:paraId="51353ED4" w14:textId="77777777" w:rsidR="004071A9" w:rsidRDefault="004071A9"/>
    <w:p w14:paraId="7030B749" w14:textId="77777777" w:rsidR="004071A9" w:rsidRDefault="004071A9"/>
    <w:p w14:paraId="13B3850B" w14:textId="77777777" w:rsidR="004071A9" w:rsidRDefault="004071A9"/>
    <w:p w14:paraId="4C22DBF7" w14:textId="77777777" w:rsidR="004071A9" w:rsidRDefault="004071A9"/>
    <w:p w14:paraId="5606E679" w14:textId="77777777" w:rsidR="004071A9" w:rsidRDefault="004071A9"/>
    <w:p w14:paraId="4C7F81ED" w14:textId="52A84640" w:rsidR="004071A9" w:rsidRDefault="004071A9">
      <w:pPr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7496C">
        <w:rPr>
          <w:rFonts w:ascii="Times New Roman" w:hAnsi="Times New Roman" w:cs="Times New Roman"/>
          <w:b/>
          <w:bCs/>
        </w:rPr>
        <w:t>Zadanie 3:</w:t>
      </w:r>
      <w:r w:rsidRPr="0077496C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 xml:space="preserve"> Zakup pomocy dydaktycznych do realizacji zajęć w zakresie rozwijania u dzieci  kompetencji </w:t>
      </w:r>
      <w:proofErr w:type="spellStart"/>
      <w:r w:rsidRPr="0077496C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emocjonalno</w:t>
      </w:r>
      <w:proofErr w:type="spellEnd"/>
      <w:r w:rsidRPr="0077496C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 xml:space="preserve"> – społecznych</w:t>
      </w:r>
    </w:p>
    <w:p w14:paraId="05A9A74B" w14:textId="77777777" w:rsidR="004071A9" w:rsidRDefault="004071A9"/>
    <w:tbl>
      <w:tblPr>
        <w:tblStyle w:val="Tabela-Siatka"/>
        <w:tblpPr w:leftFromText="141" w:rightFromText="141" w:vertAnchor="text" w:horzAnchor="margin" w:tblpY="291"/>
        <w:tblW w:w="14596" w:type="dxa"/>
        <w:tblLayout w:type="fixed"/>
        <w:tblLook w:val="04A0" w:firstRow="1" w:lastRow="0" w:firstColumn="1" w:lastColumn="0" w:noHBand="0" w:noVBand="1"/>
      </w:tblPr>
      <w:tblGrid>
        <w:gridCol w:w="434"/>
        <w:gridCol w:w="3247"/>
        <w:gridCol w:w="10915"/>
      </w:tblGrid>
      <w:tr w:rsidR="004071A9" w:rsidRPr="00C25CD7" w14:paraId="03E54748" w14:textId="77777777" w:rsidTr="00D11806">
        <w:trPr>
          <w:trHeight w:val="2969"/>
        </w:trPr>
        <w:tc>
          <w:tcPr>
            <w:tcW w:w="434" w:type="dxa"/>
          </w:tcPr>
          <w:p w14:paraId="5BAA770B" w14:textId="77777777" w:rsidR="004071A9" w:rsidRDefault="004071A9" w:rsidP="008A4AD4">
            <w:pPr>
              <w:spacing w:line="408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</w:p>
        </w:tc>
        <w:tc>
          <w:tcPr>
            <w:tcW w:w="3247" w:type="dxa"/>
          </w:tcPr>
          <w:p w14:paraId="35A5D895" w14:textId="77777777" w:rsidR="004071A9" w:rsidRDefault="004071A9" w:rsidP="008A4AD4">
            <w:pPr>
              <w:spacing w:line="408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Pomoce dydaktyczne</w:t>
            </w:r>
          </w:p>
        </w:tc>
        <w:tc>
          <w:tcPr>
            <w:tcW w:w="10915" w:type="dxa"/>
          </w:tcPr>
          <w:p w14:paraId="2B7E37B2" w14:textId="242B7A03" w:rsidR="004071A9" w:rsidRPr="004071A9" w:rsidRDefault="004071A9" w:rsidP="004071A9">
            <w:pPr>
              <w:pStyle w:val="Akapitzlist"/>
              <w:numPr>
                <w:ilvl w:val="1"/>
                <w:numId w:val="12"/>
              </w:numPr>
              <w:spacing w:line="408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4071A9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>Feluś i Gucio poznają emocje</w:t>
            </w:r>
            <w:r w:rsidRPr="004071A9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 xml:space="preserve"> - książka </w:t>
            </w:r>
          </w:p>
          <w:p w14:paraId="001B7248" w14:textId="3CAB7463" w:rsidR="004071A9" w:rsidRDefault="004071A9" w:rsidP="00D94BCD">
            <w:pPr>
              <w:pStyle w:val="Akapitzlist"/>
              <w:spacing w:line="408" w:lineRule="atLeast"/>
              <w:ind w:left="1440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>Autor</w:t>
            </w:r>
            <w:r w:rsidRPr="004071A9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 xml:space="preserve"> Katarzyna Kozłowska</w:t>
            </w:r>
            <w:r w:rsidRPr="004071A9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: 1 szt</w:t>
            </w:r>
            <w:r w:rsidR="00D94BCD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.</w:t>
            </w:r>
          </w:p>
          <w:p w14:paraId="37FBEEE7" w14:textId="77777777" w:rsidR="004071A9" w:rsidRPr="00E87F34" w:rsidRDefault="004071A9" w:rsidP="008A4AD4">
            <w:pPr>
              <w:spacing w:line="408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7E0756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 xml:space="preserve">2) </w:t>
            </w:r>
            <w:r w:rsidRPr="00E87F34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 xml:space="preserve">Feluś i Gucio grają w emocje. Feluś i Gucio </w:t>
            </w:r>
            <w:r w:rsidRPr="00E87F34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 xml:space="preserve">– gra planszowa : 1 </w:t>
            </w:r>
            <w:proofErr w:type="spellStart"/>
            <w:r w:rsidRPr="00E87F34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szt</w:t>
            </w:r>
            <w:proofErr w:type="spellEnd"/>
          </w:p>
          <w:p w14:paraId="5C2F9DC1" w14:textId="60DC4B64" w:rsidR="004071A9" w:rsidRPr="00E87F34" w:rsidRDefault="004071A9" w:rsidP="008A4AD4">
            <w:pPr>
              <w:spacing w:line="408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E87F34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 xml:space="preserve">3 podstawowe rodzaje zabaw w tym zestawie to: </w:t>
            </w:r>
            <w:proofErr w:type="spellStart"/>
            <w:r w:rsidRPr="00E87F34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memo</w:t>
            </w:r>
            <w:proofErr w:type="spellEnd"/>
            <w:r w:rsidRPr="00E87F34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, kalambury i konwersacje, nauka rozpoznawania, nazywania i wyrażania emocji, będącej głównym celem gry</w:t>
            </w:r>
          </w:p>
          <w:p w14:paraId="6625250F" w14:textId="467DBD84" w:rsidR="004071A9" w:rsidRPr="00E87F34" w:rsidRDefault="004071A9" w:rsidP="008A4AD4">
            <w:pPr>
              <w:spacing w:line="408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E87F34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>3)</w:t>
            </w:r>
            <w:r w:rsidRPr="00E87F34">
              <w:rPr>
                <w:rFonts w:ascii="Times New Roman" w:hAnsi="Times New Roman" w:cs="Times New Roman"/>
              </w:rPr>
              <w:t xml:space="preserve"> </w:t>
            </w:r>
            <w:r w:rsidRPr="00E87F34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 xml:space="preserve"> gra edukacyjna typu - </w:t>
            </w:r>
            <w:r w:rsidRPr="00E87F34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>Uczę się pokonywać strach. –</w:t>
            </w:r>
            <w:r w:rsidRPr="00E87F34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 xml:space="preserve">: 1 </w:t>
            </w:r>
            <w:proofErr w:type="spellStart"/>
            <w:r w:rsidRPr="00E87F34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szt</w:t>
            </w:r>
            <w:proofErr w:type="spellEnd"/>
          </w:p>
          <w:p w14:paraId="3A0B9ED2" w14:textId="01E9A8BB" w:rsidR="004071A9" w:rsidRPr="00E87F34" w:rsidRDefault="004071A9" w:rsidP="008A4AD4">
            <w:pPr>
              <w:spacing w:line="40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</w:pPr>
            <w:r w:rsidRPr="00E87F34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 xml:space="preserve">4) </w:t>
            </w:r>
            <w:r w:rsidRPr="00E87F34">
              <w:rPr>
                <w:rFonts w:ascii="Times New Roman" w:hAnsi="Times New Roman" w:cs="Times New Roman"/>
                <w:b/>
              </w:rPr>
              <w:t xml:space="preserve"> Układanka edukacyjna dla dzieci na rzepy – emocje </w:t>
            </w:r>
            <w:r w:rsidR="0063696E" w:rsidRPr="00E87F34">
              <w:rPr>
                <w:rFonts w:ascii="Times New Roman" w:hAnsi="Times New Roman" w:cs="Times New Roman"/>
                <w:b/>
              </w:rPr>
              <w:t>1 zestaw</w:t>
            </w:r>
          </w:p>
          <w:p w14:paraId="6AD8A71E" w14:textId="13894BC5" w:rsidR="004071A9" w:rsidRPr="00E87F34" w:rsidRDefault="004071A9" w:rsidP="008A4AD4">
            <w:pPr>
              <w:pStyle w:val="NormalnyWeb"/>
              <w:shd w:val="clear" w:color="auto" w:fill="FFFFFF"/>
            </w:pPr>
            <w:r w:rsidRPr="00E87F34">
              <w:t>W zestawie 2 flanelowe plansze do nauki twarzy</w:t>
            </w:r>
            <w:r w:rsidR="00197671" w:rsidRPr="00E87F34">
              <w:t xml:space="preserve"> ( wymiary 27 * 25 cm;)</w:t>
            </w:r>
            <w:r w:rsidRPr="00E87F34">
              <w:t xml:space="preserve">, 9 emocjonalnych kart obrazkowych, 75 elementów ekspresji (9 par oczu, 9 par brwi, 9 nosów, 9 ust, 4 pary uszu, 3 pary policzków, 4 wyjątkowe, jaskrawe fryzury). </w:t>
            </w:r>
          </w:p>
          <w:p w14:paraId="14901905" w14:textId="4941A710" w:rsidR="004071A9" w:rsidRPr="00E87F34" w:rsidRDefault="004071A9" w:rsidP="008A4AD4">
            <w:pPr>
              <w:pStyle w:val="NormalnyWeb"/>
              <w:shd w:val="clear" w:color="auto" w:fill="FFFFFF"/>
            </w:pPr>
            <w:r w:rsidRPr="00E87F34">
              <w:t xml:space="preserve">Flanelowa plansza do nauki twarzy dla dzieci ma </w:t>
            </w:r>
          </w:p>
          <w:p w14:paraId="1ECD5E17" w14:textId="77777777" w:rsidR="004071A9" w:rsidRPr="00E87F34" w:rsidRDefault="004071A9" w:rsidP="004071A9">
            <w:pPr>
              <w:numPr>
                <w:ilvl w:val="0"/>
                <w:numId w:val="19"/>
              </w:numPr>
              <w:shd w:val="clear" w:color="auto" w:fill="FFFFFF"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E87F34">
              <w:rPr>
                <w:rFonts w:ascii="Times New Roman" w:eastAsia="Times New Roman" w:hAnsi="Times New Roman" w:cs="Times New Roman"/>
                <w:lang w:eastAsia="pl-PL"/>
              </w:rPr>
              <w:t>2 x tablice twarzy</w:t>
            </w:r>
          </w:p>
          <w:p w14:paraId="479F59EB" w14:textId="77777777" w:rsidR="004071A9" w:rsidRPr="00E87F34" w:rsidRDefault="004071A9" w:rsidP="004071A9">
            <w:pPr>
              <w:numPr>
                <w:ilvl w:val="0"/>
                <w:numId w:val="19"/>
              </w:numPr>
              <w:shd w:val="clear" w:color="auto" w:fill="FFFFFF"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E87F34">
              <w:rPr>
                <w:rFonts w:ascii="Times New Roman" w:eastAsia="Times New Roman" w:hAnsi="Times New Roman" w:cs="Times New Roman"/>
                <w:lang w:eastAsia="pl-PL"/>
              </w:rPr>
              <w:t>4 x wyjątkowe, jasne fryzury</w:t>
            </w:r>
          </w:p>
          <w:p w14:paraId="474963BD" w14:textId="77777777" w:rsidR="004071A9" w:rsidRPr="00E87F34" w:rsidRDefault="004071A9" w:rsidP="004071A9">
            <w:pPr>
              <w:numPr>
                <w:ilvl w:val="0"/>
                <w:numId w:val="19"/>
              </w:numPr>
              <w:shd w:val="clear" w:color="auto" w:fill="FFFFFF"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E87F34">
              <w:rPr>
                <w:rFonts w:ascii="Times New Roman" w:eastAsia="Times New Roman" w:hAnsi="Times New Roman" w:cs="Times New Roman"/>
                <w:lang w:eastAsia="pl-PL"/>
              </w:rPr>
              <w:t>9 x karty z emocjami</w:t>
            </w:r>
          </w:p>
          <w:p w14:paraId="65841B8E" w14:textId="77777777" w:rsidR="004071A9" w:rsidRPr="00E87F34" w:rsidRDefault="004071A9" w:rsidP="004071A9">
            <w:pPr>
              <w:numPr>
                <w:ilvl w:val="0"/>
                <w:numId w:val="19"/>
              </w:numPr>
              <w:shd w:val="clear" w:color="auto" w:fill="FFFFFF"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E87F34">
              <w:rPr>
                <w:rFonts w:ascii="Times New Roman" w:eastAsia="Times New Roman" w:hAnsi="Times New Roman" w:cs="Times New Roman"/>
                <w:lang w:eastAsia="pl-PL"/>
              </w:rPr>
              <w:t>9 x pary oczu</w:t>
            </w:r>
          </w:p>
          <w:p w14:paraId="182204E2" w14:textId="77777777" w:rsidR="004071A9" w:rsidRPr="00E87F34" w:rsidRDefault="004071A9" w:rsidP="004071A9">
            <w:pPr>
              <w:numPr>
                <w:ilvl w:val="0"/>
                <w:numId w:val="19"/>
              </w:numPr>
              <w:shd w:val="clear" w:color="auto" w:fill="FFFFFF"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E87F34">
              <w:rPr>
                <w:rFonts w:ascii="Times New Roman" w:eastAsia="Times New Roman" w:hAnsi="Times New Roman" w:cs="Times New Roman"/>
                <w:lang w:eastAsia="pl-PL"/>
              </w:rPr>
              <w:t>9 x pary brwi</w:t>
            </w:r>
          </w:p>
          <w:p w14:paraId="6C2213F6" w14:textId="77777777" w:rsidR="004071A9" w:rsidRPr="00E87F34" w:rsidRDefault="004071A9" w:rsidP="004071A9">
            <w:pPr>
              <w:numPr>
                <w:ilvl w:val="0"/>
                <w:numId w:val="19"/>
              </w:numPr>
              <w:shd w:val="clear" w:color="auto" w:fill="FFFFFF"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E87F34">
              <w:rPr>
                <w:rFonts w:ascii="Times New Roman" w:eastAsia="Times New Roman" w:hAnsi="Times New Roman" w:cs="Times New Roman"/>
                <w:lang w:eastAsia="pl-PL"/>
              </w:rPr>
              <w:t>9 x nosy</w:t>
            </w:r>
          </w:p>
          <w:p w14:paraId="7264B79B" w14:textId="77777777" w:rsidR="004071A9" w:rsidRPr="00E87F34" w:rsidRDefault="004071A9" w:rsidP="004071A9">
            <w:pPr>
              <w:numPr>
                <w:ilvl w:val="0"/>
                <w:numId w:val="19"/>
              </w:numPr>
              <w:shd w:val="clear" w:color="auto" w:fill="FFFFFF"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E87F34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9 x usta</w:t>
            </w:r>
          </w:p>
          <w:p w14:paraId="1CE49D3D" w14:textId="77777777" w:rsidR="004071A9" w:rsidRPr="00E87F34" w:rsidRDefault="004071A9" w:rsidP="004071A9">
            <w:pPr>
              <w:numPr>
                <w:ilvl w:val="0"/>
                <w:numId w:val="19"/>
              </w:numPr>
              <w:shd w:val="clear" w:color="auto" w:fill="FFFFFF"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E87F34">
              <w:rPr>
                <w:rFonts w:ascii="Times New Roman" w:eastAsia="Times New Roman" w:hAnsi="Times New Roman" w:cs="Times New Roman"/>
                <w:lang w:eastAsia="pl-PL"/>
              </w:rPr>
              <w:t>4 x pary uszu</w:t>
            </w:r>
          </w:p>
          <w:p w14:paraId="19A25CF8" w14:textId="4A580F43" w:rsidR="004071A9" w:rsidRPr="00E87F34" w:rsidRDefault="004071A9" w:rsidP="00DF707E">
            <w:pPr>
              <w:numPr>
                <w:ilvl w:val="0"/>
                <w:numId w:val="19"/>
              </w:numPr>
              <w:shd w:val="clear" w:color="auto" w:fill="FFFFFF"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E87F34">
              <w:rPr>
                <w:rFonts w:ascii="Times New Roman" w:eastAsia="Times New Roman" w:hAnsi="Times New Roman" w:cs="Times New Roman"/>
                <w:lang w:eastAsia="pl-PL"/>
              </w:rPr>
              <w:t>3 x pary policzków</w:t>
            </w:r>
          </w:p>
          <w:p w14:paraId="09370C6F" w14:textId="77777777" w:rsidR="00197671" w:rsidRPr="00E87F34" w:rsidRDefault="004071A9" w:rsidP="008A4AD4">
            <w:pPr>
              <w:spacing w:line="408" w:lineRule="atLeast"/>
              <w:textAlignment w:val="baseline"/>
              <w:rPr>
                <w:rFonts w:ascii="Times New Roman" w:hAnsi="Times New Roman" w:cs="Times New Roman"/>
              </w:rPr>
            </w:pPr>
            <w:r w:rsidRPr="00E87F34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 xml:space="preserve">5) </w:t>
            </w:r>
            <w:r w:rsidRPr="00E87F34">
              <w:rPr>
                <w:rFonts w:ascii="Times New Roman" w:hAnsi="Times New Roman" w:cs="Times New Roman"/>
              </w:rPr>
              <w:t xml:space="preserve"> </w:t>
            </w:r>
            <w:r w:rsidRPr="00E87F34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 xml:space="preserve">Poznaję emocje. </w:t>
            </w:r>
            <w:r w:rsidR="00197671" w:rsidRPr="00E87F34">
              <w:rPr>
                <w:rFonts w:ascii="Times New Roman" w:hAnsi="Times New Roman" w:cs="Times New Roman"/>
              </w:rPr>
              <w:t xml:space="preserve"> Autor książki: Agnieszka Kolanko. </w:t>
            </w:r>
          </w:p>
          <w:p w14:paraId="05C227FB" w14:textId="77777777" w:rsidR="00197671" w:rsidRPr="00E87F34" w:rsidRDefault="004071A9" w:rsidP="00E87F3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</w:pPr>
            <w:r w:rsidRPr="00E87F34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>Karty pracy doskonalące umiejętności rozpoznawania emocji i radzenia sobie z nimi</w:t>
            </w:r>
            <w:r w:rsidR="00197671" w:rsidRPr="00E87F34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>.</w:t>
            </w:r>
          </w:p>
          <w:p w14:paraId="4F01BED2" w14:textId="37FFD558" w:rsidR="00197671" w:rsidRPr="00E87F34" w:rsidRDefault="004071A9" w:rsidP="00E87F3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</w:pPr>
            <w:r w:rsidRPr="00E87F34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 xml:space="preserve">Buduję poczucie własnej wartości. </w:t>
            </w:r>
            <w:r w:rsidR="00197671" w:rsidRPr="00E87F34">
              <w:rPr>
                <w:rFonts w:ascii="Times New Roman" w:hAnsi="Times New Roman" w:cs="Times New Roman"/>
              </w:rPr>
              <w:t xml:space="preserve"> Autor książki: Agnieszka Kolanko</w:t>
            </w:r>
            <w:r w:rsidR="00197671" w:rsidRPr="00E87F34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 xml:space="preserve"> </w:t>
            </w:r>
          </w:p>
          <w:p w14:paraId="7A259CDF" w14:textId="77777777" w:rsidR="00197671" w:rsidRPr="00E87F34" w:rsidRDefault="004071A9" w:rsidP="00E87F3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</w:pPr>
            <w:r w:rsidRPr="00E87F34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>Karty pracy dla dzieci i młodzieży z niską samooceną oraz ze spektrum autyzmu</w:t>
            </w:r>
            <w:r w:rsidR="00197671" w:rsidRPr="00E87F34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>.</w:t>
            </w:r>
          </w:p>
          <w:p w14:paraId="69D9FE27" w14:textId="77777777" w:rsidR="00197671" w:rsidRPr="00E87F34" w:rsidRDefault="004071A9" w:rsidP="00E87F3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</w:pPr>
            <w:r w:rsidRPr="00E87F34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 xml:space="preserve">Znajdę przyjaciela. </w:t>
            </w:r>
            <w:r w:rsidR="00197671" w:rsidRPr="00E87F34">
              <w:rPr>
                <w:rFonts w:ascii="Times New Roman" w:hAnsi="Times New Roman" w:cs="Times New Roman"/>
              </w:rPr>
              <w:t xml:space="preserve"> Autor książki: Agnieszka Kolanko</w:t>
            </w:r>
            <w:r w:rsidR="00197671" w:rsidRPr="00E87F34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 xml:space="preserve"> </w:t>
            </w:r>
          </w:p>
          <w:p w14:paraId="4B7B56A4" w14:textId="77777777" w:rsidR="00197671" w:rsidRPr="00E87F34" w:rsidRDefault="004071A9" w:rsidP="00E87F3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</w:pPr>
            <w:r w:rsidRPr="00E87F34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>Karty pracy dla dzieci i młodzieży ze spektrum autyzmu oraz innymi trudnościami komunikacyjnymi</w:t>
            </w:r>
          </w:p>
          <w:p w14:paraId="676D5F80" w14:textId="10B19BF8" w:rsidR="00197671" w:rsidRPr="00E87F34" w:rsidRDefault="004071A9" w:rsidP="00E87F34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E87F34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 xml:space="preserve"> </w:t>
            </w:r>
            <w:r w:rsidRPr="00E87F34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 xml:space="preserve">seria kart pracy </w:t>
            </w:r>
            <w:r w:rsidRPr="00E87F3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l-PL"/>
              </w:rPr>
              <w:t xml:space="preserve">3 </w:t>
            </w:r>
            <w:r w:rsidR="00197671" w:rsidRPr="00E87F3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l-PL"/>
              </w:rPr>
              <w:t>książki</w:t>
            </w:r>
            <w:r w:rsidRPr="00E87F3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l-PL"/>
              </w:rPr>
              <w:t xml:space="preserve"> w zestawie : 1 zestaw</w:t>
            </w:r>
            <w:r w:rsidRPr="00E87F34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 xml:space="preserve"> </w:t>
            </w:r>
          </w:p>
          <w:p w14:paraId="40643D0E" w14:textId="152C8169" w:rsidR="004071A9" w:rsidRPr="00E87F34" w:rsidRDefault="004071A9" w:rsidP="00E87F3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</w:pPr>
            <w:r w:rsidRPr="00E87F34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 xml:space="preserve">6) </w:t>
            </w:r>
            <w:r w:rsidRPr="00E87F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F34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>Lumico</w:t>
            </w:r>
            <w:proofErr w:type="spellEnd"/>
            <w:r w:rsidRPr="00E87F34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 xml:space="preserve"> - emocje, relacje, reakcje i zasoby </w:t>
            </w:r>
            <w:r w:rsidRPr="00E87F34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:1szt</w:t>
            </w:r>
          </w:p>
          <w:p w14:paraId="60871421" w14:textId="77777777" w:rsidR="004071A9" w:rsidRPr="00E87F34" w:rsidRDefault="004071A9" w:rsidP="00E87F34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E87F34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LUMICO to wszechstronne narzędzie do pracy indywidualnej, zespołowej i grupowej, można go wykorzystać pracując w obszarach: relacji, mocnych stron, emocji, komunikacji, wartości, współpracy , reakcji czy wyznaczania i realizacji celów i wielu, wielu innych.</w:t>
            </w:r>
          </w:p>
          <w:p w14:paraId="391C3238" w14:textId="57906A4A" w:rsidR="004071A9" w:rsidRPr="00ED5ED0" w:rsidRDefault="004071A9" w:rsidP="00E87F34">
            <w:pPr>
              <w:shd w:val="clear" w:color="auto" w:fill="FFFFFF"/>
              <w:spacing w:after="210"/>
              <w:rPr>
                <w:rFonts w:ascii="Times New Roman" w:eastAsia="Times New Roman" w:hAnsi="Times New Roman" w:cs="Times New Roman"/>
                <w:color w:val="3E3E3E"/>
                <w:lang w:eastAsia="pl-PL"/>
              </w:rPr>
            </w:pPr>
            <w:r w:rsidRPr="00ED5ED0">
              <w:rPr>
                <w:rFonts w:ascii="Times New Roman" w:eastAsia="Times New Roman" w:hAnsi="Times New Roman" w:cs="Times New Roman"/>
                <w:color w:val="3E3E3E"/>
                <w:lang w:eastAsia="pl-PL"/>
              </w:rPr>
              <w:t xml:space="preserve">Zestaw </w:t>
            </w:r>
            <w:r w:rsidR="001B13F6">
              <w:rPr>
                <w:rFonts w:ascii="Times New Roman" w:eastAsia="Times New Roman" w:hAnsi="Times New Roman" w:cs="Times New Roman"/>
                <w:color w:val="3E3E3E"/>
                <w:lang w:eastAsia="pl-PL"/>
              </w:rPr>
              <w:t>składa się z</w:t>
            </w:r>
            <w:r w:rsidRPr="00ED5ED0">
              <w:rPr>
                <w:rFonts w:ascii="Times New Roman" w:eastAsia="Times New Roman" w:hAnsi="Times New Roman" w:cs="Times New Roman"/>
                <w:color w:val="3E3E3E"/>
                <w:lang w:eastAsia="pl-PL"/>
              </w:rPr>
              <w:t>:</w:t>
            </w:r>
          </w:p>
          <w:p w14:paraId="09BF6E55" w14:textId="77777777" w:rsidR="004071A9" w:rsidRPr="00ED5ED0" w:rsidRDefault="004071A9" w:rsidP="004071A9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3E3E3E"/>
                <w:lang w:eastAsia="pl-PL"/>
              </w:rPr>
            </w:pPr>
            <w:r w:rsidRPr="00ED5ED0">
              <w:rPr>
                <w:rFonts w:ascii="Times New Roman" w:eastAsia="Times New Roman" w:hAnsi="Times New Roman" w:cs="Times New Roman"/>
                <w:color w:val="3E3E3E"/>
                <w:lang w:eastAsia="pl-PL"/>
              </w:rPr>
              <w:t>80 dwustronnych kart</w:t>
            </w:r>
          </w:p>
          <w:p w14:paraId="0FF85A25" w14:textId="77777777" w:rsidR="004071A9" w:rsidRPr="00ED5ED0" w:rsidRDefault="004071A9" w:rsidP="004071A9">
            <w:pPr>
              <w:numPr>
                <w:ilvl w:val="1"/>
                <w:numId w:val="15"/>
              </w:numPr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3E3E3E"/>
                <w:lang w:eastAsia="pl-PL"/>
              </w:rPr>
            </w:pPr>
            <w:r w:rsidRPr="00ED5ED0">
              <w:rPr>
                <w:rFonts w:ascii="Times New Roman" w:eastAsia="Times New Roman" w:hAnsi="Times New Roman" w:cs="Times New Roman"/>
                <w:color w:val="3E3E3E"/>
                <w:lang w:eastAsia="pl-PL"/>
              </w:rPr>
              <w:t>na jednej stronie jest oryginalne zdjęcie</w:t>
            </w:r>
          </w:p>
          <w:p w14:paraId="45A6F7CF" w14:textId="77777777" w:rsidR="004071A9" w:rsidRPr="00ED5ED0" w:rsidRDefault="004071A9" w:rsidP="004071A9">
            <w:pPr>
              <w:numPr>
                <w:ilvl w:val="1"/>
                <w:numId w:val="15"/>
              </w:numPr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3E3E3E"/>
                <w:lang w:eastAsia="pl-PL"/>
              </w:rPr>
            </w:pPr>
            <w:r w:rsidRPr="00ED5ED0">
              <w:rPr>
                <w:rFonts w:ascii="Times New Roman" w:eastAsia="Times New Roman" w:hAnsi="Times New Roman" w:cs="Times New Roman"/>
                <w:color w:val="3E3E3E"/>
                <w:lang w:eastAsia="pl-PL"/>
              </w:rPr>
              <w:t>na drugiej stronie jest rysunek</w:t>
            </w:r>
          </w:p>
          <w:p w14:paraId="317DAD25" w14:textId="77777777" w:rsidR="004071A9" w:rsidRPr="00ED5ED0" w:rsidRDefault="004071A9" w:rsidP="004071A9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3E3E3E"/>
                <w:lang w:eastAsia="pl-PL"/>
              </w:rPr>
            </w:pPr>
            <w:r w:rsidRPr="00ED5ED0">
              <w:rPr>
                <w:rFonts w:ascii="Times New Roman" w:eastAsia="Times New Roman" w:hAnsi="Times New Roman" w:cs="Times New Roman"/>
                <w:color w:val="3E3E3E"/>
                <w:lang w:eastAsia="pl-PL"/>
              </w:rPr>
              <w:t>40 pytań na pachnącym drewnem tabliczkach podzielonych na 4 obszary: emocje, reakcje, relacje i zasoby</w:t>
            </w:r>
          </w:p>
          <w:p w14:paraId="3D684254" w14:textId="77777777" w:rsidR="004071A9" w:rsidRPr="00ED5ED0" w:rsidRDefault="004071A9" w:rsidP="004071A9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3E3E3E"/>
                <w:lang w:eastAsia="pl-PL"/>
              </w:rPr>
            </w:pPr>
            <w:r w:rsidRPr="00ED5ED0">
              <w:rPr>
                <w:rFonts w:ascii="Times New Roman" w:eastAsia="Times New Roman" w:hAnsi="Times New Roman" w:cs="Times New Roman"/>
                <w:color w:val="3E3E3E"/>
                <w:lang w:eastAsia="pl-PL"/>
              </w:rPr>
              <w:t>40 haseł na pachnących drewnem krążkach podzielonych na 4 obszary: emocje, reakcje, relacje i zasoby</w:t>
            </w:r>
          </w:p>
          <w:p w14:paraId="63C55AD8" w14:textId="4316A6E7" w:rsidR="004071A9" w:rsidRPr="00ED5ED0" w:rsidRDefault="004071A9" w:rsidP="004071A9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3E3E3E"/>
                <w:lang w:eastAsia="pl-PL"/>
              </w:rPr>
            </w:pPr>
            <w:r w:rsidRPr="00ED5ED0">
              <w:rPr>
                <w:rFonts w:ascii="Times New Roman" w:eastAsia="Times New Roman" w:hAnsi="Times New Roman" w:cs="Times New Roman"/>
                <w:color w:val="3E3E3E"/>
                <w:lang w:eastAsia="pl-PL"/>
              </w:rPr>
              <w:t xml:space="preserve">Podręcznik "Jak pracować z </w:t>
            </w:r>
            <w:proofErr w:type="spellStart"/>
            <w:r w:rsidRPr="00ED5ED0">
              <w:rPr>
                <w:rFonts w:ascii="Times New Roman" w:eastAsia="Times New Roman" w:hAnsi="Times New Roman" w:cs="Times New Roman"/>
                <w:color w:val="3E3E3E"/>
                <w:lang w:eastAsia="pl-PL"/>
              </w:rPr>
              <w:t>Lumico</w:t>
            </w:r>
            <w:proofErr w:type="spellEnd"/>
            <w:r w:rsidRPr="00ED5ED0">
              <w:rPr>
                <w:rFonts w:ascii="Times New Roman" w:eastAsia="Times New Roman" w:hAnsi="Times New Roman" w:cs="Times New Roman"/>
                <w:color w:val="3E3E3E"/>
                <w:lang w:eastAsia="pl-PL"/>
              </w:rPr>
              <w:t xml:space="preserve">?", </w:t>
            </w:r>
          </w:p>
          <w:p w14:paraId="253AF181" w14:textId="77777777" w:rsidR="004071A9" w:rsidRPr="00ED5ED0" w:rsidRDefault="004071A9" w:rsidP="004071A9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3E3E3E"/>
                <w:lang w:eastAsia="pl-PL"/>
              </w:rPr>
            </w:pPr>
            <w:r w:rsidRPr="00ED5ED0">
              <w:rPr>
                <w:rFonts w:ascii="Times New Roman" w:eastAsia="Times New Roman" w:hAnsi="Times New Roman" w:cs="Times New Roman"/>
                <w:color w:val="3E3E3E"/>
                <w:lang w:eastAsia="pl-PL"/>
              </w:rPr>
              <w:t>Sznurek</w:t>
            </w:r>
          </w:p>
          <w:p w14:paraId="466B8D68" w14:textId="570DCB73" w:rsidR="004071A9" w:rsidRPr="00734423" w:rsidRDefault="004071A9" w:rsidP="008A4AD4">
            <w:pPr>
              <w:spacing w:line="408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ED5ED0">
              <w:rPr>
                <w:rFonts w:ascii="Times New Roman" w:eastAsia="Times New Roman" w:hAnsi="Times New Roman" w:cs="Times New Roman"/>
                <w:color w:val="3E3E3E"/>
                <w:shd w:val="clear" w:color="auto" w:fill="FFFFFF"/>
                <w:lang w:eastAsia="pl-PL"/>
              </w:rPr>
              <w:t>Karty – strona ze zdjęciem.</w:t>
            </w:r>
          </w:p>
          <w:p w14:paraId="0F64259F" w14:textId="3599F7FF" w:rsidR="004071A9" w:rsidRDefault="004071A9" w:rsidP="008A4AD4">
            <w:pPr>
              <w:spacing w:line="408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734423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>7) kreatywna gra karciana</w:t>
            </w:r>
            <w:r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 xml:space="preserve"> </w:t>
            </w:r>
            <w:r w:rsidR="003160F9" w:rsidRPr="00734423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 xml:space="preserve"> </w:t>
            </w:r>
            <w:r w:rsidR="003160F9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 xml:space="preserve">typu </w:t>
            </w:r>
            <w:r w:rsidR="003160F9" w:rsidRPr="00734423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>Imionki</w:t>
            </w:r>
            <w:r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: 1szt</w:t>
            </w:r>
          </w:p>
          <w:p w14:paraId="1003FB2A" w14:textId="77777777" w:rsidR="004071A9" w:rsidRPr="00ED5ED0" w:rsidRDefault="004071A9" w:rsidP="008A4AD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D5ED0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pl-PL"/>
              </w:rPr>
              <w:t>Zawartość pudełka</w:t>
            </w:r>
          </w:p>
          <w:p w14:paraId="03C728CB" w14:textId="77777777" w:rsidR="004071A9" w:rsidRPr="00ED5ED0" w:rsidRDefault="004071A9" w:rsidP="004071A9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D5E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 kart ilustracji</w:t>
            </w:r>
          </w:p>
          <w:p w14:paraId="49C21C3A" w14:textId="6AC152BB" w:rsidR="004071A9" w:rsidRPr="00D11806" w:rsidRDefault="004071A9" w:rsidP="00D11806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D5E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instrukcja</w:t>
            </w:r>
          </w:p>
          <w:p w14:paraId="40595CE7" w14:textId="2C1812D4" w:rsidR="004071A9" w:rsidRPr="00D11806" w:rsidRDefault="004071A9" w:rsidP="00D11806">
            <w:pPr>
              <w:spacing w:line="40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</w:pPr>
            <w:r w:rsidRPr="00734423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lastRenderedPageBreak/>
              <w:t>8)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 xml:space="preserve"> </w:t>
            </w:r>
            <w:r w:rsidR="003160F9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 xml:space="preserve"> gra karciana typu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>DiXit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>, 1szt</w:t>
            </w:r>
            <w:r w:rsidR="00D11806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>., za</w:t>
            </w:r>
            <w:r w:rsidR="00D11806">
              <w:rPr>
                <w:color w:val="252525"/>
                <w:sz w:val="22"/>
                <w:szCs w:val="22"/>
              </w:rPr>
              <w:t>wierająca</w:t>
            </w:r>
            <w:r w:rsidRPr="00ED5ED0">
              <w:rPr>
                <w:color w:val="252525"/>
                <w:sz w:val="22"/>
                <w:szCs w:val="22"/>
              </w:rPr>
              <w:t>: </w:t>
            </w:r>
          </w:p>
          <w:p w14:paraId="3F4DE901" w14:textId="77777777" w:rsidR="004071A9" w:rsidRPr="00ED5ED0" w:rsidRDefault="004071A9" w:rsidP="00D11806">
            <w:pPr>
              <w:pStyle w:val="NormalnyWeb"/>
              <w:shd w:val="clear" w:color="auto" w:fill="FFFFFF"/>
              <w:spacing w:before="0" w:beforeAutospacing="0" w:after="270" w:afterAutospacing="0"/>
              <w:jc w:val="both"/>
              <w:rPr>
                <w:color w:val="252525"/>
                <w:sz w:val="22"/>
                <w:szCs w:val="22"/>
              </w:rPr>
            </w:pPr>
            <w:r w:rsidRPr="00ED5ED0">
              <w:rPr>
                <w:color w:val="252525"/>
                <w:sz w:val="22"/>
                <w:szCs w:val="22"/>
              </w:rPr>
              <w:t>- instrukcję, </w:t>
            </w:r>
          </w:p>
          <w:p w14:paraId="2AF09219" w14:textId="77777777" w:rsidR="004071A9" w:rsidRPr="00ED5ED0" w:rsidRDefault="004071A9" w:rsidP="00D11806">
            <w:pPr>
              <w:pStyle w:val="NormalnyWeb"/>
              <w:shd w:val="clear" w:color="auto" w:fill="FFFFFF"/>
              <w:spacing w:before="0" w:beforeAutospacing="0" w:after="270" w:afterAutospacing="0"/>
              <w:jc w:val="both"/>
              <w:rPr>
                <w:color w:val="252525"/>
                <w:sz w:val="22"/>
                <w:szCs w:val="22"/>
              </w:rPr>
            </w:pPr>
            <w:r w:rsidRPr="00ED5ED0">
              <w:rPr>
                <w:color w:val="252525"/>
                <w:sz w:val="22"/>
                <w:szCs w:val="22"/>
              </w:rPr>
              <w:t>- planszę, </w:t>
            </w:r>
          </w:p>
          <w:p w14:paraId="6A218E8A" w14:textId="27EAB77E" w:rsidR="004071A9" w:rsidRPr="00ED5ED0" w:rsidRDefault="004071A9" w:rsidP="00D11806">
            <w:pPr>
              <w:pStyle w:val="NormalnyWeb"/>
              <w:shd w:val="clear" w:color="auto" w:fill="FFFFFF"/>
              <w:spacing w:before="0" w:beforeAutospacing="0" w:after="270" w:afterAutospacing="0"/>
              <w:jc w:val="both"/>
              <w:rPr>
                <w:color w:val="252525"/>
                <w:sz w:val="22"/>
                <w:szCs w:val="22"/>
              </w:rPr>
            </w:pPr>
            <w:r w:rsidRPr="00ED5ED0">
              <w:rPr>
                <w:color w:val="252525"/>
                <w:sz w:val="22"/>
                <w:szCs w:val="22"/>
              </w:rPr>
              <w:t xml:space="preserve">- 84 karty z pobudzającymi wyobraźnię ilustracjami </w:t>
            </w:r>
          </w:p>
          <w:p w14:paraId="0DE602F1" w14:textId="66F38964" w:rsidR="004071A9" w:rsidRPr="003160F9" w:rsidRDefault="004071A9" w:rsidP="00D11806">
            <w:pPr>
              <w:pStyle w:val="NormalnyWeb"/>
              <w:shd w:val="clear" w:color="auto" w:fill="FFFFFF"/>
              <w:spacing w:before="0" w:beforeAutospacing="0" w:after="270" w:afterAutospacing="0"/>
              <w:jc w:val="both"/>
              <w:rPr>
                <w:color w:val="252525"/>
                <w:sz w:val="22"/>
                <w:szCs w:val="22"/>
              </w:rPr>
            </w:pPr>
            <w:r w:rsidRPr="00ED5ED0">
              <w:rPr>
                <w:color w:val="252525"/>
                <w:sz w:val="22"/>
                <w:szCs w:val="22"/>
              </w:rPr>
              <w:t>- oraz po osiem żetonów głosowania i drewnianych króliczków, które są pionkami w grze.</w:t>
            </w:r>
          </w:p>
          <w:p w14:paraId="7151A3AE" w14:textId="6DCFEA4F" w:rsidR="004071A9" w:rsidRDefault="004071A9" w:rsidP="008A4AD4">
            <w:pPr>
              <w:spacing w:line="408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 xml:space="preserve">9) </w:t>
            </w:r>
            <w:r>
              <w:t xml:space="preserve"> </w:t>
            </w:r>
            <w:r w:rsidRPr="00315F4E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>Milowe karty rozwojowe dla dzieci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1szt</w:t>
            </w:r>
            <w:r w:rsidR="00D11806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, zawierające:</w:t>
            </w:r>
          </w:p>
          <w:p w14:paraId="1CE1C0AD" w14:textId="77777777" w:rsidR="004071A9" w:rsidRPr="00D11806" w:rsidRDefault="004071A9" w:rsidP="004071A9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D11806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41 kart (których pierwowzorami są namalowane suchymi pastelami obrazy)</w:t>
            </w:r>
          </w:p>
          <w:p w14:paraId="1BA96FD6" w14:textId="77777777" w:rsidR="004071A9" w:rsidRPr="00D11806" w:rsidRDefault="004071A9" w:rsidP="004071A9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D11806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3 białe karty (do własnego zamalowania lub wykorzystania podczas gier i zabaw)</w:t>
            </w:r>
          </w:p>
          <w:p w14:paraId="4E34270E" w14:textId="77777777" w:rsidR="004071A9" w:rsidRPr="00D11806" w:rsidRDefault="004071A9" w:rsidP="004071A9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D11806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praktyczne etui</w:t>
            </w:r>
          </w:p>
          <w:p w14:paraId="32874053" w14:textId="161ECC07" w:rsidR="004071A9" w:rsidRPr="00D11806" w:rsidRDefault="004071A9" w:rsidP="007205E2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D11806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instrukcję z przykładowymi grami i zabawami.</w:t>
            </w:r>
          </w:p>
          <w:p w14:paraId="34578E3A" w14:textId="158FAE1F" w:rsidR="004071A9" w:rsidRDefault="004071A9" w:rsidP="008A4AD4">
            <w:pPr>
              <w:spacing w:line="408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315F4E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>10)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g</w:t>
            </w:r>
            <w:r w:rsidRPr="00315F4E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ra towarzyska</w:t>
            </w:r>
            <w:r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 xml:space="preserve"> </w:t>
            </w:r>
            <w:r w:rsidR="003160F9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 xml:space="preserve"> typu </w:t>
            </w:r>
            <w:proofErr w:type="spellStart"/>
            <w:r w:rsidR="003160F9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>Pytaki</w:t>
            </w:r>
            <w:proofErr w:type="spellEnd"/>
            <w:r w:rsidR="003160F9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– 1szt</w:t>
            </w:r>
          </w:p>
          <w:p w14:paraId="1DF818E5" w14:textId="13A6A2CA" w:rsidR="004071A9" w:rsidRDefault="004071A9" w:rsidP="008A4AD4">
            <w:pPr>
              <w:spacing w:line="408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 xml:space="preserve">11)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 xml:space="preserve">gra logiczna </w:t>
            </w:r>
            <w:r w:rsidR="003160F9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 xml:space="preserve">typu </w:t>
            </w:r>
            <w:r w:rsidR="003160F9" w:rsidRPr="00315F4E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 xml:space="preserve"> </w:t>
            </w:r>
            <w:proofErr w:type="spellStart"/>
            <w:r w:rsidR="003160F9" w:rsidRPr="00315F4E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>Blokus</w:t>
            </w:r>
            <w:proofErr w:type="spellEnd"/>
            <w:r w:rsidR="003160F9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1szt</w:t>
            </w:r>
          </w:p>
          <w:p w14:paraId="24209315" w14:textId="44179B1A" w:rsidR="004071A9" w:rsidRPr="00315F4E" w:rsidRDefault="004071A9" w:rsidP="008A4AD4">
            <w:pPr>
              <w:spacing w:line="408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 xml:space="preserve">Wykonana z tworzywa sztucznego </w:t>
            </w:r>
          </w:p>
          <w:p w14:paraId="10B7462D" w14:textId="64894E7D" w:rsidR="004071A9" w:rsidRDefault="004071A9" w:rsidP="008A4AD4">
            <w:pPr>
              <w:spacing w:line="408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 xml:space="preserve">12) </w:t>
            </w:r>
            <w:r w:rsidR="007205E2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 xml:space="preserve">gra typu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 xml:space="preserve">Studnia Jakuba </w:t>
            </w:r>
            <w:r w:rsidRPr="00315F4E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szt</w:t>
            </w:r>
          </w:p>
          <w:p w14:paraId="7F765237" w14:textId="0C7E6F25" w:rsidR="004071A9" w:rsidRPr="001F5C1B" w:rsidRDefault="007205E2" w:rsidP="008A4AD4">
            <w:pPr>
              <w:spacing w:line="408" w:lineRule="atLeast"/>
              <w:textAlignment w:val="baseline"/>
              <w:rPr>
                <w:rFonts w:ascii="Times New Roman" w:hAnsi="Times New Roman" w:cs="Times New Roman"/>
                <w:shd w:val="clear" w:color="auto" w:fill="FAF8F5"/>
              </w:rPr>
            </w:pPr>
            <w:r>
              <w:rPr>
                <w:rFonts w:ascii="Times New Roman" w:hAnsi="Times New Roman" w:cs="Times New Roman"/>
                <w:shd w:val="clear" w:color="auto" w:fill="FAF8F5"/>
              </w:rPr>
              <w:t xml:space="preserve">W skład której wchodzi </w:t>
            </w:r>
            <w:r w:rsidR="004071A9" w:rsidRPr="001F5C1B">
              <w:rPr>
                <w:rFonts w:ascii="Times New Roman" w:hAnsi="Times New Roman" w:cs="Times New Roman"/>
                <w:shd w:val="clear" w:color="auto" w:fill="FAF8F5"/>
              </w:rPr>
              <w:t xml:space="preserve"> 60 drewnianych drążków w sześciu kolorach o średnicy 10 mm i długości 180 mm oraz jednej drewnianej kostki z kolorowymi ściankami.</w:t>
            </w:r>
          </w:p>
          <w:p w14:paraId="3FCE2D5E" w14:textId="77777777" w:rsidR="004071A9" w:rsidRDefault="004071A9" w:rsidP="008A4AD4">
            <w:pPr>
              <w:spacing w:line="408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</w:p>
          <w:p w14:paraId="57C9357C" w14:textId="4F817BA3" w:rsidR="004071A9" w:rsidRDefault="004071A9" w:rsidP="008A4AD4">
            <w:pPr>
              <w:spacing w:line="408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 xml:space="preserve">13) Kolorowa wieża </w:t>
            </w:r>
            <w:r w:rsidR="007205E2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 xml:space="preserve"> 1 szt.</w:t>
            </w:r>
          </w:p>
          <w:p w14:paraId="75AA5F2A" w14:textId="58A604FE" w:rsidR="0063696E" w:rsidRPr="0063696E" w:rsidRDefault="004071A9" w:rsidP="008A4AD4">
            <w:pPr>
              <w:spacing w:line="408" w:lineRule="atLeast"/>
              <w:textAlignment w:val="base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F5C1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Gra zręcznościowa zawiera 54 el w 6 kolorach. Uczy logicznego myślenia, kolorów, kolejności, liczenia. Wykonana jest z wysokiej jakości drewna. Nie ma ostrych kształtów. Do produkcji zabawki użyto nietoksycznych farb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14:paraId="68404007" w14:textId="341D5EC0" w:rsidR="004071A9" w:rsidRPr="00C25CD7" w:rsidRDefault="004071A9" w:rsidP="008A4AD4">
            <w:pPr>
              <w:spacing w:line="408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9C3BD4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>14)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 xml:space="preserve"> </w:t>
            </w:r>
            <w:r>
              <w:t xml:space="preserve"> </w:t>
            </w:r>
            <w:r w:rsidR="007205E2">
              <w:t xml:space="preserve">Gra typu </w:t>
            </w:r>
            <w:r w:rsidRPr="00AB196F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 xml:space="preserve">Skoczki Rodzina </w:t>
            </w:r>
            <w:proofErr w:type="spellStart"/>
            <w:r w:rsidRPr="00AB196F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>Treflików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>- gr</w:t>
            </w:r>
            <w:r w:rsidR="007205E2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 xml:space="preserve"> zręcznościowa  </w:t>
            </w:r>
            <w:r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1 szt</w:t>
            </w:r>
            <w:r w:rsidR="00D11806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.</w:t>
            </w:r>
          </w:p>
        </w:tc>
      </w:tr>
    </w:tbl>
    <w:p w14:paraId="4C8DBE07" w14:textId="77777777" w:rsidR="004071A9" w:rsidRDefault="004071A9"/>
    <w:p w14:paraId="201DFD83" w14:textId="77777777" w:rsidR="0040010E" w:rsidRDefault="0040010E"/>
    <w:p w14:paraId="6424FCCA" w14:textId="4BB3DA4C" w:rsidR="0040010E" w:rsidRPr="0040010E" w:rsidRDefault="0040010E">
      <w:pPr>
        <w:rPr>
          <w:b/>
          <w:bCs/>
        </w:rPr>
      </w:pPr>
      <w:r w:rsidRPr="0040010E">
        <w:rPr>
          <w:b/>
          <w:bCs/>
        </w:rPr>
        <w:t>Równoważność:</w:t>
      </w:r>
    </w:p>
    <w:p w14:paraId="13E0E32B" w14:textId="77777777" w:rsidR="0040010E" w:rsidRPr="003C3872" w:rsidRDefault="0040010E" w:rsidP="0040010E">
      <w:pPr>
        <w:pStyle w:val="Default"/>
        <w:jc w:val="both"/>
        <w:rPr>
          <w:rFonts w:ascii="Calibri" w:eastAsia="Calibri" w:hAnsi="Calibri" w:cs="Calibri"/>
          <w:lang w:eastAsia="en-US"/>
        </w:rPr>
      </w:pPr>
      <w:r w:rsidRPr="003C3872">
        <w:rPr>
          <w:rFonts w:ascii="Calibri" w:eastAsia="Calibri" w:hAnsi="Calibri" w:cs="Calibri"/>
          <w:lang w:eastAsia="en-US"/>
        </w:rPr>
        <w:t xml:space="preserve">Zamawiający informuje, iż wszędzie tam, gdzie w opisie przedmiotu zamówienia pojawią się odwołania do nazw własnych, znaków towarowych, patentów, pochodzenia, źródła, szczególnego procesu, który charakteryzuje produkty dostarczane przez konkretnego wykonawcę, jest to uzasadnione specyfiką przedmiotu zamówienia i Zamawiający nie może opisać przedmiotu zamówienia za pomocą dostatecznie dokładnych określeń, a w ramach ww. wskazań Zamawiający dopuszcza rozwiązania równoważne. Operowanie konkretnymi nazwami lub parametrami ma jedynie na celu doprecyzowanie poziomu oczekiwań Zamawiającego w stosunku do określonego rozwiązania i służy wskazaniu minimalnych parametrów i cech użytkowych wymaganych przez Zamawiającego. Kryteria równoważności: Za rozwiązania równoważne opisywanym Zamawiający uznaje rozwiązania posiadające zbliżone cechy i parametry techniczne, funkcjonalne oraz jakościowe do produktów wskazanych wprost w opisie  najmniej nie gorszej wartości użytkowej / nie gorszego standardu / efektu założonej / założonego przez Zamawiającego. Wszędzie tam, gdzie w dokumentacji postępowania pojawiają się odwołania do norm, aprobat, specyfikacji technicznych Zamawiający dopuszcza rozwiązania równoważne. Za rozwiązania równoważne Zamawiający uznaje rozwiązania, które gwarantują osiągnięcie zbliżonych cech i parametrów technicznych, funkcjonalnych oraz jakościowych do tych wskazanych wprost w opisie przedmiotu zamówienia, które umożliwiają uzyskanie co najmniej nie gorszej wartości użytkowej / nie gorszego standardu / efektu założonej / założonego przez Zamawiającego. Wykonawca – w przypadku oferowania rozwiązań równoważnych – zobowiązany jest do wykazania, że oferowane przez niego rozwiązania spełniają wymagania określone przez Zamawiającego. </w:t>
      </w:r>
    </w:p>
    <w:p w14:paraId="5694572B" w14:textId="3577943B" w:rsidR="0040010E" w:rsidRDefault="0040010E" w:rsidP="0040010E">
      <w:r w:rsidRPr="003C3872">
        <w:rPr>
          <w:rFonts w:ascii="Calibri" w:eastAsia="Calibri" w:hAnsi="Calibri" w:cs="Calibri"/>
          <w:color w:val="000000"/>
          <w:lang w:eastAsia="en-US"/>
        </w:rPr>
        <w:t>Wykonawca, który powołuje się na rozwiązania równoważne, jest zobowiązany wykazać, że oferowane przez niego rozwiązanie spełnia wymagania określone przez Zamawiającego. W takim przypadku wykonawca załącza do oferty wykaz rozwiązań równoważnych wraz z jego opisem lub normami</w:t>
      </w:r>
    </w:p>
    <w:sectPr w:rsidR="0040010E" w:rsidSect="00FD26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799ED" w14:textId="77777777" w:rsidR="009915DF" w:rsidRDefault="009915DF" w:rsidP="00006976">
      <w:r>
        <w:separator/>
      </w:r>
    </w:p>
  </w:endnote>
  <w:endnote w:type="continuationSeparator" w:id="0">
    <w:p w14:paraId="11D303CA" w14:textId="77777777" w:rsidR="009915DF" w:rsidRDefault="009915DF" w:rsidP="0000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2CEA9" w14:textId="77777777" w:rsidR="009915DF" w:rsidRDefault="009915DF" w:rsidP="00006976">
      <w:r>
        <w:separator/>
      </w:r>
    </w:p>
  </w:footnote>
  <w:footnote w:type="continuationSeparator" w:id="0">
    <w:p w14:paraId="598EF1D9" w14:textId="77777777" w:rsidR="009915DF" w:rsidRDefault="009915DF" w:rsidP="00006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" w15:restartNumberingAfterBreak="0">
    <w:nsid w:val="0B2C49E5"/>
    <w:multiLevelType w:val="multilevel"/>
    <w:tmpl w:val="47FAC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705288"/>
    <w:multiLevelType w:val="multilevel"/>
    <w:tmpl w:val="C45A5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9D19E3"/>
    <w:multiLevelType w:val="multilevel"/>
    <w:tmpl w:val="A2761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D328AE"/>
    <w:multiLevelType w:val="hybridMultilevel"/>
    <w:tmpl w:val="30660344"/>
    <w:lvl w:ilvl="0" w:tplc="044669A4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86C72"/>
    <w:multiLevelType w:val="multilevel"/>
    <w:tmpl w:val="1A4C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A563AA"/>
    <w:multiLevelType w:val="multilevel"/>
    <w:tmpl w:val="6816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483EB1"/>
    <w:multiLevelType w:val="multilevel"/>
    <w:tmpl w:val="DCF0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502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BE3B13"/>
    <w:multiLevelType w:val="multilevel"/>
    <w:tmpl w:val="100AB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B95332"/>
    <w:multiLevelType w:val="multilevel"/>
    <w:tmpl w:val="DF76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7B1A66"/>
    <w:multiLevelType w:val="multilevel"/>
    <w:tmpl w:val="DA52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2A51BB"/>
    <w:multiLevelType w:val="multilevel"/>
    <w:tmpl w:val="7BF60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0E583F"/>
    <w:multiLevelType w:val="multilevel"/>
    <w:tmpl w:val="5854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79745D"/>
    <w:multiLevelType w:val="multilevel"/>
    <w:tmpl w:val="A4C8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4B2B53"/>
    <w:multiLevelType w:val="hybridMultilevel"/>
    <w:tmpl w:val="8A1CDE50"/>
    <w:lvl w:ilvl="0" w:tplc="041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B82B05"/>
    <w:multiLevelType w:val="multilevel"/>
    <w:tmpl w:val="2B20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7424F0"/>
    <w:multiLevelType w:val="multilevel"/>
    <w:tmpl w:val="7E7C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F345C15"/>
    <w:multiLevelType w:val="hybridMultilevel"/>
    <w:tmpl w:val="0BC6E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4310F7"/>
    <w:multiLevelType w:val="hybridMultilevel"/>
    <w:tmpl w:val="6DBEAAB8"/>
    <w:lvl w:ilvl="0" w:tplc="8B1E863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DBF5149"/>
    <w:multiLevelType w:val="multilevel"/>
    <w:tmpl w:val="271CB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0594124">
    <w:abstractNumId w:val="0"/>
  </w:num>
  <w:num w:numId="2" w16cid:durableId="1023096681">
    <w:abstractNumId w:val="1"/>
  </w:num>
  <w:num w:numId="3" w16cid:durableId="1707219725">
    <w:abstractNumId w:val="2"/>
  </w:num>
  <w:num w:numId="4" w16cid:durableId="1750040231">
    <w:abstractNumId w:val="16"/>
  </w:num>
  <w:num w:numId="5" w16cid:durableId="1489789305">
    <w:abstractNumId w:val="17"/>
  </w:num>
  <w:num w:numId="6" w16cid:durableId="1298953888">
    <w:abstractNumId w:val="15"/>
  </w:num>
  <w:num w:numId="7" w16cid:durableId="127599805">
    <w:abstractNumId w:val="12"/>
  </w:num>
  <w:num w:numId="8" w16cid:durableId="1973902333">
    <w:abstractNumId w:val="21"/>
  </w:num>
  <w:num w:numId="9" w16cid:durableId="486747990">
    <w:abstractNumId w:val="20"/>
  </w:num>
  <w:num w:numId="10" w16cid:durableId="1494493440">
    <w:abstractNumId w:val="4"/>
  </w:num>
  <w:num w:numId="11" w16cid:durableId="159124501">
    <w:abstractNumId w:val="8"/>
  </w:num>
  <w:num w:numId="12" w16cid:durableId="1819033272">
    <w:abstractNumId w:val="9"/>
  </w:num>
  <w:num w:numId="13" w16cid:durableId="475151162">
    <w:abstractNumId w:val="14"/>
  </w:num>
  <w:num w:numId="14" w16cid:durableId="444809952">
    <w:abstractNumId w:val="19"/>
  </w:num>
  <w:num w:numId="15" w16cid:durableId="1693604592">
    <w:abstractNumId w:val="3"/>
  </w:num>
  <w:num w:numId="16" w16cid:durableId="1552493775">
    <w:abstractNumId w:val="18"/>
  </w:num>
  <w:num w:numId="17" w16cid:durableId="486483773">
    <w:abstractNumId w:val="7"/>
  </w:num>
  <w:num w:numId="18" w16cid:durableId="1967656010">
    <w:abstractNumId w:val="11"/>
  </w:num>
  <w:num w:numId="19" w16cid:durableId="780301829">
    <w:abstractNumId w:val="10"/>
  </w:num>
  <w:num w:numId="20" w16cid:durableId="1466003212">
    <w:abstractNumId w:val="5"/>
  </w:num>
  <w:num w:numId="21" w16cid:durableId="456603431">
    <w:abstractNumId w:val="13"/>
  </w:num>
  <w:num w:numId="22" w16cid:durableId="17771655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FF"/>
    <w:rsid w:val="00000016"/>
    <w:rsid w:val="00006976"/>
    <w:rsid w:val="00034AB8"/>
    <w:rsid w:val="0004121A"/>
    <w:rsid w:val="00051C29"/>
    <w:rsid w:val="000819CB"/>
    <w:rsid w:val="00134433"/>
    <w:rsid w:val="00151CD4"/>
    <w:rsid w:val="00174422"/>
    <w:rsid w:val="00197671"/>
    <w:rsid w:val="0019775C"/>
    <w:rsid w:val="001B13F6"/>
    <w:rsid w:val="001E3C48"/>
    <w:rsid w:val="00223163"/>
    <w:rsid w:val="002614B8"/>
    <w:rsid w:val="00285D8D"/>
    <w:rsid w:val="002B4CB2"/>
    <w:rsid w:val="002D067D"/>
    <w:rsid w:val="002E043F"/>
    <w:rsid w:val="003160F9"/>
    <w:rsid w:val="003206B6"/>
    <w:rsid w:val="003412F7"/>
    <w:rsid w:val="003727AB"/>
    <w:rsid w:val="0039669E"/>
    <w:rsid w:val="003B7AB4"/>
    <w:rsid w:val="003E501B"/>
    <w:rsid w:val="0040010E"/>
    <w:rsid w:val="004071A9"/>
    <w:rsid w:val="00426D49"/>
    <w:rsid w:val="004378F1"/>
    <w:rsid w:val="0044226E"/>
    <w:rsid w:val="0051491A"/>
    <w:rsid w:val="00523C86"/>
    <w:rsid w:val="00536E04"/>
    <w:rsid w:val="00556365"/>
    <w:rsid w:val="005731FF"/>
    <w:rsid w:val="005D147F"/>
    <w:rsid w:val="005D41DB"/>
    <w:rsid w:val="005E7EE4"/>
    <w:rsid w:val="005F2D7D"/>
    <w:rsid w:val="006264A6"/>
    <w:rsid w:val="0063696E"/>
    <w:rsid w:val="00670943"/>
    <w:rsid w:val="006A1AF3"/>
    <w:rsid w:val="006A3420"/>
    <w:rsid w:val="006C3E0C"/>
    <w:rsid w:val="006D00C2"/>
    <w:rsid w:val="006E7F18"/>
    <w:rsid w:val="006F40D5"/>
    <w:rsid w:val="0070579D"/>
    <w:rsid w:val="007205E2"/>
    <w:rsid w:val="0074728E"/>
    <w:rsid w:val="00753A17"/>
    <w:rsid w:val="0078029E"/>
    <w:rsid w:val="007C3E7D"/>
    <w:rsid w:val="007F3D65"/>
    <w:rsid w:val="00803786"/>
    <w:rsid w:val="008136CC"/>
    <w:rsid w:val="008273B3"/>
    <w:rsid w:val="00867AC8"/>
    <w:rsid w:val="00876B60"/>
    <w:rsid w:val="008B724B"/>
    <w:rsid w:val="008E5326"/>
    <w:rsid w:val="008F3C45"/>
    <w:rsid w:val="00911008"/>
    <w:rsid w:val="009915DF"/>
    <w:rsid w:val="009A06BD"/>
    <w:rsid w:val="009D6BE8"/>
    <w:rsid w:val="009E0253"/>
    <w:rsid w:val="009E33B5"/>
    <w:rsid w:val="00A1047A"/>
    <w:rsid w:val="00A70512"/>
    <w:rsid w:val="00A73BD7"/>
    <w:rsid w:val="00A857B6"/>
    <w:rsid w:val="00A87D26"/>
    <w:rsid w:val="00AE7100"/>
    <w:rsid w:val="00B66468"/>
    <w:rsid w:val="00B8433F"/>
    <w:rsid w:val="00BA61E1"/>
    <w:rsid w:val="00C04759"/>
    <w:rsid w:val="00C30F0B"/>
    <w:rsid w:val="00C3758B"/>
    <w:rsid w:val="00C40033"/>
    <w:rsid w:val="00C86C50"/>
    <w:rsid w:val="00CA3F97"/>
    <w:rsid w:val="00CC417C"/>
    <w:rsid w:val="00D016B8"/>
    <w:rsid w:val="00D11806"/>
    <w:rsid w:val="00D158BE"/>
    <w:rsid w:val="00D433A1"/>
    <w:rsid w:val="00D65793"/>
    <w:rsid w:val="00D94BCD"/>
    <w:rsid w:val="00D96E51"/>
    <w:rsid w:val="00DC3988"/>
    <w:rsid w:val="00DC59F6"/>
    <w:rsid w:val="00DE1B0C"/>
    <w:rsid w:val="00DE51FE"/>
    <w:rsid w:val="00DF707E"/>
    <w:rsid w:val="00E13F56"/>
    <w:rsid w:val="00E16772"/>
    <w:rsid w:val="00E40189"/>
    <w:rsid w:val="00E41265"/>
    <w:rsid w:val="00E417F6"/>
    <w:rsid w:val="00E526BF"/>
    <w:rsid w:val="00E576E2"/>
    <w:rsid w:val="00E640B4"/>
    <w:rsid w:val="00E87F34"/>
    <w:rsid w:val="00EB6F41"/>
    <w:rsid w:val="00EE6D1D"/>
    <w:rsid w:val="00F04E53"/>
    <w:rsid w:val="00F05165"/>
    <w:rsid w:val="00F15F53"/>
    <w:rsid w:val="00F9035E"/>
    <w:rsid w:val="00FB3B91"/>
    <w:rsid w:val="00FB7694"/>
    <w:rsid w:val="00FD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97B7"/>
  <w15:docId w15:val="{8127F481-4267-4132-979F-77616462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1FF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5731FF"/>
    <w:pPr>
      <w:keepNext/>
      <w:spacing w:before="240" w:after="120"/>
      <w:outlineLvl w:val="0"/>
    </w:pPr>
    <w:rPr>
      <w:b/>
      <w:bCs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7694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E33B5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eastAsia="en-US" w:bidi="ar-SA"/>
    </w:rPr>
  </w:style>
  <w:style w:type="paragraph" w:styleId="Nagwek4">
    <w:name w:val="heading 4"/>
    <w:basedOn w:val="Normalny"/>
    <w:next w:val="Tekstpodstawowy"/>
    <w:link w:val="Nagwek4Znak"/>
    <w:uiPriority w:val="9"/>
    <w:qFormat/>
    <w:rsid w:val="005731FF"/>
    <w:pPr>
      <w:keepNext/>
      <w:spacing w:before="120" w:after="120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1FF"/>
    <w:rPr>
      <w:rFonts w:ascii="Liberation Serif" w:eastAsia="NSimSun" w:hAnsi="Liberation Serif" w:cs="Arial"/>
      <w:b/>
      <w:bCs/>
      <w:kern w:val="2"/>
      <w:sz w:val="48"/>
      <w:szCs w:val="48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rsid w:val="005731FF"/>
    <w:rPr>
      <w:rFonts w:ascii="Liberation Serif" w:eastAsia="NSimSun" w:hAnsi="Liberation Serif" w:cs="Arial"/>
      <w:b/>
      <w:bCs/>
      <w:kern w:val="2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5731FF"/>
    <w:rPr>
      <w:b/>
    </w:rPr>
  </w:style>
  <w:style w:type="character" w:styleId="Hipercze">
    <w:name w:val="Hyperlink"/>
    <w:basedOn w:val="Domylnaczcionkaakapitu"/>
    <w:uiPriority w:val="99"/>
    <w:rsid w:val="005731FF"/>
    <w:rPr>
      <w:color w:val="000080"/>
      <w:u w:val="single"/>
    </w:rPr>
  </w:style>
  <w:style w:type="paragraph" w:styleId="Tekstpodstawowy">
    <w:name w:val="Body Text"/>
    <w:basedOn w:val="Normalny"/>
    <w:link w:val="TekstpodstawowyZnak"/>
    <w:uiPriority w:val="99"/>
    <w:rsid w:val="005731FF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731FF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5731FF"/>
    <w:pPr>
      <w:widowControl w:val="0"/>
      <w:suppressLineNumbers/>
    </w:pPr>
  </w:style>
  <w:style w:type="paragraph" w:styleId="Akapitzlist">
    <w:name w:val="List Paragraph"/>
    <w:basedOn w:val="Normalny"/>
    <w:uiPriority w:val="34"/>
    <w:qFormat/>
    <w:rsid w:val="005731F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NormalnyWeb">
    <w:name w:val="Normal (Web)"/>
    <w:basedOn w:val="Normalny"/>
    <w:uiPriority w:val="99"/>
    <w:unhideWhenUsed/>
    <w:rsid w:val="005731F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Uwydatnienie">
    <w:name w:val="Emphasis"/>
    <w:basedOn w:val="Domylnaczcionkaakapitu"/>
    <w:uiPriority w:val="20"/>
    <w:qFormat/>
    <w:rsid w:val="005731FF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9E33B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oducer">
    <w:name w:val="producer"/>
    <w:basedOn w:val="Normalny"/>
    <w:rsid w:val="009E33B5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attribute-name">
    <w:name w:val="attribute-name"/>
    <w:basedOn w:val="Domylnaczcionkaakapitu"/>
    <w:rsid w:val="00FB7694"/>
  </w:style>
  <w:style w:type="character" w:customStyle="1" w:styleId="attribute-values">
    <w:name w:val="attribute-values"/>
    <w:basedOn w:val="Domylnaczcionkaakapitu"/>
    <w:rsid w:val="00FB7694"/>
  </w:style>
  <w:style w:type="character" w:customStyle="1" w:styleId="count">
    <w:name w:val="count"/>
    <w:basedOn w:val="Domylnaczcionkaakapitu"/>
    <w:rsid w:val="00FB7694"/>
  </w:style>
  <w:style w:type="character" w:customStyle="1" w:styleId="id">
    <w:name w:val="id"/>
    <w:basedOn w:val="Domylnaczcionkaakapitu"/>
    <w:rsid w:val="00FB7694"/>
  </w:style>
  <w:style w:type="character" w:customStyle="1" w:styleId="Nagwek2Znak">
    <w:name w:val="Nagłówek 2 Znak"/>
    <w:basedOn w:val="Domylnaczcionkaakapitu"/>
    <w:link w:val="Nagwek2"/>
    <w:uiPriority w:val="9"/>
    <w:semiHidden/>
    <w:rsid w:val="00FB7694"/>
    <w:rPr>
      <w:rFonts w:asciiTheme="majorHAnsi" w:eastAsiaTheme="majorEastAsia" w:hAnsiTheme="majorHAnsi" w:cs="Mangal"/>
      <w:b/>
      <w:bCs/>
      <w:color w:val="4F81BD" w:themeColor="accent1"/>
      <w:kern w:val="2"/>
      <w:sz w:val="26"/>
      <w:szCs w:val="23"/>
      <w:lang w:eastAsia="zh-CN" w:bidi="hi-IN"/>
    </w:rPr>
  </w:style>
  <w:style w:type="character" w:customStyle="1" w:styleId="sc-p7lf0n-2">
    <w:name w:val="sc-p7lf0n-2"/>
    <w:basedOn w:val="Domylnaczcionkaakapitu"/>
    <w:rsid w:val="00F9035E"/>
  </w:style>
  <w:style w:type="character" w:customStyle="1" w:styleId="sc-p7lf0n-3">
    <w:name w:val="sc-p7lf0n-3"/>
    <w:basedOn w:val="Domylnaczcionkaakapitu"/>
    <w:rsid w:val="00F9035E"/>
  </w:style>
  <w:style w:type="character" w:styleId="UyteHipercze">
    <w:name w:val="FollowedHyperlink"/>
    <w:basedOn w:val="Domylnaczcionkaakapitu"/>
    <w:uiPriority w:val="99"/>
    <w:semiHidden/>
    <w:unhideWhenUsed/>
    <w:rsid w:val="00DE1B0C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1B0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0697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06976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0697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06976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39"/>
    <w:rsid w:val="00261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4001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50104">
          <w:marLeft w:val="0"/>
          <w:marRight w:val="0"/>
          <w:marTop w:val="1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6383">
          <w:marLeft w:val="0"/>
          <w:marRight w:val="4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1619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49766">
              <w:marLeft w:val="229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8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453705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5733">
              <w:marLeft w:val="229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5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1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887834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28664">
              <w:marLeft w:val="229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2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86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3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990889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835">
              <w:marLeft w:val="229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2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67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6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471860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0239">
              <w:marLeft w:val="229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8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0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650676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59149">
              <w:marLeft w:val="229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1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7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552100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4705">
              <w:marLeft w:val="229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64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855551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80189">
              <w:marLeft w:val="229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2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09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131832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00679">
              <w:marLeft w:val="229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5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915351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4151">
              <w:marLeft w:val="229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2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96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060517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0106">
              <w:marLeft w:val="229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33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381388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0102">
              <w:marLeft w:val="229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2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0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83752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0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361565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1030">
              <w:marLeft w:val="229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22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2461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789">
              <w:marLeft w:val="229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0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3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2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229981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1919">
              <w:marLeft w:val="229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0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7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98796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8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180100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0270">
              <w:marLeft w:val="229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4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8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065663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5746">
              <w:marLeft w:val="229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8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54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5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492608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123">
              <w:marLeft w:val="229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1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5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00453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2717">
              <w:marLeft w:val="229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05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819480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5027">
              <w:marLeft w:val="229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4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5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157365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9948">
              <w:marLeft w:val="229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0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71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449303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06814">
              <w:marLeft w:val="229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12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340837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single" w:sz="4" w:space="5" w:color="EBEBEB"/>
            <w:right w:val="none" w:sz="0" w:space="0" w:color="auto"/>
          </w:divBdr>
          <w:divsChild>
            <w:div w:id="2061589781">
              <w:marLeft w:val="229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4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0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rmonia.edu.pl/pl/products?v=103&amp;f%5B0%5D=autor_literatury%3A395" TargetMode="External"/><Relationship Id="rId13" Type="http://schemas.openxmlformats.org/officeDocument/2006/relationships/hyperlink" Target="https://harmonia.edu.pl/pl/products?v=1157&amp;f%5B0%5D=autor_literatury%3A543" TargetMode="External"/><Relationship Id="rId18" Type="http://schemas.openxmlformats.org/officeDocument/2006/relationships/hyperlink" Target="https://harmonia.edu.pl/pl/products?v=2869&amp;f%5B0%5D=autor_literatury%3A379" TargetMode="External"/><Relationship Id="rId26" Type="http://schemas.openxmlformats.org/officeDocument/2006/relationships/hyperlink" Target="https://www.eduksiegarnia.pl/s/16950,tomasik-iwona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eduksiegarnia.pl/s/9815,korendo-mart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monia.edu.pl/pl/products?v=1031&amp;f%5B0%5D=autor_literatury%3A543" TargetMode="External"/><Relationship Id="rId17" Type="http://schemas.openxmlformats.org/officeDocument/2006/relationships/hyperlink" Target="https://harmonia.edu.pl/pl/products?v=2496&amp;f%5B0%5D=autor_literatury%3A563" TargetMode="External"/><Relationship Id="rId25" Type="http://schemas.openxmlformats.org/officeDocument/2006/relationships/hyperlink" Target="https://www.eduksiegarnia.pl/s/9442,szlapa-katarzyn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armonia.edu.pl/pl/products?v=2679&amp;f%5B0%5D=autor_literatury%3A728" TargetMode="External"/><Relationship Id="rId20" Type="http://schemas.openxmlformats.org/officeDocument/2006/relationships/hyperlink" Target="https://www.eduksiegarnia.pl/stymulacja-i-terapia-przygotowanie-do-nauki-czytania-myslenie-przyczynowo-skutkow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armonia.edu.pl/pl/products?v=2915&amp;f%5B0%5D=autor_literatury%3A1306" TargetMode="External"/><Relationship Id="rId24" Type="http://schemas.openxmlformats.org/officeDocument/2006/relationships/hyperlink" Target="https://www.eduksiegarnia.pl/korale-koloru-koralowego-gry-logopedyczne-roznicujace-wymowe-glosek-r-l-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armonia.edu.pl/pl/products?v=379&amp;f%5B0%5D=autor_literatury%3A1306" TargetMode="External"/><Relationship Id="rId23" Type="http://schemas.openxmlformats.org/officeDocument/2006/relationships/hyperlink" Target="https://www.eduksiegarnia.pl/logopary-gra-logopedyczna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harmonia.edu.pl/pl/products?v=2915&amp;f%5B0%5D=autor_literatury%3A440" TargetMode="External"/><Relationship Id="rId19" Type="http://schemas.openxmlformats.org/officeDocument/2006/relationships/hyperlink" Target="https://harmonia.edu.pl/pl/products?v=2869&amp;f%5B0%5D=autor_literatury%3A4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monia.edu.pl/pl/products?v=2915&amp;f%5B0%5D=autor_literatury%3A379" TargetMode="External"/><Relationship Id="rId14" Type="http://schemas.openxmlformats.org/officeDocument/2006/relationships/hyperlink" Target="https://harmonia.edu.pl/pl/products?v=379&amp;f%5B0%5D=autor_literatury%3A440" TargetMode="External"/><Relationship Id="rId22" Type="http://schemas.openxmlformats.org/officeDocument/2006/relationships/hyperlink" Target="https://www.eduksiegarnia.pl/s/16192,fabisiak-majcher-agnieszka" TargetMode="External"/><Relationship Id="rId27" Type="http://schemas.openxmlformats.org/officeDocument/2006/relationships/hyperlink" Target="https://www.eduksiegarnia.pl/s/16993,wrzesinski-slawomi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7E196-7C14-44CD-B428-CE9836EDB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14</Pages>
  <Words>2557</Words>
  <Characters>15344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Osiejewicz</dc:creator>
  <cp:lastModifiedBy>Monika Władysiuk</cp:lastModifiedBy>
  <cp:revision>35</cp:revision>
  <cp:lastPrinted>2023-10-15T19:59:00Z</cp:lastPrinted>
  <dcterms:created xsi:type="dcterms:W3CDTF">2025-03-25T20:40:00Z</dcterms:created>
  <dcterms:modified xsi:type="dcterms:W3CDTF">2025-04-17T11:45:00Z</dcterms:modified>
</cp:coreProperties>
</file>