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C6B9" w14:textId="77777777" w:rsidR="00C970B3" w:rsidRDefault="00C970B3" w:rsidP="00C970B3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  <w:bookmarkStart w:id="0" w:name="_Hlk108686574"/>
    </w:p>
    <w:p w14:paraId="5C3BD12B" w14:textId="720B5A1D" w:rsidR="00A14083" w:rsidRDefault="00A14083" w:rsidP="00A14083">
      <w:pPr>
        <w:pStyle w:val="tekst"/>
        <w:spacing w:before="0" w:after="120"/>
        <w:ind w:left="720"/>
        <w:jc w:val="right"/>
        <w:rPr>
          <w:rFonts w:ascii="Arial" w:hAnsi="Arial" w:cs="Arial"/>
          <w:b/>
          <w:bCs/>
          <w:sz w:val="22"/>
          <w:szCs w:val="22"/>
        </w:rPr>
      </w:pPr>
      <w:r w:rsidRPr="0050633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582871">
        <w:rPr>
          <w:rFonts w:ascii="Arial" w:hAnsi="Arial" w:cs="Arial"/>
          <w:b/>
          <w:bCs/>
          <w:sz w:val="22"/>
          <w:szCs w:val="22"/>
        </w:rPr>
        <w:t>1</w:t>
      </w:r>
      <w:r w:rsidR="003941BF">
        <w:rPr>
          <w:rFonts w:ascii="Arial" w:hAnsi="Arial" w:cs="Arial"/>
          <w:b/>
          <w:bCs/>
          <w:sz w:val="22"/>
          <w:szCs w:val="22"/>
        </w:rPr>
        <w:t>:</w:t>
      </w:r>
      <w:r w:rsidR="00582871">
        <w:rPr>
          <w:rFonts w:ascii="Arial" w:hAnsi="Arial" w:cs="Arial"/>
          <w:b/>
          <w:bCs/>
          <w:sz w:val="22"/>
          <w:szCs w:val="22"/>
        </w:rPr>
        <w:t xml:space="preserve"> opis przedmiotu zamówienia </w:t>
      </w:r>
      <w:r w:rsidRPr="00506339">
        <w:rPr>
          <w:rFonts w:ascii="Arial" w:hAnsi="Arial" w:cs="Arial"/>
          <w:b/>
          <w:bCs/>
          <w:sz w:val="22"/>
          <w:szCs w:val="22"/>
        </w:rPr>
        <w:t xml:space="preserve">  </w:t>
      </w:r>
    </w:p>
    <w:bookmarkEnd w:id="0"/>
    <w:p w14:paraId="5646C1D5" w14:textId="77777777" w:rsidR="00A14083" w:rsidRDefault="00A14083" w:rsidP="00A14083">
      <w:pPr>
        <w:pStyle w:val="tekst"/>
        <w:spacing w:before="0" w:after="120"/>
        <w:ind w:left="720"/>
        <w:rPr>
          <w:rFonts w:ascii="Arial" w:hAnsi="Arial" w:cs="Arial"/>
          <w:b/>
          <w:bCs/>
          <w:sz w:val="22"/>
          <w:szCs w:val="22"/>
        </w:rPr>
      </w:pPr>
      <w:r w:rsidRPr="0050633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93DE77" w14:textId="690E18E7" w:rsidR="00280BA4" w:rsidRPr="008768C9" w:rsidRDefault="00A14083" w:rsidP="008C2B6B">
      <w:pPr>
        <w:pStyle w:val="tekst"/>
        <w:spacing w:before="0" w:after="120"/>
        <w:ind w:left="720"/>
        <w:jc w:val="center"/>
        <w:rPr>
          <w:color w:val="000000" w:themeColor="text1"/>
        </w:rPr>
      </w:pPr>
      <w:r w:rsidRPr="00A14083">
        <w:rPr>
          <w:rFonts w:ascii="Arial" w:hAnsi="Arial" w:cs="Arial"/>
          <w:b/>
          <w:bCs/>
          <w:sz w:val="28"/>
          <w:szCs w:val="28"/>
        </w:rPr>
        <w:t>Opis przedmiotu zamówienia</w:t>
      </w:r>
      <w:r w:rsidR="008D4540">
        <w:rPr>
          <w:rFonts w:ascii="Arial" w:hAnsi="Arial" w:cs="Arial"/>
          <w:b/>
          <w:bCs/>
          <w:sz w:val="28"/>
          <w:szCs w:val="28"/>
        </w:rPr>
        <w:t>:</w:t>
      </w:r>
      <w:r w:rsidRPr="00A14083">
        <w:rPr>
          <w:rFonts w:ascii="Arial" w:hAnsi="Arial" w:cs="Arial"/>
          <w:b/>
          <w:bCs/>
          <w:sz w:val="28"/>
          <w:szCs w:val="28"/>
        </w:rPr>
        <w:t xml:space="preserve"> </w:t>
      </w:r>
      <w:r w:rsidR="008C2B6B">
        <w:rPr>
          <w:rFonts w:ascii="Arial" w:hAnsi="Arial" w:cs="Arial"/>
          <w:b/>
          <w:bCs/>
          <w:sz w:val="28"/>
          <w:szCs w:val="28"/>
        </w:rPr>
        <w:t>Festyn rodzinny</w:t>
      </w:r>
    </w:p>
    <w:p w14:paraId="4F82922F" w14:textId="782A2EA1" w:rsidR="00A14083" w:rsidRPr="008768C9" w:rsidRDefault="00A14083" w:rsidP="008768C9">
      <w:pPr>
        <w:numPr>
          <w:ilvl w:val="0"/>
          <w:numId w:val="4"/>
        </w:numPr>
        <w:overflowPunct w:val="0"/>
        <w:spacing w:after="120" w:line="259" w:lineRule="auto"/>
        <w:ind w:left="284" w:hanging="284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8768C9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Przedmiot zamówienia</w:t>
      </w:r>
      <w:r w:rsidR="00DD5BC1" w:rsidRPr="008768C9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.</w:t>
      </w:r>
    </w:p>
    <w:p w14:paraId="08D41965" w14:textId="489EEB22" w:rsidR="00364DC0" w:rsidRPr="005E6693" w:rsidRDefault="00237224" w:rsidP="00364DC0">
      <w:pPr>
        <w:numPr>
          <w:ilvl w:val="0"/>
          <w:numId w:val="5"/>
        </w:numPr>
        <w:overflowPunct w:val="0"/>
        <w:spacing w:after="120" w:line="259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5E6693">
        <w:rPr>
          <w:rFonts w:ascii="Arial" w:hAnsi="Arial" w:cs="Arial"/>
          <w:sz w:val="22"/>
          <w:szCs w:val="22"/>
        </w:rPr>
        <w:t xml:space="preserve">Przedmiotem zamówienia jest zorganizowanie i przeprowadzenie plenerowego </w:t>
      </w:r>
      <w:r w:rsidR="008C2B6B">
        <w:rPr>
          <w:rFonts w:ascii="Arial" w:hAnsi="Arial" w:cs="Arial"/>
          <w:sz w:val="22"/>
          <w:szCs w:val="22"/>
        </w:rPr>
        <w:t xml:space="preserve">festynu </w:t>
      </w:r>
      <w:proofErr w:type="gramStart"/>
      <w:r w:rsidR="008C2B6B">
        <w:rPr>
          <w:rFonts w:ascii="Arial" w:hAnsi="Arial" w:cs="Arial"/>
          <w:sz w:val="22"/>
          <w:szCs w:val="22"/>
        </w:rPr>
        <w:t xml:space="preserve">spotkania </w:t>
      </w:r>
      <w:r w:rsidRPr="005E6693">
        <w:rPr>
          <w:rFonts w:ascii="Arial" w:hAnsi="Arial" w:cs="Arial"/>
          <w:sz w:val="22"/>
          <w:szCs w:val="22"/>
        </w:rPr>
        <w:t xml:space="preserve"> integracyjnego</w:t>
      </w:r>
      <w:proofErr w:type="gramEnd"/>
      <w:r w:rsidRPr="005E6693">
        <w:rPr>
          <w:rFonts w:ascii="Arial" w:hAnsi="Arial" w:cs="Arial"/>
          <w:sz w:val="22"/>
          <w:szCs w:val="22"/>
        </w:rPr>
        <w:t xml:space="preserve"> dla</w:t>
      </w:r>
      <w:r w:rsidR="009F4F96" w:rsidRPr="005E6693">
        <w:rPr>
          <w:rFonts w:ascii="Arial" w:hAnsi="Arial" w:cs="Arial"/>
          <w:sz w:val="22"/>
          <w:szCs w:val="22"/>
        </w:rPr>
        <w:t xml:space="preserve"> min. </w:t>
      </w:r>
      <w:r w:rsidRPr="005E6693">
        <w:rPr>
          <w:rFonts w:ascii="Arial" w:hAnsi="Arial" w:cs="Arial"/>
          <w:sz w:val="22"/>
          <w:szCs w:val="22"/>
        </w:rPr>
        <w:t xml:space="preserve"> 200 uczestników</w:t>
      </w:r>
      <w:r w:rsidR="00E814DA">
        <w:rPr>
          <w:rFonts w:ascii="Arial" w:hAnsi="Arial" w:cs="Arial"/>
          <w:sz w:val="22"/>
          <w:szCs w:val="22"/>
        </w:rPr>
        <w:t>/czek</w:t>
      </w:r>
    </w:p>
    <w:p w14:paraId="552B2196" w14:textId="155C929B" w:rsidR="00237224" w:rsidRPr="005E6693" w:rsidRDefault="00D92C91" w:rsidP="00364DC0">
      <w:pPr>
        <w:numPr>
          <w:ilvl w:val="0"/>
          <w:numId w:val="5"/>
        </w:numPr>
        <w:overflowPunct w:val="0"/>
        <w:spacing w:after="120" w:line="259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5E6693">
        <w:rPr>
          <w:rFonts w:ascii="Arial" w:hAnsi="Arial" w:cs="Arial"/>
          <w:color w:val="00000A"/>
          <w:sz w:val="22"/>
          <w:szCs w:val="22"/>
        </w:rPr>
        <w:t>Plenerowe</w:t>
      </w:r>
      <w:r w:rsidR="00237224" w:rsidRPr="005E6693">
        <w:rPr>
          <w:rFonts w:ascii="Arial" w:hAnsi="Arial" w:cs="Arial"/>
          <w:color w:val="00000A"/>
          <w:sz w:val="22"/>
          <w:szCs w:val="22"/>
        </w:rPr>
        <w:t xml:space="preserve"> spotkanie </w:t>
      </w:r>
      <w:r w:rsidRPr="005E6693">
        <w:rPr>
          <w:rFonts w:ascii="Arial" w:hAnsi="Arial" w:cs="Arial"/>
          <w:color w:val="00000A"/>
          <w:sz w:val="22"/>
          <w:szCs w:val="22"/>
        </w:rPr>
        <w:t>warsztatowo</w:t>
      </w:r>
      <w:r w:rsidR="00237224" w:rsidRPr="005E6693">
        <w:rPr>
          <w:rFonts w:ascii="Arial" w:hAnsi="Arial" w:cs="Arial"/>
          <w:color w:val="00000A"/>
          <w:sz w:val="22"/>
          <w:szCs w:val="22"/>
        </w:rPr>
        <w:t xml:space="preserve"> – integracyjne adresowane jest dla</w:t>
      </w:r>
      <w:r w:rsidR="00C61828" w:rsidRPr="005E6693">
        <w:rPr>
          <w:rFonts w:ascii="Arial" w:hAnsi="Arial" w:cs="Arial"/>
          <w:sz w:val="22"/>
          <w:szCs w:val="22"/>
        </w:rPr>
        <w:t xml:space="preserve"> </w:t>
      </w:r>
      <w:r w:rsidR="00237224" w:rsidRPr="005E6693">
        <w:rPr>
          <w:rFonts w:ascii="Arial" w:hAnsi="Arial" w:cs="Arial"/>
          <w:sz w:val="22"/>
          <w:szCs w:val="22"/>
        </w:rPr>
        <w:t>uczestników</w:t>
      </w:r>
      <w:r w:rsidR="00E814DA">
        <w:rPr>
          <w:rFonts w:ascii="Arial" w:hAnsi="Arial" w:cs="Arial"/>
          <w:sz w:val="22"/>
          <w:szCs w:val="22"/>
        </w:rPr>
        <w:t>/czek</w:t>
      </w:r>
      <w:r w:rsidR="00237224" w:rsidRPr="005E6693">
        <w:rPr>
          <w:rFonts w:ascii="Arial" w:hAnsi="Arial" w:cs="Arial"/>
          <w:sz w:val="22"/>
          <w:szCs w:val="22"/>
        </w:rPr>
        <w:t xml:space="preserve"> projektu </w:t>
      </w:r>
      <w:r w:rsidR="00E814DA">
        <w:rPr>
          <w:rFonts w:ascii="Arial" w:hAnsi="Arial" w:cs="Arial"/>
          <w:sz w:val="22"/>
          <w:szCs w:val="22"/>
        </w:rPr>
        <w:t xml:space="preserve">pn. </w:t>
      </w:r>
      <w:r w:rsidR="00237224" w:rsidRPr="005E6693">
        <w:rPr>
          <w:rFonts w:ascii="Arial" w:hAnsi="Arial" w:cs="Arial"/>
          <w:sz w:val="22"/>
          <w:szCs w:val="22"/>
        </w:rPr>
        <w:t>„</w:t>
      </w:r>
      <w:r w:rsidR="009F4F96" w:rsidRPr="005E6693">
        <w:rPr>
          <w:rFonts w:ascii="Arial" w:hAnsi="Arial" w:cs="Arial"/>
          <w:sz w:val="22"/>
          <w:szCs w:val="22"/>
        </w:rPr>
        <w:t>Rodzinne Harmonie</w:t>
      </w:r>
      <w:r w:rsidR="00237224" w:rsidRPr="005E6693">
        <w:rPr>
          <w:rFonts w:ascii="Arial" w:hAnsi="Arial" w:cs="Arial"/>
          <w:sz w:val="22"/>
          <w:szCs w:val="22"/>
        </w:rPr>
        <w:t>”,</w:t>
      </w:r>
      <w:r w:rsidR="00E814DA">
        <w:rPr>
          <w:rFonts w:ascii="Arial" w:hAnsi="Arial" w:cs="Arial"/>
          <w:sz w:val="22"/>
          <w:szCs w:val="22"/>
        </w:rPr>
        <w:t xml:space="preserve"> </w:t>
      </w:r>
      <w:r w:rsidR="00364DC0" w:rsidRPr="005E6693">
        <w:rPr>
          <w:rFonts w:ascii="Arial" w:hAnsi="Arial" w:cs="Arial"/>
          <w:sz w:val="22"/>
          <w:szCs w:val="22"/>
        </w:rPr>
        <w:t>nr: FEPZ.06.22-IP.01-0021/23. Projekt współfinansowany ze środków Europejskiego Funduszu Społecznego Plus w ramach Programu Fundusze Europejskie dla Pomorza Zachodniego 2021-</w:t>
      </w:r>
      <w:proofErr w:type="gramStart"/>
      <w:r w:rsidR="00364DC0" w:rsidRPr="005E6693">
        <w:rPr>
          <w:rFonts w:ascii="Arial" w:hAnsi="Arial" w:cs="Arial"/>
          <w:sz w:val="22"/>
          <w:szCs w:val="22"/>
        </w:rPr>
        <w:t>2027 ,</w:t>
      </w:r>
      <w:proofErr w:type="gramEnd"/>
      <w:r w:rsidR="00364DC0" w:rsidRPr="005E6693">
        <w:rPr>
          <w:rFonts w:ascii="Arial" w:hAnsi="Arial" w:cs="Arial"/>
          <w:sz w:val="22"/>
          <w:szCs w:val="22"/>
        </w:rPr>
        <w:t xml:space="preserve"> w ramach naboru nr:  FEPZ.06.22-IP.01-002/23</w:t>
      </w:r>
    </w:p>
    <w:p w14:paraId="1B4CA922" w14:textId="4423C6CC" w:rsidR="00D92C91" w:rsidRPr="005E6693" w:rsidRDefault="00D92C91" w:rsidP="00D92C91">
      <w:pPr>
        <w:numPr>
          <w:ilvl w:val="0"/>
          <w:numId w:val="5"/>
        </w:numPr>
        <w:overflowPunct w:val="0"/>
        <w:spacing w:after="120" w:line="259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5E6693">
        <w:rPr>
          <w:rFonts w:ascii="Arial" w:hAnsi="Arial" w:cs="Arial"/>
          <w:color w:val="000000" w:themeColor="text1"/>
          <w:sz w:val="22"/>
          <w:szCs w:val="22"/>
        </w:rPr>
        <w:t>W trakcie spotkania winny odbywać się konkursy, gry, animacje i warsztaty.</w:t>
      </w:r>
      <w:r w:rsidRPr="005E6693">
        <w:rPr>
          <w:rFonts w:ascii="Arial" w:hAnsi="Arial" w:cs="Arial"/>
          <w:color w:val="000000" w:themeColor="text1"/>
          <w:sz w:val="22"/>
          <w:szCs w:val="22"/>
        </w:rPr>
        <w:br/>
        <w:t>Spotkanie ma być formą aktywizacji i integracji dzieci i rodzin poprzez wspólne i aktywne spędzanie czasu w warunkach pozadomowych oraz rozwijanie kompetencji relacyjnych między uczestnikami</w:t>
      </w:r>
      <w:r w:rsidR="00E814DA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="00E814DA">
        <w:rPr>
          <w:rFonts w:ascii="Arial" w:hAnsi="Arial" w:cs="Arial"/>
          <w:color w:val="000000" w:themeColor="text1"/>
          <w:sz w:val="22"/>
          <w:szCs w:val="22"/>
        </w:rPr>
        <w:t>czkami</w:t>
      </w:r>
      <w:proofErr w:type="spellEnd"/>
      <w:r w:rsidRPr="005E669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619A860" w14:textId="5A3223AF" w:rsidR="00364DC0" w:rsidRPr="00364DC0" w:rsidRDefault="00364DC0" w:rsidP="00364DC0">
      <w:pPr>
        <w:numPr>
          <w:ilvl w:val="0"/>
          <w:numId w:val="5"/>
        </w:numPr>
        <w:overflowPunct w:val="0"/>
        <w:spacing w:after="120" w:line="259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5E6693">
        <w:rPr>
          <w:rFonts w:ascii="Arial" w:eastAsia="Calibri" w:hAnsi="Arial" w:cs="Arial"/>
          <w:color w:val="000000" w:themeColor="text1"/>
          <w:sz w:val="22"/>
          <w:szCs w:val="22"/>
        </w:rPr>
        <w:t>Wykonawcy</w:t>
      </w: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zreaizuje przedmiot </w:t>
      </w:r>
      <w:proofErr w:type="gramStart"/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zamówienia </w:t>
      </w: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 w</w:t>
      </w:r>
      <w:proofErr w:type="gramEnd"/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 poszanowaniu dla zasad horyzontalnych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p w14:paraId="2E4DBE41" w14:textId="39EA386F" w:rsidR="00364DC0" w:rsidRPr="00364DC0" w:rsidRDefault="00364DC0" w:rsidP="00364DC0">
      <w:pPr>
        <w:overflowPunct w:val="0"/>
        <w:spacing w:after="120" w:line="259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a) zasady równości szans i niedyskryminacji, w tym dostępności dla osób z niepełno-sprawnościami z uwzględnieniem spełnienia wymagań określonych w Standardach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dostępności dla polityki spójności 2021-2027, stanowiących załącznik nr 2 do Wytycznych</w:t>
      </w:r>
    </w:p>
    <w:p w14:paraId="77888ED7" w14:textId="77777777" w:rsidR="00364DC0" w:rsidRPr="00364DC0" w:rsidRDefault="00364DC0" w:rsidP="00364DC0">
      <w:pPr>
        <w:overflowPunct w:val="0"/>
        <w:spacing w:after="120" w:line="259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dotyczących zasad równościowych;</w:t>
      </w:r>
    </w:p>
    <w:p w14:paraId="4CDCB608" w14:textId="77777777" w:rsidR="00364DC0" w:rsidRPr="00364DC0" w:rsidRDefault="00364DC0" w:rsidP="00364DC0">
      <w:pPr>
        <w:overflowPunct w:val="0"/>
        <w:spacing w:after="120" w:line="259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b)   zasady równości kobiet i mężczyzn;</w:t>
      </w:r>
    </w:p>
    <w:p w14:paraId="4A402859" w14:textId="77777777" w:rsidR="00364DC0" w:rsidRPr="00364DC0" w:rsidRDefault="00364DC0" w:rsidP="00364DC0">
      <w:pPr>
        <w:overflowPunct w:val="0"/>
        <w:spacing w:after="120" w:line="259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c)   zasady zrównoważonego rozwoju;</w:t>
      </w:r>
    </w:p>
    <w:p w14:paraId="1A58B733" w14:textId="77777777" w:rsidR="00364DC0" w:rsidRPr="00364DC0" w:rsidRDefault="00364DC0" w:rsidP="00364DC0">
      <w:pPr>
        <w:overflowPunct w:val="0"/>
        <w:spacing w:after="120" w:line="259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d) zasady „nie czyń poważnych szkód” (DNSH - Do Not </w:t>
      </w:r>
      <w:proofErr w:type="spellStart"/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Significant</w:t>
      </w:r>
      <w:proofErr w:type="spellEnd"/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Harm</w:t>
      </w:r>
      <w:proofErr w:type="spellEnd"/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>) oraz                                          z przestrzeganiem Karty Praw Podstawowych Unii Europejskiej (KPP) oraz Konwencji ONZ                    o Prawach Osób Niepełnosprawnych (KPON).</w:t>
      </w:r>
    </w:p>
    <w:p w14:paraId="359E5507" w14:textId="6DBFB5B2" w:rsidR="00364DC0" w:rsidRPr="00027D1B" w:rsidRDefault="00364DC0" w:rsidP="00364DC0">
      <w:pPr>
        <w:overflowPunct w:val="0"/>
        <w:spacing w:after="120" w:line="259" w:lineRule="auto"/>
        <w:ind w:left="72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Realizacja </w:t>
      </w:r>
      <w:proofErr w:type="gramStart"/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festynu </w:t>
      </w:r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 będzie</w:t>
      </w:r>
      <w:proofErr w:type="gramEnd"/>
      <w:r w:rsidRPr="00364DC0">
        <w:rPr>
          <w:rFonts w:ascii="Arial" w:eastAsia="Calibri" w:hAnsi="Arial" w:cs="Arial"/>
          <w:color w:val="000000" w:themeColor="text1"/>
          <w:sz w:val="22"/>
          <w:szCs w:val="22"/>
        </w:rPr>
        <w:t xml:space="preserve"> realizowana z poszanowaniem dla środowiska, w tym Wykonawca zadba o minimalizację odpadów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ich segregację. </w:t>
      </w:r>
    </w:p>
    <w:p w14:paraId="67014954" w14:textId="43A4B5A1" w:rsidR="00D92C91" w:rsidRPr="00027D1B" w:rsidRDefault="00D92C91" w:rsidP="00D92C91">
      <w:pPr>
        <w:pStyle w:val="Akapitzlist"/>
        <w:numPr>
          <w:ilvl w:val="0"/>
          <w:numId w:val="5"/>
        </w:numPr>
        <w:overflowPunct w:val="0"/>
        <w:spacing w:after="0"/>
        <w:contextualSpacing/>
        <w:jc w:val="both"/>
        <w:rPr>
          <w:rFonts w:ascii="Arial" w:hAnsi="Arial" w:cs="Arial"/>
          <w:b/>
          <w:bCs/>
        </w:rPr>
      </w:pPr>
      <w:r w:rsidRPr="00027D1B">
        <w:rPr>
          <w:rFonts w:ascii="Arial" w:hAnsi="Arial" w:cs="Arial"/>
          <w:color w:val="000000" w:themeColor="text1"/>
        </w:rPr>
        <w:t xml:space="preserve">Zamówienie obejmuje: catering; zapewnienie obsługi technicznej; zapewnienie miejsca spotkania; </w:t>
      </w:r>
      <w:r w:rsidRPr="00027D1B">
        <w:rPr>
          <w:rStyle w:val="Pogrubienie"/>
          <w:rFonts w:ascii="Arial" w:hAnsi="Arial" w:cs="Arial"/>
          <w:b w:val="0"/>
          <w:bCs w:val="0"/>
          <w:color w:val="000000" w:themeColor="text1"/>
        </w:rPr>
        <w:t>zaopatrzenie w energię elektryczną;</w:t>
      </w:r>
      <w:r w:rsidRPr="00027D1B">
        <w:rPr>
          <w:rFonts w:ascii="Arial" w:hAnsi="Arial" w:cs="Arial"/>
          <w:color w:val="000000" w:themeColor="text1"/>
        </w:rPr>
        <w:t>  zapewnienie namiotów, sceny</w:t>
      </w:r>
      <w:r w:rsidR="009F4F96">
        <w:rPr>
          <w:rFonts w:ascii="Arial" w:hAnsi="Arial" w:cs="Arial"/>
          <w:color w:val="000000" w:themeColor="text1"/>
        </w:rPr>
        <w:t xml:space="preserve">- powierzchni </w:t>
      </w:r>
      <w:proofErr w:type="spellStart"/>
      <w:r w:rsidR="009F4F96">
        <w:rPr>
          <w:rFonts w:ascii="Arial" w:hAnsi="Arial" w:cs="Arial"/>
          <w:color w:val="000000" w:themeColor="text1"/>
        </w:rPr>
        <w:t>sceniczno</w:t>
      </w:r>
      <w:proofErr w:type="spellEnd"/>
      <w:r w:rsidR="009F4F96">
        <w:rPr>
          <w:rFonts w:ascii="Arial" w:hAnsi="Arial" w:cs="Arial"/>
          <w:color w:val="000000" w:themeColor="text1"/>
        </w:rPr>
        <w:t xml:space="preserve"> -animacyjnej</w:t>
      </w:r>
      <w:r w:rsidRPr="00027D1B">
        <w:rPr>
          <w:rFonts w:ascii="Arial" w:hAnsi="Arial" w:cs="Arial"/>
          <w:color w:val="000000" w:themeColor="text1"/>
        </w:rPr>
        <w:t>, stołów, stolików i krzeseł/ławek;  placu zabaw; animacji i warsztatów dla dzieci z zapewnieniem stanowisk animacyjnych wyposażonych  w stosowną ilość stolików i krzes</w:t>
      </w:r>
      <w:r w:rsidR="009F4F96">
        <w:rPr>
          <w:rFonts w:ascii="Arial" w:hAnsi="Arial" w:cs="Arial"/>
          <w:color w:val="000000" w:themeColor="text1"/>
        </w:rPr>
        <w:t>ła</w:t>
      </w:r>
      <w:r w:rsidR="00A441AF" w:rsidRPr="00027D1B">
        <w:rPr>
          <w:rFonts w:ascii="Arial" w:hAnsi="Arial" w:cs="Arial"/>
          <w:color w:val="000000" w:themeColor="text1"/>
        </w:rPr>
        <w:t xml:space="preserve"> </w:t>
      </w:r>
      <w:r w:rsidRPr="00027D1B">
        <w:rPr>
          <w:rFonts w:ascii="Arial" w:hAnsi="Arial" w:cs="Arial"/>
          <w:color w:val="000000" w:themeColor="text1"/>
        </w:rPr>
        <w:t xml:space="preserve">oraz doświadczonego zespołu animacyjnego do obsługi poszczególnych atrakcji; zapewnienie konferansjera; </w:t>
      </w:r>
      <w:r w:rsidRPr="00027D1B">
        <w:rPr>
          <w:rStyle w:val="Pogrubienie"/>
          <w:rFonts w:ascii="Arial" w:hAnsi="Arial" w:cs="Arial"/>
          <w:b w:val="0"/>
          <w:bCs w:val="0"/>
          <w:color w:val="000000" w:themeColor="text1"/>
        </w:rPr>
        <w:t>zorganizowanie zaplecza sanitarneg</w:t>
      </w:r>
      <w:r w:rsidRPr="00027D1B">
        <w:rPr>
          <w:rFonts w:ascii="Arial" w:hAnsi="Arial" w:cs="Arial"/>
          <w:color w:val="000000" w:themeColor="text1"/>
        </w:rPr>
        <w:t>o;</w:t>
      </w:r>
      <w:r w:rsidRPr="00027D1B">
        <w:rPr>
          <w:rFonts w:ascii="Arial" w:hAnsi="Arial" w:cs="Arial"/>
          <w:b/>
          <w:bCs/>
          <w:color w:val="000000" w:themeColor="text1"/>
        </w:rPr>
        <w:t xml:space="preserve"> </w:t>
      </w:r>
      <w:r w:rsidRPr="00027D1B">
        <w:rPr>
          <w:rStyle w:val="Pogrubienie"/>
          <w:rFonts w:ascii="Arial" w:hAnsi="Arial" w:cs="Arial"/>
          <w:b w:val="0"/>
          <w:bCs w:val="0"/>
          <w:color w:val="000000" w:themeColor="text1"/>
        </w:rPr>
        <w:t>zapewnienie serwisu sprzątającego</w:t>
      </w:r>
      <w:r w:rsidRPr="00027D1B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DCB28D5" w14:textId="77777777" w:rsidR="00F45692" w:rsidRPr="00027D1B" w:rsidRDefault="00F45692" w:rsidP="00F45692">
      <w:pPr>
        <w:pStyle w:val="Akapitzlist"/>
        <w:spacing w:after="0" w:line="240" w:lineRule="auto"/>
        <w:contextualSpacing/>
        <w:jc w:val="both"/>
        <w:rPr>
          <w:rFonts w:ascii="Arial" w:hAnsi="Arial" w:cs="Arial"/>
          <w:color w:val="FF0000"/>
        </w:rPr>
      </w:pPr>
    </w:p>
    <w:p w14:paraId="5E5D1EF7" w14:textId="19A7E8AD" w:rsidR="000D62FD" w:rsidRPr="00A50C75" w:rsidRDefault="00A14083" w:rsidP="000D62FD">
      <w:pPr>
        <w:pStyle w:val="Akapitzlist"/>
        <w:numPr>
          <w:ilvl w:val="1"/>
          <w:numId w:val="6"/>
        </w:numPr>
        <w:overflowPunct w:val="0"/>
        <w:spacing w:after="120"/>
        <w:jc w:val="both"/>
        <w:rPr>
          <w:rFonts w:ascii="Arial" w:eastAsia="SimSun" w:hAnsi="Arial" w:cs="Arial"/>
          <w:bCs/>
          <w:color w:val="000000" w:themeColor="text1"/>
        </w:rPr>
      </w:pPr>
      <w:r w:rsidRPr="00027D1B">
        <w:rPr>
          <w:rFonts w:ascii="Arial" w:eastAsia="SimSun" w:hAnsi="Arial" w:cs="Arial"/>
          <w:b/>
          <w:color w:val="000000" w:themeColor="text1"/>
          <w:lang w:eastAsia="pl-PL"/>
        </w:rPr>
        <w:t xml:space="preserve">Termin realizacji przedmiotu zamówienia: </w:t>
      </w:r>
      <w:r w:rsidR="00DD5BC1" w:rsidRPr="00027D1B">
        <w:rPr>
          <w:rFonts w:ascii="Arial" w:eastAsia="SimSun" w:hAnsi="Arial" w:cs="Arial"/>
          <w:bCs/>
          <w:color w:val="000000" w:themeColor="text1"/>
        </w:rPr>
        <w:t xml:space="preserve">data </w:t>
      </w:r>
      <w:r w:rsidR="000D62FD" w:rsidRPr="00027D1B">
        <w:rPr>
          <w:rFonts w:ascii="Arial" w:eastAsia="SimSun" w:hAnsi="Arial" w:cs="Arial"/>
          <w:bCs/>
          <w:color w:val="000000" w:themeColor="text1"/>
        </w:rPr>
        <w:t>spotkania</w:t>
      </w:r>
      <w:r w:rsidR="00DD5BC1" w:rsidRPr="00027D1B">
        <w:rPr>
          <w:rFonts w:ascii="Arial" w:eastAsia="SimSun" w:hAnsi="Arial" w:cs="Arial"/>
          <w:bCs/>
          <w:color w:val="000000" w:themeColor="text1"/>
        </w:rPr>
        <w:t xml:space="preserve"> ma zostać </w:t>
      </w:r>
      <w:r w:rsidR="00DD5BC1" w:rsidRPr="00027D1B">
        <w:rPr>
          <w:rFonts w:ascii="Arial" w:eastAsia="SimSun" w:hAnsi="Arial" w:cs="Arial"/>
          <w:bCs/>
          <w:color w:val="000000" w:themeColor="text1"/>
          <w:lang w:eastAsia="pl-PL"/>
        </w:rPr>
        <w:t>uzgodniona</w:t>
      </w:r>
      <w:r w:rsidR="00DD5BC1" w:rsidRPr="00027D1B">
        <w:rPr>
          <w:rFonts w:ascii="Arial" w:eastAsia="SimSun" w:hAnsi="Arial" w:cs="Arial"/>
          <w:bCs/>
          <w:color w:val="000000" w:themeColor="text1"/>
        </w:rPr>
        <w:t xml:space="preserve"> </w:t>
      </w:r>
      <w:proofErr w:type="gramStart"/>
      <w:r w:rsidR="00DD5BC1" w:rsidRPr="00027D1B">
        <w:rPr>
          <w:rFonts w:ascii="Arial" w:eastAsia="SimSun" w:hAnsi="Arial" w:cs="Arial"/>
          <w:bCs/>
          <w:color w:val="000000" w:themeColor="text1"/>
        </w:rPr>
        <w:t>między</w:t>
      </w:r>
      <w:r w:rsidRPr="00027D1B">
        <w:rPr>
          <w:rFonts w:ascii="Arial" w:eastAsia="SimSun" w:hAnsi="Arial" w:cs="Arial"/>
          <w:bCs/>
          <w:color w:val="000000" w:themeColor="text1"/>
          <w:lang w:eastAsia="pl-PL"/>
        </w:rPr>
        <w:t xml:space="preserve"> </w:t>
      </w:r>
      <w:r w:rsidR="00DD5BC1" w:rsidRPr="00027D1B">
        <w:rPr>
          <w:rFonts w:ascii="Arial" w:eastAsia="SimSun" w:hAnsi="Arial" w:cs="Arial"/>
          <w:bCs/>
          <w:color w:val="000000" w:themeColor="text1"/>
        </w:rPr>
        <w:t xml:space="preserve"> Wykonawcą</w:t>
      </w:r>
      <w:proofErr w:type="gramEnd"/>
      <w:r w:rsidR="00DD5BC1" w:rsidRPr="00027D1B">
        <w:rPr>
          <w:rFonts w:ascii="Arial" w:eastAsia="SimSun" w:hAnsi="Arial" w:cs="Arial"/>
          <w:bCs/>
          <w:color w:val="000000" w:themeColor="text1"/>
        </w:rPr>
        <w:t xml:space="preserve"> a Zamawiającym uwzględniając zasadę, że</w:t>
      </w:r>
      <w:r w:rsidR="00F45692" w:rsidRPr="00027D1B">
        <w:rPr>
          <w:rFonts w:ascii="Arial" w:eastAsia="SimSun" w:hAnsi="Arial" w:cs="Arial"/>
          <w:bCs/>
          <w:color w:val="000000" w:themeColor="text1"/>
        </w:rPr>
        <w:t xml:space="preserve"> </w:t>
      </w:r>
      <w:r w:rsidR="000D62FD" w:rsidRPr="00027D1B">
        <w:rPr>
          <w:rFonts w:ascii="Arial" w:eastAsia="SimSun" w:hAnsi="Arial" w:cs="Arial"/>
          <w:bCs/>
          <w:color w:val="000000" w:themeColor="text1"/>
        </w:rPr>
        <w:t>plenerowe spotkanie</w:t>
      </w:r>
      <w:r w:rsidR="00F45692" w:rsidRPr="00027D1B">
        <w:rPr>
          <w:rFonts w:ascii="Arial" w:eastAsia="SimSun" w:hAnsi="Arial" w:cs="Arial"/>
          <w:bCs/>
          <w:color w:val="000000" w:themeColor="text1"/>
        </w:rPr>
        <w:t xml:space="preserve"> ma się odbyć</w:t>
      </w:r>
      <w:r w:rsidRPr="00027D1B">
        <w:rPr>
          <w:rFonts w:ascii="Arial" w:eastAsia="SimSun" w:hAnsi="Arial" w:cs="Arial"/>
          <w:bCs/>
          <w:color w:val="000000" w:themeColor="text1"/>
        </w:rPr>
        <w:t xml:space="preserve"> </w:t>
      </w:r>
      <w:r w:rsidR="00A441AF" w:rsidRPr="00027D1B">
        <w:rPr>
          <w:rFonts w:ascii="Arial" w:eastAsia="SimSun" w:hAnsi="Arial" w:cs="Arial"/>
          <w:bCs/>
          <w:color w:val="000000" w:themeColor="text1"/>
        </w:rPr>
        <w:t xml:space="preserve">                 </w:t>
      </w:r>
      <w:r w:rsidR="00AC0A32" w:rsidRPr="00317849">
        <w:rPr>
          <w:rFonts w:ascii="Arial" w:hAnsi="Arial" w:cs="Arial"/>
          <w:b/>
          <w:color w:val="000000" w:themeColor="text1"/>
        </w:rPr>
        <w:t>w okresie</w:t>
      </w:r>
      <w:r w:rsidR="00A50C75">
        <w:rPr>
          <w:rFonts w:ascii="Arial" w:hAnsi="Arial" w:cs="Arial"/>
          <w:b/>
          <w:color w:val="000000" w:themeColor="text1"/>
        </w:rPr>
        <w:t xml:space="preserve">: </w:t>
      </w:r>
      <w:r w:rsidR="00364DC0" w:rsidRPr="00A50C75">
        <w:rPr>
          <w:rFonts w:ascii="Arial" w:hAnsi="Arial" w:cs="Arial"/>
          <w:bCs/>
          <w:color w:val="000000" w:themeColor="text1"/>
        </w:rPr>
        <w:t xml:space="preserve">31 maja lub </w:t>
      </w:r>
      <w:r w:rsidR="00F7304A" w:rsidRPr="00A50C75">
        <w:rPr>
          <w:rFonts w:ascii="Arial" w:hAnsi="Arial" w:cs="Arial"/>
          <w:bCs/>
          <w:color w:val="000000" w:themeColor="text1"/>
        </w:rPr>
        <w:t>1</w:t>
      </w:r>
      <w:r w:rsidR="00AC0A32" w:rsidRPr="00A50C75">
        <w:rPr>
          <w:rFonts w:ascii="Arial" w:hAnsi="Arial" w:cs="Arial"/>
          <w:bCs/>
          <w:color w:val="000000" w:themeColor="text1"/>
        </w:rPr>
        <w:t xml:space="preserve"> czerwca 202</w:t>
      </w:r>
      <w:r w:rsidR="00F7304A" w:rsidRPr="00A50C75">
        <w:rPr>
          <w:rFonts w:ascii="Arial" w:hAnsi="Arial" w:cs="Arial"/>
          <w:bCs/>
          <w:color w:val="000000" w:themeColor="text1"/>
        </w:rPr>
        <w:t>5</w:t>
      </w:r>
      <w:r w:rsidR="00AC0A32" w:rsidRPr="00A50C75">
        <w:rPr>
          <w:rFonts w:ascii="Arial" w:hAnsi="Arial" w:cs="Arial"/>
          <w:bCs/>
          <w:color w:val="000000" w:themeColor="text1"/>
        </w:rPr>
        <w:t xml:space="preserve"> r.</w:t>
      </w:r>
    </w:p>
    <w:p w14:paraId="21F19763" w14:textId="77777777" w:rsidR="00F45692" w:rsidRPr="00A50C75" w:rsidRDefault="00F45692" w:rsidP="00F45692">
      <w:pPr>
        <w:pStyle w:val="Akapitzlist"/>
        <w:overflowPunct w:val="0"/>
        <w:spacing w:after="120"/>
        <w:ind w:left="360"/>
        <w:jc w:val="both"/>
        <w:rPr>
          <w:rFonts w:ascii="Arial" w:eastAsia="SimSun" w:hAnsi="Arial" w:cs="Arial"/>
          <w:bCs/>
          <w:color w:val="000000" w:themeColor="text1"/>
          <w:highlight w:val="green"/>
        </w:rPr>
      </w:pPr>
    </w:p>
    <w:p w14:paraId="565BC0F0" w14:textId="2F36411B" w:rsidR="00A14083" w:rsidRPr="00A50C75" w:rsidRDefault="00A14083" w:rsidP="008768C9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50C75">
        <w:rPr>
          <w:rFonts w:ascii="Arial" w:hAnsi="Arial" w:cs="Arial"/>
          <w:b/>
          <w:bCs/>
          <w:color w:val="000000" w:themeColor="text1"/>
        </w:rPr>
        <w:t>Miejsce realizacji przedmiotu zamówienia:</w:t>
      </w:r>
    </w:p>
    <w:p w14:paraId="3E448550" w14:textId="7DFE7948" w:rsidR="00B82D8A" w:rsidRPr="00A441AF" w:rsidRDefault="00A441AF" w:rsidP="00A441AF">
      <w:pPr>
        <w:pStyle w:val="Akapitzlist"/>
        <w:spacing w:after="5" w:line="240" w:lineRule="auto"/>
        <w:ind w:left="360"/>
        <w:contextualSpacing/>
        <w:jc w:val="both"/>
        <w:rPr>
          <w:rFonts w:ascii="Arial" w:hAnsi="Arial" w:cs="Arial"/>
        </w:rPr>
      </w:pPr>
      <w:r w:rsidRPr="00A441AF">
        <w:rPr>
          <w:rFonts w:ascii="Arial" w:hAnsi="Arial" w:cs="Arial"/>
          <w:color w:val="000000" w:themeColor="text1"/>
        </w:rPr>
        <w:lastRenderedPageBreak/>
        <w:t xml:space="preserve">Realizacja zadania ma odbyć się na terenie </w:t>
      </w:r>
      <w:r w:rsidRPr="00A441AF">
        <w:rPr>
          <w:rFonts w:ascii="Arial" w:hAnsi="Arial" w:cs="Arial"/>
        </w:rPr>
        <w:t xml:space="preserve">Miasta Goleniów, w godzinach od </w:t>
      </w:r>
      <w:r w:rsidRPr="003941BF">
        <w:rPr>
          <w:rFonts w:ascii="Arial" w:hAnsi="Arial" w:cs="Arial"/>
          <w:color w:val="000000" w:themeColor="text1"/>
        </w:rPr>
        <w:t>1</w:t>
      </w:r>
      <w:r w:rsidR="00F7304A" w:rsidRPr="003941BF">
        <w:rPr>
          <w:rFonts w:ascii="Arial" w:hAnsi="Arial" w:cs="Arial"/>
          <w:color w:val="000000" w:themeColor="text1"/>
        </w:rPr>
        <w:t>0</w:t>
      </w:r>
      <w:r w:rsidRPr="003941BF">
        <w:rPr>
          <w:rFonts w:ascii="Arial" w:hAnsi="Arial" w:cs="Arial"/>
          <w:color w:val="000000" w:themeColor="text1"/>
        </w:rPr>
        <w:t xml:space="preserve">:00 do 16:00. </w:t>
      </w:r>
      <w:r w:rsidRPr="00A441AF">
        <w:rPr>
          <w:rFonts w:ascii="Arial" w:hAnsi="Arial" w:cs="Arial"/>
        </w:rPr>
        <w:t>Wykonawca musi uwzględnić dodatkowy czas potrzebny na rozłożenie i złożenie niezbędnego sprzętu używanego podczas spotkania</w:t>
      </w:r>
      <w:r w:rsidR="00F45692" w:rsidRPr="00A441AF">
        <w:rPr>
          <w:rFonts w:ascii="Arial" w:hAnsi="Arial" w:cs="Arial"/>
        </w:rPr>
        <w:t xml:space="preserve">. </w:t>
      </w:r>
      <w:r w:rsidR="00F45692" w:rsidRPr="00A441AF">
        <w:rPr>
          <w:rFonts w:ascii="Arial" w:hAnsi="Arial" w:cs="Arial"/>
          <w:color w:val="000000" w:themeColor="text1"/>
        </w:rPr>
        <w:t>Wszelkie koszty ponosi Wykonawca</w:t>
      </w:r>
      <w:r w:rsidR="00A14083" w:rsidRPr="00A441AF">
        <w:rPr>
          <w:rFonts w:ascii="Arial" w:hAnsi="Arial" w:cs="Arial"/>
          <w:color w:val="000000" w:themeColor="text1"/>
        </w:rPr>
        <w:t xml:space="preserve">.   </w:t>
      </w:r>
    </w:p>
    <w:p w14:paraId="04C7B4A9" w14:textId="217C7295" w:rsidR="00A14083" w:rsidRPr="00197EAE" w:rsidRDefault="00A14083" w:rsidP="00197EAE">
      <w:pPr>
        <w:pStyle w:val="Akapitzlist"/>
        <w:spacing w:after="120" w:line="259" w:lineRule="auto"/>
        <w:ind w:left="360"/>
        <w:jc w:val="both"/>
        <w:rPr>
          <w:rFonts w:ascii="Arial" w:hAnsi="Arial" w:cs="Arial"/>
          <w:b/>
          <w:bCs/>
          <w:color w:val="000000" w:themeColor="text1"/>
        </w:rPr>
      </w:pPr>
      <w:r w:rsidRPr="00197EAE">
        <w:rPr>
          <w:rFonts w:ascii="Arial" w:hAnsi="Arial" w:cs="Arial"/>
          <w:color w:val="000000" w:themeColor="text1"/>
        </w:rPr>
        <w:t xml:space="preserve">                        </w:t>
      </w:r>
    </w:p>
    <w:p w14:paraId="7C6A6459" w14:textId="77777777" w:rsidR="00A14083" w:rsidRPr="00027D1B" w:rsidRDefault="00A14083" w:rsidP="008768C9">
      <w:pPr>
        <w:numPr>
          <w:ilvl w:val="0"/>
          <w:numId w:val="6"/>
        </w:numPr>
        <w:overflowPunct w:val="0"/>
        <w:spacing w:after="120" w:line="360" w:lineRule="auto"/>
        <w:ind w:left="284" w:hanging="284"/>
        <w:jc w:val="both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027D1B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Szczegółowy opis zamówienia:</w:t>
      </w:r>
    </w:p>
    <w:p w14:paraId="37F1F0E8" w14:textId="77777777" w:rsidR="00D90815" w:rsidRPr="00027D1B" w:rsidRDefault="00D90815" w:rsidP="00D90815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</w:rPr>
      </w:pPr>
      <w:r w:rsidRPr="00027D1B">
        <w:rPr>
          <w:rFonts w:ascii="Arial" w:hAnsi="Arial" w:cs="Arial"/>
          <w:b/>
          <w:bCs/>
        </w:rPr>
        <w:t xml:space="preserve">Catering </w:t>
      </w:r>
    </w:p>
    <w:p w14:paraId="57B3B492" w14:textId="77777777" w:rsidR="00D90815" w:rsidRPr="00027D1B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  <w:b/>
          <w:bCs/>
        </w:rPr>
      </w:pPr>
      <w:r w:rsidRPr="00027D1B">
        <w:rPr>
          <w:rFonts w:ascii="Arial" w:hAnsi="Arial" w:cs="Arial"/>
        </w:rPr>
        <w:t>zapewnienie waty cukrowej oraz popcornu bez ograniczeń,</w:t>
      </w:r>
    </w:p>
    <w:p w14:paraId="24231909" w14:textId="77777777" w:rsidR="00D90815" w:rsidRPr="00027D1B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</w:rPr>
      </w:pPr>
      <w:r w:rsidRPr="00027D1B">
        <w:rPr>
          <w:rFonts w:ascii="Arial" w:hAnsi="Arial" w:cs="Arial"/>
        </w:rPr>
        <w:t>zorganizowanie stanowiska ze zdrową żywnością, na którym mają się znaleźć kosze                               z owocami,</w:t>
      </w:r>
    </w:p>
    <w:p w14:paraId="7184397F" w14:textId="7D2A4D6F" w:rsidR="00D90815" w:rsidRPr="00AC0A32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</w:rPr>
      </w:pPr>
      <w:r w:rsidRPr="00AC0A32">
        <w:rPr>
          <w:rFonts w:ascii="Arial" w:hAnsi="Arial" w:cs="Arial"/>
        </w:rPr>
        <w:t xml:space="preserve">zorganizowanie stanowiska z grillem, na którym mają się znaleźć kiełbaski, kaszanki, ketchup, musztarda, pieczywo, tacki papierowe, </w:t>
      </w:r>
      <w:r w:rsidRPr="005E6693">
        <w:rPr>
          <w:rFonts w:ascii="Arial" w:hAnsi="Arial" w:cs="Arial"/>
          <w:color w:val="000000" w:themeColor="text1"/>
        </w:rPr>
        <w:t>sztućce</w:t>
      </w:r>
      <w:r w:rsidR="00036701" w:rsidRPr="005E6693">
        <w:rPr>
          <w:rFonts w:ascii="Arial" w:hAnsi="Arial" w:cs="Arial"/>
          <w:color w:val="000000" w:themeColor="text1"/>
        </w:rPr>
        <w:t xml:space="preserve"> ekologiczne</w:t>
      </w:r>
      <w:r w:rsidR="00027D1B" w:rsidRPr="005E6693">
        <w:rPr>
          <w:rFonts w:ascii="Arial" w:hAnsi="Arial" w:cs="Arial"/>
          <w:color w:val="000000" w:themeColor="text1"/>
        </w:rPr>
        <w:t xml:space="preserve"> </w:t>
      </w:r>
      <w:r w:rsidR="00027D1B" w:rsidRPr="00AC0A32">
        <w:rPr>
          <w:rFonts w:ascii="Arial" w:hAnsi="Arial" w:cs="Arial"/>
        </w:rPr>
        <w:t>(</w:t>
      </w:r>
      <w:r w:rsidR="00AC0A32" w:rsidRPr="00AC0A32">
        <w:rPr>
          <w:rFonts w:ascii="Arial" w:hAnsi="Arial" w:cs="Arial"/>
        </w:rPr>
        <w:t xml:space="preserve">minimum </w:t>
      </w:r>
      <w:r w:rsidR="00EC796E" w:rsidRPr="00AC0A32">
        <w:rPr>
          <w:rFonts w:ascii="Arial" w:hAnsi="Arial" w:cs="Arial"/>
        </w:rPr>
        <w:t xml:space="preserve">200 </w:t>
      </w:r>
      <w:r w:rsidR="00027D1B" w:rsidRPr="00AC0A32">
        <w:rPr>
          <w:rFonts w:ascii="Arial" w:hAnsi="Arial" w:cs="Arial"/>
        </w:rPr>
        <w:t>porcji</w:t>
      </w:r>
      <w:r w:rsidR="00BB0BCA">
        <w:rPr>
          <w:rFonts w:ascii="Arial" w:hAnsi="Arial" w:cs="Arial"/>
        </w:rPr>
        <w:t>)</w:t>
      </w:r>
    </w:p>
    <w:p w14:paraId="789EA50F" w14:textId="20D8C538" w:rsidR="00D90815" w:rsidRPr="00AC0A32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</w:rPr>
      </w:pPr>
      <w:r w:rsidRPr="00AC0A32">
        <w:rPr>
          <w:rFonts w:ascii="Arial" w:hAnsi="Arial" w:cs="Arial"/>
        </w:rPr>
        <w:t xml:space="preserve">zapewnienie wody mineralnej niegazowanej i gazowanej w butelkach </w:t>
      </w:r>
      <w:r w:rsidR="00AC0A32" w:rsidRPr="00AC0A32">
        <w:rPr>
          <w:rFonts w:ascii="Arial" w:hAnsi="Arial" w:cs="Arial"/>
        </w:rPr>
        <w:t>0,2-</w:t>
      </w:r>
      <w:r w:rsidRPr="00AC0A32">
        <w:rPr>
          <w:rFonts w:ascii="Arial" w:hAnsi="Arial" w:cs="Arial"/>
        </w:rPr>
        <w:t>0,3 l</w:t>
      </w:r>
      <w:r w:rsidR="00027D1B" w:rsidRPr="00AC0A32">
        <w:rPr>
          <w:rFonts w:ascii="Arial" w:hAnsi="Arial" w:cs="Arial"/>
        </w:rPr>
        <w:t xml:space="preserve"> (</w:t>
      </w:r>
      <w:r w:rsidR="00AC0A32" w:rsidRPr="00AC0A32">
        <w:rPr>
          <w:rFonts w:ascii="Arial" w:hAnsi="Arial" w:cs="Arial"/>
        </w:rPr>
        <w:t xml:space="preserve">minimum </w:t>
      </w:r>
      <w:r w:rsidR="00EC796E" w:rsidRPr="00AC0A32">
        <w:rPr>
          <w:rFonts w:ascii="Arial" w:hAnsi="Arial" w:cs="Arial"/>
        </w:rPr>
        <w:t>200</w:t>
      </w:r>
      <w:r w:rsidR="00027D1B" w:rsidRPr="00AC0A32">
        <w:rPr>
          <w:rFonts w:ascii="Arial" w:hAnsi="Arial" w:cs="Arial"/>
        </w:rPr>
        <w:t xml:space="preserve"> szt</w:t>
      </w:r>
      <w:r w:rsidR="009F4F96">
        <w:rPr>
          <w:rFonts w:ascii="Arial" w:hAnsi="Arial" w:cs="Arial"/>
        </w:rPr>
        <w:t>.</w:t>
      </w:r>
      <w:r w:rsidR="00AC0A32" w:rsidRPr="00AC0A32">
        <w:rPr>
          <w:rFonts w:ascii="Arial" w:hAnsi="Arial" w:cs="Arial"/>
        </w:rPr>
        <w:t>)</w:t>
      </w:r>
    </w:p>
    <w:p w14:paraId="792F2E40" w14:textId="24687A13" w:rsidR="00D90815" w:rsidRPr="00AC0A32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</w:rPr>
      </w:pPr>
      <w:r w:rsidRPr="00AC0A32">
        <w:rPr>
          <w:rFonts w:ascii="Arial" w:hAnsi="Arial" w:cs="Arial"/>
        </w:rPr>
        <w:t xml:space="preserve">zapewnienie słodkich napoi tj. soków w kartonikach o pojemności </w:t>
      </w:r>
      <w:r w:rsidR="00AC0A32" w:rsidRPr="00AC0A32">
        <w:rPr>
          <w:rFonts w:ascii="Arial" w:hAnsi="Arial" w:cs="Arial"/>
        </w:rPr>
        <w:t xml:space="preserve">200 - </w:t>
      </w:r>
      <w:r w:rsidRPr="00AC0A32">
        <w:rPr>
          <w:rFonts w:ascii="Arial" w:hAnsi="Arial" w:cs="Arial"/>
        </w:rPr>
        <w:t>250 ml</w:t>
      </w:r>
      <w:r w:rsidR="00027D1B" w:rsidRPr="00AC0A32">
        <w:rPr>
          <w:rFonts w:ascii="Arial" w:hAnsi="Arial" w:cs="Arial"/>
        </w:rPr>
        <w:t xml:space="preserve"> </w:t>
      </w:r>
      <w:r w:rsidR="00AC0A32" w:rsidRPr="00AC0A32">
        <w:rPr>
          <w:rFonts w:ascii="Arial" w:hAnsi="Arial" w:cs="Arial"/>
        </w:rPr>
        <w:t xml:space="preserve">minimum </w:t>
      </w:r>
      <w:r w:rsidR="00EC796E" w:rsidRPr="00AC0A32">
        <w:rPr>
          <w:rFonts w:ascii="Arial" w:hAnsi="Arial" w:cs="Arial"/>
        </w:rPr>
        <w:t>200</w:t>
      </w:r>
      <w:r w:rsidR="00027D1B" w:rsidRPr="00AC0A32">
        <w:rPr>
          <w:rFonts w:ascii="Arial" w:hAnsi="Arial" w:cs="Arial"/>
        </w:rPr>
        <w:t xml:space="preserve"> szt</w:t>
      </w:r>
      <w:r w:rsidR="00AC0A32" w:rsidRPr="00AC0A32">
        <w:rPr>
          <w:rFonts w:ascii="Arial" w:hAnsi="Arial" w:cs="Arial"/>
        </w:rPr>
        <w:t>.</w:t>
      </w:r>
    </w:p>
    <w:p w14:paraId="220E4C8E" w14:textId="77777777" w:rsidR="00D90815" w:rsidRPr="00A50C75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  <w:color w:val="000000" w:themeColor="text1"/>
        </w:rPr>
      </w:pPr>
      <w:r w:rsidRPr="00A50C75">
        <w:rPr>
          <w:rFonts w:ascii="Arial" w:hAnsi="Arial" w:cs="Arial"/>
          <w:color w:val="000000" w:themeColor="text1"/>
        </w:rPr>
        <w:t>zapewnienie bufetu kawowego — kawa, herbata, cukier, słodzik — bez ograniczeń,</w:t>
      </w:r>
    </w:p>
    <w:p w14:paraId="199BAE71" w14:textId="6905D8CD" w:rsidR="00D90815" w:rsidRPr="00A50C75" w:rsidRDefault="00D90815" w:rsidP="00027D1B">
      <w:pPr>
        <w:pStyle w:val="Akapitzlist"/>
        <w:numPr>
          <w:ilvl w:val="0"/>
          <w:numId w:val="18"/>
        </w:numPr>
        <w:spacing w:after="64" w:line="240" w:lineRule="auto"/>
        <w:ind w:left="1134" w:hanging="283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50C75">
        <w:rPr>
          <w:rFonts w:ascii="Arial" w:hAnsi="Arial" w:cs="Arial"/>
          <w:color w:val="000000" w:themeColor="text1"/>
        </w:rPr>
        <w:t>zapewnienie słodkiego cateringu w postaci</w:t>
      </w:r>
      <w:r w:rsidR="00F7304A" w:rsidRPr="00A50C75">
        <w:rPr>
          <w:rFonts w:ascii="Arial" w:hAnsi="Arial" w:cs="Arial"/>
          <w:color w:val="000000" w:themeColor="text1"/>
        </w:rPr>
        <w:t>:</w:t>
      </w:r>
      <w:r w:rsidRPr="00A50C75">
        <w:rPr>
          <w:rFonts w:ascii="Arial" w:hAnsi="Arial" w:cs="Arial"/>
          <w:color w:val="000000" w:themeColor="text1"/>
        </w:rPr>
        <w:t xml:space="preserve"> ciasta</w:t>
      </w:r>
      <w:r w:rsidR="00F7304A" w:rsidRPr="00A50C75">
        <w:rPr>
          <w:rFonts w:ascii="Arial" w:hAnsi="Arial" w:cs="Arial"/>
          <w:color w:val="000000" w:themeColor="text1"/>
        </w:rPr>
        <w:t xml:space="preserve"> (min. 100 szt.), lodów (min. 200 szt.) oraz ciepłego słodkiego</w:t>
      </w:r>
      <w:r w:rsidR="007B017D" w:rsidRPr="00A50C75">
        <w:rPr>
          <w:rFonts w:ascii="Arial" w:hAnsi="Arial" w:cs="Arial"/>
          <w:color w:val="000000" w:themeColor="text1"/>
        </w:rPr>
        <w:t xml:space="preserve"> poczęstunku (np. gofry z okrasą, naleśniki z dżemem itp., min. 200 szt.).</w:t>
      </w:r>
    </w:p>
    <w:p w14:paraId="4E2D248D" w14:textId="77777777" w:rsidR="00027D1B" w:rsidRPr="00027D1B" w:rsidRDefault="00027D1B" w:rsidP="00027D1B">
      <w:pPr>
        <w:pStyle w:val="Akapitzlist"/>
        <w:spacing w:after="64" w:line="240" w:lineRule="auto"/>
        <w:ind w:left="1134"/>
        <w:contextualSpacing/>
        <w:jc w:val="both"/>
        <w:rPr>
          <w:rFonts w:ascii="Arial" w:hAnsi="Arial" w:cs="Arial"/>
          <w:b/>
          <w:bCs/>
        </w:rPr>
      </w:pPr>
    </w:p>
    <w:p w14:paraId="047FEA23" w14:textId="4B4C79AE" w:rsidR="00D90815" w:rsidRPr="00027D1B" w:rsidRDefault="00D90815" w:rsidP="00027D1B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027D1B">
        <w:rPr>
          <w:rFonts w:ascii="Arial" w:hAnsi="Arial" w:cs="Arial"/>
          <w:b/>
          <w:bCs/>
          <w:color w:val="000000" w:themeColor="text1"/>
        </w:rPr>
        <w:t>Zapewnienie obsługi technicznej</w:t>
      </w:r>
      <w:r w:rsidRPr="00027D1B">
        <w:rPr>
          <w:rFonts w:ascii="Arial" w:hAnsi="Arial" w:cs="Arial"/>
          <w:color w:val="000000" w:themeColor="text1"/>
        </w:rPr>
        <w:t xml:space="preserve"> (infrastruktura techniczna, nagłośnienie i oprawa muzyczna) w trakcie wszystkich montaży, demontaży, transportu, obsługi poszczególnych stanowisk podczas trwania imprezy. Obsługa techniczna będzie odpowiedzialna za bieżącą sprawność techniczną namiotów wraz ze stołami i krzesłami oraz innych sprzętów zapewnianych przez Wykonawcę. Ze względu na plenerowy charakter wydarzenia </w:t>
      </w:r>
      <w:r w:rsidR="00027D1B">
        <w:rPr>
          <w:rFonts w:ascii="Arial" w:hAnsi="Arial" w:cs="Arial"/>
          <w:color w:val="000000" w:themeColor="text1"/>
        </w:rPr>
        <w:t xml:space="preserve">                                </w:t>
      </w:r>
      <w:r w:rsidRPr="00027D1B">
        <w:rPr>
          <w:rFonts w:ascii="Arial" w:hAnsi="Arial" w:cs="Arial"/>
          <w:color w:val="000000" w:themeColor="text1"/>
        </w:rPr>
        <w:t>i możliwość wystąpienia zmiennych warunków atmosferycznych Wykonawca zobowiązany jest do wykonania, w razie potrzeby, bieżących napraw sprzętu podczas trwania imprezy.</w:t>
      </w:r>
    </w:p>
    <w:p w14:paraId="5C8F7F6C" w14:textId="77777777" w:rsidR="00027D1B" w:rsidRPr="00027D1B" w:rsidRDefault="00027D1B" w:rsidP="00027D1B">
      <w:pPr>
        <w:pStyle w:val="Akapitzlist"/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1CE305D3" w14:textId="28A60721" w:rsidR="00027D1B" w:rsidRPr="00A50C75" w:rsidRDefault="00D90815" w:rsidP="00036701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036701">
        <w:rPr>
          <w:rFonts w:ascii="Arial" w:hAnsi="Arial" w:cs="Arial"/>
          <w:b/>
          <w:bCs/>
          <w:color w:val="000000" w:themeColor="text1"/>
        </w:rPr>
        <w:t xml:space="preserve">Zapewnienie miejsca spotkania. </w:t>
      </w:r>
      <w:r w:rsidRPr="00036701">
        <w:rPr>
          <w:rFonts w:ascii="Arial" w:hAnsi="Arial" w:cs="Arial"/>
          <w:color w:val="000000" w:themeColor="text1"/>
        </w:rPr>
        <w:t>Po stronie Wykonawcy należy wskazanie miejsca spotkania, położonego na terenie miasta Goleniów</w:t>
      </w:r>
      <w:r w:rsidRPr="00A50C75">
        <w:rPr>
          <w:rFonts w:ascii="Arial" w:hAnsi="Arial" w:cs="Arial"/>
          <w:color w:val="000000" w:themeColor="text1"/>
        </w:rPr>
        <w:t>.</w:t>
      </w:r>
      <w:r w:rsidR="00036701" w:rsidRPr="00A50C75">
        <w:rPr>
          <w:rFonts w:ascii="Arial" w:hAnsi="Arial" w:cs="Arial"/>
          <w:color w:val="000000" w:themeColor="text1"/>
        </w:rPr>
        <w:t xml:space="preserve"> Miejsce spotkania powinno być łatwo dostępne komunikacyjnie</w:t>
      </w:r>
      <w:r w:rsidR="00FE3EAE" w:rsidRPr="00A50C75">
        <w:rPr>
          <w:rFonts w:ascii="Arial" w:hAnsi="Arial" w:cs="Arial"/>
          <w:color w:val="000000" w:themeColor="text1"/>
        </w:rPr>
        <w:t>,</w:t>
      </w:r>
      <w:r w:rsidR="00036701" w:rsidRPr="00A50C75">
        <w:rPr>
          <w:rFonts w:ascii="Arial" w:hAnsi="Arial" w:cs="Arial"/>
          <w:color w:val="000000" w:themeColor="text1"/>
        </w:rPr>
        <w:t xml:space="preserve"> wygrodzone, oznakowane i dozorowane, aby zapewnić zamknięty charakter spotkania.</w:t>
      </w:r>
      <w:r w:rsidR="00FE3EAE" w:rsidRPr="00A50C75">
        <w:rPr>
          <w:rFonts w:ascii="Arial" w:hAnsi="Arial" w:cs="Arial"/>
          <w:color w:val="000000" w:themeColor="text1"/>
        </w:rPr>
        <w:t xml:space="preserve"> </w:t>
      </w:r>
      <w:r w:rsidR="00036701" w:rsidRPr="00A50C75">
        <w:rPr>
          <w:rFonts w:ascii="Arial" w:hAnsi="Arial" w:cs="Arial"/>
          <w:color w:val="000000" w:themeColor="text1"/>
        </w:rPr>
        <w:t>Na terenie wydarzenia lub w pobliżu powinien znajdować się parking dla samochodów osobowych (min. 20 miejsc)</w:t>
      </w:r>
      <w:r w:rsidR="00A50C75">
        <w:rPr>
          <w:rFonts w:ascii="Arial" w:hAnsi="Arial" w:cs="Arial"/>
          <w:color w:val="000000" w:themeColor="text1"/>
        </w:rPr>
        <w:t>,</w:t>
      </w:r>
      <w:r w:rsidR="00D11C69">
        <w:rPr>
          <w:rFonts w:ascii="Arial" w:hAnsi="Arial" w:cs="Arial"/>
          <w:color w:val="000000" w:themeColor="text1"/>
        </w:rPr>
        <w:t xml:space="preserve"> 1 autokaru. Parking </w:t>
      </w:r>
      <w:r w:rsidR="009F4F96" w:rsidRPr="00A50C75">
        <w:rPr>
          <w:rFonts w:ascii="Arial" w:hAnsi="Arial" w:cs="Arial"/>
          <w:color w:val="000000" w:themeColor="text1"/>
        </w:rPr>
        <w:t>z wydzielonym miejsce</w:t>
      </w:r>
      <w:r w:rsidR="009E6E0A" w:rsidRPr="00A50C75">
        <w:rPr>
          <w:rFonts w:ascii="Arial" w:hAnsi="Arial" w:cs="Arial"/>
          <w:color w:val="000000" w:themeColor="text1"/>
        </w:rPr>
        <w:t>m</w:t>
      </w:r>
      <w:r w:rsidR="009F4F96" w:rsidRPr="00A50C75">
        <w:rPr>
          <w:rFonts w:ascii="Arial" w:hAnsi="Arial" w:cs="Arial"/>
          <w:color w:val="000000" w:themeColor="text1"/>
        </w:rPr>
        <w:t xml:space="preserve"> dla osób z niepełno</w:t>
      </w:r>
      <w:r w:rsidR="009E6E0A" w:rsidRPr="00A50C75">
        <w:rPr>
          <w:rFonts w:ascii="Arial" w:hAnsi="Arial" w:cs="Arial"/>
          <w:color w:val="000000" w:themeColor="text1"/>
        </w:rPr>
        <w:t>sp</w:t>
      </w:r>
      <w:r w:rsidR="009F4F96" w:rsidRPr="00A50C75">
        <w:rPr>
          <w:rFonts w:ascii="Arial" w:hAnsi="Arial" w:cs="Arial"/>
          <w:color w:val="000000" w:themeColor="text1"/>
        </w:rPr>
        <w:t>r</w:t>
      </w:r>
      <w:r w:rsidR="009E6E0A" w:rsidRPr="00A50C75">
        <w:rPr>
          <w:rFonts w:ascii="Arial" w:hAnsi="Arial" w:cs="Arial"/>
          <w:color w:val="000000" w:themeColor="text1"/>
        </w:rPr>
        <w:t>a</w:t>
      </w:r>
      <w:r w:rsidR="009F4F96" w:rsidRPr="00A50C75">
        <w:rPr>
          <w:rFonts w:ascii="Arial" w:hAnsi="Arial" w:cs="Arial"/>
          <w:color w:val="000000" w:themeColor="text1"/>
        </w:rPr>
        <w:t>wnościami</w:t>
      </w:r>
      <w:r w:rsidR="000F142C" w:rsidRPr="00A50C75">
        <w:rPr>
          <w:rFonts w:ascii="Arial" w:hAnsi="Arial" w:cs="Arial"/>
          <w:color w:val="000000" w:themeColor="text1"/>
        </w:rPr>
        <w:t>.</w:t>
      </w:r>
      <w:r w:rsidR="00036701" w:rsidRPr="00A50C75">
        <w:rPr>
          <w:rFonts w:ascii="Arial" w:hAnsi="Arial" w:cs="Arial"/>
          <w:color w:val="000000" w:themeColor="text1"/>
        </w:rPr>
        <w:t xml:space="preserve"> </w:t>
      </w:r>
    </w:p>
    <w:p w14:paraId="4279F43F" w14:textId="77777777" w:rsidR="00036701" w:rsidRPr="00A50C75" w:rsidRDefault="00036701" w:rsidP="00036701">
      <w:p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2B6D6E2D" w14:textId="598E6142" w:rsidR="00D90815" w:rsidRPr="00027D1B" w:rsidRDefault="00D90815" w:rsidP="00D90815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027D1B">
        <w:rPr>
          <w:rStyle w:val="Pogrubienie"/>
          <w:rFonts w:ascii="Arial" w:hAnsi="Arial" w:cs="Arial"/>
          <w:color w:val="000000" w:themeColor="text1"/>
        </w:rPr>
        <w:t>Zaopatrzenie w energię elektryczną</w:t>
      </w:r>
      <w:r w:rsidRPr="00027D1B">
        <w:rPr>
          <w:rFonts w:ascii="Arial" w:hAnsi="Arial" w:cs="Arial"/>
          <w:color w:val="000000" w:themeColor="text1"/>
        </w:rPr>
        <w:t xml:space="preserve"> ze stałego źródła lub agregatów prądotwórczych </w:t>
      </w:r>
      <w:r w:rsidR="00027D1B">
        <w:rPr>
          <w:rFonts w:ascii="Arial" w:hAnsi="Arial" w:cs="Arial"/>
          <w:color w:val="000000" w:themeColor="text1"/>
        </w:rPr>
        <w:t xml:space="preserve">                </w:t>
      </w:r>
      <w:r w:rsidRPr="00027D1B">
        <w:rPr>
          <w:rFonts w:ascii="Arial" w:hAnsi="Arial" w:cs="Arial"/>
          <w:color w:val="000000" w:themeColor="text1"/>
        </w:rPr>
        <w:t xml:space="preserve">o mocy dostosowanej do potrzeb imprezy. Do Wykonawcy należy zapewnienie obsługi uprawnionego elektryka w trakcie montażu i demontażu urządzeń elektrycznych </w:t>
      </w:r>
      <w:r w:rsidR="00027D1B">
        <w:rPr>
          <w:rFonts w:ascii="Arial" w:hAnsi="Arial" w:cs="Arial"/>
          <w:color w:val="000000" w:themeColor="text1"/>
        </w:rPr>
        <w:t xml:space="preserve">  </w:t>
      </w:r>
      <w:r w:rsidRPr="00027D1B">
        <w:rPr>
          <w:rFonts w:ascii="Arial" w:hAnsi="Arial" w:cs="Arial"/>
          <w:color w:val="000000" w:themeColor="text1"/>
        </w:rPr>
        <w:t xml:space="preserve">raz dyżuru podczas imprezy, a także zaopatrzenie </w:t>
      </w:r>
      <w:proofErr w:type="gramStart"/>
      <w:r w:rsidRPr="00027D1B">
        <w:rPr>
          <w:rFonts w:ascii="Arial" w:hAnsi="Arial" w:cs="Arial"/>
          <w:color w:val="000000" w:themeColor="text1"/>
        </w:rPr>
        <w:t>stanowisk  w</w:t>
      </w:r>
      <w:proofErr w:type="gramEnd"/>
      <w:r w:rsidRPr="00027D1B">
        <w:rPr>
          <w:rFonts w:ascii="Arial" w:hAnsi="Arial" w:cs="Arial"/>
          <w:color w:val="000000" w:themeColor="text1"/>
        </w:rPr>
        <w:t xml:space="preserve"> czynne  gniazdka elektryczne, montaż i demontaż zabezpieczenia okablowania oraz zapewnienie i montaż najazdów na kable elektryczne. Najazdy powinny zostać ułożone wzdłuż całego okablowania przechodzącego przez teren dostępny dla publiczności. </w:t>
      </w:r>
    </w:p>
    <w:p w14:paraId="4E4A0B6D" w14:textId="77777777" w:rsidR="00027D1B" w:rsidRPr="00027D1B" w:rsidRDefault="00027D1B" w:rsidP="00027D1B">
      <w:p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20288DE4" w14:textId="39112AB0" w:rsidR="00D90815" w:rsidRPr="00A50C75" w:rsidRDefault="00CF2FD3" w:rsidP="00D90815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50C75">
        <w:rPr>
          <w:rFonts w:ascii="Arial" w:hAnsi="Arial" w:cs="Arial"/>
          <w:b/>
          <w:bCs/>
          <w:color w:val="000000" w:themeColor="text1"/>
        </w:rPr>
        <w:t>Z</w:t>
      </w:r>
      <w:r w:rsidR="000F142C" w:rsidRPr="00A50C75">
        <w:rPr>
          <w:rFonts w:ascii="Arial" w:hAnsi="Arial" w:cs="Arial"/>
          <w:b/>
          <w:bCs/>
          <w:color w:val="000000" w:themeColor="text1"/>
        </w:rPr>
        <w:t xml:space="preserve">apewnienie na terenie spotkania </w:t>
      </w:r>
      <w:r w:rsidR="00D30895" w:rsidRPr="00A50C75">
        <w:rPr>
          <w:rFonts w:ascii="Arial" w:hAnsi="Arial" w:cs="Arial"/>
          <w:b/>
          <w:bCs/>
          <w:color w:val="000000" w:themeColor="text1"/>
        </w:rPr>
        <w:t xml:space="preserve">zadaszonej przestrzeni w postaci np. </w:t>
      </w:r>
      <w:r w:rsidR="000F142C" w:rsidRPr="00A50C75">
        <w:rPr>
          <w:rFonts w:ascii="Arial" w:hAnsi="Arial" w:cs="Arial"/>
          <w:b/>
          <w:bCs/>
          <w:color w:val="000000" w:themeColor="text1"/>
        </w:rPr>
        <w:t>hali namiotowej lub innego</w:t>
      </w:r>
      <w:r w:rsidR="00D30895" w:rsidRPr="00A50C75">
        <w:rPr>
          <w:rFonts w:ascii="Arial" w:hAnsi="Arial" w:cs="Arial"/>
          <w:b/>
          <w:bCs/>
          <w:color w:val="000000" w:themeColor="text1"/>
        </w:rPr>
        <w:t>,</w:t>
      </w:r>
      <w:r w:rsidR="000F142C" w:rsidRPr="00A50C75">
        <w:rPr>
          <w:rFonts w:ascii="Arial" w:hAnsi="Arial" w:cs="Arial"/>
          <w:b/>
          <w:bCs/>
          <w:color w:val="000000" w:themeColor="text1"/>
        </w:rPr>
        <w:t xml:space="preserve"> podobnego</w:t>
      </w:r>
      <w:r w:rsidR="00D30895" w:rsidRPr="00A50C75">
        <w:rPr>
          <w:rFonts w:ascii="Arial" w:hAnsi="Arial" w:cs="Arial"/>
          <w:b/>
          <w:bCs/>
          <w:color w:val="000000" w:themeColor="text1"/>
        </w:rPr>
        <w:t>,</w:t>
      </w:r>
      <w:r w:rsidR="000F142C" w:rsidRPr="00A50C75">
        <w:rPr>
          <w:rFonts w:ascii="Arial" w:hAnsi="Arial" w:cs="Arial"/>
          <w:b/>
          <w:bCs/>
          <w:color w:val="000000" w:themeColor="text1"/>
        </w:rPr>
        <w:t xml:space="preserve"> zabezpieczenia pogodowego o powierzchni min. 120m2</w:t>
      </w:r>
      <w:r w:rsidR="0070088A" w:rsidRPr="00A50C75">
        <w:rPr>
          <w:rFonts w:ascii="Arial" w:hAnsi="Arial" w:cs="Arial"/>
          <w:b/>
          <w:bCs/>
          <w:color w:val="000000" w:themeColor="text1"/>
        </w:rPr>
        <w:t>, które będzie bazowym miejscem przeznaczonym do odpoczynku czy spożywania posiłków przez uczestników</w:t>
      </w:r>
      <w:r w:rsidR="00E814DA">
        <w:rPr>
          <w:rFonts w:ascii="Arial" w:hAnsi="Arial" w:cs="Arial"/>
          <w:b/>
          <w:bCs/>
          <w:color w:val="000000" w:themeColor="text1"/>
        </w:rPr>
        <w:t>/</w:t>
      </w:r>
      <w:proofErr w:type="spellStart"/>
      <w:r w:rsidR="00E814DA">
        <w:rPr>
          <w:rFonts w:ascii="Arial" w:hAnsi="Arial" w:cs="Arial"/>
          <w:b/>
          <w:bCs/>
          <w:color w:val="000000" w:themeColor="text1"/>
        </w:rPr>
        <w:t>czki</w:t>
      </w:r>
      <w:proofErr w:type="spellEnd"/>
      <w:r w:rsidR="0070088A" w:rsidRPr="00A50C75">
        <w:rPr>
          <w:rFonts w:ascii="Arial" w:hAnsi="Arial" w:cs="Arial"/>
          <w:b/>
          <w:bCs/>
          <w:color w:val="000000" w:themeColor="text1"/>
        </w:rPr>
        <w:t>.</w:t>
      </w:r>
    </w:p>
    <w:p w14:paraId="00F0AA8B" w14:textId="77777777" w:rsidR="00027D1B" w:rsidRPr="00A50C75" w:rsidRDefault="00027D1B" w:rsidP="00027D1B">
      <w:p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4ED819A0" w14:textId="202EB23D" w:rsidR="00D90815" w:rsidRPr="00F02B0B" w:rsidRDefault="00D90815" w:rsidP="00D90815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50C75">
        <w:rPr>
          <w:rStyle w:val="Pogrubienie"/>
          <w:rFonts w:ascii="Arial" w:hAnsi="Arial" w:cs="Arial"/>
          <w:color w:val="000000" w:themeColor="text1"/>
        </w:rPr>
        <w:t xml:space="preserve">Zorganizowanie przestrzeni </w:t>
      </w:r>
      <w:proofErr w:type="spellStart"/>
      <w:r w:rsidRPr="00A50C75">
        <w:rPr>
          <w:rStyle w:val="Pogrubienie"/>
          <w:rFonts w:ascii="Arial" w:hAnsi="Arial" w:cs="Arial"/>
          <w:color w:val="000000" w:themeColor="text1"/>
        </w:rPr>
        <w:t>scenicz</w:t>
      </w:r>
      <w:r w:rsidR="005A271B" w:rsidRPr="00A50C75">
        <w:rPr>
          <w:rStyle w:val="Pogrubienie"/>
          <w:rFonts w:ascii="Arial" w:hAnsi="Arial" w:cs="Arial"/>
          <w:color w:val="000000" w:themeColor="text1"/>
        </w:rPr>
        <w:t>no</w:t>
      </w:r>
      <w:proofErr w:type="spellEnd"/>
      <w:r w:rsidR="005A271B" w:rsidRPr="00A50C75">
        <w:rPr>
          <w:rStyle w:val="Pogrubienie"/>
          <w:rFonts w:ascii="Arial" w:hAnsi="Arial" w:cs="Arial"/>
          <w:color w:val="000000" w:themeColor="text1"/>
        </w:rPr>
        <w:t xml:space="preserve"> - animacyjnej</w:t>
      </w:r>
      <w:r w:rsidRPr="00A50C75">
        <w:rPr>
          <w:rFonts w:ascii="Arial" w:hAnsi="Arial" w:cs="Arial"/>
          <w:color w:val="000000" w:themeColor="text1"/>
        </w:rPr>
        <w:t xml:space="preserve"> o wymiarach </w:t>
      </w:r>
      <w:r w:rsidR="0064128A" w:rsidRPr="00A50C75">
        <w:rPr>
          <w:rFonts w:ascii="Arial" w:hAnsi="Arial" w:cs="Arial"/>
          <w:color w:val="000000" w:themeColor="text1"/>
        </w:rPr>
        <w:t>min. 8</w:t>
      </w:r>
      <w:r w:rsidR="003941BF">
        <w:rPr>
          <w:rFonts w:ascii="Arial" w:hAnsi="Arial" w:cs="Arial"/>
          <w:color w:val="000000" w:themeColor="text1"/>
        </w:rPr>
        <w:t xml:space="preserve"> </w:t>
      </w:r>
      <w:r w:rsidRPr="00A50C75">
        <w:rPr>
          <w:rFonts w:ascii="Arial" w:hAnsi="Arial" w:cs="Arial"/>
          <w:color w:val="000000" w:themeColor="text1"/>
        </w:rPr>
        <w:t>x</w:t>
      </w:r>
      <w:r w:rsidR="003941BF">
        <w:rPr>
          <w:rFonts w:ascii="Arial" w:hAnsi="Arial" w:cs="Arial"/>
          <w:color w:val="000000" w:themeColor="text1"/>
        </w:rPr>
        <w:t xml:space="preserve"> </w:t>
      </w:r>
      <w:r w:rsidR="005A271B" w:rsidRPr="00A50C75">
        <w:rPr>
          <w:rFonts w:ascii="Arial" w:hAnsi="Arial" w:cs="Arial"/>
          <w:color w:val="000000" w:themeColor="text1"/>
        </w:rPr>
        <w:t>6</w:t>
      </w:r>
      <w:r w:rsidR="0064128A" w:rsidRPr="00A50C75">
        <w:rPr>
          <w:rFonts w:ascii="Arial" w:hAnsi="Arial" w:cs="Arial"/>
          <w:color w:val="000000" w:themeColor="text1"/>
        </w:rPr>
        <w:t>m, ewentualna maksymalna</w:t>
      </w:r>
      <w:r w:rsidRPr="00A50C75">
        <w:rPr>
          <w:rFonts w:ascii="Arial" w:hAnsi="Arial" w:cs="Arial"/>
          <w:color w:val="000000" w:themeColor="text1"/>
        </w:rPr>
        <w:t xml:space="preserve"> wysokości podestów do 60 cm. </w:t>
      </w:r>
      <w:r w:rsidRPr="00027D1B">
        <w:rPr>
          <w:rFonts w:ascii="Arial" w:hAnsi="Arial" w:cs="Arial"/>
          <w:color w:val="000000" w:themeColor="text1"/>
        </w:rPr>
        <w:t xml:space="preserve">Przy przestrzeni scenicznej Wykonawca </w:t>
      </w:r>
      <w:r w:rsidRPr="00027D1B">
        <w:rPr>
          <w:rFonts w:ascii="Arial" w:hAnsi="Arial" w:cs="Arial"/>
          <w:color w:val="000000" w:themeColor="text1"/>
        </w:rPr>
        <w:lastRenderedPageBreak/>
        <w:t>zapewni </w:t>
      </w:r>
      <w:r w:rsidRPr="00027D1B">
        <w:rPr>
          <w:rStyle w:val="Pogrubienie"/>
          <w:rFonts w:ascii="Arial" w:hAnsi="Arial" w:cs="Arial"/>
          <w:color w:val="000000" w:themeColor="text1"/>
        </w:rPr>
        <w:t>nagłośnienie</w:t>
      </w:r>
      <w:r w:rsidRPr="00027D1B">
        <w:rPr>
          <w:rFonts w:ascii="Arial" w:hAnsi="Arial" w:cs="Arial"/>
          <w:b/>
          <w:bCs/>
          <w:color w:val="000000" w:themeColor="text1"/>
        </w:rPr>
        <w:t xml:space="preserve">: </w:t>
      </w:r>
      <w:r w:rsidRPr="00027D1B">
        <w:rPr>
          <w:rFonts w:ascii="Arial" w:hAnsi="Arial" w:cs="Arial"/>
          <w:color w:val="000000" w:themeColor="text1"/>
        </w:rPr>
        <w:t>min. z 2 mikrofonów bezprzewodowych, min. 4 głośników o mocy dostosowan</w:t>
      </w:r>
      <w:r w:rsidR="006478D5">
        <w:rPr>
          <w:rFonts w:ascii="Arial" w:hAnsi="Arial" w:cs="Arial"/>
          <w:color w:val="000000" w:themeColor="text1"/>
        </w:rPr>
        <w:t>ej</w:t>
      </w:r>
      <w:r w:rsidR="00F55DE4">
        <w:rPr>
          <w:rFonts w:ascii="Arial" w:hAnsi="Arial" w:cs="Arial"/>
          <w:color w:val="000000" w:themeColor="text1"/>
        </w:rPr>
        <w:t xml:space="preserve"> </w:t>
      </w:r>
      <w:r w:rsidRPr="00027D1B">
        <w:rPr>
          <w:rFonts w:ascii="Arial" w:hAnsi="Arial" w:cs="Arial"/>
          <w:color w:val="000000" w:themeColor="text1"/>
        </w:rPr>
        <w:t xml:space="preserve">do przestrzeni plenerowej </w:t>
      </w:r>
      <w:r w:rsidR="006478D5" w:rsidRPr="00A50C75">
        <w:rPr>
          <w:rFonts w:ascii="Arial" w:hAnsi="Arial" w:cs="Arial"/>
          <w:color w:val="000000" w:themeColor="text1"/>
        </w:rPr>
        <w:t xml:space="preserve">oraz inny niezbędny sprzęt </w:t>
      </w:r>
      <w:r w:rsidR="006478D5">
        <w:rPr>
          <w:rFonts w:ascii="Arial" w:hAnsi="Arial" w:cs="Arial"/>
          <w:color w:val="000000" w:themeColor="text1"/>
        </w:rPr>
        <w:t>do</w:t>
      </w:r>
      <w:r w:rsidRPr="00027D1B">
        <w:rPr>
          <w:rFonts w:ascii="Arial" w:hAnsi="Arial" w:cs="Arial"/>
          <w:color w:val="000000" w:themeColor="text1"/>
        </w:rPr>
        <w:t xml:space="preserve"> odtwarzania plików w formacie mp3, itp. Sprzęt będzie służył nagłośnieniu wydarzeń odbywających się w przestrzeni scenicznej oraz będzie do dyspozycji zespołu animacyjnego. Sprzęt musi być sprawny</w:t>
      </w:r>
      <w:r w:rsidR="006478D5">
        <w:rPr>
          <w:rFonts w:ascii="Arial" w:hAnsi="Arial" w:cs="Arial"/>
          <w:color w:val="000000" w:themeColor="text1"/>
        </w:rPr>
        <w:t xml:space="preserve"> </w:t>
      </w:r>
      <w:r w:rsidRPr="00027D1B">
        <w:rPr>
          <w:rFonts w:ascii="Arial" w:hAnsi="Arial" w:cs="Arial"/>
          <w:color w:val="000000" w:themeColor="text1"/>
        </w:rPr>
        <w:t>i niezawodny. Nad nagłośnieniem czuwać będzie obsługa techniczna.</w:t>
      </w:r>
    </w:p>
    <w:p w14:paraId="23959EDD" w14:textId="77777777" w:rsidR="00F02B0B" w:rsidRPr="00F02B0B" w:rsidRDefault="00F02B0B" w:rsidP="00F02B0B">
      <w:p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535BF8FF" w14:textId="5C773183" w:rsidR="00D90815" w:rsidRPr="00A50C75" w:rsidRDefault="00D90815" w:rsidP="00D90815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A50C75">
        <w:rPr>
          <w:rStyle w:val="Pogrubienie"/>
          <w:rFonts w:ascii="Arial" w:hAnsi="Arial" w:cs="Arial"/>
          <w:color w:val="000000" w:themeColor="text1"/>
        </w:rPr>
        <w:t xml:space="preserve">Wyposażenie </w:t>
      </w:r>
      <w:r w:rsidR="00CF2FD3" w:rsidRPr="00A50C75">
        <w:rPr>
          <w:rStyle w:val="Pogrubienie"/>
          <w:rFonts w:ascii="Arial" w:hAnsi="Arial" w:cs="Arial"/>
          <w:color w:val="000000" w:themeColor="text1"/>
        </w:rPr>
        <w:t xml:space="preserve">przez Wykonawcę przestrzeni, o której mowa w pkt. 5, </w:t>
      </w:r>
      <w:r w:rsidRPr="00A50C75">
        <w:rPr>
          <w:rFonts w:ascii="Arial" w:hAnsi="Arial" w:cs="Arial"/>
          <w:color w:val="000000" w:themeColor="text1"/>
        </w:rPr>
        <w:t xml:space="preserve">w </w:t>
      </w:r>
      <w:r w:rsidR="00CF2FD3" w:rsidRPr="00A50C75">
        <w:rPr>
          <w:rFonts w:ascii="Arial" w:hAnsi="Arial" w:cs="Arial"/>
          <w:color w:val="000000" w:themeColor="text1"/>
        </w:rPr>
        <w:t xml:space="preserve">miejsca do siedzenia i spożywania posiłków/napojów np. stoły i ławy biesiadne, krzesła itp. </w:t>
      </w:r>
      <w:r w:rsidR="00D30895" w:rsidRPr="00A50C75">
        <w:rPr>
          <w:rFonts w:ascii="Arial" w:hAnsi="Arial" w:cs="Arial"/>
          <w:color w:val="000000" w:themeColor="text1"/>
        </w:rPr>
        <w:t>umożliwiające jednoczesne skorzystanie min. 150 uczestnikom</w:t>
      </w:r>
      <w:r w:rsidR="00E814DA">
        <w:rPr>
          <w:rFonts w:ascii="Arial" w:hAnsi="Arial" w:cs="Arial"/>
          <w:color w:val="000000" w:themeColor="text1"/>
        </w:rPr>
        <w:t>/</w:t>
      </w:r>
      <w:proofErr w:type="spellStart"/>
      <w:r w:rsidR="00E814DA">
        <w:rPr>
          <w:rFonts w:ascii="Arial" w:hAnsi="Arial" w:cs="Arial"/>
          <w:color w:val="000000" w:themeColor="text1"/>
        </w:rPr>
        <w:t>czkom</w:t>
      </w:r>
      <w:proofErr w:type="spellEnd"/>
      <w:r w:rsidR="00D30895" w:rsidRPr="00A50C75">
        <w:rPr>
          <w:rFonts w:ascii="Arial" w:hAnsi="Arial" w:cs="Arial"/>
          <w:color w:val="000000" w:themeColor="text1"/>
        </w:rPr>
        <w:t xml:space="preserve">. </w:t>
      </w:r>
      <w:r w:rsidRPr="00A50C75">
        <w:rPr>
          <w:rFonts w:ascii="Arial" w:hAnsi="Arial" w:cs="Arial"/>
          <w:color w:val="000000" w:themeColor="text1"/>
        </w:rPr>
        <w:t>Wszystkie meble powinny być w bardzo dobrym stanie technicznym, czyste, niestanowiące zagrożenia dla użytkowników.</w:t>
      </w:r>
    </w:p>
    <w:p w14:paraId="7EAB428E" w14:textId="77777777" w:rsidR="00F55DE4" w:rsidRPr="00F55DE4" w:rsidRDefault="00F55DE4" w:rsidP="00F55DE4">
      <w:p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0A6C41BB" w14:textId="363A8439" w:rsidR="00D90815" w:rsidRPr="00F55DE4" w:rsidRDefault="00D90815" w:rsidP="00D90815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027D1B">
        <w:rPr>
          <w:rFonts w:ascii="Arial" w:hAnsi="Arial" w:cs="Arial"/>
          <w:color w:val="000000" w:themeColor="text1"/>
        </w:rPr>
        <w:t>Przed rozpoczęciem imprezy Zamawiający poinformuje Wykonawcę o dokładnej liczbie wymaganych namiotów, stołów i krzeseł/ławek.</w:t>
      </w:r>
    </w:p>
    <w:p w14:paraId="7DEF473C" w14:textId="77777777" w:rsidR="00F55DE4" w:rsidRPr="00F55DE4" w:rsidRDefault="00F55DE4" w:rsidP="00F55DE4">
      <w:p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14:paraId="15197AB9" w14:textId="0A44BE1F" w:rsidR="00582871" w:rsidRDefault="00582871" w:rsidP="00582871">
      <w:pPr>
        <w:pStyle w:val="Akapitzlist"/>
        <w:numPr>
          <w:ilvl w:val="0"/>
          <w:numId w:val="17"/>
        </w:numPr>
        <w:spacing w:after="64" w:line="240" w:lineRule="auto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195267406"/>
      <w:r>
        <w:rPr>
          <w:rFonts w:ascii="Arial" w:hAnsi="Arial" w:cs="Arial"/>
          <w:b/>
          <w:bCs/>
          <w:color w:val="000000" w:themeColor="text1"/>
        </w:rPr>
        <w:t xml:space="preserve">Atrakcje </w:t>
      </w:r>
      <w:proofErr w:type="gramStart"/>
      <w:r>
        <w:rPr>
          <w:rFonts w:ascii="Arial" w:hAnsi="Arial" w:cs="Arial"/>
          <w:b/>
          <w:bCs/>
          <w:color w:val="000000" w:themeColor="text1"/>
        </w:rPr>
        <w:t>spotkania :</w:t>
      </w:r>
      <w:proofErr w:type="gramEnd"/>
      <w:r w:rsidRPr="00582871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14:paraId="0D85BEC3" w14:textId="77777777" w:rsidR="00582871" w:rsidRPr="00582871" w:rsidRDefault="00582871" w:rsidP="00582871">
      <w:pPr>
        <w:pStyle w:val="Akapitzlist"/>
        <w:rPr>
          <w:rFonts w:ascii="Arial" w:hAnsi="Arial" w:cs="Arial"/>
          <w:b/>
          <w:bCs/>
          <w:color w:val="000000" w:themeColor="text1"/>
        </w:rPr>
      </w:pPr>
    </w:p>
    <w:p w14:paraId="72D5285C" w14:textId="785E47CE" w:rsidR="00582871" w:rsidRPr="00E814DA" w:rsidRDefault="00582871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E814DA">
        <w:rPr>
          <w:rFonts w:ascii="Arial" w:hAnsi="Arial" w:cs="Arial"/>
          <w:b/>
          <w:bCs/>
          <w:color w:val="000000" w:themeColor="text1"/>
        </w:rPr>
        <w:t>Animacje realizowane w przestrzeni animacyjno-scenicznej</w:t>
      </w:r>
      <w:r w:rsidRPr="00E814DA">
        <w:rPr>
          <w:rFonts w:ascii="Arial" w:hAnsi="Arial" w:cs="Arial"/>
          <w:color w:val="000000" w:themeColor="text1"/>
        </w:rPr>
        <w:t>:</w:t>
      </w:r>
    </w:p>
    <w:p w14:paraId="710286BD" w14:textId="21BF65AF" w:rsidR="00582871" w:rsidRPr="00064492" w:rsidRDefault="00582871" w:rsidP="00364DC0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Min. 8 aktywności</w:t>
      </w:r>
      <w:r w:rsidR="00862DF6">
        <w:rPr>
          <w:rFonts w:ascii="Arial" w:hAnsi="Arial" w:cs="Arial"/>
          <w:color w:val="000000" w:themeColor="text1"/>
        </w:rPr>
        <w:t xml:space="preserve">/ zabaw </w:t>
      </w:r>
      <w:r w:rsidRPr="00064492">
        <w:rPr>
          <w:rFonts w:ascii="Arial" w:hAnsi="Arial" w:cs="Arial"/>
          <w:color w:val="000000" w:themeColor="text1"/>
        </w:rPr>
        <w:t>łącznie przeprowadzonych w trakcie trwania spotkania angażujących łącznie min.</w:t>
      </w:r>
      <w:r w:rsidR="00364DC0" w:rsidRPr="00064492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>50 uczestników</w:t>
      </w:r>
      <w:r w:rsidR="00E814DA">
        <w:rPr>
          <w:rFonts w:ascii="Arial" w:hAnsi="Arial" w:cs="Arial"/>
          <w:color w:val="000000" w:themeColor="text1"/>
        </w:rPr>
        <w:t>/czek</w:t>
      </w:r>
      <w:r w:rsidRPr="00064492">
        <w:rPr>
          <w:rFonts w:ascii="Arial" w:hAnsi="Arial" w:cs="Arial"/>
          <w:color w:val="000000" w:themeColor="text1"/>
        </w:rPr>
        <w:t xml:space="preserve"> w tym dzieci, młodzież i dorosłych (opiekunów). Aktywności powinny być zróżnicowane, rozwijające kreatywność oraz umiejętność współpracy. Wykonawca zapewni przejrzyste zasady wyłaniania zwycięzców oraz atrakcyjne nagrody dla uczestników</w:t>
      </w:r>
      <w:r w:rsidR="00E814DA">
        <w:rPr>
          <w:rFonts w:ascii="Arial" w:hAnsi="Arial" w:cs="Arial"/>
          <w:color w:val="000000" w:themeColor="text1"/>
        </w:rPr>
        <w:t>/czek</w:t>
      </w:r>
      <w:r w:rsidRPr="00064492">
        <w:rPr>
          <w:rFonts w:ascii="Arial" w:hAnsi="Arial" w:cs="Arial"/>
          <w:color w:val="000000" w:themeColor="text1"/>
        </w:rPr>
        <w:t>.</w:t>
      </w:r>
    </w:p>
    <w:p w14:paraId="08F7E6CB" w14:textId="12FF9A2A" w:rsidR="00582871" w:rsidRPr="00E814DA" w:rsidRDefault="00582871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E814DA">
        <w:rPr>
          <w:rFonts w:ascii="Arial" w:hAnsi="Arial" w:cs="Arial"/>
          <w:b/>
          <w:bCs/>
          <w:color w:val="000000" w:themeColor="text1"/>
        </w:rPr>
        <w:t>Warsztaty dla dzieci</w:t>
      </w:r>
      <w:r w:rsidR="00E814DA">
        <w:rPr>
          <w:rFonts w:ascii="Arial" w:hAnsi="Arial" w:cs="Arial"/>
          <w:b/>
          <w:bCs/>
          <w:color w:val="000000" w:themeColor="text1"/>
        </w:rPr>
        <w:t>:</w:t>
      </w:r>
    </w:p>
    <w:p w14:paraId="075E5151" w14:textId="200FE66D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Zorganizowanie co najmniej 6 warsztatów dla dzieci w różnym wieku w formule DIY (Do It </w:t>
      </w:r>
      <w:proofErr w:type="spellStart"/>
      <w:r w:rsidRPr="00064492">
        <w:rPr>
          <w:rFonts w:ascii="Arial" w:hAnsi="Arial" w:cs="Arial"/>
          <w:color w:val="000000" w:themeColor="text1"/>
        </w:rPr>
        <w:t>Yourself</w:t>
      </w:r>
      <w:proofErr w:type="spellEnd"/>
      <w:r w:rsidRPr="00064492">
        <w:rPr>
          <w:rFonts w:ascii="Arial" w:hAnsi="Arial" w:cs="Arial"/>
          <w:color w:val="000000" w:themeColor="text1"/>
        </w:rPr>
        <w:t>), w ramach, których wykonywane przedmioty/prace dzieci zabierają ze sobą (stają się ich własnością).</w:t>
      </w:r>
    </w:p>
    <w:p w14:paraId="49FEA5C2" w14:textId="080F6BF4" w:rsidR="00582871" w:rsidRPr="00C90D4E" w:rsidRDefault="00582871" w:rsidP="00C90D4E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Łącznie Wykonawca musi przygotować min. 210 szt. </w:t>
      </w:r>
      <w:r w:rsidR="00C90D4E">
        <w:rPr>
          <w:rFonts w:ascii="Arial" w:hAnsi="Arial" w:cs="Arial"/>
          <w:color w:val="000000" w:themeColor="text1"/>
        </w:rPr>
        <w:t xml:space="preserve"> rzeczy</w:t>
      </w:r>
      <w:r w:rsidR="001F32C7">
        <w:rPr>
          <w:rFonts w:ascii="Arial" w:hAnsi="Arial" w:cs="Arial"/>
          <w:color w:val="000000" w:themeColor="text1"/>
        </w:rPr>
        <w:t>/</w:t>
      </w:r>
      <w:proofErr w:type="gramStart"/>
      <w:r w:rsidR="001F32C7">
        <w:rPr>
          <w:rFonts w:ascii="Arial" w:hAnsi="Arial" w:cs="Arial"/>
          <w:color w:val="000000" w:themeColor="text1"/>
        </w:rPr>
        <w:t xml:space="preserve">prac </w:t>
      </w:r>
      <w:r w:rsidR="00C90D4E">
        <w:rPr>
          <w:rFonts w:ascii="Arial" w:hAnsi="Arial" w:cs="Arial"/>
          <w:color w:val="000000" w:themeColor="text1"/>
        </w:rPr>
        <w:t xml:space="preserve"> do</w:t>
      </w:r>
      <w:proofErr w:type="gramEnd"/>
      <w:r w:rsidR="00C90D4E">
        <w:rPr>
          <w:rFonts w:ascii="Arial" w:hAnsi="Arial" w:cs="Arial"/>
          <w:color w:val="000000" w:themeColor="text1"/>
        </w:rPr>
        <w:t xml:space="preserve"> wykonania przez uczestników</w:t>
      </w:r>
      <w:r w:rsidR="001F32C7">
        <w:rPr>
          <w:rFonts w:ascii="Arial" w:hAnsi="Arial" w:cs="Arial"/>
          <w:color w:val="000000" w:themeColor="text1"/>
        </w:rPr>
        <w:t>/</w:t>
      </w:r>
      <w:proofErr w:type="spellStart"/>
      <w:r w:rsidR="001F32C7">
        <w:rPr>
          <w:rFonts w:ascii="Arial" w:hAnsi="Arial" w:cs="Arial"/>
          <w:color w:val="000000" w:themeColor="text1"/>
        </w:rPr>
        <w:t>czki</w:t>
      </w:r>
      <w:proofErr w:type="spellEnd"/>
      <w:r w:rsidR="00C90D4E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>w podziale na 6 grup różnych</w:t>
      </w:r>
      <w:r w:rsidR="00C90D4E">
        <w:rPr>
          <w:rFonts w:ascii="Arial" w:hAnsi="Arial" w:cs="Arial"/>
          <w:color w:val="000000" w:themeColor="text1"/>
        </w:rPr>
        <w:t xml:space="preserve"> </w:t>
      </w:r>
      <w:r w:rsidRPr="00C90D4E">
        <w:rPr>
          <w:rFonts w:ascii="Arial" w:hAnsi="Arial" w:cs="Arial"/>
          <w:color w:val="000000" w:themeColor="text1"/>
        </w:rPr>
        <w:t xml:space="preserve">projektów/aktywności. </w:t>
      </w:r>
      <w:r w:rsidR="00C90D4E">
        <w:rPr>
          <w:rFonts w:ascii="Arial" w:hAnsi="Arial" w:cs="Arial"/>
          <w:color w:val="000000" w:themeColor="text1"/>
        </w:rPr>
        <w:t xml:space="preserve"> W </w:t>
      </w:r>
      <w:proofErr w:type="gramStart"/>
      <w:r w:rsidR="00C90D4E">
        <w:rPr>
          <w:rFonts w:ascii="Arial" w:hAnsi="Arial" w:cs="Arial"/>
          <w:color w:val="000000" w:themeColor="text1"/>
        </w:rPr>
        <w:t>jedn</w:t>
      </w:r>
      <w:r w:rsidR="001F32C7">
        <w:rPr>
          <w:rFonts w:ascii="Arial" w:hAnsi="Arial" w:cs="Arial"/>
          <w:color w:val="000000" w:themeColor="text1"/>
        </w:rPr>
        <w:t xml:space="preserve">ym </w:t>
      </w:r>
      <w:r w:rsidR="00C90D4E">
        <w:rPr>
          <w:rFonts w:ascii="Arial" w:hAnsi="Arial" w:cs="Arial"/>
          <w:color w:val="000000" w:themeColor="text1"/>
        </w:rPr>
        <w:t xml:space="preserve"> rodzaju</w:t>
      </w:r>
      <w:proofErr w:type="gramEnd"/>
      <w:r w:rsidR="00C90D4E">
        <w:rPr>
          <w:rFonts w:ascii="Arial" w:hAnsi="Arial" w:cs="Arial"/>
          <w:color w:val="000000" w:themeColor="text1"/>
        </w:rPr>
        <w:t xml:space="preserve"> warsztatu </w:t>
      </w:r>
      <w:r w:rsidR="001F32C7">
        <w:rPr>
          <w:rFonts w:ascii="Arial" w:hAnsi="Arial" w:cs="Arial"/>
          <w:color w:val="000000" w:themeColor="text1"/>
        </w:rPr>
        <w:t xml:space="preserve">zapewni </w:t>
      </w:r>
      <w:r w:rsidR="00C90D4E" w:rsidRPr="00C90D4E">
        <w:rPr>
          <w:rFonts w:ascii="Arial" w:hAnsi="Arial" w:cs="Arial"/>
          <w:color w:val="000000" w:themeColor="text1"/>
        </w:rPr>
        <w:t xml:space="preserve"> min</w:t>
      </w:r>
      <w:r w:rsidR="001F32C7">
        <w:rPr>
          <w:rFonts w:ascii="Arial" w:hAnsi="Arial" w:cs="Arial"/>
          <w:color w:val="000000" w:themeColor="text1"/>
        </w:rPr>
        <w:t>.</w:t>
      </w:r>
      <w:r w:rsidR="00C90D4E" w:rsidRPr="00C90D4E">
        <w:rPr>
          <w:rFonts w:ascii="Arial" w:hAnsi="Arial" w:cs="Arial"/>
          <w:color w:val="000000" w:themeColor="text1"/>
        </w:rPr>
        <w:t xml:space="preserve"> 35 danej rzeczy</w:t>
      </w:r>
      <w:r w:rsidR="001F32C7">
        <w:rPr>
          <w:rFonts w:ascii="Arial" w:hAnsi="Arial" w:cs="Arial"/>
          <w:color w:val="000000" w:themeColor="text1"/>
        </w:rPr>
        <w:t xml:space="preserve">/pracy </w:t>
      </w:r>
      <w:r w:rsidR="00C90D4E" w:rsidRPr="00C90D4E">
        <w:rPr>
          <w:rFonts w:ascii="Arial" w:hAnsi="Arial" w:cs="Arial"/>
          <w:color w:val="000000" w:themeColor="text1"/>
        </w:rPr>
        <w:t xml:space="preserve"> do wykonania . </w:t>
      </w:r>
    </w:p>
    <w:p w14:paraId="13C0BB10" w14:textId="3D318EF4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Warsztaty maj</w:t>
      </w:r>
      <w:r w:rsidR="003941BF">
        <w:rPr>
          <w:rFonts w:ascii="Arial" w:hAnsi="Arial" w:cs="Arial"/>
          <w:color w:val="000000" w:themeColor="text1"/>
        </w:rPr>
        <w:t>ą</w:t>
      </w:r>
      <w:r w:rsidRPr="00064492">
        <w:rPr>
          <w:rFonts w:ascii="Arial" w:hAnsi="Arial" w:cs="Arial"/>
          <w:color w:val="000000" w:themeColor="text1"/>
        </w:rPr>
        <w:t xml:space="preserve"> odbywać się w trybie ciągłym przez min. 5 godzin trwania spotkania. Wykonawca, zależnie od zaproponowanych warsztatów musi zapewnić wystarczającą liczbę osób obsługi dla płynnego przeprowadzenia 6 warsztatów równolegle.</w:t>
      </w:r>
    </w:p>
    <w:p w14:paraId="63D50151" w14:textId="2800129A" w:rsidR="00582871" w:rsidRPr="00064492" w:rsidRDefault="00582871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E814DA">
        <w:rPr>
          <w:rFonts w:ascii="Arial" w:hAnsi="Arial" w:cs="Arial"/>
          <w:b/>
          <w:bCs/>
          <w:color w:val="000000" w:themeColor="text1"/>
        </w:rPr>
        <w:t>Plac zabaw</w:t>
      </w:r>
      <w:r w:rsidR="00364DC0" w:rsidRPr="00064492">
        <w:rPr>
          <w:rFonts w:ascii="Arial" w:hAnsi="Arial" w:cs="Arial"/>
          <w:color w:val="000000" w:themeColor="text1"/>
        </w:rPr>
        <w:t>:</w:t>
      </w:r>
    </w:p>
    <w:p w14:paraId="16626DD1" w14:textId="66F7700F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Przestrzeń zapewniająca przekrojowe, dynamiczne atrakcje</w:t>
      </w:r>
      <w:r w:rsidR="002C2C9D">
        <w:rPr>
          <w:rFonts w:ascii="Arial" w:hAnsi="Arial" w:cs="Arial"/>
          <w:color w:val="000000" w:themeColor="text1"/>
        </w:rPr>
        <w:t xml:space="preserve"> (min. </w:t>
      </w:r>
      <w:proofErr w:type="gramStart"/>
      <w:r w:rsidR="002C2C9D">
        <w:rPr>
          <w:rFonts w:ascii="Arial" w:hAnsi="Arial" w:cs="Arial"/>
          <w:color w:val="000000" w:themeColor="text1"/>
        </w:rPr>
        <w:t>6  atrakcji</w:t>
      </w:r>
      <w:proofErr w:type="gramEnd"/>
      <w:r w:rsidR="002C2C9D">
        <w:rPr>
          <w:rFonts w:ascii="Arial" w:hAnsi="Arial" w:cs="Arial"/>
          <w:color w:val="000000" w:themeColor="text1"/>
        </w:rPr>
        <w:t xml:space="preserve"> ) </w:t>
      </w:r>
      <w:r w:rsidRPr="00064492">
        <w:rPr>
          <w:rFonts w:ascii="Arial" w:hAnsi="Arial" w:cs="Arial"/>
          <w:color w:val="000000" w:themeColor="text1"/>
        </w:rPr>
        <w:t>dla najmłodszych, młodszych i starszych dzieci</w:t>
      </w:r>
      <w:r w:rsidR="002C2C9D">
        <w:rPr>
          <w:rFonts w:ascii="Arial" w:hAnsi="Arial" w:cs="Arial"/>
          <w:color w:val="000000" w:themeColor="text1"/>
        </w:rPr>
        <w:t>,</w:t>
      </w:r>
      <w:r w:rsidRPr="00064492">
        <w:rPr>
          <w:rFonts w:ascii="Arial" w:hAnsi="Arial" w:cs="Arial"/>
          <w:color w:val="000000" w:themeColor="text1"/>
        </w:rPr>
        <w:t xml:space="preserve"> w tym zapewnienie</w:t>
      </w:r>
      <w:r w:rsidR="001F32C7">
        <w:rPr>
          <w:rFonts w:ascii="Arial" w:hAnsi="Arial" w:cs="Arial"/>
          <w:color w:val="000000" w:themeColor="text1"/>
        </w:rPr>
        <w:t>:</w:t>
      </w:r>
      <w:r w:rsidRPr="00064492">
        <w:rPr>
          <w:rFonts w:ascii="Arial" w:hAnsi="Arial" w:cs="Arial"/>
          <w:color w:val="000000" w:themeColor="text1"/>
        </w:rPr>
        <w:t xml:space="preserve"> </w:t>
      </w:r>
      <w:r w:rsidR="002C2C9D">
        <w:rPr>
          <w:rFonts w:ascii="Arial" w:hAnsi="Arial" w:cs="Arial"/>
          <w:color w:val="000000" w:themeColor="text1"/>
        </w:rPr>
        <w:t xml:space="preserve">1) </w:t>
      </w:r>
      <w:r w:rsidRPr="00064492">
        <w:rPr>
          <w:rFonts w:ascii="Arial" w:hAnsi="Arial" w:cs="Arial"/>
          <w:color w:val="000000" w:themeColor="text1"/>
        </w:rPr>
        <w:t>duże</w:t>
      </w:r>
      <w:r w:rsidR="001F32C7">
        <w:rPr>
          <w:rFonts w:ascii="Arial" w:hAnsi="Arial" w:cs="Arial"/>
          <w:color w:val="000000" w:themeColor="text1"/>
        </w:rPr>
        <w:t>j</w:t>
      </w:r>
      <w:r w:rsidRPr="00064492">
        <w:rPr>
          <w:rFonts w:ascii="Arial" w:hAnsi="Arial" w:cs="Arial"/>
          <w:color w:val="000000" w:themeColor="text1"/>
        </w:rPr>
        <w:t xml:space="preserve"> </w:t>
      </w:r>
      <w:r w:rsidR="001F32C7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>dmuchane</w:t>
      </w:r>
      <w:r w:rsidR="001F32C7">
        <w:rPr>
          <w:rFonts w:ascii="Arial" w:hAnsi="Arial" w:cs="Arial"/>
          <w:color w:val="000000" w:themeColor="text1"/>
        </w:rPr>
        <w:t xml:space="preserve">j atrakcji </w:t>
      </w:r>
      <w:r w:rsidRPr="00064492">
        <w:rPr>
          <w:rFonts w:ascii="Arial" w:hAnsi="Arial" w:cs="Arial"/>
          <w:color w:val="000000" w:themeColor="text1"/>
        </w:rPr>
        <w:t>ze zjeżdżalnią ( min. 6 metrów wysokości),</w:t>
      </w:r>
      <w:r w:rsidR="002C2C9D">
        <w:rPr>
          <w:rFonts w:ascii="Arial" w:hAnsi="Arial" w:cs="Arial"/>
          <w:color w:val="000000" w:themeColor="text1"/>
        </w:rPr>
        <w:t xml:space="preserve"> 2)</w:t>
      </w:r>
      <w:r w:rsidRPr="00064492">
        <w:rPr>
          <w:rFonts w:ascii="Arial" w:hAnsi="Arial" w:cs="Arial"/>
          <w:color w:val="000000" w:themeColor="text1"/>
        </w:rPr>
        <w:t xml:space="preserve"> dmuchane</w:t>
      </w:r>
      <w:r w:rsidR="001F32C7">
        <w:rPr>
          <w:rFonts w:ascii="Arial" w:hAnsi="Arial" w:cs="Arial"/>
          <w:color w:val="000000" w:themeColor="text1"/>
        </w:rPr>
        <w:t xml:space="preserve">j atrakcji </w:t>
      </w:r>
      <w:r w:rsidRPr="00064492">
        <w:rPr>
          <w:rFonts w:ascii="Arial" w:hAnsi="Arial" w:cs="Arial"/>
          <w:color w:val="000000" w:themeColor="text1"/>
        </w:rPr>
        <w:t>do skakania,</w:t>
      </w:r>
      <w:r w:rsidR="002C2C9D">
        <w:rPr>
          <w:rFonts w:ascii="Arial" w:hAnsi="Arial" w:cs="Arial"/>
          <w:color w:val="000000" w:themeColor="text1"/>
        </w:rPr>
        <w:t xml:space="preserve"> 3-6)</w:t>
      </w:r>
      <w:r w:rsidRPr="00064492">
        <w:rPr>
          <w:rFonts w:ascii="Arial" w:hAnsi="Arial" w:cs="Arial"/>
          <w:color w:val="000000" w:themeColor="text1"/>
        </w:rPr>
        <w:t xml:space="preserve"> </w:t>
      </w:r>
      <w:r w:rsidR="001F32C7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>malowania buziek i innych.</w:t>
      </w:r>
    </w:p>
    <w:p w14:paraId="78D82362" w14:textId="14E884A9" w:rsidR="00582871" w:rsidRPr="002C2C9D" w:rsidRDefault="00582871" w:rsidP="002C2C9D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Przepustowość atrakcji łącznie ma być tak dobrana, by na placu zabaw mogło się jednocześnie bawić min. 25 dzieci, a tury zabawy dla pojedynczej grupy były tak dobrane, żeby skorzystanie z wszystkich 6 atrakcji zamykało się w</w:t>
      </w:r>
      <w:r w:rsidR="002C2C9D">
        <w:rPr>
          <w:rFonts w:ascii="Arial" w:hAnsi="Arial" w:cs="Arial"/>
          <w:color w:val="000000" w:themeColor="text1"/>
        </w:rPr>
        <w:t xml:space="preserve"> </w:t>
      </w:r>
      <w:r w:rsidRPr="002C2C9D">
        <w:rPr>
          <w:rFonts w:ascii="Arial" w:hAnsi="Arial" w:cs="Arial"/>
          <w:color w:val="000000" w:themeColor="text1"/>
        </w:rPr>
        <w:t xml:space="preserve">czasie nie dłuższym niż </w:t>
      </w:r>
      <w:r w:rsidR="001F32C7">
        <w:rPr>
          <w:rFonts w:ascii="Arial" w:hAnsi="Arial" w:cs="Arial"/>
          <w:color w:val="000000" w:themeColor="text1"/>
        </w:rPr>
        <w:t>4</w:t>
      </w:r>
      <w:r w:rsidRPr="002C2C9D">
        <w:rPr>
          <w:rFonts w:ascii="Arial" w:hAnsi="Arial" w:cs="Arial"/>
          <w:color w:val="000000" w:themeColor="text1"/>
        </w:rPr>
        <w:t>0 minut.</w:t>
      </w:r>
    </w:p>
    <w:p w14:paraId="0246DFA2" w14:textId="30B2A1C5" w:rsidR="00582871" w:rsidRPr="00E814DA" w:rsidRDefault="00582871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E814DA">
        <w:rPr>
          <w:rFonts w:ascii="Arial" w:hAnsi="Arial" w:cs="Arial"/>
          <w:b/>
          <w:bCs/>
          <w:color w:val="000000" w:themeColor="text1"/>
        </w:rPr>
        <w:t>Aktywności z kompetencjami kluczowymi:</w:t>
      </w:r>
    </w:p>
    <w:p w14:paraId="14C1D7B2" w14:textId="3CABC9E6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Wykonawca przygotuje min. jedną aktywność/warsztat dla starszych dzieci i młodzieży </w:t>
      </w:r>
      <w:r w:rsidR="001F32C7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 xml:space="preserve"> </w:t>
      </w:r>
      <w:r w:rsidR="001F32C7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>rozwijającą kompetencje kluczowe zdefiniowane w zaleceniu Parlamentu Europejskiego i Rady Unii Europejskiej z dnia 18 grudnia 2006 w sprawie kompetencji kluczowych w procesie uczenia się przez całe życie, ze szczególnym uwzględnieniem kompetencji matematycznych i podstawowych kompetencji naukowo - technicznych i/lub kompetencji informatycznych.</w:t>
      </w:r>
    </w:p>
    <w:p w14:paraId="7B1E75FE" w14:textId="49B0425A" w:rsidR="00582871" w:rsidRPr="00862DF6" w:rsidRDefault="00582871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862DF6">
        <w:rPr>
          <w:rFonts w:ascii="Arial" w:hAnsi="Arial" w:cs="Arial"/>
          <w:b/>
          <w:bCs/>
          <w:color w:val="000000" w:themeColor="text1"/>
        </w:rPr>
        <w:lastRenderedPageBreak/>
        <w:t>Atrakcje dla opiekunów</w:t>
      </w:r>
      <w:r w:rsidR="009E6E0A" w:rsidRPr="00862DF6">
        <w:rPr>
          <w:rFonts w:ascii="Arial" w:hAnsi="Arial" w:cs="Arial"/>
          <w:b/>
          <w:bCs/>
          <w:color w:val="000000" w:themeColor="text1"/>
        </w:rPr>
        <w:t>:</w:t>
      </w:r>
    </w:p>
    <w:p w14:paraId="16096864" w14:textId="2D85E954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Atrakcja dla dorosłych (opiekunów) realizowana w trybie ciągłym przez min. 4 godziny w trakcie trwania wydarzenia, w której udział w tym czasie będzie mogło wziąć min. 50 dorosłych uczestników</w:t>
      </w:r>
      <w:r w:rsidR="00E814DA">
        <w:rPr>
          <w:rFonts w:ascii="Arial" w:hAnsi="Arial" w:cs="Arial"/>
          <w:color w:val="000000" w:themeColor="text1"/>
        </w:rPr>
        <w:t>/czek</w:t>
      </w:r>
      <w:r w:rsidRPr="00064492">
        <w:rPr>
          <w:rFonts w:ascii="Arial" w:hAnsi="Arial" w:cs="Arial"/>
          <w:color w:val="000000" w:themeColor="text1"/>
        </w:rPr>
        <w:t xml:space="preserve"> spotkania.</w:t>
      </w:r>
    </w:p>
    <w:p w14:paraId="4370F6B6" w14:textId="2F6651F4" w:rsidR="00582871" w:rsidRPr="00064492" w:rsidRDefault="00E814DA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E814DA">
        <w:rPr>
          <w:rFonts w:ascii="Arial" w:hAnsi="Arial" w:cs="Arial"/>
          <w:b/>
          <w:bCs/>
          <w:color w:val="000000" w:themeColor="text1"/>
        </w:rPr>
        <w:t xml:space="preserve">Aktywności </w:t>
      </w:r>
      <w:proofErr w:type="gramStart"/>
      <w:r w:rsidRPr="00E814DA">
        <w:rPr>
          <w:rFonts w:ascii="Arial" w:hAnsi="Arial" w:cs="Arial"/>
          <w:b/>
          <w:bCs/>
          <w:color w:val="000000" w:themeColor="text1"/>
        </w:rPr>
        <w:t xml:space="preserve">popularyzujące </w:t>
      </w:r>
      <w:r w:rsidR="00582871" w:rsidRPr="00E814DA">
        <w:rPr>
          <w:rFonts w:ascii="Arial" w:hAnsi="Arial" w:cs="Arial"/>
          <w:b/>
          <w:bCs/>
          <w:color w:val="000000" w:themeColor="text1"/>
        </w:rPr>
        <w:t xml:space="preserve"> postawy</w:t>
      </w:r>
      <w:proofErr w:type="gramEnd"/>
      <w:r w:rsidR="00582871" w:rsidRPr="00E814DA">
        <w:rPr>
          <w:rFonts w:ascii="Arial" w:hAnsi="Arial" w:cs="Arial"/>
          <w:b/>
          <w:bCs/>
          <w:color w:val="000000" w:themeColor="text1"/>
        </w:rPr>
        <w:t xml:space="preserve"> proekologiczne</w:t>
      </w:r>
      <w:r w:rsidR="009E6E0A" w:rsidRPr="00064492">
        <w:rPr>
          <w:rFonts w:ascii="Arial" w:hAnsi="Arial" w:cs="Arial"/>
          <w:color w:val="000000" w:themeColor="text1"/>
        </w:rPr>
        <w:t>:</w:t>
      </w:r>
    </w:p>
    <w:p w14:paraId="2A04B5AB" w14:textId="77777777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Wykonawca zorganizuje co najmniej jedną atrakcję/warsztat promującą postawy proekologiczne, recykling odpadów i poszerzającą wiedzę w przedmiotowym zakresie.</w:t>
      </w:r>
    </w:p>
    <w:p w14:paraId="55FD0CA6" w14:textId="174332BA" w:rsidR="00582871" w:rsidRPr="00064492" w:rsidRDefault="00E814DA" w:rsidP="00E814DA">
      <w:pPr>
        <w:pStyle w:val="Akapitzlist"/>
        <w:numPr>
          <w:ilvl w:val="0"/>
          <w:numId w:val="22"/>
        </w:numPr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E814DA">
        <w:rPr>
          <w:rFonts w:ascii="Arial" w:hAnsi="Arial" w:cs="Arial"/>
          <w:b/>
          <w:bCs/>
          <w:color w:val="000000" w:themeColor="text1"/>
        </w:rPr>
        <w:t xml:space="preserve">Aktywności promujące wiedze i </w:t>
      </w:r>
      <w:proofErr w:type="gramStart"/>
      <w:r w:rsidRPr="00E814DA">
        <w:rPr>
          <w:rFonts w:ascii="Arial" w:hAnsi="Arial" w:cs="Arial"/>
          <w:b/>
          <w:bCs/>
          <w:color w:val="000000" w:themeColor="text1"/>
        </w:rPr>
        <w:t>umiejętności  w</w:t>
      </w:r>
      <w:proofErr w:type="gramEnd"/>
      <w:r w:rsidRPr="00E814DA">
        <w:rPr>
          <w:rFonts w:ascii="Arial" w:hAnsi="Arial" w:cs="Arial"/>
          <w:b/>
          <w:bCs/>
          <w:color w:val="000000" w:themeColor="text1"/>
        </w:rPr>
        <w:t xml:space="preserve"> zakresie </w:t>
      </w:r>
      <w:r w:rsidR="00582871" w:rsidRPr="00E814DA">
        <w:rPr>
          <w:rFonts w:ascii="Arial" w:hAnsi="Arial" w:cs="Arial"/>
          <w:b/>
          <w:bCs/>
          <w:color w:val="000000" w:themeColor="text1"/>
        </w:rPr>
        <w:t>Pierwsz</w:t>
      </w:r>
      <w:r w:rsidRPr="00E814DA">
        <w:rPr>
          <w:rFonts w:ascii="Arial" w:hAnsi="Arial" w:cs="Arial"/>
          <w:b/>
          <w:bCs/>
          <w:color w:val="000000" w:themeColor="text1"/>
        </w:rPr>
        <w:t>ej</w:t>
      </w:r>
      <w:r w:rsidR="00582871" w:rsidRPr="00E814DA">
        <w:rPr>
          <w:rFonts w:ascii="Arial" w:hAnsi="Arial" w:cs="Arial"/>
          <w:b/>
          <w:bCs/>
          <w:color w:val="000000" w:themeColor="text1"/>
        </w:rPr>
        <w:t xml:space="preserve"> pomoc</w:t>
      </w:r>
      <w:r w:rsidRPr="00E814DA">
        <w:rPr>
          <w:rFonts w:ascii="Arial" w:hAnsi="Arial" w:cs="Arial"/>
          <w:b/>
          <w:bCs/>
          <w:color w:val="000000" w:themeColor="text1"/>
        </w:rPr>
        <w:t>y</w:t>
      </w:r>
      <w:r w:rsidR="009E6E0A" w:rsidRPr="00064492">
        <w:rPr>
          <w:rFonts w:ascii="Arial" w:hAnsi="Arial" w:cs="Arial"/>
          <w:color w:val="000000" w:themeColor="text1"/>
        </w:rPr>
        <w:t>:</w:t>
      </w:r>
    </w:p>
    <w:p w14:paraId="17CB885E" w14:textId="034F73DC" w:rsidR="00582871" w:rsidRPr="00064492" w:rsidRDefault="00582871" w:rsidP="00582871">
      <w:pPr>
        <w:pStyle w:val="Akapitzlist"/>
        <w:spacing w:after="64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Wykonawca zorganizuje co najmniej jedną atrakcję/warsztat poszerzającą wiedzę praktyczną w obszarze ratowania życia i zdrowia, w której udział będzie mogło wziąć łącznie co najmniej 20 uczestników</w:t>
      </w:r>
      <w:r w:rsidR="00E814DA">
        <w:rPr>
          <w:rFonts w:ascii="Arial" w:hAnsi="Arial" w:cs="Arial"/>
          <w:color w:val="000000" w:themeColor="text1"/>
        </w:rPr>
        <w:t>/czek</w:t>
      </w:r>
      <w:r w:rsidRPr="00064492">
        <w:rPr>
          <w:rFonts w:ascii="Arial" w:hAnsi="Arial" w:cs="Arial"/>
          <w:color w:val="000000" w:themeColor="text1"/>
        </w:rPr>
        <w:t>.</w:t>
      </w:r>
    </w:p>
    <w:p w14:paraId="0499366C" w14:textId="196A9700" w:rsidR="00F55DE4" w:rsidRPr="005E6693" w:rsidRDefault="009E6E0A" w:rsidP="00F55DE4">
      <w:pPr>
        <w:spacing w:after="6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6693">
        <w:rPr>
          <w:rFonts w:ascii="Arial" w:hAnsi="Arial" w:cs="Arial"/>
          <w:color w:val="000000" w:themeColor="text1"/>
          <w:sz w:val="22"/>
          <w:szCs w:val="22"/>
        </w:rPr>
        <w:t>Wszystkie stanowiska i atrakcje będą dostępne dla osób z niepełnosprawnościami.</w:t>
      </w:r>
    </w:p>
    <w:p w14:paraId="52D7B986" w14:textId="7A39E67B" w:rsidR="009E6E0A" w:rsidRPr="005E6693" w:rsidRDefault="009E6E0A" w:rsidP="00F55DE4">
      <w:pPr>
        <w:spacing w:after="64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6693">
        <w:rPr>
          <w:rFonts w:ascii="Arial" w:hAnsi="Arial" w:cs="Arial"/>
          <w:color w:val="000000" w:themeColor="text1"/>
          <w:sz w:val="22"/>
          <w:szCs w:val="22"/>
        </w:rPr>
        <w:t>Przekaz zabaw i atrakcji będzie wrażliwy na płeć, bez przejawów dyskryminacji z jakiegokolwiek powodu, bez stygmatyzacji i podziału na aktywności typowo męskie czy typowo żeńskie.</w:t>
      </w:r>
    </w:p>
    <w:bookmarkEnd w:id="1"/>
    <w:p w14:paraId="376703DC" w14:textId="77777777" w:rsidR="00F55DE4" w:rsidRPr="00A50C75" w:rsidRDefault="00F55DE4" w:rsidP="00F55DE4">
      <w:pPr>
        <w:pStyle w:val="Akapitzlist"/>
        <w:spacing w:after="5" w:line="240" w:lineRule="auto"/>
        <w:ind w:left="1134"/>
        <w:contextualSpacing/>
        <w:jc w:val="both"/>
        <w:rPr>
          <w:rFonts w:ascii="Arial" w:hAnsi="Arial" w:cs="Arial"/>
          <w:color w:val="000000" w:themeColor="text1"/>
        </w:rPr>
      </w:pPr>
    </w:p>
    <w:p w14:paraId="432C0792" w14:textId="1A39D347" w:rsidR="009C5283" w:rsidRPr="00A50C75" w:rsidRDefault="003B7CB6" w:rsidP="009C5283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50C75">
        <w:rPr>
          <w:rFonts w:ascii="Arial" w:hAnsi="Arial" w:cs="Arial"/>
          <w:color w:val="000000" w:themeColor="text1"/>
        </w:rPr>
        <w:t xml:space="preserve">Fotograf – Wykonawca zapewni fotografa </w:t>
      </w:r>
      <w:r w:rsidR="009C5283" w:rsidRPr="00A50C75">
        <w:rPr>
          <w:rFonts w:ascii="Arial" w:hAnsi="Arial" w:cs="Arial"/>
          <w:color w:val="000000" w:themeColor="text1"/>
        </w:rPr>
        <w:t xml:space="preserve">z </w:t>
      </w:r>
      <w:r w:rsidRPr="00A50C75">
        <w:rPr>
          <w:rFonts w:ascii="Arial" w:hAnsi="Arial" w:cs="Arial"/>
          <w:color w:val="000000" w:themeColor="text1"/>
        </w:rPr>
        <w:t xml:space="preserve">doświadczeniem </w:t>
      </w:r>
      <w:r w:rsidR="009C5283" w:rsidRPr="00A50C75">
        <w:rPr>
          <w:rFonts w:ascii="Arial" w:hAnsi="Arial" w:cs="Arial"/>
          <w:color w:val="000000" w:themeColor="text1"/>
        </w:rPr>
        <w:t>i</w:t>
      </w:r>
      <w:r w:rsidRPr="00A50C75">
        <w:rPr>
          <w:rFonts w:ascii="Arial" w:hAnsi="Arial" w:cs="Arial"/>
          <w:color w:val="000000" w:themeColor="text1"/>
        </w:rPr>
        <w:t xml:space="preserve"> odpowiednim sprzętem</w:t>
      </w:r>
      <w:r w:rsidR="009C5283" w:rsidRPr="00A50C75">
        <w:rPr>
          <w:rFonts w:ascii="Arial" w:hAnsi="Arial" w:cs="Arial"/>
          <w:color w:val="000000" w:themeColor="text1"/>
        </w:rPr>
        <w:t xml:space="preserve"> fotograficznym gwarantującym wykonanie wysokiej jakości reportażu z przebiegu spotkania</w:t>
      </w:r>
      <w:r w:rsidR="00582871" w:rsidRPr="00A50C75">
        <w:rPr>
          <w:rFonts w:ascii="Arial" w:hAnsi="Arial" w:cs="Arial"/>
          <w:color w:val="000000" w:themeColor="text1"/>
        </w:rPr>
        <w:t xml:space="preserve"> oraz zdjęć </w:t>
      </w:r>
      <w:proofErr w:type="gramStart"/>
      <w:r w:rsidR="00582871" w:rsidRPr="00A50C75">
        <w:rPr>
          <w:rFonts w:ascii="Arial" w:hAnsi="Arial" w:cs="Arial"/>
          <w:color w:val="000000" w:themeColor="text1"/>
        </w:rPr>
        <w:t xml:space="preserve">rodzinnych </w:t>
      </w:r>
      <w:r w:rsidR="009C5283" w:rsidRPr="00A50C75">
        <w:rPr>
          <w:rFonts w:ascii="Arial" w:hAnsi="Arial" w:cs="Arial"/>
          <w:color w:val="000000" w:themeColor="text1"/>
        </w:rPr>
        <w:t>.</w:t>
      </w:r>
      <w:proofErr w:type="gramEnd"/>
      <w:r w:rsidR="009C5283" w:rsidRPr="00A50C75">
        <w:rPr>
          <w:rFonts w:ascii="Arial" w:hAnsi="Arial" w:cs="Arial"/>
          <w:color w:val="000000" w:themeColor="text1"/>
        </w:rPr>
        <w:t xml:space="preserve"> </w:t>
      </w:r>
    </w:p>
    <w:p w14:paraId="6AC4F3F1" w14:textId="7DC9D637" w:rsidR="003B7CB6" w:rsidRPr="00064492" w:rsidRDefault="003B7CB6" w:rsidP="009C5283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 </w:t>
      </w:r>
    </w:p>
    <w:p w14:paraId="7777E381" w14:textId="4226EFA9" w:rsidR="00D90815" w:rsidRPr="00064492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W celu dobrej identyfikacji, zespół animacyjny powinien być ubrany w jednolite koszulki </w:t>
      </w:r>
      <w:r w:rsidR="00F55DE4" w:rsidRPr="00064492">
        <w:rPr>
          <w:rFonts w:ascii="Arial" w:hAnsi="Arial" w:cs="Arial"/>
          <w:color w:val="000000" w:themeColor="text1"/>
        </w:rPr>
        <w:t xml:space="preserve">          </w:t>
      </w:r>
      <w:proofErr w:type="gramStart"/>
      <w:r w:rsidR="00F55DE4" w:rsidRPr="00064492">
        <w:rPr>
          <w:rFonts w:ascii="Arial" w:hAnsi="Arial" w:cs="Arial"/>
          <w:color w:val="000000" w:themeColor="text1"/>
        </w:rPr>
        <w:t xml:space="preserve">   </w:t>
      </w:r>
      <w:r w:rsidRPr="00064492">
        <w:rPr>
          <w:rFonts w:ascii="Arial" w:hAnsi="Arial" w:cs="Arial"/>
          <w:color w:val="000000" w:themeColor="text1"/>
        </w:rPr>
        <w:t>(</w:t>
      </w:r>
      <w:proofErr w:type="gramEnd"/>
      <w:r w:rsidRPr="00064492">
        <w:rPr>
          <w:rFonts w:ascii="Arial" w:hAnsi="Arial" w:cs="Arial"/>
          <w:color w:val="000000" w:themeColor="text1"/>
        </w:rPr>
        <w:t>np. z napisem ANIMATOR). Stroje powinny być czyste, schludne, bez logotypów producenta. Zaopatrzenie zespołu animacyjnego w materiały niezbędne do prowadzenia ww. animacji leży po stronie Wykonawcy. Wszystkie materiały używane przez zespół animacyjny powinny posiadać atesty bezpieczeństwa.</w:t>
      </w:r>
    </w:p>
    <w:p w14:paraId="0F07B3E2" w14:textId="77777777" w:rsidR="00F55DE4" w:rsidRPr="00064492" w:rsidRDefault="00F55DE4" w:rsidP="00F55DE4">
      <w:pPr>
        <w:pStyle w:val="Akapitzlist"/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D5FBD9B" w14:textId="3A8AF9C8" w:rsidR="00D90815" w:rsidRPr="00357587" w:rsidRDefault="00D90815" w:rsidP="00357587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Zapewnienie konferansjera</w:t>
      </w:r>
      <w:r w:rsidR="00357587">
        <w:rPr>
          <w:rFonts w:ascii="Arial" w:hAnsi="Arial" w:cs="Arial"/>
          <w:color w:val="000000" w:themeColor="text1"/>
        </w:rPr>
        <w:t xml:space="preserve">. </w:t>
      </w:r>
      <w:r w:rsidRPr="00357587">
        <w:rPr>
          <w:rFonts w:ascii="Arial" w:hAnsi="Arial" w:cs="Arial"/>
          <w:color w:val="000000" w:themeColor="text1"/>
        </w:rPr>
        <w:t>Wykonawca wskaże jednego z animatorów</w:t>
      </w:r>
      <w:r w:rsidR="00F55DE4" w:rsidRPr="00357587">
        <w:rPr>
          <w:rFonts w:ascii="Arial" w:hAnsi="Arial" w:cs="Arial"/>
          <w:color w:val="000000" w:themeColor="text1"/>
        </w:rPr>
        <w:t xml:space="preserve"> </w:t>
      </w:r>
      <w:r w:rsidRPr="00357587">
        <w:rPr>
          <w:rFonts w:ascii="Arial" w:hAnsi="Arial" w:cs="Arial"/>
          <w:color w:val="000000" w:themeColor="text1"/>
        </w:rPr>
        <w:t>do pełnienia </w:t>
      </w:r>
      <w:r w:rsidRPr="00357587">
        <w:rPr>
          <w:rStyle w:val="Pogrubienie"/>
          <w:rFonts w:ascii="Arial" w:hAnsi="Arial" w:cs="Arial"/>
          <w:b w:val="0"/>
          <w:bCs w:val="0"/>
          <w:color w:val="000000" w:themeColor="text1"/>
        </w:rPr>
        <w:t>roli Konferansjera</w:t>
      </w:r>
      <w:r w:rsidRPr="00357587">
        <w:rPr>
          <w:rFonts w:ascii="Arial" w:hAnsi="Arial" w:cs="Arial"/>
          <w:color w:val="000000" w:themeColor="text1"/>
        </w:rPr>
        <w:t>. Osoba ta, korzystając z nagłośnionej przestrzeni scenicznej, będzie informowała uczestników</w:t>
      </w:r>
      <w:r w:rsidR="00357587">
        <w:rPr>
          <w:rFonts w:ascii="Arial" w:hAnsi="Arial" w:cs="Arial"/>
          <w:color w:val="000000" w:themeColor="text1"/>
        </w:rPr>
        <w:t>/</w:t>
      </w:r>
      <w:proofErr w:type="spellStart"/>
      <w:r w:rsidR="00357587">
        <w:rPr>
          <w:rFonts w:ascii="Arial" w:hAnsi="Arial" w:cs="Arial"/>
          <w:color w:val="000000" w:themeColor="text1"/>
        </w:rPr>
        <w:t>czki</w:t>
      </w:r>
      <w:proofErr w:type="spellEnd"/>
      <w:r w:rsidRPr="00357587">
        <w:rPr>
          <w:rFonts w:ascii="Arial" w:hAnsi="Arial" w:cs="Arial"/>
          <w:color w:val="000000" w:themeColor="text1"/>
        </w:rPr>
        <w:t xml:space="preserve"> o kolejnych punktach programu i atrakcjach, które będą się odbywać w trakcie spotkania.</w:t>
      </w:r>
    </w:p>
    <w:p w14:paraId="6C114B18" w14:textId="77777777" w:rsidR="00F55DE4" w:rsidRPr="00064492" w:rsidRDefault="00F55DE4" w:rsidP="00F55DE4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0DFF8575" w14:textId="3DB2964E" w:rsidR="00357587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Style w:val="Pogrubienie"/>
          <w:rFonts w:ascii="Arial" w:hAnsi="Arial" w:cs="Arial"/>
          <w:b w:val="0"/>
          <w:bCs w:val="0"/>
          <w:color w:val="000000" w:themeColor="text1"/>
        </w:rPr>
        <w:t>Zorganizowanie zaplecza sanitarnego</w:t>
      </w:r>
      <w:r w:rsidRPr="00064492">
        <w:rPr>
          <w:rFonts w:ascii="Arial" w:hAnsi="Arial" w:cs="Arial"/>
          <w:color w:val="000000" w:themeColor="text1"/>
        </w:rPr>
        <w:t xml:space="preserve">, tj. zapewnienie dostępu do stacjonarnych </w:t>
      </w:r>
      <w:r w:rsidR="00F55DE4" w:rsidRPr="00064492">
        <w:rPr>
          <w:rFonts w:ascii="Arial" w:hAnsi="Arial" w:cs="Arial"/>
          <w:color w:val="000000" w:themeColor="text1"/>
        </w:rPr>
        <w:t xml:space="preserve">      </w:t>
      </w:r>
      <w:r w:rsidRPr="00064492">
        <w:rPr>
          <w:rFonts w:ascii="Arial" w:hAnsi="Arial" w:cs="Arial"/>
          <w:color w:val="000000" w:themeColor="text1"/>
        </w:rPr>
        <w:t>przenośnych (min. 3) toalet</w:t>
      </w:r>
      <w:r w:rsidR="00357587">
        <w:rPr>
          <w:rFonts w:ascii="Arial" w:hAnsi="Arial" w:cs="Arial"/>
          <w:color w:val="000000" w:themeColor="text1"/>
        </w:rPr>
        <w:t>, w tym min. 1 WC dostosowan</w:t>
      </w:r>
      <w:r w:rsidR="005E6693">
        <w:rPr>
          <w:rFonts w:ascii="Arial" w:hAnsi="Arial" w:cs="Arial"/>
          <w:color w:val="000000" w:themeColor="text1"/>
        </w:rPr>
        <w:t>ą</w:t>
      </w:r>
      <w:r w:rsidR="00357587">
        <w:rPr>
          <w:rFonts w:ascii="Arial" w:hAnsi="Arial" w:cs="Arial"/>
          <w:color w:val="000000" w:themeColor="text1"/>
        </w:rPr>
        <w:t xml:space="preserve"> do osób z niepełnosprawnościami</w:t>
      </w:r>
      <w:r w:rsidRPr="00064492">
        <w:rPr>
          <w:rFonts w:ascii="Arial" w:hAnsi="Arial" w:cs="Arial"/>
          <w:color w:val="000000" w:themeColor="text1"/>
        </w:rPr>
        <w:t xml:space="preserve">. Toalety muszą być wyposażone w umywalkę z wodą, papier toaletowy, jednorazowe podkładki na sedes, ręczniki papierowe w celu wytarcia rąk, kosz na śmieci. </w:t>
      </w:r>
    </w:p>
    <w:p w14:paraId="6CF9B2F4" w14:textId="6A8D1D3B" w:rsidR="00D90815" w:rsidRPr="00064492" w:rsidRDefault="00D90815" w:rsidP="00357587">
      <w:pPr>
        <w:pStyle w:val="Akapitzlist"/>
        <w:spacing w:after="5" w:line="240" w:lineRule="auto"/>
        <w:ind w:left="360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Stan </w:t>
      </w:r>
      <w:proofErr w:type="gramStart"/>
      <w:r w:rsidRPr="00064492">
        <w:rPr>
          <w:rFonts w:ascii="Arial" w:hAnsi="Arial" w:cs="Arial"/>
          <w:color w:val="000000" w:themeColor="text1"/>
        </w:rPr>
        <w:t>toalet  powinien</w:t>
      </w:r>
      <w:proofErr w:type="gramEnd"/>
      <w:r w:rsidRPr="00064492">
        <w:rPr>
          <w:rFonts w:ascii="Arial" w:hAnsi="Arial" w:cs="Arial"/>
          <w:color w:val="000000" w:themeColor="text1"/>
        </w:rPr>
        <w:t xml:space="preserve"> być na bieżąco monitorowany, by zagwarantow</w:t>
      </w:r>
      <w:r w:rsidR="00357587">
        <w:rPr>
          <w:rFonts w:ascii="Arial" w:hAnsi="Arial" w:cs="Arial"/>
          <w:color w:val="000000" w:themeColor="text1"/>
        </w:rPr>
        <w:t>ać</w:t>
      </w:r>
      <w:r w:rsidR="00F55DE4" w:rsidRPr="00064492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>ich czystość i pełną funkcjonalność w czasie trwania imprezy (uzupełnianie/opróżnianie toalet jak i ich wyposażenia powinno odbywać się wg bieżącego zapotrzebowania podczas trwania imprezy).</w:t>
      </w:r>
    </w:p>
    <w:p w14:paraId="00E78674" w14:textId="77777777" w:rsidR="00F55DE4" w:rsidRPr="00064492" w:rsidRDefault="00F55DE4" w:rsidP="00F55DE4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27AC5BFD" w14:textId="77777777" w:rsidR="00357587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Style w:val="Pogrubienie"/>
          <w:rFonts w:ascii="Arial" w:hAnsi="Arial" w:cs="Arial"/>
          <w:b w:val="0"/>
          <w:bCs w:val="0"/>
          <w:color w:val="000000" w:themeColor="text1"/>
        </w:rPr>
        <w:t>Zapewnienie serwisu sprzątającego</w:t>
      </w:r>
      <w:r w:rsidRPr="00064492">
        <w:rPr>
          <w:rFonts w:ascii="Arial" w:hAnsi="Arial" w:cs="Arial"/>
          <w:color w:val="000000" w:themeColor="text1"/>
        </w:rPr>
        <w:t xml:space="preserve"> teren imprezy w trakcie jej trwania i po zakończeniu. Wykonawca zobowiązuje się do utrzymania porządku i czystości w obrębie imprezy plenerowej od momentu rozpoczęcia wydarzenia aż do zakończenia demontażu wszystkich urządzeń związanych z tym konkretnym wydarzeniem. W tym celu Wykonawca zapewni odpowiednią ilość przenośnych koszy na śmieci, które będzie regularnie opróżniał w trakcie imprezy oraz niezbędny sprzęt i środki czystości. </w:t>
      </w:r>
    </w:p>
    <w:p w14:paraId="42533E11" w14:textId="2DDD6E45" w:rsidR="00D90815" w:rsidRPr="00064492" w:rsidRDefault="00D90815" w:rsidP="00357587">
      <w:pPr>
        <w:pStyle w:val="Akapitzlist"/>
        <w:spacing w:after="5" w:line="240" w:lineRule="auto"/>
        <w:ind w:left="360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Wykonawca odpowiedzialny będzie</w:t>
      </w:r>
      <w:r w:rsidR="002B10B7" w:rsidRPr="00064492">
        <w:rPr>
          <w:rFonts w:ascii="Arial" w:hAnsi="Arial" w:cs="Arial"/>
          <w:color w:val="000000" w:themeColor="text1"/>
        </w:rPr>
        <w:t xml:space="preserve"> </w:t>
      </w:r>
      <w:r w:rsidRPr="00064492">
        <w:rPr>
          <w:rFonts w:ascii="Arial" w:hAnsi="Arial" w:cs="Arial"/>
          <w:color w:val="000000" w:themeColor="text1"/>
        </w:rPr>
        <w:t xml:space="preserve">za wywóz odpadów segregowanych i zmieszanych z terenu imprezy. </w:t>
      </w:r>
    </w:p>
    <w:p w14:paraId="226FA54F" w14:textId="77777777" w:rsidR="002B10B7" w:rsidRPr="00064492" w:rsidRDefault="002B10B7" w:rsidP="002B10B7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0E80DCBC" w14:textId="5F422171" w:rsidR="00D90815" w:rsidRPr="00064492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</w:rPr>
        <w:t xml:space="preserve">Pracownicy montujący i obsługujący urządzenia, a także wszyscy inni pracownicy zaangażowani w organizację wydarzenia muszą być odpowiednio przeszkoleni. Odpowiedzialność za stan techniczny oraz posiadanie atestów urządzeń i instalacji technicznych, przeznaczonych do realizacji programu imprezy leży po stronie Wykonawcy. </w:t>
      </w:r>
    </w:p>
    <w:p w14:paraId="0709CA8A" w14:textId="77777777" w:rsidR="002B10B7" w:rsidRPr="00064492" w:rsidRDefault="002B10B7" w:rsidP="002B10B7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00A0C183" w14:textId="511A60BC" w:rsidR="00D90815" w:rsidRPr="00064492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lastRenderedPageBreak/>
        <w:t>Wykonawca zobowiązany jest do zapewnienia najwyższej jakości wykonywanej pracy i przestrzegania wszelkich założeń zaproponowanych w ofercie.</w:t>
      </w:r>
    </w:p>
    <w:p w14:paraId="7BFDF32C" w14:textId="77777777" w:rsidR="002B10B7" w:rsidRPr="00064492" w:rsidRDefault="002B10B7" w:rsidP="002B10B7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322C6E52" w14:textId="0671BB26" w:rsidR="00D90815" w:rsidRPr="00064492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Wykonawca ponosi odpowiedzialność za wszelkie szkody na osobie lub mieniu zaistniałe podczas imprezy plenerowej, wynikające z winy Wykonawcy lub osób obsługujących imprezę.</w:t>
      </w:r>
    </w:p>
    <w:p w14:paraId="54255481" w14:textId="77777777" w:rsidR="002B10B7" w:rsidRPr="00064492" w:rsidRDefault="002B10B7" w:rsidP="002B10B7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6D910E50" w14:textId="58047B93" w:rsidR="00D90815" w:rsidRPr="00064492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>Wykonawca wskaże kontakt telefoniczny i mailowy do </w:t>
      </w:r>
      <w:r w:rsidRPr="00064492">
        <w:rPr>
          <w:rStyle w:val="Pogrubienie"/>
          <w:rFonts w:ascii="Arial" w:hAnsi="Arial" w:cs="Arial"/>
          <w:b w:val="0"/>
          <w:bCs w:val="0"/>
          <w:color w:val="000000" w:themeColor="text1"/>
        </w:rPr>
        <w:t>koordynatora imprezy</w:t>
      </w:r>
      <w:r w:rsidRPr="00064492">
        <w:rPr>
          <w:rFonts w:ascii="Arial" w:hAnsi="Arial" w:cs="Arial"/>
          <w:color w:val="000000" w:themeColor="text1"/>
        </w:rPr>
        <w:t> - osoby odpowiedzialnej za koordynację wszystkich prac objętych zamówieniem</w:t>
      </w:r>
      <w:r w:rsidR="002B10B7" w:rsidRPr="00064492">
        <w:rPr>
          <w:rFonts w:ascii="Arial" w:hAnsi="Arial" w:cs="Arial"/>
          <w:color w:val="000000" w:themeColor="text1"/>
        </w:rPr>
        <w:t>.</w:t>
      </w:r>
    </w:p>
    <w:p w14:paraId="3F05A991" w14:textId="77777777" w:rsidR="002B10B7" w:rsidRPr="00064492" w:rsidRDefault="002B10B7" w:rsidP="002B10B7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70DF0630" w14:textId="3D92DAAC" w:rsidR="00D90815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64492">
        <w:rPr>
          <w:rFonts w:ascii="Arial" w:hAnsi="Arial" w:cs="Arial"/>
          <w:color w:val="000000" w:themeColor="text1"/>
        </w:rPr>
        <w:t xml:space="preserve">Kwestie związane z rozplanowaniem ustawienia namiotów i zorganizowania animacji dla dzieci Wykonawca </w:t>
      </w:r>
      <w:r w:rsidRPr="00027D1B">
        <w:rPr>
          <w:rFonts w:ascii="Arial" w:hAnsi="Arial" w:cs="Arial"/>
          <w:color w:val="000000" w:themeColor="text1"/>
        </w:rPr>
        <w:t>będzie konsultował każdorazowo z Zamawiającym.</w:t>
      </w:r>
    </w:p>
    <w:p w14:paraId="4B8E6B20" w14:textId="77777777" w:rsidR="002B10B7" w:rsidRPr="002B10B7" w:rsidRDefault="002B10B7" w:rsidP="002B10B7">
      <w:pPr>
        <w:spacing w:after="5"/>
        <w:contextualSpacing/>
        <w:jc w:val="both"/>
        <w:rPr>
          <w:rFonts w:ascii="Arial" w:hAnsi="Arial" w:cs="Arial"/>
          <w:color w:val="000000" w:themeColor="text1"/>
        </w:rPr>
      </w:pPr>
    </w:p>
    <w:p w14:paraId="36FD500E" w14:textId="071C7580" w:rsidR="00D90815" w:rsidRDefault="00D90815" w:rsidP="00D90815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027D1B">
        <w:rPr>
          <w:rFonts w:ascii="Arial" w:hAnsi="Arial" w:cs="Arial"/>
          <w:color w:val="000000" w:themeColor="text1"/>
        </w:rPr>
        <w:t>Uzyskanie zgody na rezerwację i zajęcie terenu oraz podpisanie protokołu zdawczo – odbiorczego terenu wynajętego na imprezę leży po stronie Wykonawcy.</w:t>
      </w:r>
    </w:p>
    <w:p w14:paraId="11567FFB" w14:textId="77777777" w:rsidR="002B10B7" w:rsidRPr="00AC0A32" w:rsidRDefault="002B10B7" w:rsidP="002B10B7">
      <w:pPr>
        <w:pStyle w:val="Akapitzlist"/>
        <w:rPr>
          <w:rFonts w:ascii="Arial" w:hAnsi="Arial" w:cs="Arial"/>
          <w:color w:val="000000" w:themeColor="text1"/>
        </w:rPr>
      </w:pPr>
    </w:p>
    <w:p w14:paraId="3263A4E1" w14:textId="29AF5D55" w:rsidR="00197EAE" w:rsidRPr="00AC0A32" w:rsidRDefault="00D90815" w:rsidP="002B10B7">
      <w:pPr>
        <w:pStyle w:val="Akapitzlist"/>
        <w:numPr>
          <w:ilvl w:val="0"/>
          <w:numId w:val="17"/>
        </w:numPr>
        <w:spacing w:after="5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A32">
        <w:rPr>
          <w:rFonts w:ascii="Arial" w:hAnsi="Arial" w:cs="Arial"/>
          <w:color w:val="000000" w:themeColor="text1"/>
        </w:rPr>
        <w:t>Wszelkie zgody na powstanie pełnej infrastruktury imprezy jak również wjazdu na teren w trakcie montaż</w:t>
      </w:r>
      <w:r w:rsidR="00F0383A">
        <w:rPr>
          <w:rFonts w:ascii="Arial" w:hAnsi="Arial" w:cs="Arial"/>
          <w:color w:val="000000" w:themeColor="text1"/>
        </w:rPr>
        <w:t>u</w:t>
      </w:r>
      <w:r w:rsidRPr="00AC0A32">
        <w:rPr>
          <w:rFonts w:ascii="Arial" w:hAnsi="Arial" w:cs="Arial"/>
          <w:color w:val="000000" w:themeColor="text1"/>
        </w:rPr>
        <w:t>, demontaż</w:t>
      </w:r>
      <w:r w:rsidR="00F0383A">
        <w:rPr>
          <w:rFonts w:ascii="Arial" w:hAnsi="Arial" w:cs="Arial"/>
          <w:color w:val="000000" w:themeColor="text1"/>
        </w:rPr>
        <w:t>u</w:t>
      </w:r>
      <w:r w:rsidRPr="00AC0A32">
        <w:rPr>
          <w:rFonts w:ascii="Arial" w:hAnsi="Arial" w:cs="Arial"/>
          <w:color w:val="000000" w:themeColor="text1"/>
        </w:rPr>
        <w:t xml:space="preserve"> i trwania imprezy leżą po stronie Wykonawcy</w:t>
      </w:r>
      <w:r w:rsidR="00EA172C" w:rsidRPr="00AC0A32">
        <w:rPr>
          <w:rFonts w:ascii="Arial" w:hAnsi="Arial" w:cs="Arial"/>
          <w:color w:val="000000" w:themeColor="text1"/>
        </w:rPr>
        <w:t>.</w:t>
      </w:r>
    </w:p>
    <w:p w14:paraId="442AF107" w14:textId="77777777" w:rsidR="00EA172C" w:rsidRPr="00AC0A32" w:rsidRDefault="00EA172C" w:rsidP="00EA172C">
      <w:pPr>
        <w:pStyle w:val="Akapitzlist"/>
        <w:rPr>
          <w:rFonts w:ascii="Arial" w:hAnsi="Arial" w:cs="Arial"/>
          <w:color w:val="000000" w:themeColor="text1"/>
        </w:rPr>
      </w:pPr>
    </w:p>
    <w:p w14:paraId="6829768D" w14:textId="2A89E051" w:rsidR="00FC7A41" w:rsidRPr="00357587" w:rsidRDefault="00EA172C" w:rsidP="00FC7A4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AC0A32">
        <w:rPr>
          <w:rFonts w:ascii="Arial" w:hAnsi="Arial" w:cs="Arial"/>
          <w:color w:val="000000" w:themeColor="text1"/>
        </w:rPr>
        <w:t xml:space="preserve">Wykonawca potwierdza, że posiada odpowiedni potencjał techniczny do wykonania przedmiotu zamówienia oraz Wykonawca musi wykazać, że posiada ubezpieczenie od odpowiedzialności cywilnej w zakresie prowadzonej działalności związanej z przedmiotem </w:t>
      </w:r>
      <w:r w:rsidRPr="00A50C75">
        <w:rPr>
          <w:rFonts w:ascii="Arial" w:hAnsi="Arial" w:cs="Arial"/>
          <w:color w:val="000000" w:themeColor="text1"/>
        </w:rPr>
        <w:t>zamówienia o wartości co najmniej 10</w:t>
      </w:r>
      <w:r w:rsidR="00E52092" w:rsidRPr="00A50C75">
        <w:rPr>
          <w:rFonts w:ascii="Arial" w:hAnsi="Arial" w:cs="Arial"/>
          <w:color w:val="000000" w:themeColor="text1"/>
        </w:rPr>
        <w:t>0</w:t>
      </w:r>
      <w:r w:rsidRPr="00A50C75">
        <w:rPr>
          <w:rFonts w:ascii="Arial" w:hAnsi="Arial" w:cs="Arial"/>
          <w:color w:val="000000" w:themeColor="text1"/>
        </w:rPr>
        <w:t xml:space="preserve"> 000,00 zł</w:t>
      </w:r>
      <w:r w:rsidR="00A540F3" w:rsidRPr="00A50C75">
        <w:rPr>
          <w:rFonts w:ascii="Arial" w:hAnsi="Arial" w:cs="Arial"/>
          <w:color w:val="000000" w:themeColor="text1"/>
        </w:rPr>
        <w:t xml:space="preserve">, w tym OC najemcy </w:t>
      </w:r>
      <w:proofErr w:type="gramStart"/>
      <w:r w:rsidR="00A540F3" w:rsidRPr="00A50C75">
        <w:rPr>
          <w:rFonts w:ascii="Arial" w:hAnsi="Arial" w:cs="Arial"/>
          <w:color w:val="000000" w:themeColor="text1"/>
        </w:rPr>
        <w:t>nieruchomości</w:t>
      </w:r>
      <w:proofErr w:type="gramEnd"/>
      <w:r w:rsidR="00A540F3" w:rsidRPr="00A50C75">
        <w:rPr>
          <w:rFonts w:ascii="Arial" w:hAnsi="Arial" w:cs="Arial"/>
          <w:color w:val="000000" w:themeColor="text1"/>
        </w:rPr>
        <w:t xml:space="preserve"> jeżeli spotkanie Wykonawca będzie realizował na terenie wynajętym od podmiotu trzeciego</w:t>
      </w:r>
      <w:r w:rsidRPr="00A50C75">
        <w:rPr>
          <w:rFonts w:ascii="Arial" w:hAnsi="Arial" w:cs="Arial"/>
          <w:color w:val="000000" w:themeColor="text1"/>
        </w:rPr>
        <w:t>. Na potwierdzenie spełnienia warunku należy załączyć kserokopię polisy OC potwierdzoną za zgodność z oryginałem.</w:t>
      </w:r>
      <w:r w:rsidR="00FC7A41" w:rsidRPr="00A50C75">
        <w:rPr>
          <w:rFonts w:ascii="Arial" w:hAnsi="Arial" w:cs="Arial"/>
          <w:color w:val="000000" w:themeColor="text1"/>
        </w:rPr>
        <w:t xml:space="preserve"> </w:t>
      </w:r>
      <w:r w:rsidR="00FC7A41" w:rsidRPr="00357587">
        <w:rPr>
          <w:rFonts w:ascii="Arial" w:hAnsi="Arial" w:cs="Arial"/>
          <w:b/>
          <w:bCs/>
          <w:color w:val="000000" w:themeColor="text1"/>
        </w:rPr>
        <w:t>Dodatkowo Wykonawca ubezpieczy uczestników</w:t>
      </w:r>
      <w:r w:rsidR="00357587">
        <w:rPr>
          <w:rFonts w:ascii="Arial" w:hAnsi="Arial" w:cs="Arial"/>
          <w:b/>
          <w:bCs/>
          <w:color w:val="000000" w:themeColor="text1"/>
        </w:rPr>
        <w:t>/</w:t>
      </w:r>
      <w:proofErr w:type="spellStart"/>
      <w:r w:rsidR="00357587">
        <w:rPr>
          <w:rFonts w:ascii="Arial" w:hAnsi="Arial" w:cs="Arial"/>
          <w:b/>
          <w:bCs/>
          <w:color w:val="000000" w:themeColor="text1"/>
        </w:rPr>
        <w:t>czki</w:t>
      </w:r>
      <w:proofErr w:type="spellEnd"/>
      <w:r w:rsidR="00FC7A41" w:rsidRPr="00357587">
        <w:rPr>
          <w:rFonts w:ascii="Arial" w:hAnsi="Arial" w:cs="Arial"/>
          <w:b/>
          <w:bCs/>
          <w:color w:val="000000" w:themeColor="text1"/>
        </w:rPr>
        <w:t xml:space="preserve"> wydarzenia ubezpieczeniem NNW. </w:t>
      </w:r>
    </w:p>
    <w:p w14:paraId="5E502867" w14:textId="22C3863D" w:rsidR="00EA172C" w:rsidRPr="00A50C75" w:rsidRDefault="00FC7A41" w:rsidP="009E682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</w:rPr>
      </w:pPr>
      <w:r w:rsidRPr="00A50C75">
        <w:rPr>
          <w:rFonts w:ascii="Arial" w:hAnsi="Arial" w:cs="Arial"/>
          <w:color w:val="000000" w:themeColor="text1"/>
        </w:rPr>
        <w:t>Na czas realizacji spotkania Wykonawca zapewni zespół wykwalifikowanych ratowników medycznych oraz licencjonowaną ochronę. Uczestnicy spotkania, przy wejściu, będą oznakowywani opaskami, które umożliwią jednoznaczną identyfikację uczestników przez nadzorującą wydarzenie ochronę.</w:t>
      </w:r>
    </w:p>
    <w:p w14:paraId="28BC8ACC" w14:textId="7776C01A" w:rsidR="00FC7A41" w:rsidRPr="00A50C75" w:rsidRDefault="00FC7A41" w:rsidP="00EA172C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</w:rPr>
      </w:pPr>
      <w:r w:rsidRPr="00A50C75">
        <w:rPr>
          <w:rFonts w:ascii="Arial" w:hAnsi="Arial" w:cs="Arial"/>
          <w:color w:val="000000" w:themeColor="text1"/>
        </w:rPr>
        <w:t>Wykonawca</w:t>
      </w:r>
      <w:r w:rsidR="00565779" w:rsidRPr="00A50C75">
        <w:rPr>
          <w:rFonts w:ascii="Arial" w:hAnsi="Arial" w:cs="Arial"/>
          <w:color w:val="000000" w:themeColor="text1"/>
        </w:rPr>
        <w:t>, w porozumieniu z Zamawiającym,</w:t>
      </w:r>
      <w:r w:rsidRPr="00A50C75">
        <w:rPr>
          <w:rFonts w:ascii="Arial" w:hAnsi="Arial" w:cs="Arial"/>
          <w:color w:val="000000" w:themeColor="text1"/>
        </w:rPr>
        <w:t xml:space="preserve"> opracuje i w widocznym miejscu wyeksponuje regulamin spotkania.</w:t>
      </w:r>
    </w:p>
    <w:p w14:paraId="7413C812" w14:textId="77777777" w:rsidR="00FC7A41" w:rsidRPr="00FC7A41" w:rsidRDefault="00FC7A41" w:rsidP="00FC7A41">
      <w:pPr>
        <w:pStyle w:val="Akapitzlist"/>
        <w:rPr>
          <w:rFonts w:ascii="Arial" w:hAnsi="Arial" w:cs="Arial"/>
          <w:color w:val="5B9BD5" w:themeColor="accent1"/>
        </w:rPr>
      </w:pPr>
    </w:p>
    <w:sectPr w:rsidR="00FC7A41" w:rsidRPr="00FC7A41" w:rsidSect="00C970B3">
      <w:headerReference w:type="default" r:id="rId8"/>
      <w:footerReference w:type="default" r:id="rId9"/>
      <w:pgSz w:w="11906" w:h="16838"/>
      <w:pgMar w:top="1560" w:right="1274" w:bottom="765" w:left="1080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C30C" w14:textId="77777777" w:rsidR="000A08F4" w:rsidRDefault="000A08F4">
      <w:r>
        <w:separator/>
      </w:r>
    </w:p>
  </w:endnote>
  <w:endnote w:type="continuationSeparator" w:id="0">
    <w:p w14:paraId="6829E27D" w14:textId="77777777" w:rsidR="000A08F4" w:rsidRDefault="000A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Calibri"/>
    <w:panose1 w:val="020B0604020202020204"/>
    <w:charset w:val="EE"/>
    <w:family w:val="auto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297469"/>
      <w:docPartObj>
        <w:docPartGallery w:val="Page Numbers (Bottom of Page)"/>
        <w:docPartUnique/>
      </w:docPartObj>
    </w:sdtPr>
    <w:sdtEndPr/>
    <w:sdtContent>
      <w:p w14:paraId="4DCC045D" w14:textId="7DCC4D71" w:rsidR="00FA2A2C" w:rsidRDefault="00FA2A2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0025E">
          <w:rPr>
            <w:noProof/>
          </w:rPr>
          <w:t>8</w:t>
        </w:r>
        <w:r>
          <w:fldChar w:fldCharType="end"/>
        </w:r>
      </w:p>
    </w:sdtContent>
  </w:sdt>
  <w:p w14:paraId="20C4532D" w14:textId="7144E2EA" w:rsidR="00FA2A2C" w:rsidRDefault="00FA2A2C">
    <w:pPr>
      <w:pStyle w:val="Stopka"/>
      <w:ind w:right="360"/>
      <w:jc w:val="center"/>
      <w:rPr>
        <w:rFonts w:ascii="Arial" w:hAnsi="Arial" w:cs="Arial"/>
        <w:bCs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3CA3" w14:textId="77777777" w:rsidR="000A08F4" w:rsidRDefault="000A08F4">
      <w:r>
        <w:separator/>
      </w:r>
    </w:p>
  </w:footnote>
  <w:footnote w:type="continuationSeparator" w:id="0">
    <w:p w14:paraId="2F228876" w14:textId="77777777" w:rsidR="000A08F4" w:rsidRDefault="000A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8A5B" w14:textId="7E1E52E5" w:rsidR="00FA2A2C" w:rsidRDefault="003941BF" w:rsidP="00C970B3">
    <w:pPr>
      <w:rPr>
        <w:noProof/>
      </w:rPr>
    </w:pPr>
    <w:r w:rsidRPr="003B2B6B">
      <w:rPr>
        <w:noProof/>
      </w:rPr>
      <w:drawing>
        <wp:inline distT="0" distB="0" distL="0" distR="0" wp14:anchorId="6C5F249C" wp14:editId="190C539C">
          <wp:extent cx="5732145" cy="457200"/>
          <wp:effectExtent l="0" t="0" r="0" b="0"/>
          <wp:docPr id="1" name="Symbol zastępczy zawartości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BB8D93" w14:textId="4EE512BF" w:rsidR="00C970B3" w:rsidRDefault="00C970B3" w:rsidP="00C970B3">
    <w:pPr>
      <w:rPr>
        <w:noProof/>
      </w:rPr>
    </w:pPr>
  </w:p>
  <w:p w14:paraId="44102634" w14:textId="77777777" w:rsidR="00C970B3" w:rsidRPr="001532E1" w:rsidRDefault="00C970B3" w:rsidP="00C970B3">
    <w:pPr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WW8Num3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eastAsia="Calibri" w:hAnsi="Arial" w:cs="Arial" w:hint="default"/>
        <w:b w:val="0"/>
        <w:iCs/>
        <w:spacing w:val="-4"/>
        <w:sz w:val="20"/>
        <w:szCs w:val="20"/>
        <w:lang w:eastAsia="en-US"/>
      </w:rPr>
    </w:lvl>
  </w:abstractNum>
  <w:abstractNum w:abstractNumId="1" w15:restartNumberingAfterBreak="0">
    <w:nsid w:val="04CC459A"/>
    <w:multiLevelType w:val="hybridMultilevel"/>
    <w:tmpl w:val="B1A21912"/>
    <w:lvl w:ilvl="0" w:tplc="9BAED7C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D685B"/>
    <w:multiLevelType w:val="hybridMultilevel"/>
    <w:tmpl w:val="6CDCC3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BF3746"/>
    <w:multiLevelType w:val="hybridMultilevel"/>
    <w:tmpl w:val="56D6A1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0574F"/>
    <w:multiLevelType w:val="multilevel"/>
    <w:tmpl w:val="86C0D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CEB0E36"/>
    <w:multiLevelType w:val="hybridMultilevel"/>
    <w:tmpl w:val="5DF64266"/>
    <w:lvl w:ilvl="0" w:tplc="0415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4797D11"/>
    <w:multiLevelType w:val="hybridMultilevel"/>
    <w:tmpl w:val="92B6F2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B90C50"/>
    <w:multiLevelType w:val="multilevel"/>
    <w:tmpl w:val="24202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3"/>
      <w:numFmt w:val="upperLetter"/>
      <w:pStyle w:val="Nagwek8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7F27A8C"/>
    <w:multiLevelType w:val="hybridMultilevel"/>
    <w:tmpl w:val="55BA4EA8"/>
    <w:lvl w:ilvl="0" w:tplc="FD4AB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552A"/>
    <w:multiLevelType w:val="hybridMultilevel"/>
    <w:tmpl w:val="FA843908"/>
    <w:lvl w:ilvl="0" w:tplc="12AA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60A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11229"/>
    <w:multiLevelType w:val="hybridMultilevel"/>
    <w:tmpl w:val="58924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40EAC"/>
    <w:multiLevelType w:val="hybridMultilevel"/>
    <w:tmpl w:val="5CCEC3D0"/>
    <w:lvl w:ilvl="0" w:tplc="A970B5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714A7"/>
    <w:multiLevelType w:val="hybridMultilevel"/>
    <w:tmpl w:val="E51C255A"/>
    <w:lvl w:ilvl="0" w:tplc="47225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D27B6"/>
    <w:multiLevelType w:val="hybridMultilevel"/>
    <w:tmpl w:val="005C2A94"/>
    <w:lvl w:ilvl="0" w:tplc="CF0C938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D7E7B"/>
    <w:multiLevelType w:val="hybridMultilevel"/>
    <w:tmpl w:val="C0341A96"/>
    <w:lvl w:ilvl="0" w:tplc="01A6819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F00E1"/>
    <w:multiLevelType w:val="hybridMultilevel"/>
    <w:tmpl w:val="58065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A3E8F"/>
    <w:multiLevelType w:val="hybridMultilevel"/>
    <w:tmpl w:val="54BC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4A5655"/>
    <w:multiLevelType w:val="hybridMultilevel"/>
    <w:tmpl w:val="6F2684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47CA2"/>
    <w:multiLevelType w:val="hybridMultilevel"/>
    <w:tmpl w:val="2B803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7FE5"/>
    <w:multiLevelType w:val="hybridMultilevel"/>
    <w:tmpl w:val="F4F88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03BE5"/>
    <w:multiLevelType w:val="hybridMultilevel"/>
    <w:tmpl w:val="1638BC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067E5"/>
    <w:multiLevelType w:val="hybridMultilevel"/>
    <w:tmpl w:val="F52C6276"/>
    <w:lvl w:ilvl="0" w:tplc="45CAB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73CD7"/>
    <w:multiLevelType w:val="hybridMultilevel"/>
    <w:tmpl w:val="6ADC14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4"/>
  </w:num>
  <w:num w:numId="8">
    <w:abstractNumId w:val="21"/>
  </w:num>
  <w:num w:numId="9">
    <w:abstractNumId w:val="2"/>
  </w:num>
  <w:num w:numId="10">
    <w:abstractNumId w:val="20"/>
  </w:num>
  <w:num w:numId="11">
    <w:abstractNumId w:val="22"/>
  </w:num>
  <w:num w:numId="12">
    <w:abstractNumId w:val="3"/>
  </w:num>
  <w:num w:numId="13">
    <w:abstractNumId w:val="17"/>
  </w:num>
  <w:num w:numId="14">
    <w:abstractNumId w:val="1"/>
  </w:num>
  <w:num w:numId="15">
    <w:abstractNumId w:val="12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6"/>
  </w:num>
  <w:num w:numId="21">
    <w:abstractNumId w:val="11"/>
  </w:num>
  <w:num w:numId="2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4"/>
    <w:rsid w:val="00003371"/>
    <w:rsid w:val="00027D1B"/>
    <w:rsid w:val="000362CB"/>
    <w:rsid w:val="00036701"/>
    <w:rsid w:val="00043BA3"/>
    <w:rsid w:val="000467E9"/>
    <w:rsid w:val="00064492"/>
    <w:rsid w:val="000903B3"/>
    <w:rsid w:val="000A08F4"/>
    <w:rsid w:val="000C02EC"/>
    <w:rsid w:val="000D62FD"/>
    <w:rsid w:val="000D7625"/>
    <w:rsid w:val="000F142C"/>
    <w:rsid w:val="000F5304"/>
    <w:rsid w:val="00110882"/>
    <w:rsid w:val="00110D3B"/>
    <w:rsid w:val="00113690"/>
    <w:rsid w:val="001229F0"/>
    <w:rsid w:val="00130FD5"/>
    <w:rsid w:val="001417FC"/>
    <w:rsid w:val="00147D9C"/>
    <w:rsid w:val="001532E1"/>
    <w:rsid w:val="00153D41"/>
    <w:rsid w:val="00166774"/>
    <w:rsid w:val="00197EAE"/>
    <w:rsid w:val="001D1310"/>
    <w:rsid w:val="001E0850"/>
    <w:rsid w:val="001E5F1D"/>
    <w:rsid w:val="001F32C7"/>
    <w:rsid w:val="002039F9"/>
    <w:rsid w:val="00203D64"/>
    <w:rsid w:val="00225F7F"/>
    <w:rsid w:val="00237224"/>
    <w:rsid w:val="0025775F"/>
    <w:rsid w:val="00280BA4"/>
    <w:rsid w:val="00285A03"/>
    <w:rsid w:val="00291775"/>
    <w:rsid w:val="00295FB4"/>
    <w:rsid w:val="002A75DD"/>
    <w:rsid w:val="002A7949"/>
    <w:rsid w:val="002B10B7"/>
    <w:rsid w:val="002C2C9D"/>
    <w:rsid w:val="002E0E68"/>
    <w:rsid w:val="002F63DD"/>
    <w:rsid w:val="00324ECF"/>
    <w:rsid w:val="00355D7A"/>
    <w:rsid w:val="00357587"/>
    <w:rsid w:val="00357E62"/>
    <w:rsid w:val="0036359E"/>
    <w:rsid w:val="00363CC8"/>
    <w:rsid w:val="00364DC0"/>
    <w:rsid w:val="003941BF"/>
    <w:rsid w:val="00396B5C"/>
    <w:rsid w:val="00396C9D"/>
    <w:rsid w:val="003A473E"/>
    <w:rsid w:val="003B7CB6"/>
    <w:rsid w:val="003D1314"/>
    <w:rsid w:val="003D747F"/>
    <w:rsid w:val="003E2EB5"/>
    <w:rsid w:val="00422D47"/>
    <w:rsid w:val="00423862"/>
    <w:rsid w:val="00423C89"/>
    <w:rsid w:val="004408F5"/>
    <w:rsid w:val="00441DC6"/>
    <w:rsid w:val="004454AF"/>
    <w:rsid w:val="00450A9A"/>
    <w:rsid w:val="00460EDD"/>
    <w:rsid w:val="0046565D"/>
    <w:rsid w:val="00472D93"/>
    <w:rsid w:val="004859BE"/>
    <w:rsid w:val="004928C2"/>
    <w:rsid w:val="004B5D95"/>
    <w:rsid w:val="004C5A6E"/>
    <w:rsid w:val="004F2C36"/>
    <w:rsid w:val="00501B7F"/>
    <w:rsid w:val="005071F2"/>
    <w:rsid w:val="00510803"/>
    <w:rsid w:val="005168F0"/>
    <w:rsid w:val="00521D70"/>
    <w:rsid w:val="00532C82"/>
    <w:rsid w:val="00540429"/>
    <w:rsid w:val="005406E5"/>
    <w:rsid w:val="005418BE"/>
    <w:rsid w:val="005467D8"/>
    <w:rsid w:val="00554052"/>
    <w:rsid w:val="00556F80"/>
    <w:rsid w:val="0056548D"/>
    <w:rsid w:val="00565779"/>
    <w:rsid w:val="00577324"/>
    <w:rsid w:val="00582871"/>
    <w:rsid w:val="00593F7D"/>
    <w:rsid w:val="005A225E"/>
    <w:rsid w:val="005A271B"/>
    <w:rsid w:val="005B66D4"/>
    <w:rsid w:val="005E33E5"/>
    <w:rsid w:val="005E6693"/>
    <w:rsid w:val="005F17DF"/>
    <w:rsid w:val="006072D4"/>
    <w:rsid w:val="006124C6"/>
    <w:rsid w:val="0062615A"/>
    <w:rsid w:val="0064128A"/>
    <w:rsid w:val="006478D5"/>
    <w:rsid w:val="006637E6"/>
    <w:rsid w:val="00677627"/>
    <w:rsid w:val="00684832"/>
    <w:rsid w:val="00694AD9"/>
    <w:rsid w:val="006B6FCF"/>
    <w:rsid w:val="006C1218"/>
    <w:rsid w:val="006C19BC"/>
    <w:rsid w:val="006C29D2"/>
    <w:rsid w:val="006C315D"/>
    <w:rsid w:val="006F676A"/>
    <w:rsid w:val="0070088A"/>
    <w:rsid w:val="00713EA3"/>
    <w:rsid w:val="00727D71"/>
    <w:rsid w:val="00736CF7"/>
    <w:rsid w:val="007447C8"/>
    <w:rsid w:val="00747C75"/>
    <w:rsid w:val="00750EE0"/>
    <w:rsid w:val="00766501"/>
    <w:rsid w:val="007955FA"/>
    <w:rsid w:val="007A3D3E"/>
    <w:rsid w:val="007B017D"/>
    <w:rsid w:val="007C7D5B"/>
    <w:rsid w:val="007D2641"/>
    <w:rsid w:val="007E52F9"/>
    <w:rsid w:val="008114CF"/>
    <w:rsid w:val="00811E38"/>
    <w:rsid w:val="008163A2"/>
    <w:rsid w:val="00822CEA"/>
    <w:rsid w:val="008300E2"/>
    <w:rsid w:val="00834CFA"/>
    <w:rsid w:val="00847056"/>
    <w:rsid w:val="008545EE"/>
    <w:rsid w:val="00862DF6"/>
    <w:rsid w:val="0086509E"/>
    <w:rsid w:val="008768C9"/>
    <w:rsid w:val="00890F9E"/>
    <w:rsid w:val="008A102F"/>
    <w:rsid w:val="008B0E75"/>
    <w:rsid w:val="008B1F81"/>
    <w:rsid w:val="008C2B6B"/>
    <w:rsid w:val="008C2C21"/>
    <w:rsid w:val="008C515E"/>
    <w:rsid w:val="008D4540"/>
    <w:rsid w:val="008E6F76"/>
    <w:rsid w:val="008F122D"/>
    <w:rsid w:val="009252E2"/>
    <w:rsid w:val="009553E7"/>
    <w:rsid w:val="00964F9B"/>
    <w:rsid w:val="00966919"/>
    <w:rsid w:val="00977509"/>
    <w:rsid w:val="00996991"/>
    <w:rsid w:val="009A5044"/>
    <w:rsid w:val="009B0260"/>
    <w:rsid w:val="009B3DA4"/>
    <w:rsid w:val="009C5283"/>
    <w:rsid w:val="009C59D2"/>
    <w:rsid w:val="009E6E0A"/>
    <w:rsid w:val="009F4F96"/>
    <w:rsid w:val="009F57C9"/>
    <w:rsid w:val="00A124DE"/>
    <w:rsid w:val="00A14083"/>
    <w:rsid w:val="00A315F2"/>
    <w:rsid w:val="00A441AF"/>
    <w:rsid w:val="00A4555B"/>
    <w:rsid w:val="00A501CE"/>
    <w:rsid w:val="00A50C75"/>
    <w:rsid w:val="00A540F3"/>
    <w:rsid w:val="00A60683"/>
    <w:rsid w:val="00A66CE6"/>
    <w:rsid w:val="00A83596"/>
    <w:rsid w:val="00A85ECB"/>
    <w:rsid w:val="00AA3FB3"/>
    <w:rsid w:val="00AB2207"/>
    <w:rsid w:val="00AB3302"/>
    <w:rsid w:val="00AB5058"/>
    <w:rsid w:val="00AC0A32"/>
    <w:rsid w:val="00AC4262"/>
    <w:rsid w:val="00AC6C6C"/>
    <w:rsid w:val="00AD2C5C"/>
    <w:rsid w:val="00AD554B"/>
    <w:rsid w:val="00AE6BF7"/>
    <w:rsid w:val="00AF4FF9"/>
    <w:rsid w:val="00B04707"/>
    <w:rsid w:val="00B249E5"/>
    <w:rsid w:val="00B4635D"/>
    <w:rsid w:val="00B463E9"/>
    <w:rsid w:val="00B5587C"/>
    <w:rsid w:val="00B704C5"/>
    <w:rsid w:val="00B82D8A"/>
    <w:rsid w:val="00B91478"/>
    <w:rsid w:val="00B94EE0"/>
    <w:rsid w:val="00BA3741"/>
    <w:rsid w:val="00BB0BCA"/>
    <w:rsid w:val="00BD117C"/>
    <w:rsid w:val="00BE109E"/>
    <w:rsid w:val="00C127E6"/>
    <w:rsid w:val="00C14966"/>
    <w:rsid w:val="00C20B19"/>
    <w:rsid w:val="00C2568C"/>
    <w:rsid w:val="00C303BE"/>
    <w:rsid w:val="00C30713"/>
    <w:rsid w:val="00C322D3"/>
    <w:rsid w:val="00C35E01"/>
    <w:rsid w:val="00C368C3"/>
    <w:rsid w:val="00C45507"/>
    <w:rsid w:val="00C61828"/>
    <w:rsid w:val="00C63216"/>
    <w:rsid w:val="00C673D9"/>
    <w:rsid w:val="00C75D3D"/>
    <w:rsid w:val="00C81FB9"/>
    <w:rsid w:val="00C90D4E"/>
    <w:rsid w:val="00C94E43"/>
    <w:rsid w:val="00C970B3"/>
    <w:rsid w:val="00CB3168"/>
    <w:rsid w:val="00CB4CFA"/>
    <w:rsid w:val="00CC1EB3"/>
    <w:rsid w:val="00CD57C6"/>
    <w:rsid w:val="00CD7CBF"/>
    <w:rsid w:val="00CE1D83"/>
    <w:rsid w:val="00CF2FD3"/>
    <w:rsid w:val="00CF6033"/>
    <w:rsid w:val="00D0025E"/>
    <w:rsid w:val="00D11C69"/>
    <w:rsid w:val="00D2189E"/>
    <w:rsid w:val="00D30895"/>
    <w:rsid w:val="00D52146"/>
    <w:rsid w:val="00D617ED"/>
    <w:rsid w:val="00D625C5"/>
    <w:rsid w:val="00D90815"/>
    <w:rsid w:val="00D90A55"/>
    <w:rsid w:val="00D92C91"/>
    <w:rsid w:val="00DA0429"/>
    <w:rsid w:val="00DC1599"/>
    <w:rsid w:val="00DD5BC1"/>
    <w:rsid w:val="00DE0E84"/>
    <w:rsid w:val="00E1359D"/>
    <w:rsid w:val="00E25B60"/>
    <w:rsid w:val="00E30F6C"/>
    <w:rsid w:val="00E3403A"/>
    <w:rsid w:val="00E52092"/>
    <w:rsid w:val="00E814DA"/>
    <w:rsid w:val="00E843B7"/>
    <w:rsid w:val="00E85A37"/>
    <w:rsid w:val="00E86B71"/>
    <w:rsid w:val="00EA172C"/>
    <w:rsid w:val="00EB478D"/>
    <w:rsid w:val="00EC796E"/>
    <w:rsid w:val="00EE6046"/>
    <w:rsid w:val="00EF176A"/>
    <w:rsid w:val="00F02B0B"/>
    <w:rsid w:val="00F0383A"/>
    <w:rsid w:val="00F041ED"/>
    <w:rsid w:val="00F10ECF"/>
    <w:rsid w:val="00F11521"/>
    <w:rsid w:val="00F14D38"/>
    <w:rsid w:val="00F17E22"/>
    <w:rsid w:val="00F43DFE"/>
    <w:rsid w:val="00F45360"/>
    <w:rsid w:val="00F45692"/>
    <w:rsid w:val="00F52B9F"/>
    <w:rsid w:val="00F55DE4"/>
    <w:rsid w:val="00F57634"/>
    <w:rsid w:val="00F67990"/>
    <w:rsid w:val="00F7304A"/>
    <w:rsid w:val="00F82A3A"/>
    <w:rsid w:val="00FA2A2C"/>
    <w:rsid w:val="00FC5CEA"/>
    <w:rsid w:val="00FC7A41"/>
    <w:rsid w:val="00FD6958"/>
    <w:rsid w:val="00FD7E74"/>
    <w:rsid w:val="00FE3EAE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75E1"/>
  <w15:docId w15:val="{98CC50E5-96F6-499C-A1FF-05A1F5FB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center" w:pos="7020"/>
      </w:tabs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1416" w:hanging="1416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 w:cs="Arial"/>
      <w:b/>
      <w:bCs/>
      <w:iCs/>
      <w:sz w:val="22"/>
      <w:szCs w:val="28"/>
    </w:rPr>
  </w:style>
  <w:style w:type="paragraph" w:styleId="Nagwek7">
    <w:name w:val="heading 7"/>
    <w:basedOn w:val="Normalny"/>
    <w:next w:val="Normalny"/>
    <w:qFormat/>
    <w:pPr>
      <w:spacing w:line="276" w:lineRule="auto"/>
      <w:outlineLvl w:val="6"/>
    </w:pPr>
    <w:rPr>
      <w:rFonts w:ascii="Cambria" w:hAnsi="Cambria"/>
      <w:i/>
      <w:iCs/>
      <w:sz w:val="22"/>
      <w:szCs w:val="22"/>
      <w:lang w:eastAsia="en-US"/>
    </w:rPr>
  </w:style>
  <w:style w:type="paragraph" w:styleId="Nagwek8">
    <w:name w:val="heading 8"/>
    <w:basedOn w:val="Normalny"/>
    <w:next w:val="Normalny"/>
    <w:qFormat/>
    <w:pPr>
      <w:keepNext/>
      <w:widowControl w:val="0"/>
      <w:numPr>
        <w:ilvl w:val="1"/>
        <w:numId w:val="1"/>
      </w:numPr>
      <w:outlineLvl w:val="7"/>
    </w:pPr>
    <w:rPr>
      <w:rFonts w:ascii="Verdana" w:hAnsi="Verdana" w:cs="Arial"/>
      <w:color w:val="000000"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styleId="Pogrubienie">
    <w:name w:val="Strong"/>
    <w:uiPriority w:val="22"/>
    <w:qFormat/>
    <w:rPr>
      <w:b/>
      <w:bCs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</w:style>
  <w:style w:type="character" w:customStyle="1" w:styleId="TematkomentarzaZnak">
    <w:name w:val="Temat komentarza Znak"/>
    <w:uiPriority w:val="99"/>
    <w:qFormat/>
    <w:rPr>
      <w:b/>
      <w:bCs/>
    </w:rPr>
  </w:style>
  <w:style w:type="character" w:customStyle="1" w:styleId="TekstdymkaZnak">
    <w:name w:val="Tekst dymka Znak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F4F96"/>
    <w:rPr>
      <w:color w:val="0000FF"/>
      <w:u w:val="single"/>
    </w:rPr>
  </w:style>
  <w:style w:type="character" w:styleId="UyteHipercze">
    <w:name w:val="FollowedHyperlink"/>
    <w:semiHidden/>
    <w:qFormat/>
    <w:rPr>
      <w:color w:val="800080"/>
      <w:u w:val="single"/>
    </w:rPr>
  </w:style>
  <w:style w:type="character" w:customStyle="1" w:styleId="WW8Num28z1">
    <w:name w:val="WW8Num28z1"/>
    <w:qFormat/>
    <w:rPr>
      <w:rFonts w:ascii="Wingdings" w:hAnsi="Wingdings"/>
      <w:b w:val="0"/>
    </w:rPr>
  </w:style>
  <w:style w:type="character" w:customStyle="1" w:styleId="WW8Num8z0">
    <w:name w:val="WW8Num8z0"/>
    <w:qFormat/>
    <w:rPr>
      <w:rFonts w:ascii="StarSymbol" w:hAnsi="StarSymbol"/>
    </w:rPr>
  </w:style>
  <w:style w:type="character" w:customStyle="1" w:styleId="WW8Num37z0">
    <w:name w:val="WW8Num37z0"/>
    <w:qFormat/>
    <w:rPr>
      <w:b/>
    </w:rPr>
  </w:style>
  <w:style w:type="character" w:customStyle="1" w:styleId="Tekstpodstawowy2Znak">
    <w:name w:val="Tekst podstawowy 2 Znak"/>
    <w:link w:val="Tekstpodstawowy2"/>
    <w:semiHidden/>
    <w:qFormat/>
    <w:rsid w:val="007C3668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B6699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qFormat/>
    <w:rsid w:val="004A6BA6"/>
    <w:rPr>
      <w:b/>
      <w:bCs/>
      <w:sz w:val="24"/>
      <w:szCs w:val="24"/>
    </w:rPr>
  </w:style>
  <w:style w:type="character" w:customStyle="1" w:styleId="Nagwek1Znak">
    <w:name w:val="Nagłówek 1 Znak"/>
    <w:link w:val="Nagwek1"/>
    <w:qFormat/>
    <w:rsid w:val="0082607C"/>
    <w:rPr>
      <w:b/>
      <w:sz w:val="24"/>
      <w:szCs w:val="24"/>
    </w:rPr>
  </w:style>
  <w:style w:type="character" w:customStyle="1" w:styleId="tekstdokbold">
    <w:name w:val="tekst dok. bold"/>
    <w:uiPriority w:val="99"/>
    <w:qFormat/>
    <w:rsid w:val="00B17236"/>
    <w:rPr>
      <w:b/>
      <w:bCs/>
    </w:rPr>
  </w:style>
  <w:style w:type="character" w:customStyle="1" w:styleId="TytuZnak">
    <w:name w:val="Tytuł Znak"/>
    <w:link w:val="Tytu"/>
    <w:uiPriority w:val="10"/>
    <w:qFormat/>
    <w:rsid w:val="008432AE"/>
    <w:rPr>
      <w:b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rsid w:val="008432AE"/>
    <w:rPr>
      <w:rFonts w:ascii="Calibri" w:hAnsi="Calibri"/>
      <w:sz w:val="22"/>
      <w:szCs w:val="22"/>
      <w:lang w:val="en-US" w:eastAsia="en-US" w:bidi="en-US"/>
    </w:rPr>
  </w:style>
  <w:style w:type="character" w:customStyle="1" w:styleId="Tekstpodstawowywcity2Znak">
    <w:name w:val="Tekst podstawowy wcięty 2 Znak"/>
    <w:link w:val="Tekstpodstawowywcity2"/>
    <w:uiPriority w:val="99"/>
    <w:qFormat/>
    <w:rsid w:val="001A760D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qFormat/>
    <w:locked/>
    <w:rsid w:val="00C50A13"/>
  </w:style>
  <w:style w:type="character" w:customStyle="1" w:styleId="AkapitzlistZnak">
    <w:name w:val="Akapit z listą Znak"/>
    <w:aliases w:val="Preambuła Znak,normalny tekst Znak,L1 Znak,Numerowanie Znak,CW_Lista Znak"/>
    <w:link w:val="Akapitzlist"/>
    <w:uiPriority w:val="34"/>
    <w:qFormat/>
    <w:rsid w:val="00C50A13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5D3B5F"/>
    <w:rPr>
      <w:b/>
      <w:bCs/>
      <w:sz w:val="28"/>
      <w:szCs w:val="24"/>
    </w:rPr>
  </w:style>
  <w:style w:type="character" w:customStyle="1" w:styleId="FontStyle38">
    <w:name w:val="Font Style38"/>
    <w:uiPriority w:val="99"/>
    <w:qFormat/>
    <w:rsid w:val="008729B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7">
    <w:name w:val="Font Style37"/>
    <w:uiPriority w:val="99"/>
    <w:qFormat/>
    <w:rsid w:val="008729B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qFormat/>
    <w:rsid w:val="008729B0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A186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A1869"/>
    <w:rPr>
      <w:vertAlign w:val="superscript"/>
    </w:rPr>
  </w:style>
  <w:style w:type="character" w:customStyle="1" w:styleId="apple-converted-space">
    <w:name w:val="apple-converted-space"/>
    <w:basedOn w:val="Domylnaczcionkaakapitu"/>
    <w:qFormat/>
    <w:rsid w:val="00184A7D"/>
  </w:style>
  <w:style w:type="character" w:customStyle="1" w:styleId="alb">
    <w:name w:val="a_lb"/>
    <w:basedOn w:val="Domylnaczcionkaakapitu"/>
    <w:qFormat/>
    <w:rsid w:val="00FF00A7"/>
  </w:style>
  <w:style w:type="character" w:customStyle="1" w:styleId="Wyrnienie">
    <w:name w:val="Wyróżnienie"/>
    <w:basedOn w:val="Domylnaczcionkaakapitu"/>
    <w:uiPriority w:val="20"/>
    <w:qFormat/>
    <w:rsid w:val="0094063D"/>
    <w:rPr>
      <w:i/>
      <w:iCs/>
    </w:rPr>
  </w:style>
  <w:style w:type="character" w:customStyle="1" w:styleId="fn-ref">
    <w:name w:val="fn-ref"/>
    <w:basedOn w:val="Domylnaczcionkaakapitu"/>
    <w:qFormat/>
    <w:rsid w:val="00E6496A"/>
  </w:style>
  <w:style w:type="character" w:customStyle="1" w:styleId="Domylnaczcionkaakapitu1">
    <w:name w:val="Domyślna czcionka akapitu1"/>
    <w:qFormat/>
    <w:rsid w:val="00080C3C"/>
    <w:rPr>
      <w:sz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ascii="Arial" w:hAnsi="Arial" w:cs="Arial"/>
      <w:sz w:val="22"/>
    </w:rPr>
  </w:style>
  <w:style w:type="character" w:customStyle="1" w:styleId="ListLabel8">
    <w:name w:val="ListLabel 8"/>
    <w:qFormat/>
    <w:rPr>
      <w:rFonts w:ascii="Arial" w:hAnsi="Arial"/>
      <w:b/>
      <w:color w:val="auto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Times New Roman"/>
      <w:color w:val="auto"/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Arial" w:hAnsi="Arial" w:cs="Times New Roman"/>
      <w:b/>
      <w:color w:val="auto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Arial" w:hAnsi="Arial" w:cs="Arial"/>
      <w:b w:val="0"/>
      <w:strike w:val="0"/>
      <w:dstrike w:val="0"/>
      <w:color w:val="00000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Arial" w:hAnsi="Arial" w:cs="Arial"/>
      <w:b w:val="0"/>
      <w:sz w:val="22"/>
    </w:rPr>
  </w:style>
  <w:style w:type="character" w:customStyle="1" w:styleId="ListLabel28">
    <w:name w:val="ListLabel 28"/>
    <w:qFormat/>
    <w:rPr>
      <w:rFonts w:ascii="Arial" w:hAnsi="Arial" w:cs="Arial"/>
      <w:b w:val="0"/>
      <w:sz w:val="22"/>
      <w:szCs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/>
      <w:color w:val="000000"/>
    </w:rPr>
  </w:style>
  <w:style w:type="character" w:customStyle="1" w:styleId="ListLabel33">
    <w:name w:val="ListLabel 33"/>
    <w:qFormat/>
    <w:rPr>
      <w:color w:val="000000"/>
    </w:rPr>
  </w:style>
  <w:style w:type="character" w:customStyle="1" w:styleId="ListLabel34">
    <w:name w:val="ListLabel 34"/>
    <w:qFormat/>
    <w:rPr>
      <w:rFonts w:cs="Arial"/>
      <w:sz w:val="22"/>
      <w:szCs w:val="22"/>
    </w:rPr>
  </w:style>
  <w:style w:type="character" w:customStyle="1" w:styleId="ListLabel35">
    <w:name w:val="ListLabel 35"/>
    <w:qFormat/>
    <w:rPr>
      <w:rFonts w:ascii="Arial" w:hAnsi="Arial" w:cs="Arial"/>
    </w:rPr>
  </w:style>
  <w:style w:type="character" w:customStyle="1" w:styleId="ListLabel36">
    <w:name w:val="ListLabel 36"/>
    <w:qFormat/>
    <w:rPr>
      <w:rFonts w:ascii="Arial" w:hAnsi="Arial" w:cs="Arial"/>
    </w:rPr>
  </w:style>
  <w:style w:type="character" w:customStyle="1" w:styleId="ListLabel37">
    <w:name w:val="ListLabel 37"/>
    <w:qFormat/>
    <w:rPr>
      <w:rFonts w:cs="Arial"/>
    </w:rPr>
  </w:style>
  <w:style w:type="character" w:customStyle="1" w:styleId="ListLabel38">
    <w:name w:val="ListLabel 38"/>
    <w:qFormat/>
    <w:rPr>
      <w:rFonts w:ascii="Arial" w:hAnsi="Arial" w:cs="Arial"/>
      <w:b/>
    </w:rPr>
  </w:style>
  <w:style w:type="character" w:customStyle="1" w:styleId="ListLabel39">
    <w:name w:val="ListLabel 39"/>
    <w:qFormat/>
    <w:rPr>
      <w:rFonts w:ascii="Arial" w:hAnsi="Arial"/>
      <w:b/>
      <w:color w:val="000000"/>
    </w:rPr>
  </w:style>
  <w:style w:type="character" w:customStyle="1" w:styleId="ListLabel40">
    <w:name w:val="ListLabel 40"/>
    <w:qFormat/>
    <w:rPr>
      <w:b w:val="0"/>
      <w:color w:val="auto"/>
      <w:u w:val="none"/>
    </w:rPr>
  </w:style>
  <w:style w:type="character" w:customStyle="1" w:styleId="ListLabel41">
    <w:name w:val="ListLabel 41"/>
    <w:qFormat/>
    <w:rPr>
      <w:rFonts w:ascii="Arial" w:hAnsi="Arial"/>
      <w:b/>
      <w:color w:val="000000"/>
      <w:sz w:val="22"/>
    </w:rPr>
  </w:style>
  <w:style w:type="character" w:customStyle="1" w:styleId="ListLabel42">
    <w:name w:val="ListLabel 42"/>
    <w:qFormat/>
    <w:rPr>
      <w:rFonts w:cs="Times New Roman"/>
      <w:color w:val="auto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Times New Roman"/>
      <w:color w:val="auto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Times New Roman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  <w:color w:val="auto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/>
      <w:b/>
      <w:color w:val="000000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ascii="Arial" w:hAnsi="Arial"/>
      <w:b/>
      <w:color w:val="auto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color w:val="auto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Arial" w:hAnsi="Arial"/>
      <w:color w:val="auto"/>
      <w:sz w:val="22"/>
    </w:rPr>
  </w:style>
  <w:style w:type="character" w:customStyle="1" w:styleId="ListLabel71">
    <w:name w:val="ListLabel 71"/>
    <w:qFormat/>
    <w:rPr>
      <w:rFonts w:ascii="Arial" w:hAnsi="Arial"/>
      <w:color w:val="auto"/>
      <w:sz w:val="22"/>
    </w:rPr>
  </w:style>
  <w:style w:type="character" w:customStyle="1" w:styleId="ListLabel72">
    <w:name w:val="ListLabel 72"/>
    <w:qFormat/>
    <w:rPr>
      <w:rFonts w:ascii="Arial" w:hAnsi="Arial" w:cs="Aria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ascii="Arial" w:hAnsi="Arial"/>
      <w:b/>
      <w:sz w:val="22"/>
    </w:rPr>
  </w:style>
  <w:style w:type="character" w:customStyle="1" w:styleId="ListLabel77">
    <w:name w:val="ListLabel 77"/>
    <w:qFormat/>
    <w:rPr>
      <w:rFonts w:cs="Aria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Arial"/>
    </w:rPr>
  </w:style>
  <w:style w:type="character" w:customStyle="1" w:styleId="ListLabel82">
    <w:name w:val="ListLabel 82"/>
    <w:qFormat/>
    <w:rPr>
      <w:rFonts w:ascii="Arial" w:hAnsi="Arial" w:cs="Arial"/>
      <w:color w:val="000000"/>
      <w:highlight w:val="yellow"/>
      <w:u w:val="single"/>
    </w:rPr>
  </w:style>
  <w:style w:type="character" w:customStyle="1" w:styleId="ListLabel83">
    <w:name w:val="ListLabel 83"/>
    <w:qFormat/>
    <w:rPr>
      <w:rFonts w:ascii="Arial" w:hAnsi="Arial" w:cs="Arial"/>
    </w:rPr>
  </w:style>
  <w:style w:type="character" w:customStyle="1" w:styleId="ListLabel84">
    <w:name w:val="ListLabel 84"/>
    <w:qFormat/>
    <w:rPr>
      <w:highlight w:val="yellow"/>
    </w:rPr>
  </w:style>
  <w:style w:type="character" w:customStyle="1" w:styleId="ListLabel85">
    <w:name w:val="ListLabel 85"/>
    <w:qFormat/>
    <w:rPr>
      <w:rFonts w:ascii="Arial" w:hAnsi="Arial" w:cs="Arial"/>
      <w:highlight w:val="yellow"/>
    </w:rPr>
  </w:style>
  <w:style w:type="character" w:customStyle="1" w:styleId="ListLabel86">
    <w:name w:val="ListLabel 86"/>
    <w:qFormat/>
    <w:rPr>
      <w:rFonts w:ascii="Arial" w:hAnsi="Arial" w:cs="Arial"/>
      <w:highlight w:val="yellow"/>
      <w:shd w:val="clear" w:color="auto" w:fill="FFFFFF"/>
    </w:rPr>
  </w:style>
  <w:style w:type="character" w:customStyle="1" w:styleId="ListLabel87">
    <w:name w:val="ListLabel 87"/>
    <w:qFormat/>
    <w:rPr>
      <w:rFonts w:ascii="Arial" w:hAnsi="Arial" w:cs="Arial"/>
      <w:sz w:val="22"/>
      <w:szCs w:val="22"/>
      <w:highlight w:val="yellow"/>
      <w:shd w:val="clear" w:color="auto" w:fill="FFFFFF"/>
    </w:rPr>
  </w:style>
  <w:style w:type="character" w:customStyle="1" w:styleId="ListLabel88">
    <w:name w:val="ListLabel 88"/>
    <w:qFormat/>
    <w:rPr>
      <w:rFonts w:ascii="Arial" w:hAnsi="Arial" w:cs="Arial"/>
      <w:b w:val="0"/>
      <w:sz w:val="22"/>
      <w:szCs w:val="22"/>
    </w:rPr>
  </w:style>
  <w:style w:type="character" w:customStyle="1" w:styleId="ListLabel89">
    <w:name w:val="ListLabel 89"/>
    <w:qFormat/>
    <w:rPr>
      <w:rFonts w:ascii="Arial" w:hAnsi="Arial" w:cs="Arial"/>
      <w:b w:val="0"/>
      <w:sz w:val="22"/>
      <w:szCs w:val="22"/>
      <w:highlight w:val="yellow"/>
    </w:rPr>
  </w:style>
  <w:style w:type="character" w:customStyle="1" w:styleId="ListLabel90">
    <w:name w:val="ListLabel 90"/>
    <w:qFormat/>
    <w:rPr>
      <w:rFonts w:ascii="Arial" w:hAnsi="Arial" w:cs="Arial"/>
      <w:color w:val="auto"/>
      <w:u w:val="none"/>
    </w:rPr>
  </w:style>
  <w:style w:type="character" w:customStyle="1" w:styleId="Brak">
    <w:name w:val="Brak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WW8Num36z0">
    <w:name w:val="WW8Num36z0"/>
    <w:qFormat/>
    <w:rPr>
      <w:rFonts w:ascii="Times New Roman" w:hAnsi="Times New Roman" w:cs="Times New Roman"/>
      <w:color w:val="000000"/>
      <w:lang w:eastAsia="pl-PL"/>
    </w:rPr>
  </w:style>
  <w:style w:type="character" w:customStyle="1" w:styleId="WW8Num46z0">
    <w:name w:val="WW8Num46z0"/>
    <w:qFormat/>
    <w:rPr>
      <w:rFonts w:ascii="Times New Roman" w:hAnsi="Times New Roman" w:cs="Times New Roman"/>
      <w:color w:val="000000"/>
    </w:rPr>
  </w:style>
  <w:style w:type="character" w:customStyle="1" w:styleId="ListLabel91">
    <w:name w:val="ListLabel 91"/>
    <w:qFormat/>
    <w:rPr>
      <w:rFonts w:ascii="Arial" w:hAnsi="Arial"/>
      <w:b/>
      <w:sz w:val="22"/>
    </w:rPr>
  </w:style>
  <w:style w:type="character" w:customStyle="1" w:styleId="ListLabel92">
    <w:name w:val="ListLabel 92"/>
    <w:qFormat/>
    <w:rPr>
      <w:b w:val="0"/>
    </w:rPr>
  </w:style>
  <w:style w:type="character" w:customStyle="1" w:styleId="ListLabel93">
    <w:name w:val="ListLabel 93"/>
    <w:qFormat/>
    <w:rPr>
      <w:rFonts w:ascii="Arial" w:hAnsi="Arial" w:cs="Arial"/>
      <w:sz w:val="22"/>
    </w:rPr>
  </w:style>
  <w:style w:type="character" w:customStyle="1" w:styleId="ListLabel94">
    <w:name w:val="ListLabel 94"/>
    <w:qFormat/>
    <w:rPr>
      <w:rFonts w:ascii="Arial" w:hAnsi="Arial" w:cs="Arial"/>
      <w:b w:val="0"/>
      <w:strike w:val="0"/>
      <w:dstrike w:val="0"/>
      <w:color w:val="000000"/>
    </w:rPr>
  </w:style>
  <w:style w:type="character" w:customStyle="1" w:styleId="ListLabel95">
    <w:name w:val="ListLabel 95"/>
    <w:qFormat/>
    <w:rPr>
      <w:rFonts w:ascii="Arial" w:hAnsi="Arial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Arial" w:hAnsi="Arial" w:cs="Arial"/>
      <w:b w:val="0"/>
      <w:sz w:val="22"/>
    </w:rPr>
  </w:style>
  <w:style w:type="character" w:customStyle="1" w:styleId="ListLabel114">
    <w:name w:val="ListLabel 114"/>
    <w:qFormat/>
    <w:rPr>
      <w:rFonts w:ascii="Arial" w:hAnsi="Arial" w:cs="Arial"/>
      <w:b w:val="0"/>
      <w:sz w:val="22"/>
      <w:szCs w:val="22"/>
    </w:rPr>
  </w:style>
  <w:style w:type="character" w:customStyle="1" w:styleId="ListLabel115">
    <w:name w:val="ListLabel 115"/>
    <w:qFormat/>
    <w:rPr>
      <w:rFonts w:ascii="Arial" w:hAnsi="Arial"/>
      <w:color w:val="000000"/>
    </w:rPr>
  </w:style>
  <w:style w:type="character" w:customStyle="1" w:styleId="ListLabel116">
    <w:name w:val="ListLabel 116"/>
    <w:qFormat/>
    <w:rPr>
      <w:color w:val="000000"/>
    </w:rPr>
  </w:style>
  <w:style w:type="character" w:customStyle="1" w:styleId="ListLabel117">
    <w:name w:val="ListLabel 117"/>
    <w:qFormat/>
    <w:rPr>
      <w:rFonts w:cs="Arial"/>
      <w:sz w:val="22"/>
      <w:szCs w:val="22"/>
    </w:rPr>
  </w:style>
  <w:style w:type="character" w:customStyle="1" w:styleId="ListLabel118">
    <w:name w:val="ListLabel 118"/>
    <w:qFormat/>
    <w:rPr>
      <w:rFonts w:ascii="Arial" w:hAnsi="Arial" w:cs="Arial"/>
    </w:rPr>
  </w:style>
  <w:style w:type="character" w:customStyle="1" w:styleId="ListLabel119">
    <w:name w:val="ListLabel 119"/>
    <w:qFormat/>
    <w:rPr>
      <w:rFonts w:ascii="Arial" w:hAnsi="Arial" w:cs="Arial"/>
    </w:rPr>
  </w:style>
  <w:style w:type="character" w:customStyle="1" w:styleId="ListLabel120">
    <w:name w:val="ListLabel 120"/>
    <w:qFormat/>
    <w:rPr>
      <w:rFonts w:cs="Arial"/>
    </w:rPr>
  </w:style>
  <w:style w:type="character" w:customStyle="1" w:styleId="ListLabel121">
    <w:name w:val="ListLabel 121"/>
    <w:qFormat/>
    <w:rPr>
      <w:rFonts w:ascii="Arial" w:hAnsi="Arial" w:cs="Arial"/>
      <w:b/>
    </w:rPr>
  </w:style>
  <w:style w:type="character" w:customStyle="1" w:styleId="ListLabel122">
    <w:name w:val="ListLabel 122"/>
    <w:qFormat/>
    <w:rPr>
      <w:rFonts w:ascii="Arial" w:hAnsi="Arial"/>
      <w:b/>
      <w:color w:val="000000"/>
    </w:rPr>
  </w:style>
  <w:style w:type="character" w:customStyle="1" w:styleId="ListLabel123">
    <w:name w:val="ListLabel 123"/>
    <w:qFormat/>
    <w:rPr>
      <w:b w:val="0"/>
      <w:color w:val="auto"/>
      <w:u w:val="none"/>
    </w:rPr>
  </w:style>
  <w:style w:type="character" w:customStyle="1" w:styleId="ListLabel124">
    <w:name w:val="ListLabel 124"/>
    <w:qFormat/>
    <w:rPr>
      <w:rFonts w:ascii="Arial" w:hAnsi="Arial"/>
      <w:b/>
      <w:color w:val="000000"/>
      <w:sz w:val="22"/>
    </w:rPr>
  </w:style>
  <w:style w:type="character" w:customStyle="1" w:styleId="ListLabel125">
    <w:name w:val="ListLabel 125"/>
    <w:qFormat/>
    <w:rPr>
      <w:b/>
      <w:color w:val="000000"/>
      <w:sz w:val="22"/>
    </w:rPr>
  </w:style>
  <w:style w:type="character" w:customStyle="1" w:styleId="ListLabel126">
    <w:name w:val="ListLabel 126"/>
    <w:qFormat/>
    <w:rPr>
      <w:rFonts w:ascii="Arial" w:hAnsi="Arial"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Arial" w:hAnsi="Arial" w:cs="Symbol"/>
      <w:b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Arial" w:hAnsi="Arial"/>
      <w:color w:val="auto"/>
      <w:sz w:val="22"/>
    </w:rPr>
  </w:style>
  <w:style w:type="character" w:customStyle="1" w:styleId="ListLabel145">
    <w:name w:val="ListLabel 145"/>
    <w:qFormat/>
    <w:rPr>
      <w:rFonts w:ascii="Arial" w:hAnsi="Arial"/>
      <w:color w:val="auto"/>
      <w:sz w:val="22"/>
    </w:rPr>
  </w:style>
  <w:style w:type="character" w:customStyle="1" w:styleId="ListLabel146">
    <w:name w:val="ListLabel 146"/>
    <w:qFormat/>
    <w:rPr>
      <w:rFonts w:ascii="Arial" w:hAnsi="Arial" w:cs="Arial"/>
    </w:rPr>
  </w:style>
  <w:style w:type="character" w:customStyle="1" w:styleId="ListLabel147">
    <w:name w:val="ListLabel 147"/>
    <w:qFormat/>
    <w:rPr>
      <w:rFonts w:ascii="Arial" w:hAnsi="Arial"/>
      <w:b/>
      <w:sz w:val="22"/>
    </w:rPr>
  </w:style>
  <w:style w:type="character" w:customStyle="1" w:styleId="ListLabel148">
    <w:name w:val="ListLabel 148"/>
    <w:qFormat/>
    <w:rPr>
      <w:rFonts w:ascii="Arial" w:hAnsi="Arial" w:cs="Symbol"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Arial" w:hAnsi="Arial"/>
      <w:b/>
      <w:sz w:val="22"/>
    </w:rPr>
  </w:style>
  <w:style w:type="character" w:customStyle="1" w:styleId="ListLabel158">
    <w:name w:val="ListLabel 158"/>
    <w:qFormat/>
    <w:rPr>
      <w:rFonts w:ascii="Arial" w:hAnsi="Arial" w:cs="Times New Roman"/>
      <w:color w:val="000000"/>
      <w:sz w:val="22"/>
      <w:lang w:eastAsia="pl-PL"/>
    </w:rPr>
  </w:style>
  <w:style w:type="character" w:customStyle="1" w:styleId="ListLabel159">
    <w:name w:val="ListLabel 159"/>
    <w:qFormat/>
    <w:rPr>
      <w:rFonts w:ascii="Arial" w:hAnsi="Arial" w:cs="Times New Roman"/>
      <w:color w:val="000000"/>
      <w:sz w:val="22"/>
    </w:rPr>
  </w:style>
  <w:style w:type="character" w:customStyle="1" w:styleId="ListLabel160">
    <w:name w:val="ListLabel 160"/>
    <w:qFormat/>
    <w:rPr>
      <w:rFonts w:ascii="Arial" w:hAnsi="Arial" w:cs="Arial"/>
      <w:color w:val="000000"/>
      <w:u w:val="single"/>
    </w:rPr>
  </w:style>
  <w:style w:type="character" w:customStyle="1" w:styleId="ListLabel161">
    <w:name w:val="ListLabel 161"/>
    <w:qFormat/>
    <w:rPr>
      <w:rFonts w:ascii="Arial" w:hAnsi="Arial" w:cs="Arial"/>
      <w:color w:val="000000"/>
      <w:u w:val="single"/>
    </w:rPr>
  </w:style>
  <w:style w:type="character" w:customStyle="1" w:styleId="ListLabel162">
    <w:name w:val="ListLabel 162"/>
    <w:qFormat/>
    <w:rPr>
      <w:rFonts w:ascii="Arial" w:hAnsi="Arial" w:cs="Arial"/>
    </w:rPr>
  </w:style>
  <w:style w:type="character" w:customStyle="1" w:styleId="ListLabel163">
    <w:name w:val="ListLabel 163"/>
    <w:qFormat/>
    <w:rPr>
      <w:rFonts w:ascii="Arial" w:hAnsi="Arial" w:cs="Arial"/>
    </w:rPr>
  </w:style>
  <w:style w:type="character" w:customStyle="1" w:styleId="ListLabel164">
    <w:name w:val="ListLabel 164"/>
    <w:qFormat/>
    <w:rPr>
      <w:rFonts w:ascii="Arial" w:hAnsi="Arial" w:cs="Arial"/>
      <w:color w:val="000000"/>
    </w:rPr>
  </w:style>
  <w:style w:type="character" w:customStyle="1" w:styleId="ListLabel165">
    <w:name w:val="ListLabel 165"/>
    <w:qFormat/>
    <w:rPr>
      <w:rFonts w:ascii="Arial" w:hAnsi="Arial" w:cs="Arial"/>
      <w:color w:val="000000"/>
    </w:rPr>
  </w:style>
  <w:style w:type="character" w:customStyle="1" w:styleId="ListLabel166">
    <w:name w:val="ListLabel 166"/>
    <w:qFormat/>
    <w:rPr>
      <w:rFonts w:ascii="Arial" w:hAnsi="Arial" w:cs="Arial"/>
      <w:b w:val="0"/>
      <w:bCs w:val="0"/>
      <w:color w:val="000000"/>
      <w:sz w:val="22"/>
      <w:szCs w:val="22"/>
      <w:lang w:val="pl-PL"/>
    </w:rPr>
  </w:style>
  <w:style w:type="character" w:customStyle="1" w:styleId="ListLabel167">
    <w:name w:val="ListLabel 167"/>
    <w:qFormat/>
    <w:rPr>
      <w:rFonts w:ascii="Arial" w:hAnsi="Arial" w:cs="Arial"/>
      <w:b w:val="0"/>
      <w:bCs w:val="0"/>
      <w:color w:val="000000"/>
      <w:sz w:val="22"/>
      <w:szCs w:val="22"/>
      <w:lang w:val="pl-PL"/>
    </w:rPr>
  </w:style>
  <w:style w:type="character" w:customStyle="1" w:styleId="ListLabel168">
    <w:name w:val="ListLabel 168"/>
    <w:qFormat/>
    <w:rPr>
      <w:rFonts w:ascii="Arial" w:hAnsi="Arial" w:cs="Arial"/>
      <w:b w:val="0"/>
      <w:sz w:val="22"/>
      <w:szCs w:val="22"/>
    </w:rPr>
  </w:style>
  <w:style w:type="character" w:customStyle="1" w:styleId="ListLabel169">
    <w:name w:val="ListLabel 169"/>
    <w:qFormat/>
    <w:rPr>
      <w:rFonts w:ascii="Arial" w:hAnsi="Arial" w:cs="Arial"/>
      <w:b w:val="0"/>
      <w:sz w:val="22"/>
      <w:szCs w:val="22"/>
    </w:rPr>
  </w:style>
  <w:style w:type="character" w:customStyle="1" w:styleId="ListLabel170">
    <w:name w:val="ListLabel 170"/>
    <w:qFormat/>
    <w:rPr>
      <w:rFonts w:ascii="Arial" w:hAnsi="Arial" w:cs="Arial"/>
      <w:b w:val="0"/>
      <w:color w:val="333333"/>
      <w:sz w:val="22"/>
      <w:szCs w:val="22"/>
    </w:rPr>
  </w:style>
  <w:style w:type="character" w:customStyle="1" w:styleId="ListLabel171">
    <w:name w:val="ListLabel 171"/>
    <w:qFormat/>
    <w:rPr>
      <w:rFonts w:ascii="Arial" w:hAnsi="Arial" w:cs="Arial"/>
      <w:b w:val="0"/>
      <w:color w:val="333333"/>
      <w:sz w:val="22"/>
      <w:szCs w:val="22"/>
    </w:rPr>
  </w:style>
  <w:style w:type="character" w:customStyle="1" w:styleId="ListLabel172">
    <w:name w:val="ListLabel 172"/>
    <w:qFormat/>
    <w:rPr>
      <w:rFonts w:ascii="Arial" w:hAnsi="Arial" w:cs="Arial"/>
      <w:color w:val="auto"/>
      <w:u w:val="none"/>
    </w:rPr>
  </w:style>
  <w:style w:type="character" w:customStyle="1" w:styleId="ListLabel173">
    <w:name w:val="ListLabel 173"/>
    <w:qFormat/>
    <w:rPr>
      <w:rFonts w:ascii="Arial" w:hAnsi="Arial" w:cs="Arial"/>
      <w:b/>
      <w:bCs/>
      <w:i/>
      <w:iCs/>
      <w:sz w:val="22"/>
      <w:szCs w:val="22"/>
      <w:lang w:eastAsia="pl-PL"/>
    </w:rPr>
  </w:style>
  <w:style w:type="character" w:customStyle="1" w:styleId="ListLabel174">
    <w:name w:val="ListLabel 174"/>
    <w:qFormat/>
    <w:rPr>
      <w:rFonts w:ascii="Arial" w:hAnsi="Arial"/>
      <w:b/>
      <w:sz w:val="22"/>
    </w:rPr>
  </w:style>
  <w:style w:type="character" w:customStyle="1" w:styleId="ListLabel175">
    <w:name w:val="ListLabel 175"/>
    <w:qFormat/>
    <w:rPr>
      <w:b w:val="0"/>
    </w:rPr>
  </w:style>
  <w:style w:type="character" w:customStyle="1" w:styleId="ListLabel176">
    <w:name w:val="ListLabel 176"/>
    <w:qFormat/>
    <w:rPr>
      <w:rFonts w:ascii="Arial" w:hAnsi="Arial" w:cs="Arial"/>
      <w:sz w:val="22"/>
    </w:rPr>
  </w:style>
  <w:style w:type="character" w:customStyle="1" w:styleId="ListLabel177">
    <w:name w:val="ListLabel 177"/>
    <w:qFormat/>
    <w:rPr>
      <w:rFonts w:ascii="Arial" w:hAnsi="Arial" w:cs="Arial"/>
      <w:b w:val="0"/>
      <w:strike w:val="0"/>
      <w:dstrike w:val="0"/>
      <w:color w:val="000000"/>
    </w:rPr>
  </w:style>
  <w:style w:type="character" w:customStyle="1" w:styleId="ListLabel178">
    <w:name w:val="ListLabel 178"/>
    <w:qFormat/>
    <w:rPr>
      <w:rFonts w:ascii="Arial" w:hAnsi="Arial"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Arial" w:hAnsi="Arial"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Arial" w:hAnsi="Arial" w:cs="Arial"/>
      <w:b w:val="0"/>
      <w:sz w:val="22"/>
    </w:rPr>
  </w:style>
  <w:style w:type="character" w:customStyle="1" w:styleId="ListLabel197">
    <w:name w:val="ListLabel 197"/>
    <w:qFormat/>
    <w:rPr>
      <w:rFonts w:ascii="Arial" w:hAnsi="Arial" w:cs="Arial"/>
      <w:b w:val="0"/>
      <w:sz w:val="22"/>
      <w:szCs w:val="22"/>
    </w:rPr>
  </w:style>
  <w:style w:type="character" w:customStyle="1" w:styleId="ListLabel198">
    <w:name w:val="ListLabel 198"/>
    <w:qFormat/>
    <w:rPr>
      <w:rFonts w:ascii="Arial" w:hAnsi="Arial"/>
      <w:color w:val="000000"/>
    </w:rPr>
  </w:style>
  <w:style w:type="character" w:customStyle="1" w:styleId="ListLabel199">
    <w:name w:val="ListLabel 199"/>
    <w:qFormat/>
    <w:rPr>
      <w:color w:val="000000"/>
    </w:rPr>
  </w:style>
  <w:style w:type="character" w:customStyle="1" w:styleId="ListLabel200">
    <w:name w:val="ListLabel 200"/>
    <w:qFormat/>
    <w:rPr>
      <w:rFonts w:cs="Arial"/>
      <w:sz w:val="22"/>
      <w:szCs w:val="22"/>
    </w:rPr>
  </w:style>
  <w:style w:type="character" w:customStyle="1" w:styleId="ListLabel201">
    <w:name w:val="ListLabel 201"/>
    <w:qFormat/>
    <w:rPr>
      <w:rFonts w:ascii="Arial" w:hAnsi="Arial" w:cs="Arial"/>
    </w:rPr>
  </w:style>
  <w:style w:type="character" w:customStyle="1" w:styleId="ListLabel202">
    <w:name w:val="ListLabel 202"/>
    <w:qFormat/>
    <w:rPr>
      <w:rFonts w:ascii="Arial" w:hAnsi="Arial" w:cs="Arial"/>
    </w:rPr>
  </w:style>
  <w:style w:type="character" w:customStyle="1" w:styleId="ListLabel203">
    <w:name w:val="ListLabel 203"/>
    <w:qFormat/>
    <w:rPr>
      <w:rFonts w:cs="Arial"/>
    </w:rPr>
  </w:style>
  <w:style w:type="character" w:customStyle="1" w:styleId="ListLabel204">
    <w:name w:val="ListLabel 204"/>
    <w:qFormat/>
    <w:rPr>
      <w:rFonts w:ascii="Arial" w:hAnsi="Arial" w:cs="Arial"/>
      <w:b/>
    </w:rPr>
  </w:style>
  <w:style w:type="character" w:customStyle="1" w:styleId="ListLabel205">
    <w:name w:val="ListLabel 205"/>
    <w:qFormat/>
    <w:rPr>
      <w:rFonts w:ascii="Arial" w:hAnsi="Arial"/>
      <w:b/>
      <w:color w:val="000000"/>
    </w:rPr>
  </w:style>
  <w:style w:type="character" w:customStyle="1" w:styleId="ListLabel206">
    <w:name w:val="ListLabel 206"/>
    <w:qFormat/>
    <w:rPr>
      <w:b w:val="0"/>
      <w:color w:val="auto"/>
      <w:u w:val="none"/>
    </w:rPr>
  </w:style>
  <w:style w:type="character" w:customStyle="1" w:styleId="ListLabel207">
    <w:name w:val="ListLabel 207"/>
    <w:qFormat/>
    <w:rPr>
      <w:rFonts w:ascii="Arial" w:hAnsi="Arial"/>
      <w:b/>
      <w:color w:val="000000"/>
      <w:sz w:val="22"/>
    </w:rPr>
  </w:style>
  <w:style w:type="character" w:customStyle="1" w:styleId="ListLabel208">
    <w:name w:val="ListLabel 208"/>
    <w:qFormat/>
    <w:rPr>
      <w:b/>
      <w:color w:val="000000"/>
      <w:sz w:val="22"/>
    </w:rPr>
  </w:style>
  <w:style w:type="character" w:customStyle="1" w:styleId="ListLabel209">
    <w:name w:val="ListLabel 209"/>
    <w:qFormat/>
    <w:rPr>
      <w:rFonts w:ascii="Arial" w:hAnsi="Arial"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ascii="Arial" w:hAnsi="Arial" w:cs="Symbol"/>
      <w:b/>
      <w:color w:val="auto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ascii="Arial" w:hAnsi="Arial"/>
      <w:color w:val="auto"/>
      <w:sz w:val="22"/>
    </w:rPr>
  </w:style>
  <w:style w:type="character" w:customStyle="1" w:styleId="ListLabel228">
    <w:name w:val="ListLabel 228"/>
    <w:qFormat/>
    <w:rPr>
      <w:rFonts w:ascii="Arial" w:hAnsi="Arial"/>
      <w:color w:val="auto"/>
      <w:sz w:val="22"/>
    </w:rPr>
  </w:style>
  <w:style w:type="character" w:customStyle="1" w:styleId="ListLabel229">
    <w:name w:val="ListLabel 229"/>
    <w:qFormat/>
    <w:rPr>
      <w:rFonts w:ascii="Arial" w:hAnsi="Arial" w:cs="Arial"/>
    </w:rPr>
  </w:style>
  <w:style w:type="character" w:customStyle="1" w:styleId="ListLabel230">
    <w:name w:val="ListLabel 230"/>
    <w:qFormat/>
    <w:rPr>
      <w:b/>
      <w:sz w:val="22"/>
    </w:rPr>
  </w:style>
  <w:style w:type="character" w:customStyle="1" w:styleId="ListLabel231">
    <w:name w:val="ListLabel 231"/>
    <w:qFormat/>
    <w:rPr>
      <w:rFonts w:ascii="Arial" w:hAnsi="Arial" w:cs="Symbol"/>
      <w:sz w:val="22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/>
      <w:b/>
      <w:sz w:val="22"/>
    </w:rPr>
  </w:style>
  <w:style w:type="character" w:customStyle="1" w:styleId="ListLabel241">
    <w:name w:val="ListLabel 241"/>
    <w:qFormat/>
    <w:rPr>
      <w:rFonts w:ascii="Arial" w:hAnsi="Arial" w:cs="Times New Roman"/>
      <w:color w:val="000000"/>
      <w:sz w:val="22"/>
      <w:lang w:eastAsia="pl-PL"/>
    </w:rPr>
  </w:style>
  <w:style w:type="character" w:customStyle="1" w:styleId="ListLabel242">
    <w:name w:val="ListLabel 242"/>
    <w:qFormat/>
    <w:rPr>
      <w:rFonts w:ascii="Arial" w:hAnsi="Arial" w:cs="Times New Roman"/>
      <w:color w:val="000000"/>
      <w:sz w:val="22"/>
    </w:rPr>
  </w:style>
  <w:style w:type="character" w:customStyle="1" w:styleId="ListLabel243">
    <w:name w:val="ListLabel 243"/>
    <w:qFormat/>
    <w:rPr>
      <w:rFonts w:ascii="Arial" w:hAnsi="Arial" w:cs="Arial"/>
      <w:color w:val="000000"/>
    </w:rPr>
  </w:style>
  <w:style w:type="character" w:customStyle="1" w:styleId="ListLabel244">
    <w:name w:val="ListLabel 244"/>
    <w:qFormat/>
    <w:rPr>
      <w:rFonts w:ascii="Arial" w:hAnsi="Arial" w:cs="Arial"/>
    </w:rPr>
  </w:style>
  <w:style w:type="character" w:customStyle="1" w:styleId="ListLabel245">
    <w:name w:val="ListLabel 245"/>
    <w:qFormat/>
    <w:rPr>
      <w:rFonts w:ascii="Arial" w:hAnsi="Arial" w:cs="Arial"/>
      <w:b w:val="0"/>
      <w:bCs w:val="0"/>
      <w:color w:val="000000"/>
      <w:sz w:val="22"/>
      <w:szCs w:val="22"/>
      <w:lang w:val="pl-PL"/>
    </w:rPr>
  </w:style>
  <w:style w:type="character" w:customStyle="1" w:styleId="ListLabel246">
    <w:name w:val="ListLabel 246"/>
    <w:qFormat/>
    <w:rPr>
      <w:rFonts w:ascii="Arial" w:hAnsi="Arial" w:cs="Arial"/>
      <w:b w:val="0"/>
      <w:sz w:val="22"/>
      <w:szCs w:val="22"/>
    </w:rPr>
  </w:style>
  <w:style w:type="character" w:customStyle="1" w:styleId="ListLabel247">
    <w:name w:val="ListLabel 247"/>
    <w:qFormat/>
    <w:rPr>
      <w:rFonts w:ascii="Arial" w:hAnsi="Arial" w:cs="Arial"/>
      <w:b w:val="0"/>
      <w:color w:val="333333"/>
      <w:sz w:val="22"/>
      <w:szCs w:val="22"/>
    </w:rPr>
  </w:style>
  <w:style w:type="character" w:customStyle="1" w:styleId="ListLabel248">
    <w:name w:val="ListLabel 248"/>
    <w:qFormat/>
    <w:rPr>
      <w:rFonts w:ascii="Arial" w:hAnsi="Arial" w:cs="Arial"/>
      <w:color w:val="auto"/>
      <w:u w:val="none"/>
    </w:rPr>
  </w:style>
  <w:style w:type="character" w:customStyle="1" w:styleId="ListLabel249">
    <w:name w:val="ListLabel 249"/>
    <w:qFormat/>
    <w:rPr>
      <w:rFonts w:ascii="Arial" w:hAnsi="Arial" w:cs="Arial"/>
      <w:b/>
      <w:bCs/>
      <w:i/>
      <w:iCs/>
      <w:sz w:val="22"/>
      <w:szCs w:val="22"/>
    </w:rPr>
  </w:style>
  <w:style w:type="character" w:styleId="HTML-kod">
    <w:name w:val="HTML Code"/>
    <w:basedOn w:val="Domylnaczcionkaakapitu"/>
    <w:uiPriority w:val="99"/>
    <w:semiHidden/>
    <w:unhideWhenUsed/>
    <w:qFormat/>
    <w:rsid w:val="00E21E17"/>
    <w:rPr>
      <w:rFonts w:ascii="Courier New" w:eastAsia="Times New Roman" w:hAnsi="Courier New" w:cs="Courier New"/>
      <w:sz w:val="20"/>
      <w:szCs w:val="20"/>
    </w:rPr>
  </w:style>
  <w:style w:type="character" w:customStyle="1" w:styleId="ListLabel250">
    <w:name w:val="ListLabel 250"/>
    <w:qFormat/>
    <w:rPr>
      <w:rFonts w:ascii="Arial" w:hAnsi="Arial"/>
      <w:b/>
      <w:sz w:val="22"/>
    </w:rPr>
  </w:style>
  <w:style w:type="character" w:customStyle="1" w:styleId="ListLabel251">
    <w:name w:val="ListLabel 251"/>
    <w:qFormat/>
    <w:rPr>
      <w:b w:val="0"/>
    </w:rPr>
  </w:style>
  <w:style w:type="character" w:customStyle="1" w:styleId="ListLabel252">
    <w:name w:val="ListLabel 252"/>
    <w:qFormat/>
    <w:rPr>
      <w:rFonts w:ascii="Arial" w:hAnsi="Arial" w:cs="Arial"/>
      <w:sz w:val="22"/>
    </w:rPr>
  </w:style>
  <w:style w:type="character" w:customStyle="1" w:styleId="ListLabel253">
    <w:name w:val="ListLabel 253"/>
    <w:qFormat/>
    <w:rPr>
      <w:rFonts w:ascii="Arial" w:hAnsi="Arial" w:cs="Arial"/>
      <w:b w:val="0"/>
      <w:strike w:val="0"/>
      <w:dstrike w:val="0"/>
      <w:color w:val="000000"/>
    </w:rPr>
  </w:style>
  <w:style w:type="character" w:customStyle="1" w:styleId="ListLabel254">
    <w:name w:val="ListLabel 254"/>
    <w:qFormat/>
    <w:rPr>
      <w:rFonts w:ascii="Arial" w:hAnsi="Arial"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ascii="Arial" w:hAnsi="Arial"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ascii="Arial" w:hAnsi="Arial" w:cs="Arial"/>
      <w:b w:val="0"/>
      <w:sz w:val="22"/>
    </w:rPr>
  </w:style>
  <w:style w:type="character" w:customStyle="1" w:styleId="ListLabel273">
    <w:name w:val="ListLabel 273"/>
    <w:qFormat/>
    <w:rPr>
      <w:rFonts w:ascii="Arial" w:hAnsi="Arial" w:cs="Arial"/>
      <w:b/>
      <w:sz w:val="22"/>
      <w:szCs w:val="22"/>
    </w:rPr>
  </w:style>
  <w:style w:type="character" w:customStyle="1" w:styleId="ListLabel274">
    <w:name w:val="ListLabel 274"/>
    <w:qFormat/>
    <w:rPr>
      <w:rFonts w:ascii="Arial" w:hAnsi="Arial"/>
      <w:color w:val="000000"/>
    </w:rPr>
  </w:style>
  <w:style w:type="character" w:customStyle="1" w:styleId="ListLabel275">
    <w:name w:val="ListLabel 275"/>
    <w:qFormat/>
    <w:rPr>
      <w:color w:val="000000"/>
    </w:rPr>
  </w:style>
  <w:style w:type="character" w:customStyle="1" w:styleId="ListLabel276">
    <w:name w:val="ListLabel 276"/>
    <w:qFormat/>
    <w:rPr>
      <w:rFonts w:cs="Arial"/>
      <w:sz w:val="22"/>
      <w:szCs w:val="22"/>
    </w:rPr>
  </w:style>
  <w:style w:type="character" w:customStyle="1" w:styleId="ListLabel277">
    <w:name w:val="ListLabel 277"/>
    <w:qFormat/>
    <w:rPr>
      <w:rFonts w:ascii="Arial" w:hAnsi="Arial" w:cs="Arial"/>
    </w:rPr>
  </w:style>
  <w:style w:type="character" w:customStyle="1" w:styleId="ListLabel278">
    <w:name w:val="ListLabel 278"/>
    <w:qFormat/>
    <w:rPr>
      <w:rFonts w:ascii="Arial" w:hAnsi="Arial" w:cs="Arial"/>
    </w:rPr>
  </w:style>
  <w:style w:type="character" w:customStyle="1" w:styleId="ListLabel279">
    <w:name w:val="ListLabel 279"/>
    <w:qFormat/>
    <w:rPr>
      <w:rFonts w:cs="Arial"/>
    </w:rPr>
  </w:style>
  <w:style w:type="character" w:customStyle="1" w:styleId="ListLabel280">
    <w:name w:val="ListLabel 280"/>
    <w:qFormat/>
    <w:rPr>
      <w:rFonts w:ascii="Arial" w:hAnsi="Arial" w:cs="Arial"/>
      <w:b/>
    </w:rPr>
  </w:style>
  <w:style w:type="character" w:customStyle="1" w:styleId="ListLabel281">
    <w:name w:val="ListLabel 281"/>
    <w:qFormat/>
    <w:rPr>
      <w:rFonts w:ascii="Arial" w:hAnsi="Arial"/>
      <w:b/>
      <w:color w:val="000000"/>
    </w:rPr>
  </w:style>
  <w:style w:type="character" w:customStyle="1" w:styleId="ListLabel282">
    <w:name w:val="ListLabel 282"/>
    <w:qFormat/>
    <w:rPr>
      <w:b w:val="0"/>
      <w:color w:val="auto"/>
      <w:u w:val="none"/>
    </w:rPr>
  </w:style>
  <w:style w:type="character" w:customStyle="1" w:styleId="ListLabel283">
    <w:name w:val="ListLabel 283"/>
    <w:qFormat/>
    <w:rPr>
      <w:rFonts w:ascii="Arial" w:hAnsi="Arial"/>
      <w:b/>
      <w:color w:val="000000"/>
      <w:sz w:val="22"/>
    </w:rPr>
  </w:style>
  <w:style w:type="character" w:customStyle="1" w:styleId="ListLabel284">
    <w:name w:val="ListLabel 284"/>
    <w:qFormat/>
    <w:rPr>
      <w:b/>
      <w:color w:val="000000"/>
      <w:sz w:val="22"/>
    </w:rPr>
  </w:style>
  <w:style w:type="character" w:customStyle="1" w:styleId="ListLabel285">
    <w:name w:val="ListLabel 285"/>
    <w:qFormat/>
    <w:rPr>
      <w:rFonts w:ascii="Arial" w:hAnsi="Arial"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ascii="Arial" w:hAnsi="Arial" w:cs="Symbol"/>
      <w:b/>
      <w:color w:val="auto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ascii="Arial" w:hAnsi="Arial"/>
      <w:color w:val="auto"/>
      <w:sz w:val="22"/>
    </w:rPr>
  </w:style>
  <w:style w:type="character" w:customStyle="1" w:styleId="ListLabel304">
    <w:name w:val="ListLabel 304"/>
    <w:qFormat/>
    <w:rPr>
      <w:rFonts w:ascii="Arial" w:hAnsi="Arial"/>
      <w:b/>
      <w:color w:val="auto"/>
      <w:sz w:val="22"/>
    </w:rPr>
  </w:style>
  <w:style w:type="character" w:customStyle="1" w:styleId="ListLabel305">
    <w:name w:val="ListLabel 305"/>
    <w:qFormat/>
    <w:rPr>
      <w:rFonts w:ascii="Arial" w:hAnsi="Arial" w:cs="Arial"/>
    </w:rPr>
  </w:style>
  <w:style w:type="character" w:customStyle="1" w:styleId="ListLabel306">
    <w:name w:val="ListLabel 306"/>
    <w:qFormat/>
    <w:rPr>
      <w:rFonts w:ascii="Arial" w:hAnsi="Arial" w:cs="Symbol"/>
      <w:sz w:val="22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/>
      <w:b/>
      <w:sz w:val="22"/>
    </w:rPr>
  </w:style>
  <w:style w:type="character" w:customStyle="1" w:styleId="ListLabel316">
    <w:name w:val="ListLabel 316"/>
    <w:qFormat/>
    <w:rPr>
      <w:rFonts w:ascii="Arial" w:hAnsi="Arial" w:cs="Times New Roman"/>
      <w:color w:val="000000"/>
      <w:sz w:val="22"/>
      <w:lang w:eastAsia="pl-PL"/>
    </w:rPr>
  </w:style>
  <w:style w:type="character" w:customStyle="1" w:styleId="ListLabel317">
    <w:name w:val="ListLabel 317"/>
    <w:qFormat/>
    <w:rPr>
      <w:rFonts w:ascii="Arial" w:hAnsi="Arial" w:cs="Times New Roman"/>
      <w:color w:val="000000"/>
      <w:sz w:val="22"/>
    </w:rPr>
  </w:style>
  <w:style w:type="character" w:customStyle="1" w:styleId="ListLabel318">
    <w:name w:val="ListLabel 318"/>
    <w:qFormat/>
    <w:rPr>
      <w:rFonts w:cs="Arial"/>
      <w:b w:val="0"/>
      <w:sz w:val="22"/>
      <w:szCs w:val="22"/>
    </w:rPr>
  </w:style>
  <w:style w:type="character" w:customStyle="1" w:styleId="ListLabel319">
    <w:name w:val="ListLabel 319"/>
    <w:qFormat/>
    <w:rPr>
      <w:rFonts w:ascii="Arial" w:hAnsi="Arial"/>
      <w:b/>
      <w:u w:val="single"/>
    </w:rPr>
  </w:style>
  <w:style w:type="character" w:customStyle="1" w:styleId="ListLabel320">
    <w:name w:val="ListLabel 320"/>
    <w:qFormat/>
    <w:rPr>
      <w:b/>
      <w:color w:val="000000"/>
      <w:sz w:val="22"/>
    </w:rPr>
  </w:style>
  <w:style w:type="character" w:customStyle="1" w:styleId="ListLabel321">
    <w:name w:val="ListLabel 321"/>
    <w:qFormat/>
    <w:rPr>
      <w:rFonts w:ascii="Arial" w:hAnsi="Arial" w:cs="Arial"/>
      <w:color w:val="000000" w:themeColor="text1"/>
      <w:sz w:val="22"/>
      <w:szCs w:val="22"/>
    </w:rPr>
  </w:style>
  <w:style w:type="character" w:customStyle="1" w:styleId="ListLabel322">
    <w:name w:val="ListLabel 322"/>
    <w:qFormat/>
    <w:rPr>
      <w:rFonts w:ascii="Arial" w:hAnsi="Arial" w:cs="Arial"/>
      <w:color w:val="000000" w:themeColor="text1"/>
      <w:sz w:val="22"/>
      <w:szCs w:val="22"/>
    </w:rPr>
  </w:style>
  <w:style w:type="character" w:customStyle="1" w:styleId="ListLabel323">
    <w:name w:val="ListLabel 323"/>
    <w:qFormat/>
    <w:rPr>
      <w:rFonts w:ascii="Arial" w:hAnsi="Arial" w:cs="Arial"/>
      <w:b w:val="0"/>
      <w:color w:val="000000" w:themeColor="text1"/>
      <w:sz w:val="22"/>
      <w:szCs w:val="22"/>
    </w:rPr>
  </w:style>
  <w:style w:type="character" w:customStyle="1" w:styleId="ListLabel324">
    <w:name w:val="ListLabel 324"/>
    <w:qFormat/>
    <w:rPr>
      <w:rFonts w:ascii="Arial" w:hAnsi="Arial" w:cs="Arial"/>
      <w:b w:val="0"/>
      <w:color w:val="000000" w:themeColor="text1"/>
      <w:sz w:val="22"/>
      <w:szCs w:val="22"/>
    </w:rPr>
  </w:style>
  <w:style w:type="character" w:customStyle="1" w:styleId="ListLabel325">
    <w:name w:val="ListLabel 325"/>
    <w:qFormat/>
    <w:rPr>
      <w:rFonts w:ascii="Arial" w:hAnsi="Arial" w:cs="Arial"/>
      <w:color w:val="000000"/>
    </w:rPr>
  </w:style>
  <w:style w:type="character" w:customStyle="1" w:styleId="ListLabel326">
    <w:name w:val="ListLabel 326"/>
    <w:qFormat/>
    <w:rPr>
      <w:rFonts w:ascii="Arial" w:hAnsi="Arial" w:cs="Arial"/>
    </w:rPr>
  </w:style>
  <w:style w:type="character" w:customStyle="1" w:styleId="ListLabel327">
    <w:name w:val="ListLabel 327"/>
    <w:qFormat/>
    <w:rPr>
      <w:rFonts w:ascii="Arial" w:hAnsi="Arial" w:cs="Arial"/>
      <w:b w:val="0"/>
      <w:bCs w:val="0"/>
      <w:color w:val="000000"/>
      <w:sz w:val="22"/>
      <w:szCs w:val="22"/>
      <w:lang w:val="pl-PL"/>
    </w:rPr>
  </w:style>
  <w:style w:type="character" w:customStyle="1" w:styleId="ListLabel328">
    <w:name w:val="ListLabel 328"/>
    <w:qFormat/>
    <w:rPr>
      <w:rFonts w:ascii="Arial" w:hAnsi="Arial" w:cs="Arial"/>
      <w:b w:val="0"/>
      <w:sz w:val="22"/>
      <w:szCs w:val="22"/>
    </w:rPr>
  </w:style>
  <w:style w:type="character" w:customStyle="1" w:styleId="ListLabel329">
    <w:name w:val="ListLabel 329"/>
    <w:qFormat/>
    <w:rPr>
      <w:rFonts w:ascii="Arial" w:hAnsi="Arial" w:cs="Arial"/>
      <w:b w:val="0"/>
      <w:color w:val="333333"/>
      <w:sz w:val="22"/>
      <w:szCs w:val="22"/>
    </w:rPr>
  </w:style>
  <w:style w:type="character" w:customStyle="1" w:styleId="ListLabel330">
    <w:name w:val="ListLabel 330"/>
    <w:qFormat/>
    <w:rPr>
      <w:rFonts w:ascii="Arial" w:hAnsi="Arial" w:cs="Arial"/>
      <w:color w:val="auto"/>
      <w:u w:val="none"/>
    </w:rPr>
  </w:style>
  <w:style w:type="character" w:customStyle="1" w:styleId="ListLabel331">
    <w:name w:val="ListLabel 331"/>
    <w:qFormat/>
    <w:rPr>
      <w:rFonts w:ascii="Arial" w:hAnsi="Arial" w:cs="Arial"/>
      <w:b/>
      <w:bCs/>
      <w:i/>
      <w:iCs/>
      <w:sz w:val="22"/>
      <w:szCs w:val="22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widowControl w:val="0"/>
    </w:pPr>
    <w:rPr>
      <w:b/>
      <w:bCs/>
      <w:lang w:val="x-none" w:eastAsia="x-none"/>
    </w:rPr>
  </w:style>
  <w:style w:type="paragraph" w:styleId="Lista">
    <w:name w:val="List"/>
    <w:basedOn w:val="Tekstpodstawowy"/>
    <w:semiHidden/>
    <w:pPr>
      <w:suppressAutoHyphens/>
      <w:spacing w:after="120"/>
      <w:textAlignment w:val="baseline"/>
    </w:pPr>
    <w:rPr>
      <w:b w:val="0"/>
      <w:bCs w:val="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</w:rPr>
  </w:style>
  <w:style w:type="paragraph" w:styleId="Tekstpodstawowywcity3">
    <w:name w:val="Body Text Indent 3"/>
    <w:basedOn w:val="Normalny"/>
    <w:semiHidden/>
    <w:qFormat/>
    <w:pPr>
      <w:tabs>
        <w:tab w:val="left" w:pos="360"/>
      </w:tabs>
      <w:ind w:left="360" w:hanging="360"/>
      <w:jc w:val="both"/>
    </w:pPr>
    <w:rPr>
      <w:lang w:eastAsia="ar-SA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</w:style>
  <w:style w:type="paragraph" w:styleId="Tekstpodstawowywcity">
    <w:name w:val="Body Text Indent"/>
    <w:basedOn w:val="Normalny"/>
    <w:semiHidden/>
    <w:pPr>
      <w:ind w:left="360"/>
      <w:jc w:val="both"/>
    </w:pPr>
    <w:rPr>
      <w:lang w:eastAsia="ar-SA"/>
    </w:rPr>
  </w:style>
  <w:style w:type="paragraph" w:styleId="Tekstpodstawowywcity2">
    <w:name w:val="Body Text Indent 2"/>
    <w:basedOn w:val="Normalny"/>
    <w:link w:val="Tekstpodstawowywcity2Znak"/>
    <w:semiHidden/>
    <w:qFormat/>
    <w:pPr>
      <w:ind w:left="540" w:hanging="180"/>
      <w:jc w:val="both"/>
    </w:pPr>
    <w:rPr>
      <w:lang w:eastAsia="ar-SA"/>
    </w:rPr>
  </w:style>
  <w:style w:type="paragraph" w:styleId="NormalnyWeb">
    <w:name w:val="Normal (Web)"/>
    <w:basedOn w:val="Normalny"/>
    <w:uiPriority w:val="99"/>
    <w:semiHidden/>
    <w:qFormat/>
    <w:pPr>
      <w:spacing w:beforeAutospacing="1" w:afterAutospacing="1"/>
    </w:pPr>
  </w:style>
  <w:style w:type="paragraph" w:styleId="Tekstpodstawowy2">
    <w:name w:val="Body Text 2"/>
    <w:basedOn w:val="Normalny"/>
    <w:link w:val="Tekstpodstawowy2Znak"/>
    <w:semiHidden/>
    <w:qFormat/>
    <w:pPr>
      <w:jc w:val="both"/>
    </w:pPr>
    <w:rPr>
      <w:lang w:val="x-none" w:eastAsia="x-none"/>
    </w:rPr>
  </w:style>
  <w:style w:type="paragraph" w:styleId="Tekstpodstawowy3">
    <w:name w:val="Body Text 3"/>
    <w:basedOn w:val="Normalny"/>
    <w:semiHidden/>
    <w:qFormat/>
    <w:pPr>
      <w:jc w:val="both"/>
    </w:pPr>
    <w:rPr>
      <w:color w:val="000000"/>
      <w:szCs w:val="20"/>
    </w:rPr>
  </w:style>
  <w:style w:type="paragraph" w:customStyle="1" w:styleId="Standard">
    <w:name w:val="Standard"/>
    <w:qFormat/>
    <w:pPr>
      <w:widowControl w:val="0"/>
    </w:pPr>
    <w:rPr>
      <w:sz w:val="24"/>
      <w:szCs w:val="24"/>
    </w:rPr>
  </w:style>
  <w:style w:type="paragraph" w:customStyle="1" w:styleId="ZnakZnak3CharCharZnakZnakCharCharZnak">
    <w:name w:val="Znak Znak3 Char Char Znak Znak Char Char Znak"/>
    <w:basedOn w:val="Normalny"/>
    <w:qFormat/>
  </w:style>
  <w:style w:type="paragraph" w:customStyle="1" w:styleId="zmart2">
    <w:name w:val="zm art2"/>
    <w:basedOn w:val="Normalny"/>
    <w:qFormat/>
    <w:pPr>
      <w:spacing w:before="60" w:after="60"/>
      <w:ind w:left="1843" w:hanging="1219"/>
      <w:jc w:val="both"/>
    </w:pPr>
    <w:rPr>
      <w:szCs w:val="20"/>
    </w:rPr>
  </w:style>
  <w:style w:type="paragraph" w:customStyle="1" w:styleId="ust1art">
    <w:name w:val="ust1 art"/>
    <w:qFormat/>
    <w:pPr>
      <w:spacing w:before="60" w:after="60"/>
      <w:ind w:left="1702" w:hanging="284"/>
    </w:pPr>
    <w:rPr>
      <w:sz w:val="24"/>
    </w:rPr>
  </w:style>
  <w:style w:type="paragraph" w:customStyle="1" w:styleId="pkt1art">
    <w:name w:val="pkt1 art"/>
    <w:qFormat/>
    <w:pPr>
      <w:spacing w:before="60" w:after="60"/>
      <w:ind w:left="1872" w:hanging="284"/>
    </w:pPr>
    <w:rPr>
      <w:sz w:val="24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reambuła,normalny tekst,L1,Numerowanie,CW_Lista"/>
    <w:basedOn w:val="Normalny"/>
    <w:link w:val="AkapitzlistZnak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unhideWhenUsed/>
    <w:qFormat/>
    <w:rPr>
      <w:b/>
      <w:bCs/>
    </w:rPr>
  </w:style>
  <w:style w:type="paragraph" w:styleId="Tekstdymka">
    <w:name w:val="Balloon Text"/>
    <w:basedOn w:val="Normalny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qFormat/>
    <w:rPr>
      <w:rFonts w:ascii="Arial" w:hAnsi="Arial" w:cs="Arial"/>
    </w:rPr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default0">
    <w:name w:val="default"/>
    <w:basedOn w:val="Normalny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1Tekstwielopziomowy">
    <w:name w:val="1_Tekst wielopziomowy"/>
    <w:basedOn w:val="Normalny"/>
    <w:uiPriority w:val="99"/>
    <w:qFormat/>
    <w:pPr>
      <w:spacing w:beforeAutospacing="1" w:after="200" w:line="360" w:lineRule="auto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1tekstwypunktowany">
    <w:name w:val="1_tekst wypunktowany"/>
    <w:basedOn w:val="1Tekstwielopziomowy"/>
    <w:uiPriority w:val="99"/>
    <w:qFormat/>
    <w:pPr>
      <w:tabs>
        <w:tab w:val="left" w:pos="1080"/>
      </w:tabs>
      <w:spacing w:line="312" w:lineRule="auto"/>
      <w:ind w:left="1080" w:hanging="1080"/>
    </w:pPr>
    <w:rPr>
      <w:b w:val="0"/>
    </w:rPr>
  </w:style>
  <w:style w:type="paragraph" w:customStyle="1" w:styleId="Akapitzlist1">
    <w:name w:val="Akapit z listą1"/>
    <w:qFormat/>
    <w:rsid w:val="000959E0"/>
    <w:pPr>
      <w:widowControl w:val="0"/>
      <w:suppressAutoHyphens/>
      <w:spacing w:after="200" w:line="276" w:lineRule="auto"/>
      <w:ind w:left="720"/>
    </w:pPr>
    <w:rPr>
      <w:rFonts w:ascii="Calibri" w:hAnsi="Calibri"/>
      <w:kern w:val="2"/>
      <w:sz w:val="22"/>
    </w:rPr>
  </w:style>
  <w:style w:type="paragraph" w:customStyle="1" w:styleId="Znak">
    <w:name w:val="Znak"/>
    <w:basedOn w:val="Normalny"/>
    <w:uiPriority w:val="99"/>
    <w:qFormat/>
    <w:rsid w:val="00B17236"/>
    <w:rPr>
      <w:rFonts w:ascii="Calibri" w:eastAsiaTheme="minorEastAsia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8432AE"/>
    <w:rPr>
      <w:rFonts w:ascii="Calibri" w:hAnsi="Calibri"/>
      <w:sz w:val="22"/>
      <w:szCs w:val="22"/>
      <w:lang w:val="en-US" w:eastAsia="en-US" w:bidi="en-US"/>
    </w:rPr>
  </w:style>
  <w:style w:type="paragraph" w:styleId="Poprawka">
    <w:name w:val="Revision"/>
    <w:uiPriority w:val="99"/>
    <w:semiHidden/>
    <w:qFormat/>
    <w:rsid w:val="003D035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869"/>
    <w:rPr>
      <w:sz w:val="20"/>
      <w:szCs w:val="20"/>
    </w:rPr>
  </w:style>
  <w:style w:type="paragraph" w:customStyle="1" w:styleId="text-justify">
    <w:name w:val="text-justify"/>
    <w:basedOn w:val="Normalny"/>
    <w:qFormat/>
    <w:rsid w:val="00E6496A"/>
    <w:pPr>
      <w:spacing w:beforeAutospacing="1" w:afterAutospacing="1"/>
    </w:pPr>
  </w:style>
  <w:style w:type="table" w:styleId="Tabela-Siatka">
    <w:name w:val="Table Grid"/>
    <w:basedOn w:val="Standardowy"/>
    <w:uiPriority w:val="39"/>
    <w:rsid w:val="0007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29177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0E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A829-1FC1-4BD5-A72E-7618F044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2002</Words>
  <Characters>12015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JWYSOCKI</dc:creator>
  <dc:description/>
  <cp:lastModifiedBy>Microsoft Office User</cp:lastModifiedBy>
  <cp:revision>10</cp:revision>
  <cp:lastPrinted>2025-04-11T11:32:00Z</cp:lastPrinted>
  <dcterms:created xsi:type="dcterms:W3CDTF">2025-04-13T15:29:00Z</dcterms:created>
  <dcterms:modified xsi:type="dcterms:W3CDTF">2025-04-15T17:49:00Z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