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5D1" w:rsidRPr="000F75D1" w:rsidRDefault="000F75D1" w:rsidP="000F75D1">
      <w:pPr>
        <w:ind w:right="140"/>
        <w:rPr>
          <w:b/>
        </w:rPr>
      </w:pPr>
    </w:p>
    <w:p w:rsidR="000F75D1" w:rsidRDefault="000F75D1" w:rsidP="000F75D1">
      <w:pPr>
        <w:ind w:right="140"/>
        <w:rPr>
          <w:b/>
        </w:rPr>
      </w:pPr>
      <w:r w:rsidRPr="000F75D1">
        <w:rPr>
          <w:b/>
        </w:rPr>
        <w:t>Załącznik nr 1. Szczegółowy opis przedmiotu zamówienia / specyfikacja techniczna</w:t>
      </w:r>
    </w:p>
    <w:p w:rsidR="000F75D1" w:rsidRDefault="000F75D1" w:rsidP="000F75D1">
      <w:pPr>
        <w:pStyle w:val="Akapitzlist"/>
        <w:ind w:left="1004" w:right="140"/>
        <w:rPr>
          <w:b/>
        </w:rPr>
      </w:pPr>
    </w:p>
    <w:p w:rsidR="00076A06" w:rsidRPr="007E7D3F" w:rsidRDefault="00076A06" w:rsidP="00076A06">
      <w:pPr>
        <w:pStyle w:val="Akapitzlist"/>
        <w:numPr>
          <w:ilvl w:val="0"/>
          <w:numId w:val="6"/>
        </w:numPr>
        <w:ind w:right="140"/>
        <w:rPr>
          <w:b/>
        </w:rPr>
      </w:pPr>
      <w:r w:rsidRPr="007E7D3F">
        <w:rPr>
          <w:b/>
        </w:rPr>
        <w:t xml:space="preserve">Panele Fotowoltaiczne o mocy do 32 </w:t>
      </w:r>
      <w:proofErr w:type="spellStart"/>
      <w:r w:rsidRPr="007E7D3F">
        <w:rPr>
          <w:b/>
        </w:rPr>
        <w:t>kWp</w:t>
      </w:r>
      <w:proofErr w:type="spellEnd"/>
      <w:r w:rsidRPr="007E7D3F">
        <w:rPr>
          <w:b/>
        </w:rPr>
        <w:t xml:space="preserve"> wraz z magazynem energii o mocy 34,5kWh </w:t>
      </w:r>
      <w:r w:rsidR="007E7D3F" w:rsidRPr="007E7D3F">
        <w:rPr>
          <w:b/>
        </w:rPr>
        <w:t xml:space="preserve">i system zarządzania energią </w:t>
      </w:r>
      <w:r w:rsidRPr="007E7D3F">
        <w:rPr>
          <w:b/>
        </w:rPr>
        <w:t>– komplet</w:t>
      </w:r>
    </w:p>
    <w:p w:rsidR="00076A06" w:rsidRDefault="00076A06" w:rsidP="00076A06">
      <w:pPr>
        <w:ind w:left="284" w:right="140"/>
      </w:pPr>
    </w:p>
    <w:p w:rsidR="00076A06" w:rsidRDefault="00076A06" w:rsidP="00076A06">
      <w:pPr>
        <w:pStyle w:val="Akapitzlist"/>
        <w:numPr>
          <w:ilvl w:val="0"/>
          <w:numId w:val="7"/>
        </w:numPr>
        <w:ind w:right="140"/>
      </w:pPr>
      <w:r w:rsidRPr="007E7D3F">
        <w:rPr>
          <w:b/>
        </w:rPr>
        <w:t>Zakres dostawy i minimalne parametry techniczne instalacji fotowoltaicznej</w:t>
      </w:r>
      <w:r w:rsidRPr="00171E1D">
        <w:t>:</w:t>
      </w:r>
    </w:p>
    <w:p w:rsidR="00076A06" w:rsidRDefault="00076A06" w:rsidP="00076A06">
      <w:pPr>
        <w:ind w:left="709" w:right="140"/>
      </w:pP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1614"/>
        <w:gridCol w:w="1930"/>
        <w:gridCol w:w="1597"/>
        <w:gridCol w:w="1839"/>
        <w:gridCol w:w="1373"/>
      </w:tblGrid>
      <w:tr w:rsidR="00BE0E54" w:rsidTr="00BE0E54">
        <w:trPr>
          <w:trHeight w:val="624"/>
        </w:trPr>
        <w:tc>
          <w:tcPr>
            <w:tcW w:w="1893" w:type="dxa"/>
            <w:vAlign w:val="center"/>
          </w:tcPr>
          <w:p w:rsidR="00BE0E54" w:rsidRPr="00AD6452" w:rsidRDefault="00BE0E54" w:rsidP="00BE0E54">
            <w:pPr>
              <w:ind w:right="140"/>
              <w:jc w:val="left"/>
              <w:rPr>
                <w:b/>
                <w:bCs/>
                <w:sz w:val="24"/>
                <w:szCs w:val="24"/>
              </w:rPr>
            </w:pPr>
            <w:r w:rsidRPr="00AD6452">
              <w:rPr>
                <w:b/>
                <w:bCs/>
                <w:sz w:val="24"/>
                <w:szCs w:val="24"/>
              </w:rPr>
              <w:t>Opis parametru</w:t>
            </w:r>
          </w:p>
        </w:tc>
        <w:tc>
          <w:tcPr>
            <w:tcW w:w="1930" w:type="dxa"/>
            <w:vAlign w:val="center"/>
          </w:tcPr>
          <w:p w:rsidR="00BE0E54" w:rsidRPr="00AD6452" w:rsidRDefault="00BE0E54" w:rsidP="00BE0E54">
            <w:pPr>
              <w:ind w:right="140"/>
              <w:jc w:val="left"/>
              <w:rPr>
                <w:b/>
                <w:bCs/>
                <w:sz w:val="24"/>
                <w:szCs w:val="24"/>
              </w:rPr>
            </w:pPr>
            <w:r w:rsidRPr="00AD6452">
              <w:rPr>
                <w:b/>
                <w:bCs/>
                <w:sz w:val="24"/>
                <w:szCs w:val="24"/>
              </w:rPr>
              <w:t>Wymagania</w:t>
            </w:r>
          </w:p>
        </w:tc>
        <w:tc>
          <w:tcPr>
            <w:tcW w:w="1984" w:type="dxa"/>
            <w:vAlign w:val="center"/>
          </w:tcPr>
          <w:p w:rsidR="00BE0E54" w:rsidRPr="00AD6452" w:rsidRDefault="00BE0E54" w:rsidP="00BE0E54">
            <w:pPr>
              <w:ind w:right="140"/>
              <w:jc w:val="left"/>
              <w:rPr>
                <w:b/>
                <w:bCs/>
                <w:sz w:val="24"/>
                <w:szCs w:val="24"/>
              </w:rPr>
            </w:pPr>
            <w:r w:rsidRPr="00AD6452">
              <w:rPr>
                <w:b/>
                <w:bCs/>
                <w:sz w:val="24"/>
                <w:szCs w:val="24"/>
              </w:rPr>
              <w:t>Tolerancja</w:t>
            </w:r>
          </w:p>
        </w:tc>
        <w:tc>
          <w:tcPr>
            <w:tcW w:w="1395" w:type="dxa"/>
          </w:tcPr>
          <w:p w:rsidR="00BE0E54" w:rsidRPr="00DD426E" w:rsidRDefault="00BE0E54" w:rsidP="00BE0E54">
            <w:r w:rsidRPr="00DD426E">
              <w:t>Parametry techniczne/ funkcjonalne - OFEROWANEGO SPRZĘTU -wskazać parametry oferowanego sprzętu potwierdzające spełnienie poszczególnych wymagań.                                                                      UWAGA! jeśli oferowany sprzęt spełnia wszystkie wymagane parametry można wpisać w tym polu: "</w:t>
            </w:r>
            <w:r w:rsidRPr="00BE0E54">
              <w:rPr>
                <w:b/>
              </w:rPr>
              <w:t>tożsamy z zakładanymi parametrami</w:t>
            </w:r>
            <w:r w:rsidRPr="00DD426E">
              <w:t>"</w:t>
            </w:r>
          </w:p>
        </w:tc>
        <w:tc>
          <w:tcPr>
            <w:tcW w:w="1151" w:type="dxa"/>
          </w:tcPr>
          <w:p w:rsidR="00BE0E54" w:rsidRDefault="00BE0E54" w:rsidP="00BE0E54">
            <w:r w:rsidRPr="00DD426E">
              <w:t>Producent  i  model oferowanego sprzętu / jeżeli dotyczy</w:t>
            </w:r>
          </w:p>
        </w:tc>
      </w:tr>
      <w:tr w:rsidR="00BE0E54" w:rsidTr="00BE0E54">
        <w:trPr>
          <w:trHeight w:val="624"/>
        </w:trPr>
        <w:tc>
          <w:tcPr>
            <w:tcW w:w="1893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Minimalna moc</w:t>
            </w:r>
          </w:p>
        </w:tc>
        <w:tc>
          <w:tcPr>
            <w:tcW w:w="1930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580Wp</w:t>
            </w:r>
          </w:p>
        </w:tc>
        <w:tc>
          <w:tcPr>
            <w:tcW w:w="1984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3B73">
              <w:rPr>
                <w:rFonts w:asciiTheme="minorHAnsi" w:hAnsiTheme="minorHAnsi" w:cstheme="minorHAnsi"/>
                <w:sz w:val="22"/>
                <w:szCs w:val="22"/>
              </w:rPr>
              <w:t>Nie mniejsza niż</w:t>
            </w:r>
          </w:p>
        </w:tc>
        <w:tc>
          <w:tcPr>
            <w:tcW w:w="1395" w:type="dxa"/>
          </w:tcPr>
          <w:p w:rsidR="00BE0E54" w:rsidRPr="00EE3B73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51" w:type="dxa"/>
          </w:tcPr>
          <w:p w:rsidR="00BE0E54" w:rsidRPr="00EE3B73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0E54" w:rsidTr="00BE0E54">
        <w:trPr>
          <w:trHeight w:val="624"/>
        </w:trPr>
        <w:tc>
          <w:tcPr>
            <w:tcW w:w="1893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D6452">
              <w:rPr>
                <w:rFonts w:asciiTheme="minorHAnsi" w:hAnsiTheme="minorHAnsi" w:cstheme="minorHAnsi"/>
                <w:sz w:val="22"/>
                <w:szCs w:val="22"/>
              </w:rPr>
              <w:t>Typ ogniw</w:t>
            </w:r>
          </w:p>
        </w:tc>
        <w:tc>
          <w:tcPr>
            <w:tcW w:w="1930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3B73">
              <w:rPr>
                <w:rFonts w:asciiTheme="minorHAnsi" w:hAnsiTheme="minorHAnsi" w:cstheme="minorHAnsi"/>
                <w:sz w:val="22"/>
                <w:szCs w:val="22"/>
              </w:rPr>
              <w:t>Monokrystaliczny N-</w:t>
            </w:r>
            <w:proofErr w:type="spellStart"/>
            <w:r w:rsidRPr="00EE3B73">
              <w:rPr>
                <w:rFonts w:asciiTheme="minorHAnsi" w:hAnsiTheme="minorHAnsi" w:cstheme="minorHAnsi"/>
                <w:sz w:val="22"/>
                <w:szCs w:val="22"/>
              </w:rPr>
              <w:t>type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Bifacjal</w:t>
            </w:r>
            <w:proofErr w:type="spellEnd"/>
          </w:p>
        </w:tc>
        <w:tc>
          <w:tcPr>
            <w:tcW w:w="1984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3B73">
              <w:rPr>
                <w:rFonts w:asciiTheme="minorHAnsi" w:hAnsiTheme="minorHAnsi" w:cstheme="minorHAnsi"/>
                <w:sz w:val="22"/>
                <w:szCs w:val="22"/>
              </w:rPr>
              <w:t>Brak</w:t>
            </w:r>
          </w:p>
        </w:tc>
        <w:tc>
          <w:tcPr>
            <w:tcW w:w="1395" w:type="dxa"/>
          </w:tcPr>
          <w:p w:rsidR="00BE0E54" w:rsidRPr="00EE3B73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51" w:type="dxa"/>
          </w:tcPr>
          <w:p w:rsidR="00BE0E54" w:rsidRPr="00EE3B73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0E54" w:rsidTr="00BE0E54">
        <w:trPr>
          <w:trHeight w:val="624"/>
        </w:trPr>
        <w:tc>
          <w:tcPr>
            <w:tcW w:w="1893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D6452">
              <w:rPr>
                <w:rFonts w:asciiTheme="minorHAnsi" w:hAnsiTheme="minorHAnsi" w:cstheme="minorHAnsi"/>
                <w:sz w:val="22"/>
                <w:szCs w:val="22"/>
              </w:rPr>
              <w:t>Konstrukcja modułu</w:t>
            </w:r>
          </w:p>
        </w:tc>
        <w:tc>
          <w:tcPr>
            <w:tcW w:w="1930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3B73">
              <w:rPr>
                <w:rFonts w:asciiTheme="minorHAnsi" w:hAnsiTheme="minorHAnsi" w:cstheme="minorHAnsi"/>
                <w:sz w:val="22"/>
                <w:szCs w:val="22"/>
              </w:rPr>
              <w:t>Szyba / Szyba</w:t>
            </w:r>
          </w:p>
        </w:tc>
        <w:tc>
          <w:tcPr>
            <w:tcW w:w="1984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3B73">
              <w:rPr>
                <w:rFonts w:asciiTheme="minorHAnsi" w:hAnsiTheme="minorHAnsi" w:cstheme="minorHAnsi"/>
                <w:sz w:val="22"/>
                <w:szCs w:val="22"/>
              </w:rPr>
              <w:t>Brak</w:t>
            </w:r>
          </w:p>
        </w:tc>
        <w:tc>
          <w:tcPr>
            <w:tcW w:w="1395" w:type="dxa"/>
          </w:tcPr>
          <w:p w:rsidR="00BE0E54" w:rsidRPr="00EE3B73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51" w:type="dxa"/>
          </w:tcPr>
          <w:p w:rsidR="00BE0E54" w:rsidRPr="00EE3B73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0E54" w:rsidTr="00BE0E54">
        <w:trPr>
          <w:trHeight w:val="624"/>
        </w:trPr>
        <w:tc>
          <w:tcPr>
            <w:tcW w:w="1893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Szyba przód, szyba tył</w:t>
            </w:r>
          </w:p>
        </w:tc>
        <w:tc>
          <w:tcPr>
            <w:tcW w:w="1930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2,0mm szkło hartowane</w:t>
            </w:r>
          </w:p>
        </w:tc>
        <w:tc>
          <w:tcPr>
            <w:tcW w:w="1984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Brak</w:t>
            </w:r>
          </w:p>
        </w:tc>
        <w:tc>
          <w:tcPr>
            <w:tcW w:w="1395" w:type="dxa"/>
          </w:tcPr>
          <w:p w:rsidR="00BE0E54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51" w:type="dxa"/>
          </w:tcPr>
          <w:p w:rsidR="00BE0E54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0E54" w:rsidTr="00BE0E54">
        <w:trPr>
          <w:trHeight w:val="624"/>
        </w:trPr>
        <w:tc>
          <w:tcPr>
            <w:tcW w:w="1893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Sprawność</w:t>
            </w:r>
          </w:p>
        </w:tc>
        <w:tc>
          <w:tcPr>
            <w:tcW w:w="1930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3B73">
              <w:rPr>
                <w:rFonts w:asciiTheme="minorHAnsi" w:hAnsiTheme="minorHAnsi" w:cstheme="minorHAnsi"/>
                <w:sz w:val="22"/>
                <w:szCs w:val="22"/>
              </w:rPr>
              <w:t xml:space="preserve">Minimum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22,45</w:t>
            </w:r>
            <w:r w:rsidRPr="00EE3B73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984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3B73">
              <w:rPr>
                <w:rFonts w:asciiTheme="minorHAnsi" w:hAnsiTheme="minorHAnsi" w:cstheme="minorHAnsi"/>
                <w:sz w:val="22"/>
                <w:szCs w:val="22"/>
              </w:rPr>
              <w:t>Nie mniejsza niż</w:t>
            </w:r>
          </w:p>
        </w:tc>
        <w:tc>
          <w:tcPr>
            <w:tcW w:w="1395" w:type="dxa"/>
          </w:tcPr>
          <w:p w:rsidR="00BE0E54" w:rsidRPr="00EE3B73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51" w:type="dxa"/>
          </w:tcPr>
          <w:p w:rsidR="00BE0E54" w:rsidRPr="00EE3B73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0E54" w:rsidTr="00BE0E54">
        <w:trPr>
          <w:trHeight w:val="624"/>
        </w:trPr>
        <w:tc>
          <w:tcPr>
            <w:tcW w:w="1893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  <w:r w:rsidRPr="00AD6452">
              <w:rPr>
                <w:rFonts w:asciiTheme="minorHAnsi" w:hAnsiTheme="minorHAnsi" w:cstheme="minorHAnsi"/>
                <w:szCs w:val="22"/>
              </w:rPr>
              <w:t>Gwarancja produktowa</w:t>
            </w:r>
          </w:p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D6452">
              <w:rPr>
                <w:rFonts w:asciiTheme="minorHAnsi" w:hAnsiTheme="minorHAnsi" w:cstheme="minorHAnsi"/>
                <w:sz w:val="22"/>
                <w:szCs w:val="22"/>
              </w:rPr>
              <w:t>producenta</w:t>
            </w:r>
          </w:p>
        </w:tc>
        <w:tc>
          <w:tcPr>
            <w:tcW w:w="1930" w:type="dxa"/>
            <w:vAlign w:val="center"/>
          </w:tcPr>
          <w:p w:rsidR="00BE0E54" w:rsidRPr="00AD6452" w:rsidRDefault="00BE0E54" w:rsidP="007F22C7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3B73">
              <w:rPr>
                <w:rFonts w:asciiTheme="minorHAnsi" w:hAnsiTheme="minorHAnsi" w:cstheme="minorHAnsi"/>
                <w:sz w:val="22"/>
                <w:szCs w:val="22"/>
              </w:rPr>
              <w:t xml:space="preserve">Minimum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Pr="00EE3B73">
              <w:rPr>
                <w:rFonts w:asciiTheme="minorHAnsi" w:hAnsiTheme="minorHAnsi" w:cstheme="minorHAnsi"/>
                <w:sz w:val="22"/>
                <w:szCs w:val="22"/>
              </w:rPr>
              <w:t xml:space="preserve"> lat</w:t>
            </w:r>
          </w:p>
        </w:tc>
        <w:tc>
          <w:tcPr>
            <w:tcW w:w="1984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3B73">
              <w:rPr>
                <w:rFonts w:asciiTheme="minorHAnsi" w:hAnsiTheme="minorHAnsi" w:cstheme="minorHAnsi"/>
                <w:sz w:val="22"/>
                <w:szCs w:val="22"/>
              </w:rPr>
              <w:t>Nie krótsza niż</w:t>
            </w:r>
          </w:p>
        </w:tc>
        <w:tc>
          <w:tcPr>
            <w:tcW w:w="1395" w:type="dxa"/>
          </w:tcPr>
          <w:p w:rsidR="00BE0E54" w:rsidRPr="00EE3B73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51" w:type="dxa"/>
          </w:tcPr>
          <w:p w:rsidR="00BE0E54" w:rsidRPr="00EE3B73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0E54" w:rsidTr="00BE0E54">
        <w:trPr>
          <w:trHeight w:val="624"/>
        </w:trPr>
        <w:tc>
          <w:tcPr>
            <w:tcW w:w="1893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D6452">
              <w:rPr>
                <w:rFonts w:asciiTheme="minorHAnsi" w:hAnsiTheme="minorHAnsi" w:cstheme="minorHAnsi"/>
                <w:sz w:val="22"/>
                <w:szCs w:val="22"/>
              </w:rPr>
              <w:t>Gwarancja liniowa producenta</w:t>
            </w:r>
          </w:p>
        </w:tc>
        <w:tc>
          <w:tcPr>
            <w:tcW w:w="1930" w:type="dxa"/>
            <w:vAlign w:val="center"/>
          </w:tcPr>
          <w:p w:rsidR="00BE0E54" w:rsidRPr="00EE3B73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  <w:r w:rsidRPr="00EE3B73">
              <w:rPr>
                <w:rFonts w:asciiTheme="minorHAnsi" w:hAnsiTheme="minorHAnsi" w:cstheme="minorHAnsi"/>
                <w:szCs w:val="22"/>
              </w:rPr>
              <w:t>Max. 1% spadek po</w:t>
            </w:r>
          </w:p>
          <w:p w:rsidR="00BE0E54" w:rsidRPr="00EE3B73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  <w:r w:rsidRPr="00EE3B73">
              <w:rPr>
                <w:rFonts w:asciiTheme="minorHAnsi" w:hAnsiTheme="minorHAnsi" w:cstheme="minorHAnsi"/>
                <w:szCs w:val="22"/>
              </w:rPr>
              <w:t>pierwszym roku, w każdym</w:t>
            </w:r>
          </w:p>
          <w:p w:rsidR="00BE0E54" w:rsidRPr="00EE3B73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  <w:r w:rsidRPr="00EE3B73">
              <w:rPr>
                <w:rFonts w:asciiTheme="minorHAnsi" w:hAnsiTheme="minorHAnsi" w:cstheme="minorHAnsi"/>
                <w:szCs w:val="22"/>
              </w:rPr>
              <w:t xml:space="preserve">następnym do </w:t>
            </w:r>
            <w:r>
              <w:rPr>
                <w:rFonts w:asciiTheme="minorHAnsi" w:hAnsiTheme="minorHAnsi" w:cstheme="minorHAnsi"/>
                <w:szCs w:val="22"/>
              </w:rPr>
              <w:t>30</w:t>
            </w:r>
            <w:r w:rsidRPr="00EE3B73">
              <w:rPr>
                <w:rFonts w:asciiTheme="minorHAnsi" w:hAnsiTheme="minorHAnsi" w:cstheme="minorHAnsi"/>
                <w:szCs w:val="22"/>
              </w:rPr>
              <w:t xml:space="preserve"> roku –</w:t>
            </w:r>
          </w:p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3B7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max 0,4% rocznie</w:t>
            </w:r>
          </w:p>
        </w:tc>
        <w:tc>
          <w:tcPr>
            <w:tcW w:w="1984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3B7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Nie gorsza niż</w:t>
            </w:r>
          </w:p>
        </w:tc>
        <w:tc>
          <w:tcPr>
            <w:tcW w:w="1395" w:type="dxa"/>
          </w:tcPr>
          <w:p w:rsidR="00BE0E54" w:rsidRPr="00EE3B73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51" w:type="dxa"/>
          </w:tcPr>
          <w:p w:rsidR="00BE0E54" w:rsidRPr="00EE3B73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0E54" w:rsidTr="00BE0E54">
        <w:trPr>
          <w:trHeight w:val="624"/>
        </w:trPr>
        <w:tc>
          <w:tcPr>
            <w:tcW w:w="1893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D6452">
              <w:rPr>
                <w:rFonts w:asciiTheme="minorHAnsi" w:hAnsiTheme="minorHAnsi" w:cstheme="minorHAnsi"/>
                <w:sz w:val="22"/>
                <w:szCs w:val="22"/>
              </w:rPr>
              <w:t>Odporność na śnieg / wiatr</w:t>
            </w:r>
          </w:p>
        </w:tc>
        <w:tc>
          <w:tcPr>
            <w:tcW w:w="1930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3B73">
              <w:rPr>
                <w:rFonts w:asciiTheme="minorHAnsi" w:hAnsiTheme="minorHAnsi" w:cstheme="minorHAnsi"/>
                <w:sz w:val="22"/>
                <w:szCs w:val="22"/>
              </w:rPr>
              <w:t>Min. 5400Pa/2400Pa</w:t>
            </w:r>
          </w:p>
        </w:tc>
        <w:tc>
          <w:tcPr>
            <w:tcW w:w="1984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3B73">
              <w:rPr>
                <w:rFonts w:asciiTheme="minorHAnsi" w:hAnsiTheme="minorHAnsi" w:cstheme="minorHAnsi"/>
                <w:sz w:val="22"/>
                <w:szCs w:val="22"/>
              </w:rPr>
              <w:t>Nie gorsza niż</w:t>
            </w:r>
          </w:p>
        </w:tc>
        <w:tc>
          <w:tcPr>
            <w:tcW w:w="1395" w:type="dxa"/>
          </w:tcPr>
          <w:p w:rsidR="00BE0E54" w:rsidRPr="00EE3B73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51" w:type="dxa"/>
          </w:tcPr>
          <w:p w:rsidR="00BE0E54" w:rsidRPr="00EE3B73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0E54" w:rsidTr="00BE0E54">
        <w:trPr>
          <w:trHeight w:val="624"/>
        </w:trPr>
        <w:tc>
          <w:tcPr>
            <w:tcW w:w="1893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3B73">
              <w:rPr>
                <w:rFonts w:asciiTheme="minorHAnsi" w:hAnsiTheme="minorHAnsi" w:cstheme="minorHAnsi"/>
                <w:sz w:val="22"/>
                <w:szCs w:val="22"/>
              </w:rPr>
              <w:t xml:space="preserve">Współczynnik temperatury </w:t>
            </w:r>
            <w:proofErr w:type="spellStart"/>
            <w:r w:rsidRPr="00EE3B73">
              <w:rPr>
                <w:rFonts w:asciiTheme="minorHAnsi" w:hAnsiTheme="minorHAnsi" w:cstheme="minorHAnsi"/>
                <w:sz w:val="22"/>
                <w:szCs w:val="22"/>
              </w:rPr>
              <w:t>Pmax</w:t>
            </w:r>
            <w:proofErr w:type="spellEnd"/>
          </w:p>
        </w:tc>
        <w:tc>
          <w:tcPr>
            <w:tcW w:w="1930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3B73">
              <w:rPr>
                <w:rFonts w:asciiTheme="minorHAnsi" w:hAnsiTheme="minorHAnsi" w:cstheme="minorHAnsi"/>
                <w:sz w:val="22"/>
                <w:szCs w:val="22"/>
              </w:rPr>
              <w:t>-0,30% / °C</w:t>
            </w:r>
          </w:p>
        </w:tc>
        <w:tc>
          <w:tcPr>
            <w:tcW w:w="1984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3B73">
              <w:rPr>
                <w:rFonts w:asciiTheme="minorHAnsi" w:hAnsiTheme="minorHAnsi" w:cstheme="minorHAnsi"/>
                <w:sz w:val="22"/>
                <w:szCs w:val="22"/>
              </w:rPr>
              <w:t>Nie gorszy niż</w:t>
            </w:r>
          </w:p>
        </w:tc>
        <w:tc>
          <w:tcPr>
            <w:tcW w:w="1395" w:type="dxa"/>
          </w:tcPr>
          <w:p w:rsidR="00BE0E54" w:rsidRPr="00EE3B73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51" w:type="dxa"/>
          </w:tcPr>
          <w:p w:rsidR="00BE0E54" w:rsidRPr="00EE3B73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0E54" w:rsidTr="00BE0E54">
        <w:trPr>
          <w:trHeight w:val="624"/>
        </w:trPr>
        <w:tc>
          <w:tcPr>
            <w:tcW w:w="1893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3B73">
              <w:rPr>
                <w:rFonts w:asciiTheme="minorHAnsi" w:hAnsiTheme="minorHAnsi" w:cstheme="minorHAnsi"/>
                <w:sz w:val="22"/>
                <w:szCs w:val="22"/>
              </w:rPr>
              <w:t>Maksymalna waga</w:t>
            </w:r>
          </w:p>
        </w:tc>
        <w:tc>
          <w:tcPr>
            <w:tcW w:w="1930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32,3kg</w:t>
            </w:r>
          </w:p>
        </w:tc>
        <w:tc>
          <w:tcPr>
            <w:tcW w:w="1984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3B73">
              <w:rPr>
                <w:rFonts w:asciiTheme="minorHAnsi" w:hAnsiTheme="minorHAnsi" w:cstheme="minorHAnsi"/>
                <w:sz w:val="22"/>
                <w:szCs w:val="22"/>
              </w:rPr>
              <w:t>Nie większa niż</w:t>
            </w:r>
          </w:p>
        </w:tc>
        <w:tc>
          <w:tcPr>
            <w:tcW w:w="1395" w:type="dxa"/>
          </w:tcPr>
          <w:p w:rsidR="00BE0E54" w:rsidRPr="00EE3B73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51" w:type="dxa"/>
          </w:tcPr>
          <w:p w:rsidR="00BE0E54" w:rsidRPr="00EE3B73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0E54" w:rsidTr="00BE0E54">
        <w:trPr>
          <w:trHeight w:val="624"/>
        </w:trPr>
        <w:tc>
          <w:tcPr>
            <w:tcW w:w="1893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3B73">
              <w:rPr>
                <w:rFonts w:asciiTheme="minorHAnsi" w:hAnsiTheme="minorHAnsi" w:cstheme="minorHAnsi"/>
                <w:sz w:val="22"/>
                <w:szCs w:val="22"/>
              </w:rPr>
              <w:t>Rama</w:t>
            </w:r>
          </w:p>
        </w:tc>
        <w:tc>
          <w:tcPr>
            <w:tcW w:w="1930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3B73">
              <w:rPr>
                <w:rFonts w:asciiTheme="minorHAnsi" w:hAnsiTheme="minorHAnsi" w:cstheme="minorHAnsi"/>
                <w:sz w:val="22"/>
                <w:szCs w:val="22"/>
              </w:rPr>
              <w:t>Min. 30 mm aluminiowa</w:t>
            </w:r>
          </w:p>
        </w:tc>
        <w:tc>
          <w:tcPr>
            <w:tcW w:w="1984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3B73">
              <w:rPr>
                <w:rFonts w:asciiTheme="minorHAnsi" w:hAnsiTheme="minorHAnsi" w:cstheme="minorHAnsi"/>
                <w:sz w:val="22"/>
                <w:szCs w:val="22"/>
              </w:rPr>
              <w:t>Nie mniejsza niż</w:t>
            </w:r>
          </w:p>
        </w:tc>
        <w:tc>
          <w:tcPr>
            <w:tcW w:w="1395" w:type="dxa"/>
          </w:tcPr>
          <w:p w:rsidR="00BE0E54" w:rsidRPr="00EE3B73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51" w:type="dxa"/>
          </w:tcPr>
          <w:p w:rsidR="00BE0E54" w:rsidRPr="00EE3B73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0E54" w:rsidTr="00BE0E54">
        <w:trPr>
          <w:trHeight w:val="624"/>
        </w:trPr>
        <w:tc>
          <w:tcPr>
            <w:tcW w:w="1893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41ED2">
              <w:rPr>
                <w:rFonts w:asciiTheme="minorHAnsi" w:hAnsiTheme="minorHAnsi" w:cstheme="minorHAnsi"/>
                <w:sz w:val="22"/>
                <w:szCs w:val="22"/>
              </w:rPr>
              <w:t>Powierzchnia modułu</w:t>
            </w:r>
          </w:p>
        </w:tc>
        <w:tc>
          <w:tcPr>
            <w:tcW w:w="1930" w:type="dxa"/>
            <w:vAlign w:val="center"/>
          </w:tcPr>
          <w:p w:rsidR="00BE0E54" w:rsidRPr="00B41ED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  <w:r w:rsidRPr="00B41ED2">
              <w:rPr>
                <w:rFonts w:asciiTheme="minorHAnsi" w:hAnsiTheme="minorHAnsi" w:cstheme="minorHAnsi"/>
                <w:szCs w:val="22"/>
              </w:rPr>
              <w:t>Dostosowana do</w:t>
            </w:r>
          </w:p>
          <w:p w:rsidR="00BE0E54" w:rsidRPr="00B41ED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  <w:r w:rsidRPr="00B41ED2">
              <w:rPr>
                <w:rFonts w:asciiTheme="minorHAnsi" w:hAnsiTheme="minorHAnsi" w:cstheme="minorHAnsi"/>
                <w:szCs w:val="22"/>
              </w:rPr>
              <w:t>powierzchni dachu – rzut</w:t>
            </w:r>
          </w:p>
          <w:p w:rsidR="00BE0E54" w:rsidRPr="00B41ED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  <w:r w:rsidRPr="00B41ED2">
              <w:rPr>
                <w:rFonts w:asciiTheme="minorHAnsi" w:hAnsiTheme="minorHAnsi" w:cstheme="minorHAnsi"/>
                <w:szCs w:val="22"/>
              </w:rPr>
              <w:t>dachu w załączniku.</w:t>
            </w:r>
          </w:p>
          <w:p w:rsidR="00BE0E54" w:rsidRPr="00B41ED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  <w:r w:rsidRPr="00B41ED2">
              <w:rPr>
                <w:rFonts w:asciiTheme="minorHAnsi" w:hAnsiTheme="minorHAnsi" w:cstheme="minorHAnsi"/>
                <w:szCs w:val="22"/>
              </w:rPr>
              <w:t>Oferent zobowiązany jest</w:t>
            </w:r>
          </w:p>
          <w:p w:rsidR="00BE0E54" w:rsidRPr="00B41ED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  <w:r w:rsidRPr="00B41ED2">
              <w:rPr>
                <w:rFonts w:asciiTheme="minorHAnsi" w:hAnsiTheme="minorHAnsi" w:cstheme="minorHAnsi"/>
                <w:szCs w:val="22"/>
              </w:rPr>
              <w:t>do przedstawienia wraz z</w:t>
            </w:r>
          </w:p>
          <w:p w:rsidR="00BE0E54" w:rsidRPr="00B41ED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  <w:r w:rsidRPr="00B41ED2">
              <w:rPr>
                <w:rFonts w:asciiTheme="minorHAnsi" w:hAnsiTheme="minorHAnsi" w:cstheme="minorHAnsi"/>
                <w:szCs w:val="22"/>
              </w:rPr>
              <w:t>ofertą projektu rozkładu</w:t>
            </w:r>
          </w:p>
          <w:p w:rsidR="00BE0E54" w:rsidRPr="00B41ED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  <w:r w:rsidRPr="00B41ED2">
              <w:rPr>
                <w:rFonts w:asciiTheme="minorHAnsi" w:hAnsiTheme="minorHAnsi" w:cstheme="minorHAnsi"/>
                <w:szCs w:val="22"/>
              </w:rPr>
              <w:t>oferowanych paneli na</w:t>
            </w:r>
          </w:p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41ED2">
              <w:rPr>
                <w:rFonts w:asciiTheme="minorHAnsi" w:hAnsiTheme="minorHAnsi" w:cstheme="minorHAnsi"/>
                <w:sz w:val="22"/>
                <w:szCs w:val="22"/>
              </w:rPr>
              <w:t>dachu.</w:t>
            </w:r>
          </w:p>
        </w:tc>
        <w:tc>
          <w:tcPr>
            <w:tcW w:w="1984" w:type="dxa"/>
            <w:vAlign w:val="center"/>
          </w:tcPr>
          <w:p w:rsidR="00BE0E54" w:rsidRPr="00B41ED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  <w:r w:rsidRPr="00B41ED2">
              <w:rPr>
                <w:rFonts w:asciiTheme="minorHAnsi" w:hAnsiTheme="minorHAnsi" w:cstheme="minorHAnsi"/>
                <w:szCs w:val="22"/>
              </w:rPr>
              <w:t>Na dachu musi</w:t>
            </w:r>
          </w:p>
          <w:p w:rsidR="00BE0E54" w:rsidRPr="00B41ED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  <w:r w:rsidRPr="00B41ED2">
              <w:rPr>
                <w:rFonts w:asciiTheme="minorHAnsi" w:hAnsiTheme="minorHAnsi" w:cstheme="minorHAnsi"/>
                <w:szCs w:val="22"/>
              </w:rPr>
              <w:t>być zainstalowane</w:t>
            </w:r>
          </w:p>
          <w:p w:rsidR="00BE0E54" w:rsidRPr="00B41ED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moc w przedziale od</w:t>
            </w:r>
            <w:r w:rsidRPr="00B41ED2">
              <w:rPr>
                <w:rFonts w:asciiTheme="minorHAnsi" w:hAnsiTheme="minorHAnsi" w:cstheme="minorHAnsi"/>
                <w:szCs w:val="22"/>
              </w:rPr>
              <w:t xml:space="preserve"> 3</w:t>
            </w:r>
            <w:r>
              <w:rPr>
                <w:rFonts w:asciiTheme="minorHAnsi" w:hAnsiTheme="minorHAnsi" w:cstheme="minorHAnsi"/>
                <w:szCs w:val="22"/>
              </w:rPr>
              <w:t>1 do 32</w:t>
            </w:r>
            <w:r w:rsidRPr="00B41ED2">
              <w:rPr>
                <w:rFonts w:asciiTheme="minorHAnsi" w:hAnsiTheme="minorHAnsi" w:cstheme="minorHAnsi"/>
                <w:sz w:val="22"/>
                <w:szCs w:val="22"/>
              </w:rPr>
              <w:t>kWp.</w:t>
            </w:r>
          </w:p>
        </w:tc>
        <w:tc>
          <w:tcPr>
            <w:tcW w:w="1395" w:type="dxa"/>
          </w:tcPr>
          <w:p w:rsidR="00BE0E54" w:rsidRPr="00B41ED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51" w:type="dxa"/>
          </w:tcPr>
          <w:p w:rsidR="00BE0E54" w:rsidRPr="00B41ED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0E54" w:rsidTr="00BE0E54">
        <w:trPr>
          <w:trHeight w:val="624"/>
        </w:trPr>
        <w:tc>
          <w:tcPr>
            <w:tcW w:w="1893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Wyposażenie paneli</w:t>
            </w:r>
          </w:p>
        </w:tc>
        <w:tc>
          <w:tcPr>
            <w:tcW w:w="1930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Optymalizator producenta inwertera pod każdym panelem.</w:t>
            </w:r>
          </w:p>
        </w:tc>
        <w:tc>
          <w:tcPr>
            <w:tcW w:w="1984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3B73">
              <w:rPr>
                <w:rFonts w:asciiTheme="minorHAnsi" w:hAnsiTheme="minorHAnsi" w:cstheme="minorHAnsi"/>
                <w:sz w:val="22"/>
                <w:szCs w:val="22"/>
              </w:rPr>
              <w:t>Nie mniejsza niż</w:t>
            </w:r>
          </w:p>
        </w:tc>
        <w:tc>
          <w:tcPr>
            <w:tcW w:w="1395" w:type="dxa"/>
          </w:tcPr>
          <w:p w:rsidR="00BE0E54" w:rsidRPr="00EE3B73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51" w:type="dxa"/>
          </w:tcPr>
          <w:p w:rsidR="00BE0E54" w:rsidRPr="00EE3B73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076A06" w:rsidRDefault="00076A06" w:rsidP="00076A06">
      <w:pPr>
        <w:ind w:left="709" w:right="140"/>
      </w:pPr>
    </w:p>
    <w:p w:rsidR="00076A06" w:rsidRPr="007E7D3F" w:rsidRDefault="00076A06" w:rsidP="007E7D3F">
      <w:pPr>
        <w:pStyle w:val="Akapitzlist"/>
        <w:ind w:left="644" w:right="140"/>
        <w:rPr>
          <w:b/>
        </w:rPr>
      </w:pPr>
      <w:r w:rsidRPr="00CC73BB">
        <w:t xml:space="preserve"> </w:t>
      </w:r>
      <w:r w:rsidRPr="007E7D3F">
        <w:rPr>
          <w:b/>
        </w:rPr>
        <w:t>Inwertery 3 fazowe - 2szt., z 3-fazowym zasilaniem awaryjnym minimum 20,2A – 1szt.</w:t>
      </w:r>
    </w:p>
    <w:p w:rsidR="00076A06" w:rsidRDefault="00076A06" w:rsidP="00076A06">
      <w:pPr>
        <w:ind w:left="709" w:right="140"/>
      </w:pP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1985"/>
        <w:gridCol w:w="2059"/>
        <w:gridCol w:w="1431"/>
        <w:gridCol w:w="1644"/>
        <w:gridCol w:w="1234"/>
      </w:tblGrid>
      <w:tr w:rsidR="00BE0E54" w:rsidTr="00B11C09">
        <w:trPr>
          <w:trHeight w:val="624"/>
        </w:trPr>
        <w:tc>
          <w:tcPr>
            <w:tcW w:w="1985" w:type="dxa"/>
            <w:vAlign w:val="center"/>
          </w:tcPr>
          <w:p w:rsidR="00BE0E54" w:rsidRPr="00BE0E54" w:rsidRDefault="00BE0E54" w:rsidP="00BE0E54">
            <w:pPr>
              <w:ind w:right="140"/>
              <w:jc w:val="left"/>
              <w:rPr>
                <w:b/>
                <w:bCs/>
              </w:rPr>
            </w:pPr>
            <w:r w:rsidRPr="00BE0E54">
              <w:rPr>
                <w:b/>
                <w:bCs/>
              </w:rPr>
              <w:t>Opis parametru</w:t>
            </w:r>
          </w:p>
        </w:tc>
        <w:tc>
          <w:tcPr>
            <w:tcW w:w="2059" w:type="dxa"/>
            <w:vAlign w:val="center"/>
          </w:tcPr>
          <w:p w:rsidR="00BE0E54" w:rsidRPr="00BE0E54" w:rsidRDefault="00BE0E54" w:rsidP="00BE0E54">
            <w:pPr>
              <w:ind w:right="140"/>
              <w:jc w:val="left"/>
              <w:rPr>
                <w:b/>
                <w:bCs/>
              </w:rPr>
            </w:pPr>
            <w:r w:rsidRPr="00BE0E54">
              <w:rPr>
                <w:b/>
                <w:bCs/>
              </w:rPr>
              <w:t>Wymagania</w:t>
            </w:r>
          </w:p>
        </w:tc>
        <w:tc>
          <w:tcPr>
            <w:tcW w:w="1431" w:type="dxa"/>
            <w:vAlign w:val="center"/>
          </w:tcPr>
          <w:p w:rsidR="00BE0E54" w:rsidRPr="00BE0E54" w:rsidRDefault="00BE0E54" w:rsidP="00BE0E54">
            <w:pPr>
              <w:ind w:right="140"/>
              <w:jc w:val="left"/>
              <w:rPr>
                <w:b/>
                <w:bCs/>
              </w:rPr>
            </w:pPr>
            <w:r w:rsidRPr="00BE0E54">
              <w:rPr>
                <w:b/>
                <w:bCs/>
              </w:rPr>
              <w:t>Tolerancja</w:t>
            </w:r>
          </w:p>
        </w:tc>
        <w:tc>
          <w:tcPr>
            <w:tcW w:w="1644" w:type="dxa"/>
          </w:tcPr>
          <w:p w:rsidR="00BE0E54" w:rsidRPr="00236E07" w:rsidRDefault="00BE0E54" w:rsidP="00BE0E54">
            <w:r w:rsidRPr="00236E07">
              <w:t xml:space="preserve">Parametry techniczne/ funkcjonalne - OFEROWANEGO SPRZĘTU -wskazać parametry oferowanego sprzętu potwierdzające spełnienie poszczególnych wymagań.                                                                      UWAGA! jeśli </w:t>
            </w:r>
            <w:r w:rsidRPr="00236E07">
              <w:lastRenderedPageBreak/>
              <w:t>oferowany sprzęt spełnia wszystkie wymagane parametry można wpisać w tym polu: "</w:t>
            </w:r>
            <w:r w:rsidRPr="00BE0E54">
              <w:rPr>
                <w:b/>
              </w:rPr>
              <w:t>tożsamy z zakładanymi parametrami</w:t>
            </w:r>
            <w:r w:rsidRPr="00236E07">
              <w:t>"</w:t>
            </w:r>
          </w:p>
        </w:tc>
        <w:tc>
          <w:tcPr>
            <w:tcW w:w="1234" w:type="dxa"/>
          </w:tcPr>
          <w:p w:rsidR="00BE0E54" w:rsidRDefault="00BE0E54" w:rsidP="00BE0E54">
            <w:r w:rsidRPr="00236E07">
              <w:lastRenderedPageBreak/>
              <w:t>Producent  i  model oferowanego sprzętu / jeżeli dotyczy</w:t>
            </w:r>
          </w:p>
        </w:tc>
      </w:tr>
      <w:tr w:rsidR="00BE0E54" w:rsidTr="00B11C09">
        <w:trPr>
          <w:trHeight w:val="624"/>
        </w:trPr>
        <w:tc>
          <w:tcPr>
            <w:tcW w:w="1985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C73BB">
              <w:rPr>
                <w:rFonts w:asciiTheme="minorHAnsi" w:hAnsiTheme="minorHAnsi" w:cstheme="minorHAnsi"/>
                <w:sz w:val="22"/>
                <w:szCs w:val="22"/>
              </w:rPr>
              <w:t>Moc</w:t>
            </w:r>
          </w:p>
        </w:tc>
        <w:tc>
          <w:tcPr>
            <w:tcW w:w="2059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C73B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CC73BB">
              <w:rPr>
                <w:rFonts w:asciiTheme="minorHAnsi" w:hAnsiTheme="minorHAnsi" w:cstheme="minorHAnsi"/>
                <w:sz w:val="22"/>
                <w:szCs w:val="22"/>
              </w:rPr>
              <w:t xml:space="preserve"> kW</w:t>
            </w:r>
          </w:p>
        </w:tc>
        <w:tc>
          <w:tcPr>
            <w:tcW w:w="1431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C73BB">
              <w:rPr>
                <w:rFonts w:asciiTheme="minorHAnsi" w:hAnsiTheme="minorHAnsi" w:cstheme="minorHAnsi"/>
                <w:sz w:val="22"/>
                <w:szCs w:val="22"/>
              </w:rPr>
              <w:t>Brak</w:t>
            </w:r>
          </w:p>
        </w:tc>
        <w:tc>
          <w:tcPr>
            <w:tcW w:w="1644" w:type="dxa"/>
          </w:tcPr>
          <w:p w:rsidR="00BE0E54" w:rsidRPr="00CC73BB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34" w:type="dxa"/>
          </w:tcPr>
          <w:p w:rsidR="00BE0E54" w:rsidRPr="00CC73BB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0E54" w:rsidTr="00B11C09">
        <w:trPr>
          <w:trHeight w:val="624"/>
        </w:trPr>
        <w:tc>
          <w:tcPr>
            <w:tcW w:w="1985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C73BB">
              <w:rPr>
                <w:rFonts w:asciiTheme="minorHAnsi" w:hAnsiTheme="minorHAnsi" w:cstheme="minorHAnsi"/>
                <w:sz w:val="22"/>
                <w:szCs w:val="22"/>
              </w:rPr>
              <w:t>Typ</w:t>
            </w:r>
          </w:p>
        </w:tc>
        <w:tc>
          <w:tcPr>
            <w:tcW w:w="2059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C73BB">
              <w:rPr>
                <w:rFonts w:asciiTheme="minorHAnsi" w:hAnsiTheme="minorHAnsi" w:cstheme="minorHAnsi"/>
                <w:sz w:val="22"/>
                <w:szCs w:val="22"/>
              </w:rPr>
              <w:t>Beztransformatorowy</w:t>
            </w:r>
          </w:p>
        </w:tc>
        <w:tc>
          <w:tcPr>
            <w:tcW w:w="1431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3B73">
              <w:rPr>
                <w:rFonts w:asciiTheme="minorHAnsi" w:hAnsiTheme="minorHAnsi" w:cstheme="minorHAnsi"/>
                <w:sz w:val="22"/>
                <w:szCs w:val="22"/>
              </w:rPr>
              <w:t>Brak</w:t>
            </w:r>
          </w:p>
        </w:tc>
        <w:tc>
          <w:tcPr>
            <w:tcW w:w="1644" w:type="dxa"/>
          </w:tcPr>
          <w:p w:rsidR="00BE0E54" w:rsidRPr="00EE3B73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34" w:type="dxa"/>
          </w:tcPr>
          <w:p w:rsidR="00BE0E54" w:rsidRPr="00EE3B73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0E54" w:rsidTr="00B11C09">
        <w:trPr>
          <w:trHeight w:val="624"/>
        </w:trPr>
        <w:tc>
          <w:tcPr>
            <w:tcW w:w="1985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C73BB">
              <w:rPr>
                <w:rFonts w:asciiTheme="minorHAnsi" w:hAnsiTheme="minorHAnsi" w:cstheme="minorHAnsi"/>
                <w:sz w:val="22"/>
                <w:szCs w:val="22"/>
              </w:rPr>
              <w:t>Rozłącznik prądu stałego</w:t>
            </w:r>
          </w:p>
        </w:tc>
        <w:tc>
          <w:tcPr>
            <w:tcW w:w="2059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C73BB">
              <w:rPr>
                <w:rFonts w:asciiTheme="minorHAnsi" w:hAnsiTheme="minorHAnsi" w:cstheme="minorHAnsi"/>
                <w:sz w:val="22"/>
                <w:szCs w:val="22"/>
              </w:rPr>
              <w:t>Wbudowany</w:t>
            </w:r>
          </w:p>
        </w:tc>
        <w:tc>
          <w:tcPr>
            <w:tcW w:w="1431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3B73">
              <w:rPr>
                <w:rFonts w:asciiTheme="minorHAnsi" w:hAnsiTheme="minorHAnsi" w:cstheme="minorHAnsi"/>
                <w:sz w:val="22"/>
                <w:szCs w:val="22"/>
              </w:rPr>
              <w:t>Brak</w:t>
            </w:r>
          </w:p>
        </w:tc>
        <w:tc>
          <w:tcPr>
            <w:tcW w:w="1644" w:type="dxa"/>
          </w:tcPr>
          <w:p w:rsidR="00BE0E54" w:rsidRPr="00EE3B73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34" w:type="dxa"/>
          </w:tcPr>
          <w:p w:rsidR="00BE0E54" w:rsidRPr="00EE3B73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0E54" w:rsidTr="00B11C09">
        <w:trPr>
          <w:trHeight w:val="624"/>
        </w:trPr>
        <w:tc>
          <w:tcPr>
            <w:tcW w:w="1985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C73BB">
              <w:rPr>
                <w:rFonts w:asciiTheme="minorHAnsi" w:hAnsiTheme="minorHAnsi" w:cstheme="minorHAnsi"/>
                <w:sz w:val="22"/>
                <w:szCs w:val="22"/>
              </w:rPr>
              <w:t>Liczba MPPT</w:t>
            </w:r>
          </w:p>
        </w:tc>
        <w:tc>
          <w:tcPr>
            <w:tcW w:w="2059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C73BB">
              <w:rPr>
                <w:rFonts w:asciiTheme="minorHAnsi" w:hAnsiTheme="minorHAnsi" w:cstheme="minorHAnsi"/>
                <w:sz w:val="22"/>
                <w:szCs w:val="22"/>
              </w:rPr>
              <w:t>2 MPPT</w:t>
            </w:r>
          </w:p>
        </w:tc>
        <w:tc>
          <w:tcPr>
            <w:tcW w:w="1431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C73BB">
              <w:rPr>
                <w:rFonts w:asciiTheme="minorHAnsi" w:hAnsiTheme="minorHAnsi" w:cstheme="minorHAnsi"/>
                <w:sz w:val="22"/>
                <w:szCs w:val="22"/>
              </w:rPr>
              <w:t>Nie mniej niż</w:t>
            </w:r>
          </w:p>
        </w:tc>
        <w:tc>
          <w:tcPr>
            <w:tcW w:w="1644" w:type="dxa"/>
          </w:tcPr>
          <w:p w:rsidR="00BE0E54" w:rsidRPr="00CC73BB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34" w:type="dxa"/>
          </w:tcPr>
          <w:p w:rsidR="00BE0E54" w:rsidRPr="00CC73BB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0E54" w:rsidTr="00B11C09">
        <w:trPr>
          <w:trHeight w:val="624"/>
        </w:trPr>
        <w:tc>
          <w:tcPr>
            <w:tcW w:w="1985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C73BB">
              <w:rPr>
                <w:rFonts w:asciiTheme="minorHAnsi" w:hAnsiTheme="minorHAnsi" w:cstheme="minorHAnsi"/>
                <w:szCs w:val="22"/>
              </w:rPr>
              <w:t>Maksymalne napięcie wejściowe</w:t>
            </w:r>
          </w:p>
        </w:tc>
        <w:tc>
          <w:tcPr>
            <w:tcW w:w="2059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1100V</w:t>
            </w:r>
          </w:p>
        </w:tc>
        <w:tc>
          <w:tcPr>
            <w:tcW w:w="1431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C73BB">
              <w:rPr>
                <w:rFonts w:asciiTheme="minorHAnsi" w:hAnsiTheme="minorHAnsi" w:cstheme="minorHAnsi"/>
                <w:sz w:val="22"/>
                <w:szCs w:val="22"/>
              </w:rPr>
              <w:t>Nie mniej niż</w:t>
            </w:r>
          </w:p>
        </w:tc>
        <w:tc>
          <w:tcPr>
            <w:tcW w:w="1644" w:type="dxa"/>
          </w:tcPr>
          <w:p w:rsidR="00BE0E54" w:rsidRPr="00CC73BB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34" w:type="dxa"/>
          </w:tcPr>
          <w:p w:rsidR="00BE0E54" w:rsidRPr="00CC73BB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0E54" w:rsidTr="00B11C09">
        <w:trPr>
          <w:trHeight w:val="624"/>
        </w:trPr>
        <w:tc>
          <w:tcPr>
            <w:tcW w:w="1985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C73BB">
              <w:rPr>
                <w:rFonts w:asciiTheme="minorHAnsi" w:hAnsiTheme="minorHAnsi" w:cstheme="minorHAnsi"/>
                <w:sz w:val="22"/>
                <w:szCs w:val="22"/>
              </w:rPr>
              <w:t>Minimalne napięcie pracy MPPT</w:t>
            </w:r>
          </w:p>
        </w:tc>
        <w:tc>
          <w:tcPr>
            <w:tcW w:w="2059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160V</w:t>
            </w:r>
          </w:p>
        </w:tc>
        <w:tc>
          <w:tcPr>
            <w:tcW w:w="1431" w:type="dxa"/>
            <w:vAlign w:val="center"/>
          </w:tcPr>
          <w:p w:rsidR="00BE0E54" w:rsidRPr="00AD6452" w:rsidRDefault="00BE0E54" w:rsidP="00716519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C73BB">
              <w:rPr>
                <w:rFonts w:asciiTheme="minorHAnsi" w:hAnsiTheme="minorHAnsi" w:cstheme="minorHAnsi"/>
                <w:sz w:val="22"/>
                <w:szCs w:val="22"/>
              </w:rPr>
              <w:t xml:space="preserve">Nie </w:t>
            </w:r>
            <w:r w:rsidR="00716519">
              <w:rPr>
                <w:rFonts w:asciiTheme="minorHAnsi" w:hAnsiTheme="minorHAnsi" w:cstheme="minorHAnsi"/>
                <w:sz w:val="22"/>
                <w:szCs w:val="22"/>
              </w:rPr>
              <w:t>więcej</w:t>
            </w:r>
            <w:r w:rsidRPr="00CC73BB">
              <w:rPr>
                <w:rFonts w:asciiTheme="minorHAnsi" w:hAnsiTheme="minorHAnsi" w:cstheme="minorHAnsi"/>
                <w:sz w:val="22"/>
                <w:szCs w:val="22"/>
              </w:rPr>
              <w:t xml:space="preserve"> niż</w:t>
            </w:r>
          </w:p>
        </w:tc>
        <w:tc>
          <w:tcPr>
            <w:tcW w:w="1644" w:type="dxa"/>
          </w:tcPr>
          <w:p w:rsidR="00BE0E54" w:rsidRPr="00CC73BB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34" w:type="dxa"/>
          </w:tcPr>
          <w:p w:rsidR="00BE0E54" w:rsidRPr="00CC73BB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0E54" w:rsidTr="00B11C09">
        <w:trPr>
          <w:trHeight w:val="624"/>
        </w:trPr>
        <w:tc>
          <w:tcPr>
            <w:tcW w:w="1985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91CE2">
              <w:rPr>
                <w:rFonts w:asciiTheme="minorHAnsi" w:hAnsiTheme="minorHAnsi" w:cstheme="minorHAnsi"/>
                <w:szCs w:val="22"/>
              </w:rPr>
              <w:t>M</w:t>
            </w:r>
            <w:r>
              <w:rPr>
                <w:rFonts w:asciiTheme="minorHAnsi" w:hAnsiTheme="minorHAnsi" w:cstheme="minorHAnsi"/>
                <w:szCs w:val="22"/>
              </w:rPr>
              <w:t>aksymalny</w:t>
            </w:r>
            <w:r w:rsidRPr="00D91CE2">
              <w:rPr>
                <w:rFonts w:asciiTheme="minorHAnsi" w:hAnsiTheme="minorHAnsi" w:cstheme="minorHAnsi"/>
                <w:szCs w:val="22"/>
              </w:rPr>
              <w:t xml:space="preserve"> prąd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wej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>.</w:t>
            </w:r>
            <w:r w:rsidRPr="00D91CE2">
              <w:rPr>
                <w:rFonts w:asciiTheme="minorHAnsi" w:hAnsiTheme="minorHAnsi" w:cstheme="minorHAnsi"/>
                <w:szCs w:val="22"/>
              </w:rPr>
              <w:t xml:space="preserve"> MPPT</w:t>
            </w:r>
          </w:p>
        </w:tc>
        <w:tc>
          <w:tcPr>
            <w:tcW w:w="2059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16A</w:t>
            </w:r>
          </w:p>
        </w:tc>
        <w:tc>
          <w:tcPr>
            <w:tcW w:w="1431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C73BB">
              <w:rPr>
                <w:rFonts w:asciiTheme="minorHAnsi" w:hAnsiTheme="minorHAnsi" w:cstheme="minorHAnsi"/>
                <w:sz w:val="22"/>
                <w:szCs w:val="22"/>
              </w:rPr>
              <w:t>Nie mniej niż</w:t>
            </w:r>
          </w:p>
        </w:tc>
        <w:tc>
          <w:tcPr>
            <w:tcW w:w="1644" w:type="dxa"/>
          </w:tcPr>
          <w:p w:rsidR="00BE0E54" w:rsidRPr="00CC73BB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34" w:type="dxa"/>
          </w:tcPr>
          <w:p w:rsidR="00BE0E54" w:rsidRPr="00CC73BB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0E54" w:rsidTr="00B11C09">
        <w:trPr>
          <w:trHeight w:val="624"/>
        </w:trPr>
        <w:tc>
          <w:tcPr>
            <w:tcW w:w="1985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Max. prąd wyjściowy</w:t>
            </w:r>
          </w:p>
        </w:tc>
        <w:tc>
          <w:tcPr>
            <w:tcW w:w="2059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20,2A</w:t>
            </w:r>
          </w:p>
        </w:tc>
        <w:tc>
          <w:tcPr>
            <w:tcW w:w="1431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C73BB">
              <w:rPr>
                <w:rFonts w:asciiTheme="minorHAnsi" w:hAnsiTheme="minorHAnsi" w:cstheme="minorHAnsi"/>
                <w:sz w:val="22"/>
                <w:szCs w:val="22"/>
              </w:rPr>
              <w:t>Nie mniej niż</w:t>
            </w:r>
          </w:p>
        </w:tc>
        <w:tc>
          <w:tcPr>
            <w:tcW w:w="1644" w:type="dxa"/>
          </w:tcPr>
          <w:p w:rsidR="00BE0E54" w:rsidRPr="00CC73BB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34" w:type="dxa"/>
          </w:tcPr>
          <w:p w:rsidR="00BE0E54" w:rsidRPr="00CC73BB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0E54" w:rsidTr="00B11C09">
        <w:trPr>
          <w:trHeight w:val="624"/>
        </w:trPr>
        <w:tc>
          <w:tcPr>
            <w:tcW w:w="1985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20030">
              <w:rPr>
                <w:rFonts w:asciiTheme="minorHAnsi" w:hAnsiTheme="minorHAnsi" w:cstheme="minorHAnsi"/>
                <w:sz w:val="22"/>
                <w:szCs w:val="22"/>
              </w:rPr>
              <w:t>Pomiar izolacji DC</w:t>
            </w:r>
          </w:p>
        </w:tc>
        <w:tc>
          <w:tcPr>
            <w:tcW w:w="2059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1431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BRAK</w:t>
            </w:r>
          </w:p>
        </w:tc>
        <w:tc>
          <w:tcPr>
            <w:tcW w:w="1644" w:type="dxa"/>
          </w:tcPr>
          <w:p w:rsidR="00BE0E54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34" w:type="dxa"/>
          </w:tcPr>
          <w:p w:rsidR="00BE0E54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0E54" w:rsidTr="00B11C09">
        <w:trPr>
          <w:trHeight w:val="624"/>
        </w:trPr>
        <w:tc>
          <w:tcPr>
            <w:tcW w:w="1985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Wejście DC Baterii</w:t>
            </w:r>
          </w:p>
        </w:tc>
        <w:tc>
          <w:tcPr>
            <w:tcW w:w="2059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1431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BRAK</w:t>
            </w:r>
          </w:p>
        </w:tc>
        <w:tc>
          <w:tcPr>
            <w:tcW w:w="1644" w:type="dxa"/>
          </w:tcPr>
          <w:p w:rsidR="00BE0E54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34" w:type="dxa"/>
          </w:tcPr>
          <w:p w:rsidR="00BE0E54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0E54" w:rsidTr="00B11C09">
        <w:trPr>
          <w:trHeight w:val="624"/>
        </w:trPr>
        <w:tc>
          <w:tcPr>
            <w:tcW w:w="1985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Ładowanie baterii z sieci</w:t>
            </w:r>
          </w:p>
        </w:tc>
        <w:tc>
          <w:tcPr>
            <w:tcW w:w="2059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1431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BRAK</w:t>
            </w:r>
          </w:p>
        </w:tc>
        <w:tc>
          <w:tcPr>
            <w:tcW w:w="1644" w:type="dxa"/>
          </w:tcPr>
          <w:p w:rsidR="00BE0E54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34" w:type="dxa"/>
          </w:tcPr>
          <w:p w:rsidR="00BE0E54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0E54" w:rsidTr="00B11C09">
        <w:trPr>
          <w:trHeight w:val="624"/>
        </w:trPr>
        <w:tc>
          <w:tcPr>
            <w:tcW w:w="1985" w:type="dxa"/>
            <w:vAlign w:val="center"/>
          </w:tcPr>
          <w:p w:rsidR="00BE0E54" w:rsidRPr="00020030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  <w:r w:rsidRPr="00020030">
              <w:rPr>
                <w:rFonts w:asciiTheme="minorHAnsi" w:hAnsiTheme="minorHAnsi" w:cstheme="minorHAnsi"/>
                <w:szCs w:val="22"/>
              </w:rPr>
              <w:t>Zabezpieczenie przed odwrotną</w:t>
            </w:r>
          </w:p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20030">
              <w:rPr>
                <w:rFonts w:asciiTheme="minorHAnsi" w:hAnsiTheme="minorHAnsi" w:cstheme="minorHAnsi"/>
                <w:sz w:val="22"/>
                <w:szCs w:val="22"/>
              </w:rPr>
              <w:t>polaryzacją</w:t>
            </w:r>
          </w:p>
        </w:tc>
        <w:tc>
          <w:tcPr>
            <w:tcW w:w="2059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1431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BRAK</w:t>
            </w:r>
          </w:p>
        </w:tc>
        <w:tc>
          <w:tcPr>
            <w:tcW w:w="1644" w:type="dxa"/>
          </w:tcPr>
          <w:p w:rsidR="00BE0E54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34" w:type="dxa"/>
          </w:tcPr>
          <w:p w:rsidR="00BE0E54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0E54" w:rsidTr="00B11C09">
        <w:trPr>
          <w:trHeight w:val="624"/>
        </w:trPr>
        <w:tc>
          <w:tcPr>
            <w:tcW w:w="1985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20030">
              <w:rPr>
                <w:rFonts w:asciiTheme="minorHAnsi" w:hAnsiTheme="minorHAnsi" w:cstheme="minorHAnsi"/>
                <w:szCs w:val="22"/>
              </w:rPr>
              <w:t xml:space="preserve">Zabezpieczenie przed </w:t>
            </w:r>
            <w:r>
              <w:rPr>
                <w:rFonts w:asciiTheme="minorHAnsi" w:hAnsiTheme="minorHAnsi" w:cstheme="minorHAnsi"/>
                <w:szCs w:val="22"/>
              </w:rPr>
              <w:t>pracą wyspową</w:t>
            </w:r>
          </w:p>
        </w:tc>
        <w:tc>
          <w:tcPr>
            <w:tcW w:w="2059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1431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BRAK</w:t>
            </w:r>
          </w:p>
        </w:tc>
        <w:tc>
          <w:tcPr>
            <w:tcW w:w="1644" w:type="dxa"/>
          </w:tcPr>
          <w:p w:rsidR="00BE0E54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34" w:type="dxa"/>
          </w:tcPr>
          <w:p w:rsidR="00BE0E54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0E54" w:rsidTr="00B11C09">
        <w:trPr>
          <w:trHeight w:val="624"/>
        </w:trPr>
        <w:tc>
          <w:tcPr>
            <w:tcW w:w="1985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Wbudowany ochronnik przeciwprzepięciowy DC</w:t>
            </w:r>
          </w:p>
        </w:tc>
        <w:tc>
          <w:tcPr>
            <w:tcW w:w="2059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1431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TYP2 zgodnie z normą EN/IEC61643-11 lub równoważną</w:t>
            </w:r>
          </w:p>
        </w:tc>
        <w:tc>
          <w:tcPr>
            <w:tcW w:w="1644" w:type="dxa"/>
          </w:tcPr>
          <w:p w:rsidR="00BE0E54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34" w:type="dxa"/>
          </w:tcPr>
          <w:p w:rsidR="00BE0E54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0E54" w:rsidTr="00B11C09">
        <w:trPr>
          <w:trHeight w:val="624"/>
        </w:trPr>
        <w:tc>
          <w:tcPr>
            <w:tcW w:w="1985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Wbudowany ochronnik przeciwprzepięciowy AC</w:t>
            </w:r>
          </w:p>
        </w:tc>
        <w:tc>
          <w:tcPr>
            <w:tcW w:w="2059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1431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TYP2 zgodnie z normą EN/IEC61643-11 lub równoważną</w:t>
            </w:r>
          </w:p>
        </w:tc>
        <w:tc>
          <w:tcPr>
            <w:tcW w:w="1644" w:type="dxa"/>
          </w:tcPr>
          <w:p w:rsidR="00BE0E54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34" w:type="dxa"/>
          </w:tcPr>
          <w:p w:rsidR="00BE0E54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0E54" w:rsidTr="00B11C09">
        <w:trPr>
          <w:trHeight w:val="624"/>
        </w:trPr>
        <w:tc>
          <w:tcPr>
            <w:tcW w:w="1985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Zabezpieczenie przed łukiem elektrycznym</w:t>
            </w:r>
          </w:p>
        </w:tc>
        <w:tc>
          <w:tcPr>
            <w:tcW w:w="2059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1431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BRAK</w:t>
            </w:r>
          </w:p>
        </w:tc>
        <w:tc>
          <w:tcPr>
            <w:tcW w:w="1644" w:type="dxa"/>
          </w:tcPr>
          <w:p w:rsidR="00BE0E54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34" w:type="dxa"/>
          </w:tcPr>
          <w:p w:rsidR="00BE0E54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0E54" w:rsidTr="00B11C09">
        <w:trPr>
          <w:trHeight w:val="624"/>
        </w:trPr>
        <w:tc>
          <w:tcPr>
            <w:tcW w:w="1985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Monitorowanie prądu upływu</w:t>
            </w:r>
          </w:p>
        </w:tc>
        <w:tc>
          <w:tcPr>
            <w:tcW w:w="2059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1431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BRAK</w:t>
            </w:r>
          </w:p>
        </w:tc>
        <w:tc>
          <w:tcPr>
            <w:tcW w:w="1644" w:type="dxa"/>
          </w:tcPr>
          <w:p w:rsidR="00BE0E54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34" w:type="dxa"/>
          </w:tcPr>
          <w:p w:rsidR="00BE0E54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0E54" w:rsidTr="00B11C09">
        <w:trPr>
          <w:trHeight w:val="624"/>
        </w:trPr>
        <w:tc>
          <w:tcPr>
            <w:tcW w:w="1985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20030">
              <w:rPr>
                <w:rFonts w:asciiTheme="minorHAnsi" w:hAnsiTheme="minorHAnsi" w:cstheme="minorHAnsi"/>
                <w:sz w:val="22"/>
                <w:szCs w:val="22"/>
              </w:rPr>
              <w:t>Stopień ochrony</w:t>
            </w:r>
          </w:p>
        </w:tc>
        <w:tc>
          <w:tcPr>
            <w:tcW w:w="2059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IP66</w:t>
            </w:r>
          </w:p>
        </w:tc>
        <w:tc>
          <w:tcPr>
            <w:tcW w:w="1431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44651">
              <w:rPr>
                <w:rFonts w:asciiTheme="minorHAnsi" w:hAnsiTheme="minorHAnsi" w:cstheme="minorHAnsi"/>
                <w:sz w:val="22"/>
                <w:szCs w:val="22"/>
              </w:rPr>
              <w:t>Nie gorszy niż</w:t>
            </w:r>
          </w:p>
        </w:tc>
        <w:tc>
          <w:tcPr>
            <w:tcW w:w="1644" w:type="dxa"/>
          </w:tcPr>
          <w:p w:rsidR="00BE0E54" w:rsidRPr="00544651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34" w:type="dxa"/>
          </w:tcPr>
          <w:p w:rsidR="00BE0E54" w:rsidRPr="00544651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0E54" w:rsidTr="00B11C09">
        <w:trPr>
          <w:trHeight w:val="624"/>
        </w:trPr>
        <w:tc>
          <w:tcPr>
            <w:tcW w:w="1985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501DE">
              <w:rPr>
                <w:rFonts w:asciiTheme="minorHAnsi" w:hAnsiTheme="minorHAnsi" w:cstheme="minorHAnsi"/>
                <w:sz w:val="22"/>
                <w:szCs w:val="22"/>
              </w:rPr>
              <w:t>Certyfikat EN-PN 50549-1</w:t>
            </w:r>
          </w:p>
        </w:tc>
        <w:tc>
          <w:tcPr>
            <w:tcW w:w="2059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1431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501DE">
              <w:rPr>
                <w:rFonts w:asciiTheme="minorHAnsi" w:hAnsiTheme="minorHAnsi" w:cstheme="minorHAnsi"/>
                <w:sz w:val="22"/>
                <w:szCs w:val="22"/>
              </w:rPr>
              <w:t>Lub równoważne</w:t>
            </w:r>
          </w:p>
        </w:tc>
        <w:tc>
          <w:tcPr>
            <w:tcW w:w="1644" w:type="dxa"/>
          </w:tcPr>
          <w:p w:rsidR="00BE0E54" w:rsidRPr="002501DE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34" w:type="dxa"/>
          </w:tcPr>
          <w:p w:rsidR="00BE0E54" w:rsidRPr="002501DE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0E54" w:rsidTr="00B11C09">
        <w:trPr>
          <w:trHeight w:val="624"/>
        </w:trPr>
        <w:tc>
          <w:tcPr>
            <w:tcW w:w="1985" w:type="dxa"/>
            <w:vAlign w:val="center"/>
          </w:tcPr>
          <w:p w:rsidR="00BE0E54" w:rsidRPr="002501DE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  <w:r w:rsidRPr="002501DE">
              <w:rPr>
                <w:rFonts w:asciiTheme="minorHAnsi" w:hAnsiTheme="minorHAnsi" w:cstheme="minorHAnsi"/>
                <w:szCs w:val="22"/>
              </w:rPr>
              <w:t xml:space="preserve">Certyfikacji NC </w:t>
            </w:r>
            <w:proofErr w:type="spellStart"/>
            <w:r w:rsidRPr="002501DE">
              <w:rPr>
                <w:rFonts w:asciiTheme="minorHAnsi" w:hAnsiTheme="minorHAnsi" w:cstheme="minorHAnsi"/>
                <w:szCs w:val="22"/>
              </w:rPr>
              <w:t>RfG</w:t>
            </w:r>
            <w:proofErr w:type="spellEnd"/>
            <w:r w:rsidRPr="002501DE">
              <w:rPr>
                <w:rFonts w:asciiTheme="minorHAnsi" w:hAnsiTheme="minorHAnsi" w:cstheme="minorHAnsi"/>
                <w:szCs w:val="22"/>
              </w:rPr>
              <w:t xml:space="preserve"> oraz WOS. Jak</w:t>
            </w:r>
          </w:p>
          <w:p w:rsidR="00BE0E54" w:rsidRPr="002501DE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  <w:r w:rsidRPr="002501DE">
              <w:rPr>
                <w:rFonts w:asciiTheme="minorHAnsi" w:hAnsiTheme="minorHAnsi" w:cstheme="minorHAnsi"/>
                <w:szCs w:val="22"/>
              </w:rPr>
              <w:t>również zgodność z pozostałymi</w:t>
            </w:r>
          </w:p>
          <w:p w:rsidR="00BE0E54" w:rsidRPr="002501DE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  <w:r w:rsidRPr="002501DE">
              <w:rPr>
                <w:rFonts w:asciiTheme="minorHAnsi" w:hAnsiTheme="minorHAnsi" w:cstheme="minorHAnsi"/>
                <w:szCs w:val="22"/>
              </w:rPr>
              <w:t>normami wymaganymi przez</w:t>
            </w:r>
          </w:p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501DE">
              <w:rPr>
                <w:rFonts w:asciiTheme="minorHAnsi" w:hAnsiTheme="minorHAnsi" w:cstheme="minorHAnsi"/>
                <w:sz w:val="22"/>
                <w:szCs w:val="22"/>
              </w:rPr>
              <w:t>Zakład Energetyczny</w:t>
            </w:r>
          </w:p>
        </w:tc>
        <w:tc>
          <w:tcPr>
            <w:tcW w:w="2059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1431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501DE">
              <w:rPr>
                <w:rFonts w:asciiTheme="minorHAnsi" w:hAnsiTheme="minorHAnsi" w:cstheme="minorHAnsi"/>
                <w:sz w:val="22"/>
                <w:szCs w:val="22"/>
              </w:rPr>
              <w:t>Lub równoważne</w:t>
            </w:r>
          </w:p>
        </w:tc>
        <w:tc>
          <w:tcPr>
            <w:tcW w:w="1644" w:type="dxa"/>
          </w:tcPr>
          <w:p w:rsidR="00BE0E54" w:rsidRPr="002501DE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34" w:type="dxa"/>
          </w:tcPr>
          <w:p w:rsidR="00BE0E54" w:rsidRPr="002501DE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0E54" w:rsidTr="00B11C09">
        <w:trPr>
          <w:trHeight w:val="624"/>
        </w:trPr>
        <w:tc>
          <w:tcPr>
            <w:tcW w:w="1985" w:type="dxa"/>
            <w:vAlign w:val="center"/>
          </w:tcPr>
          <w:p w:rsidR="00BE0E54" w:rsidRPr="002501DE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  <w:r w:rsidRPr="002501DE">
              <w:rPr>
                <w:rFonts w:asciiTheme="minorHAnsi" w:hAnsiTheme="minorHAnsi" w:cstheme="minorHAnsi"/>
                <w:szCs w:val="22"/>
              </w:rPr>
              <w:t>Europejska sprawność ważona</w:t>
            </w:r>
          </w:p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501DE">
              <w:rPr>
                <w:rFonts w:asciiTheme="minorHAnsi" w:hAnsiTheme="minorHAnsi" w:cstheme="minorHAnsi"/>
                <w:sz w:val="22"/>
                <w:szCs w:val="22"/>
              </w:rPr>
              <w:t>inwerterów</w:t>
            </w:r>
          </w:p>
        </w:tc>
        <w:tc>
          <w:tcPr>
            <w:tcW w:w="2059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501DE">
              <w:rPr>
                <w:rFonts w:asciiTheme="minorHAnsi" w:hAnsiTheme="minorHAnsi" w:cstheme="minorHAnsi"/>
                <w:sz w:val="22"/>
                <w:szCs w:val="22"/>
              </w:rPr>
              <w:t>Minimum 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2501D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2501DE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431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501DE">
              <w:rPr>
                <w:rFonts w:asciiTheme="minorHAnsi" w:hAnsiTheme="minorHAnsi" w:cstheme="minorHAnsi"/>
                <w:sz w:val="22"/>
                <w:szCs w:val="22"/>
              </w:rPr>
              <w:t>Lub równoważna</w:t>
            </w:r>
          </w:p>
        </w:tc>
        <w:tc>
          <w:tcPr>
            <w:tcW w:w="1644" w:type="dxa"/>
          </w:tcPr>
          <w:p w:rsidR="00BE0E54" w:rsidRPr="002501DE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34" w:type="dxa"/>
          </w:tcPr>
          <w:p w:rsidR="00BE0E54" w:rsidRPr="002501DE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0E54" w:rsidTr="00B11C09">
        <w:trPr>
          <w:trHeight w:val="624"/>
        </w:trPr>
        <w:tc>
          <w:tcPr>
            <w:tcW w:w="1985" w:type="dxa"/>
            <w:vAlign w:val="center"/>
          </w:tcPr>
          <w:p w:rsidR="00BE0E54" w:rsidRPr="002501DE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  <w:r w:rsidRPr="002501DE">
              <w:rPr>
                <w:rFonts w:asciiTheme="minorHAnsi" w:hAnsiTheme="minorHAnsi" w:cstheme="minorHAnsi"/>
                <w:szCs w:val="22"/>
              </w:rPr>
              <w:t>Możliwość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2501DE">
              <w:rPr>
                <w:rFonts w:asciiTheme="minorHAnsi" w:hAnsiTheme="minorHAnsi" w:cstheme="minorHAnsi"/>
                <w:szCs w:val="22"/>
              </w:rPr>
              <w:t>podłączenia modułu pełnego 3-</w:t>
            </w:r>
            <w:r w:rsidRPr="002501DE">
              <w:rPr>
                <w:rFonts w:asciiTheme="minorHAnsi" w:hAnsiTheme="minorHAnsi" w:cstheme="minorHAnsi"/>
                <w:sz w:val="22"/>
                <w:szCs w:val="22"/>
              </w:rPr>
              <w:t xml:space="preserve">fazowego backupu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obwodów gwarantowanych.</w:t>
            </w:r>
          </w:p>
        </w:tc>
        <w:tc>
          <w:tcPr>
            <w:tcW w:w="2059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501DE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1431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BRAK</w:t>
            </w:r>
          </w:p>
        </w:tc>
        <w:tc>
          <w:tcPr>
            <w:tcW w:w="1644" w:type="dxa"/>
          </w:tcPr>
          <w:p w:rsidR="00BE0E54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34" w:type="dxa"/>
          </w:tcPr>
          <w:p w:rsidR="00BE0E54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076A06" w:rsidRDefault="00076A06" w:rsidP="00076A06">
      <w:pPr>
        <w:ind w:left="709" w:right="140"/>
      </w:pPr>
    </w:p>
    <w:p w:rsidR="007E7D3F" w:rsidRPr="007E7D3F" w:rsidRDefault="007E7D3F" w:rsidP="007E7D3F">
      <w:pPr>
        <w:ind w:left="709" w:right="140"/>
        <w:rPr>
          <w:b/>
        </w:rPr>
      </w:pPr>
      <w:r w:rsidRPr="007E7D3F">
        <w:rPr>
          <w:b/>
        </w:rPr>
        <w:t>Konstrukcja – komplet</w:t>
      </w:r>
    </w:p>
    <w:p w:rsidR="007E7D3F" w:rsidRPr="007E7D3F" w:rsidRDefault="007E7D3F" w:rsidP="007E7D3F">
      <w:pPr>
        <w:ind w:left="709" w:right="140"/>
        <w:rPr>
          <w:b/>
        </w:rPr>
      </w:pPr>
      <w:r w:rsidRPr="007E7D3F">
        <w:rPr>
          <w:b/>
        </w:rPr>
        <w:t>Specyfikacja systemu montażowego paneli:</w:t>
      </w:r>
    </w:p>
    <w:p w:rsidR="007E7D3F" w:rsidRDefault="007E7D3F" w:rsidP="007E7D3F">
      <w:pPr>
        <w:ind w:left="709" w:right="140"/>
      </w:pPr>
    </w:p>
    <w:tbl>
      <w:tblPr>
        <w:tblStyle w:val="Tabela-Siatka"/>
        <w:tblW w:w="8358" w:type="dxa"/>
        <w:tblInd w:w="709" w:type="dxa"/>
        <w:tblLook w:val="04A0" w:firstRow="1" w:lastRow="0" w:firstColumn="1" w:lastColumn="0" w:noHBand="0" w:noVBand="1"/>
      </w:tblPr>
      <w:tblGrid>
        <w:gridCol w:w="3397"/>
        <w:gridCol w:w="2175"/>
        <w:gridCol w:w="2780"/>
        <w:gridCol w:w="6"/>
      </w:tblGrid>
      <w:tr w:rsidR="00BE0E54" w:rsidTr="00BE0E54">
        <w:tc>
          <w:tcPr>
            <w:tcW w:w="3397" w:type="dxa"/>
          </w:tcPr>
          <w:p w:rsidR="00BE0E54" w:rsidRDefault="00BE0E54" w:rsidP="00BE0E54">
            <w:pPr>
              <w:ind w:right="140"/>
            </w:pPr>
            <w:r w:rsidRPr="00BE0E54">
              <w:t>Opis parametru</w:t>
            </w:r>
          </w:p>
        </w:tc>
        <w:tc>
          <w:tcPr>
            <w:tcW w:w="2175" w:type="dxa"/>
          </w:tcPr>
          <w:p w:rsidR="00BE0E54" w:rsidRPr="00C91834" w:rsidRDefault="00BE0E54" w:rsidP="00BE0E54">
            <w:r w:rsidRPr="00C91834">
              <w:t xml:space="preserve">Parametry techniczne/ funkcjonalne - OFEROWANEGO SPRZĘTU -wskazać parametry oferowanego sprzętu </w:t>
            </w:r>
            <w:r w:rsidRPr="00C91834">
              <w:lastRenderedPageBreak/>
              <w:t>potwierdzające spełnienie poszczególnych wymagań.                                                                      UWAGA! jeśli oferowany sprzęt spełnia wszystkie wymagane parametry można wpisać w tym polu: "</w:t>
            </w:r>
            <w:r w:rsidRPr="00BE0E54">
              <w:rPr>
                <w:b/>
              </w:rPr>
              <w:t>tożsamy z zakładanymi parametrami</w:t>
            </w:r>
            <w:r w:rsidRPr="00C91834">
              <w:t>"</w:t>
            </w:r>
          </w:p>
        </w:tc>
        <w:tc>
          <w:tcPr>
            <w:tcW w:w="2786" w:type="dxa"/>
            <w:gridSpan w:val="2"/>
          </w:tcPr>
          <w:p w:rsidR="00BE0E54" w:rsidRDefault="00BE0E54" w:rsidP="00BE0E54">
            <w:r w:rsidRPr="00C91834">
              <w:lastRenderedPageBreak/>
              <w:t>Producent  i  model oferowanego sprzętu / jeżeli dotyczy</w:t>
            </w:r>
          </w:p>
        </w:tc>
      </w:tr>
      <w:tr w:rsidR="00BE0E54" w:rsidTr="00BE0E54">
        <w:trPr>
          <w:gridAfter w:val="1"/>
          <w:wAfter w:w="6" w:type="dxa"/>
        </w:trPr>
        <w:tc>
          <w:tcPr>
            <w:tcW w:w="3397" w:type="dxa"/>
          </w:tcPr>
          <w:p w:rsidR="00BE0E54" w:rsidRDefault="00BE0E54" w:rsidP="007E7D3F">
            <w:pPr>
              <w:ind w:right="140"/>
            </w:pPr>
            <w:r w:rsidRPr="00BE0E54">
              <w:t>System AERO dobieramy dla kąta nachylenia paneli 10 bądź 15stopni</w:t>
            </w:r>
          </w:p>
        </w:tc>
        <w:tc>
          <w:tcPr>
            <w:tcW w:w="2175" w:type="dxa"/>
          </w:tcPr>
          <w:p w:rsidR="00BE0E54" w:rsidRDefault="00BE0E54" w:rsidP="007E7D3F">
            <w:pPr>
              <w:ind w:right="140"/>
            </w:pPr>
          </w:p>
        </w:tc>
        <w:tc>
          <w:tcPr>
            <w:tcW w:w="2780" w:type="dxa"/>
          </w:tcPr>
          <w:p w:rsidR="00BE0E54" w:rsidRDefault="00BE0E54" w:rsidP="007E7D3F">
            <w:pPr>
              <w:ind w:right="140"/>
            </w:pPr>
          </w:p>
        </w:tc>
      </w:tr>
      <w:tr w:rsidR="00BE0E54" w:rsidTr="00BE0E54">
        <w:trPr>
          <w:gridAfter w:val="1"/>
          <w:wAfter w:w="6" w:type="dxa"/>
        </w:trPr>
        <w:tc>
          <w:tcPr>
            <w:tcW w:w="3397" w:type="dxa"/>
          </w:tcPr>
          <w:p w:rsidR="00BE0E54" w:rsidRDefault="00BE0E54" w:rsidP="007E7D3F">
            <w:pPr>
              <w:ind w:right="140"/>
            </w:pPr>
            <w:r w:rsidRPr="00BE0E54">
              <w:t>System AERO w układzie mieszanym wschód-zachód i południe w celu zapewnienia optymalnej produkcji energii przez cały dzień</w:t>
            </w:r>
          </w:p>
        </w:tc>
        <w:tc>
          <w:tcPr>
            <w:tcW w:w="2175" w:type="dxa"/>
          </w:tcPr>
          <w:p w:rsidR="00BE0E54" w:rsidRDefault="00BE0E54" w:rsidP="007E7D3F">
            <w:pPr>
              <w:ind w:right="140"/>
            </w:pPr>
          </w:p>
        </w:tc>
        <w:tc>
          <w:tcPr>
            <w:tcW w:w="2780" w:type="dxa"/>
          </w:tcPr>
          <w:p w:rsidR="00BE0E54" w:rsidRDefault="00BE0E54" w:rsidP="007E7D3F">
            <w:pPr>
              <w:ind w:right="140"/>
            </w:pPr>
          </w:p>
        </w:tc>
      </w:tr>
      <w:tr w:rsidR="00BE0E54" w:rsidTr="00BE0E54">
        <w:trPr>
          <w:gridAfter w:val="1"/>
          <w:wAfter w:w="6" w:type="dxa"/>
        </w:trPr>
        <w:tc>
          <w:tcPr>
            <w:tcW w:w="3397" w:type="dxa"/>
          </w:tcPr>
          <w:p w:rsidR="00BE0E54" w:rsidRDefault="00BE0E54" w:rsidP="007E7D3F">
            <w:pPr>
              <w:ind w:right="140"/>
            </w:pPr>
            <w:r w:rsidRPr="00BE0E54">
              <w:t>System paneli montowanych poziomo po długim boku</w:t>
            </w:r>
          </w:p>
        </w:tc>
        <w:tc>
          <w:tcPr>
            <w:tcW w:w="2175" w:type="dxa"/>
          </w:tcPr>
          <w:p w:rsidR="00BE0E54" w:rsidRDefault="00BE0E54" w:rsidP="007E7D3F">
            <w:pPr>
              <w:ind w:right="140"/>
            </w:pPr>
          </w:p>
        </w:tc>
        <w:tc>
          <w:tcPr>
            <w:tcW w:w="2780" w:type="dxa"/>
          </w:tcPr>
          <w:p w:rsidR="00BE0E54" w:rsidRDefault="00BE0E54" w:rsidP="007E7D3F">
            <w:pPr>
              <w:ind w:right="140"/>
            </w:pPr>
          </w:p>
        </w:tc>
      </w:tr>
      <w:tr w:rsidR="00BE0E54" w:rsidTr="00BE0E54">
        <w:trPr>
          <w:gridAfter w:val="1"/>
          <w:wAfter w:w="6" w:type="dxa"/>
        </w:trPr>
        <w:tc>
          <w:tcPr>
            <w:tcW w:w="3397" w:type="dxa"/>
          </w:tcPr>
          <w:p w:rsidR="00BE0E54" w:rsidRDefault="00BE0E54" w:rsidP="007E7D3F">
            <w:pPr>
              <w:ind w:right="140"/>
            </w:pPr>
            <w:r w:rsidRPr="00BE0E54">
              <w:t xml:space="preserve">System zawiera elementy z aluminium, </w:t>
            </w:r>
            <w:proofErr w:type="spellStart"/>
            <w:r w:rsidRPr="00BE0E54">
              <w:t>Magnelisu</w:t>
            </w:r>
            <w:proofErr w:type="spellEnd"/>
            <w:r w:rsidRPr="00BE0E54">
              <w:t xml:space="preserve"> i stali nierdzewnej</w:t>
            </w:r>
          </w:p>
        </w:tc>
        <w:tc>
          <w:tcPr>
            <w:tcW w:w="2175" w:type="dxa"/>
          </w:tcPr>
          <w:p w:rsidR="00BE0E54" w:rsidRDefault="00BE0E54" w:rsidP="007E7D3F">
            <w:pPr>
              <w:ind w:right="140"/>
            </w:pPr>
          </w:p>
        </w:tc>
        <w:tc>
          <w:tcPr>
            <w:tcW w:w="2780" w:type="dxa"/>
          </w:tcPr>
          <w:p w:rsidR="00BE0E54" w:rsidRDefault="00BE0E54" w:rsidP="007E7D3F">
            <w:pPr>
              <w:ind w:right="140"/>
            </w:pPr>
          </w:p>
        </w:tc>
      </w:tr>
      <w:tr w:rsidR="00BE0E54" w:rsidTr="00BE0E54">
        <w:trPr>
          <w:gridAfter w:val="1"/>
          <w:wAfter w:w="6" w:type="dxa"/>
        </w:trPr>
        <w:tc>
          <w:tcPr>
            <w:tcW w:w="3397" w:type="dxa"/>
          </w:tcPr>
          <w:p w:rsidR="00BE0E54" w:rsidRDefault="00BE0E54" w:rsidP="007E7D3F">
            <w:pPr>
              <w:ind w:right="140"/>
            </w:pPr>
            <w:r w:rsidRPr="00BE0E54">
              <w:t>Balast dobieramy indywidualnie dla każdej konstrukcji na podstawie Raportu z Badań z wykorzystaniem testów wykonanych w tunelu aerodynamicznym</w:t>
            </w:r>
          </w:p>
        </w:tc>
        <w:tc>
          <w:tcPr>
            <w:tcW w:w="2175" w:type="dxa"/>
          </w:tcPr>
          <w:p w:rsidR="00BE0E54" w:rsidRDefault="00BE0E54" w:rsidP="007E7D3F">
            <w:pPr>
              <w:ind w:right="140"/>
            </w:pPr>
          </w:p>
        </w:tc>
        <w:tc>
          <w:tcPr>
            <w:tcW w:w="2780" w:type="dxa"/>
          </w:tcPr>
          <w:p w:rsidR="00BE0E54" w:rsidRDefault="00BE0E54" w:rsidP="007E7D3F">
            <w:pPr>
              <w:ind w:right="140"/>
            </w:pPr>
          </w:p>
        </w:tc>
      </w:tr>
      <w:tr w:rsidR="00BE0E54" w:rsidTr="00BE0E54">
        <w:trPr>
          <w:gridAfter w:val="1"/>
          <w:wAfter w:w="6" w:type="dxa"/>
        </w:trPr>
        <w:tc>
          <w:tcPr>
            <w:tcW w:w="3397" w:type="dxa"/>
          </w:tcPr>
          <w:p w:rsidR="00BE0E54" w:rsidRDefault="00BE0E54" w:rsidP="007E7D3F">
            <w:pPr>
              <w:ind w:right="140"/>
            </w:pPr>
            <w:r w:rsidRPr="00BE0E54">
              <w:t>Wykonanie analizy przy doborze balastu posługując się parametrami: lokalizacja konstrukcji, wysokość budynku, układ paneli, odległość od krawędzi dachu.</w:t>
            </w:r>
          </w:p>
        </w:tc>
        <w:tc>
          <w:tcPr>
            <w:tcW w:w="2175" w:type="dxa"/>
          </w:tcPr>
          <w:p w:rsidR="00BE0E54" w:rsidRDefault="00BE0E54" w:rsidP="007E7D3F">
            <w:pPr>
              <w:ind w:right="140"/>
            </w:pPr>
          </w:p>
        </w:tc>
        <w:tc>
          <w:tcPr>
            <w:tcW w:w="2780" w:type="dxa"/>
          </w:tcPr>
          <w:p w:rsidR="00BE0E54" w:rsidRDefault="00BE0E54" w:rsidP="007E7D3F">
            <w:pPr>
              <w:ind w:right="140"/>
            </w:pPr>
          </w:p>
        </w:tc>
      </w:tr>
      <w:tr w:rsidR="00BE0E54" w:rsidTr="00BE0E54">
        <w:trPr>
          <w:gridAfter w:val="1"/>
          <w:wAfter w:w="6" w:type="dxa"/>
        </w:trPr>
        <w:tc>
          <w:tcPr>
            <w:tcW w:w="3397" w:type="dxa"/>
          </w:tcPr>
          <w:p w:rsidR="00BE0E54" w:rsidRDefault="00BE0E54" w:rsidP="007E7D3F">
            <w:pPr>
              <w:ind w:right="140"/>
            </w:pPr>
            <w:r w:rsidRPr="00BE0E54">
              <w:t>W zależności od kąta systemu zastosować wiatrownice boczne dla systemu EW.</w:t>
            </w:r>
          </w:p>
        </w:tc>
        <w:tc>
          <w:tcPr>
            <w:tcW w:w="2175" w:type="dxa"/>
          </w:tcPr>
          <w:p w:rsidR="00BE0E54" w:rsidRDefault="00BE0E54" w:rsidP="007E7D3F">
            <w:pPr>
              <w:ind w:right="140"/>
            </w:pPr>
          </w:p>
        </w:tc>
        <w:tc>
          <w:tcPr>
            <w:tcW w:w="2780" w:type="dxa"/>
          </w:tcPr>
          <w:p w:rsidR="00BE0E54" w:rsidRDefault="00BE0E54" w:rsidP="007E7D3F">
            <w:pPr>
              <w:ind w:right="140"/>
            </w:pPr>
          </w:p>
        </w:tc>
      </w:tr>
      <w:tr w:rsidR="00BE0E54" w:rsidTr="00BE0E54">
        <w:trPr>
          <w:gridAfter w:val="1"/>
          <w:wAfter w:w="6" w:type="dxa"/>
        </w:trPr>
        <w:tc>
          <w:tcPr>
            <w:tcW w:w="3397" w:type="dxa"/>
          </w:tcPr>
          <w:p w:rsidR="00BE0E54" w:rsidRDefault="00BE0E54" w:rsidP="007E7D3F">
            <w:pPr>
              <w:ind w:right="140"/>
            </w:pPr>
            <w:r w:rsidRPr="00BE0E54">
              <w:t>Szyny trapezowe podklejane taśmą EPDM, a na krawędziach szyn zastosować zaślepki, dodatkowo zastosować pod szynę trapezową podkładkę z pasa papy zapobiegającą uszkodzeniu poszycia pierwotnego dachu</w:t>
            </w:r>
          </w:p>
        </w:tc>
        <w:tc>
          <w:tcPr>
            <w:tcW w:w="2175" w:type="dxa"/>
          </w:tcPr>
          <w:p w:rsidR="00BE0E54" w:rsidRDefault="00BE0E54" w:rsidP="007E7D3F">
            <w:pPr>
              <w:ind w:right="140"/>
            </w:pPr>
          </w:p>
        </w:tc>
        <w:tc>
          <w:tcPr>
            <w:tcW w:w="2780" w:type="dxa"/>
          </w:tcPr>
          <w:p w:rsidR="00BE0E54" w:rsidRDefault="00BE0E54" w:rsidP="007E7D3F">
            <w:pPr>
              <w:ind w:right="140"/>
            </w:pPr>
          </w:p>
        </w:tc>
      </w:tr>
      <w:tr w:rsidR="00BE0E54" w:rsidTr="00BE0E54">
        <w:trPr>
          <w:gridAfter w:val="1"/>
          <w:wAfter w:w="6" w:type="dxa"/>
        </w:trPr>
        <w:tc>
          <w:tcPr>
            <w:tcW w:w="3397" w:type="dxa"/>
          </w:tcPr>
          <w:p w:rsidR="00BE0E54" w:rsidRPr="00BE0E54" w:rsidRDefault="00BE0E54" w:rsidP="007E7D3F">
            <w:pPr>
              <w:ind w:right="140"/>
            </w:pPr>
            <w:r w:rsidRPr="00BE0E54">
              <w:t>Obliczyć obciążenie konstrukcji dla każdego układu paneli</w:t>
            </w:r>
          </w:p>
        </w:tc>
        <w:tc>
          <w:tcPr>
            <w:tcW w:w="2175" w:type="dxa"/>
          </w:tcPr>
          <w:p w:rsidR="00BE0E54" w:rsidRDefault="00BE0E54" w:rsidP="007E7D3F">
            <w:pPr>
              <w:ind w:right="140"/>
            </w:pPr>
          </w:p>
        </w:tc>
        <w:tc>
          <w:tcPr>
            <w:tcW w:w="2780" w:type="dxa"/>
          </w:tcPr>
          <w:p w:rsidR="00BE0E54" w:rsidRDefault="00BE0E54" w:rsidP="007E7D3F">
            <w:pPr>
              <w:ind w:right="140"/>
            </w:pPr>
          </w:p>
        </w:tc>
      </w:tr>
    </w:tbl>
    <w:p w:rsidR="00BE0E54" w:rsidRDefault="00BE0E54" w:rsidP="007E7D3F">
      <w:pPr>
        <w:ind w:left="709" w:right="140"/>
      </w:pPr>
    </w:p>
    <w:p w:rsidR="00B11C09" w:rsidRDefault="00B11C09" w:rsidP="007E7D3F">
      <w:pPr>
        <w:ind w:left="709" w:right="140"/>
      </w:pPr>
    </w:p>
    <w:p w:rsidR="00B11C09" w:rsidRDefault="00B11C09" w:rsidP="007E7D3F">
      <w:pPr>
        <w:ind w:left="709" w:right="140"/>
      </w:pPr>
    </w:p>
    <w:p w:rsidR="007E7D3F" w:rsidRDefault="007E7D3F" w:rsidP="00076A06">
      <w:pPr>
        <w:ind w:left="709" w:right="140"/>
      </w:pPr>
    </w:p>
    <w:p w:rsidR="00076A06" w:rsidRPr="007E7D3F" w:rsidRDefault="00076A06" w:rsidP="00076A06">
      <w:pPr>
        <w:pStyle w:val="Akapitzlist"/>
        <w:numPr>
          <w:ilvl w:val="0"/>
          <w:numId w:val="7"/>
        </w:numPr>
        <w:ind w:right="140"/>
        <w:rPr>
          <w:b/>
        </w:rPr>
      </w:pPr>
      <w:r w:rsidRPr="006D6CAE">
        <w:lastRenderedPageBreak/>
        <w:t xml:space="preserve"> </w:t>
      </w:r>
      <w:r w:rsidRPr="007E7D3F">
        <w:rPr>
          <w:b/>
        </w:rPr>
        <w:t>Magazyny energii o mocy 34,5kWh – komplet</w:t>
      </w: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2572"/>
        <w:gridCol w:w="1325"/>
        <w:gridCol w:w="1244"/>
        <w:gridCol w:w="1839"/>
        <w:gridCol w:w="1373"/>
      </w:tblGrid>
      <w:tr w:rsidR="00BE0E54" w:rsidTr="00BE0E54">
        <w:trPr>
          <w:trHeight w:val="624"/>
        </w:trPr>
        <w:tc>
          <w:tcPr>
            <w:tcW w:w="2572" w:type="dxa"/>
            <w:vAlign w:val="center"/>
          </w:tcPr>
          <w:p w:rsidR="00BE0E54" w:rsidRPr="00B11C09" w:rsidRDefault="00BE0E54" w:rsidP="00BE0E54">
            <w:pPr>
              <w:ind w:right="140"/>
              <w:jc w:val="left"/>
              <w:rPr>
                <w:b/>
                <w:bCs/>
                <w:sz w:val="16"/>
                <w:szCs w:val="16"/>
              </w:rPr>
            </w:pPr>
            <w:r w:rsidRPr="00B11C09">
              <w:rPr>
                <w:b/>
                <w:bCs/>
                <w:sz w:val="16"/>
                <w:szCs w:val="16"/>
              </w:rPr>
              <w:t>Opis parametru</w:t>
            </w:r>
          </w:p>
        </w:tc>
        <w:tc>
          <w:tcPr>
            <w:tcW w:w="1690" w:type="dxa"/>
            <w:vAlign w:val="center"/>
          </w:tcPr>
          <w:p w:rsidR="00BE0E54" w:rsidRPr="00B11C09" w:rsidRDefault="00BE0E54" w:rsidP="00BE0E54">
            <w:pPr>
              <w:ind w:right="140"/>
              <w:jc w:val="left"/>
              <w:rPr>
                <w:b/>
                <w:bCs/>
                <w:sz w:val="16"/>
                <w:szCs w:val="16"/>
              </w:rPr>
            </w:pPr>
            <w:r w:rsidRPr="00B11C09">
              <w:rPr>
                <w:b/>
                <w:bCs/>
                <w:sz w:val="16"/>
                <w:szCs w:val="16"/>
              </w:rPr>
              <w:t>Wymagania</w:t>
            </w:r>
          </w:p>
        </w:tc>
        <w:tc>
          <w:tcPr>
            <w:tcW w:w="1645" w:type="dxa"/>
            <w:vAlign w:val="center"/>
          </w:tcPr>
          <w:p w:rsidR="00BE0E54" w:rsidRPr="00B11C09" w:rsidRDefault="00BE0E54" w:rsidP="00BE0E54">
            <w:pPr>
              <w:ind w:right="140"/>
              <w:jc w:val="left"/>
              <w:rPr>
                <w:b/>
                <w:bCs/>
                <w:sz w:val="16"/>
                <w:szCs w:val="16"/>
              </w:rPr>
            </w:pPr>
            <w:r w:rsidRPr="00B11C09">
              <w:rPr>
                <w:b/>
                <w:bCs/>
                <w:sz w:val="16"/>
                <w:szCs w:val="16"/>
              </w:rPr>
              <w:t>Tolerancja</w:t>
            </w:r>
          </w:p>
        </w:tc>
        <w:tc>
          <w:tcPr>
            <w:tcW w:w="1223" w:type="dxa"/>
          </w:tcPr>
          <w:p w:rsidR="00BE0E54" w:rsidRPr="00EB2B0F" w:rsidRDefault="00BE0E54" w:rsidP="00BE0E54">
            <w:r w:rsidRPr="00EB2B0F">
              <w:t xml:space="preserve">Parametry techniczne/ funkcjonalne - OFEROWANEGO SPRZĘTU -wskazać parametry oferowanego sprzętu potwierdzające spełnienie poszczególnych wymagań.                                                                      UWAGA! jeśli oferowany sprzęt spełnia wszystkie wymagane parametry można wpisać w tym polu: "tożsamy z </w:t>
            </w:r>
            <w:r w:rsidRPr="00BE0E54">
              <w:rPr>
                <w:b/>
              </w:rPr>
              <w:t>zakładanymi parametrami</w:t>
            </w:r>
            <w:r w:rsidRPr="00EB2B0F">
              <w:t>"</w:t>
            </w:r>
          </w:p>
        </w:tc>
        <w:tc>
          <w:tcPr>
            <w:tcW w:w="1223" w:type="dxa"/>
          </w:tcPr>
          <w:p w:rsidR="00BE0E54" w:rsidRDefault="00BE0E54" w:rsidP="00BE0E54">
            <w:r w:rsidRPr="00EB2B0F">
              <w:t>Producent  i  model oferowanego sprzętu / jeżeli dotyczy</w:t>
            </w:r>
          </w:p>
        </w:tc>
      </w:tr>
      <w:tr w:rsidR="00BE0E54" w:rsidTr="00BE0E54">
        <w:trPr>
          <w:trHeight w:val="624"/>
        </w:trPr>
        <w:tc>
          <w:tcPr>
            <w:tcW w:w="2572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44651">
              <w:rPr>
                <w:rFonts w:asciiTheme="minorHAnsi" w:hAnsiTheme="minorHAnsi" w:cstheme="minorHAnsi"/>
                <w:sz w:val="22"/>
                <w:szCs w:val="22"/>
              </w:rPr>
              <w:t>Minimalna pojemność</w:t>
            </w:r>
          </w:p>
        </w:tc>
        <w:tc>
          <w:tcPr>
            <w:tcW w:w="1690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34,5kWh</w:t>
            </w:r>
          </w:p>
        </w:tc>
        <w:tc>
          <w:tcPr>
            <w:tcW w:w="1645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C73BB">
              <w:rPr>
                <w:rFonts w:asciiTheme="minorHAnsi" w:hAnsiTheme="minorHAnsi" w:cstheme="minorHAnsi"/>
                <w:sz w:val="22"/>
                <w:szCs w:val="22"/>
              </w:rPr>
              <w:t>Nie mniej niż</w:t>
            </w:r>
          </w:p>
        </w:tc>
        <w:tc>
          <w:tcPr>
            <w:tcW w:w="1223" w:type="dxa"/>
          </w:tcPr>
          <w:p w:rsidR="00BE0E54" w:rsidRPr="00CC73BB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23" w:type="dxa"/>
          </w:tcPr>
          <w:p w:rsidR="00BE0E54" w:rsidRPr="00CC73BB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0E54" w:rsidTr="00BE0E54">
        <w:trPr>
          <w:trHeight w:val="624"/>
        </w:trPr>
        <w:tc>
          <w:tcPr>
            <w:tcW w:w="2572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Maks. Moc ładowania/rozładowania na grupę</w:t>
            </w:r>
          </w:p>
        </w:tc>
        <w:tc>
          <w:tcPr>
            <w:tcW w:w="1690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10,5kW</w:t>
            </w:r>
          </w:p>
        </w:tc>
        <w:tc>
          <w:tcPr>
            <w:tcW w:w="1645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C73BB">
              <w:rPr>
                <w:rFonts w:asciiTheme="minorHAnsi" w:hAnsiTheme="minorHAnsi" w:cstheme="minorHAnsi"/>
                <w:sz w:val="22"/>
                <w:szCs w:val="22"/>
              </w:rPr>
              <w:t>Nie mniej niż</w:t>
            </w:r>
          </w:p>
        </w:tc>
        <w:tc>
          <w:tcPr>
            <w:tcW w:w="1223" w:type="dxa"/>
          </w:tcPr>
          <w:p w:rsidR="00BE0E54" w:rsidRPr="00CC73BB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23" w:type="dxa"/>
          </w:tcPr>
          <w:p w:rsidR="00BE0E54" w:rsidRPr="00CC73BB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0E54" w:rsidTr="00BE0E54">
        <w:trPr>
          <w:trHeight w:val="624"/>
        </w:trPr>
        <w:tc>
          <w:tcPr>
            <w:tcW w:w="2572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44651">
              <w:rPr>
                <w:rFonts w:asciiTheme="minorHAnsi" w:hAnsiTheme="minorHAnsi" w:cstheme="minorHAnsi"/>
                <w:sz w:val="22"/>
                <w:szCs w:val="22"/>
              </w:rPr>
              <w:t>Typ ogniw</w:t>
            </w:r>
          </w:p>
        </w:tc>
        <w:tc>
          <w:tcPr>
            <w:tcW w:w="1690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44651">
              <w:rPr>
                <w:rFonts w:asciiTheme="minorHAnsi" w:hAnsiTheme="minorHAnsi" w:cstheme="minorHAnsi"/>
                <w:sz w:val="22"/>
                <w:szCs w:val="22"/>
              </w:rPr>
              <w:t>LiFEPo4</w:t>
            </w:r>
          </w:p>
        </w:tc>
        <w:tc>
          <w:tcPr>
            <w:tcW w:w="1645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BRAK</w:t>
            </w:r>
          </w:p>
        </w:tc>
        <w:tc>
          <w:tcPr>
            <w:tcW w:w="1223" w:type="dxa"/>
          </w:tcPr>
          <w:p w:rsidR="00BE0E54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23" w:type="dxa"/>
          </w:tcPr>
          <w:p w:rsidR="00BE0E54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0E54" w:rsidTr="00BE0E54">
        <w:trPr>
          <w:trHeight w:val="624"/>
        </w:trPr>
        <w:tc>
          <w:tcPr>
            <w:tcW w:w="2572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44651">
              <w:rPr>
                <w:rFonts w:asciiTheme="minorHAnsi" w:hAnsiTheme="minorHAnsi" w:cstheme="minorHAnsi"/>
                <w:sz w:val="22"/>
                <w:szCs w:val="22"/>
              </w:rPr>
              <w:t>Temperatura pracy</w:t>
            </w:r>
          </w:p>
        </w:tc>
        <w:tc>
          <w:tcPr>
            <w:tcW w:w="1690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-20 </w:t>
            </w:r>
            <w:r w:rsidRPr="00544651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+</w:t>
            </w:r>
            <w:r w:rsidRPr="0054465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544651">
              <w:rPr>
                <w:rFonts w:asciiTheme="minorHAnsi" w:hAnsiTheme="minorHAnsi" w:cstheme="minorHAnsi"/>
                <w:sz w:val="22"/>
                <w:szCs w:val="22"/>
              </w:rPr>
              <w:t>5°C</w:t>
            </w:r>
          </w:p>
        </w:tc>
        <w:tc>
          <w:tcPr>
            <w:tcW w:w="1645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44651">
              <w:rPr>
                <w:rFonts w:asciiTheme="minorHAnsi" w:hAnsiTheme="minorHAnsi" w:cstheme="minorHAnsi"/>
                <w:sz w:val="22"/>
                <w:szCs w:val="22"/>
              </w:rPr>
              <w:t>Nie gorszy niż</w:t>
            </w:r>
          </w:p>
        </w:tc>
        <w:tc>
          <w:tcPr>
            <w:tcW w:w="1223" w:type="dxa"/>
          </w:tcPr>
          <w:p w:rsidR="00BE0E54" w:rsidRPr="00544651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23" w:type="dxa"/>
          </w:tcPr>
          <w:p w:rsidR="00BE0E54" w:rsidRPr="00544651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0E54" w:rsidTr="00BE0E54">
        <w:trPr>
          <w:trHeight w:val="624"/>
        </w:trPr>
        <w:tc>
          <w:tcPr>
            <w:tcW w:w="2572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44651">
              <w:rPr>
                <w:rFonts w:asciiTheme="minorHAnsi" w:hAnsiTheme="minorHAnsi" w:cstheme="minorHAnsi"/>
                <w:sz w:val="22"/>
                <w:szCs w:val="22"/>
              </w:rPr>
              <w:t>Stopień ochrony</w:t>
            </w:r>
          </w:p>
        </w:tc>
        <w:tc>
          <w:tcPr>
            <w:tcW w:w="1690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IP66</w:t>
            </w:r>
          </w:p>
        </w:tc>
        <w:tc>
          <w:tcPr>
            <w:tcW w:w="1645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44651">
              <w:rPr>
                <w:rFonts w:asciiTheme="minorHAnsi" w:hAnsiTheme="minorHAnsi" w:cstheme="minorHAnsi"/>
                <w:sz w:val="22"/>
                <w:szCs w:val="22"/>
              </w:rPr>
              <w:t>Nie gorszy niż</w:t>
            </w:r>
          </w:p>
        </w:tc>
        <w:tc>
          <w:tcPr>
            <w:tcW w:w="1223" w:type="dxa"/>
          </w:tcPr>
          <w:p w:rsidR="00BE0E54" w:rsidRPr="00544651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23" w:type="dxa"/>
          </w:tcPr>
          <w:p w:rsidR="00BE0E54" w:rsidRPr="00544651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0E54" w:rsidTr="00BE0E54">
        <w:trPr>
          <w:trHeight w:val="624"/>
        </w:trPr>
        <w:tc>
          <w:tcPr>
            <w:tcW w:w="2572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Sposób montażu </w:t>
            </w:r>
          </w:p>
        </w:tc>
        <w:tc>
          <w:tcPr>
            <w:tcW w:w="1690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  zewnątrz</w:t>
            </w:r>
          </w:p>
        </w:tc>
        <w:tc>
          <w:tcPr>
            <w:tcW w:w="1645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BRAK</w:t>
            </w:r>
          </w:p>
        </w:tc>
        <w:tc>
          <w:tcPr>
            <w:tcW w:w="1223" w:type="dxa"/>
          </w:tcPr>
          <w:p w:rsidR="00BE0E54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23" w:type="dxa"/>
          </w:tcPr>
          <w:p w:rsidR="00BE0E54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0E54" w:rsidTr="00BE0E54">
        <w:trPr>
          <w:trHeight w:val="624"/>
        </w:trPr>
        <w:tc>
          <w:tcPr>
            <w:tcW w:w="2572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Głębokość rozładowania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DoD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690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100%</w:t>
            </w:r>
          </w:p>
        </w:tc>
        <w:tc>
          <w:tcPr>
            <w:tcW w:w="1645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44651">
              <w:rPr>
                <w:rFonts w:asciiTheme="minorHAnsi" w:hAnsiTheme="minorHAnsi" w:cstheme="minorHAnsi"/>
                <w:sz w:val="22"/>
                <w:szCs w:val="22"/>
              </w:rPr>
              <w:t>Nie gorszy niż</w:t>
            </w:r>
          </w:p>
        </w:tc>
        <w:tc>
          <w:tcPr>
            <w:tcW w:w="1223" w:type="dxa"/>
          </w:tcPr>
          <w:p w:rsidR="00BE0E54" w:rsidRPr="00544651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23" w:type="dxa"/>
          </w:tcPr>
          <w:p w:rsidR="00BE0E54" w:rsidRPr="00544651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076A06" w:rsidRDefault="00076A06" w:rsidP="00076A06">
      <w:pPr>
        <w:ind w:left="709" w:right="140"/>
      </w:pPr>
    </w:p>
    <w:p w:rsidR="00076A06" w:rsidRPr="007E7D3F" w:rsidRDefault="00076A06" w:rsidP="00076A06">
      <w:pPr>
        <w:ind w:left="709" w:right="140"/>
        <w:rPr>
          <w:b/>
        </w:rPr>
      </w:pPr>
      <w:r w:rsidRPr="007E7D3F">
        <w:rPr>
          <w:b/>
        </w:rPr>
        <w:t>Zasilanie awaryjne dla obwodów gwarantowanych - Backup</w:t>
      </w: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1859"/>
        <w:gridCol w:w="1690"/>
        <w:gridCol w:w="1557"/>
        <w:gridCol w:w="1839"/>
        <w:gridCol w:w="1408"/>
      </w:tblGrid>
      <w:tr w:rsidR="00BE0E54" w:rsidTr="00BE0E54">
        <w:trPr>
          <w:trHeight w:val="624"/>
        </w:trPr>
        <w:tc>
          <w:tcPr>
            <w:tcW w:w="2106" w:type="dxa"/>
            <w:vAlign w:val="center"/>
          </w:tcPr>
          <w:p w:rsidR="00BE0E54" w:rsidRPr="00AD6452" w:rsidRDefault="00BE0E54" w:rsidP="00BE0E54">
            <w:pPr>
              <w:ind w:right="140"/>
              <w:jc w:val="left"/>
              <w:rPr>
                <w:b/>
                <w:bCs/>
                <w:sz w:val="24"/>
                <w:szCs w:val="24"/>
              </w:rPr>
            </w:pPr>
            <w:r w:rsidRPr="00AD6452">
              <w:rPr>
                <w:b/>
                <w:bCs/>
                <w:sz w:val="24"/>
                <w:szCs w:val="24"/>
              </w:rPr>
              <w:t>Opis parametru</w:t>
            </w:r>
          </w:p>
        </w:tc>
        <w:tc>
          <w:tcPr>
            <w:tcW w:w="1690" w:type="dxa"/>
            <w:vAlign w:val="center"/>
          </w:tcPr>
          <w:p w:rsidR="00BE0E54" w:rsidRPr="00AD6452" w:rsidRDefault="00BE0E54" w:rsidP="00BE0E54">
            <w:pPr>
              <w:ind w:right="140"/>
              <w:jc w:val="left"/>
              <w:rPr>
                <w:b/>
                <w:bCs/>
                <w:sz w:val="24"/>
                <w:szCs w:val="24"/>
              </w:rPr>
            </w:pPr>
            <w:r w:rsidRPr="00AD6452">
              <w:rPr>
                <w:b/>
                <w:bCs/>
                <w:sz w:val="24"/>
                <w:szCs w:val="24"/>
              </w:rPr>
              <w:t>Wymagania</w:t>
            </w:r>
          </w:p>
        </w:tc>
        <w:tc>
          <w:tcPr>
            <w:tcW w:w="1557" w:type="dxa"/>
            <w:vAlign w:val="center"/>
          </w:tcPr>
          <w:p w:rsidR="00BE0E54" w:rsidRPr="00AD6452" w:rsidRDefault="00BE0E54" w:rsidP="00BE0E54">
            <w:pPr>
              <w:ind w:right="140"/>
              <w:jc w:val="left"/>
              <w:rPr>
                <w:b/>
                <w:bCs/>
                <w:sz w:val="24"/>
                <w:szCs w:val="24"/>
              </w:rPr>
            </w:pPr>
            <w:r w:rsidRPr="00AD6452">
              <w:rPr>
                <w:b/>
                <w:bCs/>
                <w:sz w:val="24"/>
                <w:szCs w:val="24"/>
              </w:rPr>
              <w:t>Tolerancja</w:t>
            </w:r>
          </w:p>
        </w:tc>
        <w:tc>
          <w:tcPr>
            <w:tcW w:w="1500" w:type="dxa"/>
          </w:tcPr>
          <w:p w:rsidR="00BE0E54" w:rsidRPr="000F1926" w:rsidRDefault="00BE0E54" w:rsidP="00BE0E54">
            <w:r w:rsidRPr="000F1926">
              <w:t xml:space="preserve">Parametry techniczne/ funkcjonalne - OFEROWANEGO SPRZĘTU -wskazać parametry oferowanego sprzętu potwierdzające spełnienie poszczególnych </w:t>
            </w:r>
            <w:r w:rsidRPr="000F1926">
              <w:lastRenderedPageBreak/>
              <w:t>wymagań.                                                                      UWAGA! jeśli oferowany sprzęt spełnia wszystkie wymagane parametry można wpisać w tym polu: "</w:t>
            </w:r>
            <w:r w:rsidRPr="00BE0E54">
              <w:rPr>
                <w:b/>
              </w:rPr>
              <w:t>tożsamy z zakładanymi parametrami</w:t>
            </w:r>
            <w:r w:rsidRPr="000F1926">
              <w:t>"</w:t>
            </w:r>
          </w:p>
        </w:tc>
        <w:tc>
          <w:tcPr>
            <w:tcW w:w="1500" w:type="dxa"/>
          </w:tcPr>
          <w:p w:rsidR="00BE0E54" w:rsidRDefault="00BE0E54" w:rsidP="00BE0E54">
            <w:r w:rsidRPr="000F1926">
              <w:lastRenderedPageBreak/>
              <w:t>Producent  i  model oferowanego sprzętu / jeżeli dotyczy</w:t>
            </w:r>
          </w:p>
        </w:tc>
      </w:tr>
      <w:tr w:rsidR="00BE0E54" w:rsidTr="00BE0E54">
        <w:trPr>
          <w:trHeight w:val="624"/>
        </w:trPr>
        <w:tc>
          <w:tcPr>
            <w:tcW w:w="2106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Maks. prąd zasilania awaryjnego</w:t>
            </w:r>
          </w:p>
        </w:tc>
        <w:tc>
          <w:tcPr>
            <w:tcW w:w="1690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63A</w:t>
            </w:r>
          </w:p>
        </w:tc>
        <w:tc>
          <w:tcPr>
            <w:tcW w:w="1557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C73BB">
              <w:rPr>
                <w:rFonts w:asciiTheme="minorHAnsi" w:hAnsiTheme="minorHAnsi" w:cstheme="minorHAnsi"/>
                <w:sz w:val="22"/>
                <w:szCs w:val="22"/>
              </w:rPr>
              <w:t>Nie mniej niż</w:t>
            </w:r>
          </w:p>
        </w:tc>
        <w:tc>
          <w:tcPr>
            <w:tcW w:w="1500" w:type="dxa"/>
          </w:tcPr>
          <w:p w:rsidR="00BE0E54" w:rsidRPr="00CC73BB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00" w:type="dxa"/>
          </w:tcPr>
          <w:p w:rsidR="00BE0E54" w:rsidRPr="00CC73BB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0E54" w:rsidTr="00BE0E54">
        <w:trPr>
          <w:trHeight w:val="624"/>
        </w:trPr>
        <w:tc>
          <w:tcPr>
            <w:tcW w:w="2106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Czas przełączania </w:t>
            </w:r>
          </w:p>
        </w:tc>
        <w:tc>
          <w:tcPr>
            <w:tcW w:w="1690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≤20ms</w:t>
            </w:r>
          </w:p>
        </w:tc>
        <w:tc>
          <w:tcPr>
            <w:tcW w:w="1557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44651">
              <w:rPr>
                <w:rFonts w:asciiTheme="minorHAnsi" w:hAnsiTheme="minorHAnsi" w:cstheme="minorHAnsi"/>
                <w:sz w:val="22"/>
                <w:szCs w:val="22"/>
              </w:rPr>
              <w:t>Nie gorszy niż</w:t>
            </w:r>
          </w:p>
        </w:tc>
        <w:tc>
          <w:tcPr>
            <w:tcW w:w="1500" w:type="dxa"/>
          </w:tcPr>
          <w:p w:rsidR="00BE0E54" w:rsidRPr="00544651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00" w:type="dxa"/>
          </w:tcPr>
          <w:p w:rsidR="00BE0E54" w:rsidRPr="00544651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0E54" w:rsidTr="00BE0E54">
        <w:trPr>
          <w:trHeight w:val="624"/>
        </w:trPr>
        <w:tc>
          <w:tcPr>
            <w:tcW w:w="2106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Tryb pracy Bypass</w:t>
            </w:r>
          </w:p>
        </w:tc>
        <w:tc>
          <w:tcPr>
            <w:tcW w:w="1690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1557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BRAK</w:t>
            </w:r>
          </w:p>
        </w:tc>
        <w:tc>
          <w:tcPr>
            <w:tcW w:w="1500" w:type="dxa"/>
          </w:tcPr>
          <w:p w:rsidR="00BE0E54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00" w:type="dxa"/>
          </w:tcPr>
          <w:p w:rsidR="00BE0E54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0E54" w:rsidTr="00BE0E54">
        <w:trPr>
          <w:trHeight w:val="624"/>
        </w:trPr>
        <w:tc>
          <w:tcPr>
            <w:tcW w:w="2106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Praca z agregatem prądotwórczym</w:t>
            </w:r>
          </w:p>
        </w:tc>
        <w:tc>
          <w:tcPr>
            <w:tcW w:w="1690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1557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BRAK</w:t>
            </w:r>
          </w:p>
        </w:tc>
        <w:tc>
          <w:tcPr>
            <w:tcW w:w="1500" w:type="dxa"/>
          </w:tcPr>
          <w:p w:rsidR="00BE0E54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00" w:type="dxa"/>
          </w:tcPr>
          <w:p w:rsidR="00BE0E54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0E54" w:rsidTr="00BE0E54">
        <w:trPr>
          <w:trHeight w:val="624"/>
        </w:trPr>
        <w:tc>
          <w:tcPr>
            <w:tcW w:w="2106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Zarządzanie urządzeniami</w:t>
            </w:r>
          </w:p>
        </w:tc>
        <w:tc>
          <w:tcPr>
            <w:tcW w:w="1690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1557" w:type="dxa"/>
            <w:vAlign w:val="center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BRAK</w:t>
            </w:r>
          </w:p>
        </w:tc>
        <w:tc>
          <w:tcPr>
            <w:tcW w:w="1500" w:type="dxa"/>
          </w:tcPr>
          <w:p w:rsidR="00BE0E54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00" w:type="dxa"/>
          </w:tcPr>
          <w:p w:rsidR="00BE0E54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0E54" w:rsidTr="00BE0E54">
        <w:trPr>
          <w:trHeight w:val="624"/>
        </w:trPr>
        <w:tc>
          <w:tcPr>
            <w:tcW w:w="2106" w:type="dxa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44651">
              <w:rPr>
                <w:rFonts w:asciiTheme="minorHAnsi" w:hAnsiTheme="minorHAnsi" w:cstheme="minorHAnsi"/>
                <w:sz w:val="22"/>
                <w:szCs w:val="22"/>
              </w:rPr>
              <w:t>Stopień ochrony</w:t>
            </w:r>
          </w:p>
        </w:tc>
        <w:tc>
          <w:tcPr>
            <w:tcW w:w="1690" w:type="dxa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IP55</w:t>
            </w:r>
          </w:p>
        </w:tc>
        <w:tc>
          <w:tcPr>
            <w:tcW w:w="1557" w:type="dxa"/>
          </w:tcPr>
          <w:p w:rsidR="00BE0E54" w:rsidRPr="00AD6452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44651">
              <w:rPr>
                <w:rFonts w:asciiTheme="minorHAnsi" w:hAnsiTheme="minorHAnsi" w:cstheme="minorHAnsi"/>
                <w:sz w:val="22"/>
                <w:szCs w:val="22"/>
              </w:rPr>
              <w:t>Nie gorszy niż</w:t>
            </w:r>
          </w:p>
        </w:tc>
        <w:tc>
          <w:tcPr>
            <w:tcW w:w="1500" w:type="dxa"/>
          </w:tcPr>
          <w:p w:rsidR="00BE0E54" w:rsidRPr="00544651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00" w:type="dxa"/>
          </w:tcPr>
          <w:p w:rsidR="00BE0E54" w:rsidRPr="00544651" w:rsidRDefault="00BE0E54" w:rsidP="00802A7D">
            <w:pPr>
              <w:ind w:right="14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076A06" w:rsidRDefault="00076A06" w:rsidP="00076A06">
      <w:pPr>
        <w:ind w:left="709" w:right="140"/>
      </w:pPr>
    </w:p>
    <w:p w:rsidR="00076A06" w:rsidRPr="007E7D3F" w:rsidRDefault="00076A06" w:rsidP="007E7D3F">
      <w:pPr>
        <w:pStyle w:val="Akapitzlist"/>
        <w:numPr>
          <w:ilvl w:val="0"/>
          <w:numId w:val="7"/>
        </w:numPr>
        <w:ind w:right="140"/>
        <w:rPr>
          <w:b/>
        </w:rPr>
      </w:pPr>
      <w:r>
        <w:t xml:space="preserve"> </w:t>
      </w:r>
      <w:r w:rsidRPr="007E7D3F">
        <w:rPr>
          <w:b/>
        </w:rPr>
        <w:t xml:space="preserve">Serwer zarządzania optymalizacją kosztów zużycia energii w budynku wraz z   </w:t>
      </w:r>
    </w:p>
    <w:p w:rsidR="00076A06" w:rsidRPr="00C37D5B" w:rsidRDefault="00076A06" w:rsidP="00076A06">
      <w:pPr>
        <w:ind w:left="709" w:right="140"/>
      </w:pPr>
      <w:r w:rsidRPr="007E7D3F">
        <w:rPr>
          <w:b/>
        </w:rPr>
        <w:t xml:space="preserve">          oprogramowaniem i integracją urządzeń OZE w obiekcie</w:t>
      </w:r>
      <w:r>
        <w:t>.</w:t>
      </w:r>
    </w:p>
    <w:p w:rsidR="00076A06" w:rsidRPr="0087231D" w:rsidRDefault="00076A06" w:rsidP="00076A06">
      <w:pPr>
        <w:ind w:left="1276" w:right="140"/>
      </w:pPr>
      <w:r w:rsidRPr="0087231D">
        <w:t>Wymagania w zakresie systemu zarządzania energią (z ang. Energy Management System, w skrócie EMS):</w:t>
      </w:r>
    </w:p>
    <w:p w:rsidR="00076A06" w:rsidRDefault="00076A06" w:rsidP="00076A06">
      <w:pPr>
        <w:numPr>
          <w:ilvl w:val="0"/>
          <w:numId w:val="1"/>
        </w:numPr>
        <w:ind w:left="1276" w:right="140"/>
        <w:jc w:val="left"/>
      </w:pPr>
      <w:r w:rsidRPr="0087231D">
        <w:t>Zasada</w:t>
      </w:r>
      <w:r>
        <w:t xml:space="preserve"> </w:t>
      </w:r>
      <w:r w:rsidRPr="0087231D">
        <w:t>działania:</w:t>
      </w:r>
      <w:r w:rsidRPr="0087231D">
        <w:br/>
        <w:t>Celem działania systemu jest optymalizacja zużycia energii, dzięki której nastąpi redukcja kosztów zakupu energii elektrycznej oraz zwiększenie efektywności energetycznej budynku i minimalizacja wpływu na środowisko naturalne.</w:t>
      </w:r>
    </w:p>
    <w:p w:rsidR="00076A06" w:rsidRDefault="00076A06" w:rsidP="00076A06">
      <w:pPr>
        <w:numPr>
          <w:ilvl w:val="0"/>
          <w:numId w:val="1"/>
        </w:numPr>
        <w:ind w:left="1276" w:right="140"/>
      </w:pPr>
      <w:r w:rsidRPr="0087231D">
        <w:t>Funkcjonalności: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  <w:gridCol w:w="2268"/>
        <w:gridCol w:w="1837"/>
      </w:tblGrid>
      <w:tr w:rsidR="00BE0E54" w:rsidTr="00BE0E54">
        <w:tc>
          <w:tcPr>
            <w:tcW w:w="4237" w:type="dxa"/>
          </w:tcPr>
          <w:p w:rsidR="00BE0E54" w:rsidRPr="00FC10E0" w:rsidRDefault="00BE0E54" w:rsidP="00BE0E54">
            <w:r w:rsidRPr="00FC10E0">
              <w:t>Opis parametru</w:t>
            </w:r>
          </w:p>
        </w:tc>
        <w:tc>
          <w:tcPr>
            <w:tcW w:w="2268" w:type="dxa"/>
          </w:tcPr>
          <w:p w:rsidR="00BE0E54" w:rsidRPr="00FC10E0" w:rsidRDefault="00BE0E54" w:rsidP="00BE0E54">
            <w:r w:rsidRPr="00FC10E0">
              <w:t xml:space="preserve">Parametry techniczne/ funkcjonalne - OFEROWANEGO SPRZĘTU -wskazać parametry oferowanego sprzętu potwierdzające spełnienie poszczególnych wymagań.                                                                      UWAGA! jeśli oferowany sprzęt spełnia wszystkie wymagane parametry można wpisać w tym </w:t>
            </w:r>
            <w:r w:rsidRPr="00FC10E0">
              <w:lastRenderedPageBreak/>
              <w:t>polu: "</w:t>
            </w:r>
            <w:r w:rsidRPr="00BE0E54">
              <w:rPr>
                <w:b/>
              </w:rPr>
              <w:t>tożsamy z zakładanymi parametrami"</w:t>
            </w:r>
          </w:p>
        </w:tc>
        <w:tc>
          <w:tcPr>
            <w:tcW w:w="1837" w:type="dxa"/>
          </w:tcPr>
          <w:p w:rsidR="00BE0E54" w:rsidRDefault="00BE0E54" w:rsidP="00BE0E54">
            <w:r w:rsidRPr="00FC10E0">
              <w:lastRenderedPageBreak/>
              <w:t>Producent  i  model oferowanego sprzętu / jeżeli dotyczy</w:t>
            </w:r>
          </w:p>
        </w:tc>
      </w:tr>
      <w:tr w:rsidR="00BE0E54" w:rsidTr="00BE0E54">
        <w:tc>
          <w:tcPr>
            <w:tcW w:w="4237" w:type="dxa"/>
          </w:tcPr>
          <w:p w:rsidR="00BE0E54" w:rsidRDefault="00BE0E54" w:rsidP="00BE0E54">
            <w:pPr>
              <w:pStyle w:val="Akapitzlist"/>
              <w:ind w:left="153" w:hanging="153"/>
            </w:pPr>
            <w:r>
              <w:t>1)</w:t>
            </w:r>
            <w:r>
              <w:tab/>
              <w:t xml:space="preserve">Maksymalizacja </w:t>
            </w:r>
            <w:proofErr w:type="spellStart"/>
            <w:r>
              <w:t>autokonsumpcji</w:t>
            </w:r>
            <w:proofErr w:type="spellEnd"/>
            <w:r>
              <w:t xml:space="preserve"> oraz minimalizacji ilości energii elektrycznej wprowadzanej do sieci elektroenergetycznej poprzez sterowanie odbiornikami energii elektrycznej takimi jak:</w:t>
            </w:r>
          </w:p>
          <w:p w:rsidR="00BE0E54" w:rsidRDefault="00BE0E54" w:rsidP="00BE0E54">
            <w:pPr>
              <w:pStyle w:val="Akapitzlist"/>
              <w:ind w:left="436" w:hanging="283"/>
            </w:pPr>
            <w:r>
              <w:t>a)</w:t>
            </w:r>
            <w:r>
              <w:tab/>
              <w:t>magazyny energii elektrycznej,</w:t>
            </w:r>
          </w:p>
          <w:p w:rsidR="00BE0E54" w:rsidRDefault="00BE0E54" w:rsidP="00BE0E54">
            <w:pPr>
              <w:pStyle w:val="Akapitzlist"/>
              <w:ind w:left="436" w:hanging="283"/>
            </w:pPr>
            <w:r>
              <w:t>b)</w:t>
            </w:r>
            <w:r>
              <w:tab/>
              <w:t>pompy ciepła,</w:t>
            </w:r>
          </w:p>
          <w:p w:rsidR="00BE0E54" w:rsidRDefault="00BE0E54" w:rsidP="00BE0E54">
            <w:pPr>
              <w:pStyle w:val="Akapitzlist"/>
              <w:ind w:left="436" w:hanging="283"/>
            </w:pPr>
            <w:r>
              <w:t>c)</w:t>
            </w:r>
            <w:r>
              <w:tab/>
              <w:t>nagrzewnice i kurtyny powietrzne,</w:t>
            </w:r>
          </w:p>
          <w:p w:rsidR="00BE0E54" w:rsidRDefault="00BE0E54" w:rsidP="00BE0E54">
            <w:pPr>
              <w:pStyle w:val="Akapitzlist"/>
              <w:ind w:left="436" w:hanging="283"/>
            </w:pPr>
            <w:r>
              <w:t>d)</w:t>
            </w:r>
            <w:r>
              <w:tab/>
              <w:t>grzejniki elektryczne,</w:t>
            </w:r>
          </w:p>
          <w:p w:rsidR="00BE0E54" w:rsidRDefault="00BE0E54" w:rsidP="00BE0E54">
            <w:pPr>
              <w:pStyle w:val="Akapitzlist"/>
              <w:ind w:left="436" w:hanging="283"/>
            </w:pPr>
            <w:r>
              <w:t>e)</w:t>
            </w:r>
            <w:r>
              <w:tab/>
              <w:t>grzałki umieszczone w buforach C.O. lub zasobnikach C.W.U.,</w:t>
            </w:r>
          </w:p>
          <w:p w:rsidR="00BE0E54" w:rsidRDefault="00BE0E54" w:rsidP="00BE0E54">
            <w:pPr>
              <w:pStyle w:val="Akapitzlist"/>
              <w:ind w:left="436" w:hanging="283"/>
            </w:pPr>
            <w:r>
              <w:t>f)</w:t>
            </w:r>
            <w:r>
              <w:tab/>
              <w:t>centrale wentylacyjne z odzyskiem ciepła,</w:t>
            </w:r>
          </w:p>
          <w:p w:rsidR="00BE0E54" w:rsidRDefault="00BE0E54" w:rsidP="00BE0E54">
            <w:pPr>
              <w:pStyle w:val="Akapitzlist"/>
              <w:ind w:left="436" w:hanging="283"/>
            </w:pPr>
            <w:r>
              <w:t>g)</w:t>
            </w:r>
            <w:r>
              <w:tab/>
              <w:t>klimatyzatory,</w:t>
            </w:r>
          </w:p>
          <w:p w:rsidR="00BE0E54" w:rsidRDefault="00BE0E54" w:rsidP="00BE0E54">
            <w:pPr>
              <w:pStyle w:val="Akapitzlist"/>
              <w:ind w:left="436" w:hanging="283"/>
            </w:pPr>
            <w:r>
              <w:t>h)</w:t>
            </w:r>
            <w:r>
              <w:tab/>
            </w:r>
            <w:proofErr w:type="spellStart"/>
            <w:r>
              <w:t>klimakonwektory</w:t>
            </w:r>
            <w:proofErr w:type="spellEnd"/>
            <w:r>
              <w:t>,</w:t>
            </w:r>
          </w:p>
          <w:p w:rsidR="00BE0E54" w:rsidRDefault="00BE0E54" w:rsidP="00BE0E54">
            <w:pPr>
              <w:pStyle w:val="Akapitzlist"/>
              <w:ind w:left="436" w:hanging="283"/>
            </w:pPr>
            <w:r>
              <w:t>i)</w:t>
            </w:r>
            <w:r>
              <w:tab/>
              <w:t>stacje ładowania samochodów EV i PHEV,</w:t>
            </w:r>
          </w:p>
          <w:p w:rsidR="00BE0E54" w:rsidRDefault="00BE0E54" w:rsidP="00BE0E54">
            <w:pPr>
              <w:pStyle w:val="Akapitzlist"/>
              <w:ind w:left="294" w:hanging="141"/>
            </w:pPr>
            <w:r>
              <w:t>j)</w:t>
            </w:r>
            <w:r>
              <w:tab/>
              <w:t xml:space="preserve">  instalacje basenowe</w:t>
            </w:r>
          </w:p>
        </w:tc>
        <w:tc>
          <w:tcPr>
            <w:tcW w:w="2268" w:type="dxa"/>
          </w:tcPr>
          <w:p w:rsidR="00BE0E54" w:rsidRDefault="00BE0E54" w:rsidP="00BE0E54">
            <w:pPr>
              <w:pStyle w:val="Akapitzlist"/>
              <w:ind w:left="0"/>
            </w:pPr>
          </w:p>
        </w:tc>
        <w:tc>
          <w:tcPr>
            <w:tcW w:w="1837" w:type="dxa"/>
          </w:tcPr>
          <w:p w:rsidR="00BE0E54" w:rsidRDefault="00BE0E54" w:rsidP="00BE0E54">
            <w:pPr>
              <w:pStyle w:val="Akapitzlist"/>
              <w:ind w:left="0"/>
            </w:pPr>
          </w:p>
        </w:tc>
      </w:tr>
      <w:tr w:rsidR="00BE0E54" w:rsidTr="00BE0E54">
        <w:tc>
          <w:tcPr>
            <w:tcW w:w="4237" w:type="dxa"/>
          </w:tcPr>
          <w:p w:rsidR="00BE0E54" w:rsidRDefault="00B57953" w:rsidP="00BE0E54">
            <w:pPr>
              <w:pStyle w:val="Akapitzlist"/>
              <w:ind w:left="0"/>
            </w:pPr>
            <w:r w:rsidRPr="00B57953">
              <w:t>Możliwość ustawienia priorytetu działania poszczególnych odbiorników energii elektrycznej wraz z uwzględnieniem mocy niezbędnej do ich działania oraz wymaganego czasu pracy urządzenia</w:t>
            </w:r>
          </w:p>
        </w:tc>
        <w:tc>
          <w:tcPr>
            <w:tcW w:w="2268" w:type="dxa"/>
          </w:tcPr>
          <w:p w:rsidR="00BE0E54" w:rsidRDefault="00BE0E54" w:rsidP="00BE0E54">
            <w:pPr>
              <w:pStyle w:val="Akapitzlist"/>
              <w:ind w:left="0"/>
            </w:pPr>
          </w:p>
        </w:tc>
        <w:tc>
          <w:tcPr>
            <w:tcW w:w="1837" w:type="dxa"/>
          </w:tcPr>
          <w:p w:rsidR="00BE0E54" w:rsidRDefault="00BE0E54" w:rsidP="00BE0E54">
            <w:pPr>
              <w:pStyle w:val="Akapitzlist"/>
              <w:ind w:left="0"/>
            </w:pPr>
          </w:p>
        </w:tc>
      </w:tr>
      <w:tr w:rsidR="00BE0E54" w:rsidTr="00BE0E54">
        <w:tc>
          <w:tcPr>
            <w:tcW w:w="4237" w:type="dxa"/>
          </w:tcPr>
          <w:p w:rsidR="00BE0E54" w:rsidRDefault="00B57953" w:rsidP="00BE0E54">
            <w:pPr>
              <w:pStyle w:val="Akapitzlist"/>
              <w:ind w:left="0"/>
            </w:pPr>
            <w:r w:rsidRPr="00B57953">
              <w:t>Minimalizacja poboru energii elektrycznej z sieci elektroenergetycznej poprzez sterowanie magazynem energii elektrycznej</w:t>
            </w:r>
          </w:p>
        </w:tc>
        <w:tc>
          <w:tcPr>
            <w:tcW w:w="2268" w:type="dxa"/>
          </w:tcPr>
          <w:p w:rsidR="00BE0E54" w:rsidRDefault="00BE0E54" w:rsidP="00BE0E54">
            <w:pPr>
              <w:pStyle w:val="Akapitzlist"/>
              <w:ind w:left="0"/>
            </w:pPr>
          </w:p>
        </w:tc>
        <w:tc>
          <w:tcPr>
            <w:tcW w:w="1837" w:type="dxa"/>
          </w:tcPr>
          <w:p w:rsidR="00BE0E54" w:rsidRDefault="00BE0E54" w:rsidP="00BE0E54">
            <w:pPr>
              <w:pStyle w:val="Akapitzlist"/>
              <w:ind w:left="0"/>
            </w:pPr>
          </w:p>
        </w:tc>
      </w:tr>
      <w:tr w:rsidR="00BE0E54" w:rsidTr="00BE0E54">
        <w:tc>
          <w:tcPr>
            <w:tcW w:w="4237" w:type="dxa"/>
          </w:tcPr>
          <w:p w:rsidR="00BE0E54" w:rsidRDefault="00B57953" w:rsidP="00BE0E54">
            <w:pPr>
              <w:pStyle w:val="Akapitzlist"/>
              <w:ind w:left="0"/>
            </w:pPr>
            <w:r w:rsidRPr="00B57953">
              <w:t>Przesunięcie poboru energii elektrycznej ze stref z wyższymi cenami energii elektrycznej (tj. strefa dzienna lub szczytowa) do stref z niższymi cenami (tj. strefa nocna lub pozaszczytowa) w wyniku odpowiedniego sterowanie odbiornikami energii elektrycznej oraz ładowaniu magazynu energii elektrycznej w taryfach tańszych i rozładowywaniu w taryfach droższych</w:t>
            </w:r>
          </w:p>
        </w:tc>
        <w:tc>
          <w:tcPr>
            <w:tcW w:w="2268" w:type="dxa"/>
          </w:tcPr>
          <w:p w:rsidR="00BE0E54" w:rsidRDefault="00BE0E54" w:rsidP="00BE0E54">
            <w:pPr>
              <w:pStyle w:val="Akapitzlist"/>
              <w:ind w:left="0"/>
            </w:pPr>
          </w:p>
        </w:tc>
        <w:tc>
          <w:tcPr>
            <w:tcW w:w="1837" w:type="dxa"/>
          </w:tcPr>
          <w:p w:rsidR="00BE0E54" w:rsidRDefault="00BE0E54" w:rsidP="00BE0E54">
            <w:pPr>
              <w:pStyle w:val="Akapitzlist"/>
              <w:ind w:left="0"/>
            </w:pPr>
          </w:p>
        </w:tc>
      </w:tr>
      <w:tr w:rsidR="00BE0E54" w:rsidTr="00BE0E54">
        <w:tc>
          <w:tcPr>
            <w:tcW w:w="4237" w:type="dxa"/>
          </w:tcPr>
          <w:p w:rsidR="00BE0E54" w:rsidRDefault="00B57953" w:rsidP="00BE0E54">
            <w:pPr>
              <w:pStyle w:val="Akapitzlist"/>
              <w:ind w:left="0"/>
            </w:pPr>
            <w:r w:rsidRPr="00B57953">
              <w:t>Zwiększenie sprawności magazynu energii poprzez ograniczenie pracy magazynu energii w zakresie niskich mocy ładowania i rozładowywania</w:t>
            </w:r>
          </w:p>
        </w:tc>
        <w:tc>
          <w:tcPr>
            <w:tcW w:w="2268" w:type="dxa"/>
          </w:tcPr>
          <w:p w:rsidR="00BE0E54" w:rsidRDefault="00BE0E54" w:rsidP="00BE0E54">
            <w:pPr>
              <w:pStyle w:val="Akapitzlist"/>
              <w:ind w:left="0"/>
            </w:pPr>
          </w:p>
        </w:tc>
        <w:tc>
          <w:tcPr>
            <w:tcW w:w="1837" w:type="dxa"/>
          </w:tcPr>
          <w:p w:rsidR="00BE0E54" w:rsidRDefault="00BE0E54" w:rsidP="00BE0E54">
            <w:pPr>
              <w:pStyle w:val="Akapitzlist"/>
              <w:ind w:left="0"/>
            </w:pPr>
          </w:p>
        </w:tc>
      </w:tr>
      <w:tr w:rsidR="00BE0E54" w:rsidTr="00BE0E54">
        <w:tc>
          <w:tcPr>
            <w:tcW w:w="4237" w:type="dxa"/>
          </w:tcPr>
          <w:p w:rsidR="00BE0E54" w:rsidRDefault="00B57953" w:rsidP="00BE0E54">
            <w:pPr>
              <w:pStyle w:val="Akapitzlist"/>
              <w:ind w:left="0"/>
            </w:pPr>
            <w:r w:rsidRPr="00B57953">
              <w:t>Pomiar energii elektrycznej pobranej i wprowadzonej do sieci elektroenergetycznej w oparciu o bilansowanie godzinowe</w:t>
            </w:r>
          </w:p>
        </w:tc>
        <w:tc>
          <w:tcPr>
            <w:tcW w:w="2268" w:type="dxa"/>
          </w:tcPr>
          <w:p w:rsidR="00BE0E54" w:rsidRDefault="00BE0E54" w:rsidP="00BE0E54">
            <w:pPr>
              <w:pStyle w:val="Akapitzlist"/>
              <w:ind w:left="0"/>
            </w:pPr>
          </w:p>
        </w:tc>
        <w:tc>
          <w:tcPr>
            <w:tcW w:w="1837" w:type="dxa"/>
          </w:tcPr>
          <w:p w:rsidR="00BE0E54" w:rsidRDefault="00BE0E54" w:rsidP="00BE0E54">
            <w:pPr>
              <w:pStyle w:val="Akapitzlist"/>
              <w:ind w:left="0"/>
            </w:pPr>
          </w:p>
        </w:tc>
      </w:tr>
      <w:tr w:rsidR="00BE0E54" w:rsidTr="00BE0E54">
        <w:tc>
          <w:tcPr>
            <w:tcW w:w="4237" w:type="dxa"/>
          </w:tcPr>
          <w:p w:rsidR="00BE0E54" w:rsidRDefault="00B57953" w:rsidP="00BE0E54">
            <w:pPr>
              <w:pStyle w:val="Akapitzlist"/>
              <w:ind w:left="0"/>
            </w:pPr>
            <w:r w:rsidRPr="00B57953">
              <w:t>Obsługa grup taryfowych jednostrefowych i wielostrefowych, takich jak: C11, C12a, C12b, C12n, C12w, C21, C22a, C22b, C23, C24, G11, G12, G12as, G12n, G12w z uwzględnieniem sezonu zimowego i letniego oraz dni ustawowo wolnych od pracy zaliczanymi do strefy nocnej</w:t>
            </w:r>
          </w:p>
        </w:tc>
        <w:tc>
          <w:tcPr>
            <w:tcW w:w="2268" w:type="dxa"/>
          </w:tcPr>
          <w:p w:rsidR="00BE0E54" w:rsidRDefault="00BE0E54" w:rsidP="00BE0E54">
            <w:pPr>
              <w:pStyle w:val="Akapitzlist"/>
              <w:ind w:left="0"/>
            </w:pPr>
          </w:p>
        </w:tc>
        <w:tc>
          <w:tcPr>
            <w:tcW w:w="1837" w:type="dxa"/>
          </w:tcPr>
          <w:p w:rsidR="00BE0E54" w:rsidRDefault="00BE0E54" w:rsidP="00BE0E54">
            <w:pPr>
              <w:pStyle w:val="Akapitzlist"/>
              <w:ind w:left="0"/>
            </w:pPr>
          </w:p>
        </w:tc>
      </w:tr>
      <w:tr w:rsidR="00BE0E54" w:rsidTr="00BE0E54">
        <w:tc>
          <w:tcPr>
            <w:tcW w:w="4237" w:type="dxa"/>
          </w:tcPr>
          <w:p w:rsidR="00BE0E54" w:rsidRDefault="00B57953" w:rsidP="00BE0E54">
            <w:pPr>
              <w:pStyle w:val="Akapitzlist"/>
              <w:ind w:left="0"/>
            </w:pPr>
            <w:r w:rsidRPr="00B57953">
              <w:t xml:space="preserve">Obsługa taryf dynamicznych na podstawie cen </w:t>
            </w:r>
            <w:proofErr w:type="spellStart"/>
            <w:r w:rsidRPr="00B57953">
              <w:t>Fixing</w:t>
            </w:r>
            <w:proofErr w:type="spellEnd"/>
            <w:r w:rsidRPr="00B57953">
              <w:t xml:space="preserve"> 1 z Rynku Dnia Następnego (RDN) publikowanych przez Towarową Giełdę Energii (TGE</w:t>
            </w:r>
            <w:r>
              <w:t>)</w:t>
            </w:r>
          </w:p>
        </w:tc>
        <w:tc>
          <w:tcPr>
            <w:tcW w:w="2268" w:type="dxa"/>
          </w:tcPr>
          <w:p w:rsidR="00BE0E54" w:rsidRDefault="00BE0E54" w:rsidP="00BE0E54">
            <w:pPr>
              <w:pStyle w:val="Akapitzlist"/>
              <w:ind w:left="0"/>
            </w:pPr>
          </w:p>
        </w:tc>
        <w:tc>
          <w:tcPr>
            <w:tcW w:w="1837" w:type="dxa"/>
          </w:tcPr>
          <w:p w:rsidR="00BE0E54" w:rsidRDefault="00BE0E54" w:rsidP="00BE0E54">
            <w:pPr>
              <w:pStyle w:val="Akapitzlist"/>
              <w:ind w:left="0"/>
            </w:pPr>
          </w:p>
        </w:tc>
      </w:tr>
      <w:tr w:rsidR="00BE0E54" w:rsidTr="00BE0E54">
        <w:tc>
          <w:tcPr>
            <w:tcW w:w="4237" w:type="dxa"/>
          </w:tcPr>
          <w:p w:rsidR="00BE0E54" w:rsidRDefault="00B57953" w:rsidP="00BE0E54">
            <w:pPr>
              <w:pStyle w:val="Akapitzlist"/>
              <w:ind w:left="0"/>
            </w:pPr>
            <w:r w:rsidRPr="00B57953">
              <w:t xml:space="preserve">Obsługa prosumentów w systemie rozliczeń net </w:t>
            </w:r>
            <w:proofErr w:type="spellStart"/>
            <w:r w:rsidRPr="00B57953">
              <w:t>metering</w:t>
            </w:r>
            <w:proofErr w:type="spellEnd"/>
            <w:r w:rsidRPr="00B57953">
              <w:t xml:space="preserve"> oraz net billing.</w:t>
            </w:r>
          </w:p>
        </w:tc>
        <w:tc>
          <w:tcPr>
            <w:tcW w:w="2268" w:type="dxa"/>
          </w:tcPr>
          <w:p w:rsidR="00BE0E54" w:rsidRDefault="00BE0E54" w:rsidP="00BE0E54">
            <w:pPr>
              <w:pStyle w:val="Akapitzlist"/>
              <w:ind w:left="0"/>
            </w:pPr>
          </w:p>
        </w:tc>
        <w:tc>
          <w:tcPr>
            <w:tcW w:w="1837" w:type="dxa"/>
          </w:tcPr>
          <w:p w:rsidR="00BE0E54" w:rsidRDefault="00BE0E54" w:rsidP="00BE0E54">
            <w:pPr>
              <w:pStyle w:val="Akapitzlist"/>
              <w:ind w:left="0"/>
            </w:pPr>
          </w:p>
        </w:tc>
      </w:tr>
      <w:tr w:rsidR="00BE0E54" w:rsidTr="00BE0E54">
        <w:tc>
          <w:tcPr>
            <w:tcW w:w="4237" w:type="dxa"/>
          </w:tcPr>
          <w:p w:rsidR="00BE0E54" w:rsidRDefault="00B57953" w:rsidP="00BE0E54">
            <w:pPr>
              <w:pStyle w:val="Akapitzlist"/>
              <w:ind w:left="0"/>
            </w:pPr>
            <w:r w:rsidRPr="00B57953">
              <w:lastRenderedPageBreak/>
              <w:t xml:space="preserve">Prognozowanie produkcji energii elektrycznej przez </w:t>
            </w:r>
            <w:proofErr w:type="spellStart"/>
            <w:r w:rsidRPr="00B57953">
              <w:t>mikroinstalację</w:t>
            </w:r>
            <w:proofErr w:type="spellEnd"/>
            <w:r w:rsidRPr="00B57953">
              <w:t xml:space="preserve"> PV (w tym </w:t>
            </w:r>
            <w:proofErr w:type="spellStart"/>
            <w:r w:rsidRPr="00B57953">
              <w:t>mikroinstalacje</w:t>
            </w:r>
            <w:proofErr w:type="spellEnd"/>
            <w:r w:rsidRPr="00B57953">
              <w:t xml:space="preserve"> z połaciami skierowanymi w różnych kierunkach) z uwzględnieniem warunków pogodowych na 7 dni w przód. Częstotliwość danych w prognozie na poziomie co najmniej 60 minut</w:t>
            </w:r>
          </w:p>
        </w:tc>
        <w:tc>
          <w:tcPr>
            <w:tcW w:w="2268" w:type="dxa"/>
          </w:tcPr>
          <w:p w:rsidR="00BE0E54" w:rsidRDefault="00BE0E54" w:rsidP="00BE0E54">
            <w:pPr>
              <w:pStyle w:val="Akapitzlist"/>
              <w:ind w:left="0"/>
            </w:pPr>
          </w:p>
        </w:tc>
        <w:tc>
          <w:tcPr>
            <w:tcW w:w="1837" w:type="dxa"/>
          </w:tcPr>
          <w:p w:rsidR="00BE0E54" w:rsidRDefault="00BE0E54" w:rsidP="00BE0E54">
            <w:pPr>
              <w:pStyle w:val="Akapitzlist"/>
              <w:ind w:left="0"/>
            </w:pPr>
          </w:p>
        </w:tc>
      </w:tr>
      <w:tr w:rsidR="00BE0E54" w:rsidTr="00BE0E54">
        <w:tc>
          <w:tcPr>
            <w:tcW w:w="4237" w:type="dxa"/>
          </w:tcPr>
          <w:p w:rsidR="00BE0E54" w:rsidRDefault="00B57953" w:rsidP="00BE0E54">
            <w:pPr>
              <w:pStyle w:val="Akapitzlist"/>
              <w:ind w:left="0"/>
            </w:pPr>
            <w:r w:rsidRPr="00B57953">
              <w:t>Planowanie pracy magazynu energii elektrycznej na podstawie prognoz produkcji PV oraz prognoz zużycia energii elektrycznej wraz z możliwością uwzględnienia cen godzinowych energii wprowadzonej do sieci elektroenergetycznej (RCE).</w:t>
            </w:r>
          </w:p>
        </w:tc>
        <w:tc>
          <w:tcPr>
            <w:tcW w:w="2268" w:type="dxa"/>
          </w:tcPr>
          <w:p w:rsidR="00BE0E54" w:rsidRDefault="00BE0E54" w:rsidP="00BE0E54">
            <w:pPr>
              <w:pStyle w:val="Akapitzlist"/>
              <w:ind w:left="0"/>
            </w:pPr>
          </w:p>
        </w:tc>
        <w:tc>
          <w:tcPr>
            <w:tcW w:w="1837" w:type="dxa"/>
          </w:tcPr>
          <w:p w:rsidR="00BE0E54" w:rsidRDefault="00BE0E54" w:rsidP="00BE0E54">
            <w:pPr>
              <w:pStyle w:val="Akapitzlist"/>
              <w:ind w:left="0"/>
            </w:pPr>
          </w:p>
        </w:tc>
      </w:tr>
      <w:tr w:rsidR="00BE0E54" w:rsidTr="00BE0E54">
        <w:tc>
          <w:tcPr>
            <w:tcW w:w="4237" w:type="dxa"/>
          </w:tcPr>
          <w:p w:rsidR="00BE0E54" w:rsidRDefault="00B57953" w:rsidP="00BE0E54">
            <w:pPr>
              <w:pStyle w:val="Akapitzlist"/>
              <w:ind w:left="0"/>
            </w:pPr>
            <w:r w:rsidRPr="00B57953">
              <w:t xml:space="preserve">Możliwość monitorowania w czasie rzeczywistym parametrów pracy </w:t>
            </w:r>
            <w:proofErr w:type="spellStart"/>
            <w:r w:rsidRPr="00B57953">
              <w:t>mikroinstalacji</w:t>
            </w:r>
            <w:proofErr w:type="spellEnd"/>
            <w:r w:rsidRPr="00B57953">
              <w:t xml:space="preserve"> PV (inwertery hybrydowe oraz </w:t>
            </w:r>
            <w:proofErr w:type="spellStart"/>
            <w:r w:rsidRPr="00B57953">
              <w:t>niehybrydowe</w:t>
            </w:r>
            <w:proofErr w:type="spellEnd"/>
            <w:r w:rsidRPr="00B57953">
              <w:t>), magazynów energii elektrycznej oraz pozostałych odbiorników energii elektrycznej</w:t>
            </w:r>
          </w:p>
        </w:tc>
        <w:tc>
          <w:tcPr>
            <w:tcW w:w="2268" w:type="dxa"/>
          </w:tcPr>
          <w:p w:rsidR="00BE0E54" w:rsidRDefault="00BE0E54" w:rsidP="00BE0E54">
            <w:pPr>
              <w:pStyle w:val="Akapitzlist"/>
              <w:ind w:left="0"/>
            </w:pPr>
          </w:p>
        </w:tc>
        <w:tc>
          <w:tcPr>
            <w:tcW w:w="1837" w:type="dxa"/>
          </w:tcPr>
          <w:p w:rsidR="00BE0E54" w:rsidRDefault="00BE0E54" w:rsidP="00BE0E54">
            <w:pPr>
              <w:pStyle w:val="Akapitzlist"/>
              <w:ind w:left="0"/>
            </w:pPr>
          </w:p>
        </w:tc>
      </w:tr>
      <w:tr w:rsidR="00BE0E54" w:rsidTr="00BE0E54">
        <w:tc>
          <w:tcPr>
            <w:tcW w:w="4237" w:type="dxa"/>
          </w:tcPr>
          <w:p w:rsidR="00B57953" w:rsidRDefault="00B57953" w:rsidP="00B57953">
            <w:pPr>
              <w:pStyle w:val="Akapitzlist"/>
              <w:ind w:left="0"/>
            </w:pPr>
            <w:r>
              <w:t>1)</w:t>
            </w:r>
            <w:r>
              <w:tab/>
              <w:t>Rejestracja z częstotliwością na poziomie co najmniej 60 minut:</w:t>
            </w:r>
          </w:p>
          <w:p w:rsidR="00B57953" w:rsidRDefault="00B57953" w:rsidP="00B57953">
            <w:pPr>
              <w:pStyle w:val="Akapitzlist"/>
              <w:ind w:left="0" w:firstLine="11"/>
            </w:pPr>
            <w:r>
              <w:t>a)</w:t>
            </w:r>
            <w:r>
              <w:tab/>
              <w:t>energii elektrycznej pobranej z i wprowadzonej do sieci elektroenergetycznej z podziałem na strefy czasowe,</w:t>
            </w:r>
          </w:p>
          <w:p w:rsidR="00B57953" w:rsidRDefault="00B57953" w:rsidP="00B57953">
            <w:pPr>
              <w:pStyle w:val="Akapitzlist"/>
              <w:ind w:left="0" w:firstLine="11"/>
            </w:pPr>
            <w:r>
              <w:t>b)</w:t>
            </w:r>
            <w:r>
              <w:tab/>
              <w:t xml:space="preserve">rzeczywistej oraz prognozowanej produkcji energii elektrycznej przez </w:t>
            </w:r>
            <w:proofErr w:type="spellStart"/>
            <w:r>
              <w:t>mikroinstalację</w:t>
            </w:r>
            <w:proofErr w:type="spellEnd"/>
            <w:r>
              <w:t xml:space="preserve"> PV,</w:t>
            </w:r>
          </w:p>
          <w:p w:rsidR="00BE0E54" w:rsidRDefault="00B57953" w:rsidP="00B57953">
            <w:pPr>
              <w:pStyle w:val="Akapitzlist"/>
              <w:ind w:left="0" w:firstLine="11"/>
            </w:pPr>
            <w:r>
              <w:t>energii elektrycznej pobranej przez wybrane odbiorniki</w:t>
            </w:r>
          </w:p>
        </w:tc>
        <w:tc>
          <w:tcPr>
            <w:tcW w:w="2268" w:type="dxa"/>
          </w:tcPr>
          <w:p w:rsidR="00BE0E54" w:rsidRDefault="00BE0E54" w:rsidP="00BE0E54">
            <w:pPr>
              <w:pStyle w:val="Akapitzlist"/>
              <w:ind w:left="0"/>
            </w:pPr>
          </w:p>
        </w:tc>
        <w:tc>
          <w:tcPr>
            <w:tcW w:w="1837" w:type="dxa"/>
          </w:tcPr>
          <w:p w:rsidR="00BE0E54" w:rsidRDefault="00BE0E54" w:rsidP="00BE0E54">
            <w:pPr>
              <w:pStyle w:val="Akapitzlist"/>
              <w:ind w:left="0"/>
            </w:pPr>
          </w:p>
        </w:tc>
      </w:tr>
      <w:tr w:rsidR="00BE0E54" w:rsidTr="00BE0E54">
        <w:tc>
          <w:tcPr>
            <w:tcW w:w="4237" w:type="dxa"/>
          </w:tcPr>
          <w:p w:rsidR="00BE0E54" w:rsidRDefault="00B57953" w:rsidP="00BE0E54">
            <w:pPr>
              <w:pStyle w:val="Akapitzlist"/>
              <w:ind w:left="0"/>
            </w:pPr>
            <w:r w:rsidRPr="00B57953">
              <w:t xml:space="preserve">Przeciwdziałanie zjawisku zatrzymywania produkcji energii elektrycznej przez </w:t>
            </w:r>
            <w:proofErr w:type="spellStart"/>
            <w:r w:rsidRPr="00B57953">
              <w:t>mikroinstalację</w:t>
            </w:r>
            <w:proofErr w:type="spellEnd"/>
            <w:r w:rsidRPr="00B57953">
              <w:t xml:space="preserve"> PV w wyniku występowania zbyt wysokiego napięcia w sieci elektroenergetycznej. Redukcja wartości napięcia następuje w wyniku odpowiedniego sterowania odbiornikami energii elektrycznej przy uwzględnieniu średnich 10 minutowych napięcia na poszczególnych fazach</w:t>
            </w:r>
          </w:p>
        </w:tc>
        <w:tc>
          <w:tcPr>
            <w:tcW w:w="2268" w:type="dxa"/>
          </w:tcPr>
          <w:p w:rsidR="00BE0E54" w:rsidRDefault="00BE0E54" w:rsidP="00BE0E54">
            <w:pPr>
              <w:pStyle w:val="Akapitzlist"/>
              <w:ind w:left="0"/>
            </w:pPr>
          </w:p>
        </w:tc>
        <w:tc>
          <w:tcPr>
            <w:tcW w:w="1837" w:type="dxa"/>
          </w:tcPr>
          <w:p w:rsidR="00BE0E54" w:rsidRDefault="00BE0E54" w:rsidP="00BE0E54">
            <w:pPr>
              <w:pStyle w:val="Akapitzlist"/>
              <w:ind w:left="0"/>
            </w:pPr>
          </w:p>
        </w:tc>
      </w:tr>
      <w:tr w:rsidR="00BE0E54" w:rsidTr="00BE0E54">
        <w:tc>
          <w:tcPr>
            <w:tcW w:w="4237" w:type="dxa"/>
          </w:tcPr>
          <w:p w:rsidR="00B57953" w:rsidRPr="00B57953" w:rsidRDefault="00B57953" w:rsidP="00B57953">
            <w:r w:rsidRPr="00B57953">
              <w:t>Dostęp do systemu:</w:t>
            </w:r>
          </w:p>
          <w:p w:rsidR="00B57953" w:rsidRDefault="00B57953" w:rsidP="00B57953">
            <w:pPr>
              <w:pStyle w:val="Akapitzlist"/>
              <w:ind w:left="11"/>
            </w:pPr>
            <w:r>
              <w:t>1)Możliwość sterowania i monitorowania parametrów pracy poprzez aplikację mobilną na systemy iOS oraz Android oraz z poziomu przeglądarki internetowej.</w:t>
            </w:r>
          </w:p>
          <w:p w:rsidR="00B57953" w:rsidRDefault="00B57953" w:rsidP="00B57953">
            <w:pPr>
              <w:pStyle w:val="Akapitzlist"/>
              <w:ind w:left="11"/>
            </w:pPr>
            <w:r>
              <w:t xml:space="preserve">2)Lokalny dostęp bez użycia usług chmurowych zewnętrznych dostawców (tzw. no </w:t>
            </w:r>
            <w:proofErr w:type="spellStart"/>
            <w:r>
              <w:t>cloud</w:t>
            </w:r>
            <w:proofErr w:type="spellEnd"/>
            <w:r>
              <w:t>).</w:t>
            </w:r>
          </w:p>
          <w:p w:rsidR="00BE0E54" w:rsidRDefault="00B57953" w:rsidP="00B57953">
            <w:pPr>
              <w:pStyle w:val="Akapitzlist"/>
              <w:ind w:left="11"/>
            </w:pPr>
            <w:r>
              <w:t xml:space="preserve">3)Dostęp zdalny oraz otrzymywanie powiadomień o zdarzeniach zarejestrowanych w systemie w formie notyfikacji </w:t>
            </w:r>
            <w:proofErr w:type="spellStart"/>
            <w:r>
              <w:t>push</w:t>
            </w:r>
            <w:proofErr w:type="spellEnd"/>
          </w:p>
        </w:tc>
        <w:tc>
          <w:tcPr>
            <w:tcW w:w="2268" w:type="dxa"/>
          </w:tcPr>
          <w:p w:rsidR="00BE0E54" w:rsidRDefault="00BE0E54" w:rsidP="00BE0E54">
            <w:pPr>
              <w:pStyle w:val="Akapitzlist"/>
              <w:ind w:left="0"/>
            </w:pPr>
          </w:p>
        </w:tc>
        <w:tc>
          <w:tcPr>
            <w:tcW w:w="1837" w:type="dxa"/>
          </w:tcPr>
          <w:p w:rsidR="00BE0E54" w:rsidRDefault="00BE0E54" w:rsidP="00BE0E54">
            <w:pPr>
              <w:pStyle w:val="Akapitzlist"/>
              <w:ind w:left="0"/>
            </w:pPr>
          </w:p>
        </w:tc>
      </w:tr>
      <w:tr w:rsidR="00BE0E54" w:rsidTr="00BE0E54">
        <w:tc>
          <w:tcPr>
            <w:tcW w:w="4237" w:type="dxa"/>
          </w:tcPr>
          <w:p w:rsidR="00B57953" w:rsidRPr="00B57953" w:rsidRDefault="00B57953" w:rsidP="00B57953">
            <w:r w:rsidRPr="00B57953">
              <w:t>Interfejsy do komunikacji z inwerterami, magazynami oraz odbiornikami energii elektrycznej:</w:t>
            </w:r>
          </w:p>
          <w:p w:rsidR="00B57953" w:rsidRPr="00B57953" w:rsidRDefault="00B57953" w:rsidP="00B57953">
            <w:pPr>
              <w:pStyle w:val="Akapitzlist"/>
              <w:ind w:left="11"/>
              <w:rPr>
                <w:lang w:val="en-GB"/>
              </w:rPr>
            </w:pPr>
            <w:r w:rsidRPr="00B57953">
              <w:rPr>
                <w:lang w:val="en-GB"/>
              </w:rPr>
              <w:t>1)</w:t>
            </w:r>
            <w:r w:rsidRPr="00B57953">
              <w:rPr>
                <w:lang w:val="en-GB"/>
              </w:rPr>
              <w:tab/>
              <w:t>Modbus RTU (RS485)</w:t>
            </w:r>
          </w:p>
          <w:p w:rsidR="00B57953" w:rsidRPr="00B57953" w:rsidRDefault="00B57953" w:rsidP="00B57953">
            <w:pPr>
              <w:pStyle w:val="Akapitzlist"/>
              <w:ind w:left="11"/>
              <w:rPr>
                <w:lang w:val="en-GB"/>
              </w:rPr>
            </w:pPr>
            <w:r w:rsidRPr="00B57953">
              <w:rPr>
                <w:lang w:val="en-GB"/>
              </w:rPr>
              <w:t>2)</w:t>
            </w:r>
            <w:r w:rsidRPr="00B57953">
              <w:rPr>
                <w:lang w:val="en-GB"/>
              </w:rPr>
              <w:tab/>
              <w:t>Modbus TCP</w:t>
            </w:r>
          </w:p>
          <w:p w:rsidR="00B57953" w:rsidRPr="00B57953" w:rsidRDefault="00B57953" w:rsidP="00B57953">
            <w:pPr>
              <w:pStyle w:val="Akapitzlist"/>
              <w:ind w:left="11"/>
              <w:rPr>
                <w:lang w:val="en-GB"/>
              </w:rPr>
            </w:pPr>
            <w:r w:rsidRPr="00B57953">
              <w:rPr>
                <w:lang w:val="en-GB"/>
              </w:rPr>
              <w:t>3)</w:t>
            </w:r>
            <w:r w:rsidRPr="00B57953">
              <w:rPr>
                <w:lang w:val="en-GB"/>
              </w:rPr>
              <w:tab/>
              <w:t>CAN</w:t>
            </w:r>
          </w:p>
          <w:p w:rsidR="00B57953" w:rsidRDefault="00B57953" w:rsidP="00B57953">
            <w:pPr>
              <w:pStyle w:val="Akapitzlist"/>
              <w:ind w:left="11"/>
            </w:pPr>
            <w:r>
              <w:t>4)</w:t>
            </w:r>
            <w:r>
              <w:tab/>
              <w:t>MQTT</w:t>
            </w:r>
          </w:p>
          <w:p w:rsidR="00B57953" w:rsidRDefault="00B57953" w:rsidP="00B57953">
            <w:pPr>
              <w:pStyle w:val="Akapitzlist"/>
              <w:ind w:left="11"/>
            </w:pPr>
            <w:r>
              <w:t>5)</w:t>
            </w:r>
            <w:r>
              <w:tab/>
              <w:t>REST API</w:t>
            </w:r>
          </w:p>
          <w:p w:rsidR="00B57953" w:rsidRDefault="00B57953" w:rsidP="00B57953">
            <w:pPr>
              <w:pStyle w:val="Akapitzlist"/>
              <w:ind w:left="11"/>
            </w:pPr>
            <w:r>
              <w:t>6)</w:t>
            </w:r>
            <w:r>
              <w:tab/>
            </w:r>
            <w:proofErr w:type="spellStart"/>
            <w:r>
              <w:t>Websocket</w:t>
            </w:r>
            <w:proofErr w:type="spellEnd"/>
          </w:p>
          <w:p w:rsidR="00BE0E54" w:rsidRDefault="00B57953" w:rsidP="00B57953">
            <w:pPr>
              <w:pStyle w:val="Akapitzlist"/>
              <w:ind w:left="11"/>
            </w:pPr>
            <w:r>
              <w:lastRenderedPageBreak/>
              <w:t>7)</w:t>
            </w:r>
            <w:r>
              <w:tab/>
              <w:t xml:space="preserve">styki </w:t>
            </w:r>
            <w:proofErr w:type="spellStart"/>
            <w:r>
              <w:t>bezpotencjałowe</w:t>
            </w:r>
            <w:proofErr w:type="spellEnd"/>
            <w:r>
              <w:t xml:space="preserve"> normalnie otwarte (NO) oraz normalnie zamknięte (NC)</w:t>
            </w:r>
          </w:p>
        </w:tc>
        <w:tc>
          <w:tcPr>
            <w:tcW w:w="2268" w:type="dxa"/>
          </w:tcPr>
          <w:p w:rsidR="00BE0E54" w:rsidRDefault="00BE0E54" w:rsidP="00BE0E54">
            <w:pPr>
              <w:pStyle w:val="Akapitzlist"/>
              <w:ind w:left="0"/>
            </w:pPr>
          </w:p>
        </w:tc>
        <w:tc>
          <w:tcPr>
            <w:tcW w:w="1837" w:type="dxa"/>
          </w:tcPr>
          <w:p w:rsidR="00BE0E54" w:rsidRDefault="00BE0E54" w:rsidP="00BE0E54">
            <w:pPr>
              <w:pStyle w:val="Akapitzlist"/>
              <w:ind w:left="0"/>
            </w:pPr>
          </w:p>
        </w:tc>
      </w:tr>
    </w:tbl>
    <w:p w:rsidR="00BE0E54" w:rsidRDefault="00BE0E54" w:rsidP="00BE0E54">
      <w:pPr>
        <w:pStyle w:val="Akapitzlist"/>
      </w:pPr>
    </w:p>
    <w:p w:rsidR="00076A06" w:rsidRDefault="00076A06" w:rsidP="00076A06">
      <w:pPr>
        <w:ind w:left="1276" w:right="140"/>
      </w:pPr>
    </w:p>
    <w:p w:rsidR="00076A06" w:rsidRPr="007E7D3F" w:rsidRDefault="00076A06" w:rsidP="007E7D3F">
      <w:pPr>
        <w:pStyle w:val="Akapitzlist"/>
        <w:numPr>
          <w:ilvl w:val="0"/>
          <w:numId w:val="6"/>
        </w:numPr>
        <w:ind w:right="140"/>
        <w:rPr>
          <w:b/>
        </w:rPr>
      </w:pPr>
      <w:r w:rsidRPr="00171E1D">
        <w:t xml:space="preserve"> </w:t>
      </w:r>
      <w:r w:rsidRPr="007E7D3F">
        <w:rPr>
          <w:b/>
        </w:rPr>
        <w:t>Zakres dostawy i minimalne parametry techniczne pompy ciepła</w:t>
      </w:r>
      <w:r w:rsidR="007E7D3F">
        <w:rPr>
          <w:b/>
        </w:rPr>
        <w:t xml:space="preserve"> powietrze - woda</w:t>
      </w:r>
      <w:r w:rsidRPr="007E7D3F">
        <w:rPr>
          <w:b/>
        </w:rPr>
        <w:t>:</w:t>
      </w:r>
    </w:p>
    <w:p w:rsidR="00076A06" w:rsidRDefault="00076A06" w:rsidP="00076A06">
      <w:pPr>
        <w:ind w:left="284" w:right="140"/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3680"/>
        <w:gridCol w:w="2552"/>
        <w:gridCol w:w="2546"/>
      </w:tblGrid>
      <w:tr w:rsidR="00B57953" w:rsidTr="00B57953">
        <w:tc>
          <w:tcPr>
            <w:tcW w:w="3680" w:type="dxa"/>
          </w:tcPr>
          <w:p w:rsidR="00B57953" w:rsidRPr="00727AFC" w:rsidRDefault="00B57953" w:rsidP="00B57953">
            <w:r w:rsidRPr="00727AFC">
              <w:t>Opis parametru</w:t>
            </w:r>
          </w:p>
        </w:tc>
        <w:tc>
          <w:tcPr>
            <w:tcW w:w="2552" w:type="dxa"/>
          </w:tcPr>
          <w:p w:rsidR="00B57953" w:rsidRPr="00727AFC" w:rsidRDefault="00B57953" w:rsidP="00B57953">
            <w:r w:rsidRPr="00727AFC">
              <w:t>Parametry techniczne/ funkcjonalne - OFEROWANEGO SPRZĘTU -wskazać parametry oferowanego sprzętu potwierdzające spełnienie poszczególnych wymagań.                                                                      UWAGA! jeśli oferowany sprzęt spełnia wszystkie wymagane parametry można wpisać w tym polu: "tożsamy z zakładanymi parametrami"</w:t>
            </w:r>
          </w:p>
        </w:tc>
        <w:tc>
          <w:tcPr>
            <w:tcW w:w="2546" w:type="dxa"/>
          </w:tcPr>
          <w:p w:rsidR="00B57953" w:rsidRDefault="00B57953" w:rsidP="00B57953">
            <w:r w:rsidRPr="00727AFC">
              <w:t>Producent  i  model oferowanego sprzętu / jeżeli dotyczy</w:t>
            </w:r>
          </w:p>
        </w:tc>
      </w:tr>
      <w:tr w:rsidR="00B57953" w:rsidTr="00B57953">
        <w:tc>
          <w:tcPr>
            <w:tcW w:w="3680" w:type="dxa"/>
          </w:tcPr>
          <w:p w:rsidR="00B57953" w:rsidRDefault="00B57953" w:rsidP="00076A06">
            <w:pPr>
              <w:ind w:right="140"/>
            </w:pPr>
            <w:r w:rsidRPr="00B57953">
              <w:t xml:space="preserve">Pompa ciepła typu </w:t>
            </w:r>
            <w:proofErr w:type="spellStart"/>
            <w:r w:rsidRPr="00B57953">
              <w:t>split</w:t>
            </w:r>
            <w:proofErr w:type="spellEnd"/>
            <w:r w:rsidRPr="00B57953">
              <w:t xml:space="preserve"> powietrze-woda zainstalowana jako niskoparametrowe źródło  ciepła  budynku dla potrzeb centralnego ogrzewania i ciepłej wody użytkowej</w:t>
            </w:r>
          </w:p>
        </w:tc>
        <w:tc>
          <w:tcPr>
            <w:tcW w:w="2552" w:type="dxa"/>
          </w:tcPr>
          <w:p w:rsidR="00B57953" w:rsidRDefault="00B57953" w:rsidP="00076A06">
            <w:pPr>
              <w:ind w:right="140"/>
            </w:pPr>
          </w:p>
        </w:tc>
        <w:tc>
          <w:tcPr>
            <w:tcW w:w="2546" w:type="dxa"/>
          </w:tcPr>
          <w:p w:rsidR="00B57953" w:rsidRDefault="00B57953" w:rsidP="00076A06">
            <w:pPr>
              <w:ind w:right="140"/>
            </w:pPr>
          </w:p>
        </w:tc>
      </w:tr>
      <w:tr w:rsidR="00B57953" w:rsidTr="00B57953">
        <w:tc>
          <w:tcPr>
            <w:tcW w:w="3680" w:type="dxa"/>
          </w:tcPr>
          <w:p w:rsidR="00B57953" w:rsidRDefault="00B57953" w:rsidP="00076A06">
            <w:pPr>
              <w:ind w:right="140"/>
            </w:pPr>
            <w:r w:rsidRPr="00B57953">
              <w:t>Pompy ciepła z zewnętrzną jednostką zlokalizowanymi przy ścianie zewnętrznej budynków połączone z instalacjami grzewczymi w miejscu obecnej kotłowni</w:t>
            </w:r>
          </w:p>
        </w:tc>
        <w:tc>
          <w:tcPr>
            <w:tcW w:w="2552" w:type="dxa"/>
          </w:tcPr>
          <w:p w:rsidR="00B57953" w:rsidRDefault="00B57953" w:rsidP="00076A06">
            <w:pPr>
              <w:ind w:right="140"/>
            </w:pPr>
          </w:p>
        </w:tc>
        <w:tc>
          <w:tcPr>
            <w:tcW w:w="2546" w:type="dxa"/>
          </w:tcPr>
          <w:p w:rsidR="00B57953" w:rsidRDefault="00B57953" w:rsidP="00076A06">
            <w:pPr>
              <w:ind w:right="140"/>
            </w:pPr>
          </w:p>
        </w:tc>
      </w:tr>
      <w:tr w:rsidR="00B57953" w:rsidTr="00B57953">
        <w:tc>
          <w:tcPr>
            <w:tcW w:w="3680" w:type="dxa"/>
          </w:tcPr>
          <w:p w:rsidR="00B57953" w:rsidRDefault="00B57953" w:rsidP="00B57953">
            <w:pPr>
              <w:ind w:right="140"/>
            </w:pPr>
            <w:r>
              <w:t>1.</w:t>
            </w:r>
            <w:r>
              <w:tab/>
              <w:t>Dostawa i montaż pompa ciepła powietrze-woda:</w:t>
            </w:r>
          </w:p>
          <w:p w:rsidR="00B57953" w:rsidRDefault="00B57953" w:rsidP="00B57953">
            <w:pPr>
              <w:ind w:right="140"/>
            </w:pPr>
            <w:r>
              <w:t>a.</w:t>
            </w:r>
            <w:r>
              <w:tab/>
              <w:t>Pompa ciepła (wraz z materiałami montażowymi) o wydajności grzewczej min. 16 kW</w:t>
            </w:r>
          </w:p>
          <w:p w:rsidR="00B57953" w:rsidRDefault="00B57953" w:rsidP="00B57953">
            <w:pPr>
              <w:ind w:right="140"/>
            </w:pPr>
            <w:r>
              <w:t>b.</w:t>
            </w:r>
            <w:r>
              <w:tab/>
              <w:t>Klasa energetyczna 35°C / 55°C min A++/A++</w:t>
            </w:r>
          </w:p>
          <w:p w:rsidR="00B57953" w:rsidRDefault="00B57953" w:rsidP="00B57953">
            <w:pPr>
              <w:ind w:right="140"/>
            </w:pPr>
            <w:r>
              <w:t>c.</w:t>
            </w:r>
            <w:r>
              <w:tab/>
              <w:t>COP (A7/W35) zgodnie z EN14511 – min 4,55</w:t>
            </w:r>
          </w:p>
          <w:p w:rsidR="00B57953" w:rsidRDefault="00B57953" w:rsidP="00B57953">
            <w:pPr>
              <w:ind w:right="140"/>
            </w:pPr>
            <w:r>
              <w:t>d.</w:t>
            </w:r>
            <w:r>
              <w:tab/>
              <w:t>Czynnik chłodniczy - R410A</w:t>
            </w:r>
          </w:p>
          <w:p w:rsidR="00B57953" w:rsidRDefault="00B57953" w:rsidP="00B57953">
            <w:pPr>
              <w:ind w:right="140"/>
            </w:pPr>
            <w:r>
              <w:t>e.</w:t>
            </w:r>
            <w:r>
              <w:tab/>
              <w:t>Pompa znajduje się na liście ZUM</w:t>
            </w:r>
          </w:p>
          <w:p w:rsidR="00B57953" w:rsidRDefault="00B57953" w:rsidP="00B57953">
            <w:pPr>
              <w:ind w:right="140"/>
            </w:pPr>
            <w:r>
              <w:t>f.</w:t>
            </w:r>
            <w:r>
              <w:tab/>
              <w:t>Współpraca z drugim źródłem ciepła</w:t>
            </w:r>
          </w:p>
          <w:p w:rsidR="00B57953" w:rsidRDefault="00B57953" w:rsidP="00B57953">
            <w:pPr>
              <w:ind w:right="140"/>
            </w:pPr>
            <w:r>
              <w:t>g.</w:t>
            </w:r>
            <w:r>
              <w:tab/>
              <w:t xml:space="preserve">Sterowanie pompą za pomocą </w:t>
            </w:r>
            <w:proofErr w:type="spellStart"/>
            <w:r>
              <w:t>Modbus</w:t>
            </w:r>
            <w:proofErr w:type="spellEnd"/>
          </w:p>
        </w:tc>
        <w:tc>
          <w:tcPr>
            <w:tcW w:w="2552" w:type="dxa"/>
          </w:tcPr>
          <w:p w:rsidR="00B57953" w:rsidRDefault="00B57953" w:rsidP="00076A06">
            <w:pPr>
              <w:ind w:right="140"/>
            </w:pPr>
          </w:p>
        </w:tc>
        <w:tc>
          <w:tcPr>
            <w:tcW w:w="2546" w:type="dxa"/>
          </w:tcPr>
          <w:p w:rsidR="00B57953" w:rsidRDefault="00B57953" w:rsidP="00076A06">
            <w:pPr>
              <w:ind w:right="140"/>
            </w:pPr>
          </w:p>
        </w:tc>
      </w:tr>
      <w:tr w:rsidR="00B57953" w:rsidTr="00B57953">
        <w:tc>
          <w:tcPr>
            <w:tcW w:w="3680" w:type="dxa"/>
          </w:tcPr>
          <w:p w:rsidR="00B57953" w:rsidRDefault="00B57953" w:rsidP="00B57953">
            <w:pPr>
              <w:ind w:right="140"/>
            </w:pPr>
            <w:r>
              <w:t>1.</w:t>
            </w:r>
            <w:r>
              <w:tab/>
              <w:t xml:space="preserve">Modernizacja instalacji centralnego ogrzewania niezbędna do podłączenia i sprawnego działania </w:t>
            </w:r>
            <w:r>
              <w:lastRenderedPageBreak/>
              <w:t>zestawu pompy ciepła powietrze-woda, w tym min.:</w:t>
            </w:r>
          </w:p>
          <w:p w:rsidR="00B57953" w:rsidRDefault="00B57953" w:rsidP="00B57953">
            <w:pPr>
              <w:ind w:right="140"/>
            </w:pPr>
            <w:r>
              <w:t>a.</w:t>
            </w:r>
            <w:r>
              <w:tab/>
              <w:t xml:space="preserve">montaż i instalacja jednostki wewnętrznej z armaturą oraz </w:t>
            </w:r>
            <w:r w:rsidR="00B11C09">
              <w:t>zasobnikiem buforowym min. 400l i zbiornikiem C.W.U 300 L w kaskadzie z istniejącym zbiornikiem C.W.U</w:t>
            </w:r>
          </w:p>
          <w:p w:rsidR="00B57953" w:rsidRDefault="00B57953" w:rsidP="00B57953">
            <w:pPr>
              <w:ind w:right="140"/>
            </w:pPr>
            <w:r>
              <w:t>b.</w:t>
            </w:r>
            <w:r>
              <w:tab/>
              <w:t>wyposażenie źródeł ciepła w armaturę odcinającą, zabezpieczającą, filtry, zawory regulacyjne oraz odpowietrzenia automatyczne;</w:t>
            </w:r>
          </w:p>
          <w:p w:rsidR="00B57953" w:rsidRDefault="00B57953" w:rsidP="00B57953">
            <w:pPr>
              <w:ind w:right="140"/>
            </w:pPr>
            <w:r>
              <w:t>c.</w:t>
            </w:r>
            <w:r>
              <w:tab/>
              <w:t>1 szafa elektryczna wraz z trasami kablowymi</w:t>
            </w:r>
          </w:p>
          <w:p w:rsidR="00B57953" w:rsidRDefault="00B57953" w:rsidP="00B57953">
            <w:pPr>
              <w:ind w:right="140"/>
            </w:pPr>
            <w:r>
              <w:t>Montaż w buforze grzałek elektrycznych wraz z rozdzielnią elektryczną, sterowanych z serwera zarządzania i optymalizacją zużycia energii w budynku</w:t>
            </w:r>
          </w:p>
        </w:tc>
        <w:tc>
          <w:tcPr>
            <w:tcW w:w="2552" w:type="dxa"/>
          </w:tcPr>
          <w:p w:rsidR="00B57953" w:rsidRDefault="00B57953" w:rsidP="00076A06">
            <w:pPr>
              <w:ind w:right="140"/>
            </w:pPr>
          </w:p>
        </w:tc>
        <w:tc>
          <w:tcPr>
            <w:tcW w:w="2546" w:type="dxa"/>
          </w:tcPr>
          <w:p w:rsidR="00B57953" w:rsidRDefault="00B57953" w:rsidP="00076A06">
            <w:pPr>
              <w:ind w:right="140"/>
            </w:pPr>
          </w:p>
        </w:tc>
      </w:tr>
      <w:tr w:rsidR="00B57953" w:rsidTr="00B57953">
        <w:tc>
          <w:tcPr>
            <w:tcW w:w="3680" w:type="dxa"/>
          </w:tcPr>
          <w:p w:rsidR="00B57953" w:rsidRDefault="00B57953" w:rsidP="00B57953">
            <w:pPr>
              <w:ind w:right="140"/>
            </w:pPr>
            <w:r w:rsidRPr="00B57953">
              <w:t>Integracja pompy ciepła z istniejącym źródłem ciepła</w:t>
            </w:r>
          </w:p>
        </w:tc>
        <w:tc>
          <w:tcPr>
            <w:tcW w:w="2552" w:type="dxa"/>
          </w:tcPr>
          <w:p w:rsidR="00B57953" w:rsidRDefault="00B57953" w:rsidP="00076A06">
            <w:pPr>
              <w:ind w:right="140"/>
            </w:pPr>
          </w:p>
        </w:tc>
        <w:tc>
          <w:tcPr>
            <w:tcW w:w="2546" w:type="dxa"/>
          </w:tcPr>
          <w:p w:rsidR="00B57953" w:rsidRDefault="00B57953" w:rsidP="00076A06">
            <w:pPr>
              <w:ind w:right="140"/>
            </w:pPr>
          </w:p>
        </w:tc>
      </w:tr>
      <w:tr w:rsidR="00B57953" w:rsidTr="00B57953">
        <w:tc>
          <w:tcPr>
            <w:tcW w:w="3680" w:type="dxa"/>
          </w:tcPr>
          <w:p w:rsidR="00B57953" w:rsidRDefault="00B57953" w:rsidP="00B57953">
            <w:pPr>
              <w:ind w:right="140"/>
            </w:pPr>
            <w:r w:rsidRPr="00B57953">
              <w:t>Wymagany termin gwarancji: min. 36 miesięcy liczone od daty podpisania protokołu odbiorczego. Udzielona gwarancja musi być bezwarunkowa (nie dotyczy elementów eksploatacyjnych</w:t>
            </w:r>
          </w:p>
        </w:tc>
        <w:tc>
          <w:tcPr>
            <w:tcW w:w="2552" w:type="dxa"/>
          </w:tcPr>
          <w:p w:rsidR="00B57953" w:rsidRDefault="00B57953" w:rsidP="00076A06">
            <w:pPr>
              <w:ind w:right="140"/>
            </w:pPr>
          </w:p>
        </w:tc>
        <w:tc>
          <w:tcPr>
            <w:tcW w:w="2546" w:type="dxa"/>
          </w:tcPr>
          <w:p w:rsidR="00B57953" w:rsidRDefault="00B57953" w:rsidP="00076A06">
            <w:pPr>
              <w:ind w:right="140"/>
            </w:pPr>
          </w:p>
        </w:tc>
      </w:tr>
    </w:tbl>
    <w:p w:rsidR="00B57953" w:rsidRDefault="00B57953" w:rsidP="00076A06">
      <w:pPr>
        <w:ind w:left="284" w:right="140"/>
      </w:pPr>
    </w:p>
    <w:p w:rsidR="00076A06" w:rsidRDefault="00076A06" w:rsidP="00076A06">
      <w:pPr>
        <w:pStyle w:val="Akapitzlist"/>
        <w:ind w:left="1276" w:right="140"/>
      </w:pPr>
    </w:p>
    <w:p w:rsidR="00076A06" w:rsidRDefault="00076A06" w:rsidP="007E7D3F">
      <w:pPr>
        <w:pStyle w:val="Akapitzlist"/>
        <w:numPr>
          <w:ilvl w:val="0"/>
          <w:numId w:val="5"/>
        </w:numPr>
        <w:ind w:right="140"/>
      </w:pPr>
      <w:r w:rsidRPr="00171E1D">
        <w:t xml:space="preserve"> </w:t>
      </w:r>
      <w:r w:rsidRPr="007F22C7">
        <w:rPr>
          <w:b/>
        </w:rPr>
        <w:t xml:space="preserve">Zakres dostawy i minimalne parametry techniczne zestawu </w:t>
      </w:r>
      <w:r w:rsidR="007F22C7">
        <w:rPr>
          <w:b/>
        </w:rPr>
        <w:t>pompy ciepła powietrze – powietrze (</w:t>
      </w:r>
      <w:r w:rsidRPr="007F22C7">
        <w:rPr>
          <w:b/>
        </w:rPr>
        <w:t>klimatyzacji</w:t>
      </w:r>
      <w:r w:rsidR="007F22C7">
        <w:rPr>
          <w:b/>
        </w:rPr>
        <w:t>)</w:t>
      </w:r>
      <w:r w:rsidRPr="00171E1D">
        <w:t>:</w:t>
      </w:r>
    </w:p>
    <w:p w:rsidR="00076A06" w:rsidRDefault="00076A06" w:rsidP="00076A06">
      <w:pPr>
        <w:ind w:left="284" w:right="140"/>
      </w:pPr>
    </w:p>
    <w:p w:rsidR="00076A06" w:rsidRDefault="00076A06" w:rsidP="007E7D3F">
      <w:pPr>
        <w:pStyle w:val="Akapitzlist"/>
        <w:numPr>
          <w:ilvl w:val="6"/>
          <w:numId w:val="5"/>
        </w:numPr>
        <w:ind w:left="1276"/>
      </w:pPr>
      <w:r w:rsidRPr="00DB6084">
        <w:t>Zakres prac obejmuje m.in.:</w:t>
      </w:r>
    </w:p>
    <w:p w:rsidR="00B57953" w:rsidRDefault="00B57953" w:rsidP="00B5795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2835"/>
        <w:gridCol w:w="2121"/>
      </w:tblGrid>
      <w:tr w:rsidR="00B57953" w:rsidTr="00B57953">
        <w:tc>
          <w:tcPr>
            <w:tcW w:w="4106" w:type="dxa"/>
          </w:tcPr>
          <w:p w:rsidR="00B57953" w:rsidRPr="001C7922" w:rsidRDefault="00B57953" w:rsidP="00B57953">
            <w:r w:rsidRPr="001C7922">
              <w:t>Opis parametru</w:t>
            </w:r>
          </w:p>
        </w:tc>
        <w:tc>
          <w:tcPr>
            <w:tcW w:w="2835" w:type="dxa"/>
          </w:tcPr>
          <w:p w:rsidR="00B57953" w:rsidRPr="001C7922" w:rsidRDefault="00B57953" w:rsidP="00B57953">
            <w:r w:rsidRPr="001C7922">
              <w:t>Parametry techniczne/ funkcjonalne - OFEROWANEGO SPRZĘTU -wskazać parametry oferowanego sprzętu potwierdzające spełnienie poszczególnych wymagań.                                                                      UWAGA! jeśli oferowany sprzęt spełnia wszystkie wymagane parametry można wpisać w tym polu: "tożsamy z zakładanymi parametrami"</w:t>
            </w:r>
          </w:p>
        </w:tc>
        <w:tc>
          <w:tcPr>
            <w:tcW w:w="2121" w:type="dxa"/>
          </w:tcPr>
          <w:p w:rsidR="00B57953" w:rsidRDefault="00B57953" w:rsidP="00B57953">
            <w:r w:rsidRPr="001C7922">
              <w:t>Producent  i  model oferowanego sprzętu / jeżeli dotyczy</w:t>
            </w:r>
          </w:p>
        </w:tc>
      </w:tr>
      <w:tr w:rsidR="00B57953" w:rsidTr="00B57953">
        <w:tc>
          <w:tcPr>
            <w:tcW w:w="4106" w:type="dxa"/>
          </w:tcPr>
          <w:p w:rsidR="00B57953" w:rsidRDefault="00B57953" w:rsidP="00B57953">
            <w:r w:rsidRPr="00B57953">
              <w:t>dostaw</w:t>
            </w:r>
            <w:r>
              <w:t>a</w:t>
            </w:r>
            <w:r w:rsidRPr="00B57953">
              <w:t xml:space="preserve"> i montaż klimatyzatorów przypodłogowo-podstropowy</w:t>
            </w:r>
          </w:p>
        </w:tc>
        <w:tc>
          <w:tcPr>
            <w:tcW w:w="2835" w:type="dxa"/>
          </w:tcPr>
          <w:p w:rsidR="00B57953" w:rsidRDefault="00B57953" w:rsidP="00B57953"/>
        </w:tc>
        <w:tc>
          <w:tcPr>
            <w:tcW w:w="2121" w:type="dxa"/>
          </w:tcPr>
          <w:p w:rsidR="00B57953" w:rsidRDefault="00B57953" w:rsidP="00B57953"/>
        </w:tc>
      </w:tr>
      <w:tr w:rsidR="00B57953" w:rsidTr="00B57953">
        <w:tc>
          <w:tcPr>
            <w:tcW w:w="4106" w:type="dxa"/>
          </w:tcPr>
          <w:p w:rsidR="00B57953" w:rsidRDefault="00B57953" w:rsidP="00B57953">
            <w:r w:rsidRPr="00B57953">
              <w:t>montaż jednostek zewnętrznych klimatyzacji na elewacji</w:t>
            </w:r>
          </w:p>
        </w:tc>
        <w:tc>
          <w:tcPr>
            <w:tcW w:w="2835" w:type="dxa"/>
          </w:tcPr>
          <w:p w:rsidR="00B57953" w:rsidRDefault="00B57953" w:rsidP="00B57953"/>
        </w:tc>
        <w:tc>
          <w:tcPr>
            <w:tcW w:w="2121" w:type="dxa"/>
          </w:tcPr>
          <w:p w:rsidR="00B57953" w:rsidRDefault="00B57953" w:rsidP="00B57953"/>
        </w:tc>
      </w:tr>
      <w:tr w:rsidR="00B57953" w:rsidTr="00B57953">
        <w:tc>
          <w:tcPr>
            <w:tcW w:w="4106" w:type="dxa"/>
          </w:tcPr>
          <w:p w:rsidR="00B57953" w:rsidRPr="00B57953" w:rsidRDefault="00B57953" w:rsidP="00B57953">
            <w:r>
              <w:lastRenderedPageBreak/>
              <w:t>montaż instalacji chłodniczej, odprowadzenia skroplin, instalacji elektrycznej zasilającej urządzenia oraz instalacji sterującej</w:t>
            </w:r>
          </w:p>
        </w:tc>
        <w:tc>
          <w:tcPr>
            <w:tcW w:w="2835" w:type="dxa"/>
          </w:tcPr>
          <w:p w:rsidR="00B57953" w:rsidRDefault="00B57953" w:rsidP="00B57953"/>
        </w:tc>
        <w:tc>
          <w:tcPr>
            <w:tcW w:w="2121" w:type="dxa"/>
          </w:tcPr>
          <w:p w:rsidR="00B57953" w:rsidRDefault="00B57953" w:rsidP="00B57953"/>
        </w:tc>
      </w:tr>
      <w:tr w:rsidR="00B57953" w:rsidTr="00B57953">
        <w:tc>
          <w:tcPr>
            <w:tcW w:w="4106" w:type="dxa"/>
          </w:tcPr>
          <w:p w:rsidR="00B57953" w:rsidRPr="00B57953" w:rsidRDefault="00B57953" w:rsidP="00B57953">
            <w:r>
              <w:t>prace towarzyszące związane z budową instalacji chłodniczej, odprowadzenia skroplin oraz elektrycznej i sterującej</w:t>
            </w:r>
          </w:p>
        </w:tc>
        <w:tc>
          <w:tcPr>
            <w:tcW w:w="2835" w:type="dxa"/>
          </w:tcPr>
          <w:p w:rsidR="00B57953" w:rsidRDefault="00B57953" w:rsidP="00B57953"/>
        </w:tc>
        <w:tc>
          <w:tcPr>
            <w:tcW w:w="2121" w:type="dxa"/>
          </w:tcPr>
          <w:p w:rsidR="00B57953" w:rsidRDefault="00B57953" w:rsidP="00B57953"/>
        </w:tc>
      </w:tr>
      <w:tr w:rsidR="00B57953" w:rsidTr="00B57953">
        <w:tc>
          <w:tcPr>
            <w:tcW w:w="4106" w:type="dxa"/>
          </w:tcPr>
          <w:p w:rsidR="00B57953" w:rsidRPr="00B57953" w:rsidRDefault="00B57953" w:rsidP="00B57953">
            <w:r w:rsidRPr="00B57953">
              <w:t>uruchomienie klimatyzacji</w:t>
            </w:r>
          </w:p>
        </w:tc>
        <w:tc>
          <w:tcPr>
            <w:tcW w:w="2835" w:type="dxa"/>
          </w:tcPr>
          <w:p w:rsidR="00B57953" w:rsidRDefault="00B57953" w:rsidP="00B57953"/>
        </w:tc>
        <w:tc>
          <w:tcPr>
            <w:tcW w:w="2121" w:type="dxa"/>
          </w:tcPr>
          <w:p w:rsidR="00B57953" w:rsidRDefault="00B57953" w:rsidP="00B57953"/>
        </w:tc>
      </w:tr>
      <w:tr w:rsidR="00B57953" w:rsidTr="00B57953">
        <w:tc>
          <w:tcPr>
            <w:tcW w:w="4106" w:type="dxa"/>
          </w:tcPr>
          <w:p w:rsidR="00B57953" w:rsidRDefault="00B57953" w:rsidP="00B57953">
            <w:r>
              <w:t>Wymagania minimalne:</w:t>
            </w:r>
          </w:p>
          <w:p w:rsidR="00B57953" w:rsidRPr="00B57953" w:rsidRDefault="00B57953" w:rsidP="00B57953">
            <w:r>
              <w:t xml:space="preserve">Zamówienie obejmuje dostawę i montaż czterech kompletów klimatyzatorów przypodłogowo-podstropowy typu </w:t>
            </w:r>
            <w:proofErr w:type="spellStart"/>
            <w:r>
              <w:t>split</w:t>
            </w:r>
            <w:proofErr w:type="spellEnd"/>
            <w:r>
              <w:t xml:space="preserve"> o wydajności chłodniczej 7 i 11 kW podczas chłodzenia. Kolor obudowy jednostki wewnętrznej: biały</w:t>
            </w:r>
          </w:p>
        </w:tc>
        <w:tc>
          <w:tcPr>
            <w:tcW w:w="2835" w:type="dxa"/>
          </w:tcPr>
          <w:p w:rsidR="00B57953" w:rsidRDefault="00B57953" w:rsidP="00B57953"/>
        </w:tc>
        <w:tc>
          <w:tcPr>
            <w:tcW w:w="2121" w:type="dxa"/>
          </w:tcPr>
          <w:p w:rsidR="00B57953" w:rsidRDefault="00B57953" w:rsidP="00B57953"/>
        </w:tc>
      </w:tr>
      <w:tr w:rsidR="00B57953" w:rsidTr="00B57953">
        <w:tc>
          <w:tcPr>
            <w:tcW w:w="4106" w:type="dxa"/>
          </w:tcPr>
          <w:p w:rsidR="00B57953" w:rsidRDefault="00B57953" w:rsidP="00B57953">
            <w:r>
              <w:t>Ilość klimatyzatorów w obiekcie:</w:t>
            </w:r>
          </w:p>
          <w:p w:rsidR="00B57953" w:rsidRDefault="00B57953" w:rsidP="00B57953">
            <w:r>
              <w:t xml:space="preserve">a)Sala 1 </w:t>
            </w:r>
            <w:r w:rsidR="00B11C09">
              <w:t xml:space="preserve">- </w:t>
            </w:r>
            <w:r>
              <w:t>dwie jednostki przypodłogowo-podstropow</w:t>
            </w:r>
            <w:r w:rsidR="00B11C09">
              <w:t>a</w:t>
            </w:r>
            <w:r>
              <w:t xml:space="preserve"> typu </w:t>
            </w:r>
            <w:proofErr w:type="spellStart"/>
            <w:r>
              <w:t>split</w:t>
            </w:r>
            <w:proofErr w:type="spellEnd"/>
            <w:r>
              <w:t xml:space="preserve"> o wydajności chłodniczej 7kW;</w:t>
            </w:r>
          </w:p>
          <w:p w:rsidR="00B57953" w:rsidRDefault="00B57953" w:rsidP="00B11C09">
            <w:r>
              <w:t xml:space="preserve">b) Sala </w:t>
            </w:r>
            <w:r w:rsidR="00B11C09">
              <w:t>2 -</w:t>
            </w:r>
            <w:r>
              <w:t xml:space="preserve"> </w:t>
            </w:r>
            <w:r w:rsidR="00B11C09">
              <w:t>jedna</w:t>
            </w:r>
            <w:r>
              <w:t xml:space="preserve"> jednostk</w:t>
            </w:r>
            <w:r w:rsidR="00B11C09">
              <w:t xml:space="preserve">a </w:t>
            </w:r>
            <w:r>
              <w:t xml:space="preserve">przypodłogowo-podstropowy typu </w:t>
            </w:r>
            <w:proofErr w:type="spellStart"/>
            <w:r>
              <w:t>split</w:t>
            </w:r>
            <w:proofErr w:type="spellEnd"/>
            <w:r>
              <w:t xml:space="preserve"> o wydajności chłodniczej 10,6kW</w:t>
            </w:r>
          </w:p>
          <w:p w:rsidR="00B11C09" w:rsidRPr="00B57953" w:rsidRDefault="00B11C09" w:rsidP="00B11C09">
            <w:r>
              <w:t xml:space="preserve">c)  Sala 3 - </w:t>
            </w:r>
            <w:r w:rsidRPr="00B11C09">
              <w:t xml:space="preserve">jedna jednostka przypodłogowo-podstropowy typu </w:t>
            </w:r>
            <w:proofErr w:type="spellStart"/>
            <w:r w:rsidRPr="00B11C09">
              <w:t>split</w:t>
            </w:r>
            <w:proofErr w:type="spellEnd"/>
            <w:r w:rsidRPr="00B11C09">
              <w:t xml:space="preserve"> o wydajności chłodniczej 10,6kW</w:t>
            </w:r>
            <w:bookmarkStart w:id="0" w:name="_GoBack"/>
            <w:bookmarkEnd w:id="0"/>
          </w:p>
        </w:tc>
        <w:tc>
          <w:tcPr>
            <w:tcW w:w="2835" w:type="dxa"/>
          </w:tcPr>
          <w:p w:rsidR="00B57953" w:rsidRDefault="00B57953" w:rsidP="00B57953"/>
        </w:tc>
        <w:tc>
          <w:tcPr>
            <w:tcW w:w="2121" w:type="dxa"/>
          </w:tcPr>
          <w:p w:rsidR="00B57953" w:rsidRDefault="00B57953" w:rsidP="00B57953"/>
        </w:tc>
      </w:tr>
      <w:tr w:rsidR="00B57953" w:rsidTr="00B57953">
        <w:tc>
          <w:tcPr>
            <w:tcW w:w="4106" w:type="dxa"/>
          </w:tcPr>
          <w:p w:rsidR="00B57953" w:rsidRPr="00B57953" w:rsidRDefault="00B57953" w:rsidP="00B57953">
            <w:r w:rsidRPr="00B57953">
              <w:t>Dostarczane urządzenia muszą posiadać certyfikat CE</w:t>
            </w:r>
          </w:p>
        </w:tc>
        <w:tc>
          <w:tcPr>
            <w:tcW w:w="2835" w:type="dxa"/>
          </w:tcPr>
          <w:p w:rsidR="00B57953" w:rsidRDefault="00B57953" w:rsidP="00B57953"/>
        </w:tc>
        <w:tc>
          <w:tcPr>
            <w:tcW w:w="2121" w:type="dxa"/>
          </w:tcPr>
          <w:p w:rsidR="00B57953" w:rsidRDefault="00B57953" w:rsidP="00B57953"/>
        </w:tc>
      </w:tr>
      <w:tr w:rsidR="00B57953" w:rsidTr="00B57953">
        <w:tc>
          <w:tcPr>
            <w:tcW w:w="4106" w:type="dxa"/>
          </w:tcPr>
          <w:p w:rsidR="00B57953" w:rsidRPr="00B57953" w:rsidRDefault="009D5F0F" w:rsidP="00B57953">
            <w:r w:rsidRPr="009D5F0F">
              <w:t>Wymagany termin gwarancji: min. 60 miesięcy liczone od daty podpisania protokołu odbiorczego. Udzielona gwarancja musi być bezwarunkowa (nie dotyczy elementów eksploatacyjnych</w:t>
            </w:r>
          </w:p>
        </w:tc>
        <w:tc>
          <w:tcPr>
            <w:tcW w:w="2835" w:type="dxa"/>
          </w:tcPr>
          <w:p w:rsidR="00B57953" w:rsidRDefault="00B57953" w:rsidP="00B57953"/>
        </w:tc>
        <w:tc>
          <w:tcPr>
            <w:tcW w:w="2121" w:type="dxa"/>
          </w:tcPr>
          <w:p w:rsidR="00B57953" w:rsidRDefault="00B57953" w:rsidP="00B57953"/>
        </w:tc>
      </w:tr>
      <w:tr w:rsidR="009D5F0F" w:rsidTr="00B57953">
        <w:tc>
          <w:tcPr>
            <w:tcW w:w="4106" w:type="dxa"/>
          </w:tcPr>
          <w:p w:rsidR="009D5F0F" w:rsidRPr="009D5F0F" w:rsidRDefault="009D5F0F" w:rsidP="00B57953">
            <w:r w:rsidRPr="009D5F0F">
              <w:t>Integracja klimatyzatorów z serwerem zarządzania i optymalizacją kosztów zużycia energii w budynku</w:t>
            </w:r>
          </w:p>
        </w:tc>
        <w:tc>
          <w:tcPr>
            <w:tcW w:w="2835" w:type="dxa"/>
          </w:tcPr>
          <w:p w:rsidR="009D5F0F" w:rsidRDefault="009D5F0F" w:rsidP="00B57953"/>
        </w:tc>
        <w:tc>
          <w:tcPr>
            <w:tcW w:w="2121" w:type="dxa"/>
          </w:tcPr>
          <w:p w:rsidR="009D5F0F" w:rsidRDefault="009D5F0F" w:rsidP="00B57953"/>
        </w:tc>
      </w:tr>
    </w:tbl>
    <w:p w:rsidR="00B57953" w:rsidRDefault="00B57953" w:rsidP="00B57953"/>
    <w:p w:rsidR="00B57953" w:rsidRPr="00DB6084" w:rsidRDefault="00B57953" w:rsidP="00B57953">
      <w:pPr>
        <w:pStyle w:val="Akapitzlist"/>
        <w:ind w:left="2880"/>
      </w:pPr>
    </w:p>
    <w:p w:rsidR="00076A06" w:rsidRDefault="00076A06" w:rsidP="00076A06">
      <w:pPr>
        <w:ind w:left="993" w:right="14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02"/>
        <w:gridCol w:w="5860"/>
      </w:tblGrid>
      <w:tr w:rsidR="00791FD4" w:rsidRPr="00477B1B" w:rsidTr="00802A7D">
        <w:trPr>
          <w:trHeight w:val="300"/>
        </w:trPr>
        <w:tc>
          <w:tcPr>
            <w:tcW w:w="4140" w:type="dxa"/>
            <w:hideMark/>
          </w:tcPr>
          <w:p w:rsidR="00791FD4" w:rsidRPr="00477B1B" w:rsidRDefault="00791FD4" w:rsidP="00802A7D">
            <w:r w:rsidRPr="00477B1B">
              <w:t>data oferty</w:t>
            </w:r>
          </w:p>
        </w:tc>
        <w:tc>
          <w:tcPr>
            <w:tcW w:w="10320" w:type="dxa"/>
            <w:hideMark/>
          </w:tcPr>
          <w:p w:rsidR="00791FD4" w:rsidRDefault="00791FD4" w:rsidP="00802A7D">
            <w:r w:rsidRPr="00477B1B">
              <w:t> </w:t>
            </w:r>
          </w:p>
          <w:p w:rsidR="00791FD4" w:rsidRPr="00477B1B" w:rsidRDefault="00791FD4" w:rsidP="00802A7D"/>
        </w:tc>
      </w:tr>
      <w:tr w:rsidR="00791FD4" w:rsidRPr="00477B1B" w:rsidTr="00802A7D">
        <w:trPr>
          <w:trHeight w:val="300"/>
        </w:trPr>
        <w:tc>
          <w:tcPr>
            <w:tcW w:w="4140" w:type="dxa"/>
            <w:hideMark/>
          </w:tcPr>
          <w:p w:rsidR="00791FD4" w:rsidRPr="00477B1B" w:rsidRDefault="00791FD4" w:rsidP="00802A7D">
            <w:pPr>
              <w:rPr>
                <w:b/>
                <w:bCs/>
              </w:rPr>
            </w:pPr>
            <w:r w:rsidRPr="00477B1B">
              <w:rPr>
                <w:b/>
                <w:bCs/>
              </w:rPr>
              <w:t>podpis i pieczątka Oferenta/Dostawcy</w:t>
            </w:r>
          </w:p>
        </w:tc>
        <w:tc>
          <w:tcPr>
            <w:tcW w:w="10320" w:type="dxa"/>
            <w:hideMark/>
          </w:tcPr>
          <w:p w:rsidR="00791FD4" w:rsidRDefault="00791FD4" w:rsidP="00802A7D">
            <w:pPr>
              <w:rPr>
                <w:b/>
                <w:bCs/>
              </w:rPr>
            </w:pPr>
          </w:p>
          <w:p w:rsidR="00791FD4" w:rsidRDefault="00791FD4" w:rsidP="00802A7D">
            <w:pPr>
              <w:rPr>
                <w:b/>
                <w:bCs/>
              </w:rPr>
            </w:pPr>
          </w:p>
          <w:p w:rsidR="00791FD4" w:rsidRPr="00477B1B" w:rsidRDefault="00791FD4" w:rsidP="00802A7D">
            <w:pPr>
              <w:rPr>
                <w:b/>
                <w:bCs/>
              </w:rPr>
            </w:pPr>
          </w:p>
        </w:tc>
      </w:tr>
    </w:tbl>
    <w:p w:rsidR="00F12965" w:rsidRDefault="00F12965"/>
    <w:sectPr w:rsidR="00F1296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B24" w:rsidRDefault="00CA1B24" w:rsidP="00BE0E54">
      <w:pPr>
        <w:spacing w:after="0"/>
      </w:pPr>
      <w:r>
        <w:separator/>
      </w:r>
    </w:p>
  </w:endnote>
  <w:endnote w:type="continuationSeparator" w:id="0">
    <w:p w:rsidR="00CA1B24" w:rsidRDefault="00CA1B24" w:rsidP="00BE0E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B24" w:rsidRDefault="00CA1B24" w:rsidP="00BE0E54">
      <w:pPr>
        <w:spacing w:after="0"/>
      </w:pPr>
      <w:r>
        <w:separator/>
      </w:r>
    </w:p>
  </w:footnote>
  <w:footnote w:type="continuationSeparator" w:id="0">
    <w:p w:rsidR="00CA1B24" w:rsidRDefault="00CA1B24" w:rsidP="00BE0E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E54" w:rsidRDefault="00BE0E54">
    <w:pPr>
      <w:pStyle w:val="Nagwek"/>
    </w:pPr>
    <w:r>
      <w:rPr>
        <w:noProof/>
        <w:sz w:val="16"/>
        <w:szCs w:val="16"/>
        <w:lang w:eastAsia="pl-PL"/>
      </w:rPr>
      <w:drawing>
        <wp:inline distT="0" distB="0" distL="0" distR="0">
          <wp:extent cx="5760720" cy="3707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70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6144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92F4BE5"/>
    <w:multiLevelType w:val="multilevel"/>
    <w:tmpl w:val="80523780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14769"/>
    <w:multiLevelType w:val="multilevel"/>
    <w:tmpl w:val="C03AE7F0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912" w:hanging="360"/>
      </w:pPr>
      <w:rPr>
        <w:rFonts w:ascii="Times New Roman" w:eastAsia="Calibri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638AC"/>
    <w:multiLevelType w:val="hybridMultilevel"/>
    <w:tmpl w:val="F2E62304"/>
    <w:lvl w:ilvl="0" w:tplc="1396E7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623028B"/>
    <w:multiLevelType w:val="multilevel"/>
    <w:tmpl w:val="9B709D18"/>
    <w:lvl w:ilvl="0">
      <w:start w:val="1"/>
      <w:numFmt w:val="upperRoman"/>
      <w:lvlText w:val="II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C37DE"/>
    <w:multiLevelType w:val="hybridMultilevel"/>
    <w:tmpl w:val="6FBC15FA"/>
    <w:lvl w:ilvl="0" w:tplc="9EE8D64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6406D2B"/>
    <w:multiLevelType w:val="hybridMultilevel"/>
    <w:tmpl w:val="C068D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A06"/>
    <w:rsid w:val="00076A06"/>
    <w:rsid w:val="000F0599"/>
    <w:rsid w:val="000F75D1"/>
    <w:rsid w:val="00253EFD"/>
    <w:rsid w:val="004E28D3"/>
    <w:rsid w:val="00716519"/>
    <w:rsid w:val="00791FD4"/>
    <w:rsid w:val="007E7D3F"/>
    <w:rsid w:val="007F22C7"/>
    <w:rsid w:val="009D5F0F"/>
    <w:rsid w:val="00B11C09"/>
    <w:rsid w:val="00B57953"/>
    <w:rsid w:val="00BE0E54"/>
    <w:rsid w:val="00CA1B24"/>
    <w:rsid w:val="00D54BE1"/>
    <w:rsid w:val="00F1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F2ADB"/>
  <w15:chartTrackingRefBased/>
  <w15:docId w15:val="{ED3E6414-80A7-4EB9-9483-24BD0522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6A06"/>
    <w:pPr>
      <w:spacing w:after="120" w:line="240" w:lineRule="auto"/>
      <w:jc w:val="both"/>
    </w:pPr>
    <w:rPr>
      <w:rFonts w:ascii="Arial" w:hAnsi="Arial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76A06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76A0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0E5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BE0E54"/>
    <w:rPr>
      <w:rFonts w:ascii="Arial" w:hAnsi="Arial" w:cs="Times New Roman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E0E5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BE0E54"/>
    <w:rPr>
      <w:rFonts w:ascii="Arial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12</Pages>
  <Words>2173</Words>
  <Characters>13044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7</cp:revision>
  <dcterms:created xsi:type="dcterms:W3CDTF">2025-04-13T08:03:00Z</dcterms:created>
  <dcterms:modified xsi:type="dcterms:W3CDTF">2025-04-15T16:28:00Z</dcterms:modified>
</cp:coreProperties>
</file>