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C56B" w14:textId="77777777" w:rsidR="005D3120" w:rsidRDefault="005D3120">
      <w:r w:rsidRPr="005D3120">
        <w:t xml:space="preserve">                             </w:t>
      </w:r>
      <w:r>
        <w:t xml:space="preserve">          </w:t>
      </w:r>
      <w:r>
        <w:rPr>
          <w:rFonts w:eastAsia="Times New Roman" w:cstheme="minorHAnsi"/>
          <w:noProof/>
          <w:sz w:val="24"/>
          <w:szCs w:val="24"/>
          <w:lang w:eastAsia="pl-PL"/>
        </w:rPr>
        <w:drawing>
          <wp:inline distT="0" distB="0" distL="0" distR="0" wp14:anchorId="178C4848" wp14:editId="7BBDAC39">
            <wp:extent cx="5760720" cy="80445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04456"/>
                    </a:xfrm>
                    <a:prstGeom prst="rect">
                      <a:avLst/>
                    </a:prstGeom>
                    <a:noFill/>
                  </pic:spPr>
                </pic:pic>
              </a:graphicData>
            </a:graphic>
          </wp:inline>
        </w:drawing>
      </w:r>
      <w:r>
        <w:t xml:space="preserve">                  </w:t>
      </w:r>
    </w:p>
    <w:p w14:paraId="414287DE" w14:textId="08C117A6" w:rsidR="005D3120" w:rsidRDefault="005D3120" w:rsidP="00F871D0">
      <w:pPr>
        <w:jc w:val="right"/>
      </w:pPr>
      <w:r>
        <w:t xml:space="preserve">                      </w:t>
      </w:r>
      <w:r w:rsidRPr="005D3120">
        <w:t xml:space="preserve">   </w:t>
      </w:r>
      <w:r>
        <w:tab/>
      </w:r>
      <w:r>
        <w:tab/>
      </w:r>
      <w:r>
        <w:tab/>
      </w:r>
      <w:r>
        <w:tab/>
      </w:r>
      <w:r>
        <w:tab/>
      </w:r>
      <w:r>
        <w:tab/>
      </w:r>
      <w:r w:rsidR="00F871D0">
        <w:t xml:space="preserve">   Załącznik nr 1</w:t>
      </w:r>
      <w:r w:rsidRPr="005D3120">
        <w:t xml:space="preserve"> do Zapytania ofertowego</w:t>
      </w:r>
      <w:r w:rsidR="00F871D0">
        <w:t xml:space="preserve"> nr </w:t>
      </w:r>
    </w:p>
    <w:p w14:paraId="6536095C" w14:textId="7E1E1BAD" w:rsidR="005D3120" w:rsidRDefault="005D3120" w:rsidP="003651E5">
      <w:pPr>
        <w:jc w:val="center"/>
        <w:rPr>
          <w:b/>
          <w:sz w:val="24"/>
          <w:szCs w:val="24"/>
        </w:rPr>
      </w:pPr>
      <w:r w:rsidRPr="008B1555">
        <w:rPr>
          <w:b/>
          <w:sz w:val="24"/>
          <w:szCs w:val="24"/>
        </w:rPr>
        <w:t>SZCZEGÓŁOWY OPIS PRZEDMIOTU ZAMÓWIENIA</w:t>
      </w:r>
    </w:p>
    <w:p w14:paraId="23A573E3" w14:textId="566222E6" w:rsidR="003651E5" w:rsidRPr="003651E5" w:rsidRDefault="003651E5" w:rsidP="003651E5">
      <w:pPr>
        <w:jc w:val="center"/>
        <w:rPr>
          <w:b/>
          <w:sz w:val="24"/>
          <w:szCs w:val="24"/>
        </w:rPr>
      </w:pPr>
      <w:r>
        <w:rPr>
          <w:b/>
          <w:sz w:val="24"/>
          <w:szCs w:val="24"/>
        </w:rPr>
        <w:t xml:space="preserve">Zakup </w:t>
      </w:r>
      <w:r w:rsidR="00DE050E">
        <w:rPr>
          <w:b/>
          <w:sz w:val="24"/>
          <w:szCs w:val="24"/>
        </w:rPr>
        <w:t xml:space="preserve">i dostawa </w:t>
      </w:r>
      <w:r>
        <w:rPr>
          <w:b/>
          <w:sz w:val="24"/>
          <w:szCs w:val="24"/>
        </w:rPr>
        <w:t xml:space="preserve">sprzętu elektronicznego do realizacji zajęć w Zespole </w:t>
      </w:r>
      <w:r w:rsidR="00AB6F2D">
        <w:rPr>
          <w:b/>
          <w:sz w:val="24"/>
          <w:szCs w:val="24"/>
        </w:rPr>
        <w:t>Placówek</w:t>
      </w:r>
      <w:r>
        <w:rPr>
          <w:b/>
          <w:sz w:val="24"/>
          <w:szCs w:val="24"/>
        </w:rPr>
        <w:t xml:space="preserve"> Oświatowych im. Batalionów Chłopskich w Terpentynie.</w:t>
      </w:r>
    </w:p>
    <w:tbl>
      <w:tblPr>
        <w:tblStyle w:val="Tabela-Siatka1"/>
        <w:tblW w:w="9464" w:type="dxa"/>
        <w:tblLook w:val="04A0" w:firstRow="1" w:lastRow="0" w:firstColumn="1" w:lastColumn="0" w:noHBand="0" w:noVBand="1"/>
      </w:tblPr>
      <w:tblGrid>
        <w:gridCol w:w="733"/>
        <w:gridCol w:w="7597"/>
        <w:gridCol w:w="1134"/>
      </w:tblGrid>
      <w:tr w:rsidR="008B1555" w:rsidRPr="00F91556" w14:paraId="03B01EA6" w14:textId="77777777" w:rsidTr="000F6251">
        <w:trPr>
          <w:trHeight w:val="566"/>
        </w:trPr>
        <w:tc>
          <w:tcPr>
            <w:tcW w:w="733" w:type="dxa"/>
          </w:tcPr>
          <w:p w14:paraId="6511F4B2" w14:textId="77777777" w:rsidR="008B1555" w:rsidRPr="00F91556" w:rsidRDefault="008B1555" w:rsidP="008B1555">
            <w:pPr>
              <w:spacing w:after="160" w:line="259" w:lineRule="auto"/>
              <w:rPr>
                <w:rFonts w:eastAsia="Calibri" w:cstheme="minorHAnsi"/>
                <w:sz w:val="24"/>
                <w:szCs w:val="24"/>
              </w:rPr>
            </w:pPr>
            <w:r w:rsidRPr="00F91556">
              <w:rPr>
                <w:rFonts w:eastAsia="Calibri" w:cstheme="minorHAnsi"/>
                <w:sz w:val="24"/>
                <w:szCs w:val="24"/>
              </w:rPr>
              <w:t>Lp.</w:t>
            </w:r>
          </w:p>
        </w:tc>
        <w:tc>
          <w:tcPr>
            <w:tcW w:w="7597" w:type="dxa"/>
          </w:tcPr>
          <w:p w14:paraId="7CE54E8A" w14:textId="77777777" w:rsidR="008B1555" w:rsidRPr="00F91556" w:rsidRDefault="008B1555" w:rsidP="008B1555">
            <w:pPr>
              <w:spacing w:after="160" w:line="259" w:lineRule="auto"/>
              <w:rPr>
                <w:rFonts w:eastAsia="Calibri" w:cstheme="minorHAnsi"/>
                <w:sz w:val="24"/>
                <w:szCs w:val="24"/>
              </w:rPr>
            </w:pPr>
            <w:r w:rsidRPr="00F91556">
              <w:rPr>
                <w:rFonts w:eastAsia="Calibri" w:cstheme="minorHAnsi"/>
                <w:sz w:val="24"/>
                <w:szCs w:val="24"/>
              </w:rPr>
              <w:t>Minimalne parametry oferowanego produktu</w:t>
            </w:r>
          </w:p>
        </w:tc>
        <w:tc>
          <w:tcPr>
            <w:tcW w:w="1134" w:type="dxa"/>
          </w:tcPr>
          <w:p w14:paraId="04030A55" w14:textId="77777777" w:rsidR="008B1555" w:rsidRPr="00F91556" w:rsidRDefault="008B1555" w:rsidP="008B1555">
            <w:pPr>
              <w:spacing w:after="160" w:line="259" w:lineRule="auto"/>
              <w:rPr>
                <w:rFonts w:eastAsia="Calibri" w:cstheme="minorHAnsi"/>
                <w:sz w:val="24"/>
                <w:szCs w:val="24"/>
              </w:rPr>
            </w:pPr>
            <w:r w:rsidRPr="00F91556">
              <w:rPr>
                <w:rFonts w:eastAsia="Calibri" w:cstheme="minorHAnsi"/>
                <w:sz w:val="24"/>
                <w:szCs w:val="24"/>
              </w:rPr>
              <w:t>ilość</w:t>
            </w:r>
          </w:p>
        </w:tc>
      </w:tr>
      <w:tr w:rsidR="008B725E" w:rsidRPr="00F91556" w14:paraId="56990851" w14:textId="77777777" w:rsidTr="000F6251">
        <w:tc>
          <w:tcPr>
            <w:tcW w:w="733" w:type="dxa"/>
          </w:tcPr>
          <w:p w14:paraId="16946986" w14:textId="77777777" w:rsidR="008B725E" w:rsidRPr="00F91556" w:rsidRDefault="008B725E" w:rsidP="00F91556">
            <w:pPr>
              <w:numPr>
                <w:ilvl w:val="0"/>
                <w:numId w:val="1"/>
              </w:numPr>
              <w:contextualSpacing/>
              <w:jc w:val="center"/>
              <w:rPr>
                <w:rFonts w:eastAsia="Calibri" w:cstheme="minorHAnsi"/>
                <w:sz w:val="24"/>
                <w:szCs w:val="24"/>
              </w:rPr>
            </w:pPr>
          </w:p>
        </w:tc>
        <w:tc>
          <w:tcPr>
            <w:tcW w:w="7597" w:type="dxa"/>
          </w:tcPr>
          <w:p w14:paraId="4280DC62" w14:textId="77777777" w:rsidR="008B725E" w:rsidRPr="001E398C" w:rsidRDefault="00C866B0" w:rsidP="001E398C">
            <w:pPr>
              <w:pStyle w:val="Bezodstpw"/>
              <w:rPr>
                <w:sz w:val="24"/>
                <w:szCs w:val="24"/>
                <w:u w:val="single"/>
              </w:rPr>
            </w:pPr>
            <w:r w:rsidRPr="001E398C">
              <w:rPr>
                <w:sz w:val="24"/>
                <w:szCs w:val="24"/>
                <w:u w:val="single"/>
              </w:rPr>
              <w:t>Komputery przenośne z oprogramowaniem biurowym</w:t>
            </w:r>
          </w:p>
          <w:p w14:paraId="3D619726" w14:textId="77777777" w:rsidR="00C866B0" w:rsidRPr="001E398C" w:rsidRDefault="00C866B0" w:rsidP="001E398C">
            <w:pPr>
              <w:pStyle w:val="Bezodstpw"/>
              <w:rPr>
                <w:rFonts w:eastAsia="Calibri"/>
                <w:sz w:val="24"/>
                <w:szCs w:val="24"/>
              </w:rPr>
            </w:pPr>
            <w:r w:rsidRPr="001E398C">
              <w:rPr>
                <w:rFonts w:eastAsia="Calibri"/>
                <w:sz w:val="24"/>
                <w:szCs w:val="24"/>
              </w:rPr>
              <w:t xml:space="preserve">Przedmiotem zamówienia jest laptop DELL </w:t>
            </w:r>
            <w:proofErr w:type="spellStart"/>
            <w:r w:rsidRPr="001E398C">
              <w:rPr>
                <w:rFonts w:eastAsia="Calibri"/>
                <w:sz w:val="24"/>
                <w:szCs w:val="24"/>
              </w:rPr>
              <w:t>Dell</w:t>
            </w:r>
            <w:proofErr w:type="spellEnd"/>
            <w:r w:rsidRPr="001E398C">
              <w:rPr>
                <w:rFonts w:eastAsia="Calibri"/>
                <w:sz w:val="24"/>
                <w:szCs w:val="24"/>
              </w:rPr>
              <w:t xml:space="preserve"> </w:t>
            </w:r>
            <w:proofErr w:type="spellStart"/>
            <w:r w:rsidRPr="001E398C">
              <w:rPr>
                <w:rFonts w:eastAsia="Calibri"/>
                <w:sz w:val="24"/>
                <w:szCs w:val="24"/>
              </w:rPr>
              <w:t>Latitude</w:t>
            </w:r>
            <w:proofErr w:type="spellEnd"/>
            <w:r w:rsidRPr="001E398C">
              <w:rPr>
                <w:rFonts w:eastAsia="Calibri"/>
                <w:sz w:val="24"/>
                <w:szCs w:val="24"/>
              </w:rPr>
              <w:t xml:space="preserve"> 3550 lub produkt równoważny spełniający poniższą specyfikację.</w:t>
            </w:r>
          </w:p>
          <w:p w14:paraId="63F057F5" w14:textId="77777777" w:rsidR="00C866B0" w:rsidRPr="001E398C" w:rsidRDefault="00C866B0" w:rsidP="001E398C">
            <w:pPr>
              <w:pStyle w:val="Bezodstpw"/>
              <w:rPr>
                <w:rFonts w:eastAsia="Calibri"/>
                <w:sz w:val="24"/>
                <w:szCs w:val="24"/>
              </w:rPr>
            </w:pPr>
            <w:r w:rsidRPr="001E398C">
              <w:rPr>
                <w:rFonts w:eastAsia="Calibri"/>
                <w:sz w:val="24"/>
                <w:szCs w:val="24"/>
              </w:rPr>
              <w:t>Specyfikacja:</w:t>
            </w:r>
          </w:p>
          <w:p w14:paraId="166B32F7" w14:textId="77777777" w:rsidR="00C866B0" w:rsidRPr="001E398C" w:rsidRDefault="00C866B0" w:rsidP="001E398C">
            <w:pPr>
              <w:pStyle w:val="Bezodstpw"/>
              <w:rPr>
                <w:rFonts w:eastAsia="Calibri"/>
                <w:sz w:val="24"/>
                <w:szCs w:val="24"/>
              </w:rPr>
            </w:pPr>
            <w:r w:rsidRPr="001E398C">
              <w:rPr>
                <w:rFonts w:eastAsia="Calibri"/>
                <w:sz w:val="24"/>
                <w:szCs w:val="24"/>
              </w:rPr>
              <w:t xml:space="preserve">- Intel </w:t>
            </w:r>
            <w:proofErr w:type="spellStart"/>
            <w:r w:rsidRPr="001E398C">
              <w:rPr>
                <w:rFonts w:eastAsia="Calibri"/>
                <w:sz w:val="24"/>
                <w:szCs w:val="24"/>
              </w:rPr>
              <w:t>Core</w:t>
            </w:r>
            <w:proofErr w:type="spellEnd"/>
            <w:r w:rsidRPr="001E398C">
              <w:rPr>
                <w:rFonts w:eastAsia="Calibri"/>
                <w:sz w:val="24"/>
                <w:szCs w:val="24"/>
              </w:rPr>
              <w:t xml:space="preserve"> i5-1335U trzynastej generacji (12 MB pamięci podręcznej, 10 rdzeni, do 4,6 GHz w trybie Turbo)</w:t>
            </w:r>
          </w:p>
          <w:p w14:paraId="298EE2DB" w14:textId="77777777" w:rsidR="00C866B0" w:rsidRPr="001E398C" w:rsidRDefault="00C866B0" w:rsidP="001E398C">
            <w:pPr>
              <w:pStyle w:val="Bezodstpw"/>
              <w:rPr>
                <w:rFonts w:eastAsia="Calibri"/>
                <w:sz w:val="24"/>
                <w:szCs w:val="24"/>
              </w:rPr>
            </w:pPr>
            <w:r w:rsidRPr="001E398C">
              <w:rPr>
                <w:rFonts w:eastAsia="Calibri"/>
                <w:sz w:val="24"/>
                <w:szCs w:val="24"/>
              </w:rPr>
              <w:t xml:space="preserve">- 16GB: 2 x 8GB pamięci DDR5, 5600MT/s (5200MT/s z procesorami Intel </w:t>
            </w:r>
            <w:proofErr w:type="spellStart"/>
            <w:r w:rsidRPr="001E398C">
              <w:rPr>
                <w:rFonts w:eastAsia="Calibri"/>
                <w:sz w:val="24"/>
                <w:szCs w:val="24"/>
              </w:rPr>
              <w:t>Core</w:t>
            </w:r>
            <w:proofErr w:type="spellEnd"/>
            <w:r w:rsidRPr="001E398C">
              <w:rPr>
                <w:rFonts w:eastAsia="Calibri"/>
                <w:sz w:val="24"/>
                <w:szCs w:val="24"/>
              </w:rPr>
              <w:t xml:space="preserve"> trzynastej generacji)</w:t>
            </w:r>
          </w:p>
          <w:p w14:paraId="69A1BD14" w14:textId="77777777" w:rsidR="00C866B0" w:rsidRPr="001E398C" w:rsidRDefault="00C866B0" w:rsidP="001E398C">
            <w:pPr>
              <w:pStyle w:val="Bezodstpw"/>
              <w:rPr>
                <w:rFonts w:eastAsia="Calibri"/>
                <w:sz w:val="24"/>
                <w:szCs w:val="24"/>
              </w:rPr>
            </w:pPr>
            <w:r w:rsidRPr="001E398C">
              <w:rPr>
                <w:rFonts w:eastAsia="Calibri"/>
                <w:sz w:val="24"/>
                <w:szCs w:val="24"/>
              </w:rPr>
              <w:t xml:space="preserve">- Dysk SSD M.2 2230 QLC </w:t>
            </w:r>
            <w:proofErr w:type="spellStart"/>
            <w:r w:rsidRPr="001E398C">
              <w:rPr>
                <w:rFonts w:eastAsia="Calibri"/>
                <w:sz w:val="24"/>
                <w:szCs w:val="24"/>
              </w:rPr>
              <w:t>PCIe</w:t>
            </w:r>
            <w:proofErr w:type="spellEnd"/>
            <w:r w:rsidRPr="001E398C">
              <w:rPr>
                <w:rFonts w:eastAsia="Calibri"/>
                <w:sz w:val="24"/>
                <w:szCs w:val="24"/>
              </w:rPr>
              <w:t xml:space="preserve"> czwartej generacji </w:t>
            </w:r>
            <w:proofErr w:type="spellStart"/>
            <w:r w:rsidRPr="001E398C">
              <w:rPr>
                <w:rFonts w:eastAsia="Calibri"/>
                <w:sz w:val="24"/>
                <w:szCs w:val="24"/>
              </w:rPr>
              <w:t>NVMe</w:t>
            </w:r>
            <w:proofErr w:type="spellEnd"/>
            <w:r w:rsidRPr="001E398C">
              <w:rPr>
                <w:rFonts w:eastAsia="Calibri"/>
                <w:sz w:val="24"/>
                <w:szCs w:val="24"/>
              </w:rPr>
              <w:t xml:space="preserve"> o pojemności 512 GB</w:t>
            </w:r>
          </w:p>
          <w:p w14:paraId="7CDF9A14" w14:textId="77777777" w:rsidR="00C866B0" w:rsidRPr="001E398C" w:rsidRDefault="00C866B0" w:rsidP="001E398C">
            <w:pPr>
              <w:pStyle w:val="Bezodstpw"/>
              <w:rPr>
                <w:rFonts w:eastAsia="Calibri"/>
                <w:sz w:val="24"/>
                <w:szCs w:val="24"/>
              </w:rPr>
            </w:pPr>
            <w:r w:rsidRPr="001E398C">
              <w:rPr>
                <w:rFonts w:eastAsia="Calibri"/>
                <w:sz w:val="24"/>
                <w:szCs w:val="24"/>
              </w:rPr>
              <w:t>- Wyświetlacz 15,6” o rozdzielczości FHD (1920 x 1080) bez obsługi dotykowej, powłoka przeciwodblaskowa, IPS, 250 nitów,</w:t>
            </w:r>
          </w:p>
          <w:p w14:paraId="2926EE19" w14:textId="77777777" w:rsidR="00C866B0" w:rsidRPr="001E398C" w:rsidRDefault="00C866B0" w:rsidP="001E398C">
            <w:pPr>
              <w:pStyle w:val="Bezodstpw"/>
              <w:rPr>
                <w:rFonts w:eastAsia="Calibri"/>
                <w:sz w:val="24"/>
                <w:szCs w:val="24"/>
              </w:rPr>
            </w:pPr>
            <w:r w:rsidRPr="001E398C">
              <w:rPr>
                <w:rFonts w:eastAsia="Calibri"/>
                <w:sz w:val="24"/>
                <w:szCs w:val="24"/>
              </w:rPr>
              <w:t xml:space="preserve">- Kamera FHD HDR IR, </w:t>
            </w:r>
            <w:proofErr w:type="spellStart"/>
            <w:r w:rsidRPr="001E398C">
              <w:rPr>
                <w:rFonts w:eastAsia="Calibri"/>
                <w:sz w:val="24"/>
                <w:szCs w:val="24"/>
              </w:rPr>
              <w:t>ExpressSign</w:t>
            </w:r>
            <w:proofErr w:type="spellEnd"/>
            <w:r w:rsidRPr="001E398C">
              <w:rPr>
                <w:rFonts w:eastAsia="Calibri"/>
                <w:sz w:val="24"/>
                <w:szCs w:val="24"/>
              </w:rPr>
              <w:t xml:space="preserve">-in, brak funkcji </w:t>
            </w:r>
            <w:proofErr w:type="spellStart"/>
            <w:r w:rsidRPr="001E398C">
              <w:rPr>
                <w:rFonts w:eastAsia="Calibri"/>
                <w:sz w:val="24"/>
                <w:szCs w:val="24"/>
              </w:rPr>
              <w:t>Intelligent</w:t>
            </w:r>
            <w:proofErr w:type="spellEnd"/>
            <w:r w:rsidRPr="001E398C">
              <w:rPr>
                <w:rFonts w:eastAsia="Calibri"/>
                <w:sz w:val="24"/>
                <w:szCs w:val="24"/>
              </w:rPr>
              <w:t xml:space="preserve"> </w:t>
            </w:r>
            <w:proofErr w:type="spellStart"/>
            <w:r w:rsidRPr="001E398C">
              <w:rPr>
                <w:rFonts w:eastAsia="Calibri"/>
                <w:sz w:val="24"/>
                <w:szCs w:val="24"/>
              </w:rPr>
              <w:t>Privacy</w:t>
            </w:r>
            <w:proofErr w:type="spellEnd"/>
            <w:r w:rsidRPr="001E398C">
              <w:rPr>
                <w:rFonts w:eastAsia="Calibri"/>
                <w:sz w:val="24"/>
                <w:szCs w:val="24"/>
              </w:rPr>
              <w:t>, czasowa redukcja szumów, zasłona kamery, mikrofon</w:t>
            </w:r>
          </w:p>
          <w:p w14:paraId="5589003C" w14:textId="77777777" w:rsidR="00C866B0" w:rsidRPr="001E398C" w:rsidRDefault="00C866B0" w:rsidP="001E398C">
            <w:pPr>
              <w:pStyle w:val="Bezodstpw"/>
              <w:rPr>
                <w:rFonts w:eastAsia="Calibri"/>
                <w:sz w:val="24"/>
                <w:szCs w:val="24"/>
              </w:rPr>
            </w:pPr>
            <w:r w:rsidRPr="001E398C">
              <w:rPr>
                <w:rFonts w:eastAsia="Calibri"/>
                <w:sz w:val="24"/>
                <w:szCs w:val="24"/>
              </w:rPr>
              <w:t>- Klawiatura z jednym urządzeniem wskazującym, czytnik linii papilarnych,</w:t>
            </w:r>
          </w:p>
          <w:p w14:paraId="03DADEC2" w14:textId="77777777" w:rsidR="00C866B0" w:rsidRPr="001E398C" w:rsidRDefault="00C866B0" w:rsidP="001E398C">
            <w:pPr>
              <w:pStyle w:val="Bezodstpw"/>
              <w:rPr>
                <w:rFonts w:eastAsia="Calibri"/>
                <w:sz w:val="24"/>
                <w:szCs w:val="24"/>
              </w:rPr>
            </w:pPr>
            <w:r w:rsidRPr="001E398C">
              <w:rPr>
                <w:rFonts w:eastAsia="Calibri"/>
                <w:sz w:val="24"/>
                <w:szCs w:val="24"/>
              </w:rPr>
              <w:t>- Podświetlana klawiatura ze specjalnym klawiszem do obsługi sztucznej inteligencji i klawiaturą numeryczną, 99 klawiszy,</w:t>
            </w:r>
          </w:p>
          <w:p w14:paraId="7EA06D99" w14:textId="77777777" w:rsidR="00C866B0" w:rsidRPr="001E398C" w:rsidRDefault="00C866B0" w:rsidP="001E398C">
            <w:pPr>
              <w:pStyle w:val="Bezodstpw"/>
              <w:rPr>
                <w:rFonts w:eastAsia="Calibri"/>
                <w:sz w:val="24"/>
                <w:szCs w:val="24"/>
              </w:rPr>
            </w:pPr>
            <w:r w:rsidRPr="001E398C">
              <w:rPr>
                <w:rFonts w:eastAsia="Calibri"/>
                <w:sz w:val="24"/>
                <w:szCs w:val="24"/>
              </w:rPr>
              <w:t>- Karta sieci bezprzewodowej Intel Wi-Fi 6E (6, jeśli technologia 6E jest niedostępna) AX211, 2x2, 802.11ax, Bluetooth</w:t>
            </w:r>
          </w:p>
          <w:p w14:paraId="6B997E77" w14:textId="77777777" w:rsidR="00C866B0" w:rsidRPr="001E398C" w:rsidRDefault="00C866B0" w:rsidP="001E398C">
            <w:pPr>
              <w:pStyle w:val="Bezodstpw"/>
              <w:rPr>
                <w:rFonts w:eastAsia="Calibri"/>
                <w:sz w:val="24"/>
                <w:szCs w:val="24"/>
              </w:rPr>
            </w:pPr>
            <w:r w:rsidRPr="001E398C">
              <w:rPr>
                <w:rFonts w:eastAsia="Calibri"/>
                <w:sz w:val="24"/>
                <w:szCs w:val="24"/>
              </w:rPr>
              <w:t xml:space="preserve">- 3-ogniwowa bateria 54Wh z obsługą funkcji </w:t>
            </w:r>
            <w:proofErr w:type="spellStart"/>
            <w:r w:rsidRPr="001E398C">
              <w:rPr>
                <w:rFonts w:eastAsia="Calibri"/>
                <w:sz w:val="24"/>
                <w:szCs w:val="24"/>
              </w:rPr>
              <w:t>ExpressCharge</w:t>
            </w:r>
            <w:proofErr w:type="spellEnd"/>
            <w:r w:rsidRPr="001E398C">
              <w:rPr>
                <w:rFonts w:eastAsia="Calibri"/>
                <w:sz w:val="24"/>
                <w:szCs w:val="24"/>
              </w:rPr>
              <w:t xml:space="preserve"> i </w:t>
            </w:r>
            <w:proofErr w:type="spellStart"/>
            <w:r w:rsidRPr="001E398C">
              <w:rPr>
                <w:rFonts w:eastAsia="Calibri"/>
                <w:sz w:val="24"/>
                <w:szCs w:val="24"/>
              </w:rPr>
              <w:t>ExpressCharge</w:t>
            </w:r>
            <w:proofErr w:type="spellEnd"/>
            <w:r w:rsidRPr="001E398C">
              <w:rPr>
                <w:rFonts w:eastAsia="Calibri"/>
                <w:sz w:val="24"/>
                <w:szCs w:val="24"/>
              </w:rPr>
              <w:t xml:space="preserve"> </w:t>
            </w:r>
            <w:proofErr w:type="spellStart"/>
            <w:r w:rsidRPr="001E398C">
              <w:rPr>
                <w:rFonts w:eastAsia="Calibri"/>
                <w:sz w:val="24"/>
                <w:szCs w:val="24"/>
              </w:rPr>
              <w:t>Boost</w:t>
            </w:r>
            <w:proofErr w:type="spellEnd"/>
          </w:p>
          <w:p w14:paraId="7A958D0B" w14:textId="77777777" w:rsidR="00C866B0" w:rsidRPr="001E398C" w:rsidRDefault="00C866B0" w:rsidP="001E398C">
            <w:pPr>
              <w:pStyle w:val="Bezodstpw"/>
              <w:rPr>
                <w:rFonts w:eastAsia="Calibri"/>
                <w:sz w:val="24"/>
                <w:szCs w:val="24"/>
              </w:rPr>
            </w:pPr>
            <w:r w:rsidRPr="001E398C">
              <w:rPr>
                <w:rFonts w:eastAsia="Calibri"/>
                <w:sz w:val="24"/>
                <w:szCs w:val="24"/>
              </w:rPr>
              <w:t>- Wzmocniony zasilacz sieciowy 65W z wtykiem 4,5 mm, E4</w:t>
            </w:r>
          </w:p>
          <w:p w14:paraId="5650DBE7" w14:textId="77777777" w:rsidR="00C866B0" w:rsidRPr="001E398C" w:rsidRDefault="00C866B0" w:rsidP="001E398C">
            <w:pPr>
              <w:pStyle w:val="Bezodstpw"/>
              <w:rPr>
                <w:rFonts w:eastAsia="Calibri"/>
                <w:sz w:val="24"/>
                <w:szCs w:val="24"/>
              </w:rPr>
            </w:pPr>
            <w:r w:rsidRPr="001E398C">
              <w:rPr>
                <w:rFonts w:eastAsia="Calibri"/>
                <w:sz w:val="24"/>
                <w:szCs w:val="24"/>
              </w:rPr>
              <w:t>- Windows 11 Pro, wersja angielska, czeska, węgierska, polska, słowacka</w:t>
            </w:r>
          </w:p>
          <w:p w14:paraId="41DCF527" w14:textId="7710FEF6" w:rsidR="00C866B0" w:rsidRPr="001E398C" w:rsidRDefault="00C866B0" w:rsidP="001E398C">
            <w:pPr>
              <w:pStyle w:val="Bezodstpw"/>
              <w:rPr>
                <w:rFonts w:eastAsia="Calibri"/>
                <w:sz w:val="24"/>
                <w:szCs w:val="24"/>
              </w:rPr>
            </w:pPr>
            <w:r w:rsidRPr="001E398C">
              <w:rPr>
                <w:rFonts w:eastAsia="Calibri"/>
                <w:sz w:val="24"/>
                <w:szCs w:val="24"/>
              </w:rPr>
              <w:t xml:space="preserve">- Rozszerzenie serwisu podstawowego na miejscu, 24 </w:t>
            </w:r>
            <w:proofErr w:type="spellStart"/>
            <w:r w:rsidRPr="001E398C">
              <w:rPr>
                <w:rFonts w:eastAsia="Calibri"/>
                <w:sz w:val="24"/>
                <w:szCs w:val="24"/>
              </w:rPr>
              <w:t>Mies.Usługa</w:t>
            </w:r>
            <w:proofErr w:type="spellEnd"/>
            <w:r w:rsidRPr="001E398C">
              <w:rPr>
                <w:rFonts w:eastAsia="Calibri"/>
                <w:sz w:val="24"/>
                <w:szCs w:val="24"/>
              </w:rPr>
              <w:t xml:space="preserve"> wstępna serwisu podstawowego na miejscu, 12 </w:t>
            </w:r>
            <w:proofErr w:type="spellStart"/>
            <w:r w:rsidRPr="001E398C">
              <w:rPr>
                <w:rFonts w:eastAsia="Calibri"/>
                <w:sz w:val="24"/>
                <w:szCs w:val="24"/>
              </w:rPr>
              <w:t>Mies</w:t>
            </w:r>
            <w:proofErr w:type="spellEnd"/>
          </w:p>
        </w:tc>
        <w:tc>
          <w:tcPr>
            <w:tcW w:w="1134" w:type="dxa"/>
          </w:tcPr>
          <w:p w14:paraId="54B59EC7" w14:textId="75139CF0" w:rsidR="008B725E" w:rsidRPr="00F91556" w:rsidRDefault="003F0487" w:rsidP="008B725E">
            <w:pPr>
              <w:spacing w:after="160" w:line="259" w:lineRule="auto"/>
              <w:rPr>
                <w:rFonts w:eastAsia="Calibri" w:cstheme="minorHAnsi"/>
                <w:sz w:val="24"/>
                <w:szCs w:val="24"/>
              </w:rPr>
            </w:pPr>
            <w:r w:rsidRPr="00F91556">
              <w:rPr>
                <w:rFonts w:eastAsia="Calibri" w:cstheme="minorHAnsi"/>
                <w:sz w:val="24"/>
                <w:szCs w:val="24"/>
              </w:rPr>
              <w:t xml:space="preserve"> </w:t>
            </w:r>
            <w:r w:rsidR="00C866B0" w:rsidRPr="00F91556">
              <w:rPr>
                <w:rFonts w:eastAsia="Calibri" w:cstheme="minorHAnsi"/>
                <w:sz w:val="24"/>
                <w:szCs w:val="24"/>
              </w:rPr>
              <w:t xml:space="preserve">3 </w:t>
            </w:r>
            <w:r w:rsidR="008B725E" w:rsidRPr="00F91556">
              <w:rPr>
                <w:rFonts w:eastAsia="Calibri" w:cstheme="minorHAnsi"/>
                <w:sz w:val="24"/>
                <w:szCs w:val="24"/>
              </w:rPr>
              <w:t>szt.</w:t>
            </w:r>
          </w:p>
        </w:tc>
      </w:tr>
      <w:tr w:rsidR="008B725E" w:rsidRPr="00F91556" w14:paraId="308B750E" w14:textId="77777777" w:rsidTr="00F91556">
        <w:trPr>
          <w:trHeight w:val="8779"/>
        </w:trPr>
        <w:tc>
          <w:tcPr>
            <w:tcW w:w="733" w:type="dxa"/>
          </w:tcPr>
          <w:p w14:paraId="47E0E4F7" w14:textId="77777777" w:rsidR="008B725E" w:rsidRPr="00F91556" w:rsidRDefault="008B725E" w:rsidP="008B725E">
            <w:pPr>
              <w:numPr>
                <w:ilvl w:val="0"/>
                <w:numId w:val="1"/>
              </w:numPr>
              <w:contextualSpacing/>
              <w:jc w:val="both"/>
              <w:rPr>
                <w:rFonts w:eastAsia="Calibri" w:cstheme="minorHAnsi"/>
                <w:sz w:val="24"/>
                <w:szCs w:val="24"/>
              </w:rPr>
            </w:pPr>
          </w:p>
        </w:tc>
        <w:tc>
          <w:tcPr>
            <w:tcW w:w="7597" w:type="dxa"/>
          </w:tcPr>
          <w:p w14:paraId="2F725F03" w14:textId="77777777" w:rsidR="008B725E" w:rsidRPr="001E398C" w:rsidRDefault="00F91556" w:rsidP="001E398C">
            <w:pPr>
              <w:pStyle w:val="Bezodstpw"/>
              <w:rPr>
                <w:sz w:val="24"/>
                <w:szCs w:val="24"/>
                <w:u w:val="single"/>
              </w:rPr>
            </w:pPr>
            <w:r w:rsidRPr="001E398C">
              <w:rPr>
                <w:sz w:val="24"/>
                <w:szCs w:val="24"/>
                <w:u w:val="single"/>
              </w:rPr>
              <w:t>Monitor interaktywny dotykowy</w:t>
            </w:r>
          </w:p>
          <w:p w14:paraId="775DD921" w14:textId="77777777" w:rsidR="00F91556" w:rsidRPr="001E398C" w:rsidRDefault="00F91556" w:rsidP="001E398C">
            <w:pPr>
              <w:pStyle w:val="Bezodstpw"/>
              <w:rPr>
                <w:sz w:val="24"/>
                <w:szCs w:val="24"/>
              </w:rPr>
            </w:pPr>
            <w:r w:rsidRPr="001E398C">
              <w:rPr>
                <w:sz w:val="24"/>
                <w:szCs w:val="24"/>
              </w:rPr>
              <w:t>Przedmiotem zamówienia jest monitor interaktywny spełniający poniższą specyfikację.</w:t>
            </w:r>
          </w:p>
          <w:p w14:paraId="665FB4FB" w14:textId="77777777" w:rsidR="00F91556" w:rsidRPr="001E398C" w:rsidRDefault="00F91556" w:rsidP="001E398C">
            <w:pPr>
              <w:pStyle w:val="Bezodstpw"/>
              <w:rPr>
                <w:sz w:val="24"/>
                <w:szCs w:val="24"/>
              </w:rPr>
            </w:pPr>
            <w:r w:rsidRPr="001E398C">
              <w:rPr>
                <w:sz w:val="24"/>
                <w:szCs w:val="24"/>
              </w:rPr>
              <w:t xml:space="preserve">Specyfikacja: Długość przekątnej ekranu: co najmniej 75"; wyświetlacz posiada co najmniej następujące parametry : Rozdzielczość ekranu: co najmniej 4K/UHD (3840×2160) @60 </w:t>
            </w:r>
            <w:proofErr w:type="spellStart"/>
            <w:r w:rsidRPr="001E398C">
              <w:rPr>
                <w:sz w:val="24"/>
                <w:szCs w:val="24"/>
              </w:rPr>
              <w:t>Hz</w:t>
            </w:r>
            <w:proofErr w:type="spellEnd"/>
            <w:r w:rsidRPr="001E398C">
              <w:rPr>
                <w:sz w:val="24"/>
                <w:szCs w:val="24"/>
              </w:rPr>
              <w:t xml:space="preserve">, rozmiar wyświetlanego obrazu co najmniej: 1650 mm × 928 mm;  podświetlenie matrycy DIRECT LED,  czas reakcji matrycy  8 ms; Jasność: co najmniej 380 cd/m2; żywotność matrycy co najmniej 50 000 godzin; szyba frontowa wzmacniana, zakrzywiona szyba o twardości 7 w skali Mohsa; </w:t>
            </w:r>
          </w:p>
          <w:p w14:paraId="00AEF3E7" w14:textId="77777777" w:rsidR="00F91556" w:rsidRPr="001E398C" w:rsidRDefault="00F91556" w:rsidP="001E398C">
            <w:pPr>
              <w:pStyle w:val="Bezodstpw"/>
              <w:rPr>
                <w:sz w:val="24"/>
                <w:szCs w:val="24"/>
              </w:rPr>
            </w:pPr>
            <w:r w:rsidRPr="001E398C">
              <w:rPr>
                <w:sz w:val="24"/>
                <w:szCs w:val="24"/>
              </w:rPr>
              <w:t xml:space="preserve">Specyfikacja dotyku: technologia IR, rejestracja -  Palec lub dowolny inny przedmiot, ilość obsługiwanych punktów –minimum 20, czas reakcji &lt;10 ms, precyzja minimum 2 mm,  wspierane systemy operacyjne co najmniej  Windows: 10, 11, Android,  porty wejściowe HDMI: 2 × HDMI, porty wejściowe VGA minimum 1 szt., porty Audio 1 × wejście / 1 × wyjście; co najmniej 4 porty × USB 2.0; wbudowane głośniki – 2 szt. × 10 W; </w:t>
            </w:r>
          </w:p>
          <w:p w14:paraId="52CF9BEA" w14:textId="77777777" w:rsidR="00F91556" w:rsidRPr="001E398C" w:rsidRDefault="00F91556" w:rsidP="001E398C">
            <w:pPr>
              <w:pStyle w:val="Bezodstpw"/>
              <w:rPr>
                <w:sz w:val="24"/>
                <w:szCs w:val="24"/>
              </w:rPr>
            </w:pPr>
            <w:r w:rsidRPr="001E398C">
              <w:rPr>
                <w:sz w:val="24"/>
                <w:szCs w:val="24"/>
              </w:rPr>
              <w:t xml:space="preserve">Specyfikacja modelu android:  rozdzielczość systemu 3840 × 2160; CPU - ARM </w:t>
            </w:r>
            <w:proofErr w:type="spellStart"/>
            <w:r w:rsidRPr="001E398C">
              <w:rPr>
                <w:sz w:val="24"/>
                <w:szCs w:val="24"/>
              </w:rPr>
              <w:t>Cortex</w:t>
            </w:r>
            <w:proofErr w:type="spellEnd"/>
            <w:r w:rsidRPr="001E398C">
              <w:rPr>
                <w:sz w:val="24"/>
                <w:szCs w:val="24"/>
              </w:rPr>
              <w:t xml:space="preserve"> A55 Quad </w:t>
            </w:r>
            <w:proofErr w:type="spellStart"/>
            <w:r w:rsidRPr="001E398C">
              <w:rPr>
                <w:sz w:val="24"/>
                <w:szCs w:val="24"/>
              </w:rPr>
              <w:t>Core</w:t>
            </w:r>
            <w:proofErr w:type="spellEnd"/>
            <w:r w:rsidRPr="001E398C">
              <w:rPr>
                <w:sz w:val="24"/>
                <w:szCs w:val="24"/>
              </w:rPr>
              <w:t xml:space="preserve"> RAM 4 GB, ROM 32 GB; język menu OSD / Android co najmniej polski i angielski;  monitor posiada aplikację do nanoszenia notatek, umożliwia notowanie na dowolnym źródle, możliwość zmiany nazwy źródła sygnału, wbudowane narzędzia do prowadzenia głosowania, możliwość wyświetlania komentarzy tekstowych na ekranie przez uczestników, możliwość wyświetlania aplikacji w trybie okienkowym, oprogramowanie Windows kompatybilne z aplikacją do nanoszenia notatek; Posiada uchwyt naścienny w zestawie; </w:t>
            </w:r>
          </w:p>
          <w:p w14:paraId="019D464A" w14:textId="77777777" w:rsidR="00F91556" w:rsidRPr="001E398C" w:rsidRDefault="00F91556" w:rsidP="001E398C">
            <w:pPr>
              <w:pStyle w:val="Bezodstpw"/>
              <w:rPr>
                <w:sz w:val="24"/>
                <w:szCs w:val="24"/>
              </w:rPr>
            </w:pPr>
            <w:r w:rsidRPr="001E398C">
              <w:rPr>
                <w:sz w:val="24"/>
                <w:szCs w:val="24"/>
              </w:rPr>
              <w:t xml:space="preserve">Wymiary: 1709 × 1020 × 87 mm; akcesoria w zestawie kabel zasilający (minimum 3 m), kabel USB (minimum 3 m), kabel HDMI (minimum 3 m), pisaki (co najmniej 2 szt.), stojak/statyw jezdny na kółkach kompatybilny z monitorem, pilot zdalnego sterowania, baterie, skrócona instrukcja obsługi PL, moduł </w:t>
            </w:r>
            <w:proofErr w:type="spellStart"/>
            <w:r w:rsidRPr="001E398C">
              <w:rPr>
                <w:sz w:val="24"/>
                <w:szCs w:val="24"/>
              </w:rPr>
              <w:t>WiFi</w:t>
            </w:r>
            <w:proofErr w:type="spellEnd"/>
            <w:r w:rsidRPr="001E398C">
              <w:rPr>
                <w:sz w:val="24"/>
                <w:szCs w:val="24"/>
              </w:rPr>
              <w:t>/Bluetooth i możliwość podłączenie Wi-Fi.</w:t>
            </w:r>
          </w:p>
          <w:p w14:paraId="7FE4444A" w14:textId="099E4181" w:rsidR="00F91556" w:rsidRPr="001E398C" w:rsidRDefault="00F91556" w:rsidP="001E398C">
            <w:pPr>
              <w:pStyle w:val="Bezodstpw"/>
              <w:rPr>
                <w:rFonts w:eastAsia="Calibri"/>
                <w:sz w:val="24"/>
                <w:szCs w:val="24"/>
              </w:rPr>
            </w:pPr>
            <w:r w:rsidRPr="001E398C">
              <w:rPr>
                <w:sz w:val="24"/>
                <w:szCs w:val="24"/>
              </w:rPr>
              <w:t>Gwarancja - okres gwarancji co najmniej 4 lata</w:t>
            </w:r>
          </w:p>
        </w:tc>
        <w:tc>
          <w:tcPr>
            <w:tcW w:w="1134" w:type="dxa"/>
          </w:tcPr>
          <w:p w14:paraId="731CBCFF" w14:textId="3DE7D07E" w:rsidR="008B725E" w:rsidRPr="00F91556" w:rsidRDefault="00F91556" w:rsidP="008B725E">
            <w:pPr>
              <w:spacing w:after="160" w:line="259" w:lineRule="auto"/>
              <w:rPr>
                <w:rFonts w:eastAsia="Calibri" w:cstheme="minorHAnsi"/>
                <w:sz w:val="24"/>
                <w:szCs w:val="24"/>
              </w:rPr>
            </w:pPr>
            <w:r w:rsidRPr="00F91556">
              <w:rPr>
                <w:rFonts w:eastAsia="Calibri" w:cstheme="minorHAnsi"/>
                <w:sz w:val="24"/>
                <w:szCs w:val="24"/>
              </w:rPr>
              <w:t>2</w:t>
            </w:r>
            <w:r w:rsidR="008B725E" w:rsidRPr="00F91556">
              <w:rPr>
                <w:rFonts w:eastAsia="Calibri" w:cstheme="minorHAnsi"/>
                <w:sz w:val="24"/>
                <w:szCs w:val="24"/>
              </w:rPr>
              <w:t xml:space="preserve"> szt.</w:t>
            </w:r>
          </w:p>
        </w:tc>
      </w:tr>
      <w:tr w:rsidR="008B725E" w:rsidRPr="00F91556" w14:paraId="10C56385" w14:textId="77777777" w:rsidTr="000F6251">
        <w:tc>
          <w:tcPr>
            <w:tcW w:w="733" w:type="dxa"/>
          </w:tcPr>
          <w:p w14:paraId="71165BA5" w14:textId="77777777" w:rsidR="008B725E" w:rsidRPr="00F91556" w:rsidRDefault="008B725E" w:rsidP="008B725E">
            <w:pPr>
              <w:numPr>
                <w:ilvl w:val="0"/>
                <w:numId w:val="1"/>
              </w:numPr>
              <w:contextualSpacing/>
              <w:jc w:val="both"/>
              <w:rPr>
                <w:rFonts w:eastAsia="Calibri" w:cstheme="minorHAnsi"/>
                <w:sz w:val="24"/>
                <w:szCs w:val="24"/>
              </w:rPr>
            </w:pPr>
          </w:p>
        </w:tc>
        <w:tc>
          <w:tcPr>
            <w:tcW w:w="7597" w:type="dxa"/>
          </w:tcPr>
          <w:p w14:paraId="22C4845C" w14:textId="44EEB8AB" w:rsidR="008B725E" w:rsidRPr="001E398C" w:rsidRDefault="00F91556" w:rsidP="001E398C">
            <w:pPr>
              <w:pStyle w:val="Bezodstpw"/>
              <w:rPr>
                <w:sz w:val="24"/>
                <w:szCs w:val="24"/>
                <w:u w:val="single"/>
              </w:rPr>
            </w:pPr>
            <w:r w:rsidRPr="001E398C">
              <w:rPr>
                <w:sz w:val="24"/>
                <w:szCs w:val="24"/>
                <w:u w:val="single"/>
              </w:rPr>
              <w:t>Robot edukacyjny programowalny z czujnikami</w:t>
            </w:r>
            <w:r w:rsidR="004C039C">
              <w:rPr>
                <w:sz w:val="24"/>
                <w:szCs w:val="24"/>
                <w:u w:val="single"/>
              </w:rPr>
              <w:t>, akumulatorem i ładowarką</w:t>
            </w:r>
          </w:p>
          <w:p w14:paraId="77FC553D" w14:textId="77777777" w:rsidR="00F91556" w:rsidRPr="001E398C" w:rsidRDefault="00F91556" w:rsidP="001E398C">
            <w:pPr>
              <w:pStyle w:val="Bezodstpw"/>
              <w:rPr>
                <w:rFonts w:eastAsia="Calibri"/>
                <w:sz w:val="24"/>
                <w:szCs w:val="24"/>
              </w:rPr>
            </w:pPr>
            <w:r w:rsidRPr="001E398C">
              <w:rPr>
                <w:rFonts w:eastAsia="Calibri"/>
                <w:sz w:val="24"/>
                <w:szCs w:val="24"/>
              </w:rPr>
              <w:t xml:space="preserve">Przedmiotem zamówienia jest zestaw klocków (w pojemniku z tackami do sortowania elementów i naklejki z listami części do oznaczenia tacek;) do projektowania i konstrukcji robota edukacyjnego  i dynamicznych urządzeń przeznaczony do użytkowania co najmniej w klasach 4–8 szkoły podstawowej rozwijający umiejętności myślenia krytycznego i rozwiązywania złożonych problemów o różnym stopniu trudności, zawierający kolorowe elementy konstrukcyjne, intuicyjne środowisko kodowania typu przeciągnij i upuść na tablety i komputery oparte na języku </w:t>
            </w:r>
            <w:proofErr w:type="spellStart"/>
            <w:r w:rsidRPr="001E398C">
              <w:rPr>
                <w:rFonts w:eastAsia="Calibri"/>
                <w:sz w:val="24"/>
                <w:szCs w:val="24"/>
              </w:rPr>
              <w:t>Scratch</w:t>
            </w:r>
            <w:proofErr w:type="spellEnd"/>
            <w:r w:rsidRPr="001E398C">
              <w:rPr>
                <w:rFonts w:eastAsia="Calibri"/>
                <w:sz w:val="24"/>
                <w:szCs w:val="24"/>
              </w:rPr>
              <w:t xml:space="preserve"> lub równoważnym. Główny element systemu stanowi Hub/urządzenie w kształcie klocka, który można programować mające co  najmniej  6 portów wejścia/wyjścia, matrycę świateł, moduł Bluetooth, głośnik, żyroskop 6-osiowy i akumulator, silniki i czujniki odległości i siły; Zestaw zawiera aplikację z co najmniej  trzema modułami zajęć STEAM dotyczącymi inżynierii i informatyki. W komplecie szczegółowe scenariusze lekcji online i materiały dla nauczycieli. System łączenia elementów nie wymaga użycia narzędzi; Zestaw zawiera co najmniej 520 elementów w tym: koła zębate (minimum 4 rozmiary), koła z oponami (minimum 3 komplety o różnych rozmiarach), zębatki, belki konstrukcyjne, elementy </w:t>
            </w:r>
            <w:r w:rsidRPr="001E398C">
              <w:rPr>
                <w:rFonts w:eastAsia="Calibri"/>
                <w:sz w:val="24"/>
                <w:szCs w:val="24"/>
              </w:rPr>
              <w:lastRenderedPageBreak/>
              <w:t xml:space="preserve">łączące, osie krzyżowe o różnej długości, kulka podporowa pełniąca funkcję koła </w:t>
            </w:r>
            <w:proofErr w:type="spellStart"/>
            <w:r w:rsidRPr="001E398C">
              <w:rPr>
                <w:rFonts w:eastAsia="Calibri"/>
                <w:sz w:val="24"/>
                <w:szCs w:val="24"/>
              </w:rPr>
              <w:t>kastora</w:t>
            </w:r>
            <w:proofErr w:type="spellEnd"/>
            <w:r w:rsidRPr="001E398C">
              <w:rPr>
                <w:rFonts w:eastAsia="Calibri"/>
                <w:sz w:val="24"/>
                <w:szCs w:val="24"/>
              </w:rPr>
              <w:t xml:space="preserve"> z dedykowanym gniazdem, płytki i ramki konstrukcyjne z otworami montażowymi na wszystkich ścianach (5 różnych rozmiarów); Producent zapewnia wsparcie techniczne w postaci możliwości zakupienia oryginalnych części zamiennych znajdujących się w zestawie; </w:t>
            </w:r>
          </w:p>
          <w:p w14:paraId="265EF255" w14:textId="77777777" w:rsidR="00F91556" w:rsidRPr="001E398C" w:rsidRDefault="00F91556" w:rsidP="001E398C">
            <w:pPr>
              <w:pStyle w:val="Bezodstpw"/>
              <w:rPr>
                <w:rFonts w:eastAsia="Calibri"/>
                <w:sz w:val="24"/>
                <w:szCs w:val="24"/>
              </w:rPr>
            </w:pPr>
            <w:r w:rsidRPr="001E398C">
              <w:rPr>
                <w:rFonts w:eastAsia="Calibri"/>
                <w:sz w:val="24"/>
                <w:szCs w:val="24"/>
              </w:rPr>
              <w:t>Sterownik robota powinien spełniać następujące  wymagania:</w:t>
            </w:r>
          </w:p>
          <w:p w14:paraId="23837362" w14:textId="77777777" w:rsidR="00F91556" w:rsidRPr="001E398C" w:rsidRDefault="00F91556" w:rsidP="001E398C">
            <w:pPr>
              <w:pStyle w:val="Bezodstpw"/>
              <w:rPr>
                <w:rFonts w:eastAsia="Calibri"/>
                <w:sz w:val="24"/>
                <w:szCs w:val="24"/>
              </w:rPr>
            </w:pPr>
            <w:r w:rsidRPr="001E398C">
              <w:rPr>
                <w:rFonts w:eastAsia="Calibri"/>
                <w:sz w:val="24"/>
                <w:szCs w:val="24"/>
              </w:rPr>
              <w:t>- Procesor 32 bit, 100 MHz M4 320kB RAM, 1M pamięci Flash, 32 MB pamięci na programy i pliki;</w:t>
            </w:r>
          </w:p>
          <w:p w14:paraId="04EE3B8A" w14:textId="77777777" w:rsidR="00F91556" w:rsidRPr="001E398C" w:rsidRDefault="00F91556" w:rsidP="001E398C">
            <w:pPr>
              <w:pStyle w:val="Bezodstpw"/>
              <w:rPr>
                <w:rFonts w:eastAsia="Calibri"/>
                <w:sz w:val="24"/>
                <w:szCs w:val="24"/>
              </w:rPr>
            </w:pPr>
            <w:r w:rsidRPr="001E398C">
              <w:rPr>
                <w:rFonts w:eastAsia="Calibri"/>
                <w:sz w:val="24"/>
                <w:szCs w:val="24"/>
              </w:rPr>
              <w:t xml:space="preserve">- zasilanie przy pomocy dedykowanego akumulatora 2100mAh / 7,3 V (ładowanie w sterowniku przy użyciu kabla </w:t>
            </w:r>
            <w:proofErr w:type="spellStart"/>
            <w:r w:rsidRPr="001E398C">
              <w:rPr>
                <w:rFonts w:eastAsia="Calibri"/>
                <w:sz w:val="24"/>
                <w:szCs w:val="24"/>
              </w:rPr>
              <w:t>microUSB</w:t>
            </w:r>
            <w:proofErr w:type="spellEnd"/>
            <w:r w:rsidRPr="001E398C">
              <w:rPr>
                <w:rFonts w:eastAsia="Calibri"/>
                <w:sz w:val="24"/>
                <w:szCs w:val="24"/>
              </w:rPr>
              <w:t xml:space="preserve">, diodowy wskaźnik naładowania, </w:t>
            </w:r>
            <w:proofErr w:type="spellStart"/>
            <w:r w:rsidRPr="001E398C">
              <w:rPr>
                <w:rFonts w:eastAsia="Calibri"/>
                <w:sz w:val="24"/>
                <w:szCs w:val="24"/>
              </w:rPr>
              <w:t>demontowalny</w:t>
            </w:r>
            <w:proofErr w:type="spellEnd"/>
            <w:r w:rsidRPr="001E398C">
              <w:rPr>
                <w:rFonts w:eastAsia="Calibri"/>
                <w:sz w:val="24"/>
                <w:szCs w:val="24"/>
              </w:rPr>
              <w:t xml:space="preserve"> bez użycia narzędzi);</w:t>
            </w:r>
          </w:p>
          <w:p w14:paraId="426ED4CE" w14:textId="77777777" w:rsidR="00F91556" w:rsidRPr="001E398C" w:rsidRDefault="00F91556" w:rsidP="001E398C">
            <w:pPr>
              <w:pStyle w:val="Bezodstpw"/>
              <w:rPr>
                <w:rFonts w:eastAsia="Calibri"/>
                <w:sz w:val="24"/>
                <w:szCs w:val="24"/>
              </w:rPr>
            </w:pPr>
            <w:r w:rsidRPr="001E398C">
              <w:rPr>
                <w:rFonts w:eastAsia="Calibri"/>
                <w:sz w:val="24"/>
                <w:szCs w:val="24"/>
              </w:rPr>
              <w:t xml:space="preserve">- 6 portów do podłączenia efektorów i czujników, praca z szybkością 100Hz (w tym 2 porty “high </w:t>
            </w:r>
            <w:proofErr w:type="spellStart"/>
            <w:r w:rsidRPr="001E398C">
              <w:rPr>
                <w:rFonts w:eastAsia="Calibri"/>
                <w:sz w:val="24"/>
                <w:szCs w:val="24"/>
              </w:rPr>
              <w:t>speed</w:t>
            </w:r>
            <w:proofErr w:type="spellEnd"/>
            <w:r w:rsidRPr="001E398C">
              <w:rPr>
                <w:rFonts w:eastAsia="Calibri"/>
                <w:sz w:val="24"/>
                <w:szCs w:val="24"/>
              </w:rPr>
              <w:t xml:space="preserve">” 115 </w:t>
            </w:r>
            <w:proofErr w:type="spellStart"/>
            <w:r w:rsidRPr="001E398C">
              <w:rPr>
                <w:rFonts w:eastAsia="Calibri"/>
                <w:sz w:val="24"/>
                <w:szCs w:val="24"/>
              </w:rPr>
              <w:t>kbps</w:t>
            </w:r>
            <w:proofErr w:type="spellEnd"/>
            <w:r w:rsidRPr="001E398C">
              <w:rPr>
                <w:rFonts w:eastAsia="Calibri"/>
                <w:sz w:val="24"/>
                <w:szCs w:val="24"/>
              </w:rPr>
              <w:t>);</w:t>
            </w:r>
          </w:p>
          <w:p w14:paraId="30E6BB1A" w14:textId="77777777" w:rsidR="00F91556" w:rsidRPr="001E398C" w:rsidRDefault="00F91556" w:rsidP="001E398C">
            <w:pPr>
              <w:pStyle w:val="Bezodstpw"/>
              <w:rPr>
                <w:rFonts w:eastAsia="Calibri"/>
                <w:sz w:val="24"/>
                <w:szCs w:val="24"/>
              </w:rPr>
            </w:pPr>
            <w:r w:rsidRPr="001E398C">
              <w:rPr>
                <w:rFonts w:eastAsia="Calibri"/>
                <w:sz w:val="24"/>
                <w:szCs w:val="24"/>
              </w:rPr>
              <w:t xml:space="preserve">- programowalny wyświetlacz diodowy matrycowy </w:t>
            </w:r>
          </w:p>
          <w:p w14:paraId="1EA4AD3D" w14:textId="77777777" w:rsidR="00F91556" w:rsidRPr="001E398C" w:rsidRDefault="00F91556" w:rsidP="001E398C">
            <w:pPr>
              <w:pStyle w:val="Bezodstpw"/>
              <w:rPr>
                <w:rFonts w:eastAsia="Calibri"/>
                <w:sz w:val="24"/>
                <w:szCs w:val="24"/>
              </w:rPr>
            </w:pPr>
            <w:r w:rsidRPr="001E398C">
              <w:rPr>
                <w:rFonts w:eastAsia="Calibri"/>
                <w:sz w:val="24"/>
                <w:szCs w:val="24"/>
              </w:rPr>
              <w:t>- wbudowany głośnik (jakość dźwięku 12 bit / 16KHz mono);</w:t>
            </w:r>
          </w:p>
          <w:p w14:paraId="2E96BA01" w14:textId="77777777" w:rsidR="00F91556" w:rsidRPr="001E398C" w:rsidRDefault="00F91556" w:rsidP="001E398C">
            <w:pPr>
              <w:pStyle w:val="Bezodstpw"/>
              <w:rPr>
                <w:rFonts w:eastAsia="Calibri"/>
                <w:sz w:val="24"/>
                <w:szCs w:val="24"/>
              </w:rPr>
            </w:pPr>
            <w:r w:rsidRPr="001E398C">
              <w:rPr>
                <w:rFonts w:eastAsia="Calibri"/>
                <w:sz w:val="24"/>
                <w:szCs w:val="24"/>
              </w:rPr>
              <w:t>- interfejs 3-przyciskowy;</w:t>
            </w:r>
          </w:p>
          <w:p w14:paraId="676A7EB8" w14:textId="77777777" w:rsidR="00F91556" w:rsidRPr="001E398C" w:rsidRDefault="00F91556" w:rsidP="001E398C">
            <w:pPr>
              <w:pStyle w:val="Bezodstpw"/>
              <w:rPr>
                <w:rFonts w:eastAsia="Calibri"/>
                <w:sz w:val="24"/>
                <w:szCs w:val="24"/>
              </w:rPr>
            </w:pPr>
            <w:r w:rsidRPr="001E398C">
              <w:rPr>
                <w:rFonts w:eastAsia="Calibri"/>
                <w:sz w:val="24"/>
                <w:szCs w:val="24"/>
              </w:rPr>
              <w:t xml:space="preserve">- oprogramowanie układowe oparte o język </w:t>
            </w:r>
            <w:proofErr w:type="spellStart"/>
            <w:r w:rsidRPr="001E398C">
              <w:rPr>
                <w:rFonts w:eastAsia="Calibri"/>
                <w:sz w:val="24"/>
                <w:szCs w:val="24"/>
              </w:rPr>
              <w:t>MicroPython</w:t>
            </w:r>
            <w:proofErr w:type="spellEnd"/>
            <w:r w:rsidRPr="001E398C">
              <w:rPr>
                <w:rFonts w:eastAsia="Calibri"/>
                <w:sz w:val="24"/>
                <w:szCs w:val="24"/>
              </w:rPr>
              <w:t>;</w:t>
            </w:r>
          </w:p>
          <w:p w14:paraId="7B8C482F" w14:textId="77777777" w:rsidR="00F91556" w:rsidRPr="001E398C" w:rsidRDefault="00F91556" w:rsidP="001E398C">
            <w:pPr>
              <w:pStyle w:val="Bezodstpw"/>
              <w:rPr>
                <w:rFonts w:eastAsia="Calibri"/>
                <w:sz w:val="24"/>
                <w:szCs w:val="24"/>
              </w:rPr>
            </w:pPr>
            <w:r w:rsidRPr="001E398C">
              <w:rPr>
                <w:rFonts w:eastAsia="Calibri"/>
                <w:sz w:val="24"/>
                <w:szCs w:val="24"/>
              </w:rPr>
              <w:t xml:space="preserve">- port </w:t>
            </w:r>
            <w:proofErr w:type="spellStart"/>
            <w:r w:rsidRPr="001E398C">
              <w:rPr>
                <w:rFonts w:eastAsia="Calibri"/>
                <w:sz w:val="24"/>
                <w:szCs w:val="24"/>
              </w:rPr>
              <w:t>microUSB</w:t>
            </w:r>
            <w:proofErr w:type="spellEnd"/>
            <w:r w:rsidRPr="001E398C">
              <w:rPr>
                <w:rFonts w:eastAsia="Calibri"/>
                <w:sz w:val="24"/>
                <w:szCs w:val="24"/>
              </w:rPr>
              <w:t xml:space="preserve"> do połączenia z komputerem i ładowania akumulatora, kabel </w:t>
            </w:r>
            <w:proofErr w:type="spellStart"/>
            <w:r w:rsidRPr="001E398C">
              <w:rPr>
                <w:rFonts w:eastAsia="Calibri"/>
                <w:sz w:val="24"/>
                <w:szCs w:val="24"/>
              </w:rPr>
              <w:t>microUSB</w:t>
            </w:r>
            <w:proofErr w:type="spellEnd"/>
            <w:r w:rsidRPr="001E398C">
              <w:rPr>
                <w:rFonts w:eastAsia="Calibri"/>
                <w:sz w:val="24"/>
                <w:szCs w:val="24"/>
              </w:rPr>
              <w:t>-USB W zestawie powinno znajdować się;</w:t>
            </w:r>
          </w:p>
          <w:p w14:paraId="4FBA3021" w14:textId="77777777" w:rsidR="00F91556" w:rsidRPr="001E398C" w:rsidRDefault="00F91556" w:rsidP="001E398C">
            <w:pPr>
              <w:pStyle w:val="Bezodstpw"/>
              <w:rPr>
                <w:rFonts w:eastAsia="Calibri"/>
                <w:sz w:val="24"/>
                <w:szCs w:val="24"/>
              </w:rPr>
            </w:pPr>
            <w:r w:rsidRPr="001E398C">
              <w:rPr>
                <w:rFonts w:eastAsia="Calibri"/>
                <w:sz w:val="24"/>
                <w:szCs w:val="24"/>
              </w:rPr>
              <w:t xml:space="preserve">- mechanizm automatycznego wykrywania dedykowanych serwomotorów i czujników (odpowiednik </w:t>
            </w:r>
            <w:proofErr w:type="spellStart"/>
            <w:r w:rsidRPr="001E398C">
              <w:rPr>
                <w:rFonts w:eastAsia="Calibri"/>
                <w:sz w:val="24"/>
                <w:szCs w:val="24"/>
              </w:rPr>
              <w:t>Plug&amp;Play</w:t>
            </w:r>
            <w:proofErr w:type="spellEnd"/>
            <w:r w:rsidRPr="001E398C">
              <w:rPr>
                <w:rFonts w:eastAsia="Calibri"/>
                <w:sz w:val="24"/>
                <w:szCs w:val="24"/>
              </w:rPr>
              <w:t>);</w:t>
            </w:r>
          </w:p>
          <w:p w14:paraId="34D541F9" w14:textId="77777777" w:rsidR="00F91556" w:rsidRPr="001E398C" w:rsidRDefault="00F91556" w:rsidP="001E398C">
            <w:pPr>
              <w:pStyle w:val="Bezodstpw"/>
              <w:rPr>
                <w:rFonts w:eastAsia="Calibri"/>
                <w:sz w:val="24"/>
                <w:szCs w:val="24"/>
              </w:rPr>
            </w:pPr>
            <w:r w:rsidRPr="001E398C">
              <w:rPr>
                <w:rFonts w:eastAsia="Calibri"/>
                <w:sz w:val="24"/>
                <w:szCs w:val="24"/>
              </w:rPr>
              <w:t>- wbudowany sensor żyroskopowy (6 osi) - akcelerometr 3-osiowy, żyroskop 3-osiowy;</w:t>
            </w:r>
          </w:p>
          <w:p w14:paraId="7450BB14" w14:textId="77777777" w:rsidR="00F91556" w:rsidRPr="001E398C" w:rsidRDefault="00F91556" w:rsidP="001E398C">
            <w:pPr>
              <w:pStyle w:val="Bezodstpw"/>
              <w:rPr>
                <w:rFonts w:eastAsia="Calibri"/>
                <w:sz w:val="24"/>
                <w:szCs w:val="24"/>
              </w:rPr>
            </w:pPr>
            <w:r w:rsidRPr="001E398C">
              <w:rPr>
                <w:rFonts w:eastAsia="Calibri"/>
                <w:sz w:val="24"/>
                <w:szCs w:val="24"/>
              </w:rPr>
              <w:t>- Komunikacja USB lub BT;</w:t>
            </w:r>
          </w:p>
          <w:p w14:paraId="5825F55C" w14:textId="77777777" w:rsidR="00F91556" w:rsidRPr="001E398C" w:rsidRDefault="00F91556" w:rsidP="001E398C">
            <w:pPr>
              <w:pStyle w:val="Bezodstpw"/>
              <w:rPr>
                <w:rFonts w:eastAsia="Calibri"/>
                <w:sz w:val="24"/>
                <w:szCs w:val="24"/>
              </w:rPr>
            </w:pPr>
            <w:r w:rsidRPr="001E398C">
              <w:rPr>
                <w:rFonts w:eastAsia="Calibri"/>
                <w:sz w:val="24"/>
                <w:szCs w:val="24"/>
              </w:rPr>
              <w:t>- praca w trybach BT 4.2 BTC i 4.2 BLE (</w:t>
            </w:r>
            <w:proofErr w:type="spellStart"/>
            <w:r w:rsidRPr="001E398C">
              <w:rPr>
                <w:rFonts w:eastAsia="Calibri"/>
                <w:sz w:val="24"/>
                <w:szCs w:val="24"/>
              </w:rPr>
              <w:t>Low-energy</w:t>
            </w:r>
            <w:proofErr w:type="spellEnd"/>
            <w:r w:rsidRPr="001E398C">
              <w:rPr>
                <w:rFonts w:eastAsia="Calibri"/>
                <w:sz w:val="24"/>
                <w:szCs w:val="24"/>
              </w:rPr>
              <w:t>);</w:t>
            </w:r>
          </w:p>
          <w:p w14:paraId="4342B771" w14:textId="77777777" w:rsidR="00F91556" w:rsidRPr="001E398C" w:rsidRDefault="00F91556" w:rsidP="001E398C">
            <w:pPr>
              <w:pStyle w:val="Bezodstpw"/>
              <w:rPr>
                <w:rFonts w:eastAsia="Calibri"/>
                <w:sz w:val="24"/>
                <w:szCs w:val="24"/>
              </w:rPr>
            </w:pPr>
            <w:r w:rsidRPr="001E398C">
              <w:rPr>
                <w:rFonts w:eastAsia="Calibri"/>
                <w:sz w:val="24"/>
                <w:szCs w:val="24"/>
              </w:rPr>
              <w:t>-dedykowany przycisk do uruchamiania/wyłączania komunikacji BT z podświetleniem komunikującym stan(włączony/wyłączony, podłączony, brak zasięgu);</w:t>
            </w:r>
          </w:p>
          <w:p w14:paraId="71844EE7" w14:textId="77777777" w:rsidR="00F91556" w:rsidRPr="001E398C" w:rsidRDefault="00F91556" w:rsidP="001E398C">
            <w:pPr>
              <w:pStyle w:val="Bezodstpw"/>
              <w:rPr>
                <w:rFonts w:eastAsia="Calibri"/>
                <w:sz w:val="24"/>
                <w:szCs w:val="24"/>
              </w:rPr>
            </w:pPr>
            <w:r w:rsidRPr="001E398C">
              <w:rPr>
                <w:rFonts w:eastAsia="Calibri"/>
                <w:sz w:val="24"/>
                <w:szCs w:val="24"/>
              </w:rPr>
              <w:t>- Serwomotor duży – jedna sztuka, przewód 25cm zintegrowany;</w:t>
            </w:r>
          </w:p>
          <w:p w14:paraId="7BD3E07C" w14:textId="77777777" w:rsidR="00F91556" w:rsidRPr="001E398C" w:rsidRDefault="00F91556" w:rsidP="001E398C">
            <w:pPr>
              <w:pStyle w:val="Bezodstpw"/>
              <w:rPr>
                <w:rFonts w:eastAsia="Calibri"/>
                <w:sz w:val="24"/>
                <w:szCs w:val="24"/>
              </w:rPr>
            </w:pPr>
            <w:r w:rsidRPr="001E398C">
              <w:rPr>
                <w:rFonts w:eastAsia="Calibri"/>
                <w:sz w:val="24"/>
                <w:szCs w:val="24"/>
              </w:rPr>
              <w:t>- Serwomotor średni - dwie sztuki, przewód 25cm zintegrowany;</w:t>
            </w:r>
          </w:p>
          <w:p w14:paraId="0A57FCE5" w14:textId="77777777" w:rsidR="00F91556" w:rsidRPr="001E398C" w:rsidRDefault="00F91556" w:rsidP="001E398C">
            <w:pPr>
              <w:pStyle w:val="Bezodstpw"/>
              <w:rPr>
                <w:rFonts w:eastAsia="Calibri"/>
                <w:sz w:val="24"/>
                <w:szCs w:val="24"/>
              </w:rPr>
            </w:pPr>
            <w:r w:rsidRPr="001E398C">
              <w:rPr>
                <w:rFonts w:eastAsia="Calibri"/>
                <w:sz w:val="24"/>
                <w:szCs w:val="24"/>
              </w:rPr>
              <w:t>- Ultradźwiękowy czujnik odległości;</w:t>
            </w:r>
          </w:p>
          <w:p w14:paraId="6C8D9CCE" w14:textId="77777777" w:rsidR="00F91556" w:rsidRPr="001E398C" w:rsidRDefault="00F91556" w:rsidP="001E398C">
            <w:pPr>
              <w:pStyle w:val="Bezodstpw"/>
              <w:rPr>
                <w:rFonts w:eastAsia="Calibri"/>
                <w:sz w:val="24"/>
                <w:szCs w:val="24"/>
              </w:rPr>
            </w:pPr>
            <w:r w:rsidRPr="001E398C">
              <w:rPr>
                <w:rFonts w:eastAsia="Calibri"/>
                <w:sz w:val="24"/>
                <w:szCs w:val="24"/>
              </w:rPr>
              <w:t>- zasięg do 250 cm;</w:t>
            </w:r>
          </w:p>
          <w:p w14:paraId="0FC56CD8" w14:textId="77777777" w:rsidR="00F91556" w:rsidRPr="001E398C" w:rsidRDefault="00F91556" w:rsidP="001E398C">
            <w:pPr>
              <w:pStyle w:val="Bezodstpw"/>
              <w:rPr>
                <w:rFonts w:eastAsia="Calibri"/>
                <w:sz w:val="24"/>
                <w:szCs w:val="24"/>
              </w:rPr>
            </w:pPr>
            <w:r w:rsidRPr="001E398C">
              <w:rPr>
                <w:rFonts w:eastAsia="Calibri"/>
                <w:sz w:val="24"/>
                <w:szCs w:val="24"/>
              </w:rPr>
              <w:t>- przewód 25cm zintegrowany;</w:t>
            </w:r>
          </w:p>
          <w:p w14:paraId="23ED646D" w14:textId="77777777" w:rsidR="00F91556" w:rsidRPr="001E398C" w:rsidRDefault="00F91556" w:rsidP="001E398C">
            <w:pPr>
              <w:pStyle w:val="Bezodstpw"/>
              <w:rPr>
                <w:rFonts w:eastAsia="Calibri"/>
                <w:sz w:val="24"/>
                <w:szCs w:val="24"/>
              </w:rPr>
            </w:pPr>
            <w:r w:rsidRPr="001E398C">
              <w:rPr>
                <w:rFonts w:eastAsia="Calibri"/>
                <w:sz w:val="24"/>
                <w:szCs w:val="24"/>
              </w:rPr>
              <w:t>- dokładność pomiaru do +/- 1 cm;</w:t>
            </w:r>
          </w:p>
          <w:p w14:paraId="653267C9" w14:textId="77777777" w:rsidR="00F91556" w:rsidRPr="001E398C" w:rsidRDefault="00F91556" w:rsidP="001E398C">
            <w:pPr>
              <w:pStyle w:val="Bezodstpw"/>
              <w:rPr>
                <w:rFonts w:eastAsia="Calibri"/>
                <w:sz w:val="24"/>
                <w:szCs w:val="24"/>
              </w:rPr>
            </w:pPr>
            <w:r w:rsidRPr="001E398C">
              <w:rPr>
                <w:rFonts w:eastAsia="Calibri"/>
                <w:sz w:val="24"/>
                <w:szCs w:val="24"/>
              </w:rPr>
              <w:t>- dwa tryby pracy - szybki (zasięg do 30 cm) i standardowy (do 250 cm);</w:t>
            </w:r>
          </w:p>
          <w:p w14:paraId="59C48114" w14:textId="77777777" w:rsidR="00F91556" w:rsidRPr="001E398C" w:rsidRDefault="00F91556" w:rsidP="001E398C">
            <w:pPr>
              <w:pStyle w:val="Bezodstpw"/>
              <w:rPr>
                <w:rFonts w:eastAsia="Calibri"/>
                <w:sz w:val="24"/>
                <w:szCs w:val="24"/>
              </w:rPr>
            </w:pPr>
            <w:r w:rsidRPr="001E398C">
              <w:rPr>
                <w:rFonts w:eastAsia="Calibri"/>
                <w:sz w:val="24"/>
                <w:szCs w:val="24"/>
              </w:rPr>
              <w:t>- programowane podświetlenie segmentowe (4 obszary);</w:t>
            </w:r>
          </w:p>
          <w:p w14:paraId="6298CE28" w14:textId="77777777" w:rsidR="00F91556" w:rsidRPr="001E398C" w:rsidRDefault="00F91556" w:rsidP="001E398C">
            <w:pPr>
              <w:pStyle w:val="Bezodstpw"/>
              <w:rPr>
                <w:rFonts w:eastAsia="Calibri"/>
                <w:sz w:val="24"/>
                <w:szCs w:val="24"/>
              </w:rPr>
            </w:pPr>
            <w:r w:rsidRPr="001E398C">
              <w:rPr>
                <w:rFonts w:eastAsia="Calibri"/>
                <w:sz w:val="24"/>
                <w:szCs w:val="24"/>
              </w:rPr>
              <w:t>- Czujnik dotyku / nacisku:</w:t>
            </w:r>
          </w:p>
          <w:p w14:paraId="1B29B1F8" w14:textId="77777777" w:rsidR="00F91556" w:rsidRPr="001E398C" w:rsidRDefault="00F91556" w:rsidP="001E398C">
            <w:pPr>
              <w:pStyle w:val="Bezodstpw"/>
              <w:rPr>
                <w:rFonts w:eastAsia="Calibri"/>
                <w:sz w:val="24"/>
                <w:szCs w:val="24"/>
              </w:rPr>
            </w:pPr>
            <w:r w:rsidRPr="001E398C">
              <w:rPr>
                <w:rFonts w:eastAsia="Calibri"/>
                <w:sz w:val="24"/>
                <w:szCs w:val="24"/>
              </w:rPr>
              <w:t>- nacisk do 10N;</w:t>
            </w:r>
          </w:p>
          <w:p w14:paraId="299D3DFA" w14:textId="77777777" w:rsidR="00F91556" w:rsidRPr="001E398C" w:rsidRDefault="00F91556" w:rsidP="001E398C">
            <w:pPr>
              <w:pStyle w:val="Bezodstpw"/>
              <w:rPr>
                <w:rFonts w:eastAsia="Calibri"/>
                <w:sz w:val="24"/>
                <w:szCs w:val="24"/>
              </w:rPr>
            </w:pPr>
            <w:r w:rsidRPr="001E398C">
              <w:rPr>
                <w:rFonts w:eastAsia="Calibri"/>
                <w:sz w:val="24"/>
                <w:szCs w:val="24"/>
              </w:rPr>
              <w:t>- przewód 25 cm zintegrowany;</w:t>
            </w:r>
          </w:p>
          <w:p w14:paraId="105F7338" w14:textId="77777777" w:rsidR="00F91556" w:rsidRPr="001E398C" w:rsidRDefault="00F91556" w:rsidP="001E398C">
            <w:pPr>
              <w:pStyle w:val="Bezodstpw"/>
              <w:rPr>
                <w:rFonts w:eastAsia="Calibri"/>
                <w:sz w:val="24"/>
                <w:szCs w:val="24"/>
              </w:rPr>
            </w:pPr>
            <w:r w:rsidRPr="001E398C">
              <w:rPr>
                <w:rFonts w:eastAsia="Calibri"/>
                <w:sz w:val="24"/>
                <w:szCs w:val="24"/>
              </w:rPr>
              <w:t>- Czujnik żyroskopowy;</w:t>
            </w:r>
          </w:p>
          <w:p w14:paraId="38D3E530" w14:textId="77777777" w:rsidR="00F91556" w:rsidRPr="001E398C" w:rsidRDefault="00F91556" w:rsidP="001E398C">
            <w:pPr>
              <w:pStyle w:val="Bezodstpw"/>
              <w:rPr>
                <w:rFonts w:eastAsia="Calibri"/>
                <w:sz w:val="24"/>
                <w:szCs w:val="24"/>
              </w:rPr>
            </w:pPr>
            <w:r w:rsidRPr="001E398C">
              <w:rPr>
                <w:rFonts w:eastAsia="Calibri"/>
                <w:sz w:val="24"/>
                <w:szCs w:val="24"/>
              </w:rPr>
              <w:t>- Czujnik koloru;</w:t>
            </w:r>
          </w:p>
          <w:p w14:paraId="340C44F8" w14:textId="77777777" w:rsidR="00F91556" w:rsidRPr="001E398C" w:rsidRDefault="00F91556" w:rsidP="001E398C">
            <w:pPr>
              <w:pStyle w:val="Bezodstpw"/>
              <w:rPr>
                <w:rFonts w:eastAsia="Calibri"/>
                <w:sz w:val="24"/>
                <w:szCs w:val="24"/>
              </w:rPr>
            </w:pPr>
            <w:r w:rsidRPr="001E398C">
              <w:rPr>
                <w:rFonts w:eastAsia="Calibri"/>
                <w:sz w:val="24"/>
                <w:szCs w:val="24"/>
              </w:rPr>
              <w:t xml:space="preserve">- Akumulator </w:t>
            </w:r>
            <w:proofErr w:type="spellStart"/>
            <w:r w:rsidRPr="001E398C">
              <w:rPr>
                <w:rFonts w:eastAsia="Calibri"/>
                <w:sz w:val="24"/>
                <w:szCs w:val="24"/>
              </w:rPr>
              <w:t>litowo</w:t>
            </w:r>
            <w:proofErr w:type="spellEnd"/>
            <w:r w:rsidRPr="001E398C">
              <w:rPr>
                <w:rFonts w:eastAsia="Calibri"/>
                <w:sz w:val="24"/>
                <w:szCs w:val="24"/>
              </w:rPr>
              <w:t>-jonowy:</w:t>
            </w:r>
          </w:p>
          <w:p w14:paraId="55BEB276" w14:textId="77777777" w:rsidR="00F91556" w:rsidRPr="001E398C" w:rsidRDefault="00F91556" w:rsidP="001E398C">
            <w:pPr>
              <w:pStyle w:val="Bezodstpw"/>
              <w:rPr>
                <w:rFonts w:eastAsia="Calibri"/>
                <w:sz w:val="24"/>
                <w:szCs w:val="24"/>
              </w:rPr>
            </w:pPr>
            <w:r w:rsidRPr="001E398C">
              <w:rPr>
                <w:rFonts w:eastAsia="Calibri"/>
                <w:sz w:val="24"/>
                <w:szCs w:val="24"/>
              </w:rPr>
              <w:t xml:space="preserve">- pojemność przynajmniej 2100 </w:t>
            </w:r>
            <w:proofErr w:type="spellStart"/>
            <w:r w:rsidRPr="001E398C">
              <w:rPr>
                <w:rFonts w:eastAsia="Calibri"/>
                <w:sz w:val="24"/>
                <w:szCs w:val="24"/>
              </w:rPr>
              <w:t>mAh</w:t>
            </w:r>
            <w:proofErr w:type="spellEnd"/>
            <w:r w:rsidRPr="001E398C">
              <w:rPr>
                <w:rFonts w:eastAsia="Calibri"/>
                <w:sz w:val="24"/>
                <w:szCs w:val="24"/>
              </w:rPr>
              <w:t>;</w:t>
            </w:r>
          </w:p>
          <w:p w14:paraId="0FD146F1" w14:textId="77777777" w:rsidR="00F91556" w:rsidRPr="001E398C" w:rsidRDefault="00F91556" w:rsidP="001E398C">
            <w:pPr>
              <w:pStyle w:val="Bezodstpw"/>
              <w:rPr>
                <w:rFonts w:eastAsia="Calibri"/>
                <w:sz w:val="24"/>
                <w:szCs w:val="24"/>
              </w:rPr>
            </w:pPr>
            <w:r w:rsidRPr="001E398C">
              <w:rPr>
                <w:rFonts w:eastAsia="Calibri"/>
                <w:sz w:val="24"/>
                <w:szCs w:val="24"/>
              </w:rPr>
              <w:t>- możliwość ładowania bez wyciągania z robota;</w:t>
            </w:r>
          </w:p>
          <w:p w14:paraId="6A9B3881" w14:textId="77777777" w:rsidR="00F91556" w:rsidRPr="001E398C" w:rsidRDefault="00F91556" w:rsidP="001E398C">
            <w:pPr>
              <w:pStyle w:val="Bezodstpw"/>
              <w:rPr>
                <w:rFonts w:eastAsia="Calibri"/>
                <w:sz w:val="24"/>
                <w:szCs w:val="24"/>
              </w:rPr>
            </w:pPr>
            <w:r w:rsidRPr="001E398C">
              <w:rPr>
                <w:rFonts w:eastAsia="Calibri"/>
                <w:sz w:val="24"/>
                <w:szCs w:val="24"/>
              </w:rPr>
              <w:t>- kabel USB do połączenia sterownika z komputerem;</w:t>
            </w:r>
          </w:p>
          <w:p w14:paraId="5FD3AC77" w14:textId="77777777" w:rsidR="00F91556" w:rsidRPr="001E398C" w:rsidRDefault="00F91556" w:rsidP="001E398C">
            <w:pPr>
              <w:pStyle w:val="Bezodstpw"/>
              <w:rPr>
                <w:rFonts w:eastAsia="Calibri"/>
                <w:sz w:val="24"/>
                <w:szCs w:val="24"/>
              </w:rPr>
            </w:pPr>
            <w:r w:rsidRPr="001E398C">
              <w:rPr>
                <w:rFonts w:eastAsia="Calibri"/>
                <w:sz w:val="24"/>
                <w:szCs w:val="24"/>
              </w:rPr>
              <w:t>Zestaw powinien być kompatybilny z następującymi językami programowania:</w:t>
            </w:r>
          </w:p>
          <w:p w14:paraId="2169A56B" w14:textId="568C37E2" w:rsidR="00F91556" w:rsidRPr="001E398C" w:rsidRDefault="00F91556" w:rsidP="001E398C">
            <w:pPr>
              <w:pStyle w:val="Bezodstpw"/>
              <w:rPr>
                <w:rFonts w:eastAsia="Calibri"/>
                <w:sz w:val="24"/>
                <w:szCs w:val="24"/>
              </w:rPr>
            </w:pPr>
            <w:r w:rsidRPr="001E398C">
              <w:rPr>
                <w:rFonts w:eastAsia="Calibri"/>
                <w:sz w:val="24"/>
                <w:szCs w:val="24"/>
              </w:rPr>
              <w:t xml:space="preserve">- Dedykowane środowisko graficzne oparte na języku </w:t>
            </w:r>
            <w:proofErr w:type="spellStart"/>
            <w:r w:rsidRPr="001E398C">
              <w:rPr>
                <w:rFonts w:eastAsia="Calibri"/>
                <w:sz w:val="24"/>
                <w:szCs w:val="24"/>
              </w:rPr>
              <w:t>Scratch</w:t>
            </w:r>
            <w:proofErr w:type="spellEnd"/>
            <w:r w:rsidRPr="001E398C">
              <w:rPr>
                <w:rFonts w:eastAsia="Calibri"/>
                <w:sz w:val="24"/>
                <w:szCs w:val="24"/>
              </w:rPr>
              <w:t xml:space="preserve"> lub/i </w:t>
            </w:r>
            <w:proofErr w:type="spellStart"/>
            <w:r w:rsidRPr="001E398C">
              <w:rPr>
                <w:rFonts w:eastAsia="Calibri"/>
                <w:sz w:val="24"/>
                <w:szCs w:val="24"/>
              </w:rPr>
              <w:t>Python</w:t>
            </w:r>
            <w:proofErr w:type="spellEnd"/>
          </w:p>
        </w:tc>
        <w:tc>
          <w:tcPr>
            <w:tcW w:w="1134" w:type="dxa"/>
          </w:tcPr>
          <w:p w14:paraId="6CFBBE6E" w14:textId="52247FF2" w:rsidR="008B725E" w:rsidRPr="00F91556" w:rsidRDefault="008B725E" w:rsidP="008B725E">
            <w:pPr>
              <w:spacing w:after="160" w:line="259" w:lineRule="auto"/>
              <w:rPr>
                <w:rFonts w:eastAsia="Calibri" w:cstheme="minorHAnsi"/>
                <w:sz w:val="24"/>
                <w:szCs w:val="24"/>
              </w:rPr>
            </w:pPr>
            <w:r w:rsidRPr="00F91556">
              <w:rPr>
                <w:rFonts w:eastAsia="Calibri" w:cstheme="minorHAnsi"/>
                <w:sz w:val="24"/>
                <w:szCs w:val="24"/>
              </w:rPr>
              <w:lastRenderedPageBreak/>
              <w:t xml:space="preserve"> </w:t>
            </w:r>
            <w:r w:rsidR="00F91556" w:rsidRPr="00F91556">
              <w:rPr>
                <w:rFonts w:eastAsia="Calibri" w:cstheme="minorHAnsi"/>
                <w:sz w:val="24"/>
                <w:szCs w:val="24"/>
              </w:rPr>
              <w:t xml:space="preserve">3 </w:t>
            </w:r>
            <w:r w:rsidRPr="00F91556">
              <w:rPr>
                <w:rFonts w:eastAsia="Calibri" w:cstheme="minorHAnsi"/>
                <w:sz w:val="24"/>
                <w:szCs w:val="24"/>
              </w:rPr>
              <w:t>szt.</w:t>
            </w:r>
          </w:p>
        </w:tc>
      </w:tr>
      <w:tr w:rsidR="008B725E" w:rsidRPr="00F91556" w14:paraId="34A2457C" w14:textId="77777777" w:rsidTr="000F6251">
        <w:tc>
          <w:tcPr>
            <w:tcW w:w="733" w:type="dxa"/>
          </w:tcPr>
          <w:p w14:paraId="7F87ABF8" w14:textId="77777777" w:rsidR="008B725E" w:rsidRPr="00F91556" w:rsidRDefault="008B725E" w:rsidP="008B725E">
            <w:pPr>
              <w:numPr>
                <w:ilvl w:val="0"/>
                <w:numId w:val="1"/>
              </w:numPr>
              <w:contextualSpacing/>
              <w:jc w:val="both"/>
              <w:rPr>
                <w:rFonts w:eastAsia="Calibri" w:cstheme="minorHAnsi"/>
                <w:sz w:val="24"/>
                <w:szCs w:val="24"/>
              </w:rPr>
            </w:pPr>
          </w:p>
        </w:tc>
        <w:tc>
          <w:tcPr>
            <w:tcW w:w="7597" w:type="dxa"/>
          </w:tcPr>
          <w:p w14:paraId="598B943B" w14:textId="77777777" w:rsidR="008B725E" w:rsidRPr="001E398C" w:rsidRDefault="00F91556" w:rsidP="001E398C">
            <w:pPr>
              <w:pStyle w:val="Bezodstpw"/>
              <w:rPr>
                <w:sz w:val="24"/>
                <w:szCs w:val="24"/>
                <w:u w:val="single"/>
              </w:rPr>
            </w:pPr>
            <w:r w:rsidRPr="001E398C">
              <w:rPr>
                <w:sz w:val="24"/>
                <w:szCs w:val="24"/>
                <w:u w:val="single"/>
              </w:rPr>
              <w:t>Projektor multimedialny</w:t>
            </w:r>
          </w:p>
          <w:p w14:paraId="1609A576" w14:textId="77777777" w:rsidR="00F91556" w:rsidRPr="001E398C" w:rsidRDefault="00F91556" w:rsidP="001E398C">
            <w:pPr>
              <w:pStyle w:val="Bezodstpw"/>
              <w:rPr>
                <w:rFonts w:eastAsia="Calibri"/>
                <w:sz w:val="24"/>
                <w:szCs w:val="24"/>
              </w:rPr>
            </w:pPr>
            <w:r w:rsidRPr="001E398C">
              <w:rPr>
                <w:rFonts w:eastAsia="Calibri"/>
                <w:sz w:val="24"/>
                <w:szCs w:val="24"/>
              </w:rPr>
              <w:lastRenderedPageBreak/>
              <w:t>Przedmiotem zamówienia jest projektor multimedialny posiadający okres gwarancji producenta co najmniej 24 miesiące i lampowe źródło światła  wykorzystujący technologię wyświetlania 3LCD, na którą składają się trzy panele LCD. Projektor 3LCD uzyskuje wyświetlane kolory na zasadzie dzielenia światła białego na trzy podstawowe kolory. projektor w tej technologii ma  jednakową wartość natężenia światła białego oraz barwnego; Obraz: Rozdzielczość podstawowa 4K UHD (co najmniej 3840 x 2160); Jasność ANSI co najmniej 2800 lm; Kontrast 35000:1; Format obrazu 16:9; Moc lampy 300 W</w:t>
            </w:r>
          </w:p>
          <w:p w14:paraId="0B1D5B70" w14:textId="77777777" w:rsidR="00F91556" w:rsidRPr="001E398C" w:rsidRDefault="00F91556" w:rsidP="001E398C">
            <w:pPr>
              <w:pStyle w:val="Bezodstpw"/>
              <w:rPr>
                <w:rFonts w:eastAsia="Calibri"/>
                <w:sz w:val="24"/>
                <w:szCs w:val="24"/>
              </w:rPr>
            </w:pPr>
            <w:r w:rsidRPr="001E398C">
              <w:rPr>
                <w:rFonts w:eastAsia="Calibri"/>
                <w:sz w:val="24"/>
                <w:szCs w:val="24"/>
              </w:rPr>
              <w:t xml:space="preserve">Żywotność lampy w trybie normalnym </w:t>
            </w:r>
          </w:p>
          <w:p w14:paraId="00499AAD" w14:textId="77777777" w:rsidR="00F91556" w:rsidRPr="001E398C" w:rsidRDefault="00F91556" w:rsidP="001E398C">
            <w:pPr>
              <w:pStyle w:val="Bezodstpw"/>
              <w:rPr>
                <w:rFonts w:eastAsia="Calibri"/>
                <w:sz w:val="24"/>
                <w:szCs w:val="24"/>
              </w:rPr>
            </w:pPr>
            <w:r w:rsidRPr="001E398C">
              <w:rPr>
                <w:rFonts w:eastAsia="Calibri"/>
                <w:sz w:val="24"/>
                <w:szCs w:val="24"/>
              </w:rPr>
              <w:t>Co najmniej 4500 godzin; projektor posiada Wbudowane głośniki  co najmniej 10 W</w:t>
            </w:r>
          </w:p>
          <w:p w14:paraId="53EF0565" w14:textId="22BFA129" w:rsidR="00F91556" w:rsidRPr="001E398C" w:rsidRDefault="00F91556" w:rsidP="001E398C">
            <w:pPr>
              <w:pStyle w:val="Bezodstpw"/>
              <w:rPr>
                <w:rFonts w:eastAsia="Calibri"/>
                <w:sz w:val="24"/>
                <w:szCs w:val="24"/>
              </w:rPr>
            </w:pPr>
            <w:r w:rsidRPr="001E398C">
              <w:rPr>
                <w:rFonts w:eastAsia="Calibri"/>
                <w:sz w:val="24"/>
                <w:szCs w:val="24"/>
              </w:rPr>
              <w:t>Wejście HDMI ,Pilot z bateriami, Kabel zasilający i kabel HDMI o długości co najmniej 3 metry</w:t>
            </w:r>
          </w:p>
        </w:tc>
        <w:tc>
          <w:tcPr>
            <w:tcW w:w="1134" w:type="dxa"/>
          </w:tcPr>
          <w:p w14:paraId="13AED15B" w14:textId="625CDF0E" w:rsidR="008B725E" w:rsidRPr="00F91556" w:rsidRDefault="008B725E" w:rsidP="008B725E">
            <w:pPr>
              <w:spacing w:after="160" w:line="259" w:lineRule="auto"/>
              <w:rPr>
                <w:rFonts w:eastAsia="Calibri" w:cstheme="minorHAnsi"/>
                <w:sz w:val="24"/>
                <w:szCs w:val="24"/>
              </w:rPr>
            </w:pPr>
            <w:r w:rsidRPr="00F91556">
              <w:rPr>
                <w:rFonts w:eastAsia="Calibri" w:cstheme="minorHAnsi"/>
                <w:sz w:val="24"/>
                <w:szCs w:val="24"/>
              </w:rPr>
              <w:lastRenderedPageBreak/>
              <w:t xml:space="preserve"> </w:t>
            </w:r>
            <w:r w:rsidR="00F91556" w:rsidRPr="00F91556">
              <w:rPr>
                <w:rFonts w:eastAsia="Calibri" w:cstheme="minorHAnsi"/>
                <w:sz w:val="24"/>
                <w:szCs w:val="24"/>
              </w:rPr>
              <w:t xml:space="preserve">1 </w:t>
            </w:r>
            <w:r w:rsidRPr="00F91556">
              <w:rPr>
                <w:rFonts w:eastAsia="Calibri" w:cstheme="minorHAnsi"/>
                <w:sz w:val="24"/>
                <w:szCs w:val="24"/>
              </w:rPr>
              <w:t>szt.</w:t>
            </w:r>
          </w:p>
        </w:tc>
      </w:tr>
      <w:tr w:rsidR="008B725E" w:rsidRPr="00F91556" w14:paraId="68D374A3" w14:textId="77777777" w:rsidTr="000F6251">
        <w:tc>
          <w:tcPr>
            <w:tcW w:w="733" w:type="dxa"/>
          </w:tcPr>
          <w:p w14:paraId="50506D14" w14:textId="77777777" w:rsidR="008B725E" w:rsidRPr="00F91556" w:rsidRDefault="008B725E" w:rsidP="008B725E">
            <w:pPr>
              <w:numPr>
                <w:ilvl w:val="0"/>
                <w:numId w:val="1"/>
              </w:numPr>
              <w:contextualSpacing/>
              <w:jc w:val="both"/>
              <w:rPr>
                <w:rFonts w:eastAsia="Calibri" w:cstheme="minorHAnsi"/>
                <w:sz w:val="24"/>
                <w:szCs w:val="24"/>
              </w:rPr>
            </w:pPr>
          </w:p>
        </w:tc>
        <w:tc>
          <w:tcPr>
            <w:tcW w:w="7597" w:type="dxa"/>
          </w:tcPr>
          <w:p w14:paraId="6C4C0F74" w14:textId="77777777" w:rsidR="008B725E" w:rsidRPr="001E398C" w:rsidRDefault="00F91556" w:rsidP="001E398C">
            <w:pPr>
              <w:pStyle w:val="Bezodstpw"/>
              <w:rPr>
                <w:sz w:val="24"/>
                <w:szCs w:val="24"/>
                <w:u w:val="single"/>
              </w:rPr>
            </w:pPr>
            <w:r w:rsidRPr="001E398C">
              <w:rPr>
                <w:sz w:val="24"/>
                <w:szCs w:val="24"/>
                <w:u w:val="single"/>
              </w:rPr>
              <w:t>Komputery (stacje robocze)</w:t>
            </w:r>
          </w:p>
          <w:p w14:paraId="3CB3B80B" w14:textId="77777777" w:rsidR="00F91556" w:rsidRPr="001E398C" w:rsidRDefault="00F91556" w:rsidP="001E398C">
            <w:pPr>
              <w:pStyle w:val="Bezodstpw"/>
              <w:rPr>
                <w:rFonts w:eastAsia="Times New Roman"/>
                <w:sz w:val="24"/>
                <w:szCs w:val="24"/>
              </w:rPr>
            </w:pPr>
            <w:r w:rsidRPr="001E398C">
              <w:rPr>
                <w:rFonts w:eastAsia="Times New Roman"/>
                <w:sz w:val="24"/>
                <w:szCs w:val="24"/>
              </w:rPr>
              <w:t xml:space="preserve">Przedmiotem zamówienia jest stacja DELL </w:t>
            </w:r>
            <w:proofErr w:type="spellStart"/>
            <w:r w:rsidRPr="001E398C">
              <w:rPr>
                <w:rFonts w:eastAsia="Times New Roman"/>
                <w:sz w:val="24"/>
                <w:szCs w:val="24"/>
              </w:rPr>
              <w:t>OptiPlex</w:t>
            </w:r>
            <w:proofErr w:type="spellEnd"/>
            <w:r w:rsidRPr="001E398C">
              <w:rPr>
                <w:rFonts w:eastAsia="Times New Roman"/>
                <w:sz w:val="24"/>
                <w:szCs w:val="24"/>
              </w:rPr>
              <w:t xml:space="preserve"> 7020 w obudowie Small Form </w:t>
            </w:r>
            <w:proofErr w:type="spellStart"/>
            <w:r w:rsidRPr="001E398C">
              <w:rPr>
                <w:rFonts w:eastAsia="Times New Roman"/>
                <w:sz w:val="24"/>
                <w:szCs w:val="24"/>
              </w:rPr>
              <w:t>Factor</w:t>
            </w:r>
            <w:proofErr w:type="spellEnd"/>
            <w:r w:rsidRPr="001E398C">
              <w:rPr>
                <w:rFonts w:eastAsia="Times New Roman"/>
                <w:sz w:val="24"/>
                <w:szCs w:val="24"/>
              </w:rPr>
              <w:t>, lub produkt równoważny spełanijący poniższa specyfikacje.</w:t>
            </w:r>
          </w:p>
          <w:p w14:paraId="55A859A2" w14:textId="77777777" w:rsidR="00F91556" w:rsidRPr="001E398C" w:rsidRDefault="00F91556" w:rsidP="001E398C">
            <w:pPr>
              <w:pStyle w:val="Bezodstpw"/>
              <w:rPr>
                <w:rFonts w:eastAsia="Times New Roman"/>
                <w:sz w:val="24"/>
                <w:szCs w:val="24"/>
              </w:rPr>
            </w:pPr>
            <w:r w:rsidRPr="001E398C">
              <w:rPr>
                <w:rFonts w:eastAsia="Times New Roman"/>
                <w:sz w:val="24"/>
                <w:szCs w:val="24"/>
              </w:rPr>
              <w:t>Specyfikacja:</w:t>
            </w:r>
          </w:p>
          <w:p w14:paraId="36837B50" w14:textId="77777777" w:rsidR="00F91556" w:rsidRPr="001E398C" w:rsidRDefault="00F91556" w:rsidP="001E398C">
            <w:pPr>
              <w:pStyle w:val="Bezodstpw"/>
              <w:rPr>
                <w:rFonts w:eastAsia="Times New Roman"/>
                <w:sz w:val="24"/>
                <w:szCs w:val="24"/>
              </w:rPr>
            </w:pPr>
            <w:r w:rsidRPr="001E398C">
              <w:rPr>
                <w:rFonts w:eastAsia="Times New Roman"/>
                <w:sz w:val="24"/>
                <w:szCs w:val="24"/>
              </w:rPr>
              <w:t xml:space="preserve">- Intel </w:t>
            </w:r>
            <w:proofErr w:type="spellStart"/>
            <w:r w:rsidRPr="001E398C">
              <w:rPr>
                <w:rFonts w:eastAsia="Times New Roman"/>
                <w:sz w:val="24"/>
                <w:szCs w:val="24"/>
              </w:rPr>
              <w:t>Core</w:t>
            </w:r>
            <w:proofErr w:type="spellEnd"/>
            <w:r w:rsidRPr="001E398C">
              <w:rPr>
                <w:rFonts w:eastAsia="Times New Roman"/>
                <w:sz w:val="24"/>
                <w:szCs w:val="24"/>
              </w:rPr>
              <w:t xml:space="preserve"> i5-12500 dwunastej generacji (6 rdzeni/ 18MB / 12 wątków / do 4,6GHz / 65W)</w:t>
            </w:r>
          </w:p>
          <w:p w14:paraId="6D1E6F45" w14:textId="77777777" w:rsidR="00F91556" w:rsidRPr="001E398C" w:rsidRDefault="00F91556" w:rsidP="001E398C">
            <w:pPr>
              <w:pStyle w:val="Bezodstpw"/>
              <w:rPr>
                <w:rFonts w:eastAsia="Times New Roman"/>
                <w:sz w:val="24"/>
                <w:szCs w:val="24"/>
              </w:rPr>
            </w:pPr>
            <w:r w:rsidRPr="001E398C">
              <w:rPr>
                <w:rFonts w:eastAsia="Times New Roman"/>
                <w:sz w:val="24"/>
                <w:szCs w:val="24"/>
              </w:rPr>
              <w:t>16 GB: 1 × 16 GB pamięci DDR5</w:t>
            </w:r>
          </w:p>
          <w:p w14:paraId="439FA7A5" w14:textId="77777777" w:rsidR="00F91556" w:rsidRPr="001E398C" w:rsidRDefault="00F91556" w:rsidP="001E398C">
            <w:pPr>
              <w:pStyle w:val="Bezodstpw"/>
              <w:rPr>
                <w:rFonts w:eastAsia="Times New Roman"/>
                <w:sz w:val="24"/>
                <w:szCs w:val="24"/>
              </w:rPr>
            </w:pPr>
            <w:r w:rsidRPr="001E398C">
              <w:rPr>
                <w:rFonts w:eastAsia="Times New Roman"/>
                <w:sz w:val="24"/>
                <w:szCs w:val="24"/>
              </w:rPr>
              <w:t xml:space="preserve">- Dysk SSD </w:t>
            </w:r>
            <w:proofErr w:type="spellStart"/>
            <w:r w:rsidRPr="001E398C">
              <w:rPr>
                <w:rFonts w:eastAsia="Times New Roman"/>
                <w:sz w:val="24"/>
                <w:szCs w:val="24"/>
              </w:rPr>
              <w:t>PCIe</w:t>
            </w:r>
            <w:proofErr w:type="spellEnd"/>
            <w:r w:rsidRPr="001E398C">
              <w:rPr>
                <w:rFonts w:eastAsia="Times New Roman"/>
                <w:sz w:val="24"/>
                <w:szCs w:val="24"/>
              </w:rPr>
              <w:t xml:space="preserve"> </w:t>
            </w:r>
            <w:proofErr w:type="spellStart"/>
            <w:r w:rsidRPr="001E398C">
              <w:rPr>
                <w:rFonts w:eastAsia="Times New Roman"/>
                <w:sz w:val="24"/>
                <w:szCs w:val="24"/>
              </w:rPr>
              <w:t>NVMe</w:t>
            </w:r>
            <w:proofErr w:type="spellEnd"/>
            <w:r w:rsidRPr="001E398C">
              <w:rPr>
                <w:rFonts w:eastAsia="Times New Roman"/>
                <w:sz w:val="24"/>
                <w:szCs w:val="24"/>
              </w:rPr>
              <w:t xml:space="preserve"> M.2 2230 klasy 25 o pojemności 512GB</w:t>
            </w:r>
          </w:p>
          <w:p w14:paraId="5EEF4F43" w14:textId="77777777" w:rsidR="00F91556" w:rsidRPr="001E398C" w:rsidRDefault="00F91556" w:rsidP="001E398C">
            <w:pPr>
              <w:pStyle w:val="Bezodstpw"/>
              <w:rPr>
                <w:rFonts w:eastAsia="Times New Roman"/>
                <w:sz w:val="24"/>
                <w:szCs w:val="24"/>
              </w:rPr>
            </w:pPr>
            <w:r w:rsidRPr="001E398C">
              <w:rPr>
                <w:rFonts w:eastAsia="Times New Roman"/>
                <w:sz w:val="24"/>
                <w:szCs w:val="24"/>
              </w:rPr>
              <w:t>- Głośnik wewnętrzny</w:t>
            </w:r>
          </w:p>
          <w:p w14:paraId="1DC0B3E1" w14:textId="77777777" w:rsidR="00F91556" w:rsidRPr="001E398C" w:rsidRDefault="00F91556" w:rsidP="001E398C">
            <w:pPr>
              <w:pStyle w:val="Bezodstpw"/>
              <w:rPr>
                <w:rFonts w:eastAsia="Times New Roman"/>
                <w:sz w:val="24"/>
                <w:szCs w:val="24"/>
              </w:rPr>
            </w:pPr>
            <w:r w:rsidRPr="001E398C">
              <w:rPr>
                <w:rFonts w:eastAsia="Times New Roman"/>
                <w:sz w:val="24"/>
                <w:szCs w:val="24"/>
              </w:rPr>
              <w:t>- Zintegrowana karta graficzna Intel</w:t>
            </w:r>
          </w:p>
          <w:p w14:paraId="04C17FDB" w14:textId="77777777" w:rsidR="00F91556" w:rsidRPr="001E398C" w:rsidRDefault="00F91556" w:rsidP="001E398C">
            <w:pPr>
              <w:pStyle w:val="Bezodstpw"/>
              <w:rPr>
                <w:rFonts w:eastAsia="Times New Roman"/>
                <w:sz w:val="24"/>
                <w:szCs w:val="24"/>
              </w:rPr>
            </w:pPr>
            <w:r w:rsidRPr="001E398C">
              <w:rPr>
                <w:rFonts w:eastAsia="Times New Roman"/>
                <w:sz w:val="24"/>
                <w:szCs w:val="24"/>
              </w:rPr>
              <w:t>- Przewodowa klawiatura multimedialna Dell KB216, czarna - amerykańska/międzynarodowa</w:t>
            </w:r>
          </w:p>
          <w:p w14:paraId="0E52A21E" w14:textId="77777777" w:rsidR="00F91556" w:rsidRPr="001E398C" w:rsidRDefault="00F91556" w:rsidP="001E398C">
            <w:pPr>
              <w:pStyle w:val="Bezodstpw"/>
              <w:rPr>
                <w:rFonts w:eastAsia="Times New Roman"/>
                <w:sz w:val="24"/>
                <w:szCs w:val="24"/>
              </w:rPr>
            </w:pPr>
            <w:r w:rsidRPr="001E398C">
              <w:rPr>
                <w:rFonts w:eastAsia="Times New Roman"/>
                <w:sz w:val="24"/>
                <w:szCs w:val="24"/>
              </w:rPr>
              <w:t>- Mysz optyczna Dell MS116 - czarna</w:t>
            </w:r>
          </w:p>
          <w:p w14:paraId="13221D29" w14:textId="77777777" w:rsidR="00F91556" w:rsidRPr="001E398C" w:rsidRDefault="00F91556" w:rsidP="001E398C">
            <w:pPr>
              <w:pStyle w:val="Bezodstpw"/>
              <w:rPr>
                <w:rFonts w:eastAsia="Times New Roman"/>
                <w:sz w:val="24"/>
                <w:szCs w:val="24"/>
              </w:rPr>
            </w:pPr>
            <w:proofErr w:type="spellStart"/>
            <w:r w:rsidRPr="001E398C">
              <w:rPr>
                <w:rFonts w:eastAsia="Times New Roman"/>
                <w:sz w:val="24"/>
                <w:szCs w:val="24"/>
              </w:rPr>
              <w:t>OptiPlex</w:t>
            </w:r>
            <w:proofErr w:type="spellEnd"/>
            <w:r w:rsidRPr="001E398C">
              <w:rPr>
                <w:rFonts w:eastAsia="Times New Roman"/>
                <w:sz w:val="24"/>
                <w:szCs w:val="24"/>
              </w:rPr>
              <w:t xml:space="preserve"> SFF z zasilaczem 180 W o sprawności </w:t>
            </w:r>
            <w:proofErr w:type="spellStart"/>
            <w:r w:rsidRPr="001E398C">
              <w:rPr>
                <w:rFonts w:eastAsia="Times New Roman"/>
                <w:sz w:val="24"/>
                <w:szCs w:val="24"/>
              </w:rPr>
              <w:t>Bronze</w:t>
            </w:r>
            <w:proofErr w:type="spellEnd"/>
          </w:p>
          <w:p w14:paraId="1EC57395" w14:textId="77777777" w:rsidR="00F91556" w:rsidRPr="001E398C" w:rsidRDefault="00F91556" w:rsidP="001E398C">
            <w:pPr>
              <w:pStyle w:val="Bezodstpw"/>
              <w:rPr>
                <w:rFonts w:eastAsia="Times New Roman"/>
                <w:sz w:val="24"/>
                <w:szCs w:val="24"/>
              </w:rPr>
            </w:pPr>
            <w:r w:rsidRPr="001E398C">
              <w:rPr>
                <w:rFonts w:eastAsia="Times New Roman"/>
                <w:sz w:val="24"/>
                <w:szCs w:val="24"/>
              </w:rPr>
              <w:t xml:space="preserve">- Układ </w:t>
            </w:r>
            <w:proofErr w:type="spellStart"/>
            <w:r w:rsidRPr="001E398C">
              <w:rPr>
                <w:rFonts w:eastAsia="Times New Roman"/>
                <w:sz w:val="24"/>
                <w:szCs w:val="24"/>
              </w:rPr>
              <w:t>Trusted</w:t>
            </w:r>
            <w:proofErr w:type="spellEnd"/>
            <w:r w:rsidRPr="001E398C">
              <w:rPr>
                <w:rFonts w:eastAsia="Times New Roman"/>
                <w:sz w:val="24"/>
                <w:szCs w:val="24"/>
              </w:rPr>
              <w:t xml:space="preserve"> Platform Module (oddzielny moduł TPM włączony)</w:t>
            </w:r>
          </w:p>
          <w:p w14:paraId="17EFCBC3" w14:textId="77777777" w:rsidR="00F91556" w:rsidRPr="001E398C" w:rsidRDefault="00F91556" w:rsidP="001E398C">
            <w:pPr>
              <w:pStyle w:val="Bezodstpw"/>
              <w:rPr>
                <w:rFonts w:eastAsia="Times New Roman"/>
                <w:sz w:val="24"/>
                <w:szCs w:val="24"/>
              </w:rPr>
            </w:pPr>
            <w:r w:rsidRPr="001E398C">
              <w:rPr>
                <w:rFonts w:eastAsia="Times New Roman"/>
                <w:sz w:val="24"/>
                <w:szCs w:val="24"/>
              </w:rPr>
              <w:t>- Windows 11 Pro, wersja angielska, czeska, węgierska, polska, słowacka</w:t>
            </w:r>
          </w:p>
          <w:p w14:paraId="6568A6E5" w14:textId="77777777" w:rsidR="00F91556" w:rsidRPr="001E398C" w:rsidRDefault="00F91556" w:rsidP="001E398C">
            <w:pPr>
              <w:pStyle w:val="Bezodstpw"/>
              <w:rPr>
                <w:rFonts w:eastAsia="Times New Roman"/>
                <w:sz w:val="24"/>
                <w:szCs w:val="24"/>
              </w:rPr>
            </w:pPr>
            <w:r w:rsidRPr="001E398C">
              <w:rPr>
                <w:rFonts w:eastAsia="Times New Roman"/>
                <w:sz w:val="24"/>
                <w:szCs w:val="24"/>
              </w:rPr>
              <w:t xml:space="preserve">- Basic </w:t>
            </w:r>
            <w:proofErr w:type="spellStart"/>
            <w:r w:rsidRPr="001E398C">
              <w:rPr>
                <w:rFonts w:eastAsia="Times New Roman"/>
                <w:sz w:val="24"/>
                <w:szCs w:val="24"/>
              </w:rPr>
              <w:t>Onsite</w:t>
            </w:r>
            <w:proofErr w:type="spellEnd"/>
            <w:r w:rsidRPr="001E398C">
              <w:rPr>
                <w:rFonts w:eastAsia="Times New Roman"/>
                <w:sz w:val="24"/>
                <w:szCs w:val="24"/>
              </w:rPr>
              <w:t xml:space="preserve"> Service 12 </w:t>
            </w:r>
            <w:proofErr w:type="spellStart"/>
            <w:r w:rsidRPr="001E398C">
              <w:rPr>
                <w:rFonts w:eastAsia="Times New Roman"/>
                <w:sz w:val="24"/>
                <w:szCs w:val="24"/>
              </w:rPr>
              <w:t>Months</w:t>
            </w:r>
            <w:proofErr w:type="spellEnd"/>
          </w:p>
          <w:p w14:paraId="1BEF7024" w14:textId="7AD77BB9" w:rsidR="00F91556" w:rsidRPr="001E398C" w:rsidRDefault="00F91556" w:rsidP="001E398C">
            <w:pPr>
              <w:pStyle w:val="Bezodstpw"/>
              <w:rPr>
                <w:rFonts w:eastAsia="Times New Roman"/>
                <w:sz w:val="24"/>
                <w:szCs w:val="24"/>
              </w:rPr>
            </w:pPr>
            <w:r w:rsidRPr="001E398C">
              <w:rPr>
                <w:rFonts w:eastAsia="Times New Roman"/>
                <w:sz w:val="24"/>
                <w:szCs w:val="24"/>
              </w:rPr>
              <w:t xml:space="preserve">- Rozszerzenie serwisu podstawowego na miejscu, 24 </w:t>
            </w:r>
            <w:proofErr w:type="spellStart"/>
            <w:r w:rsidRPr="001E398C">
              <w:rPr>
                <w:rFonts w:eastAsia="Times New Roman"/>
                <w:sz w:val="24"/>
                <w:szCs w:val="24"/>
              </w:rPr>
              <w:t>Mies</w:t>
            </w:r>
            <w:proofErr w:type="spellEnd"/>
          </w:p>
        </w:tc>
        <w:tc>
          <w:tcPr>
            <w:tcW w:w="1134" w:type="dxa"/>
          </w:tcPr>
          <w:p w14:paraId="4BADE267" w14:textId="05D25488" w:rsidR="008B725E" w:rsidRPr="00F91556" w:rsidRDefault="008B725E" w:rsidP="008B725E">
            <w:pPr>
              <w:spacing w:after="160" w:line="259" w:lineRule="auto"/>
              <w:rPr>
                <w:rFonts w:eastAsia="Calibri" w:cstheme="minorHAnsi"/>
                <w:sz w:val="24"/>
                <w:szCs w:val="24"/>
              </w:rPr>
            </w:pPr>
            <w:r w:rsidRPr="00F91556">
              <w:rPr>
                <w:rFonts w:eastAsia="Calibri" w:cstheme="minorHAnsi"/>
                <w:sz w:val="24"/>
                <w:szCs w:val="24"/>
              </w:rPr>
              <w:t xml:space="preserve"> </w:t>
            </w:r>
            <w:r w:rsidR="00F91556" w:rsidRPr="00F91556">
              <w:rPr>
                <w:rFonts w:eastAsia="Calibri" w:cstheme="minorHAnsi"/>
                <w:sz w:val="24"/>
                <w:szCs w:val="24"/>
              </w:rPr>
              <w:t xml:space="preserve">12 </w:t>
            </w:r>
            <w:r w:rsidRPr="00F91556">
              <w:rPr>
                <w:rFonts w:eastAsia="Calibri" w:cstheme="minorHAnsi"/>
                <w:sz w:val="24"/>
                <w:szCs w:val="24"/>
              </w:rPr>
              <w:t>szt.</w:t>
            </w:r>
          </w:p>
        </w:tc>
      </w:tr>
      <w:tr w:rsidR="008B725E" w:rsidRPr="00F91556" w14:paraId="74862D19" w14:textId="77777777" w:rsidTr="000F6251">
        <w:tc>
          <w:tcPr>
            <w:tcW w:w="733" w:type="dxa"/>
          </w:tcPr>
          <w:p w14:paraId="5C5D16A7" w14:textId="77777777" w:rsidR="008B725E" w:rsidRPr="00F91556" w:rsidRDefault="008B725E" w:rsidP="008B725E">
            <w:pPr>
              <w:numPr>
                <w:ilvl w:val="0"/>
                <w:numId w:val="1"/>
              </w:numPr>
              <w:contextualSpacing/>
              <w:jc w:val="both"/>
              <w:rPr>
                <w:rFonts w:eastAsia="Calibri" w:cstheme="minorHAnsi"/>
                <w:sz w:val="24"/>
                <w:szCs w:val="24"/>
              </w:rPr>
            </w:pPr>
          </w:p>
        </w:tc>
        <w:tc>
          <w:tcPr>
            <w:tcW w:w="7597" w:type="dxa"/>
          </w:tcPr>
          <w:p w14:paraId="2A8DF82F" w14:textId="77777777" w:rsidR="008B725E" w:rsidRPr="001E398C" w:rsidRDefault="00F91556" w:rsidP="001E398C">
            <w:pPr>
              <w:pStyle w:val="Bezodstpw"/>
              <w:rPr>
                <w:sz w:val="24"/>
                <w:szCs w:val="24"/>
                <w:u w:val="single"/>
              </w:rPr>
            </w:pPr>
            <w:r w:rsidRPr="001E398C">
              <w:rPr>
                <w:sz w:val="24"/>
                <w:szCs w:val="24"/>
                <w:u w:val="single"/>
              </w:rPr>
              <w:t>Drukarka laserowa</w:t>
            </w:r>
          </w:p>
          <w:p w14:paraId="7A3AE818" w14:textId="73B5C104" w:rsidR="00F91556" w:rsidRPr="001E398C" w:rsidRDefault="00F91556" w:rsidP="001E398C">
            <w:pPr>
              <w:pStyle w:val="Bezodstpw"/>
              <w:rPr>
                <w:rFonts w:eastAsia="Times New Roman"/>
                <w:sz w:val="24"/>
                <w:szCs w:val="24"/>
              </w:rPr>
            </w:pPr>
            <w:r w:rsidRPr="001E398C">
              <w:rPr>
                <w:rFonts w:eastAsia="Times New Roman"/>
                <w:sz w:val="24"/>
                <w:szCs w:val="24"/>
              </w:rPr>
              <w:t xml:space="preserve">Przedmiotem zamówienia jest drukarka laserowa kolorowa do wydruku min fotografii posiadająca wyświetlacz, automatyczny podajnik dokumentów, zainstalowana pamięć co najmniej   512 MB,  Automat. druk dwustronny (dupleks) takie funkcje jak : drukowanie, faks kopiowanie, skanowanie; Pojemność podajnika papieru co najmniej 250 arkuszy,  Interfejs Ethernet 10/100/1000 </w:t>
            </w:r>
            <w:proofErr w:type="spellStart"/>
            <w:r w:rsidRPr="001E398C">
              <w:rPr>
                <w:rFonts w:eastAsia="Times New Roman"/>
                <w:sz w:val="24"/>
                <w:szCs w:val="24"/>
              </w:rPr>
              <w:t>Mbps</w:t>
            </w:r>
            <w:proofErr w:type="spellEnd"/>
            <w:r w:rsidRPr="001E398C">
              <w:rPr>
                <w:rFonts w:eastAsia="Times New Roman"/>
                <w:sz w:val="24"/>
                <w:szCs w:val="24"/>
              </w:rPr>
              <w:t xml:space="preserve"> USB 2.0; Rozdzielczość druku w czerni co najmniej 600 x 600 </w:t>
            </w:r>
            <w:proofErr w:type="spellStart"/>
            <w:r w:rsidRPr="001E398C">
              <w:rPr>
                <w:rFonts w:eastAsia="Times New Roman"/>
                <w:sz w:val="24"/>
                <w:szCs w:val="24"/>
              </w:rPr>
              <w:t>dpi</w:t>
            </w:r>
            <w:proofErr w:type="spellEnd"/>
            <w:r w:rsidRPr="001E398C">
              <w:rPr>
                <w:rFonts w:eastAsia="Times New Roman"/>
                <w:sz w:val="24"/>
                <w:szCs w:val="24"/>
              </w:rPr>
              <w:t xml:space="preserve"> Rozdzielczość druku w kolorze co najmniej 600 x 600 </w:t>
            </w:r>
            <w:proofErr w:type="spellStart"/>
            <w:r w:rsidRPr="001E398C">
              <w:rPr>
                <w:rFonts w:eastAsia="Times New Roman"/>
                <w:sz w:val="24"/>
                <w:szCs w:val="24"/>
              </w:rPr>
              <w:t>dpi</w:t>
            </w:r>
            <w:proofErr w:type="spellEnd"/>
            <w:r w:rsidRPr="001E398C">
              <w:rPr>
                <w:rFonts w:eastAsia="Times New Roman"/>
                <w:sz w:val="24"/>
                <w:szCs w:val="24"/>
              </w:rPr>
              <w:t xml:space="preserve">, Maks. szybkość druku mono i kolor- co najmniej 33 str./min. Typ skanera - CIS (płaski | kolorowy) Rozdzielczość skanera co najmniej 1200 x 1200 </w:t>
            </w:r>
            <w:proofErr w:type="spellStart"/>
            <w:r w:rsidRPr="001E398C">
              <w:rPr>
                <w:rFonts w:eastAsia="Times New Roman"/>
                <w:sz w:val="24"/>
                <w:szCs w:val="24"/>
              </w:rPr>
              <w:t>dpi</w:t>
            </w:r>
            <w:proofErr w:type="spellEnd"/>
            <w:r w:rsidRPr="001E398C">
              <w:rPr>
                <w:rFonts w:eastAsia="Times New Roman"/>
                <w:sz w:val="24"/>
                <w:szCs w:val="24"/>
              </w:rPr>
              <w:t xml:space="preserve"> Maks. format skanu –A4 Głębia koloru 30 bit lub lepsza Szybkość kopiarki w czerni co najmniej 33 str./min. Rozdzielczość kopiarki co najmniej 600 x 600 </w:t>
            </w:r>
            <w:proofErr w:type="spellStart"/>
            <w:r w:rsidRPr="001E398C">
              <w:rPr>
                <w:rFonts w:eastAsia="Times New Roman"/>
                <w:sz w:val="24"/>
                <w:szCs w:val="24"/>
              </w:rPr>
              <w:t>dpi</w:t>
            </w:r>
            <w:proofErr w:type="spellEnd"/>
            <w:r w:rsidRPr="001E398C">
              <w:rPr>
                <w:rFonts w:eastAsia="Times New Roman"/>
                <w:sz w:val="24"/>
                <w:szCs w:val="24"/>
              </w:rPr>
              <w:t xml:space="preserve"> Funkcje specjalne kopiarki: zmiana rozmiaru: 25 - 400% | kopiowanie dokumentów tożsamości | liczba kopii | zmiana rozmiaru | przyciemnianie/ rozjaśnianie | rozszerzenia | rozmiar oryginału | ustawianie marginesów | sortowanie | wybór podajnika | dwustronne | przywróć ustawienia fabryczne | jakość (wersja robocza/normalna/najlepsza); Urządzenie umożliwia pracę w Pracę w sieci; W zestawie niezbędne kable do </w:t>
            </w:r>
            <w:r w:rsidRPr="001E398C">
              <w:rPr>
                <w:rFonts w:eastAsia="Times New Roman"/>
                <w:sz w:val="24"/>
                <w:szCs w:val="24"/>
              </w:rPr>
              <w:lastRenderedPageBreak/>
              <w:t>podłączenia urządzenia do źródła energii oraz kabel do podłączenia urządzenia z komputerem; Gwarancja producenta co najmniej 1 rok</w:t>
            </w:r>
          </w:p>
        </w:tc>
        <w:tc>
          <w:tcPr>
            <w:tcW w:w="1134" w:type="dxa"/>
          </w:tcPr>
          <w:p w14:paraId="40E6E258" w14:textId="787A6554" w:rsidR="008B725E" w:rsidRPr="00F91556" w:rsidRDefault="008B725E" w:rsidP="008B725E">
            <w:pPr>
              <w:spacing w:after="160" w:line="259" w:lineRule="auto"/>
              <w:rPr>
                <w:rFonts w:eastAsia="Calibri" w:cstheme="minorHAnsi"/>
                <w:sz w:val="24"/>
                <w:szCs w:val="24"/>
              </w:rPr>
            </w:pPr>
            <w:r w:rsidRPr="00F91556">
              <w:rPr>
                <w:rFonts w:eastAsia="Calibri" w:cstheme="minorHAnsi"/>
                <w:sz w:val="24"/>
                <w:szCs w:val="24"/>
              </w:rPr>
              <w:lastRenderedPageBreak/>
              <w:t xml:space="preserve"> </w:t>
            </w:r>
            <w:r w:rsidR="00F91556" w:rsidRPr="00F91556">
              <w:rPr>
                <w:rFonts w:eastAsia="Calibri" w:cstheme="minorHAnsi"/>
                <w:sz w:val="24"/>
                <w:szCs w:val="24"/>
              </w:rPr>
              <w:t xml:space="preserve">1 </w:t>
            </w:r>
            <w:r w:rsidRPr="00F91556">
              <w:rPr>
                <w:rFonts w:eastAsia="Calibri" w:cstheme="minorHAnsi"/>
                <w:sz w:val="24"/>
                <w:szCs w:val="24"/>
              </w:rPr>
              <w:t>szt.</w:t>
            </w:r>
          </w:p>
        </w:tc>
      </w:tr>
      <w:tr w:rsidR="008B725E" w:rsidRPr="00F91556" w14:paraId="4852A2F8" w14:textId="77777777" w:rsidTr="000F6251">
        <w:tc>
          <w:tcPr>
            <w:tcW w:w="733" w:type="dxa"/>
          </w:tcPr>
          <w:p w14:paraId="3FEC9C17" w14:textId="77777777" w:rsidR="008B725E" w:rsidRPr="00F91556" w:rsidRDefault="008B725E" w:rsidP="008B725E">
            <w:pPr>
              <w:numPr>
                <w:ilvl w:val="0"/>
                <w:numId w:val="1"/>
              </w:numPr>
              <w:contextualSpacing/>
              <w:jc w:val="both"/>
              <w:rPr>
                <w:rFonts w:eastAsia="Calibri" w:cstheme="minorHAnsi"/>
                <w:sz w:val="24"/>
                <w:szCs w:val="24"/>
              </w:rPr>
            </w:pPr>
          </w:p>
        </w:tc>
        <w:tc>
          <w:tcPr>
            <w:tcW w:w="7597" w:type="dxa"/>
          </w:tcPr>
          <w:p w14:paraId="4AF2A279" w14:textId="77777777" w:rsidR="008B725E" w:rsidRPr="001E398C" w:rsidRDefault="00F91556" w:rsidP="001E398C">
            <w:pPr>
              <w:pStyle w:val="Bezodstpw"/>
              <w:rPr>
                <w:sz w:val="24"/>
                <w:szCs w:val="24"/>
                <w:u w:val="single"/>
              </w:rPr>
            </w:pPr>
            <w:r w:rsidRPr="001E398C">
              <w:rPr>
                <w:sz w:val="24"/>
                <w:szCs w:val="24"/>
                <w:u w:val="single"/>
              </w:rPr>
              <w:t>Mikser audio</w:t>
            </w:r>
          </w:p>
          <w:p w14:paraId="7004C58A" w14:textId="77777777" w:rsidR="00F91556" w:rsidRPr="001E398C" w:rsidRDefault="00F91556" w:rsidP="001E398C">
            <w:pPr>
              <w:pStyle w:val="Bezodstpw"/>
              <w:rPr>
                <w:sz w:val="24"/>
                <w:szCs w:val="24"/>
              </w:rPr>
            </w:pPr>
            <w:r w:rsidRPr="001E398C">
              <w:rPr>
                <w:sz w:val="24"/>
                <w:szCs w:val="24"/>
              </w:rPr>
              <w:t>Przedmiotem zamówienia jest mikser cyfrowy 18-kanałowy spełniający co najmniej następujące wymagania:</w:t>
            </w:r>
          </w:p>
          <w:p w14:paraId="021B433C" w14:textId="77777777" w:rsidR="00F91556" w:rsidRPr="001E398C" w:rsidRDefault="00F91556" w:rsidP="001E398C">
            <w:pPr>
              <w:pStyle w:val="Bezodstpw"/>
              <w:rPr>
                <w:sz w:val="24"/>
                <w:szCs w:val="24"/>
              </w:rPr>
            </w:pPr>
            <w:r w:rsidRPr="001E398C">
              <w:rPr>
                <w:sz w:val="24"/>
                <w:szCs w:val="24"/>
              </w:rPr>
              <w:t>- Gwarancja na mikser co najmniej 36 miesięcy</w:t>
            </w:r>
          </w:p>
          <w:p w14:paraId="6AEF1143" w14:textId="77777777" w:rsidR="00F91556" w:rsidRPr="001E398C" w:rsidRDefault="00F91556" w:rsidP="001E398C">
            <w:pPr>
              <w:pStyle w:val="Bezodstpw"/>
              <w:rPr>
                <w:sz w:val="24"/>
                <w:szCs w:val="24"/>
              </w:rPr>
            </w:pPr>
            <w:r w:rsidRPr="001E398C">
              <w:rPr>
                <w:sz w:val="24"/>
                <w:szCs w:val="24"/>
              </w:rPr>
              <w:t xml:space="preserve">- 16 wejść </w:t>
            </w:r>
            <w:proofErr w:type="spellStart"/>
            <w:r w:rsidRPr="001E398C">
              <w:rPr>
                <w:sz w:val="24"/>
                <w:szCs w:val="24"/>
              </w:rPr>
              <w:t>combo</w:t>
            </w:r>
            <w:proofErr w:type="spellEnd"/>
            <w:r w:rsidRPr="001E398C">
              <w:rPr>
                <w:sz w:val="24"/>
                <w:szCs w:val="24"/>
              </w:rPr>
              <w:t xml:space="preserve"> </w:t>
            </w:r>
            <w:proofErr w:type="spellStart"/>
            <w:r w:rsidRPr="001E398C">
              <w:rPr>
                <w:sz w:val="24"/>
                <w:szCs w:val="24"/>
              </w:rPr>
              <w:t>Mic</w:t>
            </w:r>
            <w:proofErr w:type="spellEnd"/>
            <w:r w:rsidRPr="001E398C">
              <w:rPr>
                <w:sz w:val="24"/>
                <w:szCs w:val="24"/>
              </w:rPr>
              <w:t>/XLR/wtyczka</w:t>
            </w:r>
          </w:p>
          <w:p w14:paraId="70762795" w14:textId="77777777" w:rsidR="00F91556" w:rsidRPr="001E398C" w:rsidRDefault="00F91556" w:rsidP="001E398C">
            <w:pPr>
              <w:pStyle w:val="Bezodstpw"/>
              <w:rPr>
                <w:sz w:val="24"/>
                <w:szCs w:val="24"/>
              </w:rPr>
            </w:pPr>
            <w:r w:rsidRPr="001E398C">
              <w:rPr>
                <w:sz w:val="24"/>
                <w:szCs w:val="24"/>
              </w:rPr>
              <w:t xml:space="preserve">- Zdalnie sterowany poprzez zintegrowany router Wi-Fi, Ethernet i interfejs audio USB </w:t>
            </w:r>
            <w:proofErr w:type="spellStart"/>
            <w:r w:rsidRPr="001E398C">
              <w:rPr>
                <w:sz w:val="24"/>
                <w:szCs w:val="24"/>
              </w:rPr>
              <w:t>Mutli</w:t>
            </w:r>
            <w:proofErr w:type="spellEnd"/>
            <w:r w:rsidRPr="001E398C">
              <w:rPr>
                <w:sz w:val="24"/>
                <w:szCs w:val="24"/>
              </w:rPr>
              <w:t>-Channel</w:t>
            </w:r>
          </w:p>
          <w:p w14:paraId="7FD973CA" w14:textId="77777777" w:rsidR="00F91556" w:rsidRPr="001E398C" w:rsidRDefault="00F91556" w:rsidP="001E398C">
            <w:pPr>
              <w:pStyle w:val="Bezodstpw"/>
              <w:rPr>
                <w:sz w:val="24"/>
                <w:szCs w:val="24"/>
              </w:rPr>
            </w:pPr>
            <w:r w:rsidRPr="001E398C">
              <w:rPr>
                <w:sz w:val="24"/>
                <w:szCs w:val="24"/>
              </w:rPr>
              <w:t xml:space="preserve">- 2 wejścia Line: wtyczka </w:t>
            </w:r>
            <w:proofErr w:type="spellStart"/>
            <w:r w:rsidRPr="001E398C">
              <w:rPr>
                <w:sz w:val="24"/>
                <w:szCs w:val="24"/>
              </w:rPr>
              <w:t>jack</w:t>
            </w:r>
            <w:proofErr w:type="spellEnd"/>
            <w:r w:rsidRPr="001E398C">
              <w:rPr>
                <w:sz w:val="24"/>
                <w:szCs w:val="24"/>
              </w:rPr>
              <w:t xml:space="preserve"> 6,3 mm</w:t>
            </w:r>
          </w:p>
          <w:p w14:paraId="543C058A" w14:textId="77777777" w:rsidR="00F91556" w:rsidRPr="001E398C" w:rsidRDefault="00F91556" w:rsidP="001E398C">
            <w:pPr>
              <w:pStyle w:val="Bezodstpw"/>
              <w:rPr>
                <w:sz w:val="24"/>
                <w:szCs w:val="24"/>
              </w:rPr>
            </w:pPr>
            <w:r w:rsidRPr="001E398C">
              <w:rPr>
                <w:sz w:val="24"/>
                <w:szCs w:val="24"/>
              </w:rPr>
              <w:t>- Wyjście główne XLR</w:t>
            </w:r>
          </w:p>
          <w:p w14:paraId="1DAD7466" w14:textId="77777777" w:rsidR="00F91556" w:rsidRPr="001E398C" w:rsidRDefault="00F91556" w:rsidP="001E398C">
            <w:pPr>
              <w:pStyle w:val="Bezodstpw"/>
              <w:rPr>
                <w:sz w:val="24"/>
                <w:szCs w:val="24"/>
              </w:rPr>
            </w:pPr>
            <w:r w:rsidRPr="001E398C">
              <w:rPr>
                <w:sz w:val="24"/>
                <w:szCs w:val="24"/>
              </w:rPr>
              <w:t xml:space="preserve">- 6 </w:t>
            </w:r>
            <w:proofErr w:type="spellStart"/>
            <w:r w:rsidRPr="001E398C">
              <w:rPr>
                <w:sz w:val="24"/>
                <w:szCs w:val="24"/>
              </w:rPr>
              <w:t>Aux</w:t>
            </w:r>
            <w:proofErr w:type="spellEnd"/>
            <w:r w:rsidRPr="001E398C">
              <w:rPr>
                <w:sz w:val="24"/>
                <w:szCs w:val="24"/>
              </w:rPr>
              <w:t xml:space="preserve">/ Monitor </w:t>
            </w:r>
            <w:proofErr w:type="spellStart"/>
            <w:r w:rsidRPr="001E398C">
              <w:rPr>
                <w:sz w:val="24"/>
                <w:szCs w:val="24"/>
              </w:rPr>
              <w:t>Sends</w:t>
            </w:r>
            <w:proofErr w:type="spellEnd"/>
          </w:p>
          <w:p w14:paraId="22572ACC" w14:textId="77777777" w:rsidR="00F91556" w:rsidRPr="001E398C" w:rsidRDefault="00F91556" w:rsidP="001E398C">
            <w:pPr>
              <w:pStyle w:val="Bezodstpw"/>
              <w:rPr>
                <w:sz w:val="24"/>
                <w:szCs w:val="24"/>
              </w:rPr>
            </w:pPr>
            <w:r w:rsidRPr="001E398C">
              <w:rPr>
                <w:sz w:val="24"/>
                <w:szCs w:val="24"/>
              </w:rPr>
              <w:t>- Min.4 zintegrowane procesory efektów</w:t>
            </w:r>
          </w:p>
          <w:p w14:paraId="0511A15D" w14:textId="77777777" w:rsidR="00F91556" w:rsidRPr="001E398C" w:rsidRDefault="00F91556" w:rsidP="001E398C">
            <w:pPr>
              <w:pStyle w:val="Bezodstpw"/>
              <w:rPr>
                <w:sz w:val="24"/>
                <w:szCs w:val="24"/>
              </w:rPr>
            </w:pPr>
            <w:r w:rsidRPr="001E398C">
              <w:rPr>
                <w:sz w:val="24"/>
                <w:szCs w:val="24"/>
              </w:rPr>
              <w:t>- 100 Band Analyzer</w:t>
            </w:r>
          </w:p>
          <w:p w14:paraId="10682AAE" w14:textId="77777777" w:rsidR="00F91556" w:rsidRPr="001E398C" w:rsidRDefault="00F91556" w:rsidP="001E398C">
            <w:pPr>
              <w:pStyle w:val="Bezodstpw"/>
              <w:rPr>
                <w:sz w:val="24"/>
                <w:szCs w:val="24"/>
              </w:rPr>
            </w:pPr>
            <w:r w:rsidRPr="001E398C">
              <w:rPr>
                <w:sz w:val="24"/>
                <w:szCs w:val="24"/>
              </w:rPr>
              <w:t>- Wyjście słuchawkowe stereo</w:t>
            </w:r>
          </w:p>
          <w:p w14:paraId="073A0A0A" w14:textId="77777777" w:rsidR="00F91556" w:rsidRPr="001E398C" w:rsidRDefault="00F91556" w:rsidP="001E398C">
            <w:pPr>
              <w:pStyle w:val="Bezodstpw"/>
              <w:rPr>
                <w:sz w:val="24"/>
                <w:szCs w:val="24"/>
              </w:rPr>
            </w:pPr>
            <w:r w:rsidRPr="001E398C">
              <w:rPr>
                <w:sz w:val="24"/>
                <w:szCs w:val="24"/>
              </w:rPr>
              <w:t xml:space="preserve">- Łączność </w:t>
            </w:r>
            <w:proofErr w:type="spellStart"/>
            <w:r w:rsidRPr="001E398C">
              <w:rPr>
                <w:sz w:val="24"/>
                <w:szCs w:val="24"/>
              </w:rPr>
              <w:t>Ultranet</w:t>
            </w:r>
            <w:proofErr w:type="spellEnd"/>
            <w:r w:rsidRPr="001E398C">
              <w:rPr>
                <w:sz w:val="24"/>
                <w:szCs w:val="24"/>
              </w:rPr>
              <w:t xml:space="preserve"> systemu monitoringu</w:t>
            </w:r>
          </w:p>
          <w:p w14:paraId="589FD748" w14:textId="77777777" w:rsidR="00F91556" w:rsidRPr="001E398C" w:rsidRDefault="00F91556" w:rsidP="001E398C">
            <w:pPr>
              <w:pStyle w:val="Bezodstpw"/>
              <w:rPr>
                <w:sz w:val="24"/>
                <w:szCs w:val="24"/>
              </w:rPr>
            </w:pPr>
            <w:r w:rsidRPr="001E398C">
              <w:rPr>
                <w:sz w:val="24"/>
                <w:szCs w:val="24"/>
              </w:rPr>
              <w:t>- Wejście i wyjście MIDI</w:t>
            </w:r>
          </w:p>
          <w:p w14:paraId="0712C119" w14:textId="77777777" w:rsidR="00F91556" w:rsidRPr="001E398C" w:rsidRDefault="00F91556" w:rsidP="001E398C">
            <w:pPr>
              <w:pStyle w:val="Bezodstpw"/>
              <w:rPr>
                <w:sz w:val="24"/>
                <w:szCs w:val="24"/>
              </w:rPr>
            </w:pPr>
            <w:r w:rsidRPr="001E398C">
              <w:rPr>
                <w:sz w:val="24"/>
                <w:szCs w:val="24"/>
              </w:rPr>
              <w:t>- Bezpłatne aplikacje dla systemów iOS, Android itp.</w:t>
            </w:r>
          </w:p>
          <w:p w14:paraId="75868AAF" w14:textId="77777777" w:rsidR="00F91556" w:rsidRPr="001E398C" w:rsidRDefault="00F91556" w:rsidP="001E398C">
            <w:pPr>
              <w:pStyle w:val="Bezodstpw"/>
              <w:rPr>
                <w:sz w:val="24"/>
                <w:szCs w:val="24"/>
              </w:rPr>
            </w:pPr>
            <w:r w:rsidRPr="001E398C">
              <w:rPr>
                <w:sz w:val="24"/>
                <w:szCs w:val="24"/>
              </w:rPr>
              <w:t>- 3 U</w:t>
            </w:r>
          </w:p>
          <w:p w14:paraId="45835B07" w14:textId="77777777" w:rsidR="00F91556" w:rsidRPr="001E398C" w:rsidRDefault="00F91556" w:rsidP="001E398C">
            <w:pPr>
              <w:pStyle w:val="Bezodstpw"/>
              <w:rPr>
                <w:sz w:val="24"/>
                <w:szCs w:val="24"/>
              </w:rPr>
            </w:pPr>
            <w:r w:rsidRPr="001E398C">
              <w:rPr>
                <w:sz w:val="24"/>
                <w:szCs w:val="24"/>
              </w:rPr>
              <w:t>- Głębokość zabudowy: 114 mm</w:t>
            </w:r>
          </w:p>
          <w:p w14:paraId="5B47F455" w14:textId="77777777" w:rsidR="00F91556" w:rsidRPr="001E398C" w:rsidRDefault="00F91556" w:rsidP="001E398C">
            <w:pPr>
              <w:pStyle w:val="Bezodstpw"/>
              <w:rPr>
                <w:sz w:val="24"/>
                <w:szCs w:val="24"/>
              </w:rPr>
            </w:pPr>
            <w:r w:rsidRPr="001E398C">
              <w:rPr>
                <w:sz w:val="24"/>
                <w:szCs w:val="24"/>
              </w:rPr>
              <w:t>- Wymiary z częściami bocznymi i przednim uchwytem (sz. x wy. x gł.): co najmniej 333 x 140 x 150 mm</w:t>
            </w:r>
          </w:p>
          <w:p w14:paraId="72754415" w14:textId="77777777" w:rsidR="00F91556" w:rsidRPr="001E398C" w:rsidRDefault="00F91556" w:rsidP="001E398C">
            <w:pPr>
              <w:pStyle w:val="Bezodstpw"/>
              <w:rPr>
                <w:sz w:val="24"/>
                <w:szCs w:val="24"/>
              </w:rPr>
            </w:pPr>
            <w:r w:rsidRPr="001E398C">
              <w:rPr>
                <w:sz w:val="24"/>
                <w:szCs w:val="24"/>
              </w:rPr>
              <w:t>- Wymiary bez części bocznych (sz. x wy. x gł.): co najmniej 311 x 132 x 150 mm</w:t>
            </w:r>
          </w:p>
          <w:p w14:paraId="17C1C65A" w14:textId="77777777" w:rsidR="00F91556" w:rsidRPr="001E398C" w:rsidRDefault="00F91556" w:rsidP="001E398C">
            <w:pPr>
              <w:pStyle w:val="Bezodstpw"/>
              <w:rPr>
                <w:sz w:val="24"/>
                <w:szCs w:val="24"/>
              </w:rPr>
            </w:pPr>
            <w:r w:rsidRPr="001E398C">
              <w:rPr>
                <w:sz w:val="24"/>
                <w:szCs w:val="24"/>
              </w:rPr>
              <w:t xml:space="preserve">- </w:t>
            </w:r>
            <w:proofErr w:type="spellStart"/>
            <w:r w:rsidRPr="001E398C">
              <w:rPr>
                <w:sz w:val="24"/>
                <w:szCs w:val="24"/>
              </w:rPr>
              <w:t>Rackmounts</w:t>
            </w:r>
            <w:proofErr w:type="spellEnd"/>
            <w:r w:rsidRPr="001E398C">
              <w:rPr>
                <w:sz w:val="24"/>
                <w:szCs w:val="24"/>
              </w:rPr>
              <w:t xml:space="preserve"> w komplecie</w:t>
            </w:r>
          </w:p>
          <w:p w14:paraId="732CECA7" w14:textId="7FE333BF" w:rsidR="00F91556" w:rsidRPr="001E398C" w:rsidRDefault="00F91556" w:rsidP="001E398C">
            <w:pPr>
              <w:pStyle w:val="Bezodstpw"/>
              <w:rPr>
                <w:sz w:val="24"/>
                <w:szCs w:val="24"/>
              </w:rPr>
            </w:pPr>
            <w:r w:rsidRPr="001E398C">
              <w:rPr>
                <w:sz w:val="24"/>
                <w:szCs w:val="24"/>
              </w:rPr>
              <w:t>- W zestawie torba transportowa Odpowiednia do miksera cyfrowego z uchwytami i paskiem na ramię oraz komorami  na akcesoria</w:t>
            </w:r>
          </w:p>
        </w:tc>
        <w:tc>
          <w:tcPr>
            <w:tcW w:w="1134" w:type="dxa"/>
          </w:tcPr>
          <w:p w14:paraId="1D7FBBC1" w14:textId="379D6F50" w:rsidR="008B725E" w:rsidRPr="00F91556" w:rsidRDefault="00F91556" w:rsidP="008B725E">
            <w:pPr>
              <w:spacing w:after="160" w:line="259" w:lineRule="auto"/>
              <w:rPr>
                <w:rFonts w:eastAsia="Calibri" w:cstheme="minorHAnsi"/>
                <w:sz w:val="24"/>
                <w:szCs w:val="24"/>
              </w:rPr>
            </w:pPr>
            <w:r w:rsidRPr="00F91556">
              <w:rPr>
                <w:rFonts w:eastAsia="Calibri" w:cstheme="minorHAnsi"/>
                <w:sz w:val="24"/>
                <w:szCs w:val="24"/>
              </w:rPr>
              <w:t>1</w:t>
            </w:r>
            <w:r w:rsidR="008B725E" w:rsidRPr="00F91556">
              <w:rPr>
                <w:rFonts w:eastAsia="Calibri" w:cstheme="minorHAnsi"/>
                <w:sz w:val="24"/>
                <w:szCs w:val="24"/>
              </w:rPr>
              <w:t xml:space="preserve"> szt.</w:t>
            </w:r>
          </w:p>
        </w:tc>
      </w:tr>
      <w:tr w:rsidR="00022A70" w:rsidRPr="00F91556" w14:paraId="040680AA" w14:textId="77777777" w:rsidTr="000F6251">
        <w:tc>
          <w:tcPr>
            <w:tcW w:w="733" w:type="dxa"/>
          </w:tcPr>
          <w:p w14:paraId="545B1E4F" w14:textId="77777777" w:rsidR="00022A70" w:rsidRPr="00F91556" w:rsidRDefault="00022A70" w:rsidP="008B725E">
            <w:pPr>
              <w:numPr>
                <w:ilvl w:val="0"/>
                <w:numId w:val="1"/>
              </w:numPr>
              <w:contextualSpacing/>
              <w:jc w:val="both"/>
              <w:rPr>
                <w:rFonts w:eastAsia="Calibri" w:cstheme="minorHAnsi"/>
                <w:sz w:val="24"/>
                <w:szCs w:val="24"/>
              </w:rPr>
            </w:pPr>
          </w:p>
        </w:tc>
        <w:tc>
          <w:tcPr>
            <w:tcW w:w="7597" w:type="dxa"/>
          </w:tcPr>
          <w:p w14:paraId="065C5C0A" w14:textId="77777777" w:rsidR="00022A70" w:rsidRPr="001E398C" w:rsidRDefault="00F91556" w:rsidP="001E398C">
            <w:pPr>
              <w:pStyle w:val="Bezodstpw"/>
              <w:rPr>
                <w:sz w:val="24"/>
                <w:szCs w:val="24"/>
                <w:u w:val="single"/>
              </w:rPr>
            </w:pPr>
            <w:proofErr w:type="spellStart"/>
            <w:r w:rsidRPr="001E398C">
              <w:rPr>
                <w:sz w:val="24"/>
                <w:szCs w:val="24"/>
                <w:u w:val="single"/>
              </w:rPr>
              <w:t>Scenowy</w:t>
            </w:r>
            <w:proofErr w:type="spellEnd"/>
            <w:r w:rsidRPr="001E398C">
              <w:rPr>
                <w:sz w:val="24"/>
                <w:szCs w:val="24"/>
                <w:u w:val="single"/>
              </w:rPr>
              <w:t xml:space="preserve"> zestaw LED</w:t>
            </w:r>
          </w:p>
          <w:p w14:paraId="515D7B80" w14:textId="77777777" w:rsidR="00F91556" w:rsidRPr="001E398C" w:rsidRDefault="00F91556" w:rsidP="001E398C">
            <w:pPr>
              <w:pStyle w:val="Bezodstpw"/>
              <w:rPr>
                <w:sz w:val="24"/>
                <w:szCs w:val="24"/>
              </w:rPr>
            </w:pPr>
            <w:r w:rsidRPr="001E398C">
              <w:rPr>
                <w:sz w:val="24"/>
                <w:szCs w:val="24"/>
              </w:rPr>
              <w:t xml:space="preserve">Przedmiotem zamówienia jest SCENOWY ZESTAW  dla zespołów muzycznych i artystów scenicznych spełniający co najmniej następujące wymagania: </w:t>
            </w:r>
          </w:p>
          <w:p w14:paraId="0A57AE80" w14:textId="77777777" w:rsidR="00F91556" w:rsidRPr="001E398C" w:rsidRDefault="00F91556" w:rsidP="001E398C">
            <w:pPr>
              <w:pStyle w:val="Bezodstpw"/>
              <w:rPr>
                <w:sz w:val="24"/>
                <w:szCs w:val="24"/>
              </w:rPr>
            </w:pPr>
            <w:r w:rsidRPr="001E398C">
              <w:rPr>
                <w:sz w:val="24"/>
                <w:szCs w:val="24"/>
              </w:rPr>
              <w:t xml:space="preserve">Tryb inwersji do osi Pan i </w:t>
            </w:r>
            <w:proofErr w:type="spellStart"/>
            <w:r w:rsidRPr="001E398C">
              <w:rPr>
                <w:sz w:val="24"/>
                <w:szCs w:val="24"/>
              </w:rPr>
              <w:t>Tilt</w:t>
            </w:r>
            <w:proofErr w:type="spellEnd"/>
            <w:r w:rsidRPr="001E398C">
              <w:rPr>
                <w:sz w:val="24"/>
                <w:szCs w:val="24"/>
              </w:rPr>
              <w:t xml:space="preserve"> dla efektów granych równocześnie</w:t>
            </w:r>
          </w:p>
          <w:p w14:paraId="60CE2589" w14:textId="77777777" w:rsidR="00F91556" w:rsidRPr="001E398C" w:rsidRDefault="00F91556" w:rsidP="001E398C">
            <w:pPr>
              <w:pStyle w:val="Bezodstpw"/>
              <w:rPr>
                <w:sz w:val="24"/>
                <w:szCs w:val="24"/>
              </w:rPr>
            </w:pPr>
            <w:r w:rsidRPr="001E398C">
              <w:rPr>
                <w:sz w:val="24"/>
                <w:szCs w:val="24"/>
              </w:rPr>
              <w:t xml:space="preserve">- Źródło światła: 1x 30 W High Performance RGBW </w:t>
            </w:r>
            <w:proofErr w:type="spellStart"/>
            <w:r w:rsidRPr="001E398C">
              <w:rPr>
                <w:sz w:val="24"/>
                <w:szCs w:val="24"/>
              </w:rPr>
              <w:t>QuadColour</w:t>
            </w:r>
            <w:proofErr w:type="spellEnd"/>
            <w:r w:rsidRPr="001E398C">
              <w:rPr>
                <w:sz w:val="24"/>
                <w:szCs w:val="24"/>
              </w:rPr>
              <w:t xml:space="preserve"> LED</w:t>
            </w:r>
          </w:p>
          <w:p w14:paraId="5F82EC15" w14:textId="77777777" w:rsidR="00F91556" w:rsidRPr="001E398C" w:rsidRDefault="00F91556" w:rsidP="001E398C">
            <w:pPr>
              <w:pStyle w:val="Bezodstpw"/>
              <w:rPr>
                <w:sz w:val="24"/>
                <w:szCs w:val="24"/>
              </w:rPr>
            </w:pPr>
            <w:r w:rsidRPr="001E398C">
              <w:rPr>
                <w:sz w:val="24"/>
                <w:szCs w:val="24"/>
              </w:rPr>
              <w:t>- Mieszanka kolorów RGBW (Rozdzielenie kolorów w wiązce)</w:t>
            </w:r>
          </w:p>
          <w:p w14:paraId="3CA7D060" w14:textId="77777777" w:rsidR="00F91556" w:rsidRPr="001E398C" w:rsidRDefault="00F91556" w:rsidP="001E398C">
            <w:pPr>
              <w:pStyle w:val="Bezodstpw"/>
              <w:rPr>
                <w:sz w:val="24"/>
                <w:szCs w:val="24"/>
              </w:rPr>
            </w:pPr>
            <w:r w:rsidRPr="001E398C">
              <w:rPr>
                <w:sz w:val="24"/>
                <w:szCs w:val="24"/>
              </w:rPr>
              <w:t>- 3 tryby: DMX-512, Sound-to-</w:t>
            </w:r>
            <w:proofErr w:type="spellStart"/>
            <w:r w:rsidRPr="001E398C">
              <w:rPr>
                <w:sz w:val="24"/>
                <w:szCs w:val="24"/>
              </w:rPr>
              <w:t>Light</w:t>
            </w:r>
            <w:proofErr w:type="spellEnd"/>
            <w:r w:rsidRPr="001E398C">
              <w:rPr>
                <w:sz w:val="24"/>
                <w:szCs w:val="24"/>
              </w:rPr>
              <w:t xml:space="preserve"> &amp; Auto-Modus</w:t>
            </w:r>
          </w:p>
          <w:p w14:paraId="0CF1B830" w14:textId="77777777" w:rsidR="00F91556" w:rsidRPr="001E398C" w:rsidRDefault="00F91556" w:rsidP="001E398C">
            <w:pPr>
              <w:pStyle w:val="Bezodstpw"/>
              <w:rPr>
                <w:sz w:val="24"/>
                <w:szCs w:val="24"/>
              </w:rPr>
            </w:pPr>
            <w:r w:rsidRPr="001E398C">
              <w:rPr>
                <w:sz w:val="24"/>
                <w:szCs w:val="24"/>
              </w:rPr>
              <w:t>- 3 tryby kanału DMX: 3, 8 lub 11 kanałów</w:t>
            </w:r>
          </w:p>
          <w:p w14:paraId="3033BD97" w14:textId="77777777" w:rsidR="00F91556" w:rsidRPr="001E398C" w:rsidRDefault="00F91556" w:rsidP="001E398C">
            <w:pPr>
              <w:pStyle w:val="Bezodstpw"/>
              <w:rPr>
                <w:sz w:val="24"/>
                <w:szCs w:val="24"/>
              </w:rPr>
            </w:pPr>
            <w:r w:rsidRPr="001E398C">
              <w:rPr>
                <w:sz w:val="24"/>
                <w:szCs w:val="24"/>
              </w:rPr>
              <w:t xml:space="preserve">- 5 zintegrowanych </w:t>
            </w:r>
            <w:proofErr w:type="spellStart"/>
            <w:r w:rsidRPr="001E398C">
              <w:rPr>
                <w:sz w:val="24"/>
                <w:szCs w:val="24"/>
              </w:rPr>
              <w:t>shows</w:t>
            </w:r>
            <w:proofErr w:type="spellEnd"/>
          </w:p>
          <w:p w14:paraId="4BFD0D84" w14:textId="77777777" w:rsidR="00F91556" w:rsidRPr="001E398C" w:rsidRDefault="00F91556" w:rsidP="001E398C">
            <w:pPr>
              <w:pStyle w:val="Bezodstpw"/>
              <w:rPr>
                <w:sz w:val="24"/>
                <w:szCs w:val="24"/>
              </w:rPr>
            </w:pPr>
            <w:r w:rsidRPr="001E398C">
              <w:rPr>
                <w:sz w:val="24"/>
                <w:szCs w:val="24"/>
              </w:rPr>
              <w:t>- Kąt wiązki: 4°</w:t>
            </w:r>
          </w:p>
          <w:p w14:paraId="45FC5B9E" w14:textId="77777777" w:rsidR="00F91556" w:rsidRPr="001E398C" w:rsidRDefault="00F91556" w:rsidP="001E398C">
            <w:pPr>
              <w:pStyle w:val="Bezodstpw"/>
              <w:rPr>
                <w:sz w:val="24"/>
                <w:szCs w:val="24"/>
              </w:rPr>
            </w:pPr>
            <w:r w:rsidRPr="001E398C">
              <w:rPr>
                <w:sz w:val="24"/>
                <w:szCs w:val="24"/>
              </w:rPr>
              <w:t xml:space="preserve">- 540 ° Pan, 230 ° </w:t>
            </w:r>
            <w:proofErr w:type="spellStart"/>
            <w:r w:rsidRPr="001E398C">
              <w:rPr>
                <w:sz w:val="24"/>
                <w:szCs w:val="24"/>
              </w:rPr>
              <w:t>Tilt</w:t>
            </w:r>
            <w:proofErr w:type="spellEnd"/>
            <w:r w:rsidRPr="001E398C">
              <w:rPr>
                <w:sz w:val="24"/>
                <w:szCs w:val="24"/>
              </w:rPr>
              <w:t xml:space="preserve"> (16-bit)</w:t>
            </w:r>
          </w:p>
          <w:p w14:paraId="7D538DFE" w14:textId="77777777" w:rsidR="00F91556" w:rsidRPr="001E398C" w:rsidRDefault="00F91556" w:rsidP="001E398C">
            <w:pPr>
              <w:pStyle w:val="Bezodstpw"/>
              <w:rPr>
                <w:sz w:val="24"/>
                <w:szCs w:val="24"/>
              </w:rPr>
            </w:pPr>
            <w:r w:rsidRPr="001E398C">
              <w:rPr>
                <w:sz w:val="24"/>
                <w:szCs w:val="24"/>
              </w:rPr>
              <w:t xml:space="preserve">- Tryb Pan / </w:t>
            </w:r>
            <w:proofErr w:type="spellStart"/>
            <w:r w:rsidRPr="001E398C">
              <w:rPr>
                <w:sz w:val="24"/>
                <w:szCs w:val="24"/>
              </w:rPr>
              <w:t>Tilt</w:t>
            </w:r>
            <w:proofErr w:type="spellEnd"/>
            <w:r w:rsidRPr="001E398C">
              <w:rPr>
                <w:sz w:val="24"/>
                <w:szCs w:val="24"/>
              </w:rPr>
              <w:t xml:space="preserve"> </w:t>
            </w:r>
            <w:proofErr w:type="spellStart"/>
            <w:r w:rsidRPr="001E398C">
              <w:rPr>
                <w:sz w:val="24"/>
                <w:szCs w:val="24"/>
              </w:rPr>
              <w:t>Inversion</w:t>
            </w:r>
            <w:proofErr w:type="spellEnd"/>
          </w:p>
          <w:p w14:paraId="097B4210" w14:textId="77777777" w:rsidR="00F91556" w:rsidRPr="001E398C" w:rsidRDefault="00F91556" w:rsidP="001E398C">
            <w:pPr>
              <w:pStyle w:val="Bezodstpw"/>
              <w:rPr>
                <w:sz w:val="24"/>
                <w:szCs w:val="24"/>
              </w:rPr>
            </w:pPr>
            <w:r w:rsidRPr="001E398C">
              <w:rPr>
                <w:sz w:val="24"/>
                <w:szCs w:val="24"/>
              </w:rPr>
              <w:t xml:space="preserve">- </w:t>
            </w:r>
            <w:proofErr w:type="spellStart"/>
            <w:r w:rsidRPr="001E398C">
              <w:rPr>
                <w:sz w:val="24"/>
                <w:szCs w:val="24"/>
              </w:rPr>
              <w:t>Shutter</w:t>
            </w:r>
            <w:proofErr w:type="spellEnd"/>
            <w:r w:rsidRPr="001E398C">
              <w:rPr>
                <w:sz w:val="24"/>
                <w:szCs w:val="24"/>
              </w:rPr>
              <w:t xml:space="preserve">: 0-20 </w:t>
            </w:r>
            <w:proofErr w:type="spellStart"/>
            <w:r w:rsidRPr="001E398C">
              <w:rPr>
                <w:sz w:val="24"/>
                <w:szCs w:val="24"/>
              </w:rPr>
              <w:t>Hz</w:t>
            </w:r>
            <w:proofErr w:type="spellEnd"/>
          </w:p>
          <w:p w14:paraId="58A20BCB" w14:textId="77777777" w:rsidR="00F91556" w:rsidRPr="001E398C" w:rsidRDefault="00F91556" w:rsidP="001E398C">
            <w:pPr>
              <w:pStyle w:val="Bezodstpw"/>
              <w:rPr>
                <w:sz w:val="24"/>
                <w:szCs w:val="24"/>
              </w:rPr>
            </w:pPr>
            <w:r w:rsidRPr="001E398C">
              <w:rPr>
                <w:sz w:val="24"/>
                <w:szCs w:val="24"/>
              </w:rPr>
              <w:t>- Ściemnianie: 0% - 100%</w:t>
            </w:r>
          </w:p>
          <w:p w14:paraId="5BAB5C7C" w14:textId="77777777" w:rsidR="00F91556" w:rsidRPr="001E398C" w:rsidRDefault="00F91556" w:rsidP="001E398C">
            <w:pPr>
              <w:pStyle w:val="Bezodstpw"/>
              <w:rPr>
                <w:sz w:val="24"/>
                <w:szCs w:val="24"/>
              </w:rPr>
            </w:pPr>
            <w:r w:rsidRPr="001E398C">
              <w:rPr>
                <w:sz w:val="24"/>
                <w:szCs w:val="24"/>
              </w:rPr>
              <w:t>- Uchwyt typu Omega lub równoważny zawarty w komplecie</w:t>
            </w:r>
          </w:p>
          <w:p w14:paraId="5807F6E8" w14:textId="77777777" w:rsidR="00F91556" w:rsidRPr="001E398C" w:rsidRDefault="00F91556" w:rsidP="001E398C">
            <w:pPr>
              <w:pStyle w:val="Bezodstpw"/>
              <w:rPr>
                <w:sz w:val="24"/>
                <w:szCs w:val="24"/>
              </w:rPr>
            </w:pPr>
            <w:r w:rsidRPr="001E398C">
              <w:rPr>
                <w:sz w:val="24"/>
                <w:szCs w:val="24"/>
              </w:rPr>
              <w:t>- Wejście i wyjście DMX: 3-pin XLR</w:t>
            </w:r>
          </w:p>
          <w:p w14:paraId="449817C5" w14:textId="77777777" w:rsidR="00F91556" w:rsidRPr="001E398C" w:rsidRDefault="00F91556" w:rsidP="001E398C">
            <w:pPr>
              <w:pStyle w:val="Bezodstpw"/>
              <w:rPr>
                <w:sz w:val="24"/>
                <w:szCs w:val="24"/>
              </w:rPr>
            </w:pPr>
            <w:r w:rsidRPr="001E398C">
              <w:rPr>
                <w:sz w:val="24"/>
                <w:szCs w:val="24"/>
              </w:rPr>
              <w:t>- Wyświetlacz z 4 przyciskami do wszystkich ustawień i pilot na podczerwień</w:t>
            </w:r>
          </w:p>
          <w:p w14:paraId="19D4B337" w14:textId="77777777" w:rsidR="00F91556" w:rsidRPr="001E398C" w:rsidRDefault="00F91556" w:rsidP="001E398C">
            <w:pPr>
              <w:pStyle w:val="Bezodstpw"/>
              <w:rPr>
                <w:sz w:val="24"/>
                <w:szCs w:val="24"/>
              </w:rPr>
            </w:pPr>
            <w:r w:rsidRPr="001E398C">
              <w:rPr>
                <w:sz w:val="24"/>
                <w:szCs w:val="24"/>
              </w:rPr>
              <w:t xml:space="preserve">- Zasilanie: AC 100 - 240 V, 50/60 </w:t>
            </w:r>
            <w:proofErr w:type="spellStart"/>
            <w:r w:rsidRPr="001E398C">
              <w:rPr>
                <w:sz w:val="24"/>
                <w:szCs w:val="24"/>
              </w:rPr>
              <w:t>Hz</w:t>
            </w:r>
            <w:proofErr w:type="spellEnd"/>
          </w:p>
          <w:p w14:paraId="0FEC05DF" w14:textId="77777777" w:rsidR="00F91556" w:rsidRPr="001E398C" w:rsidRDefault="00F91556" w:rsidP="001E398C">
            <w:pPr>
              <w:pStyle w:val="Bezodstpw"/>
              <w:rPr>
                <w:sz w:val="24"/>
                <w:szCs w:val="24"/>
              </w:rPr>
            </w:pPr>
            <w:r w:rsidRPr="001E398C">
              <w:rPr>
                <w:sz w:val="24"/>
                <w:szCs w:val="24"/>
              </w:rPr>
              <w:t>- Wymiary (dł. x sz. x wys.): co najmniej 174 x 172 x 235 mm ;</w:t>
            </w:r>
          </w:p>
          <w:p w14:paraId="46A69171" w14:textId="6CA9FB06" w:rsidR="00F91556" w:rsidRPr="001E398C" w:rsidRDefault="00F91556" w:rsidP="001E398C">
            <w:pPr>
              <w:pStyle w:val="Bezodstpw"/>
              <w:rPr>
                <w:sz w:val="24"/>
                <w:szCs w:val="24"/>
              </w:rPr>
            </w:pPr>
            <w:r w:rsidRPr="001E398C">
              <w:rPr>
                <w:sz w:val="24"/>
                <w:szCs w:val="24"/>
              </w:rPr>
              <w:t xml:space="preserve">- Gwarancja na zestaw </w:t>
            </w:r>
            <w:proofErr w:type="spellStart"/>
            <w:r w:rsidRPr="001E398C">
              <w:rPr>
                <w:sz w:val="24"/>
                <w:szCs w:val="24"/>
              </w:rPr>
              <w:t>scenowy</w:t>
            </w:r>
            <w:proofErr w:type="spellEnd"/>
            <w:r w:rsidRPr="001E398C">
              <w:rPr>
                <w:sz w:val="24"/>
                <w:szCs w:val="24"/>
              </w:rPr>
              <w:t xml:space="preserve"> co najmniej 36 miesięcy</w:t>
            </w:r>
          </w:p>
        </w:tc>
        <w:tc>
          <w:tcPr>
            <w:tcW w:w="1134" w:type="dxa"/>
          </w:tcPr>
          <w:p w14:paraId="7F268698" w14:textId="22702A0F" w:rsidR="00022A70" w:rsidRPr="00F91556" w:rsidRDefault="00F91556" w:rsidP="008B725E">
            <w:pPr>
              <w:spacing w:after="160" w:line="259" w:lineRule="auto"/>
              <w:rPr>
                <w:rFonts w:eastAsia="Calibri" w:cstheme="minorHAnsi"/>
                <w:sz w:val="24"/>
                <w:szCs w:val="24"/>
              </w:rPr>
            </w:pPr>
            <w:r w:rsidRPr="00F91556">
              <w:rPr>
                <w:rFonts w:eastAsia="Calibri" w:cstheme="minorHAnsi"/>
                <w:sz w:val="24"/>
                <w:szCs w:val="24"/>
              </w:rPr>
              <w:t>1</w:t>
            </w:r>
            <w:r w:rsidR="00022A70" w:rsidRPr="00F91556">
              <w:rPr>
                <w:rFonts w:eastAsia="Calibri" w:cstheme="minorHAnsi"/>
                <w:sz w:val="24"/>
                <w:szCs w:val="24"/>
              </w:rPr>
              <w:t xml:space="preserve"> szt.</w:t>
            </w:r>
          </w:p>
        </w:tc>
      </w:tr>
      <w:tr w:rsidR="00022A70" w:rsidRPr="00F91556" w14:paraId="29EF888D" w14:textId="77777777" w:rsidTr="000F6251">
        <w:tc>
          <w:tcPr>
            <w:tcW w:w="733" w:type="dxa"/>
          </w:tcPr>
          <w:p w14:paraId="39163EC5" w14:textId="77777777" w:rsidR="00022A70" w:rsidRPr="00F91556" w:rsidRDefault="00022A70" w:rsidP="008B725E">
            <w:pPr>
              <w:numPr>
                <w:ilvl w:val="0"/>
                <w:numId w:val="1"/>
              </w:numPr>
              <w:contextualSpacing/>
              <w:jc w:val="both"/>
              <w:rPr>
                <w:rFonts w:eastAsia="Calibri" w:cstheme="minorHAnsi"/>
                <w:sz w:val="24"/>
                <w:szCs w:val="24"/>
              </w:rPr>
            </w:pPr>
          </w:p>
        </w:tc>
        <w:tc>
          <w:tcPr>
            <w:tcW w:w="7597" w:type="dxa"/>
          </w:tcPr>
          <w:p w14:paraId="2BCC770F" w14:textId="77777777" w:rsidR="00022A70" w:rsidRPr="001E398C" w:rsidRDefault="00F91556" w:rsidP="001E398C">
            <w:pPr>
              <w:pStyle w:val="Bezodstpw"/>
              <w:rPr>
                <w:rFonts w:cstheme="minorHAnsi"/>
                <w:sz w:val="24"/>
                <w:szCs w:val="24"/>
                <w:u w:val="single"/>
              </w:rPr>
            </w:pPr>
            <w:r w:rsidRPr="001E398C">
              <w:rPr>
                <w:rFonts w:cstheme="minorHAnsi"/>
                <w:sz w:val="24"/>
                <w:szCs w:val="24"/>
                <w:u w:val="single"/>
              </w:rPr>
              <w:t>Zestaw oświetlenia ze skanerem</w:t>
            </w:r>
          </w:p>
          <w:p w14:paraId="4BC7A981" w14:textId="77777777" w:rsidR="00F91556" w:rsidRPr="001E398C" w:rsidRDefault="00F91556" w:rsidP="001E398C">
            <w:pPr>
              <w:pStyle w:val="Bezodstpw"/>
              <w:rPr>
                <w:rFonts w:cstheme="minorHAnsi"/>
                <w:sz w:val="24"/>
                <w:szCs w:val="24"/>
              </w:rPr>
            </w:pPr>
            <w:r w:rsidRPr="001E398C">
              <w:rPr>
                <w:rFonts w:cstheme="minorHAnsi"/>
                <w:sz w:val="24"/>
                <w:szCs w:val="24"/>
              </w:rPr>
              <w:lastRenderedPageBreak/>
              <w:t xml:space="preserve">Przedmiotem zamówienia jest zestaw oświetleniowy składający się z 1)Profesjonalnego kontrolera DMX  (Digital </w:t>
            </w:r>
            <w:proofErr w:type="spellStart"/>
            <w:r w:rsidRPr="001E398C">
              <w:rPr>
                <w:rFonts w:cstheme="minorHAnsi"/>
                <w:sz w:val="24"/>
                <w:szCs w:val="24"/>
              </w:rPr>
              <w:t>Multiplex</w:t>
            </w:r>
            <w:proofErr w:type="spellEnd"/>
            <w:r w:rsidRPr="001E398C">
              <w:rPr>
                <w:rFonts w:cstheme="minorHAnsi"/>
                <w:sz w:val="24"/>
                <w:szCs w:val="24"/>
              </w:rPr>
              <w:t xml:space="preserve">), pozwalającego na kontrolowanie różnych aspektów oświetlenia, takich jak kolor, natężenie światła, efekty specjalne, czy też szybkość zmiany kolorów. posiadającego co najmniej następujące właściwości </w:t>
            </w:r>
          </w:p>
          <w:p w14:paraId="45BE8E88" w14:textId="77777777" w:rsidR="00F91556" w:rsidRPr="001E398C" w:rsidRDefault="00F91556" w:rsidP="001E398C">
            <w:pPr>
              <w:pStyle w:val="Bezodstpw"/>
              <w:rPr>
                <w:rFonts w:cstheme="minorHAnsi"/>
                <w:sz w:val="24"/>
                <w:szCs w:val="24"/>
              </w:rPr>
            </w:pPr>
            <w:r w:rsidRPr="001E398C">
              <w:rPr>
                <w:rFonts w:cstheme="minorHAnsi"/>
                <w:sz w:val="24"/>
                <w:szCs w:val="24"/>
              </w:rPr>
              <w:t>- Przeznaczony Do reflektorów LED, efektów i ruchomych głów</w:t>
            </w:r>
          </w:p>
          <w:p w14:paraId="3A6EDAFD" w14:textId="77777777" w:rsidR="00F91556" w:rsidRPr="001E398C" w:rsidRDefault="00F91556" w:rsidP="001E398C">
            <w:pPr>
              <w:pStyle w:val="Bezodstpw"/>
              <w:rPr>
                <w:rFonts w:cstheme="minorHAnsi"/>
                <w:sz w:val="24"/>
                <w:szCs w:val="24"/>
              </w:rPr>
            </w:pPr>
            <w:r w:rsidRPr="001E398C">
              <w:rPr>
                <w:rFonts w:cstheme="minorHAnsi"/>
                <w:sz w:val="24"/>
                <w:szCs w:val="24"/>
              </w:rPr>
              <w:t>- Kontroluje do 12 urządzeń z maksymalnie 16 kanałami DMX każde</w:t>
            </w:r>
          </w:p>
          <w:p w14:paraId="49D3DEBF" w14:textId="77777777" w:rsidR="00F91556" w:rsidRPr="001E398C" w:rsidRDefault="00F91556" w:rsidP="001E398C">
            <w:pPr>
              <w:pStyle w:val="Bezodstpw"/>
              <w:rPr>
                <w:rFonts w:cstheme="minorHAnsi"/>
                <w:sz w:val="24"/>
                <w:szCs w:val="24"/>
              </w:rPr>
            </w:pPr>
            <w:r w:rsidRPr="001E398C">
              <w:rPr>
                <w:rFonts w:cstheme="minorHAnsi"/>
                <w:sz w:val="24"/>
                <w:szCs w:val="24"/>
              </w:rPr>
              <w:t>- Joystick do regulacji obrotu/pochylenia</w:t>
            </w:r>
          </w:p>
          <w:p w14:paraId="60152020" w14:textId="77777777" w:rsidR="00F91556" w:rsidRPr="001E398C" w:rsidRDefault="00F91556" w:rsidP="001E398C">
            <w:pPr>
              <w:pStyle w:val="Bezodstpw"/>
              <w:rPr>
                <w:rFonts w:cstheme="minorHAnsi"/>
                <w:sz w:val="24"/>
                <w:szCs w:val="24"/>
              </w:rPr>
            </w:pPr>
            <w:r w:rsidRPr="001E398C">
              <w:rPr>
                <w:rFonts w:cstheme="minorHAnsi"/>
                <w:sz w:val="24"/>
                <w:szCs w:val="24"/>
              </w:rPr>
              <w:t>- Wbudowany mikrofon do sterowania za pomocą muzyki zaprogramowanych scen</w:t>
            </w:r>
          </w:p>
          <w:p w14:paraId="257E4431" w14:textId="77777777" w:rsidR="00F91556" w:rsidRPr="001E398C" w:rsidRDefault="00F91556" w:rsidP="001E398C">
            <w:pPr>
              <w:pStyle w:val="Bezodstpw"/>
              <w:rPr>
                <w:rFonts w:cstheme="minorHAnsi"/>
                <w:sz w:val="24"/>
                <w:szCs w:val="24"/>
              </w:rPr>
            </w:pPr>
            <w:r w:rsidRPr="001E398C">
              <w:rPr>
                <w:rFonts w:cstheme="minorHAnsi"/>
                <w:sz w:val="24"/>
                <w:szCs w:val="24"/>
              </w:rPr>
              <w:t>- Tryb automatyczny z regulowanym czasem zanikania i oczekiwania</w:t>
            </w:r>
          </w:p>
          <w:p w14:paraId="780ADA19" w14:textId="77777777" w:rsidR="00F91556" w:rsidRPr="001E398C" w:rsidRDefault="00F91556" w:rsidP="001E398C">
            <w:pPr>
              <w:pStyle w:val="Bezodstpw"/>
              <w:rPr>
                <w:rFonts w:cstheme="minorHAnsi"/>
                <w:sz w:val="24"/>
                <w:szCs w:val="24"/>
              </w:rPr>
            </w:pPr>
            <w:r w:rsidRPr="001E398C">
              <w:rPr>
                <w:rFonts w:cstheme="minorHAnsi"/>
                <w:sz w:val="24"/>
                <w:szCs w:val="24"/>
              </w:rPr>
              <w:t>- 8 przełączanych tłumików kanałów - kanały od 1 do 8 i od 9 do 16</w:t>
            </w:r>
          </w:p>
          <w:p w14:paraId="535DEA2A"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Nieskomplikowane przejrzyste programowanie </w:t>
            </w:r>
          </w:p>
          <w:p w14:paraId="54ED3B7A" w14:textId="77777777" w:rsidR="00F91556" w:rsidRPr="001E398C" w:rsidRDefault="00F91556" w:rsidP="001E398C">
            <w:pPr>
              <w:pStyle w:val="Bezodstpw"/>
              <w:rPr>
                <w:rFonts w:cstheme="minorHAnsi"/>
                <w:sz w:val="24"/>
                <w:szCs w:val="24"/>
              </w:rPr>
            </w:pPr>
            <w:r w:rsidRPr="001E398C">
              <w:rPr>
                <w:rFonts w:cstheme="minorHAnsi"/>
                <w:sz w:val="24"/>
                <w:szCs w:val="24"/>
              </w:rPr>
              <w:t>- 12 programowalnych sekwencji z maksymalnie 99 krokami</w:t>
            </w:r>
          </w:p>
          <w:p w14:paraId="2C0F9894" w14:textId="77777777" w:rsidR="00F91556" w:rsidRPr="001E398C" w:rsidRDefault="00F91556" w:rsidP="001E398C">
            <w:pPr>
              <w:pStyle w:val="Bezodstpw"/>
              <w:rPr>
                <w:rFonts w:cstheme="minorHAnsi"/>
                <w:sz w:val="24"/>
                <w:szCs w:val="24"/>
              </w:rPr>
            </w:pPr>
            <w:r w:rsidRPr="001E398C">
              <w:rPr>
                <w:rFonts w:cstheme="minorHAnsi"/>
                <w:sz w:val="24"/>
                <w:szCs w:val="24"/>
              </w:rPr>
              <w:t>- Przełączane zaciemnienie</w:t>
            </w:r>
          </w:p>
          <w:p w14:paraId="6D5D36C3" w14:textId="77777777" w:rsidR="00F91556" w:rsidRPr="001E398C" w:rsidRDefault="00F91556" w:rsidP="001E398C">
            <w:pPr>
              <w:pStyle w:val="Bezodstpw"/>
              <w:rPr>
                <w:rFonts w:cstheme="minorHAnsi"/>
                <w:sz w:val="24"/>
                <w:szCs w:val="24"/>
              </w:rPr>
            </w:pPr>
            <w:r w:rsidRPr="001E398C">
              <w:rPr>
                <w:rFonts w:cstheme="minorHAnsi"/>
                <w:sz w:val="24"/>
                <w:szCs w:val="24"/>
              </w:rPr>
              <w:t>- Co najmniej240 programowalnych scen</w:t>
            </w:r>
          </w:p>
          <w:p w14:paraId="2C0ABE3E" w14:textId="77777777" w:rsidR="00F91556" w:rsidRPr="001E398C" w:rsidRDefault="00F91556" w:rsidP="001E398C">
            <w:pPr>
              <w:pStyle w:val="Bezodstpw"/>
              <w:rPr>
                <w:rFonts w:cstheme="minorHAnsi"/>
                <w:sz w:val="24"/>
                <w:szCs w:val="24"/>
              </w:rPr>
            </w:pPr>
            <w:r w:rsidRPr="001E398C">
              <w:rPr>
                <w:rFonts w:cstheme="minorHAnsi"/>
                <w:sz w:val="24"/>
                <w:szCs w:val="24"/>
              </w:rPr>
              <w:t>- Wyświetlacz LCD wartości kanałów</w:t>
            </w:r>
          </w:p>
          <w:p w14:paraId="33311D7A"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Zasilanie: 9~15V DC, 500 </w:t>
            </w:r>
            <w:proofErr w:type="spellStart"/>
            <w:r w:rsidRPr="001E398C">
              <w:rPr>
                <w:rFonts w:cstheme="minorHAnsi"/>
                <w:sz w:val="24"/>
                <w:szCs w:val="24"/>
              </w:rPr>
              <w:t>mA</w:t>
            </w:r>
            <w:proofErr w:type="spellEnd"/>
            <w:r w:rsidRPr="001E398C">
              <w:rPr>
                <w:rFonts w:cstheme="minorHAnsi"/>
                <w:sz w:val="24"/>
                <w:szCs w:val="24"/>
              </w:rPr>
              <w:t xml:space="preserve"> min.</w:t>
            </w:r>
          </w:p>
          <w:p w14:paraId="7E4499B3" w14:textId="77777777" w:rsidR="00F91556" w:rsidRPr="001E398C" w:rsidRDefault="00F91556" w:rsidP="001E398C">
            <w:pPr>
              <w:pStyle w:val="Bezodstpw"/>
              <w:rPr>
                <w:rFonts w:cstheme="minorHAnsi"/>
                <w:sz w:val="24"/>
                <w:szCs w:val="24"/>
              </w:rPr>
            </w:pPr>
            <w:r w:rsidRPr="001E398C">
              <w:rPr>
                <w:rFonts w:cstheme="minorHAnsi"/>
                <w:sz w:val="24"/>
                <w:szCs w:val="24"/>
              </w:rPr>
              <w:t>- Wymiary (dł. x szer. x wys.): co najmniej 529 x 170 x 120 mm</w:t>
            </w:r>
          </w:p>
          <w:p w14:paraId="28C953B3"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ZŁĄCZA: Wejście/wyjście MIDI, Wyjście DMX (3-pinowe XLR), Złącze do analogowego sterowania wytwornicą mgły, Wejście audio przez RCA </w:t>
            </w:r>
          </w:p>
          <w:p w14:paraId="4E9CD49D"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2)Ruchoma głowica  w ilości 2 sztuk (LED Spot </w:t>
            </w:r>
            <w:proofErr w:type="spellStart"/>
            <w:r w:rsidRPr="001E398C">
              <w:rPr>
                <w:rFonts w:cstheme="minorHAnsi"/>
                <w:sz w:val="24"/>
                <w:szCs w:val="24"/>
              </w:rPr>
              <w:t>Moving</w:t>
            </w:r>
            <w:proofErr w:type="spellEnd"/>
            <w:r w:rsidRPr="001E398C">
              <w:rPr>
                <w:rFonts w:cstheme="minorHAnsi"/>
                <w:sz w:val="24"/>
                <w:szCs w:val="24"/>
              </w:rPr>
              <w:t xml:space="preserve"> </w:t>
            </w:r>
            <w:proofErr w:type="spellStart"/>
            <w:r w:rsidRPr="001E398C">
              <w:rPr>
                <w:rFonts w:cstheme="minorHAnsi"/>
                <w:sz w:val="24"/>
                <w:szCs w:val="24"/>
              </w:rPr>
              <w:t>Head</w:t>
            </w:r>
            <w:proofErr w:type="spellEnd"/>
            <w:r w:rsidRPr="001E398C">
              <w:rPr>
                <w:rFonts w:cstheme="minorHAnsi"/>
                <w:sz w:val="24"/>
                <w:szCs w:val="24"/>
              </w:rPr>
              <w:t xml:space="preserve">) przeznaczona dla zespołów, mobilnych </w:t>
            </w:r>
            <w:proofErr w:type="spellStart"/>
            <w:r w:rsidRPr="001E398C">
              <w:rPr>
                <w:rFonts w:cstheme="minorHAnsi"/>
                <w:sz w:val="24"/>
                <w:szCs w:val="24"/>
              </w:rPr>
              <w:t>Djów</w:t>
            </w:r>
            <w:proofErr w:type="spellEnd"/>
            <w:r w:rsidRPr="001E398C">
              <w:rPr>
                <w:rFonts w:cstheme="minorHAnsi"/>
                <w:sz w:val="24"/>
                <w:szCs w:val="24"/>
              </w:rPr>
              <w:t xml:space="preserve"> i scen, artystów, klubów, barów, dyskotek itp. posiadająca co najmniej następujące właściwości: </w:t>
            </w:r>
          </w:p>
          <w:p w14:paraId="71957C06"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Tryb inwersji do osi Pan i </w:t>
            </w:r>
            <w:proofErr w:type="spellStart"/>
            <w:r w:rsidRPr="001E398C">
              <w:rPr>
                <w:rFonts w:cstheme="minorHAnsi"/>
                <w:sz w:val="24"/>
                <w:szCs w:val="24"/>
              </w:rPr>
              <w:t>Tilt</w:t>
            </w:r>
            <w:proofErr w:type="spellEnd"/>
            <w:r w:rsidRPr="001E398C">
              <w:rPr>
                <w:rFonts w:cstheme="minorHAnsi"/>
                <w:sz w:val="24"/>
                <w:szCs w:val="24"/>
              </w:rPr>
              <w:t xml:space="preserve"> dla efektów granych równocześnie</w:t>
            </w:r>
          </w:p>
          <w:p w14:paraId="0EC3EF17"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Źródło światła: 1x 30 W High Performance RGBW </w:t>
            </w:r>
            <w:proofErr w:type="spellStart"/>
            <w:r w:rsidRPr="001E398C">
              <w:rPr>
                <w:rFonts w:cstheme="minorHAnsi"/>
                <w:sz w:val="24"/>
                <w:szCs w:val="24"/>
              </w:rPr>
              <w:t>QuadColour</w:t>
            </w:r>
            <w:proofErr w:type="spellEnd"/>
            <w:r w:rsidRPr="001E398C">
              <w:rPr>
                <w:rFonts w:cstheme="minorHAnsi"/>
                <w:sz w:val="24"/>
                <w:szCs w:val="24"/>
              </w:rPr>
              <w:t xml:space="preserve"> LED</w:t>
            </w:r>
          </w:p>
          <w:p w14:paraId="0DB7F10B" w14:textId="77777777" w:rsidR="00F91556" w:rsidRPr="001E398C" w:rsidRDefault="00F91556" w:rsidP="001E398C">
            <w:pPr>
              <w:pStyle w:val="Bezodstpw"/>
              <w:rPr>
                <w:rFonts w:cstheme="minorHAnsi"/>
                <w:sz w:val="24"/>
                <w:szCs w:val="24"/>
              </w:rPr>
            </w:pPr>
            <w:r w:rsidRPr="001E398C">
              <w:rPr>
                <w:rFonts w:cstheme="minorHAnsi"/>
                <w:sz w:val="24"/>
                <w:szCs w:val="24"/>
              </w:rPr>
              <w:t>- Mieszanka kolorów RGBW (Rozdzielenie kolorów w wiązce)</w:t>
            </w:r>
          </w:p>
          <w:p w14:paraId="64A6E280" w14:textId="77777777" w:rsidR="00F91556" w:rsidRPr="001E398C" w:rsidRDefault="00F91556" w:rsidP="001E398C">
            <w:pPr>
              <w:pStyle w:val="Bezodstpw"/>
              <w:rPr>
                <w:rFonts w:cstheme="minorHAnsi"/>
                <w:sz w:val="24"/>
                <w:szCs w:val="24"/>
              </w:rPr>
            </w:pPr>
            <w:r w:rsidRPr="001E398C">
              <w:rPr>
                <w:rFonts w:cstheme="minorHAnsi"/>
                <w:sz w:val="24"/>
                <w:szCs w:val="24"/>
              </w:rPr>
              <w:t>- 3 tryby: DMX-512, Sound-to-</w:t>
            </w:r>
            <w:proofErr w:type="spellStart"/>
            <w:r w:rsidRPr="001E398C">
              <w:rPr>
                <w:rFonts w:cstheme="minorHAnsi"/>
                <w:sz w:val="24"/>
                <w:szCs w:val="24"/>
              </w:rPr>
              <w:t>Light</w:t>
            </w:r>
            <w:proofErr w:type="spellEnd"/>
            <w:r w:rsidRPr="001E398C">
              <w:rPr>
                <w:rFonts w:cstheme="minorHAnsi"/>
                <w:sz w:val="24"/>
                <w:szCs w:val="24"/>
              </w:rPr>
              <w:t xml:space="preserve"> &amp; Auto-Modus</w:t>
            </w:r>
          </w:p>
          <w:p w14:paraId="714C287B" w14:textId="77777777" w:rsidR="00F91556" w:rsidRPr="001E398C" w:rsidRDefault="00F91556" w:rsidP="001E398C">
            <w:pPr>
              <w:pStyle w:val="Bezodstpw"/>
              <w:rPr>
                <w:rFonts w:cstheme="minorHAnsi"/>
                <w:sz w:val="24"/>
                <w:szCs w:val="24"/>
              </w:rPr>
            </w:pPr>
            <w:r w:rsidRPr="001E398C">
              <w:rPr>
                <w:rFonts w:cstheme="minorHAnsi"/>
                <w:sz w:val="24"/>
                <w:szCs w:val="24"/>
              </w:rPr>
              <w:t>- 3 tryby kanału DMX: 3, 8 lub 11 kanałów</w:t>
            </w:r>
          </w:p>
          <w:p w14:paraId="11B9EAAD"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- 5 zintegrowanych </w:t>
            </w:r>
            <w:proofErr w:type="spellStart"/>
            <w:r w:rsidRPr="001E398C">
              <w:rPr>
                <w:rFonts w:cstheme="minorHAnsi"/>
                <w:sz w:val="24"/>
                <w:szCs w:val="24"/>
              </w:rPr>
              <w:t>shows</w:t>
            </w:r>
            <w:proofErr w:type="spellEnd"/>
          </w:p>
          <w:p w14:paraId="246CA938" w14:textId="77777777" w:rsidR="00F91556" w:rsidRPr="001E398C" w:rsidRDefault="00F91556" w:rsidP="001E398C">
            <w:pPr>
              <w:pStyle w:val="Bezodstpw"/>
              <w:rPr>
                <w:rFonts w:cstheme="minorHAnsi"/>
                <w:sz w:val="24"/>
                <w:szCs w:val="24"/>
              </w:rPr>
            </w:pPr>
            <w:r w:rsidRPr="001E398C">
              <w:rPr>
                <w:rFonts w:cstheme="minorHAnsi"/>
                <w:sz w:val="24"/>
                <w:szCs w:val="24"/>
              </w:rPr>
              <w:t>- Kąt wiązki: 4°</w:t>
            </w:r>
          </w:p>
          <w:p w14:paraId="77A48FEC"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- 540 ° Pan, 230 ° </w:t>
            </w:r>
            <w:proofErr w:type="spellStart"/>
            <w:r w:rsidRPr="001E398C">
              <w:rPr>
                <w:rFonts w:cstheme="minorHAnsi"/>
                <w:sz w:val="24"/>
                <w:szCs w:val="24"/>
              </w:rPr>
              <w:t>Tilt</w:t>
            </w:r>
            <w:proofErr w:type="spellEnd"/>
            <w:r w:rsidRPr="001E398C">
              <w:rPr>
                <w:rFonts w:cstheme="minorHAnsi"/>
                <w:sz w:val="24"/>
                <w:szCs w:val="24"/>
              </w:rPr>
              <w:t xml:space="preserve"> (16-bit)</w:t>
            </w:r>
          </w:p>
          <w:p w14:paraId="7F3254FB"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Tryb Pan / </w:t>
            </w:r>
            <w:proofErr w:type="spellStart"/>
            <w:r w:rsidRPr="001E398C">
              <w:rPr>
                <w:rFonts w:cstheme="minorHAnsi"/>
                <w:sz w:val="24"/>
                <w:szCs w:val="24"/>
              </w:rPr>
              <w:t>Tilt</w:t>
            </w:r>
            <w:proofErr w:type="spellEnd"/>
            <w:r w:rsidRPr="001E398C">
              <w:rPr>
                <w:rFonts w:cstheme="minorHAnsi"/>
                <w:sz w:val="24"/>
                <w:szCs w:val="24"/>
              </w:rPr>
              <w:t xml:space="preserve"> </w:t>
            </w:r>
            <w:proofErr w:type="spellStart"/>
            <w:r w:rsidRPr="001E398C">
              <w:rPr>
                <w:rFonts w:cstheme="minorHAnsi"/>
                <w:sz w:val="24"/>
                <w:szCs w:val="24"/>
              </w:rPr>
              <w:t>Inversion</w:t>
            </w:r>
            <w:proofErr w:type="spellEnd"/>
          </w:p>
          <w:p w14:paraId="48F311F3"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w:t>
            </w:r>
            <w:proofErr w:type="spellStart"/>
            <w:r w:rsidRPr="001E398C">
              <w:rPr>
                <w:rFonts w:cstheme="minorHAnsi"/>
                <w:sz w:val="24"/>
                <w:szCs w:val="24"/>
              </w:rPr>
              <w:t>Shutter</w:t>
            </w:r>
            <w:proofErr w:type="spellEnd"/>
            <w:r w:rsidRPr="001E398C">
              <w:rPr>
                <w:rFonts w:cstheme="minorHAnsi"/>
                <w:sz w:val="24"/>
                <w:szCs w:val="24"/>
              </w:rPr>
              <w:t xml:space="preserve">: 0-20 </w:t>
            </w:r>
            <w:proofErr w:type="spellStart"/>
            <w:r w:rsidRPr="001E398C">
              <w:rPr>
                <w:rFonts w:cstheme="minorHAnsi"/>
                <w:sz w:val="24"/>
                <w:szCs w:val="24"/>
              </w:rPr>
              <w:t>Hz</w:t>
            </w:r>
            <w:proofErr w:type="spellEnd"/>
          </w:p>
          <w:p w14:paraId="30047F5B" w14:textId="77777777" w:rsidR="00F91556" w:rsidRPr="001E398C" w:rsidRDefault="00F91556" w:rsidP="001E398C">
            <w:pPr>
              <w:pStyle w:val="Bezodstpw"/>
              <w:rPr>
                <w:rFonts w:cstheme="minorHAnsi"/>
                <w:sz w:val="24"/>
                <w:szCs w:val="24"/>
              </w:rPr>
            </w:pPr>
            <w:r w:rsidRPr="001E398C">
              <w:rPr>
                <w:rFonts w:cstheme="minorHAnsi"/>
                <w:sz w:val="24"/>
                <w:szCs w:val="24"/>
              </w:rPr>
              <w:t>- Ściemnianie: 0% - 100%</w:t>
            </w:r>
          </w:p>
          <w:p w14:paraId="37968500" w14:textId="77777777" w:rsidR="00F91556" w:rsidRPr="001E398C" w:rsidRDefault="00F91556" w:rsidP="001E398C">
            <w:pPr>
              <w:pStyle w:val="Bezodstpw"/>
              <w:rPr>
                <w:rFonts w:cstheme="minorHAnsi"/>
                <w:sz w:val="24"/>
                <w:szCs w:val="24"/>
              </w:rPr>
            </w:pPr>
            <w:r w:rsidRPr="001E398C">
              <w:rPr>
                <w:rFonts w:cstheme="minorHAnsi"/>
                <w:sz w:val="24"/>
                <w:szCs w:val="24"/>
              </w:rPr>
              <w:t>- Uchwyt typu Omega w komplecie zawarty w komplecie</w:t>
            </w:r>
          </w:p>
          <w:p w14:paraId="24791AA8" w14:textId="77777777" w:rsidR="00F91556" w:rsidRPr="001E398C" w:rsidRDefault="00F91556" w:rsidP="001E398C">
            <w:pPr>
              <w:pStyle w:val="Bezodstpw"/>
              <w:rPr>
                <w:rFonts w:cstheme="minorHAnsi"/>
                <w:sz w:val="24"/>
                <w:szCs w:val="24"/>
              </w:rPr>
            </w:pPr>
            <w:r w:rsidRPr="001E398C">
              <w:rPr>
                <w:rFonts w:cstheme="minorHAnsi"/>
                <w:sz w:val="24"/>
                <w:szCs w:val="24"/>
              </w:rPr>
              <w:t>- Wejście i wyjście DMX: 3-pin XLR</w:t>
            </w:r>
          </w:p>
          <w:p w14:paraId="550067B6" w14:textId="77777777" w:rsidR="00F91556" w:rsidRPr="001E398C" w:rsidRDefault="00F91556" w:rsidP="001E398C">
            <w:pPr>
              <w:pStyle w:val="Bezodstpw"/>
              <w:rPr>
                <w:rFonts w:cstheme="minorHAnsi"/>
                <w:sz w:val="24"/>
                <w:szCs w:val="24"/>
              </w:rPr>
            </w:pPr>
            <w:r w:rsidRPr="001E398C">
              <w:rPr>
                <w:rFonts w:cstheme="minorHAnsi"/>
                <w:sz w:val="24"/>
                <w:szCs w:val="24"/>
              </w:rPr>
              <w:t>- Wyświetlacz z 4 przyciskami do wszystkich ustawień</w:t>
            </w:r>
          </w:p>
          <w:p w14:paraId="0B97924D" w14:textId="77777777" w:rsidR="00F91556" w:rsidRPr="001E398C" w:rsidRDefault="00F91556" w:rsidP="001E398C">
            <w:pPr>
              <w:pStyle w:val="Bezodstpw"/>
              <w:rPr>
                <w:rFonts w:cstheme="minorHAnsi"/>
                <w:sz w:val="24"/>
                <w:szCs w:val="24"/>
              </w:rPr>
            </w:pPr>
            <w:r w:rsidRPr="001E398C">
              <w:rPr>
                <w:rFonts w:cstheme="minorHAnsi"/>
                <w:sz w:val="24"/>
                <w:szCs w:val="24"/>
              </w:rPr>
              <w:t>- Pobór mocy: 46 W</w:t>
            </w:r>
          </w:p>
          <w:p w14:paraId="50D45E00" w14:textId="77777777" w:rsidR="00F91556" w:rsidRPr="001E398C" w:rsidRDefault="00F91556" w:rsidP="001E398C">
            <w:pPr>
              <w:pStyle w:val="Bezodstpw"/>
              <w:rPr>
                <w:rFonts w:cstheme="minorHAnsi"/>
                <w:sz w:val="24"/>
                <w:szCs w:val="24"/>
              </w:rPr>
            </w:pPr>
            <w:r w:rsidRPr="001E398C">
              <w:rPr>
                <w:rFonts w:cstheme="minorHAnsi"/>
                <w:sz w:val="24"/>
                <w:szCs w:val="24"/>
              </w:rPr>
              <w:t xml:space="preserve">- Zasilanie: AC 100 - 240 V, 50/60 </w:t>
            </w:r>
            <w:proofErr w:type="spellStart"/>
            <w:r w:rsidRPr="001E398C">
              <w:rPr>
                <w:rFonts w:cstheme="minorHAnsi"/>
                <w:sz w:val="24"/>
                <w:szCs w:val="24"/>
              </w:rPr>
              <w:t>Hz</w:t>
            </w:r>
            <w:proofErr w:type="spellEnd"/>
          </w:p>
          <w:p w14:paraId="7E271185" w14:textId="77777777" w:rsidR="00F91556" w:rsidRPr="001E398C" w:rsidRDefault="00F91556" w:rsidP="001E398C">
            <w:pPr>
              <w:pStyle w:val="Bezodstpw"/>
              <w:rPr>
                <w:rFonts w:cstheme="minorHAnsi"/>
                <w:sz w:val="24"/>
                <w:szCs w:val="24"/>
              </w:rPr>
            </w:pPr>
            <w:r w:rsidRPr="001E398C">
              <w:rPr>
                <w:rFonts w:cstheme="minorHAnsi"/>
                <w:sz w:val="24"/>
                <w:szCs w:val="24"/>
              </w:rPr>
              <w:t>- Wymiary (dł. x sz. x wy.): co najmniej 174 x 172 x 235 mm</w:t>
            </w:r>
          </w:p>
          <w:p w14:paraId="3BD80E42" w14:textId="77777777" w:rsidR="00F91556" w:rsidRPr="001E398C" w:rsidRDefault="00F91556" w:rsidP="001E398C">
            <w:pPr>
              <w:pStyle w:val="Bezodstpw"/>
              <w:rPr>
                <w:rFonts w:cstheme="minorHAnsi"/>
                <w:sz w:val="24"/>
                <w:szCs w:val="24"/>
              </w:rPr>
            </w:pPr>
            <w:r w:rsidRPr="001E398C">
              <w:rPr>
                <w:rFonts w:cstheme="minorHAnsi"/>
                <w:sz w:val="24"/>
                <w:szCs w:val="24"/>
              </w:rPr>
              <w:t>- W komplecie pilot na podczerwień</w:t>
            </w:r>
          </w:p>
          <w:p w14:paraId="6AA7C607" w14:textId="77777777" w:rsidR="00F91556" w:rsidRPr="001E398C" w:rsidRDefault="00F91556" w:rsidP="001E398C">
            <w:pPr>
              <w:pStyle w:val="Bezodstpw"/>
              <w:rPr>
                <w:rFonts w:cstheme="minorHAnsi"/>
                <w:sz w:val="24"/>
                <w:szCs w:val="24"/>
              </w:rPr>
            </w:pPr>
            <w:r w:rsidRPr="001E398C">
              <w:rPr>
                <w:rFonts w:cstheme="minorHAnsi"/>
                <w:sz w:val="24"/>
                <w:szCs w:val="24"/>
              </w:rPr>
              <w:t>- Gwarancja na ruchomą głowicę  co najmniej 36 miesięcy</w:t>
            </w:r>
          </w:p>
          <w:p w14:paraId="4164E265" w14:textId="77777777" w:rsidR="00F91556" w:rsidRPr="001E398C" w:rsidRDefault="00F91556" w:rsidP="001E398C">
            <w:pPr>
              <w:pStyle w:val="Bezodstpw"/>
              <w:rPr>
                <w:rFonts w:cstheme="minorHAnsi"/>
                <w:sz w:val="24"/>
                <w:szCs w:val="24"/>
              </w:rPr>
            </w:pPr>
            <w:r w:rsidRPr="001E398C">
              <w:rPr>
                <w:rFonts w:cstheme="minorHAnsi"/>
                <w:sz w:val="24"/>
                <w:szCs w:val="24"/>
              </w:rPr>
              <w:t>3). Kabel DMX</w:t>
            </w:r>
          </w:p>
          <w:p w14:paraId="564E0D17" w14:textId="77777777" w:rsidR="00F91556" w:rsidRPr="001E398C" w:rsidRDefault="00F91556" w:rsidP="001E398C">
            <w:pPr>
              <w:pStyle w:val="Bezodstpw"/>
              <w:rPr>
                <w:rFonts w:cstheme="minorHAnsi"/>
                <w:sz w:val="24"/>
                <w:szCs w:val="24"/>
              </w:rPr>
            </w:pPr>
            <w:r w:rsidRPr="001E398C">
              <w:rPr>
                <w:rFonts w:cstheme="minorHAnsi"/>
                <w:sz w:val="24"/>
                <w:szCs w:val="24"/>
              </w:rPr>
              <w:t>- Długość: co najmniej 10 m</w:t>
            </w:r>
          </w:p>
          <w:p w14:paraId="0B590160" w14:textId="77777777" w:rsidR="00F91556" w:rsidRPr="001E398C" w:rsidRDefault="00F91556" w:rsidP="001E398C">
            <w:pPr>
              <w:pStyle w:val="Bezodstpw"/>
              <w:rPr>
                <w:rFonts w:cstheme="minorHAnsi"/>
                <w:sz w:val="24"/>
                <w:szCs w:val="24"/>
              </w:rPr>
            </w:pPr>
            <w:r w:rsidRPr="001E398C">
              <w:rPr>
                <w:rFonts w:cstheme="minorHAnsi"/>
                <w:sz w:val="24"/>
                <w:szCs w:val="24"/>
              </w:rPr>
              <w:t>- Impedancja: 110 Ohm</w:t>
            </w:r>
          </w:p>
          <w:p w14:paraId="7096876E" w14:textId="77777777" w:rsidR="00F91556" w:rsidRPr="001E398C" w:rsidRDefault="00F91556" w:rsidP="001E398C">
            <w:pPr>
              <w:pStyle w:val="Bezodstpw"/>
              <w:rPr>
                <w:rFonts w:cstheme="minorHAnsi"/>
                <w:sz w:val="24"/>
                <w:szCs w:val="24"/>
              </w:rPr>
            </w:pPr>
            <w:r w:rsidRPr="001E398C">
              <w:rPr>
                <w:rFonts w:cstheme="minorHAnsi"/>
                <w:sz w:val="24"/>
                <w:szCs w:val="24"/>
              </w:rPr>
              <w:t>- Wtyczka: 1x 3 pin. XLR męski, 1x 3 pin. XLR żeński</w:t>
            </w:r>
          </w:p>
          <w:p w14:paraId="59D672B5" w14:textId="77777777" w:rsidR="00F91556" w:rsidRPr="001E398C" w:rsidRDefault="00F91556" w:rsidP="001E398C">
            <w:pPr>
              <w:pStyle w:val="Bezodstpw"/>
              <w:rPr>
                <w:rFonts w:cstheme="minorHAnsi"/>
                <w:sz w:val="24"/>
                <w:szCs w:val="24"/>
              </w:rPr>
            </w:pPr>
            <w:r w:rsidRPr="001E398C">
              <w:rPr>
                <w:rFonts w:cstheme="minorHAnsi"/>
                <w:sz w:val="24"/>
                <w:szCs w:val="24"/>
              </w:rPr>
              <w:t>- Przekrój poprzeczny przewodu: 2 x 0,34 mm²</w:t>
            </w:r>
          </w:p>
          <w:p w14:paraId="12FB6B63" w14:textId="77777777" w:rsidR="00F91556" w:rsidRPr="001E398C" w:rsidRDefault="00F91556" w:rsidP="001E398C">
            <w:pPr>
              <w:pStyle w:val="Bezodstpw"/>
              <w:rPr>
                <w:rFonts w:cstheme="minorHAnsi"/>
                <w:sz w:val="24"/>
                <w:szCs w:val="24"/>
              </w:rPr>
            </w:pPr>
            <w:r w:rsidRPr="001E398C">
              <w:rPr>
                <w:rFonts w:cstheme="minorHAnsi"/>
                <w:sz w:val="24"/>
                <w:szCs w:val="24"/>
              </w:rPr>
              <w:t>- Kolor kabla i wtyczki: czarny</w:t>
            </w:r>
          </w:p>
          <w:p w14:paraId="52538271" w14:textId="77777777" w:rsidR="00F91556" w:rsidRPr="001E398C" w:rsidRDefault="00F91556" w:rsidP="001E398C">
            <w:pPr>
              <w:pStyle w:val="Bezodstpw"/>
              <w:rPr>
                <w:rFonts w:cstheme="minorHAnsi"/>
                <w:sz w:val="24"/>
                <w:szCs w:val="24"/>
              </w:rPr>
            </w:pPr>
            <w:r w:rsidRPr="001E398C">
              <w:rPr>
                <w:rFonts w:cstheme="minorHAnsi"/>
                <w:sz w:val="24"/>
                <w:szCs w:val="24"/>
              </w:rPr>
              <w:t>- Kolor pierścienia kodującego: czerwony</w:t>
            </w:r>
          </w:p>
          <w:p w14:paraId="68BFFBD8" w14:textId="77777777" w:rsidR="00F91556" w:rsidRPr="001E398C" w:rsidRDefault="00F91556" w:rsidP="001E398C">
            <w:pPr>
              <w:pStyle w:val="Bezodstpw"/>
              <w:rPr>
                <w:rFonts w:cstheme="minorHAnsi"/>
                <w:sz w:val="24"/>
                <w:szCs w:val="24"/>
              </w:rPr>
            </w:pPr>
            <w:r w:rsidRPr="001E398C">
              <w:rPr>
                <w:rFonts w:cstheme="minorHAnsi"/>
                <w:sz w:val="24"/>
                <w:szCs w:val="24"/>
              </w:rPr>
              <w:lastRenderedPageBreak/>
              <w:t>- W zestawie opaski kablowe na rzepy</w:t>
            </w:r>
          </w:p>
          <w:p w14:paraId="282D82A9" w14:textId="77777777" w:rsidR="00F91556" w:rsidRPr="001E398C" w:rsidRDefault="00F91556" w:rsidP="001E398C">
            <w:pPr>
              <w:pStyle w:val="Bezodstpw"/>
              <w:rPr>
                <w:rFonts w:cstheme="minorHAnsi"/>
                <w:sz w:val="24"/>
                <w:szCs w:val="24"/>
              </w:rPr>
            </w:pPr>
            <w:r w:rsidRPr="001E398C">
              <w:rPr>
                <w:rFonts w:cstheme="minorHAnsi"/>
                <w:sz w:val="24"/>
                <w:szCs w:val="24"/>
              </w:rPr>
              <w:t>4). Kabel DMX</w:t>
            </w:r>
          </w:p>
          <w:p w14:paraId="74FA442A" w14:textId="77777777" w:rsidR="00F91556" w:rsidRPr="001E398C" w:rsidRDefault="00F91556" w:rsidP="001E398C">
            <w:pPr>
              <w:pStyle w:val="Bezodstpw"/>
              <w:rPr>
                <w:rFonts w:cstheme="minorHAnsi"/>
                <w:sz w:val="24"/>
                <w:szCs w:val="24"/>
              </w:rPr>
            </w:pPr>
            <w:r w:rsidRPr="001E398C">
              <w:rPr>
                <w:rFonts w:cstheme="minorHAnsi"/>
                <w:sz w:val="24"/>
                <w:szCs w:val="24"/>
              </w:rPr>
              <w:t>- Impedancja: 110 Ohm</w:t>
            </w:r>
          </w:p>
          <w:p w14:paraId="4015F6FE" w14:textId="77777777" w:rsidR="00F91556" w:rsidRPr="001E398C" w:rsidRDefault="00F91556" w:rsidP="001E398C">
            <w:pPr>
              <w:pStyle w:val="Bezodstpw"/>
              <w:rPr>
                <w:rFonts w:cstheme="minorHAnsi"/>
                <w:sz w:val="24"/>
                <w:szCs w:val="24"/>
              </w:rPr>
            </w:pPr>
            <w:r w:rsidRPr="001E398C">
              <w:rPr>
                <w:rFonts w:cstheme="minorHAnsi"/>
                <w:sz w:val="24"/>
                <w:szCs w:val="24"/>
              </w:rPr>
              <w:t>- Wtyczka: 1x 3 pin. XLR męski, 1x 3 pin. XLR żeński</w:t>
            </w:r>
          </w:p>
          <w:p w14:paraId="25B1524E" w14:textId="77777777" w:rsidR="00F91556" w:rsidRPr="001E398C" w:rsidRDefault="00F91556" w:rsidP="001E398C">
            <w:pPr>
              <w:pStyle w:val="Bezodstpw"/>
              <w:rPr>
                <w:rFonts w:cstheme="minorHAnsi"/>
                <w:sz w:val="24"/>
                <w:szCs w:val="24"/>
              </w:rPr>
            </w:pPr>
            <w:r w:rsidRPr="001E398C">
              <w:rPr>
                <w:rFonts w:cstheme="minorHAnsi"/>
                <w:sz w:val="24"/>
                <w:szCs w:val="24"/>
              </w:rPr>
              <w:t>- Przekrój poprzeczny przewodu: 2 x 0,34 mm²</w:t>
            </w:r>
          </w:p>
          <w:p w14:paraId="1EAF409F" w14:textId="77777777" w:rsidR="00F91556" w:rsidRPr="001E398C" w:rsidRDefault="00F91556" w:rsidP="001E398C">
            <w:pPr>
              <w:pStyle w:val="Bezodstpw"/>
              <w:rPr>
                <w:rFonts w:cstheme="minorHAnsi"/>
                <w:sz w:val="24"/>
                <w:szCs w:val="24"/>
              </w:rPr>
            </w:pPr>
            <w:r w:rsidRPr="001E398C">
              <w:rPr>
                <w:rFonts w:cstheme="minorHAnsi"/>
                <w:sz w:val="24"/>
                <w:szCs w:val="24"/>
              </w:rPr>
              <w:t>- Kolor kabla i wtyczki: czarny</w:t>
            </w:r>
          </w:p>
          <w:p w14:paraId="444ED5C6" w14:textId="77777777" w:rsidR="00F91556" w:rsidRPr="001E398C" w:rsidRDefault="00F91556" w:rsidP="001E398C">
            <w:pPr>
              <w:pStyle w:val="Bezodstpw"/>
              <w:rPr>
                <w:rFonts w:cstheme="minorHAnsi"/>
                <w:sz w:val="24"/>
                <w:szCs w:val="24"/>
              </w:rPr>
            </w:pPr>
            <w:r w:rsidRPr="001E398C">
              <w:rPr>
                <w:rFonts w:cstheme="minorHAnsi"/>
                <w:sz w:val="24"/>
                <w:szCs w:val="24"/>
              </w:rPr>
              <w:t>- Kolor pierścienia kodującego: zielony</w:t>
            </w:r>
          </w:p>
          <w:p w14:paraId="1F6BE7BF" w14:textId="77777777" w:rsidR="00F91556" w:rsidRPr="001E398C" w:rsidRDefault="00F91556" w:rsidP="001E398C">
            <w:pPr>
              <w:pStyle w:val="Bezodstpw"/>
              <w:rPr>
                <w:rFonts w:cstheme="minorHAnsi"/>
                <w:sz w:val="24"/>
                <w:szCs w:val="24"/>
              </w:rPr>
            </w:pPr>
            <w:r w:rsidRPr="001E398C">
              <w:rPr>
                <w:rFonts w:cstheme="minorHAnsi"/>
                <w:sz w:val="24"/>
                <w:szCs w:val="24"/>
              </w:rPr>
              <w:t>- W zestawie opaski kablowe na rzepy</w:t>
            </w:r>
          </w:p>
          <w:p w14:paraId="2572CEC7" w14:textId="09A64390" w:rsidR="00F91556" w:rsidRPr="001E398C" w:rsidRDefault="00F91556" w:rsidP="001E398C">
            <w:pPr>
              <w:pStyle w:val="Bezodstpw"/>
              <w:rPr>
                <w:rFonts w:cstheme="minorHAnsi"/>
                <w:sz w:val="24"/>
                <w:szCs w:val="24"/>
              </w:rPr>
            </w:pPr>
            <w:r w:rsidRPr="001E398C">
              <w:rPr>
                <w:rFonts w:cstheme="minorHAnsi"/>
                <w:sz w:val="24"/>
                <w:szCs w:val="24"/>
              </w:rPr>
              <w:t>- Długość: co najmniej 5 m</w:t>
            </w:r>
          </w:p>
        </w:tc>
        <w:tc>
          <w:tcPr>
            <w:tcW w:w="1134" w:type="dxa"/>
          </w:tcPr>
          <w:p w14:paraId="40737F83" w14:textId="2FEBE06B" w:rsidR="00022A70" w:rsidRPr="00F91556" w:rsidRDefault="00022A70" w:rsidP="008B725E">
            <w:pPr>
              <w:spacing w:after="160" w:line="259" w:lineRule="auto"/>
              <w:rPr>
                <w:rFonts w:eastAsia="Calibri" w:cstheme="minorHAnsi"/>
                <w:sz w:val="24"/>
                <w:szCs w:val="24"/>
              </w:rPr>
            </w:pPr>
            <w:r w:rsidRPr="00F91556">
              <w:rPr>
                <w:rFonts w:eastAsia="Calibri" w:cstheme="minorHAnsi"/>
                <w:sz w:val="24"/>
                <w:szCs w:val="24"/>
              </w:rPr>
              <w:lastRenderedPageBreak/>
              <w:t xml:space="preserve"> </w:t>
            </w:r>
            <w:r w:rsidR="00F91556" w:rsidRPr="00F91556">
              <w:rPr>
                <w:rFonts w:eastAsia="Calibri" w:cstheme="minorHAnsi"/>
                <w:sz w:val="24"/>
                <w:szCs w:val="24"/>
              </w:rPr>
              <w:t xml:space="preserve">1 </w:t>
            </w:r>
            <w:r w:rsidRPr="00F91556">
              <w:rPr>
                <w:rFonts w:eastAsia="Calibri" w:cstheme="minorHAnsi"/>
                <w:sz w:val="24"/>
                <w:szCs w:val="24"/>
              </w:rPr>
              <w:t xml:space="preserve">szt. </w:t>
            </w:r>
          </w:p>
        </w:tc>
      </w:tr>
      <w:tr w:rsidR="00022A70" w:rsidRPr="00F91556" w14:paraId="40281461" w14:textId="77777777" w:rsidTr="000F6251">
        <w:tc>
          <w:tcPr>
            <w:tcW w:w="733" w:type="dxa"/>
          </w:tcPr>
          <w:p w14:paraId="6927E817" w14:textId="77777777" w:rsidR="00022A70" w:rsidRPr="00F91556" w:rsidRDefault="00022A70" w:rsidP="008B725E">
            <w:pPr>
              <w:numPr>
                <w:ilvl w:val="0"/>
                <w:numId w:val="1"/>
              </w:numPr>
              <w:contextualSpacing/>
              <w:jc w:val="both"/>
              <w:rPr>
                <w:rFonts w:eastAsia="Calibri" w:cstheme="minorHAnsi"/>
                <w:sz w:val="24"/>
                <w:szCs w:val="24"/>
              </w:rPr>
            </w:pPr>
          </w:p>
        </w:tc>
        <w:tc>
          <w:tcPr>
            <w:tcW w:w="7597" w:type="dxa"/>
          </w:tcPr>
          <w:p w14:paraId="11080842" w14:textId="77777777" w:rsidR="00022A70" w:rsidRPr="001E398C" w:rsidRDefault="00F91556" w:rsidP="001E398C">
            <w:pPr>
              <w:pStyle w:val="Bezodstpw"/>
              <w:rPr>
                <w:sz w:val="24"/>
                <w:szCs w:val="24"/>
                <w:u w:val="single"/>
              </w:rPr>
            </w:pPr>
            <w:r w:rsidRPr="001E398C">
              <w:rPr>
                <w:sz w:val="24"/>
                <w:szCs w:val="24"/>
                <w:u w:val="single"/>
              </w:rPr>
              <w:t>Zestaw bezprzewodowy z mikrofonem</w:t>
            </w:r>
          </w:p>
          <w:p w14:paraId="5478DA95" w14:textId="77777777" w:rsidR="00F91556" w:rsidRPr="001E398C" w:rsidRDefault="00F91556" w:rsidP="001E398C">
            <w:pPr>
              <w:pStyle w:val="Bezodstpw"/>
              <w:rPr>
                <w:sz w:val="24"/>
                <w:szCs w:val="24"/>
              </w:rPr>
            </w:pPr>
            <w:r w:rsidRPr="001E398C">
              <w:rPr>
                <w:sz w:val="24"/>
                <w:szCs w:val="24"/>
              </w:rPr>
              <w:t xml:space="preserve">Przedmiotem zamówienia jest zestaw bezprzewodowy z mikrofonem w postaci 2-kanałowego  systemu bezprzewodowy UHF z ręcznym nadajnikiem dynamicznym posiadającym co najmniej następujące właściwości </w:t>
            </w:r>
          </w:p>
          <w:p w14:paraId="3B6661D7" w14:textId="77777777" w:rsidR="00F91556" w:rsidRPr="001E398C" w:rsidRDefault="00F91556" w:rsidP="001E398C">
            <w:pPr>
              <w:pStyle w:val="Bezodstpw"/>
              <w:rPr>
                <w:sz w:val="24"/>
                <w:szCs w:val="24"/>
              </w:rPr>
            </w:pPr>
            <w:r w:rsidRPr="001E398C">
              <w:rPr>
                <w:sz w:val="24"/>
                <w:szCs w:val="24"/>
              </w:rPr>
              <w:t>- Odbiornik Non-</w:t>
            </w:r>
            <w:proofErr w:type="spellStart"/>
            <w:r w:rsidRPr="001E398C">
              <w:rPr>
                <w:sz w:val="24"/>
                <w:szCs w:val="24"/>
              </w:rPr>
              <w:t>Diversity</w:t>
            </w:r>
            <w:proofErr w:type="spellEnd"/>
            <w:r w:rsidRPr="001E398C">
              <w:rPr>
                <w:sz w:val="24"/>
                <w:szCs w:val="24"/>
              </w:rPr>
              <w:t xml:space="preserve"> z regulowanym symetrycznym wyjściem (wtyczka)</w:t>
            </w:r>
          </w:p>
          <w:p w14:paraId="61C45B88" w14:textId="77777777" w:rsidR="00F91556" w:rsidRPr="001E398C" w:rsidRDefault="00F91556" w:rsidP="001E398C">
            <w:pPr>
              <w:pStyle w:val="Bezodstpw"/>
              <w:rPr>
                <w:sz w:val="24"/>
                <w:szCs w:val="24"/>
              </w:rPr>
            </w:pPr>
            <w:r w:rsidRPr="001E398C">
              <w:rPr>
                <w:sz w:val="24"/>
                <w:szCs w:val="24"/>
              </w:rPr>
              <w:t xml:space="preserve">- Pasmo częstotliwości: ISM 2 (864,375 MHz) </w:t>
            </w:r>
            <w:proofErr w:type="spellStart"/>
            <w:r w:rsidRPr="001E398C">
              <w:rPr>
                <w:sz w:val="24"/>
                <w:szCs w:val="24"/>
              </w:rPr>
              <w:t>und</w:t>
            </w:r>
            <w:proofErr w:type="spellEnd"/>
            <w:r w:rsidRPr="001E398C">
              <w:rPr>
                <w:sz w:val="24"/>
                <w:szCs w:val="24"/>
              </w:rPr>
              <w:t xml:space="preserve"> ISM 3 (864,850 MHz) - bez rejestracji i opłat co najmniej w Polsce</w:t>
            </w:r>
          </w:p>
          <w:p w14:paraId="44F855DC" w14:textId="77777777" w:rsidR="00F91556" w:rsidRPr="001E398C" w:rsidRDefault="00F91556" w:rsidP="001E398C">
            <w:pPr>
              <w:pStyle w:val="Bezodstpw"/>
              <w:rPr>
                <w:sz w:val="24"/>
                <w:szCs w:val="24"/>
              </w:rPr>
            </w:pPr>
            <w:r w:rsidRPr="001E398C">
              <w:rPr>
                <w:sz w:val="24"/>
                <w:szCs w:val="24"/>
              </w:rPr>
              <w:t>- Do 30 godzin pracy na baterii AA</w:t>
            </w:r>
          </w:p>
          <w:p w14:paraId="0602B084" w14:textId="77777777" w:rsidR="00F91556" w:rsidRPr="001E398C" w:rsidRDefault="00F91556" w:rsidP="001E398C">
            <w:pPr>
              <w:pStyle w:val="Bezodstpw"/>
              <w:rPr>
                <w:sz w:val="24"/>
                <w:szCs w:val="24"/>
              </w:rPr>
            </w:pPr>
            <w:r w:rsidRPr="001E398C">
              <w:rPr>
                <w:sz w:val="24"/>
                <w:szCs w:val="24"/>
              </w:rPr>
              <w:t>- Technologia HDAP (High Definition Audio Performance)</w:t>
            </w:r>
          </w:p>
          <w:p w14:paraId="303A7865" w14:textId="77777777" w:rsidR="00F91556" w:rsidRPr="001E398C" w:rsidRDefault="00F91556" w:rsidP="001E398C">
            <w:pPr>
              <w:pStyle w:val="Bezodstpw"/>
              <w:rPr>
                <w:sz w:val="24"/>
                <w:szCs w:val="24"/>
              </w:rPr>
            </w:pPr>
            <w:r w:rsidRPr="001E398C">
              <w:rPr>
                <w:sz w:val="24"/>
                <w:szCs w:val="24"/>
              </w:rPr>
              <w:t>- Wskaźnik funkcji LED, wskaźnik niskiego poziomu baterii oraz przełącznik On/Off/</w:t>
            </w:r>
            <w:proofErr w:type="spellStart"/>
            <w:r w:rsidRPr="001E398C">
              <w:rPr>
                <w:sz w:val="24"/>
                <w:szCs w:val="24"/>
              </w:rPr>
              <w:t>Mute</w:t>
            </w:r>
            <w:proofErr w:type="spellEnd"/>
            <w:r w:rsidRPr="001E398C">
              <w:rPr>
                <w:sz w:val="24"/>
                <w:szCs w:val="24"/>
              </w:rPr>
              <w:t xml:space="preserve"> na nadajniku</w:t>
            </w:r>
          </w:p>
          <w:p w14:paraId="4E297642" w14:textId="77777777" w:rsidR="00F91556" w:rsidRPr="001E398C" w:rsidRDefault="00F91556" w:rsidP="001E398C">
            <w:pPr>
              <w:pStyle w:val="Bezodstpw"/>
              <w:rPr>
                <w:sz w:val="24"/>
                <w:szCs w:val="24"/>
              </w:rPr>
            </w:pPr>
            <w:r w:rsidRPr="001E398C">
              <w:rPr>
                <w:sz w:val="24"/>
                <w:szCs w:val="24"/>
              </w:rPr>
              <w:t>- 3 diody LED na odbiorniku wskazujące status</w:t>
            </w:r>
          </w:p>
          <w:p w14:paraId="3AFFACB2" w14:textId="27AAAB54" w:rsidR="00F91556" w:rsidRPr="001E398C" w:rsidRDefault="00F91556" w:rsidP="001E398C">
            <w:pPr>
              <w:pStyle w:val="Bezodstpw"/>
              <w:rPr>
                <w:sz w:val="24"/>
                <w:szCs w:val="24"/>
              </w:rPr>
            </w:pPr>
            <w:r w:rsidRPr="001E398C">
              <w:rPr>
                <w:sz w:val="24"/>
                <w:szCs w:val="24"/>
              </w:rPr>
              <w:t>- Gwarancja co najmniej 36 miesięcy</w:t>
            </w:r>
          </w:p>
        </w:tc>
        <w:tc>
          <w:tcPr>
            <w:tcW w:w="1134" w:type="dxa"/>
          </w:tcPr>
          <w:p w14:paraId="7D91098B" w14:textId="40A14B71" w:rsidR="00022A70" w:rsidRPr="00F91556" w:rsidRDefault="003026B1" w:rsidP="008B725E">
            <w:pPr>
              <w:spacing w:after="160" w:line="259" w:lineRule="auto"/>
              <w:rPr>
                <w:rFonts w:eastAsia="Calibri" w:cstheme="minorHAnsi"/>
                <w:sz w:val="24"/>
                <w:szCs w:val="24"/>
              </w:rPr>
            </w:pPr>
            <w:r w:rsidRPr="00F91556">
              <w:rPr>
                <w:rFonts w:eastAsia="Calibri" w:cstheme="minorHAnsi"/>
                <w:sz w:val="24"/>
                <w:szCs w:val="24"/>
              </w:rPr>
              <w:t xml:space="preserve"> </w:t>
            </w:r>
            <w:r w:rsidR="00F91556" w:rsidRPr="00F91556">
              <w:rPr>
                <w:rFonts w:eastAsia="Calibri" w:cstheme="minorHAnsi"/>
                <w:sz w:val="24"/>
                <w:szCs w:val="24"/>
              </w:rPr>
              <w:t xml:space="preserve">1 </w:t>
            </w:r>
            <w:r w:rsidRPr="00F91556">
              <w:rPr>
                <w:rFonts w:eastAsia="Calibri" w:cstheme="minorHAnsi"/>
                <w:sz w:val="24"/>
                <w:szCs w:val="24"/>
              </w:rPr>
              <w:t>szt.</w:t>
            </w:r>
          </w:p>
        </w:tc>
      </w:tr>
      <w:tr w:rsidR="00973428" w:rsidRPr="00F91556" w14:paraId="0C0D72BA" w14:textId="77777777" w:rsidTr="000F6251">
        <w:tc>
          <w:tcPr>
            <w:tcW w:w="733" w:type="dxa"/>
          </w:tcPr>
          <w:p w14:paraId="768A3886" w14:textId="77777777" w:rsidR="00973428" w:rsidRPr="00F91556" w:rsidRDefault="00973428" w:rsidP="008B725E">
            <w:pPr>
              <w:numPr>
                <w:ilvl w:val="0"/>
                <w:numId w:val="1"/>
              </w:numPr>
              <w:contextualSpacing/>
              <w:jc w:val="both"/>
              <w:rPr>
                <w:rFonts w:eastAsia="Calibri" w:cstheme="minorHAnsi"/>
                <w:sz w:val="24"/>
                <w:szCs w:val="24"/>
              </w:rPr>
            </w:pPr>
          </w:p>
        </w:tc>
        <w:tc>
          <w:tcPr>
            <w:tcW w:w="7597" w:type="dxa"/>
          </w:tcPr>
          <w:p w14:paraId="5AC1B418" w14:textId="77777777" w:rsidR="00973428" w:rsidRPr="00DF4913" w:rsidRDefault="00F91556" w:rsidP="00DF4913">
            <w:pPr>
              <w:pStyle w:val="Bezodstpw"/>
              <w:rPr>
                <w:sz w:val="24"/>
                <w:szCs w:val="24"/>
                <w:u w:val="single"/>
              </w:rPr>
            </w:pPr>
            <w:r w:rsidRPr="00DF4913">
              <w:rPr>
                <w:sz w:val="24"/>
                <w:szCs w:val="24"/>
                <w:u w:val="single"/>
              </w:rPr>
              <w:t xml:space="preserve">Mikrofon </w:t>
            </w:r>
          </w:p>
          <w:p w14:paraId="57F6DC75" w14:textId="759DA1AA" w:rsidR="00DF4913" w:rsidRPr="00DF4913" w:rsidRDefault="00DF4913" w:rsidP="00DF4913">
            <w:pPr>
              <w:pStyle w:val="Bezodstpw"/>
              <w:rPr>
                <w:sz w:val="24"/>
                <w:szCs w:val="24"/>
              </w:rPr>
            </w:pPr>
            <w:r w:rsidRPr="00DF4913">
              <w:rPr>
                <w:sz w:val="24"/>
                <w:szCs w:val="24"/>
              </w:rPr>
              <w:t>Przedmiotem zamówienia jest mikrofon posiadający co najmniej następujące parametry:</w:t>
            </w:r>
          </w:p>
          <w:p w14:paraId="36C9F54E" w14:textId="2F32897E" w:rsidR="00DF4913" w:rsidRPr="00DF4913" w:rsidRDefault="00DF4913" w:rsidP="00DF4913">
            <w:pPr>
              <w:pStyle w:val="Bezodstpw"/>
              <w:numPr>
                <w:ilvl w:val="0"/>
                <w:numId w:val="11"/>
              </w:numPr>
              <w:rPr>
                <w:sz w:val="24"/>
                <w:szCs w:val="24"/>
              </w:rPr>
            </w:pPr>
            <w:r w:rsidRPr="00DF4913">
              <w:rPr>
                <w:sz w:val="24"/>
                <w:szCs w:val="24"/>
              </w:rPr>
              <w:t xml:space="preserve">Dynamiczna kapsuła D5 o charakterystyce </w:t>
            </w:r>
            <w:proofErr w:type="spellStart"/>
            <w:r w:rsidRPr="00DF4913">
              <w:rPr>
                <w:sz w:val="24"/>
                <w:szCs w:val="24"/>
              </w:rPr>
              <w:t>superkardioidalnej</w:t>
            </w:r>
            <w:proofErr w:type="spellEnd"/>
          </w:p>
          <w:p w14:paraId="7CD490F1" w14:textId="77777777" w:rsidR="00DF4913" w:rsidRPr="00DF4913" w:rsidRDefault="00DF4913" w:rsidP="00DF4913">
            <w:pPr>
              <w:pStyle w:val="Bezodstpw"/>
              <w:numPr>
                <w:ilvl w:val="0"/>
                <w:numId w:val="11"/>
              </w:numPr>
              <w:rPr>
                <w:sz w:val="24"/>
                <w:szCs w:val="24"/>
              </w:rPr>
            </w:pPr>
            <w:r w:rsidRPr="00DF4913">
              <w:rPr>
                <w:sz w:val="24"/>
                <w:szCs w:val="24"/>
              </w:rPr>
              <w:t>3-stopniowy przełącznik włącz/wyłącz/wycisz</w:t>
            </w:r>
          </w:p>
          <w:p w14:paraId="01C96511" w14:textId="74352418" w:rsidR="00DF4913" w:rsidRPr="00DF4913" w:rsidRDefault="00DF4913" w:rsidP="00DF4913">
            <w:pPr>
              <w:pStyle w:val="Bezodstpw"/>
              <w:numPr>
                <w:ilvl w:val="0"/>
                <w:numId w:val="11"/>
              </w:numPr>
              <w:rPr>
                <w:sz w:val="24"/>
                <w:szCs w:val="24"/>
              </w:rPr>
            </w:pPr>
            <w:r w:rsidRPr="00DF4913">
              <w:rPr>
                <w:sz w:val="24"/>
                <w:szCs w:val="24"/>
              </w:rPr>
              <w:t xml:space="preserve">Pasmo przenoszenia około : 70 - 20 000 </w:t>
            </w:r>
            <w:proofErr w:type="spellStart"/>
            <w:r w:rsidRPr="00DF4913">
              <w:rPr>
                <w:sz w:val="24"/>
                <w:szCs w:val="24"/>
              </w:rPr>
              <w:t>Hz</w:t>
            </w:r>
            <w:proofErr w:type="spellEnd"/>
          </w:p>
          <w:p w14:paraId="2636E5DD" w14:textId="77777777" w:rsidR="00DF4913" w:rsidRPr="00DF4913" w:rsidRDefault="00DF4913" w:rsidP="00DF4913">
            <w:pPr>
              <w:pStyle w:val="Bezodstpw"/>
              <w:numPr>
                <w:ilvl w:val="0"/>
                <w:numId w:val="11"/>
              </w:numPr>
              <w:rPr>
                <w:sz w:val="24"/>
                <w:szCs w:val="24"/>
              </w:rPr>
            </w:pPr>
            <w:r w:rsidRPr="00DF4913">
              <w:rPr>
                <w:sz w:val="24"/>
                <w:szCs w:val="24"/>
              </w:rPr>
              <w:t xml:space="preserve">Przełączalna moc </w:t>
            </w:r>
            <w:proofErr w:type="spellStart"/>
            <w:r w:rsidRPr="00DF4913">
              <w:rPr>
                <w:sz w:val="24"/>
                <w:szCs w:val="24"/>
              </w:rPr>
              <w:t>przesyłu</w:t>
            </w:r>
            <w:proofErr w:type="spellEnd"/>
            <w:r w:rsidRPr="00DF4913">
              <w:rPr>
                <w:sz w:val="24"/>
                <w:szCs w:val="24"/>
              </w:rPr>
              <w:t xml:space="preserve"> 10/20 MW</w:t>
            </w:r>
          </w:p>
          <w:p w14:paraId="231D1AF8" w14:textId="77777777" w:rsidR="00DF4913" w:rsidRPr="00DF4913" w:rsidRDefault="00DF4913" w:rsidP="00DF4913">
            <w:pPr>
              <w:pStyle w:val="Bezodstpw"/>
              <w:numPr>
                <w:ilvl w:val="0"/>
                <w:numId w:val="11"/>
              </w:numPr>
              <w:rPr>
                <w:sz w:val="24"/>
                <w:szCs w:val="24"/>
              </w:rPr>
            </w:pPr>
            <w:r w:rsidRPr="00DF4913">
              <w:rPr>
                <w:sz w:val="24"/>
                <w:szCs w:val="24"/>
              </w:rPr>
              <w:t>Czas pracy z baterią 1x 1,5 V AA do 8 godzin</w:t>
            </w:r>
          </w:p>
          <w:p w14:paraId="5CCE7C09" w14:textId="77777777" w:rsidR="00DF4913" w:rsidRPr="00DF4913" w:rsidRDefault="00DF4913" w:rsidP="00DF4913">
            <w:pPr>
              <w:pStyle w:val="Bezodstpw"/>
              <w:numPr>
                <w:ilvl w:val="0"/>
                <w:numId w:val="11"/>
              </w:numPr>
              <w:rPr>
                <w:sz w:val="24"/>
                <w:szCs w:val="24"/>
              </w:rPr>
            </w:pPr>
            <w:r w:rsidRPr="00DF4913">
              <w:rPr>
                <w:sz w:val="24"/>
                <w:szCs w:val="24"/>
              </w:rPr>
              <w:t>Zintegrowane styki ładowania dla opcjonalnego CU 400</w:t>
            </w:r>
          </w:p>
          <w:p w14:paraId="2FA770A1" w14:textId="78794C25" w:rsidR="00DF4913" w:rsidRPr="00DF4913" w:rsidRDefault="00DF4913" w:rsidP="00DF4913">
            <w:pPr>
              <w:pStyle w:val="Bezodstpw"/>
              <w:numPr>
                <w:ilvl w:val="0"/>
                <w:numId w:val="11"/>
              </w:numPr>
              <w:rPr>
                <w:sz w:val="24"/>
                <w:szCs w:val="24"/>
              </w:rPr>
            </w:pPr>
            <w:r w:rsidRPr="00DF4913">
              <w:rPr>
                <w:sz w:val="24"/>
                <w:szCs w:val="24"/>
              </w:rPr>
              <w:t>Gwarancja co najmniej 36 miesięcy</w:t>
            </w:r>
          </w:p>
        </w:tc>
        <w:tc>
          <w:tcPr>
            <w:tcW w:w="1134" w:type="dxa"/>
          </w:tcPr>
          <w:p w14:paraId="4598A562" w14:textId="511A07AF" w:rsidR="00973428" w:rsidRPr="00F91556" w:rsidRDefault="00F91556" w:rsidP="008B725E">
            <w:pPr>
              <w:spacing w:after="160" w:line="259" w:lineRule="auto"/>
              <w:rPr>
                <w:rFonts w:eastAsia="Calibri" w:cstheme="minorHAnsi"/>
                <w:sz w:val="24"/>
                <w:szCs w:val="24"/>
              </w:rPr>
            </w:pPr>
            <w:r w:rsidRPr="00F91556">
              <w:rPr>
                <w:rFonts w:eastAsia="Calibri" w:cstheme="minorHAnsi"/>
                <w:sz w:val="24"/>
                <w:szCs w:val="24"/>
              </w:rPr>
              <w:t>1</w:t>
            </w:r>
            <w:r w:rsidR="00973428" w:rsidRPr="00F91556">
              <w:rPr>
                <w:rFonts w:eastAsia="Calibri" w:cstheme="minorHAnsi"/>
                <w:sz w:val="24"/>
                <w:szCs w:val="24"/>
              </w:rPr>
              <w:t xml:space="preserve"> szt. </w:t>
            </w:r>
          </w:p>
        </w:tc>
      </w:tr>
      <w:tr w:rsidR="00973428" w:rsidRPr="00F91556" w14:paraId="26B0AA8F" w14:textId="77777777" w:rsidTr="000F6251">
        <w:tc>
          <w:tcPr>
            <w:tcW w:w="733" w:type="dxa"/>
          </w:tcPr>
          <w:p w14:paraId="2C7EABC6" w14:textId="77777777" w:rsidR="00973428" w:rsidRPr="00F91556" w:rsidRDefault="00973428" w:rsidP="008B725E">
            <w:pPr>
              <w:numPr>
                <w:ilvl w:val="0"/>
                <w:numId w:val="1"/>
              </w:numPr>
              <w:contextualSpacing/>
              <w:jc w:val="both"/>
              <w:rPr>
                <w:rFonts w:eastAsia="Calibri" w:cstheme="minorHAnsi"/>
                <w:sz w:val="24"/>
                <w:szCs w:val="24"/>
              </w:rPr>
            </w:pPr>
          </w:p>
        </w:tc>
        <w:tc>
          <w:tcPr>
            <w:tcW w:w="7597" w:type="dxa"/>
          </w:tcPr>
          <w:p w14:paraId="7D73EA6B" w14:textId="77777777" w:rsidR="00F91556" w:rsidRPr="001E398C" w:rsidRDefault="00F91556" w:rsidP="001E398C">
            <w:pPr>
              <w:pStyle w:val="Bezodstpw"/>
              <w:rPr>
                <w:sz w:val="24"/>
                <w:szCs w:val="24"/>
                <w:u w:val="single"/>
              </w:rPr>
            </w:pPr>
            <w:r w:rsidRPr="001E398C">
              <w:rPr>
                <w:sz w:val="24"/>
                <w:szCs w:val="24"/>
                <w:u w:val="single"/>
              </w:rPr>
              <w:t xml:space="preserve">Wzmacniacz do gitary </w:t>
            </w:r>
          </w:p>
          <w:p w14:paraId="7988CEDE" w14:textId="2F698083" w:rsidR="00F91556" w:rsidRPr="001E398C" w:rsidRDefault="00F91556" w:rsidP="001E398C">
            <w:pPr>
              <w:pStyle w:val="Bezodstpw"/>
              <w:rPr>
                <w:sz w:val="24"/>
                <w:szCs w:val="24"/>
              </w:rPr>
            </w:pPr>
            <w:r w:rsidRPr="001E398C">
              <w:rPr>
                <w:sz w:val="24"/>
                <w:szCs w:val="24"/>
              </w:rPr>
              <w:t>Przedmiotem zamówienia jest wzmacniacz do gitary basowej (elektroakustycznej) posiadający co najmniej następujące właściwości i parametry:</w:t>
            </w:r>
          </w:p>
          <w:p w14:paraId="10750EF1" w14:textId="77777777" w:rsidR="00F91556" w:rsidRPr="001E398C" w:rsidRDefault="00F91556" w:rsidP="001E398C">
            <w:pPr>
              <w:pStyle w:val="Bezodstpw"/>
              <w:rPr>
                <w:sz w:val="24"/>
                <w:szCs w:val="24"/>
              </w:rPr>
            </w:pPr>
            <w:r w:rsidRPr="001E398C">
              <w:rPr>
                <w:sz w:val="24"/>
                <w:szCs w:val="24"/>
              </w:rPr>
              <w:t xml:space="preserve">- Moc: 65W </w:t>
            </w:r>
          </w:p>
          <w:p w14:paraId="75CAE36D" w14:textId="77777777" w:rsidR="00F91556" w:rsidRPr="001E398C" w:rsidRDefault="00F91556" w:rsidP="001E398C">
            <w:pPr>
              <w:pStyle w:val="Bezodstpw"/>
              <w:rPr>
                <w:sz w:val="24"/>
                <w:szCs w:val="24"/>
              </w:rPr>
            </w:pPr>
            <w:r w:rsidRPr="001E398C">
              <w:rPr>
                <w:sz w:val="24"/>
                <w:szCs w:val="24"/>
              </w:rPr>
              <w:t xml:space="preserve">- Głośnik: 12” </w:t>
            </w:r>
          </w:p>
          <w:p w14:paraId="0383CF6D" w14:textId="77777777" w:rsidR="00F91556" w:rsidRPr="001E398C" w:rsidRDefault="00F91556" w:rsidP="001E398C">
            <w:pPr>
              <w:pStyle w:val="Bezodstpw"/>
              <w:rPr>
                <w:sz w:val="24"/>
                <w:szCs w:val="24"/>
              </w:rPr>
            </w:pPr>
            <w:r w:rsidRPr="001E398C">
              <w:rPr>
                <w:sz w:val="24"/>
                <w:szCs w:val="24"/>
              </w:rPr>
              <w:t xml:space="preserve">- Solidna drewniana obudowa </w:t>
            </w:r>
          </w:p>
          <w:p w14:paraId="72B941C4" w14:textId="77777777" w:rsidR="00F91556" w:rsidRPr="001E398C" w:rsidRDefault="00F91556" w:rsidP="001E398C">
            <w:pPr>
              <w:pStyle w:val="Bezodstpw"/>
              <w:rPr>
                <w:sz w:val="24"/>
                <w:szCs w:val="24"/>
              </w:rPr>
            </w:pPr>
            <w:r w:rsidRPr="001E398C">
              <w:rPr>
                <w:sz w:val="24"/>
                <w:szCs w:val="24"/>
              </w:rPr>
              <w:t xml:space="preserve">- Metalowa maskownica ochronna </w:t>
            </w:r>
          </w:p>
          <w:p w14:paraId="481CECBF" w14:textId="77777777" w:rsidR="00F91556" w:rsidRPr="001E398C" w:rsidRDefault="00F91556" w:rsidP="001E398C">
            <w:pPr>
              <w:pStyle w:val="Bezodstpw"/>
              <w:rPr>
                <w:sz w:val="24"/>
                <w:szCs w:val="24"/>
              </w:rPr>
            </w:pPr>
            <w:r w:rsidRPr="001E398C">
              <w:rPr>
                <w:sz w:val="24"/>
                <w:szCs w:val="24"/>
              </w:rPr>
              <w:t xml:space="preserve">- Niski poziom szumów </w:t>
            </w:r>
          </w:p>
          <w:p w14:paraId="18B32EA3" w14:textId="77777777" w:rsidR="00F91556" w:rsidRPr="001E398C" w:rsidRDefault="00F91556" w:rsidP="001E398C">
            <w:pPr>
              <w:pStyle w:val="Bezodstpw"/>
              <w:rPr>
                <w:sz w:val="24"/>
                <w:szCs w:val="24"/>
              </w:rPr>
            </w:pPr>
            <w:r w:rsidRPr="001E398C">
              <w:rPr>
                <w:sz w:val="24"/>
                <w:szCs w:val="24"/>
              </w:rPr>
              <w:t xml:space="preserve">- </w:t>
            </w:r>
            <w:proofErr w:type="spellStart"/>
            <w:r w:rsidRPr="001E398C">
              <w:rPr>
                <w:sz w:val="24"/>
                <w:szCs w:val="24"/>
              </w:rPr>
              <w:t>Equalizer</w:t>
            </w:r>
            <w:proofErr w:type="spellEnd"/>
            <w:r w:rsidRPr="001E398C">
              <w:rPr>
                <w:sz w:val="24"/>
                <w:szCs w:val="24"/>
              </w:rPr>
              <w:t xml:space="preserve"> w postaci korektora graficznego dźwięku: 4-punktowy - </w:t>
            </w:r>
            <w:proofErr w:type="spellStart"/>
            <w:r w:rsidRPr="001E398C">
              <w:rPr>
                <w:sz w:val="24"/>
                <w:szCs w:val="24"/>
              </w:rPr>
              <w:t>bass</w:t>
            </w:r>
            <w:proofErr w:type="spellEnd"/>
            <w:r w:rsidRPr="001E398C">
              <w:rPr>
                <w:sz w:val="24"/>
                <w:szCs w:val="24"/>
              </w:rPr>
              <w:t xml:space="preserve">, </w:t>
            </w:r>
            <w:proofErr w:type="spellStart"/>
            <w:r w:rsidRPr="001E398C">
              <w:rPr>
                <w:sz w:val="24"/>
                <w:szCs w:val="24"/>
              </w:rPr>
              <w:t>middle</w:t>
            </w:r>
            <w:proofErr w:type="spellEnd"/>
            <w:r w:rsidRPr="001E398C">
              <w:rPr>
                <w:sz w:val="24"/>
                <w:szCs w:val="24"/>
              </w:rPr>
              <w:t xml:space="preserve"> (2-zakresowy), </w:t>
            </w:r>
            <w:proofErr w:type="spellStart"/>
            <w:r w:rsidRPr="001E398C">
              <w:rPr>
                <w:sz w:val="24"/>
                <w:szCs w:val="24"/>
              </w:rPr>
              <w:t>treble</w:t>
            </w:r>
            <w:proofErr w:type="spellEnd"/>
            <w:r w:rsidRPr="001E398C">
              <w:rPr>
                <w:sz w:val="24"/>
                <w:szCs w:val="24"/>
              </w:rPr>
              <w:t xml:space="preserve"> </w:t>
            </w:r>
          </w:p>
          <w:p w14:paraId="2D10CF20" w14:textId="77777777" w:rsidR="00F91556" w:rsidRPr="001E398C" w:rsidRDefault="00F91556" w:rsidP="001E398C">
            <w:pPr>
              <w:pStyle w:val="Bezodstpw"/>
              <w:rPr>
                <w:sz w:val="24"/>
                <w:szCs w:val="24"/>
              </w:rPr>
            </w:pPr>
            <w:r w:rsidRPr="001E398C">
              <w:rPr>
                <w:sz w:val="24"/>
                <w:szCs w:val="24"/>
              </w:rPr>
              <w:t xml:space="preserve">- Kompresor </w:t>
            </w:r>
          </w:p>
          <w:p w14:paraId="78E6C308" w14:textId="77777777" w:rsidR="00F91556" w:rsidRPr="001E398C" w:rsidRDefault="00F91556" w:rsidP="001E398C">
            <w:pPr>
              <w:pStyle w:val="Bezodstpw"/>
              <w:rPr>
                <w:sz w:val="24"/>
                <w:szCs w:val="24"/>
              </w:rPr>
            </w:pPr>
            <w:r w:rsidRPr="001E398C">
              <w:rPr>
                <w:sz w:val="24"/>
                <w:szCs w:val="24"/>
              </w:rPr>
              <w:t xml:space="preserve">- Limiter </w:t>
            </w:r>
          </w:p>
          <w:p w14:paraId="47D503E4" w14:textId="77777777" w:rsidR="00F91556" w:rsidRPr="001E398C" w:rsidRDefault="00F91556" w:rsidP="001E398C">
            <w:pPr>
              <w:pStyle w:val="Bezodstpw"/>
              <w:rPr>
                <w:sz w:val="24"/>
                <w:szCs w:val="24"/>
              </w:rPr>
            </w:pPr>
            <w:r w:rsidRPr="001E398C">
              <w:rPr>
                <w:sz w:val="24"/>
                <w:szCs w:val="24"/>
              </w:rPr>
              <w:t xml:space="preserve">- Pętla efektów </w:t>
            </w:r>
          </w:p>
          <w:p w14:paraId="52031094" w14:textId="77777777" w:rsidR="00F91556" w:rsidRPr="001E398C" w:rsidRDefault="00F91556" w:rsidP="001E398C">
            <w:pPr>
              <w:pStyle w:val="Bezodstpw"/>
              <w:rPr>
                <w:sz w:val="24"/>
                <w:szCs w:val="24"/>
              </w:rPr>
            </w:pPr>
            <w:r w:rsidRPr="001E398C">
              <w:rPr>
                <w:sz w:val="24"/>
                <w:szCs w:val="24"/>
              </w:rPr>
              <w:t xml:space="preserve">- Wejścia instrumentalne: 2, o różnej czułości </w:t>
            </w:r>
          </w:p>
          <w:p w14:paraId="5A9FD3EF" w14:textId="77777777" w:rsidR="00F91556" w:rsidRPr="001E398C" w:rsidRDefault="00F91556" w:rsidP="001E398C">
            <w:pPr>
              <w:pStyle w:val="Bezodstpw"/>
              <w:rPr>
                <w:sz w:val="24"/>
                <w:szCs w:val="24"/>
              </w:rPr>
            </w:pPr>
            <w:r w:rsidRPr="001E398C">
              <w:rPr>
                <w:sz w:val="24"/>
                <w:szCs w:val="24"/>
              </w:rPr>
              <w:t xml:space="preserve">- Wejście liniowe </w:t>
            </w:r>
          </w:p>
          <w:p w14:paraId="40924D51" w14:textId="77777777" w:rsidR="00F91556" w:rsidRPr="001E398C" w:rsidRDefault="00F91556" w:rsidP="001E398C">
            <w:pPr>
              <w:pStyle w:val="Bezodstpw"/>
              <w:rPr>
                <w:sz w:val="24"/>
                <w:szCs w:val="24"/>
              </w:rPr>
            </w:pPr>
            <w:r w:rsidRPr="001E398C">
              <w:rPr>
                <w:sz w:val="24"/>
                <w:szCs w:val="24"/>
              </w:rPr>
              <w:lastRenderedPageBreak/>
              <w:t xml:space="preserve">- Wyjście słuchawkowe </w:t>
            </w:r>
          </w:p>
          <w:p w14:paraId="47ACFFEE" w14:textId="77777777" w:rsidR="00F91556" w:rsidRPr="001E398C" w:rsidRDefault="00F91556" w:rsidP="001E398C">
            <w:pPr>
              <w:pStyle w:val="Bezodstpw"/>
              <w:rPr>
                <w:sz w:val="24"/>
                <w:szCs w:val="24"/>
              </w:rPr>
            </w:pPr>
            <w:r w:rsidRPr="001E398C">
              <w:rPr>
                <w:sz w:val="24"/>
                <w:szCs w:val="24"/>
              </w:rPr>
              <w:t xml:space="preserve">- Gniazdo CD </w:t>
            </w:r>
          </w:p>
          <w:p w14:paraId="1290970F" w14:textId="52E32FB1" w:rsidR="00973428" w:rsidRPr="001E398C" w:rsidRDefault="00F91556" w:rsidP="001E398C">
            <w:pPr>
              <w:pStyle w:val="Bezodstpw"/>
              <w:rPr>
                <w:sz w:val="24"/>
                <w:szCs w:val="24"/>
              </w:rPr>
            </w:pPr>
            <w:r w:rsidRPr="001E398C">
              <w:rPr>
                <w:sz w:val="24"/>
                <w:szCs w:val="24"/>
              </w:rPr>
              <w:t>- Gniazdo dodatkowego głośnika: 1xJack (8 Ohm)</w:t>
            </w:r>
          </w:p>
        </w:tc>
        <w:tc>
          <w:tcPr>
            <w:tcW w:w="1134" w:type="dxa"/>
          </w:tcPr>
          <w:p w14:paraId="4FFFE2E7" w14:textId="6B274722" w:rsidR="00973428" w:rsidRPr="00F91556" w:rsidRDefault="00973428" w:rsidP="008B725E">
            <w:pPr>
              <w:spacing w:after="160" w:line="259" w:lineRule="auto"/>
              <w:rPr>
                <w:rFonts w:eastAsia="Calibri" w:cstheme="minorHAnsi"/>
                <w:sz w:val="24"/>
                <w:szCs w:val="24"/>
              </w:rPr>
            </w:pPr>
            <w:r w:rsidRPr="00F91556">
              <w:rPr>
                <w:rFonts w:eastAsia="Calibri" w:cstheme="minorHAnsi"/>
                <w:sz w:val="24"/>
                <w:szCs w:val="24"/>
              </w:rPr>
              <w:lastRenderedPageBreak/>
              <w:t xml:space="preserve"> </w:t>
            </w:r>
            <w:r w:rsidR="00F91556" w:rsidRPr="00F91556">
              <w:rPr>
                <w:rFonts w:eastAsia="Calibri" w:cstheme="minorHAnsi"/>
                <w:sz w:val="24"/>
                <w:szCs w:val="24"/>
              </w:rPr>
              <w:t xml:space="preserve">1 </w:t>
            </w:r>
            <w:r w:rsidRPr="00F91556">
              <w:rPr>
                <w:rFonts w:eastAsia="Calibri" w:cstheme="minorHAnsi"/>
                <w:sz w:val="24"/>
                <w:szCs w:val="24"/>
              </w:rPr>
              <w:t xml:space="preserve">szt. </w:t>
            </w:r>
          </w:p>
        </w:tc>
      </w:tr>
      <w:tr w:rsidR="00973428" w:rsidRPr="00F91556" w14:paraId="3EC8D6F4" w14:textId="77777777" w:rsidTr="000F6251">
        <w:tc>
          <w:tcPr>
            <w:tcW w:w="733" w:type="dxa"/>
          </w:tcPr>
          <w:p w14:paraId="430B0B9B" w14:textId="77777777" w:rsidR="00973428" w:rsidRPr="00F91556" w:rsidRDefault="00973428" w:rsidP="008B725E">
            <w:pPr>
              <w:numPr>
                <w:ilvl w:val="0"/>
                <w:numId w:val="1"/>
              </w:numPr>
              <w:contextualSpacing/>
              <w:jc w:val="both"/>
              <w:rPr>
                <w:rFonts w:eastAsia="Calibri" w:cstheme="minorHAnsi"/>
                <w:sz w:val="24"/>
                <w:szCs w:val="24"/>
              </w:rPr>
            </w:pPr>
          </w:p>
        </w:tc>
        <w:tc>
          <w:tcPr>
            <w:tcW w:w="7597" w:type="dxa"/>
          </w:tcPr>
          <w:p w14:paraId="06328F3E" w14:textId="77777777" w:rsidR="00973428" w:rsidRPr="00F91556" w:rsidRDefault="00F91556" w:rsidP="00F91556">
            <w:pPr>
              <w:pStyle w:val="Bezodstpw"/>
              <w:rPr>
                <w:sz w:val="24"/>
                <w:szCs w:val="24"/>
                <w:u w:val="single"/>
              </w:rPr>
            </w:pPr>
            <w:r w:rsidRPr="00F91556">
              <w:rPr>
                <w:sz w:val="24"/>
                <w:szCs w:val="24"/>
                <w:u w:val="single"/>
              </w:rPr>
              <w:t>Tablety graficzne</w:t>
            </w:r>
          </w:p>
          <w:p w14:paraId="2F3359AE" w14:textId="77777777" w:rsidR="00F91556" w:rsidRPr="00F91556" w:rsidRDefault="00F91556" w:rsidP="00F91556">
            <w:pPr>
              <w:pStyle w:val="Bezodstpw"/>
              <w:rPr>
                <w:sz w:val="24"/>
                <w:szCs w:val="24"/>
              </w:rPr>
            </w:pPr>
            <w:r w:rsidRPr="00F91556">
              <w:rPr>
                <w:sz w:val="24"/>
                <w:szCs w:val="24"/>
              </w:rPr>
              <w:t xml:space="preserve">Przedmiotem zamówienia jest tablet graficzny piórkowy do zajęć plastycznych do posiadający funkcjonalności do co najmniej obróbki zdjęć, cyfrowego rysunku i malarstwa, cyfrowe rzeźbienie. Tablet graficzny powinien obsługiwać co najmniej </w:t>
            </w:r>
            <w:proofErr w:type="spellStart"/>
            <w:r w:rsidRPr="00F91556">
              <w:rPr>
                <w:sz w:val="24"/>
                <w:szCs w:val="24"/>
              </w:rPr>
              <w:t>praogramy</w:t>
            </w:r>
            <w:proofErr w:type="spellEnd"/>
            <w:r w:rsidRPr="00F91556">
              <w:rPr>
                <w:sz w:val="24"/>
                <w:szCs w:val="24"/>
              </w:rPr>
              <w:t xml:space="preserve"> takie jak  Adobe Photoshop, Adobe Creative </w:t>
            </w:r>
            <w:proofErr w:type="spellStart"/>
            <w:r w:rsidRPr="00F91556">
              <w:rPr>
                <w:sz w:val="24"/>
                <w:szCs w:val="24"/>
              </w:rPr>
              <w:t>Cloud</w:t>
            </w:r>
            <w:proofErr w:type="spellEnd"/>
            <w:r w:rsidRPr="00F91556">
              <w:rPr>
                <w:sz w:val="24"/>
                <w:szCs w:val="24"/>
              </w:rPr>
              <w:t xml:space="preserve">, Adobe </w:t>
            </w:r>
            <w:proofErr w:type="spellStart"/>
            <w:r w:rsidRPr="00F91556">
              <w:rPr>
                <w:sz w:val="24"/>
                <w:szCs w:val="24"/>
              </w:rPr>
              <w:t>Lightroom</w:t>
            </w:r>
            <w:proofErr w:type="spellEnd"/>
            <w:r w:rsidRPr="00F91556">
              <w:rPr>
                <w:sz w:val="24"/>
                <w:szCs w:val="24"/>
              </w:rPr>
              <w:t xml:space="preserve">, Adobe </w:t>
            </w:r>
            <w:proofErr w:type="spellStart"/>
            <w:r w:rsidRPr="00F91556">
              <w:rPr>
                <w:sz w:val="24"/>
                <w:szCs w:val="24"/>
              </w:rPr>
              <w:t>Illustrator</w:t>
            </w:r>
            <w:proofErr w:type="spellEnd"/>
            <w:r w:rsidRPr="00F91556">
              <w:rPr>
                <w:sz w:val="24"/>
                <w:szCs w:val="24"/>
              </w:rPr>
              <w:t xml:space="preserve">, Corel </w:t>
            </w:r>
            <w:proofErr w:type="spellStart"/>
            <w:r w:rsidRPr="00F91556">
              <w:rPr>
                <w:sz w:val="24"/>
                <w:szCs w:val="24"/>
              </w:rPr>
              <w:t>Painter</w:t>
            </w:r>
            <w:proofErr w:type="spellEnd"/>
            <w:r w:rsidRPr="00F91556">
              <w:rPr>
                <w:sz w:val="24"/>
                <w:szCs w:val="24"/>
              </w:rPr>
              <w:t xml:space="preserve">, Corel Draw, </w:t>
            </w:r>
            <w:proofErr w:type="spellStart"/>
            <w:r w:rsidRPr="00F91556">
              <w:rPr>
                <w:sz w:val="24"/>
                <w:szCs w:val="24"/>
              </w:rPr>
              <w:t>SketchBook</w:t>
            </w:r>
            <w:proofErr w:type="spellEnd"/>
            <w:r w:rsidRPr="00F91556">
              <w:rPr>
                <w:sz w:val="24"/>
                <w:szCs w:val="24"/>
              </w:rPr>
              <w:t xml:space="preserve">, Comic Studio, Paint </w:t>
            </w:r>
            <w:proofErr w:type="spellStart"/>
            <w:r w:rsidRPr="00F91556">
              <w:rPr>
                <w:sz w:val="24"/>
                <w:szCs w:val="24"/>
              </w:rPr>
              <w:t>Tool</w:t>
            </w:r>
            <w:proofErr w:type="spellEnd"/>
            <w:r w:rsidRPr="00F91556">
              <w:rPr>
                <w:sz w:val="24"/>
                <w:szCs w:val="24"/>
              </w:rPr>
              <w:t xml:space="preserve"> SAI, Manga Studio, 3DS MAX, </w:t>
            </w:r>
            <w:proofErr w:type="spellStart"/>
            <w:r w:rsidRPr="00F91556">
              <w:rPr>
                <w:sz w:val="24"/>
                <w:szCs w:val="24"/>
              </w:rPr>
              <w:t>Autodesk</w:t>
            </w:r>
            <w:proofErr w:type="spellEnd"/>
            <w:r w:rsidRPr="00F91556">
              <w:rPr>
                <w:sz w:val="24"/>
                <w:szCs w:val="24"/>
              </w:rPr>
              <w:t xml:space="preserve"> MAYA, </w:t>
            </w:r>
            <w:proofErr w:type="spellStart"/>
            <w:r w:rsidRPr="00F91556">
              <w:rPr>
                <w:sz w:val="24"/>
                <w:szCs w:val="24"/>
              </w:rPr>
              <w:t>Zbrush</w:t>
            </w:r>
            <w:proofErr w:type="spellEnd"/>
            <w:r w:rsidRPr="00F91556">
              <w:rPr>
                <w:sz w:val="24"/>
                <w:szCs w:val="24"/>
              </w:rPr>
              <w:t xml:space="preserve">, </w:t>
            </w:r>
            <w:proofErr w:type="spellStart"/>
            <w:r w:rsidRPr="00F91556">
              <w:rPr>
                <w:sz w:val="24"/>
                <w:szCs w:val="24"/>
              </w:rPr>
              <w:t>Krita</w:t>
            </w:r>
            <w:proofErr w:type="spellEnd"/>
            <w:r w:rsidRPr="00F91556">
              <w:rPr>
                <w:sz w:val="24"/>
                <w:szCs w:val="24"/>
              </w:rPr>
              <w:t xml:space="preserve">, </w:t>
            </w:r>
            <w:proofErr w:type="spellStart"/>
            <w:r w:rsidRPr="00F91556">
              <w:rPr>
                <w:sz w:val="24"/>
                <w:szCs w:val="24"/>
              </w:rPr>
              <w:t>Gimp</w:t>
            </w:r>
            <w:proofErr w:type="spellEnd"/>
            <w:r w:rsidRPr="00F91556">
              <w:rPr>
                <w:sz w:val="24"/>
                <w:szCs w:val="24"/>
              </w:rPr>
              <w:t xml:space="preserve">, Black Ink. Tablet powinien posiadać pióro bezprzewodowe nie wymagające  baterii ani ładowania. z technologią pasywnego piórka oraz 8192 stopniami nacisku jak również zastosowaną technologią umożliwiającą połączenie co najmniej  z urządzeniami mobilnymi z systemem Android 6.0 lub wyższym! </w:t>
            </w:r>
          </w:p>
          <w:p w14:paraId="60043CF4" w14:textId="77777777" w:rsidR="00F91556" w:rsidRPr="00F91556" w:rsidRDefault="00F91556" w:rsidP="00F91556">
            <w:pPr>
              <w:pStyle w:val="Bezodstpw"/>
              <w:rPr>
                <w:sz w:val="24"/>
                <w:szCs w:val="24"/>
              </w:rPr>
            </w:pPr>
            <w:r w:rsidRPr="00F91556">
              <w:rPr>
                <w:sz w:val="24"/>
                <w:szCs w:val="24"/>
              </w:rPr>
              <w:t>Tablet powinien posiadać obszar roboczy  co najmniej 279 x 174 mm (11x6,8 cala), rozdzielczość wejściowa co najmniej  5080 LPI oraz szybkości odświeżania pozycji pióra co najmniej 233 RPS.</w:t>
            </w:r>
          </w:p>
          <w:p w14:paraId="1DA34731" w14:textId="77777777" w:rsidR="00F91556" w:rsidRPr="00F91556" w:rsidRDefault="00F91556" w:rsidP="00F91556">
            <w:pPr>
              <w:pStyle w:val="Bezodstpw"/>
              <w:rPr>
                <w:sz w:val="24"/>
                <w:szCs w:val="24"/>
              </w:rPr>
            </w:pPr>
            <w:r w:rsidRPr="00F91556">
              <w:rPr>
                <w:sz w:val="24"/>
                <w:szCs w:val="24"/>
              </w:rPr>
              <w:t>Urządzenie powinno posiadać funkcję wykrywania kąta nachylenia pióra (TILT), w zakresie co najmniej  +/- 60 stopni w stosunku do powierzchni.</w:t>
            </w:r>
          </w:p>
          <w:p w14:paraId="1BEEE185" w14:textId="77777777" w:rsidR="00F91556" w:rsidRPr="00F91556" w:rsidRDefault="00F91556" w:rsidP="00F91556">
            <w:pPr>
              <w:pStyle w:val="Bezodstpw"/>
              <w:rPr>
                <w:sz w:val="24"/>
                <w:szCs w:val="24"/>
              </w:rPr>
            </w:pPr>
            <w:r w:rsidRPr="00F91556">
              <w:rPr>
                <w:sz w:val="24"/>
                <w:szCs w:val="24"/>
              </w:rPr>
              <w:t xml:space="preserve">Tablet powinien posiadać co najmniej 12 programowalnych przycisków na swojej powierzchni, co najmniej 16 programowalnych pól do których można przypisać najczęściej używane funkcje, kombinacje klawiszy, skróty itp. </w:t>
            </w:r>
          </w:p>
          <w:p w14:paraId="364E6011" w14:textId="77777777" w:rsidR="00F91556" w:rsidRPr="00F91556" w:rsidRDefault="00F91556" w:rsidP="00F91556">
            <w:pPr>
              <w:pStyle w:val="Bezodstpw"/>
              <w:rPr>
                <w:sz w:val="24"/>
                <w:szCs w:val="24"/>
              </w:rPr>
            </w:pPr>
            <w:r w:rsidRPr="00F91556">
              <w:rPr>
                <w:sz w:val="24"/>
                <w:szCs w:val="24"/>
              </w:rPr>
              <w:t>Do dyspozycji powinny znajdywać się również co najmniej 2 programowalne przyciski na piórze. Tablet powinien posiadać dotykowy pasek, umożliwiający łatwe zbliżanie/oddalanie projektu czy zmianę rozmiaru pędzla;</w:t>
            </w:r>
          </w:p>
          <w:p w14:paraId="77C84137" w14:textId="77777777" w:rsidR="00F91556" w:rsidRPr="00F91556" w:rsidRDefault="00F91556" w:rsidP="00F91556">
            <w:pPr>
              <w:pStyle w:val="Bezodstpw"/>
              <w:rPr>
                <w:sz w:val="24"/>
                <w:szCs w:val="24"/>
              </w:rPr>
            </w:pPr>
            <w:r w:rsidRPr="00F91556">
              <w:rPr>
                <w:sz w:val="24"/>
                <w:szCs w:val="24"/>
              </w:rPr>
              <w:t xml:space="preserve">Tablet powinien współdziałać z systemami Win co najmniej Windows 11 oraz Mac OS X10.10.0 lub wyższym. Próbkowanie co najmniej 266 </w:t>
            </w:r>
            <w:proofErr w:type="spellStart"/>
            <w:r w:rsidRPr="00F91556">
              <w:rPr>
                <w:sz w:val="24"/>
                <w:szCs w:val="24"/>
              </w:rPr>
              <w:t>pps</w:t>
            </w:r>
            <w:proofErr w:type="spellEnd"/>
          </w:p>
          <w:p w14:paraId="587AE167" w14:textId="77777777" w:rsidR="00F91556" w:rsidRPr="00F91556" w:rsidRDefault="00F91556" w:rsidP="00F91556">
            <w:pPr>
              <w:pStyle w:val="Bezodstpw"/>
              <w:rPr>
                <w:sz w:val="24"/>
                <w:szCs w:val="24"/>
              </w:rPr>
            </w:pPr>
            <w:r w:rsidRPr="00F91556">
              <w:rPr>
                <w:sz w:val="24"/>
                <w:szCs w:val="24"/>
              </w:rPr>
              <w:t xml:space="preserve">Tablet powinien posiadać ponadto co najmniej następujące właściwości i parametry: </w:t>
            </w:r>
          </w:p>
          <w:p w14:paraId="7D260129" w14:textId="77777777" w:rsidR="00F91556" w:rsidRPr="00F91556" w:rsidRDefault="00F91556" w:rsidP="00F91556">
            <w:pPr>
              <w:pStyle w:val="Bezodstpw"/>
              <w:rPr>
                <w:sz w:val="24"/>
                <w:szCs w:val="24"/>
              </w:rPr>
            </w:pPr>
            <w:r w:rsidRPr="00F91556">
              <w:rPr>
                <w:sz w:val="24"/>
                <w:szCs w:val="24"/>
              </w:rPr>
              <w:t xml:space="preserve">- Interfejs: USB, zasilanie przez USB Antypoślizgowa powierzchnia dolna Dostosowany dla osób prawo i lewo ręcznych, </w:t>
            </w:r>
          </w:p>
          <w:p w14:paraId="36076C72" w14:textId="77777777" w:rsidR="00F91556" w:rsidRPr="00F91556" w:rsidRDefault="00F91556" w:rsidP="00F91556">
            <w:pPr>
              <w:pStyle w:val="Bezodstpw"/>
              <w:rPr>
                <w:sz w:val="24"/>
                <w:szCs w:val="24"/>
              </w:rPr>
            </w:pPr>
            <w:r w:rsidRPr="00F91556">
              <w:rPr>
                <w:sz w:val="24"/>
                <w:szCs w:val="24"/>
              </w:rPr>
              <w:t>- Wymiary co najmniej: Wysokość [mm]: 8 Szerokość [mm]: 372.5 Głębokość [mm]: 221.4,</w:t>
            </w:r>
          </w:p>
          <w:p w14:paraId="55D81047" w14:textId="77777777" w:rsidR="00F91556" w:rsidRPr="00F91556" w:rsidRDefault="00F91556" w:rsidP="00F91556">
            <w:pPr>
              <w:pStyle w:val="Bezodstpw"/>
              <w:rPr>
                <w:sz w:val="24"/>
                <w:szCs w:val="24"/>
              </w:rPr>
            </w:pPr>
            <w:r w:rsidRPr="00F91556">
              <w:rPr>
                <w:sz w:val="24"/>
                <w:szCs w:val="24"/>
              </w:rPr>
              <w:t xml:space="preserve">- Gwarancja co najmniej 24 miesiące, Znak zgodności CE Technologia działania Rezonans elektromagnetyczny </w:t>
            </w:r>
          </w:p>
          <w:p w14:paraId="19C905F7" w14:textId="5CF55CD7" w:rsidR="00F91556" w:rsidRPr="00F91556" w:rsidRDefault="00F91556" w:rsidP="00F91556">
            <w:pPr>
              <w:pStyle w:val="Bezodstpw"/>
              <w:rPr>
                <w:sz w:val="24"/>
                <w:szCs w:val="24"/>
              </w:rPr>
            </w:pPr>
            <w:r w:rsidRPr="00F91556">
              <w:rPr>
                <w:sz w:val="24"/>
                <w:szCs w:val="24"/>
              </w:rPr>
              <w:t>- Wyposażenie: co najmniej Kabel micro USB Piórko i zapasowe wkłady ok. 8 sztuk, Narzędzie do wymiany wkładów Adapter OTG (micro USB i USB; Instrukcja obsługi w języku polskim ,podstawka</w:t>
            </w:r>
          </w:p>
        </w:tc>
        <w:tc>
          <w:tcPr>
            <w:tcW w:w="1134" w:type="dxa"/>
          </w:tcPr>
          <w:p w14:paraId="4FF6813D" w14:textId="0038977D" w:rsidR="00973428" w:rsidRPr="00F91556" w:rsidRDefault="003F0487" w:rsidP="008B725E">
            <w:pPr>
              <w:spacing w:after="160" w:line="259" w:lineRule="auto"/>
              <w:rPr>
                <w:rFonts w:eastAsia="Calibri" w:cstheme="minorHAnsi"/>
                <w:sz w:val="24"/>
                <w:szCs w:val="24"/>
              </w:rPr>
            </w:pPr>
            <w:r w:rsidRPr="00F91556">
              <w:rPr>
                <w:rFonts w:eastAsia="Calibri" w:cstheme="minorHAnsi"/>
                <w:sz w:val="24"/>
                <w:szCs w:val="24"/>
              </w:rPr>
              <w:t xml:space="preserve"> </w:t>
            </w:r>
            <w:r w:rsidR="00F91556" w:rsidRPr="00F91556">
              <w:rPr>
                <w:rFonts w:eastAsia="Calibri" w:cstheme="minorHAnsi"/>
                <w:sz w:val="24"/>
                <w:szCs w:val="24"/>
              </w:rPr>
              <w:t xml:space="preserve">8 </w:t>
            </w:r>
            <w:r w:rsidR="00973428" w:rsidRPr="00F91556">
              <w:rPr>
                <w:rFonts w:eastAsia="Calibri" w:cstheme="minorHAnsi"/>
                <w:sz w:val="24"/>
                <w:szCs w:val="24"/>
              </w:rPr>
              <w:t xml:space="preserve">szt. </w:t>
            </w:r>
          </w:p>
        </w:tc>
      </w:tr>
      <w:tr w:rsidR="00973428" w:rsidRPr="00F91556" w14:paraId="4D9891DF" w14:textId="77777777" w:rsidTr="000F6251">
        <w:tc>
          <w:tcPr>
            <w:tcW w:w="733" w:type="dxa"/>
          </w:tcPr>
          <w:p w14:paraId="5A8A47B8" w14:textId="77777777" w:rsidR="00973428" w:rsidRPr="00F91556" w:rsidRDefault="00973428" w:rsidP="008B725E">
            <w:pPr>
              <w:numPr>
                <w:ilvl w:val="0"/>
                <w:numId w:val="1"/>
              </w:numPr>
              <w:contextualSpacing/>
              <w:jc w:val="both"/>
              <w:rPr>
                <w:rFonts w:eastAsia="Calibri" w:cstheme="minorHAnsi"/>
                <w:sz w:val="24"/>
                <w:szCs w:val="24"/>
              </w:rPr>
            </w:pPr>
          </w:p>
        </w:tc>
        <w:tc>
          <w:tcPr>
            <w:tcW w:w="7597" w:type="dxa"/>
          </w:tcPr>
          <w:p w14:paraId="72584D32" w14:textId="77777777" w:rsidR="00973428" w:rsidRPr="00F91556" w:rsidRDefault="00F91556" w:rsidP="00F91556">
            <w:pPr>
              <w:pStyle w:val="Bezodstpw"/>
              <w:rPr>
                <w:sz w:val="24"/>
                <w:szCs w:val="24"/>
                <w:u w:val="single"/>
              </w:rPr>
            </w:pPr>
            <w:r w:rsidRPr="00F91556">
              <w:rPr>
                <w:sz w:val="24"/>
                <w:szCs w:val="24"/>
                <w:u w:val="single"/>
              </w:rPr>
              <w:t>Urządzenie wielofunkcyjne</w:t>
            </w:r>
          </w:p>
          <w:p w14:paraId="0E30618F" w14:textId="77777777" w:rsidR="00F91556" w:rsidRPr="00F91556" w:rsidRDefault="00F91556" w:rsidP="00F91556">
            <w:pPr>
              <w:pStyle w:val="Bezodstpw"/>
              <w:rPr>
                <w:rFonts w:eastAsia="Times New Roman"/>
                <w:sz w:val="24"/>
                <w:szCs w:val="24"/>
              </w:rPr>
            </w:pPr>
            <w:r w:rsidRPr="00F91556">
              <w:rPr>
                <w:rFonts w:eastAsia="Times New Roman"/>
                <w:sz w:val="24"/>
                <w:szCs w:val="24"/>
              </w:rPr>
              <w:t xml:space="preserve">Przedmiotem zamówienia jest wielofunkcyjne urządzenie do kopiowania dwustronnego, kolorowego drukowania i skanowania posiadające 4 zbiorniki do samodzielnego napełniania atramentem i obsługą sieci bezprzewodowej posiadające  automatyczny podajnik dokumentów i  możliwość podłączenia: co najmniej LAN, USB i sieć bezprzewodowa, wyświetlacz LCD; W zestawie powinien znajdować się 4 kolorowy zestaw atramentów oraz 1 dodatkowy pojemnik do uzupełniania zbiornika z czarnym atramentem; Urządzenie atramentowe powinno posiadać co najmniej funkcje: łączność bezprzewodowa, rozdzielczość druku - czerń </w:t>
            </w:r>
            <w:r w:rsidRPr="00F91556">
              <w:rPr>
                <w:rFonts w:eastAsia="Times New Roman"/>
                <w:sz w:val="24"/>
                <w:szCs w:val="24"/>
              </w:rPr>
              <w:lastRenderedPageBreak/>
              <w:t xml:space="preserve">1200 x 6000 </w:t>
            </w:r>
            <w:proofErr w:type="spellStart"/>
            <w:r w:rsidRPr="00F91556">
              <w:rPr>
                <w:rFonts w:eastAsia="Times New Roman"/>
                <w:sz w:val="24"/>
                <w:szCs w:val="24"/>
              </w:rPr>
              <w:t>dpi</w:t>
            </w:r>
            <w:proofErr w:type="spellEnd"/>
            <w:r w:rsidRPr="00F91556">
              <w:rPr>
                <w:rFonts w:eastAsia="Times New Roman"/>
                <w:sz w:val="24"/>
                <w:szCs w:val="24"/>
              </w:rPr>
              <w:t xml:space="preserve">;  Rozdzielczość druku – kolor 1200 x 6000 </w:t>
            </w:r>
            <w:proofErr w:type="spellStart"/>
            <w:r w:rsidRPr="00F91556">
              <w:rPr>
                <w:rFonts w:eastAsia="Times New Roman"/>
                <w:sz w:val="24"/>
                <w:szCs w:val="24"/>
              </w:rPr>
              <w:t>dpi</w:t>
            </w:r>
            <w:proofErr w:type="spellEnd"/>
            <w:r w:rsidRPr="00F91556">
              <w:rPr>
                <w:rFonts w:eastAsia="Times New Roman"/>
                <w:sz w:val="24"/>
                <w:szCs w:val="24"/>
              </w:rPr>
              <w:t xml:space="preserve">, Maksymalny format druku A4, Prędkość druku – czerń 17 </w:t>
            </w:r>
            <w:proofErr w:type="spellStart"/>
            <w:r w:rsidRPr="00F91556">
              <w:rPr>
                <w:rFonts w:eastAsia="Times New Roman"/>
                <w:sz w:val="24"/>
                <w:szCs w:val="24"/>
              </w:rPr>
              <w:t>str</w:t>
            </w:r>
            <w:proofErr w:type="spellEnd"/>
            <w:r w:rsidRPr="00F91556">
              <w:rPr>
                <w:rFonts w:eastAsia="Times New Roman"/>
                <w:sz w:val="24"/>
                <w:szCs w:val="24"/>
              </w:rPr>
              <w:t xml:space="preserve">/min, Rozdzielczość optyczna 1200 x 2400 </w:t>
            </w:r>
            <w:proofErr w:type="spellStart"/>
            <w:r w:rsidRPr="00F91556">
              <w:rPr>
                <w:rFonts w:eastAsia="Times New Roman"/>
                <w:sz w:val="24"/>
                <w:szCs w:val="24"/>
              </w:rPr>
              <w:t>dpi</w:t>
            </w:r>
            <w:proofErr w:type="spellEnd"/>
            <w:r w:rsidRPr="00F91556">
              <w:rPr>
                <w:rFonts w:eastAsia="Times New Roman"/>
                <w:sz w:val="24"/>
                <w:szCs w:val="24"/>
              </w:rPr>
              <w:t xml:space="preserve">, Rozdzielczość kopiowania  1200 x 6000 </w:t>
            </w:r>
            <w:proofErr w:type="spellStart"/>
            <w:r w:rsidRPr="00F91556">
              <w:rPr>
                <w:rFonts w:eastAsia="Times New Roman"/>
                <w:sz w:val="24"/>
                <w:szCs w:val="24"/>
              </w:rPr>
              <w:t>dpi</w:t>
            </w:r>
            <w:proofErr w:type="spellEnd"/>
            <w:r w:rsidRPr="00F91556">
              <w:rPr>
                <w:rFonts w:eastAsia="Times New Roman"/>
                <w:sz w:val="24"/>
                <w:szCs w:val="24"/>
              </w:rPr>
              <w:t>, Interfejs Ethernet, USB, Lokalny Interfejs Hi-</w:t>
            </w:r>
            <w:proofErr w:type="spellStart"/>
            <w:r w:rsidRPr="00F91556">
              <w:rPr>
                <w:rFonts w:eastAsia="Times New Roman"/>
                <w:sz w:val="24"/>
                <w:szCs w:val="24"/>
              </w:rPr>
              <w:t>Speed</w:t>
            </w:r>
            <w:proofErr w:type="spellEnd"/>
            <w:r w:rsidRPr="00F91556">
              <w:rPr>
                <w:rFonts w:eastAsia="Times New Roman"/>
                <w:sz w:val="24"/>
                <w:szCs w:val="24"/>
              </w:rPr>
              <w:t xml:space="preserve"> USB 2.0; Wi-Fi, pamięć co najmniej 128 MB, Współczynnik powiększenia/zmniejszenia co najmniej od 25 do 400 co 1%; Podajnik standardowy co najmniej 150 arkuszy; Podajnik wielofunkcyjny co najmniej 80 arkuszy i Automatyczny podajnik dokumentów  na min. 20 arkuszy ; Szybkość skanowania co najmniej  3.35 s. (mono) przy rozdzielczości 100 </w:t>
            </w:r>
            <w:proofErr w:type="spellStart"/>
            <w:r w:rsidRPr="00F91556">
              <w:rPr>
                <w:rFonts w:eastAsia="Times New Roman"/>
                <w:sz w:val="24"/>
                <w:szCs w:val="24"/>
              </w:rPr>
              <w:t>dpi</w:t>
            </w:r>
            <w:proofErr w:type="spellEnd"/>
            <w:r w:rsidRPr="00F91556">
              <w:rPr>
                <w:rFonts w:eastAsia="Times New Roman"/>
                <w:sz w:val="24"/>
                <w:szCs w:val="24"/>
              </w:rPr>
              <w:t xml:space="preserve"> (pojedynczy arkusz); Funkcja skanowania co najmniej do E-mail, obraz, OCR, Plik, USB; W zestawie powinien znajdować się przewód zasilający, instrukcja obsługi, karta gwarancyjna; </w:t>
            </w:r>
          </w:p>
          <w:p w14:paraId="05EE3956" w14:textId="711B6D8F" w:rsidR="00F91556" w:rsidRPr="00F91556" w:rsidRDefault="00F91556" w:rsidP="00F91556">
            <w:pPr>
              <w:pStyle w:val="Bezodstpw"/>
              <w:rPr>
                <w:rFonts w:eastAsia="Times New Roman"/>
                <w:sz w:val="24"/>
                <w:szCs w:val="24"/>
              </w:rPr>
            </w:pPr>
            <w:r w:rsidRPr="00F91556">
              <w:rPr>
                <w:rFonts w:eastAsia="Times New Roman"/>
                <w:sz w:val="24"/>
                <w:szCs w:val="24"/>
              </w:rPr>
              <w:t>Gwarancja co najmniej 24 miesiące</w:t>
            </w:r>
          </w:p>
        </w:tc>
        <w:tc>
          <w:tcPr>
            <w:tcW w:w="1134" w:type="dxa"/>
          </w:tcPr>
          <w:p w14:paraId="1F1A4367" w14:textId="5489BF5A" w:rsidR="00973428" w:rsidRPr="00F91556" w:rsidRDefault="00973428" w:rsidP="008B725E">
            <w:pPr>
              <w:spacing w:after="160" w:line="259" w:lineRule="auto"/>
              <w:rPr>
                <w:rFonts w:eastAsia="Calibri" w:cstheme="minorHAnsi"/>
                <w:sz w:val="24"/>
                <w:szCs w:val="24"/>
              </w:rPr>
            </w:pPr>
            <w:r w:rsidRPr="00F91556">
              <w:rPr>
                <w:rFonts w:eastAsia="Calibri" w:cstheme="minorHAnsi"/>
                <w:sz w:val="24"/>
                <w:szCs w:val="24"/>
              </w:rPr>
              <w:lastRenderedPageBreak/>
              <w:t xml:space="preserve"> </w:t>
            </w:r>
            <w:r w:rsidR="00F91556" w:rsidRPr="00F91556">
              <w:rPr>
                <w:rFonts w:eastAsia="Calibri" w:cstheme="minorHAnsi"/>
                <w:sz w:val="24"/>
                <w:szCs w:val="24"/>
              </w:rPr>
              <w:t xml:space="preserve">1 </w:t>
            </w:r>
            <w:r w:rsidRPr="00F91556">
              <w:rPr>
                <w:rFonts w:eastAsia="Calibri" w:cstheme="minorHAnsi"/>
                <w:sz w:val="24"/>
                <w:szCs w:val="24"/>
              </w:rPr>
              <w:t xml:space="preserve">szt. </w:t>
            </w:r>
          </w:p>
        </w:tc>
      </w:tr>
      <w:tr w:rsidR="00973428" w:rsidRPr="00F91556" w14:paraId="2B64CDE5" w14:textId="77777777" w:rsidTr="000F6251">
        <w:tc>
          <w:tcPr>
            <w:tcW w:w="733" w:type="dxa"/>
          </w:tcPr>
          <w:p w14:paraId="282A798D" w14:textId="77777777" w:rsidR="00973428" w:rsidRPr="00F91556" w:rsidRDefault="00973428" w:rsidP="008B725E">
            <w:pPr>
              <w:numPr>
                <w:ilvl w:val="0"/>
                <w:numId w:val="1"/>
              </w:numPr>
              <w:contextualSpacing/>
              <w:jc w:val="both"/>
              <w:rPr>
                <w:rFonts w:eastAsia="Calibri" w:cstheme="minorHAnsi"/>
                <w:sz w:val="24"/>
                <w:szCs w:val="24"/>
              </w:rPr>
            </w:pPr>
          </w:p>
        </w:tc>
        <w:tc>
          <w:tcPr>
            <w:tcW w:w="7597" w:type="dxa"/>
          </w:tcPr>
          <w:p w14:paraId="14EC8713" w14:textId="77777777" w:rsidR="00973428" w:rsidRPr="00F91556" w:rsidRDefault="00F91556" w:rsidP="00F91556">
            <w:pPr>
              <w:pStyle w:val="Bezodstpw"/>
              <w:rPr>
                <w:sz w:val="24"/>
                <w:szCs w:val="24"/>
                <w:u w:val="single"/>
              </w:rPr>
            </w:pPr>
            <w:r w:rsidRPr="00F91556">
              <w:rPr>
                <w:sz w:val="24"/>
                <w:szCs w:val="24"/>
                <w:u w:val="single"/>
              </w:rPr>
              <w:t>Laminator</w:t>
            </w:r>
          </w:p>
          <w:p w14:paraId="0085D458" w14:textId="0EA7EEF6" w:rsidR="00F91556" w:rsidRPr="00F91556" w:rsidRDefault="00F91556" w:rsidP="00F91556">
            <w:pPr>
              <w:pStyle w:val="Bezodstpw"/>
              <w:rPr>
                <w:sz w:val="24"/>
                <w:szCs w:val="24"/>
              </w:rPr>
            </w:pPr>
            <w:r w:rsidRPr="00F91556">
              <w:rPr>
                <w:sz w:val="24"/>
                <w:szCs w:val="24"/>
              </w:rPr>
              <w:t>Przedmiotem zamówienia jest laminator lub produkt równoważny który, umożliwia laminowanie dokumentów w maksymalnym formacie A3. potrafi laminować z prędkością co najmniej 80 cm/min. czas nagrzewania wynoszący nie dłużej niż  1,5 minuty, laminator ma obsługiwać folie o grubości do 175 mikrometrów, posiada funkcję ręcznego cofania,  pozwalającą na poprawę laminacji w przypadku wystąpienia błędów. Urządzenie jest wyposażone w system automatycznego wyłączania, który chroni przed przegrzaniem i redukuje pobór energii, urządzenie oferuje indywidualne ustawienia temperatury laminacji dla folii co najmniej takich grubości jak  grubości 80, 125 i 175 mikronów oraz laminację na zimno</w:t>
            </w:r>
          </w:p>
        </w:tc>
        <w:tc>
          <w:tcPr>
            <w:tcW w:w="1134" w:type="dxa"/>
          </w:tcPr>
          <w:p w14:paraId="292FD756" w14:textId="5B87027F" w:rsidR="00973428" w:rsidRPr="00F91556" w:rsidRDefault="00F91556" w:rsidP="008B725E">
            <w:pPr>
              <w:spacing w:after="160" w:line="259" w:lineRule="auto"/>
              <w:rPr>
                <w:rFonts w:eastAsia="Calibri" w:cstheme="minorHAnsi"/>
                <w:sz w:val="24"/>
                <w:szCs w:val="24"/>
              </w:rPr>
            </w:pPr>
            <w:r w:rsidRPr="00F91556">
              <w:rPr>
                <w:rFonts w:eastAsia="Calibri" w:cstheme="minorHAnsi"/>
                <w:sz w:val="24"/>
                <w:szCs w:val="24"/>
              </w:rPr>
              <w:t>1</w:t>
            </w:r>
            <w:r w:rsidR="00973428" w:rsidRPr="00F91556">
              <w:rPr>
                <w:rFonts w:eastAsia="Calibri" w:cstheme="minorHAnsi"/>
                <w:sz w:val="24"/>
                <w:szCs w:val="24"/>
              </w:rPr>
              <w:t xml:space="preserve"> szt. </w:t>
            </w:r>
          </w:p>
        </w:tc>
      </w:tr>
      <w:tr w:rsidR="008A2241" w:rsidRPr="00F91556" w14:paraId="3065B537" w14:textId="77777777" w:rsidTr="000F6251">
        <w:tc>
          <w:tcPr>
            <w:tcW w:w="733" w:type="dxa"/>
          </w:tcPr>
          <w:p w14:paraId="3A6173BF" w14:textId="77777777" w:rsidR="008A2241" w:rsidRPr="00F91556" w:rsidRDefault="008A2241" w:rsidP="008B725E">
            <w:pPr>
              <w:numPr>
                <w:ilvl w:val="0"/>
                <w:numId w:val="1"/>
              </w:numPr>
              <w:contextualSpacing/>
              <w:jc w:val="both"/>
              <w:rPr>
                <w:rFonts w:eastAsia="Calibri" w:cstheme="minorHAnsi"/>
                <w:sz w:val="24"/>
                <w:szCs w:val="24"/>
              </w:rPr>
            </w:pPr>
          </w:p>
        </w:tc>
        <w:tc>
          <w:tcPr>
            <w:tcW w:w="7597" w:type="dxa"/>
          </w:tcPr>
          <w:p w14:paraId="657CE5C4" w14:textId="3BBCCFC2" w:rsidR="008A2241" w:rsidRPr="008B6FE7" w:rsidRDefault="004C039C" w:rsidP="008A2241">
            <w:pPr>
              <w:pStyle w:val="Bezodstpw"/>
              <w:rPr>
                <w:sz w:val="24"/>
                <w:szCs w:val="24"/>
                <w:u w:val="single"/>
              </w:rPr>
            </w:pPr>
            <w:r w:rsidRPr="008B6FE7">
              <w:rPr>
                <w:sz w:val="24"/>
                <w:szCs w:val="24"/>
                <w:u w:val="single"/>
              </w:rPr>
              <w:t xml:space="preserve">Interaktywna podłoga </w:t>
            </w:r>
            <w:proofErr w:type="spellStart"/>
            <w:r w:rsidRPr="008B6FE7">
              <w:rPr>
                <w:sz w:val="24"/>
                <w:szCs w:val="24"/>
                <w:u w:val="single"/>
              </w:rPr>
              <w:t>FunFloor</w:t>
            </w:r>
            <w:proofErr w:type="spellEnd"/>
          </w:p>
          <w:p w14:paraId="06915835" w14:textId="4D440EC4" w:rsidR="008A2241" w:rsidRPr="00A90DD9" w:rsidRDefault="00A90DD9" w:rsidP="008A2241">
            <w:pPr>
              <w:pStyle w:val="Bezodstpw"/>
              <w:rPr>
                <w:sz w:val="24"/>
                <w:szCs w:val="24"/>
              </w:rPr>
            </w:pPr>
            <w:r w:rsidRPr="00A90DD9">
              <w:rPr>
                <w:sz w:val="24"/>
                <w:szCs w:val="24"/>
              </w:rPr>
              <w:t xml:space="preserve">Przedmiotem zamówienia jest zestaw podłoga interaktywna typu </w:t>
            </w:r>
            <w:proofErr w:type="spellStart"/>
            <w:r w:rsidRPr="00A90DD9">
              <w:rPr>
                <w:sz w:val="24"/>
                <w:szCs w:val="24"/>
              </w:rPr>
              <w:t>Funfloor</w:t>
            </w:r>
            <w:proofErr w:type="spellEnd"/>
            <w:r w:rsidRPr="00A90DD9">
              <w:rPr>
                <w:sz w:val="24"/>
                <w:szCs w:val="24"/>
              </w:rPr>
              <w:t xml:space="preserve"> z akcesoriami </w:t>
            </w:r>
            <w:r w:rsidR="008A2241" w:rsidRPr="00A90DD9">
              <w:rPr>
                <w:sz w:val="24"/>
                <w:szCs w:val="24"/>
              </w:rPr>
              <w:t>zawierająca co najmniej 100 gier edukacyjnych w tym</w:t>
            </w:r>
            <w:r>
              <w:rPr>
                <w:sz w:val="24"/>
                <w:szCs w:val="24"/>
              </w:rPr>
              <w:t xml:space="preserve">, </w:t>
            </w:r>
            <w:r w:rsidR="008A2241" w:rsidRPr="00A90DD9">
              <w:rPr>
                <w:sz w:val="24"/>
                <w:szCs w:val="24"/>
              </w:rPr>
              <w:t>co najmniej 10 gier z tematyki ekologicznej, co najmniej 90 gier edukacyjnych i kształtujących postawy społeczne i służących do zabawy np. w gry zespołowe: Podłoga Interaktywna musi mieć jasność  generowanego światła na poziomie co najmniej 3200 wg normy ANSI lub równoważnym;</w:t>
            </w:r>
          </w:p>
          <w:p w14:paraId="10F1A054" w14:textId="2B0EE57E" w:rsidR="008A2241" w:rsidRPr="00A90DD9" w:rsidRDefault="008A2241" w:rsidP="008A2241">
            <w:pPr>
              <w:pStyle w:val="Bezodstpw"/>
              <w:rPr>
                <w:sz w:val="24"/>
                <w:szCs w:val="24"/>
              </w:rPr>
            </w:pPr>
            <w:r w:rsidRPr="00A90DD9">
              <w:rPr>
                <w:sz w:val="24"/>
                <w:szCs w:val="24"/>
              </w:rPr>
              <w:t xml:space="preserve">W </w:t>
            </w:r>
            <w:r w:rsidR="00A90DD9">
              <w:rPr>
                <w:sz w:val="24"/>
                <w:szCs w:val="24"/>
              </w:rPr>
              <w:t>skład zestawu</w:t>
            </w:r>
            <w:r w:rsidRPr="00A90DD9">
              <w:rPr>
                <w:sz w:val="24"/>
                <w:szCs w:val="24"/>
              </w:rPr>
              <w:t xml:space="preserve"> wchodzi: Interaktywna Podłoga 1 szt., uchwyt sufitowy 1 szt., komplet montażowy pilot 1 szt., instrukcja obsługi oraz </w:t>
            </w:r>
            <w:r w:rsidR="00A90DD9">
              <w:rPr>
                <w:sz w:val="24"/>
                <w:szCs w:val="24"/>
              </w:rPr>
              <w:t>akcesoria dodatkowe</w:t>
            </w:r>
            <w:r w:rsidRPr="00A90DD9">
              <w:rPr>
                <w:sz w:val="24"/>
                <w:szCs w:val="24"/>
              </w:rPr>
              <w:t xml:space="preserve"> takie jak co najmniej</w:t>
            </w:r>
            <w:r w:rsidR="00A90DD9">
              <w:rPr>
                <w:sz w:val="24"/>
                <w:szCs w:val="24"/>
              </w:rPr>
              <w:t>:</w:t>
            </w:r>
          </w:p>
          <w:p w14:paraId="20A07D66" w14:textId="77777777" w:rsidR="008A2241" w:rsidRPr="00A90DD9" w:rsidRDefault="008A2241" w:rsidP="00A90DD9">
            <w:pPr>
              <w:pStyle w:val="Bezodstpw"/>
              <w:numPr>
                <w:ilvl w:val="0"/>
                <w:numId w:val="12"/>
              </w:numPr>
              <w:rPr>
                <w:sz w:val="24"/>
                <w:szCs w:val="24"/>
              </w:rPr>
            </w:pPr>
            <w:r w:rsidRPr="00A90DD9">
              <w:rPr>
                <w:sz w:val="24"/>
                <w:szCs w:val="24"/>
              </w:rPr>
              <w:t>1 szt. mata poliwinylowa o wymiarach co najmniej 200cm x 260cm</w:t>
            </w:r>
          </w:p>
          <w:p w14:paraId="47F78573" w14:textId="0166A982" w:rsidR="008A2241" w:rsidRPr="00A90DD9" w:rsidRDefault="008A2241" w:rsidP="00A90DD9">
            <w:pPr>
              <w:pStyle w:val="Bezodstpw"/>
              <w:numPr>
                <w:ilvl w:val="0"/>
                <w:numId w:val="12"/>
              </w:numPr>
              <w:rPr>
                <w:sz w:val="24"/>
                <w:szCs w:val="24"/>
              </w:rPr>
            </w:pPr>
            <w:r w:rsidRPr="00A90DD9">
              <w:rPr>
                <w:sz w:val="24"/>
                <w:szCs w:val="24"/>
              </w:rPr>
              <w:t>1 szt. mobilny statyw na gumowych kółkach</w:t>
            </w:r>
            <w:r w:rsidR="00A90DD9">
              <w:rPr>
                <w:sz w:val="24"/>
                <w:szCs w:val="24"/>
              </w:rPr>
              <w:t xml:space="preserve"> </w:t>
            </w:r>
            <w:r w:rsidRPr="00A90DD9">
              <w:rPr>
                <w:sz w:val="24"/>
                <w:szCs w:val="24"/>
              </w:rPr>
              <w:t xml:space="preserve">dedykowany do urządzenia umożliwiający stabilne i bezpieczne przemieszczanie się projektora np. pomiędzy klasami szkolnymi i korzystanie z interaktywnej podłogi tam gdzie jest to potrzebne w szkolnej przestrzeni </w:t>
            </w:r>
          </w:p>
          <w:p w14:paraId="7DC76CFB" w14:textId="77777777" w:rsidR="008A2241" w:rsidRPr="00A90DD9" w:rsidRDefault="008A2241" w:rsidP="00A90DD9">
            <w:pPr>
              <w:pStyle w:val="Bezodstpw"/>
              <w:numPr>
                <w:ilvl w:val="0"/>
                <w:numId w:val="12"/>
              </w:numPr>
              <w:rPr>
                <w:sz w:val="24"/>
                <w:szCs w:val="24"/>
              </w:rPr>
            </w:pPr>
            <w:r w:rsidRPr="00A90DD9">
              <w:rPr>
                <w:sz w:val="24"/>
                <w:szCs w:val="24"/>
              </w:rPr>
              <w:t>1 szt. interaktywny pisak krótki</w:t>
            </w:r>
          </w:p>
          <w:p w14:paraId="47A229BF" w14:textId="66ACE213" w:rsidR="008A2241" w:rsidRPr="00A90DD9" w:rsidRDefault="008A2241" w:rsidP="00A90DD9">
            <w:pPr>
              <w:pStyle w:val="Bezodstpw"/>
              <w:numPr>
                <w:ilvl w:val="0"/>
                <w:numId w:val="12"/>
              </w:numPr>
              <w:rPr>
                <w:sz w:val="24"/>
                <w:szCs w:val="24"/>
              </w:rPr>
            </w:pPr>
            <w:r w:rsidRPr="00A90DD9">
              <w:rPr>
                <w:sz w:val="24"/>
                <w:szCs w:val="24"/>
              </w:rPr>
              <w:t>1 szt. interaktywny pisak długi</w:t>
            </w:r>
          </w:p>
        </w:tc>
        <w:tc>
          <w:tcPr>
            <w:tcW w:w="1134" w:type="dxa"/>
          </w:tcPr>
          <w:p w14:paraId="3328698B" w14:textId="52D3620E" w:rsidR="008A2241" w:rsidRPr="00F91556" w:rsidRDefault="004C039C" w:rsidP="008B725E">
            <w:pPr>
              <w:spacing w:after="160" w:line="259" w:lineRule="auto"/>
              <w:rPr>
                <w:rFonts w:eastAsia="Calibri" w:cstheme="minorHAnsi"/>
                <w:sz w:val="24"/>
                <w:szCs w:val="24"/>
              </w:rPr>
            </w:pPr>
            <w:r>
              <w:rPr>
                <w:rFonts w:eastAsia="Calibri" w:cstheme="minorHAnsi"/>
                <w:sz w:val="24"/>
                <w:szCs w:val="24"/>
              </w:rPr>
              <w:t xml:space="preserve">1 szt. </w:t>
            </w:r>
          </w:p>
        </w:tc>
      </w:tr>
    </w:tbl>
    <w:p w14:paraId="68A6EDA1" w14:textId="77777777" w:rsidR="00EC768F" w:rsidRPr="00712985" w:rsidRDefault="00EC768F" w:rsidP="005D3120">
      <w:pPr>
        <w:rPr>
          <w:b/>
          <w:sz w:val="24"/>
          <w:szCs w:val="24"/>
        </w:rPr>
      </w:pPr>
    </w:p>
    <w:sectPr w:rsidR="00EC768F" w:rsidRPr="00712985" w:rsidSect="005D3120">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34DE" w14:textId="77777777" w:rsidR="00C32E2D" w:rsidRDefault="00C32E2D" w:rsidP="00F871D0">
      <w:pPr>
        <w:spacing w:after="0" w:line="240" w:lineRule="auto"/>
      </w:pPr>
      <w:r>
        <w:separator/>
      </w:r>
    </w:p>
  </w:endnote>
  <w:endnote w:type="continuationSeparator" w:id="0">
    <w:p w14:paraId="41103DB7" w14:textId="77777777" w:rsidR="00C32E2D" w:rsidRDefault="00C32E2D" w:rsidP="00F8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503037"/>
      <w:docPartObj>
        <w:docPartGallery w:val="Page Numbers (Bottom of Page)"/>
        <w:docPartUnique/>
      </w:docPartObj>
    </w:sdtPr>
    <w:sdtEndPr/>
    <w:sdtContent>
      <w:p w14:paraId="7235646A" w14:textId="77777777" w:rsidR="00F871D0" w:rsidRDefault="00F871D0">
        <w:pPr>
          <w:pStyle w:val="Stopka"/>
          <w:jc w:val="right"/>
        </w:pPr>
        <w:r>
          <w:fldChar w:fldCharType="begin"/>
        </w:r>
        <w:r>
          <w:instrText>PAGE   \* MERGEFORMAT</w:instrText>
        </w:r>
        <w:r>
          <w:fldChar w:fldCharType="separate"/>
        </w:r>
        <w:r>
          <w:rPr>
            <w:noProof/>
          </w:rPr>
          <w:t>1</w:t>
        </w:r>
        <w:r>
          <w:fldChar w:fldCharType="end"/>
        </w:r>
      </w:p>
    </w:sdtContent>
  </w:sdt>
  <w:p w14:paraId="055A36A4" w14:textId="77777777" w:rsidR="00F871D0" w:rsidRDefault="00F871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B9D1" w14:textId="77777777" w:rsidR="00C32E2D" w:rsidRDefault="00C32E2D" w:rsidP="00F871D0">
      <w:pPr>
        <w:spacing w:after="0" w:line="240" w:lineRule="auto"/>
      </w:pPr>
      <w:r>
        <w:separator/>
      </w:r>
    </w:p>
  </w:footnote>
  <w:footnote w:type="continuationSeparator" w:id="0">
    <w:p w14:paraId="41CB81D1" w14:textId="77777777" w:rsidR="00C32E2D" w:rsidRDefault="00C32E2D" w:rsidP="00F87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C3C"/>
    <w:multiLevelType w:val="hybridMultilevel"/>
    <w:tmpl w:val="AD8433B4"/>
    <w:lvl w:ilvl="0" w:tplc="EE689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111816"/>
    <w:multiLevelType w:val="hybridMultilevel"/>
    <w:tmpl w:val="7DBA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6E1EEB"/>
    <w:multiLevelType w:val="hybridMultilevel"/>
    <w:tmpl w:val="3ECA4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AC0148"/>
    <w:multiLevelType w:val="hybridMultilevel"/>
    <w:tmpl w:val="3C20F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9842E2"/>
    <w:multiLevelType w:val="hybridMultilevel"/>
    <w:tmpl w:val="54B66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8A5078"/>
    <w:multiLevelType w:val="hybridMultilevel"/>
    <w:tmpl w:val="7DBA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CE729E"/>
    <w:multiLevelType w:val="hybridMultilevel"/>
    <w:tmpl w:val="3390A264"/>
    <w:lvl w:ilvl="0" w:tplc="B6AEAA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BD4F52"/>
    <w:multiLevelType w:val="hybridMultilevel"/>
    <w:tmpl w:val="96222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64A12CE"/>
    <w:multiLevelType w:val="hybridMultilevel"/>
    <w:tmpl w:val="E316537E"/>
    <w:lvl w:ilvl="0" w:tplc="6B38D942">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7C5E3E"/>
    <w:multiLevelType w:val="hybridMultilevel"/>
    <w:tmpl w:val="7DBA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C618AC"/>
    <w:multiLevelType w:val="hybridMultilevel"/>
    <w:tmpl w:val="7C622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2B25A0"/>
    <w:multiLevelType w:val="hybridMultilevel"/>
    <w:tmpl w:val="7DBA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549162">
    <w:abstractNumId w:val="5"/>
  </w:num>
  <w:num w:numId="2" w16cid:durableId="456534965">
    <w:abstractNumId w:val="9"/>
  </w:num>
  <w:num w:numId="3" w16cid:durableId="662785143">
    <w:abstractNumId w:val="1"/>
  </w:num>
  <w:num w:numId="4" w16cid:durableId="1010330285">
    <w:abstractNumId w:val="3"/>
  </w:num>
  <w:num w:numId="5" w16cid:durableId="1368721126">
    <w:abstractNumId w:val="8"/>
  </w:num>
  <w:num w:numId="6" w16cid:durableId="1879736023">
    <w:abstractNumId w:val="10"/>
  </w:num>
  <w:num w:numId="7" w16cid:durableId="666371243">
    <w:abstractNumId w:val="11"/>
  </w:num>
  <w:num w:numId="8" w16cid:durableId="540747800">
    <w:abstractNumId w:val="0"/>
  </w:num>
  <w:num w:numId="9" w16cid:durableId="910966833">
    <w:abstractNumId w:val="6"/>
  </w:num>
  <w:num w:numId="10" w16cid:durableId="1791973647">
    <w:abstractNumId w:val="7"/>
  </w:num>
  <w:num w:numId="11" w16cid:durableId="124935078">
    <w:abstractNumId w:val="4"/>
  </w:num>
  <w:num w:numId="12" w16cid:durableId="967856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5E"/>
    <w:rsid w:val="00022A70"/>
    <w:rsid w:val="000712F4"/>
    <w:rsid w:val="00082CCE"/>
    <w:rsid w:val="000C0B73"/>
    <w:rsid w:val="000E2F1E"/>
    <w:rsid w:val="000F3B04"/>
    <w:rsid w:val="000F6251"/>
    <w:rsid w:val="0012746D"/>
    <w:rsid w:val="001E398C"/>
    <w:rsid w:val="00225F36"/>
    <w:rsid w:val="002376F4"/>
    <w:rsid w:val="00263870"/>
    <w:rsid w:val="003026B1"/>
    <w:rsid w:val="003651E5"/>
    <w:rsid w:val="00365E34"/>
    <w:rsid w:val="003C46CD"/>
    <w:rsid w:val="003F0487"/>
    <w:rsid w:val="003F59CB"/>
    <w:rsid w:val="00457196"/>
    <w:rsid w:val="00484FA6"/>
    <w:rsid w:val="004962EE"/>
    <w:rsid w:val="004A5FBA"/>
    <w:rsid w:val="004C039C"/>
    <w:rsid w:val="004D70D0"/>
    <w:rsid w:val="00596A68"/>
    <w:rsid w:val="005C30AB"/>
    <w:rsid w:val="005D3120"/>
    <w:rsid w:val="00616F3E"/>
    <w:rsid w:val="006261EA"/>
    <w:rsid w:val="00635FE9"/>
    <w:rsid w:val="0069430C"/>
    <w:rsid w:val="006B211C"/>
    <w:rsid w:val="006C1E1E"/>
    <w:rsid w:val="006E147F"/>
    <w:rsid w:val="00712985"/>
    <w:rsid w:val="00764979"/>
    <w:rsid w:val="007D6327"/>
    <w:rsid w:val="008021D8"/>
    <w:rsid w:val="00816FB1"/>
    <w:rsid w:val="00867285"/>
    <w:rsid w:val="008A2241"/>
    <w:rsid w:val="008B1555"/>
    <w:rsid w:val="008B6FE7"/>
    <w:rsid w:val="008B725E"/>
    <w:rsid w:val="00973428"/>
    <w:rsid w:val="00A90DD9"/>
    <w:rsid w:val="00AA34FF"/>
    <w:rsid w:val="00AB6F2D"/>
    <w:rsid w:val="00B654D4"/>
    <w:rsid w:val="00B84A3B"/>
    <w:rsid w:val="00BE4ECA"/>
    <w:rsid w:val="00C22F04"/>
    <w:rsid w:val="00C32E2D"/>
    <w:rsid w:val="00C866B0"/>
    <w:rsid w:val="00D27598"/>
    <w:rsid w:val="00D909BE"/>
    <w:rsid w:val="00DE050E"/>
    <w:rsid w:val="00DF4913"/>
    <w:rsid w:val="00E446DD"/>
    <w:rsid w:val="00EC768F"/>
    <w:rsid w:val="00EF29D6"/>
    <w:rsid w:val="00F871D0"/>
    <w:rsid w:val="00F91556"/>
    <w:rsid w:val="00FE465E"/>
    <w:rsid w:val="00FF1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BC11"/>
  <w15:docId w15:val="{0AF6EA96-980A-447D-88A3-E8B5AC13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6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D31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3120"/>
    <w:rPr>
      <w:rFonts w:ascii="Tahoma" w:hAnsi="Tahoma" w:cs="Tahoma"/>
      <w:sz w:val="16"/>
      <w:szCs w:val="16"/>
    </w:rPr>
  </w:style>
  <w:style w:type="table" w:customStyle="1" w:styleId="Tabela-Siatka1">
    <w:name w:val="Tabela - Siatka1"/>
    <w:basedOn w:val="Standardowy"/>
    <w:next w:val="Tabela-Siatka"/>
    <w:uiPriority w:val="39"/>
    <w:rsid w:val="008B15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8B1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25F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67285"/>
    <w:pPr>
      <w:spacing w:after="160" w:line="259" w:lineRule="auto"/>
      <w:ind w:left="720"/>
      <w:contextualSpacing/>
    </w:pPr>
    <w:rPr>
      <w:kern w:val="2"/>
      <w14:ligatures w14:val="standardContextual"/>
    </w:rPr>
  </w:style>
  <w:style w:type="table" w:customStyle="1" w:styleId="Tabela-Siatka3">
    <w:name w:val="Tabela - Siatka3"/>
    <w:basedOn w:val="Standardowy"/>
    <w:next w:val="Tabela-Siatka"/>
    <w:uiPriority w:val="39"/>
    <w:rsid w:val="0076497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22F0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871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1D0"/>
  </w:style>
  <w:style w:type="paragraph" w:styleId="Stopka">
    <w:name w:val="footer"/>
    <w:basedOn w:val="Normalny"/>
    <w:link w:val="StopkaZnak"/>
    <w:uiPriority w:val="99"/>
    <w:unhideWhenUsed/>
    <w:rsid w:val="00F87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1D0"/>
  </w:style>
  <w:style w:type="paragraph" w:styleId="Bezodstpw">
    <w:name w:val="No Spacing"/>
    <w:uiPriority w:val="1"/>
    <w:qFormat/>
    <w:rsid w:val="008B7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3134</Words>
  <Characters>18810</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Karwat</dc:creator>
  <cp:keywords/>
  <dc:description/>
  <cp:lastModifiedBy>MAGDALENA MISIASZEK</cp:lastModifiedBy>
  <cp:revision>2</cp:revision>
  <dcterms:created xsi:type="dcterms:W3CDTF">2025-04-14T08:22:00Z</dcterms:created>
  <dcterms:modified xsi:type="dcterms:W3CDTF">2025-04-14T08:22:00Z</dcterms:modified>
</cp:coreProperties>
</file>