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DA" w:rsidRDefault="005D66DA">
      <w:pPr>
        <w:jc w:val="center"/>
        <w:rPr>
          <w:rFonts w:ascii="TiepoloItcTEEBoo" w:hAnsi="TiepoloItcTEEBoo" w:cs="TiepoloItcTEEBoo"/>
          <w:bCs/>
          <w:color w:val="000000"/>
        </w:rPr>
      </w:pPr>
    </w:p>
    <w:p w:rsidR="005D66DA" w:rsidRDefault="00C61AC5">
      <w:pPr>
        <w:jc w:val="center"/>
        <w:rPr>
          <w:rFonts w:ascii="TiepoloItcTEEBoo" w:hAnsi="TiepoloItcTEEBoo" w:cs="TiepoloItcTEEBoo"/>
          <w:bCs/>
          <w:color w:val="000000"/>
        </w:rPr>
      </w:pPr>
      <w:r>
        <w:rPr>
          <w:noProof/>
          <w:lang w:eastAsia="pl-PL"/>
        </w:rPr>
        <w:drawing>
          <wp:inline distT="0" distB="0" distL="0" distR="0">
            <wp:extent cx="5753100" cy="419100"/>
            <wp:effectExtent l="0" t="0" r="0" b="0"/>
            <wp:docPr id="1" name="Obraz 3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055" w:rsidRDefault="00A45055" w:rsidP="00906CEA">
      <w:pPr>
        <w:suppressAutoHyphens w:val="0"/>
        <w:jc w:val="center"/>
        <w:rPr>
          <w:rFonts w:ascii="TiepoloItcTEEBoo" w:hAnsi="TiepoloItcTEEBoo" w:cs="Calibri"/>
          <w:b/>
          <w:bCs/>
          <w:color w:val="000000"/>
          <w:kern w:val="0"/>
          <w:sz w:val="32"/>
          <w:szCs w:val="32"/>
          <w:lang w:eastAsia="pl-PL"/>
        </w:rPr>
      </w:pPr>
    </w:p>
    <w:p w:rsidR="00C61AC5" w:rsidRPr="00894AD9" w:rsidRDefault="00894AD9" w:rsidP="00894AD9">
      <w:pPr>
        <w:suppressAutoHyphens w:val="0"/>
        <w:jc w:val="center"/>
        <w:rPr>
          <w:rFonts w:ascii="TiepoloItcTEEBoo" w:hAnsi="TiepoloItcTEEBoo" w:cs="Calibri"/>
          <w:b/>
          <w:bCs/>
          <w:color w:val="000000"/>
          <w:kern w:val="0"/>
          <w:sz w:val="32"/>
          <w:szCs w:val="32"/>
          <w:lang w:eastAsia="pl-PL"/>
        </w:rPr>
      </w:pPr>
      <w:r>
        <w:rPr>
          <w:rFonts w:ascii="TiepoloItcTEEBoo" w:hAnsi="TiepoloItcTEEBoo" w:cs="Calibri"/>
          <w:b/>
          <w:bCs/>
          <w:color w:val="000000"/>
          <w:kern w:val="0"/>
          <w:sz w:val="32"/>
          <w:szCs w:val="32"/>
          <w:lang w:eastAsia="pl-PL"/>
        </w:rPr>
        <w:t>Opis przedmiotu zamówienia – załącznik nr 1</w:t>
      </w:r>
    </w:p>
    <w:p w:rsidR="00C61AC5" w:rsidRDefault="00C61AC5" w:rsidP="00A45055">
      <w:pPr>
        <w:rPr>
          <w:rFonts w:ascii="TiepoloItcTEEBoo" w:hAnsi="TiepoloItcTEEBoo" w:cs="TiepoloItcTEEBoo"/>
          <w:b/>
        </w:rPr>
      </w:pPr>
    </w:p>
    <w:p w:rsidR="006B4B63" w:rsidRDefault="006B4B63" w:rsidP="00A062E8">
      <w:pPr>
        <w:rPr>
          <w:rFonts w:ascii="TiepoloItcTEEBoo" w:hAnsi="TiepoloItcTEEBoo" w:cs="TiepoloItcTEEBoo"/>
          <w:sz w:val="20"/>
          <w:szCs w:val="20"/>
        </w:rPr>
      </w:pPr>
    </w:p>
    <w:tbl>
      <w:tblPr>
        <w:tblpPr w:leftFromText="141" w:rightFromText="141" w:vertAnchor="text" w:horzAnchor="page" w:tblpX="2008" w:tblpY="172"/>
        <w:tblW w:w="128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7376"/>
        <w:gridCol w:w="4961"/>
      </w:tblGrid>
      <w:tr w:rsidR="00A47A22" w:rsidTr="00382B92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980D12" w:rsidRDefault="00A47A22" w:rsidP="006E4024">
            <w:pPr>
              <w:pStyle w:val="Standard"/>
              <w:jc w:val="center"/>
              <w:rPr>
                <w:rFonts w:ascii="TiepoloItcTEEBoo" w:hAnsi="TiepoloItcTEEBoo" w:cs="TiepoloItcTEEBoo"/>
                <w:b/>
                <w:sz w:val="20"/>
                <w:szCs w:val="20"/>
              </w:rPr>
            </w:pPr>
            <w:r w:rsidRPr="00980D12">
              <w:rPr>
                <w:rFonts w:ascii="TiepoloItcTEEBoo" w:hAnsi="TiepoloItcTEEBoo" w:cs="TiepoloItcTEEBoo"/>
                <w:b/>
                <w:sz w:val="20"/>
                <w:szCs w:val="20"/>
              </w:rPr>
              <w:t>Lp.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980D12" w:rsidRDefault="00A47A22" w:rsidP="006E4024">
            <w:pPr>
              <w:pStyle w:val="Standard"/>
              <w:jc w:val="center"/>
              <w:rPr>
                <w:rFonts w:ascii="TiepoloItcTEEBoo" w:hAnsi="TiepoloItcTEEBoo" w:cs="TiepoloItcTEEBoo"/>
                <w:b/>
                <w:sz w:val="20"/>
                <w:szCs w:val="20"/>
              </w:rPr>
            </w:pPr>
            <w:r w:rsidRPr="00980D12">
              <w:rPr>
                <w:rFonts w:ascii="TiepoloItcTEEBoo" w:hAnsi="TiepoloItcTEEBoo" w:cs="TiepoloItcTEEBoo"/>
                <w:b/>
                <w:sz w:val="20"/>
                <w:szCs w:val="20"/>
              </w:rPr>
              <w:t>Przedmiot zamówienia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980D12" w:rsidRDefault="00A47A22" w:rsidP="006E4024">
            <w:pPr>
              <w:pStyle w:val="Standard"/>
              <w:jc w:val="center"/>
              <w:rPr>
                <w:rFonts w:ascii="TiepoloItcTEEBoo" w:hAnsi="TiepoloItcTEEBoo" w:cs="TiepoloItcTEEBoo"/>
                <w:b/>
                <w:sz w:val="20"/>
                <w:szCs w:val="20"/>
              </w:rPr>
            </w:pPr>
            <w:r>
              <w:rPr>
                <w:rFonts w:ascii="TiepoloItcTEEBoo" w:hAnsi="TiepoloItcTEEBoo" w:cs="TiepoloItcTEEBoo"/>
                <w:b/>
                <w:sz w:val="20"/>
                <w:szCs w:val="20"/>
              </w:rPr>
              <w:t>Parametry</w:t>
            </w:r>
          </w:p>
        </w:tc>
      </w:tr>
      <w:tr w:rsidR="00A47A22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6D7AB9" w:rsidRDefault="00A47A22" w:rsidP="006E402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6D7AB9" w:rsidRDefault="00A47A22" w:rsidP="006E402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Narzędzia do wykonywania ścian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Wałek malarski z rączką 180mm – 8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Kuwety malarskie 25cm. – 8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Pędzle płaskie 50mm – 20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Pędzle płaskie 70mm – 20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Mieszadło do mieszania farb, bez gwintu, średnica 100mm – 6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gumowa z gąbką nacinaną do czyszczenia glazury – 6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Ołówki budowlane – 200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Kątowniki 90°/45° 300mm z podziałką metryczną – 10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Nożyki z łamanym ostrzem 18mm – 20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Nożyczki do tapet – 8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Ostrze wymienne noża uniwersalnego 18mm – 100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Zestaw narzędziowy w walizce min. 200 elementów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Wiadra malarskie z uchwytem i pokrywką, 10l – 10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Wyciskacze do kartuszy – 6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prosta ze stali nierdzewnej z rączką – 10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Kątownica malowana ze wskaźnikiem 100x50cm – 3 szt.</w:t>
            </w:r>
          </w:p>
          <w:p w:rsidR="00400CA9" w:rsidRPr="006D7AB9" w:rsidRDefault="00400CA9" w:rsidP="00EC58D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Miary zwijane 3m – 10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Miary zwijane 5m – 5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Miary zwijane 8m – 3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Miary składane drewniane 2m – 10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lastRenderedPageBreak/>
              <w:t>Miary składane drewniane 1m – 10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prosta stalowa – 5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Kielnie trapezowe 14cm – 10 szt.</w:t>
            </w:r>
          </w:p>
          <w:p w:rsidR="00400CA9" w:rsidRPr="006D7AB9" w:rsidRDefault="00400CA9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Kielnie sztukatorskie 10x13cm</w:t>
            </w:r>
            <w:r w:rsidR="00FE51E7" w:rsidRPr="006D7AB9">
              <w:rPr>
                <w:rFonts w:cs="Times New Roman"/>
                <w:sz w:val="22"/>
                <w:szCs w:val="22"/>
              </w:rPr>
              <w:t xml:space="preserve"> – 15 szt.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Szpachelki japonki (50mm,80mm,100mm,120mm) – 3 zestawy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Szpachla ze stali nierdzewnej (100mm,120mm,200mm) – 8 zestawów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Pędzel ławkowiec – 160mm – 3 szt.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Pióro do sztablatury 35cm. – 8 szt.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Narzędzie do tamponado – 6 szt.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Rolka dociskowa do tapetowania 15cm – 8 szt.</w:t>
            </w:r>
          </w:p>
          <w:p w:rsidR="00FE51E7" w:rsidRPr="006D7AB9" w:rsidRDefault="00FE51E7" w:rsidP="00400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 xml:space="preserve">Teksturowane wałki rolkowe z efektem Herling </w:t>
            </w:r>
            <w:proofErr w:type="spellStart"/>
            <w:r w:rsidRPr="006D7AB9">
              <w:rPr>
                <w:rFonts w:cs="Times New Roman"/>
                <w:sz w:val="22"/>
                <w:szCs w:val="22"/>
              </w:rPr>
              <w:t>bone</w:t>
            </w:r>
            <w:proofErr w:type="spellEnd"/>
            <w:r w:rsidRPr="006D7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6D7AB9">
              <w:rPr>
                <w:rFonts w:cs="Times New Roman"/>
                <w:sz w:val="22"/>
                <w:szCs w:val="22"/>
              </w:rPr>
              <w:t>arabic</w:t>
            </w:r>
            <w:proofErr w:type="spellEnd"/>
            <w:r w:rsidRPr="006D7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6D7AB9">
              <w:rPr>
                <w:rFonts w:cs="Times New Roman"/>
                <w:sz w:val="22"/>
                <w:szCs w:val="22"/>
              </w:rPr>
              <w:t>norsemen</w:t>
            </w:r>
            <w:proofErr w:type="spellEnd"/>
            <w:r w:rsidRPr="006D7AB9">
              <w:rPr>
                <w:rFonts w:cs="Times New Roman"/>
                <w:sz w:val="22"/>
                <w:szCs w:val="22"/>
              </w:rPr>
              <w:t>, mandala – 5 szt.</w:t>
            </w:r>
          </w:p>
        </w:tc>
      </w:tr>
      <w:tr w:rsidR="00A47A22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6D7AB9" w:rsidRDefault="00A47A22" w:rsidP="006E4024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6D7AB9" w:rsidRDefault="00A47A22" w:rsidP="006E402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dekoratorska szczotkowa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22" w:rsidRPr="006D7AB9" w:rsidRDefault="00EC58D4" w:rsidP="005E4121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 xml:space="preserve">Paca ze specjalną szczotką, </w:t>
            </w:r>
            <w:r w:rsidR="005E4121" w:rsidRPr="006D7AB9">
              <w:rPr>
                <w:rFonts w:cs="Times New Roman"/>
                <w:sz w:val="22"/>
                <w:szCs w:val="22"/>
              </w:rPr>
              <w:t>do wykonywania efektów dekoracyjnych, z rączką, wymiary min. 9cmx21cm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dekoracyjna nierdzewna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ze stali nierdzewnej, z rączką. Wymiary minimalne 80x200mm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wenecka trapezowa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trapezowa do wykonywania efektów dekoracyjnych, ze stali nierdzewnej, z rączką. Wymiary  min 100x230mm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wenecka trawiasta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Paca trawiasta z rączką do wykonywania tynków i betonów dekoracyjnych.  Wymiary Min. 13x13 cm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Wałek szczotkowy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Wałek teksturowany dekoracyjny z wzorem skóry krokodyla, z rączką. Minimalna szerokość wałka 160 mm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Stół do tapetowania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 xml:space="preserve">Stół składany z uchwytem, rama wykonana z aluminium, regulowana wysokość. Waga stołu max  8,5 </w:t>
            </w:r>
            <w:proofErr w:type="spellStart"/>
            <w:r w:rsidRPr="006D7AB9">
              <w:rPr>
                <w:rFonts w:cs="Times New Roman"/>
                <w:sz w:val="22"/>
                <w:szCs w:val="22"/>
              </w:rPr>
              <w:t>kg</w:t>
            </w:r>
            <w:proofErr w:type="spellEnd"/>
            <w:r w:rsidRPr="006D7AB9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Przedłużacz na bębnie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Przedłużacz elektryczny bębnowy z uziemieniem, zasilanie 230V, długość przewodu 50 m.  Ilość gniazd minimum 4. Stopień ochrony min IP20</w:t>
            </w:r>
          </w:p>
        </w:tc>
      </w:tr>
      <w:tr w:rsidR="00E7448C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Lampa LED na statywie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48C" w:rsidRPr="006D7AB9" w:rsidRDefault="00E7448C" w:rsidP="00E7448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Naświetlacz LED na statywie o mocy naświetlaczy 3x50W, z trzema źródłami zasilania 230V, minimalna moc w lumenach min. 3500, statyw składany wyposażony w 3 nogi, temperatura barwowa min. 6000 K</w:t>
            </w: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6D7AB9" w:rsidRDefault="00402A17" w:rsidP="00402A1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6D7AB9" w:rsidRDefault="00402A17" w:rsidP="00402A1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Narzędzia do wykonywania posadzek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wałki malarskie 180mm z rączką – 8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kuwety malarskie 25cm -  8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pędzle płaskie 50mm – 20szt, 70mm – 20szt.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mieszadło do mieszania zapraw klejowych o średnicy 160mm, bez gwintu – 8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tarniki do szlifierki kątowej fi 125 do szlifowania drewna – 10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paca gumowa z gąbką nacinaną do czyszczenia glazury – 8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ołówki budowlane – 200 </w:t>
            </w:r>
            <w:proofErr w:type="spellStart"/>
            <w:r w:rsidRPr="006D7AB9">
              <w:rPr>
                <w:rFonts w:eastAsia="DejaVuSans"/>
                <w:sz w:val="22"/>
                <w:szCs w:val="22"/>
              </w:rPr>
              <w:t>szt</w:t>
            </w:r>
            <w:proofErr w:type="spellEnd"/>
            <w:r w:rsidRPr="006D7AB9">
              <w:rPr>
                <w:rFonts w:eastAsia="DejaVuSans"/>
                <w:sz w:val="22"/>
                <w:szCs w:val="22"/>
              </w:rPr>
              <w:t>,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kątowniki 90°/45° 300mm z podziałką metryczną -  8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młotki ślusarskie 1kg – 4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młotki ślusarskie 0,5kg – 4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młotek ślusarski 2kg – 1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młotki gumowe  220 g – 8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nożyki z łamanym ostrzem z ostrzem wymiennym w zestawie 18 mm – 20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zestaw narzędziowy w walizce, minimum 200 elementów w walizce – 1 zestaw,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wiadra budowlane 20 l z uchwytem – 10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tarcze do cięcia płytek, gresu, kamienia fi 115mm – 10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kliny glazurnicze do płytek 5mm (100 </w:t>
            </w:r>
            <w:proofErr w:type="spellStart"/>
            <w:r w:rsidRPr="006D7AB9">
              <w:rPr>
                <w:rFonts w:eastAsia="DejaVuSans"/>
                <w:sz w:val="22"/>
                <w:szCs w:val="22"/>
              </w:rPr>
              <w:t>szt</w:t>
            </w:r>
            <w:proofErr w:type="spellEnd"/>
            <w:r w:rsidRPr="006D7AB9">
              <w:rPr>
                <w:rFonts w:eastAsia="DejaVuSans"/>
                <w:sz w:val="22"/>
                <w:szCs w:val="22"/>
              </w:rPr>
              <w:t>) – 5 opakowań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krzyżyki glazurnicze 2,3,4,5 mm (200 szt.) – 10 opakowań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system poziomowania płytek klinowy z </w:t>
            </w:r>
            <w:proofErr w:type="spellStart"/>
            <w:r w:rsidRPr="006D7AB9">
              <w:rPr>
                <w:rFonts w:eastAsia="DejaVuSans"/>
                <w:sz w:val="22"/>
                <w:szCs w:val="22"/>
              </w:rPr>
              <w:t>zaciskarką</w:t>
            </w:r>
            <w:proofErr w:type="spellEnd"/>
            <w:r w:rsidRPr="006D7AB9">
              <w:rPr>
                <w:rFonts w:eastAsia="DejaVuSans"/>
                <w:sz w:val="22"/>
                <w:szCs w:val="22"/>
              </w:rPr>
              <w:t xml:space="preserve"> </w:t>
            </w:r>
            <w:r w:rsidRPr="006D7AB9">
              <w:rPr>
                <w:rFonts w:eastAsia="DejaVuSans"/>
                <w:sz w:val="22"/>
                <w:szCs w:val="22"/>
              </w:rPr>
              <w:lastRenderedPageBreak/>
              <w:t>(100 szt.) – 3 opakowania,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wyciskacze do kartuszy – 6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kątownica malowana ze wskaźnikiem poziomu 100 x 50 cm – 3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zestaw otwornic do płytek ceramicznych 19/25/32mm – 3 zestawy,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miary zwijane 3 m – 20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miary zwijane 5 m – 10 </w:t>
            </w:r>
            <w:proofErr w:type="spellStart"/>
            <w:r w:rsidRPr="006D7AB9">
              <w:rPr>
                <w:rFonts w:eastAsia="DejaVuSans"/>
                <w:sz w:val="22"/>
                <w:szCs w:val="22"/>
              </w:rPr>
              <w:t>szt</w:t>
            </w:r>
            <w:proofErr w:type="spellEnd"/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miary zwijane 8 m – 5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miary składane drewniane  2 m – 10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miary składane drewniane  1 m – 10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pace zębate do nakładania zaprawy klejowej z rączką: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4mm – 3szt.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6mm – 8szt.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8mm – 8szt.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0mm – 8szt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12mm – 6szt.</w:t>
            </w:r>
          </w:p>
          <w:p w:rsidR="00402A17" w:rsidRPr="006D7AB9" w:rsidRDefault="00402A17" w:rsidP="00402A17">
            <w:proofErr w:type="spellStart"/>
            <w:r w:rsidRPr="006D7AB9">
              <w:rPr>
                <w:rFonts w:eastAsia="DejaVuSans"/>
                <w:sz w:val="22"/>
                <w:szCs w:val="22"/>
              </w:rPr>
              <w:t>gabka</w:t>
            </w:r>
            <w:proofErr w:type="spellEnd"/>
            <w:r w:rsidRPr="006D7AB9">
              <w:rPr>
                <w:rFonts w:eastAsia="DejaVuSans"/>
                <w:sz w:val="22"/>
                <w:szCs w:val="22"/>
              </w:rPr>
              <w:t xml:space="preserve"> glazurnicza 110x 160 – 20szt.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kielnie trapezowe 14cm – 8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kielnie sztukatorskie 10x13cm – 16 szt. 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piły ręczne do drewna 500mm– 3 szt.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>zestaw dłut i wierteł SDS PLUS w walizce, w zestawie minimum 10szt. (dłuta i wiertła) – 3 zestawy</w:t>
            </w:r>
          </w:p>
          <w:p w:rsidR="00402A17" w:rsidRPr="006D7AB9" w:rsidRDefault="00402A17" w:rsidP="00402A17">
            <w:r w:rsidRPr="006D7AB9">
              <w:rPr>
                <w:rFonts w:eastAsia="DejaVuSans"/>
                <w:sz w:val="22"/>
                <w:szCs w:val="22"/>
              </w:rPr>
              <w:t xml:space="preserve">zestaw wierteł SDS MAX w walizce, w zestawie minimum 4 szt. – 3 zestawy  </w:t>
            </w: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6D7AB9" w:rsidRDefault="00402A17" w:rsidP="00402A1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Wałek siatkowy do fakturowania betonu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6D7AB9" w:rsidRDefault="00402A17" w:rsidP="00402A17">
            <w:pPr>
              <w:rPr>
                <w:rFonts w:eastAsia="DejaVuSans"/>
              </w:rPr>
            </w:pPr>
            <w:r>
              <w:rPr>
                <w:rFonts w:eastAsia="DejaVuSans"/>
                <w:sz w:val="22"/>
                <w:szCs w:val="22"/>
              </w:rPr>
              <w:t>Wałek strukturalny do fakturowania betonu lub ścian, do nadawania wzoru, w zestawie co najmniej 4 szt. ze zróżnicowanymi powierzchniami, z rączką, szerokość min. 10 cm</w:t>
            </w: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6D7AB9" w:rsidRDefault="00402A17" w:rsidP="00402A1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6D7AB9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Walizka z narzędziami do gładzi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rPr>
                <w:rFonts w:eastAsia="DejaVuSans"/>
              </w:rPr>
            </w:pPr>
            <w:r>
              <w:rPr>
                <w:rFonts w:eastAsia="DejaVuSans"/>
                <w:sz w:val="22"/>
                <w:szCs w:val="22"/>
              </w:rPr>
              <w:t>Zestaw narzędzi w walizce do wykonywania gładzi. Min. 5 szpachli w zestawie: 200mm,400mm,600mm,800mm,1000mm, ostrza wymienne o grubości 0,3 mm, wałek do nakładania gładzi min 220mm, adapter do szpachli, kij teleskopowy aluminiowy min. 1,80 m</w:t>
            </w: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jc w:val="center"/>
              <w:rPr>
                <w:rFonts w:ascii="TiepoloItcTEEBoo" w:hAnsi="TiepoloItcTEEBoo" w:cs="TiepoloItcTEEBoo"/>
                <w:sz w:val="20"/>
                <w:szCs w:val="20"/>
              </w:rPr>
            </w:pPr>
            <w:r>
              <w:rPr>
                <w:rFonts w:ascii="TiepoloItcTEEBoo" w:hAnsi="TiepoloItcTEEBoo" w:cs="TiepoloItcTEEBoo"/>
                <w:sz w:val="20"/>
                <w:szCs w:val="20"/>
              </w:rPr>
              <w:lastRenderedPageBreak/>
              <w:t>13.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Wałki do betonu z uchwytem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rPr>
                <w:rFonts w:eastAsia="DejaVuSans"/>
              </w:rPr>
            </w:pPr>
            <w:r>
              <w:rPr>
                <w:rFonts w:eastAsia="DejaVuSans"/>
                <w:sz w:val="22"/>
                <w:szCs w:val="22"/>
              </w:rPr>
              <w:t>Wałek do betonu lub ścian, do nadawania wzoru, w zestawie co najmniej 4 szt. ze zróżnicowanymi powierzchniami, z rączką, szerokość min. 10 cm</w:t>
            </w: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jc w:val="center"/>
              <w:rPr>
                <w:rFonts w:ascii="TiepoloItcTEEBoo" w:hAnsi="TiepoloItcTEEBoo" w:cs="TiepoloItcTEEBoo"/>
                <w:sz w:val="20"/>
                <w:szCs w:val="20"/>
              </w:rPr>
            </w:pPr>
            <w:r>
              <w:rPr>
                <w:rFonts w:ascii="TiepoloItcTEEBoo" w:hAnsi="TiepoloItcTEEBoo" w:cs="TiepoloItcTEEBoo"/>
                <w:sz w:val="20"/>
                <w:szCs w:val="20"/>
              </w:rPr>
              <w:t>14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852B8E" w:rsidP="00402A1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Maszyna do cięcia płytek 630 mm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535546" w:rsidRDefault="00852B8E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Maszyna ręczna do cięcia płytek</w:t>
            </w:r>
          </w:p>
          <w:p w:rsidR="00852B8E" w:rsidRPr="00535546" w:rsidRDefault="00852B8E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Długość cięcia – 630 mm</w:t>
            </w:r>
          </w:p>
          <w:p w:rsidR="00852B8E" w:rsidRPr="00535546" w:rsidRDefault="00852B8E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Minimalna grubość cięcia – 12 mm</w:t>
            </w:r>
          </w:p>
          <w:p w:rsidR="00852B8E" w:rsidRPr="00535546" w:rsidRDefault="00852B8E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Maksymalna grubość cięcia – 18 mm</w:t>
            </w:r>
          </w:p>
          <w:p w:rsidR="00852B8E" w:rsidRPr="00535546" w:rsidRDefault="00852B8E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Wyposażona w nóż tnący</w:t>
            </w:r>
          </w:p>
          <w:p w:rsidR="00EC2D29" w:rsidRPr="00535546" w:rsidRDefault="00EC2D29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Aluminiowa podstawa</w:t>
            </w:r>
          </w:p>
          <w:p w:rsidR="00852B8E" w:rsidRDefault="00852B8E" w:rsidP="00402A17">
            <w:pPr>
              <w:rPr>
                <w:rFonts w:eastAsia="DejaVuSans"/>
              </w:rPr>
            </w:pP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jc w:val="center"/>
              <w:rPr>
                <w:rFonts w:ascii="TiepoloItcTEEBoo" w:hAnsi="TiepoloItcTEEBoo" w:cs="TiepoloItcTEEBoo"/>
                <w:sz w:val="20"/>
                <w:szCs w:val="20"/>
              </w:rPr>
            </w:pPr>
            <w:r>
              <w:rPr>
                <w:rFonts w:ascii="TiepoloItcTEEBoo" w:hAnsi="TiepoloItcTEEBoo" w:cs="TiepoloItcTEEBoo"/>
                <w:sz w:val="20"/>
                <w:szCs w:val="20"/>
              </w:rPr>
              <w:t>15.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535546" w:rsidP="00535546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Maszyna do cięcia płytek 1250 mm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535546" w:rsidP="00402A17">
            <w:pPr>
              <w:rPr>
                <w:rFonts w:eastAsia="DejaVuSans"/>
                <w:sz w:val="22"/>
                <w:szCs w:val="22"/>
              </w:rPr>
            </w:pPr>
            <w:r w:rsidRPr="00535546">
              <w:rPr>
                <w:rFonts w:eastAsia="DejaVuSans"/>
                <w:sz w:val="22"/>
                <w:szCs w:val="22"/>
              </w:rPr>
              <w:t>Umożliwiająca długość cięcia 1250 mm</w:t>
            </w:r>
          </w:p>
          <w:p w:rsidR="00535546" w:rsidRDefault="00535546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Maksymalna grubość cięcia – 18mm</w:t>
            </w:r>
          </w:p>
          <w:p w:rsidR="00535546" w:rsidRDefault="00535546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 xml:space="preserve">Waga min. 12 kg max 25 </w:t>
            </w:r>
            <w:proofErr w:type="spellStart"/>
            <w:r>
              <w:rPr>
                <w:rFonts w:eastAsia="DejaVuSans"/>
                <w:sz w:val="22"/>
                <w:szCs w:val="22"/>
              </w:rPr>
              <w:t>kg</w:t>
            </w:r>
            <w:proofErr w:type="spellEnd"/>
            <w:r>
              <w:rPr>
                <w:rFonts w:eastAsia="DejaVuSans"/>
                <w:sz w:val="22"/>
                <w:szCs w:val="22"/>
              </w:rPr>
              <w:t xml:space="preserve">. </w:t>
            </w:r>
          </w:p>
          <w:p w:rsidR="00535546" w:rsidRDefault="00535546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 xml:space="preserve">Średnica kółka tnącego min. 15 mm maks 25 </w:t>
            </w:r>
            <w:proofErr w:type="spellStart"/>
            <w:r>
              <w:rPr>
                <w:rFonts w:eastAsia="DejaVuSans"/>
                <w:sz w:val="22"/>
                <w:szCs w:val="22"/>
              </w:rPr>
              <w:t>mm</w:t>
            </w:r>
            <w:proofErr w:type="spellEnd"/>
            <w:r>
              <w:rPr>
                <w:rFonts w:eastAsia="DejaVuSans"/>
                <w:sz w:val="22"/>
                <w:szCs w:val="22"/>
              </w:rPr>
              <w:t>.</w:t>
            </w:r>
          </w:p>
          <w:p w:rsidR="00535546" w:rsidRDefault="00535546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Stalowa podstawa</w:t>
            </w:r>
          </w:p>
          <w:p w:rsidR="00535546" w:rsidRPr="00535546" w:rsidRDefault="00535546" w:rsidP="00402A17">
            <w:pPr>
              <w:rPr>
                <w:rFonts w:eastAsia="DejaVuSans"/>
                <w:sz w:val="22"/>
                <w:szCs w:val="22"/>
              </w:rPr>
            </w:pPr>
          </w:p>
        </w:tc>
      </w:tr>
      <w:tr w:rsidR="00402A17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402A17" w:rsidP="00402A17">
            <w:pPr>
              <w:pStyle w:val="Standard"/>
              <w:jc w:val="center"/>
              <w:rPr>
                <w:rFonts w:ascii="TiepoloItcTEEBoo" w:hAnsi="TiepoloItcTEEBoo" w:cs="TiepoloItcTEEBoo"/>
                <w:sz w:val="20"/>
                <w:szCs w:val="20"/>
              </w:rPr>
            </w:pPr>
            <w:r>
              <w:rPr>
                <w:rFonts w:ascii="TiepoloItcTEEBoo" w:hAnsi="TiepoloItcTEEBoo" w:cs="TiepoloItcTEEBoo"/>
                <w:sz w:val="20"/>
                <w:szCs w:val="20"/>
              </w:rPr>
              <w:t>16.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Default="00535546" w:rsidP="00402A1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Wózek do cięcia płyt wielkoformatowych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17" w:rsidRPr="001A11D2" w:rsidRDefault="00535546" w:rsidP="00402A17">
            <w:pPr>
              <w:rPr>
                <w:rFonts w:eastAsia="DejaVuSans"/>
                <w:sz w:val="22"/>
                <w:szCs w:val="22"/>
              </w:rPr>
            </w:pPr>
            <w:r w:rsidRPr="001A11D2">
              <w:rPr>
                <w:rFonts w:eastAsia="DejaVuSans"/>
                <w:sz w:val="22"/>
                <w:szCs w:val="22"/>
              </w:rPr>
              <w:t>Głębokość cięcia max 25 mm</w:t>
            </w:r>
          </w:p>
          <w:p w:rsidR="001A11D2" w:rsidRP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 w:rsidRPr="001A11D2">
              <w:rPr>
                <w:rFonts w:eastAsia="DejaVuSans"/>
                <w:sz w:val="22"/>
                <w:szCs w:val="22"/>
              </w:rPr>
              <w:t>Kompatybilne średnice szlifierki  115-125 mm</w:t>
            </w:r>
          </w:p>
          <w:p w:rsidR="001A11D2" w:rsidRDefault="001A11D2" w:rsidP="00402A17">
            <w:pPr>
              <w:rPr>
                <w:rFonts w:eastAsia="DejaVuSans"/>
              </w:rPr>
            </w:pPr>
            <w:r w:rsidRPr="001A11D2">
              <w:rPr>
                <w:rFonts w:eastAsia="DejaVuSans"/>
                <w:sz w:val="22"/>
                <w:szCs w:val="22"/>
              </w:rPr>
              <w:t>Możliwość cięcia min. pod kątem 45 i 90 stopni</w:t>
            </w:r>
          </w:p>
        </w:tc>
      </w:tr>
      <w:tr w:rsidR="001A11D2" w:rsidTr="00382B92">
        <w:trPr>
          <w:trHeight w:val="90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D2" w:rsidRDefault="001A11D2" w:rsidP="00402A17">
            <w:pPr>
              <w:pStyle w:val="Standard"/>
              <w:jc w:val="center"/>
              <w:rPr>
                <w:rFonts w:ascii="TiepoloItcTEEBoo" w:hAnsi="TiepoloItcTEEBoo" w:cs="TiepoloItcTEEBoo"/>
                <w:sz w:val="20"/>
                <w:szCs w:val="20"/>
              </w:rPr>
            </w:pPr>
            <w:r>
              <w:rPr>
                <w:rFonts w:ascii="TiepoloItcTEEBoo" w:hAnsi="TiepoloItcTEEBoo" w:cs="TiepoloItcTEEBoo"/>
                <w:sz w:val="20"/>
                <w:szCs w:val="20"/>
              </w:rPr>
              <w:t>17.</w:t>
            </w:r>
          </w:p>
        </w:tc>
        <w:tc>
          <w:tcPr>
            <w:tcW w:w="7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D2" w:rsidRDefault="001A11D2" w:rsidP="00402A1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Przecinarka do płytek wielkoformatowych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Przecinarka składana do płytek wielkoformatowych</w:t>
            </w:r>
          </w:p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Maksymalna długość cięcia – 350 cm</w:t>
            </w:r>
          </w:p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Maksymalna grubość cięcia 12 mm</w:t>
            </w:r>
          </w:p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Waga maks. 10 kg</w:t>
            </w:r>
          </w:p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Posiadająca kółko tnące max 22 mm</w:t>
            </w:r>
          </w:p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Min. 2 listwy prowadzące</w:t>
            </w:r>
          </w:p>
          <w:p w:rsidR="00F80F6A" w:rsidRDefault="00F80F6A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Łamacz śrubowy od 3 mm do 12 mm</w:t>
            </w:r>
          </w:p>
          <w:p w:rsidR="001A11D2" w:rsidRDefault="001A11D2" w:rsidP="00402A17">
            <w:pPr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  <w:sz w:val="22"/>
                <w:szCs w:val="22"/>
              </w:rPr>
              <w:t>Torba transportowa</w:t>
            </w:r>
          </w:p>
          <w:p w:rsidR="001A11D2" w:rsidRPr="001A11D2" w:rsidRDefault="001A11D2" w:rsidP="00402A17">
            <w:pPr>
              <w:rPr>
                <w:rFonts w:eastAsia="DejaVuSans"/>
                <w:sz w:val="22"/>
                <w:szCs w:val="22"/>
              </w:rPr>
            </w:pPr>
          </w:p>
        </w:tc>
      </w:tr>
    </w:tbl>
    <w:p w:rsidR="006B4B63" w:rsidRDefault="006B4B63" w:rsidP="00A062E8">
      <w:pPr>
        <w:rPr>
          <w:rFonts w:ascii="TiepoloItcTEEBoo" w:hAnsi="TiepoloItcTEEBoo" w:cs="TiepoloItcTEEBoo"/>
          <w:sz w:val="20"/>
          <w:szCs w:val="20"/>
        </w:rPr>
      </w:pPr>
    </w:p>
    <w:sectPr w:rsidR="006B4B63" w:rsidSect="008D2BA7">
      <w:footnotePr>
        <w:pos w:val="beneathText"/>
      </w:footnotePr>
      <w:pgSz w:w="16838" w:h="11906" w:orient="landscape"/>
      <w:pgMar w:top="1361" w:right="1418" w:bottom="1106" w:left="851" w:header="709" w:footer="709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3C71A66"/>
    <w:multiLevelType w:val="multilevel"/>
    <w:tmpl w:val="F97482AA"/>
    <w:styleLink w:val="WW8Num9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5">
    <w:nsid w:val="062E539D"/>
    <w:multiLevelType w:val="hybridMultilevel"/>
    <w:tmpl w:val="CECE3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5F0156"/>
    <w:multiLevelType w:val="hybridMultilevel"/>
    <w:tmpl w:val="BCB61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571AF5"/>
    <w:multiLevelType w:val="hybridMultilevel"/>
    <w:tmpl w:val="B3B0D79E"/>
    <w:lvl w:ilvl="0" w:tplc="763A1B46">
      <w:start w:val="7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A82B66"/>
    <w:multiLevelType w:val="hybridMultilevel"/>
    <w:tmpl w:val="4DFC3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17067D"/>
    <w:multiLevelType w:val="hybridMultilevel"/>
    <w:tmpl w:val="BA16853C"/>
    <w:lvl w:ilvl="0" w:tplc="61903244">
      <w:start w:val="1"/>
      <w:numFmt w:val="lowerLetter"/>
      <w:lvlText w:val="%1)"/>
      <w:lvlJc w:val="left"/>
      <w:pPr>
        <w:ind w:left="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10">
    <w:nsid w:val="110C19B0"/>
    <w:multiLevelType w:val="hybridMultilevel"/>
    <w:tmpl w:val="59F207B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8A7872"/>
    <w:multiLevelType w:val="hybridMultilevel"/>
    <w:tmpl w:val="134EFCBE"/>
    <w:lvl w:ilvl="0" w:tplc="B93482B4">
      <w:start w:val="1"/>
      <w:numFmt w:val="decimal"/>
      <w:lvlText w:val="%1)"/>
      <w:lvlJc w:val="left"/>
      <w:pPr>
        <w:ind w:left="720" w:hanging="360"/>
      </w:pPr>
      <w:rPr>
        <w:rFonts w:ascii="TiepoloItcTEEBoo" w:eastAsia="Times New Roman" w:hAnsi="TiepoloItcTEEBo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D0B7E"/>
    <w:multiLevelType w:val="multilevel"/>
    <w:tmpl w:val="20FA8EC6"/>
    <w:styleLink w:val="WW8Num6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3">
    <w:nsid w:val="2477212B"/>
    <w:multiLevelType w:val="hybridMultilevel"/>
    <w:tmpl w:val="3BD81DB6"/>
    <w:lvl w:ilvl="0" w:tplc="61903244">
      <w:start w:val="1"/>
      <w:numFmt w:val="lowerLetter"/>
      <w:lvlText w:val="%1)"/>
      <w:lvlJc w:val="left"/>
      <w:pPr>
        <w:ind w:left="680" w:hanging="360"/>
      </w:pPr>
      <w:rPr>
        <w:rFonts w:cs="Times New Roman" w:hint="default"/>
      </w:rPr>
    </w:lvl>
    <w:lvl w:ilvl="1" w:tplc="4B927A92">
      <w:start w:val="1"/>
      <w:numFmt w:val="lowerRoman"/>
      <w:lvlText w:val="%2)"/>
      <w:lvlJc w:val="left"/>
      <w:pPr>
        <w:ind w:left="14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14">
    <w:nsid w:val="24C4378F"/>
    <w:multiLevelType w:val="hybridMultilevel"/>
    <w:tmpl w:val="3D58BE1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5CC2C8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28EA4B1F"/>
    <w:multiLevelType w:val="hybridMultilevel"/>
    <w:tmpl w:val="659C9600"/>
    <w:lvl w:ilvl="0" w:tplc="763A1B46">
      <w:start w:val="7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D343E"/>
    <w:multiLevelType w:val="hybridMultilevel"/>
    <w:tmpl w:val="B45E19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AD6FFA"/>
    <w:multiLevelType w:val="hybridMultilevel"/>
    <w:tmpl w:val="B7B4FE8C"/>
    <w:lvl w:ilvl="0" w:tplc="060A10DA">
      <w:start w:val="1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9">
    <w:nsid w:val="31D029AC"/>
    <w:multiLevelType w:val="hybridMultilevel"/>
    <w:tmpl w:val="C3B0C8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8C2FA2"/>
    <w:multiLevelType w:val="hybridMultilevel"/>
    <w:tmpl w:val="4A565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D6ACA"/>
    <w:multiLevelType w:val="hybridMultilevel"/>
    <w:tmpl w:val="0DD4B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6841EB6"/>
    <w:multiLevelType w:val="hybridMultilevel"/>
    <w:tmpl w:val="C65C3332"/>
    <w:lvl w:ilvl="0" w:tplc="0415000F">
      <w:start w:val="1"/>
      <w:numFmt w:val="decimal"/>
      <w:lvlText w:val="%1."/>
      <w:lvlJc w:val="left"/>
      <w:pPr>
        <w:ind w:left="11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3">
    <w:nsid w:val="3B281F40"/>
    <w:multiLevelType w:val="hybridMultilevel"/>
    <w:tmpl w:val="C2B2A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5C84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9E0637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C206F0"/>
    <w:multiLevelType w:val="multilevel"/>
    <w:tmpl w:val="A67C70D6"/>
    <w:styleLink w:val="WW8Num8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25">
    <w:nsid w:val="4B90249B"/>
    <w:multiLevelType w:val="hybridMultilevel"/>
    <w:tmpl w:val="26EA22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2571774"/>
    <w:multiLevelType w:val="hybridMultilevel"/>
    <w:tmpl w:val="6DDE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87BA0"/>
    <w:multiLevelType w:val="hybridMultilevel"/>
    <w:tmpl w:val="5A98D082"/>
    <w:lvl w:ilvl="0" w:tplc="73F604DC">
      <w:start w:val="10"/>
      <w:numFmt w:val="lowerLetter"/>
      <w:lvlText w:val="%1)"/>
      <w:lvlJc w:val="left"/>
      <w:pPr>
        <w:ind w:left="822" w:hanging="360"/>
      </w:pPr>
      <w:rPr>
        <w:rFonts w:cs="Times New Roman" w:hint="default"/>
      </w:rPr>
    </w:lvl>
    <w:lvl w:ilvl="1" w:tplc="A5C278E8">
      <w:start w:val="1"/>
      <w:numFmt w:val="lowerLetter"/>
      <w:lvlText w:val="%2)"/>
      <w:lvlJc w:val="left"/>
      <w:pPr>
        <w:ind w:left="1542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28">
    <w:nsid w:val="5C1014FB"/>
    <w:multiLevelType w:val="hybridMultilevel"/>
    <w:tmpl w:val="F4CA7A9A"/>
    <w:lvl w:ilvl="0" w:tplc="C674D17A">
      <w:start w:val="5"/>
      <w:numFmt w:val="decimal"/>
      <w:lvlText w:val="%1"/>
      <w:lvlJc w:val="left"/>
      <w:pPr>
        <w:ind w:left="720" w:hanging="360"/>
      </w:pPr>
      <w:rPr>
        <w:rFonts w:cs="TiepoloItcTEEBo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C3BF1"/>
    <w:multiLevelType w:val="hybridMultilevel"/>
    <w:tmpl w:val="D39EF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7956B5"/>
    <w:multiLevelType w:val="hybridMultilevel"/>
    <w:tmpl w:val="AC943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E3060"/>
    <w:multiLevelType w:val="hybridMultilevel"/>
    <w:tmpl w:val="2752D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DF6311"/>
    <w:multiLevelType w:val="hybridMultilevel"/>
    <w:tmpl w:val="2D208FA0"/>
    <w:lvl w:ilvl="0" w:tplc="352E84FC">
      <w:start w:val="18"/>
      <w:numFmt w:val="lowerLetter"/>
      <w:lvlText w:val="%1)"/>
      <w:lvlJc w:val="left"/>
      <w:pPr>
        <w:ind w:left="82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33">
    <w:nsid w:val="636B4934"/>
    <w:multiLevelType w:val="hybridMultilevel"/>
    <w:tmpl w:val="120E1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4B2836"/>
    <w:multiLevelType w:val="hybridMultilevel"/>
    <w:tmpl w:val="BA16853C"/>
    <w:lvl w:ilvl="0" w:tplc="61903244">
      <w:start w:val="1"/>
      <w:numFmt w:val="lowerLetter"/>
      <w:lvlText w:val="%1)"/>
      <w:lvlJc w:val="left"/>
      <w:pPr>
        <w:ind w:left="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35">
    <w:nsid w:val="666E685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91D52CA"/>
    <w:multiLevelType w:val="hybridMultilevel"/>
    <w:tmpl w:val="C0868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826CB5"/>
    <w:multiLevelType w:val="hybridMultilevel"/>
    <w:tmpl w:val="9A7ABD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F470F2"/>
    <w:multiLevelType w:val="hybridMultilevel"/>
    <w:tmpl w:val="13F4E232"/>
    <w:lvl w:ilvl="0" w:tplc="7FE02D62">
      <w:start w:val="1"/>
      <w:numFmt w:val="lowerRoman"/>
      <w:lvlText w:val="%1)"/>
      <w:lvlJc w:val="left"/>
      <w:pPr>
        <w:tabs>
          <w:tab w:val="num" w:pos="1040"/>
        </w:tabs>
        <w:ind w:left="1040" w:hanging="720"/>
      </w:pPr>
      <w:rPr>
        <w:rFonts w:cs="Times New Roman" w:hint="default"/>
      </w:rPr>
    </w:lvl>
    <w:lvl w:ilvl="1" w:tplc="3F70407C">
      <w:start w:val="9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39">
    <w:nsid w:val="6EF73D80"/>
    <w:multiLevelType w:val="hybridMultilevel"/>
    <w:tmpl w:val="453437A4"/>
    <w:lvl w:ilvl="0" w:tplc="EE9A18D6">
      <w:start w:val="1"/>
      <w:numFmt w:val="lowerLetter"/>
      <w:lvlText w:val="%1)"/>
      <w:lvlJc w:val="left"/>
      <w:pPr>
        <w:ind w:left="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40">
    <w:nsid w:val="6FCF1F5D"/>
    <w:multiLevelType w:val="multilevel"/>
    <w:tmpl w:val="CF3E299A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41">
    <w:nsid w:val="700D7870"/>
    <w:multiLevelType w:val="hybridMultilevel"/>
    <w:tmpl w:val="FB98AD06"/>
    <w:lvl w:ilvl="0" w:tplc="D908A906">
      <w:start w:val="1"/>
      <w:numFmt w:val="lowerLetter"/>
      <w:lvlText w:val="%1)"/>
      <w:lvlJc w:val="left"/>
      <w:pPr>
        <w:ind w:left="14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2">
    <w:nsid w:val="7369594D"/>
    <w:multiLevelType w:val="hybridMultilevel"/>
    <w:tmpl w:val="59405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BE2382"/>
    <w:multiLevelType w:val="hybridMultilevel"/>
    <w:tmpl w:val="A35C8BF2"/>
    <w:lvl w:ilvl="0" w:tplc="E87A2EC4">
      <w:start w:val="3"/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44">
    <w:nsid w:val="79FB5C3E"/>
    <w:multiLevelType w:val="hybridMultilevel"/>
    <w:tmpl w:val="17F2F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2"/>
  </w:num>
  <w:num w:numId="4">
    <w:abstractNumId w:val="16"/>
  </w:num>
  <w:num w:numId="5">
    <w:abstractNumId w:val="7"/>
  </w:num>
  <w:num w:numId="6">
    <w:abstractNumId w:val="19"/>
  </w:num>
  <w:num w:numId="7">
    <w:abstractNumId w:val="10"/>
  </w:num>
  <w:num w:numId="8">
    <w:abstractNumId w:val="22"/>
  </w:num>
  <w:num w:numId="9">
    <w:abstractNumId w:val="14"/>
  </w:num>
  <w:num w:numId="10">
    <w:abstractNumId w:val="21"/>
  </w:num>
  <w:num w:numId="11">
    <w:abstractNumId w:val="33"/>
  </w:num>
  <w:num w:numId="12">
    <w:abstractNumId w:val="36"/>
  </w:num>
  <w:num w:numId="13">
    <w:abstractNumId w:val="5"/>
  </w:num>
  <w:num w:numId="14">
    <w:abstractNumId w:val="25"/>
  </w:num>
  <w:num w:numId="15">
    <w:abstractNumId w:val="44"/>
  </w:num>
  <w:num w:numId="16">
    <w:abstractNumId w:val="31"/>
  </w:num>
  <w:num w:numId="17">
    <w:abstractNumId w:val="6"/>
  </w:num>
  <w:num w:numId="18">
    <w:abstractNumId w:val="23"/>
  </w:num>
  <w:num w:numId="19">
    <w:abstractNumId w:val="43"/>
  </w:num>
  <w:num w:numId="20">
    <w:abstractNumId w:val="38"/>
  </w:num>
  <w:num w:numId="21">
    <w:abstractNumId w:val="15"/>
  </w:num>
  <w:num w:numId="22">
    <w:abstractNumId w:val="35"/>
  </w:num>
  <w:num w:numId="23">
    <w:abstractNumId w:val="29"/>
  </w:num>
  <w:num w:numId="24">
    <w:abstractNumId w:val="37"/>
  </w:num>
  <w:num w:numId="25">
    <w:abstractNumId w:val="39"/>
  </w:num>
  <w:num w:numId="26">
    <w:abstractNumId w:val="9"/>
  </w:num>
  <w:num w:numId="27">
    <w:abstractNumId w:val="34"/>
  </w:num>
  <w:num w:numId="28">
    <w:abstractNumId w:val="13"/>
  </w:num>
  <w:num w:numId="29">
    <w:abstractNumId w:val="27"/>
  </w:num>
  <w:num w:numId="30">
    <w:abstractNumId w:val="32"/>
  </w:num>
  <w:num w:numId="31">
    <w:abstractNumId w:val="18"/>
  </w:num>
  <w:num w:numId="32">
    <w:abstractNumId w:val="41"/>
  </w:num>
  <w:num w:numId="33">
    <w:abstractNumId w:val="17"/>
  </w:num>
  <w:num w:numId="34">
    <w:abstractNumId w:val="30"/>
  </w:num>
  <w:num w:numId="35">
    <w:abstractNumId w:val="26"/>
  </w:num>
  <w:num w:numId="36">
    <w:abstractNumId w:val="20"/>
  </w:num>
  <w:num w:numId="37">
    <w:abstractNumId w:val="11"/>
  </w:num>
  <w:num w:numId="38">
    <w:abstractNumId w:val="28"/>
  </w:num>
  <w:num w:numId="39">
    <w:abstractNumId w:val="40"/>
  </w:num>
  <w:num w:numId="40">
    <w:abstractNumId w:val="4"/>
  </w:num>
  <w:num w:numId="41">
    <w:abstractNumId w:val="12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/>
  <w:rsids>
    <w:rsidRoot w:val="00476EEC"/>
    <w:rsid w:val="000337E9"/>
    <w:rsid w:val="00087E9D"/>
    <w:rsid w:val="000F0DBF"/>
    <w:rsid w:val="000F4DC4"/>
    <w:rsid w:val="00107E89"/>
    <w:rsid w:val="00124571"/>
    <w:rsid w:val="00127F10"/>
    <w:rsid w:val="001300D6"/>
    <w:rsid w:val="00136914"/>
    <w:rsid w:val="001734C0"/>
    <w:rsid w:val="0018612E"/>
    <w:rsid w:val="001968D6"/>
    <w:rsid w:val="001A0C04"/>
    <w:rsid w:val="001A11D2"/>
    <w:rsid w:val="001C51F0"/>
    <w:rsid w:val="001D3F0E"/>
    <w:rsid w:val="001E2F49"/>
    <w:rsid w:val="0020557A"/>
    <w:rsid w:val="0021272D"/>
    <w:rsid w:val="00223F89"/>
    <w:rsid w:val="002421B8"/>
    <w:rsid w:val="00250F4D"/>
    <w:rsid w:val="002773A1"/>
    <w:rsid w:val="002B6699"/>
    <w:rsid w:val="002C54B3"/>
    <w:rsid w:val="002E6C07"/>
    <w:rsid w:val="00301701"/>
    <w:rsid w:val="003018B0"/>
    <w:rsid w:val="003164AB"/>
    <w:rsid w:val="00354BAD"/>
    <w:rsid w:val="003700AF"/>
    <w:rsid w:val="00382B92"/>
    <w:rsid w:val="003D140B"/>
    <w:rsid w:val="003F1ABF"/>
    <w:rsid w:val="00400CA9"/>
    <w:rsid w:val="00402A17"/>
    <w:rsid w:val="00414650"/>
    <w:rsid w:val="004169A6"/>
    <w:rsid w:val="0043630D"/>
    <w:rsid w:val="00460EEE"/>
    <w:rsid w:val="00476EEC"/>
    <w:rsid w:val="00517BF1"/>
    <w:rsid w:val="00522CAE"/>
    <w:rsid w:val="00535546"/>
    <w:rsid w:val="0053603F"/>
    <w:rsid w:val="00543AAE"/>
    <w:rsid w:val="00554019"/>
    <w:rsid w:val="005559AE"/>
    <w:rsid w:val="005678A2"/>
    <w:rsid w:val="005A261F"/>
    <w:rsid w:val="005A3859"/>
    <w:rsid w:val="005D66DA"/>
    <w:rsid w:val="005E4121"/>
    <w:rsid w:val="00643C4F"/>
    <w:rsid w:val="006470C2"/>
    <w:rsid w:val="006505BF"/>
    <w:rsid w:val="00675D02"/>
    <w:rsid w:val="00682E20"/>
    <w:rsid w:val="006911D8"/>
    <w:rsid w:val="006B0CB3"/>
    <w:rsid w:val="006B4B63"/>
    <w:rsid w:val="006D3301"/>
    <w:rsid w:val="006D7AB9"/>
    <w:rsid w:val="00704B08"/>
    <w:rsid w:val="007127DE"/>
    <w:rsid w:val="007135A3"/>
    <w:rsid w:val="00731088"/>
    <w:rsid w:val="007461D6"/>
    <w:rsid w:val="00795B5C"/>
    <w:rsid w:val="007B7FAA"/>
    <w:rsid w:val="007C231C"/>
    <w:rsid w:val="007C57F7"/>
    <w:rsid w:val="007F2EAE"/>
    <w:rsid w:val="00820AB2"/>
    <w:rsid w:val="00831BE4"/>
    <w:rsid w:val="00835799"/>
    <w:rsid w:val="008438D2"/>
    <w:rsid w:val="00852B8E"/>
    <w:rsid w:val="00855864"/>
    <w:rsid w:val="00866375"/>
    <w:rsid w:val="008776BB"/>
    <w:rsid w:val="00894AD9"/>
    <w:rsid w:val="008D2BA7"/>
    <w:rsid w:val="008E5F14"/>
    <w:rsid w:val="008F0722"/>
    <w:rsid w:val="008F2D01"/>
    <w:rsid w:val="00906CEA"/>
    <w:rsid w:val="009104C5"/>
    <w:rsid w:val="00915287"/>
    <w:rsid w:val="0093374E"/>
    <w:rsid w:val="00954B40"/>
    <w:rsid w:val="00980D12"/>
    <w:rsid w:val="009833ED"/>
    <w:rsid w:val="009A04AC"/>
    <w:rsid w:val="009A5C5D"/>
    <w:rsid w:val="009A60E6"/>
    <w:rsid w:val="00A062E8"/>
    <w:rsid w:val="00A30610"/>
    <w:rsid w:val="00A45055"/>
    <w:rsid w:val="00A47A22"/>
    <w:rsid w:val="00A634E8"/>
    <w:rsid w:val="00A71FE8"/>
    <w:rsid w:val="00A75D81"/>
    <w:rsid w:val="00A95839"/>
    <w:rsid w:val="00AA64AE"/>
    <w:rsid w:val="00AC52AA"/>
    <w:rsid w:val="00AD0635"/>
    <w:rsid w:val="00AD385E"/>
    <w:rsid w:val="00AF6F95"/>
    <w:rsid w:val="00B1105E"/>
    <w:rsid w:val="00B139EE"/>
    <w:rsid w:val="00B55D61"/>
    <w:rsid w:val="00B65D93"/>
    <w:rsid w:val="00BB21DE"/>
    <w:rsid w:val="00BB349E"/>
    <w:rsid w:val="00BC2008"/>
    <w:rsid w:val="00C03DBA"/>
    <w:rsid w:val="00C0429E"/>
    <w:rsid w:val="00C12328"/>
    <w:rsid w:val="00C21776"/>
    <w:rsid w:val="00C3318E"/>
    <w:rsid w:val="00C4197C"/>
    <w:rsid w:val="00C61AC5"/>
    <w:rsid w:val="00CA680F"/>
    <w:rsid w:val="00CD2B9D"/>
    <w:rsid w:val="00D44F98"/>
    <w:rsid w:val="00D551ED"/>
    <w:rsid w:val="00D851A4"/>
    <w:rsid w:val="00DA6002"/>
    <w:rsid w:val="00DB33D9"/>
    <w:rsid w:val="00DD38C9"/>
    <w:rsid w:val="00DD507E"/>
    <w:rsid w:val="00DF222F"/>
    <w:rsid w:val="00E01B30"/>
    <w:rsid w:val="00E041C4"/>
    <w:rsid w:val="00E30494"/>
    <w:rsid w:val="00E3138E"/>
    <w:rsid w:val="00E318E2"/>
    <w:rsid w:val="00E6104A"/>
    <w:rsid w:val="00E63111"/>
    <w:rsid w:val="00E663E9"/>
    <w:rsid w:val="00E7448C"/>
    <w:rsid w:val="00E7548A"/>
    <w:rsid w:val="00E9548C"/>
    <w:rsid w:val="00E972A5"/>
    <w:rsid w:val="00EC2D29"/>
    <w:rsid w:val="00EC58D4"/>
    <w:rsid w:val="00F22177"/>
    <w:rsid w:val="00F278F8"/>
    <w:rsid w:val="00F339F8"/>
    <w:rsid w:val="00F53366"/>
    <w:rsid w:val="00F6223B"/>
    <w:rsid w:val="00F80F6A"/>
    <w:rsid w:val="00F84397"/>
    <w:rsid w:val="00FB71C5"/>
    <w:rsid w:val="00FC2568"/>
    <w:rsid w:val="00FD7D59"/>
    <w:rsid w:val="00FE3860"/>
    <w:rsid w:val="00FE51E7"/>
    <w:rsid w:val="00FE6684"/>
    <w:rsid w:val="18BCD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19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19"/>
    <w:pPr>
      <w:keepNext/>
      <w:numPr>
        <w:numId w:val="1"/>
      </w:numPr>
      <w:jc w:val="center"/>
      <w:outlineLvl w:val="0"/>
    </w:pPr>
    <w:rPr>
      <w:rFonts w:ascii="TiepoloItcTEEBoo" w:hAnsi="TiepoloItcTEEBoo" w:cs="TiepoloItcTEEBoo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5401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256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FC2568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554019"/>
  </w:style>
  <w:style w:type="character" w:customStyle="1" w:styleId="WW8Num1z1">
    <w:name w:val="WW8Num1z1"/>
    <w:uiPriority w:val="99"/>
    <w:rsid w:val="00554019"/>
  </w:style>
  <w:style w:type="character" w:customStyle="1" w:styleId="WW8Num1z2">
    <w:name w:val="WW8Num1z2"/>
    <w:uiPriority w:val="99"/>
    <w:rsid w:val="00554019"/>
  </w:style>
  <w:style w:type="character" w:customStyle="1" w:styleId="WW8Num1z3">
    <w:name w:val="WW8Num1z3"/>
    <w:uiPriority w:val="99"/>
    <w:rsid w:val="00554019"/>
  </w:style>
  <w:style w:type="character" w:customStyle="1" w:styleId="WW8Num1z4">
    <w:name w:val="WW8Num1z4"/>
    <w:uiPriority w:val="99"/>
    <w:rsid w:val="00554019"/>
  </w:style>
  <w:style w:type="character" w:customStyle="1" w:styleId="WW8Num1z5">
    <w:name w:val="WW8Num1z5"/>
    <w:uiPriority w:val="99"/>
    <w:rsid w:val="00554019"/>
  </w:style>
  <w:style w:type="character" w:customStyle="1" w:styleId="WW8Num1z6">
    <w:name w:val="WW8Num1z6"/>
    <w:uiPriority w:val="99"/>
    <w:rsid w:val="00554019"/>
  </w:style>
  <w:style w:type="character" w:customStyle="1" w:styleId="WW8Num1z7">
    <w:name w:val="WW8Num1z7"/>
    <w:uiPriority w:val="99"/>
    <w:rsid w:val="00554019"/>
  </w:style>
  <w:style w:type="character" w:customStyle="1" w:styleId="WW8Num1z8">
    <w:name w:val="WW8Num1z8"/>
    <w:uiPriority w:val="99"/>
    <w:rsid w:val="00554019"/>
  </w:style>
  <w:style w:type="character" w:customStyle="1" w:styleId="WW8Num2z0">
    <w:name w:val="WW8Num2z0"/>
    <w:uiPriority w:val="99"/>
    <w:rsid w:val="00554019"/>
  </w:style>
  <w:style w:type="character" w:customStyle="1" w:styleId="WW8Num3z0">
    <w:name w:val="WW8Num3z0"/>
    <w:uiPriority w:val="99"/>
    <w:rsid w:val="00554019"/>
    <w:rPr>
      <w:rFonts w:ascii="Symbol" w:hAnsi="Symbol"/>
    </w:rPr>
  </w:style>
  <w:style w:type="character" w:customStyle="1" w:styleId="WW8Num4z0">
    <w:name w:val="WW8Num4z0"/>
    <w:uiPriority w:val="99"/>
    <w:rsid w:val="00554019"/>
    <w:rPr>
      <w:rFonts w:ascii="Symbol" w:hAnsi="Symbol"/>
    </w:rPr>
  </w:style>
  <w:style w:type="character" w:customStyle="1" w:styleId="Symbolewypunktowania">
    <w:name w:val="Symbole wypunktowania"/>
    <w:uiPriority w:val="99"/>
    <w:rsid w:val="00554019"/>
    <w:rPr>
      <w:rFonts w:ascii="OpenSymbol" w:hAnsi="OpenSymbol"/>
    </w:rPr>
  </w:style>
  <w:style w:type="character" w:styleId="Pogrubienie">
    <w:name w:val="Strong"/>
    <w:basedOn w:val="Domylnaczcionkaakapitu"/>
    <w:uiPriority w:val="99"/>
    <w:qFormat/>
    <w:rsid w:val="00554019"/>
    <w:rPr>
      <w:rFonts w:cs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55401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C2568"/>
    <w:rPr>
      <w:rFonts w:cs="Times New Roman"/>
      <w:kern w:val="1"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5540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2568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semiHidden/>
    <w:rsid w:val="00554019"/>
    <w:rPr>
      <w:rFonts w:cs="Arial"/>
    </w:rPr>
  </w:style>
  <w:style w:type="paragraph" w:styleId="Podpis">
    <w:name w:val="Signature"/>
    <w:basedOn w:val="Normalny"/>
    <w:link w:val="PodpisZnak"/>
    <w:uiPriority w:val="99"/>
    <w:semiHidden/>
    <w:rsid w:val="00554019"/>
    <w:pPr>
      <w:suppressLineNumbers/>
      <w:spacing w:before="120" w:after="120"/>
    </w:pPr>
    <w:rPr>
      <w:rFonts w:cs="Ari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C2568"/>
    <w:rPr>
      <w:rFonts w:cs="Times New Roman"/>
      <w:kern w:val="1"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554019"/>
    <w:pPr>
      <w:suppressLineNumbers/>
    </w:pPr>
    <w:rPr>
      <w:rFonts w:cs="Arial"/>
    </w:rPr>
  </w:style>
  <w:style w:type="paragraph" w:styleId="NormalnyWeb">
    <w:name w:val="Normal (Web)"/>
    <w:basedOn w:val="Normalny"/>
    <w:rsid w:val="00554019"/>
    <w:pPr>
      <w:spacing w:before="280" w:after="119"/>
    </w:pPr>
  </w:style>
  <w:style w:type="paragraph" w:customStyle="1" w:styleId="Zawartotabeli">
    <w:name w:val="Zawartość tabeli"/>
    <w:basedOn w:val="Normalny"/>
    <w:uiPriority w:val="99"/>
    <w:rsid w:val="00554019"/>
    <w:pPr>
      <w:suppressLineNumbers/>
    </w:pPr>
  </w:style>
  <w:style w:type="paragraph" w:customStyle="1" w:styleId="Nagwektabeli">
    <w:name w:val="Nagłówek tabeli"/>
    <w:basedOn w:val="Zawartotabeli"/>
    <w:uiPriority w:val="99"/>
    <w:rsid w:val="00554019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554019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Nagwek3Znak">
    <w:name w:val="Nagłówek 3 Znak"/>
    <w:uiPriority w:val="99"/>
    <w:semiHidden/>
    <w:rsid w:val="00554019"/>
    <w:rPr>
      <w:rFonts w:ascii="Calibri Light" w:hAnsi="Calibri Light"/>
      <w:b/>
      <w:kern w:val="1"/>
      <w:sz w:val="26"/>
      <w:lang w:eastAsia="ar-SA" w:bidi="ar-SA"/>
    </w:rPr>
  </w:style>
  <w:style w:type="character" w:customStyle="1" w:styleId="Domylnaczcionkaakapitu1">
    <w:name w:val="Domyślna czcionka akapitu1"/>
    <w:uiPriority w:val="99"/>
    <w:rsid w:val="00554019"/>
  </w:style>
  <w:style w:type="paragraph" w:customStyle="1" w:styleId="Normalny1">
    <w:name w:val="Normalny1"/>
    <w:uiPriority w:val="99"/>
    <w:rsid w:val="00554019"/>
    <w:pPr>
      <w:suppressAutoHyphens/>
      <w:spacing w:after="160" w:line="256" w:lineRule="auto"/>
    </w:pPr>
    <w:rPr>
      <w:rFonts w:ascii="Calibri" w:hAnsi="Calibri" w:cs="Arial"/>
      <w:lang w:eastAsia="ar-SA"/>
    </w:rPr>
  </w:style>
  <w:style w:type="paragraph" w:customStyle="1" w:styleId="Standard">
    <w:name w:val="Standard"/>
    <w:rsid w:val="00554019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4019"/>
    <w:pPr>
      <w:spacing w:after="120"/>
    </w:pPr>
  </w:style>
  <w:style w:type="character" w:customStyle="1" w:styleId="StrongEmphasis">
    <w:name w:val="Strong Emphasis"/>
    <w:rsid w:val="00554019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54019"/>
    <w:pPr>
      <w:ind w:left="320" w:hanging="32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C2568"/>
    <w:rPr>
      <w:rFonts w:cs="Times New Roman"/>
      <w:kern w:val="1"/>
      <w:sz w:val="24"/>
      <w:szCs w:val="24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54019"/>
    <w:pPr>
      <w:ind w:left="36" w:firstLine="284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C2568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554019"/>
    <w:pPr>
      <w:ind w:left="320" w:hanging="284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C2568"/>
    <w:rPr>
      <w:rFonts w:cs="Times New Roman"/>
      <w:kern w:val="1"/>
      <w:sz w:val="16"/>
      <w:szCs w:val="16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22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2177"/>
    <w:rPr>
      <w:rFonts w:ascii="Tahoma" w:hAnsi="Tahoma" w:cs="Tahoma"/>
      <w:kern w:val="1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locked/>
    <w:rsid w:val="002773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">
    <w:name w:val="WW8Num3"/>
    <w:basedOn w:val="Bezlisty"/>
    <w:rsid w:val="00E01B30"/>
    <w:pPr>
      <w:numPr>
        <w:numId w:val="39"/>
      </w:numPr>
    </w:pPr>
  </w:style>
  <w:style w:type="numbering" w:customStyle="1" w:styleId="WW8Num9">
    <w:name w:val="WW8Num9"/>
    <w:basedOn w:val="Bezlisty"/>
    <w:rsid w:val="00E01B30"/>
    <w:pPr>
      <w:numPr>
        <w:numId w:val="40"/>
      </w:numPr>
    </w:pPr>
  </w:style>
  <w:style w:type="numbering" w:customStyle="1" w:styleId="WW8Num6">
    <w:name w:val="WW8Num6"/>
    <w:basedOn w:val="Bezlisty"/>
    <w:rsid w:val="00E01B30"/>
    <w:pPr>
      <w:numPr>
        <w:numId w:val="41"/>
      </w:numPr>
    </w:pPr>
  </w:style>
  <w:style w:type="numbering" w:customStyle="1" w:styleId="WW8Num8">
    <w:name w:val="WW8Num8"/>
    <w:basedOn w:val="Bezlisty"/>
    <w:rsid w:val="00E01B30"/>
    <w:pPr>
      <w:numPr>
        <w:numId w:val="42"/>
      </w:numPr>
    </w:pPr>
  </w:style>
  <w:style w:type="character" w:styleId="Hipercze">
    <w:name w:val="Hyperlink"/>
    <w:basedOn w:val="Domylnaczcionkaakapitu"/>
    <w:rsid w:val="00F278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23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CCBCD-7453-41E4-BA30-4AE148E9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895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umbytom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Kopczyńska</dc:creator>
  <cp:lastModifiedBy>Maciej Zadora</cp:lastModifiedBy>
  <cp:revision>36</cp:revision>
  <cp:lastPrinted>2024-12-09T08:06:00Z</cp:lastPrinted>
  <dcterms:created xsi:type="dcterms:W3CDTF">2024-11-07T08:21:00Z</dcterms:created>
  <dcterms:modified xsi:type="dcterms:W3CDTF">2025-04-08T16:33:00Z</dcterms:modified>
</cp:coreProperties>
</file>