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225A" w14:textId="77777777" w:rsidR="00AE5F0E" w:rsidRPr="00D02C85" w:rsidRDefault="00AE5F0E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2F9D34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DA1881" w:rsidRPr="00D02C85">
        <w:rPr>
          <w:rFonts w:ascii="Arial" w:hAnsi="Arial" w:cs="Arial"/>
          <w:b/>
          <w:bCs/>
          <w:color w:val="000000"/>
          <w:sz w:val="22"/>
          <w:szCs w:val="22"/>
        </w:rPr>
        <w:t xml:space="preserve"> WYKONAWCZA</w:t>
      </w:r>
    </w:p>
    <w:p w14:paraId="08AEAAD0" w14:textId="77777777" w:rsidR="00AE5F0E" w:rsidRPr="00D02C85" w:rsidRDefault="00AE5F0E" w:rsidP="007E4BAB">
      <w:pPr>
        <w:spacing w:line="276" w:lineRule="auto"/>
        <w:ind w:firstLine="14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DB95A7" w14:textId="77777777" w:rsidR="00AE5F0E" w:rsidRPr="00D02C85" w:rsidRDefault="00AE5F0E" w:rsidP="007E4BAB">
      <w:pPr>
        <w:pStyle w:val="Nagwek1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08E1F7" w14:textId="3805AB7F" w:rsidR="00AE5F0E" w:rsidRPr="00D02C85" w:rsidRDefault="004177C1" w:rsidP="007E4BAB">
      <w:pPr>
        <w:pStyle w:val="Nagwek1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Zawarta w dniu</w:t>
      </w:r>
      <w:r w:rsidR="00921D05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="00BC5749">
        <w:rPr>
          <w:rFonts w:ascii="Arial" w:hAnsi="Arial" w:cs="Arial"/>
          <w:color w:val="000000"/>
          <w:sz w:val="22"/>
          <w:szCs w:val="22"/>
        </w:rPr>
        <w:t>………...</w:t>
      </w:r>
      <w:r w:rsidR="00B4573A" w:rsidRPr="00D02C85">
        <w:rPr>
          <w:rFonts w:ascii="Arial" w:hAnsi="Arial" w:cs="Arial"/>
          <w:color w:val="000000"/>
          <w:sz w:val="22"/>
          <w:szCs w:val="22"/>
        </w:rPr>
        <w:t xml:space="preserve"> 2025</w:t>
      </w:r>
      <w:r w:rsidR="001B2560" w:rsidRPr="00D02C85">
        <w:rPr>
          <w:rFonts w:ascii="Arial" w:hAnsi="Arial" w:cs="Arial"/>
          <w:color w:val="000000"/>
          <w:sz w:val="22"/>
          <w:szCs w:val="22"/>
        </w:rPr>
        <w:t>r.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roku pomiędzy:</w:t>
      </w:r>
    </w:p>
    <w:p w14:paraId="6DD18058" w14:textId="77777777" w:rsidR="00062137" w:rsidRPr="00D02C85" w:rsidRDefault="00062137" w:rsidP="007E4B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FDCABE" w14:textId="475CBD64" w:rsidR="002C5E37" w:rsidRPr="00D02C85" w:rsidRDefault="007F5E62" w:rsidP="007E4BAB">
      <w:pPr>
        <w:pStyle w:val="Default"/>
        <w:spacing w:line="276" w:lineRule="auto"/>
        <w:jc w:val="both"/>
        <w:rPr>
          <w:sz w:val="22"/>
          <w:szCs w:val="22"/>
        </w:rPr>
      </w:pPr>
      <w:r w:rsidRPr="00D02C85">
        <w:rPr>
          <w:sz w:val="22"/>
          <w:szCs w:val="22"/>
        </w:rPr>
        <w:t xml:space="preserve"> </w:t>
      </w:r>
      <w:r w:rsidR="00DE4F50">
        <w:rPr>
          <w:b/>
          <w:bCs/>
          <w:sz w:val="22"/>
          <w:szCs w:val="22"/>
          <w:lang w:eastAsia="en-US"/>
        </w:rPr>
        <w:t xml:space="preserve">ZIMNY AUTO Sp. z </w:t>
      </w:r>
      <w:proofErr w:type="spellStart"/>
      <w:r w:rsidR="00DE4F50">
        <w:rPr>
          <w:b/>
          <w:bCs/>
          <w:sz w:val="22"/>
          <w:szCs w:val="22"/>
          <w:lang w:eastAsia="en-US"/>
        </w:rPr>
        <w:t>o.o.</w:t>
      </w:r>
      <w:r w:rsidR="00D33788" w:rsidRPr="00D02C85">
        <w:rPr>
          <w:b/>
          <w:bCs/>
          <w:sz w:val="22"/>
          <w:szCs w:val="22"/>
          <w:lang w:eastAsia="en-US"/>
        </w:rPr>
        <w:t>.</w:t>
      </w:r>
      <w:r w:rsidR="00D33788" w:rsidRPr="00D02C85">
        <w:rPr>
          <w:sz w:val="22"/>
          <w:szCs w:val="22"/>
          <w:lang w:eastAsia="en-US"/>
        </w:rPr>
        <w:t>,</w:t>
      </w:r>
      <w:r w:rsidRPr="00D02C85">
        <w:rPr>
          <w:sz w:val="22"/>
          <w:szCs w:val="22"/>
        </w:rPr>
        <w:t>z</w:t>
      </w:r>
      <w:proofErr w:type="spellEnd"/>
      <w:r w:rsidRPr="00D02C85">
        <w:rPr>
          <w:sz w:val="22"/>
          <w:szCs w:val="22"/>
        </w:rPr>
        <w:t xml:space="preserve"> siedzibą </w:t>
      </w:r>
      <w:r w:rsidR="00D33788" w:rsidRPr="00D02C85">
        <w:rPr>
          <w:sz w:val="22"/>
          <w:szCs w:val="22"/>
        </w:rPr>
        <w:t xml:space="preserve">w Łodzi przy </w:t>
      </w:r>
      <w:r w:rsidRPr="00D02C85">
        <w:rPr>
          <w:sz w:val="22"/>
          <w:szCs w:val="22"/>
        </w:rPr>
        <w:t xml:space="preserve">ul, </w:t>
      </w:r>
      <w:r w:rsidR="00DE4F50">
        <w:rPr>
          <w:sz w:val="22"/>
          <w:szCs w:val="22"/>
        </w:rPr>
        <w:t>Rzgowskiej 142/146</w:t>
      </w:r>
      <w:r w:rsidR="00D33788" w:rsidRPr="00D02C85">
        <w:rPr>
          <w:sz w:val="22"/>
          <w:szCs w:val="22"/>
        </w:rPr>
        <w:t xml:space="preserve">, </w:t>
      </w:r>
      <w:r w:rsidR="00DE4F50">
        <w:rPr>
          <w:sz w:val="22"/>
          <w:szCs w:val="22"/>
        </w:rPr>
        <w:t>93-311</w:t>
      </w:r>
      <w:r w:rsidR="00D33788" w:rsidRPr="00D02C85">
        <w:rPr>
          <w:sz w:val="22"/>
          <w:szCs w:val="22"/>
        </w:rPr>
        <w:t xml:space="preserve"> </w:t>
      </w:r>
      <w:r w:rsidR="00B4573A" w:rsidRPr="00D02C85">
        <w:rPr>
          <w:sz w:val="22"/>
          <w:szCs w:val="22"/>
        </w:rPr>
        <w:t>Łódź</w:t>
      </w:r>
      <w:r w:rsidR="00D33788" w:rsidRPr="00D02C85">
        <w:rPr>
          <w:sz w:val="22"/>
          <w:szCs w:val="22"/>
        </w:rPr>
        <w:t xml:space="preserve">, </w:t>
      </w:r>
      <w:r w:rsidR="002C5E37" w:rsidRPr="00D02C85">
        <w:rPr>
          <w:sz w:val="22"/>
          <w:szCs w:val="22"/>
        </w:rPr>
        <w:t>wpisaną do rejestru przedsiębiorców Krajowego Rejestru Sądowego pod numerem  KRS</w:t>
      </w:r>
      <w:r w:rsidR="00B4573A" w:rsidRPr="00D02C85">
        <w:rPr>
          <w:sz w:val="22"/>
          <w:szCs w:val="22"/>
        </w:rPr>
        <w:t xml:space="preserve"> </w:t>
      </w:r>
      <w:r w:rsidR="00DE4F50">
        <w:rPr>
          <w:rFonts w:ascii="Calibri" w:hAnsi="Calibri" w:cs="Calibri"/>
        </w:rPr>
        <w:t xml:space="preserve">0000280525, </w:t>
      </w:r>
      <w:r w:rsidR="002C5E37" w:rsidRPr="00D02C85">
        <w:rPr>
          <w:sz w:val="22"/>
          <w:szCs w:val="22"/>
        </w:rPr>
        <w:t>dla której akta rejestrowe prowadzi Sąd</w:t>
      </w:r>
      <w:r w:rsidR="00B4573A" w:rsidRPr="00D02C85">
        <w:rPr>
          <w:sz w:val="22"/>
          <w:szCs w:val="22"/>
        </w:rPr>
        <w:t xml:space="preserve"> </w:t>
      </w:r>
      <w:r w:rsidR="00B4573A" w:rsidRPr="00D02C85">
        <w:rPr>
          <w:color w:val="212121"/>
          <w:sz w:val="22"/>
          <w:szCs w:val="22"/>
        </w:rPr>
        <w:t xml:space="preserve">Rejonowy dla Łodzi-Śródmieścia w Łodzi XX Wydział Krajowego Rejestru Sądowego, </w:t>
      </w:r>
      <w:r w:rsidR="002C5E37" w:rsidRPr="00D02C85">
        <w:rPr>
          <w:sz w:val="22"/>
          <w:szCs w:val="22"/>
        </w:rPr>
        <w:t xml:space="preserve">NIP: </w:t>
      </w:r>
      <w:r w:rsidR="00DE4F50">
        <w:rPr>
          <w:rFonts w:ascii="Calibri" w:hAnsi="Calibri" w:cs="Calibri"/>
        </w:rPr>
        <w:t>7292616199</w:t>
      </w:r>
      <w:r w:rsidR="00B4573A" w:rsidRPr="00D02C85">
        <w:rPr>
          <w:sz w:val="22"/>
          <w:szCs w:val="22"/>
        </w:rPr>
        <w:t xml:space="preserve">, </w:t>
      </w:r>
      <w:r w:rsidR="002C5E37" w:rsidRPr="00D02C85">
        <w:rPr>
          <w:sz w:val="22"/>
          <w:szCs w:val="22"/>
        </w:rPr>
        <w:t>REGON</w:t>
      </w:r>
      <w:r w:rsidR="00B4573A" w:rsidRPr="00D02C85">
        <w:rPr>
          <w:sz w:val="22"/>
          <w:szCs w:val="22"/>
        </w:rPr>
        <w:t xml:space="preserve"> </w:t>
      </w:r>
      <w:r w:rsidR="00DE4F50">
        <w:rPr>
          <w:rFonts w:ascii="Calibri" w:hAnsi="Calibri" w:cs="Calibri"/>
        </w:rPr>
        <w:t>100321474</w:t>
      </w:r>
    </w:p>
    <w:p w14:paraId="1B57CCFE" w14:textId="77777777" w:rsidR="002C5E37" w:rsidRPr="00D02C85" w:rsidRDefault="002C5E37" w:rsidP="007E4BA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zwaną dalej </w:t>
      </w:r>
      <w:r w:rsidRPr="00D02C85">
        <w:rPr>
          <w:rFonts w:ascii="Arial" w:hAnsi="Arial" w:cs="Arial"/>
          <w:b/>
          <w:bCs/>
          <w:sz w:val="22"/>
          <w:szCs w:val="22"/>
        </w:rPr>
        <w:t>„Zamawiającym”</w:t>
      </w:r>
      <w:r w:rsidRPr="00D02C85">
        <w:rPr>
          <w:rFonts w:ascii="Arial" w:hAnsi="Arial" w:cs="Arial"/>
          <w:sz w:val="22"/>
          <w:szCs w:val="22"/>
        </w:rPr>
        <w:t xml:space="preserve"> </w:t>
      </w:r>
    </w:p>
    <w:p w14:paraId="125FEA51" w14:textId="77777777" w:rsidR="002C5E37" w:rsidRPr="00D02C85" w:rsidRDefault="002C5E37" w:rsidP="007E4B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reprezentowaną przez </w:t>
      </w:r>
    </w:p>
    <w:p w14:paraId="04ACE831" w14:textId="77777777" w:rsidR="002C5E37" w:rsidRPr="00D02C85" w:rsidRDefault="002C5E37" w:rsidP="007E4B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>W imieniu którego działa</w:t>
      </w:r>
    </w:p>
    <w:p w14:paraId="78544D34" w14:textId="068E1184" w:rsidR="00942383" w:rsidRPr="00D02C85" w:rsidRDefault="00DE4F50" w:rsidP="007E4BAB">
      <w:pPr>
        <w:spacing w:line="276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………………………………………..</w:t>
      </w:r>
    </w:p>
    <w:p w14:paraId="3236D98D" w14:textId="77777777" w:rsidR="002C5E37" w:rsidRPr="00D02C85" w:rsidRDefault="002C5E37" w:rsidP="007E4B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44D36E" w14:textId="77777777" w:rsidR="00AE5F0E" w:rsidRPr="00D02C85" w:rsidRDefault="004177C1" w:rsidP="007E4BA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zwaną w dalszej treści umowy </w:t>
      </w:r>
      <w:r w:rsidRPr="00D02C85">
        <w:rPr>
          <w:rFonts w:ascii="Arial" w:hAnsi="Arial" w:cs="Arial"/>
          <w:b/>
          <w:color w:val="000000"/>
          <w:sz w:val="22"/>
          <w:szCs w:val="22"/>
        </w:rPr>
        <w:t>Zamawiającym</w:t>
      </w:r>
    </w:p>
    <w:p w14:paraId="547021AA" w14:textId="77777777" w:rsidR="002B7123" w:rsidRPr="00D02C85" w:rsidRDefault="002B7123" w:rsidP="007E4BA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C85697" w14:textId="77777777" w:rsidR="00AE5F0E" w:rsidRPr="00D02C85" w:rsidRDefault="004177C1" w:rsidP="007E4BA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a</w:t>
      </w:r>
    </w:p>
    <w:p w14:paraId="3BCD76FA" w14:textId="7813515C" w:rsidR="00DE4F50" w:rsidRPr="00DE4F50" w:rsidRDefault="00DE4F50" w:rsidP="007E4BAB">
      <w:pPr>
        <w:pStyle w:val="Nagwek1"/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Firmą …………………………………………………………………………………………………… </w:t>
      </w:r>
      <w:r w:rsidR="00F97A9B" w:rsidRPr="00D02C85">
        <w:rPr>
          <w:rFonts w:ascii="Arial" w:hAnsi="Arial" w:cs="Arial"/>
          <w:b/>
          <w:sz w:val="22"/>
          <w:szCs w:val="22"/>
        </w:rPr>
        <w:t xml:space="preserve">z siedzibą w </w:t>
      </w:r>
      <w:r w:rsidR="00946068" w:rsidRPr="00D02C85">
        <w:rPr>
          <w:rFonts w:ascii="Arial" w:hAnsi="Arial" w:cs="Arial"/>
          <w:sz w:val="22"/>
          <w:szCs w:val="22"/>
        </w:rPr>
        <w:t>wpisaną do</w:t>
      </w:r>
      <w:r>
        <w:rPr>
          <w:rFonts w:ascii="Arial" w:hAnsi="Arial" w:cs="Arial"/>
          <w:sz w:val="22"/>
          <w:szCs w:val="22"/>
        </w:rPr>
        <w:t>:</w:t>
      </w:r>
      <w:r w:rsidRPr="00DE4F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</w:t>
      </w:r>
    </w:p>
    <w:p w14:paraId="3DCD4435" w14:textId="129ABE0C" w:rsidR="00DE4F50" w:rsidRPr="00DE4F50" w:rsidRDefault="00DE4F50" w:rsidP="007E4BAB">
      <w:pPr>
        <w:pStyle w:val="Nagwek1"/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(Oznaczenie Rejestru/KRS numer)</w:t>
      </w:r>
    </w:p>
    <w:p w14:paraId="0FBA7EC1" w14:textId="4D5A63C5" w:rsidR="008779CE" w:rsidRPr="00D02C85" w:rsidRDefault="00946068" w:rsidP="007E4BAB">
      <w:pPr>
        <w:pStyle w:val="Nagwek1"/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posiadającą numer identyfikacji podatkowej NIP </w:t>
      </w:r>
      <w:r w:rsidR="00DE4F50">
        <w:rPr>
          <w:rFonts w:ascii="Arial" w:hAnsi="Arial" w:cs="Arial"/>
          <w:b/>
          <w:color w:val="000000"/>
          <w:sz w:val="22"/>
          <w:szCs w:val="22"/>
        </w:rPr>
        <w:t>…………………</w:t>
      </w:r>
      <w:r w:rsidRPr="00D02C85">
        <w:rPr>
          <w:rFonts w:ascii="Arial" w:hAnsi="Arial" w:cs="Arial"/>
          <w:sz w:val="22"/>
          <w:szCs w:val="22"/>
        </w:rPr>
        <w:t xml:space="preserve">, REGON </w:t>
      </w:r>
      <w:r w:rsidR="00DE4F50">
        <w:rPr>
          <w:rFonts w:ascii="Arial" w:hAnsi="Arial" w:cs="Arial"/>
          <w:b/>
          <w:color w:val="000000"/>
          <w:sz w:val="22"/>
          <w:szCs w:val="22"/>
        </w:rPr>
        <w:t>…………………</w:t>
      </w:r>
      <w:r w:rsidRPr="00D02C85">
        <w:rPr>
          <w:rFonts w:ascii="Arial" w:hAnsi="Arial" w:cs="Arial"/>
          <w:sz w:val="22"/>
          <w:szCs w:val="22"/>
        </w:rPr>
        <w:t>,  reprezentowaną przez:</w:t>
      </w:r>
    </w:p>
    <w:p w14:paraId="522EF820" w14:textId="06BE6A6B" w:rsidR="00AE5F0E" w:rsidRPr="00D02C85" w:rsidRDefault="00DE4F50" w:rsidP="007E4BAB">
      <w:pPr>
        <w:pStyle w:val="Nagwek1"/>
        <w:numPr>
          <w:ilvl w:val="0"/>
          <w:numId w:val="0"/>
        </w:numPr>
        <w:spacing w:line="276" w:lineRule="auto"/>
        <w:ind w:left="432" w:hanging="43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………………………………………………………………………………</w:t>
      </w:r>
    </w:p>
    <w:p w14:paraId="6EF1D729" w14:textId="77777777" w:rsidR="00AE5F0E" w:rsidRPr="00D02C85" w:rsidRDefault="004177C1" w:rsidP="007E4BA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zwaną w dalszej treści umowy </w:t>
      </w:r>
      <w:r w:rsidRPr="00D02C85">
        <w:rPr>
          <w:rFonts w:ascii="Arial" w:hAnsi="Arial" w:cs="Arial"/>
          <w:b/>
          <w:color w:val="000000"/>
          <w:sz w:val="22"/>
          <w:szCs w:val="22"/>
        </w:rPr>
        <w:t>Wykonawcą</w:t>
      </w:r>
    </w:p>
    <w:p w14:paraId="59A40AE1" w14:textId="77777777" w:rsidR="00AE5F0E" w:rsidRPr="00D02C85" w:rsidRDefault="00AE5F0E" w:rsidP="007E4BA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423C59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§1</w:t>
      </w:r>
    </w:p>
    <w:p w14:paraId="5911D74E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>Przedmiot umowy</w:t>
      </w:r>
    </w:p>
    <w:p w14:paraId="1C7DB549" w14:textId="77777777" w:rsidR="00AE5F0E" w:rsidRPr="00D02C85" w:rsidRDefault="004177C1" w:rsidP="007E4BAB">
      <w:pPr>
        <w:pStyle w:val="Akapitzlist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Zamawiający zleca, a Wykonawca przyjmuje do wykonania </w:t>
      </w:r>
      <w:r w:rsidR="006C7B2B" w:rsidRPr="00D02C85">
        <w:rPr>
          <w:rFonts w:ascii="Arial" w:hAnsi="Arial" w:cs="Arial"/>
          <w:sz w:val="22"/>
          <w:szCs w:val="22"/>
        </w:rPr>
        <w:t xml:space="preserve">przedmiot umowy określony, jako: </w:t>
      </w:r>
      <w:r w:rsidR="00B37000" w:rsidRPr="00D02C85">
        <w:rPr>
          <w:rFonts w:ascii="Arial" w:hAnsi="Arial" w:cs="Arial"/>
          <w:sz w:val="22"/>
          <w:szCs w:val="22"/>
        </w:rPr>
        <w:t>"</w:t>
      </w:r>
      <w:r w:rsidR="00942383" w:rsidRPr="00D02C85">
        <w:rPr>
          <w:rFonts w:ascii="Arial" w:hAnsi="Arial" w:cs="Arial"/>
          <w:b/>
          <w:sz w:val="22"/>
          <w:szCs w:val="22"/>
        </w:rPr>
        <w:t>Budowa infrastruktury elektroenergetycznej mającej na celu zasilanie w energię elektryczną obiektów inwestora w Łodzi przy ul. Brzezińskiej 17</w:t>
      </w:r>
      <w:r w:rsidR="00B37000" w:rsidRPr="00D02C85">
        <w:rPr>
          <w:rFonts w:ascii="Arial" w:hAnsi="Arial" w:cs="Arial"/>
          <w:sz w:val="22"/>
          <w:szCs w:val="22"/>
        </w:rPr>
        <w:t>"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1DA08538" w14:textId="3AA29880" w:rsidR="00AE5F0E" w:rsidRPr="00D02C85" w:rsidRDefault="004177C1" w:rsidP="007E4BAB">
      <w:pPr>
        <w:pStyle w:val="Akapitzlist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Zakres robót określa </w:t>
      </w:r>
      <w:r w:rsidRPr="00D02C85">
        <w:rPr>
          <w:rFonts w:ascii="Arial" w:hAnsi="Arial" w:cs="Arial"/>
          <w:b/>
          <w:color w:val="000000"/>
          <w:sz w:val="22"/>
          <w:szCs w:val="22"/>
        </w:rPr>
        <w:t xml:space="preserve">załącznik nr 1 – </w:t>
      </w:r>
      <w:r w:rsidR="00942383" w:rsidRPr="00D02C85">
        <w:rPr>
          <w:rFonts w:ascii="Arial" w:hAnsi="Arial" w:cs="Arial"/>
          <w:color w:val="000000"/>
          <w:sz w:val="22"/>
          <w:szCs w:val="22"/>
        </w:rPr>
        <w:t>koncepcja zasilania w energię elektryczną</w:t>
      </w:r>
      <w:r w:rsidR="006B03FB" w:rsidRPr="00D02C85">
        <w:rPr>
          <w:rFonts w:ascii="Arial" w:hAnsi="Arial" w:cs="Arial"/>
          <w:color w:val="000000"/>
          <w:sz w:val="22"/>
          <w:szCs w:val="22"/>
        </w:rPr>
        <w:t xml:space="preserve">, </w:t>
      </w:r>
      <w:r w:rsidR="008779CE" w:rsidRPr="00D02C85">
        <w:rPr>
          <w:rFonts w:ascii="Arial" w:hAnsi="Arial" w:cs="Arial"/>
          <w:b/>
          <w:bCs/>
          <w:color w:val="000000"/>
          <w:sz w:val="22"/>
          <w:szCs w:val="22"/>
        </w:rPr>
        <w:t xml:space="preserve">Załącznik </w:t>
      </w:r>
      <w:r w:rsidR="006B03FB" w:rsidRPr="00D02C85">
        <w:rPr>
          <w:rFonts w:ascii="Arial" w:hAnsi="Arial" w:cs="Arial"/>
          <w:b/>
          <w:bCs/>
          <w:color w:val="000000"/>
          <w:sz w:val="22"/>
          <w:szCs w:val="22"/>
        </w:rPr>
        <w:t>nr 2</w:t>
      </w:r>
      <w:r w:rsidR="006B03FB" w:rsidRPr="00D02C85">
        <w:rPr>
          <w:rFonts w:ascii="Arial" w:hAnsi="Arial" w:cs="Arial"/>
          <w:color w:val="000000"/>
          <w:sz w:val="22"/>
          <w:szCs w:val="22"/>
        </w:rPr>
        <w:t xml:space="preserve"> „oferta”</w:t>
      </w:r>
    </w:p>
    <w:p w14:paraId="322364B3" w14:textId="77777777" w:rsidR="00AE5F0E" w:rsidRPr="00D02C85" w:rsidRDefault="004177C1" w:rsidP="007E4BAB">
      <w:pPr>
        <w:pStyle w:val="Akapitzlist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oświadcza, iż zapoznał się z miejscem wykonywania robót</w:t>
      </w:r>
      <w:r w:rsidR="00F07DB2" w:rsidRPr="00D02C85">
        <w:rPr>
          <w:rFonts w:ascii="Arial" w:hAnsi="Arial" w:cs="Arial"/>
          <w:color w:val="000000"/>
          <w:sz w:val="22"/>
          <w:szCs w:val="22"/>
        </w:rPr>
        <w:t>,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oraz z warunkami realizacji inwestycji.</w:t>
      </w:r>
    </w:p>
    <w:p w14:paraId="12DAF914" w14:textId="77777777" w:rsidR="00B37000" w:rsidRPr="00D02C85" w:rsidRDefault="004177C1" w:rsidP="007E4BAB">
      <w:pPr>
        <w:pStyle w:val="Akapitzlist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oświadcza, że posiada wyszkolony, doświadczony personel, możliwości techniczne i finansowe a także wiedzę i doświadczenie niezbędne dla profesjonalnego, zgodnego z dokumentacją projektową, sztuką budowlaną, obowiązującymi przepisami, zasadami i normami do zrealizowania przedmiotu umowy.</w:t>
      </w:r>
    </w:p>
    <w:p w14:paraId="759223C4" w14:textId="77777777" w:rsidR="00B37000" w:rsidRPr="00D02C85" w:rsidRDefault="00EC4EB3" w:rsidP="007E4BAB">
      <w:pPr>
        <w:pStyle w:val="Akapitzlist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W </w:t>
      </w:r>
      <w:r w:rsidR="00C4239F" w:rsidRPr="00D02C85">
        <w:rPr>
          <w:rFonts w:ascii="Arial" w:hAnsi="Arial" w:cs="Arial"/>
          <w:sz w:val="22"/>
          <w:szCs w:val="22"/>
        </w:rPr>
        <w:t>ramach uzgodnionego pomiędzy st</w:t>
      </w:r>
      <w:r w:rsidRPr="00D02C85">
        <w:rPr>
          <w:rFonts w:ascii="Arial" w:hAnsi="Arial" w:cs="Arial"/>
          <w:sz w:val="22"/>
          <w:szCs w:val="22"/>
        </w:rPr>
        <w:t>r</w:t>
      </w:r>
      <w:r w:rsidR="00C4239F" w:rsidRPr="00D02C85">
        <w:rPr>
          <w:rFonts w:ascii="Arial" w:hAnsi="Arial" w:cs="Arial"/>
          <w:sz w:val="22"/>
          <w:szCs w:val="22"/>
        </w:rPr>
        <w:t>o</w:t>
      </w:r>
      <w:r w:rsidRPr="00D02C85">
        <w:rPr>
          <w:rFonts w:ascii="Arial" w:hAnsi="Arial" w:cs="Arial"/>
          <w:sz w:val="22"/>
          <w:szCs w:val="22"/>
        </w:rPr>
        <w:t xml:space="preserve">nami zakresu robót, Wykonawca jest zobowiązany do </w:t>
      </w:r>
      <w:r w:rsidR="00923D58" w:rsidRPr="00D02C85">
        <w:rPr>
          <w:rFonts w:ascii="Arial" w:hAnsi="Arial" w:cs="Arial"/>
          <w:sz w:val="22"/>
          <w:szCs w:val="22"/>
        </w:rPr>
        <w:t>uwzględnienia</w:t>
      </w:r>
      <w:r w:rsidRPr="00D02C85">
        <w:rPr>
          <w:rFonts w:ascii="Arial" w:hAnsi="Arial" w:cs="Arial"/>
          <w:sz w:val="22"/>
          <w:szCs w:val="22"/>
        </w:rPr>
        <w:t xml:space="preserve"> czynności </w:t>
      </w:r>
      <w:r w:rsidR="00B37000" w:rsidRPr="00D02C85">
        <w:rPr>
          <w:rFonts w:ascii="Arial" w:hAnsi="Arial" w:cs="Arial"/>
          <w:sz w:val="22"/>
          <w:szCs w:val="22"/>
        </w:rPr>
        <w:t xml:space="preserve">określonych w </w:t>
      </w:r>
      <w:r w:rsidR="004E2A24" w:rsidRPr="00D02C85">
        <w:rPr>
          <w:rFonts w:ascii="Arial" w:hAnsi="Arial" w:cs="Arial"/>
          <w:sz w:val="22"/>
          <w:szCs w:val="22"/>
        </w:rPr>
        <w:t>załącznikach</w:t>
      </w:r>
      <w:r w:rsidR="00B37000" w:rsidRPr="00D02C85">
        <w:rPr>
          <w:rFonts w:ascii="Arial" w:hAnsi="Arial" w:cs="Arial"/>
          <w:sz w:val="22"/>
          <w:szCs w:val="22"/>
        </w:rPr>
        <w:t xml:space="preserve"> do niniejszej umowy i kosztów z nimi związanych.</w:t>
      </w:r>
    </w:p>
    <w:p w14:paraId="02731C8E" w14:textId="77777777" w:rsidR="00AE5F0E" w:rsidRPr="00D02C85" w:rsidRDefault="004177C1" w:rsidP="007E4BAB">
      <w:pPr>
        <w:pStyle w:val="Akapitzlist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Wszystkie roboty dodatkowe lub zamienne oraz ewentualne rezygnacje z niektórych części przedmiotu umowy w trakcie jej realizacji, mogą być przedmiotem aneksu do umowy podpisanego przez obie Strony</w:t>
      </w:r>
      <w:r w:rsidR="00EC4EB3" w:rsidRPr="00D02C85">
        <w:rPr>
          <w:rFonts w:ascii="Arial" w:hAnsi="Arial" w:cs="Arial"/>
          <w:color w:val="000000"/>
          <w:sz w:val="22"/>
          <w:szCs w:val="22"/>
        </w:rPr>
        <w:t xml:space="preserve"> – zawartego w formie pisemnej</w:t>
      </w:r>
      <w:r w:rsidR="00053398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72EC3B0E" w14:textId="77777777" w:rsidR="004130FA" w:rsidRDefault="004130FA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2A9E16" w14:textId="77777777" w:rsidR="007E4BAB" w:rsidRDefault="007E4BAB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FF79DA" w14:textId="77777777" w:rsidR="007E4BAB" w:rsidRPr="00D02C85" w:rsidRDefault="007E4BAB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1B1AED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§2</w:t>
      </w:r>
    </w:p>
    <w:p w14:paraId="4BE4B770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Zobowiązania Zamawiającego</w:t>
      </w:r>
    </w:p>
    <w:p w14:paraId="797CF78C" w14:textId="7FCAC744" w:rsidR="00DE4F50" w:rsidRPr="00DE4F50" w:rsidRDefault="004177C1" w:rsidP="0089543B">
      <w:pPr>
        <w:pStyle w:val="Akapitzlist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E4F50">
        <w:rPr>
          <w:rFonts w:ascii="Arial" w:hAnsi="Arial" w:cs="Arial"/>
          <w:bCs/>
          <w:color w:val="000000"/>
          <w:sz w:val="22"/>
          <w:szCs w:val="22"/>
        </w:rPr>
        <w:t>Zamawiający</w:t>
      </w:r>
      <w:r w:rsidR="00053398" w:rsidRPr="00DE4F50">
        <w:rPr>
          <w:rFonts w:ascii="Arial" w:hAnsi="Arial" w:cs="Arial"/>
          <w:bCs/>
          <w:color w:val="000000"/>
          <w:sz w:val="22"/>
          <w:szCs w:val="22"/>
        </w:rPr>
        <w:t xml:space="preserve"> powołuje Inspektora nadzoru </w:t>
      </w:r>
      <w:r w:rsidR="00BC3DDC" w:rsidRPr="00DE4F50">
        <w:rPr>
          <w:rFonts w:ascii="Arial" w:hAnsi="Arial" w:cs="Arial"/>
          <w:bCs/>
          <w:color w:val="000000"/>
          <w:sz w:val="22"/>
          <w:szCs w:val="22"/>
        </w:rPr>
        <w:t xml:space="preserve">w osobie </w:t>
      </w:r>
      <w:r w:rsidR="00DE4F50">
        <w:rPr>
          <w:rFonts w:ascii="Arial" w:hAnsi="Arial" w:cs="Arial"/>
          <w:b/>
          <w:color w:val="000000"/>
          <w:sz w:val="22"/>
          <w:szCs w:val="22"/>
        </w:rPr>
        <w:t xml:space="preserve">………………… </w:t>
      </w:r>
      <w:r w:rsidR="00901E42" w:rsidRPr="00DE4F50">
        <w:rPr>
          <w:rFonts w:ascii="Arial" w:hAnsi="Arial" w:cs="Arial"/>
          <w:color w:val="000000"/>
          <w:sz w:val="22"/>
          <w:szCs w:val="22"/>
        </w:rPr>
        <w:t>t</w:t>
      </w:r>
      <w:r w:rsidR="00115383" w:rsidRPr="00DE4F50">
        <w:rPr>
          <w:rFonts w:ascii="Arial" w:hAnsi="Arial" w:cs="Arial"/>
          <w:color w:val="000000"/>
          <w:sz w:val="22"/>
          <w:szCs w:val="22"/>
        </w:rPr>
        <w:t>e</w:t>
      </w:r>
      <w:r w:rsidR="00901E42" w:rsidRPr="00DE4F50">
        <w:rPr>
          <w:rFonts w:ascii="Arial" w:hAnsi="Arial" w:cs="Arial"/>
          <w:color w:val="000000"/>
          <w:sz w:val="22"/>
          <w:szCs w:val="22"/>
        </w:rPr>
        <w:t>l.</w:t>
      </w:r>
      <w:r w:rsidR="00FB01F5" w:rsidRPr="00DE4F50">
        <w:rPr>
          <w:rFonts w:ascii="Arial" w:hAnsi="Arial" w:cs="Arial"/>
          <w:color w:val="000000"/>
          <w:sz w:val="22"/>
          <w:szCs w:val="22"/>
        </w:rPr>
        <w:t> </w:t>
      </w:r>
      <w:r w:rsidR="00DE4F50" w:rsidRPr="00DE4F50">
        <w:rPr>
          <w:rFonts w:ascii="Arial" w:hAnsi="Arial" w:cs="Arial"/>
          <w:b/>
          <w:color w:val="000000"/>
          <w:sz w:val="22"/>
          <w:szCs w:val="22"/>
        </w:rPr>
        <w:t xml:space="preserve">………………… </w:t>
      </w:r>
      <w:r w:rsidR="00115383" w:rsidRPr="00DE4F50">
        <w:rPr>
          <w:rFonts w:ascii="Arial" w:hAnsi="Arial" w:cs="Arial"/>
          <w:color w:val="000000"/>
          <w:sz w:val="22"/>
          <w:szCs w:val="22"/>
        </w:rPr>
        <w:t>adres e</w:t>
      </w:r>
      <w:r w:rsidR="006132B4" w:rsidRPr="00DE4F50">
        <w:rPr>
          <w:rFonts w:ascii="Arial" w:hAnsi="Arial" w:cs="Arial"/>
          <w:color w:val="000000"/>
          <w:sz w:val="22"/>
          <w:szCs w:val="22"/>
        </w:rPr>
        <w:t>-</w:t>
      </w:r>
      <w:r w:rsidR="00115383" w:rsidRPr="00DE4F50">
        <w:rPr>
          <w:rFonts w:ascii="Arial" w:hAnsi="Arial" w:cs="Arial"/>
          <w:color w:val="000000"/>
          <w:sz w:val="22"/>
          <w:szCs w:val="22"/>
        </w:rPr>
        <w:t>mai</w:t>
      </w:r>
      <w:r w:rsidR="00B4573A" w:rsidRPr="00DE4F50">
        <w:rPr>
          <w:rFonts w:ascii="Arial" w:hAnsi="Arial" w:cs="Arial"/>
          <w:color w:val="000000"/>
          <w:sz w:val="22"/>
          <w:szCs w:val="22"/>
        </w:rPr>
        <w:t>l</w:t>
      </w:r>
      <w:r w:rsidR="00901E42" w:rsidRPr="00DE4F50">
        <w:rPr>
          <w:rFonts w:ascii="Arial" w:hAnsi="Arial" w:cs="Arial"/>
          <w:color w:val="000000"/>
          <w:sz w:val="22"/>
          <w:szCs w:val="22"/>
        </w:rPr>
        <w:t>:</w:t>
      </w:r>
      <w:r w:rsidR="002C5E37" w:rsidRPr="00DE4F50">
        <w:rPr>
          <w:rFonts w:ascii="Arial" w:hAnsi="Arial" w:cs="Arial"/>
          <w:sz w:val="22"/>
          <w:szCs w:val="22"/>
        </w:rPr>
        <w:t xml:space="preserve"> </w:t>
      </w:r>
      <w:r w:rsidR="00DE4F50">
        <w:rPr>
          <w:rFonts w:ascii="Arial" w:hAnsi="Arial" w:cs="Arial"/>
          <w:b/>
          <w:color w:val="000000"/>
          <w:sz w:val="22"/>
          <w:szCs w:val="22"/>
        </w:rPr>
        <w:t>…………………</w:t>
      </w:r>
    </w:p>
    <w:p w14:paraId="5591365C" w14:textId="0900A9C1" w:rsidR="00115383" w:rsidRPr="00DE4F50" w:rsidRDefault="00115383" w:rsidP="0089543B">
      <w:pPr>
        <w:pStyle w:val="Akapitzlist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E4F50">
        <w:rPr>
          <w:rFonts w:ascii="Arial" w:hAnsi="Arial" w:cs="Arial"/>
          <w:bCs/>
          <w:color w:val="000000"/>
          <w:sz w:val="22"/>
          <w:szCs w:val="22"/>
        </w:rPr>
        <w:t>Inspektor Nadzoru upoważniony jest do podpisywania w imieniu Zamawiającego wszelkiej dokumentacji, w tym technicznej  i rozliczeniowej, koniecznej dla prawidłowej realizacji przedmiotu umowy</w:t>
      </w:r>
    </w:p>
    <w:p w14:paraId="3EDF556B" w14:textId="77777777" w:rsidR="00AE5F0E" w:rsidRPr="00D02C85" w:rsidRDefault="004177C1" w:rsidP="007E4BAB">
      <w:pPr>
        <w:pStyle w:val="Akapitzlist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Zamawiający protokolarnie przekaże Wykonawcy plac budowy wskazując granice terenu budowy oraz miejsce na zaplecze budowy.</w:t>
      </w:r>
    </w:p>
    <w:p w14:paraId="18DCB63A" w14:textId="77777777" w:rsidR="00AE5F0E" w:rsidRPr="00D02C85" w:rsidRDefault="004177C1" w:rsidP="007E4BAB">
      <w:pPr>
        <w:pStyle w:val="Akapitzlist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eastAsia="Segoe UI" w:hAnsi="Arial" w:cs="Arial"/>
          <w:kern w:val="1"/>
          <w:sz w:val="22"/>
          <w:szCs w:val="22"/>
        </w:rPr>
        <w:t xml:space="preserve">Zamawiający jest zobowiązany do zapewnienia Wykonawcy dostępu do energii elektrycznej i wody. Zamawiający wskaże Wykonawcy punkt poboru energii elektrycznej i wody na potrzeby budowy. Koszty związane ze zużyciem mediów ponosi Wykonawca w całości. </w:t>
      </w:r>
    </w:p>
    <w:p w14:paraId="60EF2074" w14:textId="77777777" w:rsidR="00AE5F0E" w:rsidRPr="00D02C85" w:rsidRDefault="00AE5F0E" w:rsidP="007E4BAB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0BCD9A8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§3</w:t>
      </w:r>
    </w:p>
    <w:p w14:paraId="77F6E1DD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Zobowiązania Wykonawcy</w:t>
      </w:r>
    </w:p>
    <w:p w14:paraId="5543C156" w14:textId="77777777" w:rsidR="00A41B82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zobowiązuje się </w:t>
      </w:r>
      <w:r w:rsidR="00A41B82" w:rsidRPr="00D02C85">
        <w:rPr>
          <w:rFonts w:ascii="Arial" w:hAnsi="Arial" w:cs="Arial"/>
          <w:color w:val="000000"/>
          <w:sz w:val="22"/>
          <w:szCs w:val="22"/>
        </w:rPr>
        <w:t>do:</w:t>
      </w:r>
    </w:p>
    <w:p w14:paraId="5019CFE9" w14:textId="736AE1FE" w:rsidR="0041686D" w:rsidRPr="00D02C85" w:rsidRDefault="0041686D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Wykonania czynności 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formalno-</w:t>
      </w:r>
      <w:r w:rsidRPr="00D02C85">
        <w:rPr>
          <w:rFonts w:ascii="Arial" w:hAnsi="Arial" w:cs="Arial"/>
          <w:color w:val="000000"/>
          <w:sz w:val="22"/>
          <w:szCs w:val="22"/>
        </w:rPr>
        <w:t>prawnych w</w:t>
      </w:r>
      <w:r w:rsidR="008109A1">
        <w:rPr>
          <w:rFonts w:ascii="Arial" w:hAnsi="Arial" w:cs="Arial"/>
          <w:color w:val="000000"/>
          <w:sz w:val="22"/>
          <w:szCs w:val="22"/>
        </w:rPr>
        <w:t xml:space="preserve"> zakresie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zmiany podmiotu oraz zmiany przeznaczenia przyłączenia obiektu z 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ogólnodostępnej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stacji ładowania na przyłączenie obiektu salonu z serwisem i blacharnią umowa nr 21-D0/UP/01702 z dnia 18.03.2022r.</w:t>
      </w:r>
    </w:p>
    <w:p w14:paraId="6B717B5E" w14:textId="798C146B" w:rsidR="00A95928" w:rsidRPr="00D02C85" w:rsidRDefault="00A95928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Opracowania Projektów Budowlanych oraz Projektów technicznych wraz z niezbędnymi uzgodnieniami oraz pozwoleniem na budowę lub zgłoszeniem rozpoczęcia robót</w:t>
      </w:r>
    </w:p>
    <w:p w14:paraId="3E6BCF2D" w14:textId="0C30CF58" w:rsidR="00FD4C31" w:rsidRPr="00D02C85" w:rsidRDefault="00FD4C31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Wykonania budowy sieci energetycznych SN 15kV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48F7D647" w14:textId="36D23228" w:rsidR="002D1076" w:rsidRPr="00D02C85" w:rsidRDefault="002D1076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Wykonanie budowy sieci energetycznej nN 0,4kV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66E42EF8" w14:textId="38DB02D2" w:rsidR="002D1076" w:rsidRPr="00D02C85" w:rsidRDefault="002D1076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Wykonanie budowy stacji transformatorowej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5AEABD61" w14:textId="77777777" w:rsidR="0061269E" w:rsidRPr="00D02C85" w:rsidRDefault="0061269E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Opracowanie dokumentacji technologicznych w tym projektów organizacji ruch</w:t>
      </w:r>
      <w:r w:rsidR="00115383" w:rsidRPr="00D02C85">
        <w:rPr>
          <w:rFonts w:ascii="Arial" w:hAnsi="Arial" w:cs="Arial"/>
          <w:color w:val="000000"/>
          <w:sz w:val="22"/>
          <w:szCs w:val="22"/>
        </w:rPr>
        <w:t>u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i innych niezbędnych do wykonania przedmiotowego zadania.</w:t>
      </w:r>
    </w:p>
    <w:p w14:paraId="7A70118B" w14:textId="77777777" w:rsidR="007226E1" w:rsidRPr="00D02C85" w:rsidRDefault="0061269E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Poniesienia opłat za zajęcie terenu, jeśli takie wystąpią, poniesienia opłat za uzgodnienia z gestorami sieci i terenów.</w:t>
      </w:r>
    </w:p>
    <w:p w14:paraId="385E037F" w14:textId="45080768" w:rsidR="007226E1" w:rsidRPr="00D02C85" w:rsidRDefault="007226E1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Opracowania dokumentacji powykonawczej wraz z inwentaryzacją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58844D7A" w14:textId="77777777" w:rsidR="00946068" w:rsidRPr="00D02C85" w:rsidRDefault="007226E1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Dostarczenie do inwestora protokołu odbioru robót przez PGE Dystrybucja SA Oddział Łódź.</w:t>
      </w:r>
    </w:p>
    <w:p w14:paraId="09B8FEAD" w14:textId="3AD35E56" w:rsidR="0061269E" w:rsidRPr="00D02C85" w:rsidRDefault="00946068" w:rsidP="007E4BA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Uzyskanie pozwolenia na użytkowanie lub zgłoszenie zakończenia budowy bez sprzeciwu organów  na zakres robót objętych </w:t>
      </w:r>
      <w:r w:rsidR="00077BF6" w:rsidRPr="00D02C85">
        <w:rPr>
          <w:rFonts w:ascii="Arial" w:hAnsi="Arial" w:cs="Arial"/>
          <w:color w:val="000000"/>
          <w:sz w:val="22"/>
          <w:szCs w:val="22"/>
        </w:rPr>
        <w:t xml:space="preserve">niniejszą </w:t>
      </w:r>
      <w:r w:rsidRPr="00D02C85">
        <w:rPr>
          <w:rFonts w:ascii="Arial" w:hAnsi="Arial" w:cs="Arial"/>
          <w:color w:val="000000"/>
          <w:sz w:val="22"/>
          <w:szCs w:val="22"/>
        </w:rPr>
        <w:t>umową</w:t>
      </w:r>
      <w:r w:rsidR="006C244B" w:rsidRPr="00D02C85">
        <w:rPr>
          <w:rFonts w:ascii="Arial" w:hAnsi="Arial" w:cs="Arial"/>
          <w:color w:val="000000"/>
          <w:sz w:val="22"/>
          <w:szCs w:val="22"/>
        </w:rPr>
        <w:t>.</w:t>
      </w:r>
      <w:r w:rsidR="007226E1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="0061269E" w:rsidRPr="00D02C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4E0ADA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Wszystkie obowiązki i koszty związane z zagospodarowaniem placu budowy obciążają Wykonawcę.</w:t>
      </w:r>
    </w:p>
    <w:p w14:paraId="720337E4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w trakcie budowy zobowiązany jest do utrzymywania placu budowy </w:t>
      </w:r>
      <w:r w:rsidR="00060C27" w:rsidRPr="00D02C85">
        <w:rPr>
          <w:rFonts w:ascii="Arial" w:hAnsi="Arial" w:cs="Arial"/>
          <w:color w:val="000000"/>
          <w:sz w:val="22"/>
          <w:szCs w:val="22"/>
        </w:rPr>
        <w:br/>
      </w:r>
      <w:r w:rsidRPr="00D02C85">
        <w:rPr>
          <w:rFonts w:ascii="Arial" w:hAnsi="Arial" w:cs="Arial"/>
          <w:color w:val="000000"/>
          <w:sz w:val="22"/>
          <w:szCs w:val="22"/>
        </w:rPr>
        <w:t xml:space="preserve">w stanie estetycznym, uporządkowanym, bez śmieci i zanieczyszczeń; zobowiązany jest także do niedopuszczenia, aby pojazdy z placu budowy zanieczyszczały drogę publiczną, a ewentualne zanieczyszczenia zobowiązany jest niezwłocznie, bez wezwania, usuwać. </w:t>
      </w:r>
    </w:p>
    <w:p w14:paraId="008418D9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zobowiązuje się do przestrzegania przepisów bezpieczeństwa i higieny pracy oraz przepisów przeciwpożarowych przy realizacji przedmiotu umowy. Na całym terenie budowy od chwili przekazania placu budowy do czasu oddania obiektu </w:t>
      </w:r>
      <w:r w:rsidRPr="00D02C85">
        <w:rPr>
          <w:rFonts w:ascii="Arial" w:hAnsi="Arial" w:cs="Arial"/>
          <w:color w:val="000000"/>
          <w:sz w:val="22"/>
          <w:szCs w:val="22"/>
        </w:rPr>
        <w:lastRenderedPageBreak/>
        <w:t>Wykonawca ponosi pełną odpowiedzialność cywilną za szkody wynikłe na tym terenie, związane z robotami prowadzonymi przez Wykonawcę.</w:t>
      </w:r>
    </w:p>
    <w:p w14:paraId="66B9E96A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oświadcz</w:t>
      </w:r>
      <w:r w:rsidR="00921D05" w:rsidRPr="00D02C85">
        <w:rPr>
          <w:rFonts w:ascii="Arial" w:hAnsi="Arial" w:cs="Arial"/>
          <w:color w:val="000000"/>
          <w:sz w:val="22"/>
          <w:szCs w:val="22"/>
        </w:rPr>
        <w:t>a, że posiada polisę O.C. firmy.</w:t>
      </w:r>
    </w:p>
    <w:p w14:paraId="053C6446" w14:textId="77777777" w:rsidR="00AE5F0E" w:rsidRPr="00D02C85" w:rsidRDefault="004177C1" w:rsidP="007E4BAB">
      <w:pPr>
        <w:pStyle w:val="Tekstpodstawowy31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zobowiązuje się dostarczyć na plac budowy odpowiednie maszyny i urządzenia oraz pomieszczenia stanowiące zaplecze budowy. </w:t>
      </w:r>
    </w:p>
    <w:p w14:paraId="78DF8B6C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zobowiązuje się do utrzymania terenu budowy w stanie wolnym od przeszkód komunikacyjnych, zapewnienia porządku i bezpieczeństwa w trakcie realizacji przedmiotu umowy.</w:t>
      </w:r>
    </w:p>
    <w:p w14:paraId="32F49EB4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Wszystkie bieżące ustalenia robocze będą odbywały się w trakcie spotkań na budowie, z udziałem obu stron. Ze spotkań będą sporządzane protokoły. </w:t>
      </w:r>
    </w:p>
    <w:p w14:paraId="6D792B97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Po zakończeniu robót Wykonawca zobowiązany jest uporządkować teren budowy na własny koszt i przekazać go zamawiającemu w terminie ustalonym na odbiór robót.   </w:t>
      </w:r>
    </w:p>
    <w:p w14:paraId="5C8A35A4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Ewentualne zmiany będą rozliczane na podstawie uzgodnionego kosztorysu powykonawczego przedstawionego przez Wykonawcę,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po uprzednim zatwierdzeniu</w:t>
      </w:r>
      <w:r w:rsidR="005D122F" w:rsidRPr="00D02C85">
        <w:rPr>
          <w:rFonts w:ascii="Arial" w:hAnsi="Arial" w:cs="Arial"/>
          <w:bCs/>
          <w:iCs/>
          <w:color w:val="000000"/>
          <w:sz w:val="22"/>
          <w:szCs w:val="22"/>
        </w:rPr>
        <w:t xml:space="preserve"> zmian i dodatkowych kosztów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 xml:space="preserve"> przez Zamawiającego.</w:t>
      </w:r>
    </w:p>
    <w:p w14:paraId="3D38C319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</w:t>
      </w:r>
      <w:r w:rsidR="00053398" w:rsidRPr="00D02C85">
        <w:rPr>
          <w:rFonts w:ascii="Arial" w:hAnsi="Arial" w:cs="Arial"/>
          <w:color w:val="000000"/>
          <w:sz w:val="22"/>
          <w:szCs w:val="22"/>
        </w:rPr>
        <w:t>a zobowiązuje się do zapewnienia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potencjału ludzkiego legitymującego się stosownymi kwalifikacjami umożliwiającymi sprawną i terminową realizacje prac. </w:t>
      </w:r>
    </w:p>
    <w:p w14:paraId="45A16CD9" w14:textId="77777777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zobowiązuje się dostarczyć i użyć materiały konieczne do wykonania przedmiotu umowy. Materiały powinny odpowiadać w zakresie, co, do jakości wymogom wyrobów dopuszczonych do obrotu i posiadać stosowne cer</w:t>
      </w:r>
      <w:r w:rsidR="00053398" w:rsidRPr="00D02C85">
        <w:rPr>
          <w:rFonts w:ascii="Arial" w:hAnsi="Arial" w:cs="Arial"/>
          <w:color w:val="000000"/>
          <w:sz w:val="22"/>
          <w:szCs w:val="22"/>
        </w:rPr>
        <w:t>tyfikaty i aprobaty techniczne.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 Wykonawca zobowiązany jest przekazać Zamawiającemu w dacie odbioru końcowego Przedmiot</w:t>
      </w:r>
      <w:r w:rsidR="005E0339" w:rsidRPr="00D02C85">
        <w:rPr>
          <w:rFonts w:ascii="Arial" w:hAnsi="Arial" w:cs="Arial"/>
          <w:color w:val="000000"/>
          <w:sz w:val="22"/>
          <w:szCs w:val="22"/>
        </w:rPr>
        <w:t>u Umowy wszystkie certyfikaty (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potwierdzone kopie) na znak bezpieczeństwa, deklaracje lub certyfikat zgodności z Polską Normą lub aprobatę techniczną a także wszystkie protokoły z badań, </w:t>
      </w:r>
      <w:r w:rsidR="00F07DB2" w:rsidRPr="00D02C85">
        <w:rPr>
          <w:rFonts w:ascii="Arial" w:hAnsi="Arial" w:cs="Arial"/>
          <w:color w:val="000000"/>
          <w:sz w:val="22"/>
          <w:szCs w:val="22"/>
        </w:rPr>
        <w:t>dopuszczeni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i inne, wymagane Warunkami technicznymi wykonania i odbioru poszczególnych robót. </w:t>
      </w:r>
    </w:p>
    <w:p w14:paraId="5CD9A7B5" w14:textId="78B47821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zobowiązuje się do skompletowania niezbędnych dokumentów umożliwiających przeprowadzenie odbioru końcowego robót wymienionych w</w:t>
      </w:r>
      <w:r w:rsidRPr="00D02C85">
        <w:rPr>
          <w:rFonts w:ascii="Arial" w:hAnsi="Arial" w:cs="Arial"/>
          <w:b/>
          <w:color w:val="000000"/>
          <w:sz w:val="22"/>
          <w:szCs w:val="22"/>
        </w:rPr>
        <w:t xml:space="preserve"> załączniku nr 1</w:t>
      </w:r>
      <w:r w:rsidR="006B03FB" w:rsidRPr="00D02C85">
        <w:rPr>
          <w:rFonts w:ascii="Arial" w:hAnsi="Arial" w:cs="Arial"/>
          <w:b/>
          <w:color w:val="000000"/>
          <w:sz w:val="22"/>
          <w:szCs w:val="22"/>
        </w:rPr>
        <w:t>, oraz załączniku nr 2</w:t>
      </w:r>
      <w:r w:rsidR="00901E42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503B3A8" w14:textId="26EBF96B" w:rsidR="00AE5F0E" w:rsidRPr="00D02C85" w:rsidRDefault="004177C1" w:rsidP="007E4B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zobowiązuje się do współpracy z inspektorem nadzoru </w:t>
      </w:r>
      <w:r w:rsidR="00A95928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Zamawiającego na zasadach i warunkach wynikających z przepisów ustawy prawo budowlane. </w:t>
      </w:r>
    </w:p>
    <w:p w14:paraId="1A0FF2E6" w14:textId="77777777" w:rsidR="00AE5F0E" w:rsidRPr="00D02C85" w:rsidRDefault="00AE5F0E" w:rsidP="007E4BAB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0E6243D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§4</w:t>
      </w:r>
    </w:p>
    <w:p w14:paraId="48092B53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Postanowienia dodatkowe</w:t>
      </w:r>
    </w:p>
    <w:p w14:paraId="22CFF009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ponosi pełną odpowiedzialność wobec Zamawiającego za skutki wynikające z zastosowania niewłaściwej technologii,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materiałów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lub niewłaściwego prowadzenia i organizacji prac związanych z wykonaniem przez Wykonawcę Przedmiotu umowy.</w:t>
      </w:r>
    </w:p>
    <w:p w14:paraId="1E385DCB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zobowiązuje się wykonać zakres rzeczowy robót określony w </w:t>
      </w:r>
      <w:r w:rsidRPr="00D02C85">
        <w:rPr>
          <w:rFonts w:ascii="Arial" w:hAnsi="Arial" w:cs="Arial"/>
          <w:b/>
          <w:color w:val="000000"/>
          <w:sz w:val="22"/>
          <w:szCs w:val="22"/>
        </w:rPr>
        <w:t>załączniku nr 1</w:t>
      </w:r>
      <w:r w:rsidR="006B03FB" w:rsidRPr="00D02C85">
        <w:rPr>
          <w:rFonts w:ascii="Arial" w:hAnsi="Arial" w:cs="Arial"/>
          <w:b/>
          <w:color w:val="000000"/>
          <w:sz w:val="22"/>
          <w:szCs w:val="22"/>
        </w:rPr>
        <w:t xml:space="preserve"> i 2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do Umowy, zgodnie z dostarczoną przez Zamawiającego dokumentacją techniczną, zasadami wiedzy technicznej i obowiązującymi przepisami prawa. Dopuszcza się zastosowanie materiałów i technologii, o jakości nie gorszej niż w dokumentacji</w:t>
      </w:r>
      <w:r w:rsidR="00B96282" w:rsidRPr="00D02C85">
        <w:rPr>
          <w:rFonts w:ascii="Arial" w:hAnsi="Arial" w:cs="Arial"/>
          <w:color w:val="000000"/>
          <w:sz w:val="22"/>
          <w:szCs w:val="22"/>
        </w:rPr>
        <w:t>.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72E406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Niezależnie od obowiązków wymienionych w §3 Umowy, Wykonawca przyjmuje na siebie następujące obowiązki szczegółowe:</w:t>
      </w:r>
    </w:p>
    <w:p w14:paraId="19A2ABA0" w14:textId="2F4B597A" w:rsidR="00AE5F0E" w:rsidRPr="00D02C85" w:rsidRDefault="00901E42" w:rsidP="007E4BAB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>nformowania Zamawiającego</w:t>
      </w:r>
      <w:r w:rsidR="002C5E37" w:rsidRPr="00D02C85">
        <w:rPr>
          <w:rFonts w:ascii="Arial" w:hAnsi="Arial" w:cs="Arial"/>
          <w:color w:val="000000"/>
          <w:sz w:val="22"/>
          <w:szCs w:val="22"/>
        </w:rPr>
        <w:t xml:space="preserve"> i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>nspektora nadzoru o konieczności wykonania robót dodatkowych i zamiennych w terminie 7 dni od daty stwierdzenia konieczności ich wykonania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09ECCC1" w14:textId="4CBD8261" w:rsidR="00CC3939" w:rsidRPr="00D02C85" w:rsidRDefault="00901E42" w:rsidP="007E4BAB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I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>nformowania Inspektora nadzoru o terminie zakrycia robót ulegających zakryciu, oraz terminie odbioru robót zanikających, jeżeli Wykonawca nie poinformował o tych faktach Inspektora nadzoru zobowiązany jest odkryć roboty lub wykonać otwory niezbędne do zbadania robót, a następnie przywrócić roboty do stanu poprzedniego, w wypadku zniszczenia lub uszkodzenia robót, ich części bądź urządzeń w toku realizacji naprawiania ich i doprowadzania do stanu poprzedniego.</w:t>
      </w:r>
      <w:r w:rsidR="00B96282" w:rsidRPr="00D02C85">
        <w:rPr>
          <w:rFonts w:ascii="Arial" w:hAnsi="Arial" w:cs="Arial"/>
          <w:color w:val="000000"/>
          <w:sz w:val="22"/>
          <w:szCs w:val="22"/>
        </w:rPr>
        <w:t xml:space="preserve"> Przedstawiciel PGE Dystrybucja SA Oddział Łódź, z uwagi na fakt, iż po przebudowie linia kablowa wraz ze słupem pozostanie na majątku PGE.</w:t>
      </w:r>
    </w:p>
    <w:p w14:paraId="3721C15C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We wszystkich sprawach wymagających opinii projektanta, Wykonawca wykona powyższe poprzez wpis do Dziennika budowy oraz wysłanie informacji do Zamawiającego o takim wpisie. </w:t>
      </w:r>
    </w:p>
    <w:p w14:paraId="2503B792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Wykonawca będzie wykonywał roboty w taki sposób, aby w możliwie najmniejszym stopniu powodować emisje poprzez hałas, zakłócenie dostępu do sąsiednich nieruchomości, nieporządek, gromadzenie odpadów w miejscach do tego nieprzeznaczonych itp. </w:t>
      </w:r>
    </w:p>
    <w:p w14:paraId="1AA62B04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Przedstawicielem ze strony Wykonawcy odpowiedzialnym za współpracę z Zamawiającym i realizację przedmiotowego zakresu robót objętych umową jest:</w:t>
      </w:r>
    </w:p>
    <w:p w14:paraId="6EB89D0F" w14:textId="24DC170E" w:rsidR="00D02C85" w:rsidRPr="00D02C85" w:rsidRDefault="004177C1" w:rsidP="007E4BAB">
      <w:pPr>
        <w:spacing w:line="276" w:lineRule="auto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C85">
        <w:rPr>
          <w:rFonts w:ascii="Arial" w:hAnsi="Arial" w:cs="Arial"/>
          <w:b/>
          <w:color w:val="000000"/>
          <w:sz w:val="22"/>
          <w:szCs w:val="22"/>
        </w:rPr>
        <w:t>Kierownik Budowy,</w:t>
      </w:r>
      <w:r w:rsidR="00F5400F" w:rsidRPr="00D02C8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E4F50">
        <w:rPr>
          <w:rFonts w:ascii="Arial" w:hAnsi="Arial" w:cs="Arial"/>
          <w:b/>
          <w:color w:val="000000"/>
          <w:sz w:val="22"/>
          <w:szCs w:val="22"/>
        </w:rPr>
        <w:t>…………………</w:t>
      </w:r>
      <w:r w:rsidR="00115383" w:rsidRPr="00D02C85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901E42">
        <w:rPr>
          <w:rFonts w:ascii="Arial" w:hAnsi="Arial" w:cs="Arial"/>
          <w:b/>
          <w:color w:val="000000"/>
          <w:sz w:val="22"/>
          <w:szCs w:val="22"/>
        </w:rPr>
        <w:t>t</w:t>
      </w:r>
      <w:r w:rsidR="00115383" w:rsidRPr="00D02C85">
        <w:rPr>
          <w:rFonts w:ascii="Arial" w:hAnsi="Arial" w:cs="Arial"/>
          <w:b/>
          <w:color w:val="000000"/>
          <w:sz w:val="22"/>
          <w:szCs w:val="22"/>
        </w:rPr>
        <w:t>el</w:t>
      </w:r>
      <w:r w:rsidR="00901E42">
        <w:rPr>
          <w:rFonts w:ascii="Arial" w:hAnsi="Arial" w:cs="Arial"/>
          <w:b/>
          <w:color w:val="000000"/>
          <w:sz w:val="22"/>
          <w:szCs w:val="22"/>
        </w:rPr>
        <w:t>.</w:t>
      </w:r>
      <w:r w:rsidR="00021F78" w:rsidRPr="00D02C8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E4F50">
        <w:rPr>
          <w:rFonts w:ascii="Arial" w:hAnsi="Arial" w:cs="Arial"/>
          <w:b/>
          <w:color w:val="000000"/>
          <w:sz w:val="22"/>
          <w:szCs w:val="22"/>
        </w:rPr>
        <w:t>…………………</w:t>
      </w:r>
      <w:r w:rsidR="00021F78" w:rsidRPr="00D02C8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15383" w:rsidRPr="00D02C85">
        <w:rPr>
          <w:rFonts w:ascii="Arial" w:hAnsi="Arial" w:cs="Arial"/>
          <w:b/>
          <w:color w:val="000000"/>
          <w:sz w:val="22"/>
          <w:szCs w:val="22"/>
        </w:rPr>
        <w:t>adres email</w:t>
      </w:r>
      <w:r w:rsidR="00901E42">
        <w:rPr>
          <w:rFonts w:ascii="Arial" w:hAnsi="Arial" w:cs="Arial"/>
          <w:b/>
          <w:color w:val="000000"/>
          <w:sz w:val="22"/>
          <w:szCs w:val="22"/>
        </w:rPr>
        <w:t>:</w:t>
      </w:r>
      <w:r w:rsidR="00021F78" w:rsidRPr="00D02C8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E4F50">
        <w:rPr>
          <w:rFonts w:ascii="Arial" w:hAnsi="Arial" w:cs="Arial"/>
          <w:b/>
          <w:color w:val="000000"/>
          <w:sz w:val="22"/>
          <w:szCs w:val="22"/>
        </w:rPr>
        <w:t>…………………</w:t>
      </w:r>
    </w:p>
    <w:p w14:paraId="1A18FD64" w14:textId="77777777" w:rsidR="00AE5F0E" w:rsidRPr="00D02C85" w:rsidRDefault="004177C1" w:rsidP="007E4BAB">
      <w:pPr>
        <w:pStyle w:val="Akapitzlist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Zamawiający nie ponosi żadnej odpowiedzialności za materiały i urządzenia Wykonawcy składowane na terenie budowy.</w:t>
      </w:r>
    </w:p>
    <w:p w14:paraId="4BBDA398" w14:textId="77777777" w:rsidR="00AE5F0E" w:rsidRPr="00D02C85" w:rsidRDefault="00AE5F0E" w:rsidP="007E4BAB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39D5E3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§5</w:t>
      </w:r>
    </w:p>
    <w:p w14:paraId="56CF2CDF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Terminy wykonania</w:t>
      </w:r>
    </w:p>
    <w:p w14:paraId="64F944D2" w14:textId="601107CE" w:rsidR="005E0339" w:rsidRPr="00D02C85" w:rsidRDefault="004177C1" w:rsidP="007E4BAB">
      <w:pPr>
        <w:pStyle w:val="Akapitzlist"/>
        <w:numPr>
          <w:ilvl w:val="0"/>
          <w:numId w:val="14"/>
        </w:numPr>
        <w:tabs>
          <w:tab w:val="left" w:pos="360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Termin rozpoczęcia Przedmiotu umowy ustala się na 10 dni licząc od dnia </w:t>
      </w:r>
      <w:r w:rsidR="005721CD" w:rsidRPr="00D02C85">
        <w:rPr>
          <w:rFonts w:ascii="Arial" w:hAnsi="Arial" w:cs="Arial"/>
          <w:sz w:val="22"/>
          <w:szCs w:val="22"/>
        </w:rPr>
        <w:t>podpisania niniejszej umowy</w:t>
      </w:r>
      <w:r w:rsidR="00933222" w:rsidRPr="00D02C85">
        <w:rPr>
          <w:rFonts w:ascii="Arial" w:hAnsi="Arial" w:cs="Arial"/>
          <w:sz w:val="22"/>
          <w:szCs w:val="22"/>
        </w:rPr>
        <w:t xml:space="preserve">. </w:t>
      </w:r>
    </w:p>
    <w:p w14:paraId="1BA3563F" w14:textId="52C69F5A" w:rsidR="006132B4" w:rsidRPr="00D02C85" w:rsidRDefault="00821960" w:rsidP="007E4BAB">
      <w:pPr>
        <w:pStyle w:val="Akapitzlist"/>
        <w:numPr>
          <w:ilvl w:val="0"/>
          <w:numId w:val="14"/>
        </w:numPr>
        <w:tabs>
          <w:tab w:val="left" w:pos="360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>Zakończeni</w:t>
      </w:r>
      <w:r w:rsidR="00060C27" w:rsidRPr="00D02C85">
        <w:rPr>
          <w:rFonts w:ascii="Arial" w:hAnsi="Arial" w:cs="Arial"/>
          <w:sz w:val="22"/>
          <w:szCs w:val="22"/>
        </w:rPr>
        <w:t>e robót budowlanych</w:t>
      </w:r>
      <w:r w:rsidR="006132B4" w:rsidRPr="00D02C85">
        <w:rPr>
          <w:rFonts w:ascii="Arial" w:hAnsi="Arial" w:cs="Arial"/>
          <w:sz w:val="22"/>
          <w:szCs w:val="22"/>
        </w:rPr>
        <w:t xml:space="preserve">, termin zakończenia wszystkich robót łącznie z czynnościami odbiorowymi i </w:t>
      </w:r>
      <w:proofErr w:type="spellStart"/>
      <w:r w:rsidR="006132B4" w:rsidRPr="00D02C85">
        <w:rPr>
          <w:rFonts w:ascii="Arial" w:hAnsi="Arial" w:cs="Arial"/>
          <w:sz w:val="22"/>
          <w:szCs w:val="22"/>
        </w:rPr>
        <w:t>formalno</w:t>
      </w:r>
      <w:proofErr w:type="spellEnd"/>
      <w:r w:rsidR="006132B4" w:rsidRPr="00D02C85">
        <w:rPr>
          <w:rFonts w:ascii="Arial" w:hAnsi="Arial" w:cs="Arial"/>
          <w:sz w:val="22"/>
          <w:szCs w:val="22"/>
        </w:rPr>
        <w:t>–prawnymi</w:t>
      </w:r>
      <w:r w:rsidR="00060C27" w:rsidRPr="00D02C85">
        <w:rPr>
          <w:rFonts w:ascii="Arial" w:hAnsi="Arial" w:cs="Arial"/>
          <w:sz w:val="22"/>
          <w:szCs w:val="22"/>
        </w:rPr>
        <w:t xml:space="preserve"> </w:t>
      </w:r>
      <w:r w:rsidR="00D02C85">
        <w:rPr>
          <w:rFonts w:ascii="Arial" w:hAnsi="Arial" w:cs="Arial"/>
          <w:sz w:val="22"/>
          <w:szCs w:val="22"/>
        </w:rPr>
        <w:t>ustala się na</w:t>
      </w:r>
      <w:r w:rsidR="000461B2" w:rsidRPr="00D02C85">
        <w:rPr>
          <w:rFonts w:ascii="Arial" w:hAnsi="Arial" w:cs="Arial"/>
          <w:sz w:val="22"/>
          <w:szCs w:val="22"/>
        </w:rPr>
        <w:t xml:space="preserve"> </w:t>
      </w:r>
      <w:r w:rsidR="008558ED" w:rsidRPr="00D02C85">
        <w:rPr>
          <w:rFonts w:ascii="Arial" w:hAnsi="Arial" w:cs="Arial"/>
          <w:sz w:val="22"/>
          <w:szCs w:val="22"/>
        </w:rPr>
        <w:t>3</w:t>
      </w:r>
      <w:r w:rsidR="00942383" w:rsidRPr="00D02C85">
        <w:rPr>
          <w:rFonts w:ascii="Arial" w:hAnsi="Arial" w:cs="Arial"/>
          <w:sz w:val="22"/>
          <w:szCs w:val="22"/>
        </w:rPr>
        <w:t>0</w:t>
      </w:r>
      <w:r w:rsidR="006132B4" w:rsidRPr="00D02C85">
        <w:rPr>
          <w:rFonts w:ascii="Arial" w:hAnsi="Arial" w:cs="Arial"/>
          <w:sz w:val="22"/>
          <w:szCs w:val="22"/>
        </w:rPr>
        <w:t>.0</w:t>
      </w:r>
      <w:r w:rsidR="00942383" w:rsidRPr="00D02C85">
        <w:rPr>
          <w:rFonts w:ascii="Arial" w:hAnsi="Arial" w:cs="Arial"/>
          <w:sz w:val="22"/>
          <w:szCs w:val="22"/>
        </w:rPr>
        <w:t>9</w:t>
      </w:r>
      <w:r w:rsidR="006132B4" w:rsidRPr="00D02C85">
        <w:rPr>
          <w:rFonts w:ascii="Arial" w:hAnsi="Arial" w:cs="Arial"/>
          <w:sz w:val="22"/>
          <w:szCs w:val="22"/>
        </w:rPr>
        <w:t>.202</w:t>
      </w:r>
      <w:r w:rsidR="008558ED" w:rsidRPr="00D02C85">
        <w:rPr>
          <w:rFonts w:ascii="Arial" w:hAnsi="Arial" w:cs="Arial"/>
          <w:sz w:val="22"/>
          <w:szCs w:val="22"/>
        </w:rPr>
        <w:t>5</w:t>
      </w:r>
      <w:r w:rsidR="00F15376" w:rsidRPr="00D02C85">
        <w:rPr>
          <w:rFonts w:ascii="Arial" w:hAnsi="Arial" w:cs="Arial"/>
          <w:sz w:val="22"/>
          <w:szCs w:val="22"/>
        </w:rPr>
        <w:t>r</w:t>
      </w:r>
      <w:r w:rsidR="007E4BAB">
        <w:rPr>
          <w:rFonts w:ascii="Arial" w:hAnsi="Arial" w:cs="Arial"/>
          <w:sz w:val="22"/>
          <w:szCs w:val="22"/>
        </w:rPr>
        <w:t>.</w:t>
      </w:r>
    </w:p>
    <w:p w14:paraId="30768D3C" w14:textId="77777777" w:rsidR="00AE5F0E" w:rsidRPr="00D02C85" w:rsidRDefault="004177C1" w:rsidP="007E4BAB">
      <w:pPr>
        <w:pStyle w:val="Akapitzlist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rFonts w:ascii="Arial" w:eastAsia="Segoe UI" w:hAnsi="Arial" w:cs="Arial"/>
          <w:sz w:val="22"/>
          <w:szCs w:val="22"/>
        </w:rPr>
      </w:pPr>
      <w:r w:rsidRPr="00D02C85">
        <w:rPr>
          <w:rFonts w:ascii="Arial" w:eastAsia="Segoe UI" w:hAnsi="Arial" w:cs="Arial"/>
          <w:sz w:val="22"/>
          <w:szCs w:val="22"/>
        </w:rPr>
        <w:t xml:space="preserve">Wykonawca jest uprawniony do żądania zmiany terminu zakończenia robót przez Zamawiającego wyłącznie w sytuacji, kiedy z powodu przyczyn od Wykonawcy niezależnych nie będzie on miał obiektywnej możliwości prowadzenia prac, a w </w:t>
      </w:r>
      <w:r w:rsidR="00D30C40" w:rsidRPr="00D02C85">
        <w:rPr>
          <w:rFonts w:ascii="Arial" w:eastAsia="Segoe UI" w:hAnsi="Arial" w:cs="Arial"/>
          <w:sz w:val="22"/>
          <w:szCs w:val="22"/>
        </w:rPr>
        <w:t>szczególności</w:t>
      </w:r>
      <w:r w:rsidRPr="00D02C85">
        <w:rPr>
          <w:rFonts w:ascii="Arial" w:eastAsia="Segoe UI" w:hAnsi="Arial" w:cs="Arial"/>
          <w:sz w:val="22"/>
          <w:szCs w:val="22"/>
        </w:rPr>
        <w:t>:</w:t>
      </w:r>
    </w:p>
    <w:p w14:paraId="4F14F0DE" w14:textId="77777777" w:rsidR="00AE5F0E" w:rsidRPr="00D02C85" w:rsidRDefault="004177C1" w:rsidP="007E4BAB">
      <w:pPr>
        <w:pStyle w:val="Akapitzlist"/>
        <w:numPr>
          <w:ilvl w:val="0"/>
          <w:numId w:val="11"/>
        </w:numPr>
        <w:tabs>
          <w:tab w:val="left" w:pos="360"/>
        </w:tabs>
        <w:spacing w:line="276" w:lineRule="auto"/>
        <w:ind w:left="1134"/>
        <w:jc w:val="both"/>
        <w:rPr>
          <w:rFonts w:ascii="Arial" w:eastAsia="Segoe UI" w:hAnsi="Arial" w:cs="Arial"/>
          <w:sz w:val="22"/>
          <w:szCs w:val="22"/>
        </w:rPr>
      </w:pPr>
      <w:r w:rsidRPr="00D02C85">
        <w:rPr>
          <w:rFonts w:ascii="Arial" w:eastAsia="Segoe UI" w:hAnsi="Arial" w:cs="Arial"/>
          <w:sz w:val="22"/>
          <w:szCs w:val="22"/>
        </w:rPr>
        <w:t xml:space="preserve">w związku z zaistnieniem anomalii pogodowych, których Wykonawca nie przewidział lub nie mógł przewidzieć, a które nie pozwalają na prawidłową realizację przedmiotu umowy, </w:t>
      </w:r>
    </w:p>
    <w:p w14:paraId="716945B8" w14:textId="77777777" w:rsidR="00AE5F0E" w:rsidRPr="00D02C85" w:rsidRDefault="004177C1" w:rsidP="007E4BAB">
      <w:pPr>
        <w:pStyle w:val="Akapitzlist"/>
        <w:numPr>
          <w:ilvl w:val="0"/>
          <w:numId w:val="11"/>
        </w:numPr>
        <w:tabs>
          <w:tab w:val="left" w:pos="360"/>
        </w:tabs>
        <w:spacing w:line="276" w:lineRule="auto"/>
        <w:ind w:left="1134"/>
        <w:jc w:val="both"/>
        <w:rPr>
          <w:rFonts w:ascii="Arial" w:eastAsia="Segoe UI" w:hAnsi="Arial" w:cs="Arial"/>
          <w:sz w:val="22"/>
          <w:szCs w:val="22"/>
        </w:rPr>
      </w:pPr>
      <w:r w:rsidRPr="00D02C85">
        <w:rPr>
          <w:rFonts w:ascii="Arial" w:eastAsia="Segoe UI" w:hAnsi="Arial" w:cs="Arial"/>
          <w:sz w:val="22"/>
          <w:szCs w:val="22"/>
        </w:rPr>
        <w:t xml:space="preserve">w przypadku zlecenia Wykonawcy przez Zamawiającego wykonania robót dodatkowych lub zamiennych, </w:t>
      </w:r>
    </w:p>
    <w:p w14:paraId="6EA49236" w14:textId="77777777" w:rsidR="00AE5F0E" w:rsidRPr="00D02C85" w:rsidRDefault="004177C1" w:rsidP="007E4BAB">
      <w:pPr>
        <w:pStyle w:val="Akapitzlist"/>
        <w:numPr>
          <w:ilvl w:val="0"/>
          <w:numId w:val="11"/>
        </w:numPr>
        <w:tabs>
          <w:tab w:val="left" w:pos="360"/>
        </w:tabs>
        <w:spacing w:line="276" w:lineRule="auto"/>
        <w:ind w:left="1134"/>
        <w:jc w:val="both"/>
        <w:rPr>
          <w:rFonts w:ascii="Arial" w:eastAsia="Segoe UI" w:hAnsi="Arial" w:cs="Arial"/>
          <w:sz w:val="22"/>
          <w:szCs w:val="22"/>
        </w:rPr>
      </w:pPr>
      <w:r w:rsidRPr="00D02C85">
        <w:rPr>
          <w:rFonts w:ascii="Arial" w:eastAsia="Segoe UI" w:hAnsi="Arial" w:cs="Arial"/>
          <w:sz w:val="22"/>
          <w:szCs w:val="22"/>
        </w:rPr>
        <w:t xml:space="preserve">siły wyższej. </w:t>
      </w:r>
    </w:p>
    <w:p w14:paraId="3A8A10E3" w14:textId="77777777" w:rsidR="00BD2830" w:rsidRPr="00D02C85" w:rsidRDefault="00BD2830" w:rsidP="007E4BAB">
      <w:pPr>
        <w:pStyle w:val="Akapitzlist"/>
        <w:numPr>
          <w:ilvl w:val="0"/>
          <w:numId w:val="11"/>
        </w:numPr>
        <w:spacing w:line="276" w:lineRule="auto"/>
        <w:ind w:left="1134"/>
        <w:jc w:val="both"/>
        <w:rPr>
          <w:rFonts w:ascii="Arial" w:eastAsia="Segoe UI" w:hAnsi="Arial" w:cs="Arial"/>
          <w:sz w:val="22"/>
          <w:szCs w:val="22"/>
        </w:rPr>
      </w:pPr>
      <w:r w:rsidRPr="00D02C85">
        <w:rPr>
          <w:rFonts w:ascii="Arial" w:eastAsia="Segoe UI" w:hAnsi="Arial" w:cs="Arial"/>
          <w:sz w:val="22"/>
          <w:szCs w:val="22"/>
        </w:rPr>
        <w:t>opóźnienia Zamawiającego w płatności za faktury wystawione przez Wykonawcę, przy czym wydłużenie terminu płatności przez Zamawiającego w zapłacie za</w:t>
      </w:r>
      <w:r w:rsidR="00E967FD" w:rsidRPr="00D02C85">
        <w:rPr>
          <w:rFonts w:ascii="Arial" w:eastAsia="Segoe UI" w:hAnsi="Arial" w:cs="Arial"/>
          <w:sz w:val="22"/>
          <w:szCs w:val="22"/>
        </w:rPr>
        <w:t xml:space="preserve"> </w:t>
      </w:r>
      <w:r w:rsidRPr="00D02C85">
        <w:rPr>
          <w:rFonts w:ascii="Arial" w:eastAsia="Segoe UI" w:hAnsi="Arial" w:cs="Arial"/>
          <w:sz w:val="22"/>
          <w:szCs w:val="22"/>
        </w:rPr>
        <w:t xml:space="preserve">fakturę uprawnia Wykonawcę do wydłużenia terminu zakończenia realizacji przedmiotu umowy o taka samą liczbę dni, o jaką opóźnił płatność Zamawiający. </w:t>
      </w:r>
    </w:p>
    <w:p w14:paraId="5DB6A443" w14:textId="77777777" w:rsidR="00AE5F0E" w:rsidRPr="00D02C85" w:rsidRDefault="00501EF4" w:rsidP="007E4BAB">
      <w:pPr>
        <w:tabs>
          <w:tab w:val="left" w:pos="360"/>
        </w:tabs>
        <w:spacing w:line="276" w:lineRule="auto"/>
        <w:ind w:left="709" w:hanging="360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eastAsia="Arial" w:hAnsi="Arial" w:cs="Arial"/>
          <w:sz w:val="22"/>
          <w:szCs w:val="22"/>
        </w:rPr>
        <w:tab/>
      </w:r>
      <w:r w:rsidR="008409B7" w:rsidRPr="00D02C85">
        <w:rPr>
          <w:rFonts w:ascii="Arial" w:eastAsia="Arial" w:hAnsi="Arial" w:cs="Arial"/>
          <w:sz w:val="22"/>
          <w:szCs w:val="22"/>
        </w:rPr>
        <w:tab/>
      </w:r>
      <w:r w:rsidR="004177C1" w:rsidRPr="00D02C85">
        <w:rPr>
          <w:rFonts w:ascii="Arial" w:eastAsia="Arial" w:hAnsi="Arial" w:cs="Arial"/>
          <w:sz w:val="22"/>
          <w:szCs w:val="22"/>
        </w:rPr>
        <w:t>Ciężar udokumentowania okoliczności wskazanych powyżej obciąża Wykonawcę. O wszystkich okolicznościach mogących spowodować opóźnienia Wykonawca powinien zawiadomić Zamawiającego na piśmie najszybciej jak to tylko możliwe nie później jednak niż w terminie 7 dni od zaistnienia przyczyny opóźnienia, celem ustalenia procedury dalszego postępowania, pod rygorem odpowiedzialności za skutki zaniechania.</w:t>
      </w:r>
    </w:p>
    <w:p w14:paraId="42C88956" w14:textId="77777777" w:rsidR="00AE5F0E" w:rsidRPr="00D02C85" w:rsidRDefault="004177C1" w:rsidP="007E4BAB">
      <w:pPr>
        <w:pStyle w:val="Akapitzlist"/>
        <w:numPr>
          <w:ilvl w:val="0"/>
          <w:numId w:val="1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eastAsia="Arial" w:hAnsi="Arial" w:cs="Arial"/>
          <w:sz w:val="22"/>
          <w:szCs w:val="22"/>
        </w:rPr>
        <w:lastRenderedPageBreak/>
        <w:t xml:space="preserve">Zamawiający ma obowiązek udzielania Wykonawcy odpowiedzi na zadane przez niego pytania, wyjaśniania zaistniałych podczas realizacji Przedmiotu Umowy wątpliwości oraz podejmowania decyzji w kwestiach tego wymagających w terminie 7 (siedmiu) dni od dnia otrzymania przez Zamawiającego stosowanego zapytania od Wykonawcy. W przypadku przekroczenia powyższego terminu, Wykonawca ma prawo domagać się przedłużenia terminu zakończenia robót budowlanych o okres odpowiadający </w:t>
      </w:r>
      <w:r w:rsidR="005D122F" w:rsidRPr="00D02C85">
        <w:rPr>
          <w:rFonts w:ascii="Arial" w:eastAsia="Arial" w:hAnsi="Arial" w:cs="Arial"/>
          <w:sz w:val="22"/>
          <w:szCs w:val="22"/>
        </w:rPr>
        <w:t xml:space="preserve">opóźnieniu </w:t>
      </w:r>
      <w:r w:rsidRPr="00D02C85">
        <w:rPr>
          <w:rFonts w:ascii="Arial" w:eastAsia="Arial" w:hAnsi="Arial" w:cs="Arial"/>
          <w:sz w:val="22"/>
          <w:szCs w:val="22"/>
        </w:rPr>
        <w:t xml:space="preserve">Zamawiającego w podjęciu konkretnego działania.  </w:t>
      </w:r>
    </w:p>
    <w:p w14:paraId="7B4397F3" w14:textId="75144E22" w:rsidR="00AE5F0E" w:rsidRPr="00D02C85" w:rsidRDefault="004177C1" w:rsidP="007E4BA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Jeśli zakończenie inwestycji opóźnia się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z przyczyn wyżej wymienionych</w:t>
      </w:r>
      <w:r w:rsidRPr="00D02C85">
        <w:rPr>
          <w:rFonts w:ascii="Arial" w:hAnsi="Arial" w:cs="Arial"/>
          <w:color w:val="000000"/>
          <w:sz w:val="22"/>
          <w:szCs w:val="22"/>
        </w:rPr>
        <w:t>, a Strony tej umowy uzyskały w tym względzie konsensus, to zostanie w drodze aneksu do umowy uzg</w:t>
      </w:r>
      <w:r w:rsidR="00CC3939" w:rsidRPr="00D02C85">
        <w:rPr>
          <w:rFonts w:ascii="Arial" w:hAnsi="Arial" w:cs="Arial"/>
          <w:color w:val="000000"/>
          <w:sz w:val="22"/>
          <w:szCs w:val="22"/>
        </w:rPr>
        <w:t>odniony nowy termin zakończenia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robót.</w:t>
      </w:r>
      <w:r w:rsid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="00DA1881" w:rsidRPr="00D02C85">
        <w:rPr>
          <w:rFonts w:ascii="Arial" w:hAnsi="Arial" w:cs="Arial"/>
          <w:color w:val="000000"/>
          <w:sz w:val="22"/>
          <w:szCs w:val="22"/>
        </w:rPr>
        <w:t>Wykonawca nie ponosi odpowiedzialności za opóźnienie w pracach wynikające z wadliwości</w:t>
      </w:r>
      <w:r w:rsidR="00D02C85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="00DA1881" w:rsidRPr="00D02C85">
        <w:rPr>
          <w:rFonts w:ascii="Arial" w:hAnsi="Arial" w:cs="Arial"/>
          <w:color w:val="000000"/>
          <w:sz w:val="22"/>
          <w:szCs w:val="22"/>
        </w:rPr>
        <w:t>informacji przekazanych mu przez Zamawiającego</w:t>
      </w:r>
      <w:r w:rsidR="00401E92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6DAEE1E1" w14:textId="77777777" w:rsidR="00D02C85" w:rsidRDefault="00D02C85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2942EE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§6</w:t>
      </w:r>
    </w:p>
    <w:p w14:paraId="28F995D4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Gwarancja</w:t>
      </w:r>
    </w:p>
    <w:p w14:paraId="09F5B91D" w14:textId="4F013122" w:rsidR="0076390E" w:rsidRPr="00D02C85" w:rsidRDefault="0076390E" w:rsidP="007E4BAB">
      <w:pPr>
        <w:pStyle w:val="Listapunktowana1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gwarantuje, ze Przedmiot umowy b</w:t>
      </w:r>
      <w:r w:rsidR="008409B7" w:rsidRPr="00D02C85">
        <w:rPr>
          <w:rFonts w:ascii="Arial" w:hAnsi="Arial" w:cs="Arial"/>
          <w:bCs/>
          <w:color w:val="000000"/>
          <w:sz w:val="22"/>
          <w:szCs w:val="22"/>
        </w:rPr>
        <w:t xml:space="preserve">ędzie odpowiadał postanowieniom 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>umownym, będzie zgodny z normami technicznymi</w:t>
      </w:r>
      <w:r w:rsidR="008409B7" w:rsidRPr="00D02C8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>techniki budowlanej, nie będzie zawierał błędów ani wad, które uniemożliwiałyby lub</w:t>
      </w:r>
      <w:r w:rsidR="008409B7" w:rsidRPr="00D02C8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pomniejszałyby jego zdolność użytkową lub estetyczną. </w:t>
      </w:r>
    </w:p>
    <w:p w14:paraId="32CB51DF" w14:textId="77777777" w:rsidR="00AE5F0E" w:rsidRPr="00D02C85" w:rsidRDefault="004177C1" w:rsidP="007E4BAB">
      <w:pPr>
        <w:pStyle w:val="Listapunktowana1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 przypadku, gdy Wykonawca nie wykonuje robót należycie i ich nie poprawia w ustalonym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terminie, albo opóźnia roboty w taki sposób, że zagraża to terminowi realizacji inwestycji, z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przyczyn które nie leżą po stronie Zamawi</w:t>
      </w:r>
      <w:r w:rsidR="0076390E" w:rsidRPr="00D02C85">
        <w:rPr>
          <w:rFonts w:ascii="Arial" w:hAnsi="Arial" w:cs="Arial"/>
          <w:color w:val="000000"/>
          <w:sz w:val="22"/>
          <w:szCs w:val="22"/>
        </w:rPr>
        <w:t>ającego albo też porzuca budowę, Zamawiający,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po uprzednim wezwaniu Wykonawcy do zaprzestania naruszeń i </w:t>
      </w:r>
      <w:r w:rsidR="0076390E" w:rsidRPr="00D02C85">
        <w:rPr>
          <w:rFonts w:ascii="Arial" w:hAnsi="Arial" w:cs="Arial"/>
          <w:color w:val="000000"/>
          <w:sz w:val="22"/>
          <w:szCs w:val="22"/>
        </w:rPr>
        <w:t>w</w:t>
      </w:r>
      <w:r w:rsidRPr="00D02C85">
        <w:rPr>
          <w:rFonts w:ascii="Arial" w:hAnsi="Arial" w:cs="Arial"/>
          <w:color w:val="000000"/>
          <w:sz w:val="22"/>
          <w:szCs w:val="22"/>
        </w:rPr>
        <w:t>yznaczeniu dodatkowego</w:t>
      </w:r>
      <w:r w:rsidR="006C00B5" w:rsidRPr="00D02C85">
        <w:rPr>
          <w:rFonts w:ascii="Arial" w:hAnsi="Arial" w:cs="Arial"/>
          <w:color w:val="000000"/>
          <w:sz w:val="22"/>
          <w:szCs w:val="22"/>
        </w:rPr>
        <w:t>, nie krótszego niż 3 dni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terminu, ma prawo w razie bezskutecznego upływu tego terminu do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natychmiastowego</w:t>
      </w:r>
      <w:r w:rsidR="008409B7" w:rsidRPr="00D02C8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rozwiązania umowy z Wykonawcą i dokończyć budowę albo / i usunąć wady przez osobę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trzecią na koszt i ryzyko Wykonawcy. </w:t>
      </w:r>
    </w:p>
    <w:p w14:paraId="3D10A4AA" w14:textId="77777777" w:rsidR="00AE5F0E" w:rsidRPr="00D02C85" w:rsidRDefault="004177C1" w:rsidP="007E4BAB">
      <w:pPr>
        <w:pStyle w:val="Listapunktowana1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Uprawnienia z tytułu gwarancji wykonania strony ustalają na okres 3 lat poczynając od daty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odbioru końcowego przedmiotu umowy z wyjątkiem urządzeń, na które gwarancję ustala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producent</w:t>
      </w:r>
      <w:r w:rsidR="00401E92" w:rsidRPr="00D02C85">
        <w:rPr>
          <w:rFonts w:ascii="Arial" w:hAnsi="Arial" w:cs="Arial"/>
          <w:color w:val="000000"/>
          <w:sz w:val="22"/>
          <w:szCs w:val="22"/>
        </w:rPr>
        <w:t xml:space="preserve"> urządzeń.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="00401E92" w:rsidRPr="00D02C85">
        <w:rPr>
          <w:rFonts w:ascii="Arial" w:hAnsi="Arial" w:cs="Arial"/>
          <w:color w:val="000000"/>
          <w:sz w:val="22"/>
          <w:szCs w:val="22"/>
        </w:rPr>
        <w:t>-</w:t>
      </w:r>
      <w:r w:rsidRPr="00D02C85">
        <w:rPr>
          <w:rFonts w:ascii="Arial" w:hAnsi="Arial" w:cs="Arial"/>
          <w:color w:val="000000"/>
          <w:sz w:val="22"/>
          <w:szCs w:val="22"/>
        </w:rPr>
        <w:t>. Kopie wszystkich kart gwarancyjnych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ustalających te dłuższe terminy Wykonawca przekaże Zamawiającemu przy Końcowym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Odbiorze Przedmiotu Umowy.</w:t>
      </w:r>
    </w:p>
    <w:p w14:paraId="4289E0A1" w14:textId="77777777" w:rsidR="00AE5F0E" w:rsidRPr="00D02C85" w:rsidRDefault="004177C1" w:rsidP="007E4BAB">
      <w:pPr>
        <w:pStyle w:val="Listapunktowana1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Strony postanawiają, iż odpowiedzialność Wykonawcy z tytułu rękojmi za wady przedmiotu umowy zostanie ustalona na okres 3 lat od dnia Protokołu Odbioru Końcowego. </w:t>
      </w:r>
    </w:p>
    <w:p w14:paraId="3E7B5648" w14:textId="77777777" w:rsidR="00AE5F0E" w:rsidRPr="00D02C85" w:rsidRDefault="004177C1" w:rsidP="007E4BAB">
      <w:pPr>
        <w:pStyle w:val="Listapunktowana1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Strony ustaliły sposób usuwania wad ujawnionych podczas odbioru i w okresie rękojmi</w:t>
      </w:r>
      <w:r w:rsidR="008409B7"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>następująco:</w:t>
      </w:r>
    </w:p>
    <w:p w14:paraId="1CA9E12C" w14:textId="77777777" w:rsidR="00AE5F0E" w:rsidRPr="00D02C85" w:rsidRDefault="00BD2830" w:rsidP="007E4BA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a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>warie oraz zgłoszenia stwarzające stan zagrożenia dla ludzi oraz nieruchomości a także uniemożliwiające lub znacznie utrudniające użytkowanie zgodnie z przeznaczeniem - winny być usunięte bezzwłocznie</w:t>
      </w:r>
      <w:r w:rsidR="005050EA" w:rsidRPr="00D02C85">
        <w:rPr>
          <w:rFonts w:ascii="Arial" w:hAnsi="Arial" w:cs="Arial"/>
          <w:color w:val="000000"/>
          <w:sz w:val="22"/>
          <w:szCs w:val="22"/>
        </w:rPr>
        <w:t xml:space="preserve"> nie dłużej jednak niż w ciągu 2 dni roboczych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>.</w:t>
      </w:r>
    </w:p>
    <w:p w14:paraId="3C3026BB" w14:textId="77777777" w:rsidR="00AE5F0E" w:rsidRPr="00D02C85" w:rsidRDefault="00BD2830" w:rsidP="007E4BA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p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 xml:space="preserve">ozostałe usterki </w:t>
      </w:r>
      <w:r w:rsidR="006C00B5" w:rsidRPr="00D02C85">
        <w:rPr>
          <w:rFonts w:ascii="Arial" w:hAnsi="Arial" w:cs="Arial"/>
          <w:color w:val="000000"/>
          <w:sz w:val="22"/>
          <w:szCs w:val="22"/>
        </w:rPr>
        <w:t xml:space="preserve">winny być usunięte </w:t>
      </w:r>
      <w:r w:rsidR="002D3E85" w:rsidRPr="00D02C85">
        <w:rPr>
          <w:rFonts w:ascii="Arial" w:hAnsi="Arial" w:cs="Arial"/>
          <w:color w:val="000000"/>
          <w:sz w:val="22"/>
          <w:szCs w:val="22"/>
        </w:rPr>
        <w:t xml:space="preserve">w terminie do </w:t>
      </w:r>
      <w:r w:rsidR="006132B4" w:rsidRPr="00D02C85">
        <w:rPr>
          <w:rFonts w:ascii="Arial" w:hAnsi="Arial" w:cs="Arial"/>
          <w:sz w:val="22"/>
          <w:szCs w:val="22"/>
        </w:rPr>
        <w:t xml:space="preserve">14 </w:t>
      </w:r>
      <w:r w:rsidR="004177C1" w:rsidRPr="00D02C85">
        <w:rPr>
          <w:rFonts w:ascii="Arial" w:hAnsi="Arial" w:cs="Arial"/>
          <w:sz w:val="22"/>
          <w:szCs w:val="22"/>
        </w:rPr>
        <w:t xml:space="preserve">dni </w:t>
      </w:r>
      <w:r w:rsidR="002D3E85" w:rsidRPr="00D02C85">
        <w:rPr>
          <w:rFonts w:ascii="Arial" w:hAnsi="Arial" w:cs="Arial"/>
          <w:sz w:val="22"/>
          <w:szCs w:val="22"/>
        </w:rPr>
        <w:t xml:space="preserve">roboczych 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 xml:space="preserve">od dnia zgłoszenia. </w:t>
      </w:r>
    </w:p>
    <w:p w14:paraId="1E4AB44B" w14:textId="77777777" w:rsidR="00401E92" w:rsidRPr="00D02C85" w:rsidRDefault="004177C1" w:rsidP="007E4BA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 okresie gwarancji Wykonawca zobowiązany jest na wezwanie Zamawiającego na swój koszt usuwać wszelkie wady i usterki na obiekcie będące rezultatem złej jakości przeprowadzonych robót lub użytych materiałów.</w:t>
      </w:r>
    </w:p>
    <w:p w14:paraId="3F6A27D3" w14:textId="77777777" w:rsidR="0066194A" w:rsidRPr="00D02C85" w:rsidRDefault="0066194A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86921B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§7</w:t>
      </w:r>
    </w:p>
    <w:p w14:paraId="53A00873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lastRenderedPageBreak/>
        <w:t>Kary</w:t>
      </w:r>
    </w:p>
    <w:p w14:paraId="3D70FA2C" w14:textId="77777777" w:rsidR="00AE5F0E" w:rsidRPr="00D02C85" w:rsidRDefault="004177C1" w:rsidP="007E4BAB">
      <w:pPr>
        <w:pStyle w:val="Listapunktowana1"/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Strony postanawiają, że obowiązującą je formą odszkodowania są kary umowne.</w:t>
      </w:r>
    </w:p>
    <w:p w14:paraId="323A2E05" w14:textId="77777777" w:rsidR="00AE5F0E" w:rsidRPr="00D02C85" w:rsidRDefault="004177C1" w:rsidP="007E4BAB">
      <w:pPr>
        <w:pStyle w:val="Listapunktowana1"/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Kary te będą naliczane w następujących wypadkach i wysokościach:</w:t>
      </w:r>
    </w:p>
    <w:p w14:paraId="7D044CF4" w14:textId="77777777" w:rsidR="00AE5F0E" w:rsidRPr="00D02C85" w:rsidRDefault="002C3C90" w:rsidP="007E4BAB">
      <w:pPr>
        <w:pStyle w:val="Listapunktowana1"/>
        <w:numPr>
          <w:ilvl w:val="0"/>
          <w:numId w:val="0"/>
        </w:numPr>
        <w:tabs>
          <w:tab w:val="left" w:pos="360"/>
        </w:tabs>
        <w:spacing w:line="276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ab/>
      </w:r>
      <w:r w:rsidRPr="00D02C85">
        <w:rPr>
          <w:rFonts w:ascii="Arial" w:hAnsi="Arial" w:cs="Arial"/>
          <w:color w:val="000000"/>
          <w:sz w:val="22"/>
          <w:szCs w:val="22"/>
        </w:rPr>
        <w:tab/>
      </w:r>
      <w:r w:rsidR="004177C1" w:rsidRPr="00D02C85">
        <w:rPr>
          <w:rFonts w:ascii="Arial" w:hAnsi="Arial" w:cs="Arial"/>
          <w:color w:val="000000"/>
          <w:sz w:val="22"/>
          <w:szCs w:val="22"/>
        </w:rPr>
        <w:t>Wykonawca płaci Zamawiającemu kary umowne:</w:t>
      </w:r>
    </w:p>
    <w:p w14:paraId="2909365C" w14:textId="77777777" w:rsidR="00AE5F0E" w:rsidRPr="00D02C85" w:rsidRDefault="004177C1" w:rsidP="007E4BAB">
      <w:pPr>
        <w:numPr>
          <w:ilvl w:val="1"/>
          <w:numId w:val="3"/>
        </w:numPr>
        <w:tabs>
          <w:tab w:val="left" w:pos="720"/>
          <w:tab w:val="left" w:pos="1260"/>
        </w:tabs>
        <w:spacing w:line="276" w:lineRule="auto"/>
        <w:ind w:left="1190" w:hanging="510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za opóźnienie w realizacji Przedmiotu Umowy w wysokości 0,</w:t>
      </w:r>
      <w:r w:rsidR="00060C27" w:rsidRPr="00D02C85">
        <w:rPr>
          <w:rFonts w:ascii="Arial" w:hAnsi="Arial" w:cs="Arial"/>
          <w:color w:val="000000"/>
          <w:sz w:val="22"/>
          <w:szCs w:val="22"/>
        </w:rPr>
        <w:t>1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% wartości wynagrodzenia Wykonawcy brutto za każdy dzień opóźnienia,</w:t>
      </w:r>
    </w:p>
    <w:p w14:paraId="61773BB7" w14:textId="77777777" w:rsidR="0076390E" w:rsidRPr="00D02C85" w:rsidRDefault="004177C1" w:rsidP="007E4BAB">
      <w:pPr>
        <w:numPr>
          <w:ilvl w:val="1"/>
          <w:numId w:val="3"/>
        </w:numPr>
        <w:tabs>
          <w:tab w:val="left" w:pos="720"/>
          <w:tab w:val="left" w:pos="1260"/>
        </w:tabs>
        <w:spacing w:line="276" w:lineRule="auto"/>
        <w:ind w:left="1190" w:hanging="510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za opóźnienie w usunięciu wad stwierdzonych przy odbiorze lub w okresie rękojmi i gwarancji – w wysokości 0,</w:t>
      </w:r>
      <w:r w:rsidR="00060C27" w:rsidRPr="00D02C85">
        <w:rPr>
          <w:rFonts w:ascii="Arial" w:hAnsi="Arial" w:cs="Arial"/>
          <w:color w:val="000000"/>
          <w:sz w:val="22"/>
          <w:szCs w:val="22"/>
        </w:rPr>
        <w:t>1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% wartości wynagrodzenia Wykonawcy brutto za każdy dzień opóźnienia liczonego od dnia wyznaczonego na usunięcie wad,</w:t>
      </w:r>
    </w:p>
    <w:p w14:paraId="363AC295" w14:textId="77777777" w:rsidR="00AE5F0E" w:rsidRPr="00D02C85" w:rsidRDefault="004177C1" w:rsidP="007E4BAB">
      <w:pPr>
        <w:numPr>
          <w:ilvl w:val="1"/>
          <w:numId w:val="3"/>
        </w:numPr>
        <w:tabs>
          <w:tab w:val="left" w:pos="720"/>
          <w:tab w:val="left" w:pos="1260"/>
        </w:tabs>
        <w:spacing w:line="276" w:lineRule="auto"/>
        <w:ind w:left="1190" w:hanging="510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za odstąpienie od umowy z przyczyn zależnych</w:t>
      </w:r>
      <w:r w:rsidR="00BD2830" w:rsidRPr="00D02C85">
        <w:rPr>
          <w:rFonts w:ascii="Arial" w:hAnsi="Arial" w:cs="Arial"/>
          <w:color w:val="000000"/>
          <w:sz w:val="22"/>
          <w:szCs w:val="22"/>
        </w:rPr>
        <w:t xml:space="preserve"> od Wykonawcy w wysokości 1</w:t>
      </w:r>
      <w:r w:rsidRPr="00D02C85">
        <w:rPr>
          <w:rFonts w:ascii="Arial" w:hAnsi="Arial" w:cs="Arial"/>
          <w:color w:val="000000"/>
          <w:sz w:val="22"/>
          <w:szCs w:val="22"/>
        </w:rPr>
        <w:t>0% wartości wynagrodzenia Wykonawcy brutto.</w:t>
      </w:r>
      <w:r w:rsidRPr="00D02C85">
        <w:rPr>
          <w:rFonts w:ascii="Arial" w:hAnsi="Arial" w:cs="Arial"/>
          <w:color w:val="000000"/>
          <w:sz w:val="22"/>
          <w:szCs w:val="22"/>
        </w:rPr>
        <w:tab/>
      </w:r>
    </w:p>
    <w:p w14:paraId="0747A593" w14:textId="77777777" w:rsidR="00AE5F0E" w:rsidRPr="00D02C85" w:rsidRDefault="004177C1" w:rsidP="007E4BAB">
      <w:p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ab/>
      </w:r>
      <w:r w:rsidR="002C3C90" w:rsidRPr="00D02C85">
        <w:rPr>
          <w:rFonts w:ascii="Arial" w:hAnsi="Arial" w:cs="Arial"/>
          <w:color w:val="000000"/>
          <w:sz w:val="22"/>
          <w:szCs w:val="22"/>
        </w:rPr>
        <w:tab/>
      </w:r>
      <w:r w:rsidRPr="00D02C85">
        <w:rPr>
          <w:rFonts w:ascii="Arial" w:hAnsi="Arial" w:cs="Arial"/>
          <w:color w:val="000000"/>
          <w:sz w:val="22"/>
          <w:szCs w:val="22"/>
        </w:rPr>
        <w:t>Zamawiający płaci Wykonawcy kary umowne:</w:t>
      </w:r>
    </w:p>
    <w:p w14:paraId="62A7AAE7" w14:textId="77777777" w:rsidR="00AE5F0E" w:rsidRPr="00D02C85" w:rsidRDefault="004177C1" w:rsidP="007E4BAB">
      <w:pPr>
        <w:numPr>
          <w:ilvl w:val="0"/>
          <w:numId w:val="5"/>
        </w:numPr>
        <w:tabs>
          <w:tab w:val="left" w:pos="720"/>
          <w:tab w:val="left" w:pos="1260"/>
        </w:tabs>
        <w:spacing w:line="276" w:lineRule="auto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za </w:t>
      </w:r>
      <w:r w:rsidR="00115383" w:rsidRPr="00D02C85">
        <w:rPr>
          <w:rFonts w:ascii="Arial" w:hAnsi="Arial" w:cs="Arial"/>
          <w:color w:val="000000"/>
          <w:sz w:val="22"/>
          <w:szCs w:val="22"/>
        </w:rPr>
        <w:t>opóźnienie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 w przeprowadzeniu odbioru robót w wysokości 0,</w:t>
      </w:r>
      <w:r w:rsidR="00060C27" w:rsidRPr="00D02C85">
        <w:rPr>
          <w:rFonts w:ascii="Arial" w:hAnsi="Arial" w:cs="Arial"/>
          <w:color w:val="000000"/>
          <w:sz w:val="22"/>
          <w:szCs w:val="22"/>
        </w:rPr>
        <w:t>1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% wartości umowy za każdy dzień </w:t>
      </w:r>
      <w:r w:rsidR="00115383" w:rsidRPr="00D02C85">
        <w:rPr>
          <w:rFonts w:ascii="Arial" w:hAnsi="Arial" w:cs="Arial"/>
          <w:color w:val="000000"/>
          <w:sz w:val="22"/>
          <w:szCs w:val="22"/>
        </w:rPr>
        <w:t xml:space="preserve">opóźnienia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od pisemnego powiadomienia o terminie odbioru, licząc od następnego dnia po terminie, w którym odbiór miał być zakończony, chyba że strony uzgodnią inny termin niż wynikający z zawiadomienia, </w:t>
      </w:r>
    </w:p>
    <w:p w14:paraId="1DAB3CF5" w14:textId="77777777" w:rsidR="00AE5F0E" w:rsidRPr="00D02C85" w:rsidRDefault="00115383" w:rsidP="007E4BAB">
      <w:pPr>
        <w:numPr>
          <w:ilvl w:val="0"/>
          <w:numId w:val="5"/>
        </w:numPr>
        <w:tabs>
          <w:tab w:val="left" w:pos="720"/>
          <w:tab w:val="left" w:pos="1260"/>
        </w:tabs>
        <w:spacing w:line="276" w:lineRule="auto"/>
        <w:ind w:left="1260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jeżeli Umowa zostanie rozwiązana z winy Zamawiającego jak również w przypadku, gdy Wykonawca odstąpi od Umowy z przyczyn leżących po stronie Zamawiającego lub nieuzasadnionego odstąpienia od Umowy przez Zamawiającego (zarówno na podstawie umownego, jak i ustawowego prawa odstąpienia).</w:t>
      </w:r>
      <w:r w:rsidR="00BD2830" w:rsidRPr="00D02C85">
        <w:rPr>
          <w:rFonts w:ascii="Arial" w:hAnsi="Arial" w:cs="Arial"/>
          <w:color w:val="000000"/>
          <w:sz w:val="22"/>
          <w:szCs w:val="22"/>
        </w:rPr>
        <w:t xml:space="preserve"> w wysokości 1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>0% wartości wynagrodzenia Wykonawcy brutto</w:t>
      </w:r>
      <w:r w:rsidR="004177C1" w:rsidRPr="00D02C8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D4E4C5C" w14:textId="77777777" w:rsidR="00AE5F0E" w:rsidRPr="00D02C85" w:rsidRDefault="004177C1" w:rsidP="007E4BAB">
      <w:pPr>
        <w:pStyle w:val="Listapunktowana1"/>
        <w:numPr>
          <w:ilvl w:val="0"/>
          <w:numId w:val="0"/>
        </w:numPr>
        <w:tabs>
          <w:tab w:val="left" w:pos="360"/>
        </w:tabs>
        <w:spacing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Strony zastrzegają sobie prawo do odszkodowania uzupełniającego, przenoszącego wysokość kar umownyc</w:t>
      </w:r>
      <w:r w:rsidR="002D3E85" w:rsidRPr="00D02C85">
        <w:rPr>
          <w:rFonts w:ascii="Arial" w:hAnsi="Arial" w:cs="Arial"/>
          <w:color w:val="000000"/>
          <w:sz w:val="22"/>
          <w:szCs w:val="22"/>
        </w:rPr>
        <w:t>h.</w:t>
      </w:r>
    </w:p>
    <w:p w14:paraId="4FD43897" w14:textId="77777777" w:rsidR="002D3E85" w:rsidRPr="00D02C85" w:rsidRDefault="002D3E85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8BEA86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§8</w:t>
      </w:r>
    </w:p>
    <w:p w14:paraId="61B0DF35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Odbiór</w:t>
      </w:r>
    </w:p>
    <w:p w14:paraId="596FEDDC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Strony postanawiają, że przedmiotem odbioru etapowego i końcowego będzie przedmiot umowy określony w </w:t>
      </w: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Załączniku nr 1</w:t>
      </w:r>
      <w:r w:rsidR="006B03FB" w:rsidRPr="00D02C85">
        <w:rPr>
          <w:rFonts w:ascii="Arial" w:hAnsi="Arial" w:cs="Arial"/>
          <w:b/>
          <w:bCs/>
          <w:color w:val="000000"/>
          <w:sz w:val="22"/>
          <w:szCs w:val="22"/>
        </w:rPr>
        <w:t xml:space="preserve"> oraz w załączniku nr 2.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605098F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Odbiorowi przez Inspektora Nadzoru poprzez wpis do dziennika budowy będą ponadto podlegały roboty, niezależnie od ustalonego etapu, według zasad wynikających z prawa budowlanego, a w szczególności roboty zanikające i ulegające zakryciu. </w:t>
      </w:r>
    </w:p>
    <w:p w14:paraId="7A4C775B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(Kierownik budowy) będzie zgłaszał Zamawiającemu gotowość do odbioru wpisem w dzienniku budowy. Potwierdzenie tego wpisu lub brak ustosunkowania się przez Inspektora nadzoru w terminie 3 dni od daty dokonania wpisu oznaczać będzie osiągnięcie gotowości do odbioru w dacie wpisu do dziennika budowy.</w:t>
      </w:r>
    </w:p>
    <w:p w14:paraId="628BD80A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Z odbioru częściowego przedstawiciele obu Stron sporządzą Protokół Odbioru Częściowego, w którym ustalą stan zaawansowania robót oraz jakość ich wykonania. </w:t>
      </w:r>
    </w:p>
    <w:p w14:paraId="29EBECBF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Odbiór końcowy Przedmiotu Umowy wymaga zawiadomienia o gotowości do odbioru końcowego przez Kierownika Budowy wpisem do dziennika budowy. Zasady ustalone w ust. 3 stosuje się odpowiednio. </w:t>
      </w:r>
    </w:p>
    <w:p w14:paraId="5AE6318E" w14:textId="77777777" w:rsidR="00AE5F0E" w:rsidRPr="007671D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Zamawiający wyznacza termin i rozpocznie Odbiór Końcowy Przedmiotu Umowy w ciągu </w:t>
      </w:r>
      <w:r w:rsidRPr="00D02C8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7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dni od daty zawiadomienia go o osiągnięciu gotowości do odbioru zawiadamiając o tym Wykonawcę. </w:t>
      </w:r>
    </w:p>
    <w:p w14:paraId="4C07EA14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Upoważnieni przedstawiciele obu stron po ukończeniu prac sporządzą przy ich odbiorze protokół zdawczo-odbiorczy, w którym:</w:t>
      </w:r>
    </w:p>
    <w:p w14:paraId="66ABE4C5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lastRenderedPageBreak/>
        <w:t>ustalą czy przeprowadzone roboty odpowiadają ustaleni</w:t>
      </w:r>
      <w:r w:rsidR="00F05732" w:rsidRPr="00D02C85">
        <w:rPr>
          <w:rFonts w:ascii="Arial" w:hAnsi="Arial" w:cs="Arial"/>
          <w:color w:val="000000"/>
          <w:sz w:val="22"/>
          <w:szCs w:val="22"/>
        </w:rPr>
        <w:t>om Umowy, projektu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budowlanego, sztuce budowlanej, obowiązującym przepisom prawnym i zasadom obowiązującym w branży,</w:t>
      </w:r>
    </w:p>
    <w:p w14:paraId="6B743BCC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ustalą daty rozpoczęcia i zakończenia robót oraz datę ich zdania,</w:t>
      </w:r>
    </w:p>
    <w:p w14:paraId="6526DFF7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określą jakość przeprowadzonych robót i uwagi Inwestora na ten temat,</w:t>
      </w:r>
    </w:p>
    <w:p w14:paraId="1F6B0549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sporządzą wykaz prac, które Wykonawca powinien przeprowadzić ponownie, dokończyć lub poprawić, wraz z terminem wykonania, </w:t>
      </w:r>
    </w:p>
    <w:p w14:paraId="67B69357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wskażą rozwiązanie ewentualnych spornych problemów natury technicznej,</w:t>
      </w:r>
    </w:p>
    <w:p w14:paraId="623F57EE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dokonają przekazania wszystkich oświadczeń uczestników procesu budowlanego po stronie Wykonawcy wymaganych przez prawo budowlane,</w:t>
      </w:r>
    </w:p>
    <w:p w14:paraId="331D31CF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nastąpi sporządzenie i przekazanie przez Wykonawcę dokumentacji powykonawczej </w:t>
      </w:r>
    </w:p>
    <w:p w14:paraId="020C9EB5" w14:textId="77777777" w:rsidR="00AE5F0E" w:rsidRPr="00D02C85" w:rsidRDefault="004177C1" w:rsidP="007E4BAB">
      <w:pPr>
        <w:numPr>
          <w:ilvl w:val="0"/>
          <w:numId w:val="31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nastąpi przekazanie atestów i kart gwarancyjnych oraz innej dokumentacji wymaganej dla celów uzyskania pozwolenia na użytkowanie.</w:t>
      </w:r>
    </w:p>
    <w:p w14:paraId="39312453" w14:textId="2E552230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Jeżeli w toku czynności odbioru zostaną stwierdzone wady,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podlegają one wpisaniu do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protokołu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a </w:t>
      </w:r>
      <w:r w:rsidR="00CB398C" w:rsidRPr="00D02C85">
        <w:rPr>
          <w:rFonts w:ascii="Arial" w:hAnsi="Arial" w:cs="Arial"/>
          <w:color w:val="000000"/>
          <w:sz w:val="22"/>
          <w:szCs w:val="22"/>
        </w:rPr>
        <w:t>Zamawiającemu, przysługują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następujące uprawnienia:</w:t>
      </w:r>
    </w:p>
    <w:p w14:paraId="2D4B6231" w14:textId="77777777" w:rsidR="00AE5F0E" w:rsidRPr="00D02C85" w:rsidRDefault="004177C1" w:rsidP="007E4BAB">
      <w:pPr>
        <w:pStyle w:val="Akapitzlist"/>
        <w:numPr>
          <w:ilvl w:val="0"/>
          <w:numId w:val="17"/>
        </w:numPr>
        <w:tabs>
          <w:tab w:val="left" w:pos="360"/>
          <w:tab w:val="left" w:pos="10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jeżeli wady nadają się do usunięcia, może odmówić odbioru do czasu usunięcia wad</w:t>
      </w:r>
    </w:p>
    <w:p w14:paraId="4002BAB5" w14:textId="77777777" w:rsidR="00AE5F0E" w:rsidRPr="00D02C85" w:rsidRDefault="004177C1" w:rsidP="007E4BAB">
      <w:pPr>
        <w:pStyle w:val="Akapitzlist"/>
        <w:numPr>
          <w:ilvl w:val="0"/>
          <w:numId w:val="17"/>
        </w:numPr>
        <w:tabs>
          <w:tab w:val="left" w:pos="360"/>
          <w:tab w:val="left" w:pos="10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jeżeli wady </w:t>
      </w:r>
      <w:r w:rsidR="006C00B5" w:rsidRPr="00D02C85">
        <w:rPr>
          <w:rFonts w:ascii="Arial" w:hAnsi="Arial" w:cs="Arial"/>
          <w:color w:val="000000"/>
          <w:sz w:val="22"/>
          <w:szCs w:val="22"/>
        </w:rPr>
        <w:t xml:space="preserve">nadają się do usunięcia, a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uniemożliwiają użytkowanie zgodnie z przeznaczeniem, Zamawiający </w:t>
      </w:r>
      <w:r w:rsidR="006C00B5" w:rsidRPr="00D02C85">
        <w:rPr>
          <w:rFonts w:ascii="Arial" w:hAnsi="Arial" w:cs="Arial"/>
          <w:color w:val="000000"/>
          <w:sz w:val="22"/>
          <w:szCs w:val="22"/>
        </w:rPr>
        <w:t xml:space="preserve">odmawiając odbioru </w:t>
      </w:r>
      <w:r w:rsidRPr="00D02C85">
        <w:rPr>
          <w:rFonts w:ascii="Arial" w:hAnsi="Arial" w:cs="Arial"/>
          <w:color w:val="000000"/>
          <w:sz w:val="22"/>
          <w:szCs w:val="22"/>
        </w:rPr>
        <w:t>może żądać wykonania przedmiotu odbioru po raz drugi.</w:t>
      </w:r>
    </w:p>
    <w:p w14:paraId="43C1817A" w14:textId="77777777" w:rsidR="00AE5F0E" w:rsidRPr="00D02C85" w:rsidRDefault="002C3C90" w:rsidP="007E4BA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s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 xml:space="preserve">trony postanawiają, że z czynności odbioru będzie spisany protokół zawierający wszelkie uaktualnienia dokonane w toku odbioru, jak też terminy wyznaczone na usunięcie stwierdzonych przy odbiorze wad. </w:t>
      </w:r>
    </w:p>
    <w:p w14:paraId="71910959" w14:textId="77777777" w:rsidR="00AE5F0E" w:rsidRPr="007671D5" w:rsidRDefault="002C3C90" w:rsidP="007E4BA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j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 xml:space="preserve">eśli strony w protokole odbioru ustalą, że Wykonawca winien roboty dokończyć, poprawić lub wykonać ponownie, a nie zastosuje się on do tego zalecenia w terminie </w:t>
      </w:r>
      <w:r w:rsidR="004177C1" w:rsidRPr="00D02C85">
        <w:rPr>
          <w:rFonts w:ascii="Arial" w:hAnsi="Arial" w:cs="Arial"/>
          <w:bCs/>
          <w:iCs/>
          <w:color w:val="000000"/>
          <w:sz w:val="22"/>
          <w:szCs w:val="22"/>
        </w:rPr>
        <w:t>30</w:t>
      </w:r>
      <w:r w:rsidR="004177C1" w:rsidRPr="00D02C85">
        <w:rPr>
          <w:rFonts w:ascii="Arial" w:hAnsi="Arial" w:cs="Arial"/>
          <w:color w:val="000000"/>
          <w:sz w:val="22"/>
          <w:szCs w:val="22"/>
        </w:rPr>
        <w:t xml:space="preserve"> dni, Inwestor może zaangażować innego wykonawcę i obciążyć kosztami Wykonawcę, z którym podpisana została pierwotna umowa.</w:t>
      </w:r>
    </w:p>
    <w:p w14:paraId="642087FA" w14:textId="77777777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Wykonawca zobowiązany jest do zawiadomienia Zamawiającego (Inspektora nadzoru) o usunięciu wad oraz do żądania wyznaczenia terminu na odbiór zakwestionowanych uprzednio robót jako wadliwych.</w:t>
      </w:r>
    </w:p>
    <w:p w14:paraId="50AFDAFA" w14:textId="5AAD0CBE" w:rsidR="00AE5F0E" w:rsidRPr="00D02C85" w:rsidRDefault="004177C1" w:rsidP="007E4BAB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Po podpisaniu Końcowego Protokołu Odbioru Wykonawca protokolarnie przekaże Zamawiającemu plac budowy, uporządkowany, ze zdemontowanymi urządzeniami wykorzystywanymi dla potrzeb budowy (ogrodzenie, droga, przyłączenia).</w:t>
      </w:r>
    </w:p>
    <w:p w14:paraId="0570885C" w14:textId="77777777" w:rsidR="00AE5F0E" w:rsidRPr="00D02C85" w:rsidRDefault="00AE5F0E" w:rsidP="007E4BAB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92BD53D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§9</w:t>
      </w:r>
    </w:p>
    <w:p w14:paraId="31A05842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Płatności</w:t>
      </w:r>
    </w:p>
    <w:p w14:paraId="4F20E9B7" w14:textId="10A61AEB" w:rsidR="00AE5F0E" w:rsidRPr="007E4BAB" w:rsidRDefault="007E4BAB" w:rsidP="007E4BAB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02C85">
        <w:rPr>
          <w:bCs/>
          <w:sz w:val="22"/>
          <w:szCs w:val="22"/>
        </w:rPr>
        <w:t xml:space="preserve">Strony ustalają wartość inwestycji na </w:t>
      </w:r>
      <w:r>
        <w:rPr>
          <w:b/>
          <w:bCs/>
          <w:sz w:val="22"/>
          <w:szCs w:val="22"/>
        </w:rPr>
        <w:t xml:space="preserve">kwotę </w:t>
      </w:r>
      <w:r w:rsidR="00DE4F50">
        <w:rPr>
          <w:b/>
          <w:sz w:val="22"/>
          <w:szCs w:val="22"/>
        </w:rPr>
        <w:t xml:space="preserve">………………… </w:t>
      </w:r>
      <w:r w:rsidR="0061269E" w:rsidRPr="007E4BAB">
        <w:rPr>
          <w:b/>
          <w:bCs/>
          <w:sz w:val="22"/>
          <w:szCs w:val="22"/>
        </w:rPr>
        <w:t xml:space="preserve">zł netto, </w:t>
      </w:r>
      <w:r w:rsidR="00DE4F50">
        <w:rPr>
          <w:b/>
          <w:sz w:val="22"/>
          <w:szCs w:val="22"/>
        </w:rPr>
        <w:t xml:space="preserve">………………… </w:t>
      </w:r>
      <w:r>
        <w:rPr>
          <w:b/>
          <w:bCs/>
          <w:sz w:val="22"/>
          <w:szCs w:val="22"/>
        </w:rPr>
        <w:t>zł</w:t>
      </w:r>
      <w:r w:rsidR="00FB01F5" w:rsidRPr="007E4BAB">
        <w:rPr>
          <w:b/>
          <w:bCs/>
          <w:sz w:val="22"/>
          <w:szCs w:val="22"/>
        </w:rPr>
        <w:t xml:space="preserve"> </w:t>
      </w:r>
      <w:r w:rsidR="0061269E" w:rsidRPr="007E4BAB">
        <w:rPr>
          <w:b/>
          <w:bCs/>
          <w:sz w:val="22"/>
          <w:szCs w:val="22"/>
        </w:rPr>
        <w:t xml:space="preserve">brutto, w tym podatku VAT </w:t>
      </w:r>
      <w:r w:rsidR="00DE4F50">
        <w:rPr>
          <w:b/>
          <w:sz w:val="22"/>
          <w:szCs w:val="22"/>
        </w:rPr>
        <w:t xml:space="preserve">………………… </w:t>
      </w:r>
      <w:r w:rsidR="0061269E" w:rsidRPr="007E4BAB">
        <w:rPr>
          <w:b/>
          <w:bCs/>
          <w:sz w:val="22"/>
          <w:szCs w:val="22"/>
        </w:rPr>
        <w:t>zł.</w:t>
      </w:r>
      <w:r w:rsidR="00FB01F5" w:rsidRPr="007E4BAB">
        <w:rPr>
          <w:b/>
          <w:bCs/>
          <w:sz w:val="22"/>
          <w:szCs w:val="22"/>
        </w:rPr>
        <w:t xml:space="preserve"> </w:t>
      </w:r>
      <w:r w:rsidR="004177C1" w:rsidRPr="007E4BAB">
        <w:rPr>
          <w:sz w:val="22"/>
          <w:szCs w:val="22"/>
        </w:rPr>
        <w:t>Wykonawca wykona zlecone prace z materiałów własnych.</w:t>
      </w:r>
    </w:p>
    <w:p w14:paraId="3CB2E46D" w14:textId="34CFE901" w:rsidR="002D3E85" w:rsidRPr="00D02C85" w:rsidRDefault="004177C1" w:rsidP="007E4BAB">
      <w:pPr>
        <w:pStyle w:val="Akapitzlist"/>
        <w:numPr>
          <w:ilvl w:val="0"/>
          <w:numId w:val="18"/>
        </w:numPr>
        <w:tabs>
          <w:tab w:val="left" w:pos="284"/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Kwota ustalona w ust.</w:t>
      </w:r>
      <w:r w:rsidR="007E4B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1 obejmuje: robociznę, koszty materiałów i pracy sprzętu użytego do wykonania niniejszej umowy oraz wszystkie niezbędne koszty niezbędne do wykonania przedmiotu umowy, zgodnie z dokumentacją techniczną i budowlaną i wymogami Zamawiającego. </w:t>
      </w:r>
    </w:p>
    <w:p w14:paraId="35F2065C" w14:textId="77777777" w:rsidR="002D3E85" w:rsidRPr="00D02C85" w:rsidRDefault="004177C1" w:rsidP="007E4BAB">
      <w:pPr>
        <w:pStyle w:val="Akapitzlist"/>
        <w:numPr>
          <w:ilvl w:val="0"/>
          <w:numId w:val="18"/>
        </w:numPr>
        <w:tabs>
          <w:tab w:val="left" w:pos="284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 xml:space="preserve">Wykonawca oświadcza, że powyższa kwota wyczerpuje jego finansowe roszczenia odnośnie zakresu robót wymienionego w </w:t>
      </w:r>
      <w:r w:rsidRPr="00D02C85">
        <w:rPr>
          <w:rFonts w:ascii="Arial" w:hAnsi="Arial" w:cs="Arial"/>
          <w:b/>
          <w:sz w:val="22"/>
          <w:szCs w:val="22"/>
        </w:rPr>
        <w:t>załączniku nr 1</w:t>
      </w:r>
      <w:r w:rsidR="00587EB1" w:rsidRPr="00D02C85">
        <w:rPr>
          <w:rFonts w:ascii="Arial" w:hAnsi="Arial" w:cs="Arial"/>
          <w:b/>
          <w:sz w:val="22"/>
          <w:szCs w:val="22"/>
        </w:rPr>
        <w:t xml:space="preserve"> i nr 2</w:t>
      </w:r>
      <w:r w:rsidR="002D3E85" w:rsidRPr="00D02C85">
        <w:rPr>
          <w:rFonts w:ascii="Arial" w:hAnsi="Arial" w:cs="Arial"/>
          <w:sz w:val="22"/>
          <w:szCs w:val="22"/>
        </w:rPr>
        <w:t xml:space="preserve">. </w:t>
      </w:r>
    </w:p>
    <w:p w14:paraId="20EACC51" w14:textId="77777777" w:rsidR="00AE5F0E" w:rsidRPr="00D02C85" w:rsidRDefault="004177C1" w:rsidP="007E4BAB">
      <w:pPr>
        <w:pStyle w:val="Akapitzlist"/>
        <w:numPr>
          <w:ilvl w:val="0"/>
          <w:numId w:val="18"/>
        </w:numPr>
        <w:tabs>
          <w:tab w:val="left" w:pos="284"/>
          <w:tab w:val="left" w:pos="36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lastRenderedPageBreak/>
        <w:t xml:space="preserve">Roboty dodatkowe i zamienne będą realizowane na podstawie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uprzedniej zgody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>Zamawiającego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2C85">
        <w:rPr>
          <w:rFonts w:ascii="Arial" w:hAnsi="Arial" w:cs="Arial"/>
          <w:bCs/>
          <w:iCs/>
          <w:color w:val="000000"/>
          <w:sz w:val="22"/>
          <w:szCs w:val="22"/>
        </w:rPr>
        <w:t xml:space="preserve">wyrażonej w formie aneksów do umowy lub </w:t>
      </w:r>
      <w:r w:rsidRPr="00D02C85">
        <w:rPr>
          <w:rFonts w:ascii="Arial" w:hAnsi="Arial" w:cs="Arial"/>
          <w:color w:val="000000"/>
          <w:sz w:val="22"/>
          <w:szCs w:val="22"/>
        </w:rPr>
        <w:t>protokołów konieczności zatwierdzonych przez Inwestora. Wartość robót dodatkowych zostanie wprowadzona do umowy aneksem.</w:t>
      </w:r>
    </w:p>
    <w:p w14:paraId="6AAD118B" w14:textId="77777777" w:rsidR="00D061DB" w:rsidRPr="00901E42" w:rsidRDefault="00D061DB" w:rsidP="007E4BAB">
      <w:pPr>
        <w:pStyle w:val="Akapitzlist"/>
        <w:numPr>
          <w:ilvl w:val="0"/>
          <w:numId w:val="18"/>
        </w:numPr>
        <w:suppressAutoHyphens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D02C85">
        <w:rPr>
          <w:rFonts w:ascii="Arial" w:hAnsi="Arial" w:cs="Arial"/>
          <w:sz w:val="22"/>
          <w:szCs w:val="22"/>
        </w:rPr>
        <w:t>Płatność za wykonanie robót następuje po zrealizowaniu prac i</w:t>
      </w:r>
      <w:r w:rsidR="000461B2" w:rsidRPr="00D02C85">
        <w:rPr>
          <w:rFonts w:ascii="Arial" w:hAnsi="Arial" w:cs="Arial"/>
          <w:sz w:val="22"/>
          <w:szCs w:val="22"/>
        </w:rPr>
        <w:t xml:space="preserve"> </w:t>
      </w:r>
      <w:r w:rsidRPr="00D02C85">
        <w:rPr>
          <w:rFonts w:ascii="Arial" w:hAnsi="Arial" w:cs="Arial"/>
          <w:sz w:val="22"/>
          <w:szCs w:val="22"/>
        </w:rPr>
        <w:t xml:space="preserve">skwitowaniem/odbiorem ich przez </w:t>
      </w:r>
      <w:r w:rsidR="00587EB1" w:rsidRPr="00D02C85">
        <w:rPr>
          <w:rFonts w:ascii="Arial" w:hAnsi="Arial" w:cs="Arial"/>
          <w:sz w:val="22"/>
          <w:szCs w:val="22"/>
        </w:rPr>
        <w:t>Zamawiając</w:t>
      </w:r>
      <w:r w:rsidR="00942383" w:rsidRPr="00D02C85">
        <w:rPr>
          <w:rFonts w:ascii="Arial" w:hAnsi="Arial" w:cs="Arial"/>
          <w:sz w:val="22"/>
          <w:szCs w:val="22"/>
        </w:rPr>
        <w:t>ego</w:t>
      </w:r>
    </w:p>
    <w:p w14:paraId="0C8704B3" w14:textId="77777777" w:rsidR="00AE5F0E" w:rsidRPr="00901E42" w:rsidRDefault="004177C1" w:rsidP="007E4BAB">
      <w:pPr>
        <w:pStyle w:val="Akapitzlist"/>
        <w:numPr>
          <w:ilvl w:val="0"/>
          <w:numId w:val="18"/>
        </w:numPr>
        <w:tabs>
          <w:tab w:val="left" w:pos="18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Zamawiający ma obowiązek zapłaty faktury w terminie </w:t>
      </w:r>
      <w:r w:rsidR="00B96282" w:rsidRPr="00D02C85">
        <w:rPr>
          <w:rFonts w:ascii="Arial" w:hAnsi="Arial" w:cs="Arial"/>
          <w:bCs/>
          <w:color w:val="000000"/>
          <w:sz w:val="22"/>
          <w:szCs w:val="22"/>
        </w:rPr>
        <w:t xml:space="preserve">14 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dni licząc od daty jej wystawienia wraz </w:t>
      </w:r>
      <w:r w:rsidR="00A84EE5" w:rsidRPr="00D02C85">
        <w:rPr>
          <w:rFonts w:ascii="Arial" w:hAnsi="Arial" w:cs="Arial"/>
          <w:bCs/>
          <w:color w:val="000000"/>
          <w:sz w:val="22"/>
          <w:szCs w:val="22"/>
        </w:rPr>
        <w:t xml:space="preserve">z protokołem </w:t>
      </w:r>
      <w:r w:rsidR="0070565B" w:rsidRPr="00D02C85">
        <w:rPr>
          <w:rFonts w:ascii="Arial" w:hAnsi="Arial" w:cs="Arial"/>
          <w:bCs/>
          <w:color w:val="000000"/>
          <w:sz w:val="22"/>
          <w:szCs w:val="22"/>
        </w:rPr>
        <w:t xml:space="preserve">odbioru </w:t>
      </w:r>
      <w:r w:rsidR="00A84EE5" w:rsidRPr="00D02C85">
        <w:rPr>
          <w:rFonts w:ascii="Arial" w:hAnsi="Arial" w:cs="Arial"/>
          <w:bCs/>
          <w:color w:val="000000"/>
          <w:sz w:val="22"/>
          <w:szCs w:val="22"/>
        </w:rPr>
        <w:t>robót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>.</w:t>
      </w:r>
      <w:r w:rsidRPr="00D02C85">
        <w:rPr>
          <w:rFonts w:ascii="Arial" w:hAnsi="Arial" w:cs="Arial"/>
          <w:color w:val="000000"/>
          <w:sz w:val="22"/>
          <w:szCs w:val="22"/>
        </w:rPr>
        <w:t xml:space="preserve"> Datą zapłaty jest data wpływu na rachunek Wykonawcy. </w:t>
      </w:r>
    </w:p>
    <w:p w14:paraId="32CBFC87" w14:textId="77777777" w:rsidR="00AE5F0E" w:rsidRPr="00D02C85" w:rsidRDefault="004177C1" w:rsidP="007E4BAB">
      <w:pPr>
        <w:pStyle w:val="Akapitzlist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 razie opóźnienia w zapłacie wierzytelności pieniężnych Strony zobowiązują się do zapłaty ustawowych odsetek za opóźnieni</w:t>
      </w:r>
      <w:r w:rsidR="005D122F" w:rsidRPr="00D02C85">
        <w:rPr>
          <w:rFonts w:ascii="Arial" w:hAnsi="Arial" w:cs="Arial"/>
          <w:bCs/>
          <w:color w:val="000000"/>
          <w:sz w:val="22"/>
          <w:szCs w:val="22"/>
        </w:rPr>
        <w:t xml:space="preserve"> w transakcjach handlowych</w:t>
      </w:r>
    </w:p>
    <w:p w14:paraId="56A3950B" w14:textId="77777777" w:rsidR="00633EA3" w:rsidRPr="00D02C85" w:rsidRDefault="00633EA3" w:rsidP="007E4BAB">
      <w:pPr>
        <w:pStyle w:val="Akapitzlist"/>
        <w:numPr>
          <w:ilvl w:val="0"/>
          <w:numId w:val="18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Strony dopuszczają możliwość przeniesienia wierzytelności Wykonawcy wobec Zamawiającego wynikające z niniejszej Umowy na osoby trzecie bez zgody Zamawiającego.</w:t>
      </w:r>
    </w:p>
    <w:p w14:paraId="5C99A435" w14:textId="77777777" w:rsidR="00BD2830" w:rsidRPr="00D02C85" w:rsidRDefault="00BD2830" w:rsidP="007E4BAB">
      <w:pPr>
        <w:pStyle w:val="Akapitzlist"/>
        <w:tabs>
          <w:tab w:val="left" w:pos="360"/>
          <w:tab w:val="left" w:pos="426"/>
        </w:tabs>
        <w:spacing w:line="276" w:lineRule="auto"/>
        <w:ind w:left="-66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3D5D99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§10</w:t>
      </w:r>
    </w:p>
    <w:p w14:paraId="063C6FFB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Warunki odstąpienia od Umowy</w:t>
      </w:r>
    </w:p>
    <w:p w14:paraId="57A0A8E7" w14:textId="77777777" w:rsidR="00115383" w:rsidRPr="00D02C85" w:rsidRDefault="00115383" w:rsidP="007E4BA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Strony uprawnione są do odstąpienia od Umowy w całości lub w części w przypadkach przewidzianych Umową lub w Kodeksie Cywilnym</w:t>
      </w:r>
      <w:r w:rsidRPr="00D02C85" w:rsidDel="0011538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97C9303" w14:textId="77777777" w:rsidR="00AE5F0E" w:rsidRPr="00D02C85" w:rsidRDefault="004177C1" w:rsidP="007E4BA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Stronom przysługuje prawo odstąpienia od umowy w następujących sytuacjach:</w:t>
      </w:r>
    </w:p>
    <w:p w14:paraId="4B20C5E9" w14:textId="77777777" w:rsidR="00F075EB" w:rsidRPr="00D02C85" w:rsidRDefault="00E5631A" w:rsidP="007E4BAB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Niezależnie od przyczyn wynikających z  Kodeksu Cywilnego </w:t>
      </w:r>
      <w:r w:rsidR="004177C1" w:rsidRPr="00D02C85">
        <w:rPr>
          <w:rFonts w:ascii="Arial" w:hAnsi="Arial" w:cs="Arial"/>
          <w:bCs/>
          <w:color w:val="000000"/>
          <w:sz w:val="22"/>
          <w:szCs w:val="22"/>
        </w:rPr>
        <w:t>Zamawiającemu przysługuje prawo do odstąpienia od umowy</w:t>
      </w:r>
      <w:r w:rsidR="005050EA" w:rsidRPr="00D02C8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B30A7" w:rsidRPr="00D02C85">
        <w:rPr>
          <w:rFonts w:ascii="Arial" w:hAnsi="Arial" w:cs="Arial"/>
          <w:bCs/>
          <w:color w:val="000000"/>
          <w:sz w:val="22"/>
          <w:szCs w:val="22"/>
        </w:rPr>
        <w:t>w t</w:t>
      </w:r>
      <w:r w:rsidR="005050EA" w:rsidRPr="00D02C85">
        <w:rPr>
          <w:rFonts w:ascii="Arial" w:hAnsi="Arial" w:cs="Arial"/>
          <w:bCs/>
          <w:color w:val="000000"/>
          <w:sz w:val="22"/>
          <w:szCs w:val="22"/>
        </w:rPr>
        <w:t>e</w:t>
      </w:r>
      <w:r w:rsidR="000B30A7" w:rsidRPr="00D02C85">
        <w:rPr>
          <w:rFonts w:ascii="Arial" w:hAnsi="Arial" w:cs="Arial"/>
          <w:bCs/>
          <w:color w:val="000000"/>
          <w:sz w:val="22"/>
          <w:szCs w:val="22"/>
        </w:rPr>
        <w:t xml:space="preserve">rminie 30 dni od </w:t>
      </w:r>
      <w:r w:rsidR="00D33788" w:rsidRPr="00D02C85">
        <w:rPr>
          <w:rFonts w:ascii="Arial" w:hAnsi="Arial" w:cs="Arial"/>
          <w:bCs/>
          <w:color w:val="000000"/>
          <w:sz w:val="22"/>
          <w:szCs w:val="22"/>
        </w:rPr>
        <w:t>wystąpienia</w:t>
      </w:r>
      <w:r w:rsidR="000B30A7" w:rsidRPr="00D02C85">
        <w:rPr>
          <w:rFonts w:ascii="Arial" w:hAnsi="Arial" w:cs="Arial"/>
          <w:bCs/>
          <w:color w:val="000000"/>
          <w:sz w:val="22"/>
          <w:szCs w:val="22"/>
        </w:rPr>
        <w:t xml:space="preserve"> jednej z poniższych przyczyn</w:t>
      </w:r>
      <w:r w:rsidR="004177C1" w:rsidRPr="00D02C85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43556418" w14:textId="77777777" w:rsidR="00AE5F0E" w:rsidRPr="00D02C85" w:rsidRDefault="004177C1" w:rsidP="007E4BAB">
      <w:pPr>
        <w:pStyle w:val="Akapitzlist"/>
        <w:numPr>
          <w:ilvl w:val="0"/>
          <w:numId w:val="19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 razie wystąpienia istotnej zmiany okoliczności powodującej, że wykonanie umowy nie leży w interesie Zamawiającego, czego nie można było przewidzieć w chwili zawarcia umowy, odstąpienie od umowy w tym wypadku może nastąpić w terminie miesiąca od powzięcia wiadomości o powyższych okolicznościach,</w:t>
      </w:r>
    </w:p>
    <w:p w14:paraId="3DEDCE80" w14:textId="77777777" w:rsidR="00D33788" w:rsidRPr="00D02C85" w:rsidRDefault="004177C1" w:rsidP="007E4BAB">
      <w:pPr>
        <w:pStyle w:val="Akapitzlist"/>
        <w:numPr>
          <w:ilvl w:val="0"/>
          <w:numId w:val="19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zostanie ogłoszona upadłość lub rozwiązanie firmy Wykonawcy,</w:t>
      </w:r>
      <w:r w:rsidR="00E5631A" w:rsidRPr="00D02C85">
        <w:rPr>
          <w:rFonts w:ascii="Arial" w:hAnsi="Arial" w:cs="Arial"/>
          <w:bCs/>
          <w:color w:val="000000"/>
          <w:sz w:val="22"/>
          <w:szCs w:val="22"/>
        </w:rPr>
        <w:t xml:space="preserve"> w terminie miesiąca od powzięcia wiadomości o powyższych okolicznościach</w:t>
      </w:r>
      <w:r w:rsidR="00D33788" w:rsidRPr="00D02C8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717DFE9" w14:textId="77777777" w:rsidR="00AE5F0E" w:rsidRPr="00D02C85" w:rsidRDefault="004177C1" w:rsidP="007E4BAB">
      <w:pPr>
        <w:pStyle w:val="Akapitzlist"/>
        <w:numPr>
          <w:ilvl w:val="0"/>
          <w:numId w:val="19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nie rozpoczął robót bez uzasadnionych przyczyn oraz nie kontynuuje ich pomimo wezwania Zamawiającego złożonego na piśmie,</w:t>
      </w:r>
    </w:p>
    <w:p w14:paraId="19F5DE90" w14:textId="77777777" w:rsidR="00AE5F0E" w:rsidRPr="00D02C85" w:rsidRDefault="004177C1" w:rsidP="007E4BAB">
      <w:pPr>
        <w:pStyle w:val="Akapitzlist"/>
        <w:numPr>
          <w:ilvl w:val="0"/>
          <w:numId w:val="19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przerwał realizację robót i przerwa ta trwała dłużej niż 1 miesiąc ( nie dotyczy przypadków opisanych w § 5) .</w:t>
      </w:r>
    </w:p>
    <w:p w14:paraId="086809E4" w14:textId="77777777" w:rsidR="003D4211" w:rsidRPr="00D02C85" w:rsidRDefault="003D4211" w:rsidP="007E4BAB">
      <w:pPr>
        <w:pStyle w:val="Akapitzlist"/>
        <w:numPr>
          <w:ilvl w:val="0"/>
          <w:numId w:val="19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 protokole odbioru częściowego stwierdzono występowanie wad uniemożliwiających użytkowanie, zaś Wykonawca nie przystępuje do usunięcia wad (przy wadach usuwalnych) lub ponownego wykonania (przy wadach nieusuwalnych), w terminie 14 dni od dnia sporządzenia protokołu odbioru.</w:t>
      </w:r>
    </w:p>
    <w:p w14:paraId="1A501F8F" w14:textId="6FA75906" w:rsidR="00E5631A" w:rsidRPr="00D02C85" w:rsidRDefault="00E5631A" w:rsidP="007E4BAB">
      <w:pPr>
        <w:spacing w:line="276" w:lineRule="auto"/>
        <w:ind w:left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Niezależnie od przyczyn wynikających z Kodeksu Cywilnego Wykonawca może odstąpić od Umowy w terminie 60 dni od powzięcia wiadomości o przyczynie odstąpienia, jeżeli:</w:t>
      </w:r>
    </w:p>
    <w:p w14:paraId="0ED77F7A" w14:textId="77777777" w:rsidR="00F075EB" w:rsidRPr="00D02C85" w:rsidRDefault="00905110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Zamawiający ogłosi likwidację firmy,</w:t>
      </w:r>
    </w:p>
    <w:p w14:paraId="7C422C94" w14:textId="77777777" w:rsidR="00F075EB" w:rsidRPr="00D02C85" w:rsidRDefault="00905110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Zamawiający przystąpił do likwidacji swojej firmy,</w:t>
      </w:r>
    </w:p>
    <w:p w14:paraId="11B531FD" w14:textId="77777777" w:rsidR="00F075EB" w:rsidRPr="00D02C85" w:rsidRDefault="00905110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dokonana zostanie cesja całości lub części majątku Zamawiającego na rzecz wierzycieli</w:t>
      </w:r>
    </w:p>
    <w:p w14:paraId="6F4B72ED" w14:textId="77777777" w:rsidR="00F075EB" w:rsidRPr="00D02C85" w:rsidRDefault="00905110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Zamawiający jest  opóźnia się  z zapłatą na rzecz Wykonawcy faktury przez 14 dni kalendarzowych licząc od terminu wymagalności tej faktury, po uprzednim </w:t>
      </w:r>
      <w:r w:rsidRPr="00D02C85">
        <w:rPr>
          <w:rFonts w:ascii="Arial" w:hAnsi="Arial" w:cs="Arial"/>
          <w:bCs/>
          <w:color w:val="000000"/>
          <w:sz w:val="22"/>
          <w:szCs w:val="22"/>
        </w:rPr>
        <w:lastRenderedPageBreak/>
        <w:t>wezwaniu Zamawiającego i wyznaczeniu dodatkowego 14 dniowego terminu do uregulowania zaległości.</w:t>
      </w:r>
    </w:p>
    <w:p w14:paraId="3C84DAE5" w14:textId="77777777" w:rsidR="00F075EB" w:rsidRPr="00D02C85" w:rsidRDefault="00905110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Zamawiający nie przystąpił do odbiorów częściowych lub odbioru robót zanikających, odbioru końcowego pomimo wyznaczonego dodatkowego 7 dniowego terminu </w:t>
      </w:r>
    </w:p>
    <w:p w14:paraId="4FCE5324" w14:textId="77777777" w:rsidR="005D122F" w:rsidRPr="00D02C85" w:rsidRDefault="00905110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Zamawiający  utraci płynność finansową, a także w przypadku objęcia jego majątku w całości bądź w części egzekucją sądową bądź administracyjną</w:t>
      </w:r>
    </w:p>
    <w:p w14:paraId="39585EA6" w14:textId="77777777" w:rsidR="005D122F" w:rsidRPr="00D02C85" w:rsidRDefault="005D122F" w:rsidP="007E4BAB">
      <w:pPr>
        <w:pStyle w:val="Akapitzlist"/>
        <w:numPr>
          <w:ilvl w:val="0"/>
          <w:numId w:val="29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 przypadku gdy nastąpi konieczność wykonania prac dodatkowych, które nie były objęte zakresem niniejszej umowy, których wykonanie jest konieczne i niezbędne dla prawidłowego i terminowego wykonania Przedmiotu Umowy, których wykonania nikt nie mógł przewidzieć w chwili zawarcia niniejszej umowy, a Zamawiający nie wykonał ich we własnym zakresie oraz nie zlecił ich na piśmie Wykonawcy do wykonania za dodatkowym, uzgodnionym wynagrodzeniem.</w:t>
      </w:r>
    </w:p>
    <w:p w14:paraId="0E33E697" w14:textId="77777777" w:rsidR="00AE5F0E" w:rsidRPr="00D02C85" w:rsidRDefault="004177C1" w:rsidP="007E4BAB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7821F1FD" w14:textId="77777777" w:rsidR="00AE5F0E" w:rsidRPr="00D02C85" w:rsidRDefault="004177C1" w:rsidP="007E4BAB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 przypadku odstąpienia od umowy przez Wykonawcę lub Zamawiającego, Wykonawcę obciążają następujące obowiązki szczegółowe:</w:t>
      </w:r>
    </w:p>
    <w:p w14:paraId="494D6D85" w14:textId="77777777" w:rsidR="00AE5F0E" w:rsidRPr="00D02C85" w:rsidRDefault="004177C1" w:rsidP="007E4BAB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 terminie 7 dni od daty odstąpienia od Umowy Wykonawca przy udziale Zamawiającego sporządzi szczegółowy protokół inwentaryzacji robót w toku wg stanu na dzień odstąpienia,</w:t>
      </w:r>
    </w:p>
    <w:p w14:paraId="3A6F75D6" w14:textId="77777777" w:rsidR="00AE5F0E" w:rsidRPr="00D02C85" w:rsidRDefault="004177C1" w:rsidP="007E4BAB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zabezpieczy przerwane roboty w zakresie obustronnie uzgodnionym na koszt tej strony,</w:t>
      </w:r>
      <w:r w:rsidR="003D4211" w:rsidRPr="00D02C85">
        <w:rPr>
          <w:rFonts w:ascii="Arial" w:hAnsi="Arial" w:cs="Arial"/>
          <w:bCs/>
          <w:color w:val="000000"/>
          <w:sz w:val="22"/>
          <w:szCs w:val="22"/>
        </w:rPr>
        <w:t xml:space="preserve"> z której przyczyny doszło do odstąpienia od umowy</w:t>
      </w:r>
      <w:r w:rsidR="002D3E85" w:rsidRPr="00D02C8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1086982" w14:textId="77777777" w:rsidR="00AE5F0E" w:rsidRPr="00D02C85" w:rsidRDefault="004177C1" w:rsidP="007E4BAB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sporządzi wykaz tych materiałów, konstrukcji lub urządzeń, które nie mogą być wykorzystane prze Wykonawcę do realizacji innych robót nie objętych niniejszą umową, jeżeli odstąpienie od umowy nastąpiło z przyczyn niezależnych od niego,</w:t>
      </w:r>
    </w:p>
    <w:p w14:paraId="1AC4871B" w14:textId="77777777" w:rsidR="00AE5F0E" w:rsidRPr="00D02C85" w:rsidRDefault="004177C1" w:rsidP="007E4BAB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zgłosi do dokonania przez Zamawiającego odbi</w:t>
      </w:r>
      <w:r w:rsidR="00E5631A" w:rsidRPr="00D02C85">
        <w:rPr>
          <w:rFonts w:ascii="Arial" w:hAnsi="Arial" w:cs="Arial"/>
          <w:bCs/>
          <w:color w:val="000000"/>
          <w:sz w:val="22"/>
          <w:szCs w:val="22"/>
        </w:rPr>
        <w:t>ór</w:t>
      </w:r>
      <w:r w:rsidRPr="00D02C85">
        <w:rPr>
          <w:rFonts w:ascii="Arial" w:hAnsi="Arial" w:cs="Arial"/>
          <w:bCs/>
          <w:color w:val="000000"/>
          <w:sz w:val="22"/>
          <w:szCs w:val="22"/>
        </w:rPr>
        <w:t xml:space="preserve"> robót przerwanych oraz robót zabezpieczających, jeżeli odstąpienie od umowy nastąpiło z przyczyn, za które Wykonawca nie odpowiada</w:t>
      </w:r>
      <w:r w:rsidR="0076390E" w:rsidRPr="00D02C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07FD959" w14:textId="77777777" w:rsidR="00E5631A" w:rsidRPr="00D02C85" w:rsidRDefault="004177C1" w:rsidP="007E4BAB">
      <w:pPr>
        <w:pStyle w:val="Akapitzlist"/>
        <w:numPr>
          <w:ilvl w:val="0"/>
          <w:numId w:val="20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Wykonawca niezwłocznie, a najpóźniej w terminie 30 dni, usunie z terenu budowy urządzenia, zaplecza przez niego dostarczone lub wzniesione.</w:t>
      </w:r>
    </w:p>
    <w:p w14:paraId="43C1EA32" w14:textId="77777777" w:rsidR="00E5631A" w:rsidRPr="00D02C85" w:rsidRDefault="00E5631A" w:rsidP="007E4BAB">
      <w:pPr>
        <w:pStyle w:val="Akapitzlist"/>
        <w:numPr>
          <w:ilvl w:val="0"/>
          <w:numId w:val="24"/>
        </w:numPr>
        <w:tabs>
          <w:tab w:val="left" w:pos="108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sz w:val="22"/>
          <w:szCs w:val="22"/>
        </w:rPr>
        <w:t>W przypadku wykonania prawa odstąpienia przez którąkolwiek ze Stron,</w:t>
      </w:r>
      <w:r w:rsidR="006132B4" w:rsidRPr="00D02C85">
        <w:rPr>
          <w:rFonts w:ascii="Arial" w:hAnsi="Arial" w:cs="Arial"/>
          <w:sz w:val="22"/>
          <w:szCs w:val="22"/>
        </w:rPr>
        <w:t xml:space="preserve"> </w:t>
      </w:r>
      <w:r w:rsidRPr="00D02C85">
        <w:rPr>
          <w:rFonts w:ascii="Arial" w:hAnsi="Arial" w:cs="Arial"/>
          <w:sz w:val="22"/>
          <w:szCs w:val="22"/>
        </w:rPr>
        <w:t>Wykonawcy przysługuje wynagrodzenie należne z tytułu części Umowy wykonanej do dnia odstąpienia, z zastrzeżeniem ust. 4 poniżej. Ww. wynagrodzenie dotyczy wynagrodzenia za prawidłowo wykonane roboty odebrane przez Zamawiającego oraz towary i materiały sprowadzone na plac budowy niezbędne do wykonania robót, z uwzględnieniem wynagrodzenia dotychczas otrzymanego przez Wykonawcę od Zamawiającego.</w:t>
      </w:r>
    </w:p>
    <w:p w14:paraId="01426938" w14:textId="77777777" w:rsidR="00AE5F0E" w:rsidRPr="00D02C85" w:rsidRDefault="00AE5F0E" w:rsidP="007E4BAB">
      <w:pPr>
        <w:spacing w:line="276" w:lineRule="auto"/>
        <w:ind w:left="108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BCB3B3E" w14:textId="77777777" w:rsidR="00AE5F0E" w:rsidRPr="00D02C85" w:rsidRDefault="004177C1" w:rsidP="007E4BA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/>
          <w:bCs/>
          <w:color w:val="000000"/>
          <w:sz w:val="22"/>
          <w:szCs w:val="22"/>
        </w:rPr>
        <w:t>§11</w:t>
      </w:r>
    </w:p>
    <w:p w14:paraId="6EACB8AD" w14:textId="77777777" w:rsidR="00AE5F0E" w:rsidRPr="00D02C85" w:rsidRDefault="004177C1" w:rsidP="007E4BAB">
      <w:pPr>
        <w:pStyle w:val="Nagwek2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Postanowienia końcowe</w:t>
      </w:r>
    </w:p>
    <w:p w14:paraId="7335B384" w14:textId="77777777" w:rsidR="00AE5F0E" w:rsidRPr="00D02C85" w:rsidRDefault="004177C1" w:rsidP="007E4BAB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2C85">
        <w:rPr>
          <w:rFonts w:ascii="Arial" w:hAnsi="Arial" w:cs="Arial"/>
          <w:bCs/>
          <w:color w:val="000000"/>
          <w:sz w:val="22"/>
          <w:szCs w:val="22"/>
        </w:rPr>
        <w:t>Wszelkie zmiany niniejszej umowy wymagają formy pisemnej – aneksu podpisanego przez obie Strony – pod rygorem nieważności.</w:t>
      </w:r>
    </w:p>
    <w:p w14:paraId="6E34B3BB" w14:textId="77777777" w:rsidR="00AE5F0E" w:rsidRPr="00D02C85" w:rsidRDefault="004177C1" w:rsidP="007E4BAB">
      <w:pPr>
        <w:pStyle w:val="Listapunktowana1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W sprawach nieuregulowanych niniejszą umową stosuje się przepisy Kodeksu Cywilnego oraz ustawa prawo budowlane i inne przepisy szczególne. </w:t>
      </w:r>
    </w:p>
    <w:p w14:paraId="76DFF29C" w14:textId="77777777" w:rsidR="00AE5F0E" w:rsidRPr="00D02C85" w:rsidRDefault="004177C1" w:rsidP="007E4BAB">
      <w:pPr>
        <w:pStyle w:val="Listapunktowana1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>Wszelkie ewentualne spory powstałe na tle realizacji niniejszej Umowy Strony będą w pierwszej kolejności rozstrzygać polubownie.</w:t>
      </w:r>
    </w:p>
    <w:p w14:paraId="086B373F" w14:textId="77777777" w:rsidR="00AE5F0E" w:rsidRPr="00901E42" w:rsidRDefault="004177C1" w:rsidP="007E4BAB">
      <w:pPr>
        <w:pStyle w:val="Listapunktowana1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lastRenderedPageBreak/>
        <w:t>W przypadku braku rozstrzygnięć polubownych, spory będą rozstrzygane przez właściwy rzeczowo Sąd dla siedziby Zamawiającego.</w:t>
      </w:r>
    </w:p>
    <w:p w14:paraId="14332702" w14:textId="77777777" w:rsidR="00AE5F0E" w:rsidRPr="00D02C85" w:rsidRDefault="004177C1" w:rsidP="007E4BAB">
      <w:pPr>
        <w:pStyle w:val="Listapunktowana1"/>
        <w:numPr>
          <w:ilvl w:val="0"/>
          <w:numId w:val="25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2C85">
        <w:rPr>
          <w:rFonts w:ascii="Arial" w:hAnsi="Arial" w:cs="Arial"/>
          <w:color w:val="000000"/>
          <w:sz w:val="22"/>
          <w:szCs w:val="22"/>
        </w:rPr>
        <w:t xml:space="preserve">Umowę sporządzono w dwóch jednobrzmiących egzemplarzach po jednym dla każdej ze Stron.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E5F0E" w:rsidRPr="00D02C85" w14:paraId="25005685" w14:textId="77777777">
        <w:tc>
          <w:tcPr>
            <w:tcW w:w="4606" w:type="dxa"/>
            <w:shd w:val="clear" w:color="auto" w:fill="auto"/>
          </w:tcPr>
          <w:p w14:paraId="096C3745" w14:textId="77777777" w:rsidR="00AE5F0E" w:rsidRPr="00D02C85" w:rsidRDefault="00AE5F0E" w:rsidP="007E4BAB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79106BE" w14:textId="77777777" w:rsidR="00AE5F0E" w:rsidRPr="00D02C85" w:rsidRDefault="00AE5F0E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1BC751A" w14:textId="77777777" w:rsidR="00AE5F0E" w:rsidRPr="00D02C85" w:rsidRDefault="00AE5F0E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5E52443" w14:textId="77777777" w:rsidR="0066194A" w:rsidRPr="00D02C85" w:rsidRDefault="0066194A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2ACF28F" w14:textId="77777777" w:rsidR="00AE5F0E" w:rsidRPr="00D02C85" w:rsidRDefault="004177C1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C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…………………………………..</w:t>
            </w:r>
          </w:p>
          <w:p w14:paraId="1FE23816" w14:textId="77777777" w:rsidR="00AE5F0E" w:rsidRPr="00D02C85" w:rsidRDefault="004177C1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C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WYKONAWCA</w:t>
            </w:r>
          </w:p>
        </w:tc>
        <w:tc>
          <w:tcPr>
            <w:tcW w:w="4606" w:type="dxa"/>
            <w:shd w:val="clear" w:color="auto" w:fill="auto"/>
          </w:tcPr>
          <w:p w14:paraId="448E5931" w14:textId="77777777" w:rsidR="00AE5F0E" w:rsidRPr="00D02C85" w:rsidRDefault="00AE5F0E" w:rsidP="007E4BAB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400854B" w14:textId="77777777" w:rsidR="00AE5F0E" w:rsidRPr="00D02C85" w:rsidRDefault="00AE5F0E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3065594" w14:textId="77777777" w:rsidR="00AE5F0E" w:rsidRPr="00D02C85" w:rsidRDefault="00AE5F0E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50DE59B" w14:textId="77777777" w:rsidR="0066194A" w:rsidRPr="00D02C85" w:rsidRDefault="0066194A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12E5927" w14:textId="77777777" w:rsidR="00AE5F0E" w:rsidRPr="00D02C85" w:rsidRDefault="004177C1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C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</w:t>
            </w:r>
          </w:p>
          <w:p w14:paraId="4A1F11F2" w14:textId="77777777" w:rsidR="00AE5F0E" w:rsidRPr="00D02C85" w:rsidRDefault="004177C1" w:rsidP="007E4BA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C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ZAMAWIAJĄCY</w:t>
            </w:r>
          </w:p>
        </w:tc>
      </w:tr>
    </w:tbl>
    <w:p w14:paraId="1903EB7C" w14:textId="77777777" w:rsidR="00AE5F0E" w:rsidRPr="00901E42" w:rsidRDefault="00AE5F0E" w:rsidP="007E4BAB">
      <w:pPr>
        <w:spacing w:line="276" w:lineRule="auto"/>
        <w:rPr>
          <w:rFonts w:ascii="Arial" w:hAnsi="Arial" w:cs="Arial"/>
          <w:sz w:val="22"/>
          <w:szCs w:val="22"/>
        </w:rPr>
      </w:pPr>
    </w:p>
    <w:p w14:paraId="466DAC3E" w14:textId="77777777" w:rsidR="00AE5F0E" w:rsidRPr="00D02C85" w:rsidRDefault="004177C1" w:rsidP="007E4BAB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D02C85">
        <w:rPr>
          <w:rFonts w:ascii="Arial" w:hAnsi="Arial" w:cs="Arial"/>
          <w:i/>
          <w:color w:val="000000"/>
          <w:sz w:val="22"/>
          <w:szCs w:val="22"/>
        </w:rPr>
        <w:t>Załączniki:</w:t>
      </w:r>
    </w:p>
    <w:p w14:paraId="7875A933" w14:textId="2CB612B3" w:rsidR="00AE5F0E" w:rsidRPr="00D02C85" w:rsidRDefault="004177C1" w:rsidP="007E4BAB">
      <w:pPr>
        <w:widowControl w:val="0"/>
        <w:numPr>
          <w:ilvl w:val="0"/>
          <w:numId w:val="9"/>
        </w:numPr>
        <w:autoSpaceDE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2C85">
        <w:rPr>
          <w:rFonts w:ascii="Arial" w:hAnsi="Arial" w:cs="Arial"/>
          <w:i/>
          <w:color w:val="000000"/>
          <w:sz w:val="22"/>
          <w:szCs w:val="22"/>
        </w:rPr>
        <w:t xml:space="preserve">ZAŁĄCZNIK 1: </w:t>
      </w:r>
      <w:r w:rsidR="00933222" w:rsidRPr="00D02C85">
        <w:rPr>
          <w:rFonts w:ascii="Arial" w:hAnsi="Arial" w:cs="Arial"/>
          <w:color w:val="000000"/>
          <w:sz w:val="22"/>
          <w:szCs w:val="22"/>
        </w:rPr>
        <w:t>koncepcja zasilania w energię elektryczną</w:t>
      </w:r>
    </w:p>
    <w:p w14:paraId="54E91232" w14:textId="43CF629E" w:rsidR="006B03FB" w:rsidRPr="00D02C85" w:rsidRDefault="006B03FB" w:rsidP="007E4BAB">
      <w:pPr>
        <w:widowControl w:val="0"/>
        <w:numPr>
          <w:ilvl w:val="0"/>
          <w:numId w:val="9"/>
        </w:numPr>
        <w:autoSpaceDE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2C85">
        <w:rPr>
          <w:rFonts w:ascii="Arial" w:hAnsi="Arial" w:cs="Arial"/>
          <w:i/>
          <w:color w:val="000000"/>
          <w:sz w:val="22"/>
          <w:szCs w:val="22"/>
        </w:rPr>
        <w:t>ZAŁĄCZNIK 2:</w:t>
      </w:r>
      <w:r w:rsidRPr="00D02C85">
        <w:rPr>
          <w:rFonts w:ascii="Arial" w:hAnsi="Arial" w:cs="Arial"/>
          <w:i/>
          <w:sz w:val="22"/>
          <w:szCs w:val="22"/>
        </w:rPr>
        <w:t xml:space="preserve"> Oferta </w:t>
      </w:r>
    </w:p>
    <w:p w14:paraId="0C6BEDFF" w14:textId="77777777" w:rsidR="00AE5F0E" w:rsidRPr="00D02C85" w:rsidRDefault="00AE5F0E" w:rsidP="007E4BAB">
      <w:pPr>
        <w:widowControl w:val="0"/>
        <w:autoSpaceDE w:val="0"/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395FD58" w14:textId="77777777" w:rsidR="004177C1" w:rsidRPr="00901E42" w:rsidRDefault="004177C1" w:rsidP="007E4BAB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4177C1" w:rsidRPr="00901E42" w:rsidSect="00AE5F0E">
      <w:headerReference w:type="default" r:id="rId11"/>
      <w:footerReference w:type="default" r:id="rId12"/>
      <w:pgSz w:w="11906" w:h="16838"/>
      <w:pgMar w:top="902" w:right="1416" w:bottom="902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6A5A" w14:textId="77777777" w:rsidR="00187EBC" w:rsidRPr="00A95928" w:rsidRDefault="00187EBC">
      <w:r w:rsidRPr="00A95928">
        <w:separator/>
      </w:r>
    </w:p>
  </w:endnote>
  <w:endnote w:type="continuationSeparator" w:id="0">
    <w:p w14:paraId="318910AB" w14:textId="77777777" w:rsidR="00187EBC" w:rsidRPr="00A95928" w:rsidRDefault="00187EBC">
      <w:r w:rsidRPr="00A95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E81D" w14:textId="77777777" w:rsidR="00AE5F0E" w:rsidRPr="00A95928" w:rsidRDefault="004177C1">
    <w:pPr>
      <w:pStyle w:val="Stopka"/>
      <w:jc w:val="center"/>
      <w:rPr>
        <w:rFonts w:ascii="Arial" w:hAnsi="Arial" w:cs="Arial"/>
        <w:sz w:val="16"/>
        <w:szCs w:val="16"/>
      </w:rPr>
    </w:pPr>
    <w:r w:rsidRPr="00A95928">
      <w:rPr>
        <w:rFonts w:ascii="Arial" w:hAnsi="Arial" w:cs="Arial"/>
        <w:sz w:val="16"/>
        <w:szCs w:val="16"/>
      </w:rPr>
      <w:t xml:space="preserve">Strona </w:t>
    </w:r>
    <w:r w:rsidR="00905110" w:rsidRPr="00A95928">
      <w:rPr>
        <w:rFonts w:ascii="Arial" w:hAnsi="Arial" w:cs="Arial"/>
        <w:sz w:val="16"/>
        <w:szCs w:val="16"/>
      </w:rPr>
      <w:fldChar w:fldCharType="begin"/>
    </w:r>
    <w:r w:rsidRPr="00A95928">
      <w:rPr>
        <w:rFonts w:ascii="Arial" w:hAnsi="Arial" w:cs="Arial"/>
        <w:sz w:val="16"/>
        <w:szCs w:val="16"/>
      </w:rPr>
      <w:instrText xml:space="preserve"> PAGE </w:instrText>
    </w:r>
    <w:r w:rsidR="00905110" w:rsidRPr="00A95928">
      <w:rPr>
        <w:rFonts w:ascii="Arial" w:hAnsi="Arial" w:cs="Arial"/>
        <w:sz w:val="16"/>
        <w:szCs w:val="16"/>
      </w:rPr>
      <w:fldChar w:fldCharType="separate"/>
    </w:r>
    <w:r w:rsidR="008109A1">
      <w:rPr>
        <w:rFonts w:ascii="Arial" w:hAnsi="Arial" w:cs="Arial"/>
        <w:noProof/>
        <w:sz w:val="16"/>
        <w:szCs w:val="16"/>
      </w:rPr>
      <w:t>2</w:t>
    </w:r>
    <w:r w:rsidR="00905110" w:rsidRPr="00A95928">
      <w:rPr>
        <w:rFonts w:ascii="Arial" w:hAnsi="Arial" w:cs="Arial"/>
        <w:sz w:val="16"/>
        <w:szCs w:val="16"/>
      </w:rPr>
      <w:fldChar w:fldCharType="end"/>
    </w:r>
    <w:r w:rsidRPr="00A95928">
      <w:rPr>
        <w:rFonts w:ascii="Arial" w:hAnsi="Arial" w:cs="Arial"/>
        <w:sz w:val="16"/>
        <w:szCs w:val="16"/>
      </w:rPr>
      <w:t xml:space="preserve"> z </w:t>
    </w:r>
    <w:r w:rsidR="00905110" w:rsidRPr="00A95928">
      <w:rPr>
        <w:rFonts w:ascii="Arial" w:hAnsi="Arial" w:cs="Arial"/>
        <w:sz w:val="16"/>
        <w:szCs w:val="16"/>
      </w:rPr>
      <w:fldChar w:fldCharType="begin"/>
    </w:r>
    <w:r w:rsidRPr="00A95928">
      <w:rPr>
        <w:rFonts w:ascii="Arial" w:hAnsi="Arial" w:cs="Arial"/>
        <w:sz w:val="16"/>
        <w:szCs w:val="16"/>
      </w:rPr>
      <w:instrText xml:space="preserve"> NUMPAGES \*Arabic </w:instrText>
    </w:r>
    <w:r w:rsidR="00905110" w:rsidRPr="00A95928">
      <w:rPr>
        <w:rFonts w:ascii="Arial" w:hAnsi="Arial" w:cs="Arial"/>
        <w:sz w:val="16"/>
        <w:szCs w:val="16"/>
      </w:rPr>
      <w:fldChar w:fldCharType="separate"/>
    </w:r>
    <w:r w:rsidR="008109A1">
      <w:rPr>
        <w:rFonts w:ascii="Arial" w:hAnsi="Arial" w:cs="Arial"/>
        <w:noProof/>
        <w:sz w:val="16"/>
        <w:szCs w:val="16"/>
      </w:rPr>
      <w:t>9</w:t>
    </w:r>
    <w:r w:rsidR="00905110" w:rsidRPr="00A9592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DEC1" w14:textId="77777777" w:rsidR="00187EBC" w:rsidRPr="00A95928" w:rsidRDefault="00187EBC">
      <w:r w:rsidRPr="00A95928">
        <w:separator/>
      </w:r>
    </w:p>
  </w:footnote>
  <w:footnote w:type="continuationSeparator" w:id="0">
    <w:p w14:paraId="3A941E06" w14:textId="77777777" w:rsidR="00187EBC" w:rsidRPr="00A95928" w:rsidRDefault="00187EBC">
      <w:r w:rsidRPr="00A959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51A4" w14:textId="03D708D1" w:rsidR="00E54AE8" w:rsidRDefault="00E54AE8">
    <w:pPr>
      <w:pStyle w:val="Nagwek"/>
    </w:pPr>
    <w:r w:rsidRPr="00710EEC">
      <w:rPr>
        <w:noProof/>
        <w:kern w:val="2"/>
        <w14:ligatures w14:val="standardContextual"/>
      </w:rPr>
      <w:drawing>
        <wp:inline distT="0" distB="0" distL="0" distR="0" wp14:anchorId="6B79EC6D" wp14:editId="6C7963EA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punktowana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i w:val="0"/>
        <w:color w:val="000000"/>
        <w:sz w:val="24"/>
      </w:rPr>
    </w:lvl>
  </w:abstractNum>
  <w:abstractNum w:abstractNumId="3" w15:restartNumberingAfterBreak="0">
    <w:nsid w:val="00000005"/>
    <w:multiLevelType w:val="multilevel"/>
    <w:tmpl w:val="6B7A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-786"/>
        </w:tabs>
        <w:ind w:left="-786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654"/>
        </w:tabs>
        <w:ind w:left="654" w:hanging="18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094"/>
        </w:tabs>
        <w:ind w:left="2094" w:hanging="360"/>
      </w:pPr>
      <w:rPr>
        <w:rFonts w:cs="Times New Roman"/>
        <w:color w:val="auto"/>
      </w:rPr>
    </w:lvl>
    <w:lvl w:ilvl="5">
      <w:start w:val="1"/>
      <w:numFmt w:val="lowerRoman"/>
      <w:lvlText w:val="%6."/>
      <w:lvlJc w:val="left"/>
      <w:pPr>
        <w:tabs>
          <w:tab w:val="num" w:pos="2814"/>
        </w:tabs>
        <w:ind w:left="2814" w:hanging="18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254"/>
        </w:tabs>
        <w:ind w:left="4254" w:hanging="360"/>
      </w:pPr>
      <w:rPr>
        <w:rFonts w:cs="Times New Roman"/>
        <w:color w:val="auto"/>
      </w:rPr>
    </w:lvl>
    <w:lvl w:ilvl="8">
      <w:start w:val="1"/>
      <w:numFmt w:val="lowerRoman"/>
      <w:lvlText w:val="%9."/>
      <w:lvlJc w:val="left"/>
      <w:pPr>
        <w:tabs>
          <w:tab w:val="num" w:pos="4974"/>
        </w:tabs>
        <w:ind w:left="4974" w:hanging="180"/>
      </w:pPr>
      <w:rPr>
        <w:rFonts w:cs="Times New Roman"/>
        <w:color w:val="auto"/>
      </w:rPr>
    </w:lvl>
  </w:abstractNum>
  <w:abstractNum w:abstractNumId="9" w15:restartNumberingAfterBreak="0">
    <w:nsid w:val="0000000E"/>
    <w:multiLevelType w:val="singleLevel"/>
    <w:tmpl w:val="71C0702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</w:abstractNum>
  <w:abstractNum w:abstractNumId="10" w15:restartNumberingAfterBreak="0">
    <w:nsid w:val="000000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</w:abstractNum>
  <w:abstractNum w:abstractNumId="12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810"/>
        </w:tabs>
        <w:ind w:left="810" w:hanging="360"/>
      </w:pPr>
      <w:rPr>
        <w:rFonts w:ascii="Symbol" w:hAnsi="Symbol" w:cs="Times New Roman"/>
      </w:rPr>
    </w:lvl>
  </w:abstractNum>
  <w:abstractNum w:abstractNumId="13" w15:restartNumberingAfterBreak="0">
    <w:nsid w:val="00000012"/>
    <w:multiLevelType w:val="singleLevel"/>
    <w:tmpl w:val="FF6671BC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4" w15:restartNumberingAfterBreak="0">
    <w:nsid w:val="00000013"/>
    <w:multiLevelType w:val="singleLevel"/>
    <w:tmpl w:val="6C902BD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b w:val="0"/>
        <w:color w:val="auto"/>
      </w:rPr>
    </w:lvl>
  </w:abstractNum>
  <w:abstractNum w:abstractNumId="16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</w:abstractNum>
  <w:abstractNum w:abstractNumId="17" w15:restartNumberingAfterBreak="0">
    <w:nsid w:val="00000018"/>
    <w:multiLevelType w:val="singleLevel"/>
    <w:tmpl w:val="4D40081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color w:val="000000"/>
        <w:sz w:val="22"/>
        <w:szCs w:val="24"/>
      </w:rPr>
    </w:lvl>
  </w:abstractNum>
  <w:abstractNum w:abstractNumId="18" w15:restartNumberingAfterBreak="0">
    <w:nsid w:val="06EF3B9F"/>
    <w:multiLevelType w:val="hybridMultilevel"/>
    <w:tmpl w:val="E6F030F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0ABA305A"/>
    <w:multiLevelType w:val="hybridMultilevel"/>
    <w:tmpl w:val="780AB1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0F6C6A"/>
    <w:multiLevelType w:val="hybridMultilevel"/>
    <w:tmpl w:val="EBBC3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ED1D6C"/>
    <w:multiLevelType w:val="hybridMultilevel"/>
    <w:tmpl w:val="A064AADE"/>
    <w:lvl w:ilvl="0" w:tplc="5E624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B4B7E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b w:val="0"/>
        <w:color w:val="auto"/>
      </w:rPr>
    </w:lvl>
  </w:abstractNum>
  <w:abstractNum w:abstractNumId="23" w15:restartNumberingAfterBreak="0">
    <w:nsid w:val="1F995D48"/>
    <w:multiLevelType w:val="hybridMultilevel"/>
    <w:tmpl w:val="584CAC3C"/>
    <w:lvl w:ilvl="0" w:tplc="5E624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302878"/>
    <w:multiLevelType w:val="hybridMultilevel"/>
    <w:tmpl w:val="64C2C338"/>
    <w:lvl w:ilvl="0" w:tplc="5E624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757CB"/>
    <w:multiLevelType w:val="hybridMultilevel"/>
    <w:tmpl w:val="32CE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442E46"/>
    <w:multiLevelType w:val="multilevel"/>
    <w:tmpl w:val="D4ECF57A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color w:val="auto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  <w:color w:val="auto"/>
      </w:rPr>
    </w:lvl>
  </w:abstractNum>
  <w:abstractNum w:abstractNumId="27" w15:restartNumberingAfterBreak="0">
    <w:nsid w:val="39954EC0"/>
    <w:multiLevelType w:val="multilevel"/>
    <w:tmpl w:val="A9DE481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789"/>
        </w:tabs>
        <w:ind w:left="1789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  <w:b w:val="0"/>
        <w:color w:val="auto"/>
      </w:rPr>
    </w:lvl>
  </w:abstractNum>
  <w:abstractNum w:abstractNumId="28" w15:restartNumberingAfterBreak="0">
    <w:nsid w:val="43B668A4"/>
    <w:multiLevelType w:val="hybridMultilevel"/>
    <w:tmpl w:val="27007A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636C76"/>
    <w:multiLevelType w:val="hybridMultilevel"/>
    <w:tmpl w:val="D2EA19AC"/>
    <w:lvl w:ilvl="0" w:tplc="5E624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D7021"/>
    <w:multiLevelType w:val="hybridMultilevel"/>
    <w:tmpl w:val="A114EA16"/>
    <w:lvl w:ilvl="0" w:tplc="5E624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C1585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b w:val="0"/>
        <w:color w:val="auto"/>
      </w:rPr>
    </w:lvl>
  </w:abstractNum>
  <w:abstractNum w:abstractNumId="32" w15:restartNumberingAfterBreak="0">
    <w:nsid w:val="4C7B605E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b w:val="0"/>
        <w:color w:val="auto"/>
      </w:rPr>
    </w:lvl>
  </w:abstractNum>
  <w:abstractNum w:abstractNumId="33" w15:restartNumberingAfterBreak="0">
    <w:nsid w:val="532034E0"/>
    <w:multiLevelType w:val="hybridMultilevel"/>
    <w:tmpl w:val="7BBC3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935B7"/>
    <w:multiLevelType w:val="hybridMultilevel"/>
    <w:tmpl w:val="9F4E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2307F"/>
    <w:multiLevelType w:val="hybridMultilevel"/>
    <w:tmpl w:val="66DEF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92733"/>
    <w:multiLevelType w:val="multilevel"/>
    <w:tmpl w:val="F5E27748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789"/>
        </w:tabs>
        <w:ind w:left="1789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  <w:b w:val="0"/>
        <w:color w:val="auto"/>
      </w:rPr>
    </w:lvl>
  </w:abstractNum>
  <w:abstractNum w:abstractNumId="37" w15:restartNumberingAfterBreak="0">
    <w:nsid w:val="657B66CB"/>
    <w:multiLevelType w:val="hybridMultilevel"/>
    <w:tmpl w:val="995CFBE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9716C61"/>
    <w:multiLevelType w:val="hybridMultilevel"/>
    <w:tmpl w:val="8160A3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F1428F6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b w:val="0"/>
        <w:color w:val="auto"/>
      </w:rPr>
    </w:lvl>
  </w:abstractNum>
  <w:abstractNum w:abstractNumId="40" w15:restartNumberingAfterBreak="0">
    <w:nsid w:val="6F641913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b w:val="0"/>
        <w:color w:val="auto"/>
      </w:rPr>
    </w:lvl>
  </w:abstractNum>
  <w:abstractNum w:abstractNumId="41" w15:restartNumberingAfterBreak="0">
    <w:nsid w:val="74F524AA"/>
    <w:multiLevelType w:val="hybridMultilevel"/>
    <w:tmpl w:val="5E9E5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2254CC"/>
    <w:multiLevelType w:val="hybridMultilevel"/>
    <w:tmpl w:val="A8B6C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6971267">
    <w:abstractNumId w:val="0"/>
  </w:num>
  <w:num w:numId="2" w16cid:durableId="256905623">
    <w:abstractNumId w:val="1"/>
  </w:num>
  <w:num w:numId="3" w16cid:durableId="1123038342">
    <w:abstractNumId w:val="3"/>
  </w:num>
  <w:num w:numId="4" w16cid:durableId="884292745">
    <w:abstractNumId w:val="8"/>
  </w:num>
  <w:num w:numId="5" w16cid:durableId="135877859">
    <w:abstractNumId w:val="10"/>
  </w:num>
  <w:num w:numId="6" w16cid:durableId="1847867661">
    <w:abstractNumId w:val="11"/>
  </w:num>
  <w:num w:numId="7" w16cid:durableId="1337078860">
    <w:abstractNumId w:val="12"/>
  </w:num>
  <w:num w:numId="8" w16cid:durableId="386611232">
    <w:abstractNumId w:val="15"/>
  </w:num>
  <w:num w:numId="9" w16cid:durableId="1132482993">
    <w:abstractNumId w:val="17"/>
  </w:num>
  <w:num w:numId="10" w16cid:durableId="107891063">
    <w:abstractNumId w:val="34"/>
  </w:num>
  <w:num w:numId="11" w16cid:durableId="1681348486">
    <w:abstractNumId w:val="25"/>
  </w:num>
  <w:num w:numId="12" w16cid:durableId="1508866371">
    <w:abstractNumId w:val="21"/>
  </w:num>
  <w:num w:numId="13" w16cid:durableId="1660039324">
    <w:abstractNumId w:val="18"/>
  </w:num>
  <w:num w:numId="14" w16cid:durableId="710345227">
    <w:abstractNumId w:val="24"/>
  </w:num>
  <w:num w:numId="15" w16cid:durableId="2001347613">
    <w:abstractNumId w:val="29"/>
  </w:num>
  <w:num w:numId="16" w16cid:durableId="1135754354">
    <w:abstractNumId w:val="30"/>
  </w:num>
  <w:num w:numId="17" w16cid:durableId="178201808">
    <w:abstractNumId w:val="19"/>
  </w:num>
  <w:num w:numId="18" w16cid:durableId="1376080356">
    <w:abstractNumId w:val="23"/>
  </w:num>
  <w:num w:numId="19" w16cid:durableId="264503763">
    <w:abstractNumId w:val="28"/>
  </w:num>
  <w:num w:numId="20" w16cid:durableId="587933217">
    <w:abstractNumId w:val="41"/>
  </w:num>
  <w:num w:numId="21" w16cid:durableId="740521875">
    <w:abstractNumId w:val="32"/>
  </w:num>
  <w:num w:numId="22" w16cid:durableId="221138113">
    <w:abstractNumId w:val="39"/>
  </w:num>
  <w:num w:numId="23" w16cid:durableId="1167327306">
    <w:abstractNumId w:val="22"/>
  </w:num>
  <w:num w:numId="24" w16cid:durableId="480270398">
    <w:abstractNumId w:val="31"/>
  </w:num>
  <w:num w:numId="25" w16cid:durableId="122892281">
    <w:abstractNumId w:val="40"/>
  </w:num>
  <w:num w:numId="26" w16cid:durableId="580064229">
    <w:abstractNumId w:val="42"/>
  </w:num>
  <w:num w:numId="27" w16cid:durableId="1775632825">
    <w:abstractNumId w:val="33"/>
  </w:num>
  <w:num w:numId="28" w16cid:durableId="1987784135">
    <w:abstractNumId w:val="20"/>
  </w:num>
  <w:num w:numId="29" w16cid:durableId="1086610920">
    <w:abstractNumId w:val="38"/>
  </w:num>
  <w:num w:numId="30" w16cid:durableId="19055305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1838094">
    <w:abstractNumId w:val="37"/>
  </w:num>
  <w:num w:numId="32" w16cid:durableId="2045325971">
    <w:abstractNumId w:val="26"/>
  </w:num>
  <w:num w:numId="33" w16cid:durableId="639768055">
    <w:abstractNumId w:val="27"/>
  </w:num>
  <w:num w:numId="34" w16cid:durableId="898593049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4"/>
    <w:rsid w:val="00021F78"/>
    <w:rsid w:val="0003591F"/>
    <w:rsid w:val="0004503A"/>
    <w:rsid w:val="000461B2"/>
    <w:rsid w:val="00046875"/>
    <w:rsid w:val="0005000F"/>
    <w:rsid w:val="00053398"/>
    <w:rsid w:val="00060C27"/>
    <w:rsid w:val="00062137"/>
    <w:rsid w:val="00077BF6"/>
    <w:rsid w:val="000B30A7"/>
    <w:rsid w:val="000C0664"/>
    <w:rsid w:val="00115383"/>
    <w:rsid w:val="00152B7A"/>
    <w:rsid w:val="0016671D"/>
    <w:rsid w:val="00173579"/>
    <w:rsid w:val="00177139"/>
    <w:rsid w:val="00187EBC"/>
    <w:rsid w:val="001905E1"/>
    <w:rsid w:val="00193EE8"/>
    <w:rsid w:val="001B2560"/>
    <w:rsid w:val="001D2BCF"/>
    <w:rsid w:val="001E1F79"/>
    <w:rsid w:val="00217491"/>
    <w:rsid w:val="002346D9"/>
    <w:rsid w:val="002A4D14"/>
    <w:rsid w:val="002B7123"/>
    <w:rsid w:val="002C3C90"/>
    <w:rsid w:val="002C5E37"/>
    <w:rsid w:val="002D1076"/>
    <w:rsid w:val="002D3E85"/>
    <w:rsid w:val="00305814"/>
    <w:rsid w:val="00310510"/>
    <w:rsid w:val="00366BCC"/>
    <w:rsid w:val="003B09D8"/>
    <w:rsid w:val="003B6802"/>
    <w:rsid w:val="003C05D9"/>
    <w:rsid w:val="003D4211"/>
    <w:rsid w:val="003F025C"/>
    <w:rsid w:val="00401E92"/>
    <w:rsid w:val="004130FA"/>
    <w:rsid w:val="0041686D"/>
    <w:rsid w:val="004177C1"/>
    <w:rsid w:val="00432C76"/>
    <w:rsid w:val="004355E7"/>
    <w:rsid w:val="004661F9"/>
    <w:rsid w:val="00487695"/>
    <w:rsid w:val="004A1F60"/>
    <w:rsid w:val="004A419C"/>
    <w:rsid w:val="004E136E"/>
    <w:rsid w:val="004E2A24"/>
    <w:rsid w:val="004F4E77"/>
    <w:rsid w:val="00501EF4"/>
    <w:rsid w:val="005050EA"/>
    <w:rsid w:val="00515DE1"/>
    <w:rsid w:val="00535BEA"/>
    <w:rsid w:val="00551447"/>
    <w:rsid w:val="005667CC"/>
    <w:rsid w:val="005721CD"/>
    <w:rsid w:val="00587EB1"/>
    <w:rsid w:val="005A1471"/>
    <w:rsid w:val="005B40B1"/>
    <w:rsid w:val="005C2B9D"/>
    <w:rsid w:val="005C6BB2"/>
    <w:rsid w:val="005D122F"/>
    <w:rsid w:val="005E0339"/>
    <w:rsid w:val="00603FCD"/>
    <w:rsid w:val="0061269E"/>
    <w:rsid w:val="006132B4"/>
    <w:rsid w:val="00633EA3"/>
    <w:rsid w:val="00635D34"/>
    <w:rsid w:val="00657FBE"/>
    <w:rsid w:val="0066194A"/>
    <w:rsid w:val="00685D35"/>
    <w:rsid w:val="006972DF"/>
    <w:rsid w:val="006A1119"/>
    <w:rsid w:val="006A447C"/>
    <w:rsid w:val="006B03FB"/>
    <w:rsid w:val="006C00B5"/>
    <w:rsid w:val="006C244B"/>
    <w:rsid w:val="006C7B2B"/>
    <w:rsid w:val="0070565B"/>
    <w:rsid w:val="007226E1"/>
    <w:rsid w:val="007441D7"/>
    <w:rsid w:val="00760BFD"/>
    <w:rsid w:val="0076390E"/>
    <w:rsid w:val="007671D5"/>
    <w:rsid w:val="00786ADF"/>
    <w:rsid w:val="007D369A"/>
    <w:rsid w:val="007E4BAB"/>
    <w:rsid w:val="007F140B"/>
    <w:rsid w:val="007F5E62"/>
    <w:rsid w:val="008109A1"/>
    <w:rsid w:val="00821960"/>
    <w:rsid w:val="008409B7"/>
    <w:rsid w:val="008552A5"/>
    <w:rsid w:val="008558ED"/>
    <w:rsid w:val="00867E48"/>
    <w:rsid w:val="008779CE"/>
    <w:rsid w:val="008B6EB4"/>
    <w:rsid w:val="008E5831"/>
    <w:rsid w:val="00901E42"/>
    <w:rsid w:val="00905110"/>
    <w:rsid w:val="00905CCB"/>
    <w:rsid w:val="00921D05"/>
    <w:rsid w:val="00923D58"/>
    <w:rsid w:val="00930FCB"/>
    <w:rsid w:val="00933222"/>
    <w:rsid w:val="00935556"/>
    <w:rsid w:val="00937B8D"/>
    <w:rsid w:val="00942383"/>
    <w:rsid w:val="00946068"/>
    <w:rsid w:val="00954B0D"/>
    <w:rsid w:val="009D1A04"/>
    <w:rsid w:val="009E5B78"/>
    <w:rsid w:val="00A03206"/>
    <w:rsid w:val="00A41B82"/>
    <w:rsid w:val="00A84EE5"/>
    <w:rsid w:val="00A95928"/>
    <w:rsid w:val="00AC6F06"/>
    <w:rsid w:val="00AE5F0E"/>
    <w:rsid w:val="00AE721E"/>
    <w:rsid w:val="00AF4785"/>
    <w:rsid w:val="00B22FA4"/>
    <w:rsid w:val="00B37000"/>
    <w:rsid w:val="00B4573A"/>
    <w:rsid w:val="00B51C3C"/>
    <w:rsid w:val="00B652DC"/>
    <w:rsid w:val="00B8014F"/>
    <w:rsid w:val="00B8259A"/>
    <w:rsid w:val="00B85844"/>
    <w:rsid w:val="00B916E1"/>
    <w:rsid w:val="00B925D3"/>
    <w:rsid w:val="00B96282"/>
    <w:rsid w:val="00B96A14"/>
    <w:rsid w:val="00BA7F3A"/>
    <w:rsid w:val="00BC3DDC"/>
    <w:rsid w:val="00BC5749"/>
    <w:rsid w:val="00BD2830"/>
    <w:rsid w:val="00C4239F"/>
    <w:rsid w:val="00C53E57"/>
    <w:rsid w:val="00C638A4"/>
    <w:rsid w:val="00C66EA1"/>
    <w:rsid w:val="00C84BE9"/>
    <w:rsid w:val="00CB398C"/>
    <w:rsid w:val="00CC3939"/>
    <w:rsid w:val="00D02C85"/>
    <w:rsid w:val="00D061DB"/>
    <w:rsid w:val="00D229B4"/>
    <w:rsid w:val="00D232AB"/>
    <w:rsid w:val="00D30C40"/>
    <w:rsid w:val="00D33788"/>
    <w:rsid w:val="00D622AB"/>
    <w:rsid w:val="00D642C0"/>
    <w:rsid w:val="00D74590"/>
    <w:rsid w:val="00D820AB"/>
    <w:rsid w:val="00DA1881"/>
    <w:rsid w:val="00DC1EC4"/>
    <w:rsid w:val="00DE154F"/>
    <w:rsid w:val="00DE4F50"/>
    <w:rsid w:val="00E1333C"/>
    <w:rsid w:val="00E467D3"/>
    <w:rsid w:val="00E54AE8"/>
    <w:rsid w:val="00E5631A"/>
    <w:rsid w:val="00E967FD"/>
    <w:rsid w:val="00EA4759"/>
    <w:rsid w:val="00EB667D"/>
    <w:rsid w:val="00EB75AF"/>
    <w:rsid w:val="00EC4EB3"/>
    <w:rsid w:val="00F05732"/>
    <w:rsid w:val="00F075EB"/>
    <w:rsid w:val="00F07DB2"/>
    <w:rsid w:val="00F15376"/>
    <w:rsid w:val="00F5400F"/>
    <w:rsid w:val="00F64FEE"/>
    <w:rsid w:val="00F97A9B"/>
    <w:rsid w:val="00FB01F5"/>
    <w:rsid w:val="00FB262E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83773"/>
  <w15:docId w15:val="{4C9DDB7D-1A96-8E42-901D-6DDA9890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B0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54B0D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54B0D"/>
    <w:pPr>
      <w:keepNext/>
      <w:numPr>
        <w:ilvl w:val="1"/>
        <w:numId w:val="1"/>
      </w:numPr>
      <w:outlineLvl w:val="1"/>
    </w:pPr>
    <w:rPr>
      <w:rFonts w:ascii="Garamond" w:hAnsi="Garamond" w:cs="Lucida Sans Unicod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54B0D"/>
    <w:rPr>
      <w:rFonts w:ascii="Times New Roman" w:hAnsi="Times New Roman"/>
    </w:rPr>
  </w:style>
  <w:style w:type="character" w:customStyle="1" w:styleId="WW8Num3z0">
    <w:name w:val="WW8Num3z0"/>
    <w:rsid w:val="00954B0D"/>
    <w:rPr>
      <w:rFonts w:ascii="Arial" w:hAnsi="Arial" w:cs="Times New Roman"/>
      <w:b w:val="0"/>
      <w:i w:val="0"/>
      <w:color w:val="000000"/>
      <w:sz w:val="24"/>
    </w:rPr>
  </w:style>
  <w:style w:type="character" w:customStyle="1" w:styleId="WW8Num4z0">
    <w:name w:val="WW8Num4z0"/>
    <w:rsid w:val="00954B0D"/>
    <w:rPr>
      <w:rFonts w:cs="Times New Roman"/>
      <w:b w:val="0"/>
    </w:rPr>
  </w:style>
  <w:style w:type="character" w:customStyle="1" w:styleId="WW8Num5z0">
    <w:name w:val="WW8Num5z0"/>
    <w:rsid w:val="00954B0D"/>
    <w:rPr>
      <w:rFonts w:cs="Times New Roman"/>
      <w:color w:val="auto"/>
    </w:rPr>
  </w:style>
  <w:style w:type="character" w:customStyle="1" w:styleId="WW8Num6z0">
    <w:name w:val="WW8Num6z0"/>
    <w:rsid w:val="00954B0D"/>
    <w:rPr>
      <w:rFonts w:cs="Times New Roman"/>
      <w:b w:val="0"/>
    </w:rPr>
  </w:style>
  <w:style w:type="character" w:customStyle="1" w:styleId="WW8Num6z1">
    <w:name w:val="WW8Num6z1"/>
    <w:rsid w:val="00954B0D"/>
    <w:rPr>
      <w:rFonts w:cs="Times New Roman"/>
    </w:rPr>
  </w:style>
  <w:style w:type="character" w:customStyle="1" w:styleId="WW8Num7z0">
    <w:name w:val="WW8Num7z0"/>
    <w:rsid w:val="00954B0D"/>
    <w:rPr>
      <w:rFonts w:cs="Times New Roman"/>
    </w:rPr>
  </w:style>
  <w:style w:type="character" w:customStyle="1" w:styleId="WW8Num8z0">
    <w:name w:val="WW8Num8z0"/>
    <w:rsid w:val="00954B0D"/>
    <w:rPr>
      <w:rFonts w:ascii="Arial" w:eastAsia="Times New Roman" w:hAnsi="Arial" w:cs="Arial"/>
    </w:rPr>
  </w:style>
  <w:style w:type="character" w:customStyle="1" w:styleId="WW8Num10z0">
    <w:name w:val="WW8Num10z0"/>
    <w:rsid w:val="00954B0D"/>
    <w:rPr>
      <w:rFonts w:cs="Times New Roman"/>
    </w:rPr>
  </w:style>
  <w:style w:type="character" w:customStyle="1" w:styleId="WW8Num11z0">
    <w:name w:val="WW8Num11z0"/>
    <w:rsid w:val="00954B0D"/>
    <w:rPr>
      <w:rFonts w:cs="Times New Roman"/>
      <w:color w:val="auto"/>
    </w:rPr>
  </w:style>
  <w:style w:type="character" w:customStyle="1" w:styleId="WW8Num12z0">
    <w:name w:val="WW8Num12z0"/>
    <w:rsid w:val="00954B0D"/>
    <w:rPr>
      <w:rFonts w:cs="Times New Roman"/>
      <w:b w:val="0"/>
      <w:color w:val="auto"/>
    </w:rPr>
  </w:style>
  <w:style w:type="character" w:customStyle="1" w:styleId="WW8Num13z0">
    <w:name w:val="WW8Num13z0"/>
    <w:rsid w:val="00954B0D"/>
    <w:rPr>
      <w:rFonts w:cs="Times New Roman"/>
    </w:rPr>
  </w:style>
  <w:style w:type="character" w:customStyle="1" w:styleId="WW8Num13z1">
    <w:name w:val="WW8Num13z1"/>
    <w:rsid w:val="00954B0D"/>
    <w:rPr>
      <w:rFonts w:cs="Times New Roman"/>
    </w:rPr>
  </w:style>
  <w:style w:type="character" w:customStyle="1" w:styleId="WW8Num14z0">
    <w:name w:val="WW8Num14z0"/>
    <w:rsid w:val="00954B0D"/>
    <w:rPr>
      <w:rFonts w:cs="Times New Roman"/>
      <w:color w:val="auto"/>
    </w:rPr>
  </w:style>
  <w:style w:type="character" w:customStyle="1" w:styleId="WW8Num14z1">
    <w:name w:val="WW8Num14z1"/>
    <w:rsid w:val="00954B0D"/>
    <w:rPr>
      <w:rFonts w:cs="Times New Roman"/>
    </w:rPr>
  </w:style>
  <w:style w:type="character" w:customStyle="1" w:styleId="WW8Num15z0">
    <w:name w:val="WW8Num15z0"/>
    <w:rsid w:val="00954B0D"/>
    <w:rPr>
      <w:rFonts w:cs="Times New Roman"/>
      <w:color w:val="auto"/>
    </w:rPr>
  </w:style>
  <w:style w:type="character" w:customStyle="1" w:styleId="WW8Num16z0">
    <w:name w:val="WW8Num16z0"/>
    <w:rsid w:val="00954B0D"/>
    <w:rPr>
      <w:rFonts w:cs="Times New Roman"/>
    </w:rPr>
  </w:style>
  <w:style w:type="character" w:customStyle="1" w:styleId="WW8Num17z0">
    <w:name w:val="WW8Num17z0"/>
    <w:rsid w:val="00954B0D"/>
    <w:rPr>
      <w:rFonts w:cs="Times New Roman"/>
      <w:b w:val="0"/>
      <w:i w:val="0"/>
      <w:color w:val="auto"/>
    </w:rPr>
  </w:style>
  <w:style w:type="character" w:customStyle="1" w:styleId="WW8Num18z0">
    <w:name w:val="WW8Num18z0"/>
    <w:rsid w:val="00954B0D"/>
    <w:rPr>
      <w:rFonts w:cs="Times New Roman"/>
    </w:rPr>
  </w:style>
  <w:style w:type="character" w:customStyle="1" w:styleId="WW8Num19z0">
    <w:name w:val="WW8Num19z0"/>
    <w:rsid w:val="00954B0D"/>
    <w:rPr>
      <w:rFonts w:cs="Times New Roman"/>
    </w:rPr>
  </w:style>
  <w:style w:type="character" w:customStyle="1" w:styleId="WW8Num20z0">
    <w:name w:val="WW8Num20z0"/>
    <w:rsid w:val="00954B0D"/>
    <w:rPr>
      <w:rFonts w:ascii="Symbol" w:hAnsi="Symbol"/>
      <w:color w:val="auto"/>
    </w:rPr>
  </w:style>
  <w:style w:type="character" w:customStyle="1" w:styleId="WW8Num21z0">
    <w:name w:val="WW8Num21z0"/>
    <w:rsid w:val="00954B0D"/>
    <w:rPr>
      <w:rFonts w:cs="Times New Roman"/>
      <w:b w:val="0"/>
      <w:color w:val="auto"/>
    </w:rPr>
  </w:style>
  <w:style w:type="character" w:customStyle="1" w:styleId="WW8Num21z3">
    <w:name w:val="WW8Num21z3"/>
    <w:rsid w:val="00954B0D"/>
    <w:rPr>
      <w:b/>
    </w:rPr>
  </w:style>
  <w:style w:type="character" w:customStyle="1" w:styleId="WW8Num21z4">
    <w:name w:val="WW8Num21z4"/>
    <w:rsid w:val="00954B0D"/>
    <w:rPr>
      <w:rFonts w:ascii="Symbol" w:hAnsi="Symbol"/>
    </w:rPr>
  </w:style>
  <w:style w:type="character" w:customStyle="1" w:styleId="WW8Num22z0">
    <w:name w:val="WW8Num22z0"/>
    <w:rsid w:val="00954B0D"/>
    <w:rPr>
      <w:rFonts w:cs="Times New Roman"/>
      <w:color w:val="auto"/>
    </w:rPr>
  </w:style>
  <w:style w:type="character" w:customStyle="1" w:styleId="WW8Num23z0">
    <w:name w:val="WW8Num23z0"/>
    <w:rsid w:val="00954B0D"/>
    <w:rPr>
      <w:rFonts w:cs="Times New Roman"/>
      <w:color w:val="auto"/>
    </w:rPr>
  </w:style>
  <w:style w:type="character" w:customStyle="1" w:styleId="WW8Num24z0">
    <w:name w:val="WW8Num24z0"/>
    <w:rsid w:val="00954B0D"/>
    <w:rPr>
      <w:rFonts w:cs="Times New Roman"/>
    </w:rPr>
  </w:style>
  <w:style w:type="character" w:customStyle="1" w:styleId="WW8Num25z0">
    <w:name w:val="WW8Num25z0"/>
    <w:rsid w:val="00954B0D"/>
    <w:rPr>
      <w:rFonts w:ascii="Bookman Old Style" w:hAnsi="Bookman Old Style" w:cs="Times New Roman"/>
      <w:i w:val="0"/>
      <w:color w:val="000000"/>
      <w:sz w:val="22"/>
    </w:rPr>
  </w:style>
  <w:style w:type="character" w:customStyle="1" w:styleId="WW8Num26z0">
    <w:name w:val="WW8Num26z0"/>
    <w:rsid w:val="00954B0D"/>
    <w:rPr>
      <w:rFonts w:cs="Times New Roman"/>
    </w:rPr>
  </w:style>
  <w:style w:type="character" w:customStyle="1" w:styleId="Absatz-Standardschriftart">
    <w:name w:val="Absatz-Standardschriftart"/>
    <w:rsid w:val="00954B0D"/>
  </w:style>
  <w:style w:type="character" w:customStyle="1" w:styleId="WW8Num1z0">
    <w:name w:val="WW8Num1z0"/>
    <w:rsid w:val="00954B0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54B0D"/>
    <w:rPr>
      <w:rFonts w:cs="Times New Roman"/>
    </w:rPr>
  </w:style>
  <w:style w:type="character" w:customStyle="1" w:styleId="WW8Num5z1">
    <w:name w:val="WW8Num5z1"/>
    <w:rsid w:val="00954B0D"/>
    <w:rPr>
      <w:rFonts w:cs="Times New Roman"/>
    </w:rPr>
  </w:style>
  <w:style w:type="character" w:customStyle="1" w:styleId="WW8Num11z1">
    <w:name w:val="WW8Num11z1"/>
    <w:rsid w:val="00954B0D"/>
    <w:rPr>
      <w:rFonts w:cs="Times New Roman"/>
    </w:rPr>
  </w:style>
  <w:style w:type="character" w:customStyle="1" w:styleId="WW8Num12z1">
    <w:name w:val="WW8Num12z1"/>
    <w:rsid w:val="00954B0D"/>
    <w:rPr>
      <w:rFonts w:cs="Times New Roman"/>
      <w:color w:val="auto"/>
    </w:rPr>
  </w:style>
  <w:style w:type="character" w:customStyle="1" w:styleId="WW8Num12z2">
    <w:name w:val="WW8Num12z2"/>
    <w:rsid w:val="00954B0D"/>
    <w:rPr>
      <w:rFonts w:cs="Times New Roman"/>
    </w:rPr>
  </w:style>
  <w:style w:type="character" w:customStyle="1" w:styleId="WW8Num15z1">
    <w:name w:val="WW8Num15z1"/>
    <w:rsid w:val="00954B0D"/>
    <w:rPr>
      <w:rFonts w:cs="Times New Roman"/>
    </w:rPr>
  </w:style>
  <w:style w:type="character" w:customStyle="1" w:styleId="WW8Num16z1">
    <w:name w:val="WW8Num16z1"/>
    <w:rsid w:val="00954B0D"/>
    <w:rPr>
      <w:rFonts w:ascii="Arial" w:eastAsia="Times New Roman" w:hAnsi="Arial" w:cs="Arial"/>
    </w:rPr>
  </w:style>
  <w:style w:type="character" w:customStyle="1" w:styleId="WW8Num17z1">
    <w:name w:val="WW8Num17z1"/>
    <w:rsid w:val="00954B0D"/>
    <w:rPr>
      <w:rFonts w:cs="Times New Roman"/>
    </w:rPr>
  </w:style>
  <w:style w:type="character" w:customStyle="1" w:styleId="WW8Num17z2">
    <w:name w:val="WW8Num17z2"/>
    <w:rsid w:val="00954B0D"/>
    <w:rPr>
      <w:rFonts w:ascii="Symbol" w:hAnsi="Symbol"/>
    </w:rPr>
  </w:style>
  <w:style w:type="character" w:customStyle="1" w:styleId="WW8Num20z1">
    <w:name w:val="WW8Num20z1"/>
    <w:rsid w:val="00954B0D"/>
    <w:rPr>
      <w:rFonts w:ascii="Courier New" w:hAnsi="Courier New"/>
    </w:rPr>
  </w:style>
  <w:style w:type="character" w:customStyle="1" w:styleId="WW8Num20z2">
    <w:name w:val="WW8Num20z2"/>
    <w:rsid w:val="00954B0D"/>
    <w:rPr>
      <w:rFonts w:ascii="Wingdings" w:hAnsi="Wingdings"/>
    </w:rPr>
  </w:style>
  <w:style w:type="character" w:customStyle="1" w:styleId="WW8Num20z3">
    <w:name w:val="WW8Num20z3"/>
    <w:rsid w:val="00954B0D"/>
    <w:rPr>
      <w:rFonts w:ascii="Symbol" w:hAnsi="Symbol"/>
    </w:rPr>
  </w:style>
  <w:style w:type="character" w:customStyle="1" w:styleId="WW8Num21z1">
    <w:name w:val="WW8Num21z1"/>
    <w:rsid w:val="00954B0D"/>
    <w:rPr>
      <w:rFonts w:ascii="Symbol" w:hAnsi="Symbol"/>
      <w:color w:val="0000FF"/>
    </w:rPr>
  </w:style>
  <w:style w:type="character" w:customStyle="1" w:styleId="WW8Num21z2">
    <w:name w:val="WW8Num21z2"/>
    <w:rsid w:val="00954B0D"/>
    <w:rPr>
      <w:rFonts w:cs="Times New Roman"/>
    </w:rPr>
  </w:style>
  <w:style w:type="character" w:customStyle="1" w:styleId="WW8Num22z1">
    <w:name w:val="WW8Num22z1"/>
    <w:rsid w:val="00954B0D"/>
    <w:rPr>
      <w:rFonts w:cs="Times New Roman"/>
    </w:rPr>
  </w:style>
  <w:style w:type="character" w:customStyle="1" w:styleId="WW8Num22z2">
    <w:name w:val="WW8Num22z2"/>
    <w:rsid w:val="00954B0D"/>
    <w:rPr>
      <w:rFonts w:ascii="Symbol" w:hAnsi="Symbol"/>
    </w:rPr>
  </w:style>
  <w:style w:type="character" w:customStyle="1" w:styleId="WW8Num23z1">
    <w:name w:val="WW8Num23z1"/>
    <w:rsid w:val="00954B0D"/>
    <w:rPr>
      <w:rFonts w:cs="Times New Roman"/>
    </w:rPr>
  </w:style>
  <w:style w:type="character" w:customStyle="1" w:styleId="WW8Num24z3">
    <w:name w:val="WW8Num24z3"/>
    <w:rsid w:val="00954B0D"/>
    <w:rPr>
      <w:b/>
    </w:rPr>
  </w:style>
  <w:style w:type="character" w:customStyle="1" w:styleId="WW8Num24z4">
    <w:name w:val="WW8Num24z4"/>
    <w:rsid w:val="00954B0D"/>
    <w:rPr>
      <w:rFonts w:ascii="Symbol" w:hAnsi="Symbol"/>
    </w:rPr>
  </w:style>
  <w:style w:type="character" w:customStyle="1" w:styleId="WW8Num27z0">
    <w:name w:val="WW8Num27z0"/>
    <w:rsid w:val="00954B0D"/>
    <w:rPr>
      <w:rFonts w:cs="Times New Roman"/>
      <w:b w:val="0"/>
      <w:color w:val="auto"/>
    </w:rPr>
  </w:style>
  <w:style w:type="character" w:customStyle="1" w:styleId="WW8Num27z1">
    <w:name w:val="WW8Num27z1"/>
    <w:rsid w:val="00954B0D"/>
    <w:rPr>
      <w:rFonts w:cs="Times New Roman"/>
    </w:rPr>
  </w:style>
  <w:style w:type="character" w:customStyle="1" w:styleId="WW8Num28z0">
    <w:name w:val="WW8Num28z0"/>
    <w:rsid w:val="00954B0D"/>
    <w:rPr>
      <w:rFonts w:cs="Times New Roman"/>
      <w:color w:val="auto"/>
    </w:rPr>
  </w:style>
  <w:style w:type="character" w:customStyle="1" w:styleId="WW8Num28z1">
    <w:name w:val="WW8Num28z1"/>
    <w:rsid w:val="00954B0D"/>
    <w:rPr>
      <w:rFonts w:cs="Times New Roman"/>
    </w:rPr>
  </w:style>
  <w:style w:type="character" w:customStyle="1" w:styleId="WW8Num30z0">
    <w:name w:val="WW8Num30z0"/>
    <w:rsid w:val="00954B0D"/>
    <w:rPr>
      <w:rFonts w:cs="Times New Roman"/>
    </w:rPr>
  </w:style>
  <w:style w:type="character" w:customStyle="1" w:styleId="WW8Num31z0">
    <w:name w:val="WW8Num31z0"/>
    <w:rsid w:val="00954B0D"/>
    <w:rPr>
      <w:rFonts w:cs="Times New Roman"/>
    </w:rPr>
  </w:style>
  <w:style w:type="character" w:customStyle="1" w:styleId="WW8Num32z0">
    <w:name w:val="WW8Num32z0"/>
    <w:rsid w:val="00954B0D"/>
    <w:rPr>
      <w:rFonts w:ascii="Bookman Old Style" w:hAnsi="Bookman Old Style" w:cs="Times New Roman"/>
      <w:i w:val="0"/>
      <w:color w:val="000000"/>
      <w:sz w:val="22"/>
    </w:rPr>
  </w:style>
  <w:style w:type="character" w:customStyle="1" w:styleId="WW8Num32z1">
    <w:name w:val="WW8Num32z1"/>
    <w:rsid w:val="00954B0D"/>
    <w:rPr>
      <w:rFonts w:cs="Times New Roman"/>
    </w:rPr>
  </w:style>
  <w:style w:type="character" w:customStyle="1" w:styleId="WW8Num33z0">
    <w:name w:val="WW8Num33z0"/>
    <w:rsid w:val="00954B0D"/>
    <w:rPr>
      <w:rFonts w:cs="Times New Roman"/>
      <w:b w:val="0"/>
      <w:i w:val="0"/>
      <w:color w:val="auto"/>
    </w:rPr>
  </w:style>
  <w:style w:type="character" w:customStyle="1" w:styleId="WW8Num33z1">
    <w:name w:val="WW8Num33z1"/>
    <w:rsid w:val="00954B0D"/>
    <w:rPr>
      <w:rFonts w:ascii="Symbol" w:hAnsi="Symbol"/>
    </w:rPr>
  </w:style>
  <w:style w:type="character" w:customStyle="1" w:styleId="WW8Num33z2">
    <w:name w:val="WW8Num33z2"/>
    <w:rsid w:val="00954B0D"/>
    <w:rPr>
      <w:rFonts w:cs="Times New Roman"/>
    </w:rPr>
  </w:style>
  <w:style w:type="character" w:customStyle="1" w:styleId="Domylnaczcionkaakapitu1">
    <w:name w:val="Domyślna czcionka akapitu1"/>
    <w:rsid w:val="00954B0D"/>
  </w:style>
  <w:style w:type="character" w:customStyle="1" w:styleId="Heading1Char">
    <w:name w:val="Heading 1 Char"/>
    <w:rsid w:val="00954B0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sid w:val="00954B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rsid w:val="00954B0D"/>
    <w:rPr>
      <w:sz w:val="24"/>
      <w:szCs w:val="24"/>
    </w:rPr>
  </w:style>
  <w:style w:type="character" w:customStyle="1" w:styleId="BodyText3Char">
    <w:name w:val="Body Text 3 Char"/>
    <w:rsid w:val="00954B0D"/>
    <w:rPr>
      <w:sz w:val="16"/>
      <w:szCs w:val="16"/>
    </w:rPr>
  </w:style>
  <w:style w:type="character" w:customStyle="1" w:styleId="HeaderChar">
    <w:name w:val="Header Char"/>
    <w:rsid w:val="00954B0D"/>
    <w:rPr>
      <w:sz w:val="24"/>
      <w:szCs w:val="24"/>
    </w:rPr>
  </w:style>
  <w:style w:type="character" w:customStyle="1" w:styleId="BalloonTextChar">
    <w:name w:val="Balloon Text Char"/>
    <w:rsid w:val="00954B0D"/>
    <w:rPr>
      <w:rFonts w:ascii="Tahoma" w:hAnsi="Tahoma"/>
      <w:sz w:val="16"/>
    </w:rPr>
  </w:style>
  <w:style w:type="character" w:customStyle="1" w:styleId="Odwoaniedokomentarza1">
    <w:name w:val="Odwołanie do komentarza1"/>
    <w:rsid w:val="00954B0D"/>
    <w:rPr>
      <w:sz w:val="16"/>
    </w:rPr>
  </w:style>
  <w:style w:type="character" w:customStyle="1" w:styleId="CommentTextChar">
    <w:name w:val="Comment Text Char"/>
    <w:rsid w:val="00954B0D"/>
    <w:rPr>
      <w:rFonts w:cs="Times New Roman"/>
    </w:rPr>
  </w:style>
  <w:style w:type="character" w:customStyle="1" w:styleId="CommentSubjectChar">
    <w:name w:val="Comment Subject Char"/>
    <w:rsid w:val="00954B0D"/>
    <w:rPr>
      <w:rFonts w:cs="Times New Roman"/>
      <w:b/>
    </w:rPr>
  </w:style>
  <w:style w:type="character" w:customStyle="1" w:styleId="TekstdymkaZnak">
    <w:name w:val="Tekst dymka Znak"/>
    <w:rsid w:val="00954B0D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954B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54B0D"/>
    <w:pPr>
      <w:spacing w:after="120"/>
    </w:pPr>
  </w:style>
  <w:style w:type="paragraph" w:styleId="Lista">
    <w:name w:val="List"/>
    <w:basedOn w:val="Tekstpodstawowy"/>
    <w:rsid w:val="00954B0D"/>
    <w:rPr>
      <w:rFonts w:cs="Mangal"/>
    </w:rPr>
  </w:style>
  <w:style w:type="paragraph" w:customStyle="1" w:styleId="Podpis1">
    <w:name w:val="Podpis1"/>
    <w:basedOn w:val="Normalny"/>
    <w:rsid w:val="00954B0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54B0D"/>
    <w:pPr>
      <w:suppressLineNumbers/>
    </w:pPr>
    <w:rPr>
      <w:rFonts w:cs="Mangal"/>
    </w:rPr>
  </w:style>
  <w:style w:type="paragraph" w:styleId="Stopka">
    <w:name w:val="footer"/>
    <w:basedOn w:val="Normalny"/>
    <w:rsid w:val="00954B0D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954B0D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954B0D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954B0D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954B0D"/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Normalny"/>
    <w:rsid w:val="00954B0D"/>
    <w:rPr>
      <w:sz w:val="20"/>
      <w:szCs w:val="20"/>
    </w:rPr>
  </w:style>
  <w:style w:type="paragraph" w:customStyle="1" w:styleId="CommentSubject">
    <w:name w:val="Comment Subject"/>
    <w:basedOn w:val="Tekstkomentarza1"/>
    <w:next w:val="Tekstkomentarza1"/>
    <w:rsid w:val="00954B0D"/>
    <w:rPr>
      <w:b/>
      <w:bCs/>
    </w:rPr>
  </w:style>
  <w:style w:type="paragraph" w:customStyle="1" w:styleId="Akapitzlist1">
    <w:name w:val="Akapit z listą1"/>
    <w:basedOn w:val="Normalny"/>
    <w:rsid w:val="00954B0D"/>
    <w:pPr>
      <w:ind w:left="720"/>
    </w:pPr>
  </w:style>
  <w:style w:type="paragraph" w:styleId="Tekstdymka">
    <w:name w:val="Balloon Text"/>
    <w:basedOn w:val="Normalny"/>
    <w:rsid w:val="00954B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54B0D"/>
    <w:pPr>
      <w:suppressLineNumbers/>
    </w:pPr>
  </w:style>
  <w:style w:type="paragraph" w:customStyle="1" w:styleId="Nagwektabeli">
    <w:name w:val="Nagłówek tabeli"/>
    <w:basedOn w:val="Zawartotabeli"/>
    <w:rsid w:val="00954B0D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1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1D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D7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1B25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1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1B2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1B2"/>
    <w:rPr>
      <w:vertAlign w:val="superscript"/>
    </w:rPr>
  </w:style>
  <w:style w:type="paragraph" w:customStyle="1" w:styleId="Default">
    <w:name w:val="Default"/>
    <w:rsid w:val="007F5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al">
    <w:name w:val="val"/>
    <w:basedOn w:val="Normalny"/>
    <w:rsid w:val="00FB01F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prawka">
    <w:name w:val="Revision"/>
    <w:hidden/>
    <w:uiPriority w:val="99"/>
    <w:semiHidden/>
    <w:rsid w:val="00B4573A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02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F00AE-0483-4EED-89D8-456449B84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00C6A-F591-471E-BB49-A2A286503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C32F4-38CB-41B6-87CD-824111981028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4.xml><?xml version="1.0" encoding="utf-8"?>
<ds:datastoreItem xmlns:ds="http://schemas.openxmlformats.org/officeDocument/2006/customXml" ds:itemID="{E0413542-A35B-4FE7-9948-CD34D228C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3521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Grzegorz Hołyszewski</cp:lastModifiedBy>
  <cp:revision>6</cp:revision>
  <cp:lastPrinted>2025-03-17T11:14:00Z</cp:lastPrinted>
  <dcterms:created xsi:type="dcterms:W3CDTF">2025-04-01T11:28:00Z</dcterms:created>
  <dcterms:modified xsi:type="dcterms:W3CDTF">2025-04-02T11:59:00Z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