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BCD37" w14:textId="5BCEFEC6" w:rsidR="00E9003E" w:rsidRDefault="00E9003E" w:rsidP="00E9003E">
      <w:pPr>
        <w:spacing w:after="0" w:line="276" w:lineRule="auto"/>
        <w:jc w:val="right"/>
        <w:rPr>
          <w:rFonts w:ascii="Cambria" w:hAnsi="Cambria"/>
        </w:rPr>
      </w:pPr>
    </w:p>
    <w:p w14:paraId="50ECAF17" w14:textId="77777777" w:rsidR="00E9003E" w:rsidRDefault="00E9003E" w:rsidP="00E9003E">
      <w:pPr>
        <w:spacing w:after="0" w:line="276" w:lineRule="auto"/>
        <w:rPr>
          <w:rFonts w:ascii="Cambria" w:hAnsi="Cambria"/>
        </w:rPr>
      </w:pPr>
    </w:p>
    <w:p w14:paraId="2305E5B7" w14:textId="05448C65" w:rsidR="00E9003E" w:rsidRDefault="00E9003E" w:rsidP="00E9003E">
      <w:pPr>
        <w:spacing w:after="0" w:line="276" w:lineRule="auto"/>
        <w:jc w:val="center"/>
        <w:rPr>
          <w:rFonts w:ascii="Cambria" w:hAnsi="Cambria"/>
          <w:b/>
        </w:rPr>
      </w:pPr>
      <w:r>
        <w:rPr>
          <w:rFonts w:ascii="Cambria" w:hAnsi="Cambria"/>
          <w:b/>
        </w:rPr>
        <w:t xml:space="preserve">UMOWA NR </w:t>
      </w:r>
      <w:r w:rsidR="002676E1">
        <w:rPr>
          <w:rFonts w:ascii="Cambria" w:hAnsi="Cambria"/>
          <w:b/>
        </w:rPr>
        <w:t>………………..</w:t>
      </w:r>
    </w:p>
    <w:p w14:paraId="344A6796" w14:textId="77777777" w:rsidR="00E9003E" w:rsidRDefault="00E9003E" w:rsidP="00E9003E">
      <w:pPr>
        <w:spacing w:after="0" w:line="276" w:lineRule="auto"/>
        <w:jc w:val="center"/>
        <w:rPr>
          <w:rFonts w:ascii="Cambria" w:hAnsi="Cambria"/>
        </w:rPr>
      </w:pPr>
    </w:p>
    <w:p w14:paraId="2574B19F" w14:textId="6618AFF3" w:rsidR="00E9003E" w:rsidRDefault="00E9003E" w:rsidP="00E9003E">
      <w:pPr>
        <w:spacing w:after="0" w:line="276" w:lineRule="auto"/>
        <w:jc w:val="center"/>
        <w:rPr>
          <w:rFonts w:ascii="Cambria" w:hAnsi="Cambria"/>
        </w:rPr>
      </w:pPr>
      <w:r>
        <w:rPr>
          <w:rFonts w:ascii="Cambria" w:hAnsi="Cambria"/>
        </w:rPr>
        <w:t xml:space="preserve">zawarta w dniu </w:t>
      </w:r>
      <w:r w:rsidR="002676E1">
        <w:rPr>
          <w:rFonts w:ascii="Cambria" w:hAnsi="Cambria"/>
        </w:rPr>
        <w:t xml:space="preserve">…………………… </w:t>
      </w:r>
      <w:r>
        <w:rPr>
          <w:rFonts w:ascii="Cambria" w:hAnsi="Cambria"/>
        </w:rPr>
        <w:t>r. w Miedzianej Górze, pomiędzy:</w:t>
      </w:r>
    </w:p>
    <w:p w14:paraId="46FE98D1" w14:textId="77777777" w:rsidR="00BF00CA" w:rsidRPr="00BF00CA" w:rsidRDefault="00BF00CA" w:rsidP="00BF00CA">
      <w:pPr>
        <w:pStyle w:val="Akapitzlist"/>
        <w:spacing w:line="276" w:lineRule="auto"/>
        <w:ind w:left="0"/>
        <w:jc w:val="both"/>
        <w:rPr>
          <w:rFonts w:ascii="Cambria" w:hAnsi="Cambria"/>
          <w:b/>
        </w:rPr>
      </w:pPr>
    </w:p>
    <w:p w14:paraId="46A78822" w14:textId="2502C463" w:rsidR="00BF00CA" w:rsidRPr="00BF00CA" w:rsidRDefault="00BF00CA" w:rsidP="00BF00CA">
      <w:pPr>
        <w:pStyle w:val="Akapitzlist"/>
        <w:spacing w:line="276" w:lineRule="auto"/>
        <w:ind w:left="0"/>
        <w:jc w:val="both"/>
        <w:rPr>
          <w:rFonts w:ascii="Cambria" w:hAnsi="Cambria"/>
        </w:rPr>
      </w:pPr>
      <w:r w:rsidRPr="00BF00CA">
        <w:rPr>
          <w:rFonts w:ascii="Cambria" w:hAnsi="Cambria"/>
          <w:b/>
        </w:rPr>
        <w:t xml:space="preserve">Gminą Miedziana Góra, </w:t>
      </w:r>
      <w:r w:rsidRPr="00BF00CA">
        <w:rPr>
          <w:rFonts w:ascii="Cambria" w:hAnsi="Cambria"/>
          <w:color w:val="000000"/>
        </w:rPr>
        <w:t xml:space="preserve">adres: </w:t>
      </w:r>
      <w:r w:rsidRPr="00BF00CA">
        <w:rPr>
          <w:rFonts w:ascii="Cambria" w:hAnsi="Cambria" w:cstheme="minorHAnsi"/>
        </w:rPr>
        <w:t>ul. Urzędnicza 18</w:t>
      </w:r>
      <w:r w:rsidRPr="00BF00CA">
        <w:rPr>
          <w:rFonts w:ascii="Cambria" w:hAnsi="Cambria"/>
          <w:color w:val="000000"/>
        </w:rPr>
        <w:t xml:space="preserve">, </w:t>
      </w:r>
      <w:r w:rsidRPr="00BF00CA">
        <w:rPr>
          <w:rFonts w:ascii="Cambria" w:hAnsi="Cambria" w:cstheme="minorHAnsi"/>
        </w:rPr>
        <w:t>26-085 Miedziana Góra</w:t>
      </w:r>
      <w:r w:rsidRPr="00BF00CA">
        <w:rPr>
          <w:rFonts w:ascii="Cambria" w:hAnsi="Cambria"/>
          <w:color w:val="000000"/>
        </w:rPr>
        <w:t xml:space="preserve">, NIP </w:t>
      </w:r>
      <w:r w:rsidRPr="00BF00CA">
        <w:rPr>
          <w:rFonts w:ascii="Cambria" w:hAnsi="Cambria"/>
          <w:noProof/>
          <w:color w:val="000000"/>
        </w:rPr>
        <w:t>959-16-77-117</w:t>
      </w:r>
      <w:r w:rsidRPr="00BF00CA">
        <w:rPr>
          <w:rFonts w:ascii="Cambria" w:hAnsi="Cambria"/>
          <w:color w:val="000000"/>
        </w:rPr>
        <w:t xml:space="preserve"> </w:t>
      </w:r>
      <w:r w:rsidRPr="00BF00CA">
        <w:rPr>
          <w:rFonts w:ascii="Cambria" w:hAnsi="Cambria"/>
        </w:rPr>
        <w:t xml:space="preserve">– </w:t>
      </w:r>
      <w:r w:rsidRPr="00BF00CA">
        <w:rPr>
          <w:rFonts w:ascii="Cambria" w:hAnsi="Cambria"/>
          <w:b/>
          <w:bCs/>
          <w:shd w:val="clear" w:color="auto" w:fill="FFFFFF"/>
        </w:rPr>
        <w:t>Gminnym Ośrodkiem Pomocy Społecznej w Miedzianej Górze</w:t>
      </w:r>
      <w:r w:rsidRPr="00BF00CA">
        <w:rPr>
          <w:rFonts w:ascii="Cambria" w:hAnsi="Cambria"/>
        </w:rPr>
        <w:t>, adres: ul. Urzędnicza 11</w:t>
      </w:r>
      <w:r>
        <w:rPr>
          <w:rFonts w:ascii="Cambria" w:hAnsi="Cambria"/>
        </w:rPr>
        <w:t>A</w:t>
      </w:r>
      <w:r w:rsidRPr="00BF00CA">
        <w:rPr>
          <w:rFonts w:ascii="Cambria" w:hAnsi="Cambria"/>
        </w:rPr>
        <w:t>, 26-085 Miedziana Góra, NIP 9591458415, REGON</w:t>
      </w:r>
      <w:r>
        <w:rPr>
          <w:rFonts w:ascii="Cambria" w:hAnsi="Cambria"/>
        </w:rPr>
        <w:t xml:space="preserve"> </w:t>
      </w:r>
      <w:r w:rsidRPr="00BF00CA">
        <w:rPr>
          <w:rFonts w:ascii="Cambria" w:hAnsi="Cambria"/>
        </w:rPr>
        <w:t xml:space="preserve">290416230, zwaną dalej: </w:t>
      </w:r>
      <w:r w:rsidRPr="00BF00CA">
        <w:rPr>
          <w:rFonts w:ascii="Cambria" w:hAnsi="Cambria"/>
          <w:b/>
        </w:rPr>
        <w:t>„Zamawiającym”</w:t>
      </w:r>
      <w:r w:rsidRPr="00BF00CA">
        <w:rPr>
          <w:rFonts w:ascii="Cambria" w:hAnsi="Cambria"/>
        </w:rPr>
        <w:t>, reprezentowaną przez:</w:t>
      </w:r>
    </w:p>
    <w:p w14:paraId="4F76DFFA" w14:textId="61BBBFC0" w:rsidR="008D0EE1" w:rsidRPr="008D0EE1" w:rsidRDefault="00BF00CA" w:rsidP="008D0EE1">
      <w:pPr>
        <w:spacing w:after="0" w:line="276" w:lineRule="auto"/>
        <w:jc w:val="both"/>
        <w:rPr>
          <w:rFonts w:ascii="Cambria" w:hAnsi="Cambria"/>
        </w:rPr>
      </w:pPr>
      <w:r w:rsidRPr="008D0EE1">
        <w:rPr>
          <w:rFonts w:ascii="Cambria" w:hAnsi="Cambria"/>
          <w:b/>
          <w:bCs/>
        </w:rPr>
        <w:t xml:space="preserve">Macieja Strzeleckiego </w:t>
      </w:r>
      <w:r w:rsidRPr="008D0EE1">
        <w:rPr>
          <w:rFonts w:ascii="Cambria" w:hAnsi="Cambria"/>
        </w:rPr>
        <w:t>– Kierownika Gminnego Ośrodka Pomocy Społecznej w Miedzianej Górze, działający w ramach upoważnienia i</w:t>
      </w:r>
      <w:r w:rsidR="008D0EE1">
        <w:rPr>
          <w:rFonts w:ascii="Cambria" w:hAnsi="Cambria"/>
        </w:rPr>
        <w:t xml:space="preserve"> </w:t>
      </w:r>
      <w:r w:rsidRPr="008D0EE1">
        <w:rPr>
          <w:rFonts w:ascii="Cambria" w:hAnsi="Cambria"/>
        </w:rPr>
        <w:t>w</w:t>
      </w:r>
      <w:r w:rsidR="008D0EE1">
        <w:rPr>
          <w:rFonts w:ascii="Cambria" w:hAnsi="Cambria"/>
        </w:rPr>
        <w:t xml:space="preserve"> </w:t>
      </w:r>
      <w:r w:rsidRPr="008D0EE1">
        <w:rPr>
          <w:rFonts w:ascii="Cambria" w:hAnsi="Cambria"/>
        </w:rPr>
        <w:t>zakresie swoich obowiązków służbowych</w:t>
      </w:r>
      <w:r w:rsidR="008D0EE1" w:rsidRPr="008D0EE1">
        <w:rPr>
          <w:rFonts w:ascii="Cambria" w:hAnsi="Cambria"/>
        </w:rPr>
        <w:t xml:space="preserve">, </w:t>
      </w:r>
      <w:r w:rsidR="008D0EE1" w:rsidRPr="008D0EE1">
        <w:rPr>
          <w:rFonts w:ascii="Cambria" w:hAnsi="Cambria"/>
        </w:rPr>
        <w:t xml:space="preserve">przy kontrasygnacie Skarbnika Gminy Miedziana Góra – Anny </w:t>
      </w:r>
      <w:proofErr w:type="spellStart"/>
      <w:r w:rsidR="008D0EE1" w:rsidRPr="008D0EE1">
        <w:rPr>
          <w:rFonts w:ascii="Cambria" w:hAnsi="Cambria"/>
        </w:rPr>
        <w:t>Krumplewskiej</w:t>
      </w:r>
      <w:proofErr w:type="spellEnd"/>
      <w:r w:rsidR="008D0EE1">
        <w:rPr>
          <w:rFonts w:ascii="Cambria" w:hAnsi="Cambria"/>
        </w:rPr>
        <w:t>,</w:t>
      </w:r>
    </w:p>
    <w:p w14:paraId="7DC5C190" w14:textId="77777777" w:rsidR="00E9003E" w:rsidRPr="007D1394" w:rsidRDefault="00E9003E" w:rsidP="00BF00CA">
      <w:pPr>
        <w:spacing w:after="0" w:line="276" w:lineRule="auto"/>
        <w:rPr>
          <w:rFonts w:ascii="Cambria" w:hAnsi="Cambria"/>
        </w:rPr>
      </w:pPr>
    </w:p>
    <w:p w14:paraId="269FAED2" w14:textId="77777777" w:rsidR="00E9003E" w:rsidRPr="008D0EE1" w:rsidRDefault="00E9003E" w:rsidP="00E9003E">
      <w:pPr>
        <w:spacing w:after="0" w:line="276" w:lineRule="auto"/>
        <w:jc w:val="center"/>
        <w:rPr>
          <w:rFonts w:ascii="Cambria" w:hAnsi="Cambria"/>
          <w:b/>
        </w:rPr>
      </w:pPr>
      <w:r w:rsidRPr="008D0EE1">
        <w:rPr>
          <w:rFonts w:ascii="Cambria" w:hAnsi="Cambria"/>
          <w:b/>
        </w:rPr>
        <w:t>a</w:t>
      </w:r>
    </w:p>
    <w:p w14:paraId="57026B5B" w14:textId="2750579B" w:rsidR="00E9003E" w:rsidRPr="00A92C9E" w:rsidRDefault="002676E1" w:rsidP="00E9003E">
      <w:pPr>
        <w:pStyle w:val="Akapitzlist"/>
        <w:spacing w:after="0" w:line="276" w:lineRule="auto"/>
        <w:ind w:left="0"/>
        <w:jc w:val="both"/>
        <w:rPr>
          <w:rFonts w:ascii="Cambria" w:hAnsi="Cambria"/>
        </w:rPr>
      </w:pPr>
      <w:r>
        <w:rPr>
          <w:rFonts w:ascii="Cambria" w:hAnsi="Cambria"/>
          <w:b/>
          <w:bCs/>
        </w:rPr>
        <w:t>…………………………………………………………………………………………………………………………………………………………………………………………………………………………………………………………………………………………</w:t>
      </w:r>
      <w:r w:rsidR="00A92C9E" w:rsidRPr="00A92C9E">
        <w:rPr>
          <w:rFonts w:ascii="Cambria" w:hAnsi="Cambria"/>
        </w:rPr>
        <w:t>, r</w:t>
      </w:r>
      <w:r w:rsidR="00A92C9E">
        <w:rPr>
          <w:rFonts w:ascii="Cambria" w:hAnsi="Cambria"/>
        </w:rPr>
        <w:t xml:space="preserve">eprezentowany przez </w:t>
      </w:r>
      <w:r>
        <w:rPr>
          <w:rFonts w:ascii="Cambria" w:hAnsi="Cambria"/>
        </w:rPr>
        <w:t>……………………………………………….</w:t>
      </w:r>
      <w:r w:rsidR="00A92C9E">
        <w:rPr>
          <w:rFonts w:ascii="Cambria" w:hAnsi="Cambria"/>
        </w:rPr>
        <w:t>,</w:t>
      </w:r>
    </w:p>
    <w:p w14:paraId="5151F5C5" w14:textId="77777777" w:rsidR="00E9003E" w:rsidRPr="00366B88" w:rsidRDefault="00E9003E" w:rsidP="00E9003E">
      <w:pPr>
        <w:pStyle w:val="Akapitzlist"/>
        <w:spacing w:after="0" w:line="276" w:lineRule="auto"/>
        <w:ind w:left="0"/>
        <w:jc w:val="both"/>
        <w:rPr>
          <w:rFonts w:ascii="Cambria" w:hAnsi="Cambria"/>
          <w:bCs/>
        </w:rPr>
      </w:pPr>
      <w:r>
        <w:rPr>
          <w:rFonts w:ascii="Cambria" w:hAnsi="Cambria"/>
        </w:rPr>
        <w:t xml:space="preserve">zwanym dalej: </w:t>
      </w:r>
      <w:r>
        <w:rPr>
          <w:rFonts w:ascii="Cambria" w:hAnsi="Cambria"/>
          <w:b/>
        </w:rPr>
        <w:t>„Wykonawcą”;</w:t>
      </w:r>
    </w:p>
    <w:p w14:paraId="504E5E62" w14:textId="77777777" w:rsidR="00E9003E" w:rsidRDefault="00E9003E" w:rsidP="00E9003E">
      <w:pPr>
        <w:pStyle w:val="Akapitzlist"/>
        <w:spacing w:after="0" w:line="276" w:lineRule="auto"/>
        <w:ind w:left="284"/>
        <w:rPr>
          <w:rFonts w:ascii="Cambria" w:hAnsi="Cambria"/>
        </w:rPr>
      </w:pPr>
    </w:p>
    <w:p w14:paraId="6987AAF1" w14:textId="77777777" w:rsidR="00E9003E" w:rsidRDefault="00E9003E" w:rsidP="00E9003E">
      <w:pPr>
        <w:spacing w:after="0" w:line="276" w:lineRule="auto"/>
        <w:rPr>
          <w:rFonts w:ascii="Cambria" w:hAnsi="Cambria"/>
        </w:rPr>
      </w:pPr>
      <w:r>
        <w:rPr>
          <w:rFonts w:ascii="Cambria" w:hAnsi="Cambria"/>
        </w:rPr>
        <w:t xml:space="preserve">łącznie zwanymi </w:t>
      </w:r>
      <w:r>
        <w:rPr>
          <w:rFonts w:ascii="Cambria" w:hAnsi="Cambria"/>
          <w:b/>
        </w:rPr>
        <w:t>„Stronami”</w:t>
      </w:r>
      <w:r>
        <w:rPr>
          <w:rFonts w:ascii="Cambria" w:hAnsi="Cambria"/>
        </w:rPr>
        <w:t xml:space="preserve">, a każda z osobna </w:t>
      </w:r>
      <w:r>
        <w:rPr>
          <w:rFonts w:ascii="Cambria" w:hAnsi="Cambria"/>
          <w:b/>
        </w:rPr>
        <w:t>„Stroną”;</w:t>
      </w:r>
    </w:p>
    <w:p w14:paraId="14B5DB7C" w14:textId="77777777" w:rsidR="00E9003E" w:rsidRDefault="00E9003E" w:rsidP="00E9003E">
      <w:pPr>
        <w:spacing w:after="0" w:line="276" w:lineRule="auto"/>
        <w:jc w:val="both"/>
        <w:rPr>
          <w:rFonts w:ascii="Cambria" w:hAnsi="Cambria"/>
        </w:rPr>
      </w:pPr>
    </w:p>
    <w:p w14:paraId="082550CA" w14:textId="263D1675" w:rsidR="009549A7" w:rsidRPr="009549A7" w:rsidRDefault="009549A7" w:rsidP="009549A7">
      <w:pPr>
        <w:spacing w:after="0" w:line="276" w:lineRule="auto"/>
        <w:jc w:val="both"/>
        <w:rPr>
          <w:rFonts w:ascii="Cambria" w:eastAsia="Times New Roman" w:hAnsi="Cambria" w:cs="Times New Roman"/>
          <w:iCs/>
          <w:lang w:eastAsia="pl-PL"/>
        </w:rPr>
      </w:pPr>
      <w:r w:rsidRPr="009549A7">
        <w:rPr>
          <w:rFonts w:ascii="Cambria" w:eastAsia="Times New Roman" w:hAnsi="Cambria" w:cs="Times New Roman"/>
          <w:iCs/>
          <w:lang w:eastAsia="pl-PL"/>
        </w:rPr>
        <w:t>Przedmiot umowy nie podlega ustawie z dnia 11.09.2019r. Prawo zamówień publicznych, (t.j.Dz.U.202</w:t>
      </w:r>
      <w:r w:rsidR="00455286">
        <w:rPr>
          <w:rFonts w:ascii="Cambria" w:eastAsia="Times New Roman" w:hAnsi="Cambria" w:cs="Times New Roman"/>
          <w:iCs/>
          <w:lang w:eastAsia="pl-PL"/>
        </w:rPr>
        <w:t>4</w:t>
      </w:r>
      <w:r w:rsidRPr="009549A7">
        <w:rPr>
          <w:rFonts w:ascii="Cambria" w:eastAsia="Times New Roman" w:hAnsi="Cambria" w:cs="Times New Roman"/>
          <w:iCs/>
          <w:lang w:eastAsia="pl-PL"/>
        </w:rPr>
        <w:t>.1</w:t>
      </w:r>
      <w:r w:rsidR="00455286">
        <w:rPr>
          <w:rFonts w:ascii="Cambria" w:eastAsia="Times New Roman" w:hAnsi="Cambria" w:cs="Times New Roman"/>
          <w:iCs/>
          <w:lang w:eastAsia="pl-PL"/>
        </w:rPr>
        <w:t>320</w:t>
      </w:r>
      <w:r w:rsidRPr="009549A7">
        <w:rPr>
          <w:rFonts w:ascii="Cambria" w:eastAsia="Times New Roman" w:hAnsi="Cambria" w:cs="Times New Roman"/>
          <w:iCs/>
          <w:lang w:eastAsia="pl-PL"/>
        </w:rPr>
        <w:t xml:space="preserve">) ze względu na szacowaną wartość zamówienia, która nie przekracza wyrażonej w złotych równowartości kwoty 130 000 złotych netto (art. 2 ust. 1 </w:t>
      </w:r>
      <w:proofErr w:type="spellStart"/>
      <w:r w:rsidRPr="009549A7">
        <w:rPr>
          <w:rFonts w:ascii="Cambria" w:eastAsia="Times New Roman" w:hAnsi="Cambria" w:cs="Times New Roman"/>
          <w:iCs/>
          <w:lang w:eastAsia="pl-PL"/>
        </w:rPr>
        <w:t>Pzp</w:t>
      </w:r>
      <w:proofErr w:type="spellEnd"/>
      <w:r w:rsidRPr="009549A7">
        <w:rPr>
          <w:rFonts w:ascii="Cambria" w:eastAsia="Times New Roman" w:hAnsi="Cambria" w:cs="Times New Roman"/>
          <w:iCs/>
          <w:lang w:eastAsia="pl-PL"/>
        </w:rPr>
        <w:t>).</w:t>
      </w:r>
    </w:p>
    <w:p w14:paraId="1A991812" w14:textId="0970A6D6" w:rsidR="009549A7" w:rsidRPr="009549A7" w:rsidRDefault="009549A7" w:rsidP="009549A7">
      <w:pPr>
        <w:spacing w:after="0" w:line="276" w:lineRule="auto"/>
        <w:jc w:val="both"/>
        <w:rPr>
          <w:rFonts w:ascii="Cambria" w:eastAsia="Times New Roman" w:hAnsi="Cambria" w:cs="Times New Roman"/>
          <w:iCs/>
          <w:lang w:eastAsia="pl-PL"/>
        </w:rPr>
      </w:pPr>
      <w:r w:rsidRPr="009549A7">
        <w:rPr>
          <w:rFonts w:ascii="Cambria" w:eastAsia="Times New Roman" w:hAnsi="Cambria" w:cs="Times New Roman"/>
          <w:iCs/>
          <w:lang w:eastAsia="pl-PL"/>
        </w:rPr>
        <w:t>Zamówienie jest realizowane zgodnie z zasadą konkurencyjności w rozumieniu Wytycznych dotyczące kwalifikowalności wydatków na lata 2021-2027</w:t>
      </w:r>
      <w:r>
        <w:rPr>
          <w:rFonts w:ascii="Cambria" w:eastAsia="Times New Roman" w:hAnsi="Cambria" w:cs="Times New Roman"/>
          <w:iCs/>
          <w:lang w:eastAsia="pl-PL"/>
        </w:rPr>
        <w:t>.</w:t>
      </w:r>
    </w:p>
    <w:p w14:paraId="0BBFB23B" w14:textId="77777777" w:rsidR="009549A7" w:rsidRPr="009549A7" w:rsidRDefault="009549A7" w:rsidP="009549A7">
      <w:pPr>
        <w:pStyle w:val="Teksttreci0"/>
        <w:shd w:val="clear" w:color="auto" w:fill="auto"/>
        <w:spacing w:after="0" w:line="276" w:lineRule="auto"/>
        <w:ind w:right="40" w:firstLine="0"/>
        <w:jc w:val="both"/>
        <w:rPr>
          <w:rFonts w:ascii="Cambria" w:hAnsi="Cambria"/>
          <w:sz w:val="22"/>
          <w:szCs w:val="22"/>
        </w:rPr>
      </w:pPr>
      <w:r w:rsidRPr="009549A7">
        <w:rPr>
          <w:rFonts w:ascii="Cambria" w:hAnsi="Cambria"/>
          <w:sz w:val="22"/>
          <w:szCs w:val="22"/>
        </w:rPr>
        <w:t>Strony zawierają umowę o następującej treści:</w:t>
      </w:r>
    </w:p>
    <w:p w14:paraId="072424A5" w14:textId="77777777" w:rsidR="00E9003E" w:rsidRDefault="00E9003E" w:rsidP="00E9003E">
      <w:pPr>
        <w:spacing w:after="0" w:line="276" w:lineRule="auto"/>
        <w:jc w:val="center"/>
        <w:rPr>
          <w:rFonts w:ascii="Cambria" w:hAnsi="Cambria"/>
          <w:b/>
        </w:rPr>
      </w:pPr>
    </w:p>
    <w:p w14:paraId="109E86D1" w14:textId="77777777" w:rsidR="00E9003E" w:rsidRDefault="00E9003E" w:rsidP="00E9003E">
      <w:pPr>
        <w:spacing w:after="0" w:line="276" w:lineRule="auto"/>
        <w:jc w:val="center"/>
        <w:rPr>
          <w:rFonts w:ascii="Cambria" w:hAnsi="Cambria"/>
          <w:b/>
        </w:rPr>
      </w:pPr>
      <w:r>
        <w:rPr>
          <w:rFonts w:ascii="Cambria" w:hAnsi="Cambria"/>
          <w:b/>
        </w:rPr>
        <w:t>§ 1</w:t>
      </w:r>
    </w:p>
    <w:p w14:paraId="3B479636" w14:textId="79A584ED" w:rsidR="009549A7" w:rsidRPr="00CC709E" w:rsidRDefault="009E7D31" w:rsidP="00CC709E">
      <w:pPr>
        <w:pStyle w:val="Akapitzlist"/>
        <w:numPr>
          <w:ilvl w:val="0"/>
          <w:numId w:val="3"/>
        </w:numPr>
        <w:shd w:val="clear" w:color="auto" w:fill="FFFFFF"/>
        <w:suppressAutoHyphens/>
        <w:spacing w:after="0" w:line="276" w:lineRule="auto"/>
        <w:ind w:left="284" w:hanging="284"/>
        <w:jc w:val="both"/>
        <w:rPr>
          <w:rFonts w:ascii="Cambria" w:hAnsi="Cambria"/>
        </w:rPr>
      </w:pPr>
      <w:r w:rsidRPr="00CC709E">
        <w:rPr>
          <w:rFonts w:ascii="Cambria" w:hAnsi="Cambria"/>
        </w:rPr>
        <w:t xml:space="preserve">Zamawiający zleca, a Wykonawca przyjmuje do wykonania </w:t>
      </w:r>
      <w:r w:rsidR="00CC709E" w:rsidRPr="00CC709E">
        <w:rPr>
          <w:rFonts w:ascii="Times New Roman" w:eastAsia="Times New Roman" w:hAnsi="Times New Roman" w:cs="Times New Roman"/>
          <w:b/>
          <w:bCs/>
          <w:lang w:eastAsia="pl-PL"/>
        </w:rPr>
        <w:t xml:space="preserve">Świadczenie kompleksowej usługi realizacji edukacyjnych spotkań integracyjnych dla mieszkańców Gminy Miedziana Góra </w:t>
      </w:r>
      <w:r w:rsidR="00CC709E" w:rsidRPr="00CC709E">
        <w:rPr>
          <w:rFonts w:ascii="Times New Roman" w:eastAsia="Times New Roman" w:hAnsi="Times New Roman" w:cs="Times New Roman"/>
          <w:b/>
          <w:bCs/>
          <w:lang w:eastAsia="pl-PL"/>
        </w:rPr>
        <w:br/>
        <w:t xml:space="preserve">w </w:t>
      </w:r>
      <w:r w:rsidR="002676E1">
        <w:rPr>
          <w:rFonts w:ascii="Times New Roman" w:eastAsia="Times New Roman" w:hAnsi="Times New Roman" w:cs="Times New Roman"/>
          <w:b/>
          <w:bCs/>
          <w:lang w:eastAsia="pl-PL"/>
        </w:rPr>
        <w:t xml:space="preserve">I półroczu </w:t>
      </w:r>
      <w:r w:rsidR="00CC709E" w:rsidRPr="00CC709E">
        <w:rPr>
          <w:rFonts w:ascii="Times New Roman" w:eastAsia="Times New Roman" w:hAnsi="Times New Roman" w:cs="Times New Roman"/>
          <w:b/>
          <w:bCs/>
          <w:lang w:eastAsia="pl-PL"/>
        </w:rPr>
        <w:t>202</w:t>
      </w:r>
      <w:r w:rsidR="002676E1">
        <w:rPr>
          <w:rFonts w:ascii="Times New Roman" w:eastAsia="Times New Roman" w:hAnsi="Times New Roman" w:cs="Times New Roman"/>
          <w:b/>
          <w:bCs/>
          <w:lang w:eastAsia="pl-PL"/>
        </w:rPr>
        <w:t>5</w:t>
      </w:r>
      <w:r w:rsidR="00CC709E" w:rsidRPr="00CC709E">
        <w:rPr>
          <w:rFonts w:ascii="Times New Roman" w:eastAsia="Times New Roman" w:hAnsi="Times New Roman" w:cs="Times New Roman"/>
          <w:b/>
          <w:bCs/>
          <w:lang w:eastAsia="pl-PL"/>
        </w:rPr>
        <w:t xml:space="preserve"> roku </w:t>
      </w:r>
      <w:r w:rsidR="009549A7" w:rsidRPr="00CC709E">
        <w:rPr>
          <w:rFonts w:ascii="Cambria" w:eastAsia="Times New Roman" w:hAnsi="Cambria" w:cs="Times New Roman"/>
          <w:lang w:eastAsia="pl-PL"/>
        </w:rPr>
        <w:t xml:space="preserve">w ramach realizacji </w:t>
      </w:r>
      <w:bookmarkStart w:id="0" w:name="_Hlk137796926"/>
      <w:r w:rsidR="009549A7" w:rsidRPr="00CC709E">
        <w:rPr>
          <w:rFonts w:ascii="Cambria" w:hAnsi="Cambria" w:cs="Times New Roman"/>
        </w:rPr>
        <w:t xml:space="preserve">projektu „Tworzenie </w:t>
      </w:r>
      <w:r w:rsidR="00CC709E">
        <w:rPr>
          <w:rFonts w:ascii="Cambria" w:hAnsi="Cambria" w:cs="Times New Roman"/>
        </w:rPr>
        <w:t>L</w:t>
      </w:r>
      <w:r w:rsidR="009549A7" w:rsidRPr="00CC709E">
        <w:rPr>
          <w:rFonts w:ascii="Cambria" w:hAnsi="Cambria" w:cs="Times New Roman"/>
        </w:rPr>
        <w:t xml:space="preserve">okalnych </w:t>
      </w:r>
      <w:r w:rsidR="00CC709E">
        <w:rPr>
          <w:rFonts w:ascii="Cambria" w:hAnsi="Cambria" w:cs="Times New Roman"/>
        </w:rPr>
        <w:t>S</w:t>
      </w:r>
      <w:r w:rsidR="009549A7" w:rsidRPr="00CC709E">
        <w:rPr>
          <w:rFonts w:ascii="Cambria" w:hAnsi="Cambria" w:cs="Times New Roman"/>
        </w:rPr>
        <w:t xml:space="preserve">ystemów </w:t>
      </w:r>
      <w:r w:rsidR="00CC709E">
        <w:rPr>
          <w:rFonts w:ascii="Cambria" w:hAnsi="Cambria" w:cs="Times New Roman"/>
        </w:rPr>
        <w:t>W</w:t>
      </w:r>
      <w:r w:rsidR="009549A7" w:rsidRPr="00CC709E">
        <w:rPr>
          <w:rFonts w:ascii="Cambria" w:hAnsi="Cambria" w:cs="Times New Roman"/>
        </w:rPr>
        <w:t>sparcia dla seniorów" współfinansowanego przez Unię Europejską ze środków Europejskiego Funduszu Społecznego Plus w ramach programu regionalnego Fundusze Europejskie</w:t>
      </w:r>
      <w:r w:rsidR="002676E1">
        <w:rPr>
          <w:rFonts w:ascii="Cambria" w:hAnsi="Cambria" w:cs="Times New Roman"/>
        </w:rPr>
        <w:t xml:space="preserve"> </w:t>
      </w:r>
      <w:r w:rsidR="009549A7" w:rsidRPr="00CC709E">
        <w:rPr>
          <w:rFonts w:ascii="Cambria" w:hAnsi="Cambria" w:cs="Times New Roman"/>
        </w:rPr>
        <w:t xml:space="preserve">dla Świętokrzyskiego 2021-2027, </w:t>
      </w:r>
      <w:bookmarkStart w:id="1" w:name="_Hlk159500334"/>
      <w:r w:rsidR="009549A7" w:rsidRPr="00CC709E">
        <w:rPr>
          <w:rFonts w:ascii="Cambria" w:hAnsi="Cambria" w:cs="Times New Roman"/>
          <w:noProof/>
        </w:rPr>
        <w:t xml:space="preserve">realizowanego na podstawie decyzji o dofinansowanie projektu </w:t>
      </w:r>
      <w:r w:rsidR="009549A7" w:rsidRPr="00CC709E">
        <w:rPr>
          <w:rFonts w:ascii="Cambria" w:eastAsia="Times New Roman" w:hAnsi="Cambria" w:cs="Times New Roman"/>
          <w:lang w:eastAsia="pl-PL"/>
        </w:rPr>
        <w:t>nr FESW.09.04-IZ.00-0003/24 z dnia 28.02.2024 r.</w:t>
      </w:r>
      <w:bookmarkEnd w:id="0"/>
      <w:bookmarkEnd w:id="1"/>
    </w:p>
    <w:p w14:paraId="2E4B7591" w14:textId="0AEFD44F" w:rsidR="009549A7" w:rsidRDefault="00492462" w:rsidP="00492462">
      <w:pPr>
        <w:pStyle w:val="Akapitzlist"/>
        <w:numPr>
          <w:ilvl w:val="0"/>
          <w:numId w:val="3"/>
        </w:numPr>
        <w:spacing w:after="0" w:line="257" w:lineRule="auto"/>
        <w:ind w:left="284" w:hanging="284"/>
        <w:jc w:val="both"/>
        <w:rPr>
          <w:rFonts w:ascii="Cambria" w:hAnsi="Cambria"/>
        </w:rPr>
      </w:pPr>
      <w:r>
        <w:rPr>
          <w:rFonts w:ascii="Cambria" w:hAnsi="Cambria"/>
        </w:rPr>
        <w:t>Rodzaj i zakres usług objętych przedmiotem umowy oraz inne zobowiązania Wykonawcy określa</w:t>
      </w:r>
      <w:r w:rsidR="009549A7">
        <w:rPr>
          <w:rFonts w:ascii="Cambria" w:hAnsi="Cambria"/>
        </w:rPr>
        <w:t xml:space="preserve"> Zapytanie ofertowe Nr GOPS-27</w:t>
      </w:r>
      <w:r w:rsidR="00025062">
        <w:rPr>
          <w:rFonts w:ascii="Cambria" w:hAnsi="Cambria"/>
        </w:rPr>
        <w:t>.</w:t>
      </w:r>
      <w:r w:rsidR="002676E1">
        <w:rPr>
          <w:rFonts w:ascii="Cambria" w:hAnsi="Cambria"/>
        </w:rPr>
        <w:t>4</w:t>
      </w:r>
      <w:r w:rsidR="009549A7">
        <w:rPr>
          <w:rFonts w:ascii="Cambria" w:hAnsi="Cambria"/>
        </w:rPr>
        <w:t>.202</w:t>
      </w:r>
      <w:r w:rsidR="002676E1">
        <w:rPr>
          <w:rFonts w:ascii="Cambria" w:hAnsi="Cambria"/>
        </w:rPr>
        <w:t>5</w:t>
      </w:r>
      <w:r w:rsidR="009549A7">
        <w:rPr>
          <w:rFonts w:ascii="Cambria" w:hAnsi="Cambria"/>
        </w:rPr>
        <w:t>.</w:t>
      </w:r>
    </w:p>
    <w:p w14:paraId="321269AE" w14:textId="5A313923" w:rsidR="00D81DCE" w:rsidRPr="00D81DCE" w:rsidRDefault="009F0D8B" w:rsidP="00D81DCE">
      <w:pPr>
        <w:pStyle w:val="Akapitzlist"/>
        <w:numPr>
          <w:ilvl w:val="0"/>
          <w:numId w:val="3"/>
        </w:numPr>
        <w:spacing w:after="0" w:line="257" w:lineRule="auto"/>
        <w:ind w:left="284" w:hanging="284"/>
        <w:jc w:val="both"/>
        <w:rPr>
          <w:rFonts w:ascii="Cambria" w:hAnsi="Cambria"/>
        </w:rPr>
      </w:pPr>
      <w:r>
        <w:rPr>
          <w:rFonts w:ascii="Cambria" w:hAnsi="Cambria"/>
        </w:rPr>
        <w:t xml:space="preserve">Za realizację niniejszej umowy </w:t>
      </w:r>
      <w:r w:rsidR="00D81DCE">
        <w:rPr>
          <w:rFonts w:ascii="Cambria" w:hAnsi="Cambria"/>
        </w:rPr>
        <w:t xml:space="preserve">ze strony Wykonawcy </w:t>
      </w:r>
      <w:r>
        <w:rPr>
          <w:rFonts w:ascii="Cambria" w:hAnsi="Cambria"/>
        </w:rPr>
        <w:t>odpowiedzialn</w:t>
      </w:r>
      <w:r w:rsidR="00D81DCE">
        <w:rPr>
          <w:rFonts w:ascii="Cambria" w:hAnsi="Cambria"/>
        </w:rPr>
        <w:t xml:space="preserve">y jest </w:t>
      </w:r>
      <w:r w:rsidR="002676E1">
        <w:rPr>
          <w:rFonts w:ascii="Cambria" w:hAnsi="Cambria"/>
        </w:rPr>
        <w:t>…………………………………………</w:t>
      </w:r>
      <w:r w:rsidR="00D81DCE">
        <w:rPr>
          <w:rFonts w:ascii="Cambria" w:hAnsi="Cambria"/>
        </w:rPr>
        <w:t xml:space="preserve">, </w:t>
      </w:r>
      <w:r w:rsidR="002676E1">
        <w:rPr>
          <w:rFonts w:ascii="Cambria" w:hAnsi="Cambria"/>
        </w:rPr>
        <w:t xml:space="preserve"> </w:t>
      </w:r>
      <w:r w:rsidR="00D81DCE">
        <w:rPr>
          <w:rFonts w:ascii="Cambria" w:hAnsi="Cambria"/>
        </w:rPr>
        <w:t>nr tel.</w:t>
      </w:r>
      <w:r w:rsidR="002676E1">
        <w:rPr>
          <w:rFonts w:ascii="Cambria" w:hAnsi="Cambria"/>
        </w:rPr>
        <w:t xml:space="preserve"> …………………………………………..</w:t>
      </w:r>
      <w:r w:rsidR="00D81DCE">
        <w:rPr>
          <w:rFonts w:ascii="Cambria" w:hAnsi="Cambria"/>
        </w:rPr>
        <w:t xml:space="preserve">, adres e-mail: </w:t>
      </w:r>
      <w:r w:rsidR="002676E1">
        <w:rPr>
          <w:rFonts w:ascii="Cambria" w:hAnsi="Cambria"/>
        </w:rPr>
        <w:t>……………………………………………………………….</w:t>
      </w:r>
      <w:r w:rsidR="00D81DCE">
        <w:rPr>
          <w:rFonts w:ascii="Cambria" w:hAnsi="Cambria"/>
        </w:rPr>
        <w:t>. Osoba ta zobowiązana jest pozostawać w</w:t>
      </w:r>
      <w:r w:rsidR="009549A7">
        <w:rPr>
          <w:rFonts w:ascii="Cambria" w:hAnsi="Cambria"/>
        </w:rPr>
        <w:t xml:space="preserve"> </w:t>
      </w:r>
      <w:r w:rsidR="00D81DCE">
        <w:rPr>
          <w:rFonts w:ascii="Cambria" w:hAnsi="Cambria"/>
        </w:rPr>
        <w:t xml:space="preserve">stałym kontakcie telefonicznym z Zamawiającym. </w:t>
      </w:r>
    </w:p>
    <w:p w14:paraId="5F4A810D" w14:textId="77777777" w:rsidR="00A92C9E" w:rsidRDefault="00A92C9E" w:rsidP="009F0D8B">
      <w:pPr>
        <w:spacing w:after="0" w:line="257" w:lineRule="auto"/>
        <w:jc w:val="both"/>
        <w:rPr>
          <w:rFonts w:ascii="Cambria" w:hAnsi="Cambria"/>
        </w:rPr>
      </w:pPr>
    </w:p>
    <w:p w14:paraId="7F366F52" w14:textId="15675F5A" w:rsidR="009F0D8B" w:rsidRDefault="009F0D8B" w:rsidP="009F0D8B">
      <w:pPr>
        <w:spacing w:after="0" w:line="276" w:lineRule="auto"/>
        <w:jc w:val="center"/>
        <w:rPr>
          <w:rFonts w:ascii="Cambria" w:hAnsi="Cambria"/>
          <w:b/>
        </w:rPr>
      </w:pPr>
      <w:r>
        <w:rPr>
          <w:rFonts w:ascii="Cambria" w:hAnsi="Cambria"/>
          <w:b/>
        </w:rPr>
        <w:lastRenderedPageBreak/>
        <w:t>§ 2</w:t>
      </w:r>
    </w:p>
    <w:p w14:paraId="68BB9455" w14:textId="4A00FCBD" w:rsidR="009F0D8B" w:rsidRPr="005314E6" w:rsidRDefault="009F0D8B" w:rsidP="005314E6">
      <w:pPr>
        <w:spacing w:after="0" w:line="257" w:lineRule="auto"/>
        <w:jc w:val="both"/>
        <w:rPr>
          <w:rFonts w:ascii="Cambria" w:hAnsi="Cambria"/>
        </w:rPr>
      </w:pPr>
      <w:r w:rsidRPr="005314E6">
        <w:rPr>
          <w:rFonts w:ascii="Cambria" w:hAnsi="Cambria"/>
        </w:rPr>
        <w:t xml:space="preserve">Termin </w:t>
      </w:r>
      <w:r w:rsidR="005314E6">
        <w:rPr>
          <w:rFonts w:ascii="Cambria" w:hAnsi="Cambria"/>
        </w:rPr>
        <w:t>obowiązywania</w:t>
      </w:r>
      <w:r w:rsidRPr="005314E6">
        <w:rPr>
          <w:rFonts w:ascii="Cambria" w:hAnsi="Cambria"/>
        </w:rPr>
        <w:t xml:space="preserve"> niniejszej umowy: od dnia </w:t>
      </w:r>
      <w:r w:rsidR="005314E6" w:rsidRPr="005314E6">
        <w:rPr>
          <w:rFonts w:ascii="Cambria" w:hAnsi="Cambria"/>
        </w:rPr>
        <w:t>podpisania umowy przez Strony</w:t>
      </w:r>
      <w:r w:rsidRPr="005314E6">
        <w:rPr>
          <w:rFonts w:ascii="Cambria" w:hAnsi="Cambria"/>
        </w:rPr>
        <w:t xml:space="preserve"> do dnia </w:t>
      </w:r>
      <w:r w:rsidR="00707D05">
        <w:rPr>
          <w:rFonts w:ascii="Cambria" w:hAnsi="Cambria"/>
        </w:rPr>
        <w:br/>
      </w:r>
      <w:r w:rsidR="00CC709E">
        <w:rPr>
          <w:rFonts w:ascii="Cambria" w:hAnsi="Cambria"/>
        </w:rPr>
        <w:t>30</w:t>
      </w:r>
      <w:r w:rsidRPr="005314E6">
        <w:rPr>
          <w:rFonts w:ascii="Cambria" w:hAnsi="Cambria"/>
        </w:rPr>
        <w:t xml:space="preserve"> </w:t>
      </w:r>
      <w:r w:rsidR="002676E1">
        <w:rPr>
          <w:rFonts w:ascii="Cambria" w:hAnsi="Cambria"/>
        </w:rPr>
        <w:t xml:space="preserve">czerwca </w:t>
      </w:r>
      <w:r w:rsidRPr="005314E6">
        <w:rPr>
          <w:rFonts w:ascii="Cambria" w:hAnsi="Cambria"/>
        </w:rPr>
        <w:t>202</w:t>
      </w:r>
      <w:r w:rsidR="002676E1">
        <w:rPr>
          <w:rFonts w:ascii="Cambria" w:hAnsi="Cambria"/>
        </w:rPr>
        <w:t>5</w:t>
      </w:r>
      <w:r w:rsidRPr="005314E6">
        <w:rPr>
          <w:rFonts w:ascii="Cambria" w:hAnsi="Cambria"/>
        </w:rPr>
        <w:t xml:space="preserve"> r.</w:t>
      </w:r>
    </w:p>
    <w:p w14:paraId="1CB7E613" w14:textId="5EA57EEC" w:rsidR="009F0D8B" w:rsidRDefault="009F0D8B" w:rsidP="009F0D8B">
      <w:pPr>
        <w:spacing w:after="0" w:line="257" w:lineRule="auto"/>
        <w:jc w:val="both"/>
        <w:rPr>
          <w:rFonts w:ascii="Cambria" w:hAnsi="Cambria"/>
        </w:rPr>
      </w:pPr>
    </w:p>
    <w:p w14:paraId="24EC1411" w14:textId="0FCA9556" w:rsidR="00484B82" w:rsidRDefault="002B4C97" w:rsidP="00484B82">
      <w:pPr>
        <w:spacing w:after="0" w:line="276" w:lineRule="auto"/>
        <w:jc w:val="center"/>
        <w:rPr>
          <w:rFonts w:ascii="Cambria" w:hAnsi="Cambria"/>
          <w:b/>
        </w:rPr>
      </w:pPr>
      <w:r>
        <w:rPr>
          <w:rFonts w:ascii="Cambria" w:hAnsi="Cambria"/>
          <w:b/>
        </w:rPr>
        <w:t>§ 3</w:t>
      </w:r>
    </w:p>
    <w:p w14:paraId="41CC36FE" w14:textId="57FAAAD3" w:rsidR="00484B82" w:rsidRDefault="00484B82" w:rsidP="00484B82">
      <w:pPr>
        <w:pStyle w:val="Akapitzlist"/>
        <w:numPr>
          <w:ilvl w:val="0"/>
          <w:numId w:val="30"/>
        </w:numPr>
        <w:spacing w:after="0" w:line="276" w:lineRule="auto"/>
        <w:ind w:left="284" w:hanging="284"/>
        <w:jc w:val="both"/>
        <w:rPr>
          <w:rFonts w:ascii="Cambria" w:hAnsi="Cambria"/>
          <w:bCs/>
        </w:rPr>
      </w:pPr>
      <w:r>
        <w:rPr>
          <w:rFonts w:ascii="Cambria" w:hAnsi="Cambria"/>
          <w:bCs/>
        </w:rPr>
        <w:t xml:space="preserve">Wykonawca zobowiązany jest </w:t>
      </w:r>
      <w:r w:rsidR="005D4B2F">
        <w:rPr>
          <w:rFonts w:ascii="Cambria" w:hAnsi="Cambria"/>
          <w:bCs/>
        </w:rPr>
        <w:t>do</w:t>
      </w:r>
      <w:r>
        <w:rPr>
          <w:rFonts w:ascii="Cambria" w:hAnsi="Cambria"/>
          <w:bCs/>
        </w:rPr>
        <w:t>:</w:t>
      </w:r>
    </w:p>
    <w:p w14:paraId="5533890F" w14:textId="2DF5DEE1" w:rsidR="005D4B2F" w:rsidRDefault="00484B82" w:rsidP="00484B82">
      <w:pPr>
        <w:pStyle w:val="Akapitzlist"/>
        <w:numPr>
          <w:ilvl w:val="0"/>
          <w:numId w:val="31"/>
        </w:numPr>
        <w:spacing w:after="0" w:line="276" w:lineRule="auto"/>
        <w:jc w:val="both"/>
        <w:rPr>
          <w:rFonts w:ascii="Cambria" w:hAnsi="Cambria"/>
          <w:bCs/>
        </w:rPr>
      </w:pPr>
      <w:r w:rsidRPr="00484B82">
        <w:rPr>
          <w:rFonts w:ascii="Cambria" w:hAnsi="Cambria"/>
          <w:bCs/>
        </w:rPr>
        <w:t>bieżąc</w:t>
      </w:r>
      <w:r>
        <w:rPr>
          <w:rFonts w:ascii="Cambria" w:hAnsi="Cambria"/>
          <w:bCs/>
        </w:rPr>
        <w:t>ej</w:t>
      </w:r>
      <w:r w:rsidRPr="00484B82">
        <w:rPr>
          <w:rFonts w:ascii="Cambria" w:hAnsi="Cambria"/>
          <w:bCs/>
        </w:rPr>
        <w:t xml:space="preserve"> kontrol</w:t>
      </w:r>
      <w:r>
        <w:rPr>
          <w:rFonts w:ascii="Cambria" w:hAnsi="Cambria"/>
          <w:bCs/>
        </w:rPr>
        <w:t>i</w:t>
      </w:r>
      <w:r w:rsidRPr="00484B82">
        <w:rPr>
          <w:rFonts w:ascii="Cambria" w:hAnsi="Cambria"/>
          <w:bCs/>
        </w:rPr>
        <w:t xml:space="preserve"> świadczonych przez </w:t>
      </w:r>
      <w:r>
        <w:rPr>
          <w:rFonts w:ascii="Cambria" w:hAnsi="Cambria"/>
          <w:bCs/>
        </w:rPr>
        <w:t>swój personel</w:t>
      </w:r>
      <w:r w:rsidRPr="00484B82">
        <w:rPr>
          <w:rFonts w:ascii="Cambria" w:hAnsi="Cambria"/>
          <w:bCs/>
        </w:rPr>
        <w:t xml:space="preserve"> usług </w:t>
      </w:r>
      <w:r>
        <w:rPr>
          <w:rFonts w:ascii="Cambria" w:hAnsi="Cambria"/>
          <w:bCs/>
        </w:rPr>
        <w:t xml:space="preserve">objętych przedmiotem </w:t>
      </w:r>
      <w:r w:rsidR="005D4B2F">
        <w:rPr>
          <w:rFonts w:ascii="Cambria" w:hAnsi="Cambria"/>
          <w:bCs/>
        </w:rPr>
        <w:t>umowy;</w:t>
      </w:r>
    </w:p>
    <w:p w14:paraId="044CA988" w14:textId="77777777" w:rsidR="005D4B2F" w:rsidRDefault="005D4B2F" w:rsidP="005D4B2F">
      <w:pPr>
        <w:pStyle w:val="Akapitzlist"/>
        <w:numPr>
          <w:ilvl w:val="0"/>
          <w:numId w:val="31"/>
        </w:numPr>
        <w:spacing w:after="0" w:line="257" w:lineRule="auto"/>
        <w:jc w:val="both"/>
        <w:rPr>
          <w:rFonts w:ascii="Cambria" w:hAnsi="Cambria"/>
        </w:rPr>
      </w:pPr>
      <w:r w:rsidRPr="005D4B2F">
        <w:rPr>
          <w:rFonts w:ascii="Cambria" w:hAnsi="Cambria"/>
        </w:rPr>
        <w:t xml:space="preserve">zachowania pełnej tajemnicy w zakresie wszystkich informacji, jakie uzyskał w trakcie </w:t>
      </w:r>
      <w:r>
        <w:rPr>
          <w:rFonts w:ascii="Cambria" w:hAnsi="Cambria"/>
        </w:rPr>
        <w:t>realizacji niniejszej umowy</w:t>
      </w:r>
      <w:r w:rsidRPr="005D4B2F">
        <w:rPr>
          <w:rFonts w:ascii="Cambria" w:hAnsi="Cambria"/>
        </w:rPr>
        <w:t>, w szczególności</w:t>
      </w:r>
      <w:r>
        <w:rPr>
          <w:rFonts w:ascii="Cambria" w:hAnsi="Cambria"/>
        </w:rPr>
        <w:t xml:space="preserve"> </w:t>
      </w:r>
      <w:r w:rsidRPr="005D4B2F">
        <w:rPr>
          <w:rFonts w:ascii="Cambria" w:hAnsi="Cambria"/>
        </w:rPr>
        <w:t xml:space="preserve">nie ujawnianie osobom trzecim danych </w:t>
      </w:r>
      <w:r>
        <w:rPr>
          <w:rFonts w:ascii="Cambria" w:hAnsi="Cambria"/>
        </w:rPr>
        <w:t>osobowych</w:t>
      </w:r>
      <w:r w:rsidRPr="005D4B2F">
        <w:rPr>
          <w:rFonts w:ascii="Cambria" w:hAnsi="Cambria"/>
        </w:rPr>
        <w:t xml:space="preserve"> </w:t>
      </w:r>
      <w:r>
        <w:rPr>
          <w:rFonts w:ascii="Cambria" w:hAnsi="Cambria"/>
        </w:rPr>
        <w:t>odbiorców usług społecznych</w:t>
      </w:r>
      <w:r w:rsidRPr="005D4B2F">
        <w:rPr>
          <w:rFonts w:ascii="Cambria" w:hAnsi="Cambria"/>
        </w:rPr>
        <w:t xml:space="preserve">, ich sytuacji rodzinnej, materialnej i zdrowotnej; </w:t>
      </w:r>
    </w:p>
    <w:p w14:paraId="77FD9A69" w14:textId="5C13FFBB" w:rsidR="005D4B2F" w:rsidRDefault="005D4B2F" w:rsidP="005D4B2F">
      <w:pPr>
        <w:pStyle w:val="Akapitzlist"/>
        <w:numPr>
          <w:ilvl w:val="0"/>
          <w:numId w:val="31"/>
        </w:numPr>
        <w:spacing w:after="0" w:line="257" w:lineRule="auto"/>
        <w:jc w:val="both"/>
        <w:rPr>
          <w:rFonts w:ascii="Cambria" w:hAnsi="Cambria"/>
        </w:rPr>
      </w:pPr>
      <w:r w:rsidRPr="005D4B2F">
        <w:rPr>
          <w:rFonts w:ascii="Cambria" w:hAnsi="Cambria"/>
        </w:rPr>
        <w:t xml:space="preserve">dołożenia najwyższej staranności przy wykonywaniu </w:t>
      </w:r>
      <w:r>
        <w:rPr>
          <w:rFonts w:ascii="Cambria" w:hAnsi="Cambria"/>
        </w:rPr>
        <w:t>usług objętych przedmiotem umowy</w:t>
      </w:r>
      <w:r w:rsidRPr="005D4B2F">
        <w:rPr>
          <w:rFonts w:ascii="Cambria" w:hAnsi="Cambria"/>
        </w:rPr>
        <w:t>;</w:t>
      </w:r>
    </w:p>
    <w:p w14:paraId="38D9A424" w14:textId="349DC2F7" w:rsidR="005D4B2F" w:rsidRDefault="005D4B2F" w:rsidP="005D4B2F">
      <w:pPr>
        <w:pStyle w:val="Akapitzlist"/>
        <w:numPr>
          <w:ilvl w:val="0"/>
          <w:numId w:val="31"/>
        </w:numPr>
        <w:spacing w:after="0" w:line="257" w:lineRule="auto"/>
        <w:jc w:val="both"/>
        <w:rPr>
          <w:rFonts w:ascii="Cambria" w:hAnsi="Cambria"/>
        </w:rPr>
      </w:pPr>
      <w:r w:rsidRPr="005D4B2F">
        <w:rPr>
          <w:rFonts w:ascii="Cambria" w:hAnsi="Cambria"/>
        </w:rPr>
        <w:t>zawiadami</w:t>
      </w:r>
      <w:r>
        <w:rPr>
          <w:rFonts w:ascii="Cambria" w:hAnsi="Cambria"/>
        </w:rPr>
        <w:t xml:space="preserve">ania </w:t>
      </w:r>
      <w:r w:rsidRPr="005D4B2F">
        <w:rPr>
          <w:rFonts w:ascii="Cambria" w:hAnsi="Cambria"/>
        </w:rPr>
        <w:t xml:space="preserve">Zamawiającego o każdym zdarzeniu mogącym mieć wpływ </w:t>
      </w:r>
      <w:r w:rsidR="00685D41">
        <w:rPr>
          <w:rFonts w:ascii="Cambria" w:hAnsi="Cambria"/>
        </w:rPr>
        <w:br/>
      </w:r>
      <w:r w:rsidRPr="005D4B2F">
        <w:rPr>
          <w:rFonts w:ascii="Cambria" w:hAnsi="Cambria"/>
        </w:rPr>
        <w:t>na wykonywan</w:t>
      </w:r>
      <w:r>
        <w:rPr>
          <w:rFonts w:ascii="Cambria" w:hAnsi="Cambria"/>
        </w:rPr>
        <w:t>e</w:t>
      </w:r>
      <w:r w:rsidRPr="005D4B2F">
        <w:rPr>
          <w:rFonts w:ascii="Cambria" w:hAnsi="Cambria"/>
        </w:rPr>
        <w:t xml:space="preserve"> </w:t>
      </w:r>
      <w:r>
        <w:rPr>
          <w:rFonts w:ascii="Cambria" w:hAnsi="Cambria"/>
        </w:rPr>
        <w:t>usługi objęte</w:t>
      </w:r>
      <w:r w:rsidR="006C792A">
        <w:rPr>
          <w:rFonts w:ascii="Cambria" w:hAnsi="Cambria"/>
        </w:rPr>
        <w:t>j</w:t>
      </w:r>
      <w:r>
        <w:rPr>
          <w:rFonts w:ascii="Cambria" w:hAnsi="Cambria"/>
        </w:rPr>
        <w:t xml:space="preserve"> przedmiotem umowy</w:t>
      </w:r>
      <w:r w:rsidRPr="005D4B2F">
        <w:rPr>
          <w:rFonts w:ascii="Cambria" w:hAnsi="Cambria"/>
        </w:rPr>
        <w:t>;</w:t>
      </w:r>
    </w:p>
    <w:p w14:paraId="2A350841" w14:textId="4B2395F3" w:rsidR="005D4B2F" w:rsidRDefault="005D4B2F" w:rsidP="005D4B2F">
      <w:pPr>
        <w:pStyle w:val="Akapitzlist"/>
        <w:numPr>
          <w:ilvl w:val="0"/>
          <w:numId w:val="31"/>
        </w:numPr>
        <w:spacing w:after="0" w:line="257" w:lineRule="auto"/>
        <w:jc w:val="both"/>
        <w:rPr>
          <w:rFonts w:ascii="Cambria" w:hAnsi="Cambria"/>
        </w:rPr>
      </w:pPr>
      <w:r w:rsidRPr="005D4B2F">
        <w:rPr>
          <w:rFonts w:ascii="Cambria" w:hAnsi="Cambria"/>
        </w:rPr>
        <w:t xml:space="preserve">wykonywania </w:t>
      </w:r>
      <w:r>
        <w:rPr>
          <w:rFonts w:ascii="Cambria" w:hAnsi="Cambria"/>
        </w:rPr>
        <w:t xml:space="preserve">usług objętych przedmiotem umowy </w:t>
      </w:r>
      <w:r w:rsidRPr="005D4B2F">
        <w:rPr>
          <w:rFonts w:ascii="Cambria" w:hAnsi="Cambria"/>
        </w:rPr>
        <w:t xml:space="preserve">z poszanowaniem życzeń i uczuć </w:t>
      </w:r>
      <w:r>
        <w:rPr>
          <w:rFonts w:ascii="Cambria" w:hAnsi="Cambria"/>
        </w:rPr>
        <w:t>odbiorców tych usług</w:t>
      </w:r>
      <w:r w:rsidRPr="005D4B2F">
        <w:rPr>
          <w:rFonts w:ascii="Cambria" w:hAnsi="Cambria"/>
        </w:rPr>
        <w:t>;</w:t>
      </w:r>
    </w:p>
    <w:p w14:paraId="0FFD7BAA" w14:textId="193DB025" w:rsidR="00685D41" w:rsidRPr="00CC709E" w:rsidRDefault="005D4B2F" w:rsidP="00CC709E">
      <w:pPr>
        <w:pStyle w:val="Akapitzlist"/>
        <w:numPr>
          <w:ilvl w:val="0"/>
          <w:numId w:val="30"/>
        </w:numPr>
        <w:autoSpaceDE w:val="0"/>
        <w:autoSpaceDN w:val="0"/>
        <w:adjustRightInd w:val="0"/>
        <w:spacing w:after="0" w:line="257" w:lineRule="auto"/>
        <w:ind w:left="284" w:hanging="284"/>
        <w:jc w:val="both"/>
        <w:rPr>
          <w:rFonts w:ascii="Cambria" w:hAnsi="Cambria"/>
        </w:rPr>
      </w:pPr>
      <w:r w:rsidRPr="00CC709E">
        <w:rPr>
          <w:rFonts w:ascii="Cambria" w:hAnsi="Cambria"/>
        </w:rPr>
        <w:t xml:space="preserve">Nadto </w:t>
      </w:r>
      <w:r w:rsidR="003A4D72" w:rsidRPr="00CC709E">
        <w:rPr>
          <w:rFonts w:ascii="Cambria" w:hAnsi="Cambria"/>
        </w:rPr>
        <w:t xml:space="preserve">Wykonawca zobowiązany jest do dysponowania </w:t>
      </w:r>
      <w:r w:rsidRPr="00CC709E">
        <w:rPr>
          <w:rFonts w:ascii="Cambria" w:hAnsi="Cambria"/>
        </w:rPr>
        <w:t>personelem</w:t>
      </w:r>
      <w:r w:rsidR="003A4D72" w:rsidRPr="00CC709E">
        <w:rPr>
          <w:rFonts w:ascii="Cambria" w:hAnsi="Cambria"/>
        </w:rPr>
        <w:t xml:space="preserve"> niezbędn</w:t>
      </w:r>
      <w:r w:rsidRPr="00CC709E">
        <w:rPr>
          <w:rFonts w:ascii="Cambria" w:hAnsi="Cambria"/>
        </w:rPr>
        <w:t>ym</w:t>
      </w:r>
      <w:r w:rsidR="003A4D72" w:rsidRPr="00CC709E">
        <w:rPr>
          <w:rFonts w:ascii="Cambria" w:hAnsi="Cambria"/>
        </w:rPr>
        <w:t xml:space="preserve"> do realizacji </w:t>
      </w:r>
      <w:r w:rsidRPr="00CC709E">
        <w:rPr>
          <w:rFonts w:ascii="Cambria" w:hAnsi="Cambria"/>
        </w:rPr>
        <w:t>niniejszej umowy</w:t>
      </w:r>
      <w:r w:rsidR="003A4D72" w:rsidRPr="00CC709E">
        <w:rPr>
          <w:rFonts w:ascii="Cambria" w:hAnsi="Cambria"/>
        </w:rPr>
        <w:t xml:space="preserve">, </w:t>
      </w:r>
      <w:r w:rsidR="00685D41" w:rsidRPr="00CC709E">
        <w:rPr>
          <w:rFonts w:ascii="Cambria" w:hAnsi="Cambria"/>
        </w:rPr>
        <w:t xml:space="preserve">tj. </w:t>
      </w:r>
      <w:r w:rsidR="00CC709E" w:rsidRPr="00CC709E">
        <w:rPr>
          <w:rFonts w:ascii="Cambria" w:hAnsi="Cambria"/>
        </w:rPr>
        <w:t xml:space="preserve">osobami posiadającymi </w:t>
      </w:r>
      <w:r w:rsidR="00CC709E" w:rsidRPr="00CC709E">
        <w:rPr>
          <w:rFonts w:ascii="Times New Roman" w:eastAsia="Times New Roman" w:hAnsi="Times New Roman" w:cs="Times New Roman"/>
        </w:rPr>
        <w:t>wykształcenie kierunkowe związane z tematyką prelekcji lub wykonują zawód medyczny</w:t>
      </w:r>
      <w:r w:rsidR="00CC709E" w:rsidRPr="00CC709E">
        <w:rPr>
          <w:rFonts w:ascii="Cambria" w:hAnsi="Cambria"/>
        </w:rPr>
        <w:t xml:space="preserve"> </w:t>
      </w:r>
      <w:r w:rsidR="00685D41" w:rsidRPr="00CC709E">
        <w:rPr>
          <w:rFonts w:ascii="Cambria" w:hAnsi="Cambria"/>
        </w:rPr>
        <w:t>w ilości gwarantującej realizację umowy w wymiarze zleconych usług, zapewniającym prawidłową realizacją tych usług.</w:t>
      </w:r>
    </w:p>
    <w:p w14:paraId="6B4D86D1" w14:textId="66D5EC60" w:rsidR="009C583A" w:rsidRDefault="009C583A" w:rsidP="009F0D8B">
      <w:pPr>
        <w:pStyle w:val="Akapitzlist"/>
        <w:numPr>
          <w:ilvl w:val="0"/>
          <w:numId w:val="30"/>
        </w:numPr>
        <w:spacing w:after="0" w:line="257" w:lineRule="auto"/>
        <w:ind w:left="284" w:hanging="284"/>
        <w:jc w:val="both"/>
        <w:rPr>
          <w:rFonts w:ascii="Cambria" w:hAnsi="Cambria"/>
        </w:rPr>
      </w:pPr>
      <w:r w:rsidRPr="00800134">
        <w:rPr>
          <w:rFonts w:ascii="Cambria" w:hAnsi="Cambria"/>
        </w:rPr>
        <w:t>Każda zmiana osób wchodzących w skład personelu</w:t>
      </w:r>
      <w:r w:rsidR="00800134" w:rsidRPr="00800134">
        <w:rPr>
          <w:rFonts w:ascii="Cambria" w:hAnsi="Cambria"/>
        </w:rPr>
        <w:t xml:space="preserve"> Wykonawcy</w:t>
      </w:r>
      <w:r w:rsidRPr="00800134">
        <w:rPr>
          <w:rFonts w:ascii="Cambria" w:hAnsi="Cambria"/>
        </w:rPr>
        <w:t xml:space="preserve"> wymaga, aby spełniały one warunki</w:t>
      </w:r>
      <w:r w:rsidR="00800134" w:rsidRPr="00800134">
        <w:rPr>
          <w:rFonts w:ascii="Cambria" w:hAnsi="Cambria"/>
        </w:rPr>
        <w:t xml:space="preserve">, o których mowa w </w:t>
      </w:r>
      <w:r w:rsidR="00800134">
        <w:rPr>
          <w:rFonts w:ascii="Cambria" w:hAnsi="Cambria"/>
        </w:rPr>
        <w:t>ust. 2.</w:t>
      </w:r>
    </w:p>
    <w:p w14:paraId="75E71687" w14:textId="6D666411" w:rsidR="00800134" w:rsidRDefault="00800134" w:rsidP="009F0D8B">
      <w:pPr>
        <w:pStyle w:val="Akapitzlist"/>
        <w:numPr>
          <w:ilvl w:val="0"/>
          <w:numId w:val="30"/>
        </w:numPr>
        <w:spacing w:after="0" w:line="257" w:lineRule="auto"/>
        <w:ind w:left="284" w:hanging="284"/>
        <w:jc w:val="both"/>
        <w:rPr>
          <w:rFonts w:ascii="Cambria" w:hAnsi="Cambria"/>
        </w:rPr>
      </w:pPr>
      <w:r>
        <w:rPr>
          <w:rFonts w:ascii="Cambria" w:hAnsi="Cambria"/>
        </w:rPr>
        <w:t xml:space="preserve">Na każde żądanie Zamawiającego, w terminie </w:t>
      </w:r>
      <w:r w:rsidR="002676E1">
        <w:rPr>
          <w:rFonts w:ascii="Cambria" w:hAnsi="Cambria"/>
        </w:rPr>
        <w:t>3</w:t>
      </w:r>
      <w:r>
        <w:rPr>
          <w:rFonts w:ascii="Cambria" w:hAnsi="Cambria"/>
        </w:rPr>
        <w:t xml:space="preserve"> dni, Wykonawca przedstawi dowody, </w:t>
      </w:r>
      <w:r w:rsidR="00685D41">
        <w:rPr>
          <w:rFonts w:ascii="Cambria" w:hAnsi="Cambria"/>
        </w:rPr>
        <w:br/>
      </w:r>
      <w:r>
        <w:rPr>
          <w:rFonts w:ascii="Cambria" w:hAnsi="Cambria"/>
        </w:rPr>
        <w:t xml:space="preserve">że personel </w:t>
      </w:r>
      <w:r w:rsidRPr="00800134">
        <w:rPr>
          <w:rFonts w:ascii="Cambria" w:hAnsi="Cambria"/>
        </w:rPr>
        <w:t>Wykonawcy</w:t>
      </w:r>
      <w:r>
        <w:rPr>
          <w:rFonts w:ascii="Cambria" w:hAnsi="Cambria"/>
        </w:rPr>
        <w:t xml:space="preserve"> spełnia warunki, o których mowa w ust. 2.</w:t>
      </w:r>
    </w:p>
    <w:p w14:paraId="7E65B93A" w14:textId="1E47AB29" w:rsidR="00810BD7" w:rsidRDefault="009C583A" w:rsidP="009F0D8B">
      <w:pPr>
        <w:pStyle w:val="Akapitzlist"/>
        <w:numPr>
          <w:ilvl w:val="0"/>
          <w:numId w:val="30"/>
        </w:numPr>
        <w:spacing w:after="0" w:line="257" w:lineRule="auto"/>
        <w:ind w:left="284" w:hanging="284"/>
        <w:jc w:val="both"/>
        <w:rPr>
          <w:rFonts w:ascii="Cambria" w:hAnsi="Cambria"/>
        </w:rPr>
      </w:pPr>
      <w:r w:rsidRPr="00800134">
        <w:rPr>
          <w:rFonts w:ascii="Cambria" w:hAnsi="Cambria"/>
        </w:rPr>
        <w:t xml:space="preserve">W przypadku rażącego naruszenia </w:t>
      </w:r>
      <w:r w:rsidR="00800134">
        <w:rPr>
          <w:rFonts w:ascii="Cambria" w:hAnsi="Cambria"/>
        </w:rPr>
        <w:t xml:space="preserve">przez osobę wchodzącą w skład personelu Wykonawcy </w:t>
      </w:r>
      <w:r w:rsidRPr="00800134">
        <w:rPr>
          <w:rFonts w:ascii="Cambria" w:hAnsi="Cambria"/>
        </w:rPr>
        <w:t xml:space="preserve">obowiązków nad </w:t>
      </w:r>
      <w:r w:rsidR="00800134">
        <w:rPr>
          <w:rFonts w:ascii="Cambria" w:hAnsi="Cambria"/>
        </w:rPr>
        <w:t>odbiorcami usług,</w:t>
      </w:r>
      <w:r w:rsidRPr="00800134">
        <w:rPr>
          <w:rFonts w:ascii="Cambria" w:hAnsi="Cambria"/>
        </w:rPr>
        <w:t xml:space="preserve"> Zamawiający zastrzega sobie prawo do </w:t>
      </w:r>
      <w:r w:rsidR="00800134">
        <w:rPr>
          <w:rFonts w:ascii="Cambria" w:hAnsi="Cambria"/>
        </w:rPr>
        <w:t>żądania</w:t>
      </w:r>
      <w:r w:rsidRPr="00800134">
        <w:rPr>
          <w:rFonts w:ascii="Cambria" w:hAnsi="Cambria"/>
        </w:rPr>
        <w:t xml:space="preserve"> </w:t>
      </w:r>
      <w:r w:rsidR="00685D41">
        <w:rPr>
          <w:rFonts w:ascii="Cambria" w:hAnsi="Cambria"/>
        </w:rPr>
        <w:br/>
      </w:r>
      <w:r w:rsidR="00800134">
        <w:rPr>
          <w:rFonts w:ascii="Cambria" w:hAnsi="Cambria"/>
        </w:rPr>
        <w:t>od</w:t>
      </w:r>
      <w:r w:rsidRPr="00800134">
        <w:rPr>
          <w:rFonts w:ascii="Cambria" w:hAnsi="Cambria"/>
        </w:rPr>
        <w:t xml:space="preserve"> Wykonawcy</w:t>
      </w:r>
      <w:r w:rsidR="00800134">
        <w:rPr>
          <w:rFonts w:ascii="Cambria" w:hAnsi="Cambria"/>
        </w:rPr>
        <w:t xml:space="preserve">, by </w:t>
      </w:r>
      <w:r w:rsidRPr="00800134">
        <w:rPr>
          <w:rFonts w:ascii="Cambria" w:hAnsi="Cambria"/>
        </w:rPr>
        <w:t>wyklucz</w:t>
      </w:r>
      <w:r w:rsidR="00800134">
        <w:rPr>
          <w:rFonts w:ascii="Cambria" w:hAnsi="Cambria"/>
        </w:rPr>
        <w:t>ył tę</w:t>
      </w:r>
      <w:r w:rsidRPr="00800134">
        <w:rPr>
          <w:rFonts w:ascii="Cambria" w:hAnsi="Cambria"/>
        </w:rPr>
        <w:t xml:space="preserve"> </w:t>
      </w:r>
      <w:r w:rsidR="00800134">
        <w:rPr>
          <w:rFonts w:ascii="Cambria" w:hAnsi="Cambria"/>
        </w:rPr>
        <w:t>osobę</w:t>
      </w:r>
      <w:r w:rsidRPr="00800134">
        <w:rPr>
          <w:rFonts w:ascii="Cambria" w:hAnsi="Cambria"/>
        </w:rPr>
        <w:t xml:space="preserve"> z realizacji usług </w:t>
      </w:r>
      <w:r w:rsidR="00810BD7">
        <w:rPr>
          <w:rFonts w:ascii="Cambria" w:hAnsi="Cambria"/>
        </w:rPr>
        <w:t>objętych przedmiotem umowy. Wykonawcy zobowiązany jest uwzględnić to żądanie Zamawiającego.</w:t>
      </w:r>
    </w:p>
    <w:p w14:paraId="2B4881D2" w14:textId="3E7E0648" w:rsidR="009C583A" w:rsidRDefault="009C583A" w:rsidP="009F0D8B">
      <w:pPr>
        <w:pStyle w:val="Akapitzlist"/>
        <w:numPr>
          <w:ilvl w:val="0"/>
          <w:numId w:val="30"/>
        </w:numPr>
        <w:spacing w:after="0" w:line="257" w:lineRule="auto"/>
        <w:ind w:left="284" w:hanging="284"/>
        <w:jc w:val="both"/>
        <w:rPr>
          <w:rFonts w:ascii="Cambria" w:hAnsi="Cambria"/>
        </w:rPr>
      </w:pPr>
      <w:r w:rsidRPr="00810BD7">
        <w:rPr>
          <w:rFonts w:ascii="Cambria" w:hAnsi="Cambria"/>
        </w:rPr>
        <w:t xml:space="preserve">Wykonawca ponosi odpowiedzialność za </w:t>
      </w:r>
      <w:r w:rsidR="00810BD7" w:rsidRPr="00810BD7">
        <w:rPr>
          <w:rFonts w:ascii="Cambria" w:hAnsi="Cambria"/>
        </w:rPr>
        <w:t>działania lub zaniechania</w:t>
      </w:r>
      <w:r w:rsidRPr="00810BD7">
        <w:rPr>
          <w:rFonts w:ascii="Cambria" w:hAnsi="Cambria"/>
        </w:rPr>
        <w:t xml:space="preserve"> </w:t>
      </w:r>
      <w:r w:rsidR="00810BD7" w:rsidRPr="00810BD7">
        <w:rPr>
          <w:rFonts w:ascii="Cambria" w:hAnsi="Cambria"/>
        </w:rPr>
        <w:t>swojego personelu</w:t>
      </w:r>
      <w:r w:rsidRPr="00810BD7">
        <w:rPr>
          <w:rFonts w:ascii="Cambria" w:hAnsi="Cambria"/>
        </w:rPr>
        <w:t xml:space="preserve">, </w:t>
      </w:r>
      <w:r w:rsidR="00685D41">
        <w:rPr>
          <w:rFonts w:ascii="Cambria" w:hAnsi="Cambria"/>
        </w:rPr>
        <w:br/>
      </w:r>
      <w:r w:rsidRPr="00810BD7">
        <w:rPr>
          <w:rFonts w:ascii="Cambria" w:hAnsi="Cambria"/>
        </w:rPr>
        <w:t>w</w:t>
      </w:r>
      <w:r w:rsidR="00685D41">
        <w:rPr>
          <w:rFonts w:ascii="Cambria" w:hAnsi="Cambria"/>
        </w:rPr>
        <w:t xml:space="preserve"> </w:t>
      </w:r>
      <w:r w:rsidRPr="00810BD7">
        <w:rPr>
          <w:rFonts w:ascii="Cambria" w:hAnsi="Cambria"/>
        </w:rPr>
        <w:t>szczególności zobowiązany jest do naprawienia wyrządzonej szkody wynikłej z czynu niedozwolonego</w:t>
      </w:r>
      <w:r w:rsidR="00810BD7">
        <w:rPr>
          <w:rFonts w:ascii="Cambria" w:hAnsi="Cambria"/>
        </w:rPr>
        <w:t xml:space="preserve"> i</w:t>
      </w:r>
      <w:r w:rsidRPr="00810BD7">
        <w:rPr>
          <w:rFonts w:ascii="Cambria" w:hAnsi="Cambria"/>
        </w:rPr>
        <w:t xml:space="preserve"> nienależytego wykonania umowy</w:t>
      </w:r>
      <w:r w:rsidR="00810BD7">
        <w:rPr>
          <w:rFonts w:ascii="Cambria" w:hAnsi="Cambria"/>
        </w:rPr>
        <w:t>.</w:t>
      </w:r>
    </w:p>
    <w:p w14:paraId="7FD63C94" w14:textId="77777777" w:rsidR="00810BD7" w:rsidRDefault="00810BD7" w:rsidP="00810BD7">
      <w:pPr>
        <w:pStyle w:val="Akapitzlist"/>
        <w:spacing w:after="0" w:line="257" w:lineRule="auto"/>
        <w:ind w:left="284"/>
        <w:jc w:val="both"/>
        <w:rPr>
          <w:rFonts w:ascii="Cambria" w:hAnsi="Cambria"/>
        </w:rPr>
      </w:pPr>
    </w:p>
    <w:p w14:paraId="189333AD" w14:textId="77777777" w:rsidR="002676E1" w:rsidRPr="009E7D31" w:rsidRDefault="002676E1" w:rsidP="002676E1">
      <w:pPr>
        <w:spacing w:after="0" w:line="276" w:lineRule="auto"/>
        <w:jc w:val="center"/>
        <w:rPr>
          <w:rFonts w:ascii="Cambria" w:hAnsi="Cambria"/>
          <w:b/>
        </w:rPr>
      </w:pPr>
      <w:r>
        <w:rPr>
          <w:rFonts w:ascii="Cambria" w:hAnsi="Cambria"/>
          <w:b/>
        </w:rPr>
        <w:t>§ 4 (jeśli dotyczy)</w:t>
      </w:r>
    </w:p>
    <w:p w14:paraId="2B4CE7EC" w14:textId="6CA04ABA" w:rsidR="002676E1" w:rsidRPr="002676E1" w:rsidRDefault="002676E1" w:rsidP="002676E1">
      <w:pPr>
        <w:numPr>
          <w:ilvl w:val="0"/>
          <w:numId w:val="42"/>
        </w:numPr>
        <w:spacing w:after="0" w:line="276" w:lineRule="auto"/>
        <w:ind w:left="284" w:hanging="284"/>
        <w:contextualSpacing/>
        <w:jc w:val="both"/>
        <w:rPr>
          <w:rFonts w:ascii="Cambria" w:eastAsia="Times New Roman" w:hAnsi="Cambria" w:cs="Times New Roman"/>
          <w:bCs/>
        </w:rPr>
      </w:pPr>
      <w:r w:rsidRPr="002676E1">
        <w:rPr>
          <w:rFonts w:ascii="Cambria" w:eastAsia="Times New Roman" w:hAnsi="Cambria" w:cs="Times New Roman"/>
          <w:bCs/>
        </w:rPr>
        <w:t xml:space="preserve">Zgodnie z treścią oferty Wykonawca zobowiązany jest do zatrudnienia do realizacji zamówienia co najmniej 1 osoby niepełnosprawnej w rozumieniu ustawy z dnia 27 sierpnia 1997 r. o rehabilitacji zawodowej i społecznej oraz zatrudnianiu osób niepełnosprawnych lub zatrudnienia co najmniej 1 osoby bezrobotnej lub będącej w wieku do 30 lat lub powyżej 50 lat, posiadającej status osoby poszukującej pracy bez zatrudnienia w rozumieniu ustawy z dnia 20 kwietnia 2004 r. o promocji zatrudnienia i instytucjach rynku pracy lub właściwych przepisów państw członkowskich Unii Europejskiej, Europejskiego Obszaru Gospodarczego lub państw, z którymi UE zawarła umowy o równym traktowaniu przedsiębiorców w dostępie do zamówień publicznych na podstawie </w:t>
      </w:r>
      <w:r w:rsidRPr="002676E1">
        <w:rPr>
          <w:rFonts w:ascii="Cambria" w:hAnsi="Cambria" w:cs="Times New Roman"/>
          <w:bCs/>
        </w:rPr>
        <w:t>stosunku pracy /lub umowy zlecenia lub umowy o dzieło</w:t>
      </w:r>
      <w:r>
        <w:rPr>
          <w:rFonts w:ascii="Cambria" w:hAnsi="Cambria" w:cs="Times New Roman"/>
          <w:bCs/>
        </w:rPr>
        <w:t>.</w:t>
      </w:r>
    </w:p>
    <w:p w14:paraId="381B9856" w14:textId="5D0783CD" w:rsidR="002676E1" w:rsidRPr="00331701" w:rsidRDefault="002676E1" w:rsidP="002676E1">
      <w:pPr>
        <w:numPr>
          <w:ilvl w:val="0"/>
          <w:numId w:val="42"/>
        </w:numPr>
        <w:spacing w:after="0" w:line="276" w:lineRule="auto"/>
        <w:ind w:left="284" w:hanging="284"/>
        <w:contextualSpacing/>
        <w:jc w:val="both"/>
        <w:rPr>
          <w:rFonts w:ascii="Cambria" w:eastAsia="Times New Roman" w:hAnsi="Cambria" w:cs="Times New Roman"/>
          <w:bCs/>
        </w:rPr>
      </w:pPr>
      <w:r w:rsidRPr="00331701">
        <w:rPr>
          <w:rFonts w:ascii="Cambria" w:eastAsia="Times New Roman" w:hAnsi="Cambria" w:cs="Times New Roman"/>
          <w:bCs/>
        </w:rPr>
        <w:t xml:space="preserve">Zatrudnienie o którym mowa w ust. 1 będzie trwało przez cały okres realizacji przedmiotu zamówienia. </w:t>
      </w:r>
    </w:p>
    <w:p w14:paraId="15AFE3C7" w14:textId="41984BFD" w:rsidR="002676E1" w:rsidRPr="00331701" w:rsidRDefault="002676E1" w:rsidP="002676E1">
      <w:pPr>
        <w:numPr>
          <w:ilvl w:val="0"/>
          <w:numId w:val="42"/>
        </w:numPr>
        <w:spacing w:after="0" w:line="276" w:lineRule="auto"/>
        <w:ind w:left="284" w:hanging="284"/>
        <w:contextualSpacing/>
        <w:jc w:val="both"/>
        <w:rPr>
          <w:rFonts w:ascii="Cambria" w:eastAsia="Times New Roman" w:hAnsi="Cambria" w:cs="Times New Roman"/>
          <w:bCs/>
        </w:rPr>
      </w:pPr>
      <w:r w:rsidRPr="00331701">
        <w:rPr>
          <w:rFonts w:ascii="Cambria" w:eastAsia="Times New Roman" w:hAnsi="Cambria" w:cs="Times New Roman"/>
          <w:bCs/>
        </w:rPr>
        <w:lastRenderedPageBreak/>
        <w:t xml:space="preserve">Wykonawca jest zobowiązany do udokumentowania zatrudnienia co najmniej 1 osoby, o której mowa w ust. 1 w terminie do 7 dni kalendarzowych od daty podpisania umowy poprzez przedłożenie Zamawiającemu kopii </w:t>
      </w:r>
      <w:r>
        <w:rPr>
          <w:rFonts w:ascii="Cambria" w:eastAsia="Times New Roman" w:hAnsi="Cambria" w:cs="Times New Roman"/>
          <w:bCs/>
        </w:rPr>
        <w:t xml:space="preserve">stosownej umowy z </w:t>
      </w:r>
      <w:r w:rsidRPr="00331701">
        <w:rPr>
          <w:rFonts w:ascii="Cambria" w:eastAsia="Times New Roman" w:hAnsi="Cambria" w:cs="Times New Roman"/>
          <w:bCs/>
        </w:rPr>
        <w:t xml:space="preserve">tą osobą, zanonimizowanej w sposób zapewniający ochronę danych osobowych (imię i nazwisko osoby wskazanej w umowie, wymiar zaangażowania, data zawarcia umowy lub umów czy jej rodzaj nie podlegają </w:t>
      </w:r>
      <w:proofErr w:type="spellStart"/>
      <w:r w:rsidRPr="00331701">
        <w:rPr>
          <w:rFonts w:ascii="Cambria" w:eastAsia="Times New Roman" w:hAnsi="Cambria" w:cs="Times New Roman"/>
          <w:bCs/>
        </w:rPr>
        <w:t>anonimizacji</w:t>
      </w:r>
      <w:proofErr w:type="spellEnd"/>
      <w:r w:rsidRPr="00331701">
        <w:rPr>
          <w:rFonts w:ascii="Cambria" w:eastAsia="Times New Roman" w:hAnsi="Cambria" w:cs="Times New Roman"/>
          <w:bCs/>
        </w:rPr>
        <w:t xml:space="preserve">). Dokumenty wskazane w niniejszym ustępie winny być poświadczone za zgodność z oryginałem.  </w:t>
      </w:r>
    </w:p>
    <w:p w14:paraId="17C1F62E" w14:textId="77777777" w:rsidR="002676E1" w:rsidRPr="00331701" w:rsidRDefault="002676E1" w:rsidP="002676E1">
      <w:pPr>
        <w:numPr>
          <w:ilvl w:val="0"/>
          <w:numId w:val="42"/>
        </w:numPr>
        <w:spacing w:after="0" w:line="276" w:lineRule="auto"/>
        <w:ind w:left="284" w:hanging="284"/>
        <w:contextualSpacing/>
        <w:jc w:val="both"/>
        <w:rPr>
          <w:rFonts w:ascii="Cambria" w:eastAsia="Times New Roman" w:hAnsi="Cambria" w:cs="Times New Roman"/>
          <w:bCs/>
        </w:rPr>
      </w:pPr>
      <w:r w:rsidRPr="00331701">
        <w:rPr>
          <w:rFonts w:ascii="Cambria" w:eastAsia="Times New Roman" w:hAnsi="Cambria" w:cs="Times New Roman"/>
          <w:bCs/>
        </w:rPr>
        <w:t xml:space="preserve">Na potwierdzenie statusu dla osoby wskazanej w ust. 1, Wykonawca winien jest przedłożyć np. kopię orzeczenia o niepełnosprawności, kopię dokumentu wystawionego przez właściwy urząd pracy kierujący do zatrudnienia osobę do 30 roku życia lub powyżej 50 roku życia posiadającą status osoby poszukującej pracy bez zatrudnienia, kopię dokumentu potwierdzającego status osoby bezrobotnej wystawionego przez właściwy urząd pracy w terminie nie późniejszym niż 7 dni kalendarzowych przed zatrudnieniem do realizacji przedmiotu zamówienia, itp. Dokumenty wskazane w niniejszym ustępie winny być poświadczone za zgodność z oryginałem.  </w:t>
      </w:r>
    </w:p>
    <w:p w14:paraId="070DEE9F" w14:textId="48AD398C" w:rsidR="002676E1" w:rsidRPr="00331701" w:rsidRDefault="002676E1" w:rsidP="002676E1">
      <w:pPr>
        <w:numPr>
          <w:ilvl w:val="0"/>
          <w:numId w:val="42"/>
        </w:numPr>
        <w:spacing w:after="0" w:line="276" w:lineRule="auto"/>
        <w:ind w:left="284" w:hanging="284"/>
        <w:contextualSpacing/>
        <w:jc w:val="both"/>
        <w:rPr>
          <w:rFonts w:ascii="Cambria" w:eastAsia="Times New Roman" w:hAnsi="Cambria" w:cs="Times New Roman"/>
          <w:bCs/>
        </w:rPr>
      </w:pPr>
      <w:r w:rsidRPr="00331701">
        <w:rPr>
          <w:rFonts w:ascii="Cambria" w:eastAsia="Times New Roman" w:hAnsi="Cambria" w:cs="Times New Roman"/>
          <w:bCs/>
        </w:rPr>
        <w:t xml:space="preserve">W przypadku niezłożenia w terminie określonym w ust. 3 dokumentów, o których mowa w ust. 3 i 4, Wykonawca zapłaci Zamawiającemu karę w wysokości 0,5% wynagrodzenia brutto, o którym mowa w § </w:t>
      </w:r>
      <w:r w:rsidR="008D0EE1">
        <w:rPr>
          <w:rFonts w:ascii="Cambria" w:eastAsia="Times New Roman" w:hAnsi="Cambria" w:cs="Times New Roman"/>
          <w:bCs/>
        </w:rPr>
        <w:t>6</w:t>
      </w:r>
      <w:r w:rsidRPr="00331701">
        <w:rPr>
          <w:rFonts w:ascii="Cambria" w:eastAsia="Times New Roman" w:hAnsi="Cambria" w:cs="Times New Roman"/>
          <w:bCs/>
        </w:rPr>
        <w:t xml:space="preserve"> ust. 1, za każdy rozpoczęty dzień zwłoki, z zastrzeżeniem </w:t>
      </w:r>
      <w:r w:rsidRPr="00331701">
        <w:rPr>
          <w:rFonts w:ascii="Cambria" w:eastAsia="Times New Roman" w:hAnsi="Cambria" w:cs="Arial"/>
        </w:rPr>
        <w:t xml:space="preserve">w § </w:t>
      </w:r>
      <w:r w:rsidR="008D0EE1">
        <w:rPr>
          <w:rFonts w:ascii="Cambria" w:eastAsia="Times New Roman" w:hAnsi="Cambria" w:cs="Arial"/>
        </w:rPr>
        <w:t>7</w:t>
      </w:r>
      <w:r w:rsidRPr="00331701">
        <w:rPr>
          <w:rFonts w:ascii="Cambria" w:eastAsia="Times New Roman" w:hAnsi="Cambria" w:cs="Arial"/>
        </w:rPr>
        <w:t xml:space="preserve"> ust. 2. </w:t>
      </w:r>
      <w:r w:rsidRPr="00331701">
        <w:rPr>
          <w:rFonts w:ascii="Cambria" w:eastAsia="Times New Roman" w:hAnsi="Cambria" w:cs="Times New Roman"/>
          <w:bCs/>
        </w:rPr>
        <w:t xml:space="preserve"> </w:t>
      </w:r>
    </w:p>
    <w:p w14:paraId="3C880E2C" w14:textId="77777777" w:rsidR="002676E1" w:rsidRPr="00331701" w:rsidRDefault="002676E1" w:rsidP="002676E1">
      <w:pPr>
        <w:numPr>
          <w:ilvl w:val="0"/>
          <w:numId w:val="42"/>
        </w:numPr>
        <w:spacing w:after="0" w:line="276" w:lineRule="auto"/>
        <w:ind w:left="284" w:hanging="284"/>
        <w:contextualSpacing/>
        <w:jc w:val="both"/>
        <w:rPr>
          <w:rFonts w:ascii="Cambria" w:eastAsia="Times New Roman" w:hAnsi="Cambria" w:cs="Times New Roman"/>
          <w:bCs/>
        </w:rPr>
      </w:pPr>
      <w:r w:rsidRPr="00331701">
        <w:rPr>
          <w:rFonts w:ascii="Cambria" w:eastAsia="Times New Roman" w:hAnsi="Cambria" w:cs="Times New Roman"/>
          <w:bCs/>
        </w:rPr>
        <w:t>W przypadku przerwania zaangażowania w realizację przedmiotu umowy co najmniej 1 osoby wskazanej w ust. 1, Wykonawca zobowiązany będzie w terminie do 7 dni kalendarzowych od dnia stwierdzenia takiego przerwania zaangażować nową osobę spełniającą status określony w ust. 1 oraz wypełnić zobowiązania wynikające z ust. 3 i 4. O każdym przerwaniu zaangażowania w realizację przedmiotu umowy osoby wskazanej w ust. 1, Wykonawca jest zobowiązany niezwłocznie poinformować Zamawiającego. W przypadku braku zaangażowania</w:t>
      </w:r>
      <w:r w:rsidRPr="00331701">
        <w:rPr>
          <w:rFonts w:ascii="Times New Roman" w:eastAsia="Times New Roman" w:hAnsi="Times New Roman" w:cs="Times New Roman"/>
        </w:rPr>
        <w:t xml:space="preserve"> </w:t>
      </w:r>
      <w:r w:rsidRPr="00331701">
        <w:rPr>
          <w:rFonts w:ascii="Cambria" w:eastAsia="Times New Roman" w:hAnsi="Cambria" w:cs="Times New Roman"/>
          <w:bCs/>
        </w:rPr>
        <w:t>nowej osoby spełniającej status określony w ust. 1, zastosowanie mają zapisy ust. 5.</w:t>
      </w:r>
    </w:p>
    <w:p w14:paraId="75089361" w14:textId="77777777" w:rsidR="006B745A" w:rsidRDefault="006B745A" w:rsidP="009C583A">
      <w:pPr>
        <w:spacing w:after="0" w:line="276" w:lineRule="auto"/>
        <w:jc w:val="center"/>
        <w:rPr>
          <w:rFonts w:ascii="Cambria" w:hAnsi="Cambria"/>
          <w:b/>
        </w:rPr>
      </w:pPr>
    </w:p>
    <w:p w14:paraId="05F215FA" w14:textId="65DD4763" w:rsidR="009C583A" w:rsidRPr="009C583A" w:rsidRDefault="009C583A" w:rsidP="009C583A">
      <w:pPr>
        <w:spacing w:after="0" w:line="276" w:lineRule="auto"/>
        <w:jc w:val="center"/>
        <w:rPr>
          <w:rFonts w:ascii="Cambria" w:hAnsi="Cambria"/>
          <w:b/>
        </w:rPr>
      </w:pPr>
      <w:r w:rsidRPr="00094A7A">
        <w:rPr>
          <w:rFonts w:ascii="Cambria" w:hAnsi="Cambria"/>
          <w:b/>
        </w:rPr>
        <w:t xml:space="preserve">§ </w:t>
      </w:r>
      <w:r>
        <w:rPr>
          <w:rFonts w:ascii="Cambria" w:hAnsi="Cambria"/>
          <w:b/>
        </w:rPr>
        <w:t>5</w:t>
      </w:r>
    </w:p>
    <w:p w14:paraId="4B292515" w14:textId="0C3ADA13" w:rsidR="00AD455C" w:rsidRPr="00AD455C" w:rsidRDefault="00AD455C" w:rsidP="00AD455C">
      <w:pPr>
        <w:pStyle w:val="Akapitzlist"/>
        <w:numPr>
          <w:ilvl w:val="0"/>
          <w:numId w:val="32"/>
        </w:numPr>
        <w:spacing w:after="0" w:line="257" w:lineRule="auto"/>
        <w:ind w:left="284" w:hanging="284"/>
        <w:jc w:val="both"/>
        <w:rPr>
          <w:rFonts w:ascii="Cambria" w:hAnsi="Cambria"/>
        </w:rPr>
      </w:pPr>
      <w:r w:rsidRPr="00AD455C">
        <w:rPr>
          <w:rFonts w:ascii="Cambria" w:hAnsi="Cambria"/>
        </w:rPr>
        <w:t>Zamawiającemu przysługuje prawo kontroli, w tym niezapowiedzianych, jakości wykonywania przez Wykonawcę usług</w:t>
      </w:r>
      <w:r>
        <w:rPr>
          <w:rFonts w:ascii="Cambria" w:hAnsi="Cambria"/>
        </w:rPr>
        <w:t xml:space="preserve"> objętych przedmiotem umowy.</w:t>
      </w:r>
    </w:p>
    <w:p w14:paraId="74F2D30C" w14:textId="48CCB6F6" w:rsidR="009C583A" w:rsidRPr="00AD455C" w:rsidRDefault="009C583A" w:rsidP="009C583A">
      <w:pPr>
        <w:pStyle w:val="Akapitzlist"/>
        <w:numPr>
          <w:ilvl w:val="0"/>
          <w:numId w:val="32"/>
        </w:numPr>
        <w:spacing w:after="0" w:line="257" w:lineRule="auto"/>
        <w:ind w:left="284" w:hanging="284"/>
        <w:jc w:val="both"/>
        <w:rPr>
          <w:rFonts w:ascii="Cambria" w:hAnsi="Cambria"/>
        </w:rPr>
      </w:pPr>
      <w:r w:rsidRPr="00AD455C">
        <w:rPr>
          <w:rFonts w:ascii="Cambria" w:hAnsi="Cambria"/>
        </w:rPr>
        <w:t xml:space="preserve">Zamawiający nie ponosi odpowiedzialności za ewentualne szkody wyrządzone Wykonawcy lub osobom trzecim przez </w:t>
      </w:r>
      <w:r w:rsidR="00AD455C">
        <w:rPr>
          <w:rFonts w:ascii="Cambria" w:hAnsi="Cambria"/>
        </w:rPr>
        <w:t>odbiorców usług.</w:t>
      </w:r>
    </w:p>
    <w:p w14:paraId="7D12C06F" w14:textId="77777777" w:rsidR="009C583A" w:rsidRPr="00094A7A" w:rsidRDefault="009C583A" w:rsidP="009F0C70">
      <w:pPr>
        <w:spacing w:after="0" w:line="257" w:lineRule="auto"/>
        <w:jc w:val="both"/>
        <w:rPr>
          <w:rFonts w:ascii="Cambria" w:hAnsi="Cambria"/>
        </w:rPr>
      </w:pPr>
    </w:p>
    <w:p w14:paraId="14859206" w14:textId="4ADDF1F4" w:rsidR="009F0C70" w:rsidRPr="00094A7A" w:rsidRDefault="009F0C70" w:rsidP="009F0C70">
      <w:pPr>
        <w:spacing w:after="0" w:line="276" w:lineRule="auto"/>
        <w:jc w:val="center"/>
        <w:rPr>
          <w:rFonts w:ascii="Cambria" w:hAnsi="Cambria"/>
          <w:b/>
        </w:rPr>
      </w:pPr>
      <w:r w:rsidRPr="00094A7A">
        <w:rPr>
          <w:rFonts w:ascii="Cambria" w:hAnsi="Cambria"/>
          <w:b/>
        </w:rPr>
        <w:t xml:space="preserve">§ </w:t>
      </w:r>
      <w:r w:rsidR="009C583A">
        <w:rPr>
          <w:rFonts w:ascii="Cambria" w:hAnsi="Cambria"/>
          <w:b/>
        </w:rPr>
        <w:t>6</w:t>
      </w:r>
    </w:p>
    <w:p w14:paraId="2A2EE374" w14:textId="52B4746F" w:rsidR="00CE6016" w:rsidRPr="00C06A38" w:rsidRDefault="009F0C70" w:rsidP="009924D5">
      <w:pPr>
        <w:pStyle w:val="Akapitzlist"/>
        <w:numPr>
          <w:ilvl w:val="0"/>
          <w:numId w:val="9"/>
        </w:numPr>
        <w:spacing w:after="0" w:line="257" w:lineRule="auto"/>
        <w:ind w:left="284" w:hanging="284"/>
        <w:jc w:val="both"/>
        <w:rPr>
          <w:rFonts w:ascii="Cambria" w:hAnsi="Cambria"/>
        </w:rPr>
      </w:pPr>
      <w:r w:rsidRPr="004D5ED3">
        <w:rPr>
          <w:rFonts w:ascii="Cambria" w:hAnsi="Cambria"/>
        </w:rPr>
        <w:t xml:space="preserve">Za wykonanie przedmiotu umowy ustala się </w:t>
      </w:r>
      <w:r w:rsidR="00A309BE" w:rsidRPr="004D5ED3">
        <w:rPr>
          <w:rFonts w:ascii="Cambria" w:hAnsi="Cambria"/>
        </w:rPr>
        <w:t xml:space="preserve">– </w:t>
      </w:r>
      <w:r w:rsidRPr="004D5ED3">
        <w:rPr>
          <w:rFonts w:ascii="Cambria" w:hAnsi="Cambria"/>
        </w:rPr>
        <w:t xml:space="preserve">zgodnie ze złożoną ofertą Wykonawcy </w:t>
      </w:r>
      <w:r w:rsidR="00A309BE" w:rsidRPr="004D5ED3">
        <w:rPr>
          <w:rFonts w:ascii="Cambria" w:hAnsi="Cambria"/>
        </w:rPr>
        <w:t xml:space="preserve">– </w:t>
      </w:r>
      <w:r w:rsidRPr="004D5ED3">
        <w:rPr>
          <w:rFonts w:ascii="Cambria" w:hAnsi="Cambria"/>
        </w:rPr>
        <w:t xml:space="preserve">wynagrodzenie w wysokości </w:t>
      </w:r>
      <w:r w:rsidR="006B745A">
        <w:rPr>
          <w:rFonts w:ascii="Cambria" w:hAnsi="Cambria"/>
        </w:rPr>
        <w:t>…………………………….</w:t>
      </w:r>
      <w:r w:rsidR="00A92C9E">
        <w:rPr>
          <w:rFonts w:ascii="Cambria" w:hAnsi="Cambria"/>
        </w:rPr>
        <w:t xml:space="preserve"> </w:t>
      </w:r>
      <w:r w:rsidRPr="004D5ED3">
        <w:rPr>
          <w:rFonts w:ascii="Cambria" w:hAnsi="Cambria"/>
        </w:rPr>
        <w:t xml:space="preserve">zł brutto, słownie: </w:t>
      </w:r>
      <w:r w:rsidR="006B745A">
        <w:rPr>
          <w:rFonts w:ascii="Cambria" w:hAnsi="Cambria"/>
        </w:rPr>
        <w:t>……………………………</w:t>
      </w:r>
      <w:r w:rsidR="00094A7A" w:rsidRPr="004D5ED3">
        <w:rPr>
          <w:rFonts w:ascii="Cambria" w:hAnsi="Cambria"/>
        </w:rPr>
        <w:t>.</w:t>
      </w:r>
      <w:r w:rsidR="00CE6016">
        <w:rPr>
          <w:rFonts w:ascii="Cambria" w:hAnsi="Cambria"/>
        </w:rPr>
        <w:t xml:space="preserve"> </w:t>
      </w:r>
    </w:p>
    <w:p w14:paraId="4CB2B6F8" w14:textId="1B8392D6" w:rsidR="009F0C70" w:rsidRPr="00F66D64" w:rsidRDefault="009F0C70" w:rsidP="00F66D64">
      <w:pPr>
        <w:pStyle w:val="Akapitzlist"/>
        <w:numPr>
          <w:ilvl w:val="0"/>
          <w:numId w:val="9"/>
        </w:numPr>
        <w:spacing w:after="0" w:line="257" w:lineRule="auto"/>
        <w:ind w:left="284" w:hanging="284"/>
        <w:jc w:val="both"/>
        <w:rPr>
          <w:rFonts w:ascii="Cambria" w:hAnsi="Cambria"/>
        </w:rPr>
      </w:pPr>
      <w:r w:rsidRPr="00F66D64">
        <w:rPr>
          <w:rFonts w:ascii="Cambria" w:hAnsi="Cambria"/>
        </w:rPr>
        <w:t>Wynagrodzenie</w:t>
      </w:r>
      <w:r w:rsidR="00F66D64">
        <w:rPr>
          <w:rFonts w:ascii="Cambria" w:hAnsi="Cambria"/>
        </w:rPr>
        <w:t xml:space="preserve"> Wykonawcy </w:t>
      </w:r>
      <w:r w:rsidRPr="00F66D64">
        <w:rPr>
          <w:rFonts w:ascii="Cambria" w:hAnsi="Cambria"/>
        </w:rPr>
        <w:t xml:space="preserve">obejmuje wszystkie koszty związane z prawidłowym wykonaniem przedmiotu umowy oraz wymogami Zamawiającego, związanymi z przedmiotem </w:t>
      </w:r>
      <w:r w:rsidR="00F66D64">
        <w:rPr>
          <w:rFonts w:ascii="Cambria" w:hAnsi="Cambria"/>
        </w:rPr>
        <w:t>umowy</w:t>
      </w:r>
      <w:r w:rsidRPr="00F66D64">
        <w:rPr>
          <w:rFonts w:ascii="Cambria" w:hAnsi="Cambria"/>
        </w:rPr>
        <w:t xml:space="preserve">, </w:t>
      </w:r>
      <w:r w:rsidR="00F66D64">
        <w:rPr>
          <w:rFonts w:ascii="Cambria" w:hAnsi="Cambria"/>
        </w:rPr>
        <w:t xml:space="preserve">w tym </w:t>
      </w:r>
      <w:r w:rsidRPr="00F66D64">
        <w:rPr>
          <w:rFonts w:ascii="Cambria" w:hAnsi="Cambria"/>
        </w:rPr>
        <w:t>zysk Wykonawcy oraz wszystkie wymagane przepisami podatki i opłaty</w:t>
      </w:r>
      <w:r w:rsidR="00F66D64">
        <w:rPr>
          <w:rFonts w:ascii="Cambria" w:hAnsi="Cambria"/>
        </w:rPr>
        <w:t>.</w:t>
      </w:r>
    </w:p>
    <w:p w14:paraId="6ABC94C1" w14:textId="54E5F58F" w:rsidR="00094A7A" w:rsidRDefault="00094A7A" w:rsidP="00094A7A">
      <w:pPr>
        <w:pStyle w:val="Akapitzlist"/>
        <w:numPr>
          <w:ilvl w:val="0"/>
          <w:numId w:val="9"/>
        </w:numPr>
        <w:spacing w:after="0" w:line="257" w:lineRule="auto"/>
        <w:ind w:left="284" w:hanging="284"/>
        <w:jc w:val="both"/>
        <w:rPr>
          <w:rFonts w:ascii="Cambria" w:hAnsi="Cambria"/>
        </w:rPr>
      </w:pPr>
      <w:r w:rsidRPr="00094A7A">
        <w:rPr>
          <w:rFonts w:ascii="Cambria" w:hAnsi="Cambria"/>
        </w:rPr>
        <w:t xml:space="preserve">Wykonawca oświadcza i gwarantuje, że jest oraz pozostanie w okresie realizacji i rozliczenia </w:t>
      </w:r>
      <w:r w:rsidR="00F66D64">
        <w:rPr>
          <w:rFonts w:ascii="Cambria" w:hAnsi="Cambria"/>
        </w:rPr>
        <w:t xml:space="preserve">niniejszej </w:t>
      </w:r>
      <w:r w:rsidRPr="00094A7A">
        <w:rPr>
          <w:rFonts w:ascii="Cambria" w:hAnsi="Cambria"/>
        </w:rPr>
        <w:t>umowy zarejestrowanym czynnym podatnikiem podatku od towarów i usług</w:t>
      </w:r>
      <w:r w:rsidR="00F66D64">
        <w:rPr>
          <w:rFonts w:ascii="Cambria" w:hAnsi="Cambria"/>
        </w:rPr>
        <w:t>,</w:t>
      </w:r>
      <w:r w:rsidRPr="00094A7A">
        <w:rPr>
          <w:rFonts w:ascii="Cambria" w:hAnsi="Cambria"/>
        </w:rPr>
        <w:t xml:space="preserve"> </w:t>
      </w:r>
      <w:r w:rsidR="009924D5">
        <w:rPr>
          <w:rFonts w:ascii="Cambria" w:hAnsi="Cambria"/>
        </w:rPr>
        <w:br/>
      </w:r>
      <w:r w:rsidRPr="00094A7A">
        <w:rPr>
          <w:rFonts w:ascii="Cambria" w:hAnsi="Cambria"/>
        </w:rPr>
        <w:t>a</w:t>
      </w:r>
      <w:r w:rsidR="009924D5">
        <w:rPr>
          <w:rFonts w:ascii="Cambria" w:hAnsi="Cambria"/>
        </w:rPr>
        <w:t xml:space="preserve"> </w:t>
      </w:r>
      <w:r w:rsidRPr="00094A7A">
        <w:rPr>
          <w:rFonts w:ascii="Cambria" w:hAnsi="Cambria"/>
        </w:rPr>
        <w:t>także</w:t>
      </w:r>
      <w:r w:rsidR="00F66D64">
        <w:rPr>
          <w:rFonts w:ascii="Cambria" w:hAnsi="Cambria"/>
        </w:rPr>
        <w:t>, że</w:t>
      </w:r>
      <w:r w:rsidRPr="00094A7A">
        <w:rPr>
          <w:rFonts w:ascii="Cambria" w:hAnsi="Cambria"/>
        </w:rPr>
        <w:t xml:space="preserve"> posiada numer NIP.</w:t>
      </w:r>
    </w:p>
    <w:p w14:paraId="6E4FF463" w14:textId="5F930B47" w:rsidR="000B3B53" w:rsidRDefault="00094A7A" w:rsidP="000B3B53">
      <w:pPr>
        <w:pStyle w:val="Akapitzlist"/>
        <w:numPr>
          <w:ilvl w:val="0"/>
          <w:numId w:val="9"/>
        </w:numPr>
        <w:spacing w:after="0" w:line="257" w:lineRule="auto"/>
        <w:ind w:left="284" w:hanging="284"/>
        <w:jc w:val="both"/>
        <w:rPr>
          <w:rFonts w:ascii="Cambria" w:hAnsi="Cambria"/>
        </w:rPr>
      </w:pPr>
      <w:r w:rsidRPr="00094A7A">
        <w:rPr>
          <w:rFonts w:ascii="Cambria" w:hAnsi="Cambria"/>
        </w:rPr>
        <w:t>Wynagrodzenie Wykonawcy</w:t>
      </w:r>
      <w:r>
        <w:rPr>
          <w:rFonts w:ascii="Cambria" w:hAnsi="Cambria"/>
        </w:rPr>
        <w:t xml:space="preserve"> rozlicz</w:t>
      </w:r>
      <w:r w:rsidR="00D432AB">
        <w:rPr>
          <w:rFonts w:ascii="Cambria" w:hAnsi="Cambria"/>
        </w:rPr>
        <w:t xml:space="preserve">one </w:t>
      </w:r>
      <w:r>
        <w:rPr>
          <w:rFonts w:ascii="Cambria" w:hAnsi="Cambria"/>
        </w:rPr>
        <w:t xml:space="preserve">będzie </w:t>
      </w:r>
      <w:r w:rsidR="000677F0">
        <w:rPr>
          <w:rFonts w:ascii="Cambria" w:hAnsi="Cambria"/>
        </w:rPr>
        <w:t xml:space="preserve">jednorazowo za całość umowy lub częściowo za każde spotkanie, </w:t>
      </w:r>
      <w:r w:rsidRPr="00094A7A">
        <w:rPr>
          <w:rFonts w:ascii="Cambria" w:hAnsi="Cambria"/>
        </w:rPr>
        <w:t xml:space="preserve">na </w:t>
      </w:r>
      <w:r w:rsidR="00D432AB">
        <w:rPr>
          <w:rFonts w:ascii="Cambria" w:hAnsi="Cambria"/>
        </w:rPr>
        <w:t xml:space="preserve">podstawie </w:t>
      </w:r>
      <w:r w:rsidRPr="00094A7A">
        <w:rPr>
          <w:rFonts w:ascii="Cambria" w:hAnsi="Cambria"/>
        </w:rPr>
        <w:t>faktur</w:t>
      </w:r>
      <w:r w:rsidR="006B745A">
        <w:rPr>
          <w:rFonts w:ascii="Cambria" w:hAnsi="Cambria"/>
        </w:rPr>
        <w:t>/</w:t>
      </w:r>
      <w:r w:rsidRPr="00094A7A">
        <w:rPr>
          <w:rFonts w:ascii="Cambria" w:hAnsi="Cambria"/>
        </w:rPr>
        <w:t>y VAT wystawi</w:t>
      </w:r>
      <w:r w:rsidR="00D432AB">
        <w:rPr>
          <w:rFonts w:ascii="Cambria" w:hAnsi="Cambria"/>
        </w:rPr>
        <w:t>one</w:t>
      </w:r>
      <w:r w:rsidRPr="00094A7A">
        <w:rPr>
          <w:rFonts w:ascii="Cambria" w:hAnsi="Cambria"/>
        </w:rPr>
        <w:t xml:space="preserve">j Zamawiającemu, z </w:t>
      </w:r>
      <w:r w:rsidR="003F6094">
        <w:rPr>
          <w:rFonts w:ascii="Cambria" w:hAnsi="Cambria"/>
        </w:rPr>
        <w:t>14</w:t>
      </w:r>
      <w:r w:rsidR="00695BA5">
        <w:rPr>
          <w:rFonts w:ascii="Cambria" w:hAnsi="Cambria"/>
        </w:rPr>
        <w:t xml:space="preserve"> </w:t>
      </w:r>
      <w:r w:rsidRPr="00094A7A">
        <w:rPr>
          <w:rFonts w:ascii="Cambria" w:hAnsi="Cambria"/>
        </w:rPr>
        <w:t xml:space="preserve">dniowym </w:t>
      </w:r>
      <w:r w:rsidRPr="00094A7A">
        <w:rPr>
          <w:rFonts w:ascii="Cambria" w:hAnsi="Cambria"/>
        </w:rPr>
        <w:lastRenderedPageBreak/>
        <w:t xml:space="preserve">terminem płatności liczonym od dnia </w:t>
      </w:r>
      <w:r w:rsidR="000D4550">
        <w:rPr>
          <w:rFonts w:ascii="Cambria" w:hAnsi="Cambria"/>
        </w:rPr>
        <w:t>przekazania Zamawiającemu</w:t>
      </w:r>
      <w:r w:rsidRPr="00094A7A">
        <w:rPr>
          <w:rFonts w:ascii="Cambria" w:hAnsi="Cambria"/>
        </w:rPr>
        <w:t xml:space="preserve"> prawidłowo wystawionej faktury</w:t>
      </w:r>
      <w:r>
        <w:rPr>
          <w:rFonts w:ascii="Cambria" w:hAnsi="Cambria"/>
        </w:rPr>
        <w:t xml:space="preserve"> VAT</w:t>
      </w:r>
      <w:r w:rsidR="00695BA5">
        <w:rPr>
          <w:rFonts w:ascii="Cambria" w:hAnsi="Cambria"/>
        </w:rPr>
        <w:t xml:space="preserve"> oraz </w:t>
      </w:r>
      <w:r w:rsidR="006B745A">
        <w:rPr>
          <w:rFonts w:ascii="Cambria" w:hAnsi="Cambria"/>
        </w:rPr>
        <w:t xml:space="preserve">częściowego lub końcowego </w:t>
      </w:r>
      <w:r w:rsidR="00695BA5">
        <w:rPr>
          <w:rFonts w:ascii="Cambria" w:hAnsi="Cambria"/>
        </w:rPr>
        <w:t>protokołu zdawczo-odbiorczego</w:t>
      </w:r>
      <w:r w:rsidRPr="00094A7A">
        <w:rPr>
          <w:rFonts w:ascii="Cambria" w:hAnsi="Cambria"/>
        </w:rPr>
        <w:t>.</w:t>
      </w:r>
    </w:p>
    <w:p w14:paraId="4B2DB47D" w14:textId="1A385688" w:rsidR="000B3B53" w:rsidRPr="00572339" w:rsidRDefault="000B3B53" w:rsidP="000B3B53">
      <w:pPr>
        <w:pStyle w:val="Akapitzlist"/>
        <w:numPr>
          <w:ilvl w:val="0"/>
          <w:numId w:val="9"/>
        </w:numPr>
        <w:spacing w:after="0" w:line="257" w:lineRule="auto"/>
        <w:ind w:left="284" w:hanging="284"/>
        <w:jc w:val="both"/>
        <w:rPr>
          <w:rFonts w:ascii="Cambria" w:hAnsi="Cambria"/>
        </w:rPr>
      </w:pPr>
      <w:r w:rsidRPr="00572339">
        <w:rPr>
          <w:rFonts w:ascii="Cambria" w:hAnsi="Cambria"/>
        </w:rPr>
        <w:t xml:space="preserve">Wykonawca wystawi fakturę VAT wskazując następujące dane Zamawiającego: Nabywca: Gmina Miedziana Góra, </w:t>
      </w:r>
      <w:r w:rsidRPr="00572339">
        <w:rPr>
          <w:rFonts w:ascii="Cambria" w:hAnsi="Cambria" w:cs="Times New Roman"/>
        </w:rPr>
        <w:t xml:space="preserve">adres: </w:t>
      </w:r>
      <w:r w:rsidRPr="00572339">
        <w:rPr>
          <w:rFonts w:ascii="Cambria" w:hAnsi="Cambria" w:cstheme="minorHAnsi"/>
        </w:rPr>
        <w:t>ul. Urzędnicza 18</w:t>
      </w:r>
      <w:r w:rsidRPr="00572339">
        <w:rPr>
          <w:rFonts w:ascii="Cambria" w:hAnsi="Cambria" w:cs="Times New Roman"/>
        </w:rPr>
        <w:t xml:space="preserve">, </w:t>
      </w:r>
      <w:r w:rsidRPr="00572339">
        <w:rPr>
          <w:rFonts w:ascii="Cambria" w:hAnsi="Cambria" w:cstheme="minorHAnsi"/>
        </w:rPr>
        <w:t>26-085 Miedziana Góra</w:t>
      </w:r>
      <w:r w:rsidRPr="00572339">
        <w:rPr>
          <w:rFonts w:ascii="Cambria" w:hAnsi="Cambria" w:cs="Times New Roman"/>
        </w:rPr>
        <w:t xml:space="preserve">, NIP </w:t>
      </w:r>
      <w:r w:rsidRPr="00572339">
        <w:rPr>
          <w:rFonts w:ascii="Cambria" w:hAnsi="Cambria" w:cs="Times New Roman"/>
          <w:noProof/>
        </w:rPr>
        <w:t xml:space="preserve">959-16-77-117, Odbiorca: </w:t>
      </w:r>
      <w:r w:rsidR="000D4550" w:rsidRPr="00572339">
        <w:rPr>
          <w:rFonts w:ascii="Cambria" w:hAnsi="Cambria"/>
          <w:shd w:val="clear" w:color="auto" w:fill="FFFFFF"/>
        </w:rPr>
        <w:t>Gminny Ośrodek Pomocy Społecznej w Miedzianej Górze</w:t>
      </w:r>
      <w:r w:rsidR="000D4550" w:rsidRPr="00572339">
        <w:rPr>
          <w:rFonts w:ascii="Cambria" w:hAnsi="Cambria"/>
        </w:rPr>
        <w:t>, adres: ul. Urzędnicza 1</w:t>
      </w:r>
      <w:r w:rsidR="006B745A">
        <w:rPr>
          <w:rFonts w:ascii="Cambria" w:hAnsi="Cambria"/>
        </w:rPr>
        <w:t>8</w:t>
      </w:r>
      <w:r w:rsidR="000D4550" w:rsidRPr="00572339">
        <w:rPr>
          <w:rFonts w:ascii="Cambria" w:hAnsi="Cambria"/>
        </w:rPr>
        <w:t>, 26-085 Miedziana Góra</w:t>
      </w:r>
      <w:r w:rsidRPr="00572339">
        <w:rPr>
          <w:rFonts w:ascii="Cambria" w:hAnsi="Cambria" w:cs="Times New Roman"/>
        </w:rPr>
        <w:t>.</w:t>
      </w:r>
    </w:p>
    <w:p w14:paraId="0E511806" w14:textId="77777777" w:rsidR="000D4550" w:rsidRDefault="00094A7A" w:rsidP="000D4550">
      <w:pPr>
        <w:pStyle w:val="Akapitzlist"/>
        <w:numPr>
          <w:ilvl w:val="0"/>
          <w:numId w:val="9"/>
        </w:numPr>
        <w:spacing w:after="0" w:line="257" w:lineRule="auto"/>
        <w:ind w:left="284" w:hanging="284"/>
        <w:jc w:val="both"/>
        <w:rPr>
          <w:rFonts w:ascii="Cambria" w:hAnsi="Cambria"/>
        </w:rPr>
      </w:pPr>
      <w:r w:rsidRPr="000B3B53">
        <w:rPr>
          <w:rFonts w:ascii="Cambria" w:hAnsi="Cambria"/>
        </w:rPr>
        <w:t>Zamawiający będzie dokonywał płatności na rachunek bankowy wskazany na fakturze VAT.</w:t>
      </w:r>
    </w:p>
    <w:p w14:paraId="72EA149E" w14:textId="21A6928E" w:rsidR="00094A7A" w:rsidRPr="000D4550" w:rsidRDefault="00094A7A" w:rsidP="000D4550">
      <w:pPr>
        <w:pStyle w:val="Akapitzlist"/>
        <w:numPr>
          <w:ilvl w:val="0"/>
          <w:numId w:val="9"/>
        </w:numPr>
        <w:spacing w:after="0" w:line="257" w:lineRule="auto"/>
        <w:ind w:left="284" w:hanging="284"/>
        <w:jc w:val="both"/>
        <w:rPr>
          <w:rFonts w:ascii="Cambria" w:hAnsi="Cambria"/>
        </w:rPr>
      </w:pPr>
      <w:r w:rsidRPr="000D4550">
        <w:rPr>
          <w:rFonts w:ascii="Cambria" w:hAnsi="Cambria"/>
        </w:rPr>
        <w:t>Wykonawca nie może bez uprzedniej pisemnej zgody Zamawiającego dokonać przelewu wierzytelności na rzecz osoby trzeciej.</w:t>
      </w:r>
    </w:p>
    <w:p w14:paraId="6D17D6A6" w14:textId="0679C0AB" w:rsidR="000B3B53" w:rsidRDefault="000B3B53" w:rsidP="000B3B53">
      <w:pPr>
        <w:pStyle w:val="Akapitzlist"/>
        <w:numPr>
          <w:ilvl w:val="0"/>
          <w:numId w:val="9"/>
        </w:numPr>
        <w:spacing w:after="0" w:line="257" w:lineRule="auto"/>
        <w:ind w:left="284" w:hanging="426"/>
        <w:jc w:val="both"/>
        <w:rPr>
          <w:rFonts w:ascii="Cambria" w:hAnsi="Cambria"/>
        </w:rPr>
      </w:pPr>
      <w:r w:rsidRPr="000B3B53">
        <w:rPr>
          <w:rFonts w:ascii="Cambria" w:hAnsi="Cambria"/>
        </w:rPr>
        <w:t>Za termin płatności przyjmuje się dzień obciążenia rachunku bankowego Zamawiającego.</w:t>
      </w:r>
    </w:p>
    <w:p w14:paraId="694ED682" w14:textId="77777777" w:rsidR="00330B78" w:rsidRDefault="00330B78" w:rsidP="000B3B53">
      <w:pPr>
        <w:spacing w:after="0" w:line="257" w:lineRule="auto"/>
        <w:jc w:val="both"/>
        <w:rPr>
          <w:rFonts w:ascii="Cambria" w:hAnsi="Cambria"/>
        </w:rPr>
      </w:pPr>
    </w:p>
    <w:p w14:paraId="689D4F4A" w14:textId="76B4FCC5" w:rsidR="000B3B53" w:rsidRPr="000B3B53" w:rsidRDefault="000B3B53" w:rsidP="000B3B53">
      <w:pPr>
        <w:spacing w:after="0" w:line="276" w:lineRule="auto"/>
        <w:jc w:val="center"/>
        <w:rPr>
          <w:rFonts w:ascii="Cambria" w:hAnsi="Cambria"/>
          <w:b/>
        </w:rPr>
      </w:pPr>
      <w:r w:rsidRPr="00094A7A">
        <w:rPr>
          <w:rFonts w:ascii="Cambria" w:hAnsi="Cambria"/>
          <w:b/>
        </w:rPr>
        <w:t xml:space="preserve">§ </w:t>
      </w:r>
      <w:r w:rsidR="000D4550">
        <w:rPr>
          <w:rFonts w:ascii="Cambria" w:hAnsi="Cambria"/>
          <w:b/>
        </w:rPr>
        <w:t>7</w:t>
      </w:r>
    </w:p>
    <w:p w14:paraId="6D662D01" w14:textId="77777777" w:rsidR="000B3B53" w:rsidRDefault="000B3B53" w:rsidP="000B3B53">
      <w:pPr>
        <w:pStyle w:val="Akapitzlist"/>
        <w:numPr>
          <w:ilvl w:val="3"/>
          <w:numId w:val="11"/>
        </w:numPr>
        <w:spacing w:after="0" w:line="276" w:lineRule="auto"/>
        <w:ind w:left="284" w:hanging="284"/>
        <w:jc w:val="both"/>
        <w:rPr>
          <w:rFonts w:ascii="Cambria" w:hAnsi="Cambria" w:cs="Arial"/>
        </w:rPr>
      </w:pPr>
      <w:r w:rsidRPr="00653C97">
        <w:rPr>
          <w:rFonts w:ascii="Cambria" w:hAnsi="Cambria" w:cs="Arial"/>
        </w:rPr>
        <w:t>Obowiązkową formę odszkodowania stanowią kary umowne, które będą naliczane w</w:t>
      </w:r>
      <w:r>
        <w:rPr>
          <w:rFonts w:ascii="Cambria" w:hAnsi="Cambria" w:cs="Arial"/>
        </w:rPr>
        <w:t> </w:t>
      </w:r>
      <w:r w:rsidRPr="00653C97">
        <w:rPr>
          <w:rFonts w:ascii="Cambria" w:hAnsi="Cambria" w:cs="Arial"/>
        </w:rPr>
        <w:t>następujących wypadkach i wysokościach:</w:t>
      </w:r>
    </w:p>
    <w:p w14:paraId="1CE873E6" w14:textId="730C3A87" w:rsidR="002774DF" w:rsidRPr="002774DF" w:rsidRDefault="002774DF" w:rsidP="002774DF">
      <w:pPr>
        <w:pStyle w:val="Akapitzlist"/>
        <w:numPr>
          <w:ilvl w:val="0"/>
          <w:numId w:val="12"/>
        </w:numPr>
        <w:spacing w:after="0" w:line="276" w:lineRule="auto"/>
        <w:ind w:left="567" w:hanging="283"/>
        <w:jc w:val="both"/>
        <w:rPr>
          <w:rFonts w:ascii="Cambria" w:hAnsi="Cambria" w:cs="Arial"/>
        </w:rPr>
      </w:pPr>
      <w:r w:rsidRPr="002774DF">
        <w:rPr>
          <w:rFonts w:ascii="Cambria" w:hAnsi="Cambria" w:cs="Arial"/>
        </w:rPr>
        <w:t xml:space="preserve">za niewykonanie przez Wykonawcę zleconej usługi w danym dniu, </w:t>
      </w:r>
      <w:r w:rsidRPr="002774DF">
        <w:rPr>
          <w:rFonts w:ascii="Cambria" w:hAnsi="Cambria"/>
        </w:rPr>
        <w:t xml:space="preserve">Wykonawca zapłaci Zamawiającemu karę umowną w wysokości </w:t>
      </w:r>
      <w:r w:rsidR="00572339">
        <w:rPr>
          <w:rFonts w:ascii="Cambria" w:hAnsi="Cambria"/>
        </w:rPr>
        <w:t>5</w:t>
      </w:r>
      <w:r w:rsidRPr="002774DF">
        <w:rPr>
          <w:rFonts w:ascii="Cambria" w:hAnsi="Cambria"/>
        </w:rPr>
        <w:t xml:space="preserve">00,00 zł </w:t>
      </w:r>
      <w:r w:rsidRPr="002774DF">
        <w:rPr>
          <w:rFonts w:ascii="Cambria" w:hAnsi="Cambria" w:cs="Arial"/>
        </w:rPr>
        <w:t>za każdy przypadek;</w:t>
      </w:r>
    </w:p>
    <w:p w14:paraId="03D4B50C" w14:textId="08832FE4" w:rsidR="00B03446" w:rsidRPr="002774DF" w:rsidRDefault="00B03446" w:rsidP="000D4550">
      <w:pPr>
        <w:pStyle w:val="Akapitzlist"/>
        <w:numPr>
          <w:ilvl w:val="0"/>
          <w:numId w:val="12"/>
        </w:numPr>
        <w:spacing w:after="0" w:line="276" w:lineRule="auto"/>
        <w:ind w:left="567" w:hanging="283"/>
        <w:jc w:val="both"/>
        <w:rPr>
          <w:rFonts w:ascii="Cambria" w:hAnsi="Cambria" w:cs="Arial"/>
        </w:rPr>
      </w:pPr>
      <w:r w:rsidRPr="002774DF">
        <w:rPr>
          <w:rFonts w:ascii="Cambria" w:hAnsi="Cambria" w:cs="Arial"/>
        </w:rPr>
        <w:t xml:space="preserve">za wykonanie zleconej usługi przez personel do tego nieuprawniony, tj. niespełniający wymagań określonych w § 3 ust. 2 lub niezaakceptowany przez Zamawiającego w trybie § 3 ust. 5, </w:t>
      </w:r>
      <w:r w:rsidRPr="002774DF">
        <w:rPr>
          <w:rFonts w:ascii="Cambria" w:hAnsi="Cambria"/>
        </w:rPr>
        <w:t>Wykonawca zapłaci Zamawiającemu karę umowną w</w:t>
      </w:r>
      <w:r w:rsidR="00572339">
        <w:rPr>
          <w:rFonts w:ascii="Cambria" w:hAnsi="Cambria"/>
        </w:rPr>
        <w:t xml:space="preserve"> </w:t>
      </w:r>
      <w:r w:rsidRPr="002774DF">
        <w:rPr>
          <w:rFonts w:ascii="Cambria" w:hAnsi="Cambria"/>
        </w:rPr>
        <w:t xml:space="preserve">wysokości </w:t>
      </w:r>
      <w:r w:rsidRPr="002774DF">
        <w:rPr>
          <w:rFonts w:ascii="Cambria" w:hAnsi="Cambria" w:cs="Arial"/>
        </w:rPr>
        <w:t>w wysokości 1 000,00 zł</w:t>
      </w:r>
      <w:r w:rsidR="002774DF" w:rsidRPr="002774DF">
        <w:rPr>
          <w:rFonts w:ascii="Cambria" w:hAnsi="Cambria" w:cs="Arial"/>
        </w:rPr>
        <w:t xml:space="preserve"> za każdy przypadek naruszenia</w:t>
      </w:r>
      <w:r w:rsidRPr="002774DF">
        <w:rPr>
          <w:rFonts w:ascii="Cambria" w:hAnsi="Cambria" w:cs="Arial"/>
        </w:rPr>
        <w:t>;</w:t>
      </w:r>
      <w:r w:rsidR="002774DF" w:rsidRPr="002774DF">
        <w:rPr>
          <w:rFonts w:ascii="Cambria" w:hAnsi="Cambria" w:cs="Arial"/>
        </w:rPr>
        <w:t xml:space="preserve"> </w:t>
      </w:r>
    </w:p>
    <w:p w14:paraId="1ADFFFE7" w14:textId="359F3A0F" w:rsidR="000D4550" w:rsidRPr="002774DF" w:rsidRDefault="000B3B53" w:rsidP="000D4550">
      <w:pPr>
        <w:pStyle w:val="Akapitzlist"/>
        <w:numPr>
          <w:ilvl w:val="0"/>
          <w:numId w:val="12"/>
        </w:numPr>
        <w:spacing w:after="0" w:line="276" w:lineRule="auto"/>
        <w:ind w:left="567" w:hanging="283"/>
        <w:jc w:val="both"/>
        <w:rPr>
          <w:rFonts w:ascii="Cambria" w:hAnsi="Cambria" w:cs="Arial"/>
        </w:rPr>
      </w:pPr>
      <w:r w:rsidRPr="002774DF">
        <w:rPr>
          <w:rFonts w:ascii="Cambria" w:hAnsi="Cambria" w:cs="Arial"/>
        </w:rPr>
        <w:t xml:space="preserve">za odstąpienie od umowy </w:t>
      </w:r>
      <w:r w:rsidR="002774DF" w:rsidRPr="002774DF">
        <w:rPr>
          <w:rFonts w:ascii="Cambria" w:hAnsi="Cambria" w:cs="Arial"/>
        </w:rPr>
        <w:t xml:space="preserve">lub rozwiązanie umowy </w:t>
      </w:r>
      <w:r w:rsidRPr="002774DF">
        <w:rPr>
          <w:rFonts w:ascii="Cambria" w:hAnsi="Cambria" w:cs="Arial"/>
        </w:rPr>
        <w:t xml:space="preserve">z przyczyn zależnych od Wykonawcy, Wykonawca zapłaci Zamawiającemu karę umowną w wysokości </w:t>
      </w:r>
      <w:r w:rsidR="000D4550" w:rsidRPr="002774DF">
        <w:rPr>
          <w:rFonts w:ascii="Cambria" w:hAnsi="Cambria" w:cs="Arial"/>
        </w:rPr>
        <w:t>10</w:t>
      </w:r>
      <w:r w:rsidRPr="002774DF">
        <w:rPr>
          <w:rFonts w:ascii="Cambria" w:hAnsi="Cambria" w:cs="Arial"/>
        </w:rPr>
        <w:t xml:space="preserve">% </w:t>
      </w:r>
      <w:r w:rsidR="000677F0">
        <w:rPr>
          <w:rFonts w:ascii="Cambria" w:hAnsi="Cambria" w:cs="Arial"/>
        </w:rPr>
        <w:t>wynagrodzenia</w:t>
      </w:r>
      <w:r w:rsidRPr="002774DF">
        <w:rPr>
          <w:rFonts w:ascii="Cambria" w:hAnsi="Cambria" w:cs="Arial"/>
        </w:rPr>
        <w:t xml:space="preserve">, </w:t>
      </w:r>
      <w:r w:rsidR="000677F0">
        <w:rPr>
          <w:rFonts w:ascii="Cambria" w:hAnsi="Cambria" w:cs="Arial"/>
        </w:rPr>
        <w:br/>
      </w:r>
      <w:r w:rsidRPr="002774DF">
        <w:rPr>
          <w:rFonts w:ascii="Cambria" w:hAnsi="Cambria" w:cs="Arial"/>
        </w:rPr>
        <w:t>o któr</w:t>
      </w:r>
      <w:r w:rsidR="000677F0">
        <w:rPr>
          <w:rFonts w:ascii="Cambria" w:hAnsi="Cambria" w:cs="Arial"/>
        </w:rPr>
        <w:t xml:space="preserve">ym </w:t>
      </w:r>
      <w:r w:rsidRPr="002774DF">
        <w:rPr>
          <w:rFonts w:ascii="Cambria" w:hAnsi="Cambria" w:cs="Arial"/>
        </w:rPr>
        <w:t xml:space="preserve">mowa w § </w:t>
      </w:r>
      <w:r w:rsidR="000D4550" w:rsidRPr="002774DF">
        <w:rPr>
          <w:rFonts w:ascii="Cambria" w:hAnsi="Cambria" w:cs="Arial"/>
        </w:rPr>
        <w:t>6</w:t>
      </w:r>
      <w:r w:rsidRPr="002774DF">
        <w:rPr>
          <w:rFonts w:ascii="Cambria" w:hAnsi="Cambria" w:cs="Arial"/>
        </w:rPr>
        <w:t xml:space="preserve"> ust. 1</w:t>
      </w:r>
      <w:r w:rsidR="000D4550" w:rsidRPr="002774DF">
        <w:rPr>
          <w:rFonts w:ascii="Cambria" w:hAnsi="Cambria" w:cs="Arial"/>
        </w:rPr>
        <w:t>;</w:t>
      </w:r>
    </w:p>
    <w:p w14:paraId="3E34EAEF" w14:textId="0ED774FD" w:rsidR="000D4550" w:rsidRPr="002774DF" w:rsidRDefault="000D4550" w:rsidP="000D4550">
      <w:pPr>
        <w:pStyle w:val="Akapitzlist"/>
        <w:numPr>
          <w:ilvl w:val="0"/>
          <w:numId w:val="12"/>
        </w:numPr>
        <w:spacing w:after="0" w:line="276" w:lineRule="auto"/>
        <w:ind w:left="567" w:hanging="283"/>
        <w:jc w:val="both"/>
        <w:rPr>
          <w:rFonts w:ascii="Cambria" w:hAnsi="Cambria" w:cs="Arial"/>
        </w:rPr>
      </w:pPr>
      <w:r w:rsidRPr="002774DF">
        <w:rPr>
          <w:rFonts w:ascii="Cambria" w:hAnsi="Cambria"/>
        </w:rPr>
        <w:t xml:space="preserve">za niezłożenie w terminie jednego z dokumentów, o których mowa w § 4 ust. </w:t>
      </w:r>
      <w:r w:rsidR="000677F0">
        <w:rPr>
          <w:rFonts w:ascii="Cambria" w:hAnsi="Cambria"/>
        </w:rPr>
        <w:t>3</w:t>
      </w:r>
      <w:r w:rsidR="00F23229">
        <w:rPr>
          <w:rFonts w:ascii="Cambria" w:hAnsi="Cambria"/>
        </w:rPr>
        <w:t>-</w:t>
      </w:r>
      <w:r w:rsidR="000677F0">
        <w:rPr>
          <w:rFonts w:ascii="Cambria" w:hAnsi="Cambria"/>
        </w:rPr>
        <w:t>4</w:t>
      </w:r>
      <w:r w:rsidRPr="002774DF">
        <w:rPr>
          <w:rFonts w:ascii="Cambria" w:hAnsi="Cambria"/>
        </w:rPr>
        <w:t>, Wykonawca zapłaci Zamawiającemu karę umowną w wysokości 1</w:t>
      </w:r>
      <w:r w:rsidR="00572339">
        <w:rPr>
          <w:rFonts w:ascii="Cambria" w:hAnsi="Cambria"/>
        </w:rPr>
        <w:t>0</w:t>
      </w:r>
      <w:r w:rsidRPr="002774DF">
        <w:rPr>
          <w:rFonts w:ascii="Cambria" w:hAnsi="Cambria"/>
        </w:rPr>
        <w:t>0,00 zł za każdy dzień opóźnienia;</w:t>
      </w:r>
    </w:p>
    <w:p w14:paraId="301D6111" w14:textId="1999B5B3" w:rsidR="000D4550" w:rsidRPr="002774DF" w:rsidRDefault="000D4550" w:rsidP="000D4550">
      <w:pPr>
        <w:pStyle w:val="Akapitzlist"/>
        <w:numPr>
          <w:ilvl w:val="0"/>
          <w:numId w:val="12"/>
        </w:numPr>
        <w:spacing w:after="0" w:line="276" w:lineRule="auto"/>
        <w:ind w:left="567" w:hanging="283"/>
        <w:jc w:val="both"/>
        <w:rPr>
          <w:rFonts w:ascii="Cambria" w:hAnsi="Cambria" w:cs="Arial"/>
        </w:rPr>
      </w:pPr>
      <w:r w:rsidRPr="002774DF">
        <w:rPr>
          <w:rFonts w:ascii="Cambria" w:hAnsi="Cambria"/>
        </w:rPr>
        <w:t>za niezatrudnienie</w:t>
      </w:r>
      <w:r w:rsidR="00B03446" w:rsidRPr="002774DF">
        <w:rPr>
          <w:rFonts w:ascii="Cambria" w:hAnsi="Cambria"/>
        </w:rPr>
        <w:t xml:space="preserve"> przez Wykonawcę</w:t>
      </w:r>
      <w:r w:rsidRPr="002774DF">
        <w:rPr>
          <w:rFonts w:ascii="Cambria" w:hAnsi="Cambria"/>
        </w:rPr>
        <w:t xml:space="preserve"> do realizacji przedmiotu umowy zadeklarowanej liczby osób </w:t>
      </w:r>
      <w:r w:rsidR="002E504E">
        <w:rPr>
          <w:rFonts w:ascii="Cambria" w:hAnsi="Cambria"/>
        </w:rPr>
        <w:t>wskazanych w par. 4</w:t>
      </w:r>
      <w:r w:rsidRPr="002774DF">
        <w:rPr>
          <w:rFonts w:ascii="Cambria" w:hAnsi="Cambria"/>
        </w:rPr>
        <w:t xml:space="preserve"> lub stwierdzeni</w:t>
      </w:r>
      <w:r w:rsidR="00B03446" w:rsidRPr="002774DF">
        <w:rPr>
          <w:rFonts w:ascii="Cambria" w:hAnsi="Cambria"/>
        </w:rPr>
        <w:t>e</w:t>
      </w:r>
      <w:r w:rsidRPr="002774DF">
        <w:rPr>
          <w:rFonts w:ascii="Cambria" w:hAnsi="Cambria"/>
        </w:rPr>
        <w:t xml:space="preserve"> przez </w:t>
      </w:r>
      <w:r w:rsidR="00B03446" w:rsidRPr="002774DF">
        <w:rPr>
          <w:rFonts w:ascii="Cambria" w:hAnsi="Cambria"/>
        </w:rPr>
        <w:t>Z</w:t>
      </w:r>
      <w:r w:rsidRPr="002774DF">
        <w:rPr>
          <w:rFonts w:ascii="Cambria" w:hAnsi="Cambria"/>
        </w:rPr>
        <w:t>amawiającego, na podstawie dowolnych środków dowodowych, ż</w:t>
      </w:r>
      <w:r w:rsidR="00B03446" w:rsidRPr="002774DF">
        <w:rPr>
          <w:rFonts w:ascii="Cambria" w:hAnsi="Cambria"/>
        </w:rPr>
        <w:t>e</w:t>
      </w:r>
      <w:r w:rsidRPr="002774DF">
        <w:rPr>
          <w:rFonts w:ascii="Cambria" w:hAnsi="Cambria"/>
        </w:rPr>
        <w:t xml:space="preserve"> w trakcie trwania umowy doszło do rozwiązania lub wygaśnięcia stosunku </w:t>
      </w:r>
      <w:r w:rsidR="00B03446" w:rsidRPr="002774DF">
        <w:rPr>
          <w:rFonts w:ascii="Cambria" w:hAnsi="Cambria"/>
        </w:rPr>
        <w:t xml:space="preserve">prawnego </w:t>
      </w:r>
      <w:r w:rsidRPr="002774DF">
        <w:rPr>
          <w:rFonts w:ascii="Cambria" w:hAnsi="Cambria"/>
        </w:rPr>
        <w:t xml:space="preserve">z zatrudnionymi przez </w:t>
      </w:r>
      <w:r w:rsidR="00B03446" w:rsidRPr="002774DF">
        <w:rPr>
          <w:rFonts w:ascii="Cambria" w:hAnsi="Cambria"/>
        </w:rPr>
        <w:t>W</w:t>
      </w:r>
      <w:r w:rsidRPr="002774DF">
        <w:rPr>
          <w:rFonts w:ascii="Cambria" w:hAnsi="Cambria"/>
        </w:rPr>
        <w:t xml:space="preserve">ykonawcę osobami, </w:t>
      </w:r>
      <w:r w:rsidR="002E504E">
        <w:rPr>
          <w:rFonts w:ascii="Cambria" w:hAnsi="Cambria"/>
        </w:rPr>
        <w:br/>
      </w:r>
      <w:r w:rsidRPr="002774DF">
        <w:rPr>
          <w:rFonts w:ascii="Cambria" w:hAnsi="Cambria"/>
        </w:rPr>
        <w:t xml:space="preserve">a </w:t>
      </w:r>
      <w:r w:rsidR="00B03446" w:rsidRPr="002774DF">
        <w:rPr>
          <w:rFonts w:ascii="Cambria" w:hAnsi="Cambria"/>
        </w:rPr>
        <w:t>W</w:t>
      </w:r>
      <w:r w:rsidRPr="002774DF">
        <w:rPr>
          <w:rFonts w:ascii="Cambria" w:hAnsi="Cambria"/>
        </w:rPr>
        <w:t>ykonawca nie wywiązał się z obowiązków ciążących na nim w takiej sytuacji</w:t>
      </w:r>
      <w:r w:rsidR="00B03446" w:rsidRPr="002774DF">
        <w:rPr>
          <w:rFonts w:ascii="Cambria" w:hAnsi="Cambria"/>
        </w:rPr>
        <w:t xml:space="preserve">, o których mowa w § 4 ust. </w:t>
      </w:r>
      <w:r w:rsidR="003F3DC0">
        <w:rPr>
          <w:rFonts w:ascii="Cambria" w:hAnsi="Cambria"/>
        </w:rPr>
        <w:t>6</w:t>
      </w:r>
      <w:r w:rsidR="00B03446" w:rsidRPr="002774DF">
        <w:rPr>
          <w:rFonts w:ascii="Cambria" w:hAnsi="Cambria"/>
        </w:rPr>
        <w:t xml:space="preserve">, Wykonawca zapłaci Zamawiającemu karę umowną w wysokości </w:t>
      </w:r>
      <w:r w:rsidR="00572339">
        <w:rPr>
          <w:rFonts w:ascii="Cambria" w:hAnsi="Cambria"/>
        </w:rPr>
        <w:t>2</w:t>
      </w:r>
      <w:r w:rsidR="00B03446" w:rsidRPr="002774DF">
        <w:rPr>
          <w:rFonts w:ascii="Cambria" w:hAnsi="Cambria"/>
        </w:rPr>
        <w:t xml:space="preserve">00,00 zł </w:t>
      </w:r>
      <w:r w:rsidR="00B03446" w:rsidRPr="002774DF">
        <w:rPr>
          <w:rFonts w:ascii="Cambria" w:hAnsi="Cambria" w:cs="Arial"/>
        </w:rPr>
        <w:t>za każdy rozpoczęty dzień w okresie realizacji umowy, w którym stwierdzono wystąpienie tego naruszenia.</w:t>
      </w:r>
    </w:p>
    <w:p w14:paraId="1657D9DC" w14:textId="1D6E0E9D" w:rsidR="00A1779A" w:rsidRPr="00A1779A" w:rsidRDefault="00A1779A" w:rsidP="00A1779A">
      <w:pPr>
        <w:pStyle w:val="Akapitzlist"/>
        <w:numPr>
          <w:ilvl w:val="3"/>
          <w:numId w:val="11"/>
        </w:numPr>
        <w:spacing w:after="0" w:line="276" w:lineRule="auto"/>
        <w:ind w:left="284" w:hanging="284"/>
        <w:jc w:val="both"/>
        <w:rPr>
          <w:rFonts w:ascii="Cambria" w:hAnsi="Cambria"/>
        </w:rPr>
      </w:pPr>
      <w:r w:rsidRPr="00A1779A">
        <w:rPr>
          <w:rFonts w:ascii="Cambria" w:hAnsi="Cambria" w:cs="Tahoma"/>
        </w:rPr>
        <w:t>Kary przewidziane w ust. 1 naliczane będą każdorazowo za dane naruszenie i podlegają sumowaniu</w:t>
      </w:r>
      <w:r>
        <w:rPr>
          <w:rFonts w:ascii="Cambria" w:hAnsi="Cambria" w:cs="Tahoma"/>
        </w:rPr>
        <w:t xml:space="preserve">. </w:t>
      </w:r>
      <w:r w:rsidRPr="00A1779A">
        <w:rPr>
          <w:rFonts w:ascii="Cambria" w:hAnsi="Cambria" w:cs="Tahoma"/>
        </w:rPr>
        <w:t xml:space="preserve">Łączna wartość naliczonych kar umownych nie może przekroczyć </w:t>
      </w:r>
      <w:r w:rsidR="002774DF">
        <w:rPr>
          <w:rFonts w:ascii="Cambria" w:hAnsi="Cambria" w:cs="Tahoma"/>
        </w:rPr>
        <w:t>25</w:t>
      </w:r>
      <w:r w:rsidRPr="00A1779A">
        <w:rPr>
          <w:rFonts w:ascii="Cambria" w:hAnsi="Cambria" w:cs="Tahoma"/>
        </w:rPr>
        <w:t xml:space="preserve">% </w:t>
      </w:r>
      <w:r w:rsidR="003F3DC0">
        <w:rPr>
          <w:rFonts w:ascii="Cambria" w:hAnsi="Cambria" w:cs="Tahoma"/>
        </w:rPr>
        <w:t>wynagrodzenia</w:t>
      </w:r>
      <w:r w:rsidRPr="00A1779A">
        <w:rPr>
          <w:rFonts w:ascii="Cambria" w:hAnsi="Cambria" w:cs="Arial"/>
        </w:rPr>
        <w:t>, o któr</w:t>
      </w:r>
      <w:r w:rsidR="003F3DC0">
        <w:rPr>
          <w:rFonts w:ascii="Cambria" w:hAnsi="Cambria" w:cs="Arial"/>
        </w:rPr>
        <w:t xml:space="preserve">ym </w:t>
      </w:r>
      <w:r w:rsidRPr="00A1779A">
        <w:rPr>
          <w:rFonts w:ascii="Cambria" w:hAnsi="Cambria" w:cs="Arial"/>
        </w:rPr>
        <w:t xml:space="preserve">mowa w § </w:t>
      </w:r>
      <w:r w:rsidR="002E504E">
        <w:rPr>
          <w:rFonts w:ascii="Cambria" w:hAnsi="Cambria" w:cs="Arial"/>
        </w:rPr>
        <w:t>6</w:t>
      </w:r>
      <w:r w:rsidRPr="00A1779A">
        <w:rPr>
          <w:rFonts w:ascii="Cambria" w:hAnsi="Cambria" w:cs="Arial"/>
        </w:rPr>
        <w:t xml:space="preserve"> ust. 1.</w:t>
      </w:r>
    </w:p>
    <w:p w14:paraId="7A2FD9CC" w14:textId="0F79CD90" w:rsidR="000B3B53" w:rsidRPr="00A1779A" w:rsidRDefault="000B3B53" w:rsidP="000B3B53">
      <w:pPr>
        <w:pStyle w:val="Akapitzlist"/>
        <w:numPr>
          <w:ilvl w:val="3"/>
          <w:numId w:val="11"/>
        </w:numPr>
        <w:spacing w:after="0" w:line="276" w:lineRule="auto"/>
        <w:ind w:left="284" w:hanging="284"/>
        <w:jc w:val="both"/>
        <w:rPr>
          <w:rFonts w:ascii="Cambria" w:hAnsi="Cambria"/>
        </w:rPr>
      </w:pPr>
      <w:r w:rsidRPr="00A1779A">
        <w:rPr>
          <w:rFonts w:ascii="Cambria" w:hAnsi="Cambria"/>
        </w:rPr>
        <w:t>Wykonawca zapłaci karę umowną na rachunek bankowy Zamawiającego w terminie 14 dni od daty doręczenia pisemnego wezwania z określoną wysokością kary przez Zamawiającego.</w:t>
      </w:r>
    </w:p>
    <w:p w14:paraId="18C359D4" w14:textId="77777777" w:rsidR="000B3B53" w:rsidRDefault="000B3B53" w:rsidP="000B3B53">
      <w:pPr>
        <w:pStyle w:val="Akapitzlist"/>
        <w:numPr>
          <w:ilvl w:val="3"/>
          <w:numId w:val="11"/>
        </w:numPr>
        <w:spacing w:after="0" w:line="276" w:lineRule="auto"/>
        <w:ind w:left="284" w:hanging="284"/>
        <w:jc w:val="both"/>
        <w:rPr>
          <w:rFonts w:ascii="Cambria" w:hAnsi="Cambria"/>
        </w:rPr>
      </w:pPr>
      <w:r w:rsidRPr="00653C97">
        <w:rPr>
          <w:rFonts w:ascii="Cambria" w:hAnsi="Cambria"/>
        </w:rPr>
        <w:t xml:space="preserve">Zamawiający ma prawo potrącenia kar umownych z </w:t>
      </w:r>
      <w:r>
        <w:rPr>
          <w:rFonts w:ascii="Cambria" w:hAnsi="Cambria"/>
        </w:rPr>
        <w:t xml:space="preserve">wynagrodzenia </w:t>
      </w:r>
      <w:r w:rsidRPr="00653C97">
        <w:rPr>
          <w:rFonts w:ascii="Cambria" w:hAnsi="Cambria"/>
        </w:rPr>
        <w:t>Wykonawcy po uprzednim wezwaniu Wykonawcy do ich zapłaty w terminie nie dłuższym niż 7 dni.</w:t>
      </w:r>
    </w:p>
    <w:p w14:paraId="6B3C9EE1" w14:textId="7CD1CCDF" w:rsidR="00174C6A" w:rsidRPr="00174C6A" w:rsidRDefault="000B3B53" w:rsidP="00174C6A">
      <w:pPr>
        <w:pStyle w:val="Akapitzlist"/>
        <w:numPr>
          <w:ilvl w:val="3"/>
          <w:numId w:val="11"/>
        </w:numPr>
        <w:spacing w:after="0" w:line="276" w:lineRule="auto"/>
        <w:ind w:left="284" w:hanging="284"/>
        <w:jc w:val="both"/>
        <w:rPr>
          <w:rFonts w:ascii="Cambria" w:hAnsi="Cambria"/>
        </w:rPr>
      </w:pPr>
      <w:r w:rsidRPr="00653C97">
        <w:rPr>
          <w:rFonts w:ascii="Cambria" w:hAnsi="Cambria"/>
        </w:rPr>
        <w:t xml:space="preserve">Zamawiający zastrzega sobie prawo do dochodzenia odszkodowań uzupełniających </w:t>
      </w:r>
      <w:r w:rsidR="00F04BBE">
        <w:rPr>
          <w:rFonts w:ascii="Cambria" w:hAnsi="Cambria"/>
        </w:rPr>
        <w:br/>
      </w:r>
      <w:r w:rsidRPr="00653C97">
        <w:rPr>
          <w:rFonts w:ascii="Cambria" w:hAnsi="Cambria"/>
        </w:rPr>
        <w:t>w</w:t>
      </w:r>
      <w:r w:rsidR="00F04BBE">
        <w:rPr>
          <w:rFonts w:ascii="Cambria" w:hAnsi="Cambria"/>
        </w:rPr>
        <w:t xml:space="preserve"> </w:t>
      </w:r>
      <w:r w:rsidRPr="00653C97">
        <w:rPr>
          <w:rFonts w:ascii="Cambria" w:hAnsi="Cambria"/>
        </w:rPr>
        <w:t>przypadku, gdy dozna szkody wyższej niż wysokość zastrzeżonych kar umownych.</w:t>
      </w:r>
    </w:p>
    <w:p w14:paraId="252F6EB2" w14:textId="77777777" w:rsidR="00174C6A" w:rsidRPr="00174C6A" w:rsidRDefault="00174C6A" w:rsidP="00174C6A">
      <w:pPr>
        <w:spacing w:after="0" w:line="276" w:lineRule="auto"/>
        <w:jc w:val="both"/>
        <w:rPr>
          <w:rFonts w:ascii="Cambria" w:hAnsi="Cambria"/>
        </w:rPr>
      </w:pPr>
    </w:p>
    <w:p w14:paraId="39E04FE7" w14:textId="54850F37" w:rsidR="000B3B53" w:rsidRDefault="00174C6A" w:rsidP="00174C6A">
      <w:pPr>
        <w:spacing w:after="0" w:line="276" w:lineRule="auto"/>
        <w:jc w:val="center"/>
        <w:rPr>
          <w:rFonts w:ascii="Cambria" w:hAnsi="Cambria"/>
          <w:b/>
        </w:rPr>
      </w:pPr>
      <w:r w:rsidRPr="00094A7A">
        <w:rPr>
          <w:rFonts w:ascii="Cambria" w:hAnsi="Cambria"/>
          <w:b/>
        </w:rPr>
        <w:t xml:space="preserve">§ </w:t>
      </w:r>
      <w:r w:rsidR="001522F9">
        <w:rPr>
          <w:rFonts w:ascii="Cambria" w:hAnsi="Cambria"/>
          <w:b/>
        </w:rPr>
        <w:t>8</w:t>
      </w:r>
    </w:p>
    <w:p w14:paraId="66AC9B63" w14:textId="77777777" w:rsidR="00307756" w:rsidRDefault="00174C6A" w:rsidP="00174C6A">
      <w:pPr>
        <w:numPr>
          <w:ilvl w:val="0"/>
          <w:numId w:val="13"/>
        </w:numPr>
        <w:autoSpaceDE w:val="0"/>
        <w:autoSpaceDN w:val="0"/>
        <w:adjustRightInd w:val="0"/>
        <w:spacing w:after="0" w:line="276" w:lineRule="auto"/>
        <w:ind w:left="284" w:hanging="284"/>
        <w:contextualSpacing/>
        <w:jc w:val="both"/>
        <w:rPr>
          <w:rFonts w:ascii="Cambria" w:hAnsi="Cambria" w:cs="Arial"/>
        </w:rPr>
      </w:pPr>
      <w:r w:rsidRPr="00BC273A">
        <w:rPr>
          <w:rFonts w:ascii="Cambria" w:hAnsi="Cambria" w:cs="Arial"/>
        </w:rPr>
        <w:lastRenderedPageBreak/>
        <w:t xml:space="preserve">Zamawiający, niezależnie od innych uprawnień, może odstąpić od </w:t>
      </w:r>
      <w:r>
        <w:rPr>
          <w:rFonts w:ascii="Cambria" w:hAnsi="Cambria" w:cs="Arial"/>
        </w:rPr>
        <w:t>niniejszej u</w:t>
      </w:r>
      <w:r w:rsidRPr="00BC273A">
        <w:rPr>
          <w:rFonts w:ascii="Cambria" w:hAnsi="Cambria" w:cs="Arial"/>
        </w:rPr>
        <w:t>mowy w</w:t>
      </w:r>
      <w:r>
        <w:rPr>
          <w:rFonts w:ascii="Cambria" w:hAnsi="Cambria" w:cs="Arial"/>
        </w:rPr>
        <w:t> </w:t>
      </w:r>
      <w:r w:rsidRPr="00BC273A">
        <w:rPr>
          <w:rFonts w:ascii="Cambria" w:hAnsi="Cambria" w:cs="Arial"/>
        </w:rPr>
        <w:t>przypadku, gdy</w:t>
      </w:r>
      <w:r w:rsidR="00307756">
        <w:rPr>
          <w:rFonts w:ascii="Cambria" w:hAnsi="Cambria" w:cs="Arial"/>
        </w:rPr>
        <w:t>:</w:t>
      </w:r>
    </w:p>
    <w:p w14:paraId="074A5A91" w14:textId="4F1F2972" w:rsidR="00174C6A" w:rsidRDefault="00174C6A" w:rsidP="00307756">
      <w:pPr>
        <w:pStyle w:val="Akapitzlist"/>
        <w:numPr>
          <w:ilvl w:val="0"/>
          <w:numId w:val="28"/>
        </w:numPr>
        <w:autoSpaceDE w:val="0"/>
        <w:autoSpaceDN w:val="0"/>
        <w:adjustRightInd w:val="0"/>
        <w:spacing w:after="0" w:line="276" w:lineRule="auto"/>
        <w:jc w:val="both"/>
        <w:rPr>
          <w:rFonts w:ascii="Cambria" w:hAnsi="Cambria" w:cs="Arial"/>
        </w:rPr>
      </w:pPr>
      <w:r w:rsidRPr="00307756">
        <w:rPr>
          <w:rFonts w:ascii="Cambria" w:hAnsi="Cambria" w:cs="Arial"/>
        </w:rPr>
        <w:t xml:space="preserve">Wykonawca opóźnia się z rozpoczęciem realizacji umowy o ponad </w:t>
      </w:r>
      <w:r w:rsidR="00F04BBE">
        <w:rPr>
          <w:rFonts w:ascii="Cambria" w:hAnsi="Cambria" w:cs="Arial"/>
        </w:rPr>
        <w:t>7</w:t>
      </w:r>
      <w:r w:rsidRPr="00307756">
        <w:rPr>
          <w:rFonts w:ascii="Cambria" w:hAnsi="Cambria" w:cs="Arial"/>
        </w:rPr>
        <w:t xml:space="preserve"> dni</w:t>
      </w:r>
      <w:r w:rsidR="00307756">
        <w:rPr>
          <w:rFonts w:ascii="Cambria" w:hAnsi="Cambria" w:cs="Arial"/>
        </w:rPr>
        <w:t>;</w:t>
      </w:r>
    </w:p>
    <w:p w14:paraId="725B1E48" w14:textId="5211E8B3" w:rsidR="0030465B" w:rsidRDefault="0030465B" w:rsidP="00307756">
      <w:pPr>
        <w:pStyle w:val="Akapitzlist"/>
        <w:numPr>
          <w:ilvl w:val="0"/>
          <w:numId w:val="28"/>
        </w:numPr>
        <w:autoSpaceDE w:val="0"/>
        <w:autoSpaceDN w:val="0"/>
        <w:adjustRightInd w:val="0"/>
        <w:spacing w:after="0" w:line="276" w:lineRule="auto"/>
        <w:jc w:val="both"/>
        <w:rPr>
          <w:rFonts w:ascii="Cambria" w:hAnsi="Cambria" w:cs="Arial"/>
        </w:rPr>
      </w:pPr>
      <w:r>
        <w:rPr>
          <w:rFonts w:ascii="Cambria" w:hAnsi="Cambria" w:cs="Arial"/>
        </w:rPr>
        <w:t>W</w:t>
      </w:r>
      <w:r w:rsidRPr="0030465B">
        <w:rPr>
          <w:rFonts w:ascii="Cambria" w:hAnsi="Cambria" w:cs="Arial"/>
        </w:rPr>
        <w:t xml:space="preserve">ykonawca przerwał realizację </w:t>
      </w:r>
      <w:r>
        <w:rPr>
          <w:rFonts w:ascii="Cambria" w:hAnsi="Cambria" w:cs="Arial"/>
        </w:rPr>
        <w:t xml:space="preserve">umowy </w:t>
      </w:r>
      <w:r w:rsidRPr="0030465B">
        <w:rPr>
          <w:rFonts w:ascii="Cambria" w:hAnsi="Cambria" w:cs="Arial"/>
        </w:rPr>
        <w:t xml:space="preserve">i przerwa ta trwa dłużej niż </w:t>
      </w:r>
      <w:r w:rsidR="00F04BBE">
        <w:rPr>
          <w:rFonts w:ascii="Cambria" w:hAnsi="Cambria" w:cs="Arial"/>
        </w:rPr>
        <w:t>7</w:t>
      </w:r>
      <w:r w:rsidRPr="0030465B">
        <w:rPr>
          <w:rFonts w:ascii="Cambria" w:hAnsi="Cambria" w:cs="Arial"/>
        </w:rPr>
        <w:t xml:space="preserve"> dni, pomimo </w:t>
      </w:r>
      <w:r>
        <w:rPr>
          <w:rFonts w:ascii="Cambria" w:hAnsi="Cambria" w:cs="Arial"/>
        </w:rPr>
        <w:t>wezwania go przez Zamawiającego do niezwłocznego kontynuowania realizacji umowy;</w:t>
      </w:r>
    </w:p>
    <w:p w14:paraId="4BBDB9CC" w14:textId="18D79F51" w:rsidR="00307756" w:rsidRDefault="00307756" w:rsidP="00307756">
      <w:pPr>
        <w:pStyle w:val="Akapitzlist"/>
        <w:numPr>
          <w:ilvl w:val="0"/>
          <w:numId w:val="28"/>
        </w:numPr>
        <w:autoSpaceDE w:val="0"/>
        <w:autoSpaceDN w:val="0"/>
        <w:adjustRightInd w:val="0"/>
        <w:spacing w:after="0" w:line="276" w:lineRule="auto"/>
        <w:jc w:val="both"/>
        <w:rPr>
          <w:rFonts w:ascii="Cambria" w:hAnsi="Cambria" w:cs="Arial"/>
        </w:rPr>
      </w:pPr>
      <w:r>
        <w:rPr>
          <w:rFonts w:ascii="Cambria" w:hAnsi="Cambria" w:cs="Arial"/>
        </w:rPr>
        <w:t>Wykonawca oświadczył, że nie będzie umowy wykonywał</w:t>
      </w:r>
      <w:r w:rsidR="0030465B">
        <w:rPr>
          <w:rFonts w:ascii="Cambria" w:hAnsi="Cambria" w:cs="Arial"/>
        </w:rPr>
        <w:t>;</w:t>
      </w:r>
    </w:p>
    <w:p w14:paraId="76040073" w14:textId="35977F80" w:rsidR="0030465B" w:rsidRPr="0030465B" w:rsidRDefault="0030465B" w:rsidP="0030465B">
      <w:pPr>
        <w:pStyle w:val="Akapitzlist"/>
        <w:numPr>
          <w:ilvl w:val="0"/>
          <w:numId w:val="28"/>
        </w:numPr>
        <w:autoSpaceDE w:val="0"/>
        <w:autoSpaceDN w:val="0"/>
        <w:adjustRightInd w:val="0"/>
        <w:spacing w:after="0" w:line="276" w:lineRule="auto"/>
        <w:jc w:val="both"/>
        <w:rPr>
          <w:rFonts w:ascii="Cambria" w:hAnsi="Cambria" w:cs="Arial"/>
        </w:rPr>
      </w:pPr>
      <w:r w:rsidRPr="0030465B">
        <w:rPr>
          <w:rFonts w:ascii="Cambria" w:hAnsi="Cambria" w:cs="Arial"/>
        </w:rPr>
        <w:t>sytuacja ekonomiczna Wykonawcy ulegnie znacznemu pogorszeniu lub Wykonawca zostanie postawiony w stan likwidacji</w:t>
      </w:r>
      <w:r>
        <w:rPr>
          <w:rFonts w:ascii="Cambria" w:hAnsi="Cambria" w:cs="Arial"/>
        </w:rPr>
        <w:t>.</w:t>
      </w:r>
    </w:p>
    <w:p w14:paraId="578760A8" w14:textId="5AEC2F61" w:rsidR="00174C6A" w:rsidRDefault="00174C6A" w:rsidP="00174C6A">
      <w:pPr>
        <w:numPr>
          <w:ilvl w:val="0"/>
          <w:numId w:val="13"/>
        </w:numPr>
        <w:suppressAutoHyphens/>
        <w:autoSpaceDE w:val="0"/>
        <w:autoSpaceDN w:val="0"/>
        <w:adjustRightInd w:val="0"/>
        <w:spacing w:after="0" w:line="276" w:lineRule="auto"/>
        <w:ind w:left="284" w:hanging="284"/>
        <w:contextualSpacing/>
        <w:jc w:val="both"/>
        <w:rPr>
          <w:rFonts w:ascii="Cambria" w:hAnsi="Cambria" w:cs="Arial"/>
          <w:bCs/>
        </w:rPr>
      </w:pPr>
      <w:r w:rsidRPr="00BC273A">
        <w:rPr>
          <w:rFonts w:ascii="Cambria" w:hAnsi="Cambria" w:cs="Arial"/>
        </w:rPr>
        <w:t>W przypadku wystąpienia okoliczności, o których mowa w ust. 1</w:t>
      </w:r>
      <w:r>
        <w:rPr>
          <w:rFonts w:ascii="Cambria" w:hAnsi="Cambria" w:cs="Arial"/>
        </w:rPr>
        <w:t>,</w:t>
      </w:r>
      <w:r w:rsidRPr="00BC273A">
        <w:rPr>
          <w:rFonts w:ascii="Cambria" w:hAnsi="Cambria" w:cs="Arial"/>
        </w:rPr>
        <w:t xml:space="preserve"> prawo złożenia oświadczenia o odstąpieniu od </w:t>
      </w:r>
      <w:r>
        <w:rPr>
          <w:rFonts w:ascii="Cambria" w:hAnsi="Cambria" w:cs="Arial"/>
        </w:rPr>
        <w:t xml:space="preserve">niniejszej </w:t>
      </w:r>
      <w:r w:rsidRPr="00BC273A">
        <w:rPr>
          <w:rFonts w:ascii="Cambria" w:hAnsi="Cambria" w:cs="Arial"/>
        </w:rPr>
        <w:t xml:space="preserve">umowy przysługuje Zamawiającemu w terminie </w:t>
      </w:r>
      <w:r w:rsidR="0030465B">
        <w:rPr>
          <w:rFonts w:ascii="Cambria" w:hAnsi="Cambria" w:cs="Arial"/>
        </w:rPr>
        <w:t>21</w:t>
      </w:r>
      <w:r w:rsidRPr="00BC273A">
        <w:rPr>
          <w:rFonts w:ascii="Cambria" w:hAnsi="Cambria" w:cs="Arial"/>
        </w:rPr>
        <w:t xml:space="preserve"> dni od dnia powzięcia wiadomości o okolicznościach uzasadniających odstąpienie od </w:t>
      </w:r>
      <w:r>
        <w:rPr>
          <w:rFonts w:ascii="Cambria" w:hAnsi="Cambria" w:cs="Arial"/>
        </w:rPr>
        <w:t>u</w:t>
      </w:r>
      <w:r w:rsidRPr="00BC273A">
        <w:rPr>
          <w:rFonts w:ascii="Cambria" w:hAnsi="Cambria" w:cs="Arial"/>
        </w:rPr>
        <w:t xml:space="preserve">mowy. </w:t>
      </w:r>
    </w:p>
    <w:p w14:paraId="0064CB58" w14:textId="5B8EB0A5" w:rsidR="00174C6A" w:rsidRPr="00174C6A" w:rsidRDefault="00174C6A" w:rsidP="00174C6A">
      <w:pPr>
        <w:numPr>
          <w:ilvl w:val="0"/>
          <w:numId w:val="13"/>
        </w:numPr>
        <w:suppressAutoHyphens/>
        <w:autoSpaceDE w:val="0"/>
        <w:autoSpaceDN w:val="0"/>
        <w:adjustRightInd w:val="0"/>
        <w:spacing w:after="0" w:line="276" w:lineRule="auto"/>
        <w:ind w:left="284" w:hanging="284"/>
        <w:contextualSpacing/>
        <w:jc w:val="both"/>
        <w:rPr>
          <w:rFonts w:ascii="Cambria" w:hAnsi="Cambria" w:cs="Arial"/>
          <w:bCs/>
        </w:rPr>
      </w:pPr>
      <w:r w:rsidRPr="00F86C31">
        <w:rPr>
          <w:rFonts w:ascii="Cambria" w:hAnsi="Cambria" w:cs="Arial"/>
        </w:rPr>
        <w:t xml:space="preserve">Zamawiający jest uprawniony do odstąpienia od </w:t>
      </w:r>
      <w:r>
        <w:rPr>
          <w:rFonts w:ascii="Cambria" w:hAnsi="Cambria" w:cs="Arial"/>
        </w:rPr>
        <w:t>u</w:t>
      </w:r>
      <w:r w:rsidRPr="00F86C31">
        <w:rPr>
          <w:rFonts w:ascii="Cambria" w:hAnsi="Cambria" w:cs="Arial"/>
        </w:rPr>
        <w:t>mowy bądź z mocą wsteczną, bądź ze skutkiem na przyszłość.</w:t>
      </w:r>
    </w:p>
    <w:p w14:paraId="35D99110" w14:textId="1F9456B1" w:rsidR="00174C6A" w:rsidRDefault="00174C6A" w:rsidP="00174C6A">
      <w:pPr>
        <w:pStyle w:val="Akapitzlist"/>
        <w:numPr>
          <w:ilvl w:val="0"/>
          <w:numId w:val="13"/>
        </w:numPr>
        <w:tabs>
          <w:tab w:val="left" w:pos="1620"/>
          <w:tab w:val="left" w:pos="6660"/>
        </w:tabs>
        <w:spacing w:after="0" w:line="276" w:lineRule="auto"/>
        <w:ind w:left="284" w:hanging="284"/>
        <w:jc w:val="both"/>
        <w:rPr>
          <w:rFonts w:ascii="Cambria" w:hAnsi="Cambria" w:cs="Arial"/>
        </w:rPr>
      </w:pPr>
      <w:r w:rsidRPr="0033524F">
        <w:rPr>
          <w:rFonts w:ascii="Cambria" w:hAnsi="Cambria" w:cs="Arial"/>
        </w:rPr>
        <w:t xml:space="preserve">Zamawiający jest uprawniony do odstąpienia od </w:t>
      </w:r>
      <w:r>
        <w:rPr>
          <w:rFonts w:ascii="Cambria" w:hAnsi="Cambria" w:cs="Arial"/>
        </w:rPr>
        <w:t>niniejszej u</w:t>
      </w:r>
      <w:r w:rsidRPr="0033524F">
        <w:rPr>
          <w:rFonts w:ascii="Cambria" w:hAnsi="Cambria" w:cs="Arial"/>
        </w:rPr>
        <w:t>mowy w całości lub w części.</w:t>
      </w:r>
    </w:p>
    <w:p w14:paraId="787C7419" w14:textId="63083A71" w:rsidR="00BF610E" w:rsidRPr="00BF610E" w:rsidRDefault="00174C6A" w:rsidP="00BF610E">
      <w:pPr>
        <w:pStyle w:val="Akapitzlist"/>
        <w:numPr>
          <w:ilvl w:val="0"/>
          <w:numId w:val="13"/>
        </w:numPr>
        <w:tabs>
          <w:tab w:val="left" w:pos="1620"/>
          <w:tab w:val="left" w:pos="6660"/>
        </w:tabs>
        <w:spacing w:after="0" w:line="276" w:lineRule="auto"/>
        <w:ind w:left="284" w:hanging="284"/>
        <w:jc w:val="both"/>
        <w:rPr>
          <w:rFonts w:ascii="Cambria" w:hAnsi="Cambria" w:cs="Arial"/>
        </w:rPr>
      </w:pPr>
      <w:r>
        <w:rPr>
          <w:rFonts w:ascii="Cambria" w:hAnsi="Cambria" w:cs="Arial"/>
        </w:rPr>
        <w:t>Z</w:t>
      </w:r>
      <w:r w:rsidRPr="00174C6A">
        <w:rPr>
          <w:rFonts w:ascii="Cambria" w:hAnsi="Cambria" w:cs="Arial"/>
        </w:rPr>
        <w:t xml:space="preserve">amawiający </w:t>
      </w:r>
      <w:r w:rsidR="00BF610E">
        <w:rPr>
          <w:rFonts w:ascii="Cambria" w:hAnsi="Cambria" w:cs="Arial"/>
        </w:rPr>
        <w:t>jest uprawniony</w:t>
      </w:r>
      <w:r>
        <w:rPr>
          <w:rFonts w:ascii="Cambria" w:hAnsi="Cambria" w:cs="Arial"/>
        </w:rPr>
        <w:t xml:space="preserve"> do</w:t>
      </w:r>
      <w:r w:rsidRPr="00174C6A">
        <w:rPr>
          <w:rFonts w:ascii="Cambria" w:hAnsi="Cambria" w:cs="Arial"/>
        </w:rPr>
        <w:t xml:space="preserve"> rozwiązania </w:t>
      </w:r>
      <w:r>
        <w:rPr>
          <w:rFonts w:ascii="Cambria" w:hAnsi="Cambria" w:cs="Arial"/>
        </w:rPr>
        <w:t xml:space="preserve">niniejszej </w:t>
      </w:r>
      <w:r w:rsidRPr="00174C6A">
        <w:rPr>
          <w:rFonts w:ascii="Cambria" w:hAnsi="Cambria" w:cs="Arial"/>
        </w:rPr>
        <w:t xml:space="preserve">umowy </w:t>
      </w:r>
      <w:r w:rsidR="0030465B">
        <w:rPr>
          <w:rFonts w:ascii="Cambria" w:hAnsi="Cambria" w:cs="Arial"/>
        </w:rPr>
        <w:t xml:space="preserve">poprzez wypowiedzenie </w:t>
      </w:r>
      <w:r w:rsidR="00F04BBE">
        <w:rPr>
          <w:rFonts w:ascii="Cambria" w:hAnsi="Cambria" w:cs="Arial"/>
        </w:rPr>
        <w:br/>
      </w:r>
      <w:r w:rsidRPr="00174C6A">
        <w:rPr>
          <w:rFonts w:ascii="Cambria" w:hAnsi="Cambria" w:cs="Arial"/>
        </w:rPr>
        <w:t>w trybie natychmiastowym w przypadku</w:t>
      </w:r>
      <w:r w:rsidR="00BF610E">
        <w:rPr>
          <w:rFonts w:ascii="Cambria" w:hAnsi="Cambria" w:cs="Arial"/>
        </w:rPr>
        <w:t xml:space="preserve">, </w:t>
      </w:r>
      <w:r w:rsidR="00BF610E" w:rsidRPr="00BF610E">
        <w:rPr>
          <w:rFonts w:ascii="Cambria" w:hAnsi="Cambria" w:cs="Arial"/>
        </w:rPr>
        <w:t>gdy</w:t>
      </w:r>
      <w:r w:rsidRPr="00BF610E">
        <w:rPr>
          <w:rFonts w:ascii="Cambria" w:hAnsi="Cambria" w:cs="Arial"/>
        </w:rPr>
        <w:t xml:space="preserve"> </w:t>
      </w:r>
      <w:r w:rsidR="00BF610E" w:rsidRPr="00BF610E">
        <w:rPr>
          <w:rFonts w:ascii="Cambria" w:hAnsi="Cambria" w:cs="Arial"/>
        </w:rPr>
        <w:t xml:space="preserve">Wykonawca wykonuje swoje obowiązki </w:t>
      </w:r>
      <w:r w:rsidR="00F04BBE">
        <w:rPr>
          <w:rFonts w:ascii="Cambria" w:hAnsi="Cambria" w:cs="Arial"/>
        </w:rPr>
        <w:br/>
      </w:r>
      <w:r w:rsidR="00BF610E" w:rsidRPr="00BF610E">
        <w:rPr>
          <w:rFonts w:ascii="Cambria" w:hAnsi="Cambria" w:cs="Arial"/>
        </w:rPr>
        <w:t xml:space="preserve">w sposób niezgodny z umową lub bez zachowania wymaganej najwyższej staranności, </w:t>
      </w:r>
      <w:r w:rsidR="00F04BBE">
        <w:rPr>
          <w:rFonts w:ascii="Cambria" w:hAnsi="Cambria" w:cs="Arial"/>
        </w:rPr>
        <w:br/>
      </w:r>
      <w:r w:rsidR="00BF610E" w:rsidRPr="00BF610E">
        <w:rPr>
          <w:rFonts w:ascii="Cambria" w:hAnsi="Cambria" w:cs="Arial"/>
        </w:rPr>
        <w:t xml:space="preserve">a przy tym nie dostosowuje się w wyznaczonym terminie do wezwania przesłanego mu przez Zamawiającego z żądaniem usunięcia tych naruszeń/zaniedbań, co wpływa na właściwą </w:t>
      </w:r>
      <w:r w:rsidR="00F04BBE">
        <w:rPr>
          <w:rFonts w:ascii="Cambria" w:hAnsi="Cambria" w:cs="Arial"/>
        </w:rPr>
        <w:br/>
      </w:r>
      <w:r w:rsidR="00BF610E" w:rsidRPr="00BF610E">
        <w:rPr>
          <w:rFonts w:ascii="Cambria" w:hAnsi="Cambria" w:cs="Arial"/>
        </w:rPr>
        <w:t>i terminową realizację umowy.</w:t>
      </w:r>
    </w:p>
    <w:p w14:paraId="47495BD6" w14:textId="1D3EB4AA" w:rsidR="00BF610E" w:rsidRDefault="00BF610E" w:rsidP="00BF610E">
      <w:pPr>
        <w:numPr>
          <w:ilvl w:val="0"/>
          <w:numId w:val="13"/>
        </w:numPr>
        <w:suppressAutoHyphens/>
        <w:autoSpaceDE w:val="0"/>
        <w:autoSpaceDN w:val="0"/>
        <w:adjustRightInd w:val="0"/>
        <w:spacing w:after="0" w:line="276" w:lineRule="auto"/>
        <w:ind w:left="284" w:hanging="284"/>
        <w:contextualSpacing/>
        <w:jc w:val="both"/>
        <w:rPr>
          <w:rFonts w:ascii="Cambria" w:hAnsi="Cambria" w:cs="Arial"/>
          <w:bCs/>
        </w:rPr>
      </w:pPr>
      <w:r>
        <w:rPr>
          <w:rFonts w:ascii="Cambria" w:hAnsi="Cambria" w:cs="Arial"/>
          <w:bCs/>
        </w:rPr>
        <w:t>Każdej ze Stron</w:t>
      </w:r>
      <w:r w:rsidR="0030465B">
        <w:rPr>
          <w:rFonts w:ascii="Cambria" w:hAnsi="Cambria" w:cs="Arial"/>
          <w:bCs/>
        </w:rPr>
        <w:t xml:space="preserve"> </w:t>
      </w:r>
      <w:r>
        <w:rPr>
          <w:rFonts w:ascii="Cambria" w:hAnsi="Cambria" w:cs="Arial"/>
          <w:bCs/>
        </w:rPr>
        <w:t xml:space="preserve">przysługuje uprawnienie do </w:t>
      </w:r>
      <w:r w:rsidR="0030465B">
        <w:rPr>
          <w:rFonts w:ascii="Cambria" w:hAnsi="Cambria" w:cs="Arial"/>
          <w:bCs/>
        </w:rPr>
        <w:t>rozwiąza</w:t>
      </w:r>
      <w:r>
        <w:rPr>
          <w:rFonts w:ascii="Cambria" w:hAnsi="Cambria" w:cs="Arial"/>
          <w:bCs/>
        </w:rPr>
        <w:t>nia</w:t>
      </w:r>
      <w:r w:rsidR="0030465B">
        <w:rPr>
          <w:rFonts w:ascii="Cambria" w:hAnsi="Cambria" w:cs="Arial"/>
          <w:bCs/>
        </w:rPr>
        <w:t xml:space="preserve"> niniejszej umowy poprzez wypowiedzenie</w:t>
      </w:r>
      <w:r>
        <w:rPr>
          <w:rFonts w:ascii="Cambria" w:hAnsi="Cambria" w:cs="Arial"/>
          <w:bCs/>
        </w:rPr>
        <w:t xml:space="preserve"> w razie </w:t>
      </w:r>
      <w:r w:rsidR="0030465B">
        <w:rPr>
          <w:rFonts w:ascii="Cambria" w:hAnsi="Cambria" w:cs="Arial"/>
          <w:bCs/>
        </w:rPr>
        <w:t xml:space="preserve">wystąpienia ważnych powodów, o których mowa w art. 746 § 3 Kodeksu cywilnego. Wówczas termin wypowiedzenia wynosi 3 miesiące, </w:t>
      </w:r>
      <w:r>
        <w:rPr>
          <w:rFonts w:ascii="Cambria" w:hAnsi="Cambria" w:cs="Arial"/>
          <w:bCs/>
        </w:rPr>
        <w:t>a skutek wypowiedzenia</w:t>
      </w:r>
      <w:r w:rsidR="0030465B">
        <w:rPr>
          <w:rFonts w:ascii="Cambria" w:hAnsi="Cambria" w:cs="Arial"/>
          <w:bCs/>
        </w:rPr>
        <w:t xml:space="preserve"> </w:t>
      </w:r>
      <w:r>
        <w:rPr>
          <w:rFonts w:ascii="Cambria" w:hAnsi="Cambria" w:cs="Arial"/>
          <w:bCs/>
        </w:rPr>
        <w:t>następuje na</w:t>
      </w:r>
      <w:r w:rsidR="0030465B">
        <w:rPr>
          <w:rFonts w:ascii="Cambria" w:hAnsi="Cambria" w:cs="Arial"/>
          <w:bCs/>
        </w:rPr>
        <w:t xml:space="preserve"> koniec miesiąca kalendarzowego</w:t>
      </w:r>
      <w:r>
        <w:rPr>
          <w:rFonts w:ascii="Cambria" w:hAnsi="Cambria" w:cs="Arial"/>
          <w:bCs/>
        </w:rPr>
        <w:t>.</w:t>
      </w:r>
    </w:p>
    <w:p w14:paraId="258A68FD" w14:textId="515B6D3D" w:rsidR="00BF610E" w:rsidRDefault="00BF610E" w:rsidP="00BF610E">
      <w:pPr>
        <w:numPr>
          <w:ilvl w:val="0"/>
          <w:numId w:val="13"/>
        </w:numPr>
        <w:suppressAutoHyphens/>
        <w:autoSpaceDE w:val="0"/>
        <w:autoSpaceDN w:val="0"/>
        <w:adjustRightInd w:val="0"/>
        <w:spacing w:after="0" w:line="276" w:lineRule="auto"/>
        <w:ind w:left="284" w:hanging="284"/>
        <w:contextualSpacing/>
        <w:jc w:val="both"/>
        <w:rPr>
          <w:rFonts w:ascii="Cambria" w:hAnsi="Cambria" w:cs="Arial"/>
          <w:bCs/>
        </w:rPr>
      </w:pPr>
      <w:r>
        <w:rPr>
          <w:rFonts w:ascii="Cambria" w:hAnsi="Cambria" w:cs="Arial"/>
          <w:bCs/>
        </w:rPr>
        <w:t xml:space="preserve">Z zastrzeżeniem ust. 6, Wykonawca nie może rozwiązać niniejszej umowy poprzez wypowiedzenie. </w:t>
      </w:r>
    </w:p>
    <w:p w14:paraId="52EACE27" w14:textId="77777777" w:rsidR="00BF610E" w:rsidRDefault="00BF610E" w:rsidP="00BF610E">
      <w:pPr>
        <w:numPr>
          <w:ilvl w:val="0"/>
          <w:numId w:val="13"/>
        </w:numPr>
        <w:suppressAutoHyphens/>
        <w:autoSpaceDE w:val="0"/>
        <w:autoSpaceDN w:val="0"/>
        <w:adjustRightInd w:val="0"/>
        <w:spacing w:after="0" w:line="276" w:lineRule="auto"/>
        <w:ind w:left="284" w:hanging="284"/>
        <w:contextualSpacing/>
        <w:jc w:val="both"/>
        <w:rPr>
          <w:rFonts w:ascii="Cambria" w:hAnsi="Cambria" w:cs="Arial"/>
          <w:bCs/>
        </w:rPr>
      </w:pPr>
      <w:r w:rsidRPr="00BF610E">
        <w:rPr>
          <w:rFonts w:ascii="Cambria" w:hAnsi="Cambria" w:cs="Arial"/>
          <w:bCs/>
        </w:rPr>
        <w:t>W razie zaistnienia istotnej zmiany okoliczności powodującej, że wykonanie niniejszej umowy nie leży w interesie publicznym, czego nie można było przewidzieć w chwili zawarcia umowy, Zamawiający może odstąpić od umowy w terminie 30 dni od powzięcia wiadomości o tych okolicznościach. Wykonawca ma prawo żądać wyłącznie wynagrodzenia należnego mu z tytułu wykonania części umowy.</w:t>
      </w:r>
    </w:p>
    <w:p w14:paraId="5A4E329D" w14:textId="79BFECC2" w:rsidR="0030465B" w:rsidRPr="00BF610E" w:rsidRDefault="0030465B" w:rsidP="00BF610E">
      <w:pPr>
        <w:numPr>
          <w:ilvl w:val="0"/>
          <w:numId w:val="13"/>
        </w:numPr>
        <w:suppressAutoHyphens/>
        <w:autoSpaceDE w:val="0"/>
        <w:autoSpaceDN w:val="0"/>
        <w:adjustRightInd w:val="0"/>
        <w:spacing w:after="0" w:line="276" w:lineRule="auto"/>
        <w:ind w:left="284" w:hanging="284"/>
        <w:contextualSpacing/>
        <w:jc w:val="both"/>
        <w:rPr>
          <w:rFonts w:ascii="Cambria" w:hAnsi="Cambria" w:cs="Arial"/>
          <w:bCs/>
        </w:rPr>
      </w:pPr>
      <w:r w:rsidRPr="00BF610E">
        <w:rPr>
          <w:rFonts w:ascii="Cambria" w:hAnsi="Cambria" w:cs="Arial"/>
        </w:rPr>
        <w:t>Odstąpienie od umowy lub rozwiązanie umowy poprzez wypowiedzenie musi nastąpić w formie pisemnej pod rygorem nieważności.</w:t>
      </w:r>
    </w:p>
    <w:p w14:paraId="769EDF17" w14:textId="26767315" w:rsidR="00174C6A" w:rsidRPr="00C9218D" w:rsidRDefault="00174C6A" w:rsidP="00BF610E">
      <w:pPr>
        <w:numPr>
          <w:ilvl w:val="0"/>
          <w:numId w:val="13"/>
        </w:numPr>
        <w:suppressAutoHyphens/>
        <w:autoSpaceDE w:val="0"/>
        <w:autoSpaceDN w:val="0"/>
        <w:adjustRightInd w:val="0"/>
        <w:spacing w:after="0" w:line="276" w:lineRule="auto"/>
        <w:ind w:left="284" w:hanging="426"/>
        <w:contextualSpacing/>
        <w:jc w:val="both"/>
        <w:rPr>
          <w:rFonts w:ascii="Cambria" w:hAnsi="Cambria" w:cs="Arial"/>
          <w:bCs/>
        </w:rPr>
      </w:pPr>
      <w:r w:rsidRPr="00BC273A">
        <w:rPr>
          <w:rFonts w:ascii="Cambria" w:hAnsi="Cambria" w:cs="Arial"/>
          <w:bCs/>
        </w:rPr>
        <w:t>Powyższe uprawnieni</w:t>
      </w:r>
      <w:r>
        <w:rPr>
          <w:rFonts w:ascii="Cambria" w:hAnsi="Cambria" w:cs="Arial"/>
          <w:bCs/>
        </w:rPr>
        <w:t>a</w:t>
      </w:r>
      <w:r w:rsidRPr="00BC273A">
        <w:rPr>
          <w:rFonts w:ascii="Cambria" w:hAnsi="Cambria" w:cs="Arial"/>
          <w:bCs/>
        </w:rPr>
        <w:t xml:space="preserve"> Zamawiającego nie uchybia</w:t>
      </w:r>
      <w:r>
        <w:rPr>
          <w:rFonts w:ascii="Cambria" w:hAnsi="Cambria" w:cs="Arial"/>
          <w:bCs/>
        </w:rPr>
        <w:t>ją</w:t>
      </w:r>
      <w:r w:rsidRPr="00BC273A">
        <w:rPr>
          <w:rFonts w:ascii="Cambria" w:hAnsi="Cambria" w:cs="Arial"/>
          <w:bCs/>
        </w:rPr>
        <w:t xml:space="preserve"> możliwości odstąpienia od umowy </w:t>
      </w:r>
      <w:r>
        <w:rPr>
          <w:rFonts w:ascii="Cambria" w:hAnsi="Cambria" w:cs="Arial"/>
          <w:bCs/>
        </w:rPr>
        <w:t xml:space="preserve">lub rozwiązania umowy </w:t>
      </w:r>
      <w:r w:rsidRPr="00BC273A">
        <w:rPr>
          <w:rFonts w:ascii="Cambria" w:hAnsi="Cambria" w:cs="Arial"/>
          <w:bCs/>
        </w:rPr>
        <w:t>przez którąkolwiek ze Stron na podstawie przepisów Kodeksu cywilnego</w:t>
      </w:r>
      <w:r>
        <w:rPr>
          <w:rFonts w:ascii="Cambria" w:hAnsi="Cambria" w:cs="Arial"/>
          <w:bCs/>
        </w:rPr>
        <w:t>.</w:t>
      </w:r>
    </w:p>
    <w:p w14:paraId="47E15A22" w14:textId="77777777" w:rsidR="00174C6A" w:rsidRDefault="00174C6A" w:rsidP="00174C6A">
      <w:pPr>
        <w:spacing w:after="0" w:line="276" w:lineRule="auto"/>
        <w:jc w:val="center"/>
        <w:rPr>
          <w:rFonts w:ascii="Cambria" w:hAnsi="Cambria"/>
          <w:b/>
        </w:rPr>
      </w:pPr>
    </w:p>
    <w:p w14:paraId="5D1CD910" w14:textId="3E3C7CD9" w:rsidR="00174C6A" w:rsidRDefault="00174C6A" w:rsidP="00174C6A">
      <w:pPr>
        <w:spacing w:after="0" w:line="276" w:lineRule="auto"/>
        <w:jc w:val="center"/>
        <w:rPr>
          <w:rFonts w:ascii="Cambria" w:hAnsi="Cambria"/>
          <w:b/>
        </w:rPr>
      </w:pPr>
      <w:r w:rsidRPr="007D317D">
        <w:rPr>
          <w:rFonts w:ascii="Cambria" w:hAnsi="Cambria"/>
          <w:b/>
        </w:rPr>
        <w:t xml:space="preserve">§ </w:t>
      </w:r>
      <w:r w:rsidR="001C1315">
        <w:rPr>
          <w:rFonts w:ascii="Cambria" w:hAnsi="Cambria"/>
          <w:b/>
        </w:rPr>
        <w:t>9</w:t>
      </w:r>
    </w:p>
    <w:p w14:paraId="02A4E8E3" w14:textId="292B7DDF" w:rsidR="00146F6A" w:rsidRPr="00146F6A" w:rsidRDefault="00146F6A" w:rsidP="00146F6A">
      <w:pPr>
        <w:pStyle w:val="Akapitzlist"/>
        <w:widowControl w:val="0"/>
        <w:numPr>
          <w:ilvl w:val="0"/>
          <w:numId w:val="40"/>
        </w:numPr>
        <w:tabs>
          <w:tab w:val="left" w:pos="-142"/>
          <w:tab w:val="left" w:pos="220"/>
        </w:tabs>
        <w:spacing w:after="0" w:line="276" w:lineRule="auto"/>
        <w:ind w:left="284" w:hanging="284"/>
        <w:jc w:val="both"/>
        <w:rPr>
          <w:rFonts w:ascii="Cambria" w:hAnsi="Cambria" w:cs="Times New Roman"/>
        </w:rPr>
      </w:pPr>
      <w:r w:rsidRPr="00146F6A">
        <w:rPr>
          <w:rFonts w:ascii="Cambria" w:hAnsi="Cambria" w:cs="Times New Roman"/>
          <w:spacing w:val="2"/>
          <w:shd w:val="clear" w:color="auto" w:fill="FFFFFF"/>
        </w:rPr>
        <w:t xml:space="preserve">Zamawiający przewiduje możliwość istotnych zmian </w:t>
      </w:r>
      <w:r w:rsidRPr="00146F6A">
        <w:rPr>
          <w:rFonts w:ascii="Cambria" w:hAnsi="Cambria" w:cs="Times New Roman"/>
        </w:rPr>
        <w:t>postanowień</w:t>
      </w:r>
      <w:r w:rsidRPr="00146F6A">
        <w:rPr>
          <w:rFonts w:ascii="Cambria" w:hAnsi="Cambria" w:cs="Times New Roman"/>
          <w:spacing w:val="2"/>
          <w:shd w:val="clear" w:color="auto" w:fill="FFFFFF"/>
        </w:rPr>
        <w:t xml:space="preserve"> umowy</w:t>
      </w:r>
      <w:r w:rsidRPr="00146F6A">
        <w:rPr>
          <w:rFonts w:ascii="Cambria" w:hAnsi="Cambria" w:cs="Times New Roman"/>
        </w:rPr>
        <w:t xml:space="preserve"> w sprawie zamówienia w stosunku do treści wybranej oferty, </w:t>
      </w:r>
      <w:r w:rsidRPr="00146F6A">
        <w:rPr>
          <w:rFonts w:ascii="Cambria" w:hAnsi="Cambria" w:cs="Times New Roman"/>
          <w:spacing w:val="2"/>
          <w:shd w:val="clear" w:color="auto" w:fill="FFFFFF"/>
        </w:rPr>
        <w:t>w przypadku wystąpienia co najmniej jednej z wymienionych w niniejszym paragrafie okoliczności oraz określa poniższe warunki zmian:</w:t>
      </w:r>
      <w:r w:rsidRPr="00146F6A">
        <w:rPr>
          <w:rFonts w:ascii="Cambria" w:hAnsi="Cambria" w:cs="Times New Roman"/>
        </w:rPr>
        <w:t xml:space="preserve"> </w:t>
      </w:r>
    </w:p>
    <w:p w14:paraId="0B87003E" w14:textId="77777777" w:rsidR="00146F6A" w:rsidRPr="00146F6A" w:rsidRDefault="00146F6A" w:rsidP="00146F6A">
      <w:pPr>
        <w:pStyle w:val="Akapitzlist"/>
        <w:numPr>
          <w:ilvl w:val="0"/>
          <w:numId w:val="41"/>
        </w:numPr>
        <w:spacing w:after="0" w:line="276" w:lineRule="auto"/>
        <w:ind w:left="567" w:hanging="283"/>
        <w:jc w:val="both"/>
        <w:rPr>
          <w:rFonts w:ascii="Cambria" w:hAnsi="Cambria" w:cs="Times New Roman"/>
        </w:rPr>
      </w:pPr>
      <w:r w:rsidRPr="00146F6A">
        <w:rPr>
          <w:rFonts w:ascii="Cambria" w:hAnsi="Cambria" w:cs="Times New Roman"/>
        </w:rPr>
        <w:t xml:space="preserve">zaistnienia siły wyższej rozumianej jako zdarzenia pozostające poza kontrolą każdej ze stron, których strony nie mogły przewidzieć ani im zapobiec, i które zakłócają lub uniemożliwiają realizację Umowy, takie zdarzenia obejmują w szczególności: wojny, </w:t>
      </w:r>
      <w:r w:rsidRPr="00146F6A">
        <w:rPr>
          <w:rFonts w:ascii="Cambria" w:hAnsi="Cambria" w:cs="Times New Roman"/>
        </w:rPr>
        <w:lastRenderedPageBreak/>
        <w:t>rewolucje, pożary, powodzie, działania terrorystyczne, zakłócenia spowodowane wprowadzeniem zabezpieczeń antyterrorystycznych (zmiana terminu wykonania o czas trwania przeszkody), itp.</w:t>
      </w:r>
    </w:p>
    <w:p w14:paraId="552111B5" w14:textId="1FDFF379" w:rsidR="00146F6A" w:rsidRPr="00146F6A" w:rsidRDefault="00146F6A" w:rsidP="00146F6A">
      <w:pPr>
        <w:pStyle w:val="Akapitzlist"/>
        <w:numPr>
          <w:ilvl w:val="0"/>
          <w:numId w:val="41"/>
        </w:numPr>
        <w:spacing w:after="0" w:line="276" w:lineRule="auto"/>
        <w:ind w:left="567" w:hanging="283"/>
        <w:jc w:val="both"/>
        <w:rPr>
          <w:rFonts w:ascii="Cambria" w:hAnsi="Cambria" w:cs="Times New Roman"/>
        </w:rPr>
      </w:pPr>
      <w:r w:rsidRPr="00146F6A">
        <w:rPr>
          <w:rFonts w:ascii="Cambria" w:hAnsi="Cambria" w:cs="Times New Roman"/>
          <w:bCs/>
        </w:rPr>
        <w:t>jeżeli nastąpi zmiana w powszechnie obowiązujących przepisów prawa bądź wytycznych</w:t>
      </w:r>
      <w:r>
        <w:rPr>
          <w:rFonts w:ascii="Cambria" w:hAnsi="Cambria" w:cs="Times New Roman"/>
          <w:bCs/>
        </w:rPr>
        <w:br/>
      </w:r>
      <w:r w:rsidRPr="00146F6A">
        <w:rPr>
          <w:rFonts w:ascii="Cambria" w:hAnsi="Cambria" w:cs="Times New Roman"/>
          <w:bCs/>
        </w:rPr>
        <w:t xml:space="preserve"> w zakresie mającym wpływ na realizację przedmiotu zamówienia,</w:t>
      </w:r>
    </w:p>
    <w:p w14:paraId="70B12CA6" w14:textId="77777777" w:rsidR="00146F6A" w:rsidRPr="00146F6A" w:rsidRDefault="00146F6A" w:rsidP="00146F6A">
      <w:pPr>
        <w:pStyle w:val="Bezodstpw"/>
        <w:numPr>
          <w:ilvl w:val="0"/>
          <w:numId w:val="41"/>
        </w:numPr>
        <w:autoSpaceDN/>
        <w:spacing w:line="276" w:lineRule="auto"/>
        <w:ind w:left="567" w:hanging="283"/>
        <w:jc w:val="both"/>
        <w:rPr>
          <w:rFonts w:ascii="Cambria" w:hAnsi="Cambria"/>
          <w:sz w:val="22"/>
          <w:szCs w:val="22"/>
        </w:rPr>
      </w:pPr>
      <w:r w:rsidRPr="00146F6A">
        <w:rPr>
          <w:rFonts w:ascii="Cambria" w:hAnsi="Cambria"/>
          <w:sz w:val="22"/>
          <w:szCs w:val="22"/>
        </w:rPr>
        <w:t>w zakresie obowiązującej stawki podatku VAT, w przypadku zmian powszechnie obowiązującego prawa w tym zakresie.</w:t>
      </w:r>
    </w:p>
    <w:p w14:paraId="580AE067" w14:textId="77777777" w:rsidR="00146F6A" w:rsidRDefault="00146F6A" w:rsidP="00146F6A">
      <w:pPr>
        <w:pStyle w:val="Akapitzlist"/>
        <w:numPr>
          <w:ilvl w:val="0"/>
          <w:numId w:val="40"/>
        </w:numPr>
        <w:autoSpaceDE w:val="0"/>
        <w:autoSpaceDN w:val="0"/>
        <w:adjustRightInd w:val="0"/>
        <w:spacing w:after="0" w:line="276" w:lineRule="auto"/>
        <w:ind w:left="284" w:hanging="284"/>
        <w:jc w:val="both"/>
        <w:rPr>
          <w:rFonts w:ascii="Cambria" w:hAnsi="Cambria" w:cs="Times New Roman"/>
        </w:rPr>
      </w:pPr>
      <w:r w:rsidRPr="00146F6A">
        <w:rPr>
          <w:rFonts w:ascii="Cambria" w:hAnsi="Cambria" w:cs="Times New Roman"/>
        </w:rPr>
        <w:t>W opisanych przypadkach zmianie ulec mogą odpowiednio zakres rzeczowy przedmiotu zamówienia, cena umowy brutto, termin wykonania przedmiotu zamówienia, termin płatności, zasady rozliczeń (o ile zmiana zasad rozliczeń nie spowoduje konieczności zapłaty Wykonawcy odsetek lub wynagrodzenia w większej kwocie), sposób realizacji przedmiotu zamówienia, w tym zmiana materiałów lub technologii wykonania zamówienia.</w:t>
      </w:r>
    </w:p>
    <w:p w14:paraId="01DC700C" w14:textId="057F2433" w:rsidR="00146F6A" w:rsidRPr="00146F6A" w:rsidRDefault="00146F6A" w:rsidP="00146F6A">
      <w:pPr>
        <w:pStyle w:val="Akapitzlist"/>
        <w:numPr>
          <w:ilvl w:val="0"/>
          <w:numId w:val="40"/>
        </w:numPr>
        <w:autoSpaceDE w:val="0"/>
        <w:autoSpaceDN w:val="0"/>
        <w:adjustRightInd w:val="0"/>
        <w:spacing w:after="0" w:line="276" w:lineRule="auto"/>
        <w:ind w:left="284" w:hanging="284"/>
        <w:jc w:val="both"/>
        <w:rPr>
          <w:rFonts w:ascii="Cambria" w:hAnsi="Cambria" w:cs="Times New Roman"/>
        </w:rPr>
      </w:pPr>
      <w:r w:rsidRPr="00836207">
        <w:rPr>
          <w:rFonts w:ascii="Cambria" w:hAnsi="Cambria"/>
        </w:rPr>
        <w:t xml:space="preserve">Okoliczności uzasadniające zmianę postanowień umowy jest zobowiązana wykazać </w:t>
      </w:r>
      <w:r>
        <w:rPr>
          <w:rFonts w:ascii="Cambria" w:hAnsi="Cambria"/>
        </w:rPr>
        <w:br/>
      </w:r>
      <w:r w:rsidRPr="00836207">
        <w:rPr>
          <w:rFonts w:ascii="Cambria" w:hAnsi="Cambria"/>
        </w:rPr>
        <w:t>i</w:t>
      </w:r>
      <w:r>
        <w:rPr>
          <w:rFonts w:ascii="Cambria" w:hAnsi="Cambria"/>
        </w:rPr>
        <w:t xml:space="preserve"> </w:t>
      </w:r>
      <w:r w:rsidRPr="00836207">
        <w:rPr>
          <w:rFonts w:ascii="Cambria" w:hAnsi="Cambria"/>
        </w:rPr>
        <w:t>udokumentować Strona, która występuj</w:t>
      </w:r>
      <w:r>
        <w:rPr>
          <w:rFonts w:ascii="Cambria" w:hAnsi="Cambria"/>
        </w:rPr>
        <w:t>ę z inicjatywą zmiany umowy</w:t>
      </w:r>
    </w:p>
    <w:p w14:paraId="344FB240" w14:textId="5822AB9A" w:rsidR="00146F6A" w:rsidRPr="00146F6A" w:rsidRDefault="00146F6A" w:rsidP="00146F6A">
      <w:pPr>
        <w:pStyle w:val="Akapitzlist"/>
        <w:numPr>
          <w:ilvl w:val="0"/>
          <w:numId w:val="40"/>
        </w:numPr>
        <w:autoSpaceDE w:val="0"/>
        <w:autoSpaceDN w:val="0"/>
        <w:adjustRightInd w:val="0"/>
        <w:spacing w:after="0" w:line="276" w:lineRule="auto"/>
        <w:ind w:left="284" w:hanging="284"/>
        <w:jc w:val="both"/>
        <w:rPr>
          <w:rFonts w:ascii="Cambria" w:hAnsi="Cambria" w:cs="Times New Roman"/>
          <w:bCs/>
        </w:rPr>
      </w:pPr>
      <w:r w:rsidRPr="00146F6A">
        <w:rPr>
          <w:rFonts w:ascii="Cambria" w:hAnsi="Cambria" w:cs="Times New Roman"/>
        </w:rPr>
        <w:t>Wszelkie zmiany umowy dla swej ważności wymagają formy pisemnej</w:t>
      </w:r>
      <w:r>
        <w:rPr>
          <w:rFonts w:ascii="Cambria" w:hAnsi="Cambria" w:cs="Times New Roman"/>
        </w:rPr>
        <w:t>.</w:t>
      </w:r>
    </w:p>
    <w:p w14:paraId="2CC6A77F" w14:textId="77777777" w:rsidR="00146F6A" w:rsidRPr="00146F6A" w:rsidRDefault="00146F6A" w:rsidP="00146F6A">
      <w:pPr>
        <w:spacing w:after="0" w:line="276" w:lineRule="auto"/>
        <w:jc w:val="both"/>
        <w:rPr>
          <w:rFonts w:ascii="Cambria" w:hAnsi="Cambria"/>
        </w:rPr>
      </w:pPr>
    </w:p>
    <w:p w14:paraId="4B5690A5" w14:textId="3E306588" w:rsidR="007B72B7" w:rsidRDefault="007B72B7" w:rsidP="007B72B7">
      <w:pPr>
        <w:spacing w:after="0" w:line="276" w:lineRule="auto"/>
        <w:jc w:val="center"/>
        <w:rPr>
          <w:rFonts w:ascii="Cambria" w:hAnsi="Cambria"/>
          <w:b/>
        </w:rPr>
      </w:pPr>
      <w:r w:rsidRPr="007D317D">
        <w:rPr>
          <w:rFonts w:ascii="Cambria" w:hAnsi="Cambria"/>
          <w:b/>
        </w:rPr>
        <w:t xml:space="preserve">§ </w:t>
      </w:r>
      <w:r w:rsidR="00223C7C">
        <w:rPr>
          <w:rFonts w:ascii="Cambria" w:hAnsi="Cambria"/>
          <w:b/>
        </w:rPr>
        <w:t>10</w:t>
      </w:r>
    </w:p>
    <w:p w14:paraId="093834DC" w14:textId="77777777" w:rsidR="007B72B7" w:rsidRDefault="007B72B7" w:rsidP="007B72B7">
      <w:pPr>
        <w:pStyle w:val="Akapitzlist"/>
        <w:numPr>
          <w:ilvl w:val="6"/>
          <w:numId w:val="17"/>
        </w:numPr>
        <w:tabs>
          <w:tab w:val="clear" w:pos="5763"/>
          <w:tab w:val="num" w:pos="3261"/>
          <w:tab w:val="num" w:pos="5529"/>
        </w:tabs>
        <w:spacing w:after="0" w:line="276" w:lineRule="auto"/>
        <w:ind w:left="284" w:hanging="284"/>
        <w:jc w:val="both"/>
        <w:rPr>
          <w:rFonts w:ascii="Cambria" w:hAnsi="Cambria"/>
          <w:bCs/>
        </w:rPr>
      </w:pPr>
      <w:r w:rsidRPr="006A204B">
        <w:rPr>
          <w:rFonts w:ascii="Cambria" w:hAnsi="Cambria"/>
          <w:bCs/>
        </w:rPr>
        <w:t>Wszelkie spory między Stronami mogące wyniknąć w trakcie realizacji niniejszej umowy powinny być rozwiązywane bez zbędnej zwłoki drogą negocjacji między Stronami.</w:t>
      </w:r>
    </w:p>
    <w:p w14:paraId="098841F2" w14:textId="49EA3186" w:rsidR="007B72B7" w:rsidRPr="00223C7C" w:rsidRDefault="007B72B7" w:rsidP="00174C6A">
      <w:pPr>
        <w:pStyle w:val="Akapitzlist"/>
        <w:numPr>
          <w:ilvl w:val="6"/>
          <w:numId w:val="17"/>
        </w:numPr>
        <w:tabs>
          <w:tab w:val="clear" w:pos="5763"/>
          <w:tab w:val="num" w:pos="3261"/>
          <w:tab w:val="num" w:pos="5529"/>
        </w:tabs>
        <w:spacing w:after="0" w:line="276" w:lineRule="auto"/>
        <w:ind w:left="284" w:hanging="284"/>
        <w:jc w:val="both"/>
        <w:rPr>
          <w:rFonts w:ascii="Cambria" w:hAnsi="Cambria"/>
          <w:bCs/>
        </w:rPr>
      </w:pPr>
      <w:r w:rsidRPr="006A204B">
        <w:rPr>
          <w:rFonts w:ascii="Cambria" w:hAnsi="Cambria"/>
          <w:bCs/>
        </w:rPr>
        <w:t>W przypadku niepowodzenia tych negocjacji, zaistniałe spory będzie rozstrzygał sąd właściwy dla siedziby Zamawiającego.</w:t>
      </w:r>
    </w:p>
    <w:p w14:paraId="1FF5383C" w14:textId="77777777" w:rsidR="005134BD" w:rsidRDefault="005134BD" w:rsidP="007B72B7">
      <w:pPr>
        <w:spacing w:after="0" w:line="276" w:lineRule="auto"/>
        <w:jc w:val="center"/>
        <w:rPr>
          <w:rFonts w:ascii="Cambria" w:hAnsi="Cambria"/>
          <w:b/>
        </w:rPr>
      </w:pPr>
    </w:p>
    <w:p w14:paraId="0504C058" w14:textId="6F796A70" w:rsidR="007B72B7" w:rsidRDefault="007B72B7" w:rsidP="007B72B7">
      <w:pPr>
        <w:spacing w:after="0" w:line="276" w:lineRule="auto"/>
        <w:jc w:val="center"/>
        <w:rPr>
          <w:rFonts w:ascii="Cambria" w:hAnsi="Cambria"/>
          <w:b/>
        </w:rPr>
      </w:pPr>
      <w:r w:rsidRPr="007D317D">
        <w:rPr>
          <w:rFonts w:ascii="Cambria" w:hAnsi="Cambria"/>
          <w:b/>
        </w:rPr>
        <w:t xml:space="preserve">§ </w:t>
      </w:r>
      <w:r w:rsidR="00223C7C">
        <w:rPr>
          <w:rFonts w:ascii="Cambria" w:hAnsi="Cambria"/>
          <w:b/>
        </w:rPr>
        <w:t>11</w:t>
      </w:r>
    </w:p>
    <w:p w14:paraId="448EB56A" w14:textId="77777777" w:rsidR="007B72B7" w:rsidRPr="00576085" w:rsidRDefault="007B72B7" w:rsidP="007B72B7">
      <w:pPr>
        <w:pStyle w:val="Akapitzlist"/>
        <w:tabs>
          <w:tab w:val="left" w:pos="0"/>
        </w:tabs>
        <w:spacing w:line="276" w:lineRule="auto"/>
        <w:ind w:left="0"/>
        <w:jc w:val="both"/>
        <w:rPr>
          <w:rFonts w:ascii="Cambria" w:hAnsi="Cambria" w:cs="Times New Roman"/>
          <w:color w:val="000000"/>
        </w:rPr>
      </w:pPr>
      <w:bookmarkStart w:id="2" w:name="_Hlk76422372"/>
      <w:r w:rsidRPr="00576085">
        <w:rPr>
          <w:rFonts w:ascii="Cambria" w:hAnsi="Cambria" w:cs="Aria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14:paraId="31D2758E" w14:textId="535500DA" w:rsidR="007B72B7" w:rsidRPr="00576085" w:rsidRDefault="007B72B7" w:rsidP="007B72B7">
      <w:pPr>
        <w:pStyle w:val="Akapitzlist"/>
        <w:numPr>
          <w:ilvl w:val="0"/>
          <w:numId w:val="23"/>
        </w:numPr>
        <w:spacing w:after="0" w:line="276" w:lineRule="auto"/>
        <w:ind w:left="567" w:hanging="283"/>
        <w:jc w:val="both"/>
        <w:rPr>
          <w:rFonts w:ascii="Cambria" w:hAnsi="Cambria" w:cs="Arial"/>
          <w:b/>
          <w:bCs/>
        </w:rPr>
      </w:pPr>
      <w:r w:rsidRPr="00576085">
        <w:rPr>
          <w:rFonts w:ascii="Cambria" w:hAnsi="Cambria" w:cs="Arial"/>
        </w:rPr>
        <w:t xml:space="preserve">administratorem Pani/Pana danych osobowych jest </w:t>
      </w:r>
      <w:r w:rsidR="00BF00CA">
        <w:rPr>
          <w:rFonts w:ascii="Cambria" w:hAnsi="Cambria" w:cs="Arial"/>
        </w:rPr>
        <w:t xml:space="preserve">Kierownik </w:t>
      </w:r>
      <w:r w:rsidR="00BF00CA" w:rsidRPr="00D9670C">
        <w:rPr>
          <w:rFonts w:ascii="Cambria" w:hAnsi="Cambria"/>
        </w:rPr>
        <w:t>Gminn</w:t>
      </w:r>
      <w:r w:rsidR="00BF00CA">
        <w:rPr>
          <w:rFonts w:ascii="Cambria" w:hAnsi="Cambria"/>
        </w:rPr>
        <w:t xml:space="preserve">ego </w:t>
      </w:r>
      <w:r w:rsidR="00BF00CA" w:rsidRPr="00D9670C">
        <w:rPr>
          <w:rFonts w:ascii="Cambria" w:hAnsi="Cambria"/>
        </w:rPr>
        <w:t>Ośrodk</w:t>
      </w:r>
      <w:r w:rsidR="00BF00CA">
        <w:rPr>
          <w:rFonts w:ascii="Cambria" w:hAnsi="Cambria"/>
        </w:rPr>
        <w:t>a</w:t>
      </w:r>
      <w:r w:rsidR="00BF00CA" w:rsidRPr="00D9670C">
        <w:rPr>
          <w:rFonts w:ascii="Cambria" w:hAnsi="Cambria"/>
        </w:rPr>
        <w:t xml:space="preserve"> Pomocy Społecznej w Miedzianej Górze</w:t>
      </w:r>
      <w:r w:rsidR="00BF00CA">
        <w:rPr>
          <w:rFonts w:ascii="Cambria" w:hAnsi="Cambria"/>
        </w:rPr>
        <w:t xml:space="preserve">, </w:t>
      </w:r>
      <w:r w:rsidR="00BF00CA" w:rsidRPr="00D9670C">
        <w:rPr>
          <w:rFonts w:ascii="Cambria" w:hAnsi="Cambria"/>
        </w:rPr>
        <w:t>ul. Urzędnicza 11A</w:t>
      </w:r>
      <w:r w:rsidR="00BF00CA">
        <w:rPr>
          <w:rFonts w:ascii="Cambria" w:hAnsi="Cambria"/>
        </w:rPr>
        <w:t xml:space="preserve">, </w:t>
      </w:r>
      <w:r w:rsidR="00BF00CA" w:rsidRPr="00D9670C">
        <w:rPr>
          <w:rFonts w:ascii="Cambria" w:hAnsi="Cambria"/>
        </w:rPr>
        <w:t>26-085 Miedziana Góra</w:t>
      </w:r>
      <w:r w:rsidRPr="00576085">
        <w:rPr>
          <w:rFonts w:ascii="Cambria" w:hAnsi="Cambria" w:cs="Times New Roman"/>
        </w:rPr>
        <w:t>;</w:t>
      </w:r>
    </w:p>
    <w:p w14:paraId="5622B052" w14:textId="24FA02E5" w:rsidR="00A17303" w:rsidRPr="00A17303" w:rsidRDefault="007B72B7" w:rsidP="00330B78">
      <w:pPr>
        <w:pStyle w:val="Akapitzlist"/>
        <w:numPr>
          <w:ilvl w:val="0"/>
          <w:numId w:val="23"/>
        </w:numPr>
        <w:autoSpaceDE w:val="0"/>
        <w:autoSpaceDN w:val="0"/>
        <w:adjustRightInd w:val="0"/>
        <w:spacing w:after="0" w:line="240" w:lineRule="auto"/>
        <w:ind w:left="426" w:hanging="142"/>
        <w:jc w:val="both"/>
        <w:rPr>
          <w:rFonts w:ascii="Cambria" w:hAnsi="Cambria" w:cs="Times New Roman"/>
          <w:color w:val="FF0000"/>
        </w:rPr>
      </w:pPr>
      <w:bookmarkStart w:id="3" w:name="_Hlk527558601"/>
      <w:r w:rsidRPr="00A17303">
        <w:rPr>
          <w:rFonts w:ascii="Cambria" w:hAnsi="Cambria" w:cs="Arial"/>
        </w:rPr>
        <w:t xml:space="preserve">kontakt do Inspektora Danych Osobowych </w:t>
      </w:r>
      <w:r w:rsidR="00F23229" w:rsidRPr="00A17303">
        <w:rPr>
          <w:rFonts w:ascii="Cambria" w:hAnsi="Cambria" w:cs="Arial"/>
        </w:rPr>
        <w:t>–</w:t>
      </w:r>
      <w:r w:rsidR="00A17303" w:rsidRPr="00A17303">
        <w:rPr>
          <w:rFonts w:ascii="Cambria" w:hAnsi="Cambria" w:cs="Arial"/>
        </w:rPr>
        <w:t xml:space="preserve"> </w:t>
      </w:r>
      <w:r w:rsidR="00A17303" w:rsidRPr="00A17303">
        <w:rPr>
          <w:rFonts w:ascii="Cambria" w:hAnsi="Cambria" w:cs="Times New Roman"/>
        </w:rPr>
        <w:t xml:space="preserve">Dominika </w:t>
      </w:r>
      <w:proofErr w:type="spellStart"/>
      <w:r w:rsidR="00A17303" w:rsidRPr="00A17303">
        <w:rPr>
          <w:rFonts w:ascii="Cambria" w:hAnsi="Cambria" w:cs="Times New Roman"/>
        </w:rPr>
        <w:t>Jankowicz</w:t>
      </w:r>
      <w:proofErr w:type="spellEnd"/>
      <w:r w:rsidR="00A17303" w:rsidRPr="00A17303">
        <w:rPr>
          <w:rFonts w:ascii="Cambria" w:hAnsi="Cambria" w:cs="Times New Roman"/>
        </w:rPr>
        <w:t xml:space="preserve">, tel. 575-001-259, email: </w:t>
      </w:r>
      <w:hyperlink r:id="rId7" w:tgtFrame="_blank" w:history="1">
        <w:r w:rsidR="00A17303" w:rsidRPr="00A17303">
          <w:rPr>
            <w:rStyle w:val="Hipercze"/>
            <w:rFonts w:ascii="Cambria" w:hAnsi="Cambria" w:cs="Times New Roman"/>
          </w:rPr>
          <w:t>dominika.jankowicz@cbi24.pl</w:t>
        </w:r>
      </w:hyperlink>
    </w:p>
    <w:p w14:paraId="49EB025C" w14:textId="7285A20B" w:rsidR="00ED364B" w:rsidRPr="00F23229" w:rsidRDefault="007B72B7" w:rsidP="00ED364B">
      <w:pPr>
        <w:pStyle w:val="Akapitzlist"/>
        <w:numPr>
          <w:ilvl w:val="0"/>
          <w:numId w:val="23"/>
        </w:numPr>
        <w:spacing w:after="0" w:line="276" w:lineRule="auto"/>
        <w:ind w:left="567" w:hanging="283"/>
        <w:jc w:val="both"/>
        <w:rPr>
          <w:rFonts w:ascii="Cambria" w:hAnsi="Cambria" w:cs="Arial"/>
        </w:rPr>
      </w:pPr>
      <w:r w:rsidRPr="00F23229">
        <w:rPr>
          <w:rFonts w:ascii="Cambria" w:hAnsi="Cambria"/>
        </w:rPr>
        <w:t>Pani/Pana dane osobowe przetwarzane będą na podstawie art. 6 ust. 1 lit. c</w:t>
      </w:r>
      <w:r w:rsidRPr="00F23229">
        <w:rPr>
          <w:rFonts w:ascii="Cambria" w:hAnsi="Cambria"/>
          <w:i/>
          <w:iCs/>
        </w:rPr>
        <w:t xml:space="preserve"> </w:t>
      </w:r>
      <w:r w:rsidRPr="00F23229">
        <w:rPr>
          <w:rFonts w:ascii="Cambria" w:hAnsi="Cambria"/>
        </w:rPr>
        <w:t>RODO w celu związanym z postępowaniem o udzielenie zamówienia publicznego</w:t>
      </w:r>
      <w:r w:rsidRPr="00F23229">
        <w:rPr>
          <w:rFonts w:ascii="Cambria" w:hAnsi="Cambria"/>
          <w:b/>
        </w:rPr>
        <w:t xml:space="preserve"> </w:t>
      </w:r>
      <w:r w:rsidRPr="00F23229">
        <w:rPr>
          <w:rFonts w:ascii="Cambria" w:hAnsi="Cambria"/>
        </w:rPr>
        <w:t>pn.</w:t>
      </w:r>
      <w:bookmarkEnd w:id="3"/>
      <w:r w:rsidRPr="00F23229">
        <w:rPr>
          <w:rFonts w:ascii="Cambria" w:hAnsi="Cambria"/>
        </w:rPr>
        <w:t xml:space="preserve"> </w:t>
      </w:r>
      <w:r w:rsidR="00ED364B" w:rsidRPr="00F23229">
        <w:rPr>
          <w:rFonts w:ascii="Cambria" w:hAnsi="Cambria"/>
        </w:rPr>
        <w:t>„Sukcesywne świadczenia usług społecznych w miejscu zamieszkania dla osób starszych, w tym z niepełnosprawnościami, na terenie gminy Miedziana Góra w latach 2024-2027”;</w:t>
      </w:r>
    </w:p>
    <w:p w14:paraId="6691A153" w14:textId="57C64F79" w:rsidR="007B72B7" w:rsidRPr="00ED364B" w:rsidRDefault="007B72B7" w:rsidP="007B72B7">
      <w:pPr>
        <w:pStyle w:val="Akapitzlist"/>
        <w:numPr>
          <w:ilvl w:val="0"/>
          <w:numId w:val="23"/>
        </w:numPr>
        <w:spacing w:after="0" w:line="276" w:lineRule="auto"/>
        <w:ind w:left="567" w:hanging="283"/>
        <w:jc w:val="both"/>
        <w:rPr>
          <w:rFonts w:ascii="Cambria" w:hAnsi="Cambria" w:cs="Arial"/>
          <w:bCs/>
        </w:rPr>
      </w:pPr>
      <w:r w:rsidRPr="00ED364B">
        <w:rPr>
          <w:rFonts w:ascii="Cambria" w:hAnsi="Cambria"/>
        </w:rPr>
        <w:t>odbiorcami Pani/Pana danych osobowych będą osoby lub podmioty, którym udostępniona zostanie dokumentacja postępowania w oparciu o art. 18 oraz art. 74 ustawy – PZP</w:t>
      </w:r>
    </w:p>
    <w:p w14:paraId="7BE6D4DA" w14:textId="77777777" w:rsidR="007B72B7" w:rsidRPr="00576085" w:rsidRDefault="007B72B7" w:rsidP="007B72B7">
      <w:pPr>
        <w:pStyle w:val="Akapitzlist"/>
        <w:numPr>
          <w:ilvl w:val="0"/>
          <w:numId w:val="23"/>
        </w:numPr>
        <w:spacing w:after="0" w:line="276" w:lineRule="auto"/>
        <w:ind w:left="567" w:hanging="283"/>
        <w:jc w:val="both"/>
        <w:rPr>
          <w:rFonts w:ascii="Cambria" w:hAnsi="Cambria" w:cs="Arial"/>
          <w:b/>
          <w:bCs/>
        </w:rPr>
      </w:pPr>
      <w:r w:rsidRPr="00576085">
        <w:rPr>
          <w:rFonts w:ascii="Cambria" w:hAnsi="Cambria" w:cs="Arial"/>
        </w:rPr>
        <w:t>Pani/Pana dane osobowe będą przechowywane, zgodnie z art. 78 ust.1 ustawy – PZP, przez okres 4 lat od dnia zakończenia postępowania o udzielenie zamówienia, a jeżeli czas trwania umowy przekracza 4 lata, okres przechowywania obejmuje cały czas trwania umowy;</w:t>
      </w:r>
    </w:p>
    <w:p w14:paraId="61809805" w14:textId="77777777" w:rsidR="007B72B7" w:rsidRPr="00576085" w:rsidRDefault="007B72B7" w:rsidP="007B72B7">
      <w:pPr>
        <w:pStyle w:val="Akapitzlist"/>
        <w:numPr>
          <w:ilvl w:val="0"/>
          <w:numId w:val="23"/>
        </w:numPr>
        <w:spacing w:after="0" w:line="276" w:lineRule="auto"/>
        <w:ind w:left="567" w:hanging="283"/>
        <w:jc w:val="both"/>
        <w:rPr>
          <w:rFonts w:ascii="Cambria" w:hAnsi="Cambria" w:cs="Arial"/>
          <w:b/>
          <w:bCs/>
        </w:rPr>
      </w:pPr>
      <w:r w:rsidRPr="00576085">
        <w:rPr>
          <w:rFonts w:ascii="Cambria" w:hAnsi="Cambria" w:cs="Arial"/>
        </w:rPr>
        <w:t xml:space="preserve">obowiązek podania przez Panią/Pana danych osobowych bezpośrednio Pani/Pana dotyczących jest wymogiem ustawowym, określonym w przepisach ustawy - PZP, </w:t>
      </w:r>
      <w:r w:rsidRPr="00576085">
        <w:rPr>
          <w:rFonts w:ascii="Cambria" w:hAnsi="Cambria" w:cs="Arial"/>
        </w:rPr>
        <w:lastRenderedPageBreak/>
        <w:t>związanym z udziałem w postępowaniu o udzielenie zamówienia publicznego; konsekwencje niepodania określonych danych wynikają z ustawy – PZP;</w:t>
      </w:r>
    </w:p>
    <w:p w14:paraId="1D54D627" w14:textId="77777777" w:rsidR="007B72B7" w:rsidRPr="00576085" w:rsidRDefault="007B72B7" w:rsidP="007B72B7">
      <w:pPr>
        <w:pStyle w:val="Akapitzlist"/>
        <w:numPr>
          <w:ilvl w:val="0"/>
          <w:numId w:val="23"/>
        </w:numPr>
        <w:spacing w:after="0" w:line="276" w:lineRule="auto"/>
        <w:ind w:left="567" w:hanging="283"/>
        <w:jc w:val="both"/>
        <w:rPr>
          <w:rFonts w:ascii="Cambria" w:hAnsi="Cambria" w:cs="Arial"/>
          <w:b/>
          <w:bCs/>
        </w:rPr>
      </w:pPr>
      <w:r w:rsidRPr="00576085">
        <w:rPr>
          <w:rFonts w:ascii="Cambria" w:hAnsi="Cambria" w:cs="Arial"/>
        </w:rPr>
        <w:t>w odniesieniu do Pani/Pana danych osobowych, decyzje nie będą podejmowane w sposób zautomatyzowany, stosowanie do art. 22 RODO;</w:t>
      </w:r>
    </w:p>
    <w:p w14:paraId="5AA863F1" w14:textId="77777777" w:rsidR="007B72B7" w:rsidRPr="00576085" w:rsidRDefault="007B72B7" w:rsidP="007B72B7">
      <w:pPr>
        <w:pStyle w:val="Akapitzlist"/>
        <w:numPr>
          <w:ilvl w:val="0"/>
          <w:numId w:val="23"/>
        </w:numPr>
        <w:spacing w:after="0" w:line="276" w:lineRule="auto"/>
        <w:ind w:left="567" w:hanging="283"/>
        <w:jc w:val="both"/>
        <w:rPr>
          <w:rFonts w:ascii="Cambria" w:hAnsi="Cambria" w:cs="Arial"/>
          <w:b/>
          <w:bCs/>
        </w:rPr>
      </w:pPr>
      <w:r w:rsidRPr="00576085">
        <w:rPr>
          <w:rFonts w:ascii="Cambria" w:hAnsi="Cambria" w:cs="Arial"/>
        </w:rPr>
        <w:t xml:space="preserve">posiada Pani/Pan: </w:t>
      </w:r>
    </w:p>
    <w:p w14:paraId="090F0339" w14:textId="77777777" w:rsidR="007B72B7" w:rsidRPr="00576085" w:rsidRDefault="007B72B7" w:rsidP="007B72B7">
      <w:pPr>
        <w:pStyle w:val="Akapitzlist"/>
        <w:numPr>
          <w:ilvl w:val="0"/>
          <w:numId w:val="24"/>
        </w:numPr>
        <w:spacing w:after="0" w:line="276" w:lineRule="auto"/>
        <w:ind w:left="851" w:hanging="284"/>
        <w:jc w:val="both"/>
        <w:rPr>
          <w:rFonts w:ascii="Cambria" w:hAnsi="Cambria" w:cs="Arial"/>
          <w:b/>
          <w:bCs/>
        </w:rPr>
      </w:pPr>
      <w:r w:rsidRPr="00576085">
        <w:rPr>
          <w:rFonts w:ascii="Cambria" w:hAnsi="Cambria" w:cs="Arial"/>
        </w:rPr>
        <w:t>na podstawie art. 15 RODO - prawo dostępu do danych osobowych Pani/Pana dotyczących;</w:t>
      </w:r>
    </w:p>
    <w:p w14:paraId="1FFB600D" w14:textId="77777777" w:rsidR="007B72B7" w:rsidRPr="00576085" w:rsidRDefault="007B72B7" w:rsidP="007B72B7">
      <w:pPr>
        <w:pStyle w:val="Akapitzlist"/>
        <w:numPr>
          <w:ilvl w:val="0"/>
          <w:numId w:val="24"/>
        </w:numPr>
        <w:spacing w:after="0" w:line="276" w:lineRule="auto"/>
        <w:ind w:left="851" w:hanging="284"/>
        <w:jc w:val="both"/>
        <w:rPr>
          <w:rFonts w:ascii="Cambria" w:hAnsi="Cambria" w:cs="Arial"/>
          <w:b/>
          <w:bCs/>
        </w:rPr>
      </w:pPr>
      <w:r w:rsidRPr="00576085">
        <w:rPr>
          <w:rFonts w:ascii="Cambria" w:hAnsi="Cambria" w:cs="Arial"/>
        </w:rPr>
        <w:t>na podstawie art. 16 RODO - prawo do sprostowania Pani/Pana danych osobowych;</w:t>
      </w:r>
    </w:p>
    <w:p w14:paraId="09A08AFF" w14:textId="77777777" w:rsidR="007B72B7" w:rsidRPr="00576085" w:rsidRDefault="007B72B7" w:rsidP="007B72B7">
      <w:pPr>
        <w:pStyle w:val="Akapitzlist"/>
        <w:numPr>
          <w:ilvl w:val="0"/>
          <w:numId w:val="24"/>
        </w:numPr>
        <w:spacing w:after="0" w:line="276" w:lineRule="auto"/>
        <w:ind w:left="851" w:hanging="284"/>
        <w:jc w:val="both"/>
        <w:rPr>
          <w:rFonts w:ascii="Cambria" w:hAnsi="Cambria" w:cs="Arial"/>
          <w:b/>
          <w:bCs/>
        </w:rPr>
      </w:pPr>
      <w:r w:rsidRPr="00576085">
        <w:rPr>
          <w:rFonts w:ascii="Cambria" w:hAnsi="Cambria" w:cs="Arial"/>
        </w:rPr>
        <w:t>na podstawie art. 18 RODO - prawo żądania od administratora ograniczenia przetwarzania danych osobowych z zastrzeżeniem przypadków, o których mowa w art. 18 ust. 2 RODO;</w:t>
      </w:r>
    </w:p>
    <w:p w14:paraId="6F011BEB" w14:textId="77777777" w:rsidR="007B72B7" w:rsidRPr="00576085" w:rsidRDefault="007B72B7" w:rsidP="007B72B7">
      <w:pPr>
        <w:pStyle w:val="Akapitzlist"/>
        <w:numPr>
          <w:ilvl w:val="0"/>
          <w:numId w:val="24"/>
        </w:numPr>
        <w:spacing w:after="0" w:line="276" w:lineRule="auto"/>
        <w:ind w:left="851" w:hanging="284"/>
        <w:jc w:val="both"/>
        <w:rPr>
          <w:rFonts w:ascii="Cambria" w:hAnsi="Cambria" w:cs="Arial"/>
          <w:b/>
          <w:bCs/>
        </w:rPr>
      </w:pPr>
      <w:r w:rsidRPr="00576085">
        <w:rPr>
          <w:rFonts w:ascii="Cambria" w:hAnsi="Cambria" w:cs="Arial"/>
        </w:rPr>
        <w:t>prawo do wniesienia skargi do Prezesa Urzędu Ochrony Danych Osobowych, gdy uzna Pani/Pan, że przetwarzanie danych osobowych Pani/Pana dotyczących narusza przepisy RODO;</w:t>
      </w:r>
    </w:p>
    <w:p w14:paraId="18990AEC" w14:textId="77777777" w:rsidR="007B72B7" w:rsidRPr="00576085" w:rsidRDefault="007B72B7" w:rsidP="007B72B7">
      <w:pPr>
        <w:pStyle w:val="Akapitzlist"/>
        <w:numPr>
          <w:ilvl w:val="0"/>
          <w:numId w:val="23"/>
        </w:numPr>
        <w:spacing w:after="0" w:line="276" w:lineRule="auto"/>
        <w:ind w:left="567" w:hanging="283"/>
        <w:jc w:val="both"/>
        <w:rPr>
          <w:rFonts w:ascii="Cambria" w:hAnsi="Cambria" w:cs="Arial"/>
          <w:b/>
          <w:bCs/>
        </w:rPr>
      </w:pPr>
      <w:r w:rsidRPr="00576085">
        <w:rPr>
          <w:rFonts w:ascii="Cambria" w:hAnsi="Cambria" w:cs="Arial"/>
        </w:rPr>
        <w:t>nie przysługuje Pani/Panu:</w:t>
      </w:r>
    </w:p>
    <w:p w14:paraId="4244BFA6" w14:textId="77777777" w:rsidR="007B72B7" w:rsidRPr="00825907" w:rsidRDefault="007B72B7" w:rsidP="007B72B7">
      <w:pPr>
        <w:pStyle w:val="Akapitzlist"/>
        <w:numPr>
          <w:ilvl w:val="0"/>
          <w:numId w:val="25"/>
        </w:numPr>
        <w:spacing w:after="0" w:line="276" w:lineRule="auto"/>
        <w:ind w:left="851" w:hanging="273"/>
        <w:jc w:val="both"/>
        <w:rPr>
          <w:rFonts w:ascii="Cambria" w:hAnsi="Cambria" w:cs="Arial"/>
          <w:b/>
          <w:bCs/>
        </w:rPr>
      </w:pPr>
      <w:r w:rsidRPr="00576085">
        <w:rPr>
          <w:rFonts w:ascii="Cambria" w:hAnsi="Cambria" w:cs="Arial"/>
        </w:rPr>
        <w:t>w związku z art. 17 ust. 3 lit. b, d lub e</w:t>
      </w:r>
      <w:r w:rsidRPr="00825907">
        <w:rPr>
          <w:rFonts w:ascii="Cambria" w:hAnsi="Cambria" w:cs="Arial"/>
        </w:rPr>
        <w:t xml:space="preserve"> RODO prawo do usunięcia danych osobowych;</w:t>
      </w:r>
    </w:p>
    <w:p w14:paraId="62791AD2" w14:textId="77777777" w:rsidR="007B72B7" w:rsidRPr="00825907" w:rsidRDefault="007B72B7" w:rsidP="007B72B7">
      <w:pPr>
        <w:pStyle w:val="Akapitzlist"/>
        <w:numPr>
          <w:ilvl w:val="0"/>
          <w:numId w:val="25"/>
        </w:numPr>
        <w:spacing w:after="0" w:line="276" w:lineRule="auto"/>
        <w:ind w:left="851" w:hanging="273"/>
        <w:jc w:val="both"/>
        <w:rPr>
          <w:rFonts w:ascii="Cambria" w:hAnsi="Cambria" w:cs="Arial"/>
          <w:b/>
          <w:bCs/>
        </w:rPr>
      </w:pPr>
      <w:r w:rsidRPr="00825907">
        <w:rPr>
          <w:rFonts w:ascii="Cambria" w:hAnsi="Cambria" w:cs="Arial"/>
        </w:rPr>
        <w:t>prawo do przenoszenia danych osobowych, o którym mowa w art. 20 RODO;</w:t>
      </w:r>
    </w:p>
    <w:p w14:paraId="5B06CA1F" w14:textId="77777777" w:rsidR="007B72B7" w:rsidRPr="00825907" w:rsidRDefault="007B72B7" w:rsidP="007B72B7">
      <w:pPr>
        <w:pStyle w:val="Akapitzlist"/>
        <w:numPr>
          <w:ilvl w:val="0"/>
          <w:numId w:val="25"/>
        </w:numPr>
        <w:spacing w:after="0" w:line="276" w:lineRule="auto"/>
        <w:ind w:left="851" w:hanging="273"/>
        <w:jc w:val="both"/>
        <w:rPr>
          <w:rFonts w:ascii="Cambria" w:hAnsi="Cambria" w:cs="Arial"/>
          <w:bCs/>
        </w:rPr>
      </w:pPr>
      <w:r w:rsidRPr="00825907">
        <w:rPr>
          <w:rFonts w:ascii="Cambria" w:hAnsi="Cambria" w:cs="Arial"/>
        </w:rPr>
        <w:t xml:space="preserve">na podstawie art. 21 RODO prawo sprzeciwu, wobec przetwarzania danych osobowych, gdyż podstawą prawną przetwarzania Pani/Pana danych osobowych jest art. 6 ust. 1 lit. c RODO. </w:t>
      </w:r>
    </w:p>
    <w:p w14:paraId="28D9BF5A" w14:textId="365F944D" w:rsidR="007B72B7" w:rsidRPr="00223C7C" w:rsidRDefault="007B72B7" w:rsidP="00174C6A">
      <w:pPr>
        <w:pStyle w:val="Akapitzlist"/>
        <w:numPr>
          <w:ilvl w:val="0"/>
          <w:numId w:val="23"/>
        </w:numPr>
        <w:spacing w:after="0" w:line="276" w:lineRule="auto"/>
        <w:jc w:val="both"/>
        <w:rPr>
          <w:rFonts w:ascii="Cambria" w:hAnsi="Cambria" w:cs="Arial"/>
          <w:bCs/>
        </w:rPr>
      </w:pPr>
      <w:r w:rsidRPr="00825907">
        <w:rPr>
          <w:rFonts w:ascii="Cambria" w:hAnsi="Cambria"/>
        </w:rPr>
        <w:t xml:space="preserve">w przypadku uznania, że przetwarzanie Pana/Pani danych osobowych narusza przepisy RODO, przysługuje Panu/Pani prawo do wniesienia skargi do Prezesa Urzędu Ochrony Danych Osobowych, ul. Stawki 2, 00-193 Warszawa, tel. 22 531-03-00, e-mail: </w:t>
      </w:r>
      <w:r w:rsidRPr="00576085">
        <w:rPr>
          <w:rFonts w:ascii="Cambria" w:hAnsi="Cambria"/>
        </w:rPr>
        <w:t>kancelaria@uodo.gov.pl</w:t>
      </w:r>
      <w:r>
        <w:rPr>
          <w:rFonts w:ascii="Cambria" w:hAnsi="Cambria"/>
        </w:rPr>
        <w:t>.</w:t>
      </w:r>
      <w:bookmarkEnd w:id="2"/>
    </w:p>
    <w:p w14:paraId="175B6EDC" w14:textId="77777777" w:rsidR="005134BD" w:rsidRDefault="005134BD" w:rsidP="007B72B7">
      <w:pPr>
        <w:spacing w:after="0" w:line="276" w:lineRule="auto"/>
        <w:jc w:val="center"/>
        <w:rPr>
          <w:rFonts w:ascii="Cambria" w:hAnsi="Cambria"/>
          <w:b/>
        </w:rPr>
      </w:pPr>
    </w:p>
    <w:p w14:paraId="16BBBE72" w14:textId="1D7B1EDB" w:rsidR="007B72B7" w:rsidRPr="00F86C31" w:rsidRDefault="007B72B7" w:rsidP="007B72B7">
      <w:pPr>
        <w:spacing w:after="0" w:line="276" w:lineRule="auto"/>
        <w:jc w:val="center"/>
        <w:rPr>
          <w:rFonts w:ascii="Cambria" w:hAnsi="Cambria"/>
          <w:b/>
        </w:rPr>
      </w:pPr>
      <w:r w:rsidRPr="00F86C31">
        <w:rPr>
          <w:rFonts w:ascii="Cambria" w:hAnsi="Cambria"/>
          <w:b/>
        </w:rPr>
        <w:t>§</w:t>
      </w:r>
      <w:r>
        <w:rPr>
          <w:rFonts w:ascii="Cambria" w:hAnsi="Cambria"/>
          <w:b/>
        </w:rPr>
        <w:t xml:space="preserve"> 1</w:t>
      </w:r>
      <w:r w:rsidR="00223C7C">
        <w:rPr>
          <w:rFonts w:ascii="Cambria" w:hAnsi="Cambria"/>
          <w:b/>
        </w:rPr>
        <w:t>2</w:t>
      </w:r>
    </w:p>
    <w:p w14:paraId="164DBECA" w14:textId="66BA072F" w:rsidR="007B72B7" w:rsidRPr="0037689B" w:rsidRDefault="007B72B7" w:rsidP="007B72B7">
      <w:pPr>
        <w:pStyle w:val="Akapitzlist"/>
        <w:numPr>
          <w:ilvl w:val="0"/>
          <w:numId w:val="26"/>
        </w:numPr>
        <w:spacing w:after="0" w:line="276" w:lineRule="auto"/>
        <w:ind w:left="284" w:hanging="284"/>
        <w:jc w:val="both"/>
        <w:rPr>
          <w:rFonts w:ascii="Cambria" w:hAnsi="Cambria"/>
        </w:rPr>
      </w:pPr>
      <w:r w:rsidRPr="0037689B">
        <w:rPr>
          <w:rFonts w:ascii="Cambria" w:hAnsi="Cambria"/>
        </w:rPr>
        <w:t>Integralną częś</w:t>
      </w:r>
      <w:r w:rsidR="00BF00CA">
        <w:rPr>
          <w:rFonts w:ascii="Cambria" w:hAnsi="Cambria"/>
        </w:rPr>
        <w:t xml:space="preserve">ć </w:t>
      </w:r>
      <w:r w:rsidRPr="0037689B">
        <w:rPr>
          <w:rFonts w:ascii="Cambria" w:hAnsi="Cambria"/>
        </w:rPr>
        <w:t>niniejszej umowy stanowią:</w:t>
      </w:r>
    </w:p>
    <w:p w14:paraId="3F9D0647" w14:textId="171C071C" w:rsidR="007B72B7" w:rsidRDefault="00753C16" w:rsidP="007B72B7">
      <w:pPr>
        <w:pStyle w:val="Akapitzlist"/>
        <w:numPr>
          <w:ilvl w:val="0"/>
          <w:numId w:val="27"/>
        </w:numPr>
        <w:spacing w:after="0" w:line="276" w:lineRule="auto"/>
        <w:ind w:left="567" w:hanging="283"/>
        <w:jc w:val="both"/>
        <w:rPr>
          <w:rFonts w:ascii="Cambria" w:hAnsi="Cambria"/>
        </w:rPr>
      </w:pPr>
      <w:r>
        <w:rPr>
          <w:rFonts w:ascii="Cambria" w:hAnsi="Cambria"/>
        </w:rPr>
        <w:t>Zapytanie ofertowe Nr GOPS-27</w:t>
      </w:r>
      <w:r w:rsidR="00182453">
        <w:rPr>
          <w:rFonts w:ascii="Cambria" w:hAnsi="Cambria"/>
        </w:rPr>
        <w:t>.</w:t>
      </w:r>
      <w:r w:rsidR="002E504E">
        <w:rPr>
          <w:rFonts w:ascii="Cambria" w:hAnsi="Cambria"/>
        </w:rPr>
        <w:t>4</w:t>
      </w:r>
      <w:r>
        <w:rPr>
          <w:rFonts w:ascii="Cambria" w:hAnsi="Cambria"/>
        </w:rPr>
        <w:t>.202</w:t>
      </w:r>
      <w:r w:rsidR="002E504E">
        <w:rPr>
          <w:rFonts w:ascii="Cambria" w:hAnsi="Cambria"/>
        </w:rPr>
        <w:t>5</w:t>
      </w:r>
      <w:r w:rsidR="007B72B7" w:rsidRPr="0037689B">
        <w:rPr>
          <w:rFonts w:ascii="Cambria" w:hAnsi="Cambria"/>
        </w:rPr>
        <w:t xml:space="preserve"> </w:t>
      </w:r>
      <w:r w:rsidR="00BF00CA">
        <w:rPr>
          <w:rFonts w:ascii="Cambria" w:hAnsi="Cambria"/>
        </w:rPr>
        <w:t>– zał. nr 1 do niniejszej umowy;</w:t>
      </w:r>
    </w:p>
    <w:p w14:paraId="0606A2CB" w14:textId="6EA23329" w:rsidR="007B72B7" w:rsidRDefault="007B72B7" w:rsidP="007B72B7">
      <w:pPr>
        <w:pStyle w:val="Akapitzlist"/>
        <w:numPr>
          <w:ilvl w:val="0"/>
          <w:numId w:val="27"/>
        </w:numPr>
        <w:spacing w:after="0" w:line="276" w:lineRule="auto"/>
        <w:ind w:left="567" w:hanging="283"/>
        <w:jc w:val="both"/>
        <w:rPr>
          <w:rFonts w:ascii="Cambria" w:hAnsi="Cambria"/>
        </w:rPr>
      </w:pPr>
      <w:r w:rsidRPr="0037689B">
        <w:rPr>
          <w:rFonts w:ascii="Cambria" w:hAnsi="Cambria"/>
        </w:rPr>
        <w:t>oferta Wykonawcy – zał. nr 2 do niniejszej umowy</w:t>
      </w:r>
      <w:r w:rsidR="00A309BE">
        <w:rPr>
          <w:rFonts w:ascii="Cambria" w:hAnsi="Cambria"/>
        </w:rPr>
        <w:t>;</w:t>
      </w:r>
    </w:p>
    <w:p w14:paraId="6EC11813" w14:textId="61F83DF7" w:rsidR="00A309BE" w:rsidRPr="00A309BE" w:rsidRDefault="00A309BE" w:rsidP="00A309BE">
      <w:pPr>
        <w:spacing w:after="0" w:line="276" w:lineRule="auto"/>
        <w:ind w:left="284"/>
        <w:jc w:val="both"/>
        <w:rPr>
          <w:rFonts w:ascii="Cambria" w:hAnsi="Cambria"/>
        </w:rPr>
      </w:pPr>
      <w:r>
        <w:rPr>
          <w:rFonts w:ascii="Cambria" w:hAnsi="Cambria"/>
        </w:rPr>
        <w:t>- Wykonawca oświadcza, że zapoznał się z tymi dokumentami przed podpisaniem niniejszej umowy.</w:t>
      </w:r>
    </w:p>
    <w:p w14:paraId="47A006C9" w14:textId="60EC7B51" w:rsidR="007B72B7" w:rsidRDefault="007B72B7" w:rsidP="007B72B7">
      <w:pPr>
        <w:pStyle w:val="Akapitzlist"/>
        <w:numPr>
          <w:ilvl w:val="0"/>
          <w:numId w:val="26"/>
        </w:numPr>
        <w:autoSpaceDE w:val="0"/>
        <w:autoSpaceDN w:val="0"/>
        <w:adjustRightInd w:val="0"/>
        <w:spacing w:after="0" w:line="276" w:lineRule="auto"/>
        <w:ind w:left="284" w:hanging="284"/>
        <w:jc w:val="both"/>
        <w:rPr>
          <w:rFonts w:ascii="Cambria" w:hAnsi="Cambria" w:cs="TimesNewRomanPSMT"/>
        </w:rPr>
      </w:pPr>
      <w:r w:rsidRPr="0037689B">
        <w:rPr>
          <w:rFonts w:ascii="Cambria" w:hAnsi="Cambria" w:cs="TimesNewRomanPSMT"/>
        </w:rPr>
        <w:t xml:space="preserve">Wszelkie zmiany </w:t>
      </w:r>
      <w:r w:rsidR="00BF00CA">
        <w:rPr>
          <w:rFonts w:ascii="Cambria" w:hAnsi="Cambria" w:cs="TimesNewRomanPSMT"/>
        </w:rPr>
        <w:t xml:space="preserve">i uzupełnienia </w:t>
      </w:r>
      <w:r w:rsidRPr="0037689B">
        <w:rPr>
          <w:rFonts w:ascii="Cambria" w:hAnsi="Cambria" w:cs="TimesNewRomanPSMT"/>
        </w:rPr>
        <w:t xml:space="preserve">niniejszej umowy wymagają formy pisemnej podpisanej przez Strony pod rygorem nieważności, za wyjątkiem zmian dotyczących </w:t>
      </w:r>
      <w:r w:rsidR="00A309BE">
        <w:rPr>
          <w:rFonts w:ascii="Cambria" w:hAnsi="Cambria" w:cs="TimesNewRomanPSMT"/>
        </w:rPr>
        <w:t>osoby</w:t>
      </w:r>
      <w:r w:rsidRPr="0037689B">
        <w:rPr>
          <w:rFonts w:ascii="Cambria" w:hAnsi="Cambria" w:cs="TimesNewRomanPSMT"/>
        </w:rPr>
        <w:t xml:space="preserve"> wskazan</w:t>
      </w:r>
      <w:r w:rsidR="00A309BE">
        <w:rPr>
          <w:rFonts w:ascii="Cambria" w:hAnsi="Cambria" w:cs="TimesNewRomanPSMT"/>
        </w:rPr>
        <w:t>ej</w:t>
      </w:r>
      <w:r w:rsidRPr="0037689B">
        <w:rPr>
          <w:rFonts w:ascii="Cambria" w:hAnsi="Cambria" w:cs="TimesNewRomanPSMT"/>
        </w:rPr>
        <w:t xml:space="preserve"> w §</w:t>
      </w:r>
      <w:r>
        <w:rPr>
          <w:rFonts w:ascii="Cambria" w:hAnsi="Cambria" w:cs="TimesNewRomanPSMT"/>
        </w:rPr>
        <w:t xml:space="preserve"> </w:t>
      </w:r>
      <w:r w:rsidR="00793B30">
        <w:rPr>
          <w:rFonts w:ascii="Cambria" w:hAnsi="Cambria" w:cs="TimesNewRomanPSMT"/>
        </w:rPr>
        <w:t>1</w:t>
      </w:r>
      <w:r w:rsidR="00DE6252">
        <w:rPr>
          <w:rFonts w:ascii="Cambria" w:hAnsi="Cambria" w:cs="TimesNewRomanPSMT"/>
        </w:rPr>
        <w:t xml:space="preserve"> ust. </w:t>
      </w:r>
      <w:r w:rsidR="00A309BE">
        <w:rPr>
          <w:rFonts w:ascii="Cambria" w:hAnsi="Cambria" w:cs="TimesNewRomanPSMT"/>
        </w:rPr>
        <w:t>6</w:t>
      </w:r>
      <w:r w:rsidRPr="0037689B">
        <w:rPr>
          <w:rFonts w:ascii="Cambria" w:hAnsi="Cambria" w:cs="TimesNewRomanPSMT"/>
        </w:rPr>
        <w:t xml:space="preserve">, </w:t>
      </w:r>
      <w:r w:rsidR="00A309BE">
        <w:rPr>
          <w:rFonts w:ascii="Cambria" w:hAnsi="Cambria" w:cs="TimesNewRomanPSMT"/>
        </w:rPr>
        <w:t>które</w:t>
      </w:r>
      <w:r w:rsidRPr="0037689B">
        <w:rPr>
          <w:rFonts w:ascii="Cambria" w:hAnsi="Cambria" w:cs="TimesNewRomanPSMT"/>
        </w:rPr>
        <w:t xml:space="preserve"> mogą być dokonywane w trakcie realizacji niniejszej umowy przez Strony na roboczo i nie będą stanowić zmiany umowy</w:t>
      </w:r>
      <w:r>
        <w:rPr>
          <w:rFonts w:ascii="Cambria" w:hAnsi="Cambria" w:cs="TimesNewRomanPSMT"/>
        </w:rPr>
        <w:t>.</w:t>
      </w:r>
    </w:p>
    <w:p w14:paraId="613119F8" w14:textId="5FBCD7A5" w:rsidR="007B72B7" w:rsidRDefault="007B72B7" w:rsidP="007B72B7">
      <w:pPr>
        <w:pStyle w:val="Akapitzlist"/>
        <w:numPr>
          <w:ilvl w:val="0"/>
          <w:numId w:val="26"/>
        </w:numPr>
        <w:autoSpaceDE w:val="0"/>
        <w:autoSpaceDN w:val="0"/>
        <w:adjustRightInd w:val="0"/>
        <w:spacing w:after="0" w:line="276" w:lineRule="auto"/>
        <w:ind w:left="284" w:hanging="284"/>
        <w:jc w:val="both"/>
        <w:rPr>
          <w:rFonts w:ascii="Cambria" w:hAnsi="Cambria" w:cs="TimesNewRomanPSMT"/>
        </w:rPr>
      </w:pPr>
      <w:r w:rsidRPr="00BC273A">
        <w:rPr>
          <w:rFonts w:ascii="Cambria" w:hAnsi="Cambria" w:cs="TimesNewRomanPSMT"/>
        </w:rPr>
        <w:t>W sprawach, które nie są uregulowane niniejszą umową</w:t>
      </w:r>
      <w:r>
        <w:rPr>
          <w:rFonts w:ascii="Cambria" w:hAnsi="Cambria" w:cs="TimesNewRomanPSMT"/>
        </w:rPr>
        <w:t>,</w:t>
      </w:r>
      <w:r w:rsidRPr="00BC273A">
        <w:rPr>
          <w:rFonts w:ascii="Cambria" w:hAnsi="Cambria" w:cs="TimesNewRomanPSMT"/>
        </w:rPr>
        <w:t xml:space="preserve"> zastosowanie mają przepisy Kodeksu cywilnego.</w:t>
      </w:r>
    </w:p>
    <w:p w14:paraId="33BE2DD7" w14:textId="77777777" w:rsidR="007B72B7" w:rsidRPr="0037689B" w:rsidRDefault="007B72B7" w:rsidP="007B72B7">
      <w:pPr>
        <w:pStyle w:val="Akapitzlist"/>
        <w:numPr>
          <w:ilvl w:val="0"/>
          <w:numId w:val="26"/>
        </w:numPr>
        <w:autoSpaceDE w:val="0"/>
        <w:autoSpaceDN w:val="0"/>
        <w:adjustRightInd w:val="0"/>
        <w:spacing w:after="0" w:line="276" w:lineRule="auto"/>
        <w:ind w:left="284" w:hanging="284"/>
        <w:jc w:val="both"/>
        <w:rPr>
          <w:rFonts w:ascii="Cambria" w:hAnsi="Cambria" w:cs="TimesNewRomanPSMT"/>
        </w:rPr>
      </w:pPr>
      <w:r w:rsidRPr="00BC273A">
        <w:rPr>
          <w:rFonts w:ascii="Cambria" w:hAnsi="Cambria" w:cs="TimesNewRomanPSMT"/>
        </w:rPr>
        <w:t>Wykonawca nie może bez pisemnej zgody Zamawiającego dokonywać cesji zobowiązań Zamawiającego z niniejszej umowy na osoby trzecie.</w:t>
      </w:r>
    </w:p>
    <w:p w14:paraId="21F1566B" w14:textId="1D79A304" w:rsidR="007B72B7" w:rsidRPr="00793B30" w:rsidRDefault="007B72B7" w:rsidP="00793B30">
      <w:pPr>
        <w:pStyle w:val="Akapitzlist"/>
        <w:numPr>
          <w:ilvl w:val="0"/>
          <w:numId w:val="26"/>
        </w:numPr>
        <w:autoSpaceDE w:val="0"/>
        <w:autoSpaceDN w:val="0"/>
        <w:adjustRightInd w:val="0"/>
        <w:spacing w:after="0" w:line="276" w:lineRule="auto"/>
        <w:ind w:left="284" w:hanging="284"/>
        <w:jc w:val="both"/>
        <w:rPr>
          <w:rFonts w:ascii="Cambria" w:hAnsi="Cambria" w:cs="TimesNewRomanPSMT"/>
        </w:rPr>
      </w:pPr>
      <w:r w:rsidRPr="0037689B">
        <w:rPr>
          <w:rFonts w:ascii="Cambria" w:hAnsi="Cambria" w:cs="TimesNewRomanPSMT"/>
        </w:rPr>
        <w:t xml:space="preserve">Niniejszą umowę sporządzono w </w:t>
      </w:r>
      <w:r w:rsidR="00793B30">
        <w:rPr>
          <w:rFonts w:ascii="Cambria" w:hAnsi="Cambria" w:cs="TimesNewRomanPSMT"/>
        </w:rPr>
        <w:t>trzech</w:t>
      </w:r>
      <w:r w:rsidRPr="0037689B">
        <w:rPr>
          <w:rFonts w:ascii="Cambria" w:hAnsi="Cambria" w:cs="TimesNewRomanPSMT"/>
        </w:rPr>
        <w:t xml:space="preserve"> jednobrzmiących egzemplarzach, </w:t>
      </w:r>
      <w:r w:rsidR="00793B30">
        <w:rPr>
          <w:rFonts w:ascii="Cambria" w:hAnsi="Cambria" w:cs="TimesNewRomanPSMT"/>
        </w:rPr>
        <w:t xml:space="preserve">dwa egzemplarze </w:t>
      </w:r>
      <w:r w:rsidRPr="0037689B">
        <w:rPr>
          <w:rFonts w:ascii="Cambria" w:hAnsi="Cambria" w:cs="TimesNewRomanPSMT"/>
        </w:rPr>
        <w:t xml:space="preserve">dla </w:t>
      </w:r>
      <w:r w:rsidR="00793B30">
        <w:rPr>
          <w:rFonts w:ascii="Cambria" w:hAnsi="Cambria" w:cs="TimesNewRomanPSMT"/>
        </w:rPr>
        <w:t xml:space="preserve">Zamawiającego i jeden egzemplarz dla Wykonawcy. </w:t>
      </w:r>
    </w:p>
    <w:p w14:paraId="428CFB05" w14:textId="77777777" w:rsidR="007B72B7" w:rsidRDefault="007B72B7" w:rsidP="007B72B7">
      <w:pPr>
        <w:autoSpaceDE w:val="0"/>
        <w:autoSpaceDN w:val="0"/>
        <w:adjustRightInd w:val="0"/>
        <w:spacing w:after="0" w:line="276" w:lineRule="auto"/>
        <w:jc w:val="both"/>
        <w:rPr>
          <w:rFonts w:ascii="Cambria" w:hAnsi="Cambria" w:cs="TimesNewRomanPSMT"/>
        </w:rPr>
      </w:pPr>
    </w:p>
    <w:p w14:paraId="678D7929" w14:textId="40CD0F34" w:rsidR="007B72B7" w:rsidRDefault="007B72B7" w:rsidP="007B72B7">
      <w:pPr>
        <w:autoSpaceDE w:val="0"/>
        <w:autoSpaceDN w:val="0"/>
        <w:adjustRightInd w:val="0"/>
        <w:spacing w:after="0" w:line="276" w:lineRule="auto"/>
        <w:jc w:val="center"/>
        <w:rPr>
          <w:rFonts w:ascii="Cambria" w:hAnsi="Cambria" w:cs="TimesNewRomanPSMT"/>
          <w:b/>
          <w:bCs/>
        </w:rPr>
      </w:pPr>
      <w:r w:rsidRPr="00F86C31">
        <w:rPr>
          <w:rFonts w:ascii="Cambria" w:hAnsi="Cambria" w:cs="TimesNewRomanPSMT"/>
          <w:b/>
          <w:bCs/>
        </w:rPr>
        <w:t>ZAMAWIAJĄCY</w:t>
      </w:r>
      <w:r w:rsidRPr="00F86C31">
        <w:rPr>
          <w:rFonts w:ascii="Cambria" w:hAnsi="Cambria" w:cs="TimesNewRomanPSMT"/>
          <w:b/>
          <w:bCs/>
        </w:rPr>
        <w:tab/>
      </w:r>
      <w:r w:rsidRPr="00F86C31">
        <w:rPr>
          <w:rFonts w:ascii="Cambria" w:hAnsi="Cambria" w:cs="TimesNewRomanPSMT"/>
          <w:b/>
          <w:bCs/>
        </w:rPr>
        <w:tab/>
      </w:r>
      <w:r w:rsidRPr="00F86C31">
        <w:rPr>
          <w:rFonts w:ascii="Cambria" w:hAnsi="Cambria" w:cs="TimesNewRomanPSMT"/>
          <w:b/>
          <w:bCs/>
        </w:rPr>
        <w:tab/>
      </w:r>
      <w:r w:rsidRPr="00F86C31">
        <w:rPr>
          <w:rFonts w:ascii="Cambria" w:hAnsi="Cambria" w:cs="TimesNewRomanPSMT"/>
          <w:b/>
          <w:bCs/>
        </w:rPr>
        <w:tab/>
      </w:r>
      <w:r w:rsidRPr="00F86C31">
        <w:rPr>
          <w:rFonts w:ascii="Cambria" w:hAnsi="Cambria" w:cs="TimesNewRomanPSMT"/>
          <w:b/>
          <w:bCs/>
        </w:rPr>
        <w:tab/>
      </w:r>
      <w:r w:rsidRPr="00F86C31">
        <w:rPr>
          <w:rFonts w:ascii="Cambria" w:hAnsi="Cambria" w:cs="TimesNewRomanPSMT"/>
          <w:b/>
          <w:bCs/>
        </w:rPr>
        <w:tab/>
        <w:t>WYKONAWCA</w:t>
      </w:r>
    </w:p>
    <w:p w14:paraId="1F5EE674" w14:textId="77777777" w:rsidR="007B72B7" w:rsidRPr="00174C6A" w:rsidRDefault="007B72B7" w:rsidP="00174C6A">
      <w:pPr>
        <w:spacing w:after="0" w:line="276" w:lineRule="auto"/>
        <w:rPr>
          <w:rFonts w:ascii="Cambria" w:hAnsi="Cambria"/>
          <w:b/>
        </w:rPr>
      </w:pPr>
    </w:p>
    <w:sectPr w:rsidR="007B72B7" w:rsidRPr="00174C6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76EBF" w14:textId="77777777" w:rsidR="006F7C49" w:rsidRDefault="006F7C49" w:rsidP="00BF00CA">
      <w:pPr>
        <w:spacing w:after="0" w:line="240" w:lineRule="auto"/>
      </w:pPr>
      <w:r>
        <w:separator/>
      </w:r>
    </w:p>
  </w:endnote>
  <w:endnote w:type="continuationSeparator" w:id="0">
    <w:p w14:paraId="583B63A7" w14:textId="77777777" w:rsidR="006F7C49" w:rsidRDefault="006F7C49" w:rsidP="00BF0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Roman">
    <w:panose1 w:val="00000000000000000000"/>
    <w:charset w:val="00"/>
    <w:family w:val="roman"/>
    <w:notTrueType/>
    <w:pitch w:val="default"/>
  </w:font>
  <w:font w:name="TimesNewRomanPSMT">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EC430" w14:textId="77777777" w:rsidR="00BF00CA" w:rsidRDefault="00BF00CA" w:rsidP="00BF00CA">
    <w:pPr>
      <w:pBdr>
        <w:top w:val="single" w:sz="4" w:space="1" w:color="auto"/>
      </w:pBdr>
      <w:spacing w:after="0" w:line="240" w:lineRule="auto"/>
      <w:ind w:left="20"/>
      <w:rPr>
        <w:sz w:val="20"/>
      </w:rPr>
    </w:pPr>
    <w:r>
      <w:rPr>
        <w:noProof/>
      </w:rPr>
      <mc:AlternateContent>
        <mc:Choice Requires="wps">
          <w:drawing>
            <wp:anchor distT="0" distB="0" distL="0" distR="0" simplePos="0" relativeHeight="251664384" behindDoc="1" locked="0" layoutInCell="1" allowOverlap="1" wp14:anchorId="0BCF322E" wp14:editId="26C4D73E">
              <wp:simplePos x="0" y="0"/>
              <wp:positionH relativeFrom="page">
                <wp:posOffset>5097145</wp:posOffset>
              </wp:positionH>
              <wp:positionV relativeFrom="page">
                <wp:posOffset>9473565</wp:posOffset>
              </wp:positionV>
              <wp:extent cx="934719" cy="1524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4719" cy="152400"/>
                      </a:xfrm>
                      <a:prstGeom prst="rect">
                        <a:avLst/>
                      </a:prstGeom>
                    </wps:spPr>
                    <wps:txbx>
                      <w:txbxContent>
                        <w:p w14:paraId="25A4159D" w14:textId="77777777" w:rsidR="00BF00CA" w:rsidRDefault="00BF00CA" w:rsidP="00BF00CA">
                          <w:pPr>
                            <w:pBdr>
                              <w:bottom w:val="single" w:sz="4" w:space="1" w:color="auto"/>
                            </w:pBdr>
                            <w:spacing w:line="223" w:lineRule="exact"/>
                            <w:ind w:left="20"/>
                            <w:rPr>
                              <w:b/>
                              <w:sz w:val="20"/>
                            </w:rPr>
                          </w:pPr>
                          <w:r>
                            <w:rPr>
                              <w:b/>
                              <w:sz w:val="20"/>
                            </w:rPr>
                            <w:t>Partner</w:t>
                          </w:r>
                          <w:r>
                            <w:rPr>
                              <w:b/>
                              <w:spacing w:val="-12"/>
                              <w:sz w:val="20"/>
                            </w:rPr>
                            <w:t xml:space="preserve"> </w:t>
                          </w:r>
                          <w:r>
                            <w:rPr>
                              <w:b/>
                              <w:spacing w:val="-2"/>
                              <w:sz w:val="20"/>
                            </w:rPr>
                            <w:t>Projektu:</w:t>
                          </w:r>
                        </w:p>
                      </w:txbxContent>
                    </wps:txbx>
                    <wps:bodyPr wrap="square" lIns="0" tIns="0" rIns="0" bIns="0" rtlCol="0">
                      <a:noAutofit/>
                    </wps:bodyPr>
                  </wps:wsp>
                </a:graphicData>
              </a:graphic>
            </wp:anchor>
          </w:drawing>
        </mc:Choice>
        <mc:Fallback>
          <w:pict>
            <v:shapetype w14:anchorId="0BCF322E" id="_x0000_t202" coordsize="21600,21600" o:spt="202" path="m,l,21600r21600,l21600,xe">
              <v:stroke joinstyle="miter"/>
              <v:path gradientshapeok="t" o:connecttype="rect"/>
            </v:shapetype>
            <v:shape id="Textbox 8" o:spid="_x0000_s1026" type="#_x0000_t202" style="position:absolute;left:0;text-align:left;margin-left:401.35pt;margin-top:745.95pt;width:73.6pt;height:12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gaElQEAABoDAAAOAAAAZHJzL2Uyb0RvYy54bWysUtuO0zAQfUfiHyy/U6dluWzUdAWsQEgr&#10;FmmXD3Adu4mIPWbGbdK/Z+xNW8S+IV7GY3t85pwzXt9MfhAHi9RDaORyUUlhg4G2D7tG/nj8/Oq9&#10;FJR0aPUAwTbyaEnebF6+WI+xtivoYGgtCgYJVI+xkV1KsVaKTGe9pgVEG/jSAXqdeIs71aIeGd0P&#10;alVVb9UI2EYEY4n49PbpUm4KvnPWpHvnyCYxNJK5pRKxxG2OarPW9Q517Hoz09D/wMLrPnDTM9St&#10;TlrssX8G5XuDQODSwoBX4FxvbNHAapbVX2oeOh1t0cLmUDzbRP8P1nw7PMTvKNL0ESYeYBFB8Q7M&#10;T2Jv1Bipnmuyp1QTV2ehk0OfV5Yg+CF7ezz7aackDB9ev756t7yWwvDV8s3qqip+q8vjiJS+WPAi&#10;J41EHlchoA93lHJ7XZ9KZi5P7TORNG0nLsnpFtojaxh5jI2kX3uNVorha2Cf8sxPCZ6S7SnBNHyC&#10;8jOylAAf9glcXzpfcOfOPIBCaP4secJ/7kvV5UtvfgMAAP//AwBQSwMEFAAGAAgAAAAhADIRyULi&#10;AAAADQEAAA8AAABkcnMvZG93bnJldi54bWxMj8FOwzAQRO9I/QdrK3GjTqq21CFOVSE4ISHScODo&#10;xG5iNV6H2G3D37Oc6G13ZzT7Jt9NrmcXMwbrUUK6SIAZbLy22Er4rF4ftsBCVKhV79FI+DEBdsXs&#10;LleZ9lcszeUQW0YhGDIloYtxyDgPTWecCgs/GCTt6EenIq1jy/WorhTuer5Mkg13yiJ96NRgnjvT&#10;nA5nJ2H/heWL/X6vP8pjaatKJPi2OUl5P5/2T8CimeK/Gf7wCR0KYqr9GXVgvYRtsnwkKwkrkQpg&#10;ZBErQUNNp3W6FsCLnN+2KH4BAAD//wMAUEsBAi0AFAAGAAgAAAAhALaDOJL+AAAA4QEAABMAAAAA&#10;AAAAAAAAAAAAAAAAAFtDb250ZW50X1R5cGVzXS54bWxQSwECLQAUAAYACAAAACEAOP0h/9YAAACU&#10;AQAACwAAAAAAAAAAAAAAAAAvAQAAX3JlbHMvLnJlbHNQSwECLQAUAAYACAAAACEAzT4GhJUBAAAa&#10;AwAADgAAAAAAAAAAAAAAAAAuAgAAZHJzL2Uyb0RvYy54bWxQSwECLQAUAAYACAAAACEAMhHJQuIA&#10;AAANAQAADwAAAAAAAAAAAAAAAADvAwAAZHJzL2Rvd25yZXYueG1sUEsFBgAAAAAEAAQA8wAAAP4E&#10;AAAAAA==&#10;" filled="f" stroked="f">
              <v:textbox inset="0,0,0,0">
                <w:txbxContent>
                  <w:p w14:paraId="25A4159D" w14:textId="77777777" w:rsidR="00BF00CA" w:rsidRDefault="00BF00CA" w:rsidP="00BF00CA">
                    <w:pPr>
                      <w:pBdr>
                        <w:bottom w:val="single" w:sz="4" w:space="1" w:color="auto"/>
                      </w:pBdr>
                      <w:spacing w:line="223" w:lineRule="exact"/>
                      <w:ind w:left="20"/>
                      <w:rPr>
                        <w:b/>
                        <w:sz w:val="20"/>
                      </w:rPr>
                    </w:pPr>
                    <w:r>
                      <w:rPr>
                        <w:b/>
                        <w:sz w:val="20"/>
                      </w:rPr>
                      <w:t>Partner</w:t>
                    </w:r>
                    <w:r>
                      <w:rPr>
                        <w:b/>
                        <w:spacing w:val="-12"/>
                        <w:sz w:val="20"/>
                      </w:rPr>
                      <w:t xml:space="preserve"> </w:t>
                    </w:r>
                    <w:r>
                      <w:rPr>
                        <w:b/>
                        <w:spacing w:val="-2"/>
                        <w:sz w:val="20"/>
                      </w:rPr>
                      <w:t>Projektu:</w:t>
                    </w:r>
                  </w:p>
                </w:txbxContent>
              </v:textbox>
              <w10:wrap anchorx="page" anchory="page"/>
            </v:shape>
          </w:pict>
        </mc:Fallback>
      </mc:AlternateContent>
    </w:r>
    <w:r>
      <w:rPr>
        <w:b/>
        <w:sz w:val="20"/>
      </w:rPr>
      <w:t>Biuro</w:t>
    </w:r>
    <w:r>
      <w:rPr>
        <w:b/>
        <w:spacing w:val="-6"/>
        <w:sz w:val="20"/>
      </w:rPr>
      <w:t xml:space="preserve"> </w:t>
    </w:r>
    <w:r>
      <w:rPr>
        <w:b/>
        <w:spacing w:val="-2"/>
        <w:sz w:val="20"/>
      </w:rPr>
      <w:t xml:space="preserve">Projektu: </w:t>
    </w:r>
    <w:r>
      <w:rPr>
        <w:sz w:val="20"/>
      </w:rPr>
      <w:t>Gminny</w:t>
    </w:r>
    <w:r>
      <w:rPr>
        <w:spacing w:val="-9"/>
        <w:sz w:val="20"/>
      </w:rPr>
      <w:t xml:space="preserve"> </w:t>
    </w:r>
    <w:r>
      <w:rPr>
        <w:sz w:val="20"/>
      </w:rPr>
      <w:t>Ośrodek</w:t>
    </w:r>
    <w:r>
      <w:rPr>
        <w:spacing w:val="-9"/>
        <w:sz w:val="20"/>
      </w:rPr>
      <w:t xml:space="preserve"> </w:t>
    </w:r>
    <w:r>
      <w:rPr>
        <w:sz w:val="20"/>
      </w:rPr>
      <w:t>Pomocy</w:t>
    </w:r>
    <w:r>
      <w:rPr>
        <w:spacing w:val="-9"/>
        <w:sz w:val="20"/>
      </w:rPr>
      <w:t xml:space="preserve"> </w:t>
    </w:r>
    <w:r>
      <w:rPr>
        <w:sz w:val="20"/>
      </w:rPr>
      <w:t>Społecznej</w:t>
    </w:r>
    <w:r>
      <w:rPr>
        <w:spacing w:val="-9"/>
        <w:sz w:val="20"/>
      </w:rPr>
      <w:t xml:space="preserve"> </w:t>
    </w:r>
    <w:r>
      <w:rPr>
        <w:sz w:val="20"/>
      </w:rPr>
      <w:t>w</w:t>
    </w:r>
    <w:r>
      <w:rPr>
        <w:spacing w:val="-8"/>
        <w:sz w:val="20"/>
      </w:rPr>
      <w:t xml:space="preserve"> </w:t>
    </w:r>
    <w:r>
      <w:rPr>
        <w:sz w:val="20"/>
      </w:rPr>
      <w:t>Miedzianej</w:t>
    </w:r>
    <w:r>
      <w:rPr>
        <w:spacing w:val="-9"/>
        <w:sz w:val="20"/>
      </w:rPr>
      <w:t xml:space="preserve"> </w:t>
    </w:r>
    <w:r>
      <w:rPr>
        <w:spacing w:val="-4"/>
        <w:sz w:val="20"/>
      </w:rPr>
      <w:t>Górze</w:t>
    </w:r>
    <w:r>
      <w:rPr>
        <w:spacing w:val="-4"/>
        <w:sz w:val="20"/>
      </w:rPr>
      <w:tab/>
    </w:r>
  </w:p>
  <w:p w14:paraId="1AD92940" w14:textId="77777777" w:rsidR="00BF00CA" w:rsidRDefault="00BF00CA" w:rsidP="00BF00CA">
    <w:pPr>
      <w:spacing w:after="0" w:line="240" w:lineRule="auto"/>
      <w:ind w:left="1276" w:right="1129"/>
      <w:rPr>
        <w:sz w:val="20"/>
      </w:rPr>
    </w:pPr>
    <w:r>
      <w:rPr>
        <w:noProof/>
      </w:rPr>
      <w:drawing>
        <wp:anchor distT="0" distB="0" distL="0" distR="0" simplePos="0" relativeHeight="251665408" behindDoc="1" locked="0" layoutInCell="1" allowOverlap="1" wp14:anchorId="688238C4" wp14:editId="66C8AFD6">
          <wp:simplePos x="0" y="0"/>
          <wp:positionH relativeFrom="margin">
            <wp:align>right</wp:align>
          </wp:positionH>
          <wp:positionV relativeFrom="page">
            <wp:posOffset>9664700</wp:posOffset>
          </wp:positionV>
          <wp:extent cx="1547495" cy="49911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1547495" cy="499110"/>
                  </a:xfrm>
                  <a:prstGeom prst="rect">
                    <a:avLst/>
                  </a:prstGeom>
                </pic:spPr>
              </pic:pic>
            </a:graphicData>
          </a:graphic>
          <wp14:sizeRelH relativeFrom="margin">
            <wp14:pctWidth>0</wp14:pctWidth>
          </wp14:sizeRelH>
          <wp14:sizeRelV relativeFrom="margin">
            <wp14:pctHeight>0</wp14:pctHeight>
          </wp14:sizeRelV>
        </wp:anchor>
      </w:drawing>
    </w:r>
    <w:r>
      <w:rPr>
        <w:sz w:val="20"/>
      </w:rPr>
      <w:t>ul.</w:t>
    </w:r>
    <w:r>
      <w:rPr>
        <w:spacing w:val="-9"/>
        <w:sz w:val="20"/>
      </w:rPr>
      <w:t xml:space="preserve"> </w:t>
    </w:r>
    <w:r>
      <w:rPr>
        <w:sz w:val="20"/>
      </w:rPr>
      <w:t>Urzędnicza</w:t>
    </w:r>
    <w:r>
      <w:rPr>
        <w:spacing w:val="-8"/>
        <w:sz w:val="20"/>
      </w:rPr>
      <w:t xml:space="preserve"> </w:t>
    </w:r>
    <w:r>
      <w:rPr>
        <w:sz w:val="20"/>
      </w:rPr>
      <w:t>11A,</w:t>
    </w:r>
    <w:r>
      <w:rPr>
        <w:spacing w:val="-8"/>
        <w:sz w:val="20"/>
      </w:rPr>
      <w:t xml:space="preserve"> </w:t>
    </w:r>
    <w:r>
      <w:rPr>
        <w:sz w:val="20"/>
      </w:rPr>
      <w:t>26-085</w:t>
    </w:r>
    <w:r>
      <w:rPr>
        <w:spacing w:val="-9"/>
        <w:sz w:val="20"/>
      </w:rPr>
      <w:t xml:space="preserve"> </w:t>
    </w:r>
    <w:r>
      <w:rPr>
        <w:sz w:val="20"/>
      </w:rPr>
      <w:t>Miedziana</w:t>
    </w:r>
    <w:r>
      <w:rPr>
        <w:spacing w:val="-8"/>
        <w:sz w:val="20"/>
      </w:rPr>
      <w:t xml:space="preserve"> </w:t>
    </w:r>
    <w:r>
      <w:rPr>
        <w:sz w:val="20"/>
      </w:rPr>
      <w:t xml:space="preserve">Góra </w:t>
    </w:r>
  </w:p>
  <w:p w14:paraId="18103E7D" w14:textId="77777777" w:rsidR="00BF00CA" w:rsidRDefault="00BF00CA" w:rsidP="00BF00CA">
    <w:pPr>
      <w:tabs>
        <w:tab w:val="left" w:pos="7220"/>
      </w:tabs>
      <w:spacing w:after="0" w:line="240" w:lineRule="auto"/>
      <w:ind w:left="1276" w:right="1129"/>
      <w:rPr>
        <w:sz w:val="20"/>
      </w:rPr>
    </w:pPr>
    <w:r>
      <w:rPr>
        <w:sz w:val="20"/>
      </w:rPr>
      <w:t>pok. 307, II piętro</w:t>
    </w:r>
    <w:r>
      <w:rPr>
        <w:sz w:val="20"/>
      </w:rPr>
      <w:tab/>
    </w:r>
  </w:p>
  <w:p w14:paraId="423A0AC4" w14:textId="77777777" w:rsidR="00BF00CA" w:rsidRPr="00BF00CA" w:rsidRDefault="00BF00CA" w:rsidP="00BF00CA">
    <w:pPr>
      <w:spacing w:after="0" w:line="240" w:lineRule="auto"/>
      <w:ind w:left="1276"/>
      <w:rPr>
        <w:sz w:val="20"/>
        <w:lang w:val="en-US"/>
      </w:rPr>
    </w:pPr>
    <w:r w:rsidRPr="00BF00CA">
      <w:rPr>
        <w:sz w:val="20"/>
        <w:lang w:val="en-US"/>
      </w:rPr>
      <w:t>tel.</w:t>
    </w:r>
    <w:r w:rsidRPr="00BF00CA">
      <w:rPr>
        <w:spacing w:val="-4"/>
        <w:sz w:val="20"/>
        <w:lang w:val="en-US"/>
      </w:rPr>
      <w:t xml:space="preserve"> </w:t>
    </w:r>
    <w:r w:rsidRPr="00BF00CA">
      <w:rPr>
        <w:sz w:val="20"/>
        <w:lang w:val="en-US"/>
      </w:rPr>
      <w:t>41</w:t>
    </w:r>
    <w:r w:rsidRPr="00BF00CA">
      <w:rPr>
        <w:spacing w:val="-4"/>
        <w:sz w:val="20"/>
        <w:lang w:val="en-US"/>
      </w:rPr>
      <w:t xml:space="preserve"> </w:t>
    </w:r>
    <w:r w:rsidRPr="00BF00CA">
      <w:rPr>
        <w:sz w:val="20"/>
        <w:lang w:val="en-US"/>
      </w:rPr>
      <w:t>303</w:t>
    </w:r>
    <w:r w:rsidRPr="00BF00CA">
      <w:rPr>
        <w:spacing w:val="-4"/>
        <w:sz w:val="20"/>
        <w:lang w:val="en-US"/>
      </w:rPr>
      <w:t xml:space="preserve"> </w:t>
    </w:r>
    <w:r w:rsidRPr="00BF00CA">
      <w:rPr>
        <w:sz w:val="20"/>
        <w:lang w:val="en-US"/>
      </w:rPr>
      <w:t>19</w:t>
    </w:r>
    <w:r w:rsidRPr="00BF00CA">
      <w:rPr>
        <w:spacing w:val="-4"/>
        <w:sz w:val="20"/>
        <w:lang w:val="en-US"/>
      </w:rPr>
      <w:t xml:space="preserve"> </w:t>
    </w:r>
    <w:r w:rsidRPr="00BF00CA">
      <w:rPr>
        <w:sz w:val="20"/>
        <w:lang w:val="en-US"/>
      </w:rPr>
      <w:t>70</w:t>
    </w:r>
    <w:r w:rsidRPr="00BF00CA">
      <w:rPr>
        <w:spacing w:val="-4"/>
        <w:sz w:val="20"/>
        <w:lang w:val="en-US"/>
      </w:rPr>
      <w:t xml:space="preserve"> </w:t>
    </w:r>
    <w:proofErr w:type="spellStart"/>
    <w:r w:rsidRPr="00BF00CA">
      <w:rPr>
        <w:sz w:val="20"/>
        <w:lang w:val="en-US"/>
      </w:rPr>
      <w:t>wew</w:t>
    </w:r>
    <w:proofErr w:type="spellEnd"/>
    <w:r w:rsidRPr="00BF00CA">
      <w:rPr>
        <w:sz w:val="20"/>
        <w:lang w:val="en-US"/>
      </w:rPr>
      <w:t>.</w:t>
    </w:r>
    <w:r w:rsidRPr="00BF00CA">
      <w:rPr>
        <w:spacing w:val="-4"/>
        <w:sz w:val="20"/>
        <w:lang w:val="en-US"/>
      </w:rPr>
      <w:t xml:space="preserve"> </w:t>
    </w:r>
    <w:r w:rsidRPr="00BF00CA">
      <w:rPr>
        <w:spacing w:val="-5"/>
        <w:sz w:val="20"/>
        <w:lang w:val="en-US"/>
      </w:rPr>
      <w:t>24</w:t>
    </w:r>
  </w:p>
  <w:p w14:paraId="0907286E" w14:textId="2423E36A" w:rsidR="00BF00CA" w:rsidRPr="00BF00CA" w:rsidRDefault="00BF00CA" w:rsidP="00BF00CA">
    <w:pPr>
      <w:spacing w:after="0" w:line="240" w:lineRule="auto"/>
      <w:ind w:left="1276"/>
      <w:rPr>
        <w:sz w:val="20"/>
        <w:lang w:val="en-US"/>
      </w:rPr>
    </w:pPr>
    <w:r w:rsidRPr="00D33BF7">
      <w:rPr>
        <w:sz w:val="20"/>
        <w:lang w:val="en-US"/>
      </w:rPr>
      <w:t>e-mail:</w:t>
    </w:r>
    <w:r w:rsidRPr="00D33BF7">
      <w:rPr>
        <w:spacing w:val="-10"/>
        <w:sz w:val="20"/>
        <w:lang w:val="en-US"/>
      </w:rPr>
      <w:t xml:space="preserve"> </w:t>
    </w:r>
    <w:hyperlink r:id="rId2">
      <w:r w:rsidRPr="00D33BF7">
        <w:rPr>
          <w:spacing w:val="-2"/>
          <w:sz w:val="20"/>
          <w:lang w:val="en-US"/>
        </w:rPr>
        <w:t>seniorzy@gopsmgora.pl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CB374" w14:textId="77777777" w:rsidR="006F7C49" w:rsidRDefault="006F7C49" w:rsidP="00BF00CA">
      <w:pPr>
        <w:spacing w:after="0" w:line="240" w:lineRule="auto"/>
      </w:pPr>
      <w:r>
        <w:separator/>
      </w:r>
    </w:p>
  </w:footnote>
  <w:footnote w:type="continuationSeparator" w:id="0">
    <w:p w14:paraId="7D0BE118" w14:textId="77777777" w:rsidR="006F7C49" w:rsidRDefault="006F7C49" w:rsidP="00BF0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2A47" w14:textId="339C5293" w:rsidR="00BF00CA" w:rsidRDefault="00F1676C" w:rsidP="00BF00CA">
    <w:pPr>
      <w:pStyle w:val="Nagwek"/>
    </w:pPr>
    <w:r w:rsidRPr="00EC17F3">
      <w:rPr>
        <w:rFonts w:ascii="Times New Roman" w:hAnsi="Times New Roman" w:cs="Times New Roman"/>
        <w:noProof/>
        <w:lang w:eastAsia="pl-PL"/>
      </w:rPr>
      <w:drawing>
        <wp:inline distT="0" distB="0" distL="0" distR="0" wp14:anchorId="0F18B044" wp14:editId="2D93E62E">
          <wp:extent cx="5760720" cy="444500"/>
          <wp:effectExtent l="0" t="0" r="0" b="0"/>
          <wp:docPr id="11" name="Obraz 11" descr="Zestawienie znaków tj.: &#10;Znak marki Fundusze Europejskie dla Świętokrzyskiego, &#10;Znak barw Rzeczpospolitej Polskiej, Znak UE, Znak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 11" descr="Zestawienie znaków tj.: &#10;Znak marki Fundusze Europejskie dla Świętokrzyskiego, &#10;Znak barw Rzeczpospolitej Polskiej, Znak UE, Znak województwa świętokrzy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44500"/>
                  </a:xfrm>
                  <a:prstGeom prst="rect">
                    <a:avLst/>
                  </a:prstGeom>
                  <a:noFill/>
                </pic:spPr>
              </pic:pic>
            </a:graphicData>
          </a:graphic>
        </wp:inline>
      </w:drawing>
    </w:r>
  </w:p>
  <w:p w14:paraId="7BC1EDF8" w14:textId="77777777" w:rsidR="00BF00CA" w:rsidRDefault="00BF00CA" w:rsidP="00BF00CA">
    <w:pPr>
      <w:pStyle w:val="Nagwek"/>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765A"/>
    <w:multiLevelType w:val="hybridMultilevel"/>
    <w:tmpl w:val="CC22C20E"/>
    <w:lvl w:ilvl="0" w:tplc="935CADCA">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6C677D6"/>
    <w:multiLevelType w:val="hybridMultilevel"/>
    <w:tmpl w:val="B692A35A"/>
    <w:lvl w:ilvl="0" w:tplc="3920F57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06E35D91"/>
    <w:multiLevelType w:val="hybridMultilevel"/>
    <w:tmpl w:val="D26C2E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0C1FBB"/>
    <w:multiLevelType w:val="hybridMultilevel"/>
    <w:tmpl w:val="DD00C9AA"/>
    <w:lvl w:ilvl="0" w:tplc="31109C4C">
      <w:start w:val="1"/>
      <w:numFmt w:val="decimal"/>
      <w:lvlText w:val="%1."/>
      <w:lvlJc w:val="left"/>
      <w:pPr>
        <w:ind w:left="72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1D7C74"/>
    <w:multiLevelType w:val="hybridMultilevel"/>
    <w:tmpl w:val="7CC065B0"/>
    <w:lvl w:ilvl="0" w:tplc="9D66BCE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 w15:restartNumberingAfterBreak="0">
    <w:nsid w:val="11F222AD"/>
    <w:multiLevelType w:val="hybridMultilevel"/>
    <w:tmpl w:val="C652AD90"/>
    <w:lvl w:ilvl="0" w:tplc="9ED4AF6C">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6" w15:restartNumberingAfterBreak="0">
    <w:nsid w:val="1A5C6D81"/>
    <w:multiLevelType w:val="hybridMultilevel"/>
    <w:tmpl w:val="2AC8A4C4"/>
    <w:lvl w:ilvl="0" w:tplc="98709984">
      <w:start w:val="1"/>
      <w:numFmt w:val="decimal"/>
      <w:lvlText w:val="%1)"/>
      <w:lvlJc w:val="left"/>
      <w:pPr>
        <w:ind w:left="1004" w:hanging="360"/>
      </w:pPr>
      <w:rPr>
        <w:rFonts w:ascii="Cambria" w:eastAsiaTheme="minorHAnsi" w:hAnsi="Cambria" w:cs="Times New Roman"/>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 w15:restartNumberingAfterBreak="0">
    <w:nsid w:val="1B1F2D0A"/>
    <w:multiLevelType w:val="hybridMultilevel"/>
    <w:tmpl w:val="95380EC8"/>
    <w:lvl w:ilvl="0" w:tplc="25CA3DD4">
      <w:start w:val="1"/>
      <w:numFmt w:val="decimal"/>
      <w:lvlText w:val="%1)"/>
      <w:lvlJc w:val="left"/>
      <w:pPr>
        <w:tabs>
          <w:tab w:val="num" w:pos="1443"/>
        </w:tabs>
        <w:ind w:left="1443" w:hanging="363"/>
      </w:pPr>
    </w:lvl>
    <w:lvl w:ilvl="1" w:tplc="04150019">
      <w:start w:val="1"/>
      <w:numFmt w:val="lowerLetter"/>
      <w:lvlText w:val="%2."/>
      <w:lvlJc w:val="left"/>
      <w:pPr>
        <w:tabs>
          <w:tab w:val="num" w:pos="2163"/>
        </w:tabs>
        <w:ind w:left="2163" w:hanging="360"/>
      </w:pPr>
    </w:lvl>
    <w:lvl w:ilvl="2" w:tplc="0415001B">
      <w:start w:val="1"/>
      <w:numFmt w:val="lowerRoman"/>
      <w:lvlText w:val="%3."/>
      <w:lvlJc w:val="right"/>
      <w:pPr>
        <w:tabs>
          <w:tab w:val="num" w:pos="2883"/>
        </w:tabs>
        <w:ind w:left="2883" w:hanging="180"/>
      </w:pPr>
    </w:lvl>
    <w:lvl w:ilvl="3" w:tplc="5C824492">
      <w:start w:val="1"/>
      <w:numFmt w:val="decimal"/>
      <w:lvlText w:val="%4."/>
      <w:lvlJc w:val="left"/>
      <w:pPr>
        <w:tabs>
          <w:tab w:val="num" w:pos="3603"/>
        </w:tabs>
        <w:ind w:left="3603" w:hanging="360"/>
      </w:pPr>
      <w:rPr>
        <w:b w:val="0"/>
      </w:rPr>
    </w:lvl>
    <w:lvl w:ilvl="4" w:tplc="04150019">
      <w:start w:val="1"/>
      <w:numFmt w:val="lowerLetter"/>
      <w:lvlText w:val="%5."/>
      <w:lvlJc w:val="left"/>
      <w:pPr>
        <w:tabs>
          <w:tab w:val="num" w:pos="4323"/>
        </w:tabs>
        <w:ind w:left="4323" w:hanging="360"/>
      </w:pPr>
    </w:lvl>
    <w:lvl w:ilvl="5" w:tplc="0415001B">
      <w:start w:val="1"/>
      <w:numFmt w:val="lowerRoman"/>
      <w:lvlText w:val="%6."/>
      <w:lvlJc w:val="right"/>
      <w:pPr>
        <w:tabs>
          <w:tab w:val="num" w:pos="5043"/>
        </w:tabs>
        <w:ind w:left="5043" w:hanging="180"/>
      </w:pPr>
    </w:lvl>
    <w:lvl w:ilvl="6" w:tplc="0415000F">
      <w:start w:val="1"/>
      <w:numFmt w:val="decimal"/>
      <w:lvlText w:val="%7."/>
      <w:lvlJc w:val="left"/>
      <w:pPr>
        <w:tabs>
          <w:tab w:val="num" w:pos="5763"/>
        </w:tabs>
        <w:ind w:left="5763" w:hanging="360"/>
      </w:pPr>
    </w:lvl>
    <w:lvl w:ilvl="7" w:tplc="04150019">
      <w:start w:val="1"/>
      <w:numFmt w:val="lowerLetter"/>
      <w:lvlText w:val="%8."/>
      <w:lvlJc w:val="left"/>
      <w:pPr>
        <w:tabs>
          <w:tab w:val="num" w:pos="6483"/>
        </w:tabs>
        <w:ind w:left="6483" w:hanging="360"/>
      </w:pPr>
    </w:lvl>
    <w:lvl w:ilvl="8" w:tplc="0415001B">
      <w:start w:val="1"/>
      <w:numFmt w:val="lowerRoman"/>
      <w:lvlText w:val="%9."/>
      <w:lvlJc w:val="right"/>
      <w:pPr>
        <w:tabs>
          <w:tab w:val="num" w:pos="7203"/>
        </w:tabs>
        <w:ind w:left="7203" w:hanging="180"/>
      </w:pPr>
    </w:lvl>
  </w:abstractNum>
  <w:abstractNum w:abstractNumId="8" w15:restartNumberingAfterBreak="0">
    <w:nsid w:val="1D562DDB"/>
    <w:multiLevelType w:val="hybridMultilevel"/>
    <w:tmpl w:val="AB00BE00"/>
    <w:lvl w:ilvl="0" w:tplc="AF969848">
      <w:start w:val="1"/>
      <w:numFmt w:val="decimal"/>
      <w:lvlText w:val="%1."/>
      <w:lvlJc w:val="left"/>
      <w:pPr>
        <w:ind w:left="1998" w:hanging="360"/>
      </w:pPr>
      <w:rPr>
        <w:rFonts w:cs="Times-Roman" w:hint="default"/>
      </w:rPr>
    </w:lvl>
    <w:lvl w:ilvl="1" w:tplc="04150019" w:tentative="1">
      <w:start w:val="1"/>
      <w:numFmt w:val="lowerLetter"/>
      <w:lvlText w:val="%2."/>
      <w:lvlJc w:val="left"/>
      <w:pPr>
        <w:ind w:left="2718" w:hanging="360"/>
      </w:pPr>
    </w:lvl>
    <w:lvl w:ilvl="2" w:tplc="0415001B" w:tentative="1">
      <w:start w:val="1"/>
      <w:numFmt w:val="lowerRoman"/>
      <w:lvlText w:val="%3."/>
      <w:lvlJc w:val="right"/>
      <w:pPr>
        <w:ind w:left="3438" w:hanging="180"/>
      </w:pPr>
    </w:lvl>
    <w:lvl w:ilvl="3" w:tplc="0415000F" w:tentative="1">
      <w:start w:val="1"/>
      <w:numFmt w:val="decimal"/>
      <w:lvlText w:val="%4."/>
      <w:lvlJc w:val="left"/>
      <w:pPr>
        <w:ind w:left="4158" w:hanging="360"/>
      </w:pPr>
    </w:lvl>
    <w:lvl w:ilvl="4" w:tplc="04150019" w:tentative="1">
      <w:start w:val="1"/>
      <w:numFmt w:val="lowerLetter"/>
      <w:lvlText w:val="%5."/>
      <w:lvlJc w:val="left"/>
      <w:pPr>
        <w:ind w:left="4878" w:hanging="360"/>
      </w:pPr>
    </w:lvl>
    <w:lvl w:ilvl="5" w:tplc="0415001B" w:tentative="1">
      <w:start w:val="1"/>
      <w:numFmt w:val="lowerRoman"/>
      <w:lvlText w:val="%6."/>
      <w:lvlJc w:val="right"/>
      <w:pPr>
        <w:ind w:left="5598" w:hanging="180"/>
      </w:pPr>
    </w:lvl>
    <w:lvl w:ilvl="6" w:tplc="0415000F" w:tentative="1">
      <w:start w:val="1"/>
      <w:numFmt w:val="decimal"/>
      <w:lvlText w:val="%7."/>
      <w:lvlJc w:val="left"/>
      <w:pPr>
        <w:ind w:left="6318" w:hanging="360"/>
      </w:pPr>
    </w:lvl>
    <w:lvl w:ilvl="7" w:tplc="04150019" w:tentative="1">
      <w:start w:val="1"/>
      <w:numFmt w:val="lowerLetter"/>
      <w:lvlText w:val="%8."/>
      <w:lvlJc w:val="left"/>
      <w:pPr>
        <w:ind w:left="7038" w:hanging="360"/>
      </w:pPr>
    </w:lvl>
    <w:lvl w:ilvl="8" w:tplc="0415001B" w:tentative="1">
      <w:start w:val="1"/>
      <w:numFmt w:val="lowerRoman"/>
      <w:lvlText w:val="%9."/>
      <w:lvlJc w:val="right"/>
      <w:pPr>
        <w:ind w:left="7758" w:hanging="180"/>
      </w:pPr>
    </w:lvl>
  </w:abstractNum>
  <w:abstractNum w:abstractNumId="9" w15:restartNumberingAfterBreak="0">
    <w:nsid w:val="1E7F16A3"/>
    <w:multiLevelType w:val="hybridMultilevel"/>
    <w:tmpl w:val="37F4D78A"/>
    <w:lvl w:ilvl="0" w:tplc="15441CD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21102CFC"/>
    <w:multiLevelType w:val="hybridMultilevel"/>
    <w:tmpl w:val="E0C207B2"/>
    <w:lvl w:ilvl="0" w:tplc="A4F82DF6">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E23DC4"/>
    <w:multiLevelType w:val="hybridMultilevel"/>
    <w:tmpl w:val="29A6454A"/>
    <w:lvl w:ilvl="0" w:tplc="A15A7B54">
      <w:start w:val="1"/>
      <w:numFmt w:val="decimal"/>
      <w:lvlText w:val="%1)"/>
      <w:lvlJc w:val="left"/>
      <w:pPr>
        <w:ind w:left="720" w:hanging="360"/>
      </w:pPr>
      <w:rPr>
        <w:rFonts w:ascii="Cambria" w:eastAsia="TimesNewRomanPSMT" w:hAnsi="Cambria" w:cs="Arial"/>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9EB4F25"/>
    <w:multiLevelType w:val="hybridMultilevel"/>
    <w:tmpl w:val="13E814D6"/>
    <w:lvl w:ilvl="0" w:tplc="EA24F9A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2B592E8F"/>
    <w:multiLevelType w:val="hybridMultilevel"/>
    <w:tmpl w:val="A01A9DE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B744A66"/>
    <w:multiLevelType w:val="multilevel"/>
    <w:tmpl w:val="095C69CA"/>
    <w:lvl w:ilvl="0">
      <w:start w:val="1"/>
      <w:numFmt w:val="decimal"/>
      <w:lvlText w:val="%1)"/>
      <w:lvlJc w:val="left"/>
      <w:pPr>
        <w:ind w:left="720" w:hanging="360"/>
      </w:pPr>
      <w:rPr>
        <w:rFonts w:ascii="Times New Roman" w:hAnsi="Times New Roman"/>
        <w:b w:val="0"/>
        <w:color w:val="00000A"/>
      </w:rPr>
    </w:lvl>
    <w:lvl w:ilvl="1">
      <w:start w:val="1"/>
      <w:numFmt w:val="decimal"/>
      <w:lvlText w:val="%2."/>
      <w:lvlJc w:val="left"/>
      <w:pPr>
        <w:ind w:left="1710" w:hanging="63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DFF57AB"/>
    <w:multiLevelType w:val="hybridMultilevel"/>
    <w:tmpl w:val="B70E35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29B208C"/>
    <w:multiLevelType w:val="hybridMultilevel"/>
    <w:tmpl w:val="A89C0ACA"/>
    <w:lvl w:ilvl="0" w:tplc="777E8FF8">
      <w:start w:val="1"/>
      <w:numFmt w:val="bullet"/>
      <w:lvlText w:val=""/>
      <w:lvlJc w:val="left"/>
      <w:pPr>
        <w:ind w:left="644" w:hanging="360"/>
      </w:pPr>
      <w:rPr>
        <w:rFonts w:ascii="Symbol" w:eastAsiaTheme="minorHAnsi" w:hAnsi="Symbol" w:cstheme="minorBidi" w:hint="default"/>
        <w:b/>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7" w15:restartNumberingAfterBreak="0">
    <w:nsid w:val="339C2204"/>
    <w:multiLevelType w:val="hybridMultilevel"/>
    <w:tmpl w:val="83221D4E"/>
    <w:lvl w:ilvl="0" w:tplc="7A7EDAEA">
      <w:start w:val="1"/>
      <w:numFmt w:val="decimal"/>
      <w:lvlText w:val="%1."/>
      <w:lvlJc w:val="left"/>
      <w:pPr>
        <w:ind w:left="720" w:hanging="360"/>
      </w:pPr>
      <w:rPr>
        <w:b w:val="0"/>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81385C"/>
    <w:multiLevelType w:val="hybridMultilevel"/>
    <w:tmpl w:val="9DB6C1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77E2655"/>
    <w:multiLevelType w:val="hybridMultilevel"/>
    <w:tmpl w:val="B0C6120C"/>
    <w:lvl w:ilvl="0" w:tplc="0415000F">
      <w:start w:val="1"/>
      <w:numFmt w:val="decimal"/>
      <w:lvlText w:val="%1."/>
      <w:lvlJc w:val="left"/>
      <w:pPr>
        <w:ind w:left="644" w:hanging="360"/>
      </w:pPr>
      <w:rPr>
        <w:b w:val="0"/>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20" w15:restartNumberingAfterBreak="0">
    <w:nsid w:val="3E7436E4"/>
    <w:multiLevelType w:val="hybridMultilevel"/>
    <w:tmpl w:val="33B2C0EA"/>
    <w:lvl w:ilvl="0" w:tplc="62D03ABC">
      <w:start w:val="1"/>
      <w:numFmt w:val="decimal"/>
      <w:lvlText w:val="%1."/>
      <w:lvlJc w:val="left"/>
      <w:pPr>
        <w:ind w:left="72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7C64C7"/>
    <w:multiLevelType w:val="hybridMultilevel"/>
    <w:tmpl w:val="EC74E4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8E6522"/>
    <w:multiLevelType w:val="hybridMultilevel"/>
    <w:tmpl w:val="9FF4ED3C"/>
    <w:lvl w:ilvl="0" w:tplc="6F322BE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486D3F30"/>
    <w:multiLevelType w:val="hybridMultilevel"/>
    <w:tmpl w:val="13E456E0"/>
    <w:lvl w:ilvl="0" w:tplc="F5BCCB84">
      <w:start w:val="1"/>
      <w:numFmt w:val="lowerLetter"/>
      <w:lvlText w:val="%1)"/>
      <w:lvlJc w:val="left"/>
      <w:pPr>
        <w:ind w:left="927" w:hanging="360"/>
      </w:pPr>
      <w:rPr>
        <w:rFonts w:hint="default"/>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4" w15:restartNumberingAfterBreak="0">
    <w:nsid w:val="4E834895"/>
    <w:multiLevelType w:val="hybridMultilevel"/>
    <w:tmpl w:val="A2423A8C"/>
    <w:lvl w:ilvl="0" w:tplc="ADF0658A">
      <w:start w:val="1"/>
      <w:numFmt w:val="decimal"/>
      <w:lvlText w:val="%1)"/>
      <w:lvlJc w:val="left"/>
      <w:pPr>
        <w:ind w:left="720" w:hanging="360"/>
      </w:pPr>
      <w:rPr>
        <w:rFonts w:ascii="Cambria" w:hAnsi="Cambria" w:hint="default"/>
        <w:b/>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95847780">
      <w:start w:val="1"/>
      <w:numFmt w:val="lowerLetter"/>
      <w:lvlText w:val="%4)"/>
      <w:lvlJc w:val="left"/>
      <w:pPr>
        <w:ind w:left="1495" w:hanging="360"/>
      </w:pPr>
      <w:rPr>
        <w:rFonts w:ascii="Cambria" w:eastAsia="Times New Roman" w:hAnsi="Cambria" w:cs="Times New Roman"/>
        <w:b/>
      </w:rPr>
    </w:lvl>
    <w:lvl w:ilvl="4" w:tplc="04150019">
      <w:start w:val="1"/>
      <w:numFmt w:val="lowerLetter"/>
      <w:lvlText w:val="%5."/>
      <w:lvlJc w:val="left"/>
      <w:pPr>
        <w:ind w:left="3600" w:hanging="360"/>
      </w:pPr>
    </w:lvl>
    <w:lvl w:ilvl="5" w:tplc="85628780">
      <w:start w:val="1"/>
      <w:numFmt w:val="lowerLetter"/>
      <w:lvlText w:val="%6)"/>
      <w:lvlJc w:val="right"/>
      <w:pPr>
        <w:ind w:left="4320" w:hanging="180"/>
      </w:pPr>
      <w:rPr>
        <w:rFonts w:ascii="Cambria" w:eastAsia="Times New Roman" w:hAnsi="Cambria" w:cs="Times New Roman"/>
        <w:b/>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FF35312"/>
    <w:multiLevelType w:val="hybridMultilevel"/>
    <w:tmpl w:val="E8708CC2"/>
    <w:lvl w:ilvl="0" w:tplc="552AC2B6">
      <w:start w:val="1"/>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6" w15:restartNumberingAfterBreak="0">
    <w:nsid w:val="5016218D"/>
    <w:multiLevelType w:val="hybridMultilevel"/>
    <w:tmpl w:val="F98C1236"/>
    <w:lvl w:ilvl="0" w:tplc="A754B6D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51BF6279"/>
    <w:multiLevelType w:val="hybridMultilevel"/>
    <w:tmpl w:val="4418BE00"/>
    <w:lvl w:ilvl="0" w:tplc="04150011">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8" w15:restartNumberingAfterBreak="0">
    <w:nsid w:val="528C1116"/>
    <w:multiLevelType w:val="hybridMultilevel"/>
    <w:tmpl w:val="4BC8C076"/>
    <w:lvl w:ilvl="0" w:tplc="0376226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534A1054"/>
    <w:multiLevelType w:val="hybridMultilevel"/>
    <w:tmpl w:val="7A1E50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5723980"/>
    <w:multiLevelType w:val="hybridMultilevel"/>
    <w:tmpl w:val="5D5AB318"/>
    <w:lvl w:ilvl="0" w:tplc="3DAA16C4">
      <w:start w:val="1"/>
      <w:numFmt w:val="lowerLetter"/>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BBD2728"/>
    <w:multiLevelType w:val="multilevel"/>
    <w:tmpl w:val="C68A10EA"/>
    <w:lvl w:ilvl="0">
      <w:start w:val="1"/>
      <w:numFmt w:val="decimal"/>
      <w:lvlText w:val="%1."/>
      <w:lvlJc w:val="left"/>
      <w:pPr>
        <w:ind w:left="720" w:hanging="360"/>
      </w:pPr>
    </w:lvl>
    <w:lvl w:ilvl="1">
      <w:start w:val="1"/>
      <w:numFmt w:val="decimal"/>
      <w:lvlText w:val="%2."/>
      <w:lvlJc w:val="left"/>
      <w:pPr>
        <w:ind w:left="1710" w:hanging="63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E7734E5"/>
    <w:multiLevelType w:val="hybridMultilevel"/>
    <w:tmpl w:val="8862AB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0450F5D"/>
    <w:multiLevelType w:val="hybridMultilevel"/>
    <w:tmpl w:val="ADD2CBE0"/>
    <w:lvl w:ilvl="0" w:tplc="15441CD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60B551CD"/>
    <w:multiLevelType w:val="hybridMultilevel"/>
    <w:tmpl w:val="675CAB44"/>
    <w:lvl w:ilvl="0" w:tplc="E9B2F482">
      <w:start w:val="1"/>
      <w:numFmt w:val="decimal"/>
      <w:lvlText w:val="%1)"/>
      <w:lvlJc w:val="left"/>
      <w:pPr>
        <w:ind w:left="644" w:hanging="360"/>
      </w:pPr>
      <w:rPr>
        <w:rFonts w:ascii="Cambria" w:eastAsiaTheme="minorHAnsi" w:hAnsi="Cambria" w:cstheme="minorBidi"/>
        <w:b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5" w15:restartNumberingAfterBreak="0">
    <w:nsid w:val="68265160"/>
    <w:multiLevelType w:val="hybridMultilevel"/>
    <w:tmpl w:val="1B943F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BB8355C"/>
    <w:multiLevelType w:val="hybridMultilevel"/>
    <w:tmpl w:val="B14AF6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D967188"/>
    <w:multiLevelType w:val="hybridMultilevel"/>
    <w:tmpl w:val="92B49418"/>
    <w:lvl w:ilvl="0" w:tplc="E89A1D52">
      <w:start w:val="1"/>
      <w:numFmt w:val="lowerLetter"/>
      <w:lvlText w:val="%1)"/>
      <w:lvlJc w:val="left"/>
      <w:pPr>
        <w:ind w:left="2913" w:hanging="360"/>
      </w:pPr>
      <w:rPr>
        <w:rFonts w:cs="Sylfaen"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20F0A74"/>
    <w:multiLevelType w:val="hybridMultilevel"/>
    <w:tmpl w:val="121657C4"/>
    <w:lvl w:ilvl="0" w:tplc="8A6CE71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9" w15:restartNumberingAfterBreak="0">
    <w:nsid w:val="72877A31"/>
    <w:multiLevelType w:val="hybridMultilevel"/>
    <w:tmpl w:val="0BA645C8"/>
    <w:lvl w:ilvl="0" w:tplc="6EBCBD82">
      <w:start w:val="1"/>
      <w:numFmt w:val="decimal"/>
      <w:lvlText w:val="%1)"/>
      <w:lvlJc w:val="left"/>
      <w:pPr>
        <w:ind w:left="3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A724A99"/>
    <w:multiLevelType w:val="hybridMultilevel"/>
    <w:tmpl w:val="419EBBD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E386F52"/>
    <w:multiLevelType w:val="hybridMultilevel"/>
    <w:tmpl w:val="55B21B80"/>
    <w:lvl w:ilvl="0" w:tplc="E606FCB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749080950">
    <w:abstractNumId w:val="5"/>
  </w:num>
  <w:num w:numId="2" w16cid:durableId="295571401">
    <w:abstractNumId w:val="24"/>
  </w:num>
  <w:num w:numId="3" w16cid:durableId="1787699559">
    <w:abstractNumId w:val="20"/>
  </w:num>
  <w:num w:numId="4" w16cid:durableId="1062367437">
    <w:abstractNumId w:val="16"/>
  </w:num>
  <w:num w:numId="5" w16cid:durableId="1177766324">
    <w:abstractNumId w:val="18"/>
  </w:num>
  <w:num w:numId="6" w16cid:durableId="672728644">
    <w:abstractNumId w:val="4"/>
  </w:num>
  <w:num w:numId="7" w16cid:durableId="1463690669">
    <w:abstractNumId w:val="35"/>
  </w:num>
  <w:num w:numId="8" w16cid:durableId="1403210236">
    <w:abstractNumId w:val="3"/>
  </w:num>
  <w:num w:numId="9" w16cid:durableId="1731343194">
    <w:abstractNumId w:val="32"/>
  </w:num>
  <w:num w:numId="10" w16cid:durableId="2092505563">
    <w:abstractNumId w:val="34"/>
  </w:num>
  <w:num w:numId="11" w16cid:durableId="3051683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7888807">
    <w:abstractNumId w:val="9"/>
  </w:num>
  <w:num w:numId="13" w16cid:durableId="1191067923">
    <w:abstractNumId w:val="8"/>
  </w:num>
  <w:num w:numId="14" w16cid:durableId="983197635">
    <w:abstractNumId w:val="27"/>
  </w:num>
  <w:num w:numId="15" w16cid:durableId="1654674604">
    <w:abstractNumId w:val="33"/>
  </w:num>
  <w:num w:numId="16" w16cid:durableId="510265242">
    <w:abstractNumId w:val="26"/>
  </w:num>
  <w:num w:numId="17" w16cid:durableId="9185160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873128">
    <w:abstractNumId w:val="37"/>
  </w:num>
  <w:num w:numId="19" w16cid:durableId="947932695">
    <w:abstractNumId w:val="6"/>
  </w:num>
  <w:num w:numId="20" w16cid:durableId="811872698">
    <w:abstractNumId w:val="21"/>
  </w:num>
  <w:num w:numId="21" w16cid:durableId="252130000">
    <w:abstractNumId w:val="40"/>
  </w:num>
  <w:num w:numId="22" w16cid:durableId="1665350352">
    <w:abstractNumId w:val="39"/>
  </w:num>
  <w:num w:numId="23" w16cid:durableId="498428702">
    <w:abstractNumId w:val="10"/>
  </w:num>
  <w:num w:numId="24" w16cid:durableId="874005571">
    <w:abstractNumId w:val="23"/>
  </w:num>
  <w:num w:numId="25" w16cid:durableId="38408151">
    <w:abstractNumId w:val="0"/>
  </w:num>
  <w:num w:numId="26" w16cid:durableId="420026711">
    <w:abstractNumId w:val="29"/>
  </w:num>
  <w:num w:numId="27" w16cid:durableId="1341472924">
    <w:abstractNumId w:val="41"/>
  </w:num>
  <w:num w:numId="28" w16cid:durableId="520627303">
    <w:abstractNumId w:val="22"/>
  </w:num>
  <w:num w:numId="29" w16cid:durableId="1266619838">
    <w:abstractNumId w:val="36"/>
  </w:num>
  <w:num w:numId="30" w16cid:durableId="653030036">
    <w:abstractNumId w:val="15"/>
  </w:num>
  <w:num w:numId="31" w16cid:durableId="689138392">
    <w:abstractNumId w:val="1"/>
  </w:num>
  <w:num w:numId="32" w16cid:durableId="1808469785">
    <w:abstractNumId w:val="2"/>
  </w:num>
  <w:num w:numId="33" w16cid:durableId="173736729">
    <w:abstractNumId w:val="28"/>
  </w:num>
  <w:num w:numId="34" w16cid:durableId="631639112">
    <w:abstractNumId w:val="38"/>
  </w:num>
  <w:num w:numId="35" w16cid:durableId="792939469">
    <w:abstractNumId w:val="11"/>
  </w:num>
  <w:num w:numId="36" w16cid:durableId="516042457">
    <w:abstractNumId w:val="30"/>
  </w:num>
  <w:num w:numId="37" w16cid:durableId="1126239161">
    <w:abstractNumId w:val="12"/>
  </w:num>
  <w:num w:numId="38" w16cid:durableId="1745176316">
    <w:abstractNumId w:val="25"/>
  </w:num>
  <w:num w:numId="39" w16cid:durableId="971594985">
    <w:abstractNumId w:val="17"/>
  </w:num>
  <w:num w:numId="40" w16cid:durableId="1897885929">
    <w:abstractNumId w:val="31"/>
  </w:num>
  <w:num w:numId="41" w16cid:durableId="1302806919">
    <w:abstractNumId w:val="14"/>
  </w:num>
  <w:num w:numId="42" w16cid:durableId="124232939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35D"/>
    <w:rsid w:val="00013064"/>
    <w:rsid w:val="00025062"/>
    <w:rsid w:val="000677F0"/>
    <w:rsid w:val="00094A7A"/>
    <w:rsid w:val="000B3B53"/>
    <w:rsid w:val="000D4550"/>
    <w:rsid w:val="001245E2"/>
    <w:rsid w:val="00146F6A"/>
    <w:rsid w:val="001522F9"/>
    <w:rsid w:val="001724A2"/>
    <w:rsid w:val="00174C6A"/>
    <w:rsid w:val="00182453"/>
    <w:rsid w:val="001C1315"/>
    <w:rsid w:val="00214A45"/>
    <w:rsid w:val="00223C7C"/>
    <w:rsid w:val="002676E1"/>
    <w:rsid w:val="002774DF"/>
    <w:rsid w:val="00281FB0"/>
    <w:rsid w:val="002B4C97"/>
    <w:rsid w:val="002E504E"/>
    <w:rsid w:val="0030465B"/>
    <w:rsid w:val="00307756"/>
    <w:rsid w:val="00330B78"/>
    <w:rsid w:val="00387EC5"/>
    <w:rsid w:val="003A0445"/>
    <w:rsid w:val="003A4D72"/>
    <w:rsid w:val="003C3822"/>
    <w:rsid w:val="003D1565"/>
    <w:rsid w:val="003F3DC0"/>
    <w:rsid w:val="003F6094"/>
    <w:rsid w:val="00455286"/>
    <w:rsid w:val="00484B82"/>
    <w:rsid w:val="00492462"/>
    <w:rsid w:val="004B6F3E"/>
    <w:rsid w:val="004D5ED3"/>
    <w:rsid w:val="004E370B"/>
    <w:rsid w:val="00501A09"/>
    <w:rsid w:val="005134BD"/>
    <w:rsid w:val="005314E6"/>
    <w:rsid w:val="00570EB7"/>
    <w:rsid w:val="00572339"/>
    <w:rsid w:val="005D4B2F"/>
    <w:rsid w:val="005D6AB1"/>
    <w:rsid w:val="005F73F9"/>
    <w:rsid w:val="00663672"/>
    <w:rsid w:val="00683EFE"/>
    <w:rsid w:val="00685D41"/>
    <w:rsid w:val="00695BA5"/>
    <w:rsid w:val="006B202F"/>
    <w:rsid w:val="006B251F"/>
    <w:rsid w:val="006B745A"/>
    <w:rsid w:val="006C16C7"/>
    <w:rsid w:val="006C792A"/>
    <w:rsid w:val="006F7C49"/>
    <w:rsid w:val="00707D05"/>
    <w:rsid w:val="0071263F"/>
    <w:rsid w:val="007252A0"/>
    <w:rsid w:val="00753C16"/>
    <w:rsid w:val="00793964"/>
    <w:rsid w:val="00793B30"/>
    <w:rsid w:val="007B72B7"/>
    <w:rsid w:val="007F16D6"/>
    <w:rsid w:val="007F770D"/>
    <w:rsid w:val="00800134"/>
    <w:rsid w:val="00810BD7"/>
    <w:rsid w:val="008A308E"/>
    <w:rsid w:val="008B3B79"/>
    <w:rsid w:val="008D0EE1"/>
    <w:rsid w:val="008F12F7"/>
    <w:rsid w:val="009549A7"/>
    <w:rsid w:val="00977914"/>
    <w:rsid w:val="00985B5B"/>
    <w:rsid w:val="009924D5"/>
    <w:rsid w:val="009C583A"/>
    <w:rsid w:val="009E7D31"/>
    <w:rsid w:val="009F0C70"/>
    <w:rsid w:val="009F0D8B"/>
    <w:rsid w:val="009F30AB"/>
    <w:rsid w:val="00A17303"/>
    <w:rsid w:val="00A1779A"/>
    <w:rsid w:val="00A24BB3"/>
    <w:rsid w:val="00A309BE"/>
    <w:rsid w:val="00A54706"/>
    <w:rsid w:val="00A92C9E"/>
    <w:rsid w:val="00AD455C"/>
    <w:rsid w:val="00B03446"/>
    <w:rsid w:val="00B1657B"/>
    <w:rsid w:val="00B319D0"/>
    <w:rsid w:val="00BB21CF"/>
    <w:rsid w:val="00BB6F7A"/>
    <w:rsid w:val="00BF00CA"/>
    <w:rsid w:val="00BF610E"/>
    <w:rsid w:val="00C06A38"/>
    <w:rsid w:val="00C4767E"/>
    <w:rsid w:val="00C9371E"/>
    <w:rsid w:val="00CB57C6"/>
    <w:rsid w:val="00CC709E"/>
    <w:rsid w:val="00CE6016"/>
    <w:rsid w:val="00D109C3"/>
    <w:rsid w:val="00D14202"/>
    <w:rsid w:val="00D21041"/>
    <w:rsid w:val="00D432AB"/>
    <w:rsid w:val="00D81DCE"/>
    <w:rsid w:val="00DC146F"/>
    <w:rsid w:val="00DC14A4"/>
    <w:rsid w:val="00DC153F"/>
    <w:rsid w:val="00DE6252"/>
    <w:rsid w:val="00E1207B"/>
    <w:rsid w:val="00E51B04"/>
    <w:rsid w:val="00E7535D"/>
    <w:rsid w:val="00E9003E"/>
    <w:rsid w:val="00ED364B"/>
    <w:rsid w:val="00EE0368"/>
    <w:rsid w:val="00F04BBE"/>
    <w:rsid w:val="00F1676C"/>
    <w:rsid w:val="00F23229"/>
    <w:rsid w:val="00F4327A"/>
    <w:rsid w:val="00F66D64"/>
    <w:rsid w:val="00F93955"/>
    <w:rsid w:val="00FC79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C560"/>
  <w15:chartTrackingRefBased/>
  <w15:docId w15:val="{DA186891-652E-438A-B584-2980E0919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003E"/>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Podsis rysunku,normalny tekst,Wypunktowanie,BulletC,Numerowanie,Wyliczanie,Obiekt,Akapit z listą31,Bullets,List Paragraph,Kolorowa lista — akcent 11,L1,2 heading,A_wyliczenie,K-P_odwolanie,Akapit z listą5,maz_wyliczenie,Bullet1"/>
    <w:basedOn w:val="Normalny"/>
    <w:link w:val="AkapitzlistZnak"/>
    <w:uiPriority w:val="34"/>
    <w:qFormat/>
    <w:rsid w:val="00E9003E"/>
    <w:pPr>
      <w:ind w:left="720"/>
      <w:contextualSpacing/>
    </w:pPr>
  </w:style>
  <w:style w:type="character" w:customStyle="1" w:styleId="AkapitzlistZnak">
    <w:name w:val="Akapit z listą Znak"/>
    <w:aliases w:val="CW_Lista Znak,Podsis rysunku Znak,normalny tekst Znak,Wypunktowanie Znak,BulletC Znak,Numerowanie Znak,Wyliczanie Znak,Obiekt Znak,Akapit z listą31 Znak,Bullets Znak,List Paragraph Znak,Kolorowa lista — akcent 11 Znak,L1 Znak"/>
    <w:link w:val="Akapitzlist"/>
    <w:uiPriority w:val="34"/>
    <w:qFormat/>
    <w:locked/>
    <w:rsid w:val="00E9003E"/>
  </w:style>
  <w:style w:type="paragraph" w:styleId="Nagwek">
    <w:name w:val="header"/>
    <w:basedOn w:val="Normalny"/>
    <w:link w:val="NagwekZnak"/>
    <w:uiPriority w:val="99"/>
    <w:unhideWhenUsed/>
    <w:rsid w:val="00BF00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F00CA"/>
  </w:style>
  <w:style w:type="paragraph" w:styleId="Stopka">
    <w:name w:val="footer"/>
    <w:basedOn w:val="Normalny"/>
    <w:link w:val="StopkaZnak"/>
    <w:uiPriority w:val="99"/>
    <w:unhideWhenUsed/>
    <w:rsid w:val="00BF00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F00CA"/>
  </w:style>
  <w:style w:type="paragraph" w:styleId="Tekstpodstawowy">
    <w:name w:val="Body Text"/>
    <w:basedOn w:val="Normalny"/>
    <w:link w:val="TekstpodstawowyZnak"/>
    <w:uiPriority w:val="99"/>
    <w:unhideWhenUsed/>
    <w:rsid w:val="00BF00CA"/>
    <w:pPr>
      <w:spacing w:after="120" w:line="259" w:lineRule="auto"/>
    </w:pPr>
  </w:style>
  <w:style w:type="character" w:customStyle="1" w:styleId="TekstpodstawowyZnak">
    <w:name w:val="Tekst podstawowy Znak"/>
    <w:basedOn w:val="Domylnaczcionkaakapitu"/>
    <w:link w:val="Tekstpodstawowy"/>
    <w:uiPriority w:val="99"/>
    <w:rsid w:val="00BF00CA"/>
  </w:style>
  <w:style w:type="character" w:customStyle="1" w:styleId="Teksttreci">
    <w:name w:val="Tekst treści_"/>
    <w:link w:val="Teksttreci0"/>
    <w:qFormat/>
    <w:rsid w:val="009549A7"/>
    <w:rPr>
      <w:rFonts w:ascii="Times New Roman" w:hAnsi="Times New Roman"/>
      <w:sz w:val="21"/>
      <w:szCs w:val="21"/>
      <w:shd w:val="clear" w:color="auto" w:fill="FFFFFF"/>
    </w:rPr>
  </w:style>
  <w:style w:type="paragraph" w:customStyle="1" w:styleId="Teksttreci0">
    <w:name w:val="Tekst treści"/>
    <w:basedOn w:val="Normalny"/>
    <w:link w:val="Teksttreci"/>
    <w:qFormat/>
    <w:rsid w:val="009549A7"/>
    <w:pPr>
      <w:widowControl w:val="0"/>
      <w:shd w:val="clear" w:color="auto" w:fill="FFFFFF"/>
      <w:spacing w:after="480" w:line="252" w:lineRule="exact"/>
      <w:ind w:hanging="1380"/>
    </w:pPr>
    <w:rPr>
      <w:rFonts w:ascii="Times New Roman" w:hAnsi="Times New Roman"/>
      <w:sz w:val="21"/>
      <w:szCs w:val="21"/>
    </w:rPr>
  </w:style>
  <w:style w:type="character" w:styleId="Hipercze">
    <w:name w:val="Hyperlink"/>
    <w:basedOn w:val="Domylnaczcionkaakapitu"/>
    <w:uiPriority w:val="99"/>
    <w:unhideWhenUsed/>
    <w:rsid w:val="00A17303"/>
    <w:rPr>
      <w:color w:val="0563C1" w:themeColor="hyperlink"/>
      <w:u w:val="single"/>
    </w:rPr>
  </w:style>
  <w:style w:type="character" w:styleId="Nierozpoznanawzmianka">
    <w:name w:val="Unresolved Mention"/>
    <w:basedOn w:val="Domylnaczcionkaakapitu"/>
    <w:uiPriority w:val="99"/>
    <w:semiHidden/>
    <w:unhideWhenUsed/>
    <w:rsid w:val="00A17303"/>
    <w:rPr>
      <w:color w:val="605E5C"/>
      <w:shd w:val="clear" w:color="auto" w:fill="E1DFDD"/>
    </w:rPr>
  </w:style>
  <w:style w:type="paragraph" w:styleId="Bezodstpw">
    <w:name w:val="No Spacing"/>
    <w:link w:val="BezodstpwZnak"/>
    <w:uiPriority w:val="1"/>
    <w:qFormat/>
    <w:rsid w:val="00146F6A"/>
    <w:pPr>
      <w:widowControl w:val="0"/>
      <w:suppressAutoHyphens/>
      <w:autoSpaceDN w:val="0"/>
      <w:spacing w:after="0" w:line="240" w:lineRule="auto"/>
      <w:textAlignment w:val="baseline"/>
    </w:pPr>
    <w:rPr>
      <w:rFonts w:ascii="Times New Roman" w:eastAsia="Lucida Sans Unicode" w:hAnsi="Times New Roman" w:cs="Times New Roman"/>
      <w:kern w:val="3"/>
      <w:sz w:val="24"/>
      <w:szCs w:val="24"/>
      <w:lang w:eastAsia="pl-PL"/>
    </w:rPr>
  </w:style>
  <w:style w:type="character" w:customStyle="1" w:styleId="BezodstpwZnak">
    <w:name w:val="Bez odstępów Znak"/>
    <w:link w:val="Bezodstpw"/>
    <w:uiPriority w:val="1"/>
    <w:qFormat/>
    <w:rsid w:val="00146F6A"/>
    <w:rPr>
      <w:rFonts w:ascii="Times New Roman" w:eastAsia="Lucida Sans Unicode" w:hAnsi="Times New Roman" w:cs="Times New Roman"/>
      <w:kern w:val="3"/>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tarzyna.gruszka@cbi24.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seniorzy@gopsmgora.pl"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7</Pages>
  <Words>2764</Words>
  <Characters>16587</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Kozubek</dc:creator>
  <cp:keywords/>
  <dc:description/>
  <cp:lastModifiedBy>Gabriel G.P. Pak</cp:lastModifiedBy>
  <cp:revision>14</cp:revision>
  <dcterms:created xsi:type="dcterms:W3CDTF">2024-09-25T12:09:00Z</dcterms:created>
  <dcterms:modified xsi:type="dcterms:W3CDTF">2025-03-31T10:50:00Z</dcterms:modified>
</cp:coreProperties>
</file>