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255C" w14:textId="77777777" w:rsidR="001A1787" w:rsidRDefault="001A1787" w:rsidP="000806B8">
      <w:pPr>
        <w:spacing w:after="0" w:line="240" w:lineRule="auto"/>
        <w:jc w:val="center"/>
        <w:rPr>
          <w:rFonts w:asciiTheme="minorHAnsi" w:hAnsiTheme="minorHAnsi" w:cs="Arial"/>
          <w:b/>
        </w:rPr>
      </w:pPr>
    </w:p>
    <w:p w14:paraId="6A32822C" w14:textId="52AA7C73" w:rsidR="00F277A3" w:rsidRPr="007948AB" w:rsidRDefault="00082964" w:rsidP="000806B8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948AB">
        <w:rPr>
          <w:rFonts w:asciiTheme="minorHAnsi" w:hAnsiTheme="minorHAnsi" w:cs="Arial"/>
          <w:b/>
        </w:rPr>
        <w:t>FORMULARZ OFERTOWY</w:t>
      </w:r>
    </w:p>
    <w:p w14:paraId="2EB8B351" w14:textId="77777777" w:rsidR="00DB6257" w:rsidRPr="007948AB" w:rsidRDefault="00DB6257" w:rsidP="00082964">
      <w:pPr>
        <w:spacing w:after="0" w:line="240" w:lineRule="auto"/>
        <w:rPr>
          <w:rFonts w:asciiTheme="minorHAnsi" w:hAnsiTheme="minorHAnsi" w:cs="Arial"/>
          <w:b/>
        </w:rPr>
      </w:pPr>
    </w:p>
    <w:p w14:paraId="7EC40263" w14:textId="6AB0D12D" w:rsidR="00F277A3" w:rsidRPr="005F3611" w:rsidRDefault="00EA0F3C" w:rsidP="005F3611">
      <w:pPr>
        <w:rPr>
          <w:rFonts w:asciiTheme="minorHAnsi" w:hAnsiTheme="minorHAnsi"/>
        </w:rPr>
      </w:pPr>
      <w:r w:rsidRPr="007948AB">
        <w:rPr>
          <w:rFonts w:asciiTheme="minorHAnsi" w:hAnsiTheme="minorHAnsi"/>
        </w:rPr>
        <w:t xml:space="preserve">Projekt </w:t>
      </w:r>
      <w:r w:rsidR="008471C5" w:rsidRPr="008471C5">
        <w:rPr>
          <w:rFonts w:asciiTheme="minorHAnsi" w:hAnsiTheme="minorHAnsi"/>
        </w:rPr>
        <w:t>„</w:t>
      </w:r>
      <w:r w:rsidR="00664F6C" w:rsidRPr="00664F6C">
        <w:rPr>
          <w:rFonts w:asciiTheme="minorHAnsi" w:hAnsiTheme="minorHAnsi"/>
        </w:rPr>
        <w:t>POPRAWA EFEKTYWNOŚCI ENERGETYCZNEJ W POLITAN”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60"/>
        <w:gridCol w:w="3270"/>
        <w:gridCol w:w="1701"/>
        <w:gridCol w:w="1601"/>
      </w:tblGrid>
      <w:tr w:rsidR="00F277A3" w:rsidRPr="007948AB" w14:paraId="395CC665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C999C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52BDC312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Zamawiający</w:t>
            </w:r>
          </w:p>
          <w:p w14:paraId="54F17BBB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9F80" w14:textId="3F147C64" w:rsidR="00F277A3" w:rsidRPr="00664F6C" w:rsidRDefault="00664F6C" w:rsidP="00664F6C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664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POLITAN spółka z ograniczoną odpowiedzialnością spółka komandytowo akcyjna</w:t>
            </w:r>
            <w:r w:rsidRPr="00664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br/>
              <w:t xml:space="preserve"> ul. 3 Maja 30, 27-200 Rybnik</w:t>
            </w:r>
          </w:p>
        </w:tc>
      </w:tr>
      <w:tr w:rsidR="00F277A3" w:rsidRPr="007948AB" w14:paraId="71C21F9D" w14:textId="77777777" w:rsidTr="000806B8">
        <w:trPr>
          <w:trHeight w:val="4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3E2D0" w14:textId="1435DD29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Oferent</w:t>
            </w:r>
            <w:r w:rsidR="00357910"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8B216" w14:textId="6628C8CE" w:rsidR="00B34BCE" w:rsidRPr="00D54935" w:rsidRDefault="00EB3672" w:rsidP="00EB3672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pełna nazwa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:</w:t>
            </w:r>
            <w:r w:rsidRPr="00D54935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EC362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…………………</w:t>
            </w:r>
            <w:proofErr w:type="gramStart"/>
            <w:r w:rsidR="00EC362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…….</w:t>
            </w:r>
            <w:proofErr w:type="gramEnd"/>
            <w:r w:rsidR="00EC3625" w:rsidRPr="00D54935">
              <w:rPr>
                <w:rFonts w:asciiTheme="minorHAnsi" w:hAnsiTheme="minorHAnsi" w:cs="Arial"/>
                <w:i/>
                <w:sz w:val="20"/>
                <w:szCs w:val="20"/>
              </w:rPr>
              <w:t>.</w:t>
            </w:r>
          </w:p>
          <w:p w14:paraId="72E3DD02" w14:textId="22A9EE30" w:rsidR="00E44385" w:rsidRPr="00D54935" w:rsidRDefault="00EB3672" w:rsidP="00EB3672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adres siedziby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:</w:t>
            </w:r>
            <w:r w:rsidRPr="00D54935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…………………</w:t>
            </w:r>
            <w:proofErr w:type="gramStart"/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…….</w:t>
            </w:r>
            <w:proofErr w:type="gramEnd"/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.</w:t>
            </w:r>
          </w:p>
          <w:p w14:paraId="36A44825" w14:textId="6739A6BE" w:rsidR="00E44385" w:rsidRPr="00D54935" w:rsidRDefault="00EB3672" w:rsidP="00EB3672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dane rejestrowe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:</w:t>
            </w:r>
            <w:r w:rsidRPr="00D54935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…………………</w:t>
            </w:r>
            <w:proofErr w:type="gramStart"/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…….</w:t>
            </w:r>
            <w:proofErr w:type="gramEnd"/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.</w:t>
            </w:r>
          </w:p>
          <w:p w14:paraId="12F47FD3" w14:textId="49E84ACD" w:rsidR="00E44385" w:rsidRPr="00D54935" w:rsidRDefault="00EB3672" w:rsidP="00EB3672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numer telefonu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:</w:t>
            </w:r>
            <w:r w:rsidRPr="00D54935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…………………</w:t>
            </w:r>
            <w:proofErr w:type="gramStart"/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…….</w:t>
            </w:r>
            <w:proofErr w:type="gramEnd"/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.</w:t>
            </w:r>
          </w:p>
          <w:p w14:paraId="45038DD4" w14:textId="745D8740" w:rsidR="00EB3672" w:rsidRPr="00D54935" w:rsidRDefault="00EB3672" w:rsidP="00EB3672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D54935">
              <w:rPr>
                <w:rFonts w:asciiTheme="minorHAnsi" w:hAnsiTheme="minorHAnsi" w:cs="Arial"/>
                <w:i/>
                <w:sz w:val="20"/>
                <w:szCs w:val="20"/>
              </w:rPr>
              <w:t>e-ma</w:t>
            </w:r>
            <w:r w:rsidR="00D54935" w:rsidRPr="00D54935">
              <w:rPr>
                <w:rFonts w:asciiTheme="minorHAnsi" w:hAnsiTheme="minorHAnsi" w:cs="Arial"/>
                <w:i/>
                <w:sz w:val="20"/>
                <w:szCs w:val="20"/>
              </w:rPr>
              <w:t>il: …………………</w:t>
            </w:r>
            <w:proofErr w:type="gramStart"/>
            <w:r w:rsidR="00D5493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…….</w:t>
            </w:r>
            <w:proofErr w:type="gramEnd"/>
            <w:r w:rsidR="00D54935" w:rsidRPr="00D54935">
              <w:rPr>
                <w:rFonts w:asciiTheme="minorHAnsi" w:hAnsiTheme="minorHAnsi" w:cs="Arial"/>
                <w:i/>
                <w:sz w:val="20"/>
                <w:szCs w:val="20"/>
              </w:rPr>
              <w:t>.</w:t>
            </w:r>
          </w:p>
          <w:p w14:paraId="67F3098C" w14:textId="1AA624F0" w:rsidR="00E44385" w:rsidRPr="005F3611" w:rsidRDefault="00E44385" w:rsidP="00B34BC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277A3" w:rsidRPr="007948AB" w14:paraId="43FFEBAD" w14:textId="77777777" w:rsidTr="000806B8">
        <w:trPr>
          <w:trHeight w:val="4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15CD8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7F13B5B0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Przedmiot zamówienia</w:t>
            </w:r>
          </w:p>
          <w:p w14:paraId="322E1E72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D109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Wydatek obejmuje zakup 2 nowych linii technologicznych (wytłaczarek) do produkcji rękawa foliowego z systemem obiegu zamkniętego dla odpadów i grawimetrycznym podawaniem surowca.</w:t>
            </w:r>
          </w:p>
          <w:p w14:paraId="76800BCD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2951A6E5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Linie wytłaczające (</w:t>
            </w:r>
            <w:proofErr w:type="spellStart"/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ekstrudery</w:t>
            </w:r>
            <w:proofErr w:type="spellEnd"/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) przeznaczone będą do produkcji folii jednowarstwowych do wytwarzania wypełnień powietrznych oraz worków na śmieci.</w:t>
            </w:r>
          </w:p>
          <w:p w14:paraId="3C7C5690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Parametry techniczne:</w:t>
            </w:r>
          </w:p>
          <w:p w14:paraId="0911B512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- możliwość obróbki </w:t>
            </w:r>
            <w:proofErr w:type="spellStart"/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regranulatu</w:t>
            </w:r>
            <w:proofErr w:type="spellEnd"/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 LDPE, HDPE, LLDPE,</w:t>
            </w:r>
          </w:p>
          <w:p w14:paraId="075C3674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szerokość folii max 1000mm</w:t>
            </w:r>
          </w:p>
          <w:p w14:paraId="77A1BB7B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moc do 53kW</w:t>
            </w:r>
          </w:p>
          <w:p w14:paraId="12A2587F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- wałki rozprężne 2sz o </w:t>
            </w:r>
            <w:proofErr w:type="spellStart"/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szer</w:t>
            </w:r>
            <w:proofErr w:type="spellEnd"/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1100mm</w:t>
            </w:r>
          </w:p>
          <w:p w14:paraId="7929A885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aktywator do folii</w:t>
            </w:r>
          </w:p>
          <w:p w14:paraId="4E32F2D9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- </w:t>
            </w:r>
            <w:proofErr w:type="spellStart"/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bi</w:t>
            </w:r>
            <w:proofErr w:type="spellEnd"/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-metalizacja z opcją wydłużenia ślimaka (32:1) w celu pracy na </w:t>
            </w:r>
            <w:proofErr w:type="spellStart"/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regranulatach</w:t>
            </w:r>
            <w:proofErr w:type="spellEnd"/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(zestaw składający się z ślimaka, głowicy, odciągu, nawijaka)</w:t>
            </w:r>
          </w:p>
          <w:p w14:paraId="139B447A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469EC766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Sekcja zawracania odpadu w procesie.</w:t>
            </w:r>
          </w:p>
          <w:p w14:paraId="54546E0B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Parametry techniczne:</w:t>
            </w:r>
          </w:p>
          <w:p w14:paraId="460E7B9B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-Młyn z nożami tnącymi i sitem wraz z wentylatorem. Elementy napędzane jednym napędem 3,5kW.</w:t>
            </w:r>
          </w:p>
          <w:p w14:paraId="34A8BA75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-System rozprowadzania wraz z obejmami montażowymi (wykonanie rury PCV fi 100).</w:t>
            </w:r>
          </w:p>
          <w:p w14:paraId="4805E97A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-Lej z workiem odpylającym</w:t>
            </w:r>
          </w:p>
          <w:p w14:paraId="25DAD865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-Lej wtłaczający w którego skład wchodzi silnik o mocy do 0,75kW oraz przekładnia o przełożeniu i=25 i ślimak transportujący.</w:t>
            </w:r>
          </w:p>
          <w:p w14:paraId="57AC63D2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-Lej zasypowy dla granulatu.</w:t>
            </w:r>
          </w:p>
          <w:p w14:paraId="0B7E53EC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-Moc zainstalowana do 4,5kW.</w:t>
            </w:r>
          </w:p>
          <w:p w14:paraId="0866360A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Dozownik Grawimetryczny</w:t>
            </w:r>
          </w:p>
          <w:p w14:paraId="5433E50A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Wielkość szalki warzącej 1 kg</w:t>
            </w:r>
          </w:p>
          <w:p w14:paraId="65E68E71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Wydajność 150 kg/h (wydajność max. określona dla granulatu o średnicy 3-5mm, ciężarze nasypowym 0,8 kg/l)</w:t>
            </w:r>
          </w:p>
          <w:p w14:paraId="58F36EC6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Wbudowany czujnik poziomu w komorze mieszającej</w:t>
            </w:r>
          </w:p>
          <w:p w14:paraId="0DED8716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Waga tensometryczna</w:t>
            </w:r>
          </w:p>
          <w:p w14:paraId="6C6412B5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EA10A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E4DD11" w14:textId="77777777" w:rsidR="002F7A3D" w:rsidRPr="00903CD8" w:rsidRDefault="002F7A3D" w:rsidP="002F7A3D">
            <w:pPr>
              <w:pStyle w:val="Zwykytek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KODY CPV Zamówienia </w:t>
            </w:r>
          </w:p>
          <w:p w14:paraId="4801A63F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0253AD43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42990000-2 Różne maszyny specjalnego zastosowania</w:t>
            </w:r>
          </w:p>
          <w:p w14:paraId="5F2A85CE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42000000-6 Maszyny przemysłowe</w:t>
            </w:r>
          </w:p>
          <w:p w14:paraId="7D5C1EF4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03CD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42997300-4 Roboty przemysłowe</w:t>
            </w:r>
          </w:p>
          <w:p w14:paraId="521C75CB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DFD007" w14:textId="77777777" w:rsidR="002F7A3D" w:rsidRPr="00903CD8" w:rsidRDefault="002F7A3D" w:rsidP="002F7A3D">
            <w:pPr>
              <w:pStyle w:val="Zwykytek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3CD8">
              <w:rPr>
                <w:rFonts w:asciiTheme="minorHAnsi" w:hAnsiTheme="minorHAnsi" w:cstheme="minorHAnsi"/>
                <w:b/>
                <w:color w:val="FF0000"/>
              </w:rPr>
              <w:t>ZAMAWIAJĄCY DOPUSZCZA ROZWIĄZANIA RÓWNOWAŻNE, SPEŁNIAJĄCE MINIMALNE PARAMETRY JAKOŚCIOWE ORAZ FUNKCJONALNO-UŻYTKOWE WSKAZANE W W/W ZAKRESIE.</w:t>
            </w:r>
          </w:p>
          <w:p w14:paraId="49CFCD33" w14:textId="3A1BD264" w:rsidR="00664F6C" w:rsidRPr="00664F6C" w:rsidRDefault="00664F6C" w:rsidP="00FF106C">
            <w:pPr>
              <w:widowControl w:val="0"/>
              <w:suppressAutoHyphens/>
              <w:spacing w:after="0"/>
              <w:contextualSpacing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7A6EF1" w:rsidRPr="007948AB" w14:paraId="34025834" w14:textId="77777777" w:rsidTr="000806B8">
        <w:trPr>
          <w:trHeight w:val="233"/>
        </w:trPr>
        <w:tc>
          <w:tcPr>
            <w:tcW w:w="2660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14:paraId="4C0136FF" w14:textId="77777777" w:rsidR="007A6EF1" w:rsidRPr="007948AB" w:rsidRDefault="007A6EF1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65A7A4BC" w14:textId="77777777" w:rsidR="007A6EF1" w:rsidRPr="007948AB" w:rsidRDefault="00357910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Kryteria oceny</w:t>
            </w:r>
            <w:r w:rsidR="007A6EF1"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 zamówienia:</w:t>
            </w: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6B67A0CD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</w:p>
          <w:p w14:paraId="0190D6E1" w14:textId="77777777" w:rsidR="007A6EF1" w:rsidRPr="007948AB" w:rsidRDefault="00EA0F3C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Kryterium oceny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39B3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Cena</w:t>
            </w:r>
          </w:p>
        </w:tc>
      </w:tr>
      <w:tr w:rsidR="007A6EF1" w:rsidRPr="007948AB" w14:paraId="6D19CECA" w14:textId="77777777" w:rsidTr="000806B8">
        <w:trPr>
          <w:trHeight w:val="232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58FE8F81" w14:textId="77777777" w:rsidR="007A6EF1" w:rsidRPr="007948AB" w:rsidRDefault="007A6EF1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2A6F" w14:textId="77777777" w:rsidR="007A6EF1" w:rsidRPr="007948AB" w:rsidRDefault="007A6EF1" w:rsidP="00F277A3">
            <w:pPr>
              <w:spacing w:after="0" w:line="240" w:lineRule="auto"/>
              <w:ind w:left="7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A8F5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Netto</w:t>
            </w: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A787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Brutto</w:t>
            </w:r>
          </w:p>
        </w:tc>
      </w:tr>
      <w:tr w:rsidR="004657C4" w:rsidRPr="007948AB" w14:paraId="5F82E3D0" w14:textId="77777777" w:rsidTr="005C1584">
        <w:trPr>
          <w:trHeight w:val="680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121F190A" w14:textId="77777777" w:rsidR="004657C4" w:rsidRPr="007948AB" w:rsidRDefault="004657C4" w:rsidP="004657C4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05FA3" w14:textId="0D802268" w:rsidR="004657C4" w:rsidRPr="00F92C17" w:rsidRDefault="002F7A3D" w:rsidP="004657C4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 xml:space="preserve">Linia technologiczna  </w:t>
            </w:r>
            <w:r w:rsidRPr="002F7A3D">
              <w:rPr>
                <w:rFonts w:cs="Calibri"/>
                <w:sz w:val="20"/>
                <w:szCs w:val="20"/>
                <w:lang w:eastAsia="pl-PL"/>
              </w:rPr>
              <w:t xml:space="preserve">do produkcji rękawa foliowego z systemem obiegu zamkniętego </w:t>
            </w:r>
            <w:r>
              <w:rPr>
                <w:rFonts w:cs="Calibri"/>
                <w:sz w:val="20"/>
                <w:szCs w:val="20"/>
                <w:lang w:eastAsia="pl-PL"/>
              </w:rPr>
              <w:t>2x</w:t>
            </w:r>
          </w:p>
        </w:tc>
        <w:tc>
          <w:tcPr>
            <w:tcW w:w="1701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6531C33C" w14:textId="47CC7205" w:rsidR="004657C4" w:rsidRPr="007948AB" w:rsidRDefault="004657C4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411BB887" w14:textId="6116EE9A" w:rsidR="004657C4" w:rsidRPr="007948AB" w:rsidRDefault="004657C4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697F0A" w:rsidRPr="007948AB" w14:paraId="1ACD9A8E" w14:textId="77777777" w:rsidTr="00FB59BA">
        <w:trPr>
          <w:trHeight w:val="680"/>
        </w:trPr>
        <w:tc>
          <w:tcPr>
            <w:tcW w:w="2660" w:type="dxa"/>
            <w:tcBorders>
              <w:left w:val="single" w:sz="4" w:space="0" w:color="000000"/>
            </w:tcBorders>
            <w:vAlign w:val="center"/>
          </w:tcPr>
          <w:p w14:paraId="3B6A9B6C" w14:textId="77777777" w:rsidR="00697F0A" w:rsidRPr="007948AB" w:rsidRDefault="00697F0A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578E" w14:textId="67681792" w:rsidR="00697F0A" w:rsidRDefault="00697F0A" w:rsidP="00697F0A">
            <w:pPr>
              <w:spacing w:before="40" w:after="40"/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837B" w14:textId="77777777" w:rsidR="00697F0A" w:rsidRPr="007948AB" w:rsidRDefault="00697F0A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D58E" w14:textId="77777777" w:rsidR="00697F0A" w:rsidRPr="007948AB" w:rsidRDefault="00697F0A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1733C" w:rsidRPr="007948AB" w14:paraId="7D1BE7C9" w14:textId="77777777" w:rsidTr="00F76039">
        <w:trPr>
          <w:trHeight w:val="680"/>
        </w:trPr>
        <w:tc>
          <w:tcPr>
            <w:tcW w:w="266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CAEF7A0" w14:textId="77777777" w:rsidR="00B1733C" w:rsidRPr="007948AB" w:rsidRDefault="00B1733C" w:rsidP="004657C4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9E40" w14:textId="77777777" w:rsidR="00B1733C" w:rsidRPr="007948AB" w:rsidRDefault="00B1733C" w:rsidP="004657C4">
            <w:pPr>
              <w:spacing w:before="40" w:after="40"/>
              <w:ind w:left="3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948AB">
              <w:rPr>
                <w:rFonts w:asciiTheme="minorHAnsi" w:hAnsiTheme="minorHAnsi" w:cs="Arial"/>
                <w:b/>
                <w:sz w:val="18"/>
                <w:szCs w:val="18"/>
              </w:rPr>
              <w:t xml:space="preserve">Cena łączna za poszczególne elementy 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D105" w14:textId="5333E1EA" w:rsidR="00B1733C" w:rsidRPr="007948AB" w:rsidRDefault="00B1733C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981" w14:textId="093F0F20" w:rsidR="00B1733C" w:rsidRPr="007948AB" w:rsidRDefault="00B1733C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A2FFA" w:rsidRPr="007948AB" w14:paraId="041456E0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29806A0" w14:textId="72D5915E" w:rsidR="00BA2FFA" w:rsidRPr="00F92C17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F92C17">
              <w:rPr>
                <w:rFonts w:asciiTheme="minorHAnsi" w:hAnsiTheme="minorHAnsi" w:cs="Arial"/>
                <w:i/>
                <w:sz w:val="20"/>
                <w:szCs w:val="20"/>
              </w:rPr>
              <w:t xml:space="preserve">Termin płatności 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04AA" w14:textId="22F82402" w:rsidR="00BA2FFA" w:rsidRPr="00F92C17" w:rsidRDefault="00BA2FFA" w:rsidP="00BA2FFA">
            <w:pPr>
              <w:spacing w:before="40" w:after="40"/>
              <w:ind w:left="360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F92C1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Termin płatności zamówienia 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ADBF" w14:textId="43782A0C" w:rsidR="00BA2FFA" w:rsidRPr="007948AB" w:rsidRDefault="00BA2FFA" w:rsidP="00BA2FF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A2FFA" w:rsidRPr="007948AB" w14:paraId="55FF916A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DAA8FD2" w14:textId="4FE7352A" w:rsidR="00BA2FFA" w:rsidRPr="00F92C17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F92C17">
              <w:rPr>
                <w:rFonts w:asciiTheme="minorHAnsi" w:hAnsiTheme="minorHAnsi" w:cs="Arial"/>
                <w:i/>
                <w:sz w:val="20"/>
                <w:szCs w:val="20"/>
              </w:rPr>
              <w:t>Termin realizacji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359E" w14:textId="32BC040E" w:rsidR="00BA2FFA" w:rsidRPr="00F92C17" w:rsidRDefault="00BA2FFA" w:rsidP="00BA2FFA">
            <w:pPr>
              <w:spacing w:before="40" w:after="40"/>
              <w:ind w:left="360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F92C1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Termin realizacji</w:t>
            </w:r>
            <w:r w:rsidR="002F7A3D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w dniach kalendarzowych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CF6E" w14:textId="77777777" w:rsidR="00BA2FFA" w:rsidRDefault="00BA2FFA" w:rsidP="00BA2FF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A2FFA" w:rsidRPr="007948AB" w14:paraId="5DD67F83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56394D9" w14:textId="31973D38" w:rsidR="00BA2FFA" w:rsidRPr="00F92C17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Okres gwarancji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3B9F" w14:textId="766BA695" w:rsidR="00BA2FFA" w:rsidRPr="00FE6407" w:rsidRDefault="00BA2FFA" w:rsidP="00BA2FFA">
            <w:pPr>
              <w:spacing w:before="40" w:after="40"/>
              <w:ind w:left="360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Okres gwarancji</w:t>
            </w:r>
            <w:r w:rsidR="002F7A3D">
              <w:rPr>
                <w:rFonts w:asciiTheme="minorHAnsi" w:hAnsiTheme="minorHAnsi" w:cs="Arial"/>
                <w:i/>
                <w:sz w:val="20"/>
                <w:szCs w:val="20"/>
              </w:rPr>
              <w:t xml:space="preserve"> w miesiącach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2717" w14:textId="77777777" w:rsidR="00BA2FFA" w:rsidRPr="007948AB" w:rsidRDefault="00BA2FFA" w:rsidP="00BA2FF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2F7A3D" w:rsidRPr="007948AB" w14:paraId="60079382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DBA9DF4" w14:textId="171F190F" w:rsidR="002F7A3D" w:rsidRDefault="002F7A3D" w:rsidP="002F7A3D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Czas reakcji serwisowej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7B93" w14:textId="4AC6CEA8" w:rsidR="002F7A3D" w:rsidRDefault="002F7A3D" w:rsidP="002F7A3D">
            <w:pPr>
              <w:spacing w:before="40" w:after="40"/>
              <w:ind w:left="360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Czas reakcji serwisowej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w h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7976" w14:textId="77777777" w:rsidR="002F7A3D" w:rsidRPr="007948AB" w:rsidRDefault="002F7A3D" w:rsidP="002F7A3D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2F7A3D" w:rsidRPr="007948AB" w14:paraId="71FB7F1B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EE0E6" w14:textId="77777777" w:rsidR="002F7A3D" w:rsidRPr="007948AB" w:rsidRDefault="002F7A3D" w:rsidP="002F7A3D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53C6B97C" w14:textId="77777777" w:rsidR="002F7A3D" w:rsidRPr="007948AB" w:rsidRDefault="002F7A3D" w:rsidP="002F7A3D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Forma płatności</w:t>
            </w:r>
          </w:p>
          <w:p w14:paraId="09C6B366" w14:textId="77777777" w:rsidR="002F7A3D" w:rsidRPr="007948AB" w:rsidRDefault="002F7A3D" w:rsidP="002F7A3D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125E" w14:textId="77777777" w:rsidR="002F7A3D" w:rsidRDefault="002F7A3D" w:rsidP="002F7A3D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C967BCA" w14:textId="13842006" w:rsidR="002F7A3D" w:rsidRDefault="002F7A3D" w:rsidP="002F7A3D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przelew</w:t>
            </w:r>
          </w:p>
          <w:p w14:paraId="1417D964" w14:textId="77777777" w:rsidR="002F7A3D" w:rsidRPr="007948AB" w:rsidRDefault="002F7A3D" w:rsidP="002F7A3D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F7A3D" w:rsidRPr="007948AB" w14:paraId="4B01230D" w14:textId="77777777" w:rsidTr="000806B8">
        <w:trPr>
          <w:trHeight w:val="7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82E56" w14:textId="77777777" w:rsidR="002F7A3D" w:rsidRPr="007948AB" w:rsidRDefault="002F7A3D" w:rsidP="002F7A3D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64267913" w14:textId="77777777" w:rsidR="002F7A3D" w:rsidRPr="007948AB" w:rsidRDefault="002F7A3D" w:rsidP="002F7A3D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Oświadczenie oferenta 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>( zgodnie z zapytaniem ofertowym)</w:t>
            </w:r>
          </w:p>
          <w:p w14:paraId="32FFB3F5" w14:textId="77777777" w:rsidR="002F7A3D" w:rsidRPr="007948AB" w:rsidRDefault="002F7A3D" w:rsidP="002F7A3D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809E" w14:textId="77777777" w:rsidR="002F7A3D" w:rsidRPr="007948AB" w:rsidRDefault="002F7A3D" w:rsidP="002F7A3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OŚWIADCZAMY,  ŻE:</w:t>
            </w:r>
          </w:p>
          <w:p w14:paraId="32FDF33C" w14:textId="77777777" w:rsidR="002F7A3D" w:rsidRPr="00844FA4" w:rsidRDefault="002F7A3D" w:rsidP="002F7A3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844FA4">
              <w:rPr>
                <w:rFonts w:asciiTheme="minorHAnsi" w:hAnsiTheme="minorHAnsi" w:cs="Arial"/>
                <w:sz w:val="18"/>
                <w:szCs w:val="18"/>
              </w:rPr>
              <w:t>1. posiadam(y)  uprawnienia do wykonywania  działalności   lub  czynności  objętych niniejszym zamówieniem, jeżeli ustawy nakładają obowiązek posiadania takich uprawnień;</w:t>
            </w:r>
          </w:p>
          <w:p w14:paraId="5369035C" w14:textId="77777777" w:rsidR="002F7A3D" w:rsidRPr="00844FA4" w:rsidRDefault="002F7A3D" w:rsidP="002F7A3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844FA4">
              <w:rPr>
                <w:rFonts w:asciiTheme="minorHAnsi" w:hAnsiTheme="minorHAnsi" w:cs="Arial"/>
                <w:sz w:val="18"/>
                <w:szCs w:val="18"/>
              </w:rPr>
              <w:t>2. posiadam(y)   niezbędną  wiedzą   i   doświadczenie   oraz   dysponujemy   potencjałem technicznym i osobami zdolnymi do wykonania niniejszego zamówienia.</w:t>
            </w:r>
          </w:p>
          <w:p w14:paraId="7EB2D3F5" w14:textId="77777777" w:rsidR="002F7A3D" w:rsidRPr="00844FA4" w:rsidRDefault="002F7A3D" w:rsidP="002F7A3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844FA4">
              <w:rPr>
                <w:rFonts w:asciiTheme="minorHAnsi" w:hAnsiTheme="minorHAnsi" w:cs="Arial"/>
                <w:sz w:val="18"/>
                <w:szCs w:val="18"/>
              </w:rPr>
              <w:t>3. znajdujemy się w sytuacji ekonomicznej i finansowej zapewniającej wykonanie niniejszego zamówienia;</w:t>
            </w:r>
          </w:p>
          <w:p w14:paraId="58455B3B" w14:textId="3CDCC17F" w:rsidR="002F7A3D" w:rsidRPr="00844FA4" w:rsidRDefault="002F7A3D" w:rsidP="002F7A3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val="x-none"/>
              </w:rPr>
            </w:pPr>
            <w:r w:rsidRPr="00844FA4">
              <w:rPr>
                <w:rFonts w:asciiTheme="minorHAnsi" w:hAnsiTheme="minorHAnsi" w:cs="Arial"/>
                <w:sz w:val="18"/>
                <w:szCs w:val="18"/>
              </w:rPr>
              <w:t xml:space="preserve">4. urządzenie </w:t>
            </w:r>
            <w:r w:rsidRPr="00844FA4">
              <w:rPr>
                <w:rFonts w:asciiTheme="minorHAnsi" w:hAnsiTheme="minorHAnsi" w:cs="Arial"/>
                <w:sz w:val="18"/>
                <w:szCs w:val="18"/>
                <w:lang w:val="x-none"/>
              </w:rPr>
              <w:t>uwzględnia możliwość obsługi przez osoby z dysfunkcjami, niepełnosprawnościami.</w:t>
            </w:r>
          </w:p>
          <w:p w14:paraId="75733DAD" w14:textId="4D858FC1" w:rsidR="002F7A3D" w:rsidRPr="00844FA4" w:rsidRDefault="002F7A3D" w:rsidP="002F7A3D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844FA4">
              <w:rPr>
                <w:rFonts w:asciiTheme="minorHAnsi" w:hAnsiTheme="minorHAnsi" w:cs="Arial"/>
                <w:sz w:val="18"/>
                <w:szCs w:val="18"/>
              </w:rPr>
              <w:t>5. Oferta spełnia kryteria dot. zielonego zamówienia</w:t>
            </w:r>
          </w:p>
          <w:p w14:paraId="5F4C4C72" w14:textId="064ACB91" w:rsidR="00BF66C0" w:rsidRPr="00903CD8" w:rsidRDefault="00BF66C0" w:rsidP="00BF66C0">
            <w:pPr>
              <w:pStyle w:val="Zwykytek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03CD8">
              <w:rPr>
                <w:rFonts w:asciiTheme="minorHAnsi" w:hAnsiTheme="minorHAnsi" w:cstheme="minorHAnsi"/>
                <w:sz w:val="20"/>
                <w:szCs w:val="20"/>
              </w:rPr>
              <w:t>Trwałość i naprawialność instalacji –oświadcz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am</w:t>
            </w:r>
            <w:r w:rsidRPr="00903CD8">
              <w:rPr>
                <w:rFonts w:asciiTheme="minorHAnsi" w:hAnsiTheme="minorHAnsi" w:cstheme="minorHAnsi"/>
                <w:sz w:val="20"/>
                <w:szCs w:val="20"/>
              </w:rPr>
              <w:t xml:space="preserve"> iż zastosowane urządzenie w okresie co najmniej 5 lat będzie trwale naprawialne a dostęp do części zastosowanych w nim nieograniczony </w:t>
            </w:r>
          </w:p>
          <w:p w14:paraId="0D1D8A82" w14:textId="77777777" w:rsidR="00BF66C0" w:rsidRPr="00903CD8" w:rsidRDefault="00BF66C0" w:rsidP="00BF66C0">
            <w:pPr>
              <w:pStyle w:val="Zwykytek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03CD8">
              <w:rPr>
                <w:rFonts w:asciiTheme="minorHAnsi" w:hAnsiTheme="minorHAnsi" w:cstheme="minorHAnsi"/>
                <w:sz w:val="20"/>
                <w:szCs w:val="20"/>
              </w:rPr>
              <w:t>Zastosowane zostaną elementy zasilające całą linię o mocy nie większej niż 65kW gwarantujące niskie zapotrzebowanie na energie w okresie eksploatacji</w:t>
            </w:r>
          </w:p>
          <w:p w14:paraId="73B90B87" w14:textId="77777777" w:rsidR="00BF66C0" w:rsidRDefault="00BF66C0" w:rsidP="00BF66C0">
            <w:pPr>
              <w:pStyle w:val="Zwykytek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03CD8">
              <w:rPr>
                <w:rFonts w:asciiTheme="minorHAnsi" w:hAnsiTheme="minorHAnsi" w:cstheme="minorHAnsi"/>
                <w:sz w:val="20"/>
                <w:szCs w:val="20"/>
              </w:rPr>
              <w:t xml:space="preserve">Projekt spełni wymogi zrównoważonego rozwoju poprzez ograniczenie zużycia surowców i minimalizację odpadów </w:t>
            </w:r>
            <w:r w:rsidRPr="00903C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technologicznych w procesie produkcji folii poprzez wdrożenie systemu obiegu zamkniętego - odcięte fragmenty folii muszą przekazywane do specjalnego młyna, gdzie zostaną zmielone i ponownie wykorzystane jako surowiec na początku procesu produkcji. </w:t>
            </w:r>
            <w:r w:rsidRPr="00903CD8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Spełnienie kryterium dostępowego zostanie zweryfikowane na podstawie dokumentacji technologicznej </w:t>
            </w:r>
          </w:p>
          <w:p w14:paraId="41574F94" w14:textId="0CD3C3B6" w:rsidR="00BF66C0" w:rsidRPr="00903CD8" w:rsidRDefault="00BF66C0" w:rsidP="00BF66C0">
            <w:pPr>
              <w:pStyle w:val="Zwykytek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903CD8">
              <w:rPr>
                <w:rFonts w:asciiTheme="minorHAnsi" w:hAnsiTheme="minorHAnsi" w:cstheme="minorHAnsi"/>
                <w:sz w:val="20"/>
                <w:szCs w:val="20"/>
              </w:rPr>
              <w:t>eklar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uję wd</w:t>
            </w:r>
            <w:r w:rsidRPr="00903CD8">
              <w:rPr>
                <w:rFonts w:asciiTheme="minorHAnsi" w:hAnsiTheme="minorHAnsi" w:cstheme="minorHAnsi"/>
                <w:sz w:val="20"/>
                <w:szCs w:val="20"/>
              </w:rPr>
              <w:t>rożeni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03CD8">
              <w:rPr>
                <w:rFonts w:asciiTheme="minorHAnsi" w:hAnsiTheme="minorHAnsi" w:cstheme="minorHAnsi"/>
                <w:sz w:val="20"/>
                <w:szCs w:val="20"/>
              </w:rPr>
              <w:t xml:space="preserve"> procesu recyklingu wewnętrznego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oferowanym urządzeniu </w:t>
            </w:r>
            <w:r w:rsidRPr="00903CD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D7A61A8" w14:textId="77777777" w:rsidR="002F7A3D" w:rsidRPr="007948AB" w:rsidRDefault="002F7A3D" w:rsidP="002F7A3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F7A3D" w:rsidRPr="007948AB" w14:paraId="254353C9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A8C55" w14:textId="77777777" w:rsidR="002F7A3D" w:rsidRPr="007948AB" w:rsidRDefault="002F7A3D" w:rsidP="002F7A3D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7AD64DDA" w14:textId="77777777" w:rsidR="002F7A3D" w:rsidRPr="007948AB" w:rsidRDefault="002F7A3D" w:rsidP="002F7A3D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Informacje dodatkowe 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 xml:space="preserve">( Dane osoby do kontaktu </w:t>
            </w:r>
          </w:p>
          <w:p w14:paraId="0A758E26" w14:textId="77777777" w:rsidR="002F7A3D" w:rsidRPr="007948AB" w:rsidRDefault="002F7A3D" w:rsidP="002F7A3D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Imię; Nazwisko; e-mail; telefon)</w:t>
            </w:r>
          </w:p>
          <w:p w14:paraId="5ADAF549" w14:textId="77777777" w:rsidR="002F7A3D" w:rsidRPr="007948AB" w:rsidRDefault="002F7A3D" w:rsidP="002F7A3D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E927" w14:textId="77777777" w:rsidR="002F7A3D" w:rsidRPr="007948AB" w:rsidRDefault="002F7A3D" w:rsidP="002F7A3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F7A3D" w:rsidRPr="007948AB" w14:paraId="67ADE2E0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21EF6" w14:textId="77777777" w:rsidR="002F7A3D" w:rsidRPr="007948AB" w:rsidRDefault="002F7A3D" w:rsidP="002F7A3D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3D9A8E25" w14:textId="77777777" w:rsidR="002F7A3D" w:rsidRPr="007948AB" w:rsidRDefault="002F7A3D" w:rsidP="002F7A3D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Data przygotowania oferty</w:t>
            </w:r>
          </w:p>
          <w:p w14:paraId="6D4C05EB" w14:textId="77777777" w:rsidR="002F7A3D" w:rsidRPr="007948AB" w:rsidRDefault="002F7A3D" w:rsidP="002F7A3D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E0CD" w14:textId="1B577CE8" w:rsidR="002F7A3D" w:rsidRPr="007948AB" w:rsidRDefault="002F7A3D" w:rsidP="002F7A3D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F7A3D" w:rsidRPr="007948AB" w14:paraId="576E3257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59361" w14:textId="77777777" w:rsidR="002F7A3D" w:rsidRPr="007948AB" w:rsidRDefault="002F7A3D" w:rsidP="002F7A3D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4653A836" w14:textId="77777777" w:rsidR="002F7A3D" w:rsidRPr="007948AB" w:rsidRDefault="002F7A3D" w:rsidP="002F7A3D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Termin ważności oferty</w:t>
            </w:r>
          </w:p>
          <w:p w14:paraId="1268ED65" w14:textId="77777777" w:rsidR="002F7A3D" w:rsidRPr="007948AB" w:rsidRDefault="002F7A3D" w:rsidP="002F7A3D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03FF" w14:textId="065F9A50" w:rsidR="002F7A3D" w:rsidRPr="007948AB" w:rsidRDefault="002F7A3D" w:rsidP="002F7A3D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F7A3D" w:rsidRPr="007948AB" w14:paraId="77D36F21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E123E" w14:textId="77777777" w:rsidR="002F7A3D" w:rsidRPr="007948AB" w:rsidRDefault="002F7A3D" w:rsidP="002F7A3D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1A5E97D0" w14:textId="77777777" w:rsidR="002F7A3D" w:rsidRPr="007948AB" w:rsidRDefault="002F7A3D" w:rsidP="002F7A3D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Podpis i pieczęć Oferenta</w:t>
            </w:r>
          </w:p>
          <w:p w14:paraId="39F2BE63" w14:textId="77777777" w:rsidR="002F7A3D" w:rsidRPr="007948AB" w:rsidRDefault="002F7A3D" w:rsidP="002F7A3D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0243" w14:textId="77777777" w:rsidR="002F7A3D" w:rsidRDefault="002F7A3D" w:rsidP="002F7A3D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7A8B0D6" w14:textId="77777777" w:rsidR="002F7A3D" w:rsidRDefault="002F7A3D" w:rsidP="002F7A3D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D94DC2F" w14:textId="77777777" w:rsidR="002F7A3D" w:rsidRDefault="002F7A3D" w:rsidP="002F7A3D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……………………………………</w:t>
            </w:r>
          </w:p>
          <w:p w14:paraId="153044FE" w14:textId="77777777" w:rsidR="002F7A3D" w:rsidRPr="007948AB" w:rsidRDefault="002F7A3D" w:rsidP="002F7A3D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8E4C146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6ECD454F" w14:textId="77777777" w:rsidR="00EA5C75" w:rsidRDefault="00EA5C75" w:rsidP="00817B7B">
      <w:pPr>
        <w:spacing w:after="0" w:line="240" w:lineRule="auto"/>
        <w:rPr>
          <w:rFonts w:asciiTheme="minorHAnsi" w:hAnsiTheme="minorHAnsi"/>
        </w:rPr>
      </w:pPr>
    </w:p>
    <w:p w14:paraId="39B0945B" w14:textId="77777777" w:rsidR="004113B4" w:rsidRDefault="004113B4" w:rsidP="00817B7B">
      <w:pPr>
        <w:spacing w:after="0" w:line="240" w:lineRule="auto"/>
        <w:rPr>
          <w:rFonts w:asciiTheme="minorHAnsi" w:hAnsiTheme="minorHAnsi"/>
        </w:rPr>
      </w:pPr>
    </w:p>
    <w:p w14:paraId="4DA66B38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42356AEB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20E6FD69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4FD90942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77DD0E56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092989B0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57CB2D37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141EC40D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5D030FE2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6961FC75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11962D0A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4CF653F2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7C98AACC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520C4665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5032DE85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7A87B174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651260E3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020666F6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41A0791E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4B305974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1241CE61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1B03902C" w14:textId="77777777" w:rsidR="00BF66C0" w:rsidRDefault="00BF66C0" w:rsidP="00817B7B">
      <w:pPr>
        <w:spacing w:after="0" w:line="240" w:lineRule="auto"/>
        <w:rPr>
          <w:rFonts w:asciiTheme="minorHAnsi" w:hAnsiTheme="minorHAnsi"/>
        </w:rPr>
      </w:pPr>
    </w:p>
    <w:p w14:paraId="433FA9EA" w14:textId="77777777" w:rsidR="00DD7CE8" w:rsidRDefault="00DD7CE8" w:rsidP="00817B7B">
      <w:pPr>
        <w:spacing w:after="0" w:line="240" w:lineRule="auto"/>
        <w:rPr>
          <w:rFonts w:asciiTheme="minorHAnsi" w:hAnsiTheme="minorHAnsi"/>
        </w:rPr>
      </w:pPr>
    </w:p>
    <w:p w14:paraId="7E81CD70" w14:textId="77777777" w:rsidR="00DD7CE8" w:rsidRDefault="00DD7CE8" w:rsidP="00817B7B">
      <w:pPr>
        <w:spacing w:after="0" w:line="240" w:lineRule="auto"/>
        <w:rPr>
          <w:rFonts w:asciiTheme="minorHAnsi" w:hAnsiTheme="minorHAnsi"/>
        </w:rPr>
      </w:pPr>
    </w:p>
    <w:p w14:paraId="34C8C148" w14:textId="452D4F51" w:rsidR="004113B4" w:rsidRDefault="00A27365" w:rsidP="00817B7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</w:t>
      </w:r>
    </w:p>
    <w:p w14:paraId="256C44D4" w14:textId="77777777" w:rsidR="004C22B1" w:rsidRPr="004C22B1" w:rsidRDefault="004C22B1" w:rsidP="00817B7B">
      <w:pPr>
        <w:spacing w:after="0" w:line="240" w:lineRule="auto"/>
        <w:rPr>
          <w:rFonts w:asciiTheme="minorHAnsi" w:hAnsiTheme="minorHAnsi"/>
          <w:sz w:val="16"/>
        </w:rPr>
      </w:pPr>
      <w:r w:rsidRPr="004C22B1">
        <w:rPr>
          <w:rFonts w:asciiTheme="minorHAnsi" w:hAnsiTheme="minorHAnsi"/>
          <w:sz w:val="16"/>
        </w:rPr>
        <w:t>( Pełna nazwa oferenta )</w:t>
      </w:r>
    </w:p>
    <w:p w14:paraId="459933C2" w14:textId="77777777" w:rsidR="004C22B1" w:rsidRPr="004C22B1" w:rsidRDefault="004C22B1" w:rsidP="00817B7B">
      <w:pPr>
        <w:spacing w:after="0" w:line="240" w:lineRule="auto"/>
        <w:rPr>
          <w:rFonts w:asciiTheme="minorHAnsi" w:hAnsiTheme="minorHAnsi"/>
          <w:sz w:val="20"/>
        </w:rPr>
      </w:pPr>
    </w:p>
    <w:p w14:paraId="01A1A134" w14:textId="5D441F6A" w:rsidR="004C22B1" w:rsidRDefault="00A27365" w:rsidP="004C22B1">
      <w:pPr>
        <w:spacing w:after="0" w:line="240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</w:rPr>
        <w:t>……………………………………</w:t>
      </w:r>
      <w:r w:rsidR="006816BD">
        <w:rPr>
          <w:rFonts w:asciiTheme="minorHAnsi" w:hAnsiTheme="minorHAnsi"/>
        </w:rPr>
        <w:br/>
      </w:r>
      <w:r w:rsidR="004C22B1" w:rsidRPr="004C22B1">
        <w:rPr>
          <w:rFonts w:asciiTheme="minorHAnsi" w:hAnsiTheme="minorHAnsi"/>
          <w:sz w:val="16"/>
        </w:rPr>
        <w:t>( NIP)</w:t>
      </w:r>
    </w:p>
    <w:p w14:paraId="09913CD1" w14:textId="0327BAE7" w:rsidR="00B4443F" w:rsidRPr="00A27365" w:rsidRDefault="00B4443F" w:rsidP="00B4443F">
      <w:pPr>
        <w:spacing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sz w:val="16"/>
        </w:rPr>
        <w:t xml:space="preserve">                                                                                                                          …………………</w:t>
      </w:r>
    </w:p>
    <w:p w14:paraId="30B1EDBB" w14:textId="59BF5D71" w:rsidR="004C22B1" w:rsidRDefault="004C22B1" w:rsidP="004C22B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5158E">
        <w:rPr>
          <w:rFonts w:asciiTheme="minorHAnsi" w:hAnsiTheme="minorHAnsi"/>
        </w:rPr>
        <w:t xml:space="preserve">Miejscowość data </w:t>
      </w:r>
    </w:p>
    <w:p w14:paraId="34F9EE5C" w14:textId="77777777" w:rsidR="004C22B1" w:rsidRDefault="004C22B1" w:rsidP="004C22B1">
      <w:pPr>
        <w:spacing w:after="0" w:line="240" w:lineRule="auto"/>
        <w:rPr>
          <w:rFonts w:asciiTheme="minorHAnsi" w:hAnsiTheme="minorHAnsi"/>
        </w:rPr>
      </w:pPr>
    </w:p>
    <w:p w14:paraId="733A1314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15FACBAF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164B989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202EA91E" w14:textId="77777777" w:rsidR="002C4B1A" w:rsidRDefault="002C4B1A" w:rsidP="002C4B1A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0"/>
        </w:rPr>
      </w:pPr>
      <w:r w:rsidRPr="002C4B1A">
        <w:rPr>
          <w:rFonts w:asciiTheme="minorHAnsi" w:hAnsiTheme="minorHAnsi" w:cs="Arial"/>
          <w:b/>
          <w:sz w:val="28"/>
          <w:szCs w:val="20"/>
        </w:rPr>
        <w:t xml:space="preserve">Oświadczenie o braku powiązań </w:t>
      </w:r>
    </w:p>
    <w:p w14:paraId="391AB067" w14:textId="77777777" w:rsidR="002C4B1A" w:rsidRPr="002C4B1A" w:rsidRDefault="002C4B1A" w:rsidP="002C4B1A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0"/>
        </w:rPr>
      </w:pPr>
      <w:r w:rsidRPr="002C4B1A">
        <w:rPr>
          <w:rFonts w:asciiTheme="minorHAnsi" w:hAnsiTheme="minorHAnsi" w:cs="Arial"/>
          <w:b/>
          <w:sz w:val="28"/>
          <w:szCs w:val="20"/>
        </w:rPr>
        <w:t>osobowych i kapitałowych</w:t>
      </w:r>
    </w:p>
    <w:p w14:paraId="4FEE245A" w14:textId="77777777" w:rsidR="002C4B1A" w:rsidRDefault="002C4B1A" w:rsidP="002C4B1A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7DF56EBA" w14:textId="77777777" w:rsidR="004C22B1" w:rsidRDefault="004C22B1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 xml:space="preserve">W odpowiedzi na zapytanie ofertowe </w:t>
      </w:r>
      <w:r w:rsidR="00E30A84">
        <w:rPr>
          <w:rFonts w:asciiTheme="minorHAnsi" w:hAnsiTheme="minorHAnsi" w:cs="Arial"/>
          <w:szCs w:val="20"/>
        </w:rPr>
        <w:t>dotyczące projektu</w:t>
      </w:r>
      <w:r>
        <w:rPr>
          <w:rFonts w:asciiTheme="minorHAnsi" w:hAnsiTheme="minorHAnsi" w:cs="Arial"/>
          <w:szCs w:val="20"/>
        </w:rPr>
        <w:t>:</w:t>
      </w:r>
    </w:p>
    <w:p w14:paraId="4BA5D433" w14:textId="77777777" w:rsidR="002C4B1A" w:rsidRPr="004C22B1" w:rsidRDefault="004C22B1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 xml:space="preserve"> </w:t>
      </w:r>
    </w:p>
    <w:p w14:paraId="33CA8178" w14:textId="710C8DA0" w:rsidR="004C22B1" w:rsidRDefault="00664F6C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664F6C">
        <w:rPr>
          <w:rFonts w:asciiTheme="minorHAnsi" w:hAnsiTheme="minorHAnsi"/>
        </w:rPr>
        <w:t>„POPRAWA EFEKTYWNOŚCI ENERGETYCZNEJ W POLITAN</w:t>
      </w:r>
      <w:r w:rsidR="008471C5" w:rsidRPr="008471C5">
        <w:rPr>
          <w:rFonts w:asciiTheme="minorHAnsi" w:hAnsiTheme="minorHAnsi" w:cs="Arial"/>
          <w:szCs w:val="20"/>
        </w:rPr>
        <w:t>”</w:t>
      </w:r>
    </w:p>
    <w:p w14:paraId="7AD5A35E" w14:textId="77777777" w:rsidR="008471C5" w:rsidRPr="004C22B1" w:rsidRDefault="008471C5" w:rsidP="002C4B1A">
      <w:pPr>
        <w:spacing w:after="0" w:line="240" w:lineRule="auto"/>
        <w:rPr>
          <w:rFonts w:asciiTheme="minorHAnsi" w:hAnsiTheme="minorHAnsi" w:cs="Arial"/>
          <w:szCs w:val="20"/>
        </w:rPr>
      </w:pPr>
    </w:p>
    <w:p w14:paraId="70E957FD" w14:textId="0E644166" w:rsidR="002C4B1A" w:rsidRPr="004C22B1" w:rsidRDefault="0002283C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Oświadczamy,</w:t>
      </w:r>
      <w:r w:rsidR="002C4B1A" w:rsidRPr="004C22B1">
        <w:rPr>
          <w:rFonts w:asciiTheme="minorHAnsi" w:hAnsiTheme="minorHAnsi" w:cs="Arial"/>
          <w:szCs w:val="20"/>
        </w:rPr>
        <w:t xml:space="preserve"> iż pomiędzy Zamawiającym a Wykonawcą, nie występują powiązania kapitałowe lub osobowe polegające na: </w:t>
      </w:r>
    </w:p>
    <w:p w14:paraId="42E17514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a.</w:t>
      </w:r>
      <w:r w:rsidRPr="004C22B1">
        <w:rPr>
          <w:rFonts w:asciiTheme="minorHAnsi" w:hAnsiTheme="minorHAnsi" w:cs="Arial"/>
          <w:szCs w:val="20"/>
        </w:rPr>
        <w:tab/>
        <w:t xml:space="preserve">uczestniczeniu w spółce jako wspólnik spółki cywilnej lub spółki osobowej, </w:t>
      </w:r>
    </w:p>
    <w:p w14:paraId="5E5556F5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b.</w:t>
      </w:r>
      <w:r w:rsidRPr="004C22B1">
        <w:rPr>
          <w:rFonts w:asciiTheme="minorHAnsi" w:hAnsiTheme="minorHAnsi" w:cs="Arial"/>
          <w:szCs w:val="20"/>
        </w:rPr>
        <w:tab/>
        <w:t xml:space="preserve">posiadaniu udziałów lub co najmniej </w:t>
      </w:r>
      <w:r w:rsidR="007D3313">
        <w:rPr>
          <w:rFonts w:asciiTheme="minorHAnsi" w:hAnsiTheme="minorHAnsi" w:cs="Arial"/>
          <w:szCs w:val="20"/>
        </w:rPr>
        <w:t>10</w:t>
      </w:r>
      <w:r w:rsidRPr="004C22B1">
        <w:rPr>
          <w:rFonts w:asciiTheme="minorHAnsi" w:hAnsiTheme="minorHAnsi" w:cs="Arial"/>
          <w:szCs w:val="20"/>
        </w:rPr>
        <w:t xml:space="preserve"> % akcji, </w:t>
      </w:r>
    </w:p>
    <w:p w14:paraId="0AF5D4EA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c.</w:t>
      </w:r>
      <w:r w:rsidRPr="004C22B1">
        <w:rPr>
          <w:rFonts w:asciiTheme="minorHAnsi" w:hAnsiTheme="minorHAnsi" w:cs="Arial"/>
          <w:szCs w:val="20"/>
        </w:rPr>
        <w:tab/>
        <w:t>pełnieniu funkcji członka organu nadzorczego lub zarządzającego, prokurenta, pełnomocnika</w:t>
      </w:r>
    </w:p>
    <w:p w14:paraId="13F5DBAB" w14:textId="791FE3D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d.</w:t>
      </w:r>
      <w:r w:rsidRPr="004C22B1">
        <w:rPr>
          <w:rFonts w:asciiTheme="minorHAnsi" w:hAnsiTheme="minorHAnsi" w:cs="Arial"/>
          <w:szCs w:val="20"/>
        </w:rPr>
        <w:tab/>
      </w:r>
      <w:r w:rsidR="0002283C" w:rsidRPr="004C22B1">
        <w:rPr>
          <w:rFonts w:asciiTheme="minorHAnsi" w:hAnsiTheme="minorHAnsi" w:cs="Arial"/>
          <w:szCs w:val="20"/>
        </w:rPr>
        <w:t>pozostawaniu w takim stosunku prawnym lub faktycznym, który może budzić</w:t>
      </w:r>
      <w:r w:rsidRPr="004C22B1">
        <w:rPr>
          <w:rFonts w:asciiTheme="minorHAnsi" w:hAnsiTheme="minorHAnsi" w:cs="Arial"/>
          <w:szCs w:val="20"/>
        </w:rPr>
        <w:t xml:space="preserve">   </w:t>
      </w:r>
      <w:r w:rsidR="0002283C" w:rsidRPr="004C22B1">
        <w:rPr>
          <w:rFonts w:asciiTheme="minorHAnsi" w:hAnsiTheme="minorHAnsi" w:cs="Arial"/>
          <w:szCs w:val="20"/>
        </w:rPr>
        <w:t>uzasadnione wątpliwości, co do bezstronności w wyborze wykonawcy, w</w:t>
      </w:r>
      <w:r w:rsidRPr="004C22B1">
        <w:rPr>
          <w:rFonts w:asciiTheme="minorHAnsi" w:hAnsiTheme="minorHAnsi" w:cs="Arial"/>
          <w:szCs w:val="20"/>
        </w:rPr>
        <w:t xml:space="preserve"> szczególności pozostawanie w związku małżeńskim, w stosunku pokrewieństwa </w:t>
      </w:r>
      <w:r w:rsidR="0002283C" w:rsidRPr="004C22B1">
        <w:rPr>
          <w:rFonts w:asciiTheme="minorHAnsi" w:hAnsiTheme="minorHAnsi" w:cs="Arial"/>
          <w:szCs w:val="20"/>
        </w:rPr>
        <w:t>lub powinowactwa w</w:t>
      </w:r>
      <w:r w:rsidRPr="004C22B1">
        <w:rPr>
          <w:rFonts w:asciiTheme="minorHAnsi" w:hAnsiTheme="minorHAnsi" w:cs="Arial"/>
          <w:szCs w:val="20"/>
        </w:rPr>
        <w:t xml:space="preserve"> linii prostej, pokrewieństwa lub powinowactwa w linii bocznej </w:t>
      </w:r>
      <w:r w:rsidR="0002283C" w:rsidRPr="004C22B1">
        <w:rPr>
          <w:rFonts w:asciiTheme="minorHAnsi" w:hAnsiTheme="minorHAnsi" w:cs="Arial"/>
          <w:szCs w:val="20"/>
        </w:rPr>
        <w:t>do drugiego</w:t>
      </w:r>
      <w:r w:rsidRPr="004C22B1">
        <w:rPr>
          <w:rFonts w:asciiTheme="minorHAnsi" w:hAnsiTheme="minorHAnsi" w:cs="Arial"/>
          <w:szCs w:val="20"/>
        </w:rPr>
        <w:t xml:space="preserve"> stopnia lub w stosunku przysposobienia, opieki lub kurateli</w:t>
      </w:r>
      <w:r w:rsidR="0002283C">
        <w:rPr>
          <w:rFonts w:asciiTheme="minorHAnsi" w:hAnsiTheme="minorHAnsi" w:cs="Arial"/>
          <w:szCs w:val="20"/>
        </w:rPr>
        <w:t>.</w:t>
      </w:r>
    </w:p>
    <w:p w14:paraId="59F8ED9C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3DC0663E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191F39EF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DFE3E65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DAC87D9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EE483E5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FA4CFF7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0CB2685" w14:textId="77777777" w:rsidR="004C22B1" w:rsidRDefault="004C22B1" w:rsidP="004C22B1">
      <w:pPr>
        <w:spacing w:after="0"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……………………………………..</w:t>
      </w:r>
    </w:p>
    <w:p w14:paraId="3C91BCD2" w14:textId="77777777" w:rsidR="004C22B1" w:rsidRPr="004C22B1" w:rsidRDefault="004C22B1" w:rsidP="004C22B1">
      <w:pPr>
        <w:spacing w:after="0" w:line="240" w:lineRule="auto"/>
        <w:jc w:val="right"/>
        <w:rPr>
          <w:rFonts w:asciiTheme="minorHAnsi" w:hAnsiTheme="minorHAnsi"/>
          <w:sz w:val="16"/>
        </w:rPr>
      </w:pPr>
      <w:r w:rsidRPr="004C22B1">
        <w:rPr>
          <w:rFonts w:asciiTheme="minorHAnsi" w:hAnsiTheme="minorHAnsi"/>
          <w:sz w:val="16"/>
        </w:rPr>
        <w:t xml:space="preserve">Data, podpis i pieczęć osoby upoważnionej </w:t>
      </w:r>
      <w:r w:rsidRPr="004C22B1">
        <w:rPr>
          <w:rFonts w:asciiTheme="minorHAnsi" w:hAnsiTheme="minorHAnsi"/>
          <w:sz w:val="16"/>
        </w:rPr>
        <w:br/>
        <w:t xml:space="preserve">do reprezentacji Oferenta </w:t>
      </w:r>
    </w:p>
    <w:p w14:paraId="3E058B8C" w14:textId="77777777" w:rsidR="004C22B1" w:rsidRDefault="004C22B1" w:rsidP="00817B7B">
      <w:pPr>
        <w:spacing w:after="0" w:line="240" w:lineRule="auto"/>
        <w:rPr>
          <w:rFonts w:asciiTheme="minorHAnsi" w:hAnsiTheme="minorHAnsi"/>
          <w:i/>
          <w:iCs/>
        </w:rPr>
      </w:pPr>
    </w:p>
    <w:p w14:paraId="36CF6263" w14:textId="77777777" w:rsidR="0020436E" w:rsidRPr="0020436E" w:rsidRDefault="0020436E" w:rsidP="0020436E">
      <w:pPr>
        <w:rPr>
          <w:rFonts w:asciiTheme="minorHAnsi" w:hAnsiTheme="minorHAnsi"/>
        </w:rPr>
      </w:pPr>
    </w:p>
    <w:p w14:paraId="70D24651" w14:textId="77777777" w:rsidR="0020436E" w:rsidRPr="0020436E" w:rsidRDefault="0020436E" w:rsidP="0020436E">
      <w:pPr>
        <w:rPr>
          <w:rFonts w:asciiTheme="minorHAnsi" w:hAnsiTheme="minorHAnsi"/>
        </w:rPr>
      </w:pPr>
    </w:p>
    <w:sectPr w:rsidR="0020436E" w:rsidRPr="0020436E" w:rsidSect="00EA0F3C">
      <w:headerReference w:type="default" r:id="rId8"/>
      <w:footerReference w:type="default" r:id="rId9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6810C" w14:textId="77777777" w:rsidR="00785408" w:rsidRDefault="00785408" w:rsidP="00F277A3">
      <w:pPr>
        <w:spacing w:after="0" w:line="240" w:lineRule="auto"/>
      </w:pPr>
      <w:r>
        <w:separator/>
      </w:r>
    </w:p>
  </w:endnote>
  <w:endnote w:type="continuationSeparator" w:id="0">
    <w:p w14:paraId="4A04C8CD" w14:textId="77777777" w:rsidR="00785408" w:rsidRDefault="00785408" w:rsidP="00F2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664F6C" w:rsidRPr="00331F0D" w14:paraId="3452B6F5" w14:textId="77777777" w:rsidTr="00BE0985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D49A88" w14:textId="51AA4D2F" w:rsidR="00664F6C" w:rsidRDefault="00664F6C" w:rsidP="00664F6C">
          <w:pPr>
            <w:jc w:val="center"/>
          </w:pPr>
          <w:r w:rsidRPr="00D557B0">
            <w:rPr>
              <w:rFonts w:cstheme="minorHAnsi"/>
              <w:b/>
              <w:noProof/>
              <w:sz w:val="14"/>
              <w:szCs w:val="14"/>
              <w:lang w:eastAsia="pl-PL"/>
            </w:rPr>
            <w:t>POLITAN spółka z ograniczoną odpowiedzialnością spółka komandytowo akcyjna</w:t>
          </w:r>
          <w:r w:rsidRPr="00D557B0">
            <w:rPr>
              <w:rFonts w:cstheme="minorHAnsi"/>
              <w:b/>
              <w:noProof/>
              <w:sz w:val="14"/>
              <w:szCs w:val="14"/>
              <w:lang w:eastAsia="pl-PL"/>
            </w:rPr>
            <w:br/>
            <w:t xml:space="preserve"> ul. 3 Maja 30, 27-200 Rybnik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3921DB" w14:textId="77777777" w:rsidR="00664F6C" w:rsidRPr="00C0543B" w:rsidRDefault="00664F6C" w:rsidP="00664F6C">
          <w:pPr>
            <w:pStyle w:val="Zwykytekst"/>
            <w:rPr>
              <w:rFonts w:asciiTheme="minorHAnsi" w:hAnsiTheme="minorHAnsi" w:cstheme="minorHAnsi"/>
              <w:sz w:val="22"/>
              <w:szCs w:val="24"/>
              <w:lang w:val="pl-PL"/>
            </w:rPr>
          </w:pPr>
          <w:hyperlink r:id="rId1" w:history="1">
            <w:r w:rsidRPr="00473C0E">
              <w:rPr>
                <w:rStyle w:val="Hipercze"/>
                <w:rFonts w:asciiTheme="minorHAnsi" w:hAnsiTheme="minorHAnsi" w:cstheme="minorHAnsi"/>
                <w:sz w:val="22"/>
                <w:szCs w:val="24"/>
                <w:lang w:val="pl-PL"/>
              </w:rPr>
              <w:t>rafal.juraszczyk@politan.pl</w:t>
            </w:r>
          </w:hyperlink>
          <w:r>
            <w:rPr>
              <w:rFonts w:asciiTheme="minorHAnsi" w:hAnsiTheme="minorHAnsi" w:cstheme="minorHAnsi"/>
              <w:sz w:val="22"/>
              <w:szCs w:val="24"/>
              <w:lang w:val="pl-PL"/>
            </w:rPr>
            <w:t xml:space="preserve"> </w:t>
          </w:r>
          <w:r>
            <w:rPr>
              <w:rFonts w:asciiTheme="minorHAnsi" w:hAnsiTheme="minorHAnsi" w:cstheme="minorHAnsi"/>
              <w:sz w:val="22"/>
              <w:szCs w:val="24"/>
              <w:lang w:val="pl-PL"/>
            </w:rPr>
            <w:br/>
            <w:t xml:space="preserve">Tel  </w:t>
          </w:r>
          <w:r w:rsidRPr="00947657">
            <w:rPr>
              <w:rFonts w:asciiTheme="minorHAnsi" w:hAnsiTheme="minorHAnsi" w:cstheme="minorHAnsi"/>
              <w:sz w:val="22"/>
              <w:szCs w:val="24"/>
              <w:lang w:val="pl-PL"/>
            </w:rPr>
            <w:t xml:space="preserve"> 603 809 848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D4AF38" w14:textId="77777777" w:rsidR="00664F6C" w:rsidRPr="00C0543B" w:rsidRDefault="00664F6C" w:rsidP="00664F6C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6441B703" wp14:editId="4816CF0C">
                <wp:extent cx="1047750" cy="523875"/>
                <wp:effectExtent l="0" t="0" r="0" b="9525"/>
                <wp:docPr id="395004222" name="Obraz 1" descr="Politan od 40 lat tworzy niezawodne produkty codziennego użytku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itan od 40 lat tworzy niezawodne produkty codziennego użytku!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CC3145" w14:textId="753E6FC3" w:rsidR="00384712" w:rsidRPr="005F3611" w:rsidRDefault="00384712" w:rsidP="005F361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514B9" w14:textId="77777777" w:rsidR="00785408" w:rsidRDefault="00785408" w:rsidP="00F277A3">
      <w:pPr>
        <w:spacing w:after="0" w:line="240" w:lineRule="auto"/>
      </w:pPr>
      <w:r>
        <w:separator/>
      </w:r>
    </w:p>
  </w:footnote>
  <w:footnote w:type="continuationSeparator" w:id="0">
    <w:p w14:paraId="6D5EEAB1" w14:textId="77777777" w:rsidR="00785408" w:rsidRDefault="00785408" w:rsidP="00F2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5585" w14:textId="5BA00829" w:rsidR="001A1787" w:rsidRDefault="001A1787" w:rsidP="007D33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E4CAEA" wp14:editId="7944F215">
          <wp:simplePos x="0" y="0"/>
          <wp:positionH relativeFrom="margin">
            <wp:align>center</wp:align>
          </wp:positionH>
          <wp:positionV relativeFrom="paragraph">
            <wp:posOffset>-181610</wp:posOffset>
          </wp:positionV>
          <wp:extent cx="6173470" cy="579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NG_RP_UE_BGK_CMYK_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347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7DCFB1" w14:textId="1C6EA441" w:rsidR="004C34B5" w:rsidRPr="00FE2CD8" w:rsidRDefault="004C34B5" w:rsidP="007D3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5471359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6296FE2"/>
    <w:multiLevelType w:val="hybridMultilevel"/>
    <w:tmpl w:val="26D87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A4DA6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0F0F5C04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105666D3"/>
    <w:multiLevelType w:val="hybridMultilevel"/>
    <w:tmpl w:val="BB646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95B63"/>
    <w:multiLevelType w:val="hybridMultilevel"/>
    <w:tmpl w:val="554242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0D0A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2E147158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3" w15:restartNumberingAfterBreak="0">
    <w:nsid w:val="2E93725D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4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016D9"/>
    <w:multiLevelType w:val="hybridMultilevel"/>
    <w:tmpl w:val="4FFC0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B3409"/>
    <w:multiLevelType w:val="hybridMultilevel"/>
    <w:tmpl w:val="6AD8720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8174C"/>
    <w:multiLevelType w:val="hybridMultilevel"/>
    <w:tmpl w:val="F28EB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6C46AD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1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706E8"/>
    <w:multiLevelType w:val="hybridMultilevel"/>
    <w:tmpl w:val="44CEE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7422B"/>
    <w:multiLevelType w:val="hybridMultilevel"/>
    <w:tmpl w:val="2564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A7425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916431">
    <w:abstractNumId w:val="22"/>
  </w:num>
  <w:num w:numId="2" w16cid:durableId="505680452">
    <w:abstractNumId w:val="15"/>
  </w:num>
  <w:num w:numId="3" w16cid:durableId="1713076464">
    <w:abstractNumId w:val="9"/>
  </w:num>
  <w:num w:numId="4" w16cid:durableId="969432007">
    <w:abstractNumId w:val="16"/>
  </w:num>
  <w:num w:numId="5" w16cid:durableId="2135519420">
    <w:abstractNumId w:val="24"/>
  </w:num>
  <w:num w:numId="6" w16cid:durableId="907227707">
    <w:abstractNumId w:val="0"/>
  </w:num>
  <w:num w:numId="7" w16cid:durableId="747927077">
    <w:abstractNumId w:val="1"/>
  </w:num>
  <w:num w:numId="8" w16cid:durableId="809786881">
    <w:abstractNumId w:val="2"/>
  </w:num>
  <w:num w:numId="9" w16cid:durableId="1846092234">
    <w:abstractNumId w:val="3"/>
  </w:num>
  <w:num w:numId="10" w16cid:durableId="1299842386">
    <w:abstractNumId w:val="14"/>
  </w:num>
  <w:num w:numId="11" w16cid:durableId="100076322">
    <w:abstractNumId w:val="17"/>
  </w:num>
  <w:num w:numId="12" w16cid:durableId="354426327">
    <w:abstractNumId w:val="5"/>
  </w:num>
  <w:num w:numId="13" w16cid:durableId="2146046842">
    <w:abstractNumId w:val="11"/>
  </w:num>
  <w:num w:numId="14" w16cid:durableId="899949891">
    <w:abstractNumId w:val="4"/>
  </w:num>
  <w:num w:numId="15" w16cid:durableId="1550268370">
    <w:abstractNumId w:val="7"/>
  </w:num>
  <w:num w:numId="16" w16cid:durableId="1015110809">
    <w:abstractNumId w:val="8"/>
  </w:num>
  <w:num w:numId="17" w16cid:durableId="383139283">
    <w:abstractNumId w:val="13"/>
  </w:num>
  <w:num w:numId="18" w16cid:durableId="761218175">
    <w:abstractNumId w:val="20"/>
  </w:num>
  <w:num w:numId="19" w16cid:durableId="1402095514">
    <w:abstractNumId w:val="12"/>
  </w:num>
  <w:num w:numId="20" w16cid:durableId="1116678488">
    <w:abstractNumId w:val="25"/>
  </w:num>
  <w:num w:numId="21" w16cid:durableId="1278097139">
    <w:abstractNumId w:val="10"/>
  </w:num>
  <w:num w:numId="22" w16cid:durableId="191765093">
    <w:abstractNumId w:val="23"/>
  </w:num>
  <w:num w:numId="23" w16cid:durableId="1851597528">
    <w:abstractNumId w:val="21"/>
  </w:num>
  <w:num w:numId="24" w16cid:durableId="2002151770">
    <w:abstractNumId w:val="6"/>
  </w:num>
  <w:num w:numId="25" w16cid:durableId="797264876">
    <w:abstractNumId w:val="18"/>
  </w:num>
  <w:num w:numId="26" w16cid:durableId="16336337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A8"/>
    <w:rsid w:val="00012E85"/>
    <w:rsid w:val="0002283C"/>
    <w:rsid w:val="000806B8"/>
    <w:rsid w:val="00082964"/>
    <w:rsid w:val="0008548E"/>
    <w:rsid w:val="00086627"/>
    <w:rsid w:val="00093CD9"/>
    <w:rsid w:val="000B381D"/>
    <w:rsid w:val="000B707E"/>
    <w:rsid w:val="000C38DF"/>
    <w:rsid w:val="000E7500"/>
    <w:rsid w:val="000F561D"/>
    <w:rsid w:val="0012306C"/>
    <w:rsid w:val="0012475B"/>
    <w:rsid w:val="00135021"/>
    <w:rsid w:val="00140574"/>
    <w:rsid w:val="00140E89"/>
    <w:rsid w:val="00140F22"/>
    <w:rsid w:val="001437AD"/>
    <w:rsid w:val="001721D0"/>
    <w:rsid w:val="001A1787"/>
    <w:rsid w:val="001D1E4E"/>
    <w:rsid w:val="001D764E"/>
    <w:rsid w:val="001E682C"/>
    <w:rsid w:val="001F6DC2"/>
    <w:rsid w:val="0020436E"/>
    <w:rsid w:val="00227472"/>
    <w:rsid w:val="0025158E"/>
    <w:rsid w:val="00254661"/>
    <w:rsid w:val="002611B4"/>
    <w:rsid w:val="00262BF7"/>
    <w:rsid w:val="002664B4"/>
    <w:rsid w:val="0028321C"/>
    <w:rsid w:val="002C21B3"/>
    <w:rsid w:val="002C2AF3"/>
    <w:rsid w:val="002C492F"/>
    <w:rsid w:val="002C4B1A"/>
    <w:rsid w:val="002F3CD0"/>
    <w:rsid w:val="002F7A3D"/>
    <w:rsid w:val="0030632E"/>
    <w:rsid w:val="00313CA7"/>
    <w:rsid w:val="003260A2"/>
    <w:rsid w:val="003435FE"/>
    <w:rsid w:val="00357910"/>
    <w:rsid w:val="00382973"/>
    <w:rsid w:val="00384712"/>
    <w:rsid w:val="003C6C5B"/>
    <w:rsid w:val="003C6E73"/>
    <w:rsid w:val="003E26EC"/>
    <w:rsid w:val="004010F1"/>
    <w:rsid w:val="004113B4"/>
    <w:rsid w:val="0041671F"/>
    <w:rsid w:val="00437E09"/>
    <w:rsid w:val="00443064"/>
    <w:rsid w:val="004511CA"/>
    <w:rsid w:val="004536D4"/>
    <w:rsid w:val="004657C4"/>
    <w:rsid w:val="004675DE"/>
    <w:rsid w:val="00473CFD"/>
    <w:rsid w:val="0049268F"/>
    <w:rsid w:val="004C140A"/>
    <w:rsid w:val="004C22B1"/>
    <w:rsid w:val="004C34B5"/>
    <w:rsid w:val="004C78F4"/>
    <w:rsid w:val="004E57C5"/>
    <w:rsid w:val="005118A5"/>
    <w:rsid w:val="00537441"/>
    <w:rsid w:val="005666B2"/>
    <w:rsid w:val="00580273"/>
    <w:rsid w:val="00596DA5"/>
    <w:rsid w:val="005A3FD0"/>
    <w:rsid w:val="005C20E6"/>
    <w:rsid w:val="005E4FF2"/>
    <w:rsid w:val="005F3611"/>
    <w:rsid w:val="0060271B"/>
    <w:rsid w:val="0061305B"/>
    <w:rsid w:val="0063247A"/>
    <w:rsid w:val="00660378"/>
    <w:rsid w:val="00664F6C"/>
    <w:rsid w:val="00671B1E"/>
    <w:rsid w:val="006816BD"/>
    <w:rsid w:val="00697F0A"/>
    <w:rsid w:val="006F355F"/>
    <w:rsid w:val="00724BF9"/>
    <w:rsid w:val="00734F6A"/>
    <w:rsid w:val="0075724D"/>
    <w:rsid w:val="00761C39"/>
    <w:rsid w:val="0076366A"/>
    <w:rsid w:val="00770C5C"/>
    <w:rsid w:val="00785408"/>
    <w:rsid w:val="007948AB"/>
    <w:rsid w:val="007A5EEF"/>
    <w:rsid w:val="007A6EF1"/>
    <w:rsid w:val="007D3313"/>
    <w:rsid w:val="007F1831"/>
    <w:rsid w:val="00817B7B"/>
    <w:rsid w:val="00820F55"/>
    <w:rsid w:val="00844FA4"/>
    <w:rsid w:val="008471C5"/>
    <w:rsid w:val="0087622A"/>
    <w:rsid w:val="00877875"/>
    <w:rsid w:val="008A55D0"/>
    <w:rsid w:val="008B2CA8"/>
    <w:rsid w:val="008B501A"/>
    <w:rsid w:val="008C06DB"/>
    <w:rsid w:val="008C273F"/>
    <w:rsid w:val="008D239D"/>
    <w:rsid w:val="008E7392"/>
    <w:rsid w:val="009068A7"/>
    <w:rsid w:val="009216EC"/>
    <w:rsid w:val="0092277D"/>
    <w:rsid w:val="00925A96"/>
    <w:rsid w:val="0093430D"/>
    <w:rsid w:val="0094227D"/>
    <w:rsid w:val="00984D02"/>
    <w:rsid w:val="009A2F07"/>
    <w:rsid w:val="009D0526"/>
    <w:rsid w:val="009E164C"/>
    <w:rsid w:val="009F61D4"/>
    <w:rsid w:val="00A02F25"/>
    <w:rsid w:val="00A06EA0"/>
    <w:rsid w:val="00A25D80"/>
    <w:rsid w:val="00A25D89"/>
    <w:rsid w:val="00A27365"/>
    <w:rsid w:val="00A32885"/>
    <w:rsid w:val="00A3730F"/>
    <w:rsid w:val="00A50604"/>
    <w:rsid w:val="00AB2F3D"/>
    <w:rsid w:val="00AB552B"/>
    <w:rsid w:val="00AC1870"/>
    <w:rsid w:val="00B1733C"/>
    <w:rsid w:val="00B34BCE"/>
    <w:rsid w:val="00B4443F"/>
    <w:rsid w:val="00B44CAE"/>
    <w:rsid w:val="00B8552D"/>
    <w:rsid w:val="00BA2FFA"/>
    <w:rsid w:val="00BA4018"/>
    <w:rsid w:val="00BB463D"/>
    <w:rsid w:val="00BB5285"/>
    <w:rsid w:val="00BB5475"/>
    <w:rsid w:val="00BF2ACB"/>
    <w:rsid w:val="00BF66C0"/>
    <w:rsid w:val="00C04FE1"/>
    <w:rsid w:val="00C12715"/>
    <w:rsid w:val="00C219B0"/>
    <w:rsid w:val="00C62DEA"/>
    <w:rsid w:val="00C679F7"/>
    <w:rsid w:val="00C711D4"/>
    <w:rsid w:val="00C8715E"/>
    <w:rsid w:val="00C909E9"/>
    <w:rsid w:val="00C932CD"/>
    <w:rsid w:val="00C95B14"/>
    <w:rsid w:val="00CA2C7E"/>
    <w:rsid w:val="00CC17F7"/>
    <w:rsid w:val="00D04EB1"/>
    <w:rsid w:val="00D0531D"/>
    <w:rsid w:val="00D33128"/>
    <w:rsid w:val="00D54935"/>
    <w:rsid w:val="00D90D85"/>
    <w:rsid w:val="00DA7E0B"/>
    <w:rsid w:val="00DB6257"/>
    <w:rsid w:val="00DC13A8"/>
    <w:rsid w:val="00DD02AD"/>
    <w:rsid w:val="00DD7CE8"/>
    <w:rsid w:val="00DE1A9E"/>
    <w:rsid w:val="00E01DB1"/>
    <w:rsid w:val="00E03F42"/>
    <w:rsid w:val="00E304F4"/>
    <w:rsid w:val="00E30A84"/>
    <w:rsid w:val="00E44385"/>
    <w:rsid w:val="00E46382"/>
    <w:rsid w:val="00E60831"/>
    <w:rsid w:val="00E771A4"/>
    <w:rsid w:val="00E82CA7"/>
    <w:rsid w:val="00E964B2"/>
    <w:rsid w:val="00EA0F3C"/>
    <w:rsid w:val="00EA5C75"/>
    <w:rsid w:val="00EA64DF"/>
    <w:rsid w:val="00EB3672"/>
    <w:rsid w:val="00EC3625"/>
    <w:rsid w:val="00EC3CFA"/>
    <w:rsid w:val="00ED1784"/>
    <w:rsid w:val="00EF0955"/>
    <w:rsid w:val="00F00890"/>
    <w:rsid w:val="00F163B7"/>
    <w:rsid w:val="00F17FE4"/>
    <w:rsid w:val="00F20AF2"/>
    <w:rsid w:val="00F277A3"/>
    <w:rsid w:val="00F4230E"/>
    <w:rsid w:val="00F547AB"/>
    <w:rsid w:val="00F825CB"/>
    <w:rsid w:val="00F92C17"/>
    <w:rsid w:val="00FB645C"/>
    <w:rsid w:val="00FE2CD8"/>
    <w:rsid w:val="00FE6407"/>
    <w:rsid w:val="00FF106C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78448"/>
  <w15:chartTrackingRefBased/>
  <w15:docId w15:val="{785076A0-EF06-4B7A-A0D4-2347A5BB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7A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77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77A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7A3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rsid w:val="00F277A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F277A3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rsid w:val="00F277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8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2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832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2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321C"/>
    <w:rPr>
      <w:b/>
      <w:bCs/>
      <w:lang w:eastAsia="en-US"/>
    </w:rPr>
  </w:style>
  <w:style w:type="character" w:customStyle="1" w:styleId="tekst">
    <w:name w:val="tekst"/>
    <w:rsid w:val="003C6C5B"/>
  </w:style>
  <w:style w:type="paragraph" w:styleId="Zwykytekst">
    <w:name w:val="Plain Text"/>
    <w:basedOn w:val="Normalny"/>
    <w:link w:val="ZwykytekstZnak"/>
    <w:uiPriority w:val="99"/>
    <w:unhideWhenUsed/>
    <w:rsid w:val="000806B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806B8"/>
    <w:rPr>
      <w:rFonts w:ascii="Consolas" w:hAnsi="Consolas"/>
      <w:sz w:val="21"/>
      <w:szCs w:val="21"/>
      <w:lang w:val="x-none" w:eastAsia="en-US"/>
    </w:rPr>
  </w:style>
  <w:style w:type="paragraph" w:styleId="Akapitzlist">
    <w:name w:val="List Paragraph"/>
    <w:basedOn w:val="Normalny"/>
    <w:uiPriority w:val="34"/>
    <w:qFormat/>
    <w:rsid w:val="007D3313"/>
    <w:pPr>
      <w:ind w:left="708"/>
    </w:pPr>
  </w:style>
  <w:style w:type="table" w:styleId="Tabela-Siatka">
    <w:name w:val="Table Grid"/>
    <w:basedOn w:val="Standardowy"/>
    <w:uiPriority w:val="59"/>
    <w:rsid w:val="00C67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">
    <w:name w:val="List Table 3"/>
    <w:basedOn w:val="Standardowy"/>
    <w:uiPriority w:val="48"/>
    <w:rsid w:val="003829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iatki5ciemna">
    <w:name w:val="Grid Table 5 Dark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3">
    <w:name w:val="Grid Table 5 Dark Accent 3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ipercze">
    <w:name w:val="Hyperlink"/>
    <w:basedOn w:val="Domylnaczcionkaakapitu"/>
    <w:rsid w:val="00EA5C75"/>
    <w:rPr>
      <w:color w:val="0563C1" w:themeColor="hyperlink"/>
      <w:u w:val="single"/>
    </w:rPr>
  </w:style>
  <w:style w:type="paragraph" w:customStyle="1" w:styleId="v1msonormal">
    <w:name w:val="v1msonormal"/>
    <w:basedOn w:val="Normalny"/>
    <w:rsid w:val="00437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6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A55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rafal.juraszczyk@polit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545B-5B2A-4D49-A01F-9985CDC4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Mariusz Jaros</cp:lastModifiedBy>
  <cp:revision>91</cp:revision>
  <cp:lastPrinted>2023-08-29T13:50:00Z</cp:lastPrinted>
  <dcterms:created xsi:type="dcterms:W3CDTF">2014-07-04T13:13:00Z</dcterms:created>
  <dcterms:modified xsi:type="dcterms:W3CDTF">2025-03-31T17:01:00Z</dcterms:modified>
</cp:coreProperties>
</file>