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D221" w14:textId="1397ADE3" w:rsidR="00553B59" w:rsidRPr="003803D4" w:rsidRDefault="006076BE" w:rsidP="00553B59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Załącznik nr 1 do zapytania nr</w:t>
      </w:r>
      <w:r w:rsidRPr="003803D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46522">
        <w:rPr>
          <w:rFonts w:asciiTheme="minorHAnsi" w:hAnsiTheme="minorHAnsi" w:cstheme="minorHAnsi"/>
          <w:sz w:val="20"/>
          <w:szCs w:val="20"/>
        </w:rPr>
        <w:t>2</w:t>
      </w:r>
      <w:r w:rsidR="00553B59" w:rsidRPr="003803D4">
        <w:rPr>
          <w:rFonts w:asciiTheme="minorHAnsi" w:hAnsiTheme="minorHAnsi" w:cstheme="minorHAnsi"/>
          <w:sz w:val="20"/>
          <w:szCs w:val="20"/>
        </w:rPr>
        <w:t>/2025</w:t>
      </w:r>
      <w:r w:rsidR="00C172FA">
        <w:rPr>
          <w:rFonts w:asciiTheme="minorHAnsi" w:hAnsiTheme="minorHAnsi" w:cstheme="minorHAnsi"/>
          <w:sz w:val="20"/>
          <w:szCs w:val="20"/>
        </w:rPr>
        <w:t>/ZZP</w:t>
      </w:r>
    </w:p>
    <w:p w14:paraId="20AE10A0" w14:textId="77777777" w:rsidR="006721FB" w:rsidRDefault="006721FB" w:rsidP="006076B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8BD3FBF" w14:textId="613DF35D" w:rsidR="006076BE" w:rsidRPr="003803D4" w:rsidRDefault="006076BE" w:rsidP="006076B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803D4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14:paraId="3F435ED9" w14:textId="65F02411" w:rsidR="006076BE" w:rsidRPr="003803D4" w:rsidRDefault="006076BE" w:rsidP="006076B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803D4">
        <w:rPr>
          <w:rFonts w:asciiTheme="minorHAnsi" w:hAnsiTheme="minorHAnsi" w:cstheme="minorHAnsi"/>
          <w:b/>
          <w:bCs/>
          <w:sz w:val="20"/>
          <w:szCs w:val="20"/>
        </w:rPr>
        <w:t xml:space="preserve">do zapytania nr </w:t>
      </w:r>
      <w:r w:rsidR="005F492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62325" w:rsidRPr="003803D4">
        <w:rPr>
          <w:rFonts w:asciiTheme="minorHAnsi" w:hAnsiTheme="minorHAnsi" w:cstheme="minorHAnsi"/>
          <w:b/>
          <w:bCs/>
          <w:sz w:val="20"/>
          <w:szCs w:val="20"/>
        </w:rPr>
        <w:t>/2025</w:t>
      </w:r>
      <w:r w:rsidR="00C172FA">
        <w:rPr>
          <w:rFonts w:asciiTheme="minorHAnsi" w:hAnsiTheme="minorHAnsi" w:cstheme="minorHAnsi"/>
          <w:b/>
          <w:bCs/>
          <w:sz w:val="20"/>
          <w:szCs w:val="20"/>
        </w:rPr>
        <w:t>/ZZP</w:t>
      </w:r>
    </w:p>
    <w:p w14:paraId="169A8A38" w14:textId="77777777" w:rsidR="006076BE" w:rsidRPr="003803D4" w:rsidRDefault="006076BE" w:rsidP="006076B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A4EEA2" w14:textId="0A7D9985" w:rsidR="00C172FA" w:rsidRPr="009B6A6B" w:rsidRDefault="00C172FA" w:rsidP="00C172FA">
      <w:pPr>
        <w:spacing w:after="60"/>
        <w:jc w:val="both"/>
        <w:rPr>
          <w:b/>
          <w:bCs/>
        </w:rPr>
      </w:pPr>
      <w:bookmarkStart w:id="0" w:name="_Hlk190068099"/>
      <w:r w:rsidRPr="003803D4">
        <w:rPr>
          <w:rFonts w:asciiTheme="minorHAnsi" w:hAnsiTheme="minorHAnsi" w:cstheme="minorHAnsi"/>
          <w:sz w:val="20"/>
          <w:szCs w:val="20"/>
        </w:rPr>
        <w:t xml:space="preserve">dotyczące </w:t>
      </w:r>
      <w:r>
        <w:rPr>
          <w:rFonts w:asciiTheme="minorHAnsi" w:hAnsiTheme="minorHAnsi" w:cstheme="minorHAnsi"/>
          <w:sz w:val="20"/>
          <w:szCs w:val="20"/>
        </w:rPr>
        <w:t xml:space="preserve">zakupu </w:t>
      </w:r>
      <w:r w:rsidR="00BE3A5C">
        <w:rPr>
          <w:rFonts w:asciiTheme="minorHAnsi" w:hAnsiTheme="minorHAnsi" w:cstheme="minorHAnsi"/>
          <w:sz w:val="20"/>
          <w:szCs w:val="20"/>
        </w:rPr>
        <w:t>pomocy dydaktycznych do prowadzenia zajęć w ramach bloku przyrodniczego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803D4">
        <w:rPr>
          <w:rFonts w:asciiTheme="minorHAnsi" w:hAnsiTheme="minorHAnsi" w:cstheme="minorHAnsi"/>
          <w:sz w:val="20"/>
          <w:szCs w:val="20"/>
        </w:rPr>
        <w:t xml:space="preserve">w ramach projektu  pn. </w:t>
      </w:r>
      <w:r w:rsidRPr="003803D4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Zdolni z Pomorza – Powiat Kartuski – edycja II</w:t>
      </w:r>
      <w:r w:rsidRPr="003803D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” </w:t>
      </w:r>
      <w:r w:rsidRPr="007D6C6B">
        <w:rPr>
          <w:rFonts w:asciiTheme="minorHAnsi" w:hAnsiTheme="minorHAnsi" w:cstheme="minorHAnsi"/>
          <w:sz w:val="20"/>
          <w:szCs w:val="20"/>
        </w:rPr>
        <w:t>współfinansowanego ze środków Europejskiego Funduszu Społecznego Plus (EFS+), Priorytetu 5 Fundusze europejskie dla silnego społecznie Pomorza (EFS+), Działania 5.8. Edukacja ogólna i zawodowa w ramach programu Fundusze Europejskie dla Pomorza 2021-2027 (FEP 2021-2027)</w:t>
      </w:r>
      <w:r w:rsidR="00162665"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0"/>
    <w:p w14:paraId="5CAB61F6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3803D4">
        <w:rPr>
          <w:rFonts w:asciiTheme="minorHAnsi" w:hAnsiTheme="minorHAnsi" w:cstheme="minorHAnsi"/>
          <w:b/>
          <w:bCs/>
          <w:sz w:val="20"/>
          <w:szCs w:val="20"/>
        </w:rPr>
        <w:t>Zamawiający:</w:t>
      </w:r>
    </w:p>
    <w:p w14:paraId="35DA146D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Powiat Kartuski</w:t>
      </w:r>
    </w:p>
    <w:p w14:paraId="0A4E6F52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>ul. Dworcowa 1, 83-300 Kartuzy</w:t>
      </w:r>
    </w:p>
    <w:p w14:paraId="7E114878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8161FD2" w14:textId="77777777" w:rsidR="006076BE" w:rsidRPr="003803D4" w:rsidRDefault="006076BE" w:rsidP="006076BE">
      <w:pPr>
        <w:pStyle w:val="Akapitzlist"/>
        <w:numPr>
          <w:ilvl w:val="0"/>
          <w:numId w:val="32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Dane wraz z adresem lub pieczęć firmowa:</w:t>
      </w:r>
    </w:p>
    <w:p w14:paraId="03CFC1CA" w14:textId="77777777" w:rsidR="006076BE" w:rsidRPr="003803D4" w:rsidRDefault="006076BE" w:rsidP="006076B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Imię i nazwisko/firma: ….....................................</w:t>
      </w:r>
    </w:p>
    <w:p w14:paraId="544A17A8" w14:textId="77777777" w:rsidR="006076BE" w:rsidRPr="003803D4" w:rsidRDefault="006076BE" w:rsidP="006076B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Adres: …..............................................................</w:t>
      </w:r>
    </w:p>
    <w:p w14:paraId="397A677E" w14:textId="77777777" w:rsidR="006076BE" w:rsidRPr="003803D4" w:rsidRDefault="006076BE" w:rsidP="006076B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NIP: ….................................................................</w:t>
      </w:r>
    </w:p>
    <w:p w14:paraId="27E10FFC" w14:textId="77777777" w:rsidR="006076BE" w:rsidRPr="003803D4" w:rsidRDefault="006076BE" w:rsidP="006076B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nr telefonu: ….....................................................</w:t>
      </w:r>
    </w:p>
    <w:p w14:paraId="002F0DC5" w14:textId="77777777" w:rsidR="006076BE" w:rsidRPr="003803D4" w:rsidRDefault="006076BE" w:rsidP="006076B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adres e-mail: …...................................................</w:t>
      </w:r>
    </w:p>
    <w:p w14:paraId="282FDC2A" w14:textId="77777777" w:rsidR="006076BE" w:rsidRPr="003803D4" w:rsidRDefault="006076BE" w:rsidP="006076BE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W odpowiedzi na Zapytanie ofertowe zgodnie z przedstawionym opisem przedmiotu zamówienia składam następującą ofertę na całość zamówienia:</w:t>
      </w:r>
    </w:p>
    <w:p w14:paraId="4F1E076F" w14:textId="77777777" w:rsidR="006076BE" w:rsidRPr="003803D4" w:rsidRDefault="006076BE" w:rsidP="006076BE">
      <w:p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E0FFCD3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……………………………………….. PLN NETTO </w:t>
      </w:r>
    </w:p>
    <w:p w14:paraId="5662F9C7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(słownie: …………………………………………………..………………………………………………………………………..………………)</w:t>
      </w:r>
    </w:p>
    <w:p w14:paraId="2E1519F1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A90F36F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…….…………………………………..PLN BRUTTO </w:t>
      </w:r>
    </w:p>
    <w:p w14:paraId="25D7F511" w14:textId="77777777" w:rsidR="006076BE" w:rsidRDefault="006076BE" w:rsidP="006076BE">
      <w:pPr>
        <w:contextualSpacing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(słownie: ……………………………………………………..…………………………………………………….……………………….………)</w:t>
      </w:r>
    </w:p>
    <w:p w14:paraId="6AF101C1" w14:textId="77777777" w:rsidR="00BE3A5C" w:rsidRDefault="00BE3A5C" w:rsidP="006076BE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52058BA1" w14:textId="3C9C6E9F" w:rsidR="00BE3A5C" w:rsidRDefault="00BE3A5C" w:rsidP="00BE3A5C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dostawy:</w:t>
      </w:r>
    </w:p>
    <w:p w14:paraId="10524F6E" w14:textId="53848161" w:rsidR="00BE3A5C" w:rsidRPr="0017166C" w:rsidRDefault="0017166C" w:rsidP="0017166C">
      <w:pPr>
        <w:pStyle w:val="Akapitzlis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do 7 dni</w:t>
      </w:r>
      <w:r w:rsidR="00BE3A5C" w:rsidRPr="0017166C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5C12B97" w14:textId="4EFF7C80" w:rsidR="00BE3A5C" w:rsidRPr="00BE3A5C" w:rsidRDefault="0017166C" w:rsidP="00BE3A5C">
      <w:pPr>
        <w:pStyle w:val="Akapitzlist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8 dni i więcej</w:t>
      </w:r>
    </w:p>
    <w:p w14:paraId="68E15DDF" w14:textId="77777777" w:rsidR="006076BE" w:rsidRPr="003803D4" w:rsidRDefault="006076BE" w:rsidP="006076BE">
      <w:pPr>
        <w:contextualSpacing/>
        <w:rPr>
          <w:rFonts w:asciiTheme="minorHAnsi" w:hAnsiTheme="minorHAnsi" w:cstheme="minorHAnsi"/>
          <w:sz w:val="20"/>
          <w:szCs w:val="20"/>
          <w:u w:val="single"/>
        </w:rPr>
      </w:pPr>
    </w:p>
    <w:p w14:paraId="28DB25E8" w14:textId="77777777" w:rsidR="006076BE" w:rsidRPr="003803D4" w:rsidRDefault="006076BE" w:rsidP="006076B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Oświadczam, że wskazane wyżej ceny brutto zawierają wszystkie koszty, jakie ponosi Zamawiający w przypadku wyboru niniejszej oferty.</w:t>
      </w:r>
    </w:p>
    <w:p w14:paraId="7A49EC5A" w14:textId="77777777" w:rsidR="006076BE" w:rsidRPr="003803D4" w:rsidRDefault="006076BE" w:rsidP="006076B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Oświadczam, iż jestem uprawniony/a do wykonywania wymaganej przedmiotem zamówienia działalności, posiadam niezbędną wiedzę i doświadczenie, dysponuję potencjałem technicznym, osobami zdolnymi do wykonywania zamówienia oraz znajduję się w sytuacji finansowej i ekonomicznej zapewniającej wykonanie zamówienia. </w:t>
      </w:r>
    </w:p>
    <w:p w14:paraId="00FD25F2" w14:textId="77777777" w:rsidR="006076BE" w:rsidRPr="003803D4" w:rsidRDefault="006076BE" w:rsidP="006076B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Oświadczam, że jestem osobą uprawnioną do reprezentowania Wykonawcy w niniejszym postępowaniu.</w:t>
      </w:r>
    </w:p>
    <w:p w14:paraId="0AA56219" w14:textId="77777777" w:rsidR="006076BE" w:rsidRPr="003803D4" w:rsidRDefault="006076BE" w:rsidP="006076B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eastAsia="Arial" w:hAnsiTheme="minorHAnsi" w:cstheme="minorHAnsi"/>
          <w:color w:val="000000"/>
          <w:sz w:val="20"/>
          <w:szCs w:val="20"/>
        </w:rPr>
        <w:t>Oświadczam, że zapoznałem się z warunkami niniejszego zapytania i nie wnoszę do niego żadnych zastrzeżeń oraz zdobyłem/</w:t>
      </w:r>
      <w:proofErr w:type="spellStart"/>
      <w:r w:rsidRPr="003803D4">
        <w:rPr>
          <w:rFonts w:asciiTheme="minorHAnsi" w:eastAsia="Arial" w:hAnsiTheme="minorHAnsi" w:cstheme="minorHAnsi"/>
          <w:color w:val="000000"/>
          <w:sz w:val="20"/>
          <w:szCs w:val="20"/>
        </w:rPr>
        <w:t>am</w:t>
      </w:r>
      <w:proofErr w:type="spellEnd"/>
      <w:r w:rsidRPr="003803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konieczne informacje do przygotowania oferty.</w:t>
      </w:r>
    </w:p>
    <w:p w14:paraId="05B120DE" w14:textId="77777777" w:rsidR="006076BE" w:rsidRPr="003803D4" w:rsidRDefault="006076BE" w:rsidP="006076B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Deklaruję realizację usługi we wskazanym w zapytaniu ofertowym terminie.</w:t>
      </w:r>
    </w:p>
    <w:p w14:paraId="6C1150AB" w14:textId="77777777" w:rsidR="006076BE" w:rsidRPr="003803D4" w:rsidRDefault="006076BE" w:rsidP="006076BE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Oświadczam, że akceptuję warunki płatności określone przez Zamawiającego </w:t>
      </w:r>
      <w:r w:rsidRPr="003803D4">
        <w:rPr>
          <w:rFonts w:asciiTheme="minorHAnsi" w:hAnsiTheme="minorHAnsi" w:cstheme="minorHAnsi"/>
          <w:sz w:val="20"/>
          <w:szCs w:val="20"/>
        </w:rPr>
        <w:br/>
        <w:t>w zapytaniu ofertowym.</w:t>
      </w:r>
    </w:p>
    <w:p w14:paraId="6E6624EB" w14:textId="5FA34E92" w:rsidR="0070308B" w:rsidRPr="003803D4" w:rsidRDefault="006076BE" w:rsidP="0070308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Oświadczam, że usługi, zaoferowane w odpowiedzi na zapytanie ofertowe, spełniają wszystkie wymagania przedstawione w zapytaniu ofertowym</w:t>
      </w:r>
      <w:r w:rsidR="0070308B" w:rsidRPr="003803D4">
        <w:rPr>
          <w:rFonts w:asciiTheme="minorHAnsi" w:hAnsiTheme="minorHAnsi" w:cstheme="minorHAnsi"/>
          <w:sz w:val="20"/>
          <w:szCs w:val="20"/>
        </w:rPr>
        <w:t>.</w:t>
      </w:r>
    </w:p>
    <w:p w14:paraId="3649CB1B" w14:textId="4E45D6F5" w:rsidR="006076BE" w:rsidRPr="003803D4" w:rsidRDefault="006076BE" w:rsidP="006076BE">
      <w:pPr>
        <w:pStyle w:val="Akapitzlist"/>
        <w:numPr>
          <w:ilvl w:val="0"/>
          <w:numId w:val="40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 przypadku uznania mojej oferty za najkorzystniejszą zobowiązuję się do </w:t>
      </w:r>
      <w:r w:rsidR="00553F98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wykonania dostawy po otrzymaniu pisemnego zamówienia w </w:t>
      </w:r>
      <w:r w:rsidRPr="003803D4">
        <w:rPr>
          <w:rFonts w:asciiTheme="minorHAnsi" w:eastAsia="Arial" w:hAnsiTheme="minorHAnsi" w:cstheme="minorHAnsi"/>
          <w:color w:val="000000"/>
          <w:sz w:val="20"/>
          <w:szCs w:val="20"/>
        </w:rPr>
        <w:t>terminie i miejscu wskazanym przez Zamawiającego.</w:t>
      </w:r>
    </w:p>
    <w:p w14:paraId="48019E0E" w14:textId="77777777" w:rsidR="006076BE" w:rsidRPr="003803D4" w:rsidRDefault="006076BE" w:rsidP="006076BE">
      <w:pPr>
        <w:pStyle w:val="Akapitzlist"/>
        <w:numPr>
          <w:ilvl w:val="0"/>
          <w:numId w:val="40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Oświadczam, że podane w niniejszym formularzu informacje są zgodne z prawdą.</w:t>
      </w:r>
    </w:p>
    <w:p w14:paraId="13FADEE4" w14:textId="77777777" w:rsidR="003803D4" w:rsidRPr="003803D4" w:rsidRDefault="003803D4" w:rsidP="003803D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eastAsia="SimSun" w:hAnsiTheme="minorHAnsi" w:cstheme="minorHAnsi"/>
          <w:color w:val="000000"/>
          <w:kern w:val="2"/>
          <w:sz w:val="20"/>
          <w:szCs w:val="20"/>
          <w:lang w:eastAsia="hi-IN" w:bidi="hi-IN"/>
        </w:rPr>
        <w:lastRenderedPageBreak/>
        <w:t>Oświadczamy, że wypełniliśmy obowiązki informacyjne przewidziane w art. 13 lub art. 14 RODO* wobec osób fizycznych, od których dane osobowe bezpośrednio lub pośrednio pozyskaliśmy w celu ubiegania się o udzielenie zamówienia publicznego w niniejszym postępowaniu**</w:t>
      </w:r>
    </w:p>
    <w:p w14:paraId="0C1810D7" w14:textId="298B6C64" w:rsidR="003803D4" w:rsidRPr="009C6DC7" w:rsidRDefault="003803D4" w:rsidP="003803D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eastAsia="SimSun" w:hAnsiTheme="minorHAnsi" w:cstheme="minorHAnsi"/>
          <w:color w:val="000000"/>
          <w:kern w:val="2"/>
          <w:sz w:val="20"/>
          <w:szCs w:val="20"/>
          <w:lang w:eastAsia="hi-IN" w:bidi="hi-IN"/>
        </w:rPr>
        <w:t xml:space="preserve">Stosownie do postanowień art. 6 ust. 1 lit. a i e RODO – wyrażam zgodę na przetwarzanie moich danych osobowych przez Starostę Kartuskiego z siedzibą w Kartuzach przy ul. Dworcowej 1, zawartych w przedmiotowej ofercie w zakresie nr telefonu komórkowego oraz adresu e-mail, w celu usprawnienia komunikacji w procesie postępowania o udzielenie zamówienia publicznego, w związku z którym dobrowolnie przekazuję moje dane osobowe. </w:t>
      </w:r>
    </w:p>
    <w:p w14:paraId="44EF124F" w14:textId="34077D6B" w:rsidR="009C6DC7" w:rsidRDefault="009C6DC7" w:rsidP="003803D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C6DC7">
        <w:rPr>
          <w:rFonts w:asciiTheme="minorHAnsi" w:hAnsiTheme="minorHAnsi" w:cstheme="minorHAnsi"/>
          <w:sz w:val="20"/>
          <w:szCs w:val="20"/>
        </w:rPr>
        <w:t xml:space="preserve">Mogące występować w opisie przedmiotu zamówienia wskazanie znaków towarowych, patentów lub pochodzenia, źródła lub szczególnego procesu, który charakteryzuje produkty lub usługi dostarczane przez konkretnego wykonawcę zostały użyte wyłącznie w celu wskazania założonego standardu przyjętych rozwiązań i stanowią warunek równoważności dla rozwiązań zamiennych. Należy każdorazowo przyjąć, że wskazaniu takiemu towarzyszą wyrazy „lub równoważny”. Zamawiający informuje, że dopuszcza składanie ofert równoważnych w zakresie wskazanych znaków towarowych, patentów lub pochodzenia, źródła lub szczególnego procesu, który charakteryzuje produkty lub usługi dostarczane przez konkretnego wykonawcę, jednakże zachowane muszą być normy, standardy </w:t>
      </w:r>
      <w:r>
        <w:rPr>
          <w:rFonts w:asciiTheme="minorHAnsi" w:hAnsiTheme="minorHAnsi" w:cstheme="minorHAnsi"/>
          <w:sz w:val="20"/>
          <w:szCs w:val="20"/>
        </w:rPr>
        <w:br/>
      </w:r>
      <w:r w:rsidRPr="009C6DC7">
        <w:rPr>
          <w:rFonts w:asciiTheme="minorHAnsi" w:hAnsiTheme="minorHAnsi" w:cstheme="minorHAnsi"/>
          <w:sz w:val="20"/>
          <w:szCs w:val="20"/>
        </w:rPr>
        <w:t>i parametry techniczne jakimi charakteryzują się wymagane przez Zamawiającego urządzenia, które zagwarantują realizację zmówienia zgodnie z Zapytaniem.</w:t>
      </w:r>
    </w:p>
    <w:p w14:paraId="4753DE2C" w14:textId="5F64AB2B" w:rsidR="009C6DC7" w:rsidRPr="003803D4" w:rsidRDefault="009C6DC7" w:rsidP="003803D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C6DC7">
        <w:rPr>
          <w:rFonts w:asciiTheme="minorHAnsi" w:hAnsiTheme="minorHAnsi" w:cstheme="minorHAnsi"/>
          <w:sz w:val="20"/>
          <w:szCs w:val="20"/>
        </w:rPr>
        <w:t>Przedstawione parametry przedmiotu zamówienia stanowią minimum techniczne i jakościowe oczekiwane przez Zamawiającego i będą stanowiły podstawę oceny ewentualnych ofert równoważnych. Oferowane przez Wykonawców urządzenia równoważne muszą mieć parametry nie gorsze niż wskazane w dokumentach zamówienia, które zagwarantują prawidłową realizację dostawy.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C6DC7">
        <w:rPr>
          <w:rFonts w:asciiTheme="minorHAnsi" w:hAnsiTheme="minorHAnsi" w:cstheme="minorHAnsi"/>
          <w:sz w:val="20"/>
          <w:szCs w:val="20"/>
        </w:rPr>
        <w:t xml:space="preserve">Na podstawie przekazanych informacji Zamawiający stwierdzi, czy proponowany produkt jest równoważny </w:t>
      </w:r>
      <w:r>
        <w:rPr>
          <w:rFonts w:asciiTheme="minorHAnsi" w:hAnsiTheme="minorHAnsi" w:cstheme="minorHAnsi"/>
          <w:sz w:val="20"/>
          <w:szCs w:val="20"/>
        </w:rPr>
        <w:br/>
      </w:r>
      <w:r w:rsidRPr="009C6DC7">
        <w:rPr>
          <w:rFonts w:asciiTheme="minorHAnsi" w:hAnsiTheme="minorHAnsi" w:cstheme="minorHAnsi"/>
          <w:sz w:val="20"/>
          <w:szCs w:val="20"/>
        </w:rPr>
        <w:t>i odpowiada wymaganiom Zamawiającego. Zaoferowanie wyrobu niezgodnego z określonymi przez Zamawiającego wymaganiami skutkować będzie odrzuceniem oferty.</w:t>
      </w:r>
    </w:p>
    <w:p w14:paraId="4352FAD5" w14:textId="77777777" w:rsidR="006076BE" w:rsidRPr="003803D4" w:rsidRDefault="006076BE" w:rsidP="006076BE">
      <w:pPr>
        <w:pStyle w:val="Akapitzlist"/>
        <w:numPr>
          <w:ilvl w:val="0"/>
          <w:numId w:val="40"/>
        </w:numPr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Zał</w:t>
      </w:r>
      <w:r w:rsidRPr="003803D4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803D4">
        <w:rPr>
          <w:rFonts w:asciiTheme="minorHAnsi" w:hAnsiTheme="minorHAnsi" w:cstheme="minorHAnsi"/>
          <w:sz w:val="20"/>
          <w:szCs w:val="20"/>
        </w:rPr>
        <w:t>cznikami do niniejszej oferty s</w:t>
      </w:r>
      <w:r w:rsidRPr="003803D4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803D4">
        <w:rPr>
          <w:rFonts w:asciiTheme="minorHAnsi" w:hAnsiTheme="minorHAnsi" w:cstheme="minorHAnsi"/>
          <w:sz w:val="20"/>
          <w:szCs w:val="20"/>
        </w:rPr>
        <w:t>:</w:t>
      </w:r>
    </w:p>
    <w:p w14:paraId="156CCC67" w14:textId="798DA0C2" w:rsidR="00C74E3B" w:rsidRPr="00C74E3B" w:rsidRDefault="006076BE" w:rsidP="006076BE">
      <w:pPr>
        <w:autoSpaceDE w:val="0"/>
        <w:autoSpaceDN w:val="0"/>
        <w:adjustRightInd w:val="0"/>
        <w:ind w:left="9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440AD" w:rsidRPr="003803D4">
        <w:rPr>
          <w:rFonts w:asciiTheme="minorHAnsi" w:hAnsiTheme="minorHAnsi" w:cstheme="minorHAnsi"/>
          <w:b/>
          <w:sz w:val="20"/>
          <w:szCs w:val="20"/>
        </w:rPr>
        <w:t>1</w:t>
      </w:r>
      <w:r w:rsidR="00C74E3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C04CBB">
        <w:rPr>
          <w:rFonts w:asciiTheme="minorHAnsi" w:hAnsiTheme="minorHAnsi" w:cstheme="minorHAnsi"/>
          <w:bCs/>
          <w:sz w:val="20"/>
          <w:szCs w:val="20"/>
        </w:rPr>
        <w:t xml:space="preserve">Opis przedmiotu </w:t>
      </w:r>
      <w:r w:rsidR="006721FB">
        <w:rPr>
          <w:rFonts w:asciiTheme="minorHAnsi" w:hAnsiTheme="minorHAnsi" w:cstheme="minorHAnsi"/>
          <w:bCs/>
          <w:sz w:val="20"/>
          <w:szCs w:val="20"/>
        </w:rPr>
        <w:t>zamówienia</w:t>
      </w:r>
    </w:p>
    <w:p w14:paraId="43608737" w14:textId="12692D13" w:rsidR="006076BE" w:rsidRPr="003803D4" w:rsidRDefault="00C74E3B" w:rsidP="006076BE">
      <w:pPr>
        <w:autoSpaceDE w:val="0"/>
        <w:autoSpaceDN w:val="0"/>
        <w:adjustRightInd w:val="0"/>
        <w:ind w:left="9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803D4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  <w:r w:rsidR="006076BE" w:rsidRPr="003803D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76BE" w:rsidRPr="003803D4">
        <w:rPr>
          <w:rFonts w:asciiTheme="minorHAnsi" w:hAnsiTheme="minorHAnsi" w:cstheme="minorHAnsi"/>
          <w:color w:val="000000"/>
          <w:sz w:val="20"/>
          <w:szCs w:val="20"/>
        </w:rPr>
        <w:t>– Oświadczenie o braku powiązań.</w:t>
      </w:r>
    </w:p>
    <w:p w14:paraId="69301721" w14:textId="76A405DA" w:rsidR="006076BE" w:rsidRPr="003803D4" w:rsidRDefault="006076BE" w:rsidP="006076BE">
      <w:pPr>
        <w:autoSpaceDE w:val="0"/>
        <w:autoSpaceDN w:val="0"/>
        <w:adjustRightInd w:val="0"/>
        <w:ind w:left="984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b/>
          <w:sz w:val="20"/>
          <w:szCs w:val="20"/>
        </w:rPr>
        <w:t>Załącznik Nr</w:t>
      </w:r>
      <w:r w:rsidR="006721FB">
        <w:rPr>
          <w:rFonts w:asciiTheme="minorHAnsi" w:hAnsiTheme="minorHAnsi" w:cstheme="minorHAnsi"/>
          <w:b/>
          <w:sz w:val="20"/>
          <w:szCs w:val="20"/>
        </w:rPr>
        <w:t xml:space="preserve"> 3</w:t>
      </w:r>
      <w:r w:rsidRPr="003803D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803D4">
        <w:rPr>
          <w:rFonts w:asciiTheme="minorHAnsi" w:hAnsiTheme="minorHAnsi" w:cstheme="minorHAnsi"/>
          <w:sz w:val="20"/>
          <w:szCs w:val="20"/>
        </w:rPr>
        <w:t xml:space="preserve">– Oświadczenie o niepodleganiu </w:t>
      </w:r>
      <w:proofErr w:type="spellStart"/>
      <w:r w:rsidRPr="003803D4">
        <w:rPr>
          <w:rFonts w:asciiTheme="minorHAnsi" w:hAnsiTheme="minorHAnsi" w:cstheme="minorHAnsi"/>
          <w:sz w:val="20"/>
          <w:szCs w:val="20"/>
        </w:rPr>
        <w:t>wykluczeniom</w:t>
      </w:r>
      <w:proofErr w:type="spellEnd"/>
      <w:r w:rsidR="00C13DA5" w:rsidRPr="003803D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4F43822" w14:textId="381E8E60" w:rsidR="006076BE" w:rsidRPr="003803D4" w:rsidRDefault="006076BE" w:rsidP="006076BE">
      <w:pPr>
        <w:autoSpaceDE w:val="0"/>
        <w:autoSpaceDN w:val="0"/>
        <w:adjustRightInd w:val="0"/>
        <w:ind w:left="984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3803D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Załącznik Nr </w:t>
      </w:r>
      <w:r w:rsidR="006721FB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3803D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803D4">
        <w:rPr>
          <w:rFonts w:asciiTheme="minorHAnsi" w:hAnsiTheme="minorHAnsi" w:cstheme="minorHAnsi"/>
          <w:bCs/>
          <w:color w:val="000000"/>
          <w:sz w:val="20"/>
          <w:szCs w:val="20"/>
        </w:rPr>
        <w:t>–</w:t>
      </w:r>
      <w:r w:rsidRPr="003803D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803D4">
        <w:rPr>
          <w:rFonts w:asciiTheme="minorHAnsi" w:hAnsiTheme="minorHAnsi" w:cstheme="minorHAnsi"/>
          <w:bCs/>
          <w:color w:val="000000"/>
          <w:sz w:val="20"/>
          <w:szCs w:val="20"/>
        </w:rPr>
        <w:t>OŚWIADCZENIE dot. wykluczenia z postępowania na podstawie art. 7 ust. 1 ustawy z dnia 13 kwietnia 2022 r.</w:t>
      </w:r>
    </w:p>
    <w:p w14:paraId="47E2DC73" w14:textId="43A508EF" w:rsidR="006076BE" w:rsidRPr="003803D4" w:rsidRDefault="006076BE" w:rsidP="006076BE">
      <w:pPr>
        <w:autoSpaceDE w:val="0"/>
        <w:autoSpaceDN w:val="0"/>
        <w:adjustRightInd w:val="0"/>
        <w:ind w:left="9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803D4">
        <w:rPr>
          <w:rFonts w:asciiTheme="minorHAnsi" w:hAnsiTheme="minorHAnsi" w:cstheme="minorHAnsi"/>
          <w:b/>
          <w:color w:val="000000"/>
          <w:sz w:val="20"/>
          <w:szCs w:val="20"/>
        </w:rPr>
        <w:t>Inne…</w:t>
      </w:r>
      <w:r w:rsidR="006440AD" w:rsidRPr="003803D4">
        <w:rPr>
          <w:rFonts w:asciiTheme="minorHAnsi" w:hAnsiTheme="minorHAnsi" w:cstheme="minorHAnsi"/>
          <w:b/>
          <w:color w:val="000000"/>
          <w:sz w:val="20"/>
          <w:szCs w:val="20"/>
        </w:rPr>
        <w:t>…</w:t>
      </w:r>
      <w:r w:rsidR="006721FB">
        <w:rPr>
          <w:rFonts w:asciiTheme="minorHAnsi" w:hAnsiTheme="minorHAnsi" w:cstheme="minorHAnsi"/>
          <w:b/>
          <w:color w:val="000000"/>
          <w:sz w:val="20"/>
          <w:szCs w:val="20"/>
        </w:rPr>
        <w:t>…….</w:t>
      </w:r>
      <w:r w:rsidR="006440AD" w:rsidRPr="003803D4">
        <w:rPr>
          <w:rFonts w:asciiTheme="minorHAnsi" w:hAnsiTheme="minorHAnsi" w:cstheme="minorHAnsi"/>
          <w:b/>
          <w:color w:val="000000"/>
          <w:sz w:val="20"/>
          <w:szCs w:val="20"/>
        </w:rPr>
        <w:t>….</w:t>
      </w:r>
      <w:r w:rsidRPr="003803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tbl>
      <w:tblPr>
        <w:tblW w:w="893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075"/>
      </w:tblGrid>
      <w:tr w:rsidR="006076BE" w:rsidRPr="003803D4" w14:paraId="7F9246DB" w14:textId="77777777" w:rsidTr="00863A92">
        <w:trPr>
          <w:trHeight w:val="28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0DE7" w14:textId="77777777" w:rsidR="006076BE" w:rsidRPr="003803D4" w:rsidRDefault="006076BE" w:rsidP="00863A92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803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Osoby upoważnione do podpisania niniejszej Oferty w imieniu Wykonawcy/Pełnomocnika</w:t>
            </w:r>
          </w:p>
        </w:tc>
      </w:tr>
      <w:tr w:rsidR="006076BE" w:rsidRPr="003803D4" w14:paraId="2B7E1504" w14:textId="77777777" w:rsidTr="00863A92">
        <w:trPr>
          <w:trHeight w:hRule="exact" w:val="27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54E00" w14:textId="77777777" w:rsidR="006076BE" w:rsidRPr="003803D4" w:rsidRDefault="006076BE" w:rsidP="00863A92">
            <w:pPr>
              <w:pStyle w:val="Styl"/>
              <w:ind w:left="2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803D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Nazwisko i imię</w:t>
            </w:r>
          </w:p>
        </w:tc>
      </w:tr>
      <w:tr w:rsidR="006076BE" w:rsidRPr="003803D4" w14:paraId="00407D77" w14:textId="77777777" w:rsidTr="00863A92">
        <w:trPr>
          <w:trHeight w:hRule="exact" w:val="4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0B14" w14:textId="77777777" w:rsidR="006076BE" w:rsidRPr="003803D4" w:rsidRDefault="006076BE" w:rsidP="00863A92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803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  <w:p w14:paraId="532AC2D3" w14:textId="77777777" w:rsidR="006076BE" w:rsidRPr="003803D4" w:rsidRDefault="006076BE" w:rsidP="00863A92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803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FA36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10BB020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870928B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B2ACF3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EA1A092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999E704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076BE" w:rsidRPr="003803D4" w14:paraId="38ED0DCE" w14:textId="77777777" w:rsidTr="00863A92">
        <w:trPr>
          <w:trHeight w:hRule="exact" w:val="42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F1E" w14:textId="77777777" w:rsidR="006076BE" w:rsidRPr="003803D4" w:rsidRDefault="006076BE" w:rsidP="00863A92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803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0748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076BE" w:rsidRPr="003803D4" w14:paraId="3AA494E8" w14:textId="77777777" w:rsidTr="00863A92">
        <w:trPr>
          <w:trHeight w:hRule="exact" w:val="42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5799" w14:textId="77777777" w:rsidR="006076BE" w:rsidRPr="003803D4" w:rsidRDefault="006076BE" w:rsidP="00863A92">
            <w:pPr>
              <w:pStyle w:val="Styl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803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886" w14:textId="77777777" w:rsidR="006076BE" w:rsidRPr="003803D4" w:rsidRDefault="006076BE" w:rsidP="00863A92">
            <w:pPr>
              <w:pStyle w:val="Styl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35CC750" w14:textId="77777777" w:rsidR="006076BE" w:rsidRPr="003803D4" w:rsidRDefault="006076BE" w:rsidP="006076BE">
      <w:pPr>
        <w:pStyle w:val="Tekstpodstawowy"/>
        <w:spacing w:before="160" w:line="240" w:lineRule="auto"/>
        <w:ind w:firstLine="0"/>
        <w:rPr>
          <w:rFonts w:asciiTheme="minorHAnsi" w:hAnsiTheme="minorHAnsi" w:cstheme="minorHAnsi"/>
          <w:sz w:val="20"/>
          <w:szCs w:val="20"/>
          <w:lang w:eastAsia="en-US"/>
        </w:rPr>
      </w:pPr>
      <w:r w:rsidRPr="003803D4">
        <w:rPr>
          <w:rFonts w:asciiTheme="minorHAnsi" w:hAnsiTheme="minorHAnsi" w:cstheme="minorHAnsi"/>
          <w:b/>
          <w:i/>
          <w:sz w:val="20"/>
          <w:szCs w:val="20"/>
          <w:u w:val="single"/>
          <w:lang w:eastAsia="en-US"/>
        </w:rPr>
        <w:t>Informacja dla Wykonawcy:</w:t>
      </w:r>
      <w:r w:rsidRPr="003803D4">
        <w:rPr>
          <w:rFonts w:asciiTheme="minorHAnsi" w:hAnsiTheme="minorHAnsi" w:cstheme="minorHAnsi"/>
          <w:i/>
          <w:sz w:val="20"/>
          <w:szCs w:val="20"/>
          <w:u w:val="single"/>
          <w:lang w:eastAsia="en-US"/>
        </w:rPr>
        <w:t xml:space="preserve"> </w:t>
      </w:r>
      <w:r w:rsidRPr="003803D4">
        <w:rPr>
          <w:rFonts w:asciiTheme="minorHAnsi" w:hAnsiTheme="minorHAnsi" w:cstheme="minorHAnsi"/>
          <w:sz w:val="20"/>
          <w:szCs w:val="20"/>
          <w:lang w:eastAsia="en-US"/>
        </w:rPr>
        <w:t>Formularz oferty musi być podpisany przez osobę lub osoby upełnomocnione do reprezentowania Oferenta.</w:t>
      </w:r>
    </w:p>
    <w:p w14:paraId="36872B21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7A8E582B" w14:textId="77777777" w:rsidR="006076BE" w:rsidRPr="003803D4" w:rsidRDefault="006076BE" w:rsidP="006076BE">
      <w:pPr>
        <w:rPr>
          <w:rFonts w:asciiTheme="minorHAnsi" w:eastAsia="Batang" w:hAnsiTheme="minorHAnsi" w:cstheme="minorHAnsi"/>
          <w:iCs/>
          <w:sz w:val="20"/>
          <w:szCs w:val="20"/>
        </w:rPr>
      </w:pPr>
      <w:bookmarkStart w:id="1" w:name="_Hlk73969459"/>
      <w:r w:rsidRPr="003803D4">
        <w:rPr>
          <w:rFonts w:asciiTheme="minorHAnsi" w:eastAsia="Batang" w:hAnsiTheme="minorHAnsi" w:cstheme="minorHAnsi"/>
          <w:iCs/>
          <w:sz w:val="20"/>
          <w:szCs w:val="20"/>
        </w:rPr>
        <w:t>.................................</w:t>
      </w:r>
      <w:r w:rsidRPr="003803D4">
        <w:rPr>
          <w:rFonts w:asciiTheme="minorHAnsi" w:eastAsia="Batang" w:hAnsiTheme="minorHAnsi" w:cstheme="minorHAnsi"/>
          <w:sz w:val="20"/>
          <w:szCs w:val="20"/>
        </w:rPr>
        <w:t xml:space="preserve">, dnia </w:t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>.......................</w:t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ab/>
      </w:r>
    </w:p>
    <w:p w14:paraId="41D958E4" w14:textId="77777777" w:rsidR="006076BE" w:rsidRPr="003803D4" w:rsidRDefault="006076BE" w:rsidP="006076BE">
      <w:pPr>
        <w:jc w:val="right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803D4">
        <w:rPr>
          <w:rFonts w:asciiTheme="minorHAnsi" w:eastAsia="Batang" w:hAnsiTheme="minorHAnsi" w:cstheme="minorHAnsi"/>
          <w:iCs/>
          <w:sz w:val="20"/>
          <w:szCs w:val="20"/>
        </w:rPr>
        <w:t xml:space="preserve"> </w:t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ab/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ab/>
        <w:t xml:space="preserve">                        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</w:rPr>
        <w:t>…………………………………..………………………</w:t>
      </w:r>
    </w:p>
    <w:p w14:paraId="4A33F2A0" w14:textId="77777777" w:rsidR="006076BE" w:rsidRDefault="006076BE" w:rsidP="006076BE">
      <w:pPr>
        <w:ind w:left="5670" w:firstLine="6"/>
        <w:jc w:val="center"/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</w:pP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t xml:space="preserve">/pieczęć i podpis Wykonawcy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br/>
        <w:t>lub osoby upoważnionej do reprezentowania Wykonawcy/</w:t>
      </w:r>
    </w:p>
    <w:p w14:paraId="22E6B931" w14:textId="77777777" w:rsidR="005F77A6" w:rsidRPr="003803D4" w:rsidRDefault="005F77A6" w:rsidP="006076BE">
      <w:pPr>
        <w:ind w:left="5670" w:firstLine="6"/>
        <w:jc w:val="center"/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</w:pPr>
    </w:p>
    <w:bookmarkEnd w:id="1"/>
    <w:p w14:paraId="784ED225" w14:textId="09CD371C" w:rsidR="003803D4" w:rsidRPr="009736C5" w:rsidRDefault="003803D4" w:rsidP="003803D4">
      <w:p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i/>
          <w:iCs/>
          <w:color w:val="000000"/>
          <w:kern w:val="2"/>
          <w:sz w:val="16"/>
          <w:szCs w:val="16"/>
          <w:lang w:eastAsia="hi-IN" w:bidi="hi-IN"/>
        </w:rPr>
      </w:pPr>
      <w:r w:rsidRPr="009736C5">
        <w:rPr>
          <w:rFonts w:asciiTheme="minorHAnsi" w:eastAsia="SimSun" w:hAnsiTheme="minorHAnsi" w:cstheme="minorHAnsi"/>
          <w:i/>
          <w:iCs/>
          <w:color w:val="000000"/>
          <w:kern w:val="2"/>
          <w:sz w:val="16"/>
          <w:szCs w:val="16"/>
          <w:lang w:eastAsia="hi-IN" w:bidi="hi-IN"/>
        </w:rPr>
        <w:t xml:space="preserve">* 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E67522B" w14:textId="31006C7D" w:rsidR="003803D4" w:rsidRPr="009736C5" w:rsidRDefault="003803D4" w:rsidP="003803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9736C5">
        <w:rPr>
          <w:rFonts w:asciiTheme="minorHAnsi" w:eastAsia="SimSun" w:hAnsiTheme="minorHAnsi" w:cstheme="minorHAnsi"/>
          <w:i/>
          <w:iCs/>
          <w:color w:val="000000"/>
          <w:kern w:val="2"/>
          <w:sz w:val="16"/>
          <w:szCs w:val="16"/>
          <w:lang w:eastAsia="hi-IN" w:bidi="hi-IN"/>
        </w:rPr>
        <w:t>** W przypadku gdy Wykonawca nie przekazuje danych osobowych innych niż bezpośrednio jego dotyczących lub zachodzi wyłączenie stosowania obowiązku informacyjnego stosowanie do art. 13 ust. 4 lub art. 14 ust. 5 RODO treści oświadczenia Wykonawca nie składa (usunięcie treści oświadczenia np. przez jego wykreślenie).   </w:t>
      </w:r>
      <w:r w:rsidRPr="009736C5">
        <w:rPr>
          <w:rFonts w:asciiTheme="minorHAnsi" w:eastAsia="SimSun" w:hAnsiTheme="minorHAnsi" w:cstheme="minorHAnsi"/>
          <w:color w:val="000000"/>
          <w:kern w:val="2"/>
          <w:sz w:val="16"/>
          <w:szCs w:val="16"/>
          <w:lang w:eastAsia="hi-IN" w:bidi="hi-IN"/>
        </w:rPr>
        <w:t>  </w:t>
      </w:r>
    </w:p>
    <w:p w14:paraId="1BE9C0CA" w14:textId="7CC7F4B7" w:rsidR="006076BE" w:rsidRDefault="006076BE" w:rsidP="006076BE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0"/>
          <w:szCs w:val="20"/>
        </w:rPr>
      </w:pPr>
    </w:p>
    <w:p w14:paraId="1876CF0A" w14:textId="77777777" w:rsidR="00701D78" w:rsidRDefault="00701D78" w:rsidP="006076BE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0"/>
          <w:szCs w:val="20"/>
        </w:rPr>
      </w:pPr>
    </w:p>
    <w:p w14:paraId="6D523A07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bookmarkStart w:id="2" w:name="_Hlk73969237"/>
      <w:r w:rsidRPr="003803D4">
        <w:rPr>
          <w:rFonts w:asciiTheme="minorHAnsi" w:hAnsiTheme="minorHAnsi" w:cstheme="minorHAnsi"/>
          <w:bCs/>
          <w:i/>
          <w:sz w:val="20"/>
          <w:szCs w:val="20"/>
        </w:rPr>
        <w:lastRenderedPageBreak/>
        <w:t>Zał. Nr 1 do Formularza ofertowego</w:t>
      </w:r>
    </w:p>
    <w:p w14:paraId="25E56D48" w14:textId="57CEE32D" w:rsidR="006076BE" w:rsidRDefault="006076BE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766759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B33FC13" w14:textId="63FAFA1C" w:rsidR="006721FB" w:rsidRDefault="006721FB" w:rsidP="006721FB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Opis Przedmiotu Zamówienia</w:t>
      </w:r>
    </w:p>
    <w:p w14:paraId="43C367BC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7"/>
        <w:gridCol w:w="8692"/>
      </w:tblGrid>
      <w:tr w:rsidR="00956571" w:rsidRPr="00D63F18" w14:paraId="39F0ED75" w14:textId="77777777" w:rsidTr="00956571">
        <w:trPr>
          <w:trHeight w:val="771"/>
        </w:trPr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58151291" w14:textId="77777777" w:rsidR="00956571" w:rsidRPr="008B396F" w:rsidRDefault="00956571" w:rsidP="00F33FE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396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692" w:type="dxa"/>
            <w:shd w:val="clear" w:color="auto" w:fill="D9D9D9" w:themeFill="background1" w:themeFillShade="D9"/>
            <w:vAlign w:val="center"/>
          </w:tcPr>
          <w:p w14:paraId="40911C31" w14:textId="2FDDF8BC" w:rsidR="00956571" w:rsidRPr="008B396F" w:rsidRDefault="002F21CA" w:rsidP="00F33FE3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Pomoce naukowe blok przyrodniczy – wymagania minimalne</w:t>
            </w:r>
          </w:p>
        </w:tc>
      </w:tr>
      <w:tr w:rsidR="00956571" w:rsidRPr="00D63F18" w14:paraId="5F13B316" w14:textId="77777777" w:rsidTr="00956571">
        <w:tc>
          <w:tcPr>
            <w:tcW w:w="517" w:type="dxa"/>
          </w:tcPr>
          <w:p w14:paraId="6AD27F29" w14:textId="1ABC21BB" w:rsidR="00956571" w:rsidRPr="008B396F" w:rsidRDefault="00956571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396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692" w:type="dxa"/>
          </w:tcPr>
          <w:p w14:paraId="42655FEB" w14:textId="03E9A48C" w:rsidR="005A7679" w:rsidRDefault="00D740C9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 skał magmowych:</w:t>
            </w:r>
          </w:p>
          <w:p w14:paraId="0FDE788F" w14:textId="77777777" w:rsidR="00D740C9" w:rsidRDefault="00D740C9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</w:t>
            </w:r>
            <w:r w:rsidRPr="00D740C9">
              <w:rPr>
                <w:rFonts w:cstheme="minorHAnsi"/>
                <w:sz w:val="20"/>
                <w:szCs w:val="20"/>
              </w:rPr>
              <w:t xml:space="preserve"> skład zestawu wchodzi 12 skał: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D740C9">
              <w:rPr>
                <w:rFonts w:cstheme="minorHAnsi"/>
                <w:sz w:val="20"/>
                <w:szCs w:val="20"/>
              </w:rPr>
              <w:t xml:space="preserve">granit, pegmatyt granitowy, porfir - ryolit, tuf porfirowy, sjenit, dioryt, bazalt, bazalt - melafir, diabaz (doleryt), gabro, lamprofir, piroksenit lub perydotyt </w:t>
            </w:r>
            <w:proofErr w:type="spellStart"/>
            <w:r w:rsidRPr="00D740C9">
              <w:rPr>
                <w:rFonts w:cstheme="minorHAnsi"/>
                <w:sz w:val="20"/>
                <w:szCs w:val="20"/>
              </w:rPr>
              <w:t>hornblendowy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</w:p>
          <w:p w14:paraId="752919F3" w14:textId="3AAAC693" w:rsidR="00C961C6" w:rsidRDefault="00C961C6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</w:t>
            </w:r>
            <w:r w:rsidRPr="00C961C6">
              <w:rPr>
                <w:rFonts w:cstheme="minorHAnsi"/>
                <w:sz w:val="20"/>
                <w:szCs w:val="20"/>
              </w:rPr>
              <w:t xml:space="preserve">róbki </w:t>
            </w:r>
            <w:r>
              <w:rPr>
                <w:rFonts w:cstheme="minorHAnsi"/>
                <w:sz w:val="20"/>
                <w:szCs w:val="20"/>
              </w:rPr>
              <w:t xml:space="preserve">powinny być </w:t>
            </w:r>
            <w:r w:rsidRPr="00C961C6">
              <w:rPr>
                <w:rFonts w:cstheme="minorHAnsi"/>
                <w:sz w:val="20"/>
                <w:szCs w:val="20"/>
              </w:rPr>
              <w:t xml:space="preserve">tak dobrane, aby uwidaczniały typowe cechy danej skały. W opisie skał </w:t>
            </w:r>
            <w:r>
              <w:rPr>
                <w:rFonts w:cstheme="minorHAnsi"/>
                <w:sz w:val="20"/>
                <w:szCs w:val="20"/>
              </w:rPr>
              <w:t xml:space="preserve">konieczne jest wskazanie </w:t>
            </w:r>
            <w:r w:rsidRPr="00C961C6">
              <w:rPr>
                <w:rFonts w:cstheme="minorHAnsi"/>
                <w:sz w:val="20"/>
                <w:szCs w:val="20"/>
              </w:rPr>
              <w:t xml:space="preserve">występowanie </w:t>
            </w:r>
            <w:r w:rsidR="007C48FD">
              <w:rPr>
                <w:rFonts w:cstheme="minorHAnsi"/>
                <w:sz w:val="20"/>
                <w:szCs w:val="20"/>
              </w:rPr>
              <w:t xml:space="preserve">ich </w:t>
            </w:r>
            <w:r w:rsidRPr="00C961C6">
              <w:rPr>
                <w:rFonts w:cstheme="minorHAnsi"/>
                <w:sz w:val="20"/>
                <w:szCs w:val="20"/>
              </w:rPr>
              <w:t>na terenie Polski</w:t>
            </w:r>
            <w:r w:rsidR="007C48FD">
              <w:rPr>
                <w:rFonts w:cstheme="minorHAnsi"/>
                <w:sz w:val="20"/>
                <w:szCs w:val="20"/>
              </w:rPr>
              <w:t>,</w:t>
            </w:r>
          </w:p>
          <w:p w14:paraId="026B4F33" w14:textId="007B91A0" w:rsidR="007C48FD" w:rsidRDefault="007C48FD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B43A72">
              <w:rPr>
                <w:rFonts w:cstheme="minorHAnsi"/>
                <w:sz w:val="20"/>
                <w:szCs w:val="20"/>
              </w:rPr>
              <w:t>k</w:t>
            </w:r>
            <w:r w:rsidR="00B43A72" w:rsidRPr="00B43A72">
              <w:rPr>
                <w:rFonts w:cstheme="minorHAnsi"/>
                <w:sz w:val="20"/>
                <w:szCs w:val="20"/>
              </w:rPr>
              <w:t>ażdy okaz posiada metalową tabliczkę z numerem ułatwiającą identyfikację.</w:t>
            </w:r>
            <w:r w:rsidR="00B43A72">
              <w:rPr>
                <w:rFonts w:cstheme="minorHAnsi"/>
                <w:sz w:val="20"/>
                <w:szCs w:val="20"/>
              </w:rPr>
              <w:t xml:space="preserve"> </w:t>
            </w:r>
            <w:r w:rsidR="00B43A72" w:rsidRPr="00B43A72">
              <w:rPr>
                <w:rFonts w:cstheme="minorHAnsi"/>
                <w:sz w:val="20"/>
                <w:szCs w:val="20"/>
              </w:rPr>
              <w:t xml:space="preserve">W opisie - nazwa, grupa </w:t>
            </w:r>
            <w:r w:rsidR="00B43A72">
              <w:rPr>
                <w:rFonts w:cstheme="minorHAnsi"/>
                <w:sz w:val="20"/>
                <w:szCs w:val="20"/>
              </w:rPr>
              <w:t xml:space="preserve">oraz </w:t>
            </w:r>
            <w:r w:rsidR="00B43A72" w:rsidRPr="00B43A72">
              <w:rPr>
                <w:rFonts w:cstheme="minorHAnsi"/>
                <w:sz w:val="20"/>
                <w:szCs w:val="20"/>
              </w:rPr>
              <w:t>lokalizacja</w:t>
            </w:r>
            <w:r w:rsidR="00B43A72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7F912323" w14:textId="27C80536" w:rsidR="00D740C9" w:rsidRDefault="00D740C9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B43A72">
              <w:rPr>
                <w:rFonts w:cstheme="minorHAnsi"/>
                <w:sz w:val="20"/>
                <w:szCs w:val="20"/>
              </w:rPr>
              <w:t>o</w:t>
            </w:r>
            <w:r w:rsidR="00B43A72" w:rsidRPr="00B43A72">
              <w:rPr>
                <w:rFonts w:cstheme="minorHAnsi"/>
                <w:sz w:val="20"/>
                <w:szCs w:val="20"/>
              </w:rPr>
              <w:t xml:space="preserve">kazy </w:t>
            </w:r>
            <w:r w:rsidR="00B43A72">
              <w:rPr>
                <w:rFonts w:cstheme="minorHAnsi"/>
                <w:sz w:val="20"/>
                <w:szCs w:val="20"/>
              </w:rPr>
              <w:t xml:space="preserve">będą </w:t>
            </w:r>
            <w:r w:rsidR="00B43A72" w:rsidRPr="00B43A72">
              <w:rPr>
                <w:rFonts w:cstheme="minorHAnsi"/>
                <w:sz w:val="20"/>
                <w:szCs w:val="20"/>
              </w:rPr>
              <w:t xml:space="preserve">o </w:t>
            </w:r>
            <w:r w:rsidR="00B43A72">
              <w:rPr>
                <w:rFonts w:cstheme="minorHAnsi"/>
                <w:sz w:val="20"/>
                <w:szCs w:val="20"/>
              </w:rPr>
              <w:t xml:space="preserve">średnich </w:t>
            </w:r>
            <w:r w:rsidR="00B43A72" w:rsidRPr="00B43A72">
              <w:rPr>
                <w:rFonts w:cstheme="minorHAnsi"/>
                <w:sz w:val="20"/>
                <w:szCs w:val="20"/>
              </w:rPr>
              <w:t>wymiarach około 5-7cm</w:t>
            </w:r>
            <w:r w:rsidR="00B43A72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301495FD" w14:textId="0194E247" w:rsidR="00B43A72" w:rsidRDefault="00B43A72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skały zapakowane w skrzynkę o wymiarach </w:t>
            </w:r>
            <w:r w:rsidRPr="00B43A72">
              <w:rPr>
                <w:rFonts w:cstheme="minorHAnsi"/>
                <w:sz w:val="20"/>
                <w:szCs w:val="20"/>
              </w:rPr>
              <w:t xml:space="preserve">28 </w:t>
            </w:r>
            <w:r>
              <w:rPr>
                <w:rFonts w:cstheme="minorHAnsi"/>
                <w:sz w:val="20"/>
                <w:szCs w:val="20"/>
              </w:rPr>
              <w:t>cm</w:t>
            </w:r>
            <w:r w:rsidRPr="00B43A72">
              <w:rPr>
                <w:rFonts w:cstheme="minorHAnsi"/>
                <w:sz w:val="20"/>
                <w:szCs w:val="20"/>
              </w:rPr>
              <w:t xml:space="preserve">x 22 </w:t>
            </w:r>
            <w:r>
              <w:rPr>
                <w:rFonts w:cstheme="minorHAnsi"/>
                <w:sz w:val="20"/>
                <w:szCs w:val="20"/>
              </w:rPr>
              <w:t>cm</w:t>
            </w:r>
            <w:r w:rsidRPr="00B43A72">
              <w:rPr>
                <w:rFonts w:cstheme="minorHAnsi"/>
                <w:sz w:val="20"/>
                <w:szCs w:val="20"/>
              </w:rPr>
              <w:t>x 8 cm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680AB455" w14:textId="77777777" w:rsidR="00D740C9" w:rsidRDefault="00C961C6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poglądowe zdjęcie</w:t>
            </w:r>
          </w:p>
          <w:p w14:paraId="28654A0C" w14:textId="21DA52FF" w:rsidR="00C961C6" w:rsidRPr="008B396F" w:rsidRDefault="00C961C6" w:rsidP="00D740C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76A103" wp14:editId="16C0FC71">
                  <wp:extent cx="766642" cy="973103"/>
                  <wp:effectExtent l="0" t="0" r="0" b="0"/>
                  <wp:docPr id="98125304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36" cy="98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571" w:rsidRPr="00D63F18" w14:paraId="023FF290" w14:textId="77777777" w:rsidTr="00956571">
        <w:tc>
          <w:tcPr>
            <w:tcW w:w="517" w:type="dxa"/>
          </w:tcPr>
          <w:p w14:paraId="11CA29B0" w14:textId="3E66C5FF" w:rsidR="00956571" w:rsidRPr="008B396F" w:rsidRDefault="00956571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396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692" w:type="dxa"/>
          </w:tcPr>
          <w:p w14:paraId="46A2C7EE" w14:textId="09413E68" w:rsidR="00956571" w:rsidRDefault="00B43A72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 skał metamorficznych:</w:t>
            </w:r>
          </w:p>
          <w:p w14:paraId="57417383" w14:textId="1A87A0B4" w:rsidR="00B43A72" w:rsidRDefault="00B43A72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43A72">
              <w:rPr>
                <w:rFonts w:cstheme="minorHAnsi"/>
                <w:sz w:val="20"/>
                <w:szCs w:val="20"/>
              </w:rPr>
              <w:t>w skład zestawu wchodzi 12 skał: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43A72">
              <w:rPr>
                <w:rFonts w:cstheme="minorHAnsi"/>
                <w:sz w:val="20"/>
                <w:szCs w:val="20"/>
              </w:rPr>
              <w:t xml:space="preserve">zieleniec (lub łupek talkowo-chlorytowy), serpentynit, łupek krzemionkowy lub </w:t>
            </w:r>
            <w:proofErr w:type="spellStart"/>
            <w:r w:rsidRPr="00B43A72">
              <w:rPr>
                <w:rFonts w:cstheme="minorHAnsi"/>
                <w:sz w:val="20"/>
                <w:szCs w:val="20"/>
              </w:rPr>
              <w:t>aktynolityt</w:t>
            </w:r>
            <w:proofErr w:type="spellEnd"/>
            <w:r w:rsidRPr="00B43A72">
              <w:rPr>
                <w:rFonts w:cstheme="minorHAnsi"/>
                <w:sz w:val="20"/>
                <w:szCs w:val="20"/>
              </w:rPr>
              <w:t xml:space="preserve"> , łupek łyszczykowy, łupek </w:t>
            </w:r>
            <w:proofErr w:type="spellStart"/>
            <w:r w:rsidRPr="00B43A72">
              <w:rPr>
                <w:rFonts w:cstheme="minorHAnsi"/>
                <w:sz w:val="20"/>
                <w:szCs w:val="20"/>
              </w:rPr>
              <w:t>tremolitowo</w:t>
            </w:r>
            <w:proofErr w:type="spellEnd"/>
            <w:r w:rsidRPr="00B43A72">
              <w:rPr>
                <w:rFonts w:cstheme="minorHAnsi"/>
                <w:sz w:val="20"/>
                <w:szCs w:val="20"/>
              </w:rPr>
              <w:t xml:space="preserve">-talkowy (lub </w:t>
            </w:r>
            <w:proofErr w:type="spellStart"/>
            <w:r w:rsidRPr="00B43A72">
              <w:rPr>
                <w:rFonts w:cstheme="minorHAnsi"/>
                <w:sz w:val="20"/>
                <w:szCs w:val="20"/>
              </w:rPr>
              <w:t>hornfels</w:t>
            </w:r>
            <w:proofErr w:type="spellEnd"/>
            <w:r w:rsidRPr="00B43A72">
              <w:rPr>
                <w:rFonts w:cstheme="minorHAnsi"/>
                <w:sz w:val="20"/>
                <w:szCs w:val="20"/>
              </w:rPr>
              <w:t xml:space="preserve">), marmur, skarn, kwarcyt grafitowy, amfibolit, </w:t>
            </w:r>
            <w:proofErr w:type="spellStart"/>
            <w:r w:rsidRPr="00B43A72">
              <w:rPr>
                <w:rFonts w:cstheme="minorHAnsi"/>
                <w:sz w:val="20"/>
                <w:szCs w:val="20"/>
              </w:rPr>
              <w:t>rodingit</w:t>
            </w:r>
            <w:proofErr w:type="spellEnd"/>
            <w:r w:rsidRPr="00B43A72">
              <w:rPr>
                <w:rFonts w:cstheme="minorHAnsi"/>
                <w:sz w:val="20"/>
                <w:szCs w:val="20"/>
              </w:rPr>
              <w:t xml:space="preserve"> lub brekcja, gnejs, granulit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40C62D6B" w14:textId="4D960CAD" w:rsidR="00742943" w:rsidRDefault="00B43A72" w:rsidP="00742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742943">
              <w:rPr>
                <w:rFonts w:cstheme="minorHAnsi"/>
                <w:sz w:val="20"/>
                <w:szCs w:val="20"/>
              </w:rPr>
              <w:t>p</w:t>
            </w:r>
            <w:r w:rsidR="00742943" w:rsidRPr="00C961C6">
              <w:rPr>
                <w:rFonts w:cstheme="minorHAnsi"/>
                <w:sz w:val="20"/>
                <w:szCs w:val="20"/>
              </w:rPr>
              <w:t xml:space="preserve">róbki </w:t>
            </w:r>
            <w:r w:rsidR="00742943">
              <w:rPr>
                <w:rFonts w:cstheme="minorHAnsi"/>
                <w:sz w:val="20"/>
                <w:szCs w:val="20"/>
              </w:rPr>
              <w:t xml:space="preserve">powinny być </w:t>
            </w:r>
            <w:r w:rsidR="00742943" w:rsidRPr="00C961C6">
              <w:rPr>
                <w:rFonts w:cstheme="minorHAnsi"/>
                <w:sz w:val="20"/>
                <w:szCs w:val="20"/>
              </w:rPr>
              <w:t xml:space="preserve">tak dobrane, aby uwidaczniały typowe cechy danej skały. W opisie skał </w:t>
            </w:r>
            <w:r w:rsidR="00742943">
              <w:rPr>
                <w:rFonts w:cstheme="minorHAnsi"/>
                <w:sz w:val="20"/>
                <w:szCs w:val="20"/>
              </w:rPr>
              <w:t xml:space="preserve">konieczne jest wskazanie </w:t>
            </w:r>
            <w:r w:rsidR="00742943" w:rsidRPr="00C961C6">
              <w:rPr>
                <w:rFonts w:cstheme="minorHAnsi"/>
                <w:sz w:val="20"/>
                <w:szCs w:val="20"/>
              </w:rPr>
              <w:t xml:space="preserve">występowanie </w:t>
            </w:r>
            <w:r w:rsidR="00742943">
              <w:rPr>
                <w:rFonts w:cstheme="minorHAnsi"/>
                <w:sz w:val="20"/>
                <w:szCs w:val="20"/>
              </w:rPr>
              <w:t xml:space="preserve">ich </w:t>
            </w:r>
            <w:r w:rsidR="00742943" w:rsidRPr="00C961C6">
              <w:rPr>
                <w:rFonts w:cstheme="minorHAnsi"/>
                <w:sz w:val="20"/>
                <w:szCs w:val="20"/>
              </w:rPr>
              <w:t>na terenie Polski</w:t>
            </w:r>
            <w:r w:rsidR="00742943">
              <w:rPr>
                <w:rFonts w:cstheme="minorHAnsi"/>
                <w:sz w:val="20"/>
                <w:szCs w:val="20"/>
              </w:rPr>
              <w:t>,</w:t>
            </w:r>
          </w:p>
          <w:p w14:paraId="0DC927DC" w14:textId="77777777" w:rsidR="00742943" w:rsidRDefault="00742943" w:rsidP="00742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</w:t>
            </w:r>
            <w:r w:rsidRPr="00B43A72">
              <w:rPr>
                <w:rFonts w:cstheme="minorHAnsi"/>
                <w:sz w:val="20"/>
                <w:szCs w:val="20"/>
              </w:rPr>
              <w:t>ażdy okaz posiada metalową tabliczkę z numerem ułatwiającą identyfikację.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A72">
              <w:rPr>
                <w:rFonts w:cstheme="minorHAnsi"/>
                <w:sz w:val="20"/>
                <w:szCs w:val="20"/>
              </w:rPr>
              <w:t xml:space="preserve">W opisie - nazwa, grupa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r w:rsidRPr="00B43A72">
              <w:rPr>
                <w:rFonts w:cstheme="minorHAnsi"/>
                <w:sz w:val="20"/>
                <w:szCs w:val="20"/>
              </w:rPr>
              <w:t>lokalizacja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62A53CB6" w14:textId="77777777" w:rsidR="00742943" w:rsidRDefault="00742943" w:rsidP="00742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</w:t>
            </w:r>
            <w:r w:rsidRPr="00B43A72">
              <w:rPr>
                <w:rFonts w:cstheme="minorHAnsi"/>
                <w:sz w:val="20"/>
                <w:szCs w:val="20"/>
              </w:rPr>
              <w:t xml:space="preserve">kazy </w:t>
            </w:r>
            <w:r>
              <w:rPr>
                <w:rFonts w:cstheme="minorHAnsi"/>
                <w:sz w:val="20"/>
                <w:szCs w:val="20"/>
              </w:rPr>
              <w:t xml:space="preserve">będą </w:t>
            </w:r>
            <w:r w:rsidRPr="00B43A72">
              <w:rPr>
                <w:rFonts w:cstheme="minorHAnsi"/>
                <w:sz w:val="20"/>
                <w:szCs w:val="20"/>
              </w:rPr>
              <w:t xml:space="preserve">o </w:t>
            </w:r>
            <w:r>
              <w:rPr>
                <w:rFonts w:cstheme="minorHAnsi"/>
                <w:sz w:val="20"/>
                <w:szCs w:val="20"/>
              </w:rPr>
              <w:t xml:space="preserve">średnich </w:t>
            </w:r>
            <w:r w:rsidRPr="00B43A72">
              <w:rPr>
                <w:rFonts w:cstheme="minorHAnsi"/>
                <w:sz w:val="20"/>
                <w:szCs w:val="20"/>
              </w:rPr>
              <w:t>wymiarach około 5-7cm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78170175" w14:textId="47B95E50" w:rsidR="00742943" w:rsidRDefault="00742943" w:rsidP="00742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skały zapakowane w skrzynkę o wymiarach </w:t>
            </w:r>
            <w:r w:rsidRPr="00B43A72">
              <w:rPr>
                <w:rFonts w:cstheme="minorHAnsi"/>
                <w:sz w:val="20"/>
                <w:szCs w:val="20"/>
              </w:rPr>
              <w:t xml:space="preserve">28 </w:t>
            </w:r>
            <w:r>
              <w:rPr>
                <w:rFonts w:cstheme="minorHAnsi"/>
                <w:sz w:val="20"/>
                <w:szCs w:val="20"/>
              </w:rPr>
              <w:t>cm</w:t>
            </w:r>
            <w:r w:rsidRPr="00B43A72">
              <w:rPr>
                <w:rFonts w:cstheme="minorHAnsi"/>
                <w:sz w:val="20"/>
                <w:szCs w:val="20"/>
              </w:rPr>
              <w:t xml:space="preserve">x 22 </w:t>
            </w:r>
            <w:r>
              <w:rPr>
                <w:rFonts w:cstheme="minorHAnsi"/>
                <w:sz w:val="20"/>
                <w:szCs w:val="20"/>
              </w:rPr>
              <w:t>cm</w:t>
            </w:r>
            <w:r w:rsidRPr="00B43A72">
              <w:rPr>
                <w:rFonts w:cstheme="minorHAnsi"/>
                <w:sz w:val="20"/>
                <w:szCs w:val="20"/>
              </w:rPr>
              <w:t>x 8 cm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259FE290" w14:textId="77777777" w:rsidR="00742943" w:rsidRDefault="00742943" w:rsidP="0074294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poglądowe zdjęcie</w:t>
            </w:r>
          </w:p>
          <w:p w14:paraId="698786DB" w14:textId="76464C88" w:rsidR="00B43A72" w:rsidRDefault="00742943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186E46" wp14:editId="01F3064E">
                  <wp:extent cx="837446" cy="1055532"/>
                  <wp:effectExtent l="0" t="0" r="1270" b="0"/>
                  <wp:docPr id="77038019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56" cy="107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DFE7C" w14:textId="295A28D3" w:rsidR="005A3A93" w:rsidRPr="008B396F" w:rsidRDefault="005A3A93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56571" w:rsidRPr="00D63F18" w14:paraId="5A5DC044" w14:textId="77777777" w:rsidTr="00956571">
        <w:tc>
          <w:tcPr>
            <w:tcW w:w="517" w:type="dxa"/>
          </w:tcPr>
          <w:p w14:paraId="6A49372E" w14:textId="07C690EC" w:rsidR="00956571" w:rsidRPr="008B396F" w:rsidRDefault="00956571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396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692" w:type="dxa"/>
          </w:tcPr>
          <w:p w14:paraId="45382E6B" w14:textId="4E6586FE" w:rsidR="00956571" w:rsidRDefault="008E6C1C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 skał osadowych:</w:t>
            </w:r>
          </w:p>
          <w:p w14:paraId="5F689FBA" w14:textId="1BFD7CE7" w:rsidR="008E6C1C" w:rsidRDefault="008E6C1C" w:rsidP="008E6C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43A72">
              <w:rPr>
                <w:rFonts w:cstheme="minorHAnsi"/>
                <w:sz w:val="20"/>
                <w:szCs w:val="20"/>
              </w:rPr>
              <w:t>w skład zestawu wchodzi 12 skał: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925CA" w:rsidRPr="009925CA">
              <w:rPr>
                <w:rFonts w:cstheme="minorHAnsi"/>
                <w:sz w:val="20"/>
                <w:szCs w:val="20"/>
              </w:rPr>
              <w:t xml:space="preserve">wapień muszlowy, wapień krynoidowy, wapień, dolomit, łupek ilasty, piaskowiec, szarogłaz lub piaskowiec szarogłazowy, zlepieniec, piaskowiec kwarcytowy, sferosyderyt, krzemień, </w:t>
            </w:r>
            <w:proofErr w:type="spellStart"/>
            <w:r w:rsidR="009925CA" w:rsidRPr="009925CA">
              <w:rPr>
                <w:rFonts w:cstheme="minorHAnsi"/>
                <w:sz w:val="20"/>
                <w:szCs w:val="20"/>
              </w:rPr>
              <w:t>gipsyt</w:t>
            </w:r>
            <w:proofErr w:type="spellEnd"/>
            <w:r w:rsidR="009925CA" w:rsidRPr="009925CA">
              <w:rPr>
                <w:rFonts w:cstheme="minorHAnsi"/>
                <w:sz w:val="20"/>
                <w:szCs w:val="20"/>
              </w:rPr>
              <w:t xml:space="preserve"> lub halityt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4BC48780" w14:textId="31170DBB" w:rsidR="008E6C1C" w:rsidRDefault="008E6C1C" w:rsidP="008E6C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</w:t>
            </w:r>
            <w:r w:rsidRPr="00C961C6">
              <w:rPr>
                <w:rFonts w:cstheme="minorHAnsi"/>
                <w:sz w:val="20"/>
                <w:szCs w:val="20"/>
              </w:rPr>
              <w:t xml:space="preserve">róbki </w:t>
            </w:r>
            <w:r>
              <w:rPr>
                <w:rFonts w:cstheme="minorHAnsi"/>
                <w:sz w:val="20"/>
                <w:szCs w:val="20"/>
              </w:rPr>
              <w:t xml:space="preserve">powinny być </w:t>
            </w:r>
            <w:r w:rsidRPr="00C961C6">
              <w:rPr>
                <w:rFonts w:cstheme="minorHAnsi"/>
                <w:sz w:val="20"/>
                <w:szCs w:val="20"/>
              </w:rPr>
              <w:t xml:space="preserve">tak dobrane, aby uwidaczniały typowe cechy danej skały. W opisie skał </w:t>
            </w:r>
            <w:r>
              <w:rPr>
                <w:rFonts w:cstheme="minorHAnsi"/>
                <w:sz w:val="20"/>
                <w:szCs w:val="20"/>
              </w:rPr>
              <w:t xml:space="preserve">konieczne jest wskazanie </w:t>
            </w:r>
            <w:r w:rsidRPr="00C961C6">
              <w:rPr>
                <w:rFonts w:cstheme="minorHAnsi"/>
                <w:sz w:val="20"/>
                <w:szCs w:val="20"/>
              </w:rPr>
              <w:t xml:space="preserve">występowanie </w:t>
            </w:r>
            <w:r>
              <w:rPr>
                <w:rFonts w:cstheme="minorHAnsi"/>
                <w:sz w:val="20"/>
                <w:szCs w:val="20"/>
              </w:rPr>
              <w:t xml:space="preserve">ich </w:t>
            </w:r>
            <w:r w:rsidRPr="00C961C6">
              <w:rPr>
                <w:rFonts w:cstheme="minorHAnsi"/>
                <w:sz w:val="20"/>
                <w:szCs w:val="20"/>
              </w:rPr>
              <w:t>na terenie Polski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4D8F06AD" w14:textId="77777777" w:rsidR="008E6C1C" w:rsidRDefault="008E6C1C" w:rsidP="008E6C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</w:t>
            </w:r>
            <w:r w:rsidRPr="00B43A72">
              <w:rPr>
                <w:rFonts w:cstheme="minorHAnsi"/>
                <w:sz w:val="20"/>
                <w:szCs w:val="20"/>
              </w:rPr>
              <w:t>ażdy okaz posiada metalową tabliczkę z numerem ułatwiającą identyfikację.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A72">
              <w:rPr>
                <w:rFonts w:cstheme="minorHAnsi"/>
                <w:sz w:val="20"/>
                <w:szCs w:val="20"/>
              </w:rPr>
              <w:t xml:space="preserve">W opisie - nazwa, grupa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r w:rsidRPr="00B43A72">
              <w:rPr>
                <w:rFonts w:cstheme="minorHAnsi"/>
                <w:sz w:val="20"/>
                <w:szCs w:val="20"/>
              </w:rPr>
              <w:t>lokalizacja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2FFF823" w14:textId="77777777" w:rsidR="008E6C1C" w:rsidRDefault="008E6C1C" w:rsidP="008E6C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o</w:t>
            </w:r>
            <w:r w:rsidRPr="00B43A72">
              <w:rPr>
                <w:rFonts w:cstheme="minorHAnsi"/>
                <w:sz w:val="20"/>
                <w:szCs w:val="20"/>
              </w:rPr>
              <w:t xml:space="preserve">kazy </w:t>
            </w:r>
            <w:r>
              <w:rPr>
                <w:rFonts w:cstheme="minorHAnsi"/>
                <w:sz w:val="20"/>
                <w:szCs w:val="20"/>
              </w:rPr>
              <w:t xml:space="preserve">będą </w:t>
            </w:r>
            <w:r w:rsidRPr="00B43A72">
              <w:rPr>
                <w:rFonts w:cstheme="minorHAnsi"/>
                <w:sz w:val="20"/>
                <w:szCs w:val="20"/>
              </w:rPr>
              <w:t xml:space="preserve">o </w:t>
            </w:r>
            <w:r>
              <w:rPr>
                <w:rFonts w:cstheme="minorHAnsi"/>
                <w:sz w:val="20"/>
                <w:szCs w:val="20"/>
              </w:rPr>
              <w:t xml:space="preserve">średnich </w:t>
            </w:r>
            <w:r w:rsidRPr="00B43A72">
              <w:rPr>
                <w:rFonts w:cstheme="minorHAnsi"/>
                <w:sz w:val="20"/>
                <w:szCs w:val="20"/>
              </w:rPr>
              <w:t>wymiarach około 5-7cm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30DF0FA9" w14:textId="2D63F676" w:rsidR="008E6C1C" w:rsidRDefault="008E6C1C" w:rsidP="008E6C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skały zapakowane w skrzynkę o wymiarach </w:t>
            </w:r>
            <w:r w:rsidRPr="00B43A72">
              <w:rPr>
                <w:rFonts w:cstheme="minorHAnsi"/>
                <w:sz w:val="20"/>
                <w:szCs w:val="20"/>
              </w:rPr>
              <w:t xml:space="preserve">28 </w:t>
            </w:r>
            <w:r>
              <w:rPr>
                <w:rFonts w:cstheme="minorHAnsi"/>
                <w:sz w:val="20"/>
                <w:szCs w:val="20"/>
              </w:rPr>
              <w:t>cm</w:t>
            </w:r>
            <w:r w:rsidRPr="00B43A72">
              <w:rPr>
                <w:rFonts w:cstheme="minorHAnsi"/>
                <w:sz w:val="20"/>
                <w:szCs w:val="20"/>
              </w:rPr>
              <w:t xml:space="preserve">x 22 </w:t>
            </w:r>
            <w:r>
              <w:rPr>
                <w:rFonts w:cstheme="minorHAnsi"/>
                <w:sz w:val="20"/>
                <w:szCs w:val="20"/>
              </w:rPr>
              <w:t>cm</w:t>
            </w:r>
            <w:r w:rsidRPr="00B43A72">
              <w:rPr>
                <w:rFonts w:cstheme="minorHAnsi"/>
                <w:sz w:val="20"/>
                <w:szCs w:val="20"/>
              </w:rPr>
              <w:t>x 8 cm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7868A208" w14:textId="77777777" w:rsidR="008E6C1C" w:rsidRDefault="008E6C1C" w:rsidP="008E6C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poglądowe zdjęcie</w:t>
            </w:r>
          </w:p>
          <w:p w14:paraId="46564FFB" w14:textId="6B69E97E" w:rsidR="008E6C1C" w:rsidRDefault="009925CA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72DCCD" wp14:editId="77C0CD9C">
                  <wp:extent cx="864606" cy="1152655"/>
                  <wp:effectExtent l="0" t="0" r="0" b="0"/>
                  <wp:docPr id="2141980688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05" cy="116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6DAC0" w14:textId="4659445C" w:rsidR="005A3A93" w:rsidRPr="008B396F" w:rsidRDefault="005A3A93" w:rsidP="008E6C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925CA" w:rsidRPr="00D63F18" w14:paraId="55CD8A8A" w14:textId="77777777" w:rsidTr="00956571">
        <w:tc>
          <w:tcPr>
            <w:tcW w:w="517" w:type="dxa"/>
          </w:tcPr>
          <w:p w14:paraId="2F84778B" w14:textId="1F67BE5F" w:rsidR="009925CA" w:rsidRPr="008B396F" w:rsidRDefault="002F232F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8692" w:type="dxa"/>
          </w:tcPr>
          <w:p w14:paraId="6138B2AB" w14:textId="1A09DC78" w:rsidR="009925CA" w:rsidRDefault="00C0372C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Skala twardości Mohsa:</w:t>
            </w:r>
          </w:p>
          <w:p w14:paraId="234172B7" w14:textId="504A09AB" w:rsidR="00C0372C" w:rsidRDefault="00C0372C" w:rsidP="00C0372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43A72">
              <w:rPr>
                <w:rFonts w:cstheme="minorHAnsi"/>
                <w:sz w:val="20"/>
                <w:szCs w:val="20"/>
              </w:rPr>
              <w:t>w skład zestawu wchodzi 12 skał: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0372C">
              <w:rPr>
                <w:rFonts w:cstheme="minorHAnsi"/>
                <w:sz w:val="20"/>
                <w:szCs w:val="20"/>
              </w:rPr>
              <w:t>talk, gips, kalcyt, fluoryt, apatyt, ortoklaz, kwarc, topaz, korund, diament. Minerały opisane - nazwa i twardość w skali Mohsa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63ABACEE" w14:textId="366662D4" w:rsidR="00C0372C" w:rsidRDefault="00C0372C" w:rsidP="00C0372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</w:t>
            </w:r>
            <w:r w:rsidRPr="00C0372C">
              <w:rPr>
                <w:rFonts w:cstheme="minorHAnsi"/>
                <w:sz w:val="20"/>
                <w:szCs w:val="20"/>
              </w:rPr>
              <w:t>kala twardości Mohsa to dziesięciostopniowa skala twardości minerałów charakteryzująca odporność na zarysowania materiałów twardszych przez materiały bardziej miękkie. Została stworzona w 1812 roku przez niemieckiego mineraloga Friedricha Mohsa. Twardość poszczególnych minerałów nie jest ułożona proporcjonalnie i liniowo, lecz ma charakter porównawczy. Minerały są ustawione od najbardziej miękkiego do najtwardszego. Każdy minerał może zarysować minerał poprzedzający go na skali (bardziej miękki) i może zostać zarysowany przez następujący w skali po nim (twardszy). Jest to jedynie skala orientacyjna, a klasyfikacja polega na tym, że jeżeli badany minerał będzie w stanie zarysować powierzchnię minerału wzorcowego, będzie zaklasyfikowany z jego twardością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0377680A" w14:textId="7DEB20CC" w:rsidR="00C0372C" w:rsidRDefault="00C0372C" w:rsidP="00C0372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z</w:t>
            </w:r>
            <w:r w:rsidRPr="00C0372C">
              <w:rPr>
                <w:rFonts w:cstheme="minorHAnsi"/>
                <w:sz w:val="20"/>
                <w:szCs w:val="20"/>
              </w:rPr>
              <w:t>estaw w drewnianej skrzyneczce, minerały w tekturowych pudełeczkach o wymiarach 4x4cm. </w:t>
            </w:r>
            <w:r w:rsidRPr="00C0372C">
              <w:rPr>
                <w:rFonts w:cstheme="minorHAnsi"/>
                <w:sz w:val="20"/>
                <w:szCs w:val="20"/>
              </w:rPr>
              <w:br/>
              <w:t>Wymiary drewnianej skrzyneczki: 18cm x 18cm x 6cm.</w:t>
            </w:r>
          </w:p>
          <w:p w14:paraId="0421B3DB" w14:textId="77777777" w:rsidR="00C0372C" w:rsidRDefault="00C0372C" w:rsidP="00C0372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poglądowe zdjęcie</w:t>
            </w:r>
          </w:p>
          <w:p w14:paraId="07EACD2A" w14:textId="1D00362F" w:rsidR="00C0372C" w:rsidRDefault="00BB6329" w:rsidP="00BB632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6B6F96" wp14:editId="2C2B5DFA">
                  <wp:extent cx="606711" cy="1086763"/>
                  <wp:effectExtent l="0" t="0" r="3175" b="0"/>
                  <wp:docPr id="19638213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441" cy="110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32F" w:rsidRPr="00D63F18" w14:paraId="3644D356" w14:textId="77777777" w:rsidTr="00956571">
        <w:tc>
          <w:tcPr>
            <w:tcW w:w="517" w:type="dxa"/>
          </w:tcPr>
          <w:p w14:paraId="432BFE8C" w14:textId="7699EC49" w:rsidR="002F232F" w:rsidRPr="008B396F" w:rsidRDefault="002F232F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8692" w:type="dxa"/>
          </w:tcPr>
          <w:p w14:paraId="15D8D4BA" w14:textId="7BA34459" w:rsidR="002F232F" w:rsidRDefault="005F61CA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Rodzaje gleb - 15 rodzajów,</w:t>
            </w:r>
          </w:p>
          <w:p w14:paraId="3BCE8153" w14:textId="73DF77F4" w:rsidR="005F61CA" w:rsidRDefault="005F61CA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 skład zestawu wchodzi 15 rodzajów gleby,</w:t>
            </w:r>
          </w:p>
          <w:p w14:paraId="698CFBF1" w14:textId="77777777" w:rsidR="00D5459E" w:rsidRDefault="005F61CA" w:rsidP="00D5459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D5459E">
              <w:rPr>
                <w:rFonts w:cstheme="minorHAnsi"/>
                <w:sz w:val="20"/>
                <w:szCs w:val="20"/>
              </w:rPr>
              <w:t>każda próbka zapakowana w oddzielny pojemnik,</w:t>
            </w:r>
          </w:p>
          <w:p w14:paraId="6FC53BF7" w14:textId="74597BA0" w:rsidR="00D5459E" w:rsidRDefault="00D5459E" w:rsidP="00D5459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próbki zapakowane będą w skrzynkę o wymiarach </w:t>
            </w:r>
            <w:r w:rsidRPr="00D5459E">
              <w:rPr>
                <w:rFonts w:cstheme="minorHAnsi"/>
                <w:sz w:val="20"/>
                <w:szCs w:val="20"/>
              </w:rPr>
              <w:t>27x21x4cm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415EAC1" w14:textId="77777777" w:rsidR="00D5459E" w:rsidRDefault="00D5459E" w:rsidP="00D5459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poglądowe zdjęcie</w:t>
            </w:r>
          </w:p>
          <w:p w14:paraId="09D11CA6" w14:textId="6714B30C" w:rsidR="005F61CA" w:rsidRDefault="00D5459E" w:rsidP="00D5459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6105B6" wp14:editId="5D81A08C">
                  <wp:extent cx="616424" cy="684716"/>
                  <wp:effectExtent l="0" t="0" r="0" b="1270"/>
                  <wp:docPr id="205824808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4" cy="70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32F" w:rsidRPr="00D63F18" w14:paraId="6E9AF01C" w14:textId="77777777" w:rsidTr="00956571">
        <w:tc>
          <w:tcPr>
            <w:tcW w:w="517" w:type="dxa"/>
          </w:tcPr>
          <w:p w14:paraId="179E1E57" w14:textId="536C2B2A" w:rsidR="002F232F" w:rsidRPr="008B396F" w:rsidRDefault="002F232F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692" w:type="dxa"/>
          </w:tcPr>
          <w:p w14:paraId="06BA1E6D" w14:textId="77777777" w:rsidR="002F232F" w:rsidRDefault="00D5459E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Quiz o Europie</w:t>
            </w:r>
          </w:p>
          <w:p w14:paraId="1EAD16EE" w14:textId="77777777" w:rsidR="00D5459E" w:rsidRDefault="00D5459E" w:rsidP="00F33FE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zestaw zawierający minimum </w:t>
            </w:r>
            <w:r w:rsidR="00C87D88">
              <w:rPr>
                <w:rFonts w:cstheme="minorHAnsi"/>
                <w:sz w:val="20"/>
                <w:szCs w:val="20"/>
              </w:rPr>
              <w:t xml:space="preserve">388 pytań z takich dziedzin jak: </w:t>
            </w:r>
            <w:r w:rsidR="00C87D88" w:rsidRPr="00C87D88">
              <w:rPr>
                <w:rFonts w:cstheme="minorHAnsi"/>
                <w:sz w:val="20"/>
                <w:szCs w:val="20"/>
              </w:rPr>
              <w:t>historia, geografia i przyroda, nauka i technika oraz kultura i sztuka Europy</w:t>
            </w:r>
            <w:r w:rsidR="00C87D88">
              <w:rPr>
                <w:rFonts w:cstheme="minorHAnsi"/>
                <w:sz w:val="20"/>
                <w:szCs w:val="20"/>
              </w:rPr>
              <w:t>,</w:t>
            </w:r>
          </w:p>
          <w:p w14:paraId="27FEA209" w14:textId="76C44747" w:rsidR="00C87D88" w:rsidRDefault="00C87D88" w:rsidP="00C87D8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gra znajduje się w pudełku o wymiarach: </w:t>
            </w:r>
            <w:r w:rsidRPr="00C87D88">
              <w:rPr>
                <w:rFonts w:cstheme="minorHAnsi"/>
                <w:sz w:val="20"/>
                <w:szCs w:val="20"/>
              </w:rPr>
              <w:t>250x60x255</w:t>
            </w:r>
          </w:p>
        </w:tc>
      </w:tr>
    </w:tbl>
    <w:p w14:paraId="61904F29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9613F96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25DE5DC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CD34739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B25B976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9027B38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4A4628C" w14:textId="77777777" w:rsidR="006721FB" w:rsidRDefault="006721FB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D3262A9" w14:textId="2481A14F" w:rsidR="006721FB" w:rsidRPr="003803D4" w:rsidRDefault="006721FB" w:rsidP="006721F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3803D4">
        <w:rPr>
          <w:rFonts w:asciiTheme="minorHAnsi" w:hAnsiTheme="minorHAnsi" w:cstheme="minorHAnsi"/>
          <w:bCs/>
          <w:i/>
          <w:sz w:val="20"/>
          <w:szCs w:val="20"/>
        </w:rPr>
        <w:t xml:space="preserve">Zał. Nr </w:t>
      </w:r>
      <w:r>
        <w:rPr>
          <w:rFonts w:asciiTheme="minorHAnsi" w:hAnsiTheme="minorHAnsi" w:cstheme="minorHAnsi"/>
          <w:bCs/>
          <w:i/>
          <w:sz w:val="20"/>
          <w:szCs w:val="20"/>
        </w:rPr>
        <w:t>2</w:t>
      </w:r>
      <w:r w:rsidRPr="003803D4">
        <w:rPr>
          <w:rFonts w:asciiTheme="minorHAnsi" w:hAnsiTheme="minorHAnsi" w:cstheme="minorHAnsi"/>
          <w:bCs/>
          <w:i/>
          <w:sz w:val="20"/>
          <w:szCs w:val="20"/>
        </w:rPr>
        <w:t xml:space="preserve"> do Formularza ofertowego</w:t>
      </w:r>
    </w:p>
    <w:p w14:paraId="7D64FE10" w14:textId="77777777" w:rsidR="006721FB" w:rsidRDefault="006721FB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3F69DDE4" w14:textId="77777777" w:rsidR="006721FB" w:rsidRDefault="006721FB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7DBB02B" w14:textId="77777777" w:rsidR="006721FB" w:rsidRPr="003803D4" w:rsidRDefault="006721FB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F4E6D53" w14:textId="7C1CD9E1" w:rsidR="006076BE" w:rsidRPr="003803D4" w:rsidRDefault="006076BE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3803D4">
        <w:rPr>
          <w:rFonts w:asciiTheme="minorHAnsi" w:eastAsia="Calibri" w:hAnsiTheme="minorHAnsi" w:cstheme="minorHAnsi"/>
          <w:b/>
          <w:sz w:val="20"/>
          <w:szCs w:val="20"/>
        </w:rPr>
        <w:t xml:space="preserve">OŚWIADCZENIE O BRAKU POWIĄZAŃ </w:t>
      </w:r>
      <w:r w:rsidRPr="003803D4">
        <w:rPr>
          <w:rFonts w:asciiTheme="minorHAnsi" w:eastAsia="Calibri" w:hAnsiTheme="minorHAnsi" w:cstheme="minorHAnsi"/>
          <w:b/>
          <w:sz w:val="20"/>
          <w:szCs w:val="20"/>
        </w:rPr>
        <w:br/>
        <w:t xml:space="preserve">KAPITAŁOWYCH I OSOBOWYCH </w:t>
      </w:r>
    </w:p>
    <w:p w14:paraId="2EC4FD98" w14:textId="77777777" w:rsidR="006076BE" w:rsidRPr="003803D4" w:rsidRDefault="006076BE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56416E2F" w14:textId="77777777" w:rsidR="006076BE" w:rsidRPr="003803D4" w:rsidRDefault="006076BE" w:rsidP="006076BE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272CE33B" w14:textId="77777777" w:rsidR="006076BE" w:rsidRPr="003803D4" w:rsidRDefault="006076BE" w:rsidP="006076BE">
      <w:pPr>
        <w:ind w:firstLine="708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803D4">
        <w:rPr>
          <w:rFonts w:asciiTheme="minorHAnsi" w:eastAsia="Calibri" w:hAnsiTheme="minorHAnsi" w:cstheme="minorHAnsi"/>
          <w:sz w:val="20"/>
          <w:szCs w:val="20"/>
        </w:rPr>
        <w:t xml:space="preserve">Oświadczam, że nie jestem powiązany z Zamawiającym osobowo lub kapitałowo. </w:t>
      </w:r>
      <w:r w:rsidRPr="003803D4">
        <w:rPr>
          <w:rFonts w:asciiTheme="minorHAnsi" w:eastAsia="Calibri" w:hAnsiTheme="minorHAnsi" w:cstheme="minorHAnsi"/>
          <w:sz w:val="20"/>
          <w:szCs w:val="20"/>
        </w:rPr>
        <w:br/>
        <w:t>Przez powiązania kapitałowe lub osobowe rozumie się wzajemne powiazania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162654" w14:textId="77777777" w:rsidR="006076BE" w:rsidRPr="003803D4" w:rsidRDefault="006076BE" w:rsidP="006076B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6CC91A76" w14:textId="77777777" w:rsidR="006076BE" w:rsidRPr="003803D4" w:rsidRDefault="006076BE" w:rsidP="006076B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posiadaniu co najmniej 10 % udziałów lub akcji;</w:t>
      </w:r>
    </w:p>
    <w:p w14:paraId="7A0918AD" w14:textId="77777777" w:rsidR="006076BE" w:rsidRPr="003803D4" w:rsidRDefault="006076BE" w:rsidP="006076B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pełnomocnika;</w:t>
      </w:r>
    </w:p>
    <w:p w14:paraId="4A049D68" w14:textId="27E706D3" w:rsidR="006076BE" w:rsidRPr="003803D4" w:rsidRDefault="006076BE" w:rsidP="006076B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E1782A9" w14:textId="77777777" w:rsidR="006076BE" w:rsidRPr="003803D4" w:rsidRDefault="006076BE" w:rsidP="006076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FC6C1A" w14:textId="77777777" w:rsidR="006076BE" w:rsidRPr="003803D4" w:rsidRDefault="006076BE" w:rsidP="006076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CC1210" w14:textId="77777777" w:rsidR="006076BE" w:rsidRPr="003803D4" w:rsidRDefault="006076BE" w:rsidP="006076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DDC9E1" w14:textId="77777777" w:rsidR="006076BE" w:rsidRPr="003803D4" w:rsidRDefault="006076BE" w:rsidP="006076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7CF3" w14:textId="77777777" w:rsidR="006076BE" w:rsidRPr="003803D4" w:rsidRDefault="006076BE" w:rsidP="006076BE">
      <w:pPr>
        <w:rPr>
          <w:rFonts w:asciiTheme="minorHAnsi" w:eastAsia="Batang" w:hAnsiTheme="minorHAnsi" w:cstheme="minorHAnsi"/>
          <w:iCs/>
          <w:sz w:val="20"/>
          <w:szCs w:val="20"/>
        </w:rPr>
      </w:pPr>
    </w:p>
    <w:p w14:paraId="064469AC" w14:textId="77777777" w:rsidR="006076BE" w:rsidRPr="003803D4" w:rsidRDefault="006076BE" w:rsidP="006076BE">
      <w:pPr>
        <w:rPr>
          <w:rFonts w:asciiTheme="minorHAnsi" w:eastAsia="Batang" w:hAnsiTheme="minorHAnsi" w:cstheme="minorHAnsi"/>
          <w:iCs/>
          <w:sz w:val="20"/>
          <w:szCs w:val="20"/>
        </w:rPr>
      </w:pPr>
      <w:bookmarkStart w:id="3" w:name="_Hlk190762460"/>
      <w:r w:rsidRPr="003803D4">
        <w:rPr>
          <w:rFonts w:asciiTheme="minorHAnsi" w:eastAsia="Batang" w:hAnsiTheme="minorHAnsi" w:cstheme="minorHAnsi"/>
          <w:iCs/>
          <w:sz w:val="20"/>
          <w:szCs w:val="20"/>
        </w:rPr>
        <w:t>.................................</w:t>
      </w:r>
      <w:r w:rsidRPr="003803D4">
        <w:rPr>
          <w:rFonts w:asciiTheme="minorHAnsi" w:eastAsia="Batang" w:hAnsiTheme="minorHAnsi" w:cstheme="minorHAnsi"/>
          <w:sz w:val="20"/>
          <w:szCs w:val="20"/>
        </w:rPr>
        <w:t xml:space="preserve">, dnia </w:t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>.......................</w:t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ab/>
      </w:r>
    </w:p>
    <w:p w14:paraId="09969479" w14:textId="77777777" w:rsidR="006076BE" w:rsidRPr="003803D4" w:rsidRDefault="006076BE" w:rsidP="006076BE">
      <w:pPr>
        <w:jc w:val="right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803D4">
        <w:rPr>
          <w:rFonts w:asciiTheme="minorHAnsi" w:eastAsia="Batang" w:hAnsiTheme="minorHAnsi" w:cstheme="minorHAnsi"/>
          <w:iCs/>
          <w:sz w:val="20"/>
          <w:szCs w:val="20"/>
        </w:rPr>
        <w:t xml:space="preserve">                        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</w:rPr>
        <w:t>…………………………………..………………………</w:t>
      </w:r>
    </w:p>
    <w:p w14:paraId="70CAA724" w14:textId="77777777" w:rsidR="006076BE" w:rsidRPr="003803D4" w:rsidRDefault="006076BE" w:rsidP="006076BE">
      <w:pPr>
        <w:ind w:left="5670" w:firstLine="6"/>
        <w:jc w:val="center"/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</w:pP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t xml:space="preserve">/pieczęć i podpis Wykonawcy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br/>
        <w:t>lub osoby upoważnionej do reprezentowania Wykonawcy/</w:t>
      </w:r>
    </w:p>
    <w:bookmarkEnd w:id="3"/>
    <w:p w14:paraId="297B1155" w14:textId="77777777" w:rsidR="006076BE" w:rsidRPr="003803D4" w:rsidRDefault="006076BE" w:rsidP="006076B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54AA17" w14:textId="77777777" w:rsidR="006076BE" w:rsidRPr="003803D4" w:rsidRDefault="006076BE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80E27BE" w14:textId="77777777" w:rsidR="006076BE" w:rsidRPr="003803D4" w:rsidRDefault="006076BE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B4F7AB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DE56CD5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F99A5DA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8558B95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AE8AFCD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10F2B40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88AC58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B965DAB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0BC3C4C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5492090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6ECD496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D921BE0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6D3C02D" w14:textId="77777777" w:rsidR="00351E85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96675E" w14:textId="77777777" w:rsidR="00937092" w:rsidRDefault="00937092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99CAEC" w14:textId="77777777" w:rsidR="00937092" w:rsidRDefault="00937092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CD7A0E2" w14:textId="77777777" w:rsidR="00937092" w:rsidRDefault="00937092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0EE0828" w14:textId="77777777" w:rsidR="00937092" w:rsidRDefault="00937092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158C3AF" w14:textId="77777777" w:rsidR="005F77A6" w:rsidRDefault="005F77A6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9CBE8D" w14:textId="77777777" w:rsidR="00937092" w:rsidRDefault="00937092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6F2099F" w14:textId="77777777" w:rsidR="00937092" w:rsidRPr="003803D4" w:rsidRDefault="00937092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6F866D2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6629001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28C8310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0FBE957" w14:textId="77777777" w:rsidR="00351E85" w:rsidRPr="003803D4" w:rsidRDefault="00351E85" w:rsidP="006076BE">
      <w:pPr>
        <w:ind w:left="4254" w:firstLine="70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B58FFCC" w14:textId="17097966" w:rsidR="006076BE" w:rsidRPr="003803D4" w:rsidRDefault="006076BE" w:rsidP="006076BE">
      <w:pPr>
        <w:jc w:val="right"/>
        <w:rPr>
          <w:rFonts w:asciiTheme="minorHAnsi" w:eastAsia="Calibri" w:hAnsiTheme="minorHAnsi" w:cstheme="minorHAnsi"/>
          <w:bCs/>
          <w:sz w:val="20"/>
          <w:szCs w:val="20"/>
        </w:rPr>
      </w:pPr>
      <w:r w:rsidRPr="003803D4">
        <w:rPr>
          <w:rFonts w:asciiTheme="minorHAnsi" w:eastAsia="Calibri" w:hAnsiTheme="minorHAnsi" w:cstheme="minorHAnsi"/>
          <w:bCs/>
          <w:i/>
          <w:sz w:val="20"/>
          <w:szCs w:val="20"/>
        </w:rPr>
        <w:t xml:space="preserve">Zał. Nr </w:t>
      </w:r>
      <w:r w:rsidR="006721FB">
        <w:rPr>
          <w:rFonts w:asciiTheme="minorHAnsi" w:eastAsia="Calibri" w:hAnsiTheme="minorHAnsi" w:cstheme="minorHAnsi"/>
          <w:bCs/>
          <w:i/>
          <w:sz w:val="20"/>
          <w:szCs w:val="20"/>
        </w:rPr>
        <w:t>3</w:t>
      </w:r>
      <w:r w:rsidRPr="003803D4">
        <w:rPr>
          <w:rFonts w:asciiTheme="minorHAnsi" w:eastAsia="Calibri" w:hAnsiTheme="minorHAnsi" w:cstheme="minorHAnsi"/>
          <w:bCs/>
          <w:i/>
          <w:sz w:val="20"/>
          <w:szCs w:val="20"/>
        </w:rPr>
        <w:t xml:space="preserve"> do Formularza ofertowego</w:t>
      </w:r>
    </w:p>
    <w:p w14:paraId="005A1C71" w14:textId="77777777" w:rsidR="006076BE" w:rsidRPr="003803D4" w:rsidRDefault="006076BE" w:rsidP="006076BE">
      <w:pPr>
        <w:ind w:right="-2"/>
        <w:contextualSpacing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6324FE" w14:textId="77777777" w:rsidR="006076BE" w:rsidRPr="003803D4" w:rsidRDefault="006076BE" w:rsidP="006076BE">
      <w:pPr>
        <w:ind w:right="-2"/>
        <w:contextualSpacing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/>
          <w:bCs/>
          <w:sz w:val="20"/>
          <w:szCs w:val="20"/>
        </w:rPr>
        <w:t>OŚWIADCZENIE O NIEPODLEGANIU WYKLUCZENIOM</w:t>
      </w:r>
    </w:p>
    <w:p w14:paraId="3B8ED13B" w14:textId="77777777" w:rsidR="006076BE" w:rsidRPr="003803D4" w:rsidRDefault="006076BE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> </w:t>
      </w:r>
    </w:p>
    <w:p w14:paraId="70FD9DAC" w14:textId="77777777" w:rsidR="006076BE" w:rsidRPr="003803D4" w:rsidRDefault="006076BE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> </w:t>
      </w:r>
    </w:p>
    <w:p w14:paraId="4C96B623" w14:textId="77777777" w:rsidR="006076BE" w:rsidRPr="003803D4" w:rsidRDefault="006076BE" w:rsidP="006076BE">
      <w:pPr>
        <w:ind w:right="-2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>Ja niżej podpisany ……………………………………., reprezentując ……………………………. (nazwa Wykonawcy) Oświadczam, iż Wykonawca:</w:t>
      </w:r>
    </w:p>
    <w:p w14:paraId="4CD630DC" w14:textId="77777777" w:rsidR="006076BE" w:rsidRPr="003803D4" w:rsidRDefault="006076BE" w:rsidP="006076BE">
      <w:pPr>
        <w:pStyle w:val="Akapitzlist"/>
        <w:numPr>
          <w:ilvl w:val="0"/>
          <w:numId w:val="34"/>
        </w:numPr>
        <w:spacing w:line="276" w:lineRule="auto"/>
        <w:ind w:left="567" w:right="-2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nie podlega wykluczeniu, o którym mowa </w:t>
      </w:r>
      <w:r w:rsidRPr="003803D4">
        <w:rPr>
          <w:rFonts w:asciiTheme="minorHAnsi" w:hAnsiTheme="minorHAnsi" w:cstheme="minorHAnsi"/>
          <w:bCs/>
          <w:sz w:val="20"/>
          <w:szCs w:val="20"/>
        </w:rPr>
        <w:t xml:space="preserve">o których mowa w art. 7 ust. 1 ustawy z dnia 13 kwietnia 2022 r. </w:t>
      </w:r>
      <w:r w:rsidRPr="003803D4">
        <w:rPr>
          <w:rFonts w:asciiTheme="minorHAnsi" w:hAnsiTheme="minorHAnsi" w:cstheme="minorHAnsi"/>
          <w:bCs/>
          <w:iCs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3803D4">
        <w:rPr>
          <w:rFonts w:asciiTheme="minorHAnsi" w:hAnsiTheme="minorHAnsi" w:cstheme="minorHAnsi"/>
          <w:bCs/>
          <w:sz w:val="20"/>
          <w:szCs w:val="20"/>
        </w:rPr>
        <w:t>, przy czym:</w:t>
      </w:r>
    </w:p>
    <w:p w14:paraId="501D4116" w14:textId="77777777" w:rsidR="006076BE" w:rsidRPr="003803D4" w:rsidRDefault="006076BE" w:rsidP="006076BE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nie jest wymieniony w wykazach określonych w rozporządzeniu 765/2006 i rozporządzeniu 269/2014 albo wpisany na listę na podstawie decyzji w sprawie wpisu na listę rozstrzygającej o zastosowaniu środka, o którym mowa w art. 1 pkt 3; </w:t>
      </w:r>
    </w:p>
    <w:p w14:paraId="0D56C8AE" w14:textId="77777777" w:rsidR="006076BE" w:rsidRPr="003803D4" w:rsidRDefault="006076BE" w:rsidP="006076BE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nie jest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555D6CF6" w14:textId="77777777" w:rsidR="006076BE" w:rsidRPr="003803D4" w:rsidRDefault="006076BE" w:rsidP="006076BE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>nie jest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C2A0A95" w14:textId="77777777" w:rsidR="006076BE" w:rsidRPr="003803D4" w:rsidRDefault="006076BE" w:rsidP="006076BE">
      <w:pPr>
        <w:pStyle w:val="Akapitzlist"/>
        <w:numPr>
          <w:ilvl w:val="0"/>
          <w:numId w:val="36"/>
        </w:numPr>
        <w:spacing w:after="200" w:line="276" w:lineRule="auto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sz w:val="20"/>
          <w:szCs w:val="20"/>
        </w:rPr>
        <w:t xml:space="preserve">nie jest </w:t>
      </w:r>
      <w:r w:rsidRPr="003803D4">
        <w:rPr>
          <w:rFonts w:asciiTheme="minorHAnsi" w:hAnsiTheme="minorHAnsi" w:cstheme="minorHAnsi"/>
          <w:bCs/>
          <w:sz w:val="20"/>
          <w:szCs w:val="20"/>
        </w:rPr>
        <w:t xml:space="preserve">wskazany w art. 5k ust. 1 Rozporządzenia Rady (UE) nr 833/2014 z dnia 31 lipca 2014 r. dotyczącym środków ograniczających w związku z działaniami Rosji destabilizującymi sytuację na Ukrainie; </w:t>
      </w:r>
    </w:p>
    <w:p w14:paraId="73E4E193" w14:textId="77777777" w:rsidR="006076BE" w:rsidRPr="003803D4" w:rsidRDefault="006076BE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EAEB086" w14:textId="77777777" w:rsidR="006076BE" w:rsidRPr="003803D4" w:rsidRDefault="006076BE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EB6E2B6" w14:textId="77777777" w:rsidR="006076BE" w:rsidRPr="003803D4" w:rsidRDefault="006076BE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9245EBF" w14:textId="77777777" w:rsidR="006076BE" w:rsidRPr="003803D4" w:rsidRDefault="006076BE" w:rsidP="006076BE">
      <w:pPr>
        <w:rPr>
          <w:rFonts w:asciiTheme="minorHAnsi" w:eastAsia="Batang" w:hAnsiTheme="minorHAnsi" w:cstheme="minorHAnsi"/>
          <w:i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ab/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>.................................</w:t>
      </w:r>
      <w:r w:rsidRPr="003803D4">
        <w:rPr>
          <w:rFonts w:asciiTheme="minorHAnsi" w:eastAsia="Batang" w:hAnsiTheme="minorHAnsi" w:cstheme="minorHAnsi"/>
          <w:sz w:val="20"/>
          <w:szCs w:val="20"/>
        </w:rPr>
        <w:t xml:space="preserve">, dnia </w:t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>.......................</w:t>
      </w:r>
      <w:r w:rsidRPr="003803D4">
        <w:rPr>
          <w:rFonts w:asciiTheme="minorHAnsi" w:eastAsia="Batang" w:hAnsiTheme="minorHAnsi" w:cstheme="minorHAnsi"/>
          <w:iCs/>
          <w:sz w:val="20"/>
          <w:szCs w:val="20"/>
        </w:rPr>
        <w:tab/>
      </w:r>
    </w:p>
    <w:p w14:paraId="13539E54" w14:textId="77777777" w:rsidR="006076BE" w:rsidRPr="003803D4" w:rsidRDefault="006076BE" w:rsidP="006076BE">
      <w:pPr>
        <w:jc w:val="right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803D4">
        <w:rPr>
          <w:rFonts w:asciiTheme="minorHAnsi" w:eastAsia="Batang" w:hAnsiTheme="minorHAnsi" w:cstheme="minorHAnsi"/>
          <w:iCs/>
          <w:sz w:val="20"/>
          <w:szCs w:val="20"/>
        </w:rPr>
        <w:t xml:space="preserve">                        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</w:rPr>
        <w:t>…………………………………..………………………</w:t>
      </w:r>
    </w:p>
    <w:p w14:paraId="09EDC74C" w14:textId="77777777" w:rsidR="006076BE" w:rsidRPr="003803D4" w:rsidRDefault="006076BE" w:rsidP="006076BE">
      <w:pPr>
        <w:ind w:left="5670" w:firstLine="6"/>
        <w:jc w:val="center"/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</w:pP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t xml:space="preserve">/pieczęć i podpis Wykonawcy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br/>
        <w:t>lub osoby upoważnionej do reprezentowania Wykonawcy/</w:t>
      </w:r>
    </w:p>
    <w:p w14:paraId="02036CBB" w14:textId="77777777" w:rsidR="006076BE" w:rsidRPr="003803D4" w:rsidRDefault="006076BE" w:rsidP="006076BE">
      <w:pPr>
        <w:tabs>
          <w:tab w:val="left" w:pos="524"/>
          <w:tab w:val="right" w:pos="9074"/>
        </w:tabs>
        <w:ind w:right="-2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ab/>
        <w:t>  </w:t>
      </w:r>
    </w:p>
    <w:p w14:paraId="3C8268A8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DEB943B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7D77B56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C7E24E0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72238CE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AB723BA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37A55BA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95F9483" w14:textId="77777777" w:rsidR="0031089F" w:rsidRPr="003803D4" w:rsidRDefault="0031089F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86EE54C" w14:textId="57378E6B" w:rsidR="006076BE" w:rsidRPr="003803D4" w:rsidRDefault="006076BE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ab/>
      </w:r>
      <w:r w:rsidRPr="003803D4">
        <w:rPr>
          <w:rFonts w:asciiTheme="minorHAnsi" w:hAnsiTheme="minorHAnsi" w:cstheme="minorHAnsi"/>
          <w:bCs/>
          <w:sz w:val="20"/>
          <w:szCs w:val="20"/>
        </w:rPr>
        <w:tab/>
      </w:r>
      <w:r w:rsidRPr="003803D4">
        <w:rPr>
          <w:rFonts w:asciiTheme="minorHAnsi" w:hAnsiTheme="minorHAnsi" w:cstheme="minorHAnsi"/>
          <w:bCs/>
          <w:sz w:val="20"/>
          <w:szCs w:val="20"/>
        </w:rPr>
        <w:tab/>
      </w:r>
      <w:r w:rsidRPr="003803D4">
        <w:rPr>
          <w:rFonts w:asciiTheme="minorHAnsi" w:hAnsiTheme="minorHAnsi" w:cstheme="minorHAnsi"/>
          <w:bCs/>
          <w:sz w:val="20"/>
          <w:szCs w:val="20"/>
        </w:rPr>
        <w:tab/>
        <w:t> </w:t>
      </w:r>
    </w:p>
    <w:p w14:paraId="049F11F3" w14:textId="77777777" w:rsidR="00937092" w:rsidRDefault="00937092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54DA4F6" w14:textId="77777777" w:rsidR="00937092" w:rsidRDefault="00937092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13BF143" w14:textId="77777777" w:rsidR="00937092" w:rsidRDefault="00937092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C3A716D" w14:textId="77777777" w:rsidR="00937092" w:rsidRDefault="00937092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15F8AA0" w14:textId="63A35681" w:rsidR="006076BE" w:rsidRPr="003803D4" w:rsidRDefault="006076BE" w:rsidP="006076BE">
      <w:pPr>
        <w:ind w:right="-2"/>
        <w:contextualSpacing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803D4">
        <w:rPr>
          <w:rFonts w:asciiTheme="minorHAnsi" w:hAnsiTheme="minorHAnsi" w:cstheme="minorHAnsi"/>
          <w:bCs/>
          <w:sz w:val="20"/>
          <w:szCs w:val="20"/>
        </w:rPr>
        <w:t> </w:t>
      </w:r>
    </w:p>
    <w:p w14:paraId="3955E9D4" w14:textId="77777777" w:rsidR="006076BE" w:rsidRPr="003803D4" w:rsidRDefault="006076BE" w:rsidP="006076BE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2FF82B5B" w14:textId="77777777" w:rsidR="006076BE" w:rsidRPr="003803D4" w:rsidRDefault="006076BE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5EA40485" w14:textId="77CEFC32" w:rsidR="006076BE" w:rsidRPr="003803D4" w:rsidRDefault="006076BE" w:rsidP="006076BE">
      <w:pPr>
        <w:jc w:val="right"/>
        <w:rPr>
          <w:rFonts w:asciiTheme="minorHAnsi" w:eastAsia="Calibri" w:hAnsiTheme="minorHAnsi" w:cstheme="minorHAnsi"/>
          <w:bCs/>
          <w:sz w:val="20"/>
          <w:szCs w:val="20"/>
        </w:rPr>
      </w:pPr>
      <w:r w:rsidRPr="003803D4">
        <w:rPr>
          <w:rFonts w:asciiTheme="minorHAnsi" w:eastAsia="Calibri" w:hAnsiTheme="minorHAnsi" w:cstheme="minorHAnsi"/>
          <w:bCs/>
          <w:i/>
          <w:sz w:val="20"/>
          <w:szCs w:val="20"/>
        </w:rPr>
        <w:t xml:space="preserve">Zał. Nr </w:t>
      </w:r>
      <w:r w:rsidR="006721FB">
        <w:rPr>
          <w:rFonts w:asciiTheme="minorHAnsi" w:eastAsia="Calibri" w:hAnsiTheme="minorHAnsi" w:cstheme="minorHAnsi"/>
          <w:bCs/>
          <w:i/>
          <w:sz w:val="20"/>
          <w:szCs w:val="20"/>
        </w:rPr>
        <w:t>4</w:t>
      </w:r>
      <w:r w:rsidRPr="003803D4">
        <w:rPr>
          <w:rFonts w:asciiTheme="minorHAnsi" w:eastAsia="Calibri" w:hAnsiTheme="minorHAnsi" w:cstheme="minorHAnsi"/>
          <w:bCs/>
          <w:i/>
          <w:sz w:val="20"/>
          <w:szCs w:val="20"/>
        </w:rPr>
        <w:t xml:space="preserve"> do Formularza ofertowego</w:t>
      </w:r>
    </w:p>
    <w:p w14:paraId="554E4093" w14:textId="77777777" w:rsidR="006076BE" w:rsidRPr="003803D4" w:rsidRDefault="006076BE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077996A" w14:textId="77777777" w:rsidR="006721FB" w:rsidRDefault="006721FB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36103493" w14:textId="5AAE0160" w:rsidR="006076BE" w:rsidRPr="003803D4" w:rsidRDefault="006076BE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3803D4">
        <w:rPr>
          <w:rFonts w:asciiTheme="minorHAnsi" w:eastAsia="Calibri" w:hAnsiTheme="minorHAnsi" w:cstheme="minorHAnsi"/>
          <w:b/>
          <w:sz w:val="20"/>
          <w:szCs w:val="20"/>
        </w:rPr>
        <w:t xml:space="preserve">OŚWIADCZENIE </w:t>
      </w:r>
    </w:p>
    <w:p w14:paraId="26BDB7D5" w14:textId="77777777" w:rsidR="006076BE" w:rsidRPr="003803D4" w:rsidRDefault="006076BE" w:rsidP="006076BE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3803D4">
        <w:rPr>
          <w:rFonts w:asciiTheme="minorHAnsi" w:eastAsia="Calibri" w:hAnsiTheme="minorHAnsi" w:cstheme="minorHAnsi"/>
          <w:b/>
          <w:sz w:val="20"/>
          <w:szCs w:val="20"/>
        </w:rPr>
        <w:t>dot. wykluczenia z postępowania na podstawie art. 7 ust. 1 ustawy z dnia 13 kwietnia 2022r.</w:t>
      </w:r>
    </w:p>
    <w:p w14:paraId="57422458" w14:textId="77777777" w:rsidR="006076BE" w:rsidRPr="003803D4" w:rsidRDefault="006076BE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F792621" w14:textId="77777777" w:rsidR="006076BE" w:rsidRPr="003803D4" w:rsidRDefault="006076BE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5B87185" w14:textId="77777777" w:rsidR="006076BE" w:rsidRPr="003803D4" w:rsidRDefault="006076BE" w:rsidP="006076BE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803D4">
        <w:rPr>
          <w:rFonts w:asciiTheme="minorHAnsi" w:hAnsiTheme="minorHAnsi" w:cstheme="minorHAnsi"/>
          <w:color w:val="000000"/>
          <w:sz w:val="20"/>
          <w:szCs w:val="20"/>
        </w:rPr>
        <w:t xml:space="preserve">Oświadczam, iż </w:t>
      </w:r>
      <w:r w:rsidRPr="003803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nie podlegam </w:t>
      </w:r>
      <w:r w:rsidRPr="003803D4">
        <w:rPr>
          <w:rFonts w:asciiTheme="minorHAnsi" w:hAnsiTheme="minorHAnsi" w:cstheme="minorHAnsi"/>
          <w:color w:val="000000"/>
          <w:sz w:val="20"/>
          <w:szCs w:val="20"/>
        </w:rPr>
        <w:t xml:space="preserve">wykluczeniu z postępowania na podstawie art. 7 ust. 1 ustawy </w:t>
      </w:r>
      <w:r w:rsidRPr="003803D4">
        <w:rPr>
          <w:rFonts w:asciiTheme="minorHAnsi" w:hAnsiTheme="minorHAnsi" w:cstheme="minorHAnsi"/>
          <w:color w:val="000000"/>
          <w:sz w:val="20"/>
          <w:szCs w:val="20"/>
        </w:rPr>
        <w:br/>
        <w:t>z dnia 13 kwietnia 2022r. o szczególnych rozwiązaniach w zakresie przeciwdziałania wspieraniu agresji na Ukrainę oraz służących ochronie bezpieczeństwa narodowego (Dz. U. 2022 poz. 835),</w:t>
      </w:r>
    </w:p>
    <w:p w14:paraId="0FE7B145" w14:textId="77777777" w:rsidR="006076BE" w:rsidRPr="003803D4" w:rsidRDefault="006076BE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6884F26" w14:textId="77777777" w:rsidR="006076BE" w:rsidRPr="003803D4" w:rsidRDefault="006076BE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6514FA6" w14:textId="77777777" w:rsidR="006076BE" w:rsidRPr="003803D4" w:rsidRDefault="006076BE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8699442" w14:textId="77777777" w:rsidR="006076BE" w:rsidRPr="003803D4" w:rsidRDefault="006076BE" w:rsidP="006076BE">
      <w:pPr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803D4">
        <w:rPr>
          <w:rFonts w:asciiTheme="minorHAnsi" w:eastAsia="Batang" w:hAnsiTheme="minorHAnsi" w:cstheme="minorHAnsi"/>
          <w:i/>
          <w:iCs/>
          <w:sz w:val="20"/>
          <w:szCs w:val="20"/>
        </w:rPr>
        <w:t>.................................</w:t>
      </w:r>
      <w:r w:rsidRPr="003803D4">
        <w:rPr>
          <w:rFonts w:asciiTheme="minorHAnsi" w:eastAsia="Batang" w:hAnsiTheme="minorHAnsi" w:cstheme="minorHAnsi"/>
          <w:sz w:val="20"/>
          <w:szCs w:val="20"/>
        </w:rPr>
        <w:t xml:space="preserve">, dnia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</w:rPr>
        <w:t xml:space="preserve">.......................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</w:rPr>
        <w:tab/>
      </w:r>
    </w:p>
    <w:p w14:paraId="756972AD" w14:textId="77777777" w:rsidR="006076BE" w:rsidRPr="003803D4" w:rsidRDefault="006076BE" w:rsidP="006076BE">
      <w:pPr>
        <w:jc w:val="right"/>
        <w:rPr>
          <w:rFonts w:asciiTheme="minorHAnsi" w:eastAsia="Batang" w:hAnsiTheme="minorHAnsi" w:cstheme="minorHAnsi"/>
          <w:i/>
          <w:iCs/>
          <w:sz w:val="20"/>
          <w:szCs w:val="20"/>
        </w:rPr>
      </w:pPr>
      <w:r w:rsidRPr="003803D4">
        <w:rPr>
          <w:rFonts w:asciiTheme="minorHAnsi" w:eastAsia="Batang" w:hAnsiTheme="minorHAnsi" w:cstheme="minorHAnsi"/>
          <w:iCs/>
          <w:sz w:val="20"/>
          <w:szCs w:val="20"/>
        </w:rPr>
        <w:t xml:space="preserve">                        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</w:rPr>
        <w:t>…………………………………..………………………</w:t>
      </w:r>
    </w:p>
    <w:p w14:paraId="69615AB8" w14:textId="77777777" w:rsidR="006076BE" w:rsidRPr="003803D4" w:rsidRDefault="006076BE" w:rsidP="006076BE">
      <w:pPr>
        <w:ind w:left="5670" w:firstLine="6"/>
        <w:jc w:val="center"/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</w:pP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t xml:space="preserve">/pieczęć i podpis Wykonawcy </w:t>
      </w:r>
      <w:r w:rsidRPr="003803D4">
        <w:rPr>
          <w:rFonts w:asciiTheme="minorHAnsi" w:eastAsia="Batang" w:hAnsiTheme="minorHAnsi" w:cstheme="minorHAnsi"/>
          <w:i/>
          <w:iCs/>
          <w:sz w:val="20"/>
          <w:szCs w:val="20"/>
          <w:vertAlign w:val="superscript"/>
        </w:rPr>
        <w:br/>
        <w:t>lub osoby upoważnionej do reprezentowania Wykonawcy/</w:t>
      </w:r>
    </w:p>
    <w:p w14:paraId="56E2390E" w14:textId="77777777" w:rsidR="006076BE" w:rsidRPr="003803D4" w:rsidRDefault="006076BE" w:rsidP="006076B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FB3C3B9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6E6870C9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37BBD465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3BCFE675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31C8E016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02496DB5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560277B1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37B6B152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76BD7678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5D76D812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334C1BC2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09D1A690" w14:textId="77777777" w:rsidR="006076BE" w:rsidRPr="003803D4" w:rsidRDefault="006076BE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16FCA446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1700B87A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71306716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4B88369F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13B564EF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3369C749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6A8512A7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66C24511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53FFAF8C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48A2E43F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26DB5E3A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3BEB3A49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73E1E240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28569EE5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77020DB6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19FAA279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582691EA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14:paraId="796671D1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bookmarkEnd w:id="2"/>
    <w:p w14:paraId="4E4D7CAA" w14:textId="77777777" w:rsidR="0031089F" w:rsidRPr="003803D4" w:rsidRDefault="0031089F" w:rsidP="006076B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sectPr w:rsidR="0031089F" w:rsidRPr="003803D4" w:rsidSect="00701D7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4A17" w14:textId="77777777" w:rsidR="00893F68" w:rsidRDefault="00893F68">
      <w:r>
        <w:separator/>
      </w:r>
    </w:p>
  </w:endnote>
  <w:endnote w:type="continuationSeparator" w:id="0">
    <w:p w14:paraId="1F241CB6" w14:textId="77777777" w:rsidR="00893F68" w:rsidRDefault="008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charset w:val="C8"/>
    <w:family w:val="decorative"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8066" w14:textId="455415B2" w:rsidR="00407DBC" w:rsidRDefault="00407DBC" w:rsidP="00407DBC">
    <w:pPr>
      <w:pStyle w:val="Stopka"/>
      <w:tabs>
        <w:tab w:val="clear" w:pos="4536"/>
        <w:tab w:val="clear" w:pos="9072"/>
        <w:tab w:val="left" w:pos="1470"/>
      </w:tabs>
      <w:rPr>
        <w:color w:val="948A54" w:themeColor="background2" w:themeShade="80"/>
      </w:rPr>
    </w:pPr>
  </w:p>
  <w:p w14:paraId="16F5AA2A" w14:textId="77777777" w:rsidR="00407DBC" w:rsidRDefault="00407DBC" w:rsidP="00407DBC">
    <w:pPr>
      <w:pStyle w:val="Stopka"/>
      <w:tabs>
        <w:tab w:val="clear" w:pos="4536"/>
        <w:tab w:val="clear" w:pos="9072"/>
        <w:tab w:val="left" w:pos="1470"/>
      </w:tabs>
      <w:rPr>
        <w:color w:val="948A54" w:themeColor="background2" w:themeShade="80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D7A0972" wp14:editId="4DC95479">
              <wp:simplePos x="0" y="0"/>
              <wp:positionH relativeFrom="margin">
                <wp:align>center</wp:align>
              </wp:positionH>
              <wp:positionV relativeFrom="paragraph">
                <wp:posOffset>135411</wp:posOffset>
              </wp:positionV>
              <wp:extent cx="7305675" cy="9525"/>
              <wp:effectExtent l="0" t="0" r="28575" b="28575"/>
              <wp:wrapNone/>
              <wp:docPr id="200302178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2A5B49" id="Łącznik prosty 4" o:spid="_x0000_s1026" style="position:absolute;z-index:2516689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65pt" to="57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bOxAEAAHkDAAAOAAAAZHJzL2Uyb0RvYy54bWysU01v2zAMvQ/YfxB0X+ymcNoZUXpokF32&#10;UWDbD2AlORagL4hqnPz7UXKadtutqA4yRYpP5OPz+u7oLDvohCZ4wa8WLWfay6CM3wv++9fu0y1n&#10;mMErsMFrwU8a+d3m44f1FHu9DGOwSidGIB77KQo+5hz7pkE5age4CFF7Cg4hOch0TPtGJZgI3dlm&#10;2barZgpJxRSkRiTvdg7yTcUfBi3zj2FAnZkVnGrLdU91fyx7s1lDv08QRyPPZcAbqnBgPD16gdpC&#10;BvaUzH9QzsgUMAx5IYNrwjAYqWsP1M1V+083P0eIuvZC5GC80ITvByu/H+79QyIapog9xodUujgO&#10;yZUv1ceOlazThSx9zEyS8+a67VY3HWeSYp+7ZVe4bF5yY8L8RQfHiiG4Nb60Aj0cvmKerz5fKW4f&#10;dsbaOg7r2ST46rqjgUkgUQwWMpkuKsHR7zkDuye1yZwqIgZrVMkuOHjCe5vYAWjgpBMVJs4sYCan&#10;4Lu6apJ9ct+Cmu91La1z+XN+7eQv3FLrFnCcM2poFo8zmRRsjRP8tuA8A1lfytFVg+eOXygu1mNQ&#10;p8p8U0403/roWYtFQK/PZL/+YzZ/AAAA//8DAFBLAwQUAAYACAAAACEAOtp/ydsAAAAHAQAADwAA&#10;AGRycy9kb3ducmV2LnhtbEyPwW7CMBBE75X4B2uReit20gZBiIOqSlXPhR56NPGSBOJ1FBtI+vVd&#10;Tu1xZ0Yzb4vt6DpxxSG0njQkCwUCqfK2pVrD1/79aQUiREPWdJ5Qw4QBtuXsoTC59Tf6xOsu1oJL&#10;KORGQxNjn0sZqgadCQvfI7F39IMzkc+hlnYwNy53nUyVWkpnWuKFxvT41mB13l2cBqRlHT5O+/W3&#10;ouwnU2F6WY+T1o/z8XUDIuIY/8Jwx2d0KJnp4C9kg+g08CNRQ5o8g7i7SaYyEAdW0hXIspD/+ctf&#10;AAAA//8DAFBLAQItABQABgAIAAAAIQC2gziS/gAAAOEBAAATAAAAAAAAAAAAAAAAAAAAAABbQ29u&#10;dGVudF9UeXBlc10ueG1sUEsBAi0AFAAGAAgAAAAhADj9If/WAAAAlAEAAAsAAAAAAAAAAAAAAAAA&#10;LwEAAF9yZWxzLy5yZWxzUEsBAi0AFAAGAAgAAAAhADeN9s7EAQAAeQMAAA4AAAAAAAAAAAAAAAAA&#10;LgIAAGRycy9lMm9Eb2MueG1sUEsBAi0AFAAGAAgAAAAhADraf8nbAAAABwEAAA8AAAAAAAAAAAAA&#10;AAAAHgQAAGRycy9kb3ducmV2LnhtbFBLBQYAAAAABAAEAPMAAAAmBQAAAAA=&#10;" strokecolor="#7f7f7f" strokeweight=".5pt">
              <v:stroke joinstyle="miter"/>
              <w10:wrap anchorx="margin"/>
            </v:line>
          </w:pict>
        </mc:Fallback>
      </mc:AlternateContent>
    </w:r>
  </w:p>
  <w:p w14:paraId="29A785E6" w14:textId="1F60F812" w:rsidR="00407DBC" w:rsidRDefault="00701D78" w:rsidP="00407DBC">
    <w:pPr>
      <w:pStyle w:val="Stopka"/>
      <w:jc w:val="center"/>
      <w:rPr>
        <w:sz w:val="20"/>
      </w:rPr>
    </w:pPr>
    <w:bookmarkStart w:id="4" w:name="_Hlk182297570"/>
    <w:r>
      <w:rPr>
        <w:noProof/>
      </w:rPr>
      <w:drawing>
        <wp:anchor distT="0" distB="0" distL="114300" distR="114300" simplePos="0" relativeHeight="251667968" behindDoc="1" locked="0" layoutInCell="1" allowOverlap="1" wp14:anchorId="007DA313" wp14:editId="6467BEC6">
          <wp:simplePos x="0" y="0"/>
          <wp:positionH relativeFrom="margin">
            <wp:posOffset>-12643</wp:posOffset>
          </wp:positionH>
          <wp:positionV relativeFrom="paragraph">
            <wp:posOffset>61537</wp:posOffset>
          </wp:positionV>
          <wp:extent cx="1814830" cy="461645"/>
          <wp:effectExtent l="0" t="0" r="0" b="0"/>
          <wp:wrapTight wrapText="bothSides">
            <wp:wrapPolygon edited="0">
              <wp:start x="0" y="0"/>
              <wp:lineTo x="0" y="20501"/>
              <wp:lineTo x="21313" y="20501"/>
              <wp:lineTo x="21313" y="0"/>
              <wp:lineTo x="0" y="0"/>
            </wp:wrapPolygon>
          </wp:wrapTight>
          <wp:docPr id="14731734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</w:p>
  <w:p w14:paraId="698DD051" w14:textId="620EDC09" w:rsidR="00407DBC" w:rsidRPr="00CD5E9A" w:rsidRDefault="00407DBC" w:rsidP="00407DBC">
    <w:pPr>
      <w:pStyle w:val="Stopka"/>
      <w:jc w:val="center"/>
      <w:rPr>
        <w:sz w:val="14"/>
        <w:szCs w:val="14"/>
      </w:rPr>
    </w:pPr>
    <w:r w:rsidRPr="001118EA">
      <w:rPr>
        <w:sz w:val="20"/>
      </w:rPr>
      <w:t>Fundusze Europejskie dla Pomorza 2021-2027</w:t>
    </w:r>
  </w:p>
  <w:p w14:paraId="47B06FE2" w14:textId="2B2757D3" w:rsidR="00407DBC" w:rsidRDefault="00407D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565A" w14:textId="77777777" w:rsidR="007B2500" w:rsidRPr="00B01F08" w:rsidRDefault="00B02DCF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240BC21B" wp14:editId="722255F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8467" w14:textId="77777777" w:rsidR="00893F68" w:rsidRDefault="00893F68">
      <w:r>
        <w:separator/>
      </w:r>
    </w:p>
  </w:footnote>
  <w:footnote w:type="continuationSeparator" w:id="0">
    <w:p w14:paraId="0FAF8275" w14:textId="77777777" w:rsidR="00893F68" w:rsidRDefault="0089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04B4" w14:textId="7AF44525" w:rsidR="00230E1A" w:rsidRDefault="00407DBC">
    <w:pPr>
      <w:pStyle w:val="Nagwek"/>
    </w:pPr>
    <w:r>
      <w:rPr>
        <w:noProof/>
      </w:rPr>
      <w:drawing>
        <wp:anchor distT="0" distB="0" distL="114300" distR="114300" simplePos="0" relativeHeight="251665920" behindDoc="1" locked="0" layoutInCell="1" allowOverlap="1" wp14:anchorId="080D9A8D" wp14:editId="220BEFEC">
          <wp:simplePos x="0" y="0"/>
          <wp:positionH relativeFrom="margin">
            <wp:posOffset>-736046</wp:posOffset>
          </wp:positionH>
          <wp:positionV relativeFrom="paragraph">
            <wp:posOffset>-124460</wp:posOffset>
          </wp:positionV>
          <wp:extent cx="7300560" cy="850605"/>
          <wp:effectExtent l="0" t="0" r="0" b="0"/>
          <wp:wrapTight wrapText="bothSides">
            <wp:wrapPolygon edited="0">
              <wp:start x="1071" y="2420"/>
              <wp:lineTo x="395" y="4839"/>
              <wp:lineTo x="282" y="6291"/>
              <wp:lineTo x="282" y="15970"/>
              <wp:lineTo x="451" y="17906"/>
              <wp:lineTo x="846" y="18874"/>
              <wp:lineTo x="1353" y="18874"/>
              <wp:lineTo x="21025" y="16938"/>
              <wp:lineTo x="21307" y="11131"/>
              <wp:lineTo x="20630" y="11131"/>
              <wp:lineTo x="20461" y="6291"/>
              <wp:lineTo x="1353" y="2420"/>
              <wp:lineTo x="1071" y="2420"/>
            </wp:wrapPolygon>
          </wp:wrapTight>
          <wp:docPr id="1570652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0560" cy="85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675499059"/>
        <w:docPartObj>
          <w:docPartGallery w:val="Page Numbers (Margins)"/>
          <w:docPartUnique/>
        </w:docPartObj>
      </w:sdtPr>
      <w:sdtContent>
        <w:r w:rsidR="007705C0">
          <w:rPr>
            <w:noProof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6B260645" wp14:editId="5F92B3E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B76BC" w14:textId="77777777" w:rsidR="007705C0" w:rsidRDefault="007705C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260645" id="Prostokąt 1" o:spid="_x0000_s1026" style="position:absolute;margin-left:0;margin-top:0;width:40.2pt;height:171.9pt;z-index:2516628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CB76BC" w14:textId="77777777" w:rsidR="007705C0" w:rsidRDefault="007705C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BEC0" w14:textId="7EB57C67" w:rsidR="007B0F61" w:rsidRDefault="00AA4F42">
    <w:pPr>
      <w:pStyle w:val="Nagwek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2556F01" wp14:editId="44F89B96">
          <wp:simplePos x="0" y="0"/>
          <wp:positionH relativeFrom="margin">
            <wp:posOffset>-1435</wp:posOffset>
          </wp:positionH>
          <wp:positionV relativeFrom="paragraph">
            <wp:posOffset>57268</wp:posOffset>
          </wp:positionV>
          <wp:extent cx="5759450" cy="361950"/>
          <wp:effectExtent l="0" t="0" r="0" b="0"/>
          <wp:wrapNone/>
          <wp:docPr id="1643611090" name="Obraz 3" descr="Krajowy Plan Odbudowy, Rzeczpospolita Polska, Sfinansowan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CCF"/>
    <w:multiLevelType w:val="hybridMultilevel"/>
    <w:tmpl w:val="A7AE2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386B"/>
    <w:multiLevelType w:val="hybridMultilevel"/>
    <w:tmpl w:val="CE229F68"/>
    <w:lvl w:ilvl="0" w:tplc="DF4847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213D"/>
    <w:multiLevelType w:val="hybridMultilevel"/>
    <w:tmpl w:val="3E6C0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64A"/>
    <w:multiLevelType w:val="hybridMultilevel"/>
    <w:tmpl w:val="7A7A14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B12B98"/>
    <w:multiLevelType w:val="hybridMultilevel"/>
    <w:tmpl w:val="63808C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03002D"/>
    <w:multiLevelType w:val="hybridMultilevel"/>
    <w:tmpl w:val="76B81114"/>
    <w:lvl w:ilvl="0" w:tplc="7480F6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5CFE"/>
    <w:multiLevelType w:val="hybridMultilevel"/>
    <w:tmpl w:val="8D84944E"/>
    <w:lvl w:ilvl="0" w:tplc="04150011">
      <w:start w:val="1"/>
      <w:numFmt w:val="decimal"/>
      <w:lvlText w:val="%1)"/>
      <w:lvlJc w:val="left"/>
      <w:pPr>
        <w:ind w:left="1489" w:hanging="360"/>
      </w:p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7" w15:restartNumberingAfterBreak="0">
    <w:nsid w:val="1C966B74"/>
    <w:multiLevelType w:val="hybridMultilevel"/>
    <w:tmpl w:val="2B547A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1409E7"/>
    <w:multiLevelType w:val="hybridMultilevel"/>
    <w:tmpl w:val="2D08E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62704"/>
    <w:multiLevelType w:val="multilevel"/>
    <w:tmpl w:val="D87EE546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3B63852"/>
    <w:multiLevelType w:val="hybridMultilevel"/>
    <w:tmpl w:val="C2F837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076AE5"/>
    <w:multiLevelType w:val="multilevel"/>
    <w:tmpl w:val="55FE5474"/>
    <w:styleLink w:val="WW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B824C3B"/>
    <w:multiLevelType w:val="hybridMultilevel"/>
    <w:tmpl w:val="FCA01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69C3"/>
    <w:multiLevelType w:val="hybridMultilevel"/>
    <w:tmpl w:val="45809C94"/>
    <w:lvl w:ilvl="0" w:tplc="ADE818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C774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72EA5"/>
    <w:multiLevelType w:val="hybridMultilevel"/>
    <w:tmpl w:val="B1DC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41D5D"/>
    <w:multiLevelType w:val="hybridMultilevel"/>
    <w:tmpl w:val="A39C1722"/>
    <w:lvl w:ilvl="0" w:tplc="F5AC57E4">
      <w:start w:val="3"/>
      <w:numFmt w:val="decimal"/>
      <w:lvlText w:val="%1)"/>
      <w:lvlJc w:val="left"/>
      <w:pPr>
        <w:ind w:left="108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164D5"/>
    <w:multiLevelType w:val="hybridMultilevel"/>
    <w:tmpl w:val="A98835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341E8"/>
    <w:multiLevelType w:val="hybridMultilevel"/>
    <w:tmpl w:val="41E20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263"/>
    <w:multiLevelType w:val="hybridMultilevel"/>
    <w:tmpl w:val="6E1A36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4C019D"/>
    <w:multiLevelType w:val="hybridMultilevel"/>
    <w:tmpl w:val="40148F7C"/>
    <w:lvl w:ilvl="0" w:tplc="6174F9E6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761BE1"/>
    <w:multiLevelType w:val="hybridMultilevel"/>
    <w:tmpl w:val="72A81CB2"/>
    <w:lvl w:ilvl="0" w:tplc="2D7C7682">
      <w:start w:val="1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B4F4C"/>
    <w:multiLevelType w:val="hybridMultilevel"/>
    <w:tmpl w:val="016A9A08"/>
    <w:lvl w:ilvl="0" w:tplc="124E98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F0949"/>
    <w:multiLevelType w:val="hybridMultilevel"/>
    <w:tmpl w:val="0F6AB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86244"/>
    <w:multiLevelType w:val="multilevel"/>
    <w:tmpl w:val="98581088"/>
    <w:styleLink w:val="WWNum23"/>
    <w:lvl w:ilvl="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5" w15:restartNumberingAfterBreak="0">
    <w:nsid w:val="59CE6AE7"/>
    <w:multiLevelType w:val="hybridMultilevel"/>
    <w:tmpl w:val="BC4EA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436AD6"/>
    <w:multiLevelType w:val="hybridMultilevel"/>
    <w:tmpl w:val="AFC0E608"/>
    <w:lvl w:ilvl="0" w:tplc="576A18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C7B22"/>
    <w:multiLevelType w:val="hybridMultilevel"/>
    <w:tmpl w:val="0F209220"/>
    <w:lvl w:ilvl="0" w:tplc="DB32B6A2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77576"/>
    <w:multiLevelType w:val="hybridMultilevel"/>
    <w:tmpl w:val="3E6C0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104C0"/>
    <w:multiLevelType w:val="hybridMultilevel"/>
    <w:tmpl w:val="F80EDE10"/>
    <w:lvl w:ilvl="0" w:tplc="54CA473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E2A01"/>
    <w:multiLevelType w:val="hybridMultilevel"/>
    <w:tmpl w:val="6BCC12E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96492"/>
    <w:multiLevelType w:val="hybridMultilevel"/>
    <w:tmpl w:val="2620F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069"/>
    <w:multiLevelType w:val="hybridMultilevel"/>
    <w:tmpl w:val="D328525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2F74D85"/>
    <w:multiLevelType w:val="hybridMultilevel"/>
    <w:tmpl w:val="7278E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612C6A"/>
    <w:multiLevelType w:val="hybridMultilevel"/>
    <w:tmpl w:val="BE24FC4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64CD3"/>
    <w:multiLevelType w:val="hybridMultilevel"/>
    <w:tmpl w:val="4CEED992"/>
    <w:lvl w:ilvl="0" w:tplc="A45E3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BE78CE"/>
    <w:multiLevelType w:val="hybridMultilevel"/>
    <w:tmpl w:val="870AF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52D1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C2DE4"/>
    <w:multiLevelType w:val="hybridMultilevel"/>
    <w:tmpl w:val="CF9048EC"/>
    <w:lvl w:ilvl="0" w:tplc="EDDEF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32489">
    <w:abstractNumId w:val="24"/>
  </w:num>
  <w:num w:numId="2" w16cid:durableId="32464208">
    <w:abstractNumId w:val="11"/>
  </w:num>
  <w:num w:numId="3" w16cid:durableId="353502265">
    <w:abstractNumId w:val="9"/>
  </w:num>
  <w:num w:numId="4" w16cid:durableId="1380857886">
    <w:abstractNumId w:val="36"/>
  </w:num>
  <w:num w:numId="5" w16cid:durableId="12904290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165647">
    <w:abstractNumId w:val="3"/>
  </w:num>
  <w:num w:numId="7" w16cid:durableId="1862553214">
    <w:abstractNumId w:val="38"/>
  </w:num>
  <w:num w:numId="8" w16cid:durableId="1797333310">
    <w:abstractNumId w:val="5"/>
  </w:num>
  <w:num w:numId="9" w16cid:durableId="812798142">
    <w:abstractNumId w:val="16"/>
  </w:num>
  <w:num w:numId="10" w16cid:durableId="1595630128">
    <w:abstractNumId w:val="2"/>
  </w:num>
  <w:num w:numId="11" w16cid:durableId="1469274607">
    <w:abstractNumId w:val="10"/>
  </w:num>
  <w:num w:numId="12" w16cid:durableId="920023077">
    <w:abstractNumId w:val="12"/>
  </w:num>
  <w:num w:numId="13" w16cid:durableId="698160578">
    <w:abstractNumId w:val="33"/>
  </w:num>
  <w:num w:numId="14" w16cid:durableId="525750561">
    <w:abstractNumId w:val="15"/>
  </w:num>
  <w:num w:numId="15" w16cid:durableId="2135362369">
    <w:abstractNumId w:val="29"/>
  </w:num>
  <w:num w:numId="16" w16cid:durableId="1977565698">
    <w:abstractNumId w:val="31"/>
  </w:num>
  <w:num w:numId="17" w16cid:durableId="1510944770">
    <w:abstractNumId w:val="37"/>
  </w:num>
  <w:num w:numId="18" w16cid:durableId="1086076258">
    <w:abstractNumId w:val="13"/>
  </w:num>
  <w:num w:numId="19" w16cid:durableId="1771654875">
    <w:abstractNumId w:val="23"/>
  </w:num>
  <w:num w:numId="20" w16cid:durableId="111094822">
    <w:abstractNumId w:val="34"/>
  </w:num>
  <w:num w:numId="21" w16cid:durableId="1370183823">
    <w:abstractNumId w:val="7"/>
  </w:num>
  <w:num w:numId="22" w16cid:durableId="1976449172">
    <w:abstractNumId w:val="28"/>
  </w:num>
  <w:num w:numId="23" w16cid:durableId="1809979745">
    <w:abstractNumId w:val="25"/>
  </w:num>
  <w:num w:numId="24" w16cid:durableId="788355534">
    <w:abstractNumId w:val="4"/>
  </w:num>
  <w:num w:numId="25" w16cid:durableId="1106658306">
    <w:abstractNumId w:val="19"/>
  </w:num>
  <w:num w:numId="26" w16cid:durableId="1380132527">
    <w:abstractNumId w:val="18"/>
  </w:num>
  <w:num w:numId="27" w16cid:durableId="1076437725">
    <w:abstractNumId w:val="8"/>
  </w:num>
  <w:num w:numId="28" w16cid:durableId="505170496">
    <w:abstractNumId w:val="0"/>
  </w:num>
  <w:num w:numId="29" w16cid:durableId="856119739">
    <w:abstractNumId w:val="6"/>
  </w:num>
  <w:num w:numId="30" w16cid:durableId="1963801174">
    <w:abstractNumId w:val="17"/>
  </w:num>
  <w:num w:numId="31" w16cid:durableId="538470453">
    <w:abstractNumId w:val="14"/>
  </w:num>
  <w:num w:numId="32" w16cid:durableId="1553882965">
    <w:abstractNumId w:val="1"/>
  </w:num>
  <w:num w:numId="33" w16cid:durableId="1376199432">
    <w:abstractNumId w:val="26"/>
  </w:num>
  <w:num w:numId="34" w16cid:durableId="1374696394">
    <w:abstractNumId w:val="35"/>
  </w:num>
  <w:num w:numId="35" w16cid:durableId="890069180">
    <w:abstractNumId w:val="30"/>
  </w:num>
  <w:num w:numId="36" w16cid:durableId="1330065305">
    <w:abstractNumId w:val="21"/>
  </w:num>
  <w:num w:numId="37" w16cid:durableId="1072894296">
    <w:abstractNumId w:val="22"/>
  </w:num>
  <w:num w:numId="38" w16cid:durableId="1567914721">
    <w:abstractNumId w:val="32"/>
  </w:num>
  <w:num w:numId="39" w16cid:durableId="1901869178">
    <w:abstractNumId w:val="27"/>
  </w:num>
  <w:num w:numId="40" w16cid:durableId="208987996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CF"/>
    <w:rsid w:val="00027010"/>
    <w:rsid w:val="00027076"/>
    <w:rsid w:val="00042DFA"/>
    <w:rsid w:val="00045A41"/>
    <w:rsid w:val="0004646B"/>
    <w:rsid w:val="00060565"/>
    <w:rsid w:val="00061F20"/>
    <w:rsid w:val="00067095"/>
    <w:rsid w:val="0007463F"/>
    <w:rsid w:val="000752A2"/>
    <w:rsid w:val="00080D83"/>
    <w:rsid w:val="000835A6"/>
    <w:rsid w:val="0008587F"/>
    <w:rsid w:val="00091DDF"/>
    <w:rsid w:val="000A4A10"/>
    <w:rsid w:val="000A4FE7"/>
    <w:rsid w:val="000A6A4F"/>
    <w:rsid w:val="000C1C76"/>
    <w:rsid w:val="000D283E"/>
    <w:rsid w:val="000E1A44"/>
    <w:rsid w:val="000F316D"/>
    <w:rsid w:val="000F622C"/>
    <w:rsid w:val="000F6DB1"/>
    <w:rsid w:val="000F71C3"/>
    <w:rsid w:val="00100DBB"/>
    <w:rsid w:val="0010307B"/>
    <w:rsid w:val="0010493F"/>
    <w:rsid w:val="0011430E"/>
    <w:rsid w:val="00124D4A"/>
    <w:rsid w:val="0012571C"/>
    <w:rsid w:val="00130B23"/>
    <w:rsid w:val="001351D3"/>
    <w:rsid w:val="001355F3"/>
    <w:rsid w:val="001416FD"/>
    <w:rsid w:val="00143BCB"/>
    <w:rsid w:val="00145D53"/>
    <w:rsid w:val="00147357"/>
    <w:rsid w:val="00162665"/>
    <w:rsid w:val="001675A5"/>
    <w:rsid w:val="0017166C"/>
    <w:rsid w:val="00186343"/>
    <w:rsid w:val="00192342"/>
    <w:rsid w:val="001A49AF"/>
    <w:rsid w:val="001A7073"/>
    <w:rsid w:val="001B210F"/>
    <w:rsid w:val="001C49CB"/>
    <w:rsid w:val="001D1DCE"/>
    <w:rsid w:val="001F4BA8"/>
    <w:rsid w:val="001F6A0C"/>
    <w:rsid w:val="00215973"/>
    <w:rsid w:val="00215E41"/>
    <w:rsid w:val="00230E1A"/>
    <w:rsid w:val="00241C1F"/>
    <w:rsid w:val="002425AE"/>
    <w:rsid w:val="00250EB0"/>
    <w:rsid w:val="00262905"/>
    <w:rsid w:val="00263B6C"/>
    <w:rsid w:val="00273A85"/>
    <w:rsid w:val="002812F3"/>
    <w:rsid w:val="00282120"/>
    <w:rsid w:val="00283A32"/>
    <w:rsid w:val="002A08B9"/>
    <w:rsid w:val="002A36A3"/>
    <w:rsid w:val="002B10E9"/>
    <w:rsid w:val="002B3B45"/>
    <w:rsid w:val="002C1393"/>
    <w:rsid w:val="002C3B63"/>
    <w:rsid w:val="002C6347"/>
    <w:rsid w:val="002C65C1"/>
    <w:rsid w:val="002D724A"/>
    <w:rsid w:val="002F1069"/>
    <w:rsid w:val="002F21CA"/>
    <w:rsid w:val="002F232F"/>
    <w:rsid w:val="002F7ABE"/>
    <w:rsid w:val="00310234"/>
    <w:rsid w:val="0031089F"/>
    <w:rsid w:val="00320AAC"/>
    <w:rsid w:val="00325198"/>
    <w:rsid w:val="00345009"/>
    <w:rsid w:val="00345951"/>
    <w:rsid w:val="00346A38"/>
    <w:rsid w:val="00351AFF"/>
    <w:rsid w:val="00351E85"/>
    <w:rsid w:val="0035482A"/>
    <w:rsid w:val="003619F2"/>
    <w:rsid w:val="00365820"/>
    <w:rsid w:val="00366B16"/>
    <w:rsid w:val="0037054D"/>
    <w:rsid w:val="00371585"/>
    <w:rsid w:val="003721D3"/>
    <w:rsid w:val="0037346C"/>
    <w:rsid w:val="003803D4"/>
    <w:rsid w:val="0038106B"/>
    <w:rsid w:val="003A0BC9"/>
    <w:rsid w:val="003A2D2F"/>
    <w:rsid w:val="003C166B"/>
    <w:rsid w:val="003C554F"/>
    <w:rsid w:val="003D3304"/>
    <w:rsid w:val="003D4EB6"/>
    <w:rsid w:val="003E40CD"/>
    <w:rsid w:val="003F1D1C"/>
    <w:rsid w:val="003F29B7"/>
    <w:rsid w:val="003F4FE1"/>
    <w:rsid w:val="0040149C"/>
    <w:rsid w:val="00407DBC"/>
    <w:rsid w:val="00411770"/>
    <w:rsid w:val="00414478"/>
    <w:rsid w:val="00427E94"/>
    <w:rsid w:val="00431905"/>
    <w:rsid w:val="00436DDD"/>
    <w:rsid w:val="0044707A"/>
    <w:rsid w:val="0045566B"/>
    <w:rsid w:val="00462574"/>
    <w:rsid w:val="004659FF"/>
    <w:rsid w:val="00471D11"/>
    <w:rsid w:val="004861BD"/>
    <w:rsid w:val="0049021D"/>
    <w:rsid w:val="00492BD3"/>
    <w:rsid w:val="004A0E19"/>
    <w:rsid w:val="004A312B"/>
    <w:rsid w:val="004B11CA"/>
    <w:rsid w:val="004B70BD"/>
    <w:rsid w:val="004D7425"/>
    <w:rsid w:val="004E0C8C"/>
    <w:rsid w:val="00507828"/>
    <w:rsid w:val="005137C6"/>
    <w:rsid w:val="00513D61"/>
    <w:rsid w:val="005162E0"/>
    <w:rsid w:val="0052111D"/>
    <w:rsid w:val="00526775"/>
    <w:rsid w:val="00537F26"/>
    <w:rsid w:val="00545487"/>
    <w:rsid w:val="00550CFC"/>
    <w:rsid w:val="00553B59"/>
    <w:rsid w:val="00553F98"/>
    <w:rsid w:val="00554A20"/>
    <w:rsid w:val="005631D3"/>
    <w:rsid w:val="005760A9"/>
    <w:rsid w:val="00576C4E"/>
    <w:rsid w:val="00583B00"/>
    <w:rsid w:val="00591B67"/>
    <w:rsid w:val="00594464"/>
    <w:rsid w:val="005A0BC7"/>
    <w:rsid w:val="005A3A93"/>
    <w:rsid w:val="005A422B"/>
    <w:rsid w:val="005A7679"/>
    <w:rsid w:val="005B3FFB"/>
    <w:rsid w:val="005B4732"/>
    <w:rsid w:val="005D3494"/>
    <w:rsid w:val="005F4921"/>
    <w:rsid w:val="005F61CA"/>
    <w:rsid w:val="005F77A6"/>
    <w:rsid w:val="00601CE2"/>
    <w:rsid w:val="00602BA4"/>
    <w:rsid w:val="006076BE"/>
    <w:rsid w:val="0062059C"/>
    <w:rsid w:val="00621135"/>
    <w:rsid w:val="00621F12"/>
    <w:rsid w:val="00622781"/>
    <w:rsid w:val="00632D9B"/>
    <w:rsid w:val="00640BFF"/>
    <w:rsid w:val="006414E5"/>
    <w:rsid w:val="00643AA9"/>
    <w:rsid w:val="006440AD"/>
    <w:rsid w:val="00657332"/>
    <w:rsid w:val="00662FBA"/>
    <w:rsid w:val="00667105"/>
    <w:rsid w:val="00671EAF"/>
    <w:rsid w:val="006721FB"/>
    <w:rsid w:val="00680074"/>
    <w:rsid w:val="00686C57"/>
    <w:rsid w:val="0069621B"/>
    <w:rsid w:val="006A15C9"/>
    <w:rsid w:val="006A1705"/>
    <w:rsid w:val="006A4D8A"/>
    <w:rsid w:val="006C4B1C"/>
    <w:rsid w:val="006D4926"/>
    <w:rsid w:val="006F209E"/>
    <w:rsid w:val="00701D78"/>
    <w:rsid w:val="0070308B"/>
    <w:rsid w:val="00705DA3"/>
    <w:rsid w:val="00712625"/>
    <w:rsid w:val="007218EE"/>
    <w:rsid w:val="007248AD"/>
    <w:rsid w:val="00727F94"/>
    <w:rsid w:val="007337EB"/>
    <w:rsid w:val="00742943"/>
    <w:rsid w:val="00745D18"/>
    <w:rsid w:val="00760D83"/>
    <w:rsid w:val="00764D8D"/>
    <w:rsid w:val="007705C0"/>
    <w:rsid w:val="00772D71"/>
    <w:rsid w:val="007742AF"/>
    <w:rsid w:val="00776530"/>
    <w:rsid w:val="0079100F"/>
    <w:rsid w:val="00791E8E"/>
    <w:rsid w:val="007A0109"/>
    <w:rsid w:val="007A1308"/>
    <w:rsid w:val="007B0F61"/>
    <w:rsid w:val="007B216B"/>
    <w:rsid w:val="007B2500"/>
    <w:rsid w:val="007B67D2"/>
    <w:rsid w:val="007B719A"/>
    <w:rsid w:val="007C1272"/>
    <w:rsid w:val="007C48FD"/>
    <w:rsid w:val="007C53AF"/>
    <w:rsid w:val="007C6329"/>
    <w:rsid w:val="007D29D5"/>
    <w:rsid w:val="007D52DF"/>
    <w:rsid w:val="007D61D6"/>
    <w:rsid w:val="007D6C6B"/>
    <w:rsid w:val="007E1B19"/>
    <w:rsid w:val="007F3623"/>
    <w:rsid w:val="007F5038"/>
    <w:rsid w:val="007F6531"/>
    <w:rsid w:val="008028CA"/>
    <w:rsid w:val="00806E39"/>
    <w:rsid w:val="00810B51"/>
    <w:rsid w:val="00827311"/>
    <w:rsid w:val="00827C9A"/>
    <w:rsid w:val="00834BB4"/>
    <w:rsid w:val="00835187"/>
    <w:rsid w:val="008447AB"/>
    <w:rsid w:val="008447B9"/>
    <w:rsid w:val="0084525F"/>
    <w:rsid w:val="00851D95"/>
    <w:rsid w:val="00856E3A"/>
    <w:rsid w:val="00857A09"/>
    <w:rsid w:val="00864A04"/>
    <w:rsid w:val="00867EAB"/>
    <w:rsid w:val="00883773"/>
    <w:rsid w:val="008837F9"/>
    <w:rsid w:val="008839E0"/>
    <w:rsid w:val="008859F1"/>
    <w:rsid w:val="00893F68"/>
    <w:rsid w:val="008945D9"/>
    <w:rsid w:val="008B15BD"/>
    <w:rsid w:val="008B1C47"/>
    <w:rsid w:val="008B396F"/>
    <w:rsid w:val="008B7977"/>
    <w:rsid w:val="008B7F54"/>
    <w:rsid w:val="008C0680"/>
    <w:rsid w:val="008C139A"/>
    <w:rsid w:val="008E5768"/>
    <w:rsid w:val="008E6C1C"/>
    <w:rsid w:val="008F338E"/>
    <w:rsid w:val="008F730A"/>
    <w:rsid w:val="00926E4B"/>
    <w:rsid w:val="0093665F"/>
    <w:rsid w:val="00937092"/>
    <w:rsid w:val="00955138"/>
    <w:rsid w:val="00956571"/>
    <w:rsid w:val="0096403E"/>
    <w:rsid w:val="0096429A"/>
    <w:rsid w:val="009736C5"/>
    <w:rsid w:val="009925CA"/>
    <w:rsid w:val="00994C61"/>
    <w:rsid w:val="00997554"/>
    <w:rsid w:val="009B11F4"/>
    <w:rsid w:val="009B2569"/>
    <w:rsid w:val="009B5686"/>
    <w:rsid w:val="009C397F"/>
    <w:rsid w:val="009C6DC7"/>
    <w:rsid w:val="009D47D0"/>
    <w:rsid w:val="009D71C1"/>
    <w:rsid w:val="009F2AB3"/>
    <w:rsid w:val="009F2CF0"/>
    <w:rsid w:val="00A007D8"/>
    <w:rsid w:val="00A04690"/>
    <w:rsid w:val="00A04817"/>
    <w:rsid w:val="00A11AA4"/>
    <w:rsid w:val="00A137B2"/>
    <w:rsid w:val="00A17789"/>
    <w:rsid w:val="00A36526"/>
    <w:rsid w:val="00A40DD3"/>
    <w:rsid w:val="00A60E5D"/>
    <w:rsid w:val="00A66669"/>
    <w:rsid w:val="00A72757"/>
    <w:rsid w:val="00A8100F"/>
    <w:rsid w:val="00A8311B"/>
    <w:rsid w:val="00AA12EA"/>
    <w:rsid w:val="00AA22A1"/>
    <w:rsid w:val="00AA4360"/>
    <w:rsid w:val="00AA4507"/>
    <w:rsid w:val="00AA4F42"/>
    <w:rsid w:val="00AB7E58"/>
    <w:rsid w:val="00AC3570"/>
    <w:rsid w:val="00AC6118"/>
    <w:rsid w:val="00AD036A"/>
    <w:rsid w:val="00AD6407"/>
    <w:rsid w:val="00AF164E"/>
    <w:rsid w:val="00AF239F"/>
    <w:rsid w:val="00AF6134"/>
    <w:rsid w:val="00AF71C6"/>
    <w:rsid w:val="00B01F08"/>
    <w:rsid w:val="00B02DCF"/>
    <w:rsid w:val="00B159D3"/>
    <w:rsid w:val="00B16E8F"/>
    <w:rsid w:val="00B21968"/>
    <w:rsid w:val="00B30401"/>
    <w:rsid w:val="00B34457"/>
    <w:rsid w:val="00B41F94"/>
    <w:rsid w:val="00B43A72"/>
    <w:rsid w:val="00B57AF6"/>
    <w:rsid w:val="00B6523C"/>
    <w:rsid w:val="00B6637D"/>
    <w:rsid w:val="00B73A7E"/>
    <w:rsid w:val="00B74F41"/>
    <w:rsid w:val="00B75649"/>
    <w:rsid w:val="00BA10F0"/>
    <w:rsid w:val="00BA34CE"/>
    <w:rsid w:val="00BB5FD5"/>
    <w:rsid w:val="00BB6329"/>
    <w:rsid w:val="00BB76D0"/>
    <w:rsid w:val="00BC1557"/>
    <w:rsid w:val="00BC363C"/>
    <w:rsid w:val="00BC75CE"/>
    <w:rsid w:val="00BD6998"/>
    <w:rsid w:val="00BE0BDF"/>
    <w:rsid w:val="00BE0E30"/>
    <w:rsid w:val="00BE2213"/>
    <w:rsid w:val="00BE3A5C"/>
    <w:rsid w:val="00BF32F0"/>
    <w:rsid w:val="00BF7CAB"/>
    <w:rsid w:val="00C01DCD"/>
    <w:rsid w:val="00C0372C"/>
    <w:rsid w:val="00C04CBB"/>
    <w:rsid w:val="00C11C70"/>
    <w:rsid w:val="00C13DA5"/>
    <w:rsid w:val="00C172FA"/>
    <w:rsid w:val="00C31C29"/>
    <w:rsid w:val="00C43D18"/>
    <w:rsid w:val="00C62C24"/>
    <w:rsid w:val="00C635B6"/>
    <w:rsid w:val="00C66CA2"/>
    <w:rsid w:val="00C74E3B"/>
    <w:rsid w:val="00C81EF7"/>
    <w:rsid w:val="00C87166"/>
    <w:rsid w:val="00C87D88"/>
    <w:rsid w:val="00C94DCC"/>
    <w:rsid w:val="00C961C6"/>
    <w:rsid w:val="00CA20F9"/>
    <w:rsid w:val="00CA2545"/>
    <w:rsid w:val="00CB3B5E"/>
    <w:rsid w:val="00CB4718"/>
    <w:rsid w:val="00CB5DE1"/>
    <w:rsid w:val="00CB7485"/>
    <w:rsid w:val="00CC263D"/>
    <w:rsid w:val="00CC4683"/>
    <w:rsid w:val="00CD488B"/>
    <w:rsid w:val="00CE005B"/>
    <w:rsid w:val="00CF1A4A"/>
    <w:rsid w:val="00CF7399"/>
    <w:rsid w:val="00D007A8"/>
    <w:rsid w:val="00D02E26"/>
    <w:rsid w:val="00D0361A"/>
    <w:rsid w:val="00D22717"/>
    <w:rsid w:val="00D2763B"/>
    <w:rsid w:val="00D309AA"/>
    <w:rsid w:val="00D30ADD"/>
    <w:rsid w:val="00D352E2"/>
    <w:rsid w:val="00D3628E"/>
    <w:rsid w:val="00D40D00"/>
    <w:rsid w:val="00D43A0D"/>
    <w:rsid w:val="00D45C3A"/>
    <w:rsid w:val="00D45D69"/>
    <w:rsid w:val="00D46867"/>
    <w:rsid w:val="00D526F3"/>
    <w:rsid w:val="00D5447A"/>
    <w:rsid w:val="00D5459E"/>
    <w:rsid w:val="00D55E86"/>
    <w:rsid w:val="00D65B8A"/>
    <w:rsid w:val="00D740C9"/>
    <w:rsid w:val="00D86EEC"/>
    <w:rsid w:val="00D87754"/>
    <w:rsid w:val="00D92A75"/>
    <w:rsid w:val="00DB1ABE"/>
    <w:rsid w:val="00DC2D4E"/>
    <w:rsid w:val="00DC3927"/>
    <w:rsid w:val="00DC733E"/>
    <w:rsid w:val="00DD5536"/>
    <w:rsid w:val="00DE1523"/>
    <w:rsid w:val="00DE1BAC"/>
    <w:rsid w:val="00DE2471"/>
    <w:rsid w:val="00DF57BE"/>
    <w:rsid w:val="00DF78C2"/>
    <w:rsid w:val="00E06500"/>
    <w:rsid w:val="00E12353"/>
    <w:rsid w:val="00E12AAB"/>
    <w:rsid w:val="00E131C7"/>
    <w:rsid w:val="00E27B3C"/>
    <w:rsid w:val="00E5406B"/>
    <w:rsid w:val="00E56105"/>
    <w:rsid w:val="00E57060"/>
    <w:rsid w:val="00E62325"/>
    <w:rsid w:val="00E7533B"/>
    <w:rsid w:val="00E84F05"/>
    <w:rsid w:val="00E855B6"/>
    <w:rsid w:val="00E87616"/>
    <w:rsid w:val="00E91A1E"/>
    <w:rsid w:val="00E92047"/>
    <w:rsid w:val="00EA1658"/>
    <w:rsid w:val="00EA5285"/>
    <w:rsid w:val="00EA5C16"/>
    <w:rsid w:val="00EB51E3"/>
    <w:rsid w:val="00EC2AD9"/>
    <w:rsid w:val="00EC33DA"/>
    <w:rsid w:val="00ED1EF1"/>
    <w:rsid w:val="00ED35AF"/>
    <w:rsid w:val="00ED3C99"/>
    <w:rsid w:val="00EF000D"/>
    <w:rsid w:val="00EF72AE"/>
    <w:rsid w:val="00F00B55"/>
    <w:rsid w:val="00F0187D"/>
    <w:rsid w:val="00F040D0"/>
    <w:rsid w:val="00F04131"/>
    <w:rsid w:val="00F175EC"/>
    <w:rsid w:val="00F228A5"/>
    <w:rsid w:val="00F22F05"/>
    <w:rsid w:val="00F236A7"/>
    <w:rsid w:val="00F23CE4"/>
    <w:rsid w:val="00F327DE"/>
    <w:rsid w:val="00F36EA0"/>
    <w:rsid w:val="00F37775"/>
    <w:rsid w:val="00F409A2"/>
    <w:rsid w:val="00F46522"/>
    <w:rsid w:val="00F473E4"/>
    <w:rsid w:val="00F50CE1"/>
    <w:rsid w:val="00F545A3"/>
    <w:rsid w:val="00F6064A"/>
    <w:rsid w:val="00F626A1"/>
    <w:rsid w:val="00F62D18"/>
    <w:rsid w:val="00F8573B"/>
    <w:rsid w:val="00F9032E"/>
    <w:rsid w:val="00F90451"/>
    <w:rsid w:val="00F936C0"/>
    <w:rsid w:val="00F95F09"/>
    <w:rsid w:val="00FA291F"/>
    <w:rsid w:val="00FA2A74"/>
    <w:rsid w:val="00FB1406"/>
    <w:rsid w:val="00FB5706"/>
    <w:rsid w:val="00FE79B8"/>
    <w:rsid w:val="00FE7F72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CDD863"/>
  <w15:docId w15:val="{0928A7E8-194F-4F3F-8B05-2D1D1C5D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152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F3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normalny tekst,L1,Numerowanie,Wypunktowanie,Numeracja załączników"/>
    <w:basedOn w:val="Normalny"/>
    <w:link w:val="AkapitzlistZnak"/>
    <w:uiPriority w:val="34"/>
    <w:qFormat/>
    <w:rsid w:val="00230E1A"/>
    <w:pPr>
      <w:ind w:left="720"/>
      <w:contextualSpacing/>
    </w:pPr>
  </w:style>
  <w:style w:type="numbering" w:customStyle="1" w:styleId="WWNum23">
    <w:name w:val="WWNum23"/>
    <w:basedOn w:val="Bezlisty"/>
    <w:rsid w:val="00A8100F"/>
    <w:pPr>
      <w:numPr>
        <w:numId w:val="1"/>
      </w:numPr>
    </w:pPr>
  </w:style>
  <w:style w:type="numbering" w:customStyle="1" w:styleId="WWNum24">
    <w:name w:val="WWNum24"/>
    <w:basedOn w:val="Bezlisty"/>
    <w:rsid w:val="00A8100F"/>
    <w:pPr>
      <w:numPr>
        <w:numId w:val="2"/>
      </w:numPr>
    </w:pPr>
  </w:style>
  <w:style w:type="numbering" w:customStyle="1" w:styleId="WWNum31">
    <w:name w:val="WWNum31"/>
    <w:basedOn w:val="Bezlisty"/>
    <w:rsid w:val="00A8100F"/>
    <w:pPr>
      <w:numPr>
        <w:numId w:val="3"/>
      </w:numPr>
    </w:pPr>
  </w:style>
  <w:style w:type="character" w:styleId="Hipercze">
    <w:name w:val="Hyperlink"/>
    <w:basedOn w:val="Domylnaczcionkaakapitu"/>
    <w:unhideWhenUsed/>
    <w:rsid w:val="00A810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00F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1 Znak,Numerowanie Znak,Wypunktowanie Znak,Numeracja załączników Znak"/>
    <w:link w:val="Akapitzlist"/>
    <w:uiPriority w:val="34"/>
    <w:qFormat/>
    <w:locked/>
    <w:rsid w:val="00AA4507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705C0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F31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4A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076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 w:cs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6076BE"/>
    <w:rPr>
      <w:rFonts w:ascii="Univers-PL" w:hAnsi="Univers-PL" w:cs="Univers-PL"/>
      <w:sz w:val="19"/>
      <w:szCs w:val="19"/>
    </w:rPr>
  </w:style>
  <w:style w:type="paragraph" w:customStyle="1" w:styleId="Styl">
    <w:name w:val="Styl"/>
    <w:rsid w:val="006076BE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5A767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chk\Downloads\listownik-mono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68D8-E669-4BDF-8597-1C1FA67D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 (1)</Template>
  <TotalTime>1</TotalTime>
  <Pages>7</Pages>
  <Words>1987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piochk</dc:creator>
  <cp:lastModifiedBy>kuleszaa</cp:lastModifiedBy>
  <cp:revision>2</cp:revision>
  <cp:lastPrinted>2025-03-26T11:59:00Z</cp:lastPrinted>
  <dcterms:created xsi:type="dcterms:W3CDTF">2025-03-26T12:01:00Z</dcterms:created>
  <dcterms:modified xsi:type="dcterms:W3CDTF">2025-03-26T12:01:00Z</dcterms:modified>
</cp:coreProperties>
</file>