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0EF15" w14:textId="77777777" w:rsidR="000E0B0D" w:rsidRDefault="000E0B0D" w:rsidP="007E0930">
      <w:pPr>
        <w:spacing w:after="0"/>
        <w:jc w:val="center"/>
        <w:rPr>
          <w:b/>
          <w:sz w:val="32"/>
          <w:szCs w:val="32"/>
        </w:rPr>
      </w:pPr>
    </w:p>
    <w:p w14:paraId="00E2D08D" w14:textId="6406E8C4" w:rsidR="00A84276" w:rsidRPr="007E0930" w:rsidRDefault="008C40DF" w:rsidP="007E0930">
      <w:pPr>
        <w:spacing w:after="0"/>
        <w:jc w:val="center"/>
        <w:rPr>
          <w:b/>
          <w:sz w:val="32"/>
          <w:szCs w:val="32"/>
        </w:rPr>
      </w:pPr>
      <w:r w:rsidRPr="00F757FF">
        <w:rPr>
          <w:b/>
          <w:sz w:val="32"/>
          <w:szCs w:val="32"/>
        </w:rPr>
        <w:t>BAZA KONKURENCYJNOŚCI</w:t>
      </w:r>
    </w:p>
    <w:p w14:paraId="186773B0" w14:textId="77777777" w:rsidR="00F757FF" w:rsidRPr="00F757FF" w:rsidRDefault="00F757FF" w:rsidP="008C40DF">
      <w:pPr>
        <w:jc w:val="center"/>
        <w:rPr>
          <w:b/>
          <w:color w:val="385623" w:themeColor="accent6" w:themeShade="80"/>
          <w:sz w:val="28"/>
          <w:szCs w:val="28"/>
        </w:rPr>
      </w:pPr>
      <w:r w:rsidRPr="00F757FF">
        <w:rPr>
          <w:b/>
          <w:color w:val="385623" w:themeColor="accent6" w:themeShade="80"/>
          <w:sz w:val="28"/>
          <w:szCs w:val="28"/>
        </w:rPr>
        <w:t>I INFORMACJE O OGŁOSZENIU</w:t>
      </w:r>
    </w:p>
    <w:p w14:paraId="2B03B9CA" w14:textId="77777777" w:rsidR="008C40DF" w:rsidRPr="008C40DF" w:rsidRDefault="008C40DF" w:rsidP="008C40DF">
      <w:pPr>
        <w:pStyle w:val="Akapitzlist"/>
        <w:ind w:left="360"/>
        <w:rPr>
          <w:sz w:val="8"/>
          <w:szCs w:val="8"/>
        </w:rPr>
      </w:pPr>
    </w:p>
    <w:p w14:paraId="48FB3414" w14:textId="2D7D5C15" w:rsidR="000E3F23" w:rsidRPr="00040E35" w:rsidRDefault="0056045E" w:rsidP="00C62028">
      <w:pPr>
        <w:pStyle w:val="Akapitzlist"/>
        <w:numPr>
          <w:ilvl w:val="0"/>
          <w:numId w:val="1"/>
        </w:numPr>
        <w:rPr>
          <w:b/>
        </w:rPr>
      </w:pPr>
      <w:r w:rsidRPr="0056045E">
        <w:rPr>
          <w:b/>
        </w:rPr>
        <w:t>TREŚĆ OGŁOSZENIA</w:t>
      </w:r>
      <w:r>
        <w:t xml:space="preserve"> </w:t>
      </w:r>
    </w:p>
    <w:tbl>
      <w:tblPr>
        <w:tblStyle w:val="Tabela-Siatka"/>
        <w:tblW w:w="9924" w:type="dxa"/>
        <w:tblInd w:w="-431" w:type="dxa"/>
        <w:tblLook w:val="04A0" w:firstRow="1" w:lastRow="0" w:firstColumn="1" w:lastColumn="0" w:noHBand="0" w:noVBand="1"/>
      </w:tblPr>
      <w:tblGrid>
        <w:gridCol w:w="9924"/>
      </w:tblGrid>
      <w:tr w:rsidR="003F3816" w:rsidRPr="00040E35" w14:paraId="2CFB01BA" w14:textId="77777777" w:rsidTr="000A716D">
        <w:trPr>
          <w:trHeight w:val="1252"/>
        </w:trPr>
        <w:tc>
          <w:tcPr>
            <w:tcW w:w="9924" w:type="dxa"/>
            <w:vAlign w:val="center"/>
          </w:tcPr>
          <w:p w14:paraId="7155C1CE" w14:textId="0528D4E1" w:rsidR="002C00CD" w:rsidRPr="00D47B78" w:rsidRDefault="000113B4" w:rsidP="00FA26DF">
            <w:pPr>
              <w:spacing w:after="240"/>
              <w:jc w:val="both"/>
              <w:rPr>
                <w:rFonts w:ascii="Calibri" w:hAnsi="Calibri" w:cs="Arial"/>
                <w:color w:val="000000"/>
              </w:rPr>
            </w:pPr>
            <w:r w:rsidRPr="00D47B78">
              <w:rPr>
                <w:rFonts w:ascii="Calibri" w:hAnsi="Calibri" w:cs="Arial"/>
                <w:color w:val="000000"/>
              </w:rPr>
              <w:t xml:space="preserve">Przedmiotem </w:t>
            </w:r>
            <w:r w:rsidR="00ED60AA" w:rsidRPr="00D47B78">
              <w:rPr>
                <w:rFonts w:ascii="Calibri" w:hAnsi="Calibri" w:cs="Arial"/>
                <w:color w:val="000000"/>
              </w:rPr>
              <w:t xml:space="preserve">zamówienia </w:t>
            </w:r>
            <w:r w:rsidRPr="00D47B78">
              <w:rPr>
                <w:rFonts w:ascii="Calibri" w:hAnsi="Calibri" w:cs="Arial"/>
                <w:color w:val="000000"/>
              </w:rPr>
              <w:t>jest</w:t>
            </w:r>
            <w:r w:rsidR="00CF1874" w:rsidRPr="00D47B78">
              <w:rPr>
                <w:rFonts w:ascii="Calibri" w:hAnsi="Calibri" w:cs="Arial"/>
                <w:color w:val="000000"/>
              </w:rPr>
              <w:t xml:space="preserve"> usługa</w:t>
            </w:r>
            <w:r w:rsidRPr="00D47B78">
              <w:rPr>
                <w:rFonts w:ascii="Calibri" w:hAnsi="Calibri" w:cs="Arial"/>
                <w:color w:val="000000"/>
              </w:rPr>
              <w:t xml:space="preserve"> </w:t>
            </w:r>
            <w:bookmarkStart w:id="0" w:name="_Hlk79731654"/>
            <w:r w:rsidR="00FA26DF" w:rsidRPr="00D47B78">
              <w:rPr>
                <w:rFonts w:ascii="Calibri" w:hAnsi="Calibri" w:cs="Arial"/>
                <w:color w:val="000000"/>
              </w:rPr>
              <w:t>przeprowadzenie kursu podnoszącego kompetencje cyfrowe</w:t>
            </w:r>
            <w:r w:rsidR="00D363E6" w:rsidRPr="00D47B78">
              <w:rPr>
                <w:rFonts w:ascii="Calibri" w:hAnsi="Calibri" w:cs="Arial"/>
                <w:color w:val="000000"/>
              </w:rPr>
              <w:t xml:space="preserve"> oraz z zakresu zielon</w:t>
            </w:r>
            <w:r w:rsidR="00D47B78">
              <w:rPr>
                <w:rFonts w:ascii="Calibri" w:hAnsi="Calibri" w:cs="Arial"/>
                <w:color w:val="000000"/>
              </w:rPr>
              <w:t>ej</w:t>
            </w:r>
            <w:r w:rsidR="00D363E6" w:rsidRPr="00D47B78">
              <w:rPr>
                <w:rFonts w:ascii="Calibri" w:hAnsi="Calibri" w:cs="Arial"/>
                <w:color w:val="000000"/>
              </w:rPr>
              <w:t xml:space="preserve"> transformacji</w:t>
            </w:r>
            <w:r w:rsidR="00FA26DF" w:rsidRPr="00D47B78">
              <w:rPr>
                <w:rFonts w:ascii="Calibri" w:hAnsi="Calibri" w:cs="Arial"/>
                <w:color w:val="000000"/>
              </w:rPr>
              <w:t xml:space="preserve"> dla studentów i studentek Uniwersytetu Przyrodniczego w Poznaniu – </w:t>
            </w:r>
            <w:r w:rsidR="004F1135" w:rsidRPr="00D47B78">
              <w:rPr>
                <w:rFonts w:ascii="Calibri" w:hAnsi="Calibri" w:cs="Arial"/>
                <w:color w:val="000000"/>
              </w:rPr>
              <w:t>3</w:t>
            </w:r>
            <w:r w:rsidR="00FA26DF" w:rsidRPr="00D47B78">
              <w:rPr>
                <w:rFonts w:ascii="Calibri" w:hAnsi="Calibri" w:cs="Arial"/>
                <w:color w:val="000000"/>
              </w:rPr>
              <w:t xml:space="preserve"> </w:t>
            </w:r>
            <w:r w:rsidR="004F1135" w:rsidRPr="00D47B78">
              <w:rPr>
                <w:rFonts w:ascii="Calibri" w:hAnsi="Calibri" w:cs="Arial"/>
                <w:color w:val="000000"/>
              </w:rPr>
              <w:t>części</w:t>
            </w:r>
            <w:r w:rsidR="00FA26DF" w:rsidRPr="00D47B78">
              <w:rPr>
                <w:rFonts w:ascii="Calibri" w:hAnsi="Calibri" w:cs="Arial"/>
                <w:color w:val="000000"/>
              </w:rPr>
              <w:t>.</w:t>
            </w:r>
          </w:p>
          <w:p w14:paraId="5BD1A668" w14:textId="7C20A224" w:rsidR="00FA26DF" w:rsidRPr="00D47B78" w:rsidRDefault="00FA26DF" w:rsidP="00FA26DF">
            <w:pPr>
              <w:jc w:val="both"/>
              <w:rPr>
                <w:rFonts w:ascii="Calibri" w:hAnsi="Calibri" w:cs="Arial"/>
                <w:color w:val="000000"/>
              </w:rPr>
            </w:pPr>
            <w:r w:rsidRPr="00D47B78">
              <w:rPr>
                <w:rFonts w:ascii="Calibri" w:hAnsi="Calibri" w:cs="Arial"/>
                <w:color w:val="000000"/>
              </w:rPr>
              <w:t>Część 1 - AutoCAD w praktyce.</w:t>
            </w:r>
          </w:p>
          <w:p w14:paraId="67D41AA5" w14:textId="29EF646C" w:rsidR="00FA26DF" w:rsidRPr="00D47B78" w:rsidRDefault="00FA26DF" w:rsidP="00FA26DF">
            <w:pPr>
              <w:jc w:val="both"/>
              <w:rPr>
                <w:rFonts w:cstheme="minorHAnsi"/>
                <w:color w:val="000000"/>
              </w:rPr>
            </w:pPr>
            <w:r w:rsidRPr="00D47B78">
              <w:rPr>
                <w:rFonts w:cstheme="minorHAnsi"/>
                <w:color w:val="000000"/>
              </w:rPr>
              <w:t xml:space="preserve">Część </w:t>
            </w:r>
            <w:r w:rsidR="00D47B78" w:rsidRPr="00D47B78">
              <w:rPr>
                <w:rFonts w:cstheme="minorHAnsi"/>
                <w:color w:val="000000"/>
              </w:rPr>
              <w:t>2</w:t>
            </w:r>
            <w:r w:rsidRPr="00D47B78">
              <w:rPr>
                <w:rFonts w:cstheme="minorHAnsi"/>
                <w:color w:val="000000"/>
              </w:rPr>
              <w:t xml:space="preserve"> - </w:t>
            </w:r>
            <w:r w:rsidR="00253CB6" w:rsidRPr="00D47B78">
              <w:rPr>
                <w:rFonts w:eastAsia="Verdana" w:cstheme="minorHAnsi"/>
                <w:bCs/>
              </w:rPr>
              <w:t xml:space="preserve">Obsługa dronów - szkolenie z pilotażu STS-01. </w:t>
            </w:r>
          </w:p>
          <w:p w14:paraId="4F0F1AFC" w14:textId="063D7BCC" w:rsidR="00FA26DF" w:rsidRPr="00FA26DF" w:rsidRDefault="00FA26DF" w:rsidP="00FA26DF">
            <w:pPr>
              <w:jc w:val="both"/>
              <w:rPr>
                <w:rFonts w:ascii="Calibri" w:hAnsi="Calibri" w:cs="Arial"/>
                <w:color w:val="000000"/>
              </w:rPr>
            </w:pPr>
            <w:r w:rsidRPr="00D47B78">
              <w:rPr>
                <w:rFonts w:ascii="Calibri" w:hAnsi="Calibri" w:cs="Arial"/>
                <w:color w:val="000000"/>
              </w:rPr>
              <w:t xml:space="preserve">Część </w:t>
            </w:r>
            <w:r w:rsidR="00D47B78" w:rsidRPr="00D47B78">
              <w:rPr>
                <w:rFonts w:ascii="Calibri" w:hAnsi="Calibri" w:cs="Arial"/>
                <w:color w:val="000000"/>
              </w:rPr>
              <w:t>3</w:t>
            </w:r>
            <w:r w:rsidRPr="00D47B78">
              <w:rPr>
                <w:rFonts w:ascii="Calibri" w:hAnsi="Calibri" w:cs="Arial"/>
                <w:color w:val="000000"/>
              </w:rPr>
              <w:t xml:space="preserve"> - Auditor wewnętrzny systemu zarządzania jakością wg ISO 9001:2015.</w:t>
            </w:r>
          </w:p>
          <w:p w14:paraId="7200D4A2" w14:textId="77777777" w:rsidR="00FA26DF" w:rsidRDefault="00FA26DF" w:rsidP="00FA26DF">
            <w:pPr>
              <w:spacing w:after="240"/>
              <w:jc w:val="both"/>
              <w:rPr>
                <w:rFonts w:ascii="Calibri" w:hAnsi="Calibri" w:cs="Arial"/>
                <w:color w:val="000000"/>
              </w:rPr>
            </w:pPr>
          </w:p>
          <w:p w14:paraId="36C05A82" w14:textId="68453CBB" w:rsidR="002C00CD" w:rsidRPr="003E6C61" w:rsidRDefault="00CF661A" w:rsidP="000E0B0D">
            <w:pPr>
              <w:spacing w:after="240"/>
              <w:jc w:val="both"/>
              <w:rPr>
                <w:rFonts w:ascii="Calibri" w:hAnsi="Calibri" w:cs="Arial"/>
                <w:iCs/>
                <w:color w:val="000000"/>
              </w:rPr>
            </w:pPr>
            <w:r w:rsidRPr="003E6C61">
              <w:rPr>
                <w:rFonts w:ascii="Calibri" w:hAnsi="Calibri" w:cs="Arial"/>
                <w:color w:val="000000"/>
              </w:rPr>
              <w:t xml:space="preserve">Szczegółowy opis przedmiotu zamówienia znajduje się w </w:t>
            </w:r>
            <w:r w:rsidR="00C72A81" w:rsidRPr="003E6C61">
              <w:rPr>
                <w:rFonts w:ascii="Calibri" w:hAnsi="Calibri" w:cs="Arial"/>
                <w:color w:val="000000"/>
              </w:rPr>
              <w:t xml:space="preserve">załączniku nr 1 </w:t>
            </w:r>
            <w:r w:rsidR="00C72A81" w:rsidRPr="003E6C61">
              <w:rPr>
                <w:rFonts w:ascii="Calibri" w:hAnsi="Calibri" w:cs="Arial"/>
                <w:iCs/>
                <w:color w:val="000000"/>
              </w:rPr>
              <w:t>Opis przedmiotu zamówienia</w:t>
            </w:r>
            <w:r w:rsidR="00355676">
              <w:rPr>
                <w:rFonts w:ascii="Calibri" w:hAnsi="Calibri" w:cs="Arial"/>
                <w:iCs/>
                <w:color w:val="000000"/>
              </w:rPr>
              <w:t>.</w:t>
            </w:r>
          </w:p>
          <w:p w14:paraId="1A0A6412" w14:textId="62255632" w:rsidR="000A716D" w:rsidRPr="007C6DE5" w:rsidRDefault="002C00CD" w:rsidP="007C6DE5">
            <w:pPr>
              <w:spacing w:after="240"/>
              <w:jc w:val="both"/>
              <w:rPr>
                <w:rFonts w:ascii="Calibri" w:hAnsi="Calibri" w:cs="Arial"/>
                <w:color w:val="000000"/>
              </w:rPr>
            </w:pPr>
            <w:r w:rsidRPr="00CF1874">
              <w:rPr>
                <w:rFonts w:ascii="Calibri" w:hAnsi="Calibri" w:cs="Arial"/>
                <w:color w:val="000000"/>
              </w:rPr>
              <w:t>Przedmiot</w:t>
            </w:r>
            <w:r w:rsidR="00E7232F">
              <w:rPr>
                <w:rFonts w:ascii="Calibri" w:hAnsi="Calibri" w:cs="Arial"/>
                <w:color w:val="000000"/>
              </w:rPr>
              <w:t>em</w:t>
            </w:r>
            <w:r w:rsidRPr="00CF1874">
              <w:rPr>
                <w:rFonts w:ascii="Calibri" w:hAnsi="Calibri" w:cs="Arial"/>
                <w:color w:val="000000"/>
              </w:rPr>
              <w:t xml:space="preserve"> zamówienia jest </w:t>
            </w:r>
            <w:r w:rsidR="00355676" w:rsidRPr="00CF1874">
              <w:rPr>
                <w:rFonts w:ascii="Calibri" w:hAnsi="Calibri" w:cs="Arial"/>
                <w:color w:val="000000"/>
              </w:rPr>
              <w:t>realizowany</w:t>
            </w:r>
            <w:r w:rsidR="00795480">
              <w:rPr>
                <w:rFonts w:ascii="Calibri" w:hAnsi="Calibri" w:cs="Arial"/>
                <w:color w:val="000000"/>
              </w:rPr>
              <w:t xml:space="preserve"> w ramach </w:t>
            </w:r>
            <w:r w:rsidR="00795480" w:rsidRPr="00795480">
              <w:rPr>
                <w:rFonts w:ascii="Calibri" w:hAnsi="Calibri" w:cs="Arial"/>
                <w:color w:val="000000"/>
              </w:rPr>
              <w:t xml:space="preserve">Europejskiego Funduszu Społecznego Plus Programu Fundusze Europejskie dla Rozwoju Społecznego, </w:t>
            </w:r>
            <w:r w:rsidR="00E7232F">
              <w:rPr>
                <w:rFonts w:ascii="Calibri" w:hAnsi="Calibri" w:cs="Arial"/>
                <w:color w:val="000000"/>
              </w:rPr>
              <w:t>będących</w:t>
            </w:r>
            <w:r w:rsidR="00795480">
              <w:rPr>
                <w:rFonts w:ascii="Calibri" w:hAnsi="Calibri" w:cs="Arial"/>
                <w:color w:val="000000"/>
              </w:rPr>
              <w:t xml:space="preserve"> w dyspozycji projektu </w:t>
            </w:r>
            <w:bookmarkEnd w:id="0"/>
            <w:r w:rsidR="00CF1874" w:rsidRPr="00CF1874">
              <w:rPr>
                <w:rFonts w:ascii="Calibri" w:hAnsi="Calibri" w:cs="Arial"/>
                <w:color w:val="000000"/>
              </w:rPr>
              <w:t xml:space="preserve">„Najlepsi z natury! Kształcenie na potrzeby gospodarki” </w:t>
            </w:r>
            <w:r w:rsidR="00795480">
              <w:rPr>
                <w:rFonts w:ascii="Calibri" w:hAnsi="Calibri" w:cs="Arial"/>
                <w:color w:val="000000"/>
              </w:rPr>
              <w:t xml:space="preserve">realizowanego na podstawie </w:t>
            </w:r>
            <w:r w:rsidR="00C75016">
              <w:rPr>
                <w:rFonts w:ascii="Calibri" w:hAnsi="Calibri" w:cs="Arial"/>
                <w:color w:val="000000"/>
              </w:rPr>
              <w:t xml:space="preserve">umowy o </w:t>
            </w:r>
            <w:r w:rsidR="00E7232F">
              <w:rPr>
                <w:rFonts w:ascii="Calibri" w:hAnsi="Calibri" w:cs="Arial"/>
                <w:color w:val="000000"/>
              </w:rPr>
              <w:t>dofinasowanie</w:t>
            </w:r>
            <w:r w:rsidR="00C75016">
              <w:rPr>
                <w:rFonts w:ascii="Calibri" w:hAnsi="Calibri" w:cs="Arial"/>
                <w:color w:val="000000"/>
              </w:rPr>
              <w:t xml:space="preserve"> zawartej z Narodowym Centrum Badań i Rozwoju, numer umowy: FERS.01.05-IP.08-0398/23-00.</w:t>
            </w:r>
            <w:r w:rsidR="00CF1874" w:rsidRPr="00CF1874">
              <w:rPr>
                <w:rFonts w:ascii="Calibri" w:hAnsi="Calibri" w:cs="Arial"/>
                <w:color w:val="000000"/>
              </w:rPr>
              <w:t xml:space="preserve"> </w:t>
            </w:r>
          </w:p>
          <w:p w14:paraId="3DE99294" w14:textId="25AAD54B" w:rsidR="002C00CD" w:rsidRDefault="002C00CD" w:rsidP="003857C8">
            <w:pPr>
              <w:jc w:val="both"/>
            </w:pPr>
            <w:bookmarkStart w:id="1" w:name="_Hlk183677750"/>
            <w:r w:rsidRPr="00662CF7">
              <w:t xml:space="preserve">Wybór </w:t>
            </w:r>
            <w:r>
              <w:t>Dostawcy</w:t>
            </w:r>
            <w:r w:rsidRPr="00662CF7">
              <w:t xml:space="preserve"> </w:t>
            </w:r>
            <w:r>
              <w:t>jest</w:t>
            </w:r>
            <w:r w:rsidRPr="00662CF7">
              <w:t xml:space="preserve"> realizowany w procedurze zasady konkurencyjności</w:t>
            </w:r>
            <w:r>
              <w:t xml:space="preserve"> z</w:t>
            </w:r>
            <w:r w:rsidRPr="00D44252">
              <w:t xml:space="preserve">godnie z </w:t>
            </w:r>
            <w:r>
              <w:t xml:space="preserve">aktualnie obowiązującą wersją </w:t>
            </w:r>
            <w:r w:rsidRPr="00D44252">
              <w:t>„</w:t>
            </w:r>
            <w:r w:rsidR="00FB3B50" w:rsidRPr="00FB3B50">
              <w:t>Wytyczne dotyczące kwalifikowalności wydatków na lata 2021-2027</w:t>
            </w:r>
            <w:r w:rsidRPr="00D44252">
              <w:t>” oraz zgodnie z Zarządzeniem nr 04/2023 Rektora Uniwersytetu Przyrodniczego w Poznaniu z dnia 03.04.2023 r. w sprawie wprowadzenia Regulaminu udzielania zamówień publicznych na Uniwersytecie Przyrodniczym w Poznani</w:t>
            </w:r>
            <w:r>
              <w:t>u.</w:t>
            </w:r>
          </w:p>
          <w:bookmarkEnd w:id="1"/>
          <w:p w14:paraId="25ECCF48" w14:textId="77777777" w:rsidR="00086291" w:rsidRDefault="00086291" w:rsidP="002C00CD"/>
          <w:p w14:paraId="521BE549" w14:textId="77777777" w:rsidR="00086291" w:rsidRPr="007F367D" w:rsidRDefault="00086291" w:rsidP="00086291">
            <w:pPr>
              <w:autoSpaceDE w:val="0"/>
              <w:autoSpaceDN w:val="0"/>
              <w:adjustRightInd w:val="0"/>
              <w:ind w:left="34"/>
              <w:jc w:val="both"/>
              <w:rPr>
                <w:rFonts w:ascii="Calibri" w:eastAsia="Calibri" w:hAnsi="Calibri" w:cs="Calibri"/>
                <w:color w:val="000000"/>
              </w:rPr>
            </w:pPr>
            <w:r w:rsidRPr="007F367D">
              <w:rPr>
                <w:rFonts w:ascii="Calibri" w:eastAsia="Calibri" w:hAnsi="Calibri" w:cs="Calibri"/>
                <w:color w:val="000000"/>
              </w:rPr>
              <w:t>Do spraw nieuregulowanych niniejszym opisem zamówienia zastosowanie mają przepisy Kodeksu Cywilnego.</w:t>
            </w:r>
          </w:p>
          <w:p w14:paraId="6343D009" w14:textId="77777777" w:rsidR="00086291" w:rsidRDefault="00086291" w:rsidP="00086291">
            <w:pPr>
              <w:autoSpaceDE w:val="0"/>
              <w:autoSpaceDN w:val="0"/>
              <w:adjustRightInd w:val="0"/>
              <w:ind w:left="34"/>
              <w:jc w:val="both"/>
              <w:rPr>
                <w:rFonts w:ascii="Calibri" w:eastAsia="Calibri" w:hAnsi="Calibri" w:cs="Calibri"/>
                <w:bCs/>
                <w:iCs/>
                <w:color w:val="000000"/>
              </w:rPr>
            </w:pPr>
          </w:p>
          <w:p w14:paraId="1337F9B7" w14:textId="42EB9870" w:rsidR="00086291" w:rsidRPr="007F367D" w:rsidRDefault="00086291" w:rsidP="00086291">
            <w:pPr>
              <w:autoSpaceDE w:val="0"/>
              <w:autoSpaceDN w:val="0"/>
              <w:adjustRightInd w:val="0"/>
              <w:ind w:left="34"/>
              <w:jc w:val="both"/>
              <w:rPr>
                <w:rFonts w:ascii="Calibri" w:eastAsia="Calibri" w:hAnsi="Calibri" w:cs="Calibri"/>
                <w:color w:val="000000"/>
              </w:rPr>
            </w:pPr>
            <w:r w:rsidRPr="007F367D">
              <w:rPr>
                <w:rFonts w:ascii="Calibri" w:eastAsia="Calibri" w:hAnsi="Calibri" w:cs="Calibri"/>
                <w:bCs/>
                <w:iCs/>
                <w:color w:val="000000"/>
              </w:rPr>
              <w:t xml:space="preserve">Zgodnie z art. 13 ust. 1 i 2 rozporządzenia Parlamentu Europejskiego i Rady (UE) 2016/679 z dnia 27 kwietnia 2016 r. w sprawie ochrony osób fizycznych w związku z przetwarzaniem danych osobowych </w:t>
            </w:r>
            <w:r w:rsidRPr="007F367D">
              <w:rPr>
                <w:rFonts w:ascii="Calibri" w:eastAsia="Calibri" w:hAnsi="Calibri" w:cs="Calibri"/>
                <w:bCs/>
                <w:iCs/>
                <w:color w:val="000000"/>
              </w:rPr>
              <w:br/>
              <w:t>i w sprawie swobodnego przepływu takich danych oraz uchylenia dyrektywy 95/46/WE (ogólne rozporządzenie o ochronie danych) (Dz. Urz. UE L 119 z 04.05.2016, str. 1), dalej „RODO”,</w:t>
            </w:r>
            <w:r w:rsidRPr="007F367D">
              <w:rPr>
                <w:rFonts w:ascii="Calibri" w:eastAsia="Calibri" w:hAnsi="Calibri" w:cs="Calibri"/>
                <w:color w:val="000000"/>
              </w:rPr>
              <w:t xml:space="preserve"> Zamawiający informuje</w:t>
            </w:r>
            <w:r w:rsidRPr="007F367D">
              <w:rPr>
                <w:rFonts w:ascii="Calibri" w:eastAsia="Calibri" w:hAnsi="Calibri" w:cs="Calibri"/>
                <w:bCs/>
                <w:iCs/>
                <w:color w:val="000000"/>
              </w:rPr>
              <w:t xml:space="preserve">, że: </w:t>
            </w:r>
          </w:p>
          <w:p w14:paraId="65738CF0" w14:textId="77777777" w:rsidR="00086291" w:rsidRPr="00086291" w:rsidRDefault="00086291" w:rsidP="00C74363">
            <w:pPr>
              <w:pStyle w:val="Akapitzlist"/>
              <w:numPr>
                <w:ilvl w:val="0"/>
                <w:numId w:val="8"/>
              </w:numPr>
              <w:autoSpaceDE w:val="0"/>
              <w:autoSpaceDN w:val="0"/>
              <w:adjustRightInd w:val="0"/>
              <w:ind w:left="457" w:hanging="284"/>
              <w:jc w:val="both"/>
              <w:rPr>
                <w:rFonts w:ascii="Calibri" w:eastAsia="Calibri" w:hAnsi="Calibri" w:cs="Calibri"/>
                <w:bCs/>
                <w:i/>
                <w:iCs/>
                <w:color w:val="000000"/>
              </w:rPr>
            </w:pPr>
            <w:r w:rsidRPr="00086291">
              <w:rPr>
                <w:rFonts w:ascii="Calibri" w:eastAsia="Calibri" w:hAnsi="Calibri" w:cs="Calibri"/>
                <w:bCs/>
                <w:iCs/>
                <w:color w:val="000000"/>
              </w:rPr>
              <w:t>administratorem danych osobowych przekazywanych przez Wykonawców jest</w:t>
            </w:r>
            <w:r w:rsidRPr="00086291">
              <w:rPr>
                <w:rFonts w:ascii="Calibri" w:eastAsia="Calibri" w:hAnsi="Calibri" w:cs="Calibri"/>
                <w:bCs/>
                <w:i/>
                <w:iCs/>
                <w:color w:val="000000"/>
              </w:rPr>
              <w:t xml:space="preserve"> </w:t>
            </w:r>
            <w:r w:rsidRPr="00086291">
              <w:rPr>
                <w:rFonts w:ascii="Calibri" w:eastAsia="Calibri" w:hAnsi="Calibri" w:cs="Calibri"/>
                <w:bCs/>
                <w:iCs/>
                <w:color w:val="000000"/>
              </w:rPr>
              <w:t>Uniwersytet Przyrodniczy w Poznaniu, ul. Wojska Polskiego 28, 60-637 Poznań</w:t>
            </w:r>
          </w:p>
          <w:p w14:paraId="1CF2BA84" w14:textId="736DC9F5" w:rsidR="00086291" w:rsidRPr="00086291" w:rsidRDefault="00086291" w:rsidP="00C74363">
            <w:pPr>
              <w:pStyle w:val="Akapitzlist"/>
              <w:numPr>
                <w:ilvl w:val="0"/>
                <w:numId w:val="8"/>
              </w:numPr>
              <w:autoSpaceDE w:val="0"/>
              <w:autoSpaceDN w:val="0"/>
              <w:adjustRightInd w:val="0"/>
              <w:ind w:left="457" w:hanging="284"/>
              <w:jc w:val="both"/>
              <w:rPr>
                <w:rFonts w:ascii="Calibri" w:eastAsia="Calibri" w:hAnsi="Calibri" w:cs="Calibri"/>
                <w:bCs/>
                <w:iCs/>
                <w:color w:val="000000"/>
              </w:rPr>
            </w:pPr>
            <w:r w:rsidRPr="00086291">
              <w:rPr>
                <w:rFonts w:ascii="Calibri" w:eastAsia="Calibri" w:hAnsi="Calibri" w:cs="Calibri"/>
                <w:bCs/>
                <w:iCs/>
                <w:color w:val="000000"/>
              </w:rPr>
              <w:t>inspektorem ochrony danych osobowych w Uniwersytecie Przyrodniczym w Poznaniu jest Pan Tomasz Napierała</w:t>
            </w:r>
            <w:r w:rsidR="002A213F">
              <w:rPr>
                <w:rFonts w:ascii="Calibri" w:eastAsia="Calibri" w:hAnsi="Calibri" w:cs="Calibri"/>
                <w:bCs/>
                <w:iCs/>
                <w:color w:val="000000"/>
              </w:rPr>
              <w:t>, mail:</w:t>
            </w:r>
            <w:r w:rsidRPr="00086291">
              <w:rPr>
                <w:rFonts w:ascii="Calibri" w:eastAsia="Calibri" w:hAnsi="Calibri" w:cs="Calibri"/>
                <w:bCs/>
                <w:iCs/>
                <w:color w:val="000000"/>
              </w:rPr>
              <w:t xml:space="preserve"> </w:t>
            </w:r>
            <w:r w:rsidR="002A213F" w:rsidRPr="002A213F">
              <w:rPr>
                <w:rFonts w:ascii="Calibri" w:eastAsia="Calibri" w:hAnsi="Calibri" w:cs="Calibri"/>
                <w:bCs/>
                <w:iCs/>
              </w:rPr>
              <w:t>tomasz.napierala@up.poznan.pl</w:t>
            </w:r>
            <w:r w:rsidR="002A213F">
              <w:rPr>
                <w:rFonts w:ascii="Calibri" w:eastAsia="Calibri" w:hAnsi="Calibri" w:cs="Calibri"/>
                <w:bCs/>
                <w:iCs/>
              </w:rPr>
              <w:t xml:space="preserve">, </w:t>
            </w:r>
            <w:r w:rsidRPr="00086291">
              <w:rPr>
                <w:rFonts w:ascii="Calibri" w:eastAsia="Calibri" w:hAnsi="Calibri" w:cs="Calibri"/>
                <w:bCs/>
                <w:iCs/>
                <w:color w:val="000000"/>
              </w:rPr>
              <w:t>tel. 61 848-7799</w:t>
            </w:r>
          </w:p>
          <w:p w14:paraId="26EA1FF0" w14:textId="5C6A6618" w:rsidR="00086291" w:rsidRPr="00086291" w:rsidRDefault="00086291" w:rsidP="00C74363">
            <w:pPr>
              <w:pStyle w:val="Akapitzlist"/>
              <w:numPr>
                <w:ilvl w:val="0"/>
                <w:numId w:val="8"/>
              </w:numPr>
              <w:ind w:left="457" w:hanging="284"/>
              <w:jc w:val="both"/>
              <w:rPr>
                <w:rFonts w:ascii="Calibri" w:eastAsia="Calibri" w:hAnsi="Calibri" w:cs="Calibri"/>
                <w:b/>
                <w:bCs/>
                <w:iCs/>
                <w:color w:val="000000"/>
              </w:rPr>
            </w:pPr>
            <w:r w:rsidRPr="00086291">
              <w:rPr>
                <w:rFonts w:ascii="Calibri" w:eastAsia="Calibri" w:hAnsi="Calibri" w:cs="Calibri"/>
                <w:color w:val="000000" w:themeColor="text1"/>
              </w:rPr>
              <w:t>uzyskane dane osobowe przetwarzane będą na podstawie art. 6 ust. 1 lit. c</w:t>
            </w:r>
            <w:r w:rsidRPr="00086291">
              <w:rPr>
                <w:rFonts w:ascii="Calibri" w:eastAsia="Calibri" w:hAnsi="Calibri" w:cs="Calibri"/>
                <w:i/>
                <w:iCs/>
                <w:color w:val="000000" w:themeColor="text1"/>
              </w:rPr>
              <w:t xml:space="preserve"> </w:t>
            </w:r>
            <w:r w:rsidRPr="00086291">
              <w:rPr>
                <w:rFonts w:ascii="Calibri" w:eastAsia="Calibri" w:hAnsi="Calibri" w:cs="Calibri"/>
                <w:color w:val="000000" w:themeColor="text1"/>
              </w:rPr>
              <w:t>RODO w celu związanym z postępowaniem o udzielenie zamówienia publicznego na</w:t>
            </w:r>
            <w:r w:rsidRPr="00086291">
              <w:rPr>
                <w:rFonts w:ascii="Calibri" w:hAnsi="Calibri" w:cs="Arial"/>
                <w:color w:val="000000" w:themeColor="text1"/>
              </w:rPr>
              <w:t xml:space="preserve"> </w:t>
            </w:r>
            <w:r w:rsidRPr="00CF1874">
              <w:rPr>
                <w:rFonts w:ascii="Calibri" w:hAnsi="Calibri" w:cs="Arial"/>
                <w:i/>
                <w:color w:val="000000" w:themeColor="text1"/>
              </w:rPr>
              <w:t>„</w:t>
            </w:r>
            <w:r w:rsidR="00CF1874" w:rsidRPr="00CF1874">
              <w:rPr>
                <w:rFonts w:ascii="Calibri" w:hAnsi="Calibri" w:cs="Arial"/>
                <w:i/>
                <w:color w:val="000000" w:themeColor="text1"/>
              </w:rPr>
              <w:t>Usługa przeprowadzenie kursu podnoszącego kompetencje cyfrowe</w:t>
            </w:r>
            <w:r w:rsidR="00D47B78">
              <w:rPr>
                <w:rFonts w:ascii="Calibri" w:hAnsi="Calibri" w:cs="Arial"/>
                <w:i/>
                <w:color w:val="000000" w:themeColor="text1"/>
              </w:rPr>
              <w:t xml:space="preserve"> oraz z zakresu zielon</w:t>
            </w:r>
            <w:r w:rsidR="003F7AC4">
              <w:rPr>
                <w:rFonts w:ascii="Calibri" w:hAnsi="Calibri" w:cs="Arial"/>
                <w:i/>
                <w:color w:val="000000" w:themeColor="text1"/>
              </w:rPr>
              <w:t>ej</w:t>
            </w:r>
            <w:r w:rsidR="00D47B78">
              <w:rPr>
                <w:rFonts w:ascii="Calibri" w:hAnsi="Calibri" w:cs="Arial"/>
                <w:i/>
                <w:color w:val="000000" w:themeColor="text1"/>
              </w:rPr>
              <w:t xml:space="preserve"> transformacji</w:t>
            </w:r>
            <w:r w:rsidR="00CF1874" w:rsidRPr="00CF1874">
              <w:rPr>
                <w:rFonts w:ascii="Calibri" w:hAnsi="Calibri" w:cs="Arial"/>
                <w:i/>
                <w:color w:val="000000" w:themeColor="text1"/>
              </w:rPr>
              <w:t xml:space="preserve"> dla studentów i studentek Uniwersytetu Przyrodniczego w Poznaniu – </w:t>
            </w:r>
            <w:r w:rsidR="004F1135">
              <w:rPr>
                <w:rFonts w:ascii="Calibri" w:hAnsi="Calibri" w:cs="Arial"/>
                <w:i/>
                <w:color w:val="000000" w:themeColor="text1"/>
              </w:rPr>
              <w:t>3</w:t>
            </w:r>
            <w:r w:rsidR="00CF1874" w:rsidRPr="00CF1874">
              <w:rPr>
                <w:rFonts w:ascii="Calibri" w:hAnsi="Calibri" w:cs="Arial"/>
                <w:i/>
                <w:color w:val="000000" w:themeColor="text1"/>
              </w:rPr>
              <w:t xml:space="preserve"> </w:t>
            </w:r>
            <w:r w:rsidR="004F1135" w:rsidRPr="00CF1874">
              <w:rPr>
                <w:rFonts w:ascii="Calibri" w:hAnsi="Calibri" w:cs="Arial"/>
                <w:i/>
                <w:color w:val="000000" w:themeColor="text1"/>
              </w:rPr>
              <w:t>części</w:t>
            </w:r>
            <w:r w:rsidR="00E8622F" w:rsidRPr="00CF1874">
              <w:rPr>
                <w:rFonts w:ascii="Calibri" w:hAnsi="Calibri" w:cs="Arial"/>
                <w:i/>
                <w:color w:val="000000" w:themeColor="text1"/>
              </w:rPr>
              <w:t>.</w:t>
            </w:r>
            <w:r w:rsidRPr="00CF1874">
              <w:rPr>
                <w:rFonts w:ascii="Calibri" w:hAnsi="Calibri" w:cs="Arial"/>
                <w:i/>
                <w:color w:val="000000" w:themeColor="text1"/>
              </w:rPr>
              <w:t>”</w:t>
            </w:r>
            <w:r>
              <w:rPr>
                <w:rFonts w:ascii="Calibri" w:hAnsi="Calibri" w:cs="Arial"/>
                <w:i/>
                <w:color w:val="000000" w:themeColor="text1"/>
              </w:rPr>
              <w:t xml:space="preserve"> </w:t>
            </w:r>
            <w:r w:rsidRPr="00086291">
              <w:rPr>
                <w:rFonts w:ascii="Calibri" w:eastAsia="Calibri" w:hAnsi="Calibri" w:cs="Calibri"/>
                <w:color w:val="000000" w:themeColor="text1"/>
              </w:rPr>
              <w:t xml:space="preserve">prowadzonym w drodze procedury otwartej z art. 2 </w:t>
            </w:r>
            <w:r>
              <w:rPr>
                <w:rFonts w:ascii="Calibri" w:eastAsia="Calibri" w:hAnsi="Calibri" w:cs="Calibri"/>
                <w:color w:val="000000" w:themeColor="text1"/>
              </w:rPr>
              <w:t xml:space="preserve">ust. 1 </w:t>
            </w:r>
            <w:r w:rsidRPr="00086291">
              <w:rPr>
                <w:rFonts w:ascii="Calibri" w:eastAsia="Calibri" w:hAnsi="Calibri" w:cs="Calibri"/>
                <w:color w:val="000000" w:themeColor="text1"/>
              </w:rPr>
              <w:t>pkt 1 ustawy Pzp.</w:t>
            </w:r>
          </w:p>
          <w:p w14:paraId="7ED806B0" w14:textId="08AEA848" w:rsidR="00086291" w:rsidRPr="00086291" w:rsidRDefault="00086291" w:rsidP="00C74363">
            <w:pPr>
              <w:pStyle w:val="Akapitzlist"/>
              <w:numPr>
                <w:ilvl w:val="0"/>
                <w:numId w:val="8"/>
              </w:numPr>
              <w:autoSpaceDE w:val="0"/>
              <w:autoSpaceDN w:val="0"/>
              <w:adjustRightInd w:val="0"/>
              <w:ind w:left="457" w:hanging="284"/>
              <w:jc w:val="both"/>
              <w:rPr>
                <w:rFonts w:ascii="Calibri" w:eastAsia="Calibri" w:hAnsi="Calibri" w:cs="Calibri"/>
                <w:bCs/>
                <w:iCs/>
                <w:color w:val="000000"/>
              </w:rPr>
            </w:pPr>
            <w:r w:rsidRPr="00086291">
              <w:rPr>
                <w:rFonts w:ascii="Calibri" w:eastAsia="Calibri" w:hAnsi="Calibri" w:cs="Calibri"/>
                <w:bCs/>
                <w:iCs/>
                <w:color w:val="000000"/>
              </w:rPr>
              <w:t xml:space="preserve">dane osobowe będą przechowywane przez okres 4 lat od dnia zakończenia postępowania o udzielenie zamówienia, a jeżeli czas trwania umowy przekracza 4 lata, okres przechowywania obejmuje cały czas trwania umowy, bądź </w:t>
            </w:r>
            <w:r w:rsidRPr="00086291">
              <w:rPr>
                <w:rFonts w:cs="Arial"/>
                <w:szCs w:val="20"/>
              </w:rPr>
              <w:t xml:space="preserve">przechowywane będą przez okres </w:t>
            </w:r>
            <w:r w:rsidR="00666314">
              <w:rPr>
                <w:rFonts w:cs="Arial"/>
                <w:szCs w:val="20"/>
              </w:rPr>
              <w:t>pięciu</w:t>
            </w:r>
            <w:r w:rsidR="00A0476E">
              <w:rPr>
                <w:rFonts w:cs="Arial"/>
                <w:szCs w:val="20"/>
              </w:rPr>
              <w:t xml:space="preserve"> </w:t>
            </w:r>
            <w:r w:rsidRPr="00086291">
              <w:rPr>
                <w:rFonts w:cs="Arial"/>
                <w:szCs w:val="20"/>
              </w:rPr>
              <w:t xml:space="preserve">lat od dnia 31 grudnia roku następującego po złożeniu do Komisji Europejskiej zestawienia wydatków, w którym ujęto ostateczne wydatki dotyczące </w:t>
            </w:r>
            <w:r w:rsidRPr="00086291">
              <w:rPr>
                <w:rFonts w:cs="Arial"/>
                <w:szCs w:val="20"/>
              </w:rPr>
              <w:lastRenderedPageBreak/>
              <w:t>zakończonego Projektu, a w przypadku wykonawcy, z którym zostanie zawarta umowa przez okres 10 lat od dnia ustania umowy;</w:t>
            </w:r>
          </w:p>
          <w:p w14:paraId="4085793C" w14:textId="77777777" w:rsidR="00086291" w:rsidRPr="00086291" w:rsidRDefault="00086291" w:rsidP="00C74363">
            <w:pPr>
              <w:pStyle w:val="Akapitzlist"/>
              <w:numPr>
                <w:ilvl w:val="0"/>
                <w:numId w:val="8"/>
              </w:numPr>
              <w:autoSpaceDE w:val="0"/>
              <w:autoSpaceDN w:val="0"/>
              <w:adjustRightInd w:val="0"/>
              <w:ind w:left="457" w:hanging="284"/>
              <w:jc w:val="both"/>
              <w:rPr>
                <w:rFonts w:ascii="Calibri" w:eastAsia="Calibri" w:hAnsi="Calibri" w:cs="Calibri"/>
                <w:b/>
                <w:bCs/>
                <w:i/>
                <w:iCs/>
                <w:color w:val="000000"/>
              </w:rPr>
            </w:pPr>
            <w:r w:rsidRPr="00086291">
              <w:rPr>
                <w:rFonts w:ascii="Calibri" w:eastAsia="Calibri" w:hAnsi="Calibri" w:cs="Calibri"/>
                <w:bCs/>
                <w:iCs/>
                <w:color w:val="000000"/>
              </w:rPr>
              <w:t xml:space="preserve">podanie przez Wykonawcę danych osobowych jest dobrowolne, lecz równocześnie jest wymogiem ustawowym określonym w przepisach ustawy Pzp, związanym z udziałem w postępowaniu o udzielenie zamówienia publicznego; konsekwencje niepodania określonych danych wynikają z ustawy Pzp;  </w:t>
            </w:r>
          </w:p>
          <w:p w14:paraId="5B88D0D5" w14:textId="77777777" w:rsidR="00086291" w:rsidRPr="00086291" w:rsidRDefault="00086291" w:rsidP="00C74363">
            <w:pPr>
              <w:pStyle w:val="Akapitzlist"/>
              <w:numPr>
                <w:ilvl w:val="0"/>
                <w:numId w:val="8"/>
              </w:numPr>
              <w:autoSpaceDE w:val="0"/>
              <w:autoSpaceDN w:val="0"/>
              <w:adjustRightInd w:val="0"/>
              <w:ind w:left="457" w:hanging="284"/>
              <w:jc w:val="both"/>
              <w:rPr>
                <w:rFonts w:ascii="Calibri" w:eastAsia="Calibri" w:hAnsi="Calibri" w:cs="Calibri"/>
                <w:bCs/>
                <w:iCs/>
                <w:color w:val="000000"/>
              </w:rPr>
            </w:pPr>
            <w:r w:rsidRPr="00086291">
              <w:rPr>
                <w:rFonts w:ascii="Calibri" w:eastAsia="Calibri" w:hAnsi="Calibri" w:cs="Calibri"/>
                <w:bCs/>
                <w:iCs/>
                <w:color w:val="000000"/>
              </w:rPr>
              <w:t>w odniesieniu do danych osobowych decyzje nie będą podejmowane w sposób zautomatyzowany, stosowanie do art. 22 RODO;</w:t>
            </w:r>
          </w:p>
          <w:p w14:paraId="2AC053A5" w14:textId="77777777" w:rsidR="00086291" w:rsidRPr="00086291" w:rsidRDefault="00086291" w:rsidP="00C74363">
            <w:pPr>
              <w:pStyle w:val="Akapitzlist"/>
              <w:numPr>
                <w:ilvl w:val="0"/>
                <w:numId w:val="8"/>
              </w:numPr>
              <w:autoSpaceDE w:val="0"/>
              <w:autoSpaceDN w:val="0"/>
              <w:adjustRightInd w:val="0"/>
              <w:ind w:left="457" w:hanging="284"/>
              <w:jc w:val="both"/>
              <w:rPr>
                <w:rFonts w:ascii="Calibri" w:eastAsia="Calibri" w:hAnsi="Calibri" w:cs="Calibri"/>
                <w:bCs/>
                <w:iCs/>
                <w:color w:val="000000"/>
              </w:rPr>
            </w:pPr>
            <w:r w:rsidRPr="00086291">
              <w:rPr>
                <w:rFonts w:ascii="Calibri" w:eastAsia="Calibri" w:hAnsi="Calibri" w:cs="Calibri"/>
                <w:bCs/>
                <w:iCs/>
                <w:color w:val="000000"/>
              </w:rPr>
              <w:t>Wykonawcy oraz osoby, których dane osobowe zostały podane w związku z postępowaniem posiadają:</w:t>
            </w:r>
          </w:p>
          <w:p w14:paraId="2F55B9BC" w14:textId="77777777" w:rsidR="00086291" w:rsidRPr="00086291" w:rsidRDefault="00086291" w:rsidP="00C74363">
            <w:pPr>
              <w:pStyle w:val="Akapitzlist"/>
              <w:numPr>
                <w:ilvl w:val="0"/>
                <w:numId w:val="8"/>
              </w:numPr>
              <w:autoSpaceDE w:val="0"/>
              <w:autoSpaceDN w:val="0"/>
              <w:adjustRightInd w:val="0"/>
              <w:ind w:left="457" w:hanging="284"/>
              <w:jc w:val="both"/>
              <w:rPr>
                <w:rFonts w:ascii="Calibri" w:eastAsia="Calibri" w:hAnsi="Calibri" w:cs="Calibri"/>
                <w:bCs/>
                <w:iCs/>
                <w:color w:val="000000"/>
              </w:rPr>
            </w:pPr>
            <w:r w:rsidRPr="00086291">
              <w:rPr>
                <w:rFonts w:ascii="Calibri" w:eastAsia="Calibri" w:hAnsi="Calibri" w:cs="Calibri"/>
                <w:bCs/>
                <w:iCs/>
                <w:color w:val="000000"/>
              </w:rPr>
              <w:t>na podstawie art. 15, 16**, 18*** RODO;</w:t>
            </w:r>
          </w:p>
          <w:p w14:paraId="06C31E24" w14:textId="77777777" w:rsidR="00086291" w:rsidRPr="00086291" w:rsidRDefault="00086291" w:rsidP="00C74363">
            <w:pPr>
              <w:pStyle w:val="Akapitzlist"/>
              <w:numPr>
                <w:ilvl w:val="0"/>
                <w:numId w:val="8"/>
              </w:numPr>
              <w:autoSpaceDE w:val="0"/>
              <w:autoSpaceDN w:val="0"/>
              <w:adjustRightInd w:val="0"/>
              <w:ind w:left="457" w:hanging="284"/>
              <w:jc w:val="both"/>
              <w:rPr>
                <w:rFonts w:ascii="Calibri" w:eastAsia="Calibri" w:hAnsi="Calibri" w:cs="Calibri"/>
                <w:bCs/>
                <w:i/>
                <w:iCs/>
                <w:color w:val="000000"/>
              </w:rPr>
            </w:pPr>
            <w:r w:rsidRPr="00086291">
              <w:rPr>
                <w:rFonts w:ascii="Calibri" w:eastAsia="Calibri" w:hAnsi="Calibri" w:cs="Calibri"/>
                <w:bCs/>
                <w:iCs/>
                <w:color w:val="000000"/>
              </w:rPr>
              <w:t>prawo do wniesienia skargi do Prezesa Urzędu Ochrony Danych Osobowych, gdy uzna Pani/Pan, że przetwarzanie danych osobowych dotyczących narusza przepisy RODO;</w:t>
            </w:r>
          </w:p>
          <w:p w14:paraId="06681171" w14:textId="77777777" w:rsidR="00086291" w:rsidRPr="00086291" w:rsidRDefault="00086291" w:rsidP="00C74363">
            <w:pPr>
              <w:pStyle w:val="Akapitzlist"/>
              <w:numPr>
                <w:ilvl w:val="0"/>
                <w:numId w:val="8"/>
              </w:numPr>
              <w:autoSpaceDE w:val="0"/>
              <w:autoSpaceDN w:val="0"/>
              <w:adjustRightInd w:val="0"/>
              <w:ind w:left="457" w:hanging="284"/>
              <w:jc w:val="both"/>
              <w:rPr>
                <w:rFonts w:ascii="Calibri" w:eastAsia="Calibri" w:hAnsi="Calibri" w:cs="Calibri"/>
                <w:bCs/>
                <w:i/>
                <w:iCs/>
                <w:color w:val="000000"/>
              </w:rPr>
            </w:pPr>
            <w:r w:rsidRPr="00086291">
              <w:rPr>
                <w:rFonts w:ascii="Calibri" w:eastAsia="Calibri" w:hAnsi="Calibri" w:cs="Calibri"/>
                <w:bCs/>
                <w:iCs/>
                <w:color w:val="000000"/>
              </w:rPr>
              <w:t>nie przysługuje Wykonawcom oraz osobom, których dane osobowe zostały podane w związku z postępowaniem:</w:t>
            </w:r>
          </w:p>
          <w:p w14:paraId="6171BEAA" w14:textId="77777777" w:rsidR="00086291" w:rsidRPr="00086291" w:rsidRDefault="00086291" w:rsidP="00C74363">
            <w:pPr>
              <w:pStyle w:val="Akapitzlist"/>
              <w:numPr>
                <w:ilvl w:val="0"/>
                <w:numId w:val="8"/>
              </w:numPr>
              <w:autoSpaceDE w:val="0"/>
              <w:autoSpaceDN w:val="0"/>
              <w:adjustRightInd w:val="0"/>
              <w:ind w:left="457" w:hanging="284"/>
              <w:jc w:val="both"/>
              <w:rPr>
                <w:rFonts w:ascii="Calibri" w:eastAsia="Calibri" w:hAnsi="Calibri" w:cs="Calibri"/>
                <w:bCs/>
                <w:i/>
                <w:iCs/>
                <w:color w:val="000000"/>
              </w:rPr>
            </w:pPr>
            <w:r w:rsidRPr="00086291">
              <w:rPr>
                <w:rFonts w:ascii="Calibri" w:eastAsia="Calibri" w:hAnsi="Calibri" w:cs="Calibri"/>
                <w:bCs/>
                <w:iCs/>
                <w:color w:val="000000"/>
              </w:rPr>
              <w:t>w związku z art. 17 ust. 3 lit. b, d lub e RODO prawo do usunięcia danych osobowych;</w:t>
            </w:r>
          </w:p>
          <w:p w14:paraId="63AC7CD0" w14:textId="77777777" w:rsidR="00086291" w:rsidRPr="00086291" w:rsidRDefault="00086291" w:rsidP="00C74363">
            <w:pPr>
              <w:pStyle w:val="Akapitzlist"/>
              <w:numPr>
                <w:ilvl w:val="0"/>
                <w:numId w:val="8"/>
              </w:numPr>
              <w:autoSpaceDE w:val="0"/>
              <w:autoSpaceDN w:val="0"/>
              <w:adjustRightInd w:val="0"/>
              <w:ind w:left="457" w:hanging="284"/>
              <w:jc w:val="both"/>
              <w:rPr>
                <w:rFonts w:ascii="Calibri" w:eastAsia="Calibri" w:hAnsi="Calibri" w:cs="Calibri"/>
                <w:b/>
                <w:bCs/>
                <w:i/>
                <w:iCs/>
                <w:color w:val="000000"/>
              </w:rPr>
            </w:pPr>
            <w:r w:rsidRPr="00086291">
              <w:rPr>
                <w:rFonts w:ascii="Calibri" w:eastAsia="Calibri" w:hAnsi="Calibri" w:cs="Calibri"/>
                <w:bCs/>
                <w:iCs/>
                <w:color w:val="000000"/>
              </w:rPr>
              <w:t>prawo do przenoszenia danych osobowych, o którym mowa w art. 20 RODO;</w:t>
            </w:r>
          </w:p>
          <w:p w14:paraId="6B3D1778" w14:textId="77777777" w:rsidR="00086291" w:rsidRPr="00086291" w:rsidRDefault="00086291" w:rsidP="00C74363">
            <w:pPr>
              <w:pStyle w:val="Akapitzlist"/>
              <w:numPr>
                <w:ilvl w:val="0"/>
                <w:numId w:val="8"/>
              </w:numPr>
              <w:autoSpaceDE w:val="0"/>
              <w:autoSpaceDN w:val="0"/>
              <w:adjustRightInd w:val="0"/>
              <w:ind w:left="457" w:hanging="284"/>
              <w:jc w:val="both"/>
              <w:rPr>
                <w:rFonts w:ascii="Calibri" w:eastAsia="Calibri" w:hAnsi="Calibri" w:cs="Calibri"/>
                <w:bCs/>
                <w:i/>
                <w:iCs/>
                <w:color w:val="000000"/>
              </w:rPr>
            </w:pPr>
            <w:r w:rsidRPr="00086291">
              <w:rPr>
                <w:rFonts w:ascii="Calibri" w:eastAsia="Calibri" w:hAnsi="Calibri" w:cs="Calibri"/>
                <w:bCs/>
                <w:iCs/>
                <w:color w:val="000000"/>
              </w:rPr>
              <w:t xml:space="preserve">na podstawie art. 21 RODO prawo sprzeciwu, wobec przetwarzania danych osobowych, gdyż podstawą prawną przetwarzania Pani/Pana danych osobowych jest art. 6 ust. 1 lit. c RODO. </w:t>
            </w:r>
          </w:p>
          <w:p w14:paraId="57DF4F88" w14:textId="44A91739" w:rsidR="00086291" w:rsidRPr="002C00CD" w:rsidRDefault="00086291" w:rsidP="002C00CD"/>
        </w:tc>
      </w:tr>
    </w:tbl>
    <w:p w14:paraId="347E16EF" w14:textId="77777777" w:rsidR="003F3816" w:rsidRPr="003F3816" w:rsidRDefault="003F3816" w:rsidP="003F3816">
      <w:pPr>
        <w:pStyle w:val="Akapitzlist"/>
        <w:ind w:left="360"/>
        <w:rPr>
          <w:sz w:val="8"/>
          <w:szCs w:val="8"/>
        </w:rPr>
      </w:pPr>
    </w:p>
    <w:p w14:paraId="6442AAE9" w14:textId="3D425FEE" w:rsidR="000E3F23" w:rsidRPr="00040E35" w:rsidRDefault="0056045E" w:rsidP="00C62028">
      <w:pPr>
        <w:pStyle w:val="Akapitzlist"/>
        <w:numPr>
          <w:ilvl w:val="0"/>
          <w:numId w:val="1"/>
        </w:numPr>
        <w:rPr>
          <w:b/>
        </w:rPr>
      </w:pPr>
      <w:r w:rsidRPr="0056045E">
        <w:rPr>
          <w:b/>
        </w:rPr>
        <w:t>TYTUŁ ZAMÓWIENIA</w:t>
      </w:r>
    </w:p>
    <w:tbl>
      <w:tblPr>
        <w:tblStyle w:val="Tabela-Siatka"/>
        <w:tblW w:w="10065" w:type="dxa"/>
        <w:tblInd w:w="-431" w:type="dxa"/>
        <w:tblLook w:val="04A0" w:firstRow="1" w:lastRow="0" w:firstColumn="1" w:lastColumn="0" w:noHBand="0" w:noVBand="1"/>
      </w:tblPr>
      <w:tblGrid>
        <w:gridCol w:w="10065"/>
      </w:tblGrid>
      <w:tr w:rsidR="003F3816" w:rsidRPr="00380A27" w14:paraId="59C6E512" w14:textId="77777777" w:rsidTr="00C72A81">
        <w:trPr>
          <w:trHeight w:val="600"/>
        </w:trPr>
        <w:tc>
          <w:tcPr>
            <w:tcW w:w="10065" w:type="dxa"/>
            <w:vAlign w:val="center"/>
          </w:tcPr>
          <w:p w14:paraId="6CA38F8C" w14:textId="7FEBBADA" w:rsidR="003F3816" w:rsidRPr="00FA26DF" w:rsidRDefault="00FA26DF" w:rsidP="00FA26DF">
            <w:pPr>
              <w:spacing w:after="240"/>
              <w:jc w:val="both"/>
              <w:rPr>
                <w:rFonts w:ascii="Calibri" w:hAnsi="Calibri" w:cs="Arial"/>
                <w:color w:val="000000"/>
              </w:rPr>
            </w:pPr>
            <w:r w:rsidRPr="000113B4">
              <w:rPr>
                <w:rFonts w:ascii="Calibri" w:hAnsi="Calibri" w:cs="Arial"/>
                <w:color w:val="000000"/>
              </w:rPr>
              <w:t xml:space="preserve">Przedmiotem </w:t>
            </w:r>
            <w:r>
              <w:rPr>
                <w:rFonts w:ascii="Calibri" w:hAnsi="Calibri" w:cs="Arial"/>
                <w:color w:val="000000"/>
              </w:rPr>
              <w:t>zamówienia</w:t>
            </w:r>
            <w:r w:rsidRPr="000113B4">
              <w:rPr>
                <w:rFonts w:ascii="Calibri" w:hAnsi="Calibri" w:cs="Arial"/>
                <w:color w:val="000000"/>
              </w:rPr>
              <w:t xml:space="preserve"> jest</w:t>
            </w:r>
            <w:r w:rsidR="00CF1874">
              <w:rPr>
                <w:rFonts w:ascii="Calibri" w:hAnsi="Calibri" w:cs="Arial"/>
                <w:color w:val="000000"/>
              </w:rPr>
              <w:t xml:space="preserve"> usługa</w:t>
            </w:r>
            <w:r w:rsidRPr="000113B4">
              <w:rPr>
                <w:rFonts w:ascii="Calibri" w:hAnsi="Calibri" w:cs="Arial"/>
                <w:color w:val="000000"/>
              </w:rPr>
              <w:t xml:space="preserve"> </w:t>
            </w:r>
            <w:r w:rsidRPr="00FA26DF">
              <w:rPr>
                <w:rFonts w:ascii="Calibri" w:hAnsi="Calibri" w:cs="Arial"/>
                <w:color w:val="000000"/>
              </w:rPr>
              <w:t>przeprowadzeni</w:t>
            </w:r>
            <w:r w:rsidR="00CF1874">
              <w:rPr>
                <w:rFonts w:ascii="Calibri" w:hAnsi="Calibri" w:cs="Arial"/>
                <w:color w:val="000000"/>
              </w:rPr>
              <w:t>a</w:t>
            </w:r>
            <w:r w:rsidRPr="00FA26DF">
              <w:rPr>
                <w:rFonts w:ascii="Calibri" w:hAnsi="Calibri" w:cs="Arial"/>
                <w:color w:val="000000"/>
              </w:rPr>
              <w:t xml:space="preserve"> kursu podnoszącego kompetencje cyfrowe</w:t>
            </w:r>
            <w:r w:rsidR="00065010">
              <w:rPr>
                <w:rFonts w:ascii="Calibri" w:hAnsi="Calibri" w:cs="Arial"/>
                <w:color w:val="000000"/>
              </w:rPr>
              <w:t xml:space="preserve"> </w:t>
            </w:r>
            <w:r w:rsidR="006E4577">
              <w:rPr>
                <w:rFonts w:ascii="Calibri" w:hAnsi="Calibri" w:cs="Arial"/>
                <w:color w:val="000000"/>
              </w:rPr>
              <w:t>oraz z</w:t>
            </w:r>
            <w:r w:rsidR="00065010" w:rsidRPr="00065010">
              <w:rPr>
                <w:rFonts w:ascii="Calibri" w:hAnsi="Calibri" w:cs="Arial"/>
                <w:color w:val="000000"/>
                <w:highlight w:val="yellow"/>
              </w:rPr>
              <w:t xml:space="preserve"> </w:t>
            </w:r>
            <w:r w:rsidR="00065010" w:rsidRPr="00D47B78">
              <w:rPr>
                <w:rFonts w:ascii="Calibri" w:hAnsi="Calibri" w:cs="Arial"/>
                <w:color w:val="000000"/>
              </w:rPr>
              <w:t>zakresu zielonej transformacji</w:t>
            </w:r>
            <w:r w:rsidRPr="00D47B78">
              <w:rPr>
                <w:rFonts w:ascii="Calibri" w:hAnsi="Calibri" w:cs="Arial"/>
                <w:color w:val="000000"/>
              </w:rPr>
              <w:t xml:space="preserve"> dla studentów i studentek Uniwersytetu Przyrodniczego w Poznaniu – </w:t>
            </w:r>
            <w:r w:rsidR="00065010" w:rsidRPr="00D47B78">
              <w:rPr>
                <w:rFonts w:ascii="Calibri" w:hAnsi="Calibri" w:cs="Arial"/>
                <w:color w:val="000000"/>
              </w:rPr>
              <w:t>3</w:t>
            </w:r>
            <w:r w:rsidRPr="00D47B78">
              <w:rPr>
                <w:rFonts w:ascii="Calibri" w:hAnsi="Calibri" w:cs="Arial"/>
                <w:color w:val="000000"/>
              </w:rPr>
              <w:t xml:space="preserve"> </w:t>
            </w:r>
            <w:r w:rsidR="00F76BAE" w:rsidRPr="00D47B78">
              <w:rPr>
                <w:rFonts w:ascii="Calibri" w:hAnsi="Calibri" w:cs="Arial"/>
                <w:color w:val="000000"/>
              </w:rPr>
              <w:t>części</w:t>
            </w:r>
            <w:r w:rsidRPr="00D47B78">
              <w:rPr>
                <w:rFonts w:ascii="Calibri" w:hAnsi="Calibri" w:cs="Arial"/>
                <w:color w:val="000000"/>
              </w:rPr>
              <w:t>.</w:t>
            </w:r>
          </w:p>
        </w:tc>
      </w:tr>
    </w:tbl>
    <w:p w14:paraId="3E4EBD14" w14:textId="77777777" w:rsidR="003F3816" w:rsidRPr="00380A27" w:rsidRDefault="003F3816" w:rsidP="003F3816">
      <w:pPr>
        <w:pStyle w:val="Akapitzlist"/>
        <w:ind w:left="360"/>
        <w:rPr>
          <w:sz w:val="8"/>
          <w:szCs w:val="8"/>
        </w:rPr>
      </w:pPr>
    </w:p>
    <w:p w14:paraId="6DB8846D" w14:textId="287ED2EF" w:rsidR="000E3F23" w:rsidRDefault="0056045E" w:rsidP="00C62028">
      <w:pPr>
        <w:pStyle w:val="Akapitzlist"/>
        <w:numPr>
          <w:ilvl w:val="0"/>
          <w:numId w:val="1"/>
        </w:numPr>
        <w:rPr>
          <w:b/>
        </w:rPr>
      </w:pPr>
      <w:r w:rsidRPr="0056045E">
        <w:rPr>
          <w:b/>
        </w:rPr>
        <w:t>TERMIN SKŁADANIA OFERT</w:t>
      </w:r>
    </w:p>
    <w:tbl>
      <w:tblPr>
        <w:tblStyle w:val="Tabela-Siatka"/>
        <w:tblW w:w="10065" w:type="dxa"/>
        <w:tblInd w:w="-431" w:type="dxa"/>
        <w:tblLook w:val="04A0" w:firstRow="1" w:lastRow="0" w:firstColumn="1" w:lastColumn="0" w:noHBand="0" w:noVBand="1"/>
      </w:tblPr>
      <w:tblGrid>
        <w:gridCol w:w="10065"/>
      </w:tblGrid>
      <w:tr w:rsidR="00040E35" w:rsidRPr="00C62028" w14:paraId="276C75C3" w14:textId="77777777" w:rsidTr="00C72A81">
        <w:trPr>
          <w:trHeight w:val="718"/>
        </w:trPr>
        <w:tc>
          <w:tcPr>
            <w:tcW w:w="10065" w:type="dxa"/>
            <w:vAlign w:val="center"/>
          </w:tcPr>
          <w:p w14:paraId="5ABD3378" w14:textId="4C3AF468" w:rsidR="00040E35" w:rsidRPr="00C62028" w:rsidRDefault="00A6063F" w:rsidP="00C62028">
            <w:pPr>
              <w:pStyle w:val="Akapitzlist"/>
              <w:ind w:left="0"/>
            </w:pPr>
            <w:r>
              <w:rPr>
                <w:rFonts w:ascii="Calibri" w:hAnsi="Calibri" w:cs="Calibri"/>
                <w:bCs/>
                <w:color w:val="000000" w:themeColor="text1"/>
              </w:rPr>
              <w:t>28.</w:t>
            </w:r>
            <w:r w:rsidR="00651AA7">
              <w:rPr>
                <w:rFonts w:ascii="Calibri" w:hAnsi="Calibri" w:cs="Calibri"/>
                <w:bCs/>
                <w:color w:val="000000" w:themeColor="text1"/>
              </w:rPr>
              <w:t>0</w:t>
            </w:r>
            <w:r w:rsidR="003F7AC4">
              <w:rPr>
                <w:rFonts w:ascii="Calibri" w:hAnsi="Calibri" w:cs="Calibri"/>
                <w:bCs/>
                <w:color w:val="000000" w:themeColor="text1"/>
              </w:rPr>
              <w:t>3</w:t>
            </w:r>
            <w:r w:rsidR="00AA18CC">
              <w:rPr>
                <w:rFonts w:ascii="Calibri" w:hAnsi="Calibri" w:cs="Calibri"/>
                <w:bCs/>
                <w:color w:val="000000" w:themeColor="text1"/>
              </w:rPr>
              <w:t>.</w:t>
            </w:r>
            <w:r w:rsidR="00E63606">
              <w:rPr>
                <w:rFonts w:ascii="Calibri" w:hAnsi="Calibri" w:cs="Calibri"/>
                <w:bCs/>
                <w:color w:val="000000" w:themeColor="text1"/>
              </w:rPr>
              <w:t>202</w:t>
            </w:r>
            <w:r w:rsidR="00651AA7">
              <w:rPr>
                <w:rFonts w:ascii="Calibri" w:hAnsi="Calibri" w:cs="Calibri"/>
                <w:bCs/>
                <w:color w:val="000000" w:themeColor="text1"/>
              </w:rPr>
              <w:t>5</w:t>
            </w:r>
            <w:r w:rsidR="00E63606">
              <w:rPr>
                <w:rFonts w:ascii="Calibri" w:hAnsi="Calibri" w:cs="Calibri"/>
                <w:bCs/>
                <w:color w:val="000000" w:themeColor="text1"/>
              </w:rPr>
              <w:t xml:space="preserve"> r.</w:t>
            </w:r>
            <w:r w:rsidR="000113B4" w:rsidRPr="00355C8E">
              <w:rPr>
                <w:rFonts w:ascii="Calibri" w:hAnsi="Calibri" w:cs="Calibri"/>
                <w:bCs/>
                <w:color w:val="000000" w:themeColor="text1"/>
              </w:rPr>
              <w:t xml:space="preserve">, godz. </w:t>
            </w:r>
            <w:r w:rsidR="0025067B">
              <w:rPr>
                <w:rFonts w:ascii="Calibri" w:hAnsi="Calibri" w:cs="Calibri"/>
                <w:bCs/>
                <w:color w:val="000000" w:themeColor="text1"/>
              </w:rPr>
              <w:t>1</w:t>
            </w:r>
            <w:r w:rsidR="00007DE7">
              <w:rPr>
                <w:rFonts w:ascii="Calibri" w:hAnsi="Calibri" w:cs="Calibri"/>
                <w:bCs/>
                <w:color w:val="000000" w:themeColor="text1"/>
              </w:rPr>
              <w:t>2</w:t>
            </w:r>
            <w:r w:rsidR="0025067B">
              <w:rPr>
                <w:rFonts w:ascii="Calibri" w:hAnsi="Calibri" w:cs="Calibri"/>
                <w:bCs/>
                <w:color w:val="000000" w:themeColor="text1"/>
              </w:rPr>
              <w:t>:00</w:t>
            </w:r>
          </w:p>
        </w:tc>
      </w:tr>
    </w:tbl>
    <w:p w14:paraId="3A3B98D2" w14:textId="1B6279B9" w:rsidR="00412F68" w:rsidRPr="00DC50CB" w:rsidRDefault="00412F68" w:rsidP="00DC50CB">
      <w:pPr>
        <w:rPr>
          <w:b/>
        </w:rPr>
      </w:pPr>
    </w:p>
    <w:p w14:paraId="56B8C90A" w14:textId="1F540D49" w:rsidR="000E3F23" w:rsidRPr="00C85D76" w:rsidRDefault="0056045E" w:rsidP="00C85D76">
      <w:pPr>
        <w:pStyle w:val="Akapitzlist"/>
        <w:numPr>
          <w:ilvl w:val="0"/>
          <w:numId w:val="1"/>
        </w:numPr>
        <w:rPr>
          <w:b/>
        </w:rPr>
      </w:pPr>
      <w:r w:rsidRPr="00C85D76">
        <w:rPr>
          <w:b/>
        </w:rPr>
        <w:t>MIEJSCE I SPOSÓB SKŁADANIA OFERT</w:t>
      </w:r>
    </w:p>
    <w:tbl>
      <w:tblPr>
        <w:tblStyle w:val="Tabela-Siatka"/>
        <w:tblW w:w="10065" w:type="dxa"/>
        <w:tblInd w:w="-431" w:type="dxa"/>
        <w:tblLook w:val="04A0" w:firstRow="1" w:lastRow="0" w:firstColumn="1" w:lastColumn="0" w:noHBand="0" w:noVBand="1"/>
      </w:tblPr>
      <w:tblGrid>
        <w:gridCol w:w="10065"/>
      </w:tblGrid>
      <w:tr w:rsidR="00040E35" w14:paraId="5C2AAF83" w14:textId="77777777" w:rsidTr="77AB5D4E">
        <w:trPr>
          <w:trHeight w:val="1252"/>
        </w:trPr>
        <w:tc>
          <w:tcPr>
            <w:tcW w:w="10065" w:type="dxa"/>
            <w:vAlign w:val="center"/>
          </w:tcPr>
          <w:p w14:paraId="0590B763" w14:textId="77777777" w:rsidR="002C662A" w:rsidRDefault="00C72A81" w:rsidP="00C74363">
            <w:pPr>
              <w:pStyle w:val="Akapitzlist"/>
              <w:numPr>
                <w:ilvl w:val="0"/>
                <w:numId w:val="7"/>
              </w:numPr>
              <w:autoSpaceDE w:val="0"/>
              <w:autoSpaceDN w:val="0"/>
              <w:adjustRightInd w:val="0"/>
              <w:ind w:left="457"/>
              <w:jc w:val="both"/>
              <w:rPr>
                <w:rFonts w:ascii="Calibri" w:eastAsia="Calibri" w:hAnsi="Calibri" w:cs="Calibri"/>
                <w:color w:val="000000"/>
              </w:rPr>
            </w:pPr>
            <w:r w:rsidRPr="00C72A81">
              <w:rPr>
                <w:rFonts w:ascii="Calibri" w:eastAsia="Calibri" w:hAnsi="Calibri" w:cs="Calibri"/>
                <w:color w:val="000000"/>
              </w:rPr>
              <w:t xml:space="preserve">Zamawiający wymaga, aby </w:t>
            </w:r>
            <w:r w:rsidR="00B27B2E">
              <w:rPr>
                <w:rFonts w:ascii="Calibri" w:eastAsia="Calibri" w:hAnsi="Calibri" w:cs="Calibri"/>
                <w:color w:val="000000"/>
              </w:rPr>
              <w:t>OFERTA</w:t>
            </w:r>
            <w:r w:rsidRPr="00C72A81">
              <w:rPr>
                <w:rFonts w:ascii="Calibri" w:eastAsia="Calibri" w:hAnsi="Calibri" w:cs="Calibri"/>
                <w:color w:val="000000"/>
              </w:rPr>
              <w:t xml:space="preserve"> zawierała następujące dokumenty:</w:t>
            </w:r>
          </w:p>
          <w:p w14:paraId="55180932" w14:textId="77777777" w:rsidR="002C662A" w:rsidRDefault="00C72A81" w:rsidP="00C74363">
            <w:pPr>
              <w:pStyle w:val="Akapitzlist"/>
              <w:numPr>
                <w:ilvl w:val="1"/>
                <w:numId w:val="7"/>
              </w:numPr>
              <w:autoSpaceDE w:val="0"/>
              <w:autoSpaceDN w:val="0"/>
              <w:adjustRightInd w:val="0"/>
              <w:ind w:left="882"/>
              <w:jc w:val="both"/>
              <w:rPr>
                <w:rFonts w:ascii="Calibri" w:eastAsia="Calibri" w:hAnsi="Calibri" w:cs="Calibri"/>
                <w:color w:val="000000"/>
              </w:rPr>
            </w:pPr>
            <w:r w:rsidRPr="002C662A">
              <w:rPr>
                <w:rFonts w:ascii="Calibri" w:eastAsia="Calibri" w:hAnsi="Calibri" w:cs="Calibri"/>
                <w:color w:val="000000"/>
              </w:rPr>
              <w:t xml:space="preserve">wypełniony i podpisany </w:t>
            </w:r>
            <w:r w:rsidRPr="002C662A">
              <w:rPr>
                <w:rFonts w:ascii="Calibri" w:eastAsia="Calibri" w:hAnsi="Calibri" w:cs="Calibri"/>
                <w:b/>
                <w:bCs/>
                <w:color w:val="000000"/>
              </w:rPr>
              <w:t>formularz ofertowy</w:t>
            </w:r>
            <w:r w:rsidRPr="002C662A">
              <w:rPr>
                <w:rFonts w:ascii="Calibri" w:eastAsia="Calibri" w:hAnsi="Calibri" w:cs="Calibri"/>
                <w:color w:val="000000"/>
              </w:rPr>
              <w:t xml:space="preserve"> </w:t>
            </w:r>
            <w:r w:rsidRPr="002C662A">
              <w:rPr>
                <w:rFonts w:ascii="Calibri" w:eastAsia="Calibri" w:hAnsi="Calibri" w:cs="Calibri"/>
                <w:b/>
                <w:bCs/>
                <w:color w:val="000000"/>
              </w:rPr>
              <w:t>Wykonawcy</w:t>
            </w:r>
            <w:r w:rsidR="00764033" w:rsidRPr="002C662A">
              <w:rPr>
                <w:rFonts w:ascii="Calibri" w:eastAsia="Calibri" w:hAnsi="Calibri" w:cs="Calibri"/>
                <w:b/>
                <w:bCs/>
                <w:color w:val="000000"/>
              </w:rPr>
              <w:t xml:space="preserve"> </w:t>
            </w:r>
            <w:r w:rsidRPr="002C662A">
              <w:rPr>
                <w:rFonts w:ascii="Calibri" w:eastAsia="Calibri" w:hAnsi="Calibri" w:cs="Calibri"/>
                <w:color w:val="000000"/>
              </w:rPr>
              <w:t xml:space="preserve">sporządzony z wykorzystaniem wzoru stanowiącego </w:t>
            </w:r>
            <w:r w:rsidRPr="002C662A">
              <w:rPr>
                <w:rFonts w:ascii="Calibri" w:eastAsia="Calibri" w:hAnsi="Calibri" w:cs="Calibri"/>
                <w:b/>
                <w:color w:val="000000"/>
              </w:rPr>
              <w:t>Załącznik nr</w:t>
            </w:r>
            <w:r w:rsidRPr="002C662A">
              <w:rPr>
                <w:rFonts w:ascii="Calibri" w:eastAsia="Calibri" w:hAnsi="Calibri" w:cs="Calibri"/>
                <w:color w:val="000000"/>
              </w:rPr>
              <w:t xml:space="preserve"> </w:t>
            </w:r>
            <w:r w:rsidRPr="002C662A">
              <w:rPr>
                <w:rFonts w:ascii="Calibri" w:eastAsia="Calibri" w:hAnsi="Calibri" w:cs="Calibri"/>
                <w:b/>
                <w:bCs/>
                <w:color w:val="000000"/>
              </w:rPr>
              <w:t>2</w:t>
            </w:r>
            <w:r w:rsidRPr="002C662A">
              <w:rPr>
                <w:rFonts w:ascii="Calibri" w:eastAsia="Calibri" w:hAnsi="Calibri" w:cs="Calibri"/>
                <w:color w:val="000000"/>
              </w:rPr>
              <w:t>,</w:t>
            </w:r>
          </w:p>
          <w:p w14:paraId="0755C1BB" w14:textId="77777777" w:rsidR="002C662A" w:rsidRDefault="00C72A81" w:rsidP="00C74363">
            <w:pPr>
              <w:pStyle w:val="Akapitzlist"/>
              <w:numPr>
                <w:ilvl w:val="1"/>
                <w:numId w:val="7"/>
              </w:numPr>
              <w:autoSpaceDE w:val="0"/>
              <w:autoSpaceDN w:val="0"/>
              <w:adjustRightInd w:val="0"/>
              <w:ind w:left="882"/>
              <w:jc w:val="both"/>
              <w:rPr>
                <w:rFonts w:ascii="Calibri" w:eastAsia="Calibri" w:hAnsi="Calibri" w:cs="Calibri"/>
                <w:color w:val="000000"/>
              </w:rPr>
            </w:pPr>
            <w:r w:rsidRPr="002C662A">
              <w:rPr>
                <w:rFonts w:ascii="Calibri" w:eastAsia="Calibri" w:hAnsi="Calibri" w:cs="Calibri"/>
                <w:color w:val="000000"/>
              </w:rPr>
              <w:t xml:space="preserve">wypełniony i podpisany </w:t>
            </w:r>
            <w:r w:rsidRPr="002C662A">
              <w:rPr>
                <w:rFonts w:ascii="Calibri" w:eastAsia="Calibri" w:hAnsi="Calibri" w:cs="Calibri"/>
                <w:b/>
                <w:bCs/>
                <w:color w:val="000000"/>
              </w:rPr>
              <w:t>formularz oświadczeń Wykonawcy</w:t>
            </w:r>
            <w:r w:rsidRPr="002C662A">
              <w:rPr>
                <w:rFonts w:ascii="Calibri" w:eastAsia="Calibri" w:hAnsi="Calibri" w:cs="Calibri"/>
                <w:color w:val="000000"/>
              </w:rPr>
              <w:t xml:space="preserve"> sporządzony z wykorzystaniem wzoru stanowiącego </w:t>
            </w:r>
            <w:r w:rsidRPr="002C662A">
              <w:rPr>
                <w:rFonts w:ascii="Calibri" w:eastAsia="Calibri" w:hAnsi="Calibri" w:cs="Calibri"/>
                <w:b/>
                <w:color w:val="000000"/>
              </w:rPr>
              <w:t>Załącznik nr</w:t>
            </w:r>
            <w:r w:rsidRPr="002C662A">
              <w:rPr>
                <w:rFonts w:ascii="Calibri" w:eastAsia="Calibri" w:hAnsi="Calibri" w:cs="Calibri"/>
                <w:color w:val="000000"/>
              </w:rPr>
              <w:t xml:space="preserve"> </w:t>
            </w:r>
            <w:r w:rsidRPr="002C662A">
              <w:rPr>
                <w:rFonts w:ascii="Calibri" w:eastAsia="Calibri" w:hAnsi="Calibri" w:cs="Calibri"/>
                <w:b/>
                <w:bCs/>
                <w:color w:val="000000"/>
              </w:rPr>
              <w:t>3</w:t>
            </w:r>
            <w:r w:rsidR="00B27B2E" w:rsidRPr="002C662A">
              <w:rPr>
                <w:rFonts w:ascii="Calibri" w:eastAsia="Calibri" w:hAnsi="Calibri" w:cs="Calibri"/>
                <w:color w:val="000000"/>
              </w:rPr>
              <w:t>,</w:t>
            </w:r>
          </w:p>
          <w:p w14:paraId="60CB4707" w14:textId="77777777" w:rsidR="002C662A" w:rsidRDefault="004F110B" w:rsidP="00C74363">
            <w:pPr>
              <w:pStyle w:val="Akapitzlist"/>
              <w:numPr>
                <w:ilvl w:val="1"/>
                <w:numId w:val="7"/>
              </w:numPr>
              <w:autoSpaceDE w:val="0"/>
              <w:autoSpaceDN w:val="0"/>
              <w:adjustRightInd w:val="0"/>
              <w:ind w:left="882"/>
              <w:jc w:val="both"/>
              <w:rPr>
                <w:rFonts w:ascii="Calibri" w:eastAsia="Calibri" w:hAnsi="Calibri" w:cs="Calibri"/>
                <w:color w:val="000000"/>
              </w:rPr>
            </w:pPr>
            <w:r w:rsidRPr="002C662A">
              <w:rPr>
                <w:rFonts w:ascii="Calibri" w:eastAsia="Calibri" w:hAnsi="Calibri" w:cs="Calibri"/>
                <w:i/>
                <w:iCs/>
                <w:color w:val="000000"/>
              </w:rPr>
              <w:t>jeśli dotyczy</w:t>
            </w:r>
            <w:r w:rsidRPr="002C662A">
              <w:rPr>
                <w:rFonts w:ascii="Calibri" w:eastAsia="Calibri" w:hAnsi="Calibri" w:cs="Calibri"/>
                <w:color w:val="000000"/>
              </w:rPr>
              <w:t xml:space="preserve"> </w:t>
            </w:r>
            <w:r w:rsidR="00C72A81" w:rsidRPr="002C662A">
              <w:rPr>
                <w:rFonts w:ascii="Calibri" w:eastAsia="Calibri" w:hAnsi="Calibri" w:cs="Calibri"/>
                <w:color w:val="000000"/>
              </w:rPr>
              <w:t>pełnomocnictwo do podpisania oferty (skan oryginalnego pełnomocnictwa lub jego kopii poświadczonej notarialnie) –</w:t>
            </w:r>
            <w:r w:rsidRPr="002C662A">
              <w:rPr>
                <w:rFonts w:ascii="Calibri" w:eastAsia="Calibri" w:hAnsi="Calibri" w:cs="Calibri"/>
                <w:color w:val="000000"/>
              </w:rPr>
              <w:t xml:space="preserve"> </w:t>
            </w:r>
            <w:r w:rsidR="00C72A81" w:rsidRPr="002C662A">
              <w:rPr>
                <w:rFonts w:ascii="Calibri" w:eastAsia="Calibri" w:hAnsi="Calibri" w:cs="Calibri"/>
                <w:color w:val="000000"/>
              </w:rPr>
              <w:t>tylko w przypadku, gdy oferta jest podpisana przez osobę niefigurującą w rejestrze lub wpisie do ewidencji działalności gospodarczej i jest osobą upoważnioną do reprezentacji firmy; w przypadku składania oferty przez podmioty występujące wspólnie, dokument ustanawiający Pełnomocnika do reprezentowania ich w postępowaniu o udzielenie zamówienia albo reprezentowania w postępowaniu i zawarcia umowy w sprawie niniejszego zamówienia publicznego jeżeli oferta nie jest podpisana przez wszystkich Wykonawców występujących wspólnie</w:t>
            </w:r>
          </w:p>
          <w:p w14:paraId="797AEE82" w14:textId="451564DD" w:rsidR="00900B8E" w:rsidRPr="002C662A" w:rsidRDefault="00900B8E" w:rsidP="00C74363">
            <w:pPr>
              <w:pStyle w:val="Akapitzlist"/>
              <w:numPr>
                <w:ilvl w:val="1"/>
                <w:numId w:val="7"/>
              </w:numPr>
              <w:autoSpaceDE w:val="0"/>
              <w:autoSpaceDN w:val="0"/>
              <w:adjustRightInd w:val="0"/>
              <w:ind w:left="882"/>
              <w:jc w:val="both"/>
              <w:rPr>
                <w:rFonts w:ascii="Calibri" w:eastAsia="Calibri" w:hAnsi="Calibri" w:cs="Calibri"/>
                <w:color w:val="000000"/>
              </w:rPr>
            </w:pPr>
            <w:r w:rsidRPr="002C662A">
              <w:rPr>
                <w:rFonts w:ascii="Calibri" w:eastAsia="Calibri" w:hAnsi="Calibri" w:cs="Calibri"/>
                <w:color w:val="000000"/>
              </w:rPr>
              <w:t>Odpis lub informację z Krajowego Rejestru Sądowego, Centralnej Ewidencji i Informacji o  Działalności Gospodarczej lub innego właściwego rejestru, w celu potwierdzenia, że osoba działająca w imieniu Wykonawcy jest umocowana do jego reprezentowania. Wykonawca nie jest zobowiązany do złożenia dokumentów, o których mowa powyżej, jeżeli  Zamawiający może je  uzyskać za pomocą bezpłatnych i ogólnodostępnych baz danych, o ile Wykonawca wskazał w  formularzu oferty dane umożliwiające dostęp do tych dokumentów.</w:t>
            </w:r>
          </w:p>
          <w:p w14:paraId="35A7F3AA" w14:textId="77777777" w:rsidR="00B27B2E" w:rsidRDefault="00B27B2E" w:rsidP="00C74363">
            <w:pPr>
              <w:pStyle w:val="Akapitzlist"/>
              <w:numPr>
                <w:ilvl w:val="0"/>
                <w:numId w:val="7"/>
              </w:numPr>
              <w:ind w:left="457"/>
            </w:pPr>
            <w:r>
              <w:lastRenderedPageBreak/>
              <w:t>Przez podpisanie oferty Zamawiający rozumie:</w:t>
            </w:r>
          </w:p>
          <w:p w14:paraId="073B9BA6" w14:textId="77777777" w:rsidR="00B27B2E" w:rsidRDefault="00B27B2E" w:rsidP="00C74363">
            <w:pPr>
              <w:pStyle w:val="Akapitzlist"/>
              <w:numPr>
                <w:ilvl w:val="1"/>
                <w:numId w:val="7"/>
              </w:numPr>
              <w:suppressAutoHyphens/>
              <w:ind w:left="882"/>
            </w:pPr>
            <w:r>
              <w:t>opatrzenie formularza ofertowego i formularza oświadczeń wykonawcy podpisem elektronicznym lub</w:t>
            </w:r>
          </w:p>
          <w:p w14:paraId="5C54A0C1" w14:textId="59936167" w:rsidR="00B27B2E" w:rsidRPr="00B27B2E" w:rsidRDefault="00B27B2E" w:rsidP="00C74363">
            <w:pPr>
              <w:pStyle w:val="Akapitzlist"/>
              <w:numPr>
                <w:ilvl w:val="1"/>
                <w:numId w:val="7"/>
              </w:numPr>
              <w:suppressAutoHyphens/>
              <w:ind w:left="882"/>
            </w:pPr>
            <w:r>
              <w:t>opatrzenie formularza ofertowego i formularza oświadczeń wykonawcy podpisem odręcznym na wydrukowanych egzemplarzach w/w formularzy, a następnie zeskanowanie w/w formularzy zawierających odręczny podpis do pliku PDF lub pliku JPG, JPEG, BMP lub innego.</w:t>
            </w:r>
          </w:p>
          <w:p w14:paraId="162666A2" w14:textId="52715889" w:rsidR="002C00CD" w:rsidRPr="001E2E2A" w:rsidRDefault="002C00CD" w:rsidP="00C74363">
            <w:pPr>
              <w:pStyle w:val="Akapitzlist"/>
              <w:numPr>
                <w:ilvl w:val="0"/>
                <w:numId w:val="7"/>
              </w:numPr>
              <w:autoSpaceDE w:val="0"/>
              <w:autoSpaceDN w:val="0"/>
              <w:adjustRightInd w:val="0"/>
              <w:ind w:left="599"/>
              <w:jc w:val="both"/>
              <w:rPr>
                <w:rFonts w:ascii="Calibri" w:eastAsia="Calibri" w:hAnsi="Calibri" w:cs="Calibri"/>
                <w:color w:val="000000"/>
              </w:rPr>
            </w:pPr>
            <w:r w:rsidRPr="002C00CD">
              <w:rPr>
                <w:rFonts w:ascii="Calibri" w:eastAsia="Calibri" w:hAnsi="Calibri" w:cs="Calibri"/>
                <w:color w:val="000000"/>
              </w:rPr>
              <w:t xml:space="preserve">Wypełnioną i podpisaną </w:t>
            </w:r>
            <w:r w:rsidR="00B27B2E">
              <w:rPr>
                <w:rFonts w:ascii="Calibri" w:eastAsia="Calibri" w:hAnsi="Calibri" w:cs="Calibri"/>
                <w:color w:val="000000"/>
              </w:rPr>
              <w:t>ofertę</w:t>
            </w:r>
            <w:r w:rsidRPr="002C00CD">
              <w:rPr>
                <w:rFonts w:ascii="Calibri" w:eastAsia="Calibri" w:hAnsi="Calibri" w:cs="Calibri"/>
                <w:color w:val="000000"/>
              </w:rPr>
              <w:t xml:space="preserve"> należy dostarczyć do Zamawiającego w nieprzekraczalnym terminie </w:t>
            </w:r>
            <w:r w:rsidR="000113B4" w:rsidRPr="002C00CD">
              <w:rPr>
                <w:rFonts w:ascii="Calibri" w:eastAsia="Calibri" w:hAnsi="Calibri" w:cs="Calibri"/>
                <w:color w:val="000000"/>
              </w:rPr>
              <w:t xml:space="preserve">do </w:t>
            </w:r>
            <w:r w:rsidR="004B7785">
              <w:rPr>
                <w:rFonts w:ascii="Calibri" w:hAnsi="Calibri" w:cs="Calibri"/>
                <w:bCs/>
                <w:color w:val="000000" w:themeColor="text1"/>
              </w:rPr>
              <w:t>28.</w:t>
            </w:r>
            <w:r w:rsidR="00651AA7">
              <w:rPr>
                <w:rFonts w:ascii="Calibri" w:hAnsi="Calibri" w:cs="Calibri"/>
                <w:bCs/>
                <w:color w:val="000000" w:themeColor="text1"/>
              </w:rPr>
              <w:t>0</w:t>
            </w:r>
            <w:r w:rsidR="003F7AC4">
              <w:rPr>
                <w:rFonts w:ascii="Calibri" w:hAnsi="Calibri" w:cs="Calibri"/>
                <w:bCs/>
                <w:color w:val="000000" w:themeColor="text1"/>
              </w:rPr>
              <w:t>3</w:t>
            </w:r>
            <w:r w:rsidR="00AA18CC" w:rsidRPr="002C00CD">
              <w:rPr>
                <w:rFonts w:ascii="Calibri" w:hAnsi="Calibri" w:cs="Calibri"/>
                <w:bCs/>
                <w:color w:val="000000" w:themeColor="text1"/>
              </w:rPr>
              <w:t>.202</w:t>
            </w:r>
            <w:r w:rsidR="00651AA7">
              <w:rPr>
                <w:rFonts w:ascii="Calibri" w:hAnsi="Calibri" w:cs="Calibri"/>
                <w:bCs/>
                <w:color w:val="000000" w:themeColor="text1"/>
              </w:rPr>
              <w:t>5</w:t>
            </w:r>
            <w:r w:rsidR="00AA18CC" w:rsidRPr="002C00CD">
              <w:rPr>
                <w:rFonts w:ascii="Calibri" w:hAnsi="Calibri" w:cs="Calibri"/>
                <w:bCs/>
                <w:color w:val="000000" w:themeColor="text1"/>
              </w:rPr>
              <w:t xml:space="preserve"> r., godz. </w:t>
            </w:r>
            <w:r w:rsidR="0025067B">
              <w:rPr>
                <w:rFonts w:ascii="Calibri" w:hAnsi="Calibri" w:cs="Calibri"/>
                <w:bCs/>
                <w:color w:val="000000" w:themeColor="text1"/>
              </w:rPr>
              <w:t>1</w:t>
            </w:r>
            <w:r w:rsidR="00007DE7">
              <w:rPr>
                <w:rFonts w:ascii="Calibri" w:hAnsi="Calibri" w:cs="Calibri"/>
                <w:bCs/>
                <w:color w:val="000000" w:themeColor="text1"/>
              </w:rPr>
              <w:t>2</w:t>
            </w:r>
            <w:r w:rsidRPr="002C00CD">
              <w:rPr>
                <w:rFonts w:ascii="Calibri" w:hAnsi="Calibri" w:cs="Calibri"/>
                <w:bCs/>
                <w:color w:val="000000" w:themeColor="text1"/>
              </w:rPr>
              <w:t>:</w:t>
            </w:r>
            <w:r w:rsidR="0025067B">
              <w:rPr>
                <w:rFonts w:ascii="Calibri" w:hAnsi="Calibri" w:cs="Calibri"/>
                <w:bCs/>
                <w:color w:val="000000" w:themeColor="text1"/>
              </w:rPr>
              <w:t>00</w:t>
            </w:r>
            <w:r w:rsidR="00AA18CC" w:rsidRPr="002C00CD">
              <w:rPr>
                <w:rFonts w:ascii="Calibri" w:eastAsia="Calibri" w:hAnsi="Calibri" w:cs="Calibri"/>
                <w:color w:val="000000"/>
              </w:rPr>
              <w:t xml:space="preserve"> </w:t>
            </w:r>
            <w:r w:rsidR="000113B4" w:rsidRPr="002C00CD">
              <w:rPr>
                <w:rFonts w:ascii="Calibri" w:eastAsia="Calibri" w:hAnsi="Calibri" w:cs="Calibri"/>
                <w:color w:val="000000"/>
              </w:rPr>
              <w:t>(decyduje data i godzina wpływu do Zamawiającego)</w:t>
            </w:r>
            <w:r w:rsidR="00A0476E">
              <w:rPr>
                <w:rFonts w:ascii="Calibri" w:eastAsia="Calibri" w:hAnsi="Calibri" w:cs="Calibri"/>
                <w:color w:val="000000"/>
              </w:rPr>
              <w:t xml:space="preserve"> </w:t>
            </w:r>
            <w:r w:rsidRPr="001E2E2A">
              <w:rPr>
                <w:rFonts w:ascii="Calibri" w:eastAsia="Calibri" w:hAnsi="Calibri" w:cs="Calibri"/>
                <w:color w:val="000000"/>
              </w:rPr>
              <w:t xml:space="preserve">za pośrednictwem bazy konkurencyjności dostępnej pod adresem internetowym </w:t>
            </w:r>
            <w:hyperlink r:id="rId11" w:history="1">
              <w:r w:rsidRPr="00A0476E">
                <w:rPr>
                  <w:rStyle w:val="Hipercze"/>
                  <w:rFonts w:ascii="Calibri" w:eastAsia="Calibri" w:hAnsi="Calibri" w:cs="Calibri"/>
                </w:rPr>
                <w:t>https://bazakonkurencyjnosci.funduszeeuropejskie.gov.pl/</w:t>
              </w:r>
            </w:hyperlink>
            <w:r w:rsidRPr="001E2E2A">
              <w:rPr>
                <w:rFonts w:ascii="Calibri" w:eastAsia="Calibri" w:hAnsi="Calibri" w:cs="Calibri"/>
                <w:color w:val="000000"/>
              </w:rPr>
              <w:t xml:space="preserve"> </w:t>
            </w:r>
          </w:p>
          <w:p w14:paraId="28411870" w14:textId="636C187D" w:rsidR="00B27B2E" w:rsidRDefault="00B27B2E" w:rsidP="002C662A">
            <w:pPr>
              <w:pStyle w:val="Akapitzlist"/>
              <w:suppressAutoHyphens/>
              <w:spacing w:line="276" w:lineRule="auto"/>
              <w:ind w:left="599"/>
            </w:pPr>
            <w:r>
              <w:t>Oferta składana za pośrednictwem bazy konkurencyjności nie musi być spakowana ani zabezpieczona hasłem.</w:t>
            </w:r>
          </w:p>
          <w:p w14:paraId="12A3B39F" w14:textId="029D9143" w:rsidR="002C00CD" w:rsidRPr="006A706D" w:rsidRDefault="002C00CD" w:rsidP="00C74363">
            <w:pPr>
              <w:pStyle w:val="Akapitzlist"/>
              <w:numPr>
                <w:ilvl w:val="0"/>
                <w:numId w:val="7"/>
              </w:numPr>
              <w:ind w:left="599"/>
              <w:jc w:val="both"/>
            </w:pPr>
            <w:r w:rsidRPr="006A706D">
              <w:t>W przypadku, jeśli oferta</w:t>
            </w:r>
            <w:r>
              <w:t xml:space="preserve"> została złożona w sposób umożliwiający uznanie jej za ważną, ale</w:t>
            </w:r>
            <w:r w:rsidRPr="006A706D">
              <w:t xml:space="preserve"> nie została podpisana w sposób, o którym mowa wyżej, Zamawiający </w:t>
            </w:r>
            <w:r>
              <w:t>wezwie</w:t>
            </w:r>
            <w:r w:rsidRPr="006A706D">
              <w:t xml:space="preserve"> Wykonawcę do</w:t>
            </w:r>
            <w:r>
              <w:t xml:space="preserve"> niezwłocznego</w:t>
            </w:r>
            <w:r w:rsidRPr="006A706D">
              <w:t xml:space="preserve"> uzupełnienia</w:t>
            </w:r>
            <w:r>
              <w:t xml:space="preserve"> oferty. W przypadku rozbieżności oferty z uzupełnionym podpisem względem oferty złożonej pierwotnie, Zamawiający uzna obie za nieważne. Taka oferta nie będzie podlegać ocenie. </w:t>
            </w:r>
          </w:p>
          <w:p w14:paraId="2D2E9A87" w14:textId="00F4113D" w:rsidR="002C00CD" w:rsidRDefault="002C00CD" w:rsidP="00C74363">
            <w:pPr>
              <w:pStyle w:val="Akapitzlist"/>
              <w:numPr>
                <w:ilvl w:val="0"/>
                <w:numId w:val="7"/>
              </w:numPr>
              <w:ind w:left="599"/>
            </w:pPr>
            <w:r>
              <w:t>Oferty:</w:t>
            </w:r>
          </w:p>
          <w:p w14:paraId="2BE07B07" w14:textId="77777777" w:rsidR="002C662A" w:rsidRDefault="002C00CD" w:rsidP="00C74363">
            <w:pPr>
              <w:pStyle w:val="Akapitzlist"/>
              <w:numPr>
                <w:ilvl w:val="1"/>
                <w:numId w:val="7"/>
              </w:numPr>
              <w:ind w:left="882"/>
            </w:pPr>
            <w:r w:rsidRPr="00662CF7">
              <w:t>niedostarczone w terminie,</w:t>
            </w:r>
          </w:p>
          <w:p w14:paraId="78CDFC7D" w14:textId="77777777" w:rsidR="002C662A" w:rsidRDefault="002C00CD" w:rsidP="00C74363">
            <w:pPr>
              <w:pStyle w:val="Akapitzlist"/>
              <w:numPr>
                <w:ilvl w:val="1"/>
                <w:numId w:val="7"/>
              </w:numPr>
              <w:ind w:left="882"/>
            </w:pPr>
            <w:r w:rsidRPr="00662CF7">
              <w:t xml:space="preserve">dostarczone w inny sposób niż </w:t>
            </w:r>
            <w:r w:rsidR="00FF2B32">
              <w:t>wyżej opisany</w:t>
            </w:r>
            <w:r w:rsidR="008E578D">
              <w:t>,</w:t>
            </w:r>
          </w:p>
          <w:p w14:paraId="4738E5BC" w14:textId="75091741" w:rsidR="002C00CD" w:rsidRPr="006A706D" w:rsidRDefault="002C00CD" w:rsidP="00C74363">
            <w:pPr>
              <w:pStyle w:val="Akapitzlist"/>
              <w:numPr>
                <w:ilvl w:val="1"/>
                <w:numId w:val="7"/>
              </w:numPr>
              <w:ind w:left="882"/>
            </w:pPr>
            <w:r>
              <w:t>zostaną uznane za nieważne i nie będą podlegać rozpatrzeniu ani uzupełnieniu.</w:t>
            </w:r>
          </w:p>
          <w:p w14:paraId="51081B06" w14:textId="77777777" w:rsidR="00A2737D" w:rsidRPr="00C62028" w:rsidRDefault="00A2737D" w:rsidP="00C74363">
            <w:pPr>
              <w:pStyle w:val="Akapitzlist"/>
              <w:numPr>
                <w:ilvl w:val="0"/>
                <w:numId w:val="7"/>
              </w:numPr>
              <w:ind w:left="599"/>
              <w:jc w:val="both"/>
              <w:rPr>
                <w:rFonts w:ascii="Calibri" w:eastAsia="Calibri" w:hAnsi="Calibri" w:cs="Calibri"/>
                <w:color w:val="000000"/>
              </w:rPr>
            </w:pPr>
            <w:r w:rsidRPr="00C62028">
              <w:rPr>
                <w:rFonts w:ascii="Calibri" w:eastAsia="Calibri" w:hAnsi="Calibri" w:cs="Calibri"/>
                <w:color w:val="000000"/>
              </w:rPr>
              <w:t>Zamawiający nie odpowiada za niedostarczenie oferty bądź nieskuteczne dostarczenie oferty (np. w inny sposób niż jeden ze wskazanych powyżej), co będzie skutkować brakiem uwzględnienia oferty.</w:t>
            </w:r>
          </w:p>
          <w:p w14:paraId="5A742A89" w14:textId="0B28E04A" w:rsidR="002C00CD" w:rsidRPr="00662CF7" w:rsidRDefault="002C00CD" w:rsidP="00C74363">
            <w:pPr>
              <w:pStyle w:val="Akapitzlist"/>
              <w:numPr>
                <w:ilvl w:val="0"/>
                <w:numId w:val="7"/>
              </w:numPr>
              <w:ind w:left="599"/>
              <w:jc w:val="both"/>
            </w:pPr>
            <w:r w:rsidRPr="00662CF7">
              <w:t xml:space="preserve">Oferta musi być napisana w języku polskim i podpisana przez osobę(y) upoważnioną/e do reprezentowania </w:t>
            </w:r>
            <w:r>
              <w:t>W</w:t>
            </w:r>
            <w:r w:rsidRPr="00662CF7">
              <w:t xml:space="preserve">ykonawcy i zaciągania zobowiązań w wysokości odpowiadającej cenie oferty. </w:t>
            </w:r>
          </w:p>
          <w:p w14:paraId="3590BE95" w14:textId="422BBF90" w:rsidR="002C00CD" w:rsidRPr="00662CF7" w:rsidRDefault="002C00CD" w:rsidP="00C74363">
            <w:pPr>
              <w:pStyle w:val="Akapitzlist"/>
              <w:numPr>
                <w:ilvl w:val="0"/>
                <w:numId w:val="7"/>
              </w:numPr>
              <w:ind w:left="599"/>
              <w:jc w:val="both"/>
            </w:pPr>
            <w:r w:rsidRPr="00662CF7">
              <w:t>Wykonawca pozostaje związany ofertą przez okres 30 dni kalendarzowych od ostatecznego terminu składania ofert cenowych.</w:t>
            </w:r>
          </w:p>
          <w:p w14:paraId="3A4936AB" w14:textId="77777777" w:rsidR="00A2737D" w:rsidRDefault="00A2737D" w:rsidP="00C74363">
            <w:pPr>
              <w:pStyle w:val="Akapitzlist"/>
              <w:numPr>
                <w:ilvl w:val="0"/>
                <w:numId w:val="7"/>
              </w:numPr>
              <w:ind w:left="599"/>
              <w:jc w:val="both"/>
            </w:pPr>
            <w:r w:rsidRPr="00662CF7">
              <w:t>Wykonawca poniesie wszelkie koszty związane z przygotowaniem i złożeniem oferty.</w:t>
            </w:r>
          </w:p>
          <w:p w14:paraId="0CEC3ACA" w14:textId="689A014C" w:rsidR="002C00CD" w:rsidRPr="00662CF7" w:rsidRDefault="002C00CD" w:rsidP="00C74363">
            <w:pPr>
              <w:pStyle w:val="Akapitzlist"/>
              <w:numPr>
                <w:ilvl w:val="0"/>
                <w:numId w:val="7"/>
              </w:numPr>
              <w:ind w:left="599"/>
              <w:jc w:val="both"/>
            </w:pPr>
            <w:r w:rsidRPr="00662CF7">
              <w:t xml:space="preserve">Zamówienie zostanie udzielone Wykonawcy, którego oferta odpowiada wszystkim wymaganiom określonym przez Zamawiającego i zostanie oceniona jako najkorzystniejsza w oparciu o kryterium oceny ofert. </w:t>
            </w:r>
          </w:p>
          <w:p w14:paraId="6BA894A1" w14:textId="1FFFB9C0" w:rsidR="00A2737D" w:rsidRDefault="00A2737D" w:rsidP="00C74363">
            <w:pPr>
              <w:pStyle w:val="Akapitzlist"/>
              <w:numPr>
                <w:ilvl w:val="0"/>
                <w:numId w:val="7"/>
              </w:numPr>
              <w:ind w:left="599"/>
              <w:jc w:val="both"/>
            </w:pPr>
            <w:r w:rsidRPr="00662CF7">
              <w:t xml:space="preserve">Zamawiający poinformuje Wykonawcę o wybraniu do realizacji bądź nieprzyjęciu do realizacji jego oferty poprzez </w:t>
            </w:r>
            <w:r>
              <w:t>upublicznienie wyników zapytania na stronie internetowej Baza Konkurencyjności.</w:t>
            </w:r>
          </w:p>
          <w:p w14:paraId="61E03264" w14:textId="25539B46" w:rsidR="002C00CD" w:rsidRDefault="00546E08" w:rsidP="00C74363">
            <w:pPr>
              <w:pStyle w:val="Akapitzlist"/>
              <w:numPr>
                <w:ilvl w:val="0"/>
                <w:numId w:val="7"/>
              </w:numPr>
              <w:ind w:left="599"/>
              <w:jc w:val="both"/>
            </w:pPr>
            <w:r>
              <w:t>Wykonawca składając niniejszą ofertę, wyraża zgodę, że i</w:t>
            </w:r>
            <w:r w:rsidR="002C00CD" w:rsidRPr="00662CF7">
              <w:t>nformacja o wyborze zostanie opublikowana w serwisie Baza konkurencyjności</w:t>
            </w:r>
            <w:r w:rsidR="002C00CD">
              <w:t xml:space="preserve"> </w:t>
            </w:r>
            <w:r w:rsidR="002C00CD" w:rsidRPr="00662CF7">
              <w:t>(</w:t>
            </w:r>
            <w:hyperlink r:id="rId12" w:history="1">
              <w:r w:rsidR="002C00CD" w:rsidRPr="006D1FC3">
                <w:rPr>
                  <w:rStyle w:val="Hipercze"/>
                </w:rPr>
                <w:t>www.bazakonkurencyjnosci.funduszeeuropejskie.gov.pl</w:t>
              </w:r>
            </w:hyperlink>
            <w:r w:rsidR="002C00CD" w:rsidRPr="00662CF7">
              <w:t>)</w:t>
            </w:r>
            <w:r>
              <w:t>.</w:t>
            </w:r>
          </w:p>
          <w:p w14:paraId="1891ED2B" w14:textId="567F79CA" w:rsidR="002C00CD" w:rsidRPr="00FD0669" w:rsidRDefault="002C00CD" w:rsidP="00C74363">
            <w:pPr>
              <w:pStyle w:val="Akapitzlist"/>
              <w:numPr>
                <w:ilvl w:val="0"/>
                <w:numId w:val="7"/>
              </w:numPr>
              <w:ind w:left="599"/>
              <w:jc w:val="both"/>
            </w:pPr>
            <w:r w:rsidRPr="00662CF7">
              <w:t>Z Wykonawcą zostanie zawarta umowa w sprawie zamówienia publicznego</w:t>
            </w:r>
            <w:r w:rsidR="00546E08">
              <w:t xml:space="preserve"> zgodnie z minimalnym wzorem stanowiącym załącznik do niniejszego zapytania ofertowego.</w:t>
            </w:r>
          </w:p>
          <w:p w14:paraId="2BDBC17A" w14:textId="77777777" w:rsidR="001217A5" w:rsidRPr="00086291" w:rsidRDefault="000113B4" w:rsidP="00C74363">
            <w:pPr>
              <w:numPr>
                <w:ilvl w:val="0"/>
                <w:numId w:val="7"/>
              </w:numPr>
              <w:autoSpaceDE w:val="0"/>
              <w:autoSpaceDN w:val="0"/>
              <w:adjustRightInd w:val="0"/>
              <w:ind w:left="599"/>
              <w:jc w:val="both"/>
              <w:rPr>
                <w:rFonts w:ascii="Calibri" w:eastAsia="Calibri" w:hAnsi="Calibri" w:cs="Calibri"/>
                <w:color w:val="000000"/>
              </w:rPr>
            </w:pPr>
            <w:r w:rsidRPr="00C62028">
              <w:rPr>
                <w:rFonts w:ascii="Calibri" w:eastAsia="Calibri" w:hAnsi="Calibri" w:cs="Calibri"/>
                <w:color w:val="000000" w:themeColor="text1"/>
              </w:rPr>
              <w:t xml:space="preserve">Zapytania o wyjaśnienia dotyczące przedmiotu zamówienia należy kierować drogą elektroniczną </w:t>
            </w:r>
            <w:r w:rsidR="000E12D3" w:rsidRPr="00C62028">
              <w:rPr>
                <w:rFonts w:ascii="Calibri" w:eastAsia="Calibri" w:hAnsi="Calibri" w:cs="Calibri"/>
                <w:color w:val="000000" w:themeColor="text1"/>
              </w:rPr>
              <w:t xml:space="preserve">przez </w:t>
            </w:r>
            <w:r w:rsidR="006C25A2">
              <w:rPr>
                <w:rFonts w:ascii="Calibri" w:eastAsia="Calibri" w:hAnsi="Calibri" w:cs="Calibri"/>
                <w:color w:val="000000" w:themeColor="text1"/>
              </w:rPr>
              <w:t>zakładkę</w:t>
            </w:r>
            <w:r w:rsidR="000E12D3" w:rsidRPr="00C62028">
              <w:rPr>
                <w:rFonts w:ascii="Calibri" w:eastAsia="Calibri" w:hAnsi="Calibri" w:cs="Calibri"/>
                <w:color w:val="000000" w:themeColor="text1"/>
              </w:rPr>
              <w:t xml:space="preserve"> </w:t>
            </w:r>
            <w:r w:rsidR="000E12D3" w:rsidRPr="006C25A2">
              <w:rPr>
                <w:rFonts w:ascii="Calibri" w:eastAsia="Calibri" w:hAnsi="Calibri" w:cs="Calibri"/>
                <w:i/>
                <w:iCs/>
                <w:color w:val="000000" w:themeColor="text1"/>
              </w:rPr>
              <w:t>Pytania</w:t>
            </w:r>
            <w:r w:rsidR="000E12D3" w:rsidRPr="00C62028">
              <w:rPr>
                <w:rFonts w:ascii="Calibri" w:eastAsia="Calibri" w:hAnsi="Calibri" w:cs="Calibri"/>
                <w:color w:val="000000" w:themeColor="text1"/>
              </w:rPr>
              <w:t xml:space="preserve"> na </w:t>
            </w:r>
            <w:r w:rsidR="006C25A2">
              <w:rPr>
                <w:rFonts w:ascii="Calibri" w:eastAsia="Calibri" w:hAnsi="Calibri" w:cs="Calibri"/>
                <w:color w:val="000000" w:themeColor="text1"/>
              </w:rPr>
              <w:t>portalu Baza Konkurencyjności.</w:t>
            </w:r>
            <w:r w:rsidR="009C6D9A" w:rsidRPr="00C62028">
              <w:rPr>
                <w:rFonts w:ascii="Calibri" w:eastAsia="Calibri" w:hAnsi="Calibri" w:cs="Calibri"/>
                <w:color w:val="000000" w:themeColor="text1"/>
              </w:rPr>
              <w:t xml:space="preserve"> </w:t>
            </w:r>
          </w:p>
          <w:p w14:paraId="3C626883" w14:textId="18883336" w:rsidR="00086291" w:rsidRPr="007F367D" w:rsidRDefault="00086291" w:rsidP="00C74363">
            <w:pPr>
              <w:numPr>
                <w:ilvl w:val="0"/>
                <w:numId w:val="7"/>
              </w:numPr>
              <w:autoSpaceDE w:val="0"/>
              <w:autoSpaceDN w:val="0"/>
              <w:adjustRightInd w:val="0"/>
              <w:ind w:left="599"/>
              <w:jc w:val="both"/>
              <w:rPr>
                <w:rFonts w:ascii="Calibri" w:eastAsia="Calibri" w:hAnsi="Calibri" w:cs="Calibri"/>
                <w:color w:val="000000"/>
              </w:rPr>
            </w:pPr>
            <w:r w:rsidRPr="007F367D">
              <w:rPr>
                <w:rFonts w:ascii="Calibri" w:eastAsia="Calibri" w:hAnsi="Calibri" w:cs="Calibri"/>
                <w:color w:val="000000"/>
              </w:rPr>
              <w:t xml:space="preserve">Zamawiający zastrzega sobie prawo odrzucenia oferty, która </w:t>
            </w:r>
            <w:r w:rsidR="00F94109">
              <w:rPr>
                <w:rFonts w:ascii="Calibri" w:eastAsia="Calibri" w:hAnsi="Calibri" w:cs="Calibri"/>
                <w:color w:val="000000"/>
              </w:rPr>
              <w:t xml:space="preserve">została złożona </w:t>
            </w:r>
            <w:r w:rsidR="00A0476E">
              <w:rPr>
                <w:rFonts w:ascii="Calibri" w:eastAsia="Calibri" w:hAnsi="Calibri" w:cs="Calibri"/>
                <w:color w:val="000000"/>
              </w:rPr>
              <w:t xml:space="preserve">na </w:t>
            </w:r>
            <w:r w:rsidR="00F94109">
              <w:rPr>
                <w:rFonts w:ascii="Calibri" w:eastAsia="Calibri" w:hAnsi="Calibri" w:cs="Calibri"/>
                <w:color w:val="000000"/>
              </w:rPr>
              <w:t>warunkach określonych</w:t>
            </w:r>
            <w:r w:rsidR="00A0476E">
              <w:rPr>
                <w:rFonts w:ascii="Calibri" w:eastAsia="Calibri" w:hAnsi="Calibri" w:cs="Calibri"/>
                <w:color w:val="000000"/>
              </w:rPr>
              <w:t xml:space="preserve"> </w:t>
            </w:r>
            <w:r w:rsidR="00F94109">
              <w:rPr>
                <w:rFonts w:ascii="Calibri" w:eastAsia="Calibri" w:hAnsi="Calibri" w:cs="Calibri"/>
                <w:color w:val="000000"/>
              </w:rPr>
              <w:t xml:space="preserve">w punkcie 5 powyżej, a nadto w przypadku gdy </w:t>
            </w:r>
            <w:r w:rsidRPr="007F367D">
              <w:rPr>
                <w:rFonts w:ascii="Calibri" w:eastAsia="Calibri" w:hAnsi="Calibri" w:cs="Calibri"/>
                <w:color w:val="000000"/>
              </w:rPr>
              <w:t xml:space="preserve">nie spełnia warunków udziału </w:t>
            </w:r>
            <w:r>
              <w:rPr>
                <w:rFonts w:ascii="Calibri" w:eastAsia="Calibri" w:hAnsi="Calibri" w:cs="Calibri"/>
                <w:color w:val="000000"/>
              </w:rPr>
              <w:br/>
            </w:r>
            <w:r w:rsidRPr="007F367D">
              <w:rPr>
                <w:rFonts w:ascii="Calibri" w:eastAsia="Calibri" w:hAnsi="Calibri" w:cs="Calibri"/>
                <w:color w:val="000000"/>
              </w:rPr>
              <w:t xml:space="preserve">w postępowaniu oraz nie spełnia wymagań </w:t>
            </w:r>
            <w:r w:rsidR="0019612F">
              <w:rPr>
                <w:rFonts w:ascii="Calibri" w:eastAsia="Calibri" w:hAnsi="Calibri" w:cs="Calibri"/>
                <w:color w:val="000000"/>
              </w:rPr>
              <w:t>ujętych</w:t>
            </w:r>
            <w:r w:rsidRPr="007F367D">
              <w:rPr>
                <w:rFonts w:ascii="Calibri" w:eastAsia="Calibri" w:hAnsi="Calibri" w:cs="Calibri"/>
                <w:color w:val="000000"/>
              </w:rPr>
              <w:t xml:space="preserve"> w </w:t>
            </w:r>
            <w:r w:rsidRPr="008520C3">
              <w:rPr>
                <w:rFonts w:ascii="Calibri" w:eastAsia="Calibri" w:hAnsi="Calibri" w:cs="Calibri"/>
                <w:color w:val="000000"/>
              </w:rPr>
              <w:t>Załączniku nr 1</w:t>
            </w:r>
            <w:r w:rsidR="00B8747A" w:rsidRPr="008520C3">
              <w:rPr>
                <w:rFonts w:ascii="Calibri" w:eastAsia="Calibri" w:hAnsi="Calibri" w:cs="Calibri"/>
                <w:color w:val="000000"/>
              </w:rPr>
              <w:t xml:space="preserve"> </w:t>
            </w:r>
            <w:r w:rsidR="0019612F" w:rsidRPr="008520C3">
              <w:rPr>
                <w:rFonts w:ascii="Calibri" w:eastAsia="Calibri" w:hAnsi="Calibri" w:cs="Calibri"/>
                <w:i/>
                <w:iCs/>
                <w:color w:val="000000"/>
              </w:rPr>
              <w:t>Opis przedmiotu zamówienia.</w:t>
            </w:r>
          </w:p>
          <w:p w14:paraId="265042C2" w14:textId="1763FAC0" w:rsidR="00086291" w:rsidRDefault="00086291" w:rsidP="00C74363">
            <w:pPr>
              <w:pStyle w:val="Akapitzlist"/>
              <w:numPr>
                <w:ilvl w:val="0"/>
                <w:numId w:val="7"/>
              </w:numPr>
              <w:ind w:left="599"/>
              <w:jc w:val="both"/>
              <w:rPr>
                <w:rFonts w:cstheme="minorHAnsi"/>
              </w:rPr>
            </w:pPr>
            <w:r w:rsidRPr="007F367D">
              <w:rPr>
                <w:rFonts w:cstheme="minorHAnsi"/>
              </w:rPr>
              <w:t xml:space="preserve">Zamawiający może w toku badania i oceny ofert żądać od Wykonawców wyjaśnień oraz </w:t>
            </w:r>
            <w:r w:rsidR="00546E08">
              <w:rPr>
                <w:rFonts w:cstheme="minorHAnsi"/>
              </w:rPr>
              <w:t xml:space="preserve">uzupełnienia </w:t>
            </w:r>
            <w:r w:rsidRPr="007F367D">
              <w:rPr>
                <w:rFonts w:cstheme="minorHAnsi"/>
              </w:rPr>
              <w:t>dokumentów dotyczących treści złożonych ofert. W przypadku braków bądź wątpliwości, Zamawiający wystąpi tylko raz o ich uzupełnienie lub</w:t>
            </w:r>
            <w:r w:rsidR="0095789E">
              <w:rPr>
                <w:rFonts w:cstheme="minorHAnsi"/>
              </w:rPr>
              <w:t>,</w:t>
            </w:r>
            <w:r w:rsidRPr="007F367D">
              <w:rPr>
                <w:rFonts w:cstheme="minorHAnsi"/>
              </w:rPr>
              <w:t xml:space="preserve"> w razie wątpliwości</w:t>
            </w:r>
            <w:r w:rsidR="0095789E">
              <w:rPr>
                <w:rFonts w:cstheme="minorHAnsi"/>
              </w:rPr>
              <w:t>,</w:t>
            </w:r>
            <w:r w:rsidRPr="007F367D">
              <w:rPr>
                <w:rFonts w:cstheme="minorHAnsi"/>
              </w:rPr>
              <w:t xml:space="preserve"> o wyjaśnienie treści złożonej oferty.</w:t>
            </w:r>
          </w:p>
          <w:p w14:paraId="701DC5CB" w14:textId="27338B4E" w:rsidR="00086291" w:rsidRDefault="00546E08" w:rsidP="00C74363">
            <w:pPr>
              <w:numPr>
                <w:ilvl w:val="0"/>
                <w:numId w:val="7"/>
              </w:numPr>
              <w:tabs>
                <w:tab w:val="left" w:pos="284"/>
              </w:tabs>
              <w:suppressAutoHyphens/>
              <w:ind w:left="599"/>
              <w:contextualSpacing/>
              <w:jc w:val="both"/>
            </w:pPr>
            <w:r>
              <w:t xml:space="preserve">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Zamawiający </w:t>
            </w:r>
            <w:r w:rsidR="002C7C2A">
              <w:t>zastrzega sobie prawo do wezwania Wykonawcy do</w:t>
            </w:r>
            <w:r>
              <w:t xml:space="preserve"> udzieleni</w:t>
            </w:r>
            <w:r w:rsidR="002C7C2A">
              <w:t>a</w:t>
            </w:r>
            <w:r>
              <w:t xml:space="preserve"> wyjaśnień, w </w:t>
            </w:r>
            <w:r>
              <w:lastRenderedPageBreak/>
              <w:t>tym złożeni</w:t>
            </w:r>
            <w:r w:rsidR="002C7C2A">
              <w:t>a</w:t>
            </w:r>
            <w:r>
              <w:t xml:space="preserve"> dowodów, dotyczących wyliczenia ceny. Obowiązek wskazania, że oferta nie zawiera rażąco niskiej ceny</w:t>
            </w:r>
            <w:r w:rsidR="002C7C2A">
              <w:t>,</w:t>
            </w:r>
            <w:r>
              <w:t xml:space="preserve"> spoczywa na Wykonawcy. Zamawiający zastrzega sobie prawo do odrzucenia oferty Wykonawcy, który nie udzielił wyjaśnień lub jeżeli dokonana ocena wyjaśnień wraz ze złożonymi dowodami potwierdza, że oferta zawiera rażąco niską cenę w stosunku do przedmiotu zamówienia. </w:t>
            </w:r>
            <w:r w:rsidR="00086291">
              <w:t>Zamawiający dopuszcza komunikację telefoniczną i mailową w ww. spraw</w:t>
            </w:r>
            <w:r>
              <w:t>ie</w:t>
            </w:r>
            <w:r w:rsidR="00086291">
              <w:t>.</w:t>
            </w:r>
          </w:p>
          <w:p w14:paraId="09B3FA5E" w14:textId="77777777" w:rsidR="002C662A" w:rsidRPr="002C662A" w:rsidRDefault="00F94109" w:rsidP="00C74363">
            <w:pPr>
              <w:numPr>
                <w:ilvl w:val="0"/>
                <w:numId w:val="7"/>
              </w:numPr>
              <w:autoSpaceDE w:val="0"/>
              <w:autoSpaceDN w:val="0"/>
              <w:adjustRightInd w:val="0"/>
              <w:ind w:left="599"/>
              <w:jc w:val="both"/>
              <w:rPr>
                <w:rFonts w:ascii="Calibri" w:eastAsia="Calibri" w:hAnsi="Calibri" w:cs="Calibri"/>
              </w:rPr>
            </w:pPr>
            <w:r>
              <w:rPr>
                <w:rFonts w:cstheme="minorHAnsi"/>
              </w:rPr>
              <w:t xml:space="preserve">Niezależnie od punktu 15 powyżej,  </w:t>
            </w:r>
            <w:r w:rsidR="00546E08">
              <w:rPr>
                <w:rFonts w:cstheme="minorHAnsi"/>
              </w:rPr>
              <w:t>Zamawiający odrzuci ofertę</w:t>
            </w:r>
            <w:r w:rsidR="00546E08" w:rsidRPr="00BC3105">
              <w:rPr>
                <w:rFonts w:cstheme="minorHAnsi"/>
              </w:rPr>
              <w:t xml:space="preserve"> Wykonawcy</w:t>
            </w:r>
            <w:r w:rsidR="00546E08">
              <w:rPr>
                <w:rFonts w:cstheme="minorHAnsi"/>
              </w:rPr>
              <w:t>, jeśli mimo jednokrotnego wezwania Wykonawca:</w:t>
            </w:r>
          </w:p>
          <w:p w14:paraId="4D99C163" w14:textId="77777777" w:rsidR="002C662A" w:rsidRPr="002C662A" w:rsidRDefault="00086291" w:rsidP="00C74363">
            <w:pPr>
              <w:numPr>
                <w:ilvl w:val="1"/>
                <w:numId w:val="7"/>
              </w:numPr>
              <w:autoSpaceDE w:val="0"/>
              <w:autoSpaceDN w:val="0"/>
              <w:adjustRightInd w:val="0"/>
              <w:ind w:left="1024"/>
              <w:jc w:val="both"/>
              <w:rPr>
                <w:rFonts w:ascii="Calibri" w:eastAsia="Calibri" w:hAnsi="Calibri" w:cs="Calibri"/>
              </w:rPr>
            </w:pPr>
            <w:r w:rsidRPr="002C662A">
              <w:rPr>
                <w:rFonts w:cstheme="minorHAnsi"/>
              </w:rPr>
              <w:t>nie uzupełni brakujących dokumentów,</w:t>
            </w:r>
          </w:p>
          <w:p w14:paraId="2F569B9A" w14:textId="77777777" w:rsidR="002C662A" w:rsidRPr="002C662A" w:rsidRDefault="00086291" w:rsidP="00C74363">
            <w:pPr>
              <w:numPr>
                <w:ilvl w:val="1"/>
                <w:numId w:val="7"/>
              </w:numPr>
              <w:autoSpaceDE w:val="0"/>
              <w:autoSpaceDN w:val="0"/>
              <w:adjustRightInd w:val="0"/>
              <w:ind w:left="1024"/>
              <w:jc w:val="both"/>
              <w:rPr>
                <w:rFonts w:ascii="Calibri" w:eastAsia="Calibri" w:hAnsi="Calibri" w:cs="Calibri"/>
              </w:rPr>
            </w:pPr>
            <w:r w:rsidRPr="002C662A">
              <w:rPr>
                <w:rFonts w:cstheme="minorHAnsi"/>
              </w:rPr>
              <w:t xml:space="preserve">uzupełni </w:t>
            </w:r>
            <w:r w:rsidR="00546E08" w:rsidRPr="002C662A">
              <w:rPr>
                <w:rFonts w:cstheme="minorHAnsi"/>
              </w:rPr>
              <w:t xml:space="preserve">brakujące dokumenty </w:t>
            </w:r>
            <w:r w:rsidRPr="002C662A">
              <w:rPr>
                <w:rFonts w:cstheme="minorHAnsi"/>
              </w:rPr>
              <w:t>z błędami lub w sposób niekompletny,</w:t>
            </w:r>
          </w:p>
          <w:p w14:paraId="39CB11E1" w14:textId="77777777" w:rsidR="002C662A" w:rsidRPr="002C662A" w:rsidRDefault="00086291" w:rsidP="00C74363">
            <w:pPr>
              <w:numPr>
                <w:ilvl w:val="1"/>
                <w:numId w:val="7"/>
              </w:numPr>
              <w:autoSpaceDE w:val="0"/>
              <w:autoSpaceDN w:val="0"/>
              <w:adjustRightInd w:val="0"/>
              <w:ind w:left="1024"/>
              <w:jc w:val="both"/>
              <w:rPr>
                <w:rFonts w:ascii="Calibri" w:eastAsia="Calibri" w:hAnsi="Calibri" w:cs="Calibri"/>
              </w:rPr>
            </w:pPr>
            <w:r w:rsidRPr="002C662A">
              <w:rPr>
                <w:rFonts w:cstheme="minorHAnsi"/>
              </w:rPr>
              <w:t>nie udzieli wszystkich wymaganych wyjaśnień,</w:t>
            </w:r>
          </w:p>
          <w:p w14:paraId="306DFB26" w14:textId="6BC9DA5D" w:rsidR="00086291" w:rsidRPr="002C662A" w:rsidRDefault="00086291" w:rsidP="00C74363">
            <w:pPr>
              <w:numPr>
                <w:ilvl w:val="1"/>
                <w:numId w:val="7"/>
              </w:numPr>
              <w:autoSpaceDE w:val="0"/>
              <w:autoSpaceDN w:val="0"/>
              <w:adjustRightInd w:val="0"/>
              <w:ind w:left="1024"/>
              <w:jc w:val="both"/>
              <w:rPr>
                <w:rFonts w:ascii="Calibri" w:eastAsia="Calibri" w:hAnsi="Calibri" w:cs="Calibri"/>
              </w:rPr>
            </w:pPr>
            <w:r w:rsidRPr="002C662A">
              <w:rPr>
                <w:rFonts w:cstheme="minorHAnsi"/>
              </w:rPr>
              <w:t>udziel</w:t>
            </w:r>
            <w:r w:rsidR="00546E08" w:rsidRPr="002C662A">
              <w:rPr>
                <w:rFonts w:cstheme="minorHAnsi"/>
              </w:rPr>
              <w:t xml:space="preserve">i </w:t>
            </w:r>
            <w:r w:rsidRPr="002C662A">
              <w:rPr>
                <w:rFonts w:cstheme="minorHAnsi"/>
              </w:rPr>
              <w:t>wyjaśnie</w:t>
            </w:r>
            <w:r w:rsidR="00546E08" w:rsidRPr="002C662A">
              <w:rPr>
                <w:rFonts w:cstheme="minorHAnsi"/>
              </w:rPr>
              <w:t>ń, które</w:t>
            </w:r>
            <w:r w:rsidRPr="002C662A">
              <w:rPr>
                <w:rFonts w:cstheme="minorHAnsi"/>
              </w:rPr>
              <w:t xml:space="preserve"> będą nadal budzić </w:t>
            </w:r>
            <w:r w:rsidR="00546E08" w:rsidRPr="002C662A">
              <w:rPr>
                <w:rFonts w:cstheme="minorHAnsi"/>
              </w:rPr>
              <w:t xml:space="preserve">uzasadnione </w:t>
            </w:r>
            <w:r w:rsidRPr="002C662A">
              <w:rPr>
                <w:rFonts w:cstheme="minorHAnsi"/>
              </w:rPr>
              <w:t>wątpliwości Zamawiającego</w:t>
            </w:r>
            <w:r w:rsidR="00546E08" w:rsidRPr="002C662A">
              <w:rPr>
                <w:rFonts w:cstheme="minorHAnsi"/>
              </w:rPr>
              <w:t>.</w:t>
            </w:r>
          </w:p>
          <w:p w14:paraId="360C3B9F" w14:textId="77777777" w:rsidR="00546E08" w:rsidRPr="007F367D" w:rsidRDefault="00546E08" w:rsidP="00C74363">
            <w:pPr>
              <w:numPr>
                <w:ilvl w:val="0"/>
                <w:numId w:val="7"/>
              </w:numPr>
              <w:autoSpaceDE w:val="0"/>
              <w:autoSpaceDN w:val="0"/>
              <w:adjustRightInd w:val="0"/>
              <w:ind w:left="599"/>
              <w:jc w:val="both"/>
              <w:rPr>
                <w:rFonts w:ascii="Calibri" w:eastAsia="Calibri" w:hAnsi="Calibri" w:cs="Calibri"/>
                <w:color w:val="000000"/>
              </w:rPr>
            </w:pPr>
            <w:r w:rsidRPr="007F367D">
              <w:rPr>
                <w:rFonts w:ascii="Calibri" w:eastAsia="Calibri" w:hAnsi="Calibri" w:cs="Calibri"/>
                <w:color w:val="000000"/>
              </w:rPr>
              <w:t>Zamawiający zastrzega sobie prawo unieważnienia postępowania bez podania przyczyny</w:t>
            </w:r>
            <w:r>
              <w:rPr>
                <w:rFonts w:ascii="Calibri" w:eastAsia="Calibri" w:hAnsi="Calibri" w:cs="Calibri"/>
                <w:color w:val="000000"/>
              </w:rPr>
              <w:t xml:space="preserve"> i na każdym etapie postępowania</w:t>
            </w:r>
            <w:r w:rsidRPr="007F367D">
              <w:rPr>
                <w:rFonts w:ascii="Calibri" w:eastAsia="Calibri" w:hAnsi="Calibri" w:cs="Calibri"/>
                <w:color w:val="000000"/>
              </w:rPr>
              <w:t>.</w:t>
            </w:r>
          </w:p>
          <w:p w14:paraId="0648AD3C" w14:textId="77777777" w:rsidR="00086291" w:rsidRPr="007F367D" w:rsidRDefault="00086291" w:rsidP="00C74363">
            <w:pPr>
              <w:numPr>
                <w:ilvl w:val="0"/>
                <w:numId w:val="7"/>
              </w:numPr>
              <w:autoSpaceDE w:val="0"/>
              <w:autoSpaceDN w:val="0"/>
              <w:adjustRightInd w:val="0"/>
              <w:ind w:left="599"/>
              <w:jc w:val="both"/>
              <w:rPr>
                <w:rFonts w:ascii="Calibri" w:eastAsia="Calibri" w:hAnsi="Calibri" w:cs="Calibri"/>
                <w:color w:val="000000"/>
              </w:rPr>
            </w:pPr>
            <w:r w:rsidRPr="007F367D">
              <w:rPr>
                <w:rFonts w:ascii="Calibri" w:eastAsia="Calibri" w:hAnsi="Calibri" w:cs="Calibri"/>
              </w:rPr>
              <w:t>Informację o unieważnieniu postępowania Zamawiający zamieści w serwisie Baza konkurencyjności (www.bazakonkurencyjnosci.funduszeeuropejskie</w:t>
            </w:r>
            <w:r w:rsidRPr="007F367D">
              <w:rPr>
                <w:rFonts w:ascii="Calibri" w:eastAsia="Calibri" w:hAnsi="Calibri" w:cs="Calibri"/>
                <w:color w:val="000000"/>
              </w:rPr>
              <w:t>.gov.pl)</w:t>
            </w:r>
          </w:p>
          <w:p w14:paraId="2D2A94C4" w14:textId="7595E079" w:rsidR="00086291" w:rsidRDefault="00A2737D" w:rsidP="00C74363">
            <w:pPr>
              <w:pStyle w:val="Akapitzlist"/>
              <w:numPr>
                <w:ilvl w:val="0"/>
                <w:numId w:val="7"/>
              </w:numPr>
              <w:ind w:left="599"/>
              <w:jc w:val="both"/>
              <w:rPr>
                <w:rFonts w:ascii="Calibri" w:eastAsia="Times New Roman" w:hAnsi="Calibri" w:cs="Calibri"/>
                <w:lang w:eastAsia="pl-PL"/>
              </w:rPr>
            </w:pPr>
            <w:r w:rsidRPr="007F367D">
              <w:rPr>
                <w:rFonts w:ascii="Calibri" w:eastAsia="Times New Roman" w:hAnsi="Calibri" w:cs="Calibri"/>
                <w:lang w:eastAsia="pl-PL"/>
              </w:rPr>
              <w:t>Zamawiający zastrzega sobie prawo do unieważnienia postępowania</w:t>
            </w:r>
            <w:r>
              <w:rPr>
                <w:rFonts w:ascii="Calibri" w:eastAsia="Times New Roman" w:hAnsi="Calibri" w:cs="Calibri"/>
                <w:lang w:eastAsia="pl-PL"/>
              </w:rPr>
              <w:t xml:space="preserve"> </w:t>
            </w:r>
            <w:r w:rsidR="00546E08">
              <w:rPr>
                <w:rFonts w:ascii="Calibri" w:eastAsia="Times New Roman" w:hAnsi="Calibri" w:cs="Calibri"/>
                <w:lang w:eastAsia="pl-PL"/>
              </w:rPr>
              <w:t xml:space="preserve">szczególnie </w:t>
            </w:r>
            <w:r>
              <w:rPr>
                <w:rFonts w:ascii="Calibri" w:eastAsia="Times New Roman" w:hAnsi="Calibri" w:cs="Calibri"/>
                <w:lang w:eastAsia="pl-PL"/>
              </w:rPr>
              <w:t>w</w:t>
            </w:r>
            <w:r w:rsidR="00086291" w:rsidRPr="007F367D">
              <w:rPr>
                <w:rFonts w:ascii="Calibri" w:eastAsia="Times New Roman" w:hAnsi="Calibri" w:cs="Calibri"/>
                <w:lang w:eastAsia="pl-PL"/>
              </w:rPr>
              <w:t xml:space="preserve"> przypadku, gdy podana kwota brutto przekroczy kwotę, jaką Zamawiający przeznacza na realizację </w:t>
            </w:r>
            <w:r w:rsidR="00546E08">
              <w:rPr>
                <w:rFonts w:ascii="Calibri" w:eastAsia="Times New Roman" w:hAnsi="Calibri" w:cs="Calibri"/>
                <w:lang w:eastAsia="pl-PL"/>
              </w:rPr>
              <w:t>dostawy.</w:t>
            </w:r>
          </w:p>
          <w:p w14:paraId="0B0CB488" w14:textId="4FE75E03" w:rsidR="00086291" w:rsidRPr="00133F56" w:rsidRDefault="00086291" w:rsidP="00C74363">
            <w:pPr>
              <w:pStyle w:val="Akapitzlist"/>
              <w:numPr>
                <w:ilvl w:val="0"/>
                <w:numId w:val="7"/>
              </w:numPr>
              <w:ind w:left="599"/>
              <w:jc w:val="both"/>
              <w:rPr>
                <w:rFonts w:ascii="Calibri" w:eastAsia="Times New Roman" w:hAnsi="Calibri" w:cs="Calibri"/>
                <w:lang w:eastAsia="pl-PL"/>
              </w:rPr>
            </w:pPr>
            <w:r w:rsidRPr="00133F56">
              <w:rPr>
                <w:rFonts w:ascii="Calibri" w:eastAsia="Times New Roman" w:hAnsi="Calibri" w:cs="Calibri"/>
                <w:lang w:eastAsia="pl-PL"/>
              </w:rPr>
              <w:t xml:space="preserve">Jeżeli </w:t>
            </w:r>
            <w:r w:rsidR="00A2737D">
              <w:rPr>
                <w:rFonts w:ascii="Calibri" w:eastAsia="Times New Roman" w:hAnsi="Calibri" w:cs="Calibri"/>
                <w:lang w:eastAsia="pl-PL"/>
              </w:rPr>
              <w:t>zostaną złożone oferty z identyczną ceną,</w:t>
            </w:r>
            <w:r w:rsidRPr="00133F56">
              <w:rPr>
                <w:rFonts w:ascii="Calibri" w:eastAsia="Times New Roman" w:hAnsi="Calibri" w:cs="Calibri"/>
                <w:lang w:eastAsia="pl-PL"/>
              </w:rPr>
              <w:t xml:space="preserve"> Zamawiający wzywa </w:t>
            </w:r>
            <w:r>
              <w:rPr>
                <w:rFonts w:ascii="Calibri" w:eastAsia="Times New Roman" w:hAnsi="Calibri" w:cs="Calibri"/>
                <w:lang w:eastAsia="pl-PL"/>
              </w:rPr>
              <w:t>W</w:t>
            </w:r>
            <w:r w:rsidRPr="00133F56">
              <w:rPr>
                <w:rFonts w:ascii="Calibri" w:eastAsia="Times New Roman" w:hAnsi="Calibri" w:cs="Calibri"/>
                <w:lang w:eastAsia="pl-PL"/>
              </w:rPr>
              <w:t>ykonawców, którzy złożyli oferty z taką samą ceną, do złożenia w terminie określonym przez Zamawiającego ofert dodatkowych. Wykonawcy, składając oferty dodatkowe, nie mogą zaoferować cen wyższych niż zaoferowane w złożonych ofertach.</w:t>
            </w:r>
          </w:p>
          <w:p w14:paraId="190E7EFF" w14:textId="68F58EE4" w:rsidR="00086291" w:rsidRPr="00801906" w:rsidRDefault="00086291" w:rsidP="00C74363">
            <w:pPr>
              <w:pStyle w:val="Akapitzlist"/>
              <w:numPr>
                <w:ilvl w:val="0"/>
                <w:numId w:val="7"/>
              </w:numPr>
              <w:ind w:left="599"/>
              <w:jc w:val="both"/>
              <w:rPr>
                <w:rFonts w:ascii="Calibri" w:eastAsia="Times New Roman" w:hAnsi="Calibri" w:cs="Calibri"/>
                <w:lang w:eastAsia="pl-PL"/>
              </w:rPr>
            </w:pPr>
            <w:r w:rsidRPr="00133F56">
              <w:rPr>
                <w:rFonts w:ascii="Calibri" w:eastAsia="Times New Roman" w:hAnsi="Calibri" w:cs="Calibri"/>
                <w:lang w:eastAsia="pl-PL"/>
              </w:rPr>
              <w:t>W przypadku, gdy wybrany Wykonawca odstąpi od podpisania umowy z Zamawiającym, możliwe jest podpisanie przez Zamawiającego umowy z kolejnym Wykonawcą, który w postępowaniu uzyskał kolejną najwyższą liczbę punktów</w:t>
            </w:r>
            <w:r w:rsidR="00801906">
              <w:rPr>
                <w:rFonts w:ascii="Calibri" w:eastAsia="Times New Roman" w:hAnsi="Calibri" w:cs="Calibri"/>
                <w:lang w:eastAsia="pl-PL"/>
              </w:rPr>
              <w:t>.</w:t>
            </w:r>
          </w:p>
        </w:tc>
      </w:tr>
    </w:tbl>
    <w:p w14:paraId="6C9C1B3D" w14:textId="77777777" w:rsidR="00040E35" w:rsidRPr="00040E35" w:rsidRDefault="00040E35" w:rsidP="00040E35">
      <w:pPr>
        <w:pStyle w:val="Akapitzlist"/>
        <w:ind w:left="360"/>
        <w:rPr>
          <w:b/>
          <w:sz w:val="8"/>
          <w:szCs w:val="8"/>
        </w:rPr>
      </w:pPr>
    </w:p>
    <w:p w14:paraId="3BCDED85" w14:textId="50D15381" w:rsidR="000E3F23" w:rsidRPr="00040E35" w:rsidRDefault="0056045E" w:rsidP="00C62028">
      <w:pPr>
        <w:pStyle w:val="Akapitzlist"/>
        <w:numPr>
          <w:ilvl w:val="0"/>
          <w:numId w:val="1"/>
        </w:numPr>
        <w:rPr>
          <w:b/>
          <w:bCs/>
        </w:rPr>
      </w:pPr>
      <w:r w:rsidRPr="183BB8A6">
        <w:rPr>
          <w:b/>
          <w:bCs/>
        </w:rPr>
        <w:t>ADRES E-MAIL, NA KTÓRY NALEŻY WYSŁAĆ OFERTY</w:t>
      </w:r>
      <w:r>
        <w:t xml:space="preserve"> </w:t>
      </w:r>
    </w:p>
    <w:tbl>
      <w:tblPr>
        <w:tblStyle w:val="Tabela-Siatka"/>
        <w:tblW w:w="10065" w:type="dxa"/>
        <w:tblInd w:w="-431" w:type="dxa"/>
        <w:tblLook w:val="04A0" w:firstRow="1" w:lastRow="0" w:firstColumn="1" w:lastColumn="0" w:noHBand="0" w:noVBand="1"/>
      </w:tblPr>
      <w:tblGrid>
        <w:gridCol w:w="10065"/>
      </w:tblGrid>
      <w:tr w:rsidR="00040E35" w14:paraId="2125E64B" w14:textId="77777777" w:rsidTr="00BC3105">
        <w:trPr>
          <w:trHeight w:val="493"/>
        </w:trPr>
        <w:tc>
          <w:tcPr>
            <w:tcW w:w="10065" w:type="dxa"/>
            <w:vAlign w:val="center"/>
          </w:tcPr>
          <w:p w14:paraId="661DD29E" w14:textId="0249004F" w:rsidR="00040E35" w:rsidRDefault="00085FFF" w:rsidP="00583853">
            <w:pPr>
              <w:pStyle w:val="Akapitzlist"/>
              <w:ind w:left="0"/>
            </w:pPr>
            <w:r w:rsidRPr="00085FFF">
              <w:t>Oferty należy złożyć przez portal Baza Konkurencyjności</w:t>
            </w:r>
            <w:r>
              <w:t>.</w:t>
            </w:r>
          </w:p>
        </w:tc>
      </w:tr>
    </w:tbl>
    <w:p w14:paraId="46009E7E" w14:textId="1CF01CA0" w:rsidR="00040E35" w:rsidRDefault="00040E35" w:rsidP="00040E35">
      <w:pPr>
        <w:pStyle w:val="Akapitzlist"/>
        <w:ind w:left="360"/>
        <w:rPr>
          <w:b/>
          <w:sz w:val="8"/>
          <w:szCs w:val="8"/>
        </w:rPr>
      </w:pPr>
    </w:p>
    <w:p w14:paraId="4286D9C0" w14:textId="4A5C7A5C" w:rsidR="00085FFF" w:rsidRDefault="00085FFF" w:rsidP="00040E35">
      <w:pPr>
        <w:pStyle w:val="Akapitzlist"/>
        <w:ind w:left="360"/>
        <w:rPr>
          <w:b/>
          <w:sz w:val="8"/>
          <w:szCs w:val="8"/>
        </w:rPr>
      </w:pPr>
    </w:p>
    <w:p w14:paraId="58CEEC91" w14:textId="77777777" w:rsidR="00085FFF" w:rsidRPr="00040E35" w:rsidRDefault="00085FFF" w:rsidP="00040E35">
      <w:pPr>
        <w:pStyle w:val="Akapitzlist"/>
        <w:ind w:left="360"/>
        <w:rPr>
          <w:b/>
          <w:sz w:val="8"/>
          <w:szCs w:val="8"/>
        </w:rPr>
      </w:pPr>
    </w:p>
    <w:p w14:paraId="20CD1A0C" w14:textId="56ACA4E6" w:rsidR="000E3F23" w:rsidRPr="00BC3105" w:rsidRDefault="0056045E" w:rsidP="00BC3105">
      <w:pPr>
        <w:pStyle w:val="Akapitzlist"/>
        <w:numPr>
          <w:ilvl w:val="0"/>
          <w:numId w:val="1"/>
        </w:numPr>
        <w:rPr>
          <w:b/>
        </w:rPr>
      </w:pPr>
      <w:r w:rsidRPr="00BC3105">
        <w:rPr>
          <w:b/>
        </w:rPr>
        <w:t>OSOBA DO KONTAKTU W SPRAWIE OGŁOSZENIA</w:t>
      </w:r>
    </w:p>
    <w:tbl>
      <w:tblPr>
        <w:tblStyle w:val="Tabela-Siatka"/>
        <w:tblW w:w="10065" w:type="dxa"/>
        <w:tblInd w:w="-431" w:type="dxa"/>
        <w:tblLook w:val="04A0" w:firstRow="1" w:lastRow="0" w:firstColumn="1" w:lastColumn="0" w:noHBand="0" w:noVBand="1"/>
      </w:tblPr>
      <w:tblGrid>
        <w:gridCol w:w="10065"/>
      </w:tblGrid>
      <w:tr w:rsidR="00040E35" w:rsidRPr="00ED2D58" w14:paraId="0CFDF29C" w14:textId="77777777" w:rsidTr="00583853">
        <w:trPr>
          <w:trHeight w:val="1252"/>
        </w:trPr>
        <w:tc>
          <w:tcPr>
            <w:tcW w:w="10065" w:type="dxa"/>
            <w:vAlign w:val="center"/>
          </w:tcPr>
          <w:p w14:paraId="776D02C4" w14:textId="070A6F08" w:rsidR="00ED7B8D" w:rsidRPr="00ED2D58" w:rsidRDefault="003E6D87" w:rsidP="002C662A">
            <w:pPr>
              <w:pStyle w:val="Tekstpodstawowy"/>
              <w:spacing w:after="0"/>
              <w:ind w:left="31"/>
              <w:rPr>
                <w:rFonts w:asciiTheme="minorHAnsi" w:hAnsiTheme="minorHAnsi"/>
                <w:sz w:val="22"/>
                <w:szCs w:val="22"/>
              </w:rPr>
            </w:pPr>
            <w:r w:rsidRPr="00ED2D58">
              <w:rPr>
                <w:rFonts w:asciiTheme="minorHAnsi" w:hAnsiTheme="minorHAnsi"/>
                <w:sz w:val="22"/>
                <w:szCs w:val="22"/>
              </w:rPr>
              <w:t>Osob</w:t>
            </w:r>
            <w:r w:rsidR="004A2CA5">
              <w:rPr>
                <w:rFonts w:asciiTheme="minorHAnsi" w:hAnsiTheme="minorHAnsi"/>
                <w:sz w:val="22"/>
                <w:szCs w:val="22"/>
                <w:lang w:val="pl-PL"/>
              </w:rPr>
              <w:t>y</w:t>
            </w:r>
            <w:r w:rsidRPr="00ED2D58">
              <w:rPr>
                <w:rFonts w:asciiTheme="minorHAnsi" w:hAnsiTheme="minorHAnsi"/>
                <w:sz w:val="22"/>
                <w:szCs w:val="22"/>
              </w:rPr>
              <w:t xml:space="preserve"> upoważnion</w:t>
            </w:r>
            <w:r w:rsidR="004A2CA5">
              <w:rPr>
                <w:rFonts w:asciiTheme="minorHAnsi" w:hAnsiTheme="minorHAnsi"/>
                <w:sz w:val="22"/>
                <w:szCs w:val="22"/>
                <w:lang w:val="pl-PL"/>
              </w:rPr>
              <w:t>e</w:t>
            </w:r>
            <w:r w:rsidRPr="00ED2D58">
              <w:rPr>
                <w:rFonts w:asciiTheme="minorHAnsi" w:hAnsiTheme="minorHAnsi"/>
                <w:sz w:val="22"/>
                <w:szCs w:val="22"/>
              </w:rPr>
              <w:t xml:space="preserve"> </w:t>
            </w:r>
            <w:r w:rsidR="00ED7B8D" w:rsidRPr="00ED2D58">
              <w:rPr>
                <w:rFonts w:asciiTheme="minorHAnsi" w:hAnsiTheme="minorHAnsi"/>
                <w:sz w:val="22"/>
                <w:szCs w:val="22"/>
              </w:rPr>
              <w:t xml:space="preserve">do kontaktów z Wykonawcami: </w:t>
            </w:r>
          </w:p>
          <w:p w14:paraId="2E936CFB" w14:textId="48CE0CBD" w:rsidR="004F1B87" w:rsidRPr="003A4648" w:rsidRDefault="002C662A" w:rsidP="003A4648">
            <w:pPr>
              <w:pStyle w:val="Tekstpodstawowy"/>
              <w:spacing w:after="0"/>
              <w:ind w:left="31"/>
              <w:rPr>
                <w:rFonts w:asciiTheme="minorHAnsi" w:hAnsiTheme="minorHAnsi"/>
                <w:sz w:val="22"/>
                <w:szCs w:val="22"/>
                <w:lang w:val="pl-PL"/>
              </w:rPr>
            </w:pPr>
            <w:r>
              <w:rPr>
                <w:rFonts w:asciiTheme="minorHAnsi" w:hAnsiTheme="minorHAnsi"/>
                <w:sz w:val="22"/>
                <w:szCs w:val="22"/>
                <w:lang w:val="pl-PL"/>
              </w:rPr>
              <w:t>Katarzyna Śmigielska, tel.</w:t>
            </w:r>
            <w:r w:rsidR="003A4648">
              <w:rPr>
                <w:rFonts w:asciiTheme="minorHAnsi" w:hAnsiTheme="minorHAnsi"/>
                <w:sz w:val="22"/>
                <w:szCs w:val="22"/>
                <w:lang w:val="pl-PL"/>
              </w:rPr>
              <w:t xml:space="preserve"> 61 846 6771, mail: </w:t>
            </w:r>
            <w:hyperlink r:id="rId13" w:history="1">
              <w:r w:rsidR="003A4648" w:rsidRPr="00CE1BBD">
                <w:rPr>
                  <w:rStyle w:val="Hipercze"/>
                  <w:rFonts w:asciiTheme="minorHAnsi" w:hAnsiTheme="minorHAnsi"/>
                  <w:sz w:val="22"/>
                  <w:szCs w:val="22"/>
                  <w:lang w:val="pl-PL"/>
                </w:rPr>
                <w:t>katarzyna.smigielska@up.poznan.pl</w:t>
              </w:r>
            </w:hyperlink>
            <w:r w:rsidR="00FF2B32" w:rsidRPr="00ED2D58">
              <w:rPr>
                <w:rFonts w:ascii="Calibri" w:eastAsia="Calibri" w:hAnsi="Calibri" w:cs="Calibri"/>
                <w:color w:val="000000"/>
                <w:sz w:val="22"/>
                <w:szCs w:val="22"/>
                <w:lang w:val="pl-PL"/>
              </w:rPr>
              <w:t xml:space="preserve"> – w sprawach związanych z publikacją ogłoszenia, warunkami umowy i zapisami w postępowaniu</w:t>
            </w:r>
          </w:p>
          <w:p w14:paraId="7FBCE72F" w14:textId="230365B5" w:rsidR="00FF2B32" w:rsidRPr="00ED2D58" w:rsidRDefault="003F7AC4" w:rsidP="002C662A">
            <w:pPr>
              <w:pStyle w:val="Tekstpodstawowy"/>
              <w:spacing w:after="0"/>
              <w:ind w:left="31"/>
              <w:rPr>
                <w:rFonts w:ascii="Calibri" w:eastAsia="Calibri" w:hAnsi="Calibri" w:cs="Calibri"/>
                <w:color w:val="000000"/>
                <w:sz w:val="22"/>
                <w:szCs w:val="22"/>
              </w:rPr>
            </w:pPr>
            <w:r>
              <w:rPr>
                <w:rFonts w:asciiTheme="minorHAnsi" w:hAnsiTheme="minorHAnsi"/>
                <w:sz w:val="22"/>
                <w:szCs w:val="22"/>
                <w:lang w:val="pl-PL"/>
              </w:rPr>
              <w:t>Joanna Panek</w:t>
            </w:r>
            <w:r w:rsidR="000039EB" w:rsidRPr="00ED2D58">
              <w:rPr>
                <w:rFonts w:asciiTheme="minorHAnsi" w:hAnsiTheme="minorHAnsi"/>
                <w:sz w:val="22"/>
                <w:szCs w:val="22"/>
                <w:lang w:val="pl-PL"/>
              </w:rPr>
              <w:t>,</w:t>
            </w:r>
            <w:r>
              <w:rPr>
                <w:rFonts w:asciiTheme="minorHAnsi" w:hAnsiTheme="minorHAnsi"/>
                <w:sz w:val="22"/>
                <w:szCs w:val="22"/>
                <w:lang w:val="pl-PL"/>
              </w:rPr>
              <w:t xml:space="preserve"> tel. 61 846 61 77</w:t>
            </w:r>
            <w:r w:rsidR="000039EB" w:rsidRPr="00ED2D58">
              <w:rPr>
                <w:rFonts w:asciiTheme="minorHAnsi" w:hAnsiTheme="minorHAnsi"/>
                <w:sz w:val="22"/>
                <w:szCs w:val="22"/>
                <w:lang w:val="pl-PL"/>
              </w:rPr>
              <w:t xml:space="preserve"> </w:t>
            </w:r>
            <w:r w:rsidR="000039EB" w:rsidRPr="00ED2D58">
              <w:rPr>
                <w:rFonts w:ascii="Calibri" w:eastAsia="Calibri" w:hAnsi="Calibri" w:cs="Calibri"/>
                <w:color w:val="000000"/>
                <w:sz w:val="22"/>
                <w:szCs w:val="22"/>
                <w:lang w:val="pl-PL"/>
              </w:rPr>
              <w:t>m</w:t>
            </w:r>
            <w:r w:rsidR="000039EB" w:rsidRPr="00ED2D58">
              <w:rPr>
                <w:rFonts w:ascii="Calibri" w:eastAsia="Calibri" w:hAnsi="Calibri" w:cs="Calibri"/>
                <w:color w:val="000000"/>
                <w:sz w:val="22"/>
                <w:szCs w:val="22"/>
              </w:rPr>
              <w:t xml:space="preserve">ail:  </w:t>
            </w:r>
            <w:hyperlink r:id="rId14" w:history="1">
              <w:r w:rsidR="00940E3B" w:rsidRPr="003F7AC4">
                <w:rPr>
                  <w:rStyle w:val="Hipercze"/>
                  <w:rFonts w:asciiTheme="minorHAnsi" w:hAnsiTheme="minorHAnsi" w:cstheme="minorHAnsi"/>
                  <w:lang w:val="pl-PL"/>
                </w:rPr>
                <w:t>p</w:t>
              </w:r>
              <w:r w:rsidR="00940E3B" w:rsidRPr="003F7AC4">
                <w:rPr>
                  <w:rStyle w:val="Hipercze"/>
                  <w:rFonts w:asciiTheme="minorHAnsi" w:hAnsiTheme="minorHAnsi" w:cstheme="minorHAnsi"/>
                </w:rPr>
                <w:t>w</w:t>
              </w:r>
              <w:r w:rsidR="00940E3B" w:rsidRPr="003F7AC4">
                <w:rPr>
                  <w:rStyle w:val="Hipercze"/>
                  <w:rFonts w:asciiTheme="minorHAnsi" w:hAnsiTheme="minorHAnsi" w:cstheme="minorHAnsi"/>
                  <w:lang w:val="pl-PL"/>
                </w:rPr>
                <w:t>s</w:t>
              </w:r>
              <w:r w:rsidR="00940E3B" w:rsidRPr="003F7AC4">
                <w:rPr>
                  <w:rStyle w:val="Hipercze"/>
                  <w:rFonts w:asciiTheme="minorHAnsi" w:eastAsia="Calibri" w:hAnsiTheme="minorHAnsi" w:cstheme="minorHAnsi"/>
                  <w:sz w:val="22"/>
                  <w:szCs w:val="22"/>
                </w:rPr>
                <w:t>@up.poznan.pl</w:t>
              </w:r>
            </w:hyperlink>
            <w:r w:rsidR="00FF2B32" w:rsidRPr="00ED2D58">
              <w:rPr>
                <w:rFonts w:ascii="Calibri" w:eastAsia="Calibri" w:hAnsi="Calibri" w:cs="Calibri"/>
                <w:color w:val="000000"/>
                <w:sz w:val="22"/>
                <w:szCs w:val="22"/>
                <w:lang w:val="pl-PL"/>
              </w:rPr>
              <w:t xml:space="preserve"> – w sprawach związanych z przedmiotem zamówienia.</w:t>
            </w:r>
          </w:p>
        </w:tc>
      </w:tr>
    </w:tbl>
    <w:p w14:paraId="0550F9F5" w14:textId="77777777" w:rsidR="00040E35" w:rsidRPr="00ED2D58" w:rsidRDefault="00040E35" w:rsidP="00040E35">
      <w:pPr>
        <w:pStyle w:val="Akapitzlist"/>
        <w:ind w:left="360"/>
        <w:rPr>
          <w:b/>
        </w:rPr>
      </w:pPr>
    </w:p>
    <w:p w14:paraId="0E91D0B9" w14:textId="77777777" w:rsidR="000E3F23" w:rsidRPr="00ED2D58" w:rsidRDefault="0056045E" w:rsidP="00C62028">
      <w:pPr>
        <w:pStyle w:val="Akapitzlist"/>
        <w:numPr>
          <w:ilvl w:val="0"/>
          <w:numId w:val="1"/>
        </w:numPr>
        <w:rPr>
          <w:b/>
        </w:rPr>
      </w:pPr>
      <w:r w:rsidRPr="00ED2D58">
        <w:rPr>
          <w:b/>
        </w:rPr>
        <w:t>NR TELEFONU OSOBY UPOWAŻNIONEJ DO KONTAKTU W SPRAWIE OGŁOSZENIA</w:t>
      </w:r>
    </w:p>
    <w:tbl>
      <w:tblPr>
        <w:tblStyle w:val="Tabela-Siatka"/>
        <w:tblW w:w="10065" w:type="dxa"/>
        <w:tblInd w:w="-431" w:type="dxa"/>
        <w:tblLook w:val="04A0" w:firstRow="1" w:lastRow="0" w:firstColumn="1" w:lastColumn="0" w:noHBand="0" w:noVBand="1"/>
      </w:tblPr>
      <w:tblGrid>
        <w:gridCol w:w="10065"/>
      </w:tblGrid>
      <w:tr w:rsidR="00380A27" w:rsidRPr="00ED2D58" w14:paraId="5170836C" w14:textId="77777777" w:rsidTr="00380A27">
        <w:trPr>
          <w:trHeight w:val="1252"/>
        </w:trPr>
        <w:tc>
          <w:tcPr>
            <w:tcW w:w="10065" w:type="dxa"/>
            <w:vAlign w:val="center"/>
          </w:tcPr>
          <w:p w14:paraId="0B4619B3" w14:textId="77777777" w:rsidR="00957449" w:rsidRPr="00ED2D58" w:rsidRDefault="00957449" w:rsidP="002C662A">
            <w:pPr>
              <w:pStyle w:val="Tekstpodstawowy"/>
              <w:spacing w:after="0"/>
              <w:rPr>
                <w:rFonts w:asciiTheme="minorHAnsi" w:hAnsiTheme="minorHAnsi"/>
                <w:sz w:val="22"/>
                <w:szCs w:val="22"/>
              </w:rPr>
            </w:pPr>
            <w:r w:rsidRPr="00ED2D58">
              <w:rPr>
                <w:rFonts w:asciiTheme="minorHAnsi" w:hAnsiTheme="minorHAnsi"/>
                <w:sz w:val="22"/>
                <w:szCs w:val="22"/>
              </w:rPr>
              <w:t>Osob</w:t>
            </w:r>
            <w:r w:rsidRPr="00ED2D58">
              <w:rPr>
                <w:rFonts w:asciiTheme="minorHAnsi" w:hAnsiTheme="minorHAnsi"/>
                <w:sz w:val="22"/>
                <w:szCs w:val="22"/>
                <w:lang w:val="pl-PL"/>
              </w:rPr>
              <w:t>a</w:t>
            </w:r>
            <w:r w:rsidRPr="00ED2D58">
              <w:rPr>
                <w:rFonts w:asciiTheme="minorHAnsi" w:hAnsiTheme="minorHAnsi"/>
                <w:sz w:val="22"/>
                <w:szCs w:val="22"/>
              </w:rPr>
              <w:t xml:space="preserve"> upoważnion</w:t>
            </w:r>
            <w:r w:rsidRPr="00ED2D58">
              <w:rPr>
                <w:rFonts w:asciiTheme="minorHAnsi" w:hAnsiTheme="minorHAnsi"/>
                <w:sz w:val="22"/>
                <w:szCs w:val="22"/>
                <w:lang w:val="pl-PL"/>
              </w:rPr>
              <w:t>a</w:t>
            </w:r>
            <w:r w:rsidRPr="00ED2D58">
              <w:rPr>
                <w:rFonts w:asciiTheme="minorHAnsi" w:hAnsiTheme="minorHAnsi"/>
                <w:sz w:val="22"/>
                <w:szCs w:val="22"/>
              </w:rPr>
              <w:t xml:space="preserve"> do kontaktów z Wykonawcami: </w:t>
            </w:r>
          </w:p>
          <w:p w14:paraId="2D86CDCA" w14:textId="3E7D7C5B" w:rsidR="00FF2B32" w:rsidRPr="00ED2D58" w:rsidRDefault="00FF2B32" w:rsidP="002C662A">
            <w:pPr>
              <w:pStyle w:val="Tekstpodstawowy"/>
              <w:spacing w:after="0"/>
              <w:rPr>
                <w:rFonts w:ascii="Calibri" w:eastAsia="Calibri" w:hAnsi="Calibri" w:cs="Calibri"/>
                <w:color w:val="000000"/>
                <w:sz w:val="22"/>
                <w:szCs w:val="22"/>
                <w:lang w:val="pl-PL"/>
              </w:rPr>
            </w:pPr>
            <w:r w:rsidRPr="00ED2D58">
              <w:rPr>
                <w:rFonts w:asciiTheme="minorHAnsi" w:hAnsiTheme="minorHAnsi"/>
                <w:sz w:val="22"/>
                <w:szCs w:val="22"/>
                <w:lang w:val="pl-PL"/>
              </w:rPr>
              <w:t xml:space="preserve"> </w:t>
            </w:r>
            <w:r w:rsidR="003A4648" w:rsidRPr="003A4648">
              <w:rPr>
                <w:rFonts w:asciiTheme="minorHAnsi" w:hAnsiTheme="minorHAnsi"/>
                <w:sz w:val="22"/>
                <w:szCs w:val="22"/>
                <w:lang w:val="pl-PL"/>
              </w:rPr>
              <w:t xml:space="preserve">Katarzyna Śmigielska, tel. 61 846 6771, mail: </w:t>
            </w:r>
            <w:hyperlink r:id="rId15" w:history="1">
              <w:r w:rsidR="003A4648" w:rsidRPr="00CE1BBD">
                <w:rPr>
                  <w:rStyle w:val="Hipercze"/>
                  <w:rFonts w:asciiTheme="minorHAnsi" w:hAnsiTheme="minorHAnsi"/>
                  <w:sz w:val="22"/>
                  <w:szCs w:val="22"/>
                  <w:lang w:val="pl-PL"/>
                </w:rPr>
                <w:t>katarzyna.smigielska@up.poznan.pl</w:t>
              </w:r>
            </w:hyperlink>
            <w:r w:rsidR="003A4648">
              <w:rPr>
                <w:rFonts w:asciiTheme="minorHAnsi" w:hAnsiTheme="minorHAnsi"/>
                <w:sz w:val="22"/>
                <w:szCs w:val="22"/>
                <w:lang w:val="pl-PL"/>
              </w:rPr>
              <w:t xml:space="preserve"> </w:t>
            </w:r>
            <w:r w:rsidRPr="00ED2D58">
              <w:rPr>
                <w:rFonts w:ascii="Calibri" w:eastAsia="Calibri" w:hAnsi="Calibri" w:cs="Calibri"/>
                <w:color w:val="000000"/>
                <w:sz w:val="22"/>
                <w:szCs w:val="22"/>
                <w:lang w:val="pl-PL"/>
              </w:rPr>
              <w:t xml:space="preserve"> – w sprawach związanych z publikacją ogłoszenia, warunkami umowy i zapisami w postępowaniu</w:t>
            </w:r>
          </w:p>
          <w:p w14:paraId="0245F910" w14:textId="387ABD34" w:rsidR="00380A27" w:rsidRPr="002C662A" w:rsidRDefault="003F7AC4" w:rsidP="002C662A">
            <w:pPr>
              <w:pStyle w:val="Tekstpodstawowy"/>
              <w:spacing w:after="0"/>
              <w:rPr>
                <w:rFonts w:asciiTheme="minorHAnsi" w:hAnsiTheme="minorHAnsi"/>
                <w:sz w:val="22"/>
                <w:szCs w:val="22"/>
                <w:lang w:val="pl-PL"/>
              </w:rPr>
            </w:pPr>
            <w:r>
              <w:rPr>
                <w:rFonts w:asciiTheme="minorHAnsi" w:hAnsiTheme="minorHAnsi"/>
                <w:sz w:val="22"/>
                <w:szCs w:val="22"/>
                <w:lang w:val="pl-PL"/>
              </w:rPr>
              <w:t xml:space="preserve">Joanna Panek, tel. 61 846 61 77 </w:t>
            </w:r>
            <w:r w:rsidR="0016796A" w:rsidRPr="00ED2D58">
              <w:rPr>
                <w:rFonts w:asciiTheme="minorHAnsi" w:hAnsiTheme="minorHAnsi"/>
                <w:sz w:val="22"/>
                <w:szCs w:val="22"/>
                <w:lang w:val="pl-PL"/>
              </w:rPr>
              <w:t xml:space="preserve"> </w:t>
            </w:r>
            <w:r w:rsidR="0016796A" w:rsidRPr="00ED2D58">
              <w:rPr>
                <w:rFonts w:ascii="Calibri" w:eastAsia="Calibri" w:hAnsi="Calibri" w:cs="Calibri"/>
                <w:color w:val="000000"/>
                <w:sz w:val="22"/>
                <w:szCs w:val="22"/>
                <w:lang w:val="pl-PL"/>
              </w:rPr>
              <w:t xml:space="preserve"> </w:t>
            </w:r>
            <w:r w:rsidR="00FF2B32" w:rsidRPr="00ED2D58">
              <w:rPr>
                <w:rFonts w:ascii="Calibri" w:eastAsia="Calibri" w:hAnsi="Calibri" w:cs="Calibri"/>
                <w:color w:val="000000"/>
                <w:sz w:val="22"/>
                <w:szCs w:val="22"/>
                <w:lang w:val="pl-PL"/>
              </w:rPr>
              <w:t>– w sprawach związanych z przedmiotem zamówienia.</w:t>
            </w:r>
          </w:p>
        </w:tc>
      </w:tr>
    </w:tbl>
    <w:p w14:paraId="646EB14F" w14:textId="77777777" w:rsidR="00040E35" w:rsidRPr="00BC3105" w:rsidRDefault="00040E35" w:rsidP="00040E35">
      <w:pPr>
        <w:pStyle w:val="Akapitzlist"/>
        <w:ind w:left="360"/>
        <w:rPr>
          <w:b/>
          <w:sz w:val="8"/>
          <w:szCs w:val="8"/>
        </w:rPr>
      </w:pPr>
    </w:p>
    <w:p w14:paraId="059503D6" w14:textId="50D353F8" w:rsidR="000E3F23" w:rsidRDefault="0056045E" w:rsidP="00C62028">
      <w:pPr>
        <w:pStyle w:val="Akapitzlist"/>
        <w:numPr>
          <w:ilvl w:val="0"/>
          <w:numId w:val="1"/>
        </w:numPr>
        <w:rPr>
          <w:b/>
        </w:rPr>
      </w:pPr>
      <w:r w:rsidRPr="0056045E">
        <w:rPr>
          <w:b/>
        </w:rPr>
        <w:t>SKRÓCONY OPIS PRZEDMIOTU ZAMÓWIENIA</w:t>
      </w:r>
    </w:p>
    <w:tbl>
      <w:tblPr>
        <w:tblStyle w:val="Tabela-Siatka"/>
        <w:tblW w:w="10065" w:type="dxa"/>
        <w:tblInd w:w="-431" w:type="dxa"/>
        <w:tblLook w:val="04A0" w:firstRow="1" w:lastRow="0" w:firstColumn="1" w:lastColumn="0" w:noHBand="0" w:noVBand="1"/>
      </w:tblPr>
      <w:tblGrid>
        <w:gridCol w:w="10065"/>
      </w:tblGrid>
      <w:tr w:rsidR="00040E35" w14:paraId="5DF25054" w14:textId="77777777" w:rsidTr="004A2CA5">
        <w:trPr>
          <w:trHeight w:val="1751"/>
        </w:trPr>
        <w:tc>
          <w:tcPr>
            <w:tcW w:w="10065" w:type="dxa"/>
            <w:vAlign w:val="center"/>
          </w:tcPr>
          <w:p w14:paraId="1814D1FD" w14:textId="21709C7D" w:rsidR="00A06AC4" w:rsidRPr="003F7AC4" w:rsidRDefault="00A06AC4" w:rsidP="00A06AC4">
            <w:pPr>
              <w:spacing w:after="240"/>
              <w:jc w:val="both"/>
              <w:rPr>
                <w:rFonts w:ascii="Calibri" w:hAnsi="Calibri" w:cs="Arial"/>
                <w:color w:val="000000"/>
              </w:rPr>
            </w:pPr>
            <w:r w:rsidRPr="000113B4">
              <w:rPr>
                <w:rFonts w:ascii="Calibri" w:hAnsi="Calibri" w:cs="Arial"/>
                <w:color w:val="000000"/>
              </w:rPr>
              <w:lastRenderedPageBreak/>
              <w:t xml:space="preserve">Przedmiotem </w:t>
            </w:r>
            <w:r>
              <w:rPr>
                <w:rFonts w:ascii="Calibri" w:hAnsi="Calibri" w:cs="Arial"/>
                <w:color w:val="000000"/>
              </w:rPr>
              <w:t>zamówienia</w:t>
            </w:r>
            <w:r w:rsidRPr="000113B4">
              <w:rPr>
                <w:rFonts w:ascii="Calibri" w:hAnsi="Calibri" w:cs="Arial"/>
                <w:color w:val="000000"/>
              </w:rPr>
              <w:t xml:space="preserve"> jest</w:t>
            </w:r>
            <w:r>
              <w:rPr>
                <w:rFonts w:ascii="Calibri" w:hAnsi="Calibri" w:cs="Arial"/>
                <w:color w:val="000000"/>
              </w:rPr>
              <w:t xml:space="preserve"> usługa</w:t>
            </w:r>
            <w:r w:rsidRPr="000113B4">
              <w:rPr>
                <w:rFonts w:ascii="Calibri" w:hAnsi="Calibri" w:cs="Arial"/>
                <w:color w:val="000000"/>
              </w:rPr>
              <w:t xml:space="preserve"> </w:t>
            </w:r>
            <w:r w:rsidRPr="00FA26DF">
              <w:rPr>
                <w:rFonts w:ascii="Calibri" w:hAnsi="Calibri" w:cs="Arial"/>
                <w:color w:val="000000"/>
              </w:rPr>
              <w:t>przeprowadzenie kursu podnoszącego kompetencje cyfrowe</w:t>
            </w:r>
            <w:r w:rsidR="003F7AC4">
              <w:rPr>
                <w:rFonts w:ascii="Calibri" w:hAnsi="Calibri" w:cs="Arial"/>
                <w:color w:val="000000"/>
              </w:rPr>
              <w:t xml:space="preserve"> oraz z zakresu zielonej transformacji</w:t>
            </w:r>
            <w:r w:rsidRPr="00FA26DF">
              <w:rPr>
                <w:rFonts w:ascii="Calibri" w:hAnsi="Calibri" w:cs="Arial"/>
                <w:color w:val="000000"/>
              </w:rPr>
              <w:t xml:space="preserve"> dla studentów i </w:t>
            </w:r>
            <w:r w:rsidRPr="003F7AC4">
              <w:rPr>
                <w:rFonts w:ascii="Calibri" w:hAnsi="Calibri" w:cs="Arial"/>
                <w:color w:val="000000"/>
              </w:rPr>
              <w:t xml:space="preserve">studentek Uniwersytetu Przyrodniczego w Poznaniu – </w:t>
            </w:r>
            <w:r w:rsidR="007B6504" w:rsidRPr="003F7AC4">
              <w:rPr>
                <w:rFonts w:ascii="Calibri" w:hAnsi="Calibri" w:cs="Arial"/>
                <w:color w:val="000000"/>
              </w:rPr>
              <w:t>3</w:t>
            </w:r>
            <w:r w:rsidRPr="003F7AC4">
              <w:rPr>
                <w:rFonts w:ascii="Calibri" w:hAnsi="Calibri" w:cs="Arial"/>
                <w:color w:val="000000"/>
              </w:rPr>
              <w:t xml:space="preserve"> </w:t>
            </w:r>
            <w:r w:rsidR="007B6504" w:rsidRPr="003F7AC4">
              <w:rPr>
                <w:rFonts w:ascii="Calibri" w:hAnsi="Calibri" w:cs="Arial"/>
                <w:color w:val="000000"/>
              </w:rPr>
              <w:t>części</w:t>
            </w:r>
            <w:r w:rsidRPr="003F7AC4">
              <w:rPr>
                <w:rFonts w:ascii="Calibri" w:hAnsi="Calibri" w:cs="Arial"/>
                <w:color w:val="000000"/>
              </w:rPr>
              <w:t>.</w:t>
            </w:r>
          </w:p>
          <w:p w14:paraId="71C88C08" w14:textId="77777777" w:rsidR="00A06AC4" w:rsidRPr="003F7AC4" w:rsidRDefault="00A06AC4" w:rsidP="00A06AC4">
            <w:pPr>
              <w:jc w:val="both"/>
              <w:rPr>
                <w:rFonts w:ascii="Calibri" w:hAnsi="Calibri" w:cs="Arial"/>
                <w:color w:val="000000"/>
              </w:rPr>
            </w:pPr>
            <w:r w:rsidRPr="003F7AC4">
              <w:rPr>
                <w:rFonts w:ascii="Calibri" w:hAnsi="Calibri" w:cs="Arial"/>
                <w:color w:val="000000"/>
              </w:rPr>
              <w:t>Część 1 - AutoCAD w praktyce.</w:t>
            </w:r>
          </w:p>
          <w:p w14:paraId="635E6532" w14:textId="6BD441FC" w:rsidR="00A06AC4" w:rsidRPr="003F7AC4" w:rsidRDefault="00A06AC4" w:rsidP="00A06AC4">
            <w:pPr>
              <w:jc w:val="both"/>
              <w:rPr>
                <w:rFonts w:cstheme="minorHAnsi"/>
                <w:color w:val="000000"/>
              </w:rPr>
            </w:pPr>
            <w:r w:rsidRPr="003F7AC4">
              <w:rPr>
                <w:rFonts w:ascii="Calibri" w:hAnsi="Calibri" w:cs="Arial"/>
                <w:color w:val="000000"/>
              </w:rPr>
              <w:t xml:space="preserve">Część </w:t>
            </w:r>
            <w:r w:rsidR="003F7AC4" w:rsidRPr="003F7AC4">
              <w:rPr>
                <w:rFonts w:ascii="Calibri" w:hAnsi="Calibri" w:cs="Arial"/>
                <w:color w:val="000000"/>
              </w:rPr>
              <w:t>2</w:t>
            </w:r>
            <w:r w:rsidRPr="003F7AC4">
              <w:rPr>
                <w:rFonts w:ascii="Calibri" w:hAnsi="Calibri" w:cs="Arial"/>
                <w:color w:val="000000"/>
              </w:rPr>
              <w:t xml:space="preserve"> - </w:t>
            </w:r>
            <w:r w:rsidR="00850957" w:rsidRPr="003F7AC4">
              <w:rPr>
                <w:rFonts w:eastAsia="Verdana" w:cstheme="minorHAnsi"/>
                <w:bCs/>
              </w:rPr>
              <w:t>Obsługa dronów - szkolenie z pilotażu STS-01.</w:t>
            </w:r>
          </w:p>
          <w:p w14:paraId="375D2BFF" w14:textId="63004AD6" w:rsidR="00A06AC4" w:rsidRPr="00FA26DF" w:rsidRDefault="00A06AC4" w:rsidP="00A06AC4">
            <w:pPr>
              <w:jc w:val="both"/>
              <w:rPr>
                <w:rFonts w:ascii="Calibri" w:hAnsi="Calibri" w:cs="Arial"/>
                <w:color w:val="000000"/>
              </w:rPr>
            </w:pPr>
            <w:r>
              <w:rPr>
                <w:rFonts w:ascii="Calibri" w:hAnsi="Calibri" w:cs="Arial"/>
                <w:color w:val="000000"/>
              </w:rPr>
              <w:t xml:space="preserve">Część </w:t>
            </w:r>
            <w:r w:rsidR="003F7AC4">
              <w:rPr>
                <w:rFonts w:ascii="Calibri" w:hAnsi="Calibri" w:cs="Arial"/>
                <w:color w:val="000000"/>
              </w:rPr>
              <w:t>3</w:t>
            </w:r>
            <w:r>
              <w:rPr>
                <w:rFonts w:ascii="Calibri" w:hAnsi="Calibri" w:cs="Arial"/>
                <w:color w:val="000000"/>
              </w:rPr>
              <w:t xml:space="preserve"> - </w:t>
            </w:r>
            <w:r w:rsidRPr="00FA26DF">
              <w:rPr>
                <w:rFonts w:ascii="Calibri" w:hAnsi="Calibri" w:cs="Arial"/>
                <w:color w:val="000000"/>
              </w:rPr>
              <w:t>Auditor wewnętrzny systemu zarządzania jakością wg ISO 9001:2015</w:t>
            </w:r>
            <w:r>
              <w:rPr>
                <w:rFonts w:ascii="Calibri" w:hAnsi="Calibri" w:cs="Arial"/>
                <w:color w:val="000000"/>
              </w:rPr>
              <w:t>.</w:t>
            </w:r>
          </w:p>
          <w:p w14:paraId="420F3F0B" w14:textId="35C348FC" w:rsidR="000113B4" w:rsidRPr="00957449" w:rsidRDefault="000113B4" w:rsidP="00957449">
            <w:pPr>
              <w:tabs>
                <w:tab w:val="decimal" w:pos="360"/>
              </w:tabs>
              <w:spacing w:before="240"/>
              <w:jc w:val="both"/>
              <w:rPr>
                <w:rFonts w:ascii="Calibri" w:hAnsi="Calibri" w:cs="Calibri"/>
                <w:bCs/>
                <w:color w:val="000000"/>
                <w:sz w:val="20"/>
              </w:rPr>
            </w:pPr>
            <w:r w:rsidRPr="00B02B55">
              <w:rPr>
                <w:rFonts w:ascii="Calibri" w:hAnsi="Calibri" w:cs="Arial"/>
                <w:color w:val="000000" w:themeColor="text1"/>
                <w:shd w:val="clear" w:color="auto" w:fill="FFFFFF"/>
              </w:rPr>
              <w:t xml:space="preserve">Szczegółowy opis przedmiotu zamówienia </w:t>
            </w:r>
            <w:r w:rsidR="0019612F">
              <w:rPr>
                <w:rFonts w:ascii="Calibri" w:hAnsi="Calibri" w:cs="Arial"/>
                <w:color w:val="000000" w:themeColor="text1"/>
                <w:shd w:val="clear" w:color="auto" w:fill="FFFFFF"/>
              </w:rPr>
              <w:t>określono w</w:t>
            </w:r>
            <w:r w:rsidRPr="00B02B55">
              <w:rPr>
                <w:rFonts w:ascii="Calibri" w:hAnsi="Calibri" w:cs="Arial"/>
                <w:color w:val="000000" w:themeColor="text1"/>
                <w:shd w:val="clear" w:color="auto" w:fill="FFFFFF"/>
              </w:rPr>
              <w:t xml:space="preserve"> </w:t>
            </w:r>
            <w:r w:rsidRPr="0044454B">
              <w:rPr>
                <w:rFonts w:ascii="Calibri" w:hAnsi="Calibri" w:cs="Arial"/>
                <w:color w:val="000000" w:themeColor="text1"/>
                <w:shd w:val="clear" w:color="auto" w:fill="FFFFFF"/>
              </w:rPr>
              <w:t>Załączniku nr 1</w:t>
            </w:r>
            <w:r w:rsidR="00150177">
              <w:rPr>
                <w:rFonts w:ascii="Calibri" w:hAnsi="Calibri" w:cs="Arial"/>
                <w:color w:val="000000" w:themeColor="text1"/>
                <w:shd w:val="clear" w:color="auto" w:fill="FFFFFF"/>
              </w:rPr>
              <w:t xml:space="preserve"> </w:t>
            </w:r>
            <w:r w:rsidRPr="00B02B55">
              <w:rPr>
                <w:rFonts w:ascii="Calibri" w:hAnsi="Calibri" w:cs="Arial"/>
                <w:color w:val="000000" w:themeColor="text1"/>
                <w:shd w:val="clear" w:color="auto" w:fill="FFFFFF"/>
              </w:rPr>
              <w:t>do niniejszego zapytania ofertowego.</w:t>
            </w:r>
          </w:p>
        </w:tc>
      </w:tr>
    </w:tbl>
    <w:p w14:paraId="34007D5C" w14:textId="77777777" w:rsidR="00040E35" w:rsidRPr="00040E35" w:rsidRDefault="00040E35" w:rsidP="00040E35">
      <w:pPr>
        <w:pStyle w:val="Akapitzlist"/>
        <w:ind w:left="360"/>
        <w:rPr>
          <w:b/>
          <w:sz w:val="8"/>
          <w:szCs w:val="8"/>
        </w:rPr>
      </w:pPr>
    </w:p>
    <w:p w14:paraId="7EE57E8B" w14:textId="55544C8D" w:rsidR="00C85D76" w:rsidRDefault="00C85D76" w:rsidP="00C85D76">
      <w:pPr>
        <w:pStyle w:val="Akapitzlist"/>
        <w:ind w:left="360"/>
        <w:rPr>
          <w:b/>
        </w:rPr>
      </w:pPr>
    </w:p>
    <w:p w14:paraId="11D5F9E8" w14:textId="024C4DC1" w:rsidR="000E3F23" w:rsidRDefault="0056045E" w:rsidP="00625535">
      <w:pPr>
        <w:pStyle w:val="Akapitzlist"/>
        <w:numPr>
          <w:ilvl w:val="0"/>
          <w:numId w:val="1"/>
        </w:numPr>
        <w:spacing w:after="240" w:line="480" w:lineRule="auto"/>
        <w:ind w:left="357" w:hanging="357"/>
        <w:rPr>
          <w:b/>
        </w:rPr>
      </w:pPr>
      <w:r w:rsidRPr="0056045E">
        <w:rPr>
          <w:b/>
        </w:rPr>
        <w:t>KATEGORIA OGŁOSZENIA</w:t>
      </w:r>
    </w:p>
    <w:tbl>
      <w:tblPr>
        <w:tblStyle w:val="Tabela-Siatka"/>
        <w:tblW w:w="10065" w:type="dxa"/>
        <w:tblInd w:w="-431" w:type="dxa"/>
        <w:tblLook w:val="04A0" w:firstRow="1" w:lastRow="0" w:firstColumn="1" w:lastColumn="0" w:noHBand="0" w:noVBand="1"/>
      </w:tblPr>
      <w:tblGrid>
        <w:gridCol w:w="10065"/>
      </w:tblGrid>
      <w:tr w:rsidR="00040E35" w14:paraId="498B4D44" w14:textId="77777777" w:rsidTr="00625535">
        <w:trPr>
          <w:trHeight w:val="771"/>
        </w:trPr>
        <w:tc>
          <w:tcPr>
            <w:tcW w:w="10065" w:type="dxa"/>
            <w:vAlign w:val="center"/>
          </w:tcPr>
          <w:p w14:paraId="58E0F7B2" w14:textId="71B815D8" w:rsidR="00040E35" w:rsidRDefault="001A33C2" w:rsidP="00583853">
            <w:pPr>
              <w:pStyle w:val="Akapitzlist"/>
              <w:ind w:left="0"/>
            </w:pPr>
            <w:r>
              <w:t>Usługi</w:t>
            </w:r>
          </w:p>
        </w:tc>
      </w:tr>
    </w:tbl>
    <w:p w14:paraId="00200F3C" w14:textId="77777777" w:rsidR="00040E35" w:rsidRPr="00040E35" w:rsidRDefault="00040E35" w:rsidP="00040E35">
      <w:pPr>
        <w:pStyle w:val="Akapitzlist"/>
        <w:ind w:left="360"/>
        <w:rPr>
          <w:b/>
          <w:sz w:val="8"/>
          <w:szCs w:val="8"/>
        </w:rPr>
      </w:pPr>
    </w:p>
    <w:p w14:paraId="033E056B" w14:textId="77777777" w:rsidR="00BD5892" w:rsidRDefault="00BD5892" w:rsidP="00BD5892">
      <w:pPr>
        <w:pStyle w:val="Akapitzlist"/>
        <w:ind w:left="360"/>
        <w:rPr>
          <w:b/>
        </w:rPr>
      </w:pPr>
    </w:p>
    <w:p w14:paraId="68F528FE" w14:textId="2F810232" w:rsidR="000E3F23" w:rsidRPr="00040E35" w:rsidRDefault="0056045E" w:rsidP="00C62028">
      <w:pPr>
        <w:pStyle w:val="Akapitzlist"/>
        <w:numPr>
          <w:ilvl w:val="0"/>
          <w:numId w:val="1"/>
        </w:numPr>
        <w:rPr>
          <w:b/>
        </w:rPr>
      </w:pPr>
      <w:r w:rsidRPr="00040E35">
        <w:rPr>
          <w:b/>
        </w:rPr>
        <w:t>P</w:t>
      </w:r>
      <w:r w:rsidRPr="0056045E">
        <w:rPr>
          <w:b/>
        </w:rPr>
        <w:t>ODKATEGORIA OGŁOSZENIA</w:t>
      </w:r>
    </w:p>
    <w:tbl>
      <w:tblPr>
        <w:tblStyle w:val="Tabela-Siatka"/>
        <w:tblW w:w="10065" w:type="dxa"/>
        <w:tblInd w:w="-431" w:type="dxa"/>
        <w:tblLook w:val="04A0" w:firstRow="1" w:lastRow="0" w:firstColumn="1" w:lastColumn="0" w:noHBand="0" w:noVBand="1"/>
      </w:tblPr>
      <w:tblGrid>
        <w:gridCol w:w="10065"/>
      </w:tblGrid>
      <w:tr w:rsidR="00040E35" w14:paraId="4BA3D355" w14:textId="77777777" w:rsidTr="00022C47">
        <w:trPr>
          <w:trHeight w:val="389"/>
        </w:trPr>
        <w:tc>
          <w:tcPr>
            <w:tcW w:w="10065" w:type="dxa"/>
            <w:vAlign w:val="center"/>
          </w:tcPr>
          <w:p w14:paraId="20327AF5" w14:textId="416BA678" w:rsidR="00040E35" w:rsidRDefault="00652F6B" w:rsidP="00583853">
            <w:pPr>
              <w:pStyle w:val="Akapitzlist"/>
              <w:ind w:left="0"/>
            </w:pPr>
            <w:r>
              <w:t>-</w:t>
            </w:r>
          </w:p>
        </w:tc>
      </w:tr>
    </w:tbl>
    <w:p w14:paraId="66EF44E9" w14:textId="77777777" w:rsidR="00040E35" w:rsidRPr="00040E35" w:rsidRDefault="00040E35" w:rsidP="00040E35">
      <w:pPr>
        <w:pStyle w:val="Akapitzlist"/>
        <w:ind w:left="360"/>
        <w:rPr>
          <w:b/>
          <w:sz w:val="8"/>
          <w:szCs w:val="8"/>
        </w:rPr>
      </w:pPr>
    </w:p>
    <w:p w14:paraId="0433811B" w14:textId="77777777" w:rsidR="00875A73" w:rsidRPr="0056045E" w:rsidRDefault="0056045E" w:rsidP="00C62028">
      <w:pPr>
        <w:pStyle w:val="Akapitzlist"/>
        <w:numPr>
          <w:ilvl w:val="0"/>
          <w:numId w:val="1"/>
        </w:numPr>
        <w:rPr>
          <w:b/>
        </w:rPr>
      </w:pPr>
      <w:r w:rsidRPr="00040E35">
        <w:rPr>
          <w:b/>
        </w:rPr>
        <w:t>MIEJSCE REALIZACJI</w:t>
      </w:r>
      <w:r w:rsidRPr="0056045E">
        <w:rPr>
          <w:b/>
        </w:rPr>
        <w:t xml:space="preserve"> ZAMÓWIENIA:</w:t>
      </w:r>
    </w:p>
    <w:p w14:paraId="46EC8FD9" w14:textId="59DE126C" w:rsidR="000E3F23" w:rsidRPr="00040E35" w:rsidRDefault="0056045E" w:rsidP="00C62028">
      <w:pPr>
        <w:pStyle w:val="Akapitzlist"/>
        <w:numPr>
          <w:ilvl w:val="0"/>
          <w:numId w:val="2"/>
        </w:numPr>
      </w:pPr>
      <w:r w:rsidRPr="0056045E">
        <w:rPr>
          <w:b/>
        </w:rPr>
        <w:t>WOJEWÓDZTWO</w:t>
      </w:r>
      <w:r w:rsidR="00875A73">
        <w:t xml:space="preserve"> </w:t>
      </w:r>
    </w:p>
    <w:tbl>
      <w:tblPr>
        <w:tblStyle w:val="Tabela-Siatka"/>
        <w:tblW w:w="10065" w:type="dxa"/>
        <w:tblInd w:w="-431" w:type="dxa"/>
        <w:tblLook w:val="04A0" w:firstRow="1" w:lastRow="0" w:firstColumn="1" w:lastColumn="0" w:noHBand="0" w:noVBand="1"/>
      </w:tblPr>
      <w:tblGrid>
        <w:gridCol w:w="10065"/>
      </w:tblGrid>
      <w:tr w:rsidR="00040E35" w14:paraId="3ACB7D57" w14:textId="77777777" w:rsidTr="00022C47">
        <w:trPr>
          <w:trHeight w:val="395"/>
        </w:trPr>
        <w:tc>
          <w:tcPr>
            <w:tcW w:w="10065" w:type="dxa"/>
            <w:vAlign w:val="center"/>
          </w:tcPr>
          <w:p w14:paraId="7C5743A8" w14:textId="47518DE7" w:rsidR="00040E35" w:rsidRDefault="001D2EAC" w:rsidP="00583853">
            <w:pPr>
              <w:pStyle w:val="Akapitzlist"/>
              <w:ind w:left="0"/>
            </w:pPr>
            <w:r>
              <w:t>WIELKOPOLSKA</w:t>
            </w:r>
          </w:p>
        </w:tc>
      </w:tr>
    </w:tbl>
    <w:p w14:paraId="2B944F71" w14:textId="77777777" w:rsidR="00040E35" w:rsidRPr="00040E35" w:rsidRDefault="00040E35" w:rsidP="00040E35">
      <w:pPr>
        <w:pStyle w:val="Akapitzlist"/>
        <w:rPr>
          <w:sz w:val="8"/>
          <w:szCs w:val="8"/>
        </w:rPr>
      </w:pPr>
    </w:p>
    <w:p w14:paraId="73B87DE9" w14:textId="77777777" w:rsidR="00875A73" w:rsidRDefault="0056045E" w:rsidP="00C62028">
      <w:pPr>
        <w:pStyle w:val="Akapitzlist"/>
        <w:numPr>
          <w:ilvl w:val="0"/>
          <w:numId w:val="2"/>
        </w:numPr>
        <w:rPr>
          <w:b/>
        </w:rPr>
      </w:pPr>
      <w:r w:rsidRPr="0056045E">
        <w:rPr>
          <w:b/>
        </w:rPr>
        <w:t>POWIAT</w:t>
      </w:r>
    </w:p>
    <w:tbl>
      <w:tblPr>
        <w:tblStyle w:val="Tabela-Siatka"/>
        <w:tblW w:w="10065" w:type="dxa"/>
        <w:tblInd w:w="-431" w:type="dxa"/>
        <w:tblLook w:val="04A0" w:firstRow="1" w:lastRow="0" w:firstColumn="1" w:lastColumn="0" w:noHBand="0" w:noVBand="1"/>
      </w:tblPr>
      <w:tblGrid>
        <w:gridCol w:w="10065"/>
      </w:tblGrid>
      <w:tr w:rsidR="00040E35" w14:paraId="69AE5203" w14:textId="77777777" w:rsidTr="00022C47">
        <w:trPr>
          <w:trHeight w:val="541"/>
        </w:trPr>
        <w:tc>
          <w:tcPr>
            <w:tcW w:w="10065" w:type="dxa"/>
            <w:vAlign w:val="center"/>
          </w:tcPr>
          <w:p w14:paraId="07C34803" w14:textId="5BDF7F98" w:rsidR="00040E35" w:rsidRDefault="001D2EAC" w:rsidP="00583853">
            <w:pPr>
              <w:pStyle w:val="Akapitzlist"/>
              <w:ind w:left="0"/>
            </w:pPr>
            <w:r>
              <w:t>POZNAŃ</w:t>
            </w:r>
          </w:p>
        </w:tc>
      </w:tr>
    </w:tbl>
    <w:p w14:paraId="5F8D1C66" w14:textId="77777777" w:rsidR="00040E35" w:rsidRPr="00040E35" w:rsidRDefault="00040E35" w:rsidP="00040E35">
      <w:pPr>
        <w:pStyle w:val="Akapitzlist"/>
        <w:rPr>
          <w:b/>
          <w:sz w:val="8"/>
          <w:szCs w:val="8"/>
        </w:rPr>
      </w:pPr>
    </w:p>
    <w:p w14:paraId="438750B1" w14:textId="77777777" w:rsidR="00875A73" w:rsidRDefault="0056045E" w:rsidP="00C62028">
      <w:pPr>
        <w:pStyle w:val="Akapitzlist"/>
        <w:numPr>
          <w:ilvl w:val="0"/>
          <w:numId w:val="2"/>
        </w:numPr>
        <w:rPr>
          <w:b/>
        </w:rPr>
      </w:pPr>
      <w:r w:rsidRPr="0056045E">
        <w:rPr>
          <w:b/>
        </w:rPr>
        <w:t>MIEJSCOWOŚĆ</w:t>
      </w:r>
    </w:p>
    <w:tbl>
      <w:tblPr>
        <w:tblStyle w:val="Tabela-Siatka"/>
        <w:tblW w:w="10065" w:type="dxa"/>
        <w:tblInd w:w="-431" w:type="dxa"/>
        <w:tblLook w:val="04A0" w:firstRow="1" w:lastRow="0" w:firstColumn="1" w:lastColumn="0" w:noHBand="0" w:noVBand="1"/>
      </w:tblPr>
      <w:tblGrid>
        <w:gridCol w:w="10065"/>
      </w:tblGrid>
      <w:tr w:rsidR="00040E35" w14:paraId="6CC57D0C" w14:textId="77777777" w:rsidTr="00022C47">
        <w:trPr>
          <w:trHeight w:val="545"/>
        </w:trPr>
        <w:tc>
          <w:tcPr>
            <w:tcW w:w="10065" w:type="dxa"/>
            <w:vAlign w:val="center"/>
          </w:tcPr>
          <w:p w14:paraId="392F75C3" w14:textId="5F10AA6A" w:rsidR="00040E35" w:rsidRDefault="001D2EAC" w:rsidP="00583853">
            <w:pPr>
              <w:pStyle w:val="Akapitzlist"/>
              <w:ind w:left="0"/>
            </w:pPr>
            <w:r>
              <w:t>POZNAŃ</w:t>
            </w:r>
          </w:p>
        </w:tc>
      </w:tr>
    </w:tbl>
    <w:p w14:paraId="6F5B32F0" w14:textId="784A977C" w:rsidR="00040E35" w:rsidRDefault="00040E35" w:rsidP="00040E35">
      <w:pPr>
        <w:pStyle w:val="Akapitzlist"/>
        <w:rPr>
          <w:b/>
          <w:sz w:val="8"/>
          <w:szCs w:val="8"/>
        </w:rPr>
      </w:pPr>
    </w:p>
    <w:p w14:paraId="5B7DFA53" w14:textId="0AF92C8E" w:rsidR="006F71DA" w:rsidRDefault="006F71DA" w:rsidP="00040E35">
      <w:pPr>
        <w:pStyle w:val="Akapitzlist"/>
        <w:rPr>
          <w:b/>
          <w:sz w:val="8"/>
          <w:szCs w:val="8"/>
        </w:rPr>
      </w:pPr>
    </w:p>
    <w:p w14:paraId="18BE0B83" w14:textId="01B98316" w:rsidR="00F757FF" w:rsidRPr="00F757FF" w:rsidRDefault="00AF71A0" w:rsidP="00F757FF">
      <w:pPr>
        <w:jc w:val="center"/>
        <w:rPr>
          <w:b/>
          <w:color w:val="385623" w:themeColor="accent6" w:themeShade="80"/>
          <w:sz w:val="28"/>
          <w:szCs w:val="28"/>
        </w:rPr>
      </w:pPr>
      <w:r>
        <w:rPr>
          <w:b/>
          <w:color w:val="385623" w:themeColor="accent6" w:themeShade="80"/>
          <w:sz w:val="28"/>
          <w:szCs w:val="28"/>
        </w:rPr>
        <w:t>I</w:t>
      </w:r>
      <w:r w:rsidR="00F757FF" w:rsidRPr="00F757FF">
        <w:rPr>
          <w:b/>
          <w:color w:val="385623" w:themeColor="accent6" w:themeShade="80"/>
          <w:sz w:val="28"/>
          <w:szCs w:val="28"/>
        </w:rPr>
        <w:t>I  OPIS PRZEDMIOTU ZAMÓWIENIA</w:t>
      </w:r>
    </w:p>
    <w:p w14:paraId="4DCC70D6" w14:textId="37C86CD9" w:rsidR="000E3F23" w:rsidRPr="0056045E" w:rsidRDefault="0056045E" w:rsidP="00C62028">
      <w:pPr>
        <w:pStyle w:val="Akapitzlist"/>
        <w:numPr>
          <w:ilvl w:val="0"/>
          <w:numId w:val="1"/>
        </w:numPr>
        <w:rPr>
          <w:b/>
        </w:rPr>
      </w:pPr>
      <w:r w:rsidRPr="0056045E">
        <w:rPr>
          <w:b/>
        </w:rPr>
        <w:t>OPIS PRZEDMIOTU ZAMÓWIENIA:</w:t>
      </w:r>
    </w:p>
    <w:p w14:paraId="3711B030" w14:textId="0BB1EC8F" w:rsidR="00875A73" w:rsidRDefault="00652F6B" w:rsidP="00C62028">
      <w:pPr>
        <w:pStyle w:val="Akapitzlist"/>
        <w:numPr>
          <w:ilvl w:val="0"/>
          <w:numId w:val="3"/>
        </w:numPr>
        <w:rPr>
          <w:b/>
          <w:bCs/>
        </w:rPr>
      </w:pPr>
      <w:r>
        <w:rPr>
          <w:b/>
          <w:bCs/>
        </w:rPr>
        <w:t>CEL ZAMÓWIENIA</w:t>
      </w:r>
    </w:p>
    <w:tbl>
      <w:tblPr>
        <w:tblStyle w:val="Tabela-Siatka"/>
        <w:tblW w:w="10065" w:type="dxa"/>
        <w:tblInd w:w="-431" w:type="dxa"/>
        <w:tblLook w:val="04A0" w:firstRow="1" w:lastRow="0" w:firstColumn="1" w:lastColumn="0" w:noHBand="0" w:noVBand="1"/>
      </w:tblPr>
      <w:tblGrid>
        <w:gridCol w:w="10065"/>
      </w:tblGrid>
      <w:tr w:rsidR="00040E35" w14:paraId="055375CC" w14:textId="77777777" w:rsidTr="00D72059">
        <w:trPr>
          <w:trHeight w:val="1080"/>
        </w:trPr>
        <w:tc>
          <w:tcPr>
            <w:tcW w:w="10065" w:type="dxa"/>
            <w:vAlign w:val="center"/>
          </w:tcPr>
          <w:p w14:paraId="4DF3EA90" w14:textId="77777777" w:rsidR="00A0476E" w:rsidRDefault="000113B4" w:rsidP="00D72059">
            <w:pPr>
              <w:spacing w:after="240"/>
              <w:jc w:val="both"/>
              <w:rPr>
                <w:rFonts w:ascii="Calibri" w:hAnsi="Calibri" w:cs="Arial"/>
                <w:color w:val="000000"/>
              </w:rPr>
            </w:pPr>
            <w:r w:rsidRPr="0060291A">
              <w:t xml:space="preserve">Celem zamówienia </w:t>
            </w:r>
            <w:r w:rsidR="00BD5892">
              <w:rPr>
                <w:rFonts w:ascii="Calibri" w:hAnsi="Calibri" w:cs="Arial"/>
                <w:color w:val="000000"/>
              </w:rPr>
              <w:t>jest</w:t>
            </w:r>
            <w:r w:rsidR="00A0476E">
              <w:rPr>
                <w:rFonts w:ascii="Calibri" w:hAnsi="Calibri" w:cs="Arial"/>
                <w:color w:val="000000"/>
              </w:rPr>
              <w:t>:</w:t>
            </w:r>
          </w:p>
          <w:p w14:paraId="3CA0F13D" w14:textId="1E339350" w:rsidR="00040E35" w:rsidRPr="00A06AC4" w:rsidRDefault="006C6DEE" w:rsidP="00C74363">
            <w:pPr>
              <w:pStyle w:val="Akapitzlist"/>
              <w:numPr>
                <w:ilvl w:val="0"/>
                <w:numId w:val="9"/>
              </w:numPr>
              <w:spacing w:after="240"/>
              <w:ind w:left="317" w:hanging="261"/>
              <w:jc w:val="both"/>
              <w:rPr>
                <w:rFonts w:cstheme="minorHAnsi"/>
                <w:spacing w:val="-2"/>
              </w:rPr>
            </w:pPr>
            <w:r>
              <w:rPr>
                <w:rFonts w:cstheme="minorHAnsi"/>
                <w:spacing w:val="-2"/>
              </w:rPr>
              <w:t xml:space="preserve">Uzupełnienie wiedzy </w:t>
            </w:r>
            <w:r w:rsidR="00850957">
              <w:rPr>
                <w:rFonts w:cstheme="minorHAnsi"/>
                <w:spacing w:val="-2"/>
              </w:rPr>
              <w:t>studentów</w:t>
            </w:r>
            <w:r>
              <w:rPr>
                <w:rFonts w:cstheme="minorHAnsi"/>
                <w:spacing w:val="-2"/>
              </w:rPr>
              <w:t xml:space="preserve"> </w:t>
            </w:r>
            <w:r w:rsidR="00E25CEA">
              <w:rPr>
                <w:rFonts w:cstheme="minorHAnsi"/>
                <w:spacing w:val="-2"/>
              </w:rPr>
              <w:t>w zakresie dodatkowych kompetencji.</w:t>
            </w:r>
          </w:p>
        </w:tc>
      </w:tr>
    </w:tbl>
    <w:p w14:paraId="6DDAD545" w14:textId="77777777" w:rsidR="00040E35" w:rsidRPr="00040E35" w:rsidRDefault="00040E35" w:rsidP="00040E35">
      <w:pPr>
        <w:pStyle w:val="Akapitzlist"/>
        <w:rPr>
          <w:b/>
          <w:sz w:val="8"/>
          <w:szCs w:val="8"/>
        </w:rPr>
      </w:pPr>
    </w:p>
    <w:p w14:paraId="7F34A0D0" w14:textId="28934B07" w:rsidR="00875A73" w:rsidRDefault="0056045E" w:rsidP="00C62028">
      <w:pPr>
        <w:pStyle w:val="Akapitzlist"/>
        <w:numPr>
          <w:ilvl w:val="0"/>
          <w:numId w:val="3"/>
        </w:numPr>
        <w:rPr>
          <w:b/>
        </w:rPr>
      </w:pPr>
      <w:r w:rsidRPr="0056045E">
        <w:rPr>
          <w:b/>
        </w:rPr>
        <w:t>PRZEDMIOT ZAMÓWIENIA</w:t>
      </w:r>
    </w:p>
    <w:tbl>
      <w:tblPr>
        <w:tblStyle w:val="Tabela-Siatka"/>
        <w:tblW w:w="10065" w:type="dxa"/>
        <w:tblInd w:w="-431" w:type="dxa"/>
        <w:tblLook w:val="04A0" w:firstRow="1" w:lastRow="0" w:firstColumn="1" w:lastColumn="0" w:noHBand="0" w:noVBand="1"/>
      </w:tblPr>
      <w:tblGrid>
        <w:gridCol w:w="10065"/>
      </w:tblGrid>
      <w:tr w:rsidR="00040E35" w14:paraId="3EA99574" w14:textId="77777777" w:rsidTr="00A0515A">
        <w:trPr>
          <w:trHeight w:val="346"/>
        </w:trPr>
        <w:tc>
          <w:tcPr>
            <w:tcW w:w="10065" w:type="dxa"/>
            <w:vAlign w:val="center"/>
          </w:tcPr>
          <w:p w14:paraId="6C49383A" w14:textId="52598424" w:rsidR="000113B4" w:rsidRPr="00B521A5" w:rsidRDefault="000113B4" w:rsidP="00BD5892">
            <w:pPr>
              <w:pStyle w:val="Akapitzlist"/>
              <w:numPr>
                <w:ilvl w:val="0"/>
                <w:numId w:val="3"/>
              </w:numPr>
              <w:tabs>
                <w:tab w:val="decimal" w:pos="709"/>
              </w:tabs>
              <w:spacing w:line="276" w:lineRule="auto"/>
              <w:contextualSpacing w:val="0"/>
              <w:jc w:val="both"/>
              <w:rPr>
                <w:rFonts w:ascii="Calibri" w:hAnsi="Calibri" w:cs="Calibri"/>
              </w:rPr>
            </w:pPr>
            <w:r w:rsidRPr="00B521A5">
              <w:rPr>
                <w:rFonts w:ascii="Calibri" w:hAnsi="Calibri" w:cs="Calibri"/>
              </w:rPr>
              <w:t xml:space="preserve">Rodzaj zamówienia: </w:t>
            </w:r>
            <w:r w:rsidR="00BC5CA7">
              <w:rPr>
                <w:rFonts w:ascii="Calibri" w:hAnsi="Calibri" w:cs="Calibri"/>
                <w:u w:val="single"/>
              </w:rPr>
              <w:t>usługi</w:t>
            </w:r>
            <w:r w:rsidRPr="00B521A5">
              <w:rPr>
                <w:rFonts w:ascii="Calibri" w:hAnsi="Calibri" w:cs="Calibri"/>
                <w:u w:val="single"/>
              </w:rPr>
              <w:t>.</w:t>
            </w:r>
          </w:p>
          <w:p w14:paraId="6A24D5BF" w14:textId="0BD8CE13" w:rsidR="0025067B" w:rsidRPr="0025067B" w:rsidRDefault="000113B4" w:rsidP="0025067B">
            <w:pPr>
              <w:pStyle w:val="Akapitzlist"/>
              <w:numPr>
                <w:ilvl w:val="0"/>
                <w:numId w:val="3"/>
              </w:numPr>
              <w:tabs>
                <w:tab w:val="decimal" w:pos="709"/>
              </w:tabs>
              <w:spacing w:line="276" w:lineRule="auto"/>
              <w:contextualSpacing w:val="0"/>
              <w:jc w:val="both"/>
              <w:rPr>
                <w:rFonts w:ascii="Calibri" w:hAnsi="Calibri" w:cs="Calibri"/>
              </w:rPr>
            </w:pPr>
            <w:r w:rsidRPr="00BF11C4">
              <w:rPr>
                <w:rFonts w:ascii="Calibri" w:hAnsi="Calibri" w:cs="Calibri"/>
                <w:color w:val="000000"/>
              </w:rPr>
              <w:t>Przed</w:t>
            </w:r>
            <w:r w:rsidRPr="00BF11C4">
              <w:rPr>
                <w:rFonts w:ascii="Calibri" w:hAnsi="Calibri" w:cs="Calibri"/>
                <w:color w:val="000000"/>
                <w:spacing w:val="-1"/>
              </w:rPr>
              <w:t>mi</w:t>
            </w:r>
            <w:r w:rsidRPr="00BF11C4">
              <w:rPr>
                <w:rFonts w:ascii="Calibri" w:hAnsi="Calibri" w:cs="Calibri"/>
                <w:color w:val="000000"/>
                <w:spacing w:val="2"/>
              </w:rPr>
              <w:t>o</w:t>
            </w:r>
            <w:r w:rsidRPr="00BF11C4">
              <w:rPr>
                <w:rFonts w:ascii="Calibri" w:hAnsi="Calibri" w:cs="Calibri"/>
                <w:color w:val="000000"/>
              </w:rPr>
              <w:t>t</w:t>
            </w:r>
            <w:r w:rsidRPr="00BF11C4">
              <w:rPr>
                <w:rFonts w:ascii="Calibri" w:hAnsi="Calibri" w:cs="Calibri"/>
                <w:color w:val="000000"/>
                <w:spacing w:val="43"/>
              </w:rPr>
              <w:t xml:space="preserve"> </w:t>
            </w:r>
            <w:r w:rsidRPr="00BF11C4">
              <w:rPr>
                <w:rFonts w:ascii="Calibri" w:hAnsi="Calibri" w:cs="Calibri"/>
                <w:color w:val="000000"/>
              </w:rPr>
              <w:t>z</w:t>
            </w:r>
            <w:r w:rsidRPr="00BF11C4">
              <w:rPr>
                <w:rFonts w:ascii="Calibri" w:hAnsi="Calibri" w:cs="Calibri"/>
                <w:color w:val="000000"/>
                <w:spacing w:val="1"/>
              </w:rPr>
              <w:t>a</w:t>
            </w:r>
            <w:r w:rsidRPr="00BF11C4">
              <w:rPr>
                <w:rFonts w:ascii="Calibri" w:hAnsi="Calibri" w:cs="Calibri"/>
                <w:color w:val="000000"/>
                <w:spacing w:val="-3"/>
              </w:rPr>
              <w:t>m</w:t>
            </w:r>
            <w:r w:rsidRPr="00BF11C4">
              <w:rPr>
                <w:rFonts w:ascii="Calibri" w:hAnsi="Calibri" w:cs="Calibri"/>
                <w:color w:val="000000"/>
              </w:rPr>
              <w:t>ów</w:t>
            </w:r>
            <w:r w:rsidRPr="00BF11C4">
              <w:rPr>
                <w:rFonts w:ascii="Calibri" w:hAnsi="Calibri" w:cs="Calibri"/>
                <w:color w:val="000000"/>
                <w:spacing w:val="1"/>
              </w:rPr>
              <w:t>i</w:t>
            </w:r>
            <w:r w:rsidRPr="00BF11C4">
              <w:rPr>
                <w:rFonts w:ascii="Calibri" w:hAnsi="Calibri" w:cs="Calibri"/>
                <w:color w:val="000000"/>
              </w:rPr>
              <w:t>en</w:t>
            </w:r>
            <w:r w:rsidRPr="00BF11C4">
              <w:rPr>
                <w:rFonts w:ascii="Calibri" w:hAnsi="Calibri" w:cs="Calibri"/>
                <w:color w:val="000000"/>
                <w:spacing w:val="-1"/>
              </w:rPr>
              <w:t>i</w:t>
            </w:r>
            <w:r w:rsidRPr="00BF11C4">
              <w:rPr>
                <w:rFonts w:ascii="Calibri" w:hAnsi="Calibri" w:cs="Calibri"/>
                <w:color w:val="000000"/>
              </w:rPr>
              <w:t>a</w:t>
            </w:r>
            <w:r w:rsidRPr="00BF11C4">
              <w:rPr>
                <w:rFonts w:ascii="Calibri" w:hAnsi="Calibri" w:cs="Calibri"/>
                <w:color w:val="000000"/>
                <w:spacing w:val="45"/>
              </w:rPr>
              <w:t xml:space="preserve"> </w:t>
            </w:r>
            <w:r w:rsidRPr="00BF11C4">
              <w:rPr>
                <w:rFonts w:ascii="Calibri" w:hAnsi="Calibri" w:cs="Calibri"/>
                <w:color w:val="000000"/>
                <w:spacing w:val="-1"/>
              </w:rPr>
              <w:t>s</w:t>
            </w:r>
            <w:r w:rsidRPr="00BF11C4">
              <w:rPr>
                <w:rFonts w:ascii="Calibri" w:hAnsi="Calibri" w:cs="Calibri"/>
                <w:color w:val="000000"/>
              </w:rPr>
              <w:t>k</w:t>
            </w:r>
            <w:r w:rsidRPr="00BF11C4">
              <w:rPr>
                <w:rFonts w:ascii="Calibri" w:hAnsi="Calibri" w:cs="Calibri"/>
                <w:color w:val="000000"/>
                <w:spacing w:val="-1"/>
              </w:rPr>
              <w:t>l</w:t>
            </w:r>
            <w:r w:rsidRPr="00BF11C4">
              <w:rPr>
                <w:rFonts w:ascii="Calibri" w:hAnsi="Calibri" w:cs="Calibri"/>
                <w:color w:val="000000"/>
              </w:rPr>
              <w:t>a</w:t>
            </w:r>
            <w:r w:rsidRPr="00BF11C4">
              <w:rPr>
                <w:rFonts w:ascii="Calibri" w:hAnsi="Calibri" w:cs="Calibri"/>
                <w:color w:val="000000"/>
                <w:spacing w:val="4"/>
              </w:rPr>
              <w:t>s</w:t>
            </w:r>
            <w:r w:rsidRPr="00BF11C4">
              <w:rPr>
                <w:rFonts w:ascii="Calibri" w:hAnsi="Calibri" w:cs="Calibri"/>
                <w:color w:val="000000"/>
                <w:spacing w:val="-4"/>
              </w:rPr>
              <w:t>y</w:t>
            </w:r>
            <w:r w:rsidRPr="00BF11C4">
              <w:rPr>
                <w:rFonts w:ascii="Calibri" w:hAnsi="Calibri" w:cs="Calibri"/>
                <w:color w:val="000000"/>
              </w:rPr>
              <w:t>f</w:t>
            </w:r>
            <w:r w:rsidRPr="00BF11C4">
              <w:rPr>
                <w:rFonts w:ascii="Calibri" w:hAnsi="Calibri" w:cs="Calibri"/>
                <w:color w:val="000000"/>
                <w:spacing w:val="-1"/>
              </w:rPr>
              <w:t>i</w:t>
            </w:r>
            <w:r w:rsidRPr="00BF11C4">
              <w:rPr>
                <w:rFonts w:ascii="Calibri" w:hAnsi="Calibri" w:cs="Calibri"/>
                <w:color w:val="000000"/>
              </w:rPr>
              <w:t>kowa</w:t>
            </w:r>
            <w:r w:rsidRPr="00BF11C4">
              <w:rPr>
                <w:rFonts w:ascii="Calibri" w:hAnsi="Calibri" w:cs="Calibri"/>
                <w:color w:val="000000"/>
                <w:spacing w:val="4"/>
              </w:rPr>
              <w:t>n</w:t>
            </w:r>
            <w:r w:rsidRPr="00BF11C4">
              <w:rPr>
                <w:rFonts w:ascii="Calibri" w:hAnsi="Calibri" w:cs="Calibri"/>
                <w:color w:val="000000"/>
              </w:rPr>
              <w:t>y</w:t>
            </w:r>
            <w:r w:rsidRPr="00BF11C4">
              <w:rPr>
                <w:rFonts w:ascii="Calibri" w:hAnsi="Calibri" w:cs="Calibri"/>
                <w:color w:val="000000"/>
                <w:spacing w:val="42"/>
              </w:rPr>
              <w:t xml:space="preserve"> </w:t>
            </w:r>
            <w:r w:rsidRPr="00BF11C4">
              <w:rPr>
                <w:rFonts w:ascii="Calibri" w:hAnsi="Calibri" w:cs="Calibri"/>
                <w:color w:val="000000"/>
                <w:spacing w:val="-1"/>
              </w:rPr>
              <w:t>j</w:t>
            </w:r>
            <w:r w:rsidRPr="00BF11C4">
              <w:rPr>
                <w:rFonts w:ascii="Calibri" w:hAnsi="Calibri" w:cs="Calibri"/>
                <w:color w:val="000000"/>
              </w:rPr>
              <w:t>est</w:t>
            </w:r>
            <w:r w:rsidRPr="00BF11C4">
              <w:rPr>
                <w:rFonts w:ascii="Calibri" w:hAnsi="Calibri" w:cs="Calibri"/>
                <w:color w:val="000000"/>
                <w:spacing w:val="43"/>
              </w:rPr>
              <w:t xml:space="preserve"> </w:t>
            </w:r>
            <w:r w:rsidRPr="00BF11C4">
              <w:rPr>
                <w:rFonts w:ascii="Calibri" w:hAnsi="Calibri" w:cs="Calibri"/>
                <w:color w:val="000000"/>
              </w:rPr>
              <w:t>we</w:t>
            </w:r>
            <w:r w:rsidRPr="00BF11C4">
              <w:rPr>
                <w:rFonts w:ascii="Calibri" w:hAnsi="Calibri" w:cs="Calibri"/>
                <w:color w:val="000000"/>
                <w:spacing w:val="39"/>
              </w:rPr>
              <w:t xml:space="preserve"> </w:t>
            </w:r>
            <w:r w:rsidRPr="00BF11C4">
              <w:rPr>
                <w:rFonts w:ascii="Calibri" w:hAnsi="Calibri" w:cs="Calibri"/>
                <w:color w:val="000000"/>
              </w:rPr>
              <w:t>Wspó</w:t>
            </w:r>
            <w:r w:rsidRPr="00BF11C4">
              <w:rPr>
                <w:rFonts w:ascii="Calibri" w:hAnsi="Calibri" w:cs="Calibri"/>
                <w:color w:val="000000"/>
                <w:spacing w:val="-1"/>
              </w:rPr>
              <w:t>l</w:t>
            </w:r>
            <w:r w:rsidRPr="00BF11C4">
              <w:rPr>
                <w:rFonts w:ascii="Calibri" w:hAnsi="Calibri" w:cs="Calibri"/>
                <w:color w:val="000000"/>
                <w:spacing w:val="4"/>
              </w:rPr>
              <w:t>n</w:t>
            </w:r>
            <w:r w:rsidRPr="00BF11C4">
              <w:rPr>
                <w:rFonts w:ascii="Calibri" w:hAnsi="Calibri" w:cs="Calibri"/>
                <w:color w:val="000000"/>
                <w:spacing w:val="-4"/>
              </w:rPr>
              <w:t>y</w:t>
            </w:r>
            <w:r w:rsidRPr="00BF11C4">
              <w:rPr>
                <w:rFonts w:ascii="Calibri" w:hAnsi="Calibri" w:cs="Calibri"/>
                <w:color w:val="000000"/>
              </w:rPr>
              <w:t>m</w:t>
            </w:r>
            <w:r w:rsidRPr="00BF11C4">
              <w:rPr>
                <w:rFonts w:ascii="Calibri" w:hAnsi="Calibri" w:cs="Calibri"/>
                <w:color w:val="000000"/>
                <w:spacing w:val="45"/>
              </w:rPr>
              <w:t xml:space="preserve"> </w:t>
            </w:r>
            <w:r w:rsidRPr="00BF11C4">
              <w:rPr>
                <w:rFonts w:ascii="Calibri" w:hAnsi="Calibri" w:cs="Calibri"/>
                <w:color w:val="000000"/>
              </w:rPr>
              <w:t>S</w:t>
            </w:r>
            <w:r w:rsidRPr="00BF11C4">
              <w:rPr>
                <w:rFonts w:ascii="Calibri" w:hAnsi="Calibri" w:cs="Calibri"/>
                <w:color w:val="000000"/>
                <w:spacing w:val="-1"/>
              </w:rPr>
              <w:t>ł</w:t>
            </w:r>
            <w:r w:rsidRPr="00BF11C4">
              <w:rPr>
                <w:rFonts w:ascii="Calibri" w:hAnsi="Calibri" w:cs="Calibri"/>
                <w:color w:val="000000"/>
              </w:rPr>
              <w:t>own</w:t>
            </w:r>
            <w:r w:rsidRPr="00BF11C4">
              <w:rPr>
                <w:rFonts w:ascii="Calibri" w:hAnsi="Calibri" w:cs="Calibri"/>
                <w:color w:val="000000"/>
                <w:spacing w:val="-1"/>
              </w:rPr>
              <w:t>i</w:t>
            </w:r>
            <w:r w:rsidRPr="00BF11C4">
              <w:rPr>
                <w:rFonts w:ascii="Calibri" w:hAnsi="Calibri" w:cs="Calibri"/>
                <w:color w:val="000000"/>
              </w:rPr>
              <w:t>ku</w:t>
            </w:r>
            <w:r w:rsidRPr="00BF11C4">
              <w:rPr>
                <w:rFonts w:ascii="Calibri" w:hAnsi="Calibri" w:cs="Calibri"/>
                <w:color w:val="000000"/>
                <w:spacing w:val="44"/>
              </w:rPr>
              <w:t xml:space="preserve"> </w:t>
            </w:r>
            <w:r w:rsidRPr="00BF11C4">
              <w:rPr>
                <w:rFonts w:ascii="Calibri" w:hAnsi="Calibri" w:cs="Calibri"/>
                <w:color w:val="000000"/>
                <w:spacing w:val="-1"/>
              </w:rPr>
              <w:t>Z</w:t>
            </w:r>
            <w:r w:rsidRPr="00BF11C4">
              <w:rPr>
                <w:rFonts w:ascii="Calibri" w:hAnsi="Calibri" w:cs="Calibri"/>
                <w:color w:val="000000"/>
                <w:spacing w:val="1"/>
              </w:rPr>
              <w:t>a</w:t>
            </w:r>
            <w:r w:rsidRPr="00BF11C4">
              <w:rPr>
                <w:rFonts w:ascii="Calibri" w:hAnsi="Calibri" w:cs="Calibri"/>
                <w:color w:val="000000"/>
                <w:spacing w:val="-3"/>
              </w:rPr>
              <w:t>m</w:t>
            </w:r>
            <w:r w:rsidRPr="00BF11C4">
              <w:rPr>
                <w:rFonts w:ascii="Calibri" w:hAnsi="Calibri" w:cs="Calibri"/>
                <w:color w:val="000000"/>
              </w:rPr>
              <w:t>ów</w:t>
            </w:r>
            <w:r w:rsidRPr="00BF11C4">
              <w:rPr>
                <w:rFonts w:ascii="Calibri" w:hAnsi="Calibri" w:cs="Calibri"/>
                <w:color w:val="000000"/>
                <w:spacing w:val="1"/>
              </w:rPr>
              <w:t>i</w:t>
            </w:r>
            <w:r w:rsidRPr="00BF11C4">
              <w:rPr>
                <w:rFonts w:ascii="Calibri" w:hAnsi="Calibri" w:cs="Calibri"/>
                <w:color w:val="000000"/>
              </w:rPr>
              <w:t>eń</w:t>
            </w:r>
            <w:r w:rsidRPr="00BF11C4">
              <w:rPr>
                <w:rFonts w:ascii="Calibri" w:hAnsi="Calibri" w:cs="Calibri"/>
                <w:color w:val="000000"/>
                <w:spacing w:val="44"/>
              </w:rPr>
              <w:t xml:space="preserve">, </w:t>
            </w:r>
            <w:r w:rsidRPr="00BF11C4">
              <w:rPr>
                <w:rFonts w:ascii="Calibri" w:hAnsi="Calibri" w:cs="Calibri"/>
                <w:color w:val="000000"/>
              </w:rPr>
              <w:t>kod</w:t>
            </w:r>
            <w:r w:rsidRPr="00BF11C4">
              <w:rPr>
                <w:rFonts w:ascii="Calibri" w:hAnsi="Calibri" w:cs="Calibri"/>
                <w:color w:val="000000"/>
                <w:spacing w:val="44"/>
              </w:rPr>
              <w:t xml:space="preserve"> </w:t>
            </w:r>
            <w:r w:rsidRPr="00BF11C4">
              <w:rPr>
                <w:rFonts w:ascii="Calibri" w:hAnsi="Calibri" w:cs="Calibri"/>
                <w:color w:val="000000"/>
              </w:rPr>
              <w:t>CP</w:t>
            </w:r>
            <w:r w:rsidRPr="00BF11C4">
              <w:rPr>
                <w:rFonts w:ascii="Calibri" w:hAnsi="Calibri" w:cs="Calibri"/>
                <w:color w:val="000000"/>
                <w:spacing w:val="-17"/>
              </w:rPr>
              <w:t>V</w:t>
            </w:r>
            <w:r w:rsidRPr="00BF11C4">
              <w:rPr>
                <w:rFonts w:ascii="Calibri" w:hAnsi="Calibri" w:cs="Calibri"/>
                <w:color w:val="000000"/>
              </w:rPr>
              <w:t xml:space="preserve">: </w:t>
            </w:r>
          </w:p>
          <w:p w14:paraId="045C5AC2" w14:textId="52EFA71F" w:rsidR="00BC5CA7" w:rsidRPr="0012439B" w:rsidRDefault="00BC5CA7" w:rsidP="0012439B">
            <w:pPr>
              <w:pStyle w:val="Akapitzlist"/>
              <w:widowControl w:val="0"/>
              <w:numPr>
                <w:ilvl w:val="0"/>
                <w:numId w:val="3"/>
              </w:numPr>
              <w:autoSpaceDE w:val="0"/>
              <w:autoSpaceDN w:val="0"/>
              <w:adjustRightInd w:val="0"/>
              <w:spacing w:line="276" w:lineRule="auto"/>
              <w:ind w:right="1417"/>
              <w:contextualSpacing w:val="0"/>
              <w:jc w:val="both"/>
              <w:rPr>
                <w:rFonts w:ascii="Calibri" w:hAnsi="Calibri" w:cs="Calibri"/>
                <w:b/>
                <w:bCs/>
                <w:iCs/>
              </w:rPr>
            </w:pPr>
            <w:r w:rsidRPr="0043240E">
              <w:rPr>
                <w:rFonts w:ascii="Calibri" w:hAnsi="Calibri" w:cs="Calibri"/>
                <w:b/>
                <w:bCs/>
                <w:iCs/>
              </w:rPr>
              <w:t>Kod CPV: 80510000-2 – Usługi szkolenia specjalistycznego</w:t>
            </w:r>
          </w:p>
          <w:p w14:paraId="1F95534E" w14:textId="66126FC8" w:rsidR="00040E35" w:rsidRPr="00BC3105" w:rsidRDefault="000113B4" w:rsidP="00BC5CA7">
            <w:pPr>
              <w:pStyle w:val="Akapitzlist"/>
              <w:widowControl w:val="0"/>
              <w:numPr>
                <w:ilvl w:val="0"/>
                <w:numId w:val="3"/>
              </w:numPr>
              <w:autoSpaceDE w:val="0"/>
              <w:autoSpaceDN w:val="0"/>
              <w:adjustRightInd w:val="0"/>
              <w:spacing w:line="276" w:lineRule="auto"/>
              <w:ind w:right="1417"/>
              <w:contextualSpacing w:val="0"/>
              <w:jc w:val="both"/>
              <w:rPr>
                <w:rFonts w:ascii="Calibri" w:hAnsi="Calibri" w:cs="Calibri"/>
                <w:b/>
                <w:bCs/>
                <w:i/>
                <w:iCs/>
              </w:rPr>
            </w:pPr>
            <w:r w:rsidRPr="00BC3105">
              <w:rPr>
                <w:rFonts w:ascii="Calibri" w:hAnsi="Calibri" w:cs="Calibri"/>
              </w:rPr>
              <w:t xml:space="preserve">Szczegółowe informacje na temat przedmiotu zamówienia znajdują się w Załączniku </w:t>
            </w:r>
            <w:r w:rsidR="00F94109" w:rsidRPr="00F94109">
              <w:rPr>
                <w:rFonts w:ascii="Calibri" w:hAnsi="Calibri" w:cs="Calibri"/>
              </w:rPr>
              <w:t>nr 1</w:t>
            </w:r>
            <w:r w:rsidR="00BC5CA7">
              <w:rPr>
                <w:rFonts w:ascii="Calibri" w:hAnsi="Calibri" w:cs="Calibri"/>
              </w:rPr>
              <w:t xml:space="preserve"> </w:t>
            </w:r>
            <w:r w:rsidR="00F94109" w:rsidRPr="00F94109">
              <w:rPr>
                <w:rFonts w:ascii="Calibri" w:hAnsi="Calibri" w:cs="Calibri"/>
              </w:rPr>
              <w:t>Opis przedmiotu zamówienia</w:t>
            </w:r>
            <w:r w:rsidRPr="00BC3105">
              <w:rPr>
                <w:rFonts w:ascii="Calibri" w:hAnsi="Calibri" w:cs="Calibri"/>
                <w:b/>
                <w:bCs/>
                <w:i/>
                <w:iCs/>
              </w:rPr>
              <w:t>.</w:t>
            </w:r>
          </w:p>
        </w:tc>
      </w:tr>
    </w:tbl>
    <w:p w14:paraId="0AD74CE0" w14:textId="77777777" w:rsidR="00040E35" w:rsidRPr="00040E35" w:rsidRDefault="00040E35" w:rsidP="00040E35">
      <w:pPr>
        <w:pStyle w:val="Akapitzlist"/>
        <w:rPr>
          <w:b/>
          <w:sz w:val="8"/>
          <w:szCs w:val="8"/>
        </w:rPr>
      </w:pPr>
    </w:p>
    <w:p w14:paraId="00ACD6AA" w14:textId="35B200F8" w:rsidR="00875A73" w:rsidRPr="00040E35" w:rsidRDefault="0056045E" w:rsidP="00C62028">
      <w:pPr>
        <w:pStyle w:val="Akapitzlist"/>
        <w:numPr>
          <w:ilvl w:val="0"/>
          <w:numId w:val="3"/>
        </w:numPr>
      </w:pPr>
      <w:r w:rsidRPr="0056045E">
        <w:rPr>
          <w:b/>
        </w:rPr>
        <w:t>KOD CPV</w:t>
      </w:r>
    </w:p>
    <w:tbl>
      <w:tblPr>
        <w:tblStyle w:val="Tabela-Siatka"/>
        <w:tblW w:w="10065" w:type="dxa"/>
        <w:tblInd w:w="-431" w:type="dxa"/>
        <w:tblLook w:val="04A0" w:firstRow="1" w:lastRow="0" w:firstColumn="1" w:lastColumn="0" w:noHBand="0" w:noVBand="1"/>
      </w:tblPr>
      <w:tblGrid>
        <w:gridCol w:w="10065"/>
      </w:tblGrid>
      <w:tr w:rsidR="00040E35" w:rsidRPr="00BF11C4" w14:paraId="6ECFC8E8" w14:textId="77777777" w:rsidTr="00583853">
        <w:trPr>
          <w:trHeight w:val="1252"/>
        </w:trPr>
        <w:tc>
          <w:tcPr>
            <w:tcW w:w="10065" w:type="dxa"/>
            <w:vAlign w:val="center"/>
          </w:tcPr>
          <w:p w14:paraId="01B3EE76" w14:textId="01905ACC" w:rsidR="00040E35" w:rsidRPr="0012439B" w:rsidRDefault="00B00589" w:rsidP="0012439B">
            <w:pPr>
              <w:pStyle w:val="Akapitzlist"/>
              <w:numPr>
                <w:ilvl w:val="0"/>
                <w:numId w:val="3"/>
              </w:numPr>
              <w:rPr>
                <w:rFonts w:ascii="Calibri" w:hAnsi="Calibri" w:cs="Calibri"/>
                <w:color w:val="000000" w:themeColor="text1"/>
              </w:rPr>
            </w:pPr>
            <w:r w:rsidRPr="00B00589">
              <w:rPr>
                <w:rFonts w:ascii="Calibri" w:hAnsi="Calibri" w:cs="Calibri"/>
                <w:color w:val="000000" w:themeColor="text1"/>
              </w:rPr>
              <w:lastRenderedPageBreak/>
              <w:t>Kod CPV: 80510000-2 – Usługi szkolenia specjalistycznego</w:t>
            </w:r>
          </w:p>
        </w:tc>
      </w:tr>
    </w:tbl>
    <w:p w14:paraId="345B5FC8" w14:textId="77777777" w:rsidR="00040E35" w:rsidRPr="00BF11C4" w:rsidRDefault="00040E35" w:rsidP="00040E35">
      <w:pPr>
        <w:pStyle w:val="Akapitzlist"/>
        <w:rPr>
          <w:sz w:val="8"/>
          <w:szCs w:val="8"/>
        </w:rPr>
      </w:pPr>
    </w:p>
    <w:p w14:paraId="020D74F2" w14:textId="77777777" w:rsidR="00C00ECB" w:rsidRPr="00C00ECB" w:rsidRDefault="00C00ECB" w:rsidP="00C00ECB">
      <w:pPr>
        <w:pStyle w:val="Akapitzlist"/>
        <w:ind w:left="360"/>
        <w:rPr>
          <w:b/>
          <w:sz w:val="8"/>
          <w:szCs w:val="8"/>
        </w:rPr>
      </w:pPr>
    </w:p>
    <w:p w14:paraId="594C2415" w14:textId="78BE39F4" w:rsidR="00875A73" w:rsidRPr="00C00ECB" w:rsidRDefault="0056045E" w:rsidP="00C62028">
      <w:pPr>
        <w:pStyle w:val="Akapitzlist"/>
        <w:numPr>
          <w:ilvl w:val="0"/>
          <w:numId w:val="1"/>
        </w:numPr>
        <w:rPr>
          <w:b/>
        </w:rPr>
      </w:pPr>
      <w:r w:rsidRPr="00C00ECB">
        <w:rPr>
          <w:b/>
        </w:rPr>
        <w:t xml:space="preserve">DODATKOWE PRZEDMIOTY ZAMÓWIENIA </w:t>
      </w:r>
    </w:p>
    <w:tbl>
      <w:tblPr>
        <w:tblStyle w:val="Tabela-Siatka"/>
        <w:tblW w:w="10065" w:type="dxa"/>
        <w:tblInd w:w="-431" w:type="dxa"/>
        <w:tblLook w:val="04A0" w:firstRow="1" w:lastRow="0" w:firstColumn="1" w:lastColumn="0" w:noHBand="0" w:noVBand="1"/>
      </w:tblPr>
      <w:tblGrid>
        <w:gridCol w:w="10065"/>
      </w:tblGrid>
      <w:tr w:rsidR="00040E35" w14:paraId="7E52F4B5" w14:textId="77777777" w:rsidTr="00A0515A">
        <w:trPr>
          <w:trHeight w:val="778"/>
        </w:trPr>
        <w:tc>
          <w:tcPr>
            <w:tcW w:w="10065" w:type="dxa"/>
            <w:vAlign w:val="center"/>
          </w:tcPr>
          <w:p w14:paraId="59110E00" w14:textId="77777777" w:rsidR="00A76636" w:rsidRDefault="00A76636" w:rsidP="00583853">
            <w:pPr>
              <w:pStyle w:val="Akapitzlist"/>
              <w:ind w:left="0"/>
            </w:pPr>
            <w:r>
              <w:t>-</w:t>
            </w:r>
          </w:p>
        </w:tc>
      </w:tr>
    </w:tbl>
    <w:p w14:paraId="4F82B45F" w14:textId="77777777" w:rsidR="00040E35" w:rsidRPr="00040E35" w:rsidRDefault="00040E35" w:rsidP="00040E35">
      <w:pPr>
        <w:pStyle w:val="Akapitzlist"/>
        <w:rPr>
          <w:sz w:val="8"/>
          <w:szCs w:val="8"/>
        </w:rPr>
      </w:pPr>
    </w:p>
    <w:p w14:paraId="644E7AA6" w14:textId="1BB66487" w:rsidR="00875A73" w:rsidRPr="00C00ECB" w:rsidRDefault="0056045E" w:rsidP="00C62028">
      <w:pPr>
        <w:pStyle w:val="Akapitzlist"/>
        <w:numPr>
          <w:ilvl w:val="0"/>
          <w:numId w:val="1"/>
        </w:numPr>
        <w:rPr>
          <w:b/>
        </w:rPr>
      </w:pPr>
      <w:r w:rsidRPr="00C00ECB">
        <w:rPr>
          <w:b/>
        </w:rPr>
        <w:t>HARMONOGRAM REALIZACJI ZAMÓWIENIA</w:t>
      </w:r>
    </w:p>
    <w:tbl>
      <w:tblPr>
        <w:tblStyle w:val="Tabela-Siatka"/>
        <w:tblW w:w="10065" w:type="dxa"/>
        <w:tblInd w:w="-431" w:type="dxa"/>
        <w:tblLook w:val="04A0" w:firstRow="1" w:lastRow="0" w:firstColumn="1" w:lastColumn="0" w:noHBand="0" w:noVBand="1"/>
      </w:tblPr>
      <w:tblGrid>
        <w:gridCol w:w="10065"/>
      </w:tblGrid>
      <w:tr w:rsidR="00040E35" w14:paraId="4C06B71A" w14:textId="77777777" w:rsidTr="183BB8A6">
        <w:trPr>
          <w:trHeight w:val="719"/>
        </w:trPr>
        <w:tc>
          <w:tcPr>
            <w:tcW w:w="10065" w:type="dxa"/>
            <w:vAlign w:val="center"/>
          </w:tcPr>
          <w:p w14:paraId="31C41FDA" w14:textId="346CF2DB" w:rsidR="00CD3C5E" w:rsidRPr="00ED7B8D" w:rsidRDefault="00FE1546" w:rsidP="005172BC">
            <w:pPr>
              <w:spacing w:before="240" w:after="240"/>
              <w:jc w:val="both"/>
            </w:pPr>
            <w:r>
              <w:t>Od daty zawarcia umowy</w:t>
            </w:r>
            <w:r w:rsidR="005172BC">
              <w:t xml:space="preserve"> do 31.03.2029 r.</w:t>
            </w:r>
          </w:p>
        </w:tc>
      </w:tr>
    </w:tbl>
    <w:p w14:paraId="38AB302B" w14:textId="77777777" w:rsidR="00040E35" w:rsidRPr="00583853" w:rsidRDefault="00040E35" w:rsidP="00040E35">
      <w:pPr>
        <w:pStyle w:val="Akapitzlist"/>
        <w:ind w:left="360"/>
        <w:rPr>
          <w:b/>
          <w:sz w:val="8"/>
          <w:szCs w:val="8"/>
        </w:rPr>
      </w:pPr>
    </w:p>
    <w:p w14:paraId="1A63C5A7" w14:textId="3F3B43F1" w:rsidR="00875A73" w:rsidRPr="00583853" w:rsidRDefault="0056045E" w:rsidP="00C62028">
      <w:pPr>
        <w:pStyle w:val="Akapitzlist"/>
        <w:numPr>
          <w:ilvl w:val="0"/>
          <w:numId w:val="1"/>
        </w:numPr>
        <w:rPr>
          <w:b/>
        </w:rPr>
      </w:pPr>
      <w:r w:rsidRPr="00040E35">
        <w:rPr>
          <w:b/>
        </w:rPr>
        <w:t>ZAŁĄ</w:t>
      </w:r>
      <w:r w:rsidRPr="0056045E">
        <w:rPr>
          <w:b/>
        </w:rPr>
        <w:t>CZNIKI</w:t>
      </w:r>
      <w:r w:rsidR="00875A73">
        <w:t xml:space="preserve"> </w:t>
      </w:r>
    </w:p>
    <w:tbl>
      <w:tblPr>
        <w:tblStyle w:val="Tabela-Siatka"/>
        <w:tblW w:w="10065" w:type="dxa"/>
        <w:tblInd w:w="-431" w:type="dxa"/>
        <w:tblLook w:val="04A0" w:firstRow="1" w:lastRow="0" w:firstColumn="1" w:lastColumn="0" w:noHBand="0" w:noVBand="1"/>
      </w:tblPr>
      <w:tblGrid>
        <w:gridCol w:w="10065"/>
      </w:tblGrid>
      <w:tr w:rsidR="00583853" w14:paraId="619D609B" w14:textId="77777777" w:rsidTr="00583853">
        <w:trPr>
          <w:trHeight w:val="1252"/>
        </w:trPr>
        <w:tc>
          <w:tcPr>
            <w:tcW w:w="10065" w:type="dxa"/>
            <w:vAlign w:val="center"/>
          </w:tcPr>
          <w:p w14:paraId="00A25DF4" w14:textId="7407CA46" w:rsidR="00583853" w:rsidRPr="00A20245" w:rsidRDefault="0002450D" w:rsidP="00583853">
            <w:pPr>
              <w:pStyle w:val="Akapitzlist"/>
              <w:ind w:left="0"/>
            </w:pPr>
            <w:r w:rsidRPr="00A20245">
              <w:t xml:space="preserve">1. </w:t>
            </w:r>
            <w:r w:rsidR="00A20245" w:rsidRPr="00A20245">
              <w:t xml:space="preserve">Załącznik nr 1 </w:t>
            </w:r>
            <w:r w:rsidRPr="00A20245">
              <w:t>Opis przedmiotu zamówienia</w:t>
            </w:r>
          </w:p>
          <w:p w14:paraId="27F81205" w14:textId="5DBD3D1C" w:rsidR="00A20245" w:rsidRPr="00A20245" w:rsidRDefault="00A20245" w:rsidP="00583853">
            <w:pPr>
              <w:pStyle w:val="Akapitzlist"/>
              <w:ind w:left="0"/>
            </w:pPr>
            <w:r w:rsidRPr="00A20245">
              <w:t>2.</w:t>
            </w:r>
            <w:r w:rsidR="00B00589">
              <w:t xml:space="preserve"> </w:t>
            </w:r>
            <w:r w:rsidR="009B33FA">
              <w:t>Z</w:t>
            </w:r>
            <w:r w:rsidR="009B33FA" w:rsidRPr="00A20245">
              <w:t xml:space="preserve">ałącznik nr 2 </w:t>
            </w:r>
            <w:r w:rsidR="009B33FA" w:rsidRPr="00131F49">
              <w:t>Formularz ofertowy</w:t>
            </w:r>
            <w:r w:rsidR="009B33FA">
              <w:t xml:space="preserve"> Wykonawcy</w:t>
            </w:r>
          </w:p>
          <w:p w14:paraId="2D55D056" w14:textId="4C5E1784" w:rsidR="008C4B5E" w:rsidRPr="00131F49" w:rsidRDefault="00BB4879" w:rsidP="00583853">
            <w:pPr>
              <w:pStyle w:val="Akapitzlist"/>
              <w:ind w:left="0"/>
            </w:pPr>
            <w:r>
              <w:t>3</w:t>
            </w:r>
            <w:r w:rsidR="0002450D" w:rsidRPr="00131F49">
              <w:t xml:space="preserve">. </w:t>
            </w:r>
            <w:r w:rsidR="00BA0C6C" w:rsidRPr="00BA0C6C">
              <w:t>Załącznik nr 3 Formularz oświadczeń Wykonawcy</w:t>
            </w:r>
          </w:p>
          <w:p w14:paraId="0B5F49C2" w14:textId="2104232C" w:rsidR="000E3809" w:rsidRPr="00BA0C6C" w:rsidRDefault="00BB4879" w:rsidP="00BA0C6C">
            <w:pPr>
              <w:pStyle w:val="Akapitzlist"/>
              <w:ind w:left="0"/>
            </w:pPr>
            <w:r>
              <w:t>4</w:t>
            </w:r>
            <w:r w:rsidR="0002450D" w:rsidRPr="00131F49">
              <w:t xml:space="preserve">. </w:t>
            </w:r>
            <w:r w:rsidR="00BA0C6C" w:rsidRPr="00BA0C6C">
              <w:t xml:space="preserve">Załącznik nr </w:t>
            </w:r>
            <w:r w:rsidR="00B1031B">
              <w:t>4</w:t>
            </w:r>
            <w:r w:rsidR="00B1031B" w:rsidRPr="00BA0C6C">
              <w:t xml:space="preserve"> </w:t>
            </w:r>
            <w:r w:rsidR="00BA0C6C" w:rsidRPr="00BA0C6C">
              <w:t>Wzór umowy</w:t>
            </w:r>
          </w:p>
        </w:tc>
      </w:tr>
    </w:tbl>
    <w:p w14:paraId="6D8FFEEF" w14:textId="77777777" w:rsidR="00583853" w:rsidRPr="00583853" w:rsidRDefault="00583853" w:rsidP="00583853">
      <w:pPr>
        <w:pStyle w:val="Akapitzlist"/>
        <w:ind w:left="360"/>
        <w:rPr>
          <w:b/>
          <w:sz w:val="8"/>
          <w:szCs w:val="8"/>
        </w:rPr>
      </w:pPr>
    </w:p>
    <w:p w14:paraId="5ADF271E" w14:textId="4DD1BBF5" w:rsidR="00875A73" w:rsidRPr="00131F49" w:rsidRDefault="0056045E" w:rsidP="00C62028">
      <w:pPr>
        <w:pStyle w:val="Akapitzlist"/>
        <w:numPr>
          <w:ilvl w:val="0"/>
          <w:numId w:val="1"/>
        </w:numPr>
        <w:rPr>
          <w:b/>
        </w:rPr>
      </w:pPr>
      <w:r w:rsidRPr="00131F49">
        <w:rPr>
          <w:b/>
        </w:rPr>
        <w:t>WARUNKI UDZIAŁU W POSTĘPOWANIU</w:t>
      </w:r>
    </w:p>
    <w:p w14:paraId="3DEC84F0" w14:textId="24ECD439" w:rsidR="00182876" w:rsidRPr="00583853" w:rsidRDefault="0056045E" w:rsidP="00C62028">
      <w:pPr>
        <w:pStyle w:val="Akapitzlist"/>
        <w:numPr>
          <w:ilvl w:val="0"/>
          <w:numId w:val="4"/>
        </w:numPr>
      </w:pPr>
      <w:r w:rsidRPr="0056045E">
        <w:rPr>
          <w:b/>
        </w:rPr>
        <w:t>UPRAWNIENIA DO WYKONANIA OKREŚLONEJ DZIAŁALNOŚCI LUB CZYNNOŚCI</w:t>
      </w:r>
      <w:r>
        <w:t xml:space="preserve"> </w:t>
      </w:r>
    </w:p>
    <w:tbl>
      <w:tblPr>
        <w:tblStyle w:val="Tabela-Siatka"/>
        <w:tblW w:w="10065" w:type="dxa"/>
        <w:tblInd w:w="-431" w:type="dxa"/>
        <w:tblLook w:val="04A0" w:firstRow="1" w:lastRow="0" w:firstColumn="1" w:lastColumn="0" w:noHBand="0" w:noVBand="1"/>
      </w:tblPr>
      <w:tblGrid>
        <w:gridCol w:w="10065"/>
      </w:tblGrid>
      <w:tr w:rsidR="00583853" w14:paraId="27C68300" w14:textId="77777777" w:rsidTr="00022C47">
        <w:trPr>
          <w:trHeight w:val="511"/>
        </w:trPr>
        <w:tc>
          <w:tcPr>
            <w:tcW w:w="10065" w:type="dxa"/>
            <w:vAlign w:val="center"/>
          </w:tcPr>
          <w:p w14:paraId="2DBF87B9" w14:textId="537C31C6" w:rsidR="009F70D9" w:rsidRPr="00022C47" w:rsidRDefault="004827EC" w:rsidP="00022C47">
            <w:pPr>
              <w:autoSpaceDE w:val="0"/>
              <w:autoSpaceDN w:val="0"/>
              <w:adjustRightInd w:val="0"/>
              <w:spacing w:line="276" w:lineRule="auto"/>
              <w:jc w:val="both"/>
              <w:rPr>
                <w:rFonts w:ascii="Calibri" w:hAnsi="Calibri" w:cs="Calibri"/>
              </w:rPr>
            </w:pPr>
            <w:r w:rsidRPr="00AA0881">
              <w:rPr>
                <w:rFonts w:ascii="Calibri" w:hAnsi="Calibri" w:cs="Calibri"/>
              </w:rPr>
              <w:t xml:space="preserve">Zamawiający nie stawia warunków w </w:t>
            </w:r>
            <w:r w:rsidR="00022C47">
              <w:rPr>
                <w:rFonts w:ascii="Calibri" w:hAnsi="Calibri" w:cs="Calibri"/>
              </w:rPr>
              <w:t>tym</w:t>
            </w:r>
            <w:r w:rsidRPr="00AA0881">
              <w:rPr>
                <w:rFonts w:ascii="Calibri" w:hAnsi="Calibri" w:cs="Calibri"/>
              </w:rPr>
              <w:t xml:space="preserve"> zakresie.</w:t>
            </w:r>
          </w:p>
        </w:tc>
      </w:tr>
    </w:tbl>
    <w:p w14:paraId="059C52B9" w14:textId="77777777" w:rsidR="00583853" w:rsidRPr="00583853" w:rsidRDefault="00583853" w:rsidP="00583853">
      <w:pPr>
        <w:pStyle w:val="Akapitzlist"/>
        <w:rPr>
          <w:sz w:val="8"/>
          <w:szCs w:val="8"/>
        </w:rPr>
      </w:pPr>
    </w:p>
    <w:p w14:paraId="591E2DC4" w14:textId="2C96640D" w:rsidR="00182876" w:rsidRPr="00583853" w:rsidRDefault="0056045E" w:rsidP="00C62028">
      <w:pPr>
        <w:pStyle w:val="Akapitzlist"/>
        <w:numPr>
          <w:ilvl w:val="0"/>
          <w:numId w:val="4"/>
        </w:numPr>
      </w:pPr>
      <w:r w:rsidRPr="0056045E">
        <w:rPr>
          <w:b/>
        </w:rPr>
        <w:t>WIEDZA I DOŚWIADCZENIE</w:t>
      </w:r>
      <w:r>
        <w:t xml:space="preserve"> </w:t>
      </w:r>
    </w:p>
    <w:tbl>
      <w:tblPr>
        <w:tblStyle w:val="Tabela-Siatka"/>
        <w:tblW w:w="10065" w:type="dxa"/>
        <w:tblInd w:w="-431" w:type="dxa"/>
        <w:tblLook w:val="04A0" w:firstRow="1" w:lastRow="0" w:firstColumn="1" w:lastColumn="0" w:noHBand="0" w:noVBand="1"/>
      </w:tblPr>
      <w:tblGrid>
        <w:gridCol w:w="10065"/>
      </w:tblGrid>
      <w:tr w:rsidR="00583853" w14:paraId="11C2764A" w14:textId="77777777" w:rsidTr="00022C47">
        <w:trPr>
          <w:trHeight w:val="438"/>
        </w:trPr>
        <w:tc>
          <w:tcPr>
            <w:tcW w:w="10065" w:type="dxa"/>
            <w:vAlign w:val="center"/>
          </w:tcPr>
          <w:p w14:paraId="294B280F" w14:textId="77777777" w:rsidR="008526A3" w:rsidRPr="008526A3" w:rsidRDefault="008526A3" w:rsidP="008526A3">
            <w:pPr>
              <w:spacing w:line="264" w:lineRule="auto"/>
              <w:contextualSpacing/>
              <w:jc w:val="both"/>
              <w:rPr>
                <w:rFonts w:eastAsia="Calibri" w:cstheme="minorHAnsi"/>
                <w:b/>
                <w:shd w:val="clear" w:color="auto" w:fill="FFFFFF"/>
              </w:rPr>
            </w:pPr>
            <w:r w:rsidRPr="008526A3">
              <w:rPr>
                <w:rFonts w:eastAsia="Calibri" w:cstheme="minorHAnsi"/>
                <w:bCs/>
                <w:iCs/>
              </w:rPr>
              <w:t xml:space="preserve">Zamawiający uzna, iż </w:t>
            </w:r>
            <w:r w:rsidRPr="008526A3">
              <w:rPr>
                <w:rFonts w:eastAsia="Calibri" w:cstheme="minorHAnsi"/>
              </w:rPr>
              <w:t xml:space="preserve">Wykonawca spełnia warunek, jeżeli wykaże zrealizowanie co najmniej </w:t>
            </w:r>
            <w:r w:rsidRPr="008526A3">
              <w:rPr>
                <w:rFonts w:eastAsia="Calibri" w:cstheme="minorHAnsi"/>
                <w:b/>
                <w:shd w:val="clear" w:color="auto" w:fill="FFFFFF"/>
              </w:rPr>
              <w:t>3 szkoleń o tematyce tożsamej z tematem szkolenia, będącego przedmiotem zamówienia:</w:t>
            </w:r>
          </w:p>
          <w:p w14:paraId="32621A59" w14:textId="7FD6645D" w:rsidR="00583853" w:rsidRPr="00585B4D" w:rsidRDefault="008526A3" w:rsidP="00C74363">
            <w:pPr>
              <w:numPr>
                <w:ilvl w:val="0"/>
                <w:numId w:val="10"/>
              </w:numPr>
              <w:spacing w:line="264" w:lineRule="auto"/>
              <w:contextualSpacing/>
              <w:jc w:val="both"/>
              <w:rPr>
                <w:rFonts w:eastAsia="Calibri" w:cstheme="minorHAnsi"/>
                <w:b/>
                <w:szCs w:val="20"/>
                <w:shd w:val="clear" w:color="auto" w:fill="FFFFFF"/>
                <w:lang w:eastAsia="pl-PL"/>
              </w:rPr>
            </w:pPr>
            <w:r w:rsidRPr="008526A3">
              <w:rPr>
                <w:rFonts w:eastAsia="Calibri" w:cstheme="minorHAnsi"/>
                <w:b/>
                <w:szCs w:val="20"/>
                <w:shd w:val="clear" w:color="auto" w:fill="FFFFFF"/>
                <w:lang w:eastAsia="pl-PL"/>
              </w:rPr>
              <w:t xml:space="preserve">w części I, w łącznym wymiarze minimum </w:t>
            </w:r>
            <w:r w:rsidR="00585B4D">
              <w:rPr>
                <w:rFonts w:eastAsia="Calibri" w:cstheme="minorHAnsi"/>
                <w:b/>
                <w:szCs w:val="20"/>
                <w:shd w:val="clear" w:color="auto" w:fill="FFFFFF"/>
                <w:lang w:eastAsia="pl-PL"/>
              </w:rPr>
              <w:t>48</w:t>
            </w:r>
            <w:r w:rsidRPr="008526A3">
              <w:rPr>
                <w:rFonts w:eastAsia="Calibri" w:cstheme="minorHAnsi"/>
                <w:b/>
                <w:szCs w:val="20"/>
                <w:shd w:val="clear" w:color="auto" w:fill="FFFFFF"/>
                <w:lang w:eastAsia="pl-PL"/>
              </w:rPr>
              <w:t xml:space="preserve"> h, zrealizowanych na podstawie jednej lub kilku umów o łącznej wartości nie mniejszej niż </w:t>
            </w:r>
            <w:r w:rsidR="009234DA">
              <w:rPr>
                <w:rFonts w:eastAsia="Calibri" w:cstheme="minorHAnsi"/>
                <w:b/>
                <w:szCs w:val="20"/>
                <w:shd w:val="clear" w:color="auto" w:fill="FFFFFF"/>
                <w:lang w:eastAsia="pl-PL"/>
              </w:rPr>
              <w:t>15.</w:t>
            </w:r>
            <w:r w:rsidRPr="008526A3">
              <w:rPr>
                <w:rFonts w:eastAsia="Calibri" w:cstheme="minorHAnsi"/>
                <w:b/>
                <w:szCs w:val="20"/>
                <w:shd w:val="clear" w:color="auto" w:fill="FFFFFF"/>
                <w:lang w:eastAsia="pl-PL"/>
              </w:rPr>
              <w:t>000 zł brutto</w:t>
            </w:r>
            <w:r w:rsidRPr="008526A3">
              <w:rPr>
                <w:rFonts w:eastAsia="Calibri" w:cstheme="minorHAnsi"/>
                <w:szCs w:val="20"/>
                <w:lang w:eastAsia="pl-PL"/>
              </w:rPr>
              <w:t>, zrealizowanych w ciągu ostatnich 3 lat przed upływem terminu składania ofert, a jeśli okres prowadzenia działalności jest krótszy, to w tym okresie,</w:t>
            </w:r>
          </w:p>
          <w:p w14:paraId="1EC6191C" w14:textId="759400F7" w:rsidR="00585B4D" w:rsidRPr="00585B4D" w:rsidRDefault="00585B4D" w:rsidP="00C74363">
            <w:pPr>
              <w:pStyle w:val="Akapitzlist"/>
              <w:numPr>
                <w:ilvl w:val="0"/>
                <w:numId w:val="10"/>
              </w:numPr>
              <w:rPr>
                <w:rFonts w:eastAsia="Calibri" w:cstheme="minorHAnsi"/>
                <w:b/>
                <w:szCs w:val="20"/>
                <w:shd w:val="clear" w:color="auto" w:fill="FFFFFF"/>
                <w:lang w:eastAsia="pl-PL"/>
              </w:rPr>
            </w:pPr>
            <w:r w:rsidRPr="00585B4D">
              <w:rPr>
                <w:rFonts w:eastAsia="Calibri" w:cstheme="minorHAnsi"/>
                <w:b/>
                <w:szCs w:val="20"/>
                <w:shd w:val="clear" w:color="auto" w:fill="FFFFFF"/>
                <w:lang w:eastAsia="pl-PL"/>
              </w:rPr>
              <w:t>w części I</w:t>
            </w:r>
            <w:r>
              <w:rPr>
                <w:rFonts w:eastAsia="Calibri" w:cstheme="minorHAnsi"/>
                <w:b/>
                <w:szCs w:val="20"/>
                <w:shd w:val="clear" w:color="auto" w:fill="FFFFFF"/>
                <w:lang w:eastAsia="pl-PL"/>
              </w:rPr>
              <w:t>I</w:t>
            </w:r>
            <w:r w:rsidRPr="00585B4D">
              <w:rPr>
                <w:rFonts w:eastAsia="Calibri" w:cstheme="minorHAnsi"/>
                <w:b/>
                <w:szCs w:val="20"/>
                <w:shd w:val="clear" w:color="auto" w:fill="FFFFFF"/>
                <w:lang w:eastAsia="pl-PL"/>
              </w:rPr>
              <w:t xml:space="preserve">, w łącznym wymiarze minimum </w:t>
            </w:r>
            <w:r>
              <w:rPr>
                <w:rFonts w:eastAsia="Calibri" w:cstheme="minorHAnsi"/>
                <w:b/>
                <w:szCs w:val="20"/>
                <w:shd w:val="clear" w:color="auto" w:fill="FFFFFF"/>
                <w:lang w:eastAsia="pl-PL"/>
              </w:rPr>
              <w:t>60</w:t>
            </w:r>
            <w:r w:rsidRPr="00585B4D">
              <w:rPr>
                <w:rFonts w:eastAsia="Calibri" w:cstheme="minorHAnsi"/>
                <w:b/>
                <w:szCs w:val="20"/>
                <w:shd w:val="clear" w:color="auto" w:fill="FFFFFF"/>
                <w:lang w:eastAsia="pl-PL"/>
              </w:rPr>
              <w:t xml:space="preserve"> h, zrealizowanych na podstawie jednej lub kilku umów o łącznej wartości nie mniejszej niż </w:t>
            </w:r>
            <w:r w:rsidR="00897286">
              <w:rPr>
                <w:rFonts w:eastAsia="Calibri" w:cstheme="minorHAnsi"/>
                <w:b/>
                <w:szCs w:val="20"/>
                <w:shd w:val="clear" w:color="auto" w:fill="FFFFFF"/>
                <w:lang w:eastAsia="pl-PL"/>
              </w:rPr>
              <w:t>30.</w:t>
            </w:r>
            <w:r w:rsidRPr="00585B4D">
              <w:rPr>
                <w:rFonts w:eastAsia="Calibri" w:cstheme="minorHAnsi"/>
                <w:b/>
                <w:szCs w:val="20"/>
                <w:shd w:val="clear" w:color="auto" w:fill="FFFFFF"/>
                <w:lang w:eastAsia="pl-PL"/>
              </w:rPr>
              <w:t>000 zł brutto</w:t>
            </w:r>
            <w:r w:rsidRPr="00585B4D">
              <w:rPr>
                <w:rFonts w:eastAsia="Calibri" w:cstheme="minorHAnsi"/>
                <w:szCs w:val="20"/>
                <w:shd w:val="clear" w:color="auto" w:fill="FFFFFF"/>
                <w:lang w:eastAsia="pl-PL"/>
              </w:rPr>
              <w:t>, zrealizowanych w ciągu ostatnich 3 lat przed upływem terminu składania ofert, a jeśli okres prowadzenia działalności jest krótszy, to w tym okresie,</w:t>
            </w:r>
          </w:p>
          <w:p w14:paraId="75CE98A2" w14:textId="3F2CCF99" w:rsidR="00585B4D" w:rsidRPr="006338E7" w:rsidRDefault="00585B4D" w:rsidP="006338E7">
            <w:pPr>
              <w:pStyle w:val="Akapitzlist"/>
              <w:numPr>
                <w:ilvl w:val="0"/>
                <w:numId w:val="10"/>
              </w:numPr>
              <w:rPr>
                <w:rFonts w:eastAsia="Calibri" w:cstheme="minorHAnsi"/>
                <w:b/>
                <w:szCs w:val="20"/>
                <w:shd w:val="clear" w:color="auto" w:fill="FFFFFF"/>
                <w:lang w:eastAsia="pl-PL"/>
              </w:rPr>
            </w:pPr>
            <w:r w:rsidRPr="00585B4D">
              <w:rPr>
                <w:rFonts w:eastAsia="Calibri" w:cstheme="minorHAnsi"/>
                <w:b/>
                <w:szCs w:val="20"/>
                <w:shd w:val="clear" w:color="auto" w:fill="FFFFFF"/>
                <w:lang w:eastAsia="pl-PL"/>
              </w:rPr>
              <w:t>w części I</w:t>
            </w:r>
            <w:r w:rsidR="004B4AD1">
              <w:rPr>
                <w:rFonts w:eastAsia="Calibri" w:cstheme="minorHAnsi"/>
                <w:b/>
                <w:szCs w:val="20"/>
                <w:shd w:val="clear" w:color="auto" w:fill="FFFFFF"/>
                <w:lang w:eastAsia="pl-PL"/>
              </w:rPr>
              <w:t>II</w:t>
            </w:r>
            <w:r w:rsidRPr="00585B4D">
              <w:rPr>
                <w:rFonts w:eastAsia="Calibri" w:cstheme="minorHAnsi"/>
                <w:b/>
                <w:szCs w:val="20"/>
                <w:shd w:val="clear" w:color="auto" w:fill="FFFFFF"/>
                <w:lang w:eastAsia="pl-PL"/>
              </w:rPr>
              <w:t xml:space="preserve">, w łącznym wymiarze minimum </w:t>
            </w:r>
            <w:r w:rsidR="006019C4">
              <w:rPr>
                <w:rFonts w:eastAsia="Calibri" w:cstheme="minorHAnsi"/>
                <w:b/>
                <w:szCs w:val="20"/>
                <w:shd w:val="clear" w:color="auto" w:fill="FFFFFF"/>
                <w:lang w:eastAsia="pl-PL"/>
              </w:rPr>
              <w:t>48</w:t>
            </w:r>
            <w:r w:rsidRPr="00585B4D">
              <w:rPr>
                <w:rFonts w:eastAsia="Calibri" w:cstheme="minorHAnsi"/>
                <w:b/>
                <w:szCs w:val="20"/>
                <w:shd w:val="clear" w:color="auto" w:fill="FFFFFF"/>
                <w:lang w:eastAsia="pl-PL"/>
              </w:rPr>
              <w:t xml:space="preserve"> h, zrealizowanych na podstawie jednej lub kilku umów o łącznej wartości nie mniejszej niż </w:t>
            </w:r>
            <w:r w:rsidR="00D80AAD">
              <w:rPr>
                <w:rFonts w:eastAsia="Calibri" w:cstheme="minorHAnsi"/>
                <w:b/>
                <w:szCs w:val="20"/>
                <w:shd w:val="clear" w:color="auto" w:fill="FFFFFF"/>
                <w:lang w:eastAsia="pl-PL"/>
              </w:rPr>
              <w:t>12.</w:t>
            </w:r>
            <w:r w:rsidRPr="00585B4D">
              <w:rPr>
                <w:rFonts w:eastAsia="Calibri" w:cstheme="minorHAnsi"/>
                <w:b/>
                <w:szCs w:val="20"/>
                <w:shd w:val="clear" w:color="auto" w:fill="FFFFFF"/>
                <w:lang w:eastAsia="pl-PL"/>
              </w:rPr>
              <w:t xml:space="preserve">000 zł brutto, </w:t>
            </w:r>
            <w:r w:rsidRPr="00585B4D">
              <w:rPr>
                <w:rFonts w:eastAsia="Calibri" w:cstheme="minorHAnsi"/>
                <w:szCs w:val="20"/>
                <w:shd w:val="clear" w:color="auto" w:fill="FFFFFF"/>
                <w:lang w:eastAsia="pl-PL"/>
              </w:rPr>
              <w:t>zrealizowanych w ciągu ostatnich 3 lat przed upływem terminu składania ofert, a jeśli okres prowadzenia działalności jest krótszy, to w tym okresie,</w:t>
            </w:r>
          </w:p>
        </w:tc>
      </w:tr>
    </w:tbl>
    <w:p w14:paraId="6C40BD09" w14:textId="77777777" w:rsidR="00583853" w:rsidRPr="00583853" w:rsidRDefault="00583853" w:rsidP="00583853">
      <w:pPr>
        <w:pStyle w:val="Akapitzlist"/>
        <w:rPr>
          <w:sz w:val="8"/>
          <w:szCs w:val="8"/>
        </w:rPr>
      </w:pPr>
    </w:p>
    <w:p w14:paraId="0AA0FF67" w14:textId="20891C4B" w:rsidR="00182876" w:rsidRPr="00583853" w:rsidRDefault="0056045E" w:rsidP="00C62028">
      <w:pPr>
        <w:pStyle w:val="Akapitzlist"/>
        <w:numPr>
          <w:ilvl w:val="0"/>
          <w:numId w:val="4"/>
        </w:numPr>
      </w:pPr>
      <w:r w:rsidRPr="0056045E">
        <w:rPr>
          <w:b/>
        </w:rPr>
        <w:t>POTENCJAŁ TECHNICZNY</w:t>
      </w:r>
      <w:r>
        <w:t xml:space="preserve"> </w:t>
      </w:r>
    </w:p>
    <w:tbl>
      <w:tblPr>
        <w:tblStyle w:val="Tabela-Siatka"/>
        <w:tblW w:w="10065" w:type="dxa"/>
        <w:tblInd w:w="-431" w:type="dxa"/>
        <w:tblLook w:val="04A0" w:firstRow="1" w:lastRow="0" w:firstColumn="1" w:lastColumn="0" w:noHBand="0" w:noVBand="1"/>
      </w:tblPr>
      <w:tblGrid>
        <w:gridCol w:w="10065"/>
      </w:tblGrid>
      <w:tr w:rsidR="00583853" w14:paraId="19189D1B" w14:textId="77777777" w:rsidTr="00022C47">
        <w:trPr>
          <w:trHeight w:val="437"/>
        </w:trPr>
        <w:tc>
          <w:tcPr>
            <w:tcW w:w="10065" w:type="dxa"/>
            <w:vAlign w:val="center"/>
          </w:tcPr>
          <w:p w14:paraId="5D72D314" w14:textId="1F2D0AAB" w:rsidR="00583853" w:rsidRDefault="00022C47" w:rsidP="00583853">
            <w:pPr>
              <w:pStyle w:val="Akapitzlist"/>
              <w:ind w:left="0"/>
            </w:pPr>
            <w:r>
              <w:t xml:space="preserve">Zamawiający </w:t>
            </w:r>
            <w:r w:rsidR="00585B4D">
              <w:t>nie stawia warunku w zakresie potencjału technicznego.</w:t>
            </w:r>
          </w:p>
        </w:tc>
      </w:tr>
    </w:tbl>
    <w:p w14:paraId="604FCB6E" w14:textId="77777777" w:rsidR="00583853" w:rsidRPr="00583853" w:rsidRDefault="00583853" w:rsidP="00583853">
      <w:pPr>
        <w:pStyle w:val="Akapitzlist"/>
        <w:rPr>
          <w:sz w:val="8"/>
          <w:szCs w:val="8"/>
        </w:rPr>
      </w:pPr>
    </w:p>
    <w:p w14:paraId="703C24C2" w14:textId="470F2D5B" w:rsidR="00182876" w:rsidRPr="00583853" w:rsidRDefault="0056045E" w:rsidP="00C62028">
      <w:pPr>
        <w:pStyle w:val="Akapitzlist"/>
        <w:numPr>
          <w:ilvl w:val="0"/>
          <w:numId w:val="4"/>
        </w:numPr>
      </w:pPr>
      <w:r w:rsidRPr="0056045E">
        <w:rPr>
          <w:b/>
        </w:rPr>
        <w:t>OSOBY ZDOLNE DO WYKONANIA ZAMÓWIENIA</w:t>
      </w:r>
      <w:r>
        <w:t xml:space="preserve"> </w:t>
      </w:r>
    </w:p>
    <w:tbl>
      <w:tblPr>
        <w:tblStyle w:val="Tabela-Siatka"/>
        <w:tblW w:w="10065" w:type="dxa"/>
        <w:tblInd w:w="-431" w:type="dxa"/>
        <w:tblLook w:val="04A0" w:firstRow="1" w:lastRow="0" w:firstColumn="1" w:lastColumn="0" w:noHBand="0" w:noVBand="1"/>
      </w:tblPr>
      <w:tblGrid>
        <w:gridCol w:w="10065"/>
      </w:tblGrid>
      <w:tr w:rsidR="00583853" w14:paraId="16E5559F" w14:textId="77777777" w:rsidTr="00022C47">
        <w:trPr>
          <w:trHeight w:val="474"/>
        </w:trPr>
        <w:tc>
          <w:tcPr>
            <w:tcW w:w="10065" w:type="dxa"/>
            <w:vAlign w:val="center"/>
          </w:tcPr>
          <w:p w14:paraId="4EF6D8B4" w14:textId="1C1BE682" w:rsidR="00EB3FFC" w:rsidRDefault="00EB3FFC" w:rsidP="00EB3FFC">
            <w:pPr>
              <w:jc w:val="both"/>
              <w:rPr>
                <w:rFonts w:eastAsia="Calibri" w:cstheme="minorHAnsi"/>
              </w:rPr>
            </w:pPr>
            <w:r w:rsidRPr="00EB3FFC">
              <w:rPr>
                <w:rFonts w:eastAsia="Calibri" w:cstheme="minorHAnsi"/>
                <w:bCs/>
                <w:iCs/>
              </w:rPr>
              <w:lastRenderedPageBreak/>
              <w:t xml:space="preserve">Zamawiający uzna, iż </w:t>
            </w:r>
            <w:r w:rsidRPr="00EB3FFC">
              <w:rPr>
                <w:rFonts w:eastAsia="Calibri" w:cstheme="minorHAnsi"/>
              </w:rPr>
              <w:t xml:space="preserve">Wykonawca spełnia warunek, jeżeli wykaże </w:t>
            </w:r>
            <w:r w:rsidRPr="00EB3FFC">
              <w:rPr>
                <w:rFonts w:eastAsia="Calibri" w:cstheme="minorHAnsi"/>
                <w:b/>
                <w:bCs/>
              </w:rPr>
              <w:t>dysponowanie min. 1 osobą, którą skieruje do realizacji przedmiotu zamówienia</w:t>
            </w:r>
            <w:r w:rsidRPr="00EB3FFC">
              <w:rPr>
                <w:rFonts w:eastAsia="Calibri" w:cstheme="minorHAnsi"/>
              </w:rPr>
              <w:t xml:space="preserve">, </w:t>
            </w:r>
            <w:bookmarkStart w:id="2" w:name="_GoBack"/>
            <w:bookmarkEnd w:id="2"/>
            <w:r w:rsidRPr="00EB3FFC">
              <w:rPr>
                <w:rFonts w:eastAsia="Calibri" w:cstheme="minorHAnsi"/>
              </w:rPr>
              <w:t>która posiada:</w:t>
            </w:r>
          </w:p>
          <w:p w14:paraId="6EBBD37C" w14:textId="7A1785A5" w:rsidR="00EB3FFC" w:rsidRPr="00EB3FFC" w:rsidRDefault="00EB3FFC" w:rsidP="00C74363">
            <w:pPr>
              <w:numPr>
                <w:ilvl w:val="0"/>
                <w:numId w:val="11"/>
              </w:numPr>
              <w:autoSpaceDE w:val="0"/>
              <w:autoSpaceDN w:val="0"/>
              <w:adjustRightInd w:val="0"/>
              <w:spacing w:line="264" w:lineRule="auto"/>
              <w:contextualSpacing/>
              <w:jc w:val="both"/>
              <w:rPr>
                <w:rFonts w:ascii="Times New Roman" w:eastAsia="Times New Roman" w:hAnsi="Times New Roman" w:cstheme="minorHAnsi"/>
                <w:b/>
                <w:color w:val="000000" w:themeColor="text1"/>
                <w:sz w:val="20"/>
                <w:szCs w:val="20"/>
                <w:lang w:eastAsia="pl-PL"/>
              </w:rPr>
            </w:pPr>
            <w:r w:rsidRPr="00EB3FFC">
              <w:rPr>
                <w:rFonts w:eastAsia="Times New Roman" w:cstheme="minorHAnsi"/>
                <w:b/>
                <w:color w:val="000000" w:themeColor="text1"/>
                <w:szCs w:val="20"/>
                <w:lang w:eastAsia="pl-PL"/>
              </w:rPr>
              <w:t>dla części I</w:t>
            </w:r>
          </w:p>
          <w:p w14:paraId="6EE456FE" w14:textId="192CCEC4" w:rsidR="00EB3FFC" w:rsidRPr="00E23551" w:rsidRDefault="00EB3FFC" w:rsidP="00C74363">
            <w:pPr>
              <w:numPr>
                <w:ilvl w:val="0"/>
                <w:numId w:val="10"/>
              </w:numPr>
              <w:spacing w:line="264" w:lineRule="auto"/>
              <w:contextualSpacing/>
              <w:jc w:val="both"/>
              <w:rPr>
                <w:rFonts w:eastAsia="Calibri" w:cstheme="minorHAnsi"/>
                <w:lang w:eastAsia="pl-PL"/>
              </w:rPr>
            </w:pPr>
            <w:r w:rsidRPr="00E23551">
              <w:rPr>
                <w:rFonts w:eastAsia="Calibri" w:cstheme="minorHAnsi"/>
                <w:lang w:eastAsia="pl-PL"/>
              </w:rPr>
              <w:t>wykształcenie wyższe</w:t>
            </w:r>
            <w:r w:rsidR="00CD7924" w:rsidRPr="004D035B">
              <w:rPr>
                <w:rFonts w:eastAsia="Calibri" w:cstheme="minorHAnsi"/>
                <w:lang w:eastAsia="pl-PL"/>
              </w:rPr>
              <w:t>,</w:t>
            </w:r>
          </w:p>
          <w:p w14:paraId="48EA33CD" w14:textId="77777777" w:rsidR="00EB3FFC" w:rsidRPr="00E23551" w:rsidRDefault="00EB3FFC" w:rsidP="00C74363">
            <w:pPr>
              <w:numPr>
                <w:ilvl w:val="0"/>
                <w:numId w:val="10"/>
              </w:numPr>
              <w:spacing w:line="264" w:lineRule="auto"/>
              <w:contextualSpacing/>
              <w:jc w:val="both"/>
              <w:rPr>
                <w:rFonts w:eastAsia="Calibri" w:cstheme="minorHAnsi"/>
                <w:lang w:eastAsia="pl-PL"/>
              </w:rPr>
            </w:pPr>
            <w:r w:rsidRPr="00E23551">
              <w:rPr>
                <w:rFonts w:eastAsia="Calibri" w:cstheme="minorHAnsi"/>
                <w:bCs/>
                <w:lang w:eastAsia="pl-PL"/>
              </w:rPr>
              <w:t>minimum 3-letnie doświadczenie jako trener</w:t>
            </w:r>
          </w:p>
          <w:p w14:paraId="79EAFF55" w14:textId="48394511" w:rsidR="00E23551" w:rsidRPr="004B4AD1" w:rsidRDefault="00EB3FFC" w:rsidP="004B4AD1">
            <w:pPr>
              <w:numPr>
                <w:ilvl w:val="0"/>
                <w:numId w:val="10"/>
              </w:numPr>
              <w:spacing w:line="264" w:lineRule="auto"/>
              <w:contextualSpacing/>
              <w:jc w:val="both"/>
              <w:rPr>
                <w:rFonts w:eastAsia="Calibri" w:cstheme="minorHAnsi"/>
                <w:lang w:eastAsia="pl-PL"/>
              </w:rPr>
            </w:pPr>
            <w:r w:rsidRPr="00E23551">
              <w:rPr>
                <w:rFonts w:eastAsia="Calibri" w:cstheme="minorHAnsi"/>
                <w:bCs/>
                <w:lang w:eastAsia="pl-PL"/>
              </w:rPr>
              <w:t xml:space="preserve">doświadczenie w prowadzeniu szkoleń dla osób dorosłych w wymiarze minimum </w:t>
            </w:r>
            <w:r w:rsidR="006019C4">
              <w:rPr>
                <w:rFonts w:eastAsia="Calibri" w:cstheme="minorHAnsi"/>
                <w:bCs/>
                <w:lang w:eastAsia="pl-PL"/>
              </w:rPr>
              <w:t>48</w:t>
            </w:r>
            <w:r w:rsidRPr="00E23551">
              <w:rPr>
                <w:rFonts w:eastAsia="Calibri" w:cstheme="minorHAnsi"/>
                <w:bCs/>
                <w:lang w:eastAsia="pl-PL"/>
              </w:rPr>
              <w:t>h dydaktycznych w ciągu ostatnich 3 lat, z tematyki szkolenia</w:t>
            </w:r>
            <w:r w:rsidRPr="00E23551">
              <w:rPr>
                <w:rFonts w:eastAsia="Calibri" w:cstheme="minorHAnsi"/>
                <w:b/>
                <w:shd w:val="clear" w:color="auto" w:fill="FFFFFF"/>
                <w:lang w:eastAsia="pl-PL"/>
              </w:rPr>
              <w:t xml:space="preserve"> </w:t>
            </w:r>
            <w:r w:rsidRPr="00E23551">
              <w:rPr>
                <w:rFonts w:eastAsia="Calibri" w:cstheme="minorHAnsi"/>
                <w:bCs/>
                <w:shd w:val="clear" w:color="auto" w:fill="FFFFFF"/>
                <w:lang w:eastAsia="pl-PL"/>
              </w:rPr>
              <w:t>tożsamej z tematem szkolenia, będącego przedmiotem zamówienia w danej części</w:t>
            </w:r>
          </w:p>
          <w:p w14:paraId="5CCFEF4D" w14:textId="581B834D" w:rsidR="00591716" w:rsidRDefault="00591716" w:rsidP="00591716">
            <w:pPr>
              <w:spacing w:line="264" w:lineRule="auto"/>
              <w:ind w:left="1068" w:hanging="327"/>
              <w:contextualSpacing/>
              <w:jc w:val="both"/>
              <w:rPr>
                <w:rFonts w:eastAsia="Calibri" w:cstheme="minorHAnsi"/>
                <w:b/>
                <w:lang w:eastAsia="pl-PL"/>
              </w:rPr>
            </w:pPr>
            <w:r w:rsidRPr="00E23551">
              <w:rPr>
                <w:rFonts w:eastAsia="Calibri" w:cstheme="minorHAnsi"/>
                <w:lang w:eastAsia="pl-PL"/>
              </w:rPr>
              <w:t>•</w:t>
            </w:r>
            <w:r>
              <w:rPr>
                <w:rFonts w:eastAsia="Calibri" w:cstheme="minorHAnsi"/>
                <w:lang w:eastAsia="pl-PL"/>
              </w:rPr>
              <w:t xml:space="preserve">    </w:t>
            </w:r>
            <w:r w:rsidRPr="00E23551">
              <w:rPr>
                <w:rFonts w:eastAsia="Calibri" w:cstheme="minorHAnsi"/>
                <w:b/>
                <w:lang w:eastAsia="pl-PL"/>
              </w:rPr>
              <w:t>dla części II</w:t>
            </w:r>
          </w:p>
          <w:p w14:paraId="301C4400" w14:textId="41EC320E" w:rsidR="00591716" w:rsidRPr="00E23551" w:rsidRDefault="00591716" w:rsidP="00591716">
            <w:pPr>
              <w:numPr>
                <w:ilvl w:val="0"/>
                <w:numId w:val="10"/>
              </w:numPr>
              <w:spacing w:line="264" w:lineRule="auto"/>
              <w:contextualSpacing/>
              <w:jc w:val="both"/>
              <w:rPr>
                <w:rFonts w:eastAsia="Calibri" w:cstheme="minorHAnsi"/>
                <w:lang w:eastAsia="pl-PL"/>
              </w:rPr>
            </w:pPr>
            <w:r w:rsidRPr="00E23551">
              <w:rPr>
                <w:rFonts w:eastAsia="Calibri" w:cstheme="minorHAnsi"/>
                <w:lang w:eastAsia="pl-PL"/>
              </w:rPr>
              <w:t>wykształcenie wyższe</w:t>
            </w:r>
            <w:r w:rsidR="004D035B" w:rsidRPr="004D035B">
              <w:rPr>
                <w:rFonts w:eastAsia="Calibri" w:cstheme="minorHAnsi"/>
                <w:lang w:eastAsia="pl-PL"/>
              </w:rPr>
              <w:t>,</w:t>
            </w:r>
          </w:p>
          <w:p w14:paraId="47698479" w14:textId="77777777" w:rsidR="00591716" w:rsidRPr="00E23551" w:rsidRDefault="00591716" w:rsidP="00591716">
            <w:pPr>
              <w:numPr>
                <w:ilvl w:val="0"/>
                <w:numId w:val="10"/>
              </w:numPr>
              <w:spacing w:line="264" w:lineRule="auto"/>
              <w:contextualSpacing/>
              <w:jc w:val="both"/>
              <w:rPr>
                <w:rFonts w:eastAsia="Calibri" w:cstheme="minorHAnsi"/>
                <w:lang w:eastAsia="pl-PL"/>
              </w:rPr>
            </w:pPr>
            <w:r w:rsidRPr="00E23551">
              <w:rPr>
                <w:rFonts w:eastAsia="Calibri" w:cstheme="minorHAnsi"/>
                <w:bCs/>
                <w:lang w:eastAsia="pl-PL"/>
              </w:rPr>
              <w:t>minimum 3-letnie doświadczenie jako trener</w:t>
            </w:r>
          </w:p>
          <w:p w14:paraId="360BF2F2" w14:textId="3CA1BFCB" w:rsidR="00591716" w:rsidRPr="00591716" w:rsidRDefault="00591716" w:rsidP="00591716">
            <w:pPr>
              <w:numPr>
                <w:ilvl w:val="0"/>
                <w:numId w:val="10"/>
              </w:numPr>
              <w:spacing w:line="264" w:lineRule="auto"/>
              <w:contextualSpacing/>
              <w:jc w:val="both"/>
              <w:rPr>
                <w:rFonts w:eastAsia="Calibri" w:cstheme="minorHAnsi"/>
                <w:lang w:eastAsia="pl-PL"/>
              </w:rPr>
            </w:pPr>
            <w:r w:rsidRPr="00E23551">
              <w:rPr>
                <w:rFonts w:eastAsia="Calibri" w:cstheme="minorHAnsi"/>
                <w:bCs/>
                <w:lang w:eastAsia="pl-PL"/>
              </w:rPr>
              <w:t>doświadczenie w prowadzeniu szkoleń dla osób dorosłych w wymiarze minimum 6</w:t>
            </w:r>
            <w:r w:rsidR="006019C4">
              <w:rPr>
                <w:rFonts w:eastAsia="Calibri" w:cstheme="minorHAnsi"/>
                <w:bCs/>
                <w:lang w:eastAsia="pl-PL"/>
              </w:rPr>
              <w:t>0</w:t>
            </w:r>
            <w:r w:rsidRPr="00E23551">
              <w:rPr>
                <w:rFonts w:eastAsia="Calibri" w:cstheme="minorHAnsi"/>
                <w:bCs/>
                <w:lang w:eastAsia="pl-PL"/>
              </w:rPr>
              <w:t>h dydaktycznych w ciągu ostatnich 3 lat, z tematyki szkolenia</w:t>
            </w:r>
            <w:r w:rsidRPr="00E23551">
              <w:rPr>
                <w:rFonts w:eastAsia="Calibri" w:cstheme="minorHAnsi"/>
                <w:b/>
                <w:shd w:val="clear" w:color="auto" w:fill="FFFFFF"/>
                <w:lang w:eastAsia="pl-PL"/>
              </w:rPr>
              <w:t xml:space="preserve"> </w:t>
            </w:r>
            <w:r w:rsidRPr="00E23551">
              <w:rPr>
                <w:rFonts w:eastAsia="Calibri" w:cstheme="minorHAnsi"/>
                <w:bCs/>
                <w:shd w:val="clear" w:color="auto" w:fill="FFFFFF"/>
                <w:lang w:eastAsia="pl-PL"/>
              </w:rPr>
              <w:t>tożsamej z tematem szkolenia, będącego przedmiotem zamówienia w danej części</w:t>
            </w:r>
          </w:p>
          <w:p w14:paraId="35A10ED3" w14:textId="646AF05D" w:rsidR="00591716" w:rsidRDefault="00591716" w:rsidP="00591716">
            <w:pPr>
              <w:spacing w:line="264" w:lineRule="auto"/>
              <w:ind w:left="1068" w:hanging="327"/>
              <w:contextualSpacing/>
              <w:jc w:val="both"/>
              <w:rPr>
                <w:rFonts w:eastAsia="Calibri" w:cstheme="minorHAnsi"/>
                <w:b/>
                <w:lang w:eastAsia="pl-PL"/>
              </w:rPr>
            </w:pPr>
            <w:r w:rsidRPr="00E23551">
              <w:rPr>
                <w:rFonts w:eastAsia="Calibri" w:cstheme="minorHAnsi"/>
                <w:lang w:eastAsia="pl-PL"/>
              </w:rPr>
              <w:t>•</w:t>
            </w:r>
            <w:r w:rsidRPr="00E23551">
              <w:rPr>
                <w:rFonts w:eastAsia="Calibri" w:cstheme="minorHAnsi"/>
                <w:lang w:eastAsia="pl-PL"/>
              </w:rPr>
              <w:tab/>
            </w:r>
            <w:r w:rsidRPr="00E23551">
              <w:rPr>
                <w:rFonts w:eastAsia="Calibri" w:cstheme="minorHAnsi"/>
                <w:b/>
                <w:lang w:eastAsia="pl-PL"/>
              </w:rPr>
              <w:t xml:space="preserve">dla części </w:t>
            </w:r>
            <w:r w:rsidR="004B4AD1">
              <w:rPr>
                <w:rFonts w:eastAsia="Calibri" w:cstheme="minorHAnsi"/>
                <w:b/>
                <w:lang w:eastAsia="pl-PL"/>
              </w:rPr>
              <w:t>III</w:t>
            </w:r>
          </w:p>
          <w:p w14:paraId="7EC27756" w14:textId="68929FFE" w:rsidR="00591716" w:rsidRPr="00E23551" w:rsidRDefault="00591716" w:rsidP="00591716">
            <w:pPr>
              <w:numPr>
                <w:ilvl w:val="0"/>
                <w:numId w:val="10"/>
              </w:numPr>
              <w:spacing w:line="264" w:lineRule="auto"/>
              <w:contextualSpacing/>
              <w:jc w:val="both"/>
              <w:rPr>
                <w:rFonts w:eastAsia="Calibri" w:cstheme="minorHAnsi"/>
                <w:lang w:eastAsia="pl-PL"/>
              </w:rPr>
            </w:pPr>
            <w:r w:rsidRPr="00E23551">
              <w:rPr>
                <w:rFonts w:eastAsia="Calibri" w:cstheme="minorHAnsi"/>
                <w:lang w:eastAsia="pl-PL"/>
              </w:rPr>
              <w:t>wykształcenie wyższe</w:t>
            </w:r>
            <w:r w:rsidR="004D035B" w:rsidRPr="004D035B">
              <w:rPr>
                <w:rFonts w:eastAsia="Calibri" w:cstheme="minorHAnsi"/>
                <w:lang w:eastAsia="pl-PL"/>
              </w:rPr>
              <w:t>,</w:t>
            </w:r>
          </w:p>
          <w:p w14:paraId="05691169" w14:textId="77777777" w:rsidR="00591716" w:rsidRPr="00E23551" w:rsidRDefault="00591716" w:rsidP="00591716">
            <w:pPr>
              <w:numPr>
                <w:ilvl w:val="0"/>
                <w:numId w:val="10"/>
              </w:numPr>
              <w:spacing w:line="264" w:lineRule="auto"/>
              <w:contextualSpacing/>
              <w:jc w:val="both"/>
              <w:rPr>
                <w:rFonts w:eastAsia="Calibri" w:cstheme="minorHAnsi"/>
                <w:lang w:eastAsia="pl-PL"/>
              </w:rPr>
            </w:pPr>
            <w:r w:rsidRPr="00E23551">
              <w:rPr>
                <w:rFonts w:eastAsia="Calibri" w:cstheme="minorHAnsi"/>
                <w:bCs/>
                <w:lang w:eastAsia="pl-PL"/>
              </w:rPr>
              <w:t>minimum 3-letnie doświadczenie jako trener</w:t>
            </w:r>
          </w:p>
          <w:p w14:paraId="2ACDA3AA" w14:textId="30E88F1C" w:rsidR="00591716" w:rsidRPr="00E23551" w:rsidRDefault="00591716" w:rsidP="00591716">
            <w:pPr>
              <w:numPr>
                <w:ilvl w:val="0"/>
                <w:numId w:val="10"/>
              </w:numPr>
              <w:spacing w:line="264" w:lineRule="auto"/>
              <w:contextualSpacing/>
              <w:jc w:val="both"/>
              <w:rPr>
                <w:rFonts w:eastAsia="Calibri" w:cstheme="minorHAnsi"/>
                <w:lang w:eastAsia="pl-PL"/>
              </w:rPr>
            </w:pPr>
            <w:r w:rsidRPr="00E23551">
              <w:rPr>
                <w:rFonts w:eastAsia="Calibri" w:cstheme="minorHAnsi"/>
                <w:bCs/>
                <w:lang w:eastAsia="pl-PL"/>
              </w:rPr>
              <w:t xml:space="preserve">doświadczenie w prowadzeniu szkoleń dla osób dorosłych w wymiarze minimum </w:t>
            </w:r>
            <w:r w:rsidR="006019C4">
              <w:rPr>
                <w:rFonts w:eastAsia="Calibri" w:cstheme="minorHAnsi"/>
                <w:bCs/>
                <w:lang w:eastAsia="pl-PL"/>
              </w:rPr>
              <w:t>40</w:t>
            </w:r>
            <w:r w:rsidRPr="00E23551">
              <w:rPr>
                <w:rFonts w:eastAsia="Calibri" w:cstheme="minorHAnsi"/>
                <w:bCs/>
                <w:lang w:eastAsia="pl-PL"/>
              </w:rPr>
              <w:t>h dydaktycznych w ciągu ostatnich 3 lat, z tematyki szkolenia</w:t>
            </w:r>
            <w:r w:rsidRPr="00E23551">
              <w:rPr>
                <w:rFonts w:eastAsia="Calibri" w:cstheme="minorHAnsi"/>
                <w:b/>
                <w:shd w:val="clear" w:color="auto" w:fill="FFFFFF"/>
                <w:lang w:eastAsia="pl-PL"/>
              </w:rPr>
              <w:t xml:space="preserve"> </w:t>
            </w:r>
            <w:r w:rsidRPr="00E23551">
              <w:rPr>
                <w:rFonts w:eastAsia="Calibri" w:cstheme="minorHAnsi"/>
                <w:bCs/>
                <w:shd w:val="clear" w:color="auto" w:fill="FFFFFF"/>
                <w:lang w:eastAsia="pl-PL"/>
              </w:rPr>
              <w:t>tożsamej z tematem szkolenia, będącego przedmiotem zamówienia w danej części</w:t>
            </w:r>
          </w:p>
          <w:p w14:paraId="2E4C0679" w14:textId="77777777" w:rsidR="00591716" w:rsidRPr="00E23551" w:rsidRDefault="00591716" w:rsidP="00591716">
            <w:pPr>
              <w:spacing w:line="264" w:lineRule="auto"/>
              <w:ind w:left="708"/>
              <w:contextualSpacing/>
              <w:jc w:val="both"/>
              <w:rPr>
                <w:rFonts w:eastAsia="Calibri" w:cstheme="minorHAnsi"/>
                <w:lang w:eastAsia="pl-PL"/>
              </w:rPr>
            </w:pPr>
          </w:p>
          <w:p w14:paraId="0F0639FA" w14:textId="77777777" w:rsidR="00E23551" w:rsidRPr="00EB3FFC" w:rsidRDefault="00E23551" w:rsidP="00E23551">
            <w:pPr>
              <w:spacing w:line="264" w:lineRule="auto"/>
              <w:ind w:left="1068" w:hanging="327"/>
              <w:contextualSpacing/>
              <w:jc w:val="both"/>
              <w:rPr>
                <w:rFonts w:eastAsia="Calibri" w:cstheme="minorHAnsi"/>
                <w:highlight w:val="yellow"/>
                <w:lang w:eastAsia="pl-PL"/>
              </w:rPr>
            </w:pPr>
          </w:p>
          <w:p w14:paraId="4E5B1299" w14:textId="64A293F1" w:rsidR="00583853" w:rsidRDefault="00583853" w:rsidP="00585B4D">
            <w:pPr>
              <w:pStyle w:val="Akapitzlist"/>
              <w:ind w:left="0"/>
            </w:pPr>
          </w:p>
        </w:tc>
      </w:tr>
    </w:tbl>
    <w:p w14:paraId="771266A9" w14:textId="77777777" w:rsidR="00583853" w:rsidRPr="00583853" w:rsidRDefault="00583853" w:rsidP="00583853">
      <w:pPr>
        <w:pStyle w:val="Akapitzlist"/>
        <w:rPr>
          <w:sz w:val="8"/>
          <w:szCs w:val="8"/>
        </w:rPr>
      </w:pPr>
    </w:p>
    <w:p w14:paraId="17F9608D" w14:textId="2C4BDA2C" w:rsidR="00182876" w:rsidRPr="00583853" w:rsidRDefault="0056045E" w:rsidP="00C62028">
      <w:pPr>
        <w:pStyle w:val="Akapitzlist"/>
        <w:numPr>
          <w:ilvl w:val="0"/>
          <w:numId w:val="4"/>
        </w:numPr>
      </w:pPr>
      <w:r w:rsidRPr="0056045E">
        <w:rPr>
          <w:b/>
        </w:rPr>
        <w:t>SYTUACJA EKONOMICZNA I FINANSOWA</w:t>
      </w:r>
      <w:r>
        <w:t xml:space="preserve"> </w:t>
      </w:r>
    </w:p>
    <w:tbl>
      <w:tblPr>
        <w:tblStyle w:val="Tabela-Siatka"/>
        <w:tblW w:w="10065" w:type="dxa"/>
        <w:tblInd w:w="-431" w:type="dxa"/>
        <w:tblLook w:val="04A0" w:firstRow="1" w:lastRow="0" w:firstColumn="1" w:lastColumn="0" w:noHBand="0" w:noVBand="1"/>
      </w:tblPr>
      <w:tblGrid>
        <w:gridCol w:w="10065"/>
      </w:tblGrid>
      <w:tr w:rsidR="00583853" w14:paraId="0C003868" w14:textId="77777777" w:rsidTr="00583853">
        <w:trPr>
          <w:trHeight w:val="1252"/>
        </w:trPr>
        <w:tc>
          <w:tcPr>
            <w:tcW w:w="10065" w:type="dxa"/>
            <w:vAlign w:val="center"/>
          </w:tcPr>
          <w:p w14:paraId="54F9BE23" w14:textId="78AC82AF" w:rsidR="00583853" w:rsidRPr="00022C47" w:rsidRDefault="00A861F3" w:rsidP="00022C47">
            <w:pPr>
              <w:rPr>
                <w:rFonts w:ascii="Calibri" w:hAnsi="Calibri" w:cs="Calibri"/>
              </w:rPr>
            </w:pPr>
            <w:r>
              <w:rPr>
                <w:rFonts w:ascii="Calibri" w:hAnsi="Calibri" w:cs="Calibri"/>
              </w:rPr>
              <w:t>Zamawiający nie stawia warunków w ww. zakresie.</w:t>
            </w:r>
          </w:p>
        </w:tc>
      </w:tr>
    </w:tbl>
    <w:p w14:paraId="2703C657" w14:textId="77777777" w:rsidR="000C1B25" w:rsidRPr="00CB1784" w:rsidRDefault="000C1B25" w:rsidP="00CB1784">
      <w:pPr>
        <w:rPr>
          <w:sz w:val="8"/>
          <w:szCs w:val="8"/>
        </w:rPr>
      </w:pPr>
    </w:p>
    <w:p w14:paraId="075214A6" w14:textId="74FD82DA" w:rsidR="00182876" w:rsidRPr="00583853" w:rsidRDefault="0056045E" w:rsidP="00C62028">
      <w:pPr>
        <w:pStyle w:val="Akapitzlist"/>
        <w:numPr>
          <w:ilvl w:val="0"/>
          <w:numId w:val="4"/>
        </w:numPr>
      </w:pPr>
      <w:r w:rsidRPr="0056045E">
        <w:rPr>
          <w:b/>
        </w:rPr>
        <w:t>DODATKOWE WARUNKI</w:t>
      </w:r>
      <w:r>
        <w:t xml:space="preserve"> </w:t>
      </w:r>
    </w:p>
    <w:tbl>
      <w:tblPr>
        <w:tblStyle w:val="Tabela-Siatka"/>
        <w:tblW w:w="10065" w:type="dxa"/>
        <w:tblInd w:w="-431" w:type="dxa"/>
        <w:tblLook w:val="04A0" w:firstRow="1" w:lastRow="0" w:firstColumn="1" w:lastColumn="0" w:noHBand="0" w:noVBand="1"/>
      </w:tblPr>
      <w:tblGrid>
        <w:gridCol w:w="10065"/>
      </w:tblGrid>
      <w:tr w:rsidR="00583853" w14:paraId="764F0E0B" w14:textId="77777777" w:rsidTr="5B0D422A">
        <w:trPr>
          <w:trHeight w:val="1252"/>
        </w:trPr>
        <w:tc>
          <w:tcPr>
            <w:tcW w:w="10065" w:type="dxa"/>
            <w:vAlign w:val="center"/>
          </w:tcPr>
          <w:p w14:paraId="0F8C2984" w14:textId="3D9F8FF2" w:rsidR="00022C47" w:rsidRPr="005E252F" w:rsidRDefault="00022C47" w:rsidP="005E252F">
            <w:r w:rsidRPr="00022C47">
              <w:rPr>
                <w:rFonts w:ascii="Calibri" w:hAnsi="Calibri" w:cs="Calibri"/>
              </w:rPr>
              <w:t>O udzielenie zamówienia mogą się ubiegać Wykonawcy, którzy</w:t>
            </w:r>
            <w:r w:rsidR="00C72A81">
              <w:rPr>
                <w:rFonts w:ascii="Calibri" w:hAnsi="Calibri" w:cs="Calibri"/>
              </w:rPr>
              <w:t xml:space="preserve"> </w:t>
            </w:r>
            <w:r>
              <w:t>nie są  powiązani osobowo ani kapitałowo z Zamawiającym, a więc</w:t>
            </w:r>
            <w:r w:rsidR="005E252F">
              <w:t xml:space="preserve"> wobec których </w:t>
            </w:r>
            <w:r>
              <w:t>nie występują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0F21568B" w14:textId="28D0E4F6" w:rsidR="00022C47" w:rsidRDefault="00022C47" w:rsidP="005E252F">
            <w:pPr>
              <w:pStyle w:val="Akapitzlist"/>
              <w:numPr>
                <w:ilvl w:val="1"/>
                <w:numId w:val="4"/>
              </w:numPr>
              <w:ind w:left="462" w:hanging="284"/>
            </w:pPr>
            <w:r>
              <w:t>uczestniczeniu w spółce Zamawiającego jako wspólnik spółki cywilnej lub osobowej,</w:t>
            </w:r>
          </w:p>
          <w:p w14:paraId="0D01BEB5" w14:textId="3977F209" w:rsidR="00022C47" w:rsidRDefault="00022C47" w:rsidP="005E252F">
            <w:pPr>
              <w:pStyle w:val="Akapitzlist"/>
              <w:numPr>
                <w:ilvl w:val="1"/>
                <w:numId w:val="4"/>
              </w:numPr>
              <w:ind w:left="462" w:hanging="284"/>
            </w:pPr>
            <w:r>
              <w:t>posiadaniu co najmniej 10% udziałów lub akcji Zamawiającego,</w:t>
            </w:r>
          </w:p>
          <w:p w14:paraId="16FDDFAD" w14:textId="455D8FF3" w:rsidR="00022C47" w:rsidRDefault="00022C47" w:rsidP="005E252F">
            <w:pPr>
              <w:pStyle w:val="Akapitzlist"/>
              <w:numPr>
                <w:ilvl w:val="1"/>
                <w:numId w:val="4"/>
              </w:numPr>
              <w:ind w:left="462" w:hanging="284"/>
            </w:pPr>
            <w:r>
              <w:t>pełnieniu funkcji członka organu nadzorczego lub zarządzającego, prokurenta, pełnomocnika u Zamawiającego,</w:t>
            </w:r>
          </w:p>
          <w:p w14:paraId="247AB2FC" w14:textId="03992849" w:rsidR="00022C47" w:rsidRDefault="00022C47" w:rsidP="005E252F">
            <w:pPr>
              <w:pStyle w:val="Akapitzlist"/>
              <w:numPr>
                <w:ilvl w:val="1"/>
                <w:numId w:val="4"/>
              </w:numPr>
              <w:ind w:left="462" w:hanging="284"/>
            </w:pPr>
            <w:r>
              <w:t xml:space="preserve">pozostawianiu w związku małżeńskim, w stosunku pokrewieństwa lub powinowactwa w linii prostej, pokrewieństwa lub powinowactwa w bocznej do drugiego stopnia lub w stosunku przysposobienia, opieki lub kurateli, </w:t>
            </w:r>
          </w:p>
          <w:p w14:paraId="12313DCC" w14:textId="65B1B866" w:rsidR="00022C47" w:rsidRDefault="00022C47" w:rsidP="005E252F">
            <w:pPr>
              <w:pStyle w:val="Akapitzlist"/>
              <w:numPr>
                <w:ilvl w:val="1"/>
                <w:numId w:val="4"/>
              </w:numPr>
              <w:ind w:left="462" w:hanging="284"/>
            </w:pPr>
            <w:r>
              <w:lastRenderedPageBreak/>
              <w:t>pozostawaniu w takim stosunku prawnym lub faktycznym, który może budzić uzasadnione wątpliwości, co do bezstronności w wyborze wykonawcy</w:t>
            </w:r>
            <w:r w:rsidR="00A861F3">
              <w:t>,</w:t>
            </w:r>
          </w:p>
          <w:p w14:paraId="07061624" w14:textId="734997B2" w:rsidR="00022C47" w:rsidRPr="00C72A81" w:rsidRDefault="00C72A81" w:rsidP="00C72A81">
            <w:pPr>
              <w:autoSpaceDE w:val="0"/>
              <w:autoSpaceDN w:val="0"/>
              <w:adjustRightInd w:val="0"/>
              <w:jc w:val="both"/>
              <w:rPr>
                <w:rFonts w:ascii="Calibri" w:eastAsia="Calibri" w:hAnsi="Calibri" w:cs="Calibri"/>
                <w:color w:val="000000"/>
              </w:rPr>
            </w:pPr>
            <w:r w:rsidRPr="00C72A81">
              <w:rPr>
                <w:rFonts w:ascii="Calibri" w:hAnsi="Calibri" w:cs="Calibri"/>
              </w:rPr>
              <w:t xml:space="preserve">Spełnienie warunku na podstawie </w:t>
            </w:r>
            <w:r w:rsidR="0019612F">
              <w:rPr>
                <w:rFonts w:ascii="Calibri" w:hAnsi="Calibri" w:cs="Calibri"/>
              </w:rPr>
              <w:t>oświadczeń Wykonawcy według wzoru stanowiącego załącznik nr 3.</w:t>
            </w:r>
          </w:p>
          <w:p w14:paraId="5E04B98C" w14:textId="2526C7C9" w:rsidR="008A7A10" w:rsidRPr="00022C47" w:rsidRDefault="008A7A10" w:rsidP="005E252F">
            <w:pPr>
              <w:autoSpaceDE w:val="0"/>
              <w:autoSpaceDN w:val="0"/>
              <w:adjustRightInd w:val="0"/>
              <w:jc w:val="both"/>
              <w:rPr>
                <w:rFonts w:ascii="Calibri" w:eastAsia="Calibri" w:hAnsi="Calibri" w:cs="Calibri"/>
                <w:color w:val="000000"/>
                <w:sz w:val="18"/>
                <w:szCs w:val="18"/>
              </w:rPr>
            </w:pPr>
          </w:p>
        </w:tc>
      </w:tr>
    </w:tbl>
    <w:p w14:paraId="51DAA233" w14:textId="77777777" w:rsidR="00583853" w:rsidRPr="00583853" w:rsidRDefault="00583853" w:rsidP="00583853">
      <w:pPr>
        <w:pStyle w:val="Akapitzlist"/>
        <w:rPr>
          <w:sz w:val="8"/>
          <w:szCs w:val="8"/>
        </w:rPr>
      </w:pPr>
    </w:p>
    <w:p w14:paraId="4B8D4F13" w14:textId="3C91E03A" w:rsidR="00182876" w:rsidRPr="00652F6B" w:rsidRDefault="0056045E" w:rsidP="00C62028">
      <w:pPr>
        <w:pStyle w:val="Akapitzlist"/>
        <w:numPr>
          <w:ilvl w:val="0"/>
          <w:numId w:val="4"/>
        </w:numPr>
      </w:pPr>
      <w:r w:rsidRPr="00652F6B">
        <w:rPr>
          <w:b/>
        </w:rPr>
        <w:t>WARUNKI ZMIANY UMOWY</w:t>
      </w:r>
      <w:r w:rsidRPr="00652F6B">
        <w:t xml:space="preserve"> </w:t>
      </w:r>
    </w:p>
    <w:tbl>
      <w:tblPr>
        <w:tblStyle w:val="Tabela-Siatka"/>
        <w:tblW w:w="10065" w:type="dxa"/>
        <w:tblInd w:w="-431" w:type="dxa"/>
        <w:tblLook w:val="04A0" w:firstRow="1" w:lastRow="0" w:firstColumn="1" w:lastColumn="0" w:noHBand="0" w:noVBand="1"/>
      </w:tblPr>
      <w:tblGrid>
        <w:gridCol w:w="10065"/>
      </w:tblGrid>
      <w:tr w:rsidR="00583853" w14:paraId="5C130A3C" w14:textId="77777777" w:rsidTr="00583853">
        <w:trPr>
          <w:trHeight w:val="1252"/>
        </w:trPr>
        <w:tc>
          <w:tcPr>
            <w:tcW w:w="10065" w:type="dxa"/>
            <w:vAlign w:val="center"/>
          </w:tcPr>
          <w:p w14:paraId="6599DCB7" w14:textId="5E7744E4" w:rsidR="00E47843" w:rsidRPr="002B33F1" w:rsidRDefault="00E47843" w:rsidP="00C74363">
            <w:pPr>
              <w:numPr>
                <w:ilvl w:val="0"/>
                <w:numId w:val="6"/>
              </w:numPr>
              <w:jc w:val="both"/>
              <w:rPr>
                <w:rFonts w:eastAsia="Times New Roman" w:cstheme="minorHAnsi"/>
                <w:lang w:eastAsia="pl-PL"/>
              </w:rPr>
            </w:pPr>
            <w:r w:rsidRPr="002B33F1">
              <w:rPr>
                <w:rFonts w:eastAsia="Times New Roman" w:cstheme="minorHAnsi"/>
                <w:lang w:eastAsia="pl-PL"/>
              </w:rPr>
              <w:t>Zmiana postanowień Umowy może nastąpić – pod rygorem nieważności – za zgodą obu stron wyrażoną na piśmie, o ile nie będzie to sprzeczne z obowiązującymi przepisami prawa.</w:t>
            </w:r>
          </w:p>
          <w:p w14:paraId="5AB54E1E" w14:textId="77777777" w:rsidR="00E47843" w:rsidRPr="002B33F1" w:rsidRDefault="00E47843" w:rsidP="00C74363">
            <w:pPr>
              <w:numPr>
                <w:ilvl w:val="0"/>
                <w:numId w:val="6"/>
              </w:numPr>
              <w:jc w:val="both"/>
              <w:rPr>
                <w:rFonts w:eastAsia="Times New Roman" w:cstheme="minorHAnsi"/>
                <w:lang w:eastAsia="pl-PL"/>
              </w:rPr>
            </w:pPr>
            <w:r w:rsidRPr="002B33F1">
              <w:rPr>
                <w:rFonts w:eastAsia="Times New Roman" w:cstheme="minorHAnsi"/>
                <w:bCs/>
                <w:lang w:eastAsia="pl-PL"/>
              </w:rPr>
              <w:t>W każdym przypadku Strony zobowiązują się do niezwłocznego przekazania informacji o zaistniałej sytuacji i dokonania stosownej zmiany Umowy w zakresie przewidzianym umową.</w:t>
            </w:r>
          </w:p>
          <w:p w14:paraId="7882B57A" w14:textId="338C298E" w:rsidR="00E47843" w:rsidRPr="002B33F1" w:rsidRDefault="00E47843" w:rsidP="00C74363">
            <w:pPr>
              <w:numPr>
                <w:ilvl w:val="0"/>
                <w:numId w:val="6"/>
              </w:numPr>
              <w:jc w:val="both"/>
              <w:rPr>
                <w:rFonts w:eastAsia="Times New Roman" w:cstheme="minorHAnsi"/>
                <w:lang w:eastAsia="pl-PL"/>
              </w:rPr>
            </w:pPr>
            <w:r w:rsidRPr="002B33F1">
              <w:rPr>
                <w:rFonts w:eastAsia="Times New Roman" w:cstheme="minorHAnsi"/>
                <w:bCs/>
                <w:lang w:eastAsia="pl-PL"/>
              </w:rPr>
              <w:t xml:space="preserve">W przypadku zmiany terminów realizacji umowy </w:t>
            </w:r>
            <w:r w:rsidR="000649C6">
              <w:rPr>
                <w:rFonts w:eastAsia="Times New Roman" w:cstheme="minorHAnsi"/>
                <w:bCs/>
                <w:lang w:eastAsia="pl-PL"/>
              </w:rPr>
              <w:t>wynikających z przyczyn niezależnych od Zamawiającego</w:t>
            </w:r>
            <w:r w:rsidRPr="002B33F1">
              <w:rPr>
                <w:rFonts w:eastAsia="Times New Roman" w:cstheme="minorHAnsi"/>
                <w:bCs/>
                <w:lang w:eastAsia="pl-PL"/>
              </w:rPr>
              <w:t>, Wykonawca nie może zgłaszać żadnych roszczeń finansowych do Zamawiającego.</w:t>
            </w:r>
          </w:p>
          <w:p w14:paraId="071F6FDC" w14:textId="53544BB8" w:rsidR="00583853" w:rsidRPr="00E47843" w:rsidRDefault="00E47843" w:rsidP="00C74363">
            <w:pPr>
              <w:numPr>
                <w:ilvl w:val="0"/>
                <w:numId w:val="6"/>
              </w:numPr>
              <w:jc w:val="both"/>
              <w:rPr>
                <w:rFonts w:eastAsia="Times New Roman" w:cstheme="minorHAnsi"/>
                <w:lang w:eastAsia="pl-PL"/>
              </w:rPr>
            </w:pPr>
            <w:r w:rsidRPr="00E47843">
              <w:rPr>
                <w:rFonts w:eastAsia="Times New Roman" w:cstheme="minorHAnsi"/>
                <w:lang w:eastAsia="pl-PL"/>
              </w:rPr>
              <w:t xml:space="preserve">Zamawiający zastrzega sobie prawo do odstąpienia od Umowy w przypadku zaistnienia </w:t>
            </w:r>
            <w:r w:rsidR="000649C6">
              <w:rPr>
                <w:rFonts w:eastAsia="Times New Roman" w:cstheme="minorHAnsi"/>
                <w:lang w:eastAsia="pl-PL"/>
              </w:rPr>
              <w:t xml:space="preserve">analogicznych </w:t>
            </w:r>
            <w:r w:rsidRPr="00E47843">
              <w:rPr>
                <w:rFonts w:eastAsia="Times New Roman" w:cstheme="minorHAnsi"/>
                <w:lang w:eastAsia="pl-PL"/>
              </w:rPr>
              <w:t xml:space="preserve">okoliczności </w:t>
            </w:r>
            <w:r w:rsidR="000649C6">
              <w:rPr>
                <w:rFonts w:eastAsia="Times New Roman" w:cstheme="minorHAnsi"/>
                <w:lang w:eastAsia="pl-PL"/>
              </w:rPr>
              <w:t>jak opisane</w:t>
            </w:r>
            <w:r w:rsidRPr="00E47843">
              <w:rPr>
                <w:rFonts w:eastAsia="Times New Roman" w:cstheme="minorHAnsi"/>
                <w:lang w:eastAsia="pl-PL"/>
              </w:rPr>
              <w:t xml:space="preserve"> w art. </w:t>
            </w:r>
            <w:r w:rsidR="006F1D75">
              <w:rPr>
                <w:rFonts w:eastAsia="Times New Roman" w:cstheme="minorHAnsi"/>
                <w:lang w:eastAsia="pl-PL"/>
              </w:rPr>
              <w:t>456</w:t>
            </w:r>
            <w:r w:rsidR="006F1D75" w:rsidRPr="00E47843">
              <w:rPr>
                <w:rFonts w:eastAsia="Times New Roman" w:cstheme="minorHAnsi"/>
                <w:lang w:eastAsia="pl-PL"/>
              </w:rPr>
              <w:t xml:space="preserve"> </w:t>
            </w:r>
            <w:r w:rsidRPr="00E47843">
              <w:rPr>
                <w:rFonts w:eastAsia="Times New Roman" w:cstheme="minorHAnsi"/>
                <w:lang w:eastAsia="pl-PL"/>
              </w:rPr>
              <w:t xml:space="preserve">ustawy Prawo zamówień publicznych </w:t>
            </w:r>
            <w:r w:rsidRPr="00E47843">
              <w:rPr>
                <w:rFonts w:eastAsia="Times New Roman" w:cstheme="minorHAnsi"/>
                <w:i/>
                <w:lang w:eastAsia="pl-PL"/>
              </w:rPr>
              <w:t xml:space="preserve">(tekst jednolity Dz. </w:t>
            </w:r>
            <w:r w:rsidR="00D47FA9" w:rsidRPr="00357BA3">
              <w:rPr>
                <w:rFonts w:eastAsia="Times New Roman" w:cstheme="minorHAnsi"/>
                <w:i/>
                <w:lang w:eastAsia="pl-PL"/>
              </w:rPr>
              <w:t>U z 2022, poz. 1710 ze zm.)</w:t>
            </w:r>
          </w:p>
        </w:tc>
      </w:tr>
    </w:tbl>
    <w:p w14:paraId="617C8C4B" w14:textId="7A117FF0" w:rsidR="00583853" w:rsidRDefault="00583853" w:rsidP="00583853">
      <w:pPr>
        <w:pStyle w:val="Akapitzlist"/>
        <w:rPr>
          <w:sz w:val="8"/>
          <w:szCs w:val="8"/>
        </w:rPr>
      </w:pPr>
    </w:p>
    <w:p w14:paraId="0C6606E9" w14:textId="4123E1B3" w:rsidR="00397CC9" w:rsidRDefault="00397CC9" w:rsidP="00583853">
      <w:pPr>
        <w:pStyle w:val="Akapitzlist"/>
        <w:rPr>
          <w:sz w:val="8"/>
          <w:szCs w:val="8"/>
        </w:rPr>
      </w:pPr>
    </w:p>
    <w:p w14:paraId="18966DB1" w14:textId="5DFAD4B9" w:rsidR="00397CC9" w:rsidRDefault="00397CC9" w:rsidP="00583853">
      <w:pPr>
        <w:pStyle w:val="Akapitzlist"/>
        <w:rPr>
          <w:sz w:val="8"/>
          <w:szCs w:val="8"/>
        </w:rPr>
      </w:pPr>
    </w:p>
    <w:p w14:paraId="7ABFAA99" w14:textId="77777777" w:rsidR="00397CC9" w:rsidRPr="00583853" w:rsidRDefault="00397CC9" w:rsidP="00583853">
      <w:pPr>
        <w:pStyle w:val="Akapitzlist"/>
        <w:rPr>
          <w:sz w:val="8"/>
          <w:szCs w:val="8"/>
        </w:rPr>
      </w:pPr>
    </w:p>
    <w:p w14:paraId="021EF3B0" w14:textId="4353F4CD" w:rsidR="00182876" w:rsidRPr="00583853" w:rsidRDefault="0056045E" w:rsidP="00C62028">
      <w:pPr>
        <w:pStyle w:val="Akapitzlist"/>
        <w:numPr>
          <w:ilvl w:val="0"/>
          <w:numId w:val="4"/>
        </w:numPr>
      </w:pPr>
      <w:r w:rsidRPr="0056045E">
        <w:rPr>
          <w:b/>
        </w:rPr>
        <w:t>LISTA DOKUMENTÓW/OŚWIADCZEŃ WYMAGANYCH OD WYKONAWCY</w:t>
      </w:r>
      <w:r>
        <w:t xml:space="preserve"> </w:t>
      </w:r>
    </w:p>
    <w:tbl>
      <w:tblPr>
        <w:tblStyle w:val="Tabela-Siatka"/>
        <w:tblW w:w="10065" w:type="dxa"/>
        <w:tblInd w:w="-431" w:type="dxa"/>
        <w:tblLook w:val="04A0" w:firstRow="1" w:lastRow="0" w:firstColumn="1" w:lastColumn="0" w:noHBand="0" w:noVBand="1"/>
      </w:tblPr>
      <w:tblGrid>
        <w:gridCol w:w="10065"/>
      </w:tblGrid>
      <w:tr w:rsidR="00583853" w14:paraId="0C35C3A9" w14:textId="77777777" w:rsidTr="000C1B25">
        <w:trPr>
          <w:trHeight w:val="487"/>
        </w:trPr>
        <w:tc>
          <w:tcPr>
            <w:tcW w:w="10065" w:type="dxa"/>
            <w:vAlign w:val="center"/>
          </w:tcPr>
          <w:p w14:paraId="0F3C8E3D" w14:textId="333672ED" w:rsidR="00E47843" w:rsidRPr="00D3006C" w:rsidRDefault="00E47843" w:rsidP="00E47843">
            <w:pPr>
              <w:autoSpaceDE w:val="0"/>
              <w:autoSpaceDN w:val="0"/>
              <w:adjustRightInd w:val="0"/>
              <w:ind w:left="284"/>
              <w:jc w:val="both"/>
            </w:pPr>
            <w:r w:rsidRPr="00D3006C">
              <w:t xml:space="preserve">1. Wypełniony formularz ofertowy </w:t>
            </w:r>
            <w:r w:rsidR="00720B33">
              <w:t>Wykonawcy</w:t>
            </w:r>
            <w:r w:rsidR="0019612F">
              <w:t>,</w:t>
            </w:r>
            <w:r w:rsidR="00720B33">
              <w:t xml:space="preserve"> </w:t>
            </w:r>
            <w:r w:rsidR="0019612F">
              <w:t>którego wzór stanowi</w:t>
            </w:r>
            <w:r w:rsidR="0019612F" w:rsidRPr="00D3006C">
              <w:t xml:space="preserve"> </w:t>
            </w:r>
            <w:r w:rsidRPr="00D3006C">
              <w:t>Załącznik nr 2,</w:t>
            </w:r>
          </w:p>
          <w:p w14:paraId="212962ED" w14:textId="2019C631" w:rsidR="00E47843" w:rsidRPr="00D3006C" w:rsidRDefault="00E47843" w:rsidP="00E47843">
            <w:pPr>
              <w:autoSpaceDE w:val="0"/>
              <w:autoSpaceDN w:val="0"/>
              <w:adjustRightInd w:val="0"/>
              <w:ind w:left="284"/>
              <w:jc w:val="both"/>
            </w:pPr>
            <w:r w:rsidRPr="00D3006C">
              <w:t xml:space="preserve">2. </w:t>
            </w:r>
            <w:r w:rsidR="00720B33">
              <w:t>Formularz oświadczeń Wykonawcy, którego wzór stanowi</w:t>
            </w:r>
            <w:r w:rsidR="000F2E3E" w:rsidRPr="00D3006C">
              <w:t xml:space="preserve"> Załącznik nr 3,</w:t>
            </w:r>
          </w:p>
          <w:p w14:paraId="44DFCE06" w14:textId="77777777" w:rsidR="00583853" w:rsidRDefault="00E47843" w:rsidP="00720B33">
            <w:pPr>
              <w:autoSpaceDE w:val="0"/>
              <w:autoSpaceDN w:val="0"/>
              <w:adjustRightInd w:val="0"/>
              <w:ind w:left="284"/>
              <w:jc w:val="both"/>
            </w:pPr>
            <w:r w:rsidRPr="00D3006C">
              <w:t>3. Pełnomocnictwo do podpisania oferty</w:t>
            </w:r>
            <w:r w:rsidR="00720B33">
              <w:t xml:space="preserve"> (jeśli dotyczy).</w:t>
            </w:r>
          </w:p>
          <w:p w14:paraId="1735F647" w14:textId="11BC2F36" w:rsidR="006F1D75" w:rsidRPr="00900B8E" w:rsidRDefault="00900B8E" w:rsidP="00EB3FFC">
            <w:pPr>
              <w:autoSpaceDE w:val="0"/>
              <w:autoSpaceDN w:val="0"/>
              <w:adjustRightInd w:val="0"/>
              <w:ind w:left="284"/>
              <w:jc w:val="both"/>
            </w:pPr>
            <w:r w:rsidRPr="00900B8E">
              <w:t>4. Odpis lub informację z Krajowego Rejestru Sądowego, Centralnej Ewidencji i Informacji o  Działalności Gospodarczej lub innego właściwego rejestru, w celu potwierdzenia, że osoba działająca w imieniu Wykonawcy jest umocowana do jego reprezentowania. Wykonawca nie jest zobowiązany do złożenia dokumentów, o których mowa powyżej, jeżeli  Zamawiający może je  uzyskać za pomocą bezpłatnych i ogólnodostępnych baz danych, o ile Wykonawca wskazał w  formularzu oferty dane umożliwiające dostęp do tych dokumentów.</w:t>
            </w:r>
          </w:p>
        </w:tc>
      </w:tr>
    </w:tbl>
    <w:p w14:paraId="059FD0E9" w14:textId="77777777" w:rsidR="00583853" w:rsidRPr="00583853" w:rsidRDefault="00583853" w:rsidP="00583853">
      <w:pPr>
        <w:pStyle w:val="Akapitzlist"/>
        <w:rPr>
          <w:sz w:val="8"/>
          <w:szCs w:val="8"/>
        </w:rPr>
      </w:pPr>
    </w:p>
    <w:p w14:paraId="5F1E3C0E" w14:textId="06E32D40" w:rsidR="00182876" w:rsidRPr="00583853" w:rsidRDefault="0056045E" w:rsidP="00C62028">
      <w:pPr>
        <w:pStyle w:val="Akapitzlist"/>
        <w:numPr>
          <w:ilvl w:val="0"/>
          <w:numId w:val="4"/>
        </w:numPr>
      </w:pPr>
      <w:r w:rsidRPr="0056045E">
        <w:rPr>
          <w:b/>
        </w:rPr>
        <w:t>ZAMÓWIENIA UZUPEŁNIAJĄCE</w:t>
      </w:r>
      <w:r>
        <w:t xml:space="preserve"> </w:t>
      </w:r>
    </w:p>
    <w:tbl>
      <w:tblPr>
        <w:tblStyle w:val="Tabela-Siatka"/>
        <w:tblW w:w="10065" w:type="dxa"/>
        <w:tblInd w:w="-431" w:type="dxa"/>
        <w:tblLook w:val="04A0" w:firstRow="1" w:lastRow="0" w:firstColumn="1" w:lastColumn="0" w:noHBand="0" w:noVBand="1"/>
      </w:tblPr>
      <w:tblGrid>
        <w:gridCol w:w="10065"/>
      </w:tblGrid>
      <w:tr w:rsidR="00583853" w14:paraId="6FDD95E0" w14:textId="77777777" w:rsidTr="00C82098">
        <w:trPr>
          <w:trHeight w:val="771"/>
        </w:trPr>
        <w:tc>
          <w:tcPr>
            <w:tcW w:w="10065" w:type="dxa"/>
            <w:vAlign w:val="center"/>
          </w:tcPr>
          <w:p w14:paraId="25F2D4E2" w14:textId="29AE5F4A" w:rsidR="00583853" w:rsidRDefault="00720B33" w:rsidP="00583853">
            <w:pPr>
              <w:pStyle w:val="Akapitzlist"/>
              <w:ind w:left="0"/>
            </w:pPr>
            <w:r>
              <w:t>Zamawiający nie przewiduje zamówień uzupełniających</w:t>
            </w:r>
            <w:r w:rsidR="00D346E8">
              <w:t>, zamawiający przewiduje zamówienia w ramach prawa opcji.</w:t>
            </w:r>
          </w:p>
        </w:tc>
      </w:tr>
    </w:tbl>
    <w:p w14:paraId="24E3784E" w14:textId="75D14431" w:rsidR="00E61013" w:rsidRDefault="00E61013" w:rsidP="00652F6B">
      <w:pPr>
        <w:rPr>
          <w:sz w:val="8"/>
          <w:szCs w:val="8"/>
        </w:rPr>
      </w:pPr>
    </w:p>
    <w:p w14:paraId="78321537" w14:textId="3464E447" w:rsidR="00412F68" w:rsidRDefault="00412F68" w:rsidP="00652F6B">
      <w:pPr>
        <w:rPr>
          <w:sz w:val="8"/>
          <w:szCs w:val="8"/>
        </w:rPr>
      </w:pPr>
    </w:p>
    <w:p w14:paraId="78C2E9C9" w14:textId="77777777" w:rsidR="00F757FF" w:rsidRPr="00F757FF" w:rsidRDefault="00F757FF" w:rsidP="00F757FF">
      <w:pPr>
        <w:jc w:val="center"/>
        <w:rPr>
          <w:b/>
          <w:color w:val="385623" w:themeColor="accent6" w:themeShade="80"/>
          <w:sz w:val="28"/>
          <w:szCs w:val="28"/>
        </w:rPr>
      </w:pPr>
      <w:r w:rsidRPr="00F757FF">
        <w:rPr>
          <w:b/>
          <w:color w:val="385623" w:themeColor="accent6" w:themeShade="80"/>
          <w:sz w:val="28"/>
          <w:szCs w:val="28"/>
        </w:rPr>
        <w:t>III  KRYTERIA OCENY</w:t>
      </w:r>
    </w:p>
    <w:p w14:paraId="688FC80B" w14:textId="77777777" w:rsidR="00182876" w:rsidRPr="00C00ECB" w:rsidRDefault="00C00ECB" w:rsidP="00C62028">
      <w:pPr>
        <w:pStyle w:val="Akapitzlist"/>
        <w:numPr>
          <w:ilvl w:val="0"/>
          <w:numId w:val="1"/>
        </w:numPr>
        <w:rPr>
          <w:b/>
        </w:rPr>
      </w:pPr>
      <w:r w:rsidRPr="00C00ECB">
        <w:rPr>
          <w:b/>
        </w:rPr>
        <w:t>OCENA OFERTY</w:t>
      </w:r>
    </w:p>
    <w:p w14:paraId="6EFA29EE" w14:textId="72BDB485" w:rsidR="00182876" w:rsidRDefault="0056045E" w:rsidP="00C62028">
      <w:pPr>
        <w:pStyle w:val="Akapitzlist"/>
        <w:numPr>
          <w:ilvl w:val="0"/>
          <w:numId w:val="5"/>
        </w:numPr>
        <w:rPr>
          <w:b/>
        </w:rPr>
      </w:pPr>
      <w:r w:rsidRPr="00040E35">
        <w:rPr>
          <w:b/>
        </w:rPr>
        <w:t>KRYTERIA</w:t>
      </w:r>
      <w:r w:rsidRPr="0056045E">
        <w:rPr>
          <w:b/>
        </w:rPr>
        <w:t xml:space="preserve"> OCENY I OPIS SPOSOBU PRZYZNAWANIA PUNKTACJI</w:t>
      </w:r>
      <w:r w:rsidR="006F1D75">
        <w:rPr>
          <w:b/>
        </w:rPr>
        <w:t xml:space="preserve"> </w:t>
      </w:r>
    </w:p>
    <w:tbl>
      <w:tblPr>
        <w:tblStyle w:val="Tabela-Siatka"/>
        <w:tblW w:w="10065" w:type="dxa"/>
        <w:tblInd w:w="-431" w:type="dxa"/>
        <w:tblLook w:val="04A0" w:firstRow="1" w:lastRow="0" w:firstColumn="1" w:lastColumn="0" w:noHBand="0" w:noVBand="1"/>
      </w:tblPr>
      <w:tblGrid>
        <w:gridCol w:w="10065"/>
      </w:tblGrid>
      <w:tr w:rsidR="00583853" w14:paraId="282EE041" w14:textId="77777777" w:rsidTr="77AB5D4E">
        <w:trPr>
          <w:trHeight w:val="850"/>
        </w:trPr>
        <w:tc>
          <w:tcPr>
            <w:tcW w:w="10065" w:type="dxa"/>
            <w:vAlign w:val="center"/>
          </w:tcPr>
          <w:p w14:paraId="7514EDBF" w14:textId="09DE8029" w:rsidR="00133F56" w:rsidRDefault="00133F56" w:rsidP="00133F56">
            <w:pPr>
              <w:spacing w:line="276" w:lineRule="auto"/>
            </w:pPr>
            <w:r w:rsidRPr="00A64B4C">
              <w:t>Przy wyborze oferty zamawiający będzie kierował się następującym</w:t>
            </w:r>
            <w:r>
              <w:t>i</w:t>
            </w:r>
            <w:r w:rsidRPr="00A64B4C">
              <w:t xml:space="preserve"> kryteri</w:t>
            </w:r>
            <w:r>
              <w:t>ami</w:t>
            </w:r>
            <w:r w:rsidRPr="00A64B4C">
              <w:t>:</w:t>
            </w:r>
          </w:p>
          <w:p w14:paraId="1291DEDA" w14:textId="011F0726" w:rsidR="00C82098" w:rsidRDefault="00C82098" w:rsidP="00133F56">
            <w:pPr>
              <w:spacing w:line="276" w:lineRule="auto"/>
            </w:pPr>
          </w:p>
          <w:p w14:paraId="3EF1B8E4" w14:textId="3D3A0BE1" w:rsidR="00133F56" w:rsidRPr="00DB415D" w:rsidRDefault="00133F56" w:rsidP="00DE70D1">
            <w:pPr>
              <w:rPr>
                <w:b/>
              </w:rPr>
            </w:pPr>
            <w:r w:rsidRPr="00DB415D">
              <w:rPr>
                <w:b/>
              </w:rPr>
              <w:t xml:space="preserve">KRYTERIUM WYBORU 1: </w:t>
            </w:r>
            <w:r w:rsidR="0067761D" w:rsidRPr="00DB415D">
              <w:rPr>
                <w:b/>
                <w:bCs/>
              </w:rPr>
              <w:t>CENA BRUTTO OFERTY</w:t>
            </w:r>
          </w:p>
          <w:p w14:paraId="5A4ECA15" w14:textId="74BE8CCF" w:rsidR="00133F56" w:rsidRPr="00DB415D" w:rsidRDefault="00133F56" w:rsidP="00133F56">
            <w:pPr>
              <w:pStyle w:val="Akapitzlist"/>
              <w:ind w:left="284"/>
              <w:contextualSpacing w:val="0"/>
              <w:rPr>
                <w:b/>
              </w:rPr>
            </w:pPr>
            <w:r w:rsidRPr="00DB415D">
              <w:rPr>
                <w:b/>
              </w:rPr>
              <w:t xml:space="preserve">WAGA KRYTERIUM: </w:t>
            </w:r>
            <w:r w:rsidR="000A1FF9">
              <w:rPr>
                <w:b/>
              </w:rPr>
              <w:t>8</w:t>
            </w:r>
            <w:r w:rsidRPr="00DB415D">
              <w:rPr>
                <w:b/>
              </w:rPr>
              <w:t>0%</w:t>
            </w:r>
            <w:bookmarkStart w:id="3" w:name="_Toc136762109"/>
            <w:bookmarkStart w:id="4" w:name="_Toc357504949"/>
          </w:p>
          <w:p w14:paraId="1BAB7DDE" w14:textId="54D4FD46" w:rsidR="00133F56" w:rsidRPr="00A64B4C" w:rsidRDefault="00D30AD6" w:rsidP="00DE70D1">
            <w:pPr>
              <w:pStyle w:val="Nagwek2"/>
              <w:keepLines w:val="0"/>
              <w:suppressAutoHyphens/>
              <w:spacing w:before="0"/>
              <w:ind w:left="284"/>
              <w:outlineLvl w:val="1"/>
              <w:rPr>
                <w:rFonts w:asciiTheme="minorHAnsi" w:eastAsiaTheme="minorHAnsi" w:hAnsiTheme="minorHAnsi" w:cstheme="minorBidi"/>
                <w:color w:val="auto"/>
                <w:sz w:val="22"/>
                <w:szCs w:val="22"/>
              </w:rPr>
            </w:pPr>
            <w:bookmarkStart w:id="5" w:name="_Toc459798955"/>
            <w:bookmarkStart w:id="6" w:name="_Toc465155756"/>
            <w:bookmarkEnd w:id="3"/>
            <w:bookmarkEnd w:id="4"/>
            <w:r>
              <w:rPr>
                <w:rFonts w:asciiTheme="minorHAnsi" w:eastAsiaTheme="minorHAnsi" w:hAnsiTheme="minorHAnsi" w:cstheme="minorBidi"/>
                <w:color w:val="auto"/>
                <w:sz w:val="22"/>
                <w:szCs w:val="22"/>
              </w:rPr>
              <w:t xml:space="preserve">1. </w:t>
            </w:r>
            <w:r w:rsidR="00133F56" w:rsidRPr="00A64B4C">
              <w:rPr>
                <w:rFonts w:asciiTheme="minorHAnsi" w:eastAsiaTheme="minorHAnsi" w:hAnsiTheme="minorHAnsi" w:cstheme="minorBidi"/>
                <w:color w:val="auto"/>
                <w:sz w:val="22"/>
                <w:szCs w:val="22"/>
              </w:rPr>
              <w:t xml:space="preserve">Sposób obliczania </w:t>
            </w:r>
            <w:r w:rsidR="00133F56">
              <w:rPr>
                <w:rFonts w:asciiTheme="minorHAnsi" w:eastAsiaTheme="minorHAnsi" w:hAnsiTheme="minorHAnsi" w:cstheme="minorBidi"/>
                <w:color w:val="auto"/>
                <w:sz w:val="22"/>
                <w:szCs w:val="22"/>
              </w:rPr>
              <w:t>punktów za kryterium wyboru</w:t>
            </w:r>
            <w:bookmarkEnd w:id="5"/>
            <w:bookmarkEnd w:id="6"/>
            <w:r w:rsidR="00CC6AA8">
              <w:rPr>
                <w:rFonts w:asciiTheme="minorHAnsi" w:eastAsiaTheme="minorHAnsi" w:hAnsiTheme="minorHAnsi" w:cstheme="minorBidi"/>
                <w:color w:val="auto"/>
                <w:sz w:val="22"/>
                <w:szCs w:val="22"/>
              </w:rPr>
              <w:t>:</w:t>
            </w:r>
          </w:p>
          <w:p w14:paraId="1D087941" w14:textId="1DFD07B6" w:rsidR="00133F56" w:rsidRDefault="00133F56" w:rsidP="00133F56">
            <w:pPr>
              <w:pStyle w:val="Lista"/>
              <w:ind w:left="284" w:firstLine="0"/>
              <w:rPr>
                <w:rFonts w:asciiTheme="minorHAnsi" w:hAnsiTheme="minorHAnsi"/>
                <w:sz w:val="22"/>
                <w:szCs w:val="22"/>
              </w:rPr>
            </w:pPr>
            <w:r w:rsidRPr="00A64B4C">
              <w:rPr>
                <w:rFonts w:asciiTheme="minorHAnsi" w:hAnsiTheme="minorHAnsi"/>
                <w:sz w:val="22"/>
                <w:szCs w:val="22"/>
              </w:rPr>
              <w:t>Przy wyborze oferty zamawiający będzie kierował się kryterium ceny (</w:t>
            </w:r>
            <w:r w:rsidR="000A1FF9">
              <w:rPr>
                <w:rFonts w:asciiTheme="minorHAnsi" w:hAnsiTheme="minorHAnsi"/>
                <w:sz w:val="22"/>
                <w:szCs w:val="22"/>
              </w:rPr>
              <w:t>8</w:t>
            </w:r>
            <w:r w:rsidRPr="00A64B4C">
              <w:rPr>
                <w:rFonts w:asciiTheme="minorHAnsi" w:hAnsiTheme="minorHAnsi"/>
                <w:sz w:val="22"/>
                <w:szCs w:val="22"/>
              </w:rPr>
              <w:t>0% znaczenia w ocenie oferty).</w:t>
            </w:r>
            <w:r w:rsidRPr="00A64B4C">
              <w:rPr>
                <w:rFonts w:asciiTheme="minorHAnsi" w:hAnsiTheme="minorHAnsi"/>
                <w:sz w:val="22"/>
                <w:szCs w:val="22"/>
              </w:rPr>
              <w:br/>
              <w:t>Ocenie będzie podlegała całkowita cena wykonania zamówienia.</w:t>
            </w:r>
            <w:r w:rsidRPr="00A64B4C">
              <w:rPr>
                <w:rFonts w:asciiTheme="minorHAnsi" w:hAnsiTheme="minorHAnsi"/>
                <w:sz w:val="22"/>
                <w:szCs w:val="22"/>
              </w:rPr>
              <w:br/>
            </w:r>
            <w:r w:rsidRPr="00A64B4C">
              <w:rPr>
                <w:rFonts w:asciiTheme="minorHAnsi" w:hAnsiTheme="minorHAnsi"/>
                <w:sz w:val="22"/>
                <w:szCs w:val="22"/>
              </w:rPr>
              <w:lastRenderedPageBreak/>
              <w:t xml:space="preserve">Oferta, która zaoferuje najniższą cenę, zostanie uznana za najkorzystniejszą. </w:t>
            </w:r>
            <w:r w:rsidRPr="00A64B4C">
              <w:rPr>
                <w:rFonts w:asciiTheme="minorHAnsi" w:hAnsiTheme="minorHAnsi"/>
                <w:sz w:val="22"/>
                <w:szCs w:val="22"/>
              </w:rPr>
              <w:br/>
              <w:t>Oferta najkorzystniejsza wyłoniona zostanie wg poniższego wzoru:</w:t>
            </w:r>
          </w:p>
          <w:p w14:paraId="692070A7" w14:textId="77777777" w:rsidR="00133F56" w:rsidRPr="00695167" w:rsidRDefault="00133F56" w:rsidP="00133F56">
            <w:pPr>
              <w:pStyle w:val="Lista"/>
              <w:ind w:left="284"/>
              <w:rPr>
                <w:rFonts w:asciiTheme="minorHAnsi" w:hAnsiTheme="minorHAnsi"/>
                <w:sz w:val="22"/>
                <w:szCs w:val="22"/>
              </w:rPr>
            </w:pPr>
            <w:r w:rsidRPr="00695167">
              <w:rPr>
                <w:rFonts w:asciiTheme="minorHAnsi" w:hAnsiTheme="minorHAnsi"/>
                <w:sz w:val="22"/>
                <w:szCs w:val="22"/>
              </w:rPr>
              <w:t xml:space="preserve">                       Cena min.</w:t>
            </w:r>
          </w:p>
          <w:p w14:paraId="1C8E9FCB" w14:textId="4C37D087" w:rsidR="00133F56" w:rsidRPr="00695167" w:rsidRDefault="00133F56" w:rsidP="00133F56">
            <w:pPr>
              <w:pStyle w:val="Lista"/>
              <w:ind w:left="284"/>
              <w:rPr>
                <w:rFonts w:asciiTheme="minorHAnsi" w:hAnsiTheme="minorHAnsi"/>
                <w:sz w:val="22"/>
                <w:szCs w:val="22"/>
              </w:rPr>
            </w:pPr>
            <w:r w:rsidRPr="00695167">
              <w:rPr>
                <w:rFonts w:asciiTheme="minorHAnsi" w:hAnsiTheme="minorHAnsi"/>
                <w:sz w:val="22"/>
                <w:szCs w:val="22"/>
              </w:rPr>
              <w:t xml:space="preserve">            C =  ————————— x </w:t>
            </w:r>
            <w:r w:rsidR="000A1FF9">
              <w:rPr>
                <w:rFonts w:asciiTheme="minorHAnsi" w:hAnsiTheme="minorHAnsi"/>
                <w:sz w:val="22"/>
                <w:szCs w:val="22"/>
              </w:rPr>
              <w:t>8</w:t>
            </w:r>
            <w:r w:rsidRPr="00695167">
              <w:rPr>
                <w:rFonts w:asciiTheme="minorHAnsi" w:hAnsiTheme="minorHAnsi"/>
                <w:sz w:val="22"/>
                <w:szCs w:val="22"/>
              </w:rPr>
              <w:t xml:space="preserve">0 </w:t>
            </w:r>
          </w:p>
          <w:p w14:paraId="26950285" w14:textId="77777777" w:rsidR="00133F56" w:rsidRPr="00695167" w:rsidRDefault="00133F56" w:rsidP="00133F56">
            <w:pPr>
              <w:pStyle w:val="Lista"/>
              <w:ind w:left="284"/>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 xml:space="preserve">Cena oferty  </w:t>
            </w:r>
          </w:p>
          <w:p w14:paraId="3D8E5EA4" w14:textId="77777777" w:rsidR="00133F56" w:rsidRPr="00695167" w:rsidRDefault="00133F56" w:rsidP="00133F56">
            <w:pPr>
              <w:pStyle w:val="Lista"/>
              <w:ind w:left="284"/>
              <w:rPr>
                <w:rFonts w:asciiTheme="minorHAnsi" w:hAnsiTheme="minorHAnsi"/>
                <w:sz w:val="22"/>
                <w:szCs w:val="22"/>
              </w:rPr>
            </w:pPr>
            <w:r w:rsidRPr="00695167">
              <w:rPr>
                <w:rFonts w:asciiTheme="minorHAnsi" w:hAnsiTheme="minorHAnsi"/>
                <w:sz w:val="22"/>
                <w:szCs w:val="22"/>
              </w:rPr>
              <w:t>gdzie:</w:t>
            </w:r>
            <w:r w:rsidRPr="00695167">
              <w:rPr>
                <w:rFonts w:asciiTheme="minorHAnsi" w:hAnsiTheme="minorHAnsi"/>
                <w:sz w:val="22"/>
                <w:szCs w:val="22"/>
              </w:rPr>
              <w:tab/>
            </w:r>
          </w:p>
          <w:p w14:paraId="19D18782" w14:textId="77777777" w:rsidR="00133F56" w:rsidRPr="00695167" w:rsidRDefault="00133F56" w:rsidP="00133F56">
            <w:pPr>
              <w:pStyle w:val="Lista"/>
              <w:ind w:left="284"/>
              <w:rPr>
                <w:rFonts w:asciiTheme="minorHAnsi" w:hAnsiTheme="minorHAnsi"/>
                <w:sz w:val="22"/>
                <w:szCs w:val="22"/>
              </w:rPr>
            </w:pPr>
            <w:r w:rsidRPr="00695167">
              <w:rPr>
                <w:rFonts w:asciiTheme="minorHAnsi" w:hAnsiTheme="minorHAnsi"/>
                <w:sz w:val="22"/>
                <w:szCs w:val="22"/>
              </w:rPr>
              <w:t>C min. – cena minimalna w zbiorze ważnych ofert;</w:t>
            </w:r>
          </w:p>
          <w:p w14:paraId="1648361C" w14:textId="77777777" w:rsidR="00133F56" w:rsidRPr="00695167" w:rsidRDefault="00133F56" w:rsidP="00133F56">
            <w:pPr>
              <w:pStyle w:val="Lista"/>
              <w:ind w:left="284"/>
              <w:rPr>
                <w:rFonts w:asciiTheme="minorHAnsi" w:hAnsiTheme="minorHAnsi"/>
                <w:sz w:val="22"/>
                <w:szCs w:val="22"/>
              </w:rPr>
            </w:pPr>
            <w:r w:rsidRPr="00695167">
              <w:rPr>
                <w:rFonts w:asciiTheme="minorHAnsi" w:hAnsiTheme="minorHAnsi"/>
                <w:sz w:val="22"/>
                <w:szCs w:val="22"/>
              </w:rPr>
              <w:t>C ofe</w:t>
            </w:r>
            <w:r>
              <w:rPr>
                <w:rFonts w:asciiTheme="minorHAnsi" w:hAnsiTheme="minorHAnsi"/>
                <w:sz w:val="22"/>
                <w:szCs w:val="22"/>
              </w:rPr>
              <w:t>rty - cena oferty rozpatrywanej</w:t>
            </w:r>
          </w:p>
          <w:p w14:paraId="35A832A0" w14:textId="68B8FE44" w:rsidR="00BC3105" w:rsidRPr="0094285E" w:rsidRDefault="00D30AD6" w:rsidP="00BC3105">
            <w:pPr>
              <w:pStyle w:val="Lista"/>
              <w:spacing w:after="0"/>
              <w:ind w:left="284"/>
              <w:rPr>
                <w:rFonts w:asciiTheme="minorHAnsi" w:hAnsiTheme="minorHAnsi"/>
                <w:sz w:val="22"/>
                <w:szCs w:val="22"/>
              </w:rPr>
            </w:pPr>
            <w:r>
              <w:rPr>
                <w:rFonts w:asciiTheme="minorHAnsi" w:hAnsiTheme="minorHAnsi"/>
                <w:sz w:val="22"/>
                <w:szCs w:val="22"/>
              </w:rPr>
              <w:t>2</w:t>
            </w:r>
            <w:r w:rsidR="00133F56">
              <w:rPr>
                <w:rFonts w:asciiTheme="minorHAnsi" w:hAnsiTheme="minorHAnsi"/>
                <w:sz w:val="22"/>
                <w:szCs w:val="22"/>
              </w:rPr>
              <w:t xml:space="preserve">. </w:t>
            </w:r>
            <w:r w:rsidR="00133F56" w:rsidRPr="00695167">
              <w:rPr>
                <w:rFonts w:asciiTheme="minorHAnsi" w:hAnsiTheme="minorHAnsi"/>
                <w:sz w:val="22"/>
                <w:szCs w:val="22"/>
              </w:rPr>
              <w:t xml:space="preserve">W ofercie należy podać cenę w rozumieniu art. 3 ust. 1 pkt 1 i ust 2 ustawy z dnia 9 maja 2014 r. o informowaniu o cenach </w:t>
            </w:r>
            <w:r w:rsidR="00133F56" w:rsidRPr="009F1207">
              <w:rPr>
                <w:rFonts w:asciiTheme="minorHAnsi" w:hAnsiTheme="minorHAnsi"/>
                <w:sz w:val="22"/>
                <w:szCs w:val="22"/>
              </w:rPr>
              <w:t>towarów i usług (</w:t>
            </w:r>
            <w:r w:rsidR="00D47FA9" w:rsidRPr="009F1207">
              <w:rPr>
                <w:rFonts w:asciiTheme="minorHAnsi" w:hAnsiTheme="minorHAnsi"/>
                <w:sz w:val="22"/>
                <w:szCs w:val="22"/>
              </w:rPr>
              <w:t>Dz. U z 2023 r., poz. 168)</w:t>
            </w:r>
            <w:r w:rsidR="00133F56" w:rsidRPr="009F1207">
              <w:rPr>
                <w:rFonts w:asciiTheme="minorHAnsi" w:hAnsiTheme="minorHAnsi"/>
                <w:sz w:val="22"/>
                <w:szCs w:val="22"/>
              </w:rPr>
              <w:t xml:space="preserve"> za</w:t>
            </w:r>
            <w:r w:rsidR="00133F56" w:rsidRPr="00695167">
              <w:rPr>
                <w:rFonts w:asciiTheme="minorHAnsi" w:hAnsiTheme="minorHAnsi"/>
                <w:sz w:val="22"/>
                <w:szCs w:val="22"/>
              </w:rPr>
              <w:t xml:space="preserve"> wykonanie przedmiotu zamówienia.</w:t>
            </w:r>
          </w:p>
          <w:p w14:paraId="15D7E736" w14:textId="62B37AFF" w:rsidR="00BC3105" w:rsidRPr="0094285E" w:rsidRDefault="00D30AD6" w:rsidP="00BC3105">
            <w:pPr>
              <w:pStyle w:val="Lista"/>
              <w:spacing w:after="0"/>
              <w:ind w:left="284"/>
              <w:rPr>
                <w:rFonts w:asciiTheme="minorHAnsi" w:hAnsiTheme="minorHAnsi"/>
                <w:sz w:val="22"/>
                <w:szCs w:val="22"/>
              </w:rPr>
            </w:pPr>
            <w:r w:rsidRPr="0094285E">
              <w:rPr>
                <w:rFonts w:asciiTheme="minorHAnsi" w:hAnsiTheme="minorHAnsi"/>
                <w:sz w:val="22"/>
                <w:szCs w:val="22"/>
              </w:rPr>
              <w:t>3</w:t>
            </w:r>
            <w:r w:rsidR="00133F56" w:rsidRPr="0094285E">
              <w:rPr>
                <w:rFonts w:asciiTheme="minorHAnsi" w:hAnsiTheme="minorHAnsi"/>
                <w:sz w:val="22"/>
                <w:szCs w:val="22"/>
              </w:rPr>
              <w:t xml:space="preserve">. </w:t>
            </w:r>
            <w:r w:rsidR="00BC3105" w:rsidRPr="00397CC9">
              <w:rPr>
                <w:rFonts w:ascii="Calibri" w:hAnsi="Calibri" w:cs="Calibri"/>
                <w:sz w:val="22"/>
                <w:szCs w:val="22"/>
              </w:rPr>
              <w:t>Wykonawca określa cenę realizacji zamówienia poprzez wskazanie w Formularzu ofertowym, sporządzonym wg wzoru stanowiącego Załącznik nr 2, łącznej ceny ofertowej brutto za dostawę przedmiotu zamówienia</w:t>
            </w:r>
            <w:r w:rsidR="005476E2">
              <w:rPr>
                <w:rFonts w:ascii="Calibri" w:hAnsi="Calibri" w:cs="Calibri"/>
                <w:sz w:val="22"/>
                <w:szCs w:val="22"/>
              </w:rPr>
              <w:t xml:space="preserve"> dla danej części</w:t>
            </w:r>
            <w:r w:rsidR="00BC3105" w:rsidRPr="00397CC9">
              <w:rPr>
                <w:rFonts w:ascii="Calibri" w:hAnsi="Calibri" w:cs="Calibri"/>
                <w:sz w:val="22"/>
                <w:szCs w:val="22"/>
              </w:rPr>
              <w:t>. Łączna cena ofertowa brutto musi uwzględniać wszystkie koszty związane z realizacją przedmiotu zamówienia zgodnie z opisem przedmiotu zamówienia oraz wzorem umowy stanowiącym załącznik nr 4.</w:t>
            </w:r>
            <w:r w:rsidR="00BC3105" w:rsidRPr="0094285E">
              <w:rPr>
                <w:rFonts w:ascii="Calibri" w:hAnsi="Calibri" w:cs="Calibri"/>
              </w:rPr>
              <w:t xml:space="preserve"> </w:t>
            </w:r>
          </w:p>
          <w:p w14:paraId="0B3BE474" w14:textId="16CDAD67" w:rsidR="00133F56" w:rsidRPr="00397CC9" w:rsidRDefault="00133F56" w:rsidP="00587FD9">
            <w:pPr>
              <w:pStyle w:val="Lista"/>
              <w:spacing w:after="0"/>
              <w:ind w:left="284"/>
              <w:rPr>
                <w:rFonts w:asciiTheme="minorHAnsi" w:hAnsiTheme="minorHAnsi"/>
                <w:sz w:val="22"/>
                <w:szCs w:val="22"/>
              </w:rPr>
            </w:pPr>
            <w:r w:rsidRPr="00397CC9">
              <w:rPr>
                <w:rFonts w:asciiTheme="minorHAnsi" w:hAnsiTheme="minorHAnsi"/>
                <w:sz w:val="22"/>
                <w:szCs w:val="22"/>
              </w:rPr>
              <w:t>Cenę należy podać w złotych polskich z dokładnością do dwóch miejsc po przecinku</w:t>
            </w:r>
            <w:r w:rsidR="00BC3105" w:rsidRPr="00397CC9">
              <w:rPr>
                <w:rFonts w:asciiTheme="minorHAnsi" w:hAnsiTheme="minorHAnsi"/>
                <w:sz w:val="22"/>
                <w:szCs w:val="22"/>
              </w:rPr>
              <w:t xml:space="preserve"> </w:t>
            </w:r>
            <w:r w:rsidR="00BC3105" w:rsidRPr="00397CC9">
              <w:rPr>
                <w:rFonts w:ascii="Calibri" w:hAnsi="Calibri" w:cs="Calibri"/>
                <w:sz w:val="22"/>
                <w:szCs w:val="22"/>
              </w:rPr>
              <w:t>(zasada zaokrąglenia – poniżej 5 należy końcówkę pominąć, powyżej i równe 5 należy zaokrąglić w górę).</w:t>
            </w:r>
          </w:p>
          <w:p w14:paraId="13B7F276" w14:textId="263F3B29" w:rsidR="00133F56" w:rsidRPr="00397CC9" w:rsidRDefault="00D30AD6" w:rsidP="00587FD9">
            <w:pPr>
              <w:pStyle w:val="Lista"/>
              <w:spacing w:after="0"/>
              <w:rPr>
                <w:rFonts w:asciiTheme="minorHAnsi" w:hAnsiTheme="minorHAnsi"/>
                <w:sz w:val="22"/>
                <w:szCs w:val="22"/>
              </w:rPr>
            </w:pPr>
            <w:r w:rsidRPr="00397CC9">
              <w:rPr>
                <w:rFonts w:asciiTheme="minorHAnsi" w:hAnsiTheme="minorHAnsi"/>
                <w:sz w:val="22"/>
                <w:szCs w:val="22"/>
              </w:rPr>
              <w:t>4</w:t>
            </w:r>
            <w:r w:rsidR="00133F56" w:rsidRPr="00397CC9">
              <w:rPr>
                <w:rFonts w:asciiTheme="minorHAnsi" w:hAnsiTheme="minorHAnsi"/>
                <w:sz w:val="22"/>
                <w:szCs w:val="22"/>
              </w:rPr>
              <w:t>. Cenę brutto oferty oblicza się poprzez dodanie do ceny netto podatku VAT.</w:t>
            </w:r>
          </w:p>
          <w:p w14:paraId="25B3936A" w14:textId="77777777" w:rsidR="00BC3105" w:rsidRDefault="00D30AD6" w:rsidP="00BC3105">
            <w:pPr>
              <w:spacing w:after="240" w:line="276" w:lineRule="auto"/>
              <w:jc w:val="both"/>
              <w:rPr>
                <w:rFonts w:cstheme="minorHAnsi"/>
              </w:rPr>
            </w:pPr>
            <w:r w:rsidRPr="00397CC9">
              <w:t>5</w:t>
            </w:r>
            <w:r w:rsidR="00133F56" w:rsidRPr="00397CC9">
              <w:rPr>
                <w:color w:val="000000" w:themeColor="text1"/>
              </w:rPr>
              <w:t xml:space="preserve">. W przypadku, gdy w wyniku badania ofert dwie lub więcej ofert przedstawiać będą taką samą najniższą cenę, zamawiający wezwie wykonawców, którzy złożyli te oferty, do złożenia </w:t>
            </w:r>
            <w:r w:rsidR="00133F56" w:rsidRPr="00397CC9">
              <w:rPr>
                <w:rFonts w:cstheme="minorHAnsi"/>
              </w:rPr>
              <w:t>w terminie określonym przez Zamawiającego ofert dodatkowych ze wskazaniem nowej ceny.</w:t>
            </w:r>
          </w:p>
          <w:p w14:paraId="4C18D347" w14:textId="50556C32" w:rsidR="007E7393" w:rsidRPr="00A64B4C" w:rsidRDefault="007E7393" w:rsidP="009604C6">
            <w:r w:rsidRPr="00DB415D">
              <w:rPr>
                <w:b/>
              </w:rPr>
              <w:t>KRYTERIUM WYBORU 2:</w:t>
            </w:r>
            <w:r>
              <w:t xml:space="preserve"> </w:t>
            </w:r>
            <w:r>
              <w:rPr>
                <w:b/>
                <w:bCs/>
              </w:rPr>
              <w:t xml:space="preserve">DODATKOWE </w:t>
            </w:r>
            <w:r w:rsidR="009604C6">
              <w:rPr>
                <w:b/>
                <w:bCs/>
              </w:rPr>
              <w:t>DOŚWIADCZENIE TRENERA W PROWADZENIU SZKOLEŃ Z TEMATYKI SZKOLENIA</w:t>
            </w:r>
            <w:r w:rsidRPr="00DB415D">
              <w:rPr>
                <w:b/>
              </w:rPr>
              <w:t>:</w:t>
            </w:r>
            <w:r w:rsidRPr="00A64B4C">
              <w:t xml:space="preserve"> </w:t>
            </w:r>
            <w:r w:rsidR="00864B79">
              <w:rPr>
                <w:b/>
              </w:rPr>
              <w:t>2</w:t>
            </w:r>
            <w:r w:rsidRPr="00BE26BE">
              <w:rPr>
                <w:b/>
              </w:rPr>
              <w:t>0%</w:t>
            </w:r>
          </w:p>
          <w:p w14:paraId="6F6E3AA9" w14:textId="77777777" w:rsidR="007E7393" w:rsidRPr="00A64B4C" w:rsidRDefault="007E7393" w:rsidP="007E7393">
            <w:pPr>
              <w:pStyle w:val="Nagwek2"/>
              <w:keepLines w:val="0"/>
              <w:suppressAutoHyphens/>
              <w:spacing w:before="0"/>
              <w:ind w:left="284"/>
              <w:outlineLvl w:val="1"/>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 xml:space="preserve">1. </w:t>
            </w:r>
            <w:r w:rsidRPr="00A64B4C">
              <w:rPr>
                <w:rFonts w:asciiTheme="minorHAnsi" w:eastAsiaTheme="minorHAnsi" w:hAnsiTheme="minorHAnsi" w:cstheme="minorBidi"/>
                <w:color w:val="auto"/>
                <w:sz w:val="22"/>
                <w:szCs w:val="22"/>
              </w:rPr>
              <w:t xml:space="preserve">Sposób obliczania </w:t>
            </w:r>
            <w:r>
              <w:rPr>
                <w:rFonts w:asciiTheme="minorHAnsi" w:eastAsiaTheme="minorHAnsi" w:hAnsiTheme="minorHAnsi" w:cstheme="minorBidi"/>
                <w:color w:val="auto"/>
                <w:sz w:val="22"/>
                <w:szCs w:val="22"/>
              </w:rPr>
              <w:t>punktów za kryterium wyboru:</w:t>
            </w:r>
          </w:p>
          <w:p w14:paraId="557A7607" w14:textId="56A6B7EF" w:rsidR="00DB6FFB" w:rsidRDefault="007E7393" w:rsidP="009604C6">
            <w:pPr>
              <w:pStyle w:val="Lista"/>
              <w:ind w:left="284" w:firstLine="0"/>
              <w:rPr>
                <w:rFonts w:asciiTheme="minorHAnsi" w:hAnsiTheme="minorHAnsi"/>
                <w:sz w:val="22"/>
                <w:szCs w:val="22"/>
              </w:rPr>
            </w:pPr>
            <w:r w:rsidRPr="00A64B4C">
              <w:rPr>
                <w:rFonts w:asciiTheme="minorHAnsi" w:hAnsiTheme="minorHAnsi"/>
                <w:sz w:val="22"/>
                <w:szCs w:val="22"/>
              </w:rPr>
              <w:t>Przy wyborze oferty zamawiający będzie kierował się kryterium ceny (</w:t>
            </w:r>
            <w:r w:rsidR="009D1527">
              <w:rPr>
                <w:rFonts w:asciiTheme="minorHAnsi" w:hAnsiTheme="minorHAnsi"/>
                <w:sz w:val="22"/>
                <w:szCs w:val="22"/>
              </w:rPr>
              <w:t>2</w:t>
            </w:r>
            <w:r w:rsidRPr="00A64B4C">
              <w:rPr>
                <w:rFonts w:asciiTheme="minorHAnsi" w:hAnsiTheme="minorHAnsi"/>
                <w:sz w:val="22"/>
                <w:szCs w:val="22"/>
              </w:rPr>
              <w:t>0% znaczenia w ocenie oferty).</w:t>
            </w:r>
          </w:p>
          <w:p w14:paraId="2C6A203A" w14:textId="77777777" w:rsidR="009604C6" w:rsidRDefault="009604C6" w:rsidP="009604C6">
            <w:pPr>
              <w:ind w:left="360"/>
              <w:rPr>
                <w:rFonts w:eastAsia="Times New Roman" w:cstheme="minorHAnsi"/>
                <w:color w:val="000000" w:themeColor="text1"/>
                <w:lang w:eastAsia="pl-PL"/>
              </w:rPr>
            </w:pPr>
            <w:bookmarkStart w:id="7" w:name="_Hlk120779403"/>
            <w:bookmarkStart w:id="8" w:name="_Hlk118276808"/>
            <w:r>
              <w:rPr>
                <w:rFonts w:eastAsia="Times New Roman" w:cstheme="minorHAnsi"/>
                <w:color w:val="000000" w:themeColor="text1"/>
                <w:lang w:eastAsia="pl-PL"/>
              </w:rPr>
              <w:t>Ocenie będzie podlegał trener, wskazany przez Wykonawcę jako osoba skierowana przez niego do realizacji zamówienia w ramach spełnienia warunku udziału w postępowaniu, odpowiednio dla danej części postępowania.</w:t>
            </w:r>
          </w:p>
          <w:bookmarkEnd w:id="7"/>
          <w:p w14:paraId="7E630B23" w14:textId="77777777" w:rsidR="009604C6" w:rsidRDefault="009604C6" w:rsidP="009604C6">
            <w:pPr>
              <w:ind w:left="360"/>
              <w:rPr>
                <w:rFonts w:eastAsia="Times New Roman" w:cstheme="minorHAnsi"/>
                <w:color w:val="000000" w:themeColor="text1"/>
                <w:lang w:eastAsia="pl-PL"/>
              </w:rPr>
            </w:pPr>
          </w:p>
          <w:p w14:paraId="38AF3527" w14:textId="77777777" w:rsidR="009604C6" w:rsidRDefault="009604C6" w:rsidP="009604C6">
            <w:pPr>
              <w:ind w:left="360"/>
              <w:rPr>
                <w:rFonts w:eastAsia="Times New Roman" w:cstheme="minorHAnsi"/>
                <w:color w:val="000000" w:themeColor="text1"/>
                <w:lang w:eastAsia="pl-PL"/>
              </w:rPr>
            </w:pPr>
            <w:bookmarkStart w:id="9" w:name="_Hlk120779393"/>
            <w:r>
              <w:rPr>
                <w:rFonts w:eastAsia="Times New Roman" w:cstheme="minorHAnsi"/>
                <w:color w:val="000000" w:themeColor="text1"/>
                <w:lang w:eastAsia="pl-PL"/>
              </w:rPr>
              <w:t xml:space="preserve">W przypadku podania do oceny większej liczby osób niż jeden trener wskazany przez Wykonawcę jako osoba skierowana przez niego do realizacji zamówienia w ramach spełnienia warunku udziału w postępowaniu, </w:t>
            </w:r>
            <w:r>
              <w:rPr>
                <w:rFonts w:eastAsia="Times New Roman" w:cstheme="minorHAnsi"/>
                <w:b/>
                <w:bCs/>
                <w:color w:val="000000" w:themeColor="text1"/>
                <w:lang w:eastAsia="pl-PL"/>
              </w:rPr>
              <w:t>do oceny będzie brany od uwagę trener wskazany jako trener nr 1</w:t>
            </w:r>
            <w:r>
              <w:rPr>
                <w:rFonts w:eastAsia="Times New Roman" w:cstheme="minorHAnsi"/>
                <w:color w:val="000000" w:themeColor="text1"/>
                <w:lang w:eastAsia="pl-PL"/>
              </w:rPr>
              <w:t xml:space="preserve">. Wykonawca na etapie składania podmiotowych środków dowodowych jest zobowiązany do wskazania w wykazie osób </w:t>
            </w:r>
            <w:r>
              <w:rPr>
                <w:rFonts w:ascii="Calibri" w:hAnsi="Calibri" w:cs="Calibri"/>
                <w:color w:val="000000" w:themeColor="text1"/>
              </w:rPr>
              <w:t xml:space="preserve">skierowanych przez Wykonawcę do realizacji zamówienia </w:t>
            </w:r>
            <w:r>
              <w:rPr>
                <w:rFonts w:eastAsia="Times New Roman" w:cstheme="minorHAnsi"/>
                <w:color w:val="000000" w:themeColor="text1"/>
                <w:lang w:eastAsia="pl-PL"/>
              </w:rPr>
              <w:t xml:space="preserve">właśnie tego trenera. </w:t>
            </w:r>
          </w:p>
          <w:p w14:paraId="3496E153" w14:textId="77777777" w:rsidR="009604C6" w:rsidRDefault="009604C6" w:rsidP="009604C6">
            <w:pPr>
              <w:ind w:left="360"/>
              <w:rPr>
                <w:rFonts w:eastAsia="Times New Roman" w:cstheme="minorHAnsi"/>
                <w:color w:val="000000" w:themeColor="text1"/>
                <w:lang w:eastAsia="pl-PL"/>
              </w:rPr>
            </w:pPr>
          </w:p>
          <w:p w14:paraId="1B4F03EC" w14:textId="77777777" w:rsidR="009604C6" w:rsidRDefault="009604C6" w:rsidP="009604C6">
            <w:pPr>
              <w:ind w:left="360"/>
              <w:rPr>
                <w:rFonts w:eastAsia="Times New Roman" w:cstheme="minorHAnsi"/>
                <w:color w:val="000000" w:themeColor="text1"/>
                <w:lang w:eastAsia="pl-PL"/>
              </w:rPr>
            </w:pPr>
            <w:r>
              <w:rPr>
                <w:rFonts w:eastAsia="Times New Roman" w:cstheme="minorHAnsi"/>
                <w:color w:val="000000" w:themeColor="text1"/>
                <w:lang w:eastAsia="pl-PL"/>
              </w:rPr>
              <w:t xml:space="preserve">W przypadku podania do oceny innej osoby niż trener wskazany przez Wykonawcę jako osoba skierowana przez niego do realizacji zamówienia w ramach spełnienia warunku udziału w postępowaniu, oferta Wykonawcy </w:t>
            </w:r>
            <w:r>
              <w:rPr>
                <w:color w:val="000000" w:themeColor="text1"/>
                <w:lang w:eastAsia="pl-PL"/>
              </w:rPr>
              <w:t xml:space="preserve">w ramach tego kryterium oceny ofert </w:t>
            </w:r>
            <w:r>
              <w:rPr>
                <w:rFonts w:eastAsia="Times New Roman" w:cstheme="minorHAnsi"/>
                <w:color w:val="000000" w:themeColor="text1"/>
                <w:lang w:eastAsia="pl-PL"/>
              </w:rPr>
              <w:t xml:space="preserve">otrzyma 0 pkt. </w:t>
            </w:r>
          </w:p>
          <w:bookmarkEnd w:id="9"/>
          <w:p w14:paraId="4156353F" w14:textId="77777777" w:rsidR="009604C6" w:rsidRDefault="009604C6" w:rsidP="009604C6">
            <w:pPr>
              <w:ind w:left="360"/>
              <w:rPr>
                <w:rFonts w:eastAsia="Times New Roman" w:cstheme="minorHAnsi"/>
                <w:color w:val="000000" w:themeColor="text1"/>
                <w:lang w:eastAsia="pl-PL"/>
              </w:rPr>
            </w:pPr>
          </w:p>
          <w:bookmarkEnd w:id="8"/>
          <w:p w14:paraId="23459ACA" w14:textId="77777777" w:rsidR="009604C6" w:rsidRDefault="009604C6" w:rsidP="009604C6">
            <w:pPr>
              <w:ind w:firstLine="360"/>
              <w:rPr>
                <w:rFonts w:eastAsia="Calibri"/>
                <w:b/>
                <w:bCs/>
              </w:rPr>
            </w:pPr>
          </w:p>
          <w:p w14:paraId="404FF63F" w14:textId="77777777" w:rsidR="009604C6" w:rsidRDefault="009604C6" w:rsidP="009604C6">
            <w:pPr>
              <w:spacing w:line="276" w:lineRule="auto"/>
              <w:ind w:left="360"/>
              <w:rPr>
                <w:rFonts w:cstheme="minorHAnsi"/>
                <w:color w:val="000000" w:themeColor="text1"/>
              </w:rPr>
            </w:pPr>
            <w:r>
              <w:rPr>
                <w:rFonts w:eastAsia="Calibri" w:cs="Calibri"/>
                <w:color w:val="000000" w:themeColor="text1"/>
              </w:rPr>
              <w:t>Punkty w kryterium „</w:t>
            </w:r>
            <w:r>
              <w:rPr>
                <w:rFonts w:cstheme="minorHAnsi"/>
                <w:color w:val="000000" w:themeColor="text1"/>
              </w:rPr>
              <w:t>Dodatkowe doświadczenie Trenera w prowadzeniu szkoleń z tematyki szkolenia” będą przyznawane według poniższego wykazu:</w:t>
            </w:r>
          </w:p>
          <w:p w14:paraId="6270D600" w14:textId="1948DB50" w:rsidR="009604C6" w:rsidRDefault="009604C6" w:rsidP="009604C6">
            <w:pPr>
              <w:pStyle w:val="Lista"/>
              <w:ind w:left="284" w:firstLine="0"/>
              <w:rPr>
                <w:rFonts w:asciiTheme="minorHAnsi" w:hAnsiTheme="minorHAnsi"/>
                <w:sz w:val="22"/>
                <w:szCs w:val="22"/>
              </w:rPr>
            </w:pPr>
          </w:p>
          <w:tbl>
            <w:tblPr>
              <w:tblStyle w:val="Tabela-Siatka5"/>
              <w:tblW w:w="8767" w:type="dxa"/>
              <w:tblInd w:w="525" w:type="dxa"/>
              <w:tblLook w:val="06A0" w:firstRow="1" w:lastRow="0" w:firstColumn="1" w:lastColumn="0" w:noHBand="1" w:noVBand="1"/>
            </w:tblPr>
            <w:tblGrid>
              <w:gridCol w:w="6128"/>
              <w:gridCol w:w="2639"/>
            </w:tblGrid>
            <w:tr w:rsidR="000D1DE5" w14:paraId="5300B8B5" w14:textId="77777777" w:rsidTr="000D1DE5">
              <w:trPr>
                <w:trHeight w:val="836"/>
              </w:trPr>
              <w:tc>
                <w:tcPr>
                  <w:tcW w:w="6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580DDC" w14:textId="3B08C8D3" w:rsidR="000D1DE5" w:rsidRDefault="000D1DE5" w:rsidP="000D1DE5">
                  <w:pPr>
                    <w:jc w:val="center"/>
                    <w:rPr>
                      <w:rFonts w:cstheme="minorBidi"/>
                      <w:b/>
                      <w:bCs/>
                      <w:lang w:eastAsia="pl-PL"/>
                    </w:rPr>
                  </w:pPr>
                  <w:r>
                    <w:rPr>
                      <w:rFonts w:cstheme="minorBidi"/>
                      <w:b/>
                      <w:bCs/>
                      <w:lang w:eastAsia="pl-PL"/>
                    </w:rPr>
                    <w:t>Liczba godzin przeprowadzonych szkoleń z</w:t>
                  </w:r>
                  <w:r w:rsidR="0085790A">
                    <w:rPr>
                      <w:rFonts w:cstheme="minorBidi"/>
                      <w:b/>
                      <w:bCs/>
                      <w:lang w:eastAsia="pl-PL"/>
                    </w:rPr>
                    <w:t xml:space="preserve"> zakresu</w:t>
                  </w:r>
                  <w:r>
                    <w:rPr>
                      <w:rFonts w:cstheme="minorBidi"/>
                      <w:b/>
                      <w:bCs/>
                      <w:lang w:eastAsia="pl-PL"/>
                    </w:rPr>
                    <w:t xml:space="preserve"> tematyki szkolenia </w:t>
                  </w:r>
                </w:p>
                <w:p w14:paraId="7618965F" w14:textId="2CDD74B0" w:rsidR="000D1DE5" w:rsidRDefault="000D1DE5" w:rsidP="000D1DE5">
                  <w:pPr>
                    <w:jc w:val="center"/>
                    <w:rPr>
                      <w:rFonts w:cstheme="minorBidi"/>
                      <w:b/>
                      <w:bCs/>
                      <w:lang w:eastAsia="pl-PL"/>
                    </w:rPr>
                  </w:pPr>
                  <w:r>
                    <w:rPr>
                      <w:rFonts w:cstheme="minorBidi"/>
                      <w:b/>
                      <w:bCs/>
                      <w:lang w:eastAsia="pl-PL"/>
                    </w:rPr>
                    <w:t>w ciągu ostatnich 3 lat</w:t>
                  </w:r>
                  <w:r w:rsidR="0085790A">
                    <w:rPr>
                      <w:rFonts w:cstheme="minorBidi"/>
                      <w:b/>
                      <w:bCs/>
                      <w:lang w:eastAsia="pl-PL"/>
                    </w:rPr>
                    <w:t xml:space="preserve"> (dla danej części)</w:t>
                  </w:r>
                </w:p>
              </w:tc>
              <w:tc>
                <w:tcPr>
                  <w:tcW w:w="26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4DB878" w14:textId="77777777" w:rsidR="000D1DE5" w:rsidRDefault="000D1DE5" w:rsidP="000D1DE5">
                  <w:pPr>
                    <w:jc w:val="center"/>
                    <w:rPr>
                      <w:rFonts w:cstheme="minorBidi"/>
                      <w:b/>
                      <w:lang w:eastAsia="pl-PL"/>
                    </w:rPr>
                  </w:pPr>
                  <w:r>
                    <w:rPr>
                      <w:rFonts w:cstheme="minorBidi"/>
                      <w:b/>
                      <w:lang w:eastAsia="pl-PL"/>
                    </w:rPr>
                    <w:t>Liczba punktów</w:t>
                  </w:r>
                </w:p>
                <w:p w14:paraId="48AA941B" w14:textId="77777777" w:rsidR="000D1DE5" w:rsidRDefault="000D1DE5" w:rsidP="000D1DE5">
                  <w:pPr>
                    <w:jc w:val="center"/>
                    <w:rPr>
                      <w:rFonts w:cstheme="minorBidi"/>
                      <w:b/>
                      <w:lang w:eastAsia="pl-PL"/>
                    </w:rPr>
                  </w:pPr>
                  <w:r>
                    <w:rPr>
                      <w:rFonts w:cstheme="minorBidi"/>
                      <w:b/>
                      <w:lang w:eastAsia="pl-PL"/>
                    </w:rPr>
                    <w:t>możliwa do uzyskania</w:t>
                  </w:r>
                </w:p>
              </w:tc>
            </w:tr>
            <w:tr w:rsidR="000D1DE5" w14:paraId="2C77349A" w14:textId="77777777" w:rsidTr="000D1DE5">
              <w:trPr>
                <w:trHeight w:val="268"/>
              </w:trPr>
              <w:tc>
                <w:tcPr>
                  <w:tcW w:w="6128" w:type="dxa"/>
                  <w:tcBorders>
                    <w:top w:val="single" w:sz="4" w:space="0" w:color="auto"/>
                    <w:left w:val="single" w:sz="4" w:space="0" w:color="auto"/>
                    <w:bottom w:val="single" w:sz="4" w:space="0" w:color="auto"/>
                    <w:right w:val="single" w:sz="4" w:space="0" w:color="auto"/>
                  </w:tcBorders>
                  <w:vAlign w:val="center"/>
                  <w:hideMark/>
                </w:tcPr>
                <w:p w14:paraId="5DBADCFB" w14:textId="77777777" w:rsidR="000D1DE5" w:rsidRDefault="000D1DE5" w:rsidP="000D1DE5">
                  <w:pPr>
                    <w:jc w:val="center"/>
                    <w:rPr>
                      <w:rFonts w:cs="Calibri"/>
                      <w:lang w:eastAsia="pl-PL"/>
                    </w:rPr>
                  </w:pPr>
                  <w:r>
                    <w:rPr>
                      <w:rFonts w:cs="Calibri"/>
                      <w:lang w:eastAsia="pl-PL"/>
                    </w:rPr>
                    <w:t>1h - 32h</w:t>
                  </w:r>
                </w:p>
              </w:tc>
              <w:tc>
                <w:tcPr>
                  <w:tcW w:w="2639" w:type="dxa"/>
                  <w:tcBorders>
                    <w:top w:val="single" w:sz="4" w:space="0" w:color="auto"/>
                    <w:left w:val="single" w:sz="4" w:space="0" w:color="auto"/>
                    <w:bottom w:val="single" w:sz="4" w:space="0" w:color="auto"/>
                    <w:right w:val="single" w:sz="4" w:space="0" w:color="auto"/>
                  </w:tcBorders>
                  <w:vAlign w:val="center"/>
                  <w:hideMark/>
                </w:tcPr>
                <w:p w14:paraId="64BC723B" w14:textId="77777777" w:rsidR="000D1DE5" w:rsidRDefault="000D1DE5" w:rsidP="000D1DE5">
                  <w:pPr>
                    <w:jc w:val="center"/>
                    <w:rPr>
                      <w:rFonts w:cs="Calibri"/>
                      <w:b/>
                      <w:bCs/>
                      <w:lang w:eastAsia="pl-PL"/>
                    </w:rPr>
                  </w:pPr>
                  <w:r>
                    <w:rPr>
                      <w:rFonts w:cs="Calibri"/>
                      <w:b/>
                      <w:bCs/>
                      <w:lang w:eastAsia="pl-PL"/>
                    </w:rPr>
                    <w:t>1</w:t>
                  </w:r>
                </w:p>
              </w:tc>
            </w:tr>
            <w:tr w:rsidR="000D1DE5" w14:paraId="5F435893" w14:textId="77777777" w:rsidTr="000D1DE5">
              <w:trPr>
                <w:trHeight w:val="281"/>
              </w:trPr>
              <w:tc>
                <w:tcPr>
                  <w:tcW w:w="6128" w:type="dxa"/>
                  <w:tcBorders>
                    <w:top w:val="single" w:sz="4" w:space="0" w:color="auto"/>
                    <w:left w:val="single" w:sz="4" w:space="0" w:color="auto"/>
                    <w:bottom w:val="single" w:sz="4" w:space="0" w:color="auto"/>
                    <w:right w:val="single" w:sz="4" w:space="0" w:color="auto"/>
                  </w:tcBorders>
                  <w:vAlign w:val="center"/>
                  <w:hideMark/>
                </w:tcPr>
                <w:p w14:paraId="7429B263" w14:textId="77777777" w:rsidR="000D1DE5" w:rsidRDefault="000D1DE5" w:rsidP="000D1DE5">
                  <w:pPr>
                    <w:jc w:val="center"/>
                    <w:rPr>
                      <w:rFonts w:cs="Calibri"/>
                      <w:lang w:eastAsia="pl-PL"/>
                    </w:rPr>
                  </w:pPr>
                  <w:r>
                    <w:rPr>
                      <w:rFonts w:cs="Calibri"/>
                      <w:lang w:eastAsia="pl-PL"/>
                    </w:rPr>
                    <w:t>33h - 57h</w:t>
                  </w:r>
                </w:p>
              </w:tc>
              <w:tc>
                <w:tcPr>
                  <w:tcW w:w="2639" w:type="dxa"/>
                  <w:tcBorders>
                    <w:top w:val="single" w:sz="4" w:space="0" w:color="auto"/>
                    <w:left w:val="single" w:sz="4" w:space="0" w:color="auto"/>
                    <w:bottom w:val="single" w:sz="4" w:space="0" w:color="auto"/>
                    <w:right w:val="single" w:sz="4" w:space="0" w:color="auto"/>
                  </w:tcBorders>
                  <w:vAlign w:val="center"/>
                  <w:hideMark/>
                </w:tcPr>
                <w:p w14:paraId="7EAD73E0" w14:textId="77777777" w:rsidR="000D1DE5" w:rsidRDefault="000D1DE5" w:rsidP="000D1DE5">
                  <w:pPr>
                    <w:jc w:val="center"/>
                    <w:rPr>
                      <w:rFonts w:cs="Calibri"/>
                      <w:b/>
                      <w:bCs/>
                      <w:lang w:eastAsia="pl-PL"/>
                    </w:rPr>
                  </w:pPr>
                  <w:r>
                    <w:rPr>
                      <w:rFonts w:cs="Calibri"/>
                      <w:b/>
                      <w:bCs/>
                      <w:lang w:eastAsia="pl-PL"/>
                    </w:rPr>
                    <w:t>3</w:t>
                  </w:r>
                </w:p>
              </w:tc>
            </w:tr>
            <w:tr w:rsidR="000D1DE5" w14:paraId="2FF40062" w14:textId="77777777" w:rsidTr="000D1DE5">
              <w:trPr>
                <w:trHeight w:val="268"/>
              </w:trPr>
              <w:tc>
                <w:tcPr>
                  <w:tcW w:w="6128" w:type="dxa"/>
                  <w:tcBorders>
                    <w:top w:val="single" w:sz="4" w:space="0" w:color="auto"/>
                    <w:left w:val="single" w:sz="4" w:space="0" w:color="auto"/>
                    <w:bottom w:val="single" w:sz="4" w:space="0" w:color="auto"/>
                    <w:right w:val="single" w:sz="4" w:space="0" w:color="auto"/>
                  </w:tcBorders>
                  <w:vAlign w:val="center"/>
                  <w:hideMark/>
                </w:tcPr>
                <w:p w14:paraId="35A9F783" w14:textId="77777777" w:rsidR="000D1DE5" w:rsidRDefault="000D1DE5" w:rsidP="000D1DE5">
                  <w:pPr>
                    <w:jc w:val="center"/>
                    <w:rPr>
                      <w:rFonts w:cs="Calibri"/>
                      <w:lang w:eastAsia="pl-PL"/>
                    </w:rPr>
                  </w:pPr>
                  <w:r>
                    <w:rPr>
                      <w:rFonts w:cs="Calibri"/>
                      <w:lang w:eastAsia="pl-PL"/>
                    </w:rPr>
                    <w:t>58h - 82h</w:t>
                  </w:r>
                </w:p>
              </w:tc>
              <w:tc>
                <w:tcPr>
                  <w:tcW w:w="2639" w:type="dxa"/>
                  <w:tcBorders>
                    <w:top w:val="single" w:sz="4" w:space="0" w:color="auto"/>
                    <w:left w:val="single" w:sz="4" w:space="0" w:color="auto"/>
                    <w:bottom w:val="single" w:sz="4" w:space="0" w:color="auto"/>
                    <w:right w:val="single" w:sz="4" w:space="0" w:color="auto"/>
                  </w:tcBorders>
                  <w:vAlign w:val="center"/>
                  <w:hideMark/>
                </w:tcPr>
                <w:p w14:paraId="54893CF2" w14:textId="77777777" w:rsidR="000D1DE5" w:rsidRDefault="000D1DE5" w:rsidP="000D1DE5">
                  <w:pPr>
                    <w:jc w:val="center"/>
                    <w:rPr>
                      <w:rFonts w:cs="Calibri"/>
                      <w:b/>
                      <w:bCs/>
                      <w:lang w:eastAsia="pl-PL"/>
                    </w:rPr>
                  </w:pPr>
                  <w:r>
                    <w:rPr>
                      <w:rFonts w:cs="Calibri"/>
                      <w:b/>
                      <w:bCs/>
                      <w:lang w:eastAsia="pl-PL"/>
                    </w:rPr>
                    <w:t>6</w:t>
                  </w:r>
                </w:p>
              </w:tc>
            </w:tr>
            <w:tr w:rsidR="000D1DE5" w14:paraId="6EA9319A" w14:textId="77777777" w:rsidTr="000D1DE5">
              <w:trPr>
                <w:trHeight w:val="70"/>
              </w:trPr>
              <w:tc>
                <w:tcPr>
                  <w:tcW w:w="6128" w:type="dxa"/>
                  <w:tcBorders>
                    <w:top w:val="single" w:sz="4" w:space="0" w:color="auto"/>
                    <w:left w:val="single" w:sz="4" w:space="0" w:color="auto"/>
                    <w:bottom w:val="single" w:sz="4" w:space="0" w:color="auto"/>
                    <w:right w:val="single" w:sz="4" w:space="0" w:color="auto"/>
                  </w:tcBorders>
                  <w:vAlign w:val="center"/>
                  <w:hideMark/>
                </w:tcPr>
                <w:p w14:paraId="3EBF7BBB" w14:textId="77777777" w:rsidR="000D1DE5" w:rsidRDefault="000D1DE5" w:rsidP="000D1DE5">
                  <w:pPr>
                    <w:jc w:val="center"/>
                    <w:rPr>
                      <w:rFonts w:cs="Calibri"/>
                      <w:lang w:eastAsia="pl-PL"/>
                    </w:rPr>
                  </w:pPr>
                  <w:r>
                    <w:rPr>
                      <w:rFonts w:cs="Calibri"/>
                      <w:lang w:eastAsia="pl-PL"/>
                    </w:rPr>
                    <w:t>83h - 107h</w:t>
                  </w:r>
                </w:p>
              </w:tc>
              <w:tc>
                <w:tcPr>
                  <w:tcW w:w="2639" w:type="dxa"/>
                  <w:tcBorders>
                    <w:top w:val="single" w:sz="4" w:space="0" w:color="auto"/>
                    <w:left w:val="single" w:sz="4" w:space="0" w:color="auto"/>
                    <w:bottom w:val="single" w:sz="4" w:space="0" w:color="auto"/>
                    <w:right w:val="single" w:sz="4" w:space="0" w:color="auto"/>
                  </w:tcBorders>
                  <w:vAlign w:val="center"/>
                  <w:hideMark/>
                </w:tcPr>
                <w:p w14:paraId="52FA7D63" w14:textId="77777777" w:rsidR="000D1DE5" w:rsidRDefault="000D1DE5" w:rsidP="000D1DE5">
                  <w:pPr>
                    <w:jc w:val="center"/>
                    <w:rPr>
                      <w:rFonts w:cs="Calibri"/>
                      <w:b/>
                      <w:bCs/>
                      <w:lang w:eastAsia="pl-PL"/>
                    </w:rPr>
                  </w:pPr>
                  <w:r>
                    <w:rPr>
                      <w:rFonts w:cs="Calibri"/>
                      <w:b/>
                      <w:bCs/>
                      <w:lang w:eastAsia="pl-PL"/>
                    </w:rPr>
                    <w:t>9</w:t>
                  </w:r>
                </w:p>
              </w:tc>
            </w:tr>
            <w:tr w:rsidR="000D1DE5" w14:paraId="7D0C53DF" w14:textId="77777777" w:rsidTr="000D1DE5">
              <w:trPr>
                <w:trHeight w:val="70"/>
              </w:trPr>
              <w:tc>
                <w:tcPr>
                  <w:tcW w:w="6128" w:type="dxa"/>
                  <w:tcBorders>
                    <w:top w:val="single" w:sz="4" w:space="0" w:color="auto"/>
                    <w:left w:val="single" w:sz="4" w:space="0" w:color="auto"/>
                    <w:bottom w:val="single" w:sz="4" w:space="0" w:color="auto"/>
                    <w:right w:val="single" w:sz="4" w:space="0" w:color="auto"/>
                  </w:tcBorders>
                  <w:vAlign w:val="center"/>
                </w:tcPr>
                <w:p w14:paraId="1B25696A" w14:textId="1FE0401E" w:rsidR="000D1DE5" w:rsidRDefault="000D1DE5" w:rsidP="000D1DE5">
                  <w:pPr>
                    <w:jc w:val="center"/>
                    <w:rPr>
                      <w:rFonts w:cs="Calibri"/>
                      <w:lang w:eastAsia="pl-PL"/>
                    </w:rPr>
                  </w:pPr>
                  <w:r>
                    <w:rPr>
                      <w:rFonts w:cs="Calibri"/>
                      <w:lang w:eastAsia="pl-PL"/>
                    </w:rPr>
                    <w:t>108h – 131h</w:t>
                  </w:r>
                </w:p>
              </w:tc>
              <w:tc>
                <w:tcPr>
                  <w:tcW w:w="2639" w:type="dxa"/>
                  <w:tcBorders>
                    <w:top w:val="single" w:sz="4" w:space="0" w:color="auto"/>
                    <w:left w:val="single" w:sz="4" w:space="0" w:color="auto"/>
                    <w:bottom w:val="single" w:sz="4" w:space="0" w:color="auto"/>
                    <w:right w:val="single" w:sz="4" w:space="0" w:color="auto"/>
                  </w:tcBorders>
                  <w:vAlign w:val="center"/>
                </w:tcPr>
                <w:p w14:paraId="0549D8BC" w14:textId="15BF232C" w:rsidR="000D1DE5" w:rsidRDefault="000D1DE5" w:rsidP="000D1DE5">
                  <w:pPr>
                    <w:jc w:val="center"/>
                    <w:rPr>
                      <w:rFonts w:cs="Calibri"/>
                      <w:b/>
                      <w:bCs/>
                      <w:lang w:eastAsia="pl-PL"/>
                    </w:rPr>
                  </w:pPr>
                  <w:r>
                    <w:rPr>
                      <w:rFonts w:cs="Calibri"/>
                      <w:b/>
                      <w:bCs/>
                      <w:lang w:eastAsia="pl-PL"/>
                    </w:rPr>
                    <w:t>12</w:t>
                  </w:r>
                </w:p>
              </w:tc>
            </w:tr>
            <w:tr w:rsidR="000D1DE5" w14:paraId="308E5076" w14:textId="77777777" w:rsidTr="000D1DE5">
              <w:trPr>
                <w:trHeight w:val="70"/>
              </w:trPr>
              <w:tc>
                <w:tcPr>
                  <w:tcW w:w="6128" w:type="dxa"/>
                  <w:tcBorders>
                    <w:top w:val="single" w:sz="4" w:space="0" w:color="auto"/>
                    <w:left w:val="single" w:sz="4" w:space="0" w:color="auto"/>
                    <w:bottom w:val="single" w:sz="4" w:space="0" w:color="auto"/>
                    <w:right w:val="single" w:sz="4" w:space="0" w:color="auto"/>
                  </w:tcBorders>
                  <w:vAlign w:val="center"/>
                </w:tcPr>
                <w:p w14:paraId="3F573108" w14:textId="23199007" w:rsidR="000D1DE5" w:rsidRDefault="000D1DE5" w:rsidP="000D1DE5">
                  <w:pPr>
                    <w:jc w:val="center"/>
                    <w:rPr>
                      <w:rFonts w:cs="Calibri"/>
                      <w:lang w:eastAsia="pl-PL"/>
                    </w:rPr>
                  </w:pPr>
                  <w:r>
                    <w:rPr>
                      <w:rFonts w:cs="Calibri"/>
                      <w:lang w:eastAsia="pl-PL"/>
                    </w:rPr>
                    <w:t>132h – 155h</w:t>
                  </w:r>
                </w:p>
              </w:tc>
              <w:tc>
                <w:tcPr>
                  <w:tcW w:w="2639" w:type="dxa"/>
                  <w:tcBorders>
                    <w:top w:val="single" w:sz="4" w:space="0" w:color="auto"/>
                    <w:left w:val="single" w:sz="4" w:space="0" w:color="auto"/>
                    <w:bottom w:val="single" w:sz="4" w:space="0" w:color="auto"/>
                    <w:right w:val="single" w:sz="4" w:space="0" w:color="auto"/>
                  </w:tcBorders>
                  <w:vAlign w:val="center"/>
                </w:tcPr>
                <w:p w14:paraId="0F00E643" w14:textId="5E840631" w:rsidR="000D1DE5" w:rsidRDefault="000D1DE5" w:rsidP="000D1DE5">
                  <w:pPr>
                    <w:jc w:val="center"/>
                    <w:rPr>
                      <w:rFonts w:cs="Calibri"/>
                      <w:b/>
                      <w:bCs/>
                      <w:lang w:eastAsia="pl-PL"/>
                    </w:rPr>
                  </w:pPr>
                  <w:r>
                    <w:rPr>
                      <w:rFonts w:cs="Calibri"/>
                      <w:b/>
                      <w:bCs/>
                      <w:lang w:eastAsia="pl-PL"/>
                    </w:rPr>
                    <w:t>15</w:t>
                  </w:r>
                </w:p>
              </w:tc>
            </w:tr>
            <w:tr w:rsidR="000D1DE5" w14:paraId="4E4DC5DB" w14:textId="77777777" w:rsidTr="000D1DE5">
              <w:trPr>
                <w:trHeight w:val="70"/>
              </w:trPr>
              <w:tc>
                <w:tcPr>
                  <w:tcW w:w="6128" w:type="dxa"/>
                  <w:tcBorders>
                    <w:top w:val="single" w:sz="4" w:space="0" w:color="auto"/>
                    <w:left w:val="single" w:sz="4" w:space="0" w:color="auto"/>
                    <w:bottom w:val="single" w:sz="4" w:space="0" w:color="auto"/>
                    <w:right w:val="single" w:sz="4" w:space="0" w:color="auto"/>
                  </w:tcBorders>
                  <w:vAlign w:val="center"/>
                </w:tcPr>
                <w:p w14:paraId="7297D5B1" w14:textId="2BEB7AAD" w:rsidR="000D1DE5" w:rsidRDefault="000D1DE5" w:rsidP="000D1DE5">
                  <w:pPr>
                    <w:jc w:val="center"/>
                    <w:rPr>
                      <w:rFonts w:cs="Calibri"/>
                      <w:lang w:eastAsia="pl-PL"/>
                    </w:rPr>
                  </w:pPr>
                  <w:r>
                    <w:rPr>
                      <w:rFonts w:cs="Calibri"/>
                      <w:lang w:eastAsia="pl-PL"/>
                    </w:rPr>
                    <w:t>156h – 179h</w:t>
                  </w:r>
                </w:p>
              </w:tc>
              <w:tc>
                <w:tcPr>
                  <w:tcW w:w="2639" w:type="dxa"/>
                  <w:tcBorders>
                    <w:top w:val="single" w:sz="4" w:space="0" w:color="auto"/>
                    <w:left w:val="single" w:sz="4" w:space="0" w:color="auto"/>
                    <w:bottom w:val="single" w:sz="4" w:space="0" w:color="auto"/>
                    <w:right w:val="single" w:sz="4" w:space="0" w:color="auto"/>
                  </w:tcBorders>
                  <w:vAlign w:val="center"/>
                </w:tcPr>
                <w:p w14:paraId="45EDC93B" w14:textId="25DA6118" w:rsidR="000D1DE5" w:rsidRDefault="000D1DE5" w:rsidP="000D1DE5">
                  <w:pPr>
                    <w:jc w:val="center"/>
                    <w:rPr>
                      <w:rFonts w:cs="Calibri"/>
                      <w:b/>
                      <w:bCs/>
                      <w:lang w:eastAsia="pl-PL"/>
                    </w:rPr>
                  </w:pPr>
                  <w:r>
                    <w:rPr>
                      <w:rFonts w:cs="Calibri"/>
                      <w:b/>
                      <w:bCs/>
                      <w:lang w:eastAsia="pl-PL"/>
                    </w:rPr>
                    <w:t>18</w:t>
                  </w:r>
                </w:p>
              </w:tc>
            </w:tr>
            <w:tr w:rsidR="000D1DE5" w14:paraId="78543AAF" w14:textId="77777777" w:rsidTr="000D1DE5">
              <w:trPr>
                <w:trHeight w:val="268"/>
              </w:trPr>
              <w:tc>
                <w:tcPr>
                  <w:tcW w:w="6128" w:type="dxa"/>
                  <w:tcBorders>
                    <w:top w:val="single" w:sz="4" w:space="0" w:color="auto"/>
                    <w:left w:val="single" w:sz="4" w:space="0" w:color="auto"/>
                    <w:bottom w:val="single" w:sz="4" w:space="0" w:color="auto"/>
                    <w:right w:val="single" w:sz="4" w:space="0" w:color="auto"/>
                  </w:tcBorders>
                  <w:vAlign w:val="center"/>
                  <w:hideMark/>
                </w:tcPr>
                <w:p w14:paraId="6BE0DDB3" w14:textId="6C14949E" w:rsidR="000D1DE5" w:rsidRDefault="000D1DE5" w:rsidP="000D1DE5">
                  <w:pPr>
                    <w:jc w:val="center"/>
                    <w:rPr>
                      <w:rFonts w:cs="Calibri"/>
                      <w:lang w:eastAsia="pl-PL"/>
                    </w:rPr>
                  </w:pPr>
                  <w:r>
                    <w:rPr>
                      <w:rFonts w:cs="Calibri"/>
                      <w:lang w:eastAsia="pl-PL"/>
                    </w:rPr>
                    <w:t>≥ niż 180h</w:t>
                  </w:r>
                </w:p>
              </w:tc>
              <w:tc>
                <w:tcPr>
                  <w:tcW w:w="2639" w:type="dxa"/>
                  <w:tcBorders>
                    <w:top w:val="single" w:sz="4" w:space="0" w:color="auto"/>
                    <w:left w:val="single" w:sz="4" w:space="0" w:color="auto"/>
                    <w:bottom w:val="single" w:sz="4" w:space="0" w:color="auto"/>
                    <w:right w:val="single" w:sz="4" w:space="0" w:color="auto"/>
                  </w:tcBorders>
                  <w:vAlign w:val="center"/>
                  <w:hideMark/>
                </w:tcPr>
                <w:p w14:paraId="2CA60681" w14:textId="69D37859" w:rsidR="000D1DE5" w:rsidRDefault="000D1DE5" w:rsidP="000D1DE5">
                  <w:pPr>
                    <w:jc w:val="center"/>
                    <w:rPr>
                      <w:rFonts w:cs="Calibri"/>
                      <w:b/>
                      <w:bCs/>
                      <w:lang w:eastAsia="pl-PL"/>
                    </w:rPr>
                  </w:pPr>
                  <w:r>
                    <w:rPr>
                      <w:rFonts w:cs="Calibri"/>
                      <w:b/>
                      <w:bCs/>
                      <w:lang w:eastAsia="pl-PL"/>
                    </w:rPr>
                    <w:t>20</w:t>
                  </w:r>
                </w:p>
              </w:tc>
            </w:tr>
          </w:tbl>
          <w:p w14:paraId="2444B18C" w14:textId="5FDC50B7" w:rsidR="00C40A31" w:rsidRDefault="00C40A31" w:rsidP="000D1DE5">
            <w:pPr>
              <w:pStyle w:val="Lista"/>
              <w:ind w:left="0" w:firstLine="0"/>
              <w:rPr>
                <w:rFonts w:asciiTheme="minorHAnsi" w:hAnsiTheme="minorHAnsi"/>
                <w:sz w:val="22"/>
                <w:szCs w:val="22"/>
              </w:rPr>
            </w:pPr>
          </w:p>
          <w:p w14:paraId="2C35D4BB" w14:textId="2361A79F" w:rsidR="007E7393" w:rsidRPr="007E7393" w:rsidRDefault="007E7393" w:rsidP="000D1DE5">
            <w:pPr>
              <w:pStyle w:val="Lista"/>
              <w:ind w:left="284" w:firstLine="0"/>
              <w:rPr>
                <w:rFonts w:asciiTheme="minorHAnsi" w:hAnsiTheme="minorHAnsi"/>
                <w:sz w:val="22"/>
                <w:szCs w:val="22"/>
              </w:rPr>
            </w:pPr>
            <w:r>
              <w:rPr>
                <w:rFonts w:asciiTheme="minorHAnsi" w:hAnsiTheme="minorHAnsi"/>
                <w:sz w:val="22"/>
                <w:szCs w:val="22"/>
              </w:rPr>
              <w:t xml:space="preserve">Łączna maksymalna liczba punktów, jaką przyzna Zamawiający w ramach kryterium wyboru 2: </w:t>
            </w:r>
            <w:r w:rsidR="00864B79">
              <w:rPr>
                <w:rFonts w:asciiTheme="minorHAnsi" w:hAnsiTheme="minorHAnsi"/>
                <w:sz w:val="22"/>
                <w:szCs w:val="22"/>
              </w:rPr>
              <w:t>2</w:t>
            </w:r>
            <w:r>
              <w:rPr>
                <w:rFonts w:asciiTheme="minorHAnsi" w:hAnsiTheme="minorHAnsi"/>
                <w:sz w:val="22"/>
                <w:szCs w:val="22"/>
              </w:rPr>
              <w:t>0 pkt.</w:t>
            </w:r>
          </w:p>
        </w:tc>
      </w:tr>
    </w:tbl>
    <w:p w14:paraId="295DDAAE" w14:textId="77777777" w:rsidR="00583853" w:rsidRPr="00583853" w:rsidRDefault="00583853" w:rsidP="00583853">
      <w:pPr>
        <w:pStyle w:val="Akapitzlist"/>
        <w:rPr>
          <w:b/>
          <w:sz w:val="8"/>
          <w:szCs w:val="8"/>
        </w:rPr>
      </w:pPr>
    </w:p>
    <w:p w14:paraId="109B207A" w14:textId="20E26D3B" w:rsidR="0056045E" w:rsidRPr="00583853" w:rsidRDefault="0056045E" w:rsidP="00C62028">
      <w:pPr>
        <w:pStyle w:val="Akapitzlist"/>
        <w:numPr>
          <w:ilvl w:val="0"/>
          <w:numId w:val="5"/>
        </w:numPr>
      </w:pPr>
      <w:r w:rsidRPr="0056045E">
        <w:rPr>
          <w:b/>
        </w:rPr>
        <w:t>WYKLUCZENIA</w:t>
      </w:r>
      <w:r>
        <w:t xml:space="preserve"> </w:t>
      </w:r>
    </w:p>
    <w:tbl>
      <w:tblPr>
        <w:tblStyle w:val="Tabela-Siatka"/>
        <w:tblW w:w="10065" w:type="dxa"/>
        <w:tblInd w:w="-431" w:type="dxa"/>
        <w:tblLook w:val="04A0" w:firstRow="1" w:lastRow="0" w:firstColumn="1" w:lastColumn="0" w:noHBand="0" w:noVBand="1"/>
      </w:tblPr>
      <w:tblGrid>
        <w:gridCol w:w="10065"/>
      </w:tblGrid>
      <w:tr w:rsidR="00583853" w14:paraId="3686DF53" w14:textId="77777777" w:rsidTr="00583853">
        <w:trPr>
          <w:trHeight w:val="1252"/>
        </w:trPr>
        <w:tc>
          <w:tcPr>
            <w:tcW w:w="10065" w:type="dxa"/>
            <w:vAlign w:val="center"/>
          </w:tcPr>
          <w:p w14:paraId="2167374C" w14:textId="77777777" w:rsidR="00086291" w:rsidRDefault="009F533F" w:rsidP="00086291">
            <w:pPr>
              <w:pStyle w:val="Akapitzlist"/>
              <w:spacing w:line="276" w:lineRule="auto"/>
              <w:ind w:left="360"/>
              <w:jc w:val="both"/>
            </w:pPr>
            <w:r w:rsidRPr="00E5114A">
              <w:t>Warunkiem udzielenia zamówienia jest</w:t>
            </w:r>
            <w:r w:rsidR="00086291">
              <w:t>:</w:t>
            </w:r>
          </w:p>
          <w:p w14:paraId="1E6C274B" w14:textId="57F659EF" w:rsidR="00086291" w:rsidRDefault="009F533F" w:rsidP="00086291">
            <w:pPr>
              <w:pStyle w:val="Akapitzlist"/>
              <w:numPr>
                <w:ilvl w:val="0"/>
                <w:numId w:val="5"/>
              </w:numPr>
              <w:spacing w:line="276" w:lineRule="auto"/>
              <w:jc w:val="both"/>
            </w:pPr>
            <w:r w:rsidRPr="00E5114A">
              <w:t xml:space="preserve">brak powiązań z Zamawiającym, </w:t>
            </w:r>
          </w:p>
          <w:p w14:paraId="0ECEB04D" w14:textId="77777777" w:rsidR="00583853" w:rsidRDefault="00C30E46" w:rsidP="00086291">
            <w:pPr>
              <w:pStyle w:val="Akapitzlist"/>
              <w:numPr>
                <w:ilvl w:val="0"/>
                <w:numId w:val="5"/>
              </w:numPr>
              <w:spacing w:line="276" w:lineRule="auto"/>
              <w:jc w:val="both"/>
            </w:pPr>
            <w:r w:rsidRPr="00C30E46">
              <w:t>brak podstaw wykluczenia,</w:t>
            </w:r>
            <w:r>
              <w:t xml:space="preserve"> </w:t>
            </w:r>
            <w:r w:rsidRPr="00C30E46">
              <w:t>ze względów wskazanych w art. 7 ustawy z dnia 13 kwietnia 2022 r. o szczególnych rozwiązaniach w zakresie przeciwdziałania wspieraniu agresji na Ukrainę oraz służących obronie bezpieczeństwa narodowego.</w:t>
            </w:r>
          </w:p>
          <w:p w14:paraId="4BD7F2B5" w14:textId="102867DC" w:rsidR="00086291" w:rsidRPr="00B521A5" w:rsidRDefault="00086291" w:rsidP="00086291">
            <w:pPr>
              <w:spacing w:line="276" w:lineRule="auto"/>
              <w:jc w:val="both"/>
            </w:pPr>
            <w:r>
              <w:t xml:space="preserve">Powyższe zostanie </w:t>
            </w:r>
            <w:r w:rsidRPr="00E5114A">
              <w:t xml:space="preserve">udokumentowane </w:t>
            </w:r>
            <w:r>
              <w:t>w formularzu oświadczeń</w:t>
            </w:r>
            <w:r w:rsidRPr="00E5114A">
              <w:t xml:space="preserve"> Wykonawc</w:t>
            </w:r>
            <w:r>
              <w:t xml:space="preserve">y według wzoru stanowiącego </w:t>
            </w:r>
            <w:r w:rsidRPr="00F45B72">
              <w:t>załącznik</w:t>
            </w:r>
            <w:r>
              <w:t xml:space="preserve"> nr 3</w:t>
            </w:r>
            <w:r w:rsidRPr="00F45B72">
              <w:t xml:space="preserve"> do niniejszego zapytania</w:t>
            </w:r>
            <w:r>
              <w:t>.</w:t>
            </w:r>
          </w:p>
        </w:tc>
      </w:tr>
    </w:tbl>
    <w:p w14:paraId="7636AFA9" w14:textId="77777777" w:rsidR="000E3F23" w:rsidRDefault="000E3F23"/>
    <w:sectPr w:rsidR="000E3F23" w:rsidSect="009F301F">
      <w:headerReference w:type="default" r:id="rId16"/>
      <w:footerReference w:type="default" r:id="rId17"/>
      <w:pgSz w:w="11906" w:h="16838"/>
      <w:pgMar w:top="1440" w:right="1080" w:bottom="1440" w:left="1276" w:header="142"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55E572" w16cex:dateUtc="2025-03-12T09:33:00Z"/>
  <w16cex:commentExtensible w16cex:durableId="7940BFD9" w16cex:dateUtc="2025-03-12T09:33:00Z"/>
  <w16cex:commentExtensible w16cex:durableId="6E240AFE" w16cex:dateUtc="2025-03-12T09:3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DF0FDC" w14:textId="77777777" w:rsidR="001F76AF" w:rsidRDefault="001F76AF" w:rsidP="000E12D3">
      <w:pPr>
        <w:spacing w:after="0" w:line="240" w:lineRule="auto"/>
      </w:pPr>
      <w:r>
        <w:separator/>
      </w:r>
    </w:p>
  </w:endnote>
  <w:endnote w:type="continuationSeparator" w:id="0">
    <w:p w14:paraId="021DD88D" w14:textId="77777777" w:rsidR="001F76AF" w:rsidRDefault="001F76AF" w:rsidP="000E1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1" w:type="dxa"/>
      <w:tblLook w:val="04A0" w:firstRow="1" w:lastRow="0" w:firstColumn="1" w:lastColumn="0" w:noHBand="0" w:noVBand="1"/>
    </w:tblPr>
    <w:tblGrid>
      <w:gridCol w:w="10329"/>
      <w:gridCol w:w="222"/>
    </w:tblGrid>
    <w:tr w:rsidR="00AF21E6" w14:paraId="1B3DE75D" w14:textId="77777777" w:rsidTr="00CC1BAF">
      <w:trPr>
        <w:trHeight w:val="1846"/>
      </w:trPr>
      <w:tc>
        <w:tcPr>
          <w:tcW w:w="7480" w:type="dxa"/>
          <w:shd w:val="clear" w:color="auto" w:fill="auto"/>
          <w:vAlign w:val="center"/>
        </w:tcPr>
        <w:tbl>
          <w:tblPr>
            <w:tblW w:w="10113" w:type="dxa"/>
            <w:tblLook w:val="04A0" w:firstRow="1" w:lastRow="0" w:firstColumn="1" w:lastColumn="0" w:noHBand="0" w:noVBand="1"/>
          </w:tblPr>
          <w:tblGrid>
            <w:gridCol w:w="6531"/>
            <w:gridCol w:w="3582"/>
          </w:tblGrid>
          <w:tr w:rsidR="009F301F" w14:paraId="1DA59255" w14:textId="77777777" w:rsidTr="009F301F">
            <w:trPr>
              <w:trHeight w:val="1846"/>
            </w:trPr>
            <w:tc>
              <w:tcPr>
                <w:tcW w:w="7977" w:type="dxa"/>
                <w:shd w:val="clear" w:color="auto" w:fill="auto"/>
                <w:vAlign w:val="center"/>
              </w:tcPr>
              <w:p w14:paraId="2C2CFCC6" w14:textId="77777777" w:rsidR="009F301F" w:rsidRPr="009F301F" w:rsidRDefault="009F301F" w:rsidP="009F301F">
                <w:pPr>
                  <w:pStyle w:val="Stopka"/>
                  <w:tabs>
                    <w:tab w:val="center" w:pos="3724"/>
                  </w:tabs>
                  <w:ind w:hanging="4"/>
                  <w:rPr>
                    <w:noProof/>
                    <w:sz w:val="20"/>
                    <w:szCs w:val="20"/>
                    <w:lang w:eastAsia="pl-PL"/>
                  </w:rPr>
                </w:pPr>
              </w:p>
              <w:p w14:paraId="54EA13F1" w14:textId="77777777" w:rsidR="009F301F" w:rsidRPr="009F301F" w:rsidRDefault="009F301F" w:rsidP="009F301F">
                <w:pPr>
                  <w:pStyle w:val="Stopka"/>
                  <w:tabs>
                    <w:tab w:val="clear" w:pos="4536"/>
                    <w:tab w:val="center" w:pos="3724"/>
                  </w:tabs>
                  <w:ind w:right="175" w:hanging="4"/>
                  <w:rPr>
                    <w:rFonts w:ascii="Calibri" w:hAnsi="Calibri"/>
                    <w:color w:val="767171"/>
                    <w:sz w:val="20"/>
                    <w:szCs w:val="20"/>
                  </w:rPr>
                </w:pPr>
                <w:r w:rsidRPr="009F301F">
                  <w:rPr>
                    <w:rFonts w:ascii="Calibri" w:hAnsi="Calibri"/>
                    <w:color w:val="767171"/>
                    <w:sz w:val="20"/>
                    <w:szCs w:val="20"/>
                  </w:rPr>
                  <w:t>Uniwersytet Przyrodniczy w Poznaniu</w:t>
                </w:r>
              </w:p>
              <w:p w14:paraId="330BE07D" w14:textId="77777777" w:rsidR="009F301F" w:rsidRDefault="009F301F" w:rsidP="009F301F">
                <w:pPr>
                  <w:pStyle w:val="Stopka"/>
                  <w:ind w:hanging="4"/>
                </w:pPr>
                <w:r w:rsidRPr="009F301F">
                  <w:rPr>
                    <w:rFonts w:ascii="Calibri" w:hAnsi="Calibri"/>
                    <w:color w:val="767171"/>
                    <w:sz w:val="20"/>
                    <w:szCs w:val="20"/>
                  </w:rPr>
                  <w:t>Ul. Wojska Polskiego 28, 60-637 Poznań</w:t>
                </w:r>
              </w:p>
            </w:tc>
            <w:tc>
              <w:tcPr>
                <w:tcW w:w="2136" w:type="dxa"/>
                <w:shd w:val="clear" w:color="auto" w:fill="auto"/>
                <w:vAlign w:val="center"/>
              </w:tcPr>
              <w:p w14:paraId="69AFF060" w14:textId="769CCEAE" w:rsidR="009F301F" w:rsidRDefault="00F76BAE" w:rsidP="009F301F">
                <w:pPr>
                  <w:pStyle w:val="Stopka"/>
                  <w:tabs>
                    <w:tab w:val="clear" w:pos="4536"/>
                    <w:tab w:val="center" w:pos="3724"/>
                  </w:tabs>
                  <w:ind w:left="-103" w:firstLine="103"/>
                  <w:jc w:val="right"/>
                </w:pPr>
                <w:r>
                  <w:rPr>
                    <w:noProof/>
                    <w:lang w:eastAsia="pl-PL"/>
                  </w:rPr>
                  <w:drawing>
                    <wp:inline distT="0" distB="0" distL="0" distR="0" wp14:anchorId="78B1F374" wp14:editId="5DD59EDA">
                      <wp:extent cx="2137410" cy="522605"/>
                      <wp:effectExtent l="0" t="0" r="0" b="0"/>
                      <wp:docPr id="8" name="Obraz 8" descr="UP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P 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2137410" cy="522605"/>
                              </a:xfrm>
                              <a:prstGeom prst="rect">
                                <a:avLst/>
                              </a:prstGeom>
                              <a:noFill/>
                              <a:ln>
                                <a:noFill/>
                              </a:ln>
                            </pic:spPr>
                          </pic:pic>
                        </a:graphicData>
                      </a:graphic>
                    </wp:inline>
                  </w:drawing>
                </w:r>
              </w:p>
            </w:tc>
          </w:tr>
        </w:tbl>
        <w:p w14:paraId="4305BEE5" w14:textId="05DE98B2" w:rsidR="00AF21E6" w:rsidRDefault="00AF21E6" w:rsidP="00AF21E6">
          <w:pPr>
            <w:pStyle w:val="Stopka"/>
            <w:ind w:hanging="4"/>
          </w:pPr>
        </w:p>
      </w:tc>
      <w:tc>
        <w:tcPr>
          <w:tcW w:w="2551" w:type="dxa"/>
          <w:shd w:val="clear" w:color="auto" w:fill="auto"/>
          <w:vAlign w:val="center"/>
        </w:tcPr>
        <w:p w14:paraId="4E7936F3" w14:textId="74D612A9" w:rsidR="00AF21E6" w:rsidRDefault="00AF21E6" w:rsidP="00AF21E6">
          <w:pPr>
            <w:pStyle w:val="Stopka"/>
            <w:tabs>
              <w:tab w:val="clear" w:pos="4536"/>
              <w:tab w:val="center" w:pos="3724"/>
            </w:tabs>
            <w:ind w:left="-103" w:firstLine="103"/>
            <w:jc w:val="right"/>
          </w:pPr>
        </w:p>
      </w:tc>
    </w:tr>
  </w:tbl>
  <w:p w14:paraId="389A2DB5" w14:textId="39B406FE" w:rsidR="003555FA" w:rsidRPr="004E56D6" w:rsidRDefault="003555FA" w:rsidP="003555FA">
    <w:pPr>
      <w:pStyle w:val="Stopka"/>
      <w:rPr>
        <w:rFonts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DB50A" w14:textId="77777777" w:rsidR="001F76AF" w:rsidRDefault="001F76AF" w:rsidP="000E12D3">
      <w:pPr>
        <w:spacing w:after="0" w:line="240" w:lineRule="auto"/>
      </w:pPr>
      <w:r>
        <w:separator/>
      </w:r>
    </w:p>
  </w:footnote>
  <w:footnote w:type="continuationSeparator" w:id="0">
    <w:p w14:paraId="4EF8D290" w14:textId="77777777" w:rsidR="001F76AF" w:rsidRDefault="001F76AF" w:rsidP="000E1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A7C9D" w14:textId="22E59CA4" w:rsidR="003555FA" w:rsidRDefault="00464540" w:rsidP="00464540">
    <w:pPr>
      <w:pStyle w:val="Nagwek"/>
      <w:tabs>
        <w:tab w:val="left" w:pos="260"/>
        <w:tab w:val="center" w:pos="4775"/>
        <w:tab w:val="right" w:pos="9550"/>
      </w:tabs>
    </w:pPr>
    <w:r>
      <w:tab/>
    </w:r>
    <w:r>
      <w:tab/>
    </w:r>
    <w:r>
      <w:rPr>
        <w:noProof/>
      </w:rPr>
      <w:drawing>
        <wp:inline distT="0" distB="0" distL="0" distR="0" wp14:anchorId="4253FCDD" wp14:editId="4693F407">
          <wp:extent cx="4323600" cy="856800"/>
          <wp:effectExtent l="0" t="0" r="127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3600" cy="856800"/>
                  </a:xfrm>
                  <a:prstGeom prst="rect">
                    <a:avLst/>
                  </a:prstGeom>
                  <a:noFill/>
                  <a:ln>
                    <a:noFill/>
                  </a:ln>
                </pic:spPr>
              </pic:pic>
            </a:graphicData>
          </a:graphic>
        </wp:inline>
      </w:drawing>
    </w:r>
    <w:r>
      <w:tab/>
    </w:r>
    <w:r>
      <w:tab/>
    </w:r>
  </w:p>
  <w:p w14:paraId="11D4EADC" w14:textId="77777777" w:rsidR="009F301F" w:rsidRDefault="009F301F" w:rsidP="00D3629D">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569D9"/>
    <w:multiLevelType w:val="hybridMultilevel"/>
    <w:tmpl w:val="EFD0984C"/>
    <w:lvl w:ilvl="0" w:tplc="1E9CA446">
      <w:start w:val="1"/>
      <w:numFmt w:val="decimal"/>
      <w:lvlText w:val="%1."/>
      <w:lvlJc w:val="left"/>
      <w:pPr>
        <w:ind w:left="720" w:hanging="360"/>
      </w:pPr>
      <w:rPr>
        <w:rFonts w:ascii="Calibri" w:eastAsia="Calibri" w:hAnsi="Calibri" w:cs="Calibri"/>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45766ED"/>
    <w:multiLevelType w:val="hybridMultilevel"/>
    <w:tmpl w:val="B4549DC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7A06452"/>
    <w:multiLevelType w:val="hybridMultilevel"/>
    <w:tmpl w:val="3424CA6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07F3344"/>
    <w:multiLevelType w:val="hybridMultilevel"/>
    <w:tmpl w:val="FC26EA1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39AD6D40"/>
    <w:multiLevelType w:val="hybridMultilevel"/>
    <w:tmpl w:val="D35ACF8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3B903DA7"/>
    <w:multiLevelType w:val="hybridMultilevel"/>
    <w:tmpl w:val="D9842820"/>
    <w:lvl w:ilvl="0" w:tplc="04150005">
      <w:start w:val="1"/>
      <w:numFmt w:val="bullet"/>
      <w:lvlText w:val=""/>
      <w:lvlJc w:val="left"/>
      <w:pPr>
        <w:ind w:left="754" w:hanging="360"/>
      </w:pPr>
      <w:rPr>
        <w:rFonts w:ascii="Wingdings" w:hAnsi="Wingdings"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6" w15:restartNumberingAfterBreak="0">
    <w:nsid w:val="45EC35C6"/>
    <w:multiLevelType w:val="hybridMultilevel"/>
    <w:tmpl w:val="72A80D24"/>
    <w:lvl w:ilvl="0" w:tplc="248E9D42">
      <w:start w:val="1"/>
      <w:numFmt w:val="decimal"/>
      <w:lvlText w:val="%1."/>
      <w:lvlJc w:val="left"/>
      <w:pPr>
        <w:tabs>
          <w:tab w:val="num" w:pos="734"/>
        </w:tabs>
        <w:ind w:left="73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EC40CDC"/>
    <w:multiLevelType w:val="hybridMultilevel"/>
    <w:tmpl w:val="31E4605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C336698"/>
    <w:multiLevelType w:val="hybridMultilevel"/>
    <w:tmpl w:val="47C25CBC"/>
    <w:lvl w:ilvl="0" w:tplc="1FF6A0A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9" w15:restartNumberingAfterBreak="0">
    <w:nsid w:val="5D82061D"/>
    <w:multiLevelType w:val="hybridMultilevel"/>
    <w:tmpl w:val="1F80F98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FC33CC4"/>
    <w:multiLevelType w:val="hybridMultilevel"/>
    <w:tmpl w:val="BF84A3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
  </w:num>
  <w:num w:numId="4">
    <w:abstractNumId w:val="2"/>
  </w:num>
  <w:num w:numId="5">
    <w:abstractNumId w:val="9"/>
  </w:num>
  <w:num w:numId="6">
    <w:abstractNumId w:val="6"/>
  </w:num>
  <w:num w:numId="7">
    <w:abstractNumId w:val="0"/>
  </w:num>
  <w:num w:numId="8">
    <w:abstractNumId w:val="5"/>
  </w:num>
  <w:num w:numId="9">
    <w:abstractNumId w:val="10"/>
  </w:num>
  <w:num w:numId="10">
    <w:abstractNumId w:val="8"/>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655"/>
    <w:rsid w:val="0000306E"/>
    <w:rsid w:val="000039EB"/>
    <w:rsid w:val="00004B40"/>
    <w:rsid w:val="00007DE7"/>
    <w:rsid w:val="000113B4"/>
    <w:rsid w:val="00011CBA"/>
    <w:rsid w:val="0002104D"/>
    <w:rsid w:val="00022C47"/>
    <w:rsid w:val="0002450D"/>
    <w:rsid w:val="00026B98"/>
    <w:rsid w:val="00032527"/>
    <w:rsid w:val="00040E35"/>
    <w:rsid w:val="00041658"/>
    <w:rsid w:val="0005363B"/>
    <w:rsid w:val="000649C6"/>
    <w:rsid w:val="00065010"/>
    <w:rsid w:val="000827BF"/>
    <w:rsid w:val="0008436C"/>
    <w:rsid w:val="00085FFF"/>
    <w:rsid w:val="00086291"/>
    <w:rsid w:val="00087EA1"/>
    <w:rsid w:val="000A11D4"/>
    <w:rsid w:val="000A1FF9"/>
    <w:rsid w:val="000A49E7"/>
    <w:rsid w:val="000A716D"/>
    <w:rsid w:val="000B0D35"/>
    <w:rsid w:val="000B448B"/>
    <w:rsid w:val="000B5A43"/>
    <w:rsid w:val="000C1B25"/>
    <w:rsid w:val="000D0291"/>
    <w:rsid w:val="000D1DE5"/>
    <w:rsid w:val="000D49E8"/>
    <w:rsid w:val="000D7EDD"/>
    <w:rsid w:val="000E0B0D"/>
    <w:rsid w:val="000E0E59"/>
    <w:rsid w:val="000E12D3"/>
    <w:rsid w:val="000E3809"/>
    <w:rsid w:val="000E3F23"/>
    <w:rsid w:val="000E7EA3"/>
    <w:rsid w:val="000F2E3E"/>
    <w:rsid w:val="0010688C"/>
    <w:rsid w:val="001155A7"/>
    <w:rsid w:val="001217A5"/>
    <w:rsid w:val="00121F62"/>
    <w:rsid w:val="0012245C"/>
    <w:rsid w:val="0012439B"/>
    <w:rsid w:val="00131F49"/>
    <w:rsid w:val="0013322D"/>
    <w:rsid w:val="00133F56"/>
    <w:rsid w:val="00135A6C"/>
    <w:rsid w:val="00145CAB"/>
    <w:rsid w:val="00150177"/>
    <w:rsid w:val="0015045C"/>
    <w:rsid w:val="00154F56"/>
    <w:rsid w:val="001576DD"/>
    <w:rsid w:val="0016796A"/>
    <w:rsid w:val="00182876"/>
    <w:rsid w:val="00182DFB"/>
    <w:rsid w:val="00184D5C"/>
    <w:rsid w:val="0019612F"/>
    <w:rsid w:val="001A33C2"/>
    <w:rsid w:val="001D0418"/>
    <w:rsid w:val="001D0D41"/>
    <w:rsid w:val="001D2EAC"/>
    <w:rsid w:val="001E2E2A"/>
    <w:rsid w:val="001E3519"/>
    <w:rsid w:val="001F653C"/>
    <w:rsid w:val="001F76AF"/>
    <w:rsid w:val="00207674"/>
    <w:rsid w:val="0021526D"/>
    <w:rsid w:val="002163F3"/>
    <w:rsid w:val="00217CF3"/>
    <w:rsid w:val="002307EA"/>
    <w:rsid w:val="0023682F"/>
    <w:rsid w:val="0025067B"/>
    <w:rsid w:val="00253CB6"/>
    <w:rsid w:val="00262566"/>
    <w:rsid w:val="002647F7"/>
    <w:rsid w:val="00271096"/>
    <w:rsid w:val="0027388F"/>
    <w:rsid w:val="00276334"/>
    <w:rsid w:val="00276452"/>
    <w:rsid w:val="00277100"/>
    <w:rsid w:val="002862B6"/>
    <w:rsid w:val="0028666A"/>
    <w:rsid w:val="002878FA"/>
    <w:rsid w:val="00291B08"/>
    <w:rsid w:val="0029280F"/>
    <w:rsid w:val="002A213F"/>
    <w:rsid w:val="002B0C78"/>
    <w:rsid w:val="002B64F8"/>
    <w:rsid w:val="002C00CD"/>
    <w:rsid w:val="002C4D44"/>
    <w:rsid w:val="002C662A"/>
    <w:rsid w:val="002C7C2A"/>
    <w:rsid w:val="002E10B9"/>
    <w:rsid w:val="002F5E3C"/>
    <w:rsid w:val="00312E62"/>
    <w:rsid w:val="003246FD"/>
    <w:rsid w:val="00325D00"/>
    <w:rsid w:val="00335F77"/>
    <w:rsid w:val="0034749F"/>
    <w:rsid w:val="00352A1E"/>
    <w:rsid w:val="003555FA"/>
    <w:rsid w:val="00355676"/>
    <w:rsid w:val="00355716"/>
    <w:rsid w:val="00355C8E"/>
    <w:rsid w:val="00357BA3"/>
    <w:rsid w:val="00363A58"/>
    <w:rsid w:val="00377D4D"/>
    <w:rsid w:val="00380A27"/>
    <w:rsid w:val="003857C8"/>
    <w:rsid w:val="003912C4"/>
    <w:rsid w:val="00392BE1"/>
    <w:rsid w:val="00397417"/>
    <w:rsid w:val="00397CC9"/>
    <w:rsid w:val="003A4648"/>
    <w:rsid w:val="003C6A51"/>
    <w:rsid w:val="003E2A3A"/>
    <w:rsid w:val="003E3187"/>
    <w:rsid w:val="003E442B"/>
    <w:rsid w:val="003E6AFF"/>
    <w:rsid w:val="003E6C61"/>
    <w:rsid w:val="003E6D87"/>
    <w:rsid w:val="003E7D98"/>
    <w:rsid w:val="003F06F3"/>
    <w:rsid w:val="003F3816"/>
    <w:rsid w:val="003F7AC4"/>
    <w:rsid w:val="00412F68"/>
    <w:rsid w:val="004132E8"/>
    <w:rsid w:val="0043158A"/>
    <w:rsid w:val="0043240E"/>
    <w:rsid w:val="00436CD7"/>
    <w:rsid w:val="0044454B"/>
    <w:rsid w:val="00452CFA"/>
    <w:rsid w:val="004530C5"/>
    <w:rsid w:val="00455E06"/>
    <w:rsid w:val="0046256F"/>
    <w:rsid w:val="00464540"/>
    <w:rsid w:val="004702B4"/>
    <w:rsid w:val="00472DA9"/>
    <w:rsid w:val="00476B72"/>
    <w:rsid w:val="004807D4"/>
    <w:rsid w:val="004827EC"/>
    <w:rsid w:val="004A14E3"/>
    <w:rsid w:val="004A2CA5"/>
    <w:rsid w:val="004A7374"/>
    <w:rsid w:val="004B4AD1"/>
    <w:rsid w:val="004B5778"/>
    <w:rsid w:val="004B620D"/>
    <w:rsid w:val="004B7785"/>
    <w:rsid w:val="004C196D"/>
    <w:rsid w:val="004D035B"/>
    <w:rsid w:val="004D38E5"/>
    <w:rsid w:val="004E60D4"/>
    <w:rsid w:val="004F110B"/>
    <w:rsid w:val="004F1135"/>
    <w:rsid w:val="004F1B87"/>
    <w:rsid w:val="004F695C"/>
    <w:rsid w:val="004F69D0"/>
    <w:rsid w:val="00502023"/>
    <w:rsid w:val="00512E06"/>
    <w:rsid w:val="005172BC"/>
    <w:rsid w:val="00534D81"/>
    <w:rsid w:val="00534FAD"/>
    <w:rsid w:val="00537A2A"/>
    <w:rsid w:val="0054050E"/>
    <w:rsid w:val="00546E08"/>
    <w:rsid w:val="005476E2"/>
    <w:rsid w:val="0056045E"/>
    <w:rsid w:val="00570576"/>
    <w:rsid w:val="00583853"/>
    <w:rsid w:val="00585B4D"/>
    <w:rsid w:val="00587C2F"/>
    <w:rsid w:val="00587FD9"/>
    <w:rsid w:val="00591716"/>
    <w:rsid w:val="005A41FF"/>
    <w:rsid w:val="005B5164"/>
    <w:rsid w:val="005C2B1A"/>
    <w:rsid w:val="005C3E21"/>
    <w:rsid w:val="005C5DFC"/>
    <w:rsid w:val="005D3B1D"/>
    <w:rsid w:val="005D477F"/>
    <w:rsid w:val="005D6A9C"/>
    <w:rsid w:val="005E252F"/>
    <w:rsid w:val="005E5806"/>
    <w:rsid w:val="005E67CF"/>
    <w:rsid w:val="005E7A4A"/>
    <w:rsid w:val="005F69A3"/>
    <w:rsid w:val="006019C4"/>
    <w:rsid w:val="00625535"/>
    <w:rsid w:val="00625C31"/>
    <w:rsid w:val="006338E7"/>
    <w:rsid w:val="00633A82"/>
    <w:rsid w:val="0063626A"/>
    <w:rsid w:val="00651AA7"/>
    <w:rsid w:val="00652F6B"/>
    <w:rsid w:val="00666314"/>
    <w:rsid w:val="0067761D"/>
    <w:rsid w:val="00680866"/>
    <w:rsid w:val="00691A2B"/>
    <w:rsid w:val="00692D14"/>
    <w:rsid w:val="0069589C"/>
    <w:rsid w:val="0069642C"/>
    <w:rsid w:val="006A232A"/>
    <w:rsid w:val="006B3167"/>
    <w:rsid w:val="006B3212"/>
    <w:rsid w:val="006B3EAA"/>
    <w:rsid w:val="006B6A2F"/>
    <w:rsid w:val="006B739C"/>
    <w:rsid w:val="006C25A2"/>
    <w:rsid w:val="006C4781"/>
    <w:rsid w:val="006C6DEE"/>
    <w:rsid w:val="006D7AF8"/>
    <w:rsid w:val="006D7F2C"/>
    <w:rsid w:val="006E4577"/>
    <w:rsid w:val="006E7655"/>
    <w:rsid w:val="006F0D9D"/>
    <w:rsid w:val="006F1D75"/>
    <w:rsid w:val="006F2AD3"/>
    <w:rsid w:val="006F71DA"/>
    <w:rsid w:val="00707077"/>
    <w:rsid w:val="00713430"/>
    <w:rsid w:val="00720B33"/>
    <w:rsid w:val="00733012"/>
    <w:rsid w:val="007365C3"/>
    <w:rsid w:val="0076117E"/>
    <w:rsid w:val="00764033"/>
    <w:rsid w:val="00765816"/>
    <w:rsid w:val="00765D92"/>
    <w:rsid w:val="0077419A"/>
    <w:rsid w:val="00777637"/>
    <w:rsid w:val="007869E6"/>
    <w:rsid w:val="00795480"/>
    <w:rsid w:val="007A274F"/>
    <w:rsid w:val="007A6EAD"/>
    <w:rsid w:val="007A7FC7"/>
    <w:rsid w:val="007B3A9F"/>
    <w:rsid w:val="007B6504"/>
    <w:rsid w:val="007B7623"/>
    <w:rsid w:val="007C6DE5"/>
    <w:rsid w:val="007E0930"/>
    <w:rsid w:val="007E268A"/>
    <w:rsid w:val="007E3B80"/>
    <w:rsid w:val="007E4F27"/>
    <w:rsid w:val="007E6284"/>
    <w:rsid w:val="007E660D"/>
    <w:rsid w:val="007E7393"/>
    <w:rsid w:val="007F367D"/>
    <w:rsid w:val="007F7F6F"/>
    <w:rsid w:val="00801906"/>
    <w:rsid w:val="0080334B"/>
    <w:rsid w:val="0082584F"/>
    <w:rsid w:val="00831A61"/>
    <w:rsid w:val="008379D4"/>
    <w:rsid w:val="008430ED"/>
    <w:rsid w:val="0084446B"/>
    <w:rsid w:val="00847B15"/>
    <w:rsid w:val="00850957"/>
    <w:rsid w:val="00850C60"/>
    <w:rsid w:val="008520C3"/>
    <w:rsid w:val="008526A3"/>
    <w:rsid w:val="00854C2D"/>
    <w:rsid w:val="0085790A"/>
    <w:rsid w:val="00864B79"/>
    <w:rsid w:val="00870C27"/>
    <w:rsid w:val="00871C53"/>
    <w:rsid w:val="00875A73"/>
    <w:rsid w:val="00891450"/>
    <w:rsid w:val="00892967"/>
    <w:rsid w:val="00894FFA"/>
    <w:rsid w:val="00897286"/>
    <w:rsid w:val="008A7A10"/>
    <w:rsid w:val="008B09A2"/>
    <w:rsid w:val="008B5F77"/>
    <w:rsid w:val="008C40DF"/>
    <w:rsid w:val="008C4B5E"/>
    <w:rsid w:val="008D02A5"/>
    <w:rsid w:val="008D1CD3"/>
    <w:rsid w:val="008D44DC"/>
    <w:rsid w:val="008E46A9"/>
    <w:rsid w:val="008E578D"/>
    <w:rsid w:val="008E67EC"/>
    <w:rsid w:val="008F24CB"/>
    <w:rsid w:val="00900B8E"/>
    <w:rsid w:val="00907CDA"/>
    <w:rsid w:val="00914D34"/>
    <w:rsid w:val="00920F6A"/>
    <w:rsid w:val="009234DA"/>
    <w:rsid w:val="009344AF"/>
    <w:rsid w:val="00934FE5"/>
    <w:rsid w:val="00940E3B"/>
    <w:rsid w:val="0094285E"/>
    <w:rsid w:val="00952F85"/>
    <w:rsid w:val="00957449"/>
    <w:rsid w:val="0095789E"/>
    <w:rsid w:val="009604C6"/>
    <w:rsid w:val="009621D7"/>
    <w:rsid w:val="009622A9"/>
    <w:rsid w:val="00966450"/>
    <w:rsid w:val="00966ED7"/>
    <w:rsid w:val="00970B3B"/>
    <w:rsid w:val="00977EA2"/>
    <w:rsid w:val="00996FDE"/>
    <w:rsid w:val="009A7A70"/>
    <w:rsid w:val="009B33FA"/>
    <w:rsid w:val="009B506D"/>
    <w:rsid w:val="009C3B2E"/>
    <w:rsid w:val="009C6D9A"/>
    <w:rsid w:val="009D1527"/>
    <w:rsid w:val="009D41C6"/>
    <w:rsid w:val="009E16F0"/>
    <w:rsid w:val="009E522F"/>
    <w:rsid w:val="009F1207"/>
    <w:rsid w:val="009F301F"/>
    <w:rsid w:val="009F533F"/>
    <w:rsid w:val="009F70D9"/>
    <w:rsid w:val="00A0476E"/>
    <w:rsid w:val="00A0515A"/>
    <w:rsid w:val="00A06AC4"/>
    <w:rsid w:val="00A07E2A"/>
    <w:rsid w:val="00A139C5"/>
    <w:rsid w:val="00A20245"/>
    <w:rsid w:val="00A25CAA"/>
    <w:rsid w:val="00A2737D"/>
    <w:rsid w:val="00A31606"/>
    <w:rsid w:val="00A422C8"/>
    <w:rsid w:val="00A42E04"/>
    <w:rsid w:val="00A45F3E"/>
    <w:rsid w:val="00A52659"/>
    <w:rsid w:val="00A527D6"/>
    <w:rsid w:val="00A6063F"/>
    <w:rsid w:val="00A67D8E"/>
    <w:rsid w:val="00A76636"/>
    <w:rsid w:val="00A80A10"/>
    <w:rsid w:val="00A84276"/>
    <w:rsid w:val="00A861F3"/>
    <w:rsid w:val="00A90127"/>
    <w:rsid w:val="00AA18CC"/>
    <w:rsid w:val="00AA6478"/>
    <w:rsid w:val="00AC4B3E"/>
    <w:rsid w:val="00AD3C49"/>
    <w:rsid w:val="00AD4ECD"/>
    <w:rsid w:val="00AE0D9C"/>
    <w:rsid w:val="00AF21E6"/>
    <w:rsid w:val="00AF71A0"/>
    <w:rsid w:val="00B00589"/>
    <w:rsid w:val="00B02B55"/>
    <w:rsid w:val="00B042CD"/>
    <w:rsid w:val="00B1031B"/>
    <w:rsid w:val="00B119F0"/>
    <w:rsid w:val="00B17FFC"/>
    <w:rsid w:val="00B27B2E"/>
    <w:rsid w:val="00B31DED"/>
    <w:rsid w:val="00B3749B"/>
    <w:rsid w:val="00B464C8"/>
    <w:rsid w:val="00B47FEC"/>
    <w:rsid w:val="00B50380"/>
    <w:rsid w:val="00B521A5"/>
    <w:rsid w:val="00B54E0C"/>
    <w:rsid w:val="00B5551A"/>
    <w:rsid w:val="00B65BB4"/>
    <w:rsid w:val="00B80069"/>
    <w:rsid w:val="00B8747A"/>
    <w:rsid w:val="00B909E7"/>
    <w:rsid w:val="00B92FE3"/>
    <w:rsid w:val="00BA0C6C"/>
    <w:rsid w:val="00BA4BB8"/>
    <w:rsid w:val="00BA7B38"/>
    <w:rsid w:val="00BB4879"/>
    <w:rsid w:val="00BC210C"/>
    <w:rsid w:val="00BC3105"/>
    <w:rsid w:val="00BC5373"/>
    <w:rsid w:val="00BC5CA7"/>
    <w:rsid w:val="00BD283B"/>
    <w:rsid w:val="00BD3108"/>
    <w:rsid w:val="00BD44E2"/>
    <w:rsid w:val="00BD5892"/>
    <w:rsid w:val="00BE0DF7"/>
    <w:rsid w:val="00BE26BE"/>
    <w:rsid w:val="00BE3CEC"/>
    <w:rsid w:val="00BE40A5"/>
    <w:rsid w:val="00BF11C4"/>
    <w:rsid w:val="00BF13C5"/>
    <w:rsid w:val="00BF5289"/>
    <w:rsid w:val="00BF695B"/>
    <w:rsid w:val="00C00ECB"/>
    <w:rsid w:val="00C07D75"/>
    <w:rsid w:val="00C30E46"/>
    <w:rsid w:val="00C3214F"/>
    <w:rsid w:val="00C3565E"/>
    <w:rsid w:val="00C40A31"/>
    <w:rsid w:val="00C62028"/>
    <w:rsid w:val="00C6561D"/>
    <w:rsid w:val="00C72A81"/>
    <w:rsid w:val="00C74363"/>
    <w:rsid w:val="00C75016"/>
    <w:rsid w:val="00C82098"/>
    <w:rsid w:val="00C83E91"/>
    <w:rsid w:val="00C843C7"/>
    <w:rsid w:val="00C85D76"/>
    <w:rsid w:val="00C865F4"/>
    <w:rsid w:val="00C8786D"/>
    <w:rsid w:val="00C95324"/>
    <w:rsid w:val="00C962FB"/>
    <w:rsid w:val="00CA0B6A"/>
    <w:rsid w:val="00CA7168"/>
    <w:rsid w:val="00CB1784"/>
    <w:rsid w:val="00CC2FC3"/>
    <w:rsid w:val="00CC3BD4"/>
    <w:rsid w:val="00CC6AA8"/>
    <w:rsid w:val="00CD3C5E"/>
    <w:rsid w:val="00CD44E1"/>
    <w:rsid w:val="00CD5547"/>
    <w:rsid w:val="00CD7924"/>
    <w:rsid w:val="00CF1874"/>
    <w:rsid w:val="00CF1AD5"/>
    <w:rsid w:val="00CF518E"/>
    <w:rsid w:val="00CF6590"/>
    <w:rsid w:val="00CF661A"/>
    <w:rsid w:val="00CF6F9F"/>
    <w:rsid w:val="00D00028"/>
    <w:rsid w:val="00D00AE2"/>
    <w:rsid w:val="00D157B3"/>
    <w:rsid w:val="00D222B1"/>
    <w:rsid w:val="00D27143"/>
    <w:rsid w:val="00D3006C"/>
    <w:rsid w:val="00D30AD6"/>
    <w:rsid w:val="00D346E8"/>
    <w:rsid w:val="00D3629D"/>
    <w:rsid w:val="00D363E6"/>
    <w:rsid w:val="00D40953"/>
    <w:rsid w:val="00D4388D"/>
    <w:rsid w:val="00D47B78"/>
    <w:rsid w:val="00D47FA9"/>
    <w:rsid w:val="00D53290"/>
    <w:rsid w:val="00D54D36"/>
    <w:rsid w:val="00D56A63"/>
    <w:rsid w:val="00D72059"/>
    <w:rsid w:val="00D80AAD"/>
    <w:rsid w:val="00D817AB"/>
    <w:rsid w:val="00D83828"/>
    <w:rsid w:val="00D871BA"/>
    <w:rsid w:val="00DA7CF2"/>
    <w:rsid w:val="00DB0FB2"/>
    <w:rsid w:val="00DB415D"/>
    <w:rsid w:val="00DB4493"/>
    <w:rsid w:val="00DB4E15"/>
    <w:rsid w:val="00DB65F0"/>
    <w:rsid w:val="00DB6FFB"/>
    <w:rsid w:val="00DC31C8"/>
    <w:rsid w:val="00DC50CB"/>
    <w:rsid w:val="00DC5FE8"/>
    <w:rsid w:val="00DC676F"/>
    <w:rsid w:val="00DC6D38"/>
    <w:rsid w:val="00DD547C"/>
    <w:rsid w:val="00DE1666"/>
    <w:rsid w:val="00DE70D1"/>
    <w:rsid w:val="00DF4827"/>
    <w:rsid w:val="00DF77F1"/>
    <w:rsid w:val="00E02048"/>
    <w:rsid w:val="00E053FD"/>
    <w:rsid w:val="00E20CC9"/>
    <w:rsid w:val="00E23551"/>
    <w:rsid w:val="00E25CEA"/>
    <w:rsid w:val="00E36DDE"/>
    <w:rsid w:val="00E413D4"/>
    <w:rsid w:val="00E47843"/>
    <w:rsid w:val="00E54D3F"/>
    <w:rsid w:val="00E61013"/>
    <w:rsid w:val="00E61E77"/>
    <w:rsid w:val="00E63606"/>
    <w:rsid w:val="00E64B2F"/>
    <w:rsid w:val="00E67602"/>
    <w:rsid w:val="00E7232F"/>
    <w:rsid w:val="00E772C8"/>
    <w:rsid w:val="00E8622F"/>
    <w:rsid w:val="00E94C8A"/>
    <w:rsid w:val="00E95E2D"/>
    <w:rsid w:val="00E969F0"/>
    <w:rsid w:val="00EB3FFC"/>
    <w:rsid w:val="00EB5CB4"/>
    <w:rsid w:val="00EB6954"/>
    <w:rsid w:val="00EC0292"/>
    <w:rsid w:val="00EC2163"/>
    <w:rsid w:val="00EC2210"/>
    <w:rsid w:val="00ED10CA"/>
    <w:rsid w:val="00ED2D58"/>
    <w:rsid w:val="00ED60AA"/>
    <w:rsid w:val="00ED65BA"/>
    <w:rsid w:val="00ED7B8D"/>
    <w:rsid w:val="00EE3EED"/>
    <w:rsid w:val="00EE4C26"/>
    <w:rsid w:val="00EE67B1"/>
    <w:rsid w:val="00EF3467"/>
    <w:rsid w:val="00F069B3"/>
    <w:rsid w:val="00F26B0F"/>
    <w:rsid w:val="00F307DE"/>
    <w:rsid w:val="00F315AE"/>
    <w:rsid w:val="00F40046"/>
    <w:rsid w:val="00F46278"/>
    <w:rsid w:val="00F757FF"/>
    <w:rsid w:val="00F76BAE"/>
    <w:rsid w:val="00F94109"/>
    <w:rsid w:val="00FA26DF"/>
    <w:rsid w:val="00FB3949"/>
    <w:rsid w:val="00FB3B50"/>
    <w:rsid w:val="00FD19FB"/>
    <w:rsid w:val="00FD2122"/>
    <w:rsid w:val="00FE1546"/>
    <w:rsid w:val="00FE73D2"/>
    <w:rsid w:val="00FF2B32"/>
    <w:rsid w:val="00FF4AFD"/>
    <w:rsid w:val="02700E51"/>
    <w:rsid w:val="04DFBD96"/>
    <w:rsid w:val="0831C6CE"/>
    <w:rsid w:val="0AA17ABC"/>
    <w:rsid w:val="0CAF5F27"/>
    <w:rsid w:val="102318CB"/>
    <w:rsid w:val="10BE8A68"/>
    <w:rsid w:val="16E9832A"/>
    <w:rsid w:val="183BB8A6"/>
    <w:rsid w:val="21BADB51"/>
    <w:rsid w:val="29965E72"/>
    <w:rsid w:val="2B830649"/>
    <w:rsid w:val="2D9EEFAC"/>
    <w:rsid w:val="329FEE3D"/>
    <w:rsid w:val="33827523"/>
    <w:rsid w:val="390DBC1F"/>
    <w:rsid w:val="399C201A"/>
    <w:rsid w:val="3A908020"/>
    <w:rsid w:val="415EEAD4"/>
    <w:rsid w:val="4553B7FC"/>
    <w:rsid w:val="49A63874"/>
    <w:rsid w:val="4CD226FB"/>
    <w:rsid w:val="578565B7"/>
    <w:rsid w:val="59202B5B"/>
    <w:rsid w:val="5B0D422A"/>
    <w:rsid w:val="5C08A5F7"/>
    <w:rsid w:val="5CB3CB26"/>
    <w:rsid w:val="5E2B6984"/>
    <w:rsid w:val="5E520542"/>
    <w:rsid w:val="6198A35A"/>
    <w:rsid w:val="64572047"/>
    <w:rsid w:val="65B42559"/>
    <w:rsid w:val="661A3462"/>
    <w:rsid w:val="6B83F767"/>
    <w:rsid w:val="6DD75863"/>
    <w:rsid w:val="6E36C168"/>
    <w:rsid w:val="6E56B625"/>
    <w:rsid w:val="72B1E6E5"/>
    <w:rsid w:val="75A1403B"/>
    <w:rsid w:val="763FB64C"/>
    <w:rsid w:val="7750C4B6"/>
    <w:rsid w:val="77AB5D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D520BA"/>
  <w15:chartTrackingRefBased/>
  <w15:docId w15:val="{1AAE64A7-2566-4903-8967-CD8C98BE8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9"/>
    <w:qFormat/>
    <w:rsid w:val="005A41FF"/>
    <w:pPr>
      <w:keepNext/>
      <w:tabs>
        <w:tab w:val="num" w:pos="0"/>
      </w:tabs>
      <w:suppressAutoHyphens/>
      <w:spacing w:after="0" w:line="240" w:lineRule="auto"/>
      <w:ind w:left="540" w:hanging="540"/>
      <w:jc w:val="center"/>
      <w:outlineLvl w:val="0"/>
    </w:pPr>
    <w:rPr>
      <w:rFonts w:eastAsia="Times New Roman" w:cs="Arial Narrow"/>
      <w:b/>
      <w:bCs/>
      <w:sz w:val="32"/>
      <w:lang w:eastAsia="zh-CN"/>
    </w:rPr>
  </w:style>
  <w:style w:type="paragraph" w:styleId="Nagwek2">
    <w:name w:val="heading 2"/>
    <w:basedOn w:val="Normalny"/>
    <w:next w:val="Normalny"/>
    <w:link w:val="Nagwek2Znak"/>
    <w:uiPriority w:val="9"/>
    <w:semiHidden/>
    <w:unhideWhenUsed/>
    <w:qFormat/>
    <w:rsid w:val="00DB6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5D3B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T_SZ_List Paragraph,L1,Numerowanie,Akapit z listą5"/>
    <w:basedOn w:val="Normalny"/>
    <w:link w:val="AkapitzlistZnak"/>
    <w:uiPriority w:val="34"/>
    <w:qFormat/>
    <w:rsid w:val="000E3F23"/>
    <w:pPr>
      <w:ind w:left="720"/>
      <w:contextualSpacing/>
    </w:pPr>
  </w:style>
  <w:style w:type="table" w:styleId="Tabela-Siatka">
    <w:name w:val="Table Grid"/>
    <w:basedOn w:val="Standardowy"/>
    <w:uiPriority w:val="39"/>
    <w:rsid w:val="008C4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9"/>
    <w:rsid w:val="005A41FF"/>
    <w:rPr>
      <w:rFonts w:eastAsia="Times New Roman" w:cs="Arial Narrow"/>
      <w:b/>
      <w:bCs/>
      <w:sz w:val="32"/>
      <w:lang w:eastAsia="zh-CN"/>
    </w:rPr>
  </w:style>
  <w:style w:type="paragraph" w:customStyle="1" w:styleId="Default">
    <w:name w:val="Default"/>
    <w:rsid w:val="00032527"/>
    <w:pPr>
      <w:autoSpaceDE w:val="0"/>
      <w:autoSpaceDN w:val="0"/>
      <w:adjustRightInd w:val="0"/>
      <w:spacing w:after="0" w:line="240" w:lineRule="auto"/>
    </w:pPr>
    <w:rPr>
      <w:rFonts w:ascii="Calibri" w:eastAsia="Calibri" w:hAnsi="Calibri" w:cs="Calibri"/>
      <w:color w:val="000000"/>
      <w:sz w:val="24"/>
      <w:szCs w:val="24"/>
      <w:lang w:eastAsia="pl-PL"/>
    </w:rPr>
  </w:style>
  <w:style w:type="character" w:customStyle="1" w:styleId="Nagwek2Znak">
    <w:name w:val="Nagłówek 2 Znak"/>
    <w:basedOn w:val="Domylnaczcionkaakapitu"/>
    <w:link w:val="Nagwek2"/>
    <w:uiPriority w:val="9"/>
    <w:semiHidden/>
    <w:rsid w:val="00DB65F0"/>
    <w:rPr>
      <w:rFonts w:asciiTheme="majorHAnsi" w:eastAsiaTheme="majorEastAsia" w:hAnsiTheme="majorHAnsi" w:cstheme="majorBidi"/>
      <w:color w:val="2E74B5" w:themeColor="accent1" w:themeShade="BF"/>
      <w:sz w:val="26"/>
      <w:szCs w:val="26"/>
    </w:rPr>
  </w:style>
  <w:style w:type="paragraph" w:styleId="Lista">
    <w:name w:val="List"/>
    <w:basedOn w:val="Normalny"/>
    <w:uiPriority w:val="99"/>
    <w:rsid w:val="00DB65F0"/>
    <w:pPr>
      <w:spacing w:after="200" w:line="276" w:lineRule="auto"/>
      <w:ind w:left="283" w:hanging="283"/>
    </w:pPr>
    <w:rPr>
      <w:rFonts w:ascii="Arial" w:eastAsia="Calibri" w:hAnsi="Arial" w:cs="Arial"/>
      <w:sz w:val="24"/>
      <w:szCs w:val="24"/>
    </w:rPr>
  </w:style>
  <w:style w:type="paragraph" w:styleId="Bezodstpw">
    <w:name w:val="No Spacing"/>
    <w:uiPriority w:val="1"/>
    <w:qFormat/>
    <w:rsid w:val="007E6284"/>
    <w:pPr>
      <w:spacing w:after="0" w:line="240" w:lineRule="auto"/>
    </w:pPr>
    <w:rPr>
      <w:rFonts w:ascii="Calibri" w:eastAsia="Calibri" w:hAnsi="Calibri" w:cs="Times New Roman"/>
    </w:rPr>
  </w:style>
  <w:style w:type="paragraph" w:styleId="Tekstpodstawowy">
    <w:name w:val="Body Text"/>
    <w:basedOn w:val="Normalny"/>
    <w:link w:val="TekstpodstawowyZnak"/>
    <w:rsid w:val="00ED7B8D"/>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ED7B8D"/>
    <w:rPr>
      <w:rFonts w:ascii="Times New Roman" w:eastAsia="Times New Roman" w:hAnsi="Times New Roman" w:cs="Times New Roman"/>
      <w:sz w:val="24"/>
      <w:szCs w:val="24"/>
      <w:lang w:val="x-none" w:eastAsia="x-none"/>
    </w:rPr>
  </w:style>
  <w:style w:type="character" w:styleId="Hipercze">
    <w:name w:val="Hyperlink"/>
    <w:rsid w:val="004F1B87"/>
    <w:rPr>
      <w:color w:val="0000FF"/>
      <w:u w:val="single"/>
    </w:rPr>
  </w:style>
  <w:style w:type="character" w:customStyle="1" w:styleId="Nierozpoznanawzmianka1">
    <w:name w:val="Nierozpoznana wzmianka1"/>
    <w:basedOn w:val="Domylnaczcionkaakapitu"/>
    <w:uiPriority w:val="99"/>
    <w:semiHidden/>
    <w:unhideWhenUsed/>
    <w:rsid w:val="00D00028"/>
    <w:rPr>
      <w:color w:val="605E5C"/>
      <w:shd w:val="clear" w:color="auto" w:fill="E1DFDD"/>
    </w:rPr>
  </w:style>
  <w:style w:type="character" w:styleId="Odwoaniedokomentarza">
    <w:name w:val="annotation reference"/>
    <w:basedOn w:val="Domylnaczcionkaakapitu"/>
    <w:uiPriority w:val="99"/>
    <w:semiHidden/>
    <w:unhideWhenUsed/>
    <w:rsid w:val="00026B98"/>
    <w:rPr>
      <w:sz w:val="16"/>
      <w:szCs w:val="16"/>
    </w:rPr>
  </w:style>
  <w:style w:type="paragraph" w:styleId="Tekstkomentarza">
    <w:name w:val="annotation text"/>
    <w:basedOn w:val="Normalny"/>
    <w:link w:val="TekstkomentarzaZnak"/>
    <w:uiPriority w:val="99"/>
    <w:unhideWhenUsed/>
    <w:rsid w:val="00026B98"/>
    <w:pPr>
      <w:spacing w:line="240" w:lineRule="auto"/>
    </w:pPr>
    <w:rPr>
      <w:sz w:val="20"/>
      <w:szCs w:val="20"/>
    </w:rPr>
  </w:style>
  <w:style w:type="character" w:customStyle="1" w:styleId="TekstkomentarzaZnak">
    <w:name w:val="Tekst komentarza Znak"/>
    <w:basedOn w:val="Domylnaczcionkaakapitu"/>
    <w:link w:val="Tekstkomentarza"/>
    <w:uiPriority w:val="99"/>
    <w:rsid w:val="00026B98"/>
    <w:rPr>
      <w:sz w:val="20"/>
      <w:szCs w:val="20"/>
    </w:rPr>
  </w:style>
  <w:style w:type="paragraph" w:styleId="Tematkomentarza">
    <w:name w:val="annotation subject"/>
    <w:basedOn w:val="Tekstkomentarza"/>
    <w:next w:val="Tekstkomentarza"/>
    <w:link w:val="TematkomentarzaZnak"/>
    <w:uiPriority w:val="99"/>
    <w:semiHidden/>
    <w:unhideWhenUsed/>
    <w:rsid w:val="00026B98"/>
    <w:rPr>
      <w:b/>
      <w:bCs/>
    </w:rPr>
  </w:style>
  <w:style w:type="character" w:customStyle="1" w:styleId="TematkomentarzaZnak">
    <w:name w:val="Temat komentarza Znak"/>
    <w:basedOn w:val="TekstkomentarzaZnak"/>
    <w:link w:val="Tematkomentarza"/>
    <w:uiPriority w:val="99"/>
    <w:semiHidden/>
    <w:rsid w:val="00026B98"/>
    <w:rPr>
      <w:b/>
      <w:bCs/>
      <w:sz w:val="20"/>
      <w:szCs w:val="20"/>
    </w:rPr>
  </w:style>
  <w:style w:type="paragraph" w:styleId="Tekstdymka">
    <w:name w:val="Balloon Text"/>
    <w:basedOn w:val="Normalny"/>
    <w:link w:val="TekstdymkaZnak"/>
    <w:uiPriority w:val="99"/>
    <w:semiHidden/>
    <w:unhideWhenUsed/>
    <w:rsid w:val="00026B9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26B98"/>
    <w:rPr>
      <w:rFonts w:ascii="Segoe UI" w:hAnsi="Segoe UI" w:cs="Segoe UI"/>
      <w:sz w:val="18"/>
      <w:szCs w:val="18"/>
    </w:rPr>
  </w:style>
  <w:style w:type="paragraph" w:styleId="Poprawka">
    <w:name w:val="Revision"/>
    <w:hidden/>
    <w:uiPriority w:val="99"/>
    <w:semiHidden/>
    <w:rsid w:val="00680866"/>
    <w:pPr>
      <w:spacing w:after="0" w:line="240" w:lineRule="auto"/>
    </w:pPr>
  </w:style>
  <w:style w:type="paragraph" w:styleId="Tekstprzypisukocowego">
    <w:name w:val="endnote text"/>
    <w:basedOn w:val="Normalny"/>
    <w:link w:val="TekstprzypisukocowegoZnak"/>
    <w:uiPriority w:val="99"/>
    <w:semiHidden/>
    <w:unhideWhenUsed/>
    <w:rsid w:val="000E12D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E12D3"/>
    <w:rPr>
      <w:sz w:val="20"/>
      <w:szCs w:val="20"/>
    </w:rPr>
  </w:style>
  <w:style w:type="character" w:styleId="Odwoanieprzypisukocowego">
    <w:name w:val="endnote reference"/>
    <w:basedOn w:val="Domylnaczcionkaakapitu"/>
    <w:uiPriority w:val="99"/>
    <w:semiHidden/>
    <w:unhideWhenUsed/>
    <w:rsid w:val="000E12D3"/>
    <w:rPr>
      <w:vertAlign w:val="superscript"/>
    </w:rPr>
  </w:style>
  <w:style w:type="character" w:customStyle="1" w:styleId="Nagwek3Znak">
    <w:name w:val="Nagłówek 3 Znak"/>
    <w:basedOn w:val="Domylnaczcionkaakapitu"/>
    <w:link w:val="Nagwek3"/>
    <w:uiPriority w:val="9"/>
    <w:semiHidden/>
    <w:rsid w:val="005D3B1D"/>
    <w:rPr>
      <w:rFonts w:asciiTheme="majorHAnsi" w:eastAsiaTheme="majorEastAsia" w:hAnsiTheme="majorHAnsi" w:cstheme="majorBidi"/>
      <w:color w:val="1F4D78" w:themeColor="accent1" w:themeShade="7F"/>
      <w:sz w:val="24"/>
      <w:szCs w:val="24"/>
    </w:rPr>
  </w:style>
  <w:style w:type="paragraph" w:styleId="Nagwek">
    <w:name w:val="header"/>
    <w:basedOn w:val="Normalny"/>
    <w:link w:val="NagwekZnak"/>
    <w:uiPriority w:val="99"/>
    <w:unhideWhenUsed/>
    <w:rsid w:val="003555F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555FA"/>
  </w:style>
  <w:style w:type="paragraph" w:styleId="Stopka">
    <w:name w:val="footer"/>
    <w:basedOn w:val="Normalny"/>
    <w:link w:val="StopkaZnak"/>
    <w:uiPriority w:val="99"/>
    <w:unhideWhenUsed/>
    <w:rsid w:val="003555FA"/>
    <w:pPr>
      <w:tabs>
        <w:tab w:val="center" w:pos="4536"/>
        <w:tab w:val="right" w:pos="9072"/>
      </w:tabs>
      <w:spacing w:after="0" w:line="240" w:lineRule="auto"/>
    </w:pPr>
  </w:style>
  <w:style w:type="character" w:customStyle="1" w:styleId="StopkaZnak">
    <w:name w:val="Stopka Znak"/>
    <w:basedOn w:val="Domylnaczcionkaakapitu"/>
    <w:link w:val="Stopka"/>
    <w:uiPriority w:val="99"/>
    <w:qFormat/>
    <w:rsid w:val="003555FA"/>
  </w:style>
  <w:style w:type="character" w:customStyle="1" w:styleId="AkapitzlistZnak">
    <w:name w:val="Akapit z listą Znak"/>
    <w:aliases w:val="T_SZ_List Paragraph Znak,L1 Znak,Numerowanie Znak,Akapit z listą5 Znak"/>
    <w:link w:val="Akapitzlist"/>
    <w:uiPriority w:val="34"/>
    <w:qFormat/>
    <w:rsid w:val="00D30AD6"/>
  </w:style>
  <w:style w:type="character" w:styleId="Pogrubienie">
    <w:name w:val="Strong"/>
    <w:uiPriority w:val="22"/>
    <w:qFormat/>
    <w:rsid w:val="003F06F3"/>
    <w:rPr>
      <w:b/>
      <w:bCs/>
    </w:rPr>
  </w:style>
  <w:style w:type="paragraph" w:styleId="Tekstpodstawowywcity2">
    <w:name w:val="Body Text Indent 2"/>
    <w:basedOn w:val="Normalny"/>
    <w:link w:val="Tekstpodstawowywcity2Znak"/>
    <w:uiPriority w:val="99"/>
    <w:semiHidden/>
    <w:unhideWhenUsed/>
    <w:rsid w:val="000E0B0D"/>
    <w:pPr>
      <w:spacing w:after="120" w:line="480" w:lineRule="auto"/>
      <w:ind w:left="283"/>
    </w:pPr>
    <w:rPr>
      <w:rFonts w:ascii="Times New Roman" w:eastAsia="Times New Roman" w:hAnsi="Times New Roman" w:cs="Times New Roman"/>
      <w:sz w:val="20"/>
      <w:szCs w:val="20"/>
    </w:rPr>
  </w:style>
  <w:style w:type="character" w:customStyle="1" w:styleId="Tekstpodstawowywcity2Znak">
    <w:name w:val="Tekst podstawowy wcięty 2 Znak"/>
    <w:basedOn w:val="Domylnaczcionkaakapitu"/>
    <w:link w:val="Tekstpodstawowywcity2"/>
    <w:uiPriority w:val="99"/>
    <w:semiHidden/>
    <w:rsid w:val="000E0B0D"/>
    <w:rPr>
      <w:rFonts w:ascii="Times New Roman" w:eastAsia="Times New Roman" w:hAnsi="Times New Roman" w:cs="Times New Roman"/>
      <w:sz w:val="20"/>
      <w:szCs w:val="20"/>
    </w:rPr>
  </w:style>
  <w:style w:type="character" w:styleId="Nierozpoznanawzmianka">
    <w:name w:val="Unresolved Mention"/>
    <w:basedOn w:val="Domylnaczcionkaakapitu"/>
    <w:uiPriority w:val="99"/>
    <w:semiHidden/>
    <w:unhideWhenUsed/>
    <w:rsid w:val="00291B08"/>
    <w:rPr>
      <w:color w:val="605E5C"/>
      <w:shd w:val="clear" w:color="auto" w:fill="E1DFDD"/>
    </w:rPr>
  </w:style>
  <w:style w:type="character" w:styleId="UyteHipercze">
    <w:name w:val="FollowedHyperlink"/>
    <w:basedOn w:val="Domylnaczcionkaakapitu"/>
    <w:uiPriority w:val="99"/>
    <w:semiHidden/>
    <w:unhideWhenUsed/>
    <w:rsid w:val="009621D7"/>
    <w:rPr>
      <w:color w:val="954F72" w:themeColor="followedHyperlink"/>
      <w:u w:val="single"/>
    </w:rPr>
  </w:style>
  <w:style w:type="table" w:customStyle="1" w:styleId="Tabela-Siatka5">
    <w:name w:val="Tabela - Siatka5"/>
    <w:basedOn w:val="Standardowy"/>
    <w:uiPriority w:val="39"/>
    <w:rsid w:val="000D1DE5"/>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60778">
      <w:bodyDiv w:val="1"/>
      <w:marLeft w:val="0"/>
      <w:marRight w:val="0"/>
      <w:marTop w:val="0"/>
      <w:marBottom w:val="0"/>
      <w:divBdr>
        <w:top w:val="none" w:sz="0" w:space="0" w:color="auto"/>
        <w:left w:val="none" w:sz="0" w:space="0" w:color="auto"/>
        <w:bottom w:val="none" w:sz="0" w:space="0" w:color="auto"/>
        <w:right w:val="none" w:sz="0" w:space="0" w:color="auto"/>
      </w:divBdr>
    </w:div>
    <w:div w:id="1167675289">
      <w:bodyDiv w:val="1"/>
      <w:marLeft w:val="0"/>
      <w:marRight w:val="0"/>
      <w:marTop w:val="0"/>
      <w:marBottom w:val="0"/>
      <w:divBdr>
        <w:top w:val="none" w:sz="0" w:space="0" w:color="auto"/>
        <w:left w:val="none" w:sz="0" w:space="0" w:color="auto"/>
        <w:bottom w:val="none" w:sz="0" w:space="0" w:color="auto"/>
        <w:right w:val="none" w:sz="0" w:space="0" w:color="auto"/>
      </w:divBdr>
    </w:div>
    <w:div w:id="1658805203">
      <w:bodyDiv w:val="1"/>
      <w:marLeft w:val="0"/>
      <w:marRight w:val="0"/>
      <w:marTop w:val="0"/>
      <w:marBottom w:val="0"/>
      <w:divBdr>
        <w:top w:val="none" w:sz="0" w:space="0" w:color="auto"/>
        <w:left w:val="none" w:sz="0" w:space="0" w:color="auto"/>
        <w:bottom w:val="none" w:sz="0" w:space="0" w:color="auto"/>
        <w:right w:val="none" w:sz="0" w:space="0" w:color="auto"/>
      </w:divBdr>
    </w:div>
    <w:div w:id="205003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tarzyna.smigielska@up.poznan.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azakonkurencyjnosci.funduszeeuropejskie.gov.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azakonkurencyjnosci.funduszeeuropejskie.gov.pl/"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mailto:katarzyna.smigielska@up.poznan.p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ws@up.poznan.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2B306FC437A6B4A91BBDE5C29B11D4E" ma:contentTypeVersion="2" ma:contentTypeDescription="Utwórz nowy dokument." ma:contentTypeScope="" ma:versionID="0a96007a6a199616df276e5b5784c1e9">
  <xsd:schema xmlns:xsd="http://www.w3.org/2001/XMLSchema" xmlns:xs="http://www.w3.org/2001/XMLSchema" xmlns:p="http://schemas.microsoft.com/office/2006/metadata/properties" xmlns:ns2="23ea3d88-255c-4e19-b4cc-0e31881824e9" targetNamespace="http://schemas.microsoft.com/office/2006/metadata/properties" ma:root="true" ma:fieldsID="981d56a89fa53396dca38d87c8e3a7b2" ns2:_="">
    <xsd:import namespace="23ea3d88-255c-4e19-b4cc-0e31881824e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a3d88-255c-4e19-b4cc-0e31881824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C9598-51FB-4F88-B158-8F84045EC029}">
  <ds:schemaRefs>
    <ds:schemaRef ds:uri="http://schemas.microsoft.com/sharepoint/v3/contenttype/forms"/>
  </ds:schemaRefs>
</ds:datastoreItem>
</file>

<file path=customXml/itemProps2.xml><?xml version="1.0" encoding="utf-8"?>
<ds:datastoreItem xmlns:ds="http://schemas.openxmlformats.org/officeDocument/2006/customXml" ds:itemID="{3D99727A-7186-4FD2-9804-386697A26F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DBA92E-9752-448B-8B50-2BE046315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a3d88-255c-4e19-b4cc-0e31881824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40412B-D893-4D57-844B-91EBAB5E9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10</Pages>
  <Words>3345</Words>
  <Characters>20076</Characters>
  <Application>Microsoft Office Word</Application>
  <DocSecurity>0</DocSecurity>
  <Lines>167</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Śmigielska Katarzyna</cp:lastModifiedBy>
  <cp:revision>8</cp:revision>
  <cp:lastPrinted>2021-10-05T09:06:00Z</cp:lastPrinted>
  <dcterms:created xsi:type="dcterms:W3CDTF">2025-03-12T09:37:00Z</dcterms:created>
  <dcterms:modified xsi:type="dcterms:W3CDTF">2025-03-20T09:20:00Z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0x01010022B306FC437A6B4A91BBDE5C29B11D4E</vt:lpwstr>
  </property>
</Properties>
</file>