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CDCB" w14:textId="35302D42" w:rsidR="000853F1" w:rsidRPr="000853F1" w:rsidRDefault="000853F1" w:rsidP="000853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53F1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8BFAC75" w14:textId="50977865" w:rsidR="000853F1" w:rsidRPr="000853F1" w:rsidRDefault="000853F1" w:rsidP="000853F1">
      <w:pPr>
        <w:jc w:val="center"/>
        <w:rPr>
          <w:rFonts w:asciiTheme="minorHAnsi" w:hAnsiTheme="minorHAnsi" w:cstheme="minorHAnsi"/>
          <w:b/>
        </w:rPr>
      </w:pPr>
      <w:bookmarkStart w:id="0" w:name="_Hlk91510016"/>
      <w:bookmarkStart w:id="1" w:name="_Hlk87008129"/>
      <w:bookmarkStart w:id="2" w:name="_Hlk87008667"/>
      <w:r w:rsidRPr="000853F1">
        <w:rPr>
          <w:rFonts w:asciiTheme="minorHAnsi" w:hAnsiTheme="minorHAnsi" w:cstheme="minorHAnsi"/>
          <w:b/>
        </w:rPr>
        <w:t xml:space="preserve">Dotyczy zakupu i dostawy materiałów </w:t>
      </w:r>
      <w:r w:rsidR="00C952B0">
        <w:rPr>
          <w:rFonts w:asciiTheme="minorHAnsi" w:hAnsiTheme="minorHAnsi" w:cstheme="minorHAnsi"/>
          <w:b/>
        </w:rPr>
        <w:t>florystycznych na</w:t>
      </w:r>
      <w:r w:rsidRPr="000853F1">
        <w:rPr>
          <w:rFonts w:asciiTheme="minorHAnsi" w:hAnsiTheme="minorHAnsi" w:cstheme="minorHAnsi"/>
          <w:b/>
        </w:rPr>
        <w:t xml:space="preserve"> </w:t>
      </w:r>
      <w:r w:rsidR="00C908ED">
        <w:rPr>
          <w:rFonts w:asciiTheme="minorHAnsi" w:hAnsiTheme="minorHAnsi" w:cstheme="minorHAnsi"/>
          <w:b/>
        </w:rPr>
        <w:br/>
      </w:r>
      <w:r w:rsidR="00AE0338">
        <w:rPr>
          <w:rFonts w:asciiTheme="minorHAnsi" w:hAnsiTheme="minorHAnsi" w:cstheme="minorHAnsi"/>
          <w:b/>
        </w:rPr>
        <w:t>KONKURS FLORYSTYCZNY W RAMACH DZIAŁALNOŚCI INNOWACYJNO ROZWOJOWEJ</w:t>
      </w:r>
      <w:r w:rsidRPr="000853F1">
        <w:rPr>
          <w:rFonts w:asciiTheme="minorHAnsi" w:hAnsiTheme="minorHAnsi" w:cstheme="minorHAnsi"/>
          <w:b/>
        </w:rPr>
        <w:br/>
        <w:t xml:space="preserve"> </w:t>
      </w:r>
      <w:bookmarkEnd w:id="0"/>
      <w:bookmarkEnd w:id="1"/>
      <w:bookmarkEnd w:id="2"/>
      <w:r w:rsidRPr="000853F1">
        <w:rPr>
          <w:rFonts w:asciiTheme="minorHAnsi" w:hAnsiTheme="minorHAnsi" w:cstheme="minorHAnsi"/>
          <w:b/>
        </w:rPr>
        <w:t>Branżowego Centrum Umiejętności w dziedzinie Florystyka</w:t>
      </w:r>
    </w:p>
    <w:p w14:paraId="0C47B177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356FD51C" w14:textId="77777777" w:rsidR="000853F1" w:rsidRPr="000853F1" w:rsidRDefault="000853F1" w:rsidP="000853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 xml:space="preserve">Przedmiot zamówienia: </w:t>
      </w:r>
    </w:p>
    <w:p w14:paraId="1E4F5376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6441A9DC" w14:textId="3690C3F0" w:rsidR="000853F1" w:rsidRPr="000853F1" w:rsidRDefault="000853F1" w:rsidP="000853F1">
      <w:pPr>
        <w:pStyle w:val="NormalnyWeb1"/>
        <w:spacing w:line="276" w:lineRule="auto"/>
        <w:ind w:right="342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3" w:name="_Hlk152064100"/>
      <w:r w:rsidRPr="000853F1">
        <w:rPr>
          <w:rFonts w:asciiTheme="minorHAnsi" w:hAnsiTheme="minorHAnsi" w:cstheme="minorHAnsi"/>
          <w:sz w:val="22"/>
          <w:szCs w:val="22"/>
          <w:lang w:val="pl-PL"/>
        </w:rPr>
        <w:t xml:space="preserve">Przedmiotem zamówienia jest </w:t>
      </w:r>
      <w:bookmarkStart w:id="4" w:name="_Hlk193187000"/>
      <w:r w:rsidR="000531E6"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zakup i dostawa </w:t>
      </w:r>
      <w:r w:rsidR="000531E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materiałów florystycznych na </w:t>
      </w:r>
      <w:r w:rsidR="00AE033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konkurs florystyczny w ramach działalności </w:t>
      </w:r>
      <w:proofErr w:type="spellStart"/>
      <w:r w:rsidR="00AE0338">
        <w:rPr>
          <w:rFonts w:asciiTheme="minorHAnsi" w:hAnsiTheme="minorHAnsi" w:cstheme="minorHAnsi"/>
          <w:bCs/>
          <w:sz w:val="22"/>
          <w:szCs w:val="22"/>
          <w:lang w:val="pl-PL"/>
        </w:rPr>
        <w:t>innowacyjno</w:t>
      </w:r>
      <w:proofErr w:type="spellEnd"/>
      <w:r w:rsidR="00AE033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rozwojowej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bookmarkEnd w:id="4"/>
      <w:r w:rsidR="00C57EC1">
        <w:rPr>
          <w:rFonts w:asciiTheme="minorHAnsi" w:hAnsiTheme="minorHAnsi" w:cstheme="minorHAnsi"/>
          <w:bCs/>
          <w:sz w:val="22"/>
          <w:szCs w:val="22"/>
          <w:lang w:val="pl-PL"/>
        </w:rPr>
        <w:t>w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0853F1">
        <w:rPr>
          <w:rFonts w:asciiTheme="minorHAnsi" w:hAnsiTheme="minorHAnsi" w:cstheme="minorHAnsi"/>
          <w:sz w:val="22"/>
          <w:szCs w:val="22"/>
          <w:lang w:val="pl-PL"/>
        </w:rPr>
        <w:t>Branżow</w:t>
      </w:r>
      <w:r w:rsidR="00C57EC1">
        <w:rPr>
          <w:rFonts w:asciiTheme="minorHAnsi" w:hAnsiTheme="minorHAnsi" w:cstheme="minorHAnsi"/>
          <w:sz w:val="22"/>
          <w:szCs w:val="22"/>
          <w:lang w:val="pl-PL"/>
        </w:rPr>
        <w:t>ym</w:t>
      </w:r>
      <w:r w:rsidRPr="000853F1">
        <w:rPr>
          <w:rFonts w:asciiTheme="minorHAnsi" w:hAnsiTheme="minorHAnsi" w:cstheme="minorHAnsi"/>
          <w:sz w:val="22"/>
          <w:szCs w:val="22"/>
          <w:lang w:val="pl-PL"/>
        </w:rPr>
        <w:t xml:space="preserve"> Centrum Umiejętności w dziedzinie Florystyka przy ul. Ligonia 4 w Turzy Śląskiej </w:t>
      </w:r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w ramach konkursu „Utworzenie i wsparcie funkcjonowania 120 branżowych centrów umiejętności (BCU), realizujących koncepcję centrów doskonałości zawodowej (</w:t>
      </w:r>
      <w:proofErr w:type="spellStart"/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CoVEs</w:t>
      </w:r>
      <w:proofErr w:type="spellEnd"/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)” Krajowego Planu Odbudowy</w:t>
      </w:r>
      <w:r w:rsidR="00816077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zgodnie z bieżącym zapotrzebowaniem Zamawiającego.</w:t>
      </w:r>
    </w:p>
    <w:bookmarkEnd w:id="3"/>
    <w:p w14:paraId="69A9A251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</w:p>
    <w:p w14:paraId="2BC4F5B0" w14:textId="77777777" w:rsidR="000853F1" w:rsidRPr="000853F1" w:rsidRDefault="000853F1" w:rsidP="000853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Informacja o firmie:</w:t>
      </w:r>
    </w:p>
    <w:p w14:paraId="3E1228DE" w14:textId="722E7BA6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  <w:b/>
        </w:rPr>
        <w:t>Nazwa firmy:</w:t>
      </w:r>
      <w:r w:rsidRPr="000853F1">
        <w:rPr>
          <w:rFonts w:asciiTheme="minorHAnsi" w:hAnsiTheme="minorHAnsi" w:cstheme="minorHAnsi"/>
        </w:rPr>
        <w:t xml:space="preserve"> Śląskie Centrum Florystyczne </w:t>
      </w:r>
      <w:proofErr w:type="spellStart"/>
      <w:r w:rsidRPr="000853F1">
        <w:rPr>
          <w:rFonts w:asciiTheme="minorHAnsi" w:hAnsiTheme="minorHAnsi" w:cstheme="minorHAnsi"/>
        </w:rPr>
        <w:t>Rekpol</w:t>
      </w:r>
      <w:proofErr w:type="spellEnd"/>
      <w:r w:rsidRPr="000853F1">
        <w:rPr>
          <w:rFonts w:asciiTheme="minorHAnsi" w:hAnsiTheme="minorHAnsi" w:cstheme="minorHAnsi"/>
        </w:rPr>
        <w:t xml:space="preserve"> Sp. z o.o.</w:t>
      </w:r>
    </w:p>
    <w:p w14:paraId="59B6B4DF" w14:textId="77777777" w:rsidR="000853F1" w:rsidRPr="000853F1" w:rsidRDefault="000853F1" w:rsidP="000853F1">
      <w:pPr>
        <w:ind w:left="720"/>
        <w:jc w:val="both"/>
        <w:rPr>
          <w:rFonts w:asciiTheme="minorHAnsi" w:hAnsiTheme="minorHAnsi" w:cstheme="minorHAnsi"/>
          <w:b/>
        </w:rPr>
      </w:pPr>
      <w:bookmarkStart w:id="5" w:name="_Hlk152059606"/>
    </w:p>
    <w:p w14:paraId="5145C240" w14:textId="77777777" w:rsidR="000853F1" w:rsidRDefault="000853F1" w:rsidP="000853F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Specyfikacja przedmiotu zamówienia:</w:t>
      </w:r>
    </w:p>
    <w:p w14:paraId="255E11EE" w14:textId="77777777" w:rsidR="00FC1A43" w:rsidRDefault="00FC1A43" w:rsidP="00FC1A43">
      <w:pPr>
        <w:jc w:val="both"/>
        <w:rPr>
          <w:rFonts w:asciiTheme="minorHAnsi" w:hAnsiTheme="minorHAnsi" w:cstheme="minorHAnsi"/>
          <w:b/>
        </w:rPr>
      </w:pPr>
    </w:p>
    <w:tbl>
      <w:tblPr>
        <w:tblW w:w="7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6085"/>
        <w:gridCol w:w="1000"/>
      </w:tblGrid>
      <w:tr w:rsidR="00AE0338" w:rsidRPr="00AE0338" w14:paraId="2423071D" w14:textId="77777777" w:rsidTr="00972FEB">
        <w:trPr>
          <w:trHeight w:val="57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9D4" w:fill="F6F9D4"/>
            <w:noWrap/>
            <w:vAlign w:val="center"/>
            <w:hideMark/>
          </w:tcPr>
          <w:bookmarkEnd w:id="5"/>
          <w:p w14:paraId="3D716464" w14:textId="77777777" w:rsidR="00AE0338" w:rsidRPr="00AE0338" w:rsidRDefault="00AE0338" w:rsidP="00AE0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AE0338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LP.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6F9D4" w:fill="F6F9D4"/>
            <w:noWrap/>
            <w:vAlign w:val="center"/>
            <w:hideMark/>
          </w:tcPr>
          <w:p w14:paraId="422518B6" w14:textId="77777777" w:rsidR="00AE0338" w:rsidRPr="00AE0338" w:rsidRDefault="00AE0338" w:rsidP="00AE0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AE0338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NAZWA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6F9D4" w:fill="F6F9D4"/>
            <w:noWrap/>
            <w:vAlign w:val="center"/>
            <w:hideMark/>
          </w:tcPr>
          <w:p w14:paraId="2431C36E" w14:textId="77777777" w:rsidR="00AE0338" w:rsidRPr="00AE0338" w:rsidRDefault="00AE0338" w:rsidP="00AE0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AE0338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>ILOŚĆ</w:t>
            </w:r>
          </w:p>
        </w:tc>
      </w:tr>
      <w:tr w:rsidR="00972FEB" w:rsidRPr="00AE0338" w14:paraId="7A30F245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731" w14:textId="042E5C4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03D3" w14:textId="10B6D544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allium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ADC4" w14:textId="5FB15FD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51AE9601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881" w14:textId="52D08175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7506" w14:textId="2C1D7F15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anthurium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794" w14:textId="7713B109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688C9B93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D57" w14:textId="25DF8D8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0870" w14:textId="5B19F9A4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asparagus </w:t>
            </w:r>
            <w:proofErr w:type="spellStart"/>
            <w:r>
              <w:rPr>
                <w:rFonts w:ascii="Calibri" w:hAnsi="Calibri" w:cs="Calibri"/>
                <w:color w:val="000000"/>
              </w:rPr>
              <w:t>plumosus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59D" w14:textId="0386F8BE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176A664A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3D6" w14:textId="070F9B4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85FD" w14:textId="2FD536D2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astrantia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0E74" w14:textId="4D300F9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54D9D705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8F5" w14:textId="08CF087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210" w14:textId="248C0BC4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chryzantema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A83D" w14:textId="06D827B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72FEB" w:rsidRPr="00AE0338" w14:paraId="22CDB857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B0C2" w14:textId="0BF1A61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96D" w14:textId="0D214E9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clematis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A78" w14:textId="5378879C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2AB1B730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4AB" w14:textId="1882A9A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FD67" w14:textId="34B178EE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craspedia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49F" w14:textId="1AA75A0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574922E0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7497" w14:textId="04C97451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C1FD" w14:textId="29E09794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crocosmia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794" w14:textId="7F6957A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0E153632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C85D" w14:textId="3F3272D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B39" w14:textId="163AA052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cymbidium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5F76" w14:textId="476D0E05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152E532C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73F" w14:textId="7B7B0BF4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A6BB" w14:textId="561B50DE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eucalyptus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4E2" w14:textId="4C76B94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1A9601D8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7622" w14:textId="55B4DD6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C435" w14:textId="61659CB6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eustoma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CE2B" w14:textId="51ECFE29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48F91451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41E" w14:textId="1245307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2AB" w14:textId="4C6597C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gerbera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DD56" w14:textId="04C657D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72FEB" w:rsidRPr="00AE0338" w14:paraId="159490F4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4CBB" w14:textId="2455A7C9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6B97" w14:textId="32B2B3C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glorioza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889" w14:textId="43D63E9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2D0BBD17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AAAB" w14:textId="7D4BB8B9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DA4" w14:textId="12C904F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goździk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7F98" w14:textId="1B3D14B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72FEB" w:rsidRPr="00AE0338" w14:paraId="2BC32AA1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126" w14:textId="69F423E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7D1" w14:textId="6F2B922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limonium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A50A" w14:textId="357545D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0EC91AF8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2C97" w14:textId="08A8D871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A659" w14:textId="773F7B9C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monstera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8A29" w14:textId="1DE7BD2E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35D2E4C5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47ED" w14:textId="71C257A1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2E7" w14:textId="2B8F112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róża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FAA" w14:textId="3AA92FF1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72FEB" w:rsidRPr="00AE0338" w14:paraId="7BBD2316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FDD" w14:textId="4524720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679" w14:textId="29762A3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ruskus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0D18" w14:textId="43FD473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64F2C0A3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0D3D" w14:textId="7777777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9595" w14:textId="7777777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465A" w14:textId="7777777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72FEB" w:rsidRPr="00AE0338" w14:paraId="0C8E225C" w14:textId="77777777" w:rsidTr="00972FEB">
        <w:trPr>
          <w:trHeight w:val="28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42A" w14:textId="45403CD5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F20" w14:textId="2EE2696C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mech naturalny (skrzynka)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CFBC" w14:textId="26C8355D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72FEB" w:rsidRPr="00AE0338" w14:paraId="384E4919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ECB4" w14:textId="3978DFC6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8199" w14:textId="27ADB95E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Phalaenopsis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mix kolorów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73A6" w14:textId="7A13D70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3DFD5555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ADA" w14:textId="46C5D87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4B6" w14:textId="7C8B2B8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peperomnia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mix odmian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C9F3" w14:textId="6B42D9A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5FB13356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07E" w14:textId="26184486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879B" w14:textId="6833DF6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paproć mix odmian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A3D" w14:textId="3E6F27A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309B6157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788" w14:textId="70401C0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55A" w14:textId="0ECF2EA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skrzydłokwiat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955" w14:textId="4FFF858A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55305097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09D1" w14:textId="2287DF9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E25" w14:textId="30853A0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żonkile w doniczce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566" w14:textId="3E67435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6352060E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855" w14:textId="0A9E611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C8CC" w14:textId="622CD826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hiacynty w doniczce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4BC" w14:textId="0D567E6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6C5E4361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50B" w14:textId="7CA3AE56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EA8" w14:textId="4F8D4F0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sukulenty mix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1FF2" w14:textId="4FB9771D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72FEB" w:rsidRPr="00AE0338" w14:paraId="3009F8AD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DACD" w14:textId="7777777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D3B" w14:textId="7777777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1359" w14:textId="77777777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72FEB" w:rsidRPr="00AE0338" w14:paraId="79AD866F" w14:textId="77777777" w:rsidTr="00972FEB">
        <w:trPr>
          <w:trHeight w:val="28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94C" w14:textId="4C84CA71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E0EB" w14:textId="6DC1D64D" w:rsidR="00972FEB" w:rsidRPr="00AE0338" w:rsidRDefault="003E0373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Florystyczne n</w:t>
            </w:r>
            <w:r w:rsidR="00972FEB">
              <w:rPr>
                <w:rFonts w:ascii="Calibri" w:hAnsi="Calibri" w:cs="Calibri"/>
                <w:color w:val="000000"/>
              </w:rPr>
              <w:t xml:space="preserve">ożyczki do </w:t>
            </w:r>
            <w:proofErr w:type="spellStart"/>
            <w:r w:rsidR="00972FEB">
              <w:rPr>
                <w:rFonts w:ascii="Calibri" w:hAnsi="Calibri" w:cs="Calibri"/>
                <w:color w:val="000000"/>
              </w:rPr>
              <w:t>bonsai</w:t>
            </w:r>
            <w:proofErr w:type="spellEnd"/>
            <w:r w:rsidR="00972FEB">
              <w:rPr>
                <w:rFonts w:ascii="Calibri" w:hAnsi="Calibri" w:cs="Calibri"/>
                <w:color w:val="000000"/>
              </w:rPr>
              <w:t xml:space="preserve"> długość ostrza 40mm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CF0" w14:textId="40E8FCA2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FEB" w:rsidRPr="00AE0338" w14:paraId="3CD1896C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59D2" w14:textId="7968FC6F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8CC0" w14:textId="262C1C74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Sekator aluminiowy długość ostrza 18mm zakrzywione ostrze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C2F" w14:textId="6285CBB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FEB" w:rsidRPr="00AE0338" w14:paraId="0425A2D7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F9D" w14:textId="21819E2C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B988" w14:textId="5C137F62" w:rsidR="00972FEB" w:rsidRPr="00AE0338" w:rsidRDefault="003E0373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Specjalistyczne, florystyczne c</w:t>
            </w:r>
            <w:r w:rsidR="00972FEB">
              <w:rPr>
                <w:rFonts w:ascii="Calibri" w:hAnsi="Calibri" w:cs="Calibri"/>
                <w:color w:val="000000"/>
              </w:rPr>
              <w:t xml:space="preserve">ążki do cięcia drutu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8BE4" w14:textId="10E45462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FEB" w:rsidRPr="00AE0338" w14:paraId="332C93CE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D2FF" w14:textId="0757AC6C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FA8" w14:textId="539EF66B" w:rsidR="00972FEB" w:rsidRPr="00AE0338" w:rsidRDefault="003E0373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Specjalistyczne, florystyczne c</w:t>
            </w:r>
            <w:r w:rsidR="00972FEB">
              <w:rPr>
                <w:rFonts w:ascii="Calibri" w:hAnsi="Calibri" w:cs="Calibri"/>
                <w:color w:val="000000"/>
              </w:rPr>
              <w:t xml:space="preserve">ążki do wyginania drutu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A4B" w14:textId="3C8CEF4B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FEB" w:rsidRPr="00AE0338" w14:paraId="432346DD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764" w14:textId="6E945CD1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1433" w14:textId="1BFC27B2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Nożyk florystyczny długość ostrza 60mm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F71" w14:textId="2894FD35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FEB" w:rsidRPr="00AE0338" w14:paraId="3AAF0CE1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D05" w14:textId="2250BEC3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1F66" w14:textId="5DB1D468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Pistolet do kleju HB181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69F1" w14:textId="06C89039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FEB" w:rsidRPr="00AE0338" w14:paraId="402892F5" w14:textId="77777777" w:rsidTr="00972FEB">
        <w:trPr>
          <w:trHeight w:val="288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4C5" w14:textId="6C07D672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C06" w14:textId="2E24CAE0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Fartuch florystyczny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0F95" w14:textId="76FE3DFD" w:rsidR="00972FEB" w:rsidRPr="00AE0338" w:rsidRDefault="00972FEB" w:rsidP="00972F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14:paraId="5E7C6850" w14:textId="64327681" w:rsidR="000853F1" w:rsidRPr="000A576A" w:rsidRDefault="00F404C9" w:rsidP="000853F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 w:clear="all"/>
      </w:r>
    </w:p>
    <w:p w14:paraId="18D25378" w14:textId="1D1226E4" w:rsidR="000A576A" w:rsidRPr="00EF06A7" w:rsidRDefault="000853F1" w:rsidP="00EF06A7">
      <w:pPr>
        <w:jc w:val="both"/>
        <w:rPr>
          <w:rFonts w:asciiTheme="minorHAnsi" w:hAnsiTheme="minorHAnsi" w:cstheme="minorHAnsi"/>
          <w:color w:val="0F0F0F"/>
        </w:rPr>
      </w:pPr>
      <w:r w:rsidRPr="000853F1">
        <w:rPr>
          <w:rFonts w:asciiTheme="minorHAnsi" w:hAnsiTheme="minorHAnsi" w:cstheme="minorHAnsi"/>
          <w:color w:val="0F0F0F"/>
        </w:rPr>
        <w:t>Jeśli w dokumentach składających się na opis przedmiotu zamówienia, wskazana jest nazwa handlowa firmy, towaru lub produktu, Zamawiający – w odniesieniu do wskazanych wprost w dokumentacji parametrów, czy danych (technicznych lub jakichkolwiek innych), identyfikujących pośrednio lub bezpośrednio towar bądź produkt - dopuszcza rozwiązania równoważne zgodne z danymi technicznymi i parametrami zawartymi w ww. dokumentacji. Jako rozwiązania równoważne, należy rozumieć rozwiązania charakteryzujące się parametrami nie gorszymi od wymaganych, a znajdujących się w dokumentacji.</w:t>
      </w:r>
    </w:p>
    <w:p w14:paraId="360EF166" w14:textId="77777777" w:rsidR="000A576A" w:rsidRPr="000853F1" w:rsidRDefault="000A576A" w:rsidP="000853F1">
      <w:pPr>
        <w:ind w:left="720"/>
        <w:jc w:val="both"/>
        <w:rPr>
          <w:rFonts w:asciiTheme="minorHAnsi" w:hAnsiTheme="minorHAnsi" w:cstheme="minorHAnsi"/>
          <w:b/>
        </w:rPr>
      </w:pPr>
    </w:p>
    <w:p w14:paraId="24815575" w14:textId="77777777" w:rsidR="000853F1" w:rsidRPr="000853F1" w:rsidRDefault="000853F1" w:rsidP="000853F1">
      <w:pPr>
        <w:rPr>
          <w:rFonts w:asciiTheme="minorHAnsi" w:hAnsiTheme="minorHAnsi" w:cstheme="minorHAnsi"/>
        </w:rPr>
      </w:pPr>
    </w:p>
    <w:p w14:paraId="10B839C1" w14:textId="77777777" w:rsidR="000853F1" w:rsidRPr="00472E5D" w:rsidRDefault="000853F1" w:rsidP="00472E5D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theme="minorHAnsi"/>
          <w:b/>
          <w:color w:val="000000"/>
          <w:lang w:val="pl-PL"/>
        </w:rPr>
      </w:pPr>
      <w:r w:rsidRPr="00472E5D">
        <w:rPr>
          <w:rFonts w:asciiTheme="minorHAnsi" w:eastAsia="Times New Roman" w:hAnsiTheme="minorHAnsi" w:cstheme="minorHAnsi"/>
          <w:b/>
          <w:bCs/>
          <w:color w:val="000000"/>
          <w:lang w:val="pl-PL"/>
        </w:rPr>
        <w:t xml:space="preserve">Miejsce dostawy: </w:t>
      </w:r>
    </w:p>
    <w:p w14:paraId="068C6933" w14:textId="77777777" w:rsidR="000853F1" w:rsidRPr="000853F1" w:rsidRDefault="000853F1" w:rsidP="000853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b/>
          <w:color w:val="000000"/>
          <w:lang w:val="pl-PL"/>
        </w:rPr>
      </w:pPr>
    </w:p>
    <w:p w14:paraId="16E10839" w14:textId="2B4B2C6B" w:rsidR="000853F1" w:rsidRPr="00472E5D" w:rsidRDefault="000853F1" w:rsidP="00472E5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color w:val="000000"/>
          <w:lang w:val="pl-PL"/>
        </w:rPr>
      </w:pPr>
      <w:r w:rsidRPr="000853F1">
        <w:rPr>
          <w:rFonts w:asciiTheme="minorHAnsi" w:eastAsia="Times New Roman" w:hAnsiTheme="minorHAnsi" w:cstheme="minorHAnsi"/>
          <w:color w:val="000000"/>
          <w:lang w:val="pl-PL"/>
        </w:rPr>
        <w:t>44-351 Turza Śląska ul. Ligonia 4</w:t>
      </w:r>
    </w:p>
    <w:p w14:paraId="52052535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2A714C6E" w14:textId="77777777" w:rsidR="000853F1" w:rsidRPr="00472E5D" w:rsidRDefault="000853F1" w:rsidP="00472E5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472E5D">
        <w:rPr>
          <w:rFonts w:asciiTheme="minorHAnsi" w:hAnsiTheme="minorHAnsi" w:cstheme="minorHAnsi"/>
          <w:b/>
        </w:rPr>
        <w:t>Kody i nazwy CPV:</w:t>
      </w:r>
    </w:p>
    <w:p w14:paraId="578DDA32" w14:textId="77777777" w:rsidR="000853F1" w:rsidRPr="000853F1" w:rsidRDefault="000853F1" w:rsidP="000853F1">
      <w:pPr>
        <w:pStyle w:val="Akapitzlist"/>
        <w:jc w:val="both"/>
        <w:rPr>
          <w:rFonts w:asciiTheme="minorHAnsi" w:hAnsiTheme="minorHAnsi" w:cstheme="minorHAnsi"/>
          <w:b/>
        </w:rPr>
      </w:pPr>
    </w:p>
    <w:p w14:paraId="2BC397D5" w14:textId="4F48CC55" w:rsidR="000A576A" w:rsidRDefault="00BB1D24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1D24">
        <w:rPr>
          <w:rFonts w:asciiTheme="minorHAnsi" w:hAnsiTheme="minorHAnsi" w:cstheme="minorHAnsi"/>
        </w:rPr>
        <w:t>03121200-7</w:t>
      </w:r>
      <w:r>
        <w:rPr>
          <w:rFonts w:asciiTheme="minorHAnsi" w:hAnsiTheme="minorHAnsi" w:cstheme="minorHAnsi"/>
        </w:rPr>
        <w:t xml:space="preserve"> – kwiaty cięte</w:t>
      </w:r>
    </w:p>
    <w:p w14:paraId="5C408533" w14:textId="06300BF0" w:rsidR="009413FE" w:rsidRDefault="009413FE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413FE">
        <w:rPr>
          <w:rFonts w:asciiTheme="minorHAnsi" w:hAnsiTheme="minorHAnsi" w:cstheme="minorHAnsi"/>
        </w:rPr>
        <w:t>03441000-3</w:t>
      </w:r>
      <w:r>
        <w:rPr>
          <w:rFonts w:asciiTheme="minorHAnsi" w:hAnsiTheme="minorHAnsi" w:cstheme="minorHAnsi"/>
        </w:rPr>
        <w:t xml:space="preserve"> – rośliny ozdobne, trawy, mchy lub porosty</w:t>
      </w:r>
    </w:p>
    <w:p w14:paraId="4A861373" w14:textId="77777777" w:rsidR="00AE0338" w:rsidRPr="000A576A" w:rsidRDefault="00AE0338" w:rsidP="00AE033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A576A">
        <w:rPr>
          <w:rFonts w:asciiTheme="minorHAnsi" w:hAnsiTheme="minorHAnsi" w:cstheme="minorHAnsi"/>
        </w:rPr>
        <w:t>44511000-5 – narzędzia ręczne</w:t>
      </w:r>
    </w:p>
    <w:p w14:paraId="0D9A385F" w14:textId="2CF582BD" w:rsidR="00AE0338" w:rsidRPr="00AE0338" w:rsidRDefault="00AE0338" w:rsidP="00AE033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A576A">
        <w:rPr>
          <w:rFonts w:asciiTheme="minorHAnsi" w:hAnsiTheme="minorHAnsi" w:cstheme="minorHAnsi"/>
        </w:rPr>
        <w:t>44512000-2 – różne narzędzia ręczne</w:t>
      </w:r>
    </w:p>
    <w:p w14:paraId="67BCF091" w14:textId="77777777" w:rsidR="000853F1" w:rsidRPr="000853F1" w:rsidRDefault="000853F1" w:rsidP="000853F1">
      <w:pPr>
        <w:pStyle w:val="Akapitzlist"/>
        <w:autoSpaceDE w:val="0"/>
        <w:autoSpaceDN w:val="0"/>
        <w:adjustRightInd w:val="0"/>
        <w:spacing w:line="240" w:lineRule="auto"/>
        <w:ind w:left="1440"/>
        <w:rPr>
          <w:rFonts w:asciiTheme="minorHAnsi" w:eastAsia="Times New Roman" w:hAnsiTheme="minorHAnsi" w:cstheme="minorHAnsi"/>
        </w:rPr>
      </w:pPr>
    </w:p>
    <w:p w14:paraId="248C6465" w14:textId="77777777" w:rsidR="00AE0338" w:rsidRDefault="000853F1" w:rsidP="00AE033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AE0338">
        <w:rPr>
          <w:rFonts w:asciiTheme="minorHAnsi" w:hAnsiTheme="minorHAnsi" w:cstheme="minorHAnsi"/>
          <w:b/>
        </w:rPr>
        <w:t xml:space="preserve">Termin realizacji zamówienia: </w:t>
      </w:r>
    </w:p>
    <w:p w14:paraId="55FBACE1" w14:textId="4AC17812" w:rsidR="009413FE" w:rsidRPr="00AE0338" w:rsidRDefault="00AE0338" w:rsidP="00AE0338">
      <w:pPr>
        <w:pStyle w:val="Akapitzlist"/>
        <w:numPr>
          <w:ilvl w:val="2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2-04-2025 – </w:t>
      </w:r>
      <w:r>
        <w:rPr>
          <w:rFonts w:asciiTheme="minorHAnsi" w:hAnsiTheme="minorHAnsi" w:cstheme="minorHAnsi"/>
          <w:bCs/>
        </w:rPr>
        <w:t>kwiaty i rośliny</w:t>
      </w:r>
    </w:p>
    <w:p w14:paraId="50EB2DAC" w14:textId="4EF69F18" w:rsidR="00AE0338" w:rsidRPr="00AE0338" w:rsidRDefault="00AE0338" w:rsidP="00AE0338">
      <w:pPr>
        <w:pStyle w:val="Akapitzlist"/>
        <w:numPr>
          <w:ilvl w:val="2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18-04-2025 – </w:t>
      </w:r>
      <w:r>
        <w:rPr>
          <w:rFonts w:asciiTheme="minorHAnsi" w:hAnsiTheme="minorHAnsi" w:cstheme="minorHAnsi"/>
          <w:bCs/>
        </w:rPr>
        <w:t>narzędzia</w:t>
      </w:r>
    </w:p>
    <w:p w14:paraId="084C6266" w14:textId="77777777" w:rsidR="009413FE" w:rsidRDefault="009413FE" w:rsidP="000A576A">
      <w:pPr>
        <w:pStyle w:val="Akapitzlist"/>
        <w:jc w:val="both"/>
        <w:rPr>
          <w:rFonts w:asciiTheme="minorHAnsi" w:hAnsiTheme="minorHAnsi" w:cstheme="minorHAnsi"/>
          <w:b/>
        </w:rPr>
      </w:pPr>
    </w:p>
    <w:p w14:paraId="68ED82FF" w14:textId="798EB051" w:rsidR="009413FE" w:rsidRPr="009413FE" w:rsidRDefault="009413FE" w:rsidP="009413FE">
      <w:pPr>
        <w:jc w:val="both"/>
        <w:rPr>
          <w:rFonts w:asciiTheme="minorHAnsi" w:hAnsiTheme="minorHAnsi" w:cstheme="minorHAnsi"/>
          <w:bCs/>
        </w:rPr>
      </w:pPr>
    </w:p>
    <w:sectPr w:rsidR="009413FE" w:rsidRPr="00941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06D6" w14:textId="77777777" w:rsidR="002C4629" w:rsidRDefault="002C4629" w:rsidP="000853F1">
      <w:pPr>
        <w:spacing w:line="240" w:lineRule="auto"/>
      </w:pPr>
      <w:r>
        <w:separator/>
      </w:r>
    </w:p>
  </w:endnote>
  <w:endnote w:type="continuationSeparator" w:id="0">
    <w:p w14:paraId="3E2FC8B6" w14:textId="77777777" w:rsidR="002C4629" w:rsidRDefault="002C4629" w:rsidP="0008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37BD" w14:textId="77777777" w:rsidR="002C4629" w:rsidRDefault="002C4629" w:rsidP="000853F1">
      <w:pPr>
        <w:spacing w:line="240" w:lineRule="auto"/>
      </w:pPr>
      <w:r>
        <w:separator/>
      </w:r>
    </w:p>
  </w:footnote>
  <w:footnote w:type="continuationSeparator" w:id="0">
    <w:p w14:paraId="3623E8E7" w14:textId="77777777" w:rsidR="002C4629" w:rsidRDefault="002C4629" w:rsidP="0008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5343" w14:textId="56104191" w:rsidR="000853F1" w:rsidRDefault="000853F1" w:rsidP="000853F1">
    <w:pPr>
      <w:pStyle w:val="Nagwek"/>
      <w:jc w:val="center"/>
    </w:pPr>
    <w:r>
      <w:rPr>
        <w:noProof/>
      </w:rPr>
      <w:drawing>
        <wp:inline distT="0" distB="0" distL="0" distR="0" wp14:anchorId="36B98C8C" wp14:editId="0751A337">
          <wp:extent cx="4218940" cy="518160"/>
          <wp:effectExtent l="0" t="0" r="0" b="0"/>
          <wp:docPr id="33739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DCD038" w14:textId="77777777" w:rsidR="000853F1" w:rsidRDefault="00085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BD9"/>
    <w:multiLevelType w:val="hybridMultilevel"/>
    <w:tmpl w:val="4C8C1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284"/>
    <w:multiLevelType w:val="hybridMultilevel"/>
    <w:tmpl w:val="1FECF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804EC"/>
    <w:multiLevelType w:val="hybridMultilevel"/>
    <w:tmpl w:val="1E4A4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F67"/>
    <w:multiLevelType w:val="multilevel"/>
    <w:tmpl w:val="1F5EBBE4"/>
    <w:lvl w:ilvl="0">
      <w:start w:val="1"/>
      <w:numFmt w:val="decimal"/>
      <w:lvlText w:val="%1."/>
      <w:lvlJc w:val="left"/>
      <w:pPr>
        <w:ind w:left="642" w:hanging="35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798"/>
      </w:pPr>
      <w:rPr>
        <w:rFonts w:hint="default"/>
      </w:rPr>
    </w:lvl>
  </w:abstractNum>
  <w:abstractNum w:abstractNumId="4" w15:restartNumberingAfterBreak="0">
    <w:nsid w:val="53257F42"/>
    <w:multiLevelType w:val="hybridMultilevel"/>
    <w:tmpl w:val="CB4A50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C20990"/>
    <w:multiLevelType w:val="hybridMultilevel"/>
    <w:tmpl w:val="1662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44B1B"/>
    <w:multiLevelType w:val="hybridMultilevel"/>
    <w:tmpl w:val="22E0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B6253"/>
    <w:multiLevelType w:val="hybridMultilevel"/>
    <w:tmpl w:val="BD8A0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1795F"/>
    <w:multiLevelType w:val="hybridMultilevel"/>
    <w:tmpl w:val="6A8C0FD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71103">
    <w:abstractNumId w:val="3"/>
  </w:num>
  <w:num w:numId="2" w16cid:durableId="466703711">
    <w:abstractNumId w:val="0"/>
  </w:num>
  <w:num w:numId="3" w16cid:durableId="2098480336">
    <w:abstractNumId w:val="8"/>
  </w:num>
  <w:num w:numId="4" w16cid:durableId="1822034897">
    <w:abstractNumId w:val="1"/>
  </w:num>
  <w:num w:numId="5" w16cid:durableId="1925915962">
    <w:abstractNumId w:val="5"/>
  </w:num>
  <w:num w:numId="6" w16cid:durableId="1161966874">
    <w:abstractNumId w:val="6"/>
  </w:num>
  <w:num w:numId="7" w16cid:durableId="453598177">
    <w:abstractNumId w:val="2"/>
  </w:num>
  <w:num w:numId="8" w16cid:durableId="94450406">
    <w:abstractNumId w:val="7"/>
  </w:num>
  <w:num w:numId="9" w16cid:durableId="17210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1"/>
    <w:rsid w:val="000042FD"/>
    <w:rsid w:val="000136A0"/>
    <w:rsid w:val="00023D3B"/>
    <w:rsid w:val="000531E6"/>
    <w:rsid w:val="000853F1"/>
    <w:rsid w:val="000A576A"/>
    <w:rsid w:val="000B547B"/>
    <w:rsid w:val="000B7E27"/>
    <w:rsid w:val="000F6DA6"/>
    <w:rsid w:val="001B080D"/>
    <w:rsid w:val="002C4629"/>
    <w:rsid w:val="00350F7F"/>
    <w:rsid w:val="0038554A"/>
    <w:rsid w:val="00393729"/>
    <w:rsid w:val="003E0373"/>
    <w:rsid w:val="003F3EA8"/>
    <w:rsid w:val="00472E5D"/>
    <w:rsid w:val="006F609F"/>
    <w:rsid w:val="00714B64"/>
    <w:rsid w:val="00803C40"/>
    <w:rsid w:val="00816077"/>
    <w:rsid w:val="009324A1"/>
    <w:rsid w:val="009413FE"/>
    <w:rsid w:val="00972C54"/>
    <w:rsid w:val="00972FEB"/>
    <w:rsid w:val="009A2584"/>
    <w:rsid w:val="00A0481E"/>
    <w:rsid w:val="00A06ECA"/>
    <w:rsid w:val="00AE0338"/>
    <w:rsid w:val="00BB1D24"/>
    <w:rsid w:val="00C57EC1"/>
    <w:rsid w:val="00C66C1B"/>
    <w:rsid w:val="00C908ED"/>
    <w:rsid w:val="00C952B0"/>
    <w:rsid w:val="00CC1D22"/>
    <w:rsid w:val="00D35745"/>
    <w:rsid w:val="00D471C4"/>
    <w:rsid w:val="00EC3E0E"/>
    <w:rsid w:val="00EF06A7"/>
    <w:rsid w:val="00F404C9"/>
    <w:rsid w:val="00F55BA9"/>
    <w:rsid w:val="00FA77F0"/>
    <w:rsid w:val="00FC1A43"/>
    <w:rsid w:val="00FE4ED9"/>
    <w:rsid w:val="00FE53D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BBDE"/>
  <w15:chartTrackingRefBased/>
  <w15:docId w15:val="{C5A19A18-5146-4AF4-865B-BF0AD86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3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1"/>
    <w:pPr>
      <w:ind w:left="720"/>
      <w:contextualSpacing/>
    </w:pPr>
  </w:style>
  <w:style w:type="paragraph" w:customStyle="1" w:styleId="Default">
    <w:name w:val="Default"/>
    <w:rsid w:val="000853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NormalnyWeb1">
    <w:name w:val="Normalny (Web)1"/>
    <w:basedOn w:val="Normalny"/>
    <w:rsid w:val="000853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853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3F1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53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3F1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Tomala</dc:creator>
  <cp:keywords/>
  <dc:description/>
  <cp:lastModifiedBy>Daria Tomala</cp:lastModifiedBy>
  <cp:revision>4</cp:revision>
  <dcterms:created xsi:type="dcterms:W3CDTF">2025-03-18T09:16:00Z</dcterms:created>
  <dcterms:modified xsi:type="dcterms:W3CDTF">2025-03-19T11:43:00Z</dcterms:modified>
</cp:coreProperties>
</file>