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1E07F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eastAsia="HiddenHorzOCR" w:hAnsi="Calibri" w:cs="Calibri"/>
          <w:color w:val="000000" w:themeColor="text1"/>
        </w:rPr>
      </w:pPr>
    </w:p>
    <w:p w14:paraId="3AB219E1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eastAsia="HiddenHorzOCR" w:hAnsi="Calibri" w:cs="Calibri"/>
          <w:color w:val="000000" w:themeColor="text1"/>
        </w:rPr>
      </w:pPr>
    </w:p>
    <w:p w14:paraId="32110FAD" w14:textId="77777777" w:rsidR="002E1BF1" w:rsidRPr="002E1BF1" w:rsidRDefault="002E1BF1" w:rsidP="002E1BF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t>Załącznik Nr 1 do Zapytania ofertowego</w:t>
      </w:r>
    </w:p>
    <w:p w14:paraId="53933484" w14:textId="77777777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b/>
          <w:bCs/>
          <w:color w:val="000000" w:themeColor="text1"/>
        </w:rPr>
      </w:pPr>
    </w:p>
    <w:p w14:paraId="51528F88" w14:textId="77777777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b/>
          <w:bCs/>
          <w:color w:val="000000" w:themeColor="text1"/>
        </w:rPr>
      </w:pPr>
      <w:r w:rsidRPr="002E1BF1">
        <w:rPr>
          <w:rFonts w:ascii="Calibri" w:eastAsia="HiddenHorzOCR" w:hAnsi="Calibri" w:cs="Calibri"/>
          <w:b/>
          <w:bCs/>
          <w:color w:val="000000" w:themeColor="text1"/>
        </w:rPr>
        <w:t>Nr postępowania: 1/2025</w:t>
      </w:r>
    </w:p>
    <w:p w14:paraId="659D3E0B" w14:textId="4599DCA2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b/>
          <w:bCs/>
          <w:color w:val="000000" w:themeColor="text1"/>
          <w:sz w:val="24"/>
          <w:szCs w:val="24"/>
        </w:rPr>
      </w:pPr>
      <w:r w:rsidRPr="002E1BF1">
        <w:rPr>
          <w:rFonts w:ascii="Calibri" w:eastAsia="HiddenHorzOCR" w:hAnsi="Calibri" w:cs="Calibri"/>
          <w:color w:val="000000" w:themeColor="text1"/>
          <w:sz w:val="24"/>
          <w:szCs w:val="24"/>
        </w:rPr>
        <w:t xml:space="preserve"> </w:t>
      </w:r>
      <w:r w:rsidRPr="002E1BF1">
        <w:rPr>
          <w:rFonts w:ascii="Calibri" w:eastAsia="HiddenHorzOCR" w:hAnsi="Calibri" w:cs="Calibri"/>
          <w:b/>
          <w:bCs/>
          <w:color w:val="000000" w:themeColor="text1"/>
          <w:sz w:val="24"/>
          <w:szCs w:val="24"/>
        </w:rPr>
        <w:t>FORMULARZ OFERTOWY</w:t>
      </w:r>
    </w:p>
    <w:p w14:paraId="5D979D36" w14:textId="77777777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b/>
          <w:bCs/>
          <w:color w:val="000000" w:themeColor="text1"/>
        </w:rPr>
      </w:pPr>
    </w:p>
    <w:p w14:paraId="3D159466" w14:textId="77777777" w:rsidR="002E1BF1" w:rsidRPr="002E1BF1" w:rsidRDefault="002E1BF1" w:rsidP="002E1B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t>Nazwa zadania: „</w:t>
      </w:r>
      <w:r w:rsidRPr="002E1BF1">
        <w:rPr>
          <w:rFonts w:ascii="Calibri" w:eastAsia="HiddenHorzOCR" w:hAnsi="Calibri" w:cs="Calibri"/>
          <w:b/>
          <w:bCs/>
          <w:color w:val="000000" w:themeColor="text1"/>
        </w:rPr>
        <w:t xml:space="preserve">Wyposażenie Szkoły Podstawowej im. Władysława </w:t>
      </w:r>
      <w:proofErr w:type="spellStart"/>
      <w:r w:rsidRPr="002E1BF1">
        <w:rPr>
          <w:rFonts w:ascii="Calibri" w:eastAsia="HiddenHorzOCR" w:hAnsi="Calibri" w:cs="Calibri"/>
          <w:b/>
          <w:bCs/>
          <w:color w:val="000000" w:themeColor="text1"/>
        </w:rPr>
        <w:t>Ciasia</w:t>
      </w:r>
      <w:proofErr w:type="spellEnd"/>
      <w:r w:rsidRPr="002E1BF1">
        <w:rPr>
          <w:rFonts w:ascii="Calibri" w:eastAsia="HiddenHorzOCR" w:hAnsi="Calibri" w:cs="Calibri"/>
          <w:b/>
          <w:bCs/>
          <w:color w:val="000000" w:themeColor="text1"/>
        </w:rPr>
        <w:t xml:space="preserve"> w Regnowie w sprzęt i pomoce dydaktyczne”</w:t>
      </w:r>
    </w:p>
    <w:p w14:paraId="7FEADFC6" w14:textId="77777777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</w:p>
    <w:p w14:paraId="70979D26" w14:textId="77777777" w:rsidR="002E1BF1" w:rsidRPr="002E1BF1" w:rsidRDefault="002E1BF1" w:rsidP="002E1BF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HiddenHorzOCR" w:hAnsi="Calibri" w:cs="Calibri"/>
          <w:b/>
          <w:color w:val="000000" w:themeColor="text1"/>
        </w:rPr>
      </w:pPr>
      <w:r w:rsidRPr="002E1BF1">
        <w:rPr>
          <w:rFonts w:ascii="Calibri" w:eastAsia="HiddenHorzOCR" w:hAnsi="Calibri" w:cs="Calibri"/>
          <w:b/>
          <w:color w:val="000000" w:themeColor="text1"/>
        </w:rPr>
        <w:t>Zamawiający:</w:t>
      </w:r>
    </w:p>
    <w:p w14:paraId="03749C24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2E1BF1">
        <w:rPr>
          <w:rFonts w:ascii="Calibri" w:hAnsi="Calibri" w:cs="Calibri"/>
          <w:bCs/>
        </w:rPr>
        <w:t xml:space="preserve">Szkoła Podstawowa im. Władysława </w:t>
      </w:r>
      <w:proofErr w:type="spellStart"/>
      <w:r w:rsidRPr="002E1BF1">
        <w:rPr>
          <w:rFonts w:ascii="Calibri" w:hAnsi="Calibri" w:cs="Calibri"/>
          <w:bCs/>
        </w:rPr>
        <w:t>Ciasia</w:t>
      </w:r>
      <w:proofErr w:type="spellEnd"/>
      <w:r w:rsidRPr="002E1BF1">
        <w:rPr>
          <w:rFonts w:ascii="Calibri" w:hAnsi="Calibri" w:cs="Calibri"/>
          <w:bCs/>
        </w:rPr>
        <w:t xml:space="preserve"> w Regnowie</w:t>
      </w:r>
    </w:p>
    <w:p w14:paraId="2B96C2C2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2E1BF1">
        <w:rPr>
          <w:rFonts w:ascii="Calibri" w:hAnsi="Calibri" w:cs="Calibri"/>
          <w:bCs/>
          <w:color w:val="000000" w:themeColor="text1"/>
        </w:rPr>
        <w:t xml:space="preserve">Regnów 95 </w:t>
      </w:r>
    </w:p>
    <w:p w14:paraId="51BA505C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2E1BF1">
        <w:rPr>
          <w:rFonts w:ascii="Calibri" w:hAnsi="Calibri" w:cs="Calibri"/>
          <w:bCs/>
          <w:color w:val="000000" w:themeColor="text1"/>
        </w:rPr>
        <w:t>96-232 Regnów</w:t>
      </w:r>
    </w:p>
    <w:p w14:paraId="73A9C8FD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2E1BF1">
        <w:rPr>
          <w:rFonts w:ascii="Calibri" w:eastAsia="Calibri" w:hAnsi="Calibri" w:cs="Calibri"/>
          <w:bCs/>
          <w:color w:val="000000" w:themeColor="text1"/>
        </w:rPr>
        <w:t>NIP 835 156 3419</w:t>
      </w:r>
    </w:p>
    <w:p w14:paraId="53907D82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2E1BF1">
        <w:rPr>
          <w:rFonts w:ascii="Calibri" w:eastAsia="Calibri" w:hAnsi="Calibri" w:cs="Calibri"/>
          <w:bCs/>
          <w:color w:val="000000" w:themeColor="text1"/>
        </w:rPr>
        <w:t xml:space="preserve">REGON 001111960 </w:t>
      </w:r>
    </w:p>
    <w:p w14:paraId="692BB7C5" w14:textId="77777777" w:rsidR="002E1BF1" w:rsidRPr="002E1BF1" w:rsidRDefault="002E1BF1" w:rsidP="002E1BF1">
      <w:pPr>
        <w:pStyle w:val="Akapitzlist"/>
        <w:spacing w:after="0" w:line="240" w:lineRule="auto"/>
        <w:rPr>
          <w:rFonts w:ascii="Calibri" w:eastAsia="Calibri" w:hAnsi="Calibri" w:cs="Calibri"/>
          <w:bCs/>
          <w:color w:val="000000" w:themeColor="text1"/>
        </w:rPr>
      </w:pPr>
      <w:r w:rsidRPr="002E1BF1">
        <w:rPr>
          <w:rFonts w:ascii="Calibri" w:hAnsi="Calibri" w:cs="Calibri"/>
          <w:bCs/>
          <w:color w:val="000000" w:themeColor="text1"/>
        </w:rPr>
        <w:t>Tel. (46) 813 16 70</w:t>
      </w:r>
    </w:p>
    <w:p w14:paraId="4D35EEB6" w14:textId="77777777" w:rsidR="002E1BF1" w:rsidRPr="002E1BF1" w:rsidRDefault="002E1BF1" w:rsidP="002E1BF1">
      <w:pPr>
        <w:pStyle w:val="Akapitzlist"/>
        <w:rPr>
          <w:rFonts w:ascii="Calibri" w:eastAsia="HiddenHorzOCR" w:hAnsi="Calibri" w:cs="Calibri"/>
          <w:b/>
          <w:color w:val="000000" w:themeColor="text1"/>
        </w:rPr>
      </w:pPr>
    </w:p>
    <w:p w14:paraId="29139668" w14:textId="77777777" w:rsidR="002E1BF1" w:rsidRPr="002E1BF1" w:rsidRDefault="002E1BF1" w:rsidP="002E1BF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HiddenHorzOCR" w:hAnsi="Calibri" w:cs="Calibri"/>
          <w:b/>
          <w:color w:val="000000" w:themeColor="text1"/>
        </w:rPr>
      </w:pPr>
      <w:r w:rsidRPr="002E1BF1">
        <w:rPr>
          <w:rFonts w:ascii="Calibri" w:eastAsia="HiddenHorzOCR" w:hAnsi="Calibri" w:cs="Calibri"/>
          <w:b/>
          <w:color w:val="000000" w:themeColor="text1"/>
        </w:rPr>
        <w:t>Wykonawca:</w:t>
      </w:r>
    </w:p>
    <w:p w14:paraId="6F7DE8E6" w14:textId="77777777" w:rsidR="002E1BF1" w:rsidRPr="002E1BF1" w:rsidRDefault="002E1BF1" w:rsidP="002E1BF1">
      <w:pPr>
        <w:spacing w:after="0" w:line="240" w:lineRule="auto"/>
        <w:jc w:val="both"/>
        <w:rPr>
          <w:rFonts w:ascii="Calibri" w:eastAsia="HiddenHorzOCR" w:hAnsi="Calibri" w:cs="Calibri"/>
          <w:color w:val="000000" w:themeColor="text1"/>
        </w:rPr>
      </w:pPr>
    </w:p>
    <w:p w14:paraId="7ECFA03D" w14:textId="6049ED9E" w:rsidR="002E1BF1" w:rsidRPr="00324B3D" w:rsidRDefault="002E1BF1" w:rsidP="002E1BF1">
      <w:pPr>
        <w:spacing w:after="0" w:line="240" w:lineRule="auto"/>
        <w:jc w:val="both"/>
        <w:rPr>
          <w:rFonts w:eastAsia="HiddenHorzOCR" w:cs="Calibri"/>
          <w:color w:val="000000"/>
          <w:sz w:val="24"/>
          <w:szCs w:val="24"/>
        </w:rPr>
      </w:pPr>
      <w:r>
        <w:rPr>
          <w:rFonts w:eastAsia="HiddenHorzOCR" w:cs="Calibri"/>
          <w:b/>
          <w:color w:val="000000"/>
          <w:sz w:val="24"/>
          <w:szCs w:val="24"/>
        </w:rPr>
        <w:t xml:space="preserve"> </w:t>
      </w:r>
    </w:p>
    <w:p w14:paraId="7E432E20" w14:textId="00F55AD9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  <w:r w:rsidRPr="00FC7058">
        <w:rPr>
          <w:rFonts w:eastAsia="HiddenHorzOCR" w:cs="Calibri"/>
          <w:color w:val="000000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………………..…………………</w:t>
      </w:r>
      <w:r w:rsidR="00DC7B4A">
        <w:rPr>
          <w:rFonts w:eastAsia="HiddenHorzOCR" w:cs="Calibri"/>
          <w:color w:val="000000"/>
          <w:sz w:val="18"/>
          <w:szCs w:val="18"/>
        </w:rPr>
        <w:t>………</w:t>
      </w:r>
    </w:p>
    <w:p w14:paraId="724D73E3" w14:textId="77777777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Calibri"/>
          <w:color w:val="000000"/>
          <w:sz w:val="16"/>
          <w:szCs w:val="16"/>
        </w:rPr>
      </w:pPr>
      <w:r w:rsidRPr="00FC7058">
        <w:rPr>
          <w:rFonts w:eastAsia="HiddenHorzOCR" w:cs="Calibri"/>
          <w:color w:val="000000"/>
          <w:sz w:val="16"/>
          <w:szCs w:val="16"/>
        </w:rPr>
        <w:t>(pełna nazwa Wykonawcy/Wykonawców w przypadku Wykonawców wspólnie ubiegających się o udzielenie zamówienia)</w:t>
      </w:r>
    </w:p>
    <w:p w14:paraId="2063CBD2" w14:textId="77777777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</w:p>
    <w:p w14:paraId="4BC2D058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</w:p>
    <w:p w14:paraId="2F8EF09C" w14:textId="5268B276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  <w:r w:rsidRPr="00FC7058">
        <w:rPr>
          <w:rFonts w:eastAsia="HiddenHorzOCR" w:cs="Calibri"/>
          <w:color w:val="000000"/>
          <w:sz w:val="18"/>
          <w:szCs w:val="18"/>
        </w:rPr>
        <w:t>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……………………………………………………………………….………………</w:t>
      </w:r>
      <w:r w:rsidR="00DC7B4A">
        <w:rPr>
          <w:rFonts w:eastAsia="HiddenHorzOCR" w:cs="Calibri"/>
          <w:color w:val="000000"/>
          <w:sz w:val="18"/>
          <w:szCs w:val="18"/>
        </w:rPr>
        <w:t>……………</w:t>
      </w:r>
    </w:p>
    <w:p w14:paraId="19B168CA" w14:textId="77777777" w:rsidR="002E1BF1" w:rsidRPr="00FC7058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="Calibri"/>
          <w:color w:val="000000"/>
          <w:sz w:val="16"/>
          <w:szCs w:val="16"/>
        </w:rPr>
      </w:pPr>
      <w:r w:rsidRPr="00FC7058">
        <w:rPr>
          <w:rFonts w:eastAsia="HiddenHorzOCR" w:cs="Calibri"/>
          <w:color w:val="000000"/>
          <w:sz w:val="16"/>
          <w:szCs w:val="16"/>
        </w:rPr>
        <w:t>(adres Wykonawcy/Wykonawców w przypadku Wykonawców wspólnie ubiegających się o udzielenie zamówienia)</w:t>
      </w:r>
    </w:p>
    <w:p w14:paraId="460DD83C" w14:textId="77777777" w:rsidR="002E1BF1" w:rsidRPr="00324B3D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</w:p>
    <w:p w14:paraId="2700261C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467A950D" w14:textId="1B19AA21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  <w:r w:rsidRPr="00616A0A">
        <w:rPr>
          <w:rFonts w:eastAsia="HiddenHorzOCR" w:cs="Calibri"/>
          <w:b/>
          <w:color w:val="000000"/>
          <w:sz w:val="24"/>
          <w:szCs w:val="24"/>
        </w:rPr>
        <w:t>Email:</w:t>
      </w:r>
      <w:r w:rsidRPr="00324B3D">
        <w:rPr>
          <w:rFonts w:eastAsia="HiddenHorzOCR" w:cs="Calibri"/>
          <w:color w:val="000000"/>
          <w:sz w:val="24"/>
          <w:szCs w:val="24"/>
        </w:rPr>
        <w:t xml:space="preserve"> </w:t>
      </w:r>
      <w:r w:rsidRPr="00FC7058">
        <w:rPr>
          <w:rFonts w:eastAsia="HiddenHorzOCR" w:cs="Calibri"/>
          <w:color w:val="000000"/>
          <w:sz w:val="18"/>
          <w:szCs w:val="18"/>
        </w:rPr>
        <w:t>……………………………………………………………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……………………………………..…………………</w:t>
      </w:r>
      <w:r w:rsidR="001E162F">
        <w:rPr>
          <w:rFonts w:eastAsia="HiddenHorzOCR" w:cs="Calibri"/>
          <w:color w:val="000000"/>
          <w:sz w:val="18"/>
          <w:szCs w:val="18"/>
        </w:rPr>
        <w:t>…………………………….</w:t>
      </w:r>
      <w:r w:rsidR="00DC7B4A">
        <w:rPr>
          <w:rFonts w:eastAsia="HiddenHorzOCR" w:cs="Calibri"/>
          <w:color w:val="000000"/>
          <w:sz w:val="18"/>
          <w:szCs w:val="18"/>
        </w:rPr>
        <w:t>……</w:t>
      </w:r>
    </w:p>
    <w:p w14:paraId="21CE4D36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</w:p>
    <w:p w14:paraId="210DBC5E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1C2D613F" w14:textId="27053E96" w:rsidR="002E1BF1" w:rsidRPr="00324B3D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24"/>
          <w:szCs w:val="24"/>
        </w:rPr>
      </w:pPr>
      <w:r w:rsidRPr="00616A0A">
        <w:rPr>
          <w:rFonts w:eastAsia="HiddenHorzOCR" w:cs="Calibri"/>
          <w:b/>
          <w:color w:val="000000"/>
          <w:sz w:val="24"/>
          <w:szCs w:val="24"/>
        </w:rPr>
        <w:t>tel</w:t>
      </w:r>
      <w:r w:rsidRPr="00324B3D">
        <w:rPr>
          <w:rFonts w:eastAsia="HiddenHorzOCR" w:cs="Calibri"/>
          <w:color w:val="000000"/>
          <w:sz w:val="24"/>
          <w:szCs w:val="24"/>
        </w:rPr>
        <w:t>.:</w:t>
      </w:r>
      <w:r w:rsidRPr="00FC7058">
        <w:rPr>
          <w:rFonts w:eastAsia="HiddenHorzOCR" w:cs="Calibri"/>
          <w:color w:val="000000"/>
          <w:sz w:val="18"/>
          <w:szCs w:val="18"/>
        </w:rPr>
        <w:t>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……………………………………………………..</w:t>
      </w:r>
      <w:r w:rsidRPr="00FC7058">
        <w:rPr>
          <w:rFonts w:eastAsia="HiddenHorzOCR" w:cs="Calibri"/>
          <w:color w:val="000000"/>
          <w:sz w:val="18"/>
          <w:szCs w:val="18"/>
        </w:rPr>
        <w:t>………………</w:t>
      </w:r>
      <w:r>
        <w:rPr>
          <w:rFonts w:eastAsia="HiddenHorzOCR" w:cs="Calibri"/>
          <w:color w:val="000000"/>
          <w:sz w:val="18"/>
          <w:szCs w:val="18"/>
        </w:rPr>
        <w:t>………</w:t>
      </w:r>
      <w:r w:rsidRPr="00FC7058">
        <w:rPr>
          <w:rFonts w:eastAsia="HiddenHorzOCR" w:cs="Calibri"/>
          <w:color w:val="000000"/>
          <w:sz w:val="18"/>
          <w:szCs w:val="18"/>
        </w:rPr>
        <w:t>……………</w:t>
      </w:r>
      <w:r>
        <w:rPr>
          <w:rFonts w:eastAsia="HiddenHorzOCR" w:cs="Calibri"/>
          <w:color w:val="000000"/>
          <w:sz w:val="18"/>
          <w:szCs w:val="18"/>
        </w:rPr>
        <w:t>……</w:t>
      </w:r>
      <w:r w:rsidR="00DC7B4A">
        <w:rPr>
          <w:rFonts w:eastAsia="HiddenHorzOCR" w:cs="Calibri"/>
          <w:color w:val="000000"/>
          <w:sz w:val="18"/>
          <w:szCs w:val="18"/>
        </w:rPr>
        <w:t>………………………</w:t>
      </w:r>
    </w:p>
    <w:p w14:paraId="13F87380" w14:textId="77777777" w:rsidR="002E1BF1" w:rsidRPr="00324B3D" w:rsidRDefault="002E1BF1" w:rsidP="002E1B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Calibri"/>
          <w:color w:val="000000"/>
          <w:sz w:val="18"/>
          <w:szCs w:val="18"/>
        </w:rPr>
      </w:pPr>
      <w:r w:rsidRPr="00324B3D">
        <w:rPr>
          <w:rFonts w:eastAsia="HiddenHorzOCR" w:cs="Calibri"/>
          <w:color w:val="000000"/>
          <w:sz w:val="18"/>
          <w:szCs w:val="18"/>
        </w:rPr>
        <w:t xml:space="preserve"> </w:t>
      </w:r>
    </w:p>
    <w:p w14:paraId="36526B81" w14:textId="77777777" w:rsid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eastAsia="HiddenHorzOCR" w:cs="Calibri"/>
          <w:color w:val="000000"/>
          <w:sz w:val="18"/>
          <w:szCs w:val="18"/>
        </w:rPr>
      </w:pPr>
      <w:r>
        <w:rPr>
          <w:rFonts w:eastAsia="HiddenHorzOCR" w:cs="Calibri"/>
          <w:b/>
          <w:color w:val="000000"/>
          <w:sz w:val="24"/>
          <w:szCs w:val="24"/>
        </w:rPr>
        <w:t>KRS</w:t>
      </w:r>
      <w:r w:rsidRPr="00616A0A">
        <w:rPr>
          <w:rFonts w:eastAsia="HiddenHorzOCR" w:cs="Calibri"/>
          <w:b/>
          <w:color w:val="000000"/>
          <w:sz w:val="24"/>
          <w:szCs w:val="24"/>
        </w:rPr>
        <w:t>/CEIDG</w:t>
      </w:r>
      <w:r>
        <w:rPr>
          <w:rFonts w:eastAsia="HiddenHorzOCR" w:cs="Calibri"/>
          <w:bCs/>
          <w:color w:val="000000"/>
          <w:sz w:val="16"/>
          <w:szCs w:val="16"/>
        </w:rPr>
        <w:t>*</w:t>
      </w:r>
      <w:r w:rsidRPr="00FC7058">
        <w:rPr>
          <w:rFonts w:eastAsia="HiddenHorzOCR" w:cs="Calibri"/>
          <w:color w:val="000000"/>
          <w:sz w:val="16"/>
          <w:szCs w:val="16"/>
        </w:rPr>
        <w:t xml:space="preserve"> (*niepotrzebne skreślić)</w:t>
      </w:r>
      <w:r w:rsidRPr="00324B3D">
        <w:rPr>
          <w:rFonts w:eastAsia="HiddenHorzOCR" w:cs="Calibri"/>
          <w:color w:val="000000"/>
          <w:sz w:val="18"/>
          <w:szCs w:val="18"/>
        </w:rPr>
        <w:t xml:space="preserve"> </w:t>
      </w:r>
    </w:p>
    <w:p w14:paraId="0E5C46DB" w14:textId="77777777" w:rsid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eastAsia="HiddenHorzOCR" w:cs="Calibri"/>
          <w:color w:val="000000"/>
          <w:sz w:val="18"/>
          <w:szCs w:val="18"/>
        </w:rPr>
      </w:pPr>
    </w:p>
    <w:p w14:paraId="3D739F29" w14:textId="29A994BD" w:rsid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eastAsia="HiddenHorzOCR" w:cs="Calibri"/>
          <w:color w:val="000000"/>
          <w:sz w:val="18"/>
          <w:szCs w:val="18"/>
        </w:rPr>
      </w:pPr>
      <w:r w:rsidRPr="00324B3D">
        <w:rPr>
          <w:rFonts w:eastAsia="HiddenHorzOCR" w:cs="Calibri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..</w:t>
      </w:r>
      <w:r w:rsidRPr="00324B3D">
        <w:rPr>
          <w:rFonts w:eastAsia="HiddenHorzOCR" w:cs="Calibri"/>
          <w:color w:val="000000"/>
          <w:sz w:val="18"/>
          <w:szCs w:val="18"/>
        </w:rPr>
        <w:t>……</w:t>
      </w:r>
      <w:r>
        <w:rPr>
          <w:rFonts w:eastAsia="HiddenHorzOCR" w:cs="Calibri"/>
          <w:color w:val="000000"/>
          <w:sz w:val="18"/>
          <w:szCs w:val="18"/>
        </w:rPr>
        <w:t>…………</w:t>
      </w:r>
      <w:r w:rsidR="00DC7B4A">
        <w:rPr>
          <w:rFonts w:eastAsia="HiddenHorzOCR" w:cs="Calibri"/>
          <w:color w:val="000000"/>
          <w:sz w:val="18"/>
          <w:szCs w:val="18"/>
        </w:rPr>
        <w:t>…………………….</w:t>
      </w:r>
    </w:p>
    <w:p w14:paraId="52879455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107AE3F3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  <w:r w:rsidRPr="00616A0A">
        <w:rPr>
          <w:rFonts w:eastAsia="HiddenHorzOCR" w:cs="Calibri"/>
          <w:b/>
          <w:color w:val="000000"/>
          <w:sz w:val="24"/>
          <w:szCs w:val="24"/>
        </w:rPr>
        <w:t>Reprezentowany przez:</w:t>
      </w:r>
      <w:r>
        <w:rPr>
          <w:rFonts w:eastAsia="HiddenHorzOCR" w:cs="Calibri"/>
          <w:b/>
          <w:color w:val="000000"/>
          <w:sz w:val="24"/>
          <w:szCs w:val="24"/>
        </w:rPr>
        <w:t xml:space="preserve"> </w:t>
      </w:r>
    </w:p>
    <w:p w14:paraId="4C8DCB5B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76BF397F" w14:textId="77777777" w:rsidR="002E1BF1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b/>
          <w:color w:val="000000"/>
          <w:sz w:val="24"/>
          <w:szCs w:val="24"/>
        </w:rPr>
      </w:pPr>
    </w:p>
    <w:p w14:paraId="7FE29B7C" w14:textId="2CB771A2" w:rsidR="002E1BF1" w:rsidRPr="00324B3D" w:rsidRDefault="002E1BF1" w:rsidP="002E1BF1">
      <w:pPr>
        <w:autoSpaceDE w:val="0"/>
        <w:autoSpaceDN w:val="0"/>
        <w:adjustRightInd w:val="0"/>
        <w:spacing w:after="0" w:line="240" w:lineRule="auto"/>
        <w:rPr>
          <w:rFonts w:eastAsia="HiddenHorzOCR" w:cs="Calibri"/>
          <w:color w:val="000000"/>
          <w:sz w:val="18"/>
          <w:szCs w:val="18"/>
        </w:rPr>
      </w:pPr>
      <w:r w:rsidRPr="00324B3D">
        <w:rPr>
          <w:rFonts w:eastAsia="HiddenHorzOCR" w:cs="Calibri"/>
          <w:color w:val="000000"/>
          <w:sz w:val="18"/>
          <w:szCs w:val="18"/>
        </w:rPr>
        <w:t>……………………………………………………………………………………………</w:t>
      </w:r>
      <w:r>
        <w:rPr>
          <w:rFonts w:eastAsia="HiddenHorzOCR" w:cs="Calibri"/>
          <w:color w:val="000000"/>
          <w:sz w:val="18"/>
          <w:szCs w:val="18"/>
        </w:rPr>
        <w:t>………………………………………………</w:t>
      </w:r>
      <w:r w:rsidR="00391D90">
        <w:rPr>
          <w:rFonts w:eastAsia="HiddenHorzOCR" w:cs="Calibri"/>
          <w:color w:val="000000"/>
          <w:sz w:val="18"/>
          <w:szCs w:val="18"/>
        </w:rPr>
        <w:t>……………</w:t>
      </w:r>
      <w:bookmarkStart w:id="0" w:name="_GoBack"/>
      <w:bookmarkEnd w:id="0"/>
    </w:p>
    <w:p w14:paraId="3373CDEC" w14:textId="77777777" w:rsidR="002E1BF1" w:rsidRPr="00FC7058" w:rsidRDefault="002E1BF1" w:rsidP="002E1BF1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="Calibri"/>
          <w:color w:val="000000"/>
          <w:sz w:val="16"/>
          <w:szCs w:val="16"/>
        </w:rPr>
      </w:pPr>
      <w:r>
        <w:rPr>
          <w:rFonts w:eastAsia="HiddenHorzOCR" w:cs="Calibri"/>
          <w:color w:val="000000"/>
          <w:sz w:val="16"/>
          <w:szCs w:val="16"/>
        </w:rPr>
        <w:t xml:space="preserve">                    </w:t>
      </w:r>
      <w:r w:rsidRPr="00FC7058">
        <w:rPr>
          <w:rFonts w:eastAsia="HiddenHorzOCR" w:cs="Calibri"/>
          <w:color w:val="000000"/>
          <w:sz w:val="16"/>
          <w:szCs w:val="16"/>
        </w:rPr>
        <w:t>(imię i nazwisko, stanowisko/podstawa do reprezentacji)</w:t>
      </w:r>
    </w:p>
    <w:p w14:paraId="53BF30B7" w14:textId="77777777" w:rsidR="002E1BF1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2B211429" w14:textId="77777777" w:rsidR="002E1BF1" w:rsidRDefault="002E1BF1" w:rsidP="002E1BF1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HiddenHorzOCR" w:hAnsi="Calibri" w:cs="Calibri"/>
          <w:color w:val="000000" w:themeColor="text1"/>
        </w:rPr>
      </w:pPr>
    </w:p>
    <w:p w14:paraId="71A37132" w14:textId="77777777" w:rsidR="002E1BF1" w:rsidRPr="002E1BF1" w:rsidRDefault="002E1BF1" w:rsidP="002E1B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t>Oferujemy cenę zryczałtowaną za wykonanie przedmiotu zamówienia:</w:t>
      </w:r>
    </w:p>
    <w:p w14:paraId="263A9050" w14:textId="77777777" w:rsidR="002E1BF1" w:rsidRPr="002E1BF1" w:rsidRDefault="002E1BF1" w:rsidP="002E1BF1">
      <w:pPr>
        <w:pStyle w:val="Akapitzlist"/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714"/>
        <w:gridCol w:w="3032"/>
      </w:tblGrid>
      <w:tr w:rsidR="002E1BF1" w:rsidRPr="002E1BF1" w14:paraId="51FC8C55" w14:textId="77777777" w:rsidTr="0039171D">
        <w:tc>
          <w:tcPr>
            <w:tcW w:w="10716" w:type="dxa"/>
            <w:gridSpan w:val="3"/>
            <w:shd w:val="clear" w:color="auto" w:fill="00B0F0"/>
          </w:tcPr>
          <w:p w14:paraId="2FBF1E5C" w14:textId="77777777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b/>
                <w:bCs/>
                <w:color w:val="000000"/>
              </w:rPr>
            </w:pPr>
            <w:r w:rsidRPr="002E1BF1">
              <w:rPr>
                <w:rFonts w:ascii="Calibri" w:eastAsia="HiddenHorzOCR" w:hAnsi="Calibri" w:cs="Calibri"/>
                <w:b/>
                <w:bCs/>
                <w:color w:val="000000"/>
              </w:rPr>
              <w:t>CAŁKOWITA RYCZAŁTOWA CENA OFERTY</w:t>
            </w:r>
          </w:p>
        </w:tc>
      </w:tr>
      <w:tr w:rsidR="002E1BF1" w:rsidRPr="002E1BF1" w14:paraId="4C5CD187" w14:textId="77777777" w:rsidTr="00700B69">
        <w:tc>
          <w:tcPr>
            <w:tcW w:w="3970" w:type="dxa"/>
          </w:tcPr>
          <w:p w14:paraId="60A07BB5" w14:textId="77777777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b/>
                <w:bCs/>
                <w:color w:val="000000"/>
              </w:rPr>
            </w:pPr>
            <w:r w:rsidRPr="002E1BF1">
              <w:rPr>
                <w:rFonts w:ascii="Calibri" w:eastAsia="HiddenHorzOCR" w:hAnsi="Calibri" w:cs="Calibri"/>
                <w:b/>
                <w:bCs/>
                <w:color w:val="000000"/>
              </w:rPr>
              <w:t xml:space="preserve">BRUTTO </w:t>
            </w:r>
          </w:p>
        </w:tc>
        <w:tc>
          <w:tcPr>
            <w:tcW w:w="3714" w:type="dxa"/>
          </w:tcPr>
          <w:p w14:paraId="07B6BF00" w14:textId="77777777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b/>
                <w:bCs/>
                <w:color w:val="000000"/>
              </w:rPr>
            </w:pPr>
            <w:r w:rsidRPr="002E1BF1">
              <w:rPr>
                <w:rFonts w:ascii="Calibri" w:eastAsia="HiddenHorzOCR" w:hAnsi="Calibri" w:cs="Calibri"/>
                <w:b/>
                <w:bCs/>
                <w:color w:val="000000"/>
              </w:rPr>
              <w:t>NETTO</w:t>
            </w:r>
          </w:p>
        </w:tc>
        <w:tc>
          <w:tcPr>
            <w:tcW w:w="3032" w:type="dxa"/>
          </w:tcPr>
          <w:p w14:paraId="08CA1A3A" w14:textId="77777777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b/>
                <w:bCs/>
                <w:color w:val="000000"/>
              </w:rPr>
            </w:pPr>
            <w:r w:rsidRPr="002E1BF1">
              <w:rPr>
                <w:rFonts w:ascii="Calibri" w:eastAsia="HiddenHorzOCR" w:hAnsi="Calibri" w:cs="Calibri"/>
                <w:b/>
                <w:bCs/>
                <w:color w:val="000000"/>
              </w:rPr>
              <w:t>VAT</w:t>
            </w:r>
          </w:p>
        </w:tc>
      </w:tr>
      <w:tr w:rsidR="002E1BF1" w:rsidRPr="002E1BF1" w14:paraId="65483C8E" w14:textId="77777777" w:rsidTr="00700B69">
        <w:tc>
          <w:tcPr>
            <w:tcW w:w="3970" w:type="dxa"/>
          </w:tcPr>
          <w:p w14:paraId="1FF3ED95" w14:textId="77777777" w:rsid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</w:p>
          <w:p w14:paraId="4724A61F" w14:textId="53756385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>….</w:t>
            </w:r>
            <w:r>
              <w:rPr>
                <w:rFonts w:ascii="Calibri" w:eastAsia="HiddenHorzOCR" w:hAnsi="Calibri" w:cs="Calibri"/>
                <w:color w:val="000000"/>
              </w:rPr>
              <w:t>………………………………………..</w:t>
            </w:r>
            <w:r w:rsidRPr="002E1BF1">
              <w:rPr>
                <w:rFonts w:ascii="Calibri" w:eastAsia="HiddenHorzOCR" w:hAnsi="Calibri" w:cs="Calibri"/>
                <w:color w:val="000000"/>
              </w:rPr>
              <w:t>...zł</w:t>
            </w:r>
          </w:p>
          <w:p w14:paraId="5C9F4966" w14:textId="77777777" w:rsid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</w:p>
          <w:p w14:paraId="6405CEBF" w14:textId="77777777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 xml:space="preserve">słownie złotych: </w:t>
            </w:r>
          </w:p>
          <w:p w14:paraId="4DD96D45" w14:textId="210F344E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>
              <w:rPr>
                <w:rFonts w:ascii="Calibri" w:eastAsia="HiddenHorzOCR" w:hAnsi="Calibri" w:cs="Calibri"/>
                <w:color w:val="000000"/>
              </w:rPr>
              <w:t>……………………………………………</w:t>
            </w:r>
            <w:r w:rsidR="00700B69">
              <w:rPr>
                <w:rFonts w:ascii="Calibri" w:eastAsia="HiddenHorzOCR" w:hAnsi="Calibri" w:cs="Calibri"/>
                <w:color w:val="000000"/>
              </w:rPr>
              <w:t>………………….</w:t>
            </w:r>
          </w:p>
          <w:p w14:paraId="2941E1E2" w14:textId="194B586A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>…………..</w:t>
            </w:r>
            <w:r w:rsidR="00700B69">
              <w:rPr>
                <w:rFonts w:ascii="Calibri" w:eastAsia="HiddenHorzOCR" w:hAnsi="Calibri" w:cs="Calibri"/>
                <w:color w:val="000000"/>
              </w:rPr>
              <w:t>…………………………..……………...………</w:t>
            </w:r>
          </w:p>
        </w:tc>
        <w:tc>
          <w:tcPr>
            <w:tcW w:w="3714" w:type="dxa"/>
          </w:tcPr>
          <w:p w14:paraId="5F837191" w14:textId="77777777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color w:val="000000"/>
              </w:rPr>
            </w:pPr>
          </w:p>
          <w:p w14:paraId="50A8B90B" w14:textId="2A7E632B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color w:val="000000"/>
              </w:rPr>
            </w:pPr>
            <w:r>
              <w:rPr>
                <w:rFonts w:ascii="Calibri" w:eastAsia="HiddenHorzOCR" w:hAnsi="Calibri" w:cs="Calibri"/>
                <w:color w:val="000000"/>
              </w:rPr>
              <w:t>………………</w:t>
            </w:r>
            <w:r w:rsidRPr="002E1BF1">
              <w:rPr>
                <w:rFonts w:ascii="Calibri" w:eastAsia="HiddenHorzOCR" w:hAnsi="Calibri" w:cs="Calibri"/>
                <w:color w:val="000000"/>
              </w:rPr>
              <w:t>……..………..………….zł</w:t>
            </w:r>
          </w:p>
          <w:p w14:paraId="65CFB7A0" w14:textId="77777777" w:rsid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</w:p>
          <w:p w14:paraId="73CFAE04" w14:textId="77777777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 xml:space="preserve">słownie złotych: </w:t>
            </w:r>
          </w:p>
          <w:p w14:paraId="0153B330" w14:textId="22433718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>………………………………………</w:t>
            </w:r>
            <w:r w:rsidR="00700B69">
              <w:rPr>
                <w:rFonts w:ascii="Calibri" w:eastAsia="HiddenHorzOCR" w:hAnsi="Calibri" w:cs="Calibri"/>
                <w:color w:val="000000"/>
              </w:rPr>
              <w:t>………….</w:t>
            </w:r>
            <w:r w:rsidRPr="002E1BF1">
              <w:rPr>
                <w:rFonts w:ascii="Calibri" w:eastAsia="HiddenHorzOCR" w:hAnsi="Calibri" w:cs="Calibri"/>
                <w:color w:val="000000"/>
              </w:rPr>
              <w:t>………</w:t>
            </w:r>
          </w:p>
          <w:p w14:paraId="030DE2ED" w14:textId="7BC8E0C0" w:rsidR="002E1BF1" w:rsidRPr="002E1BF1" w:rsidRDefault="00700B69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>
              <w:rPr>
                <w:rFonts w:ascii="Calibri" w:eastAsia="HiddenHorzOCR" w:hAnsi="Calibri" w:cs="Calibri"/>
                <w:color w:val="000000"/>
              </w:rPr>
              <w:t>……………………….…………………………………</w:t>
            </w:r>
          </w:p>
        </w:tc>
        <w:tc>
          <w:tcPr>
            <w:tcW w:w="3032" w:type="dxa"/>
          </w:tcPr>
          <w:p w14:paraId="666570A5" w14:textId="77777777" w:rsid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</w:p>
          <w:p w14:paraId="6782F238" w14:textId="491BD4C6" w:rsidR="002E1BF1" w:rsidRPr="002E1BF1" w:rsidRDefault="002E1BF1" w:rsidP="002E1BF1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>………</w:t>
            </w:r>
            <w:r>
              <w:rPr>
                <w:rFonts w:ascii="Calibri" w:eastAsia="HiddenHorzOCR" w:hAnsi="Calibri" w:cs="Calibri"/>
                <w:color w:val="000000"/>
              </w:rPr>
              <w:t>………………</w:t>
            </w:r>
            <w:r w:rsidRPr="002E1BF1">
              <w:rPr>
                <w:rFonts w:ascii="Calibri" w:eastAsia="HiddenHorzOCR" w:hAnsi="Calibri" w:cs="Calibri"/>
                <w:color w:val="000000"/>
              </w:rPr>
              <w:t>…………% …………………..…………… zł</w:t>
            </w:r>
          </w:p>
          <w:p w14:paraId="25933406" w14:textId="77777777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 w:rsidRPr="002E1BF1">
              <w:rPr>
                <w:rFonts w:ascii="Calibri" w:eastAsia="HiddenHorzOCR" w:hAnsi="Calibri" w:cs="Calibri"/>
                <w:color w:val="000000"/>
              </w:rPr>
              <w:t xml:space="preserve">słownie złotych: </w:t>
            </w:r>
          </w:p>
          <w:p w14:paraId="1B3F9051" w14:textId="11FED25B" w:rsidR="002E1BF1" w:rsidRPr="002E1BF1" w:rsidRDefault="002E1BF1" w:rsidP="002E1BF1">
            <w:pPr>
              <w:autoSpaceDE w:val="0"/>
              <w:autoSpaceDN w:val="0"/>
              <w:adjustRightInd w:val="0"/>
              <w:rPr>
                <w:rFonts w:ascii="Calibri" w:eastAsia="HiddenHorzOCR" w:hAnsi="Calibri" w:cs="Calibri"/>
                <w:color w:val="000000"/>
              </w:rPr>
            </w:pPr>
            <w:r>
              <w:rPr>
                <w:rFonts w:ascii="Calibri" w:eastAsia="HiddenHorzOCR" w:hAnsi="Calibri" w:cs="Calibri"/>
                <w:color w:val="000000"/>
              </w:rPr>
              <w:t>………………………………</w:t>
            </w:r>
            <w:r w:rsidR="00700B69">
              <w:rPr>
                <w:rFonts w:ascii="Calibri" w:eastAsia="HiddenHorzOCR" w:hAnsi="Calibri" w:cs="Calibri"/>
                <w:color w:val="000000"/>
              </w:rPr>
              <w:t>………</w:t>
            </w:r>
            <w:r>
              <w:rPr>
                <w:rFonts w:ascii="Calibri" w:eastAsia="HiddenHorzOCR" w:hAnsi="Calibri" w:cs="Calibri"/>
                <w:color w:val="000000"/>
              </w:rPr>
              <w:t>………</w:t>
            </w:r>
          </w:p>
          <w:p w14:paraId="70902780" w14:textId="37702453" w:rsidR="002E1BF1" w:rsidRPr="002E1BF1" w:rsidRDefault="00700B69" w:rsidP="002E1B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eastAsia="HiddenHorzOCR" w:hAnsi="Calibri" w:cs="Calibri"/>
                <w:color w:val="000000"/>
              </w:rPr>
            </w:pPr>
            <w:r>
              <w:rPr>
                <w:rFonts w:ascii="Calibri" w:eastAsia="HiddenHorzOCR" w:hAnsi="Calibri" w:cs="Calibri"/>
                <w:color w:val="000000"/>
              </w:rPr>
              <w:t>………………………………………………</w:t>
            </w:r>
          </w:p>
        </w:tc>
      </w:tr>
    </w:tbl>
    <w:p w14:paraId="262FB77A" w14:textId="77777777" w:rsidR="002E1BF1" w:rsidRPr="002E1BF1" w:rsidRDefault="002E1BF1" w:rsidP="002E1BF1">
      <w:p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</w:p>
    <w:p w14:paraId="3CE106C5" w14:textId="2F14E0D9" w:rsidR="00DD4DCC" w:rsidRPr="001C4DA6" w:rsidRDefault="002E1BF1" w:rsidP="0018569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eastAsia="HiddenHorzOCR" w:cstheme="minorHAnsi"/>
          <w:color w:val="000000" w:themeColor="text1"/>
        </w:rPr>
        <w:t xml:space="preserve"> 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876"/>
        <w:gridCol w:w="3716"/>
        <w:gridCol w:w="1469"/>
        <w:gridCol w:w="1843"/>
      </w:tblGrid>
      <w:tr w:rsidR="002E1BF1" w14:paraId="5DEA073D" w14:textId="534B7402" w:rsidTr="007B6944">
        <w:trPr>
          <w:trHeight w:val="941"/>
        </w:trPr>
        <w:tc>
          <w:tcPr>
            <w:tcW w:w="817" w:type="dxa"/>
            <w:shd w:val="clear" w:color="auto" w:fill="00B0F0"/>
          </w:tcPr>
          <w:p w14:paraId="50C3DCA0" w14:textId="00AD3F1B" w:rsidR="002E1BF1" w:rsidRPr="001C4DA6" w:rsidRDefault="002E1BF1" w:rsidP="0018569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1C4DA6">
              <w:rPr>
                <w:rFonts w:ascii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1735" w:type="dxa"/>
            <w:shd w:val="clear" w:color="auto" w:fill="00B0F0"/>
          </w:tcPr>
          <w:p w14:paraId="04F3B614" w14:textId="3A7628E2" w:rsidR="002E1BF1" w:rsidRPr="001C4DA6" w:rsidRDefault="002E1BF1" w:rsidP="0018569A">
            <w:pPr>
              <w:spacing w:after="16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DA6">
              <w:rPr>
                <w:rFonts w:ascii="Calibri" w:hAnsi="Calibri" w:cs="Calibri"/>
                <w:sz w:val="24"/>
                <w:szCs w:val="24"/>
              </w:rPr>
              <w:t>Nazwa</w:t>
            </w:r>
          </w:p>
        </w:tc>
        <w:tc>
          <w:tcPr>
            <w:tcW w:w="876" w:type="dxa"/>
            <w:shd w:val="clear" w:color="auto" w:fill="00B0F0"/>
          </w:tcPr>
          <w:p w14:paraId="149CC97A" w14:textId="7C2F1427" w:rsidR="002E1BF1" w:rsidRPr="001C4DA6" w:rsidRDefault="002E1BF1" w:rsidP="0018569A">
            <w:pPr>
              <w:spacing w:after="16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DA6">
              <w:rPr>
                <w:rFonts w:ascii="Calibri" w:hAnsi="Calibri" w:cs="Calibri"/>
                <w:sz w:val="24"/>
                <w:szCs w:val="24"/>
              </w:rPr>
              <w:t>Ilość</w:t>
            </w:r>
          </w:p>
        </w:tc>
        <w:tc>
          <w:tcPr>
            <w:tcW w:w="3716" w:type="dxa"/>
            <w:shd w:val="clear" w:color="auto" w:fill="00B0F0"/>
          </w:tcPr>
          <w:p w14:paraId="12CE048D" w14:textId="33ED6CEF" w:rsidR="002E1BF1" w:rsidRPr="001C4DA6" w:rsidRDefault="002E1BF1" w:rsidP="0018569A">
            <w:pPr>
              <w:spacing w:after="160" w:line="259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DA6">
              <w:rPr>
                <w:rFonts w:ascii="Calibri" w:hAnsi="Calibri" w:cs="Calibri"/>
                <w:sz w:val="24"/>
                <w:szCs w:val="24"/>
              </w:rPr>
              <w:t>Opis</w:t>
            </w:r>
          </w:p>
        </w:tc>
        <w:tc>
          <w:tcPr>
            <w:tcW w:w="1469" w:type="dxa"/>
            <w:shd w:val="clear" w:color="auto" w:fill="00B0F0"/>
          </w:tcPr>
          <w:p w14:paraId="62C8C04B" w14:textId="2C158ADC" w:rsidR="002E1BF1" w:rsidRPr="001C4DA6" w:rsidRDefault="002E1BF1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Cena jednostkowa w zł </w:t>
            </w:r>
          </w:p>
        </w:tc>
        <w:tc>
          <w:tcPr>
            <w:tcW w:w="1843" w:type="dxa"/>
            <w:shd w:val="clear" w:color="auto" w:fill="00B0F0"/>
          </w:tcPr>
          <w:p w14:paraId="10AE5655" w14:textId="07089891" w:rsidR="002E1BF1" w:rsidRDefault="002E1BF1" w:rsidP="0018569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 netto</w:t>
            </w:r>
            <w:r w:rsidR="00700B69">
              <w:rPr>
                <w:rFonts w:ascii="Calibri" w:hAnsi="Calibri" w:cs="Calibri"/>
                <w:sz w:val="24"/>
                <w:szCs w:val="24"/>
              </w:rPr>
              <w:t xml:space="preserve"> w zł</w:t>
            </w:r>
          </w:p>
        </w:tc>
      </w:tr>
      <w:tr w:rsidR="002E1BF1" w14:paraId="4F928738" w14:textId="0B32BA0C" w:rsidTr="007B6944">
        <w:trPr>
          <w:trHeight w:val="300"/>
        </w:trPr>
        <w:tc>
          <w:tcPr>
            <w:tcW w:w="817" w:type="dxa"/>
            <w:shd w:val="clear" w:color="auto" w:fill="C1E4F5" w:themeFill="accent1" w:themeFillTint="33"/>
          </w:tcPr>
          <w:p w14:paraId="25F7EBEF" w14:textId="11B9256E" w:rsidR="002E1BF1" w:rsidRPr="001C4DA6" w:rsidRDefault="007B6944" w:rsidP="001C4DA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1</w:t>
            </w:r>
          </w:p>
        </w:tc>
        <w:tc>
          <w:tcPr>
            <w:tcW w:w="1735" w:type="dxa"/>
            <w:shd w:val="clear" w:color="auto" w:fill="C1E4F5" w:themeFill="accent1" w:themeFillTint="33"/>
          </w:tcPr>
          <w:p w14:paraId="3322FC1A" w14:textId="7E35C7CE" w:rsidR="002E1BF1" w:rsidRPr="001C4DA6" w:rsidRDefault="007B6944" w:rsidP="001C4DA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2</w:t>
            </w:r>
          </w:p>
        </w:tc>
        <w:tc>
          <w:tcPr>
            <w:tcW w:w="876" w:type="dxa"/>
            <w:shd w:val="clear" w:color="auto" w:fill="C1E4F5" w:themeFill="accent1" w:themeFillTint="33"/>
          </w:tcPr>
          <w:p w14:paraId="602E47D6" w14:textId="0736975A" w:rsidR="002E1BF1" w:rsidRPr="001C4DA6" w:rsidRDefault="007B6944" w:rsidP="007B6944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3</w:t>
            </w:r>
          </w:p>
        </w:tc>
        <w:tc>
          <w:tcPr>
            <w:tcW w:w="3716" w:type="dxa"/>
            <w:shd w:val="clear" w:color="auto" w:fill="C1E4F5" w:themeFill="accent1" w:themeFillTint="33"/>
          </w:tcPr>
          <w:p w14:paraId="6A86C723" w14:textId="5A492B46" w:rsidR="002E1BF1" w:rsidRPr="001C4DA6" w:rsidRDefault="007B6944" w:rsidP="001C4DA6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4</w:t>
            </w:r>
          </w:p>
        </w:tc>
        <w:tc>
          <w:tcPr>
            <w:tcW w:w="1469" w:type="dxa"/>
            <w:shd w:val="clear" w:color="auto" w:fill="C1E4F5" w:themeFill="accent1" w:themeFillTint="33"/>
          </w:tcPr>
          <w:p w14:paraId="0D1D4735" w14:textId="689DDD50" w:rsidR="002E1BF1" w:rsidRPr="001C4DA6" w:rsidRDefault="007B6944" w:rsidP="007B694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kol. 5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3418168F" w14:textId="7983EC55" w:rsidR="002E1BF1" w:rsidRPr="001C4DA6" w:rsidRDefault="007B6944" w:rsidP="001C4D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k</w:t>
            </w:r>
            <w:r w:rsidR="002E1BF1">
              <w:rPr>
                <w:rFonts w:ascii="Calibri" w:hAnsi="Calibri" w:cs="Calibri"/>
                <w:b/>
                <w:bCs/>
                <w:sz w:val="24"/>
                <w:szCs w:val="24"/>
              </w:rPr>
              <w:t>ol. 3 x kol. 5</w:t>
            </w:r>
          </w:p>
        </w:tc>
      </w:tr>
      <w:tr w:rsidR="00700B69" w14:paraId="337F47A5" w14:textId="1B262845" w:rsidTr="007B6944">
        <w:trPr>
          <w:trHeight w:val="300"/>
        </w:trPr>
        <w:tc>
          <w:tcPr>
            <w:tcW w:w="10456" w:type="dxa"/>
            <w:gridSpan w:val="6"/>
            <w:shd w:val="clear" w:color="auto" w:fill="002060"/>
          </w:tcPr>
          <w:p w14:paraId="21E39B03" w14:textId="616F9A79" w:rsidR="00700B69" w:rsidRPr="00700B69" w:rsidRDefault="00700B69" w:rsidP="00700B6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0B69">
              <w:rPr>
                <w:rFonts w:ascii="Calibri" w:hAnsi="Calibri" w:cs="Calibri"/>
                <w:b/>
                <w:bCs/>
                <w:sz w:val="24"/>
                <w:szCs w:val="24"/>
              </w:rPr>
              <w:t>Zakup sprzętu IT niezbędnego do realizacji zajęć</w:t>
            </w:r>
          </w:p>
        </w:tc>
      </w:tr>
      <w:tr w:rsidR="002E1BF1" w:rsidRPr="00E75056" w14:paraId="4C3C42EC" w14:textId="33BE818E" w:rsidTr="007B6944">
        <w:trPr>
          <w:trHeight w:val="300"/>
        </w:trPr>
        <w:tc>
          <w:tcPr>
            <w:tcW w:w="817" w:type="dxa"/>
          </w:tcPr>
          <w:p w14:paraId="762498A8" w14:textId="182D5DD2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735" w:type="dxa"/>
          </w:tcPr>
          <w:p w14:paraId="75015BA4" w14:textId="54E4FEFA" w:rsidR="002E1BF1" w:rsidRPr="005B2124" w:rsidRDefault="002E1BF1" w:rsidP="00621A49">
            <w:pPr>
              <w:rPr>
                <w:rFonts w:ascii="Calibri" w:hAnsi="Calibri" w:cs="Calibri"/>
                <w:bCs/>
              </w:rPr>
            </w:pPr>
            <w:bookmarkStart w:id="1" w:name="_Hlk191300357"/>
            <w:r w:rsidRPr="005B2124">
              <w:rPr>
                <w:rFonts w:ascii="Calibri" w:hAnsi="Calibri" w:cs="Calibri"/>
                <w:bCs/>
              </w:rPr>
              <w:t xml:space="preserve">Monitor interaktywny   </w:t>
            </w:r>
            <w:bookmarkEnd w:id="1"/>
            <w:r w:rsidRPr="005B2124">
              <w:rPr>
                <w:rFonts w:ascii="Calibri" w:hAnsi="Calibri" w:cs="Calibri"/>
                <w:bCs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50259119" w14:textId="56B45143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 szt.</w:t>
            </w:r>
          </w:p>
        </w:tc>
        <w:tc>
          <w:tcPr>
            <w:tcW w:w="3716" w:type="dxa"/>
          </w:tcPr>
          <w:p w14:paraId="0167D0C1" w14:textId="01EBCCEF" w:rsidR="002E1BF1" w:rsidRPr="00E75056" w:rsidRDefault="002E1BF1" w:rsidP="00205629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min 75 cali </w:t>
            </w:r>
          </w:p>
          <w:p w14:paraId="1D6BDBF3" w14:textId="131C7457" w:rsidR="002E1BF1" w:rsidRPr="00E75056" w:rsidRDefault="002E1BF1" w:rsidP="001C4DA6">
            <w:pPr>
              <w:spacing w:after="160"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  <w:b/>
                <w:bCs/>
              </w:rPr>
              <w:t>Monitor powinien posiadać co najmniej: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Wbudowany system Android 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>- Rozdzielczość 4K 3840 x 2160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Moduł Wi-Fi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Pamięć wbudowana: min 32 GB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Pamięć RAM: min 4 GB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Automatyczne wykrywanie końcówki pióra / palca / gumki w trybie adnotacji Windows Edge w aplikacji Microsoft </w:t>
            </w:r>
            <w:proofErr w:type="spellStart"/>
            <w:r w:rsidRPr="00E75056">
              <w:rPr>
                <w:rFonts w:ascii="Calibri" w:eastAsia="Arial" w:hAnsi="Calibri" w:cs="Calibri"/>
              </w:rPr>
              <w:t>Whiteboard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Wbudowane w przedni panel głośniki 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- Interaktywny ekran dotykowy z </w:t>
            </w:r>
            <w:r w:rsidRPr="00E75056">
              <w:rPr>
                <w:rFonts w:ascii="Calibri" w:eastAsia="Arial" w:hAnsi="Calibri" w:cs="Calibri"/>
              </w:rPr>
              <w:lastRenderedPageBreak/>
              <w:t>podświetleniem LED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tablica (rysowanie, wprowadzanie tekstu, wklejanie obrazu, auto kształt)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program do zarządzania plikami (intuicyjna obsługa wycinania / kopiowania / wklejania / usuwania, obsługa usługi w chmurze / FTP / sieci lokalnej)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program do zarządzania aplikacjami (pakiet biurowy, przeglądarka, kalendarz, kalkulator)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udostępnienie ekranu (ekran urządzeń mobilnych można przesyłać bezprzewodowo do ekranu monitora za pomocą aplikacji)</w:t>
            </w:r>
          </w:p>
          <w:p w14:paraId="55C6DF61" w14:textId="6E5AB0AD" w:rsidR="002E1BF1" w:rsidRPr="00E75056" w:rsidRDefault="002E1BF1" w:rsidP="0C7423F3">
            <w:pPr>
              <w:spacing w:after="160"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469" w:type="dxa"/>
          </w:tcPr>
          <w:p w14:paraId="1A1984BE" w14:textId="77777777" w:rsidR="002E1BF1" w:rsidRPr="00E75056" w:rsidRDefault="002E1BF1" w:rsidP="00205629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E7CF8A8" w14:textId="77777777" w:rsidR="002E1BF1" w:rsidRPr="00E75056" w:rsidRDefault="002E1BF1" w:rsidP="00205629">
            <w:pPr>
              <w:rPr>
                <w:rFonts w:ascii="Calibri" w:hAnsi="Calibri" w:cs="Calibri"/>
              </w:rPr>
            </w:pPr>
          </w:p>
        </w:tc>
      </w:tr>
      <w:tr w:rsidR="002E1BF1" w:rsidRPr="00E75056" w14:paraId="6809B19C" w14:textId="0B5C173B" w:rsidTr="007B6944">
        <w:trPr>
          <w:trHeight w:val="300"/>
        </w:trPr>
        <w:tc>
          <w:tcPr>
            <w:tcW w:w="817" w:type="dxa"/>
          </w:tcPr>
          <w:p w14:paraId="3EE04594" w14:textId="692EA336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35" w:type="dxa"/>
          </w:tcPr>
          <w:p w14:paraId="4C58A4CF" w14:textId="77777777" w:rsidR="002E1BF1" w:rsidRPr="00343D99" w:rsidRDefault="002E1BF1" w:rsidP="00D20ECB">
            <w:pPr>
              <w:rPr>
                <w:rFonts w:ascii="Calibri" w:hAnsi="Calibri" w:cs="Calibri"/>
                <w:color w:val="000000"/>
                <w:lang w:val="en-GB"/>
              </w:rPr>
            </w:pPr>
            <w:r w:rsidRPr="00343D99">
              <w:rPr>
                <w:rFonts w:ascii="Calibri" w:hAnsi="Calibri" w:cs="Calibri"/>
                <w:color w:val="000000"/>
                <w:lang w:val="en-GB"/>
              </w:rPr>
              <w:t xml:space="preserve">Tablet  </w:t>
            </w:r>
          </w:p>
          <w:p w14:paraId="467F8966" w14:textId="7016AF62" w:rsidR="002E1BF1" w:rsidRPr="00343D99" w:rsidRDefault="002E1BF1" w:rsidP="00D20ECB">
            <w:pPr>
              <w:spacing w:after="160" w:line="259" w:lineRule="auto"/>
              <w:rPr>
                <w:rFonts w:ascii="Calibri" w:hAnsi="Calibri" w:cs="Calibri"/>
                <w:color w:val="FF0000"/>
                <w:lang w:val="en-GB"/>
              </w:rPr>
            </w:pPr>
            <w:r w:rsidRPr="00343D99">
              <w:rPr>
                <w:rFonts w:ascii="Calibri" w:hAnsi="Calibri" w:cs="Calibri"/>
                <w:color w:val="FF0000"/>
                <w:lang w:val="en-GB"/>
              </w:rPr>
              <w:t xml:space="preserve"> </w:t>
            </w:r>
          </w:p>
          <w:p w14:paraId="3CDA238B" w14:textId="77777777" w:rsidR="002E1BF1" w:rsidRPr="00343D99" w:rsidRDefault="002E1BF1" w:rsidP="00CD2CAC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876" w:type="dxa"/>
          </w:tcPr>
          <w:p w14:paraId="1792711A" w14:textId="01891F10" w:rsidR="002E1BF1" w:rsidRPr="00E75056" w:rsidRDefault="002E1BF1" w:rsidP="0018569A">
            <w:pPr>
              <w:jc w:val="center"/>
              <w:rPr>
                <w:rFonts w:ascii="Calibri" w:hAnsi="Calibri" w:cs="Calibri"/>
                <w:lang w:val="en-GB"/>
              </w:rPr>
            </w:pPr>
            <w:r w:rsidRPr="00E75056">
              <w:rPr>
                <w:rFonts w:ascii="Calibri" w:hAnsi="Calibri" w:cs="Calibri"/>
                <w:lang w:val="en-GB"/>
              </w:rPr>
              <w:t xml:space="preserve">8 </w:t>
            </w:r>
            <w:proofErr w:type="spellStart"/>
            <w:r w:rsidRPr="00E75056">
              <w:rPr>
                <w:rFonts w:ascii="Calibri" w:hAnsi="Calibri" w:cs="Calibri"/>
                <w:lang w:val="en-GB"/>
              </w:rPr>
              <w:t>szt</w:t>
            </w:r>
            <w:proofErr w:type="spellEnd"/>
            <w:r w:rsidRPr="00E75056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3716" w:type="dxa"/>
          </w:tcPr>
          <w:p w14:paraId="2D022573" w14:textId="7F27ABD0" w:rsidR="002E1BF1" w:rsidRPr="00E75056" w:rsidRDefault="002E1BF1" w:rsidP="00E75056">
            <w:pPr>
              <w:spacing w:after="160" w:line="259" w:lineRule="auto"/>
              <w:rPr>
                <w:rFonts w:ascii="Calibri" w:hAnsi="Calibri" w:cs="Calibri"/>
              </w:rPr>
            </w:pPr>
            <w:r w:rsidRPr="001E162F">
              <w:rPr>
                <w:rFonts w:ascii="Calibri" w:hAnsi="Calibri" w:cs="Calibri"/>
                <w:b/>
                <w:bCs/>
              </w:rPr>
              <w:t>Minimalne wymagania:</w:t>
            </w:r>
          </w:p>
          <w:p w14:paraId="110CC3FC" w14:textId="0E1D67B4" w:rsidR="002E1BF1" w:rsidRPr="001E162F" w:rsidRDefault="002E1BF1">
            <w:pPr>
              <w:spacing w:after="160" w:line="259" w:lineRule="auto"/>
              <w:rPr>
                <w:rFonts w:ascii="Calibri" w:eastAsia="Arial" w:hAnsi="Calibri" w:cs="Calibri"/>
              </w:rPr>
            </w:pPr>
            <w:r w:rsidRPr="001E162F">
              <w:rPr>
                <w:rFonts w:ascii="Calibri" w:eastAsia="Arial" w:hAnsi="Calibri" w:cs="Calibri"/>
              </w:rPr>
              <w:t>• Ekran: min 10.1"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Procesor: min 1,8 GHz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Rozdzielczość: min 1920 x 1200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Pojemność: min 64GB wbudowanej  pamięci wewnętrznej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Pamięć RAM: min 4GB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System: Android 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• Kamera tylna min 8 </w:t>
            </w:r>
            <w:proofErr w:type="spellStart"/>
            <w:r w:rsidRPr="001E162F">
              <w:rPr>
                <w:rFonts w:ascii="Calibri" w:eastAsia="Arial" w:hAnsi="Calibri" w:cs="Calibri"/>
              </w:rPr>
              <w:t>Mpix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Kamera przednia min 5 </w:t>
            </w:r>
            <w:proofErr w:type="spellStart"/>
            <w:r w:rsidRPr="001E162F">
              <w:rPr>
                <w:rFonts w:ascii="Calibri" w:eastAsia="Arial" w:hAnsi="Calibri" w:cs="Calibri"/>
              </w:rPr>
              <w:t>Mpix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Złącza/łączność: WLAN, Bluetooth 5.0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1x USB typu C, 1x </w:t>
            </w:r>
            <w:proofErr w:type="spellStart"/>
            <w:r w:rsidRPr="001E162F">
              <w:rPr>
                <w:rFonts w:ascii="Calibri" w:eastAsia="Arial" w:hAnsi="Calibri" w:cs="Calibri"/>
              </w:rPr>
              <w:t>jack</w:t>
            </w:r>
            <w:proofErr w:type="spellEnd"/>
            <w:r w:rsidRPr="001E162F">
              <w:rPr>
                <w:rFonts w:ascii="Calibri" w:eastAsia="Arial" w:hAnsi="Calibri" w:cs="Calibri"/>
              </w:rPr>
              <w:t xml:space="preserve"> 3,5 mm, czytnik kart Micro SD</w:t>
            </w:r>
            <w:r w:rsidRPr="00E75056">
              <w:rPr>
                <w:rFonts w:ascii="Calibri" w:hAnsi="Calibri" w:cs="Calibri"/>
              </w:rPr>
              <w:br/>
            </w:r>
            <w:r w:rsidRPr="001E162F">
              <w:rPr>
                <w:rFonts w:ascii="Calibri" w:eastAsia="Arial" w:hAnsi="Calibri" w:cs="Calibri"/>
              </w:rPr>
              <w:t xml:space="preserve"> • w zestawie powinna być: Ładowarka</w:t>
            </w:r>
          </w:p>
        </w:tc>
        <w:tc>
          <w:tcPr>
            <w:tcW w:w="1469" w:type="dxa"/>
          </w:tcPr>
          <w:p w14:paraId="6A8ECCD4" w14:textId="77777777" w:rsidR="002E1BF1" w:rsidRPr="001E162F" w:rsidRDefault="002E1BF1" w:rsidP="00E7505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66F3EFDF" w14:textId="77777777" w:rsidR="002E1BF1" w:rsidRPr="001E162F" w:rsidRDefault="002E1BF1" w:rsidP="00E7505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E1BF1" w:rsidRPr="00E75056" w14:paraId="4F79F5EF" w14:textId="37463C1E" w:rsidTr="007B6944">
        <w:trPr>
          <w:trHeight w:val="300"/>
        </w:trPr>
        <w:tc>
          <w:tcPr>
            <w:tcW w:w="817" w:type="dxa"/>
          </w:tcPr>
          <w:p w14:paraId="56EF8C3B" w14:textId="32B3714B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735" w:type="dxa"/>
          </w:tcPr>
          <w:p w14:paraId="16EE54DB" w14:textId="6CE0528A" w:rsidR="002E1BF1" w:rsidRPr="00343D99" w:rsidRDefault="002E1BF1" w:rsidP="00D20ECB">
            <w:pPr>
              <w:rPr>
                <w:rFonts w:ascii="Calibri" w:hAnsi="Calibri" w:cs="Calibri"/>
                <w:color w:val="000000"/>
              </w:rPr>
            </w:pPr>
            <w:r w:rsidRPr="00343D99">
              <w:rPr>
                <w:rFonts w:ascii="Calibri" w:hAnsi="Calibri" w:cs="Calibri"/>
                <w:color w:val="000000"/>
              </w:rPr>
              <w:t>Metalowa szafka na tablety z ładowaniem</w:t>
            </w:r>
          </w:p>
          <w:p w14:paraId="3EE3961D" w14:textId="77777777" w:rsidR="002E1BF1" w:rsidRPr="00343D99" w:rsidRDefault="002E1BF1" w:rsidP="00343D9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6" w:type="dxa"/>
          </w:tcPr>
          <w:p w14:paraId="3C02B8D7" w14:textId="3A1CDC96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 szt.</w:t>
            </w:r>
          </w:p>
        </w:tc>
        <w:tc>
          <w:tcPr>
            <w:tcW w:w="3716" w:type="dxa"/>
          </w:tcPr>
          <w:p w14:paraId="0B87FBA2" w14:textId="59EE8F16" w:rsidR="002E1BF1" w:rsidRPr="00E75056" w:rsidRDefault="002E1BF1" w:rsidP="001C4DA6">
            <w:pPr>
              <w:spacing w:after="160" w:line="257" w:lineRule="auto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Szafka / w</w:t>
            </w:r>
            <w:r w:rsidRPr="00E75056">
              <w:rPr>
                <w:rFonts w:ascii="Calibri" w:eastAsia="Arial" w:hAnsi="Calibri" w:cs="Calibri"/>
              </w:rPr>
              <w:t xml:space="preserve">ózek na laptopy i tablety do przechowywania i równoczesnego ładowanie do 10 laptopów (min </w:t>
            </w:r>
            <w:r>
              <w:rPr>
                <w:rFonts w:ascii="Calibri" w:eastAsia="Arial" w:hAnsi="Calibri" w:cs="Calibri"/>
              </w:rPr>
              <w:t xml:space="preserve">na 8 szt. </w:t>
            </w:r>
            <w:r w:rsidRPr="00E75056">
              <w:rPr>
                <w:rFonts w:ascii="Calibri" w:eastAsia="Arial" w:hAnsi="Calibri" w:cs="Calibri"/>
              </w:rPr>
              <w:t xml:space="preserve">). Przystosowane są do pracy z napięciem ~230V. W zestawie nieodłączalny przewód zasilający. Drzwi zamykane na zamek. </w:t>
            </w:r>
          </w:p>
          <w:p w14:paraId="3C6F1D12" w14:textId="2291DA9A" w:rsidR="002E1BF1" w:rsidRPr="00E75056" w:rsidRDefault="002E1BF1" w:rsidP="001C4DA6">
            <w:pPr>
              <w:spacing w:after="160"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DANE TECHNICZNE:</w:t>
            </w:r>
          </w:p>
          <w:p w14:paraId="5D941491" w14:textId="30F8D6ED" w:rsidR="002E1BF1" w:rsidRPr="00E75056" w:rsidRDefault="002E1BF1" w:rsidP="001C4DA6">
            <w:pPr>
              <w:pStyle w:val="Akapitzlist"/>
              <w:numPr>
                <w:ilvl w:val="0"/>
                <w:numId w:val="3"/>
              </w:numPr>
              <w:spacing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lastRenderedPageBreak/>
              <w:t>Waga (kg): do 55 kg</w:t>
            </w:r>
          </w:p>
          <w:p w14:paraId="5BF613B0" w14:textId="24C37FCB" w:rsidR="002E1BF1" w:rsidRPr="00E75056" w:rsidRDefault="002E1BF1" w:rsidP="001C4DA6">
            <w:pPr>
              <w:pStyle w:val="Akapitzlist"/>
              <w:numPr>
                <w:ilvl w:val="0"/>
                <w:numId w:val="3"/>
              </w:numPr>
              <w:spacing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Wymiary (wysokość): do 150 cm</w:t>
            </w:r>
          </w:p>
          <w:p w14:paraId="47120588" w14:textId="612487E3" w:rsidR="002E1BF1" w:rsidRPr="00E75056" w:rsidRDefault="002E1BF1" w:rsidP="001C4DA6">
            <w:pPr>
              <w:pStyle w:val="Akapitzlist"/>
              <w:numPr>
                <w:ilvl w:val="0"/>
                <w:numId w:val="3"/>
              </w:numPr>
              <w:spacing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Wymiary (szerokość): do 60 cm</w:t>
            </w:r>
          </w:p>
          <w:p w14:paraId="681FD3DC" w14:textId="7C6B88FC" w:rsidR="002E1BF1" w:rsidRPr="00E75056" w:rsidRDefault="002E1BF1" w:rsidP="001C4DA6">
            <w:pPr>
              <w:pStyle w:val="Akapitzlist"/>
              <w:numPr>
                <w:ilvl w:val="0"/>
                <w:numId w:val="3"/>
              </w:numPr>
              <w:spacing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Wymiary (głębokość): do 60 cm</w:t>
            </w:r>
          </w:p>
          <w:p w14:paraId="59D9DF1E" w14:textId="394BBFC4" w:rsidR="002E1BF1" w:rsidRPr="00E75056" w:rsidRDefault="002E1BF1" w:rsidP="001C4DA6">
            <w:pPr>
              <w:pStyle w:val="Akapitzlist"/>
              <w:numPr>
                <w:ilvl w:val="0"/>
                <w:numId w:val="3"/>
              </w:numPr>
              <w:spacing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Grubość blachy: 0,8- 2 mm</w:t>
            </w:r>
          </w:p>
          <w:p w14:paraId="5B4D8AB7" w14:textId="45AF1988" w:rsidR="002E1BF1" w:rsidRPr="00E75056" w:rsidRDefault="002E1BF1" w:rsidP="001C4DA6">
            <w:pPr>
              <w:pStyle w:val="Akapitzlist"/>
              <w:numPr>
                <w:ilvl w:val="0"/>
                <w:numId w:val="3"/>
              </w:numPr>
              <w:spacing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 xml:space="preserve">Do. max. udźwig: 150 kg na kółko </w:t>
            </w:r>
          </w:p>
          <w:p w14:paraId="57C1B603" w14:textId="79C39A40" w:rsidR="002E1BF1" w:rsidRPr="00E75056" w:rsidRDefault="002E1BF1" w:rsidP="001C4DA6">
            <w:pPr>
              <w:pStyle w:val="Akapitzlist"/>
              <w:numPr>
                <w:ilvl w:val="0"/>
                <w:numId w:val="3"/>
              </w:numPr>
              <w:spacing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Napięcie: ~230 V</w:t>
            </w:r>
          </w:p>
          <w:p w14:paraId="2D4A1B91" w14:textId="541AC17E" w:rsidR="002E1BF1" w:rsidRPr="00E75056" w:rsidRDefault="002E1BF1" w:rsidP="001C4DA6">
            <w:pPr>
              <w:pStyle w:val="Akapitzlist"/>
              <w:numPr>
                <w:ilvl w:val="0"/>
                <w:numId w:val="3"/>
              </w:numPr>
              <w:spacing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Długość przewodu zasilającego: do 5 m</w:t>
            </w:r>
          </w:p>
          <w:p w14:paraId="470EA215" w14:textId="0B4E6086" w:rsidR="002E1BF1" w:rsidRPr="00E75056" w:rsidRDefault="002E1BF1" w:rsidP="001C4DA6">
            <w:pPr>
              <w:ind w:left="360"/>
              <w:rPr>
                <w:rFonts w:ascii="Calibri" w:hAnsi="Calibri" w:cs="Calibri"/>
              </w:rPr>
            </w:pPr>
            <w:r w:rsidRPr="00E75056">
              <w:rPr>
                <w:rFonts w:ascii="Calibri" w:eastAsia="Arial" w:hAnsi="Calibri" w:cs="Calibri"/>
                <w:kern w:val="2"/>
                <w14:ligatures w14:val="standardContextual"/>
              </w:rPr>
              <w:t>max. wymiar przechowywanego sprzętu: 9,6 cm x 34 cm x 47 cm</w:t>
            </w:r>
          </w:p>
        </w:tc>
        <w:tc>
          <w:tcPr>
            <w:tcW w:w="1469" w:type="dxa"/>
          </w:tcPr>
          <w:p w14:paraId="66883E99" w14:textId="77777777" w:rsidR="002E1BF1" w:rsidRDefault="002E1BF1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843" w:type="dxa"/>
          </w:tcPr>
          <w:p w14:paraId="1C7D1947" w14:textId="77777777" w:rsidR="002E1BF1" w:rsidRDefault="002E1BF1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</w:tr>
      <w:tr w:rsidR="00700B69" w:rsidRPr="00E75056" w14:paraId="0A74F8AF" w14:textId="063F6C1F" w:rsidTr="007B6944">
        <w:trPr>
          <w:trHeight w:val="300"/>
        </w:trPr>
        <w:tc>
          <w:tcPr>
            <w:tcW w:w="10456" w:type="dxa"/>
            <w:gridSpan w:val="6"/>
            <w:shd w:val="clear" w:color="auto" w:fill="002060"/>
          </w:tcPr>
          <w:p w14:paraId="4A23A4FF" w14:textId="0C597746" w:rsidR="00700B69" w:rsidRPr="00700B69" w:rsidRDefault="00700B69" w:rsidP="00700B6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0B69">
              <w:rPr>
                <w:rFonts w:ascii="Calibri" w:hAnsi="Calibri" w:cs="Calibri"/>
                <w:b/>
                <w:bCs/>
                <w:sz w:val="24"/>
                <w:szCs w:val="24"/>
              </w:rPr>
              <w:t>Zakup zestawu 4 sztuk gogli VR przeznaczonych do realizacji zajęć</w:t>
            </w:r>
          </w:p>
        </w:tc>
      </w:tr>
      <w:tr w:rsidR="002E1BF1" w:rsidRPr="00E75056" w14:paraId="1BC3464F" w14:textId="547DAC44" w:rsidTr="007B6944">
        <w:trPr>
          <w:trHeight w:val="300"/>
        </w:trPr>
        <w:tc>
          <w:tcPr>
            <w:tcW w:w="817" w:type="dxa"/>
          </w:tcPr>
          <w:p w14:paraId="14DCA5E6" w14:textId="1AFEDA89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735" w:type="dxa"/>
          </w:tcPr>
          <w:p w14:paraId="13F69A68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 xml:space="preserve">Zakup zestawu </w:t>
            </w:r>
          </w:p>
          <w:p w14:paraId="63F8B370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4 sztuk gogli VR przeznaczonych do realizacji zajęć</w:t>
            </w:r>
          </w:p>
          <w:p w14:paraId="6FD51463" w14:textId="60A71C7B" w:rsidR="002E1BF1" w:rsidRPr="00343D99" w:rsidRDefault="002E1BF1" w:rsidP="00CD2CAC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</w:tcPr>
          <w:p w14:paraId="5C7BFDC5" w14:textId="16324303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1 </w:t>
            </w:r>
            <w:proofErr w:type="spellStart"/>
            <w:r w:rsidRPr="00E75056">
              <w:rPr>
                <w:rFonts w:ascii="Calibri" w:hAnsi="Calibri" w:cs="Calibri"/>
              </w:rPr>
              <w:t>kpl</w:t>
            </w:r>
            <w:proofErr w:type="spellEnd"/>
            <w:r>
              <w:rPr>
                <w:rFonts w:ascii="Calibri" w:hAnsi="Calibri" w:cs="Calibri"/>
              </w:rPr>
              <w:t xml:space="preserve"> - zestaw</w:t>
            </w:r>
          </w:p>
        </w:tc>
        <w:tc>
          <w:tcPr>
            <w:tcW w:w="3716" w:type="dxa"/>
          </w:tcPr>
          <w:p w14:paraId="099FD448" w14:textId="6FEC2928" w:rsidR="002E1BF1" w:rsidRPr="00E75056" w:rsidRDefault="002E1BF1" w:rsidP="00CF4DD4">
            <w:pPr>
              <w:spacing w:after="160" w:line="259" w:lineRule="auto"/>
              <w:rPr>
                <w:rFonts w:ascii="Calibri" w:eastAsia="Aptos" w:hAnsi="Calibri" w:cs="Calibri"/>
              </w:rPr>
            </w:pPr>
            <w:r w:rsidRPr="00E75056">
              <w:rPr>
                <w:rFonts w:ascii="Calibri" w:hAnsi="Calibri" w:cs="Calibri"/>
              </w:rPr>
              <w:t>Z</w:t>
            </w:r>
            <w:r w:rsidRPr="00E75056">
              <w:rPr>
                <w:rFonts w:ascii="Calibri" w:eastAsia="Calibri" w:hAnsi="Calibri" w:cs="Calibri"/>
              </w:rPr>
              <w:t>estaw  4 sztuk gogli VR  do rozszerzonej i wirtualnej rzeczywistości</w:t>
            </w:r>
            <w:r>
              <w:rPr>
                <w:rFonts w:ascii="Calibri" w:eastAsia="Calibri" w:hAnsi="Calibri" w:cs="Calibri"/>
              </w:rPr>
              <w:t xml:space="preserve">. </w:t>
            </w:r>
            <w:r w:rsidRPr="00E75056">
              <w:rPr>
                <w:rFonts w:ascii="Calibri" w:eastAsia="Aptos" w:hAnsi="Calibri" w:cs="Calibri"/>
              </w:rPr>
              <w:t>Zestaw powinien zawierać: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Ośmiordzeniowy procesor </w:t>
            </w:r>
          </w:p>
          <w:p w14:paraId="4718F42B" w14:textId="7E745899" w:rsidR="002E1BF1" w:rsidRPr="00E75056" w:rsidRDefault="002E1BF1" w:rsidP="00343D99">
            <w:pPr>
              <w:spacing w:after="160" w:line="259" w:lineRule="auto"/>
              <w:rPr>
                <w:rFonts w:ascii="Calibri" w:eastAsia="Aptos" w:hAnsi="Calibri" w:cs="Calibri"/>
              </w:rPr>
            </w:pPr>
            <w:r w:rsidRPr="00E75056">
              <w:rPr>
                <w:rFonts w:ascii="Calibri" w:eastAsia="Aptos" w:hAnsi="Calibri" w:cs="Calibri"/>
              </w:rPr>
              <w:t>Ładowanie / wejście USB-C dla kontrolera ręcznego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Polimerową baterię </w:t>
            </w:r>
            <w:proofErr w:type="spellStart"/>
            <w:r w:rsidRPr="00E75056">
              <w:rPr>
                <w:rFonts w:ascii="Calibri" w:eastAsia="Aptos" w:hAnsi="Calibri" w:cs="Calibri"/>
              </w:rPr>
              <w:t>litowo</w:t>
            </w:r>
            <w:proofErr w:type="spellEnd"/>
            <w:r w:rsidRPr="00E75056">
              <w:rPr>
                <w:rFonts w:ascii="Calibri" w:eastAsia="Aptos" w:hAnsi="Calibri" w:cs="Calibri"/>
              </w:rPr>
              <w:t xml:space="preserve">-jonowa min. 4000 </w:t>
            </w:r>
            <w:proofErr w:type="spellStart"/>
            <w:r w:rsidRPr="00E75056">
              <w:rPr>
                <w:rFonts w:ascii="Calibri" w:eastAsia="Aptos" w:hAnsi="Calibri" w:cs="Calibri"/>
              </w:rPr>
              <w:t>mAh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 Przedni aparat 10-13 </w:t>
            </w:r>
            <w:proofErr w:type="spellStart"/>
            <w:r w:rsidRPr="00E75056">
              <w:rPr>
                <w:rFonts w:ascii="Calibri" w:eastAsia="Aptos" w:hAnsi="Calibri" w:cs="Calibri"/>
              </w:rPr>
              <w:t>Mpx</w:t>
            </w:r>
            <w:proofErr w:type="spellEnd"/>
            <w:r w:rsidRPr="00E75056">
              <w:rPr>
                <w:rFonts w:ascii="Calibri" w:eastAsia="Aptos" w:hAnsi="Calibri" w:cs="Calibri"/>
              </w:rPr>
              <w:t xml:space="preserve"> z </w:t>
            </w:r>
            <w:proofErr w:type="spellStart"/>
            <w:r w:rsidRPr="00E75056">
              <w:rPr>
                <w:rFonts w:ascii="Calibri" w:eastAsia="Aptos" w:hAnsi="Calibri" w:cs="Calibri"/>
              </w:rPr>
              <w:t>autofokusem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 Mocowanie na głowę z regulacją w 3 kierunkach za pomocą podwójnych pasków z tyłu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>5,5-calowy szybki wyświetlacz o wysokiej rozdzielczości 2560 x 1440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 xml:space="preserve"> min 3 GB DDR RAM i 60-64 GB wewnętrznej pamięci masowej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ptos" w:hAnsi="Calibri" w:cs="Calibri"/>
              </w:rPr>
              <w:t>Do min czterech godzin pracy na jednej baterii</w:t>
            </w:r>
            <w:r>
              <w:rPr>
                <w:rFonts w:ascii="Calibri" w:eastAsia="Aptos" w:hAnsi="Calibri" w:cs="Calibri"/>
              </w:rPr>
              <w:t>.</w:t>
            </w:r>
            <w:r w:rsidRPr="00E75056">
              <w:rPr>
                <w:rFonts w:ascii="Calibri" w:hAnsi="Calibri" w:cs="Calibri"/>
              </w:rPr>
              <w:br/>
              <w:t>P</w:t>
            </w:r>
            <w:r w:rsidRPr="00E75056">
              <w:rPr>
                <w:rFonts w:ascii="Calibri" w:eastAsia="Aptos" w:hAnsi="Calibri" w:cs="Calibri"/>
              </w:rPr>
              <w:t>owinien również posiadać etui do przechowywania i ładowania.</w:t>
            </w:r>
          </w:p>
        </w:tc>
        <w:tc>
          <w:tcPr>
            <w:tcW w:w="1469" w:type="dxa"/>
          </w:tcPr>
          <w:p w14:paraId="04387ED1" w14:textId="77777777" w:rsidR="002E1BF1" w:rsidRPr="00E75056" w:rsidRDefault="002E1BF1" w:rsidP="00CF4DD4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446A08A" w14:textId="77777777" w:rsidR="002E1BF1" w:rsidRPr="00E75056" w:rsidRDefault="002E1BF1" w:rsidP="00CF4DD4">
            <w:pPr>
              <w:rPr>
                <w:rFonts w:ascii="Calibri" w:hAnsi="Calibri" w:cs="Calibri"/>
              </w:rPr>
            </w:pPr>
          </w:p>
        </w:tc>
      </w:tr>
      <w:tr w:rsidR="00700B69" w:rsidRPr="00E75056" w14:paraId="6E72FF87" w14:textId="5489C74A" w:rsidTr="007B6944">
        <w:trPr>
          <w:trHeight w:val="300"/>
        </w:trPr>
        <w:tc>
          <w:tcPr>
            <w:tcW w:w="10456" w:type="dxa"/>
            <w:gridSpan w:val="6"/>
            <w:shd w:val="clear" w:color="auto" w:fill="002060"/>
          </w:tcPr>
          <w:p w14:paraId="44AF5725" w14:textId="2B488CE0" w:rsidR="00700B69" w:rsidRPr="00700B69" w:rsidRDefault="00700B69" w:rsidP="00700B6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0B69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do realizacji zajęć indywidualnych</w:t>
            </w:r>
          </w:p>
        </w:tc>
      </w:tr>
      <w:tr w:rsidR="002E1BF1" w:rsidRPr="00E75056" w14:paraId="23864448" w14:textId="15AF0A8C" w:rsidTr="007B6944">
        <w:trPr>
          <w:trHeight w:val="300"/>
        </w:trPr>
        <w:tc>
          <w:tcPr>
            <w:tcW w:w="817" w:type="dxa"/>
          </w:tcPr>
          <w:p w14:paraId="11BBA4EA" w14:textId="00ACEEF1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735" w:type="dxa"/>
          </w:tcPr>
          <w:p w14:paraId="5E544B6F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Pakiet pomocy – niepełnosprawność intelektualna</w:t>
            </w:r>
          </w:p>
          <w:p w14:paraId="66B255B6" w14:textId="05FC97D1" w:rsidR="002E1BF1" w:rsidRPr="00343D99" w:rsidRDefault="002E1BF1" w:rsidP="00CD2CAC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</w:tcPr>
          <w:p w14:paraId="628F0381" w14:textId="3F5ED0A4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lastRenderedPageBreak/>
              <w:t xml:space="preserve">1 </w:t>
            </w:r>
            <w:proofErr w:type="spellStart"/>
            <w:r w:rsidRPr="00E75056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54960E3E" w14:textId="3783CA09" w:rsidR="002E1BF1" w:rsidRPr="00E75056" w:rsidRDefault="002E1BF1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W skład zestawu wchodzą:</w:t>
            </w:r>
          </w:p>
          <w:p w14:paraId="10CA45DD" w14:textId="3DE97395" w:rsidR="002E1BF1" w:rsidRPr="00E75056" w:rsidRDefault="002E1BF1" w:rsidP="71A2CC9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Program  - oprogramowanie multimedialne (zestaw ćwiczeń) służące do nauki czytania metodą prof. </w:t>
            </w:r>
            <w:r w:rsidRPr="00E75056">
              <w:rPr>
                <w:rFonts w:ascii="Calibri" w:hAnsi="Calibri" w:cs="Calibri"/>
              </w:rPr>
              <w:lastRenderedPageBreak/>
              <w:t>Jagody Cieszyńskiej</w:t>
            </w:r>
          </w:p>
          <w:p w14:paraId="019A65FD" w14:textId="27D7D360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Pomoc dydaktyczna wizualizująca kształty figur geometrycznych</w:t>
            </w:r>
          </w:p>
          <w:p w14:paraId="71777307" w14:textId="4003F45E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 Zestaw do ćwiczenia sekwencji kolorystycznych, sekwencyjna układanka inspirowana metodą Montessori</w:t>
            </w:r>
          </w:p>
          <w:p w14:paraId="1E630C12" w14:textId="03EF3273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Piramida 1-10 - zestaw trójkątów służących do poznawania podstaw techniki rachunkowej, utrwalenia pojęć liczby i dodawania.</w:t>
            </w:r>
          </w:p>
          <w:p w14:paraId="466F07BE" w14:textId="7190F7EE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Układanka logiczna rozwijająca koordynację ruchowo-wzrokową, umiejętności manipulacyjne, orientację przestrzenną</w:t>
            </w:r>
          </w:p>
          <w:p w14:paraId="00BC966A" w14:textId="2C864D65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Kolorowe pastylki- plastikowe korale do ćwiczeń manipulacyjnych, nawlekania, liczenia, sortowania, odmierzania</w:t>
            </w:r>
          </w:p>
          <w:p w14:paraId="7C6C3F45" w14:textId="1BF082A3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Zestaw paneli manipulacyjnych z tkaniny 2 – zestaw rozwijający podstawowe umiejętności samoobsługowe oraz zapewniający harmonijny rozwój dzieci/ uczniów</w:t>
            </w:r>
          </w:p>
          <w:p w14:paraId="21A744F9" w14:textId="57061989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Kącik manipulacyjno-sensoryczny</w:t>
            </w:r>
          </w:p>
          <w:p w14:paraId="17C0B13F" w14:textId="78AD4650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Aktywne ćwiczenia pamięci- gra do ćwiczenia orientacji przestrzennej i nauki opisywania </w:t>
            </w:r>
            <w:proofErr w:type="spellStart"/>
            <w:r w:rsidRPr="00E75056">
              <w:rPr>
                <w:rFonts w:ascii="Calibri" w:hAnsi="Calibri" w:cs="Calibri"/>
              </w:rPr>
              <w:t>szczgółów</w:t>
            </w:r>
            <w:proofErr w:type="spellEnd"/>
          </w:p>
          <w:p w14:paraId="7F800254" w14:textId="26B229BF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proofErr w:type="spellStart"/>
            <w:r w:rsidRPr="00E75056">
              <w:rPr>
                <w:rFonts w:ascii="Calibri" w:hAnsi="Calibri" w:cs="Calibri"/>
              </w:rPr>
              <w:t>Sudoku</w:t>
            </w:r>
            <w:proofErr w:type="spellEnd"/>
            <w:r w:rsidRPr="00E75056">
              <w:rPr>
                <w:rFonts w:ascii="Calibri" w:hAnsi="Calibri" w:cs="Calibri"/>
              </w:rPr>
              <w:t xml:space="preserve"> dwustronne 4x4- układanka </w:t>
            </w:r>
            <w:proofErr w:type="spellStart"/>
            <w:r w:rsidRPr="00E75056">
              <w:rPr>
                <w:rFonts w:ascii="Calibri" w:hAnsi="Calibri" w:cs="Calibri"/>
              </w:rPr>
              <w:t>sudoku</w:t>
            </w:r>
            <w:proofErr w:type="spellEnd"/>
            <w:r w:rsidRPr="00E75056">
              <w:rPr>
                <w:rFonts w:ascii="Calibri" w:hAnsi="Calibri" w:cs="Calibri"/>
              </w:rPr>
              <w:t xml:space="preserve"> zwiększająca </w:t>
            </w:r>
            <w:proofErr w:type="spellStart"/>
            <w:r w:rsidRPr="00E75056">
              <w:rPr>
                <w:rFonts w:ascii="Calibri" w:hAnsi="Calibri" w:cs="Calibri"/>
              </w:rPr>
              <w:t>sprawnośc</w:t>
            </w:r>
            <w:proofErr w:type="spellEnd"/>
            <w:r w:rsidRPr="00E75056">
              <w:rPr>
                <w:rFonts w:ascii="Calibri" w:hAnsi="Calibri" w:cs="Calibri"/>
              </w:rPr>
              <w:t xml:space="preserve"> umysłową, poprawiająca zdolności analityczne, koncentrację i pamięć</w:t>
            </w:r>
          </w:p>
          <w:p w14:paraId="711900FA" w14:textId="621DD192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proofErr w:type="spellStart"/>
            <w:r w:rsidRPr="00E75056">
              <w:rPr>
                <w:rFonts w:ascii="Calibri" w:hAnsi="Calibri" w:cs="Calibri"/>
              </w:rPr>
              <w:t>Sudoku</w:t>
            </w:r>
            <w:proofErr w:type="spellEnd"/>
            <w:r w:rsidRPr="00E75056">
              <w:rPr>
                <w:rFonts w:ascii="Calibri" w:hAnsi="Calibri" w:cs="Calibri"/>
              </w:rPr>
              <w:t xml:space="preserve"> dwustronne6x6- narzędzie służące do stymulowania rozwoju myślenia </w:t>
            </w:r>
            <w:proofErr w:type="spellStart"/>
            <w:r w:rsidRPr="00E75056">
              <w:rPr>
                <w:rFonts w:ascii="Calibri" w:hAnsi="Calibri" w:cs="Calibri"/>
              </w:rPr>
              <w:t>przyczynowo-</w:t>
            </w:r>
            <w:r w:rsidRPr="00E75056">
              <w:rPr>
                <w:rFonts w:ascii="Calibri" w:hAnsi="Calibri" w:cs="Calibri"/>
              </w:rPr>
              <w:lastRenderedPageBreak/>
              <w:t>skutkowego</w:t>
            </w:r>
            <w:proofErr w:type="spellEnd"/>
            <w:r w:rsidRPr="00E75056">
              <w:rPr>
                <w:rFonts w:ascii="Calibri" w:hAnsi="Calibri" w:cs="Calibri"/>
              </w:rPr>
              <w:t>, logicznego oraz umiejętności planowania</w:t>
            </w:r>
          </w:p>
          <w:p w14:paraId="2AA95E68" w14:textId="62EF0B93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Gra oparta na naśladownictwie rozwijająca umiejętności komunikacyjne oraz usprawniająca percepcję słuchową</w:t>
            </w:r>
          </w:p>
          <w:p w14:paraId="7D5C8640" w14:textId="2265FD6F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Zestaw edukacyjny do ćwiczeń z edukacji językowej i nauki czytania przez zabawę</w:t>
            </w:r>
          </w:p>
          <w:p w14:paraId="775961EB" w14:textId="72C2A0CC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Tablica planu dnia dostosowana do piktogramów</w:t>
            </w:r>
          </w:p>
          <w:p w14:paraId="17EFE5E7" w14:textId="73E7C165" w:rsidR="002E1BF1" w:rsidRPr="00E75056" w:rsidRDefault="002E1BF1" w:rsidP="001C4DA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Piktogramy obrazujące elementy planu dnia</w:t>
            </w:r>
          </w:p>
        </w:tc>
        <w:tc>
          <w:tcPr>
            <w:tcW w:w="1469" w:type="dxa"/>
          </w:tcPr>
          <w:p w14:paraId="293BD03A" w14:textId="77777777" w:rsidR="002E1BF1" w:rsidRPr="00E75056" w:rsidRDefault="002E1BF1" w:rsidP="08E1E6D3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7346A1B" w14:textId="77777777" w:rsidR="002E1BF1" w:rsidRPr="00E75056" w:rsidRDefault="002E1BF1" w:rsidP="08E1E6D3">
            <w:pPr>
              <w:rPr>
                <w:rFonts w:ascii="Calibri" w:hAnsi="Calibri" w:cs="Calibri"/>
              </w:rPr>
            </w:pPr>
          </w:p>
        </w:tc>
      </w:tr>
      <w:tr w:rsidR="002E1BF1" w:rsidRPr="00E75056" w14:paraId="19946662" w14:textId="30D7986D" w:rsidTr="007B6944">
        <w:trPr>
          <w:trHeight w:val="300"/>
        </w:trPr>
        <w:tc>
          <w:tcPr>
            <w:tcW w:w="817" w:type="dxa"/>
          </w:tcPr>
          <w:p w14:paraId="70F63E84" w14:textId="7EE27982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1735" w:type="dxa"/>
          </w:tcPr>
          <w:p w14:paraId="76948A70" w14:textId="77777777" w:rsidR="002E1BF1" w:rsidRPr="00343D99" w:rsidRDefault="002E1BF1" w:rsidP="00D20ECB">
            <w:pPr>
              <w:rPr>
                <w:rFonts w:ascii="Calibri" w:hAnsi="Calibri" w:cs="Calibri"/>
                <w:color w:val="000000"/>
              </w:rPr>
            </w:pPr>
            <w:r w:rsidRPr="00343D99">
              <w:rPr>
                <w:rFonts w:ascii="Calibri" w:hAnsi="Calibri" w:cs="Calibri"/>
                <w:color w:val="000000"/>
              </w:rPr>
              <w:t>Pakiet sensoryczny</w:t>
            </w:r>
          </w:p>
          <w:p w14:paraId="31C94F48" w14:textId="77777777" w:rsidR="002E1BF1" w:rsidRPr="00343D99" w:rsidRDefault="002E1BF1" w:rsidP="00343D99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</w:tcPr>
          <w:p w14:paraId="12F3446B" w14:textId="33A00E3A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1 </w:t>
            </w:r>
            <w:proofErr w:type="spellStart"/>
            <w:r w:rsidRPr="00E75056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5D03CA6C" w14:textId="61B942E2" w:rsidR="002E1BF1" w:rsidRPr="00E75056" w:rsidRDefault="002E1BF1" w:rsidP="00687E68">
            <w:pPr>
              <w:rPr>
                <w:rFonts w:ascii="Calibri" w:hAnsi="Calibri" w:cs="Calibri"/>
                <w:b/>
                <w:bCs/>
              </w:rPr>
            </w:pPr>
            <w:r w:rsidRPr="00E75056">
              <w:rPr>
                <w:rFonts w:ascii="Calibri" w:hAnsi="Calibri" w:cs="Calibri"/>
                <w:b/>
                <w:bCs/>
              </w:rPr>
              <w:t>Zestaw pomocy sensorycznych:</w:t>
            </w:r>
          </w:p>
          <w:p w14:paraId="75798406" w14:textId="172AB5F4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Zestaw co najmniej  4 sztuk sensorycznych piłeczek świecących o średnicy nie mniejszej niż 7 cm.</w:t>
            </w:r>
          </w:p>
          <w:p w14:paraId="51CABE82" w14:textId="121DCBB5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 Klepsydra sensoryczna o wymiarach nie mniejszych niż 8x20 cm.</w:t>
            </w:r>
          </w:p>
          <w:p w14:paraId="69FB6375" w14:textId="12E5A7C9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8 sztuk drewnianych puszek z uchwytami, które wydają różne tony dźwięku o wymiarach nie mniejszych niż 30x16x2 cm.</w:t>
            </w:r>
          </w:p>
          <w:p w14:paraId="6C235E5C" w14:textId="507822AE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 Metalowa pozytywka, w której umieszczony jest mechanizm grający o średnica nie mniejszej niż 7.5 cm i wysokości 11 cm.</w:t>
            </w:r>
          </w:p>
          <w:p w14:paraId="23E7EDFA" w14:textId="1E5E8E20" w:rsidR="002E1BF1" w:rsidRPr="00E75056" w:rsidRDefault="002E1BF1" w:rsidP="71A2CC9F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  <w:r w:rsidRPr="00E75056">
              <w:rPr>
                <w:rFonts w:ascii="Calibri" w:eastAsia="Calibri" w:hAnsi="Calibri" w:cs="Calibri"/>
              </w:rPr>
              <w:t xml:space="preserve"> Zestaw metalowych dzwonków w różnych kolorach, z plastikowymi rączkami.</w:t>
            </w:r>
          </w:p>
          <w:p w14:paraId="13A161B8" w14:textId="0CDDF95E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Kastaniety z rączką - o długości nie mniejszej niż 21 cm.</w:t>
            </w:r>
          </w:p>
          <w:p w14:paraId="312E97C7" w14:textId="2C7F116E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Marakasy drewniane 2 sztuki o wymiarach nie mniejszych niż 20.5x 5.5 cm. </w:t>
            </w:r>
          </w:p>
          <w:p w14:paraId="63816F27" w14:textId="7C1E3748" w:rsidR="002E1BF1" w:rsidRPr="00E75056" w:rsidRDefault="002E1BF1" w:rsidP="00687E68">
            <w:pPr>
              <w:rPr>
                <w:rFonts w:ascii="Calibri" w:hAnsi="Calibri" w:cs="Calibri"/>
              </w:rPr>
            </w:pPr>
          </w:p>
          <w:p w14:paraId="77921E68" w14:textId="436BAA7C" w:rsidR="002E1BF1" w:rsidRPr="00E75056" w:rsidRDefault="002E1BF1" w:rsidP="71A2CC9F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Dzwonki na rzep o </w:t>
            </w:r>
            <w:r w:rsidRPr="00E75056">
              <w:rPr>
                <w:rFonts w:ascii="Calibri" w:eastAsia="Calibri" w:hAnsi="Calibri" w:cs="Calibri"/>
              </w:rPr>
              <w:t>długości taśmy nie mniejszej niż 23 cm i  śr. dzwonka 2 cm.</w:t>
            </w:r>
          </w:p>
          <w:p w14:paraId="3BA5638F" w14:textId="789AC7CE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Zestaw sensorycznych </w:t>
            </w:r>
            <w:proofErr w:type="spellStart"/>
            <w:r w:rsidRPr="00E75056">
              <w:rPr>
                <w:rFonts w:ascii="Calibri" w:hAnsi="Calibri" w:cs="Calibri"/>
              </w:rPr>
              <w:t>przytulanek</w:t>
            </w:r>
            <w:proofErr w:type="spellEnd"/>
            <w:r w:rsidRPr="00E75056">
              <w:rPr>
                <w:rFonts w:ascii="Calibri" w:hAnsi="Calibri" w:cs="Calibri"/>
              </w:rPr>
              <w:t xml:space="preserve"> stymulujący zmysł dotyku o wysokości nie mniejszej niż 18 cm.</w:t>
            </w:r>
          </w:p>
          <w:p w14:paraId="52E92E74" w14:textId="64F03008" w:rsidR="002E1BF1" w:rsidRPr="00E75056" w:rsidRDefault="002E1BF1" w:rsidP="71A2CC9F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  <w:r w:rsidRPr="00E75056">
              <w:rPr>
                <w:rFonts w:ascii="Calibri" w:eastAsia="Calibri" w:hAnsi="Calibri" w:cs="Calibri"/>
              </w:rPr>
              <w:t xml:space="preserve"> Zestaw 24 drewnianych elementów do rozpoznawania poprzez dotyk o wymiarach nie mniejszych niż  4,5 x 6,5 </w:t>
            </w:r>
            <w:r w:rsidRPr="00E75056">
              <w:rPr>
                <w:rFonts w:ascii="Calibri" w:eastAsia="Calibri" w:hAnsi="Calibri" w:cs="Calibri"/>
              </w:rPr>
              <w:lastRenderedPageBreak/>
              <w:t>x 0,9 cm</w:t>
            </w:r>
          </w:p>
          <w:p w14:paraId="56A7F93F" w14:textId="6AE8E7D9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 Zestaw do usprawniania dotyku zawierający co najmniej 6 podstaw o wymiarach nie mniejszych niż 28x21 cm oraz co najmniej 18 żetonów .</w:t>
            </w:r>
          </w:p>
          <w:p w14:paraId="0511CF51" w14:textId="04135810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</w:p>
          <w:p w14:paraId="5A77DB71" w14:textId="056B0461" w:rsidR="002E1BF1" w:rsidRPr="00E75056" w:rsidRDefault="002E1BF1" w:rsidP="272139A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Opaska z kulką wykonana z fragmentów materiałów o różnych fakturach. O wymiarach nie mniejszych niż:</w:t>
            </w:r>
          </w:p>
          <w:p w14:paraId="399BDDEF" w14:textId="58D08B29" w:rsidR="002E1BF1" w:rsidRPr="00E75056" w:rsidRDefault="002E1BF1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• śr.  20 cm </w:t>
            </w:r>
          </w:p>
          <w:p w14:paraId="1D72C49C" w14:textId="30C63935" w:rsidR="002E1BF1" w:rsidRPr="00E75056" w:rsidRDefault="002E1BF1" w:rsidP="272139A3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• szer. 6,5 cm</w:t>
            </w:r>
          </w:p>
          <w:p w14:paraId="174AF958" w14:textId="75260466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 Gumowa świecąca piłka o średnicy nie mniejszej niż: 6.5 cm.</w:t>
            </w:r>
          </w:p>
          <w:p w14:paraId="324C712C" w14:textId="4E83ABCC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Piłeczka Pajączek  o średnicy co najmniej 11 cm.</w:t>
            </w:r>
          </w:p>
          <w:p w14:paraId="399E7469" w14:textId="2C629CEF" w:rsidR="002E1BF1" w:rsidRPr="00E75056" w:rsidRDefault="002E1BF1" w:rsidP="272139A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</w:t>
            </w:r>
            <w:r w:rsidRPr="00E75056">
              <w:rPr>
                <w:rFonts w:ascii="Calibri" w:eastAsia="Calibri" w:hAnsi="Calibri" w:cs="Calibri"/>
              </w:rPr>
              <w:t>Zestaw co najmniej 20 piłek o różnej strukturze i powierzchni.</w:t>
            </w:r>
          </w:p>
          <w:p w14:paraId="0EE4A84E" w14:textId="5E2B3EE9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Fakturowe kwadraty -  Zestaw co najmniej 20 kwadratów</w:t>
            </w:r>
            <w:r w:rsidRPr="00E75056">
              <w:rPr>
                <w:rFonts w:ascii="Calibri" w:eastAsia="Calibri" w:hAnsi="Calibri" w:cs="Calibri"/>
              </w:rPr>
              <w:t xml:space="preserve"> z różnymi wypełnieniami, z pokryciem z tkaniny bawełnianej, podszyte antypoślizgową gumą.</w:t>
            </w:r>
          </w:p>
          <w:p w14:paraId="751968BD" w14:textId="3C19526D" w:rsidR="002E1BF1" w:rsidRPr="00E75056" w:rsidRDefault="002E1BF1" w:rsidP="272139A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  <w:r w:rsidRPr="00E75056">
              <w:rPr>
                <w:rFonts w:ascii="Calibri" w:eastAsia="Calibri" w:hAnsi="Calibri" w:cs="Calibri"/>
              </w:rPr>
              <w:t xml:space="preserve"> Kolorowa mata z tkaniny bawełnianej, złożona z co najmniej 5 kieszeni zamykanych na rzep o długości nie mniejszej niż 205 cm.</w:t>
            </w:r>
          </w:p>
          <w:p w14:paraId="6AD40189" w14:textId="327BFB03" w:rsidR="002E1BF1" w:rsidRPr="00E75056" w:rsidRDefault="002E1BF1" w:rsidP="272139A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</w:t>
            </w:r>
            <w:r w:rsidRPr="00E75056">
              <w:rPr>
                <w:rFonts w:ascii="Calibri" w:eastAsia="Calibri" w:hAnsi="Calibri" w:cs="Calibri"/>
              </w:rPr>
              <w:t xml:space="preserve"> Bawełniane woreczki z grochem o wymiarach co najmniej 33 x 11 x 3 cm.</w:t>
            </w:r>
          </w:p>
          <w:p w14:paraId="624BCDBE" w14:textId="59596CA4" w:rsidR="002E1BF1" w:rsidRPr="00E75056" w:rsidRDefault="002E1BF1" w:rsidP="0C7423F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</w:t>
            </w:r>
            <w:r w:rsidRPr="00E75056">
              <w:rPr>
                <w:rFonts w:ascii="Calibri" w:eastAsia="Calibri" w:hAnsi="Calibri" w:cs="Calibri"/>
              </w:rPr>
              <w:t>Zestaw tworzący tor do ćwiczeń na równowagę.  Zestaw zawiera co najmniej 5 płaskich elementów o wym. 95 x 11 x 2 cm oraz  5 podstaw z zaczepami z drewna o wym. 28 x 14 x 5 cm.</w:t>
            </w:r>
          </w:p>
          <w:p w14:paraId="1120DE4C" w14:textId="216BF222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 Mozaika w drewnianym pudełku - co najmniej 40 elementów w kształcie rombów i trójkątów w 5 kolorach.</w:t>
            </w:r>
          </w:p>
          <w:p w14:paraId="34FCCF25" w14:textId="7C3CA6A2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Odgłosy przyrody - zgadywanki obrazkowo-dźwiękowe. </w:t>
            </w:r>
          </w:p>
          <w:p w14:paraId="61A3877F" w14:textId="600C09CA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Dysk sensoryczny do balansowania o wymiarach nie mniejszych niż 36 cm średnicy i 4.5 cm grubości. </w:t>
            </w:r>
          </w:p>
          <w:p w14:paraId="1736CBE6" w14:textId="56A9C584" w:rsidR="002E1BF1" w:rsidRPr="00E75056" w:rsidRDefault="002E1BF1" w:rsidP="0C7423F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>•   N</w:t>
            </w:r>
            <w:r w:rsidRPr="00E75056">
              <w:rPr>
                <w:rFonts w:ascii="Calibri" w:eastAsia="Calibri" w:hAnsi="Calibri" w:cs="Calibri"/>
              </w:rPr>
              <w:t xml:space="preserve">arzędzie do konstruowania zabaw stymulujących rozwój analizatora słuchowego. Zestaw zawiera co </w:t>
            </w:r>
            <w:r w:rsidRPr="00E75056">
              <w:rPr>
                <w:rFonts w:ascii="Calibri" w:eastAsia="Calibri" w:hAnsi="Calibri" w:cs="Calibri"/>
              </w:rPr>
              <w:lastRenderedPageBreak/>
              <w:t xml:space="preserve">najmniej 96 obrazków z postaciami - symbolami kategorii (cicho - głośno; wysoko - nisko; szybko - wolno; smutno - wesoło) o wym. 8,3 x 8,3 cm </w:t>
            </w:r>
          </w:p>
          <w:p w14:paraId="6656A90B" w14:textId="6E03A2B1" w:rsidR="002E1BF1" w:rsidRPr="00E75056" w:rsidRDefault="002E1BF1" w:rsidP="7EA38C69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• 4 plansze kontrolne </w:t>
            </w:r>
          </w:p>
          <w:p w14:paraId="5991F0CC" w14:textId="3A9DC7DD" w:rsidR="002E1BF1" w:rsidRPr="00E75056" w:rsidRDefault="002E1BF1" w:rsidP="0C7423F3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• 16 kart z wzorami sekwencji.</w:t>
            </w:r>
          </w:p>
          <w:p w14:paraId="789B81DC" w14:textId="2A18ADE3" w:rsidR="002E1BF1" w:rsidRPr="00E75056" w:rsidRDefault="002E1BF1" w:rsidP="0C7423F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  </w:t>
            </w:r>
            <w:r w:rsidRPr="00E75056">
              <w:rPr>
                <w:rFonts w:ascii="Calibri" w:eastAsia="Calibri" w:hAnsi="Calibri" w:cs="Calibri"/>
              </w:rPr>
              <w:t>Piłka do terapii i rehabilitacji z miękkiej gumy z wypustkami na powierzchni o średnicy nie mniejszej niż 75 cm.</w:t>
            </w:r>
          </w:p>
          <w:p w14:paraId="64E96BF3" w14:textId="6C606878" w:rsidR="002E1BF1" w:rsidRPr="00E75056" w:rsidRDefault="002E1BF1" w:rsidP="34AFB675">
            <w:pPr>
              <w:rPr>
                <w:rFonts w:ascii="Calibri" w:hAnsi="Calibri" w:cs="Calibri"/>
              </w:rPr>
            </w:pPr>
          </w:p>
          <w:p w14:paraId="46A6ACDE" w14:textId="19D5B7FE" w:rsidR="002E1BF1" w:rsidRPr="00E75056" w:rsidRDefault="002E1BF1" w:rsidP="7EA38C69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5A0E5075" w14:textId="77777777" w:rsidR="002E1BF1" w:rsidRDefault="002E1BF1" w:rsidP="00687E6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59FF68EF" w14:textId="77777777" w:rsidR="002E1BF1" w:rsidRDefault="002E1BF1" w:rsidP="00687E6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00B69" w:rsidRPr="00E75056" w14:paraId="3A875EAD" w14:textId="366982C6" w:rsidTr="007B6944">
        <w:trPr>
          <w:trHeight w:val="300"/>
        </w:trPr>
        <w:tc>
          <w:tcPr>
            <w:tcW w:w="10456" w:type="dxa"/>
            <w:gridSpan w:val="6"/>
            <w:shd w:val="clear" w:color="auto" w:fill="002060"/>
          </w:tcPr>
          <w:p w14:paraId="08CAB9A1" w14:textId="34132C01" w:rsidR="00700B69" w:rsidRPr="00700B69" w:rsidRDefault="00700B69" w:rsidP="00700B6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00B69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Zakup pomocy dydaktycznych niezbędnych do realizacji zajęć z projektowania 3D</w:t>
            </w:r>
          </w:p>
        </w:tc>
      </w:tr>
      <w:tr w:rsidR="002E1BF1" w:rsidRPr="00E75056" w14:paraId="59C7F248" w14:textId="644004D7" w:rsidTr="007B6944">
        <w:trPr>
          <w:trHeight w:val="300"/>
        </w:trPr>
        <w:tc>
          <w:tcPr>
            <w:tcW w:w="817" w:type="dxa"/>
          </w:tcPr>
          <w:p w14:paraId="6D288934" w14:textId="774DC22A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735" w:type="dxa"/>
          </w:tcPr>
          <w:p w14:paraId="72BEB582" w14:textId="77777777" w:rsidR="002E1BF1" w:rsidRPr="00343D99" w:rsidRDefault="002E1BF1" w:rsidP="00D20ECB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Długopisy 3D</w:t>
            </w:r>
          </w:p>
          <w:p w14:paraId="4724744B" w14:textId="5C99CA96" w:rsidR="002E1BF1" w:rsidRPr="00343D99" w:rsidRDefault="002E1BF1" w:rsidP="00D20ECB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</w:tcPr>
          <w:p w14:paraId="5C8E4A5E" w14:textId="2D29B62C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8 szt.</w:t>
            </w:r>
          </w:p>
        </w:tc>
        <w:tc>
          <w:tcPr>
            <w:tcW w:w="3716" w:type="dxa"/>
          </w:tcPr>
          <w:p w14:paraId="7F3A4FDF" w14:textId="6406874C" w:rsidR="002E1BF1" w:rsidRPr="00E75056" w:rsidRDefault="002E1BF1" w:rsidP="55408A55">
            <w:pPr>
              <w:rPr>
                <w:rFonts w:ascii="Calibri" w:hAnsi="Calibri" w:cs="Calibri"/>
              </w:rPr>
            </w:pPr>
          </w:p>
          <w:p w14:paraId="321C4F2B" w14:textId="4EEDF2AB" w:rsidR="002E1BF1" w:rsidRPr="00E75056" w:rsidRDefault="002E1BF1" w:rsidP="1620192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Długopis 3D pozwalający na tworzenie modeli oraz figur 3D</w:t>
            </w:r>
          </w:p>
          <w:p w14:paraId="41B79D31" w14:textId="4C19845C" w:rsidR="002E1BF1" w:rsidRPr="00E75056" w:rsidRDefault="002E1BF1" w:rsidP="55408A55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W skład zestawu powinno wchodzić: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długopis 3D, 1 szt.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</w:t>
            </w:r>
            <w:proofErr w:type="spellStart"/>
            <w:r w:rsidRPr="00E75056">
              <w:rPr>
                <w:rFonts w:ascii="Calibri" w:eastAsia="Arial" w:hAnsi="Calibri" w:cs="Calibri"/>
              </w:rPr>
              <w:t>powerbank</w:t>
            </w:r>
            <w:proofErr w:type="spellEnd"/>
            <w:r w:rsidRPr="00E75056">
              <w:rPr>
                <w:rFonts w:ascii="Calibri" w:eastAsia="Arial" w:hAnsi="Calibri" w:cs="Calibri"/>
              </w:rPr>
              <w:t>, 1 szt.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ładowarka, 1 szt.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podkładka do druku, 1 szt.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• </w:t>
            </w:r>
            <w:proofErr w:type="spellStart"/>
            <w:r w:rsidRPr="00E75056">
              <w:rPr>
                <w:rFonts w:ascii="Calibri" w:eastAsia="Arial" w:hAnsi="Calibri" w:cs="Calibri"/>
              </w:rPr>
              <w:t>filamenty</w:t>
            </w:r>
            <w:proofErr w:type="spellEnd"/>
            <w:r w:rsidRPr="00E75056">
              <w:rPr>
                <w:rFonts w:ascii="Calibri" w:eastAsia="Arial" w:hAnsi="Calibri" w:cs="Calibri"/>
              </w:rPr>
              <w:t xml:space="preserve">, 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>• instrukcja obsługi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>Specyfikacja techniczna: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Długopis: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rozmiar </w:t>
            </w:r>
            <w:proofErr w:type="spellStart"/>
            <w:r w:rsidRPr="00E75056">
              <w:rPr>
                <w:rFonts w:ascii="Calibri" w:eastAsia="Arial" w:hAnsi="Calibri" w:cs="Calibri"/>
              </w:rPr>
              <w:t>filamentu</w:t>
            </w:r>
            <w:proofErr w:type="spellEnd"/>
            <w:r w:rsidRPr="00E75056">
              <w:rPr>
                <w:rFonts w:ascii="Calibri" w:eastAsia="Arial" w:hAnsi="Calibri" w:cs="Calibri"/>
              </w:rPr>
              <w:t>: 1,75mm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zakres temperatur: 60 ~ 245 </w:t>
            </w:r>
            <w:proofErr w:type="spellStart"/>
            <w:r w:rsidRPr="00E75056">
              <w:rPr>
                <w:rFonts w:ascii="Calibri" w:eastAsia="Arial" w:hAnsi="Calibri" w:cs="Calibri"/>
              </w:rPr>
              <w:t>°c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parametry zasilania: 5v, 2a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wyświetlacz </w:t>
            </w:r>
            <w:proofErr w:type="spellStart"/>
            <w:r w:rsidRPr="00E75056">
              <w:rPr>
                <w:rFonts w:ascii="Calibri" w:eastAsia="Arial" w:hAnsi="Calibri" w:cs="Calibri"/>
              </w:rPr>
              <w:t>led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różne tryby prędkości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 tryb ręczny i automatyczny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</w:t>
            </w:r>
            <w:proofErr w:type="spellStart"/>
            <w:r w:rsidRPr="00E75056">
              <w:rPr>
                <w:rFonts w:ascii="Calibri" w:eastAsia="Arial" w:hAnsi="Calibri" w:cs="Calibri"/>
              </w:rPr>
              <w:t>Powerbank</w:t>
            </w:r>
            <w:proofErr w:type="spellEnd"/>
            <w:r w:rsidRPr="00E75056">
              <w:rPr>
                <w:rFonts w:ascii="Calibri" w:eastAsia="Arial" w:hAnsi="Calibri" w:cs="Calibri"/>
              </w:rPr>
              <w:t>: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-Pojemność: do 20 000 </w:t>
            </w:r>
            <w:proofErr w:type="spellStart"/>
            <w:r w:rsidRPr="00E75056">
              <w:rPr>
                <w:rFonts w:ascii="Calibri" w:eastAsia="Arial" w:hAnsi="Calibri" w:cs="Calibri"/>
              </w:rPr>
              <w:t>mAh</w:t>
            </w:r>
            <w:proofErr w:type="spellEnd"/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-Parametry zasilania: 5V, 2A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Arial" w:hAnsi="Calibri" w:cs="Calibri"/>
              </w:rPr>
              <w:t xml:space="preserve"> -Piórnik: 21 x 11 x 8cm</w:t>
            </w:r>
          </w:p>
          <w:p w14:paraId="2E21D417" w14:textId="6575724F" w:rsidR="002E1BF1" w:rsidRPr="00E75056" w:rsidRDefault="002E1BF1" w:rsidP="55408A55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62AF5BA2" w14:textId="77777777" w:rsidR="002E1BF1" w:rsidRPr="00E75056" w:rsidRDefault="002E1BF1" w:rsidP="55408A5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706A485" w14:textId="77777777" w:rsidR="002E1BF1" w:rsidRPr="00E75056" w:rsidRDefault="002E1BF1" w:rsidP="55408A55">
            <w:pPr>
              <w:rPr>
                <w:rFonts w:ascii="Calibri" w:hAnsi="Calibri" w:cs="Calibri"/>
              </w:rPr>
            </w:pPr>
          </w:p>
        </w:tc>
      </w:tr>
      <w:tr w:rsidR="002E1BF1" w:rsidRPr="00E75056" w14:paraId="70DE2148" w14:textId="24E231D3" w:rsidTr="007B6944">
        <w:trPr>
          <w:trHeight w:val="300"/>
        </w:trPr>
        <w:tc>
          <w:tcPr>
            <w:tcW w:w="817" w:type="dxa"/>
          </w:tcPr>
          <w:p w14:paraId="66A690D7" w14:textId="21534890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735" w:type="dxa"/>
          </w:tcPr>
          <w:p w14:paraId="0837188E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proofErr w:type="spellStart"/>
            <w:r w:rsidRPr="00343D99">
              <w:rPr>
                <w:rFonts w:ascii="Calibri" w:hAnsi="Calibri" w:cs="Calibri"/>
              </w:rPr>
              <w:t>Filament</w:t>
            </w:r>
            <w:proofErr w:type="spellEnd"/>
            <w:r w:rsidRPr="00343D99">
              <w:rPr>
                <w:rFonts w:ascii="Calibri" w:hAnsi="Calibri" w:cs="Calibri"/>
              </w:rPr>
              <w:t xml:space="preserve"> do długopisów 3D</w:t>
            </w:r>
          </w:p>
          <w:p w14:paraId="1F0F7C66" w14:textId="12FDC1B9" w:rsidR="002E1BF1" w:rsidRPr="00343D99" w:rsidRDefault="002E1BF1" w:rsidP="00CD2CAC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</w:tcPr>
          <w:p w14:paraId="302404EF" w14:textId="72FF97B1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2 szt.</w:t>
            </w:r>
          </w:p>
        </w:tc>
        <w:tc>
          <w:tcPr>
            <w:tcW w:w="3716" w:type="dxa"/>
          </w:tcPr>
          <w:p w14:paraId="356668D7" w14:textId="656D8EF0" w:rsidR="002E1BF1" w:rsidRPr="00E75056" w:rsidRDefault="002E1BF1" w:rsidP="001C4DA6">
            <w:pPr>
              <w:spacing w:after="160" w:line="257" w:lineRule="auto"/>
              <w:rPr>
                <w:rFonts w:ascii="Calibri" w:eastAsia="Arial" w:hAnsi="Calibri" w:cs="Calibri"/>
              </w:rPr>
            </w:pPr>
            <w:proofErr w:type="spellStart"/>
            <w:r w:rsidRPr="00E75056">
              <w:rPr>
                <w:rFonts w:ascii="Calibri" w:eastAsia="Arial" w:hAnsi="Calibri" w:cs="Calibri"/>
              </w:rPr>
              <w:t>Filament</w:t>
            </w:r>
            <w:proofErr w:type="spellEnd"/>
            <w:r w:rsidRPr="00E75056">
              <w:rPr>
                <w:rFonts w:ascii="Calibri" w:eastAsia="Arial" w:hAnsi="Calibri" w:cs="Calibri"/>
              </w:rPr>
              <w:t xml:space="preserve"> PLA  do długopisu 3D - zestaw (różne kolory)</w:t>
            </w:r>
          </w:p>
          <w:p w14:paraId="3889A048" w14:textId="64AE2DAC" w:rsidR="002E1BF1" w:rsidRPr="00E75056" w:rsidRDefault="002E1BF1">
            <w:pPr>
              <w:spacing w:after="160" w:line="257" w:lineRule="auto"/>
              <w:rPr>
                <w:rFonts w:ascii="Calibri" w:eastAsia="Arial" w:hAnsi="Calibri" w:cs="Calibri"/>
              </w:rPr>
            </w:pPr>
            <w:r w:rsidRPr="00E75056">
              <w:rPr>
                <w:rFonts w:ascii="Calibri" w:hAnsi="Calibri" w:cs="Calibri"/>
              </w:rPr>
              <w:t>Specyfikacja techniczna:</w:t>
            </w:r>
            <w:r w:rsidRPr="00E75056">
              <w:rPr>
                <w:rFonts w:ascii="Calibri" w:hAnsi="Calibri" w:cs="Calibri"/>
              </w:rPr>
              <w:br/>
            </w:r>
            <w:proofErr w:type="spellStart"/>
            <w:r w:rsidRPr="00E75056">
              <w:rPr>
                <w:rFonts w:ascii="Calibri" w:eastAsia="Arial" w:hAnsi="Calibri" w:cs="Calibri"/>
              </w:rPr>
              <w:t>Rozm</w:t>
            </w:r>
            <w:proofErr w:type="spellEnd"/>
            <w:r w:rsidRPr="00E75056">
              <w:rPr>
                <w:rFonts w:ascii="Calibri" w:eastAsia="Arial" w:hAnsi="Calibri" w:cs="Calibri"/>
              </w:rPr>
              <w:t>. 1,75mm</w:t>
            </w:r>
          </w:p>
        </w:tc>
        <w:tc>
          <w:tcPr>
            <w:tcW w:w="1469" w:type="dxa"/>
          </w:tcPr>
          <w:p w14:paraId="51B185EE" w14:textId="77777777" w:rsidR="002E1BF1" w:rsidRPr="00E75056" w:rsidRDefault="002E1BF1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  <w:tc>
          <w:tcPr>
            <w:tcW w:w="1843" w:type="dxa"/>
          </w:tcPr>
          <w:p w14:paraId="149E2546" w14:textId="77777777" w:rsidR="002E1BF1" w:rsidRPr="00E75056" w:rsidRDefault="002E1BF1" w:rsidP="001C4DA6">
            <w:pPr>
              <w:spacing w:line="257" w:lineRule="auto"/>
              <w:rPr>
                <w:rFonts w:ascii="Calibri" w:eastAsia="Arial" w:hAnsi="Calibri" w:cs="Calibri"/>
              </w:rPr>
            </w:pPr>
          </w:p>
        </w:tc>
      </w:tr>
      <w:tr w:rsidR="002E1BF1" w:rsidRPr="00E75056" w14:paraId="1485994C" w14:textId="1208BC0F" w:rsidTr="007B6944">
        <w:trPr>
          <w:trHeight w:val="300"/>
        </w:trPr>
        <w:tc>
          <w:tcPr>
            <w:tcW w:w="817" w:type="dxa"/>
          </w:tcPr>
          <w:p w14:paraId="14AFCCE8" w14:textId="63339BF4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1735" w:type="dxa"/>
          </w:tcPr>
          <w:p w14:paraId="1F821B84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proofErr w:type="spellStart"/>
            <w:r w:rsidRPr="00343D99">
              <w:rPr>
                <w:rFonts w:ascii="Calibri" w:hAnsi="Calibri" w:cs="Calibri"/>
              </w:rPr>
              <w:t>Filament</w:t>
            </w:r>
            <w:proofErr w:type="spellEnd"/>
            <w:r w:rsidRPr="00343D99">
              <w:rPr>
                <w:rFonts w:ascii="Calibri" w:hAnsi="Calibri" w:cs="Calibri"/>
              </w:rPr>
              <w:t xml:space="preserve"> do drukarki 3D</w:t>
            </w:r>
          </w:p>
          <w:p w14:paraId="37549C99" w14:textId="2BFD98E5" w:rsidR="002E1BF1" w:rsidRPr="00343D99" w:rsidRDefault="002E1BF1" w:rsidP="00621A49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44087BE3" w14:textId="3D4E4F7C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2 szt.</w:t>
            </w:r>
          </w:p>
        </w:tc>
        <w:tc>
          <w:tcPr>
            <w:tcW w:w="3716" w:type="dxa"/>
          </w:tcPr>
          <w:p w14:paraId="70A2756A" w14:textId="3DABED36" w:rsidR="002E1BF1" w:rsidRPr="00E75056" w:rsidRDefault="002E1BF1" w:rsidP="1620192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Zestaw </w:t>
            </w:r>
            <w:proofErr w:type="spellStart"/>
            <w:r w:rsidRPr="00E75056">
              <w:rPr>
                <w:rFonts w:ascii="Calibri" w:hAnsi="Calibri" w:cs="Calibri"/>
              </w:rPr>
              <w:t>filamentu</w:t>
            </w:r>
            <w:proofErr w:type="spellEnd"/>
            <w:r w:rsidRPr="00E75056">
              <w:rPr>
                <w:rFonts w:ascii="Calibri" w:hAnsi="Calibri" w:cs="Calibri"/>
              </w:rPr>
              <w:t xml:space="preserve"> do wydruku 3D</w:t>
            </w:r>
          </w:p>
          <w:p w14:paraId="0A5B41DE" w14:textId="77777777" w:rsidR="002E1BF1" w:rsidRPr="00E75056" w:rsidRDefault="002E1BF1" w:rsidP="1620192F">
            <w:pPr>
              <w:rPr>
                <w:rFonts w:ascii="Calibri" w:hAnsi="Calibri" w:cs="Calibri"/>
                <w:b/>
                <w:bCs/>
              </w:rPr>
            </w:pPr>
            <w:r w:rsidRPr="00E75056">
              <w:rPr>
                <w:rFonts w:ascii="Calibri" w:hAnsi="Calibri" w:cs="Calibri"/>
                <w:b/>
                <w:bCs/>
              </w:rPr>
              <w:t>Specyfikacja techniczna:</w:t>
            </w:r>
          </w:p>
          <w:p w14:paraId="18BD4E83" w14:textId="77777777" w:rsidR="002E1BF1" w:rsidRPr="00E75056" w:rsidRDefault="002E1BF1" w:rsidP="1620192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•Średnica </w:t>
            </w:r>
            <w:proofErr w:type="spellStart"/>
            <w:r w:rsidRPr="00E75056">
              <w:rPr>
                <w:rFonts w:ascii="Calibri" w:hAnsi="Calibri" w:cs="Calibri"/>
              </w:rPr>
              <w:t>filamentu</w:t>
            </w:r>
            <w:proofErr w:type="spellEnd"/>
            <w:r w:rsidRPr="00E75056">
              <w:rPr>
                <w:rFonts w:ascii="Calibri" w:hAnsi="Calibri" w:cs="Calibri"/>
              </w:rPr>
              <w:t xml:space="preserve"> 1,75 mm</w:t>
            </w:r>
          </w:p>
          <w:p w14:paraId="7CA613D3" w14:textId="77777777" w:rsidR="002E1BF1" w:rsidRPr="00E75056" w:rsidRDefault="002E1BF1" w:rsidP="1620192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•Tolerancja wymiarowa +/- 0,05 mm</w:t>
            </w:r>
          </w:p>
          <w:p w14:paraId="5CA3F385" w14:textId="77777777" w:rsidR="002E1BF1" w:rsidRPr="00E75056" w:rsidRDefault="002E1BF1" w:rsidP="1620192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lastRenderedPageBreak/>
              <w:t>•Temperatura druku 185-215°C</w:t>
            </w:r>
          </w:p>
          <w:p w14:paraId="51D3FA35" w14:textId="0524309C" w:rsidR="002E1BF1" w:rsidRPr="00E75056" w:rsidRDefault="002E1BF1" w:rsidP="00687E68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1CBD89D7" w14:textId="77777777" w:rsidR="002E1BF1" w:rsidRPr="00E75056" w:rsidRDefault="002E1BF1" w:rsidP="1620192F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42345D1" w14:textId="77777777" w:rsidR="002E1BF1" w:rsidRPr="00E75056" w:rsidRDefault="002E1BF1" w:rsidP="1620192F">
            <w:pPr>
              <w:rPr>
                <w:rFonts w:ascii="Calibri" w:hAnsi="Calibri" w:cs="Calibri"/>
              </w:rPr>
            </w:pPr>
          </w:p>
        </w:tc>
      </w:tr>
      <w:tr w:rsidR="002E1BF1" w:rsidRPr="00E75056" w14:paraId="627DA86A" w14:textId="083A4FE0" w:rsidTr="007B6944">
        <w:trPr>
          <w:trHeight w:val="300"/>
        </w:trPr>
        <w:tc>
          <w:tcPr>
            <w:tcW w:w="817" w:type="dxa"/>
          </w:tcPr>
          <w:p w14:paraId="6456A650" w14:textId="640EEA34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1735" w:type="dxa"/>
          </w:tcPr>
          <w:p w14:paraId="53B798DD" w14:textId="77777777" w:rsidR="002E1BF1" w:rsidRPr="005B2124" w:rsidRDefault="002E1BF1" w:rsidP="00CD2CAC">
            <w:pPr>
              <w:rPr>
                <w:rFonts w:ascii="Calibri" w:hAnsi="Calibri" w:cs="Calibri"/>
                <w:bCs/>
              </w:rPr>
            </w:pPr>
            <w:bookmarkStart w:id="2" w:name="_Hlk191300395"/>
            <w:r w:rsidRPr="005B2124">
              <w:rPr>
                <w:rFonts w:ascii="Calibri" w:hAnsi="Calibri" w:cs="Calibri"/>
                <w:bCs/>
              </w:rPr>
              <w:t>Skaner 3D</w:t>
            </w:r>
            <w:bookmarkEnd w:id="2"/>
          </w:p>
          <w:p w14:paraId="6B37439F" w14:textId="3ADF55FE" w:rsidR="002E1BF1" w:rsidRPr="005B2124" w:rsidRDefault="002E1BF1" w:rsidP="00CD2CAC">
            <w:pPr>
              <w:rPr>
                <w:rFonts w:ascii="Calibri" w:hAnsi="Calibri" w:cs="Calibri"/>
                <w:bCs/>
              </w:rPr>
            </w:pPr>
            <w:r w:rsidRPr="005B2124">
              <w:rPr>
                <w:rFonts w:ascii="Calibri" w:hAnsi="Calibri" w:cs="Calibri"/>
                <w:bCs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422A0E91" w14:textId="0A58BF53" w:rsidR="002E1BF1" w:rsidRPr="005B2124" w:rsidRDefault="002E1BF1" w:rsidP="0018569A">
            <w:pPr>
              <w:jc w:val="center"/>
              <w:rPr>
                <w:rFonts w:ascii="Calibri" w:hAnsi="Calibri" w:cs="Calibri"/>
                <w:bCs/>
              </w:rPr>
            </w:pPr>
            <w:r w:rsidRPr="005B2124">
              <w:rPr>
                <w:rFonts w:ascii="Calibri" w:hAnsi="Calibri" w:cs="Calibri"/>
                <w:bCs/>
              </w:rPr>
              <w:t>1 szt.</w:t>
            </w:r>
          </w:p>
        </w:tc>
        <w:tc>
          <w:tcPr>
            <w:tcW w:w="3716" w:type="dxa"/>
          </w:tcPr>
          <w:p w14:paraId="38656594" w14:textId="5A94969B" w:rsidR="002E1BF1" w:rsidRPr="00E75056" w:rsidRDefault="002E1BF1" w:rsidP="001C4DA6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Specyfikacja:</w:t>
            </w:r>
          </w:p>
          <w:p w14:paraId="4F85D9D4" w14:textId="11D4FB43" w:rsidR="002E1BF1" w:rsidRPr="00E75056" w:rsidRDefault="002E1BF1" w:rsidP="005B2124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270" w:hanging="270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 xml:space="preserve"> Liczba klatek na sekundę: min 10</w:t>
            </w:r>
          </w:p>
          <w:p w14:paraId="34AADBEF" w14:textId="32B7E9AB" w:rsidR="002E1BF1" w:rsidRPr="00E75056" w:rsidRDefault="002E1BF1" w:rsidP="005B2124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412" w:hanging="412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Obszar skanowania: 37,8 x 53,6 cm</w:t>
            </w:r>
          </w:p>
          <w:p w14:paraId="499235D4" w14:textId="23A7D431" w:rsidR="002E1BF1" w:rsidRPr="00E75056" w:rsidRDefault="002E1BF1" w:rsidP="005B2124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412" w:hanging="425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Odległość skanowania: 40-90 cm</w:t>
            </w:r>
          </w:p>
          <w:p w14:paraId="60327B4E" w14:textId="30292556" w:rsidR="002E1BF1" w:rsidRPr="00E75056" w:rsidRDefault="002E1BF1" w:rsidP="005B2124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412" w:hanging="412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Zasięg skanowania (tryb ręczy): 0,3 m do 2 m</w:t>
            </w:r>
          </w:p>
          <w:p w14:paraId="2E0E6395" w14:textId="012E0220" w:rsidR="002E1BF1" w:rsidRPr="00E75056" w:rsidRDefault="002E1BF1" w:rsidP="005B2124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412" w:hanging="412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Zasięg skanowania (tryb obrotowy): 0,3 m do 0,5 m</w:t>
            </w:r>
          </w:p>
          <w:p w14:paraId="548C2507" w14:textId="77777777" w:rsidR="002E1BF1" w:rsidRDefault="002E1BF1" w:rsidP="005B2124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412" w:hanging="412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 xml:space="preserve"> Format wyjściowy: </w:t>
            </w:r>
            <w:proofErr w:type="spellStart"/>
            <w:r w:rsidRPr="00E75056">
              <w:rPr>
                <w:rFonts w:ascii="Calibri" w:eastAsia="Arial" w:hAnsi="Calibri" w:cs="Calibri"/>
              </w:rPr>
              <w:t>obj</w:t>
            </w:r>
            <w:proofErr w:type="spellEnd"/>
            <w:r w:rsidRPr="00E75056">
              <w:rPr>
                <w:rFonts w:ascii="Calibri" w:eastAsia="Arial" w:hAnsi="Calibri" w:cs="Calibri"/>
              </w:rPr>
              <w:t xml:space="preserve">, </w:t>
            </w:r>
            <w:proofErr w:type="spellStart"/>
            <w:r w:rsidRPr="00E75056">
              <w:rPr>
                <w:rFonts w:ascii="Calibri" w:eastAsia="Arial" w:hAnsi="Calibri" w:cs="Calibri"/>
              </w:rPr>
              <w:t>stl</w:t>
            </w:r>
            <w:proofErr w:type="spellEnd"/>
            <w:r>
              <w:rPr>
                <w:rFonts w:ascii="Calibri" w:eastAsia="Arial" w:hAnsi="Calibri" w:cs="Calibri"/>
              </w:rPr>
              <w:t xml:space="preserve"> </w:t>
            </w:r>
          </w:p>
          <w:p w14:paraId="7685FB2A" w14:textId="77777777" w:rsidR="002E1BF1" w:rsidRDefault="002E1BF1" w:rsidP="005B2124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412" w:hanging="412"/>
              <w:rPr>
                <w:rFonts w:ascii="Calibri" w:eastAsia="Arial" w:hAnsi="Calibri" w:cs="Calibri"/>
              </w:rPr>
            </w:pPr>
            <w:r w:rsidRPr="005B2124">
              <w:rPr>
                <w:rFonts w:ascii="Calibri" w:eastAsia="Arial" w:hAnsi="Calibri" w:cs="Calibri"/>
              </w:rPr>
              <w:t>Przesyłanie danych: USB 3.0</w:t>
            </w:r>
          </w:p>
          <w:p w14:paraId="6B46EF12" w14:textId="0D0166D5" w:rsidR="002E1BF1" w:rsidRPr="005B2124" w:rsidRDefault="002E1BF1" w:rsidP="005B2124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ind w:left="412" w:hanging="412"/>
              <w:rPr>
                <w:rFonts w:ascii="Calibri" w:eastAsia="Arial" w:hAnsi="Calibri" w:cs="Calibri"/>
              </w:rPr>
            </w:pPr>
            <w:r w:rsidRPr="005B2124">
              <w:rPr>
                <w:rFonts w:ascii="Calibri" w:eastAsia="Arial" w:hAnsi="Calibri" w:cs="Calibri"/>
              </w:rPr>
              <w:t>Zgodność z systemem: Windows 10 64BIT</w:t>
            </w:r>
          </w:p>
          <w:p w14:paraId="02B121F6" w14:textId="2482ABEA" w:rsidR="002E1BF1" w:rsidRPr="00E75056" w:rsidRDefault="002E1BF1" w:rsidP="001C4DA6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  <w:r w:rsidRPr="00E75056">
              <w:rPr>
                <w:rFonts w:ascii="Calibri" w:eastAsia="Arial" w:hAnsi="Calibri" w:cs="Calibri"/>
              </w:rPr>
              <w:t>Minimalne wymagania dotyczące konfiguracji komputera: powyżej 8G RAM i powyżej 2G pamięci karty graficznej</w:t>
            </w:r>
            <w:r w:rsidRPr="00E75056">
              <w:rPr>
                <w:rFonts w:ascii="Calibri" w:hAnsi="Calibri" w:cs="Calibri"/>
              </w:rPr>
              <w:br/>
            </w:r>
          </w:p>
          <w:p w14:paraId="4E349B3C" w14:textId="7A991546" w:rsidR="002E1BF1" w:rsidRPr="00E75056" w:rsidRDefault="002E1BF1" w:rsidP="0C7423F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  <w:b/>
                <w:bCs/>
              </w:rPr>
              <w:t>Zestaw powinien zawierać:</w:t>
            </w:r>
          </w:p>
          <w:p w14:paraId="0EF26001" w14:textId="64C7F005" w:rsidR="002E1BF1" w:rsidRPr="00E75056" w:rsidRDefault="002E1BF1" w:rsidP="00E75056">
            <w:pPr>
              <w:rPr>
                <w:rFonts w:ascii="Calibri" w:eastAsia="Arial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 skaner, statyw, obracający się stolik, panel na stolik, kabel zasilający, kabel do stolika, kabel USB do przesyłania danych i dysk USB 8G.</w:t>
            </w:r>
          </w:p>
          <w:p w14:paraId="4EAA1D68" w14:textId="768829F1" w:rsidR="002E1BF1" w:rsidRPr="00E75056" w:rsidRDefault="002E1BF1" w:rsidP="00687E68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5AFB996C" w14:textId="77777777" w:rsidR="002E1BF1" w:rsidRPr="00E75056" w:rsidRDefault="002E1BF1" w:rsidP="001C4DA6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</w:p>
        </w:tc>
        <w:tc>
          <w:tcPr>
            <w:tcW w:w="1843" w:type="dxa"/>
          </w:tcPr>
          <w:p w14:paraId="4016FC0C" w14:textId="77777777" w:rsidR="002E1BF1" w:rsidRPr="00E75056" w:rsidRDefault="002E1BF1" w:rsidP="001C4DA6">
            <w:pPr>
              <w:shd w:val="clear" w:color="auto" w:fill="FFFFFF" w:themeFill="background1"/>
              <w:rPr>
                <w:rFonts w:ascii="Calibri" w:eastAsia="Arial" w:hAnsi="Calibri" w:cs="Calibri"/>
              </w:rPr>
            </w:pPr>
          </w:p>
        </w:tc>
      </w:tr>
      <w:tr w:rsidR="00700B69" w:rsidRPr="00E75056" w14:paraId="3B18F388" w14:textId="4CD030A0" w:rsidTr="007B6944">
        <w:trPr>
          <w:trHeight w:val="300"/>
        </w:trPr>
        <w:tc>
          <w:tcPr>
            <w:tcW w:w="10456" w:type="dxa"/>
            <w:gridSpan w:val="6"/>
            <w:shd w:val="clear" w:color="auto" w:fill="002060"/>
          </w:tcPr>
          <w:p w14:paraId="69E642EA" w14:textId="6C593485" w:rsidR="00700B69" w:rsidRPr="00C75035" w:rsidRDefault="00700B69" w:rsidP="00700B6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035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niezbędnych do realizacji zajęć dydaktyczno-wyrównawczych z języka angielskiego</w:t>
            </w:r>
          </w:p>
        </w:tc>
      </w:tr>
      <w:tr w:rsidR="002E1BF1" w:rsidRPr="00E75056" w14:paraId="5FF22F02" w14:textId="41A1EE37" w:rsidTr="007B6944">
        <w:trPr>
          <w:trHeight w:val="300"/>
        </w:trPr>
        <w:tc>
          <w:tcPr>
            <w:tcW w:w="817" w:type="dxa"/>
          </w:tcPr>
          <w:p w14:paraId="6B6B65CF" w14:textId="6341823F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1735" w:type="dxa"/>
          </w:tcPr>
          <w:p w14:paraId="48EA9A6C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Mata do angielskiego</w:t>
            </w:r>
          </w:p>
          <w:p w14:paraId="122DAD57" w14:textId="24F2D215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7D5F8EE2" w14:textId="46A2446D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008CE8BA" w14:textId="52964FC3" w:rsidR="002E1BF1" w:rsidRPr="00E75056" w:rsidRDefault="002E1BF1" w:rsidP="71A2CC9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Mata o wymiarach około 150 cm x 150 cm. </w:t>
            </w:r>
            <w:r w:rsidRPr="00E75056">
              <w:rPr>
                <w:rFonts w:ascii="Calibri" w:eastAsia="Calibri" w:hAnsi="Calibri" w:cs="Calibri"/>
              </w:rPr>
              <w:t>Mata edukacyjna „</w:t>
            </w:r>
            <w:proofErr w:type="spellStart"/>
            <w:r w:rsidRPr="00E75056">
              <w:rPr>
                <w:rFonts w:ascii="Calibri" w:eastAsia="Calibri" w:hAnsi="Calibri" w:cs="Calibri"/>
              </w:rPr>
              <w:t>Months</w:t>
            </w:r>
            <w:proofErr w:type="spellEnd"/>
            <w:r w:rsidRPr="00E75056">
              <w:rPr>
                <w:rFonts w:ascii="Calibri" w:eastAsia="Calibri" w:hAnsi="Calibri" w:cs="Calibri"/>
              </w:rPr>
              <w:t xml:space="preserve"> &amp; </w:t>
            </w:r>
            <w:proofErr w:type="spellStart"/>
            <w:r w:rsidRPr="00E75056">
              <w:rPr>
                <w:rFonts w:ascii="Calibri" w:eastAsia="Calibri" w:hAnsi="Calibri" w:cs="Calibri"/>
              </w:rPr>
              <w:t>Seasons</w:t>
            </w:r>
            <w:proofErr w:type="spellEnd"/>
            <w:r w:rsidRPr="00E75056">
              <w:rPr>
                <w:rFonts w:ascii="Calibri" w:eastAsia="Calibri" w:hAnsi="Calibri" w:cs="Calibri"/>
              </w:rPr>
              <w:t>” pozwala na efektywną naukę miesięcy oraz pór roku w języku angielskim. Skacząc po macie dzieci poznają nowe nazwy, wzbogacając własny zasób słownictwa, a przy tym: poznają cykl pór roku, słownictwo związane z miesiącami oraz porami roku; ćwiczą pamięć wzrokową oraz koncentrację; usprawniają koordynację wzrokowo-ruchową; uczą się rozumienia ze słuchu oraz wymowy w języku angielskim.</w:t>
            </w:r>
          </w:p>
          <w:p w14:paraId="29EFFC42" w14:textId="77777777" w:rsidR="002E1BF1" w:rsidRDefault="002E1BF1" w:rsidP="08E1E6D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Bawiąc się na macie dzieci nauczą się nazw kolorów, kształtów, liczb lub godzin w języku angielskim. Ćwiczenia </w:t>
            </w:r>
            <w:r w:rsidRPr="00E75056">
              <w:rPr>
                <w:rFonts w:ascii="Calibri" w:eastAsia="Calibri" w:hAnsi="Calibri" w:cs="Calibri"/>
              </w:rPr>
              <w:lastRenderedPageBreak/>
              <w:t xml:space="preserve">z matą uczynią naukę przyjemną i skuteczną. Dzieci wraz z poznawaniem nowych nazw usprawniają koordynację wzrokowo-ruchową, uczą się rozumienia ze słuchu i ćwiczą poprawną wymowę słówek. Mata zawiera instrukcje z propozycjami zabaw. </w:t>
            </w:r>
          </w:p>
          <w:p w14:paraId="314BF447" w14:textId="76AD3548" w:rsidR="002E1BF1" w:rsidRPr="00E75056" w:rsidRDefault="002E1BF1" w:rsidP="08E1E6D3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Mata wykonana jest z trwałego materiału, który można złożyć.</w:t>
            </w:r>
          </w:p>
          <w:p w14:paraId="55F981B7" w14:textId="7E3944B7" w:rsidR="002E1BF1" w:rsidRPr="00E75056" w:rsidRDefault="002E1BF1" w:rsidP="00687E68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06DC9512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C3C7A56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</w:tr>
      <w:tr w:rsidR="002E1BF1" w:rsidRPr="00E75056" w14:paraId="7483A552" w14:textId="372E2496" w:rsidTr="007B6944">
        <w:trPr>
          <w:trHeight w:val="300"/>
        </w:trPr>
        <w:tc>
          <w:tcPr>
            <w:tcW w:w="817" w:type="dxa"/>
          </w:tcPr>
          <w:p w14:paraId="69023E49" w14:textId="570ECB88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1735" w:type="dxa"/>
          </w:tcPr>
          <w:p w14:paraId="24D65E1B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Klocki ze zdaniami angielskimi</w:t>
            </w:r>
          </w:p>
          <w:p w14:paraId="161C5934" w14:textId="12723D2F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5896DBD5" w14:textId="709C4476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1 </w:t>
            </w:r>
            <w:proofErr w:type="spellStart"/>
            <w:r w:rsidRPr="00E75056"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5B04BFC6" w14:textId="07FA2C22" w:rsidR="002E1BF1" w:rsidRPr="00E75056" w:rsidRDefault="002E1BF1" w:rsidP="71A2CC9F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Klocki z częściami mowy w języku angielskim, w różnych kolorach, celem ćwiczenia struktur gramatycznych i budowy zdań. </w:t>
            </w:r>
          </w:p>
          <w:p w14:paraId="3ECA2215" w14:textId="66918ADE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Fascynująca gra w układanie zdań ułatwi dzieciom naukę języka angielskiego. Wyrazy poszczególnych części mowy nadrukowane są na elementach o określonych kolorach, co ułatwia ćwiczenie struktur gramatycznych. Kostki  wraz z przewodnikiem po ćwiczeniach mogą znajdować się w poręcznej walizce z uchwytem. </w:t>
            </w:r>
          </w:p>
          <w:p w14:paraId="6B8A55A5" w14:textId="77777777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114 dwustronnych, kolorowych kostek domina zawiera:</w:t>
            </w:r>
          </w:p>
          <w:p w14:paraId="350488DD" w14:textId="78896473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56 x czasowniki (pomarańczowy)</w:t>
            </w:r>
          </w:p>
          <w:p w14:paraId="0A034BBF" w14:textId="49DF8F01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46 x rzeczowniki (niebieski)</w:t>
            </w:r>
          </w:p>
          <w:p w14:paraId="3B7DA079" w14:textId="207E03B0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38 x przymiotniki (żółty)</w:t>
            </w:r>
          </w:p>
          <w:p w14:paraId="5D8223BD" w14:textId="1D60471D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28 x zaimki (jasnoniebieski)</w:t>
            </w:r>
          </w:p>
          <w:p w14:paraId="64A1E512" w14:textId="1194E4A7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20 x przysłówki (zielony)</w:t>
            </w:r>
          </w:p>
          <w:p w14:paraId="31DDD475" w14:textId="1814883A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18 x przyimki (fioletowy)</w:t>
            </w:r>
          </w:p>
          <w:p w14:paraId="262C5C14" w14:textId="66BADD54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12 x znaki interpunkcyjne (biały)</w:t>
            </w:r>
          </w:p>
          <w:p w14:paraId="0ED5415D" w14:textId="29C9CB90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10 x spójniki (czerwony)</w:t>
            </w:r>
          </w:p>
          <w:p w14:paraId="263934F3" w14:textId="3D932A4E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wym. kostek domina ok. 2 cm x 4,5 cm </w:t>
            </w:r>
          </w:p>
          <w:p w14:paraId="49891509" w14:textId="51CAC7C1" w:rsidR="002E1BF1" w:rsidRPr="00E75056" w:rsidRDefault="002E1BF1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opakowanie, </w:t>
            </w:r>
            <w:proofErr w:type="spellStart"/>
            <w:r w:rsidRPr="00E75056">
              <w:rPr>
                <w:rFonts w:ascii="Calibri" w:hAnsi="Calibri" w:cs="Calibri"/>
              </w:rPr>
              <w:t>np.słoik</w:t>
            </w:r>
            <w:proofErr w:type="spellEnd"/>
            <w:r w:rsidRPr="00E75056">
              <w:rPr>
                <w:rFonts w:ascii="Calibri" w:hAnsi="Calibri" w:cs="Calibri"/>
              </w:rPr>
              <w:t xml:space="preserve"> o wym. ok. 11 x 9 x 18 cm</w:t>
            </w:r>
          </w:p>
          <w:p w14:paraId="0717DB2D" w14:textId="47E9E548" w:rsidR="002E1BF1" w:rsidRPr="00E75056" w:rsidRDefault="002E1BF1" w:rsidP="08E1E6D3">
            <w:pPr>
              <w:rPr>
                <w:rFonts w:ascii="Calibri" w:hAnsi="Calibri" w:cs="Calibri"/>
              </w:rPr>
            </w:pPr>
          </w:p>
          <w:p w14:paraId="2E7C6035" w14:textId="324C3E94" w:rsidR="002E1BF1" w:rsidRPr="00E75056" w:rsidRDefault="002E1BF1" w:rsidP="71A2CC9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221DC911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03E6557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</w:tr>
      <w:tr w:rsidR="002E1BF1" w:rsidRPr="00E75056" w14:paraId="7A0A7463" w14:textId="74C25BB9" w:rsidTr="007B6944">
        <w:trPr>
          <w:trHeight w:val="300"/>
        </w:trPr>
        <w:tc>
          <w:tcPr>
            <w:tcW w:w="817" w:type="dxa"/>
          </w:tcPr>
          <w:p w14:paraId="796A3358" w14:textId="73F66F7F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1735" w:type="dxa"/>
          </w:tcPr>
          <w:p w14:paraId="7C9CD7D4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 xml:space="preserve">Zegar magnetyczny do nauki </w:t>
            </w:r>
            <w:r w:rsidRPr="00343D99">
              <w:rPr>
                <w:rFonts w:ascii="Calibri" w:hAnsi="Calibri" w:cs="Calibri"/>
              </w:rPr>
              <w:lastRenderedPageBreak/>
              <w:t>angielskiego</w:t>
            </w:r>
          </w:p>
          <w:p w14:paraId="7A40C135" w14:textId="43A1E77A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21411367" w14:textId="6DE20C08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 szt.</w:t>
            </w:r>
          </w:p>
        </w:tc>
        <w:tc>
          <w:tcPr>
            <w:tcW w:w="3716" w:type="dxa"/>
          </w:tcPr>
          <w:p w14:paraId="44C9493A" w14:textId="61976AC9" w:rsidR="002E1BF1" w:rsidRPr="00E75056" w:rsidRDefault="002E1BF1" w:rsidP="71A2CC9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Duży zegar demonstracyjny do nauki godzin. </w:t>
            </w:r>
          </w:p>
          <w:p w14:paraId="1FD0C79D" w14:textId="7F926DE7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Duży zegar demonstracyjny, </w:t>
            </w:r>
            <w:r w:rsidRPr="00E75056">
              <w:rPr>
                <w:rFonts w:ascii="Calibri" w:hAnsi="Calibri" w:cs="Calibri"/>
              </w:rPr>
              <w:lastRenderedPageBreak/>
              <w:t xml:space="preserve">wyposażony w magnesy, dzięki czemu może być umieszczany na tablicy. Zsynchronizowane wskazówki. </w:t>
            </w:r>
          </w:p>
          <w:p w14:paraId="6320AB1A" w14:textId="018877A1" w:rsidR="002E1BF1" w:rsidRPr="00E75056" w:rsidRDefault="002E1BF1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śr. min. 41 cm</w:t>
            </w:r>
          </w:p>
          <w:p w14:paraId="589227B7" w14:textId="4C568876" w:rsidR="002E1BF1" w:rsidRPr="00E75056" w:rsidRDefault="002E1BF1" w:rsidP="71A2CC9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719DA328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F45ACFC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</w:tr>
      <w:tr w:rsidR="002E1BF1" w:rsidRPr="00E75056" w14:paraId="65EE872D" w14:textId="0F0A339D" w:rsidTr="007B6944">
        <w:trPr>
          <w:trHeight w:val="300"/>
        </w:trPr>
        <w:tc>
          <w:tcPr>
            <w:tcW w:w="817" w:type="dxa"/>
          </w:tcPr>
          <w:p w14:paraId="7E200328" w14:textId="0FB72D87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1735" w:type="dxa"/>
          </w:tcPr>
          <w:p w14:paraId="4A297AE7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Arkusze do nauki gramatyki</w:t>
            </w:r>
          </w:p>
          <w:p w14:paraId="2D2605DA" w14:textId="3539FE06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26BB3A76" w14:textId="13F478EF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366CE85C" w14:textId="1F3B2066" w:rsidR="002E1BF1" w:rsidRPr="00E75056" w:rsidRDefault="002E1BF1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Książka z arkuszami (do nauki i powtórek) z gramatyki angielskiej dla uczniów szkół podstawowych - poziom A1-A2 - materiały dla nauczyciela z serii książek dla nauczyciela.</w:t>
            </w:r>
          </w:p>
          <w:p w14:paraId="4DDFD3A1" w14:textId="7A859890" w:rsidR="002E1BF1" w:rsidRPr="00E75056" w:rsidRDefault="002E1BF1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Książka z arkuszami poświęcona jest najważniejszym zagadnieniom gramatycznym z języka angielskiego na poziomach A1-A2 i oferuje różnego rodzaju ćwiczenia o charakterze sprawdzającym i utrwalającym praktyczne umiejętności ucznia związane z prawidłowym stosowaniem reguł gramatycznych.</w:t>
            </w:r>
          </w:p>
          <w:p w14:paraId="1E2B759C" w14:textId="1FD3CF4A" w:rsidR="002E1BF1" w:rsidRPr="00E75056" w:rsidRDefault="002E1BF1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Książka przeznaczona jest przede wszystkim dla nauczycieli i lektorów poszukujących dodatkowych materiałów do wykorzystania w trakcie zajęć. Zastosowanie: poziom i zakres gramatyczny szkoły podstawowej.</w:t>
            </w:r>
          </w:p>
          <w:p w14:paraId="77BE9888" w14:textId="57A804BE" w:rsidR="002E1BF1" w:rsidRPr="00E75056" w:rsidRDefault="002E1BF1" w:rsidP="0C7423F3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72362933" w14:textId="77777777" w:rsidR="002E1BF1" w:rsidRPr="00E75056" w:rsidRDefault="002E1BF1" w:rsidP="08E1E6D3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56ACF60" w14:textId="77777777" w:rsidR="002E1BF1" w:rsidRPr="00E75056" w:rsidRDefault="002E1BF1" w:rsidP="08E1E6D3">
            <w:pPr>
              <w:rPr>
                <w:rFonts w:ascii="Calibri" w:hAnsi="Calibri" w:cs="Calibri"/>
              </w:rPr>
            </w:pPr>
          </w:p>
        </w:tc>
      </w:tr>
      <w:tr w:rsidR="002E1BF1" w:rsidRPr="00E75056" w14:paraId="6C7346CF" w14:textId="3DA25856" w:rsidTr="007B6944">
        <w:trPr>
          <w:trHeight w:val="300"/>
        </w:trPr>
        <w:tc>
          <w:tcPr>
            <w:tcW w:w="817" w:type="dxa"/>
          </w:tcPr>
          <w:p w14:paraId="0AC4A73D" w14:textId="6959C1A2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1735" w:type="dxa"/>
          </w:tcPr>
          <w:p w14:paraId="1225E641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Kostki emocji</w:t>
            </w:r>
          </w:p>
          <w:p w14:paraId="35507320" w14:textId="0CD309B2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6A5D73A8" w14:textId="24D01D33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6C1BB49B" w14:textId="66DC27FF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Kostki przedstawiające różne twarze, które mają reprezentować uczucia i emocje.  Pomagają dzieciom rozwinąć słownictwo i komunikować swoje uczucia. Zestaw zawiera dwie np. drewniane kostki przedstawiające 12 różnych twarzy, które mają reprezentować uczucia i emocje, oraz dwie kostki wypełnione pytaniami w języku angielskim, zachęcającymi dzieci do mówienia. Wspaniała pomoc na lekcji języka. Pomaga dzieciom rozwinąć słownictwo i komunikować swoje uczucia. </w:t>
            </w:r>
          </w:p>
          <w:p w14:paraId="27269A0A" w14:textId="3FA6342A" w:rsidR="002E1BF1" w:rsidRPr="00E75056" w:rsidRDefault="002E1BF1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4 kostki o boku ok. 4 cm</w:t>
            </w:r>
          </w:p>
          <w:p w14:paraId="1E2AD67D" w14:textId="6CA1BB58" w:rsidR="002E1BF1" w:rsidRPr="00E75056" w:rsidRDefault="002E1BF1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42E27010" w14:textId="77777777" w:rsidR="002E1BF1" w:rsidRPr="00E75056" w:rsidRDefault="002E1BF1" w:rsidP="00687E68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823B981" w14:textId="77777777" w:rsidR="002E1BF1" w:rsidRPr="00E75056" w:rsidRDefault="002E1BF1" w:rsidP="00687E68">
            <w:pPr>
              <w:rPr>
                <w:rFonts w:ascii="Calibri" w:hAnsi="Calibri" w:cs="Calibri"/>
              </w:rPr>
            </w:pPr>
          </w:p>
        </w:tc>
      </w:tr>
      <w:tr w:rsidR="002E1BF1" w:rsidRPr="00E75056" w14:paraId="58796487" w14:textId="2D9050AC" w:rsidTr="007B6944">
        <w:trPr>
          <w:trHeight w:val="300"/>
        </w:trPr>
        <w:tc>
          <w:tcPr>
            <w:tcW w:w="817" w:type="dxa"/>
          </w:tcPr>
          <w:p w14:paraId="1D706564" w14:textId="24D7BB9D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1735" w:type="dxa"/>
          </w:tcPr>
          <w:p w14:paraId="7ECF702F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Plansza dydaktyczna – alfabet</w:t>
            </w:r>
          </w:p>
          <w:p w14:paraId="7BEE8045" w14:textId="1727992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lastRenderedPageBreak/>
              <w:t xml:space="preserve"> </w:t>
            </w:r>
          </w:p>
        </w:tc>
        <w:tc>
          <w:tcPr>
            <w:tcW w:w="876" w:type="dxa"/>
          </w:tcPr>
          <w:p w14:paraId="07BBDA32" w14:textId="17F9BF20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lastRenderedPageBreak/>
              <w:t>1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214B7259" w14:textId="77777777" w:rsidR="002E1BF1" w:rsidRPr="00E75056" w:rsidRDefault="002E1BF1" w:rsidP="00687E68">
            <w:pPr>
              <w:rPr>
                <w:rFonts w:ascii="Calibri" w:hAnsi="Calibri" w:cs="Calibri"/>
              </w:rPr>
            </w:pPr>
          </w:p>
          <w:p w14:paraId="06E7FCB3" w14:textId="4588491F" w:rsidR="002E1BF1" w:rsidRPr="00E75056" w:rsidRDefault="002E1BF1" w:rsidP="0C7423F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Plansza dydaktyczna z alfabetem w języku angielskim z zapisem </w:t>
            </w:r>
            <w:r w:rsidRPr="00E75056">
              <w:rPr>
                <w:rFonts w:ascii="Calibri" w:hAnsi="Calibri" w:cs="Calibri"/>
              </w:rPr>
              <w:lastRenderedPageBreak/>
              <w:t xml:space="preserve">fonetycznym każdej litery </w:t>
            </w:r>
          </w:p>
          <w:p w14:paraId="4E85C754" w14:textId="46C3E1F8" w:rsidR="002E1BF1" w:rsidRPr="00E75056" w:rsidRDefault="002E1BF1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Plansza dydaktyczna drukowana na kartonie kredowym o gramaturze 250 g. Ofoliowana i wyposażona w listwy metalowe i zawieszkę. </w:t>
            </w:r>
          </w:p>
          <w:p w14:paraId="4CAE5ED8" w14:textId="3125CA10" w:rsidR="002E1BF1" w:rsidRPr="00E75056" w:rsidRDefault="002E1BF1" w:rsidP="00687E68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wym. ok.70 x 100 cm.</w:t>
            </w:r>
          </w:p>
        </w:tc>
        <w:tc>
          <w:tcPr>
            <w:tcW w:w="1469" w:type="dxa"/>
          </w:tcPr>
          <w:p w14:paraId="710867EB" w14:textId="77777777" w:rsidR="002E1BF1" w:rsidRPr="00E75056" w:rsidRDefault="002E1BF1" w:rsidP="00687E68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473A2EA" w14:textId="77777777" w:rsidR="002E1BF1" w:rsidRPr="00E75056" w:rsidRDefault="002E1BF1" w:rsidP="00687E68">
            <w:pPr>
              <w:rPr>
                <w:rFonts w:ascii="Calibri" w:hAnsi="Calibri" w:cs="Calibri"/>
              </w:rPr>
            </w:pPr>
          </w:p>
        </w:tc>
      </w:tr>
      <w:tr w:rsidR="002E1BF1" w:rsidRPr="00E75056" w14:paraId="08D3F961" w14:textId="333DA8FA" w:rsidTr="007B6944">
        <w:trPr>
          <w:trHeight w:val="300"/>
        </w:trPr>
        <w:tc>
          <w:tcPr>
            <w:tcW w:w="817" w:type="dxa"/>
          </w:tcPr>
          <w:p w14:paraId="441263A3" w14:textId="4EEDA87D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1735" w:type="dxa"/>
          </w:tcPr>
          <w:p w14:paraId="14E2A4BC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Plansza tematyczna – dni tygodnia</w:t>
            </w:r>
          </w:p>
          <w:p w14:paraId="108540D4" w14:textId="652B3C71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6314CBF9" w14:textId="5EFD0617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0293D274" w14:textId="46D3E09B" w:rsidR="002E1BF1" w:rsidRPr="00E75056" w:rsidRDefault="002E1BF1" w:rsidP="08E1E6D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Mata pozwala na efektywną naukę dni tygodnia w języku angielskim. Bawiąc się na macie dzieci poznają nowe nazwy, wzbogacając własny zasób słownictwa. Usprawniają przy tym koordynację wzrokowo-ruchową. Ponadto ćwiczą pamięć wzrokową oraz koncentrację, a także uczą się rozumienia ze słuchu oraz wymowy w języku angielskim. • wym. ok. 100 x 160 cm, mata z materiału, który można złożyć.</w:t>
            </w:r>
          </w:p>
          <w:p w14:paraId="2FE1E9D2" w14:textId="41511B5B" w:rsidR="002E1BF1" w:rsidRPr="00E75056" w:rsidRDefault="002E1BF1" w:rsidP="0C7423F3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6EE5250C" w14:textId="77777777" w:rsidR="002E1BF1" w:rsidRPr="00E75056" w:rsidRDefault="002E1BF1" w:rsidP="08E1E6D3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F883A9D" w14:textId="77777777" w:rsidR="002E1BF1" w:rsidRPr="00E75056" w:rsidRDefault="002E1BF1" w:rsidP="08E1E6D3">
            <w:pPr>
              <w:rPr>
                <w:rFonts w:ascii="Calibri" w:hAnsi="Calibri" w:cs="Calibri"/>
              </w:rPr>
            </w:pPr>
          </w:p>
        </w:tc>
      </w:tr>
      <w:tr w:rsidR="002E1BF1" w:rsidRPr="00E75056" w14:paraId="087DD1C1" w14:textId="083D70EE" w:rsidTr="007B6944">
        <w:trPr>
          <w:trHeight w:val="300"/>
        </w:trPr>
        <w:tc>
          <w:tcPr>
            <w:tcW w:w="817" w:type="dxa"/>
          </w:tcPr>
          <w:p w14:paraId="4712BAC8" w14:textId="2DA89340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1735" w:type="dxa"/>
          </w:tcPr>
          <w:p w14:paraId="0E3B9350" w14:textId="4A27C393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Plansza tematyczna – miesiące</w:t>
            </w:r>
          </w:p>
          <w:p w14:paraId="34945B81" w14:textId="46BA9BA2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3A873D54" w14:textId="2BDF9505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10E3C350" w14:textId="3C4B6B94" w:rsidR="002E1BF1" w:rsidRPr="00E75056" w:rsidRDefault="002E1BF1" w:rsidP="0C7423F3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Plansza dydaktyczna z poszczególnymi miesiącami w języku angielskim z ich zapisem fonetycznym.</w:t>
            </w:r>
          </w:p>
          <w:p w14:paraId="48030439" w14:textId="7D598C32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Plansza dydaktyczna drukowana na kartonie kredowym o gramaturze 250 g. Ofoliowana i wyposażona w listwy metalowe i zawieszkę. </w:t>
            </w:r>
          </w:p>
          <w:p w14:paraId="714894B5" w14:textId="482A7CC6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wym. ok. 70 x 100 cm</w:t>
            </w:r>
          </w:p>
        </w:tc>
        <w:tc>
          <w:tcPr>
            <w:tcW w:w="1469" w:type="dxa"/>
          </w:tcPr>
          <w:p w14:paraId="7A8FB46F" w14:textId="77777777" w:rsidR="002E1BF1" w:rsidRPr="00E75056" w:rsidRDefault="002E1BF1" w:rsidP="0C7423F3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8221069" w14:textId="77777777" w:rsidR="002E1BF1" w:rsidRPr="00E75056" w:rsidRDefault="002E1BF1" w:rsidP="0C7423F3">
            <w:pPr>
              <w:rPr>
                <w:rFonts w:ascii="Calibri" w:hAnsi="Calibri" w:cs="Calibri"/>
              </w:rPr>
            </w:pPr>
          </w:p>
        </w:tc>
      </w:tr>
      <w:tr w:rsidR="00700B69" w:rsidRPr="00E75056" w14:paraId="2730379A" w14:textId="0DDC5D98" w:rsidTr="007B6944">
        <w:trPr>
          <w:trHeight w:val="300"/>
        </w:trPr>
        <w:tc>
          <w:tcPr>
            <w:tcW w:w="10456" w:type="dxa"/>
            <w:gridSpan w:val="6"/>
            <w:shd w:val="clear" w:color="auto" w:fill="002060"/>
          </w:tcPr>
          <w:p w14:paraId="0B97B6B5" w14:textId="48F2A3BE" w:rsidR="00700B69" w:rsidRPr="00C75035" w:rsidRDefault="00700B69" w:rsidP="00700B6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035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niezbędnych do realizacji zajęć dydaktyczno-wyrównawczych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 matematyki</w:t>
            </w:r>
          </w:p>
          <w:p w14:paraId="59FF54B4" w14:textId="4A91511E" w:rsidR="00700B69" w:rsidRPr="00C75035" w:rsidRDefault="00700B69" w:rsidP="00700B69">
            <w:pPr>
              <w:pStyle w:val="Akapitzli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E1BF1" w:rsidRPr="00E75056" w14:paraId="19C4688F" w14:textId="336157FB" w:rsidTr="007B6944">
        <w:trPr>
          <w:trHeight w:val="300"/>
        </w:trPr>
        <w:tc>
          <w:tcPr>
            <w:tcW w:w="817" w:type="dxa"/>
          </w:tcPr>
          <w:p w14:paraId="5DE47F1A" w14:textId="23E20A66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1735" w:type="dxa"/>
          </w:tcPr>
          <w:p w14:paraId="6B31B325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Siatki brył i figur geometrycznych</w:t>
            </w:r>
          </w:p>
          <w:p w14:paraId="21ECE5CF" w14:textId="7FF174DB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1838F61E" w14:textId="3B64B38A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27FF2B35" w14:textId="3639906B" w:rsidR="002E1BF1" w:rsidRPr="00E75056" w:rsidRDefault="002E1BF1" w:rsidP="71A2CC9F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Zestaw ma </w:t>
            </w:r>
            <w:r w:rsidRPr="00E75056">
              <w:rPr>
                <w:rFonts w:ascii="Calibri" w:eastAsia="Calibri" w:hAnsi="Calibri" w:cs="Calibri"/>
              </w:rPr>
              <w:t xml:space="preserve">zawierać </w:t>
            </w:r>
          </w:p>
          <w:p w14:paraId="28D1298C" w14:textId="252989A3" w:rsidR="002E1BF1" w:rsidRPr="00E75056" w:rsidRDefault="002E1BF1" w:rsidP="3A67D1FA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figury geometryczne, które po odpowiednim złożeniu ułatwią uczniom wyprowadzenie wzorów na obliczenie ich pól,</w:t>
            </w:r>
          </w:p>
          <w:p w14:paraId="434557E1" w14:textId="675401CE" w:rsidR="002E1BF1" w:rsidRPr="00E75056" w:rsidRDefault="002E1BF1" w:rsidP="3A67D1FA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siatki graniastosłupów i ostrosłupów prostych, z których łatwo można złożyć bryły.</w:t>
            </w:r>
          </w:p>
          <w:p w14:paraId="39A2D6DA" w14:textId="23DD2CD8" w:rsidR="002E1BF1" w:rsidRPr="00E75056" w:rsidRDefault="002E1BF1" w:rsidP="3A67D1FA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pola figur geometrycznych   - co najmniej 12 sztuk</w:t>
            </w:r>
          </w:p>
          <w:p w14:paraId="2E1A74D7" w14:textId="69CCED14" w:rsidR="002E1BF1" w:rsidRPr="00E75056" w:rsidRDefault="002E1BF1" w:rsidP="3A67D1FA">
            <w:pPr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siatki graniastosłupów i ostrosłupów prostych – co najmniej 21 sztuk</w:t>
            </w:r>
          </w:p>
          <w:p w14:paraId="5C468E0D" w14:textId="29159B95" w:rsidR="002E1BF1" w:rsidRPr="00E75056" w:rsidRDefault="002E1BF1" w:rsidP="00103EC6">
            <w:pPr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6F0A5E9E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87902D0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</w:tr>
      <w:tr w:rsidR="002E1BF1" w:rsidRPr="00E75056" w14:paraId="1E61DCD6" w14:textId="156DBC1C" w:rsidTr="007B6944">
        <w:trPr>
          <w:trHeight w:val="300"/>
        </w:trPr>
        <w:tc>
          <w:tcPr>
            <w:tcW w:w="817" w:type="dxa"/>
          </w:tcPr>
          <w:p w14:paraId="1EEBF5A4" w14:textId="2F2E1AF7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1735" w:type="dxa"/>
          </w:tcPr>
          <w:p w14:paraId="14C31B56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 xml:space="preserve">Program </w:t>
            </w:r>
            <w:r w:rsidRPr="00343D99">
              <w:rPr>
                <w:rFonts w:ascii="Calibri" w:hAnsi="Calibri" w:cs="Calibri"/>
              </w:rPr>
              <w:lastRenderedPageBreak/>
              <w:t>multimedialny – matematyka (dyskalkulia)</w:t>
            </w:r>
          </w:p>
          <w:p w14:paraId="5D3B5730" w14:textId="6D1D020C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488CB8A2" w14:textId="21487CFE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lastRenderedPageBreak/>
              <w:t xml:space="preserve">     </w:t>
            </w: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lastRenderedPageBreak/>
              <w:t>kpl</w:t>
            </w:r>
            <w:proofErr w:type="spellEnd"/>
          </w:p>
        </w:tc>
        <w:tc>
          <w:tcPr>
            <w:tcW w:w="3716" w:type="dxa"/>
          </w:tcPr>
          <w:p w14:paraId="76FC5690" w14:textId="0DD20A8D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lastRenderedPageBreak/>
              <w:t xml:space="preserve">Program MATEMATYKA. Podany </w:t>
            </w:r>
            <w:r w:rsidRPr="00E75056">
              <w:rPr>
                <w:rFonts w:ascii="Calibri" w:hAnsi="Calibri" w:cs="Calibri"/>
              </w:rPr>
              <w:lastRenderedPageBreak/>
              <w:t>materiał cechują następujące rozwiązania metodyczne:</w:t>
            </w:r>
          </w:p>
          <w:p w14:paraId="4991BCA3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od konkretu do abstrakcji,</w:t>
            </w:r>
          </w:p>
          <w:p w14:paraId="76FE8976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materiał bliski dzieciom (tzw. "Matematyka codzienności"),</w:t>
            </w:r>
          </w:p>
          <w:p w14:paraId="1DEC6250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zadania na logiczne myślenie,</w:t>
            </w:r>
          </w:p>
          <w:p w14:paraId="10846704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ćwiczenie metodą tzw. małych kroczków – każde działanie jest rozdzielone na mniejsze etapy,</w:t>
            </w:r>
          </w:p>
          <w:p w14:paraId="4270B0A9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produkt zawiera matematyczne gry zespołowe, w których mogą brać udział pary lub grupy dzieci uczęszczające na zajęcia,</w:t>
            </w:r>
          </w:p>
          <w:p w14:paraId="783623AD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duża część materiału poświęcona umiejętności szacowania, a także odczytywaniu wykresów,</w:t>
            </w:r>
          </w:p>
          <w:p w14:paraId="50038D59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zadania na myślenie przestrzenne i perspektywiczne,</w:t>
            </w:r>
          </w:p>
          <w:p w14:paraId="33525F95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elementy kodowania, a także przykłady matematyki twórczej,</w:t>
            </w:r>
          </w:p>
          <w:p w14:paraId="7A299F35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inne ćwiczenia terapeutyczne, np. ćwiczenia kształtujące percepcję wzrokową na materiale typowo matematycznym.</w:t>
            </w:r>
          </w:p>
          <w:p w14:paraId="39804C87" w14:textId="57BE8DE4" w:rsidR="002E1BF1" w:rsidRPr="00E75056" w:rsidRDefault="002E1BF1" w:rsidP="0C7423F3">
            <w:pPr>
              <w:rPr>
                <w:rFonts w:ascii="Calibri" w:hAnsi="Calibri" w:cs="Calibri"/>
              </w:rPr>
            </w:pPr>
          </w:p>
          <w:p w14:paraId="3BDB65E2" w14:textId="4456527F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Dodatkowo w skład zestawu Dyskalkulia wchodzą:</w:t>
            </w:r>
          </w:p>
          <w:p w14:paraId="6AE05276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- tradycyjne elementy wyposażenia: kolorowe klocki, banknoty i monety polskie, zegar</w:t>
            </w:r>
          </w:p>
          <w:p w14:paraId="3AC85E05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- drukowane elementy wyposażenia: instrukcja użytkowania, dokument licencyjny, gwarancja, książka ze szkoleniem z zakresu tworzenia autorskich materiałów interaktywnych, a także poradnik metodyczny ze scenariuszami zajęć. </w:t>
            </w:r>
          </w:p>
          <w:p w14:paraId="56BA165F" w14:textId="6AFF7798" w:rsidR="002E1BF1" w:rsidRPr="00E75056" w:rsidRDefault="002E1BF1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WAŻNE: Licencja produktu jest na 2 stanowiska - 2 stanowiska online oraz 2 stanowiska offline.</w:t>
            </w:r>
            <w:r w:rsidRPr="00E75056">
              <w:rPr>
                <w:rFonts w:ascii="Calibri" w:hAnsi="Calibri" w:cs="Calibri"/>
              </w:rPr>
              <w:br/>
              <w:t xml:space="preserve"> </w:t>
            </w:r>
          </w:p>
          <w:p w14:paraId="4F8B36AC" w14:textId="12081DEE" w:rsidR="002E1BF1" w:rsidRPr="00E75056" w:rsidRDefault="002E1BF1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Program musi zawierać wiadomości z następujących działów:</w:t>
            </w:r>
          </w:p>
          <w:p w14:paraId="02FE48AC" w14:textId="77777777" w:rsidR="002E1BF1" w:rsidRPr="00E75056" w:rsidRDefault="002E1BF1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1. Od jedności do wielkości</w:t>
            </w:r>
          </w:p>
          <w:p w14:paraId="2E77D4C1" w14:textId="77777777" w:rsidR="002E1BF1" w:rsidRPr="00E75056" w:rsidRDefault="002E1BF1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2. Dodawanie i odejmowanie, to całkiem proste zadanie</w:t>
            </w:r>
          </w:p>
          <w:p w14:paraId="7FEDF0D9" w14:textId="77777777" w:rsidR="002E1BF1" w:rsidRPr="00E75056" w:rsidRDefault="002E1BF1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lastRenderedPageBreak/>
              <w:t>3. Mnożymy, dzielimy, liczbami się bawimy</w:t>
            </w:r>
          </w:p>
          <w:p w14:paraId="2F30E7FA" w14:textId="77777777" w:rsidR="002E1BF1" w:rsidRPr="00E75056" w:rsidRDefault="002E1BF1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4. Jak się nie zgubimy, cały świat zmierzymy</w:t>
            </w:r>
          </w:p>
          <w:p w14:paraId="5608B8EB" w14:textId="77777777" w:rsidR="002E1BF1" w:rsidRPr="00E75056" w:rsidRDefault="002E1BF1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5. Trochę łamigłówek dla mądrych główek</w:t>
            </w:r>
          </w:p>
          <w:p w14:paraId="599403C7" w14:textId="3EA7B6D7" w:rsidR="002E1BF1" w:rsidRPr="00E75056" w:rsidRDefault="002E1BF1" w:rsidP="1A206A93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br/>
            </w:r>
          </w:p>
        </w:tc>
        <w:tc>
          <w:tcPr>
            <w:tcW w:w="1469" w:type="dxa"/>
          </w:tcPr>
          <w:p w14:paraId="5D16E1A9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DD629C8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</w:p>
        </w:tc>
      </w:tr>
      <w:tr w:rsidR="00700B69" w:rsidRPr="00E75056" w14:paraId="66583967" w14:textId="0C0DAC8F" w:rsidTr="007B6944">
        <w:trPr>
          <w:trHeight w:val="300"/>
        </w:trPr>
        <w:tc>
          <w:tcPr>
            <w:tcW w:w="10456" w:type="dxa"/>
            <w:gridSpan w:val="6"/>
            <w:shd w:val="clear" w:color="auto" w:fill="002060"/>
          </w:tcPr>
          <w:p w14:paraId="03A1A7B2" w14:textId="30EEACCB" w:rsidR="00700B69" w:rsidRPr="00C75035" w:rsidRDefault="00700B69" w:rsidP="00700B6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035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Zakup pomocy dydaktycznych do realizacji zajęć rozwijających muzycznych</w:t>
            </w:r>
          </w:p>
        </w:tc>
      </w:tr>
      <w:tr w:rsidR="002E1BF1" w:rsidRPr="00E75056" w14:paraId="0D4A3865" w14:textId="6BAAFE8D" w:rsidTr="007B6944">
        <w:trPr>
          <w:trHeight w:val="300"/>
        </w:trPr>
        <w:tc>
          <w:tcPr>
            <w:tcW w:w="817" w:type="dxa"/>
          </w:tcPr>
          <w:p w14:paraId="2B61B4AB" w14:textId="1ACBBDF0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1735" w:type="dxa"/>
          </w:tcPr>
          <w:p w14:paraId="57BF38A7" w14:textId="77777777" w:rsidR="002E1BF1" w:rsidRPr="00343D99" w:rsidRDefault="002E1BF1" w:rsidP="71A2CC9F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Klocki – kodowanie muzyki</w:t>
            </w:r>
          </w:p>
          <w:p w14:paraId="0D364700" w14:textId="4848EE72" w:rsidR="002E1BF1" w:rsidRPr="00343D99" w:rsidRDefault="002E1BF1" w:rsidP="71A2CC9F">
            <w:pPr>
              <w:rPr>
                <w:rFonts w:ascii="Calibri" w:hAnsi="Calibri" w:cs="Calibri"/>
              </w:rPr>
            </w:pPr>
          </w:p>
          <w:p w14:paraId="5E5CBD11" w14:textId="1B5F4DE2" w:rsidR="002E1BF1" w:rsidRPr="00343D99" w:rsidRDefault="002E1BF1" w:rsidP="00CD2CAC">
            <w:pPr>
              <w:rPr>
                <w:rFonts w:ascii="Calibri" w:hAnsi="Calibri" w:cs="Calibri"/>
              </w:rPr>
            </w:pPr>
          </w:p>
        </w:tc>
        <w:tc>
          <w:tcPr>
            <w:tcW w:w="876" w:type="dxa"/>
          </w:tcPr>
          <w:p w14:paraId="26CE10D1" w14:textId="74EFD72A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3CFE6FBB" w14:textId="5E336A91" w:rsidR="002E1BF1" w:rsidRPr="00E75056" w:rsidRDefault="002E1BF1" w:rsidP="71A2CC9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Klocki konstrukcyjne EDU CODE MUSIC</w:t>
            </w:r>
          </w:p>
          <w:p w14:paraId="481743F6" w14:textId="602B29A0" w:rsidR="002E1BF1" w:rsidRPr="00E75056" w:rsidRDefault="002E1BF1" w:rsidP="001C4DA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Klocki do przeprowadzania zajęć muzyczno-rytmicznych.</w:t>
            </w:r>
          </w:p>
          <w:p w14:paraId="4A67DB05" w14:textId="60BC88C1" w:rsidR="002E1BF1" w:rsidRPr="00E75056" w:rsidRDefault="002E1BF1" w:rsidP="71A2CC9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9" w:type="dxa"/>
          </w:tcPr>
          <w:p w14:paraId="060A0CDC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9F44B7B" w14:textId="77777777" w:rsidR="002E1BF1" w:rsidRPr="00E75056" w:rsidRDefault="002E1BF1" w:rsidP="71A2CC9F">
            <w:pPr>
              <w:rPr>
                <w:rFonts w:ascii="Calibri" w:hAnsi="Calibri" w:cs="Calibri"/>
              </w:rPr>
            </w:pPr>
          </w:p>
        </w:tc>
      </w:tr>
      <w:tr w:rsidR="002E1BF1" w:rsidRPr="00E75056" w14:paraId="45D141CA" w14:textId="4C0062A8" w:rsidTr="007B6944">
        <w:trPr>
          <w:trHeight w:val="300"/>
        </w:trPr>
        <w:tc>
          <w:tcPr>
            <w:tcW w:w="817" w:type="dxa"/>
          </w:tcPr>
          <w:p w14:paraId="1E1F029C" w14:textId="78CE9D81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1735" w:type="dxa"/>
          </w:tcPr>
          <w:p w14:paraId="0714E361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bookmarkStart w:id="3" w:name="_Hlk191300440"/>
            <w:r w:rsidRPr="00343D99">
              <w:rPr>
                <w:rFonts w:ascii="Calibri" w:hAnsi="Calibri" w:cs="Calibri"/>
              </w:rPr>
              <w:t>Głośnik mobilny</w:t>
            </w:r>
            <w:bookmarkEnd w:id="3"/>
          </w:p>
          <w:p w14:paraId="26B3DFAF" w14:textId="339E2FFF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5D98FB36" w14:textId="301E5D9F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szt.</w:t>
            </w:r>
          </w:p>
        </w:tc>
        <w:tc>
          <w:tcPr>
            <w:tcW w:w="3716" w:type="dxa"/>
          </w:tcPr>
          <w:p w14:paraId="2FACB3D8" w14:textId="77777777" w:rsidR="002E1BF1" w:rsidRPr="00E75056" w:rsidRDefault="002E1BF1" w:rsidP="00103EC6">
            <w:pPr>
              <w:rPr>
                <w:rFonts w:ascii="Calibri" w:hAnsi="Calibri" w:cs="Calibri"/>
                <w:b/>
                <w:bCs/>
              </w:rPr>
            </w:pPr>
            <w:r w:rsidRPr="00E75056">
              <w:rPr>
                <w:rFonts w:ascii="Calibri" w:hAnsi="Calibri" w:cs="Calibri"/>
                <w:b/>
                <w:bCs/>
              </w:rPr>
              <w:t>Parametry minimalne:</w:t>
            </w:r>
          </w:p>
          <w:p w14:paraId="0F7C2191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Przetwornik: głośnik </w:t>
            </w:r>
            <w:proofErr w:type="spellStart"/>
            <w:r w:rsidRPr="00E75056">
              <w:rPr>
                <w:rFonts w:ascii="Calibri" w:hAnsi="Calibri" w:cs="Calibri"/>
              </w:rPr>
              <w:t>niskotonowy</w:t>
            </w:r>
            <w:proofErr w:type="spellEnd"/>
            <w:r w:rsidRPr="00E75056">
              <w:rPr>
                <w:rFonts w:ascii="Calibri" w:hAnsi="Calibri" w:cs="Calibri"/>
              </w:rPr>
              <w:t xml:space="preserve"> 52 mm x 90 mm, głośnik wysokotonowy 20 mm;</w:t>
            </w:r>
          </w:p>
          <w:p w14:paraId="28205EB7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Znamionowa moc wyjściowa: 30 W RMS głośnik </w:t>
            </w:r>
            <w:proofErr w:type="spellStart"/>
            <w:r w:rsidRPr="00E75056">
              <w:rPr>
                <w:rFonts w:ascii="Calibri" w:hAnsi="Calibri" w:cs="Calibri"/>
              </w:rPr>
              <w:t>niskotonowy</w:t>
            </w:r>
            <w:proofErr w:type="spellEnd"/>
            <w:r w:rsidRPr="00E75056">
              <w:rPr>
                <w:rFonts w:ascii="Calibri" w:hAnsi="Calibri" w:cs="Calibri"/>
              </w:rPr>
              <w:t>, głośnik wysokotonowy 10 W RMS</w:t>
            </w:r>
          </w:p>
          <w:p w14:paraId="7CDE5E4E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Pasmo przenoszenia: 65 </w:t>
            </w:r>
            <w:proofErr w:type="spellStart"/>
            <w:r w:rsidRPr="00E75056">
              <w:rPr>
                <w:rFonts w:ascii="Calibri" w:hAnsi="Calibri" w:cs="Calibri"/>
              </w:rPr>
              <w:t>Hz</w:t>
            </w:r>
            <w:proofErr w:type="spellEnd"/>
            <w:r w:rsidRPr="00E75056">
              <w:rPr>
                <w:rFonts w:ascii="Calibri" w:hAnsi="Calibri" w:cs="Calibri"/>
              </w:rPr>
              <w:t xml:space="preserve"> – 20kHz</w:t>
            </w:r>
          </w:p>
          <w:p w14:paraId="79D4CFA4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Stosunek sygnału do szumu: &gt; 80 </w:t>
            </w:r>
            <w:proofErr w:type="spellStart"/>
            <w:r w:rsidRPr="00E75056">
              <w:rPr>
                <w:rFonts w:ascii="Calibri" w:hAnsi="Calibri" w:cs="Calibri"/>
              </w:rPr>
              <w:t>dB</w:t>
            </w:r>
            <w:proofErr w:type="spellEnd"/>
          </w:p>
          <w:p w14:paraId="742EC9C6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• Rodzaj akumulatora: </w:t>
            </w:r>
            <w:proofErr w:type="spellStart"/>
            <w:r w:rsidRPr="00E75056">
              <w:rPr>
                <w:rFonts w:ascii="Calibri" w:hAnsi="Calibri" w:cs="Calibri"/>
              </w:rPr>
              <w:t>litowo</w:t>
            </w:r>
            <w:proofErr w:type="spellEnd"/>
            <w:r w:rsidRPr="00E75056">
              <w:rPr>
                <w:rFonts w:ascii="Calibri" w:hAnsi="Calibri" w:cs="Calibri"/>
              </w:rPr>
              <w:t xml:space="preserve">-polimerowy 27 </w:t>
            </w:r>
            <w:proofErr w:type="spellStart"/>
            <w:r w:rsidRPr="00E75056">
              <w:rPr>
                <w:rFonts w:ascii="Calibri" w:hAnsi="Calibri" w:cs="Calibri"/>
              </w:rPr>
              <w:t>Wh</w:t>
            </w:r>
            <w:proofErr w:type="spellEnd"/>
            <w:r w:rsidRPr="00E75056">
              <w:rPr>
                <w:rFonts w:ascii="Calibri" w:hAnsi="Calibri" w:cs="Calibri"/>
              </w:rPr>
              <w:t xml:space="preserve"> (odpowiednik 3,6 V / 7500 </w:t>
            </w:r>
            <w:proofErr w:type="spellStart"/>
            <w:r w:rsidRPr="00E75056">
              <w:rPr>
                <w:rFonts w:ascii="Calibri" w:hAnsi="Calibri" w:cs="Calibri"/>
              </w:rPr>
              <w:t>mAh</w:t>
            </w:r>
            <w:proofErr w:type="spellEnd"/>
            <w:r w:rsidRPr="00E75056">
              <w:rPr>
                <w:rFonts w:ascii="Calibri" w:hAnsi="Calibri" w:cs="Calibri"/>
              </w:rPr>
              <w:t>)</w:t>
            </w:r>
          </w:p>
          <w:p w14:paraId="4F712F61" w14:textId="57187D2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•• Czas odtwarzania muzyki: do 20 godzin • Port USB: Typ C</w:t>
            </w:r>
          </w:p>
          <w:p w14:paraId="443370D5" w14:textId="77777777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USB: 5 V / 2 A (maksymalnie)</w:t>
            </w:r>
          </w:p>
          <w:p w14:paraId="50EA4120" w14:textId="30F063E8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• Wersja Bluetooth: 5.1</w:t>
            </w:r>
          </w:p>
        </w:tc>
        <w:tc>
          <w:tcPr>
            <w:tcW w:w="1469" w:type="dxa"/>
          </w:tcPr>
          <w:p w14:paraId="6024F698" w14:textId="77777777" w:rsidR="002E1BF1" w:rsidRPr="00E75056" w:rsidRDefault="002E1BF1" w:rsidP="00103EC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3" w:type="dxa"/>
          </w:tcPr>
          <w:p w14:paraId="45D5B0FB" w14:textId="77777777" w:rsidR="002E1BF1" w:rsidRPr="00E75056" w:rsidRDefault="002E1BF1" w:rsidP="00103EC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00B69" w:rsidRPr="00E75056" w14:paraId="6A9CC8CF" w14:textId="31F360E1" w:rsidTr="007B6944">
        <w:trPr>
          <w:trHeight w:val="300"/>
        </w:trPr>
        <w:tc>
          <w:tcPr>
            <w:tcW w:w="10456" w:type="dxa"/>
            <w:gridSpan w:val="6"/>
            <w:shd w:val="clear" w:color="auto" w:fill="002060"/>
          </w:tcPr>
          <w:p w14:paraId="60D86D74" w14:textId="1EA30188" w:rsidR="00700B69" w:rsidRPr="00C75035" w:rsidRDefault="00700B69" w:rsidP="00700B69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75035">
              <w:rPr>
                <w:rFonts w:ascii="Calibri" w:hAnsi="Calibri" w:cs="Calibri"/>
                <w:b/>
                <w:bCs/>
                <w:sz w:val="24"/>
                <w:szCs w:val="24"/>
              </w:rPr>
              <w:t>Zakup pomocy dydaktycznych niezbędnych do realizacji warsztatów ekologicznych</w:t>
            </w:r>
          </w:p>
        </w:tc>
      </w:tr>
      <w:tr w:rsidR="002E1BF1" w:rsidRPr="00E75056" w14:paraId="052F872B" w14:textId="69EBF38C" w:rsidTr="007B6944">
        <w:trPr>
          <w:trHeight w:val="300"/>
        </w:trPr>
        <w:tc>
          <w:tcPr>
            <w:tcW w:w="817" w:type="dxa"/>
          </w:tcPr>
          <w:p w14:paraId="07D5C212" w14:textId="30F1EEBE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1735" w:type="dxa"/>
          </w:tcPr>
          <w:p w14:paraId="4459BED6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Mikroskop stereoskopowy</w:t>
            </w:r>
          </w:p>
          <w:p w14:paraId="2E82DE4B" w14:textId="56A40B6C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6D96AE19" w14:textId="2BFF2336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1 szt.</w:t>
            </w:r>
          </w:p>
        </w:tc>
        <w:tc>
          <w:tcPr>
            <w:tcW w:w="3716" w:type="dxa"/>
          </w:tcPr>
          <w:p w14:paraId="57C50906" w14:textId="6A9A3F11" w:rsidR="002E1BF1" w:rsidRPr="00E75056" w:rsidRDefault="002E1BF1" w:rsidP="001C4DA6">
            <w:pPr>
              <w:spacing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Prosty mikroskop stereoskopowy klasy edukacyjnej. Pozwala na obserwację w trzech wymiarach, umożliwiając użytkownikowi ocenić głębię obrazu, rozpoznawać co jest bliżej a co dalej pod mikroskopem. </w:t>
            </w:r>
          </w:p>
          <w:p w14:paraId="6F300905" w14:textId="5CBB80E3" w:rsidR="002E1BF1" w:rsidRPr="00E75056" w:rsidRDefault="002E1BF1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Dane techniczne: </w:t>
            </w:r>
          </w:p>
          <w:p w14:paraId="2DCA8C7E" w14:textId="37339606" w:rsidR="002E1BF1" w:rsidRPr="00E75056" w:rsidRDefault="002E1BF1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Powiększenie mikroskopu:  min. 30x, </w:t>
            </w:r>
          </w:p>
          <w:p w14:paraId="71B9BE21" w14:textId="7EE08164" w:rsidR="002E1BF1" w:rsidRPr="00E75056" w:rsidRDefault="002E1BF1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Powiększenie okularu: min. 10x </w:t>
            </w:r>
          </w:p>
          <w:p w14:paraId="1A7F9700" w14:textId="04B3DFFD" w:rsidR="002E1BF1" w:rsidRPr="00E75056" w:rsidRDefault="002E1BF1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Pole widzenia okularów:  około 20 mm </w:t>
            </w:r>
          </w:p>
          <w:p w14:paraId="7AEB090E" w14:textId="3B26241F" w:rsidR="002E1BF1" w:rsidRPr="00E75056" w:rsidRDefault="002E1BF1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lastRenderedPageBreak/>
              <w:t xml:space="preserve">Regulacja dioptrii: +/- 5D w obu tubusach </w:t>
            </w:r>
          </w:p>
          <w:p w14:paraId="14112668" w14:textId="375F2C35" w:rsidR="002E1BF1" w:rsidRPr="00E75056" w:rsidRDefault="002E1BF1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Źródło oświetlenia: LED </w:t>
            </w:r>
          </w:p>
          <w:p w14:paraId="6AD143A9" w14:textId="0127ABDB" w:rsidR="002E1BF1" w:rsidRPr="00E75056" w:rsidRDefault="002E1BF1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Maksymalna odległość robocza: około 80 mm </w:t>
            </w:r>
          </w:p>
          <w:p w14:paraId="70816766" w14:textId="5339AAD7" w:rsidR="002E1BF1" w:rsidRPr="00E75056" w:rsidRDefault="002E1BF1" w:rsidP="00E75056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Regulacja ostrości: makro </w:t>
            </w:r>
          </w:p>
          <w:p w14:paraId="48A1E087" w14:textId="48F61C83" w:rsidR="002E1BF1" w:rsidRPr="00E75056" w:rsidRDefault="002E1BF1" w:rsidP="00E75056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Głowica: binokularowa</w:t>
            </w:r>
          </w:p>
        </w:tc>
        <w:tc>
          <w:tcPr>
            <w:tcW w:w="1469" w:type="dxa"/>
          </w:tcPr>
          <w:p w14:paraId="094E4A7E" w14:textId="77777777" w:rsidR="002E1BF1" w:rsidRPr="00E75056" w:rsidRDefault="002E1BF1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1BEB3E18" w14:textId="77777777" w:rsidR="002E1BF1" w:rsidRPr="00E75056" w:rsidRDefault="002E1BF1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</w:tr>
      <w:tr w:rsidR="002E1BF1" w:rsidRPr="00E75056" w14:paraId="5934E767" w14:textId="2AB9D857" w:rsidTr="007B6944">
        <w:trPr>
          <w:trHeight w:val="300"/>
        </w:trPr>
        <w:tc>
          <w:tcPr>
            <w:tcW w:w="817" w:type="dxa"/>
          </w:tcPr>
          <w:p w14:paraId="0B613439" w14:textId="1F979EA4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25.</w:t>
            </w:r>
          </w:p>
        </w:tc>
        <w:tc>
          <w:tcPr>
            <w:tcW w:w="1735" w:type="dxa"/>
          </w:tcPr>
          <w:p w14:paraId="73FEE071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Modele atomów</w:t>
            </w:r>
          </w:p>
          <w:p w14:paraId="6CA034C5" w14:textId="6E571A81" w:rsidR="002E1BF1" w:rsidRPr="00343D99" w:rsidRDefault="002E1BF1" w:rsidP="08E1E6D3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6E70D5CA" w14:textId="59E86EB7" w:rsidR="002E1BF1" w:rsidRPr="00343D99" w:rsidRDefault="002E1BF1" w:rsidP="08E1E6D3">
            <w:pPr>
              <w:rPr>
                <w:rFonts w:ascii="Calibri" w:hAnsi="Calibri" w:cs="Calibri"/>
                <w:color w:val="FF0000"/>
              </w:rPr>
            </w:pPr>
          </w:p>
          <w:p w14:paraId="06B841DF" w14:textId="02586231" w:rsidR="002E1BF1" w:rsidRPr="00343D99" w:rsidRDefault="002E1BF1" w:rsidP="08E1E6D3">
            <w:pPr>
              <w:rPr>
                <w:rFonts w:ascii="Calibri" w:hAnsi="Calibri" w:cs="Calibri"/>
                <w:color w:val="FF0000"/>
              </w:rPr>
            </w:pPr>
          </w:p>
          <w:p w14:paraId="40EFE6BE" w14:textId="0E0B6F75" w:rsidR="002E1BF1" w:rsidRPr="00343D99" w:rsidRDefault="002E1BF1" w:rsidP="08E1E6D3">
            <w:pPr>
              <w:rPr>
                <w:rFonts w:ascii="Calibri" w:hAnsi="Calibri" w:cs="Calibri"/>
                <w:color w:val="FF0000"/>
              </w:rPr>
            </w:pPr>
          </w:p>
          <w:p w14:paraId="61790113" w14:textId="07D47856" w:rsidR="002E1BF1" w:rsidRPr="00343D99" w:rsidRDefault="002E1BF1" w:rsidP="08E1E6D3">
            <w:pPr>
              <w:rPr>
                <w:rFonts w:ascii="Calibri" w:hAnsi="Calibri" w:cs="Calibri"/>
                <w:color w:val="FF0000"/>
              </w:rPr>
            </w:pPr>
          </w:p>
          <w:p w14:paraId="727F2A35" w14:textId="395C0DE3" w:rsidR="002E1BF1" w:rsidRPr="00343D99" w:rsidRDefault="002E1BF1" w:rsidP="08E1E6D3">
            <w:pPr>
              <w:rPr>
                <w:rFonts w:ascii="Calibri" w:hAnsi="Calibri" w:cs="Calibri"/>
                <w:color w:val="FF0000"/>
              </w:rPr>
            </w:pPr>
          </w:p>
          <w:p w14:paraId="5950A824" w14:textId="357D0E5E" w:rsidR="002E1BF1" w:rsidRPr="00343D99" w:rsidRDefault="002E1BF1" w:rsidP="08E1E6D3">
            <w:pPr>
              <w:rPr>
                <w:rFonts w:ascii="Calibri" w:hAnsi="Calibri" w:cs="Calibri"/>
                <w:color w:val="FF0000"/>
              </w:rPr>
            </w:pPr>
          </w:p>
          <w:p w14:paraId="064C4145" w14:textId="1ADEE131" w:rsidR="002E1BF1" w:rsidRPr="00343D99" w:rsidRDefault="002E1BF1" w:rsidP="08E1E6D3">
            <w:pPr>
              <w:rPr>
                <w:rFonts w:ascii="Calibri" w:hAnsi="Calibri" w:cs="Calibri"/>
                <w:color w:val="FF0000"/>
              </w:rPr>
            </w:pPr>
          </w:p>
          <w:p w14:paraId="2B1D19A4" w14:textId="040A73A4" w:rsidR="002E1BF1" w:rsidRPr="00343D99" w:rsidRDefault="002E1BF1" w:rsidP="08E1E6D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76" w:type="dxa"/>
          </w:tcPr>
          <w:p w14:paraId="166D857E" w14:textId="17FA5DE1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311309BA" w14:textId="6C833FFC" w:rsidR="002E1BF1" w:rsidRPr="00E75056" w:rsidRDefault="002E1BF1" w:rsidP="001C4DA6">
            <w:pPr>
              <w:spacing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Model przestrzenny do budowy atomów według Bohra </w:t>
            </w:r>
            <w:r w:rsidRPr="00E75056">
              <w:rPr>
                <w:rFonts w:ascii="Calibri" w:eastAsia="Calibri" w:hAnsi="Calibri" w:cs="Calibri"/>
              </w:rPr>
              <w:br/>
              <w:t xml:space="preserve">Zestaw dydaktyczny do tworzenia modeli atomów, jonów i izotopów oparty na modelu atomu Bohra jest wspaniałym narzędziem edukacyjnym dla uczniów. Umożliwia praktyczne doświadczenia z najmniejszymi cząstkami elementarnymi. </w:t>
            </w:r>
          </w:p>
          <w:p w14:paraId="3B8AB23F" w14:textId="023A9FA3" w:rsidR="002E1BF1" w:rsidRPr="00E75056" w:rsidRDefault="002E1BF1" w:rsidP="5FC8269E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Skład zestawu:</w:t>
            </w:r>
            <w:r w:rsidRPr="00E75056">
              <w:rPr>
                <w:rFonts w:ascii="Calibri" w:eastAsia="Calibri" w:hAnsi="Calibri" w:cs="Calibri"/>
              </w:rPr>
              <w:br/>
              <w:t xml:space="preserve"> - pudełko z pokrywką, 4 powłoki elektronowe w pokrywie i na spodzie pudełka; </w:t>
            </w:r>
          </w:p>
          <w:p w14:paraId="6CEFAC64" w14:textId="1E83D33C" w:rsidR="002E1BF1" w:rsidRPr="00E75056" w:rsidRDefault="002E1BF1" w:rsidP="5FC8269E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Co najmniej:</w:t>
            </w:r>
          </w:p>
          <w:p w14:paraId="7A51E59E" w14:textId="2C1945AB" w:rsidR="002E1BF1" w:rsidRPr="00E75056" w:rsidRDefault="002E1BF1" w:rsidP="5FC8269E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- 30 protonów, </w:t>
            </w:r>
          </w:p>
          <w:p w14:paraId="1361E64E" w14:textId="3D7F1B3D" w:rsidR="002E1BF1" w:rsidRPr="00E75056" w:rsidRDefault="002E1BF1" w:rsidP="5FC8269E">
            <w:pPr>
              <w:spacing w:before="240"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 xml:space="preserve">- 30 neutronów, </w:t>
            </w:r>
          </w:p>
          <w:p w14:paraId="20B3E5AD" w14:textId="1DFE1AB4" w:rsidR="002E1BF1" w:rsidRPr="00E75056" w:rsidDel="00BC43F2" w:rsidRDefault="002E1BF1" w:rsidP="0C7423F3">
            <w:pPr>
              <w:spacing w:before="240" w:after="240" w:line="259" w:lineRule="auto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- 30 elektronów</w:t>
            </w:r>
          </w:p>
          <w:p w14:paraId="02A6EF3F" w14:textId="201BEE04" w:rsidR="002E1BF1" w:rsidRPr="00E75056" w:rsidRDefault="002E1BF1" w:rsidP="00103EC6">
            <w:pPr>
              <w:rPr>
                <w:rFonts w:ascii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o wielkości około 1,5cm.</w:t>
            </w:r>
          </w:p>
        </w:tc>
        <w:tc>
          <w:tcPr>
            <w:tcW w:w="1469" w:type="dxa"/>
          </w:tcPr>
          <w:p w14:paraId="762F4AC6" w14:textId="77777777" w:rsidR="002E1BF1" w:rsidRPr="00E75056" w:rsidRDefault="002E1BF1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36AD4F3B" w14:textId="77777777" w:rsidR="002E1BF1" w:rsidRPr="00E75056" w:rsidRDefault="002E1BF1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</w:tr>
      <w:tr w:rsidR="002E1BF1" w:rsidRPr="00E75056" w14:paraId="4EB1C55B" w14:textId="31C56B2B" w:rsidTr="007B6944">
        <w:trPr>
          <w:trHeight w:val="300"/>
        </w:trPr>
        <w:tc>
          <w:tcPr>
            <w:tcW w:w="817" w:type="dxa"/>
          </w:tcPr>
          <w:p w14:paraId="5D9E3801" w14:textId="03603613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1735" w:type="dxa"/>
          </w:tcPr>
          <w:p w14:paraId="706AE730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Zestaw eksperymentalny – energia odnawialna</w:t>
            </w:r>
          </w:p>
          <w:p w14:paraId="19D76A30" w14:textId="1EA0B2C3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78117585" w14:textId="7AF02E4B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716" w:type="dxa"/>
          </w:tcPr>
          <w:p w14:paraId="5A1E744F" w14:textId="2E2B0061" w:rsidR="002E1BF1" w:rsidRPr="00E75056" w:rsidRDefault="002E1BF1" w:rsidP="0C7423F3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Zestaw doświadczalny ma pokazać uczniom funkcjonowanie technologii czystej energii.</w:t>
            </w:r>
          </w:p>
          <w:p w14:paraId="50D67776" w14:textId="76C978EE" w:rsidR="002E1BF1" w:rsidRPr="00E75056" w:rsidRDefault="002E1BF1" w:rsidP="001C4DA6">
            <w:pPr>
              <w:spacing w:after="240" w:line="360" w:lineRule="auto"/>
              <w:rPr>
                <w:rFonts w:ascii="Calibri" w:hAnsi="Calibri" w:cs="Calibri"/>
                <w:highlight w:val="cyan"/>
              </w:rPr>
            </w:pPr>
            <w:r w:rsidRPr="00E75056">
              <w:rPr>
                <w:rFonts w:ascii="Calibri" w:hAnsi="Calibri" w:cs="Calibri"/>
              </w:rPr>
              <w:t>Zestaw energia odnawialna</w:t>
            </w:r>
            <w:r w:rsidRPr="00E75056">
              <w:rPr>
                <w:rFonts w:ascii="Calibri" w:hAnsi="Calibri" w:cs="Calibri"/>
              </w:rPr>
              <w:br/>
              <w:t xml:space="preserve"> Zestaw powinien zawierać:</w:t>
            </w:r>
            <w:r w:rsidRPr="00E75056">
              <w:rPr>
                <w:rFonts w:ascii="Calibri" w:hAnsi="Calibri" w:cs="Calibri"/>
              </w:rPr>
              <w:br/>
              <w:t>1. Turbinę wiatrową (łopaty o różnych profilach)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 xml:space="preserve">2. Ogniwo fotowoltaiczne (panel </w:t>
            </w:r>
            <w:r w:rsidRPr="00E75056">
              <w:rPr>
                <w:rFonts w:ascii="Calibri" w:eastAsia="Calibri" w:hAnsi="Calibri" w:cs="Calibri"/>
              </w:rPr>
              <w:lastRenderedPageBreak/>
              <w:t>słoneczny około 1 W)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3. Moduł LED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4. Moduł do budowy obwodów elektrycznych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5. Moduł ogniwa paliwowego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6. Moduł z elektrolizerem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7. Moduł ze zbiornikami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8. Moduł z silnikiem</w:t>
            </w:r>
            <w:r w:rsidRPr="00E75056">
              <w:rPr>
                <w:rFonts w:ascii="Calibri" w:hAnsi="Calibri" w:cs="Calibri"/>
              </w:rPr>
              <w:br/>
            </w:r>
            <w:r w:rsidRPr="00E75056">
              <w:rPr>
                <w:rFonts w:ascii="Calibri" w:eastAsia="Calibri" w:hAnsi="Calibri" w:cs="Calibri"/>
              </w:rPr>
              <w:t>9. Moduł potencjometru</w:t>
            </w:r>
          </w:p>
        </w:tc>
        <w:tc>
          <w:tcPr>
            <w:tcW w:w="1469" w:type="dxa"/>
          </w:tcPr>
          <w:p w14:paraId="3808F51B" w14:textId="77777777" w:rsidR="002E1BF1" w:rsidRPr="00E75056" w:rsidRDefault="002E1BF1" w:rsidP="0C7423F3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DAD1733" w14:textId="77777777" w:rsidR="002E1BF1" w:rsidRPr="00E75056" w:rsidRDefault="002E1BF1" w:rsidP="0C7423F3">
            <w:pPr>
              <w:rPr>
                <w:rFonts w:ascii="Calibri" w:hAnsi="Calibri" w:cs="Calibri"/>
              </w:rPr>
            </w:pPr>
          </w:p>
        </w:tc>
      </w:tr>
      <w:tr w:rsidR="002E1BF1" w:rsidRPr="00E75056" w14:paraId="7676CF82" w14:textId="746003C6" w:rsidTr="007B6944">
        <w:trPr>
          <w:trHeight w:val="300"/>
        </w:trPr>
        <w:tc>
          <w:tcPr>
            <w:tcW w:w="817" w:type="dxa"/>
          </w:tcPr>
          <w:p w14:paraId="14ED0595" w14:textId="785A92FE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1735" w:type="dxa"/>
          </w:tcPr>
          <w:p w14:paraId="37768E07" w14:textId="77777777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Zestaw do badania powietrza</w:t>
            </w:r>
          </w:p>
          <w:p w14:paraId="63FBF094" w14:textId="15F6ABE6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53495A98" w14:textId="6B2CDDDE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10E9C9F5" w14:textId="195B0507" w:rsidR="002E1BF1" w:rsidRPr="00E75056" w:rsidRDefault="002E1BF1" w:rsidP="5FC8269E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Zestaw ma przybliżyć uczniom tematykę zanieczyszczeń powietrza oraz zapoznać uczniów z techniką przeprowadzania pomiarów.</w:t>
            </w:r>
          </w:p>
          <w:p w14:paraId="14601F32" w14:textId="0CBE2793" w:rsidR="002E1BF1" w:rsidRPr="00E75056" w:rsidRDefault="002E1BF1" w:rsidP="5FC8269E">
            <w:pPr>
              <w:rPr>
                <w:rFonts w:ascii="Calibri" w:hAnsi="Calibri" w:cs="Calibri"/>
              </w:rPr>
            </w:pPr>
          </w:p>
          <w:p w14:paraId="11A46AF7" w14:textId="1CC3A9EF" w:rsidR="002E1BF1" w:rsidRPr="00E75056" w:rsidRDefault="002E1BF1" w:rsidP="0C7423F3">
            <w:pPr>
              <w:rPr>
                <w:rFonts w:ascii="Calibri" w:hAnsi="Calibri" w:cs="Calibri"/>
                <w:highlight w:val="cyan"/>
              </w:rPr>
            </w:pPr>
            <w:r w:rsidRPr="00E75056">
              <w:rPr>
                <w:rFonts w:ascii="Calibri" w:hAnsi="Calibri" w:cs="Calibri"/>
              </w:rPr>
              <w:t>Zestaw powinien zawierać sprzęt</w:t>
            </w:r>
            <w:r w:rsidRPr="00E75056">
              <w:rPr>
                <w:rFonts w:ascii="Calibri" w:hAnsi="Calibri" w:cs="Calibri"/>
                <w:b/>
                <w:bCs/>
              </w:rPr>
              <w:t>:</w:t>
            </w:r>
            <w:r w:rsidRPr="00E75056">
              <w:rPr>
                <w:rFonts w:ascii="Calibri" w:hAnsi="Calibri" w:cs="Calibri"/>
              </w:rPr>
              <w:t xml:space="preserve"> płytkę micro:</w:t>
            </w:r>
            <w:r>
              <w:rPr>
                <w:rFonts w:ascii="Calibri" w:hAnsi="Calibri" w:cs="Calibri"/>
              </w:rPr>
              <w:t xml:space="preserve"> </w:t>
            </w:r>
            <w:r w:rsidRPr="00E75056">
              <w:rPr>
                <w:rFonts w:ascii="Calibri" w:hAnsi="Calibri" w:cs="Calibri"/>
              </w:rPr>
              <w:t xml:space="preserve">bit, płytkę rozszerzeń, czujnik pyłu, rejestrator danych, przewody z wtykami, kabel micro USB, wyświetlacz, </w:t>
            </w:r>
            <w:proofErr w:type="spellStart"/>
            <w:r w:rsidRPr="00E75056">
              <w:rPr>
                <w:rFonts w:ascii="Calibri" w:hAnsi="Calibri" w:cs="Calibri"/>
              </w:rPr>
              <w:t>powerbank</w:t>
            </w:r>
            <w:proofErr w:type="spellEnd"/>
            <w:r w:rsidRPr="00E75056">
              <w:rPr>
                <w:rFonts w:ascii="Calibri" w:hAnsi="Calibri" w:cs="Calibri"/>
              </w:rPr>
              <w:t>, laser, paczkę ogni iskrowych, paczkę kadzidełek, czarny arkusz papieru, baterie AAA, mikroskop na telefon, kartę pamięci, czytnik kart pamięci, wężyk do czujnika pyłu oraz</w:t>
            </w:r>
          </w:p>
          <w:p w14:paraId="40256A96" w14:textId="1E6D3D9F" w:rsidR="002E1BF1" w:rsidRPr="00E75056" w:rsidRDefault="002E1BF1" w:rsidP="0C7423F3">
            <w:pPr>
              <w:spacing w:after="160" w:line="259" w:lineRule="auto"/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podręcznik z informacjami merytorycznymi o zanieczyszczeniu powietrza oraz scenariusze.</w:t>
            </w:r>
          </w:p>
        </w:tc>
        <w:tc>
          <w:tcPr>
            <w:tcW w:w="1469" w:type="dxa"/>
          </w:tcPr>
          <w:p w14:paraId="564D8136" w14:textId="77777777" w:rsidR="002E1BF1" w:rsidRPr="00E75056" w:rsidRDefault="002E1BF1" w:rsidP="5FC8269E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27DB3B3" w14:textId="77777777" w:rsidR="002E1BF1" w:rsidRPr="00E75056" w:rsidRDefault="002E1BF1" w:rsidP="5FC8269E">
            <w:pPr>
              <w:rPr>
                <w:rFonts w:ascii="Calibri" w:hAnsi="Calibri" w:cs="Calibri"/>
              </w:rPr>
            </w:pPr>
          </w:p>
        </w:tc>
      </w:tr>
      <w:tr w:rsidR="002E1BF1" w:rsidRPr="00E75056" w14:paraId="5885153A" w14:textId="4B639BBD" w:rsidTr="007B6944">
        <w:trPr>
          <w:trHeight w:val="300"/>
        </w:trPr>
        <w:tc>
          <w:tcPr>
            <w:tcW w:w="817" w:type="dxa"/>
          </w:tcPr>
          <w:p w14:paraId="4703B852" w14:textId="0B2E4A33" w:rsidR="002E1BF1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28.</w:t>
            </w:r>
          </w:p>
        </w:tc>
        <w:tc>
          <w:tcPr>
            <w:tcW w:w="1735" w:type="dxa"/>
          </w:tcPr>
          <w:p w14:paraId="40CF20A5" w14:textId="7B638BCD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</w:rPr>
              <w:t>Zestaw doświadczalny – biodegradacja</w:t>
            </w:r>
          </w:p>
          <w:p w14:paraId="74C2F2A2" w14:textId="332D4DDA" w:rsidR="002E1BF1" w:rsidRPr="00343D99" w:rsidRDefault="002E1BF1" w:rsidP="00CD2CAC">
            <w:pPr>
              <w:rPr>
                <w:rFonts w:ascii="Calibri" w:hAnsi="Calibri" w:cs="Calibri"/>
              </w:rPr>
            </w:pPr>
            <w:r w:rsidRPr="00343D99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76" w:type="dxa"/>
          </w:tcPr>
          <w:p w14:paraId="75E330AD" w14:textId="334879C5" w:rsidR="002E1BF1" w:rsidRPr="00E75056" w:rsidRDefault="002E1BF1" w:rsidP="0018569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kpl</w:t>
            </w:r>
            <w:proofErr w:type="spellEnd"/>
          </w:p>
        </w:tc>
        <w:tc>
          <w:tcPr>
            <w:tcW w:w="3716" w:type="dxa"/>
          </w:tcPr>
          <w:p w14:paraId="1778841E" w14:textId="0F40DDA4" w:rsidR="002E1BF1" w:rsidRPr="00E75056" w:rsidRDefault="002E1BF1" w:rsidP="001C4DA6">
            <w:pPr>
              <w:spacing w:after="240"/>
              <w:rPr>
                <w:rFonts w:ascii="Calibri" w:eastAsia="Calibri" w:hAnsi="Calibri" w:cs="Calibri"/>
              </w:rPr>
            </w:pPr>
            <w:r w:rsidRPr="00E75056">
              <w:rPr>
                <w:rFonts w:ascii="Calibri" w:eastAsia="Calibri" w:hAnsi="Calibri" w:cs="Calibri"/>
              </w:rPr>
              <w:t>Zestaw - biodegradacja ma umożliwić przeprowadzanie doświadczeń z zakresu biodegradowalności różnych materiałów.</w:t>
            </w:r>
          </w:p>
          <w:p w14:paraId="65005BEA" w14:textId="0397B70D" w:rsidR="002E1BF1" w:rsidRPr="00E75056" w:rsidRDefault="002E1BF1" w:rsidP="1BEDBFFF">
            <w:p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W skład zestawu powinny wchodzić: </w:t>
            </w:r>
          </w:p>
          <w:p w14:paraId="7DA02645" w14:textId="0D53CCB6" w:rsidR="002E1BF1" w:rsidRPr="00E75056" w:rsidRDefault="002E1BF1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Pojemniki testowe przezroczyste,</w:t>
            </w:r>
          </w:p>
          <w:p w14:paraId="0E4B2651" w14:textId="774C9A4A" w:rsidR="002E1BF1" w:rsidRPr="00E75056" w:rsidRDefault="002E1BF1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Ramki transparentne </w:t>
            </w:r>
          </w:p>
          <w:p w14:paraId="3573E543" w14:textId="2CE1F257" w:rsidR="002E1BF1" w:rsidRPr="00E75056" w:rsidRDefault="002E1BF1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Uchwyt do ramki </w:t>
            </w:r>
          </w:p>
          <w:p w14:paraId="237AC59D" w14:textId="360AE99B" w:rsidR="002E1BF1" w:rsidRPr="00E75056" w:rsidRDefault="002E1BF1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Uchwyt-klips do ramki </w:t>
            </w:r>
          </w:p>
          <w:p w14:paraId="543EEDF4" w14:textId="3F604EFE" w:rsidR="002E1BF1" w:rsidRPr="00E75056" w:rsidRDefault="002E1BF1" w:rsidP="001C4DA6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>Komposter</w:t>
            </w:r>
          </w:p>
          <w:p w14:paraId="27CF588E" w14:textId="391EF23E" w:rsidR="002E1BF1" w:rsidRPr="00E75056" w:rsidRDefault="002E1BF1" w:rsidP="1BEDBFFF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75056">
              <w:rPr>
                <w:rFonts w:ascii="Calibri" w:hAnsi="Calibri" w:cs="Calibri"/>
              </w:rPr>
              <w:t xml:space="preserve">Próbki do biodegradacji, </w:t>
            </w:r>
            <w:r w:rsidRPr="00E75056">
              <w:rPr>
                <w:rFonts w:ascii="Calibri" w:hAnsi="Calibri" w:cs="Calibri"/>
              </w:rPr>
              <w:lastRenderedPageBreak/>
              <w:t>kompostowania, recyklingu</w:t>
            </w:r>
          </w:p>
        </w:tc>
        <w:tc>
          <w:tcPr>
            <w:tcW w:w="1469" w:type="dxa"/>
          </w:tcPr>
          <w:p w14:paraId="4B03E8BB" w14:textId="77777777" w:rsidR="002E1BF1" w:rsidRPr="00E75056" w:rsidRDefault="002E1BF1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475A86F7" w14:textId="77777777" w:rsidR="002E1BF1" w:rsidRPr="00E75056" w:rsidRDefault="002E1BF1" w:rsidP="001C4DA6">
            <w:pPr>
              <w:spacing w:after="240"/>
              <w:rPr>
                <w:rFonts w:ascii="Calibri" w:eastAsia="Calibri" w:hAnsi="Calibri" w:cs="Calibri"/>
              </w:rPr>
            </w:pPr>
          </w:p>
        </w:tc>
      </w:tr>
    </w:tbl>
    <w:p w14:paraId="0704C46D" w14:textId="77777777" w:rsidR="002E1BF1" w:rsidRDefault="002E1BF1" w:rsidP="0018569A">
      <w:pPr>
        <w:jc w:val="center"/>
        <w:rPr>
          <w:rFonts w:ascii="Calibri" w:hAnsi="Calibri" w:cs="Calibri"/>
        </w:rPr>
      </w:pPr>
    </w:p>
    <w:p w14:paraId="07699352" w14:textId="793CDD28" w:rsidR="002E1BF1" w:rsidRPr="00700B69" w:rsidRDefault="00700B69" w:rsidP="00700B6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Pozostałe postanowienia oferty:</w:t>
      </w:r>
    </w:p>
    <w:p w14:paraId="78455B92" w14:textId="2A7DC830" w:rsidR="002E1BF1" w:rsidRPr="002E1BF1" w:rsidRDefault="002E1BF1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t>Powyższ</w:t>
      </w:r>
      <w:r w:rsidR="001E162F">
        <w:rPr>
          <w:rFonts w:ascii="Calibri" w:eastAsia="HiddenHorzOCR" w:hAnsi="Calibri" w:cs="Calibri"/>
          <w:color w:val="000000" w:themeColor="text1"/>
        </w:rPr>
        <w:t>e</w:t>
      </w:r>
      <w:r w:rsidRPr="002E1BF1">
        <w:rPr>
          <w:rFonts w:ascii="Calibri" w:eastAsia="HiddenHorzOCR" w:hAnsi="Calibri" w:cs="Calibri"/>
          <w:color w:val="000000" w:themeColor="text1"/>
        </w:rPr>
        <w:t xml:space="preserve"> kwot</w:t>
      </w:r>
      <w:r w:rsidR="001E162F">
        <w:rPr>
          <w:rFonts w:ascii="Calibri" w:eastAsia="HiddenHorzOCR" w:hAnsi="Calibri" w:cs="Calibri"/>
          <w:color w:val="000000" w:themeColor="text1"/>
        </w:rPr>
        <w:t>y</w:t>
      </w:r>
      <w:r w:rsidRPr="002E1BF1">
        <w:rPr>
          <w:rFonts w:ascii="Calibri" w:eastAsia="HiddenHorzOCR" w:hAnsi="Calibri" w:cs="Calibri"/>
          <w:color w:val="000000" w:themeColor="text1"/>
        </w:rPr>
        <w:t xml:space="preserve"> obejmuj</w:t>
      </w:r>
      <w:r w:rsidR="001E162F">
        <w:rPr>
          <w:rFonts w:ascii="Calibri" w:eastAsia="HiddenHorzOCR" w:hAnsi="Calibri" w:cs="Calibri"/>
          <w:color w:val="000000" w:themeColor="text1"/>
        </w:rPr>
        <w:t>ą</w:t>
      </w:r>
      <w:r w:rsidRPr="002E1BF1">
        <w:rPr>
          <w:rFonts w:ascii="Calibri" w:eastAsia="HiddenHorzOCR" w:hAnsi="Calibri" w:cs="Calibri"/>
          <w:color w:val="000000" w:themeColor="text1"/>
        </w:rPr>
        <w:t xml:space="preserve"> pełny zakres zamówienia.</w:t>
      </w:r>
    </w:p>
    <w:p w14:paraId="17D6E561" w14:textId="77777777" w:rsidR="002E1BF1" w:rsidRDefault="002E1BF1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 w:rsidRPr="002E1BF1">
        <w:rPr>
          <w:rFonts w:ascii="Calibri" w:eastAsia="HiddenHorzOCR" w:hAnsi="Calibri" w:cs="Calibri"/>
          <w:color w:val="000000" w:themeColor="text1"/>
        </w:rPr>
        <w:t>Oświadczam (my), że spełniam (my) warunki podane w zaproszeniu do złożenia ofert.</w:t>
      </w:r>
    </w:p>
    <w:p w14:paraId="4C86F467" w14:textId="631A9158" w:rsidR="001E162F" w:rsidRDefault="001E162F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Deklaruję (my) ……………… miesięcy gwarancji jakości i rękojmi. Zamawiający wymaga minimum 24 – miesięcznej gwarancji, zgodnie z Pkt V ust. 2 Zapytania ofertowego.</w:t>
      </w:r>
    </w:p>
    <w:p w14:paraId="2EFD44D0" w14:textId="7294AB92" w:rsidR="00700B69" w:rsidRDefault="00700B69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Osoba do kontaktu:</w:t>
      </w:r>
    </w:p>
    <w:p w14:paraId="615A8394" w14:textId="6CE50EED" w:rsidR="00700B69" w:rsidRDefault="00700B69" w:rsidP="00700B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Imię i nazwisko: …………………………………………….</w:t>
      </w:r>
    </w:p>
    <w:p w14:paraId="2AA6DB83" w14:textId="193A4E93" w:rsidR="00700B69" w:rsidRDefault="00700B69" w:rsidP="00700B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Nr telefonu: ………………………………………………….</w:t>
      </w:r>
    </w:p>
    <w:p w14:paraId="04679C39" w14:textId="7C105282" w:rsidR="00700B69" w:rsidRPr="002E1BF1" w:rsidRDefault="00700B69" w:rsidP="00700B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Adres mail: …………………………………………………</w:t>
      </w:r>
    </w:p>
    <w:p w14:paraId="2A2A7F19" w14:textId="77777777" w:rsidR="002E1BF1" w:rsidRPr="002E1BF1" w:rsidRDefault="002E1BF1" w:rsidP="002E1BF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b/>
          <w:bCs/>
          <w:color w:val="000000" w:themeColor="text1"/>
        </w:rPr>
      </w:pPr>
      <w:r w:rsidRPr="002E1BF1">
        <w:rPr>
          <w:rFonts w:ascii="Calibri" w:eastAsia="HiddenHorzOCR" w:hAnsi="Calibri" w:cs="Calibri"/>
          <w:b/>
          <w:bCs/>
          <w:color w:val="000000" w:themeColor="text1"/>
        </w:rPr>
        <w:t>Załączniki:</w:t>
      </w:r>
    </w:p>
    <w:p w14:paraId="3B5AB926" w14:textId="77777777" w:rsidR="002E1BF1" w:rsidRPr="002E1BF1" w:rsidRDefault="002E1BF1" w:rsidP="002E1B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…………………………………………………………</w:t>
      </w:r>
    </w:p>
    <w:p w14:paraId="227DC332" w14:textId="77777777" w:rsidR="002E1BF1" w:rsidRPr="002E1BF1" w:rsidRDefault="002E1BF1" w:rsidP="002E1B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………………………………………………………..</w:t>
      </w:r>
    </w:p>
    <w:p w14:paraId="4DB60737" w14:textId="77777777" w:rsidR="002E1BF1" w:rsidRDefault="002E1BF1" w:rsidP="002E1B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………………………………………………………</w:t>
      </w:r>
      <w:r w:rsidRPr="002E1BF1">
        <w:rPr>
          <w:rFonts w:ascii="Calibri" w:eastAsia="HiddenHorzOCR" w:hAnsi="Calibri" w:cs="Calibri"/>
          <w:color w:val="000000" w:themeColor="text1"/>
        </w:rPr>
        <w:t>.</w:t>
      </w:r>
    </w:p>
    <w:p w14:paraId="3063512E" w14:textId="4CED93C0" w:rsidR="00700B69" w:rsidRPr="002E1BF1" w:rsidRDefault="00700B69" w:rsidP="002E1B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Calibri" w:eastAsia="HiddenHorzOCR" w:hAnsi="Calibri" w:cs="Calibri"/>
          <w:color w:val="000000" w:themeColor="text1"/>
        </w:rPr>
      </w:pPr>
      <w:r>
        <w:rPr>
          <w:rFonts w:ascii="Calibri" w:eastAsia="HiddenHorzOCR" w:hAnsi="Calibri" w:cs="Calibri"/>
          <w:color w:val="000000" w:themeColor="text1"/>
        </w:rPr>
        <w:t>……………………………………………………….</w:t>
      </w:r>
    </w:p>
    <w:p w14:paraId="5CF03D39" w14:textId="77777777" w:rsidR="002E1BF1" w:rsidRDefault="002E1BF1" w:rsidP="0018569A">
      <w:pPr>
        <w:jc w:val="center"/>
        <w:rPr>
          <w:rFonts w:ascii="Calibri" w:hAnsi="Calibri" w:cs="Calibri"/>
        </w:rPr>
      </w:pPr>
    </w:p>
    <w:p w14:paraId="219843E2" w14:textId="77777777" w:rsidR="002E1BF1" w:rsidRDefault="002E1BF1" w:rsidP="0018569A">
      <w:pPr>
        <w:jc w:val="center"/>
        <w:rPr>
          <w:rFonts w:ascii="Calibri" w:hAnsi="Calibri" w:cs="Calibri"/>
        </w:rPr>
      </w:pPr>
    </w:p>
    <w:p w14:paraId="6970EFC5" w14:textId="77777777" w:rsidR="002E1BF1" w:rsidRDefault="002E1BF1" w:rsidP="0018569A">
      <w:pPr>
        <w:jc w:val="center"/>
        <w:rPr>
          <w:rFonts w:ascii="Calibri" w:hAnsi="Calibri" w:cs="Calibri"/>
        </w:rPr>
      </w:pPr>
    </w:p>
    <w:p w14:paraId="5B3FAFB5" w14:textId="077245CF" w:rsidR="002E1BF1" w:rsidRDefault="002E1BF1" w:rsidP="00700B69">
      <w:pPr>
        <w:spacing w:after="0" w:line="240" w:lineRule="auto"/>
        <w:ind w:left="2126"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…………………………………………………………………..……</w:t>
      </w:r>
    </w:p>
    <w:p w14:paraId="01F9242A" w14:textId="71032B12" w:rsidR="002E1BF1" w:rsidRPr="0018569A" w:rsidRDefault="002E1BF1" w:rsidP="00700B69">
      <w:pPr>
        <w:spacing w:after="0" w:line="240" w:lineRule="auto"/>
        <w:ind w:left="2126"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Pieczęć Oferenta i podpisy osób upoważnionych</w:t>
      </w:r>
    </w:p>
    <w:sectPr w:rsidR="002E1BF1" w:rsidRPr="0018569A" w:rsidSect="002E1BF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1BD21" w14:textId="77777777" w:rsidR="00B23BB2" w:rsidRDefault="00B23BB2" w:rsidP="0018569A">
      <w:pPr>
        <w:spacing w:after="0" w:line="240" w:lineRule="auto"/>
      </w:pPr>
      <w:r>
        <w:separator/>
      </w:r>
    </w:p>
  </w:endnote>
  <w:endnote w:type="continuationSeparator" w:id="0">
    <w:p w14:paraId="7FA066B6" w14:textId="77777777" w:rsidR="00B23BB2" w:rsidRDefault="00B23BB2" w:rsidP="0018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122C" w14:textId="191ADD70" w:rsidR="002E1BF1" w:rsidRDefault="002E1BF1" w:rsidP="0018569A">
    <w:pPr>
      <w:pStyle w:val="Stopka"/>
      <w:jc w:val="center"/>
      <w:rPr>
        <w:i/>
        <w:iCs/>
        <w:sz w:val="20"/>
        <w:szCs w:val="20"/>
      </w:rPr>
    </w:pPr>
    <w:r w:rsidRPr="00490965">
      <w:rPr>
        <w:rFonts w:ascii="Calibri" w:hAnsi="Calibri" w:cs="Calibri"/>
        <w:i/>
        <w:iCs/>
        <w:sz w:val="20"/>
        <w:szCs w:val="20"/>
      </w:rPr>
      <w:t xml:space="preserve">Projekt współfinansowany ze środków </w:t>
    </w:r>
    <w:r w:rsidRPr="00490965">
      <w:rPr>
        <w:rFonts w:ascii="Calibri" w:hAnsi="Calibri" w:cs="Calibri"/>
        <w:b/>
        <w:bCs/>
        <w:i/>
        <w:iCs/>
        <w:sz w:val="20"/>
        <w:szCs w:val="20"/>
      </w:rPr>
      <w:t>Europejskiego Funduszu Społecznego Plus w ramach Programu Regionalnego Fundusze</w:t>
    </w:r>
    <w:r w:rsidRPr="00490965">
      <w:rPr>
        <w:rFonts w:cstheme="minorHAnsi"/>
        <w:b/>
        <w:bCs/>
        <w:i/>
        <w:iCs/>
        <w:sz w:val="20"/>
        <w:szCs w:val="20"/>
      </w:rPr>
      <w:t xml:space="preserve"> Europejskie dla Łódzkiego 2021 – 2027</w:t>
    </w:r>
    <w:r w:rsidRPr="00490965">
      <w:rPr>
        <w:i/>
        <w:iCs/>
        <w:sz w:val="20"/>
        <w:szCs w:val="20"/>
      </w:rPr>
      <w:t xml:space="preserve">, </w:t>
    </w:r>
  </w:p>
  <w:p w14:paraId="0353FED3" w14:textId="77777777" w:rsidR="002E1BF1" w:rsidRPr="00490965" w:rsidRDefault="002E1BF1" w:rsidP="0018569A">
    <w:pPr>
      <w:pStyle w:val="Stopka"/>
      <w:jc w:val="center"/>
      <w:rPr>
        <w:i/>
        <w:iCs/>
        <w:sz w:val="20"/>
        <w:szCs w:val="20"/>
      </w:rPr>
    </w:pPr>
    <w:r w:rsidRPr="00490965">
      <w:rPr>
        <w:i/>
        <w:iCs/>
        <w:sz w:val="20"/>
        <w:szCs w:val="20"/>
      </w:rPr>
      <w:t>Działanie</w:t>
    </w:r>
    <w:r w:rsidRPr="00490965">
      <w:rPr>
        <w:i/>
        <w:iCs/>
        <w:color w:val="FF0000"/>
        <w:sz w:val="20"/>
        <w:szCs w:val="20"/>
      </w:rPr>
      <w:t xml:space="preserve"> </w:t>
    </w:r>
    <w:r w:rsidRPr="00490965">
      <w:rPr>
        <w:i/>
        <w:iCs/>
        <w:sz w:val="20"/>
        <w:szCs w:val="20"/>
      </w:rPr>
      <w:t xml:space="preserve">FELD.08.07 Kształcenie ogólne, Nr naboru  </w:t>
    </w:r>
    <w:r w:rsidRPr="00490965">
      <w:rPr>
        <w:rFonts w:cstheme="minorHAnsi"/>
        <w:b/>
        <w:bCs/>
        <w:i/>
        <w:iCs/>
        <w:sz w:val="20"/>
        <w:szCs w:val="20"/>
      </w:rPr>
      <w:t>FELD.08.07-IZ.00-0051/24-00</w:t>
    </w:r>
  </w:p>
  <w:p w14:paraId="48639A27" w14:textId="77777777" w:rsidR="002E1BF1" w:rsidRPr="00490965" w:rsidRDefault="002E1BF1" w:rsidP="0018569A">
    <w:pPr>
      <w:pStyle w:val="Stopka"/>
      <w:jc w:val="center"/>
      <w:rPr>
        <w:i/>
        <w:iCs/>
        <w:sz w:val="20"/>
        <w:szCs w:val="20"/>
      </w:rPr>
    </w:pPr>
  </w:p>
  <w:p w14:paraId="301D982C" w14:textId="77777777" w:rsidR="002E1BF1" w:rsidRDefault="002E1BF1" w:rsidP="0018569A">
    <w:pPr>
      <w:pStyle w:val="Stopka"/>
    </w:pPr>
  </w:p>
  <w:p w14:paraId="102997FF" w14:textId="408A6A40" w:rsidR="002E1BF1" w:rsidRDefault="002E1BF1">
    <w:pPr>
      <w:pStyle w:val="Stopka"/>
    </w:pPr>
  </w:p>
  <w:p w14:paraId="4C190627" w14:textId="77777777" w:rsidR="002E1BF1" w:rsidRDefault="002E1B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B89A4" w14:textId="77777777" w:rsidR="00B23BB2" w:rsidRDefault="00B23BB2" w:rsidP="0018569A">
      <w:pPr>
        <w:spacing w:after="0" w:line="240" w:lineRule="auto"/>
      </w:pPr>
      <w:r>
        <w:separator/>
      </w:r>
    </w:p>
  </w:footnote>
  <w:footnote w:type="continuationSeparator" w:id="0">
    <w:p w14:paraId="5C8DFD5B" w14:textId="77777777" w:rsidR="00B23BB2" w:rsidRDefault="00B23BB2" w:rsidP="0018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85C36" w14:textId="740E07AA" w:rsidR="002E1BF1" w:rsidRDefault="00B23BB2" w:rsidP="00C26727">
    <w:pPr>
      <w:pStyle w:val="Nagwek"/>
      <w:jc w:val="right"/>
    </w:pPr>
    <w:sdt>
      <w:sdtPr>
        <w:id w:val="-1299071242"/>
        <w:docPartObj>
          <w:docPartGallery w:val="Page Numbers (Margins)"/>
          <w:docPartUnique/>
        </w:docPartObj>
      </w:sdtPr>
      <w:sdtEndPr/>
      <w:sdtContent>
        <w:r w:rsidR="00C26727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26FFEEF" wp14:editId="1D93D3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CEF13" w14:textId="77777777" w:rsidR="00C26727" w:rsidRPr="00C26727" w:rsidRDefault="00C2672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C2672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 w:rsidRPr="00C26727">
                                <w:rPr>
                                  <w:rFonts w:eastAsiaTheme="minorEastAsi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26727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C26727">
                                <w:rPr>
                                  <w:rFonts w:eastAsiaTheme="minorEastAsi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91D90" w:rsidRPr="00391D9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2672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6FFEEF" id="Prostokąt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F7CEF13" w14:textId="77777777" w:rsidR="00C26727" w:rsidRPr="00C26727" w:rsidRDefault="00C2672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C2672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 w:rsidRPr="00C26727">
                          <w:rPr>
                            <w:rFonts w:eastAsiaTheme="minorEastAsia"/>
                            <w:sz w:val="16"/>
                            <w:szCs w:val="16"/>
                          </w:rPr>
                          <w:fldChar w:fldCharType="begin"/>
                        </w:r>
                        <w:r w:rsidRPr="00C26727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C26727">
                          <w:rPr>
                            <w:rFonts w:eastAsiaTheme="minorEastAsia"/>
                            <w:sz w:val="16"/>
                            <w:szCs w:val="16"/>
                          </w:rPr>
                          <w:fldChar w:fldCharType="separate"/>
                        </w:r>
                        <w:r w:rsidR="00391D90" w:rsidRPr="00391D90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C2672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E1BF1" w:rsidRPr="005E7507">
      <w:rPr>
        <w:noProof/>
        <w:sz w:val="20"/>
        <w:szCs w:val="20"/>
        <w:lang w:eastAsia="pl-PL"/>
      </w:rPr>
      <w:drawing>
        <wp:inline distT="0" distB="0" distL="0" distR="0" wp14:anchorId="1BFE0909" wp14:editId="7BAD6141">
          <wp:extent cx="5759450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46980" w14:textId="77777777" w:rsidR="002E1BF1" w:rsidRDefault="002E1BF1" w:rsidP="00C267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2E0"/>
    <w:multiLevelType w:val="hybridMultilevel"/>
    <w:tmpl w:val="DCA0A316"/>
    <w:lvl w:ilvl="0" w:tplc="8870BB0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4FE9"/>
    <w:multiLevelType w:val="hybridMultilevel"/>
    <w:tmpl w:val="E760CC8E"/>
    <w:lvl w:ilvl="0" w:tplc="EA321A6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1D3"/>
    <w:multiLevelType w:val="hybridMultilevel"/>
    <w:tmpl w:val="F0BC0984"/>
    <w:lvl w:ilvl="0" w:tplc="477A8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02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0D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61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C1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67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06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27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C6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4B8B"/>
    <w:multiLevelType w:val="hybridMultilevel"/>
    <w:tmpl w:val="40628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E2C09"/>
    <w:multiLevelType w:val="hybridMultilevel"/>
    <w:tmpl w:val="0FA69A96"/>
    <w:lvl w:ilvl="0" w:tplc="849CED46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59FA"/>
    <w:multiLevelType w:val="hybridMultilevel"/>
    <w:tmpl w:val="072C99AA"/>
    <w:lvl w:ilvl="0" w:tplc="770ED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EF791"/>
    <w:multiLevelType w:val="hybridMultilevel"/>
    <w:tmpl w:val="062AF796"/>
    <w:lvl w:ilvl="0" w:tplc="F5AEC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4C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A4E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06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2C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C5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0E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60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E1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34E5"/>
    <w:multiLevelType w:val="hybridMultilevel"/>
    <w:tmpl w:val="6DC8032A"/>
    <w:lvl w:ilvl="0" w:tplc="E3BA056C">
      <w:start w:val="1"/>
      <w:numFmt w:val="decimal"/>
      <w:lvlText w:val="%1."/>
      <w:lvlJc w:val="left"/>
      <w:pPr>
        <w:ind w:left="720" w:hanging="360"/>
      </w:pPr>
    </w:lvl>
    <w:lvl w:ilvl="1" w:tplc="5A5E36EC">
      <w:start w:val="1"/>
      <w:numFmt w:val="lowerLetter"/>
      <w:lvlText w:val="%2."/>
      <w:lvlJc w:val="left"/>
      <w:pPr>
        <w:ind w:left="1440" w:hanging="360"/>
      </w:pPr>
    </w:lvl>
    <w:lvl w:ilvl="2" w:tplc="6F0488B0">
      <w:start w:val="1"/>
      <w:numFmt w:val="lowerRoman"/>
      <w:lvlText w:val="%3."/>
      <w:lvlJc w:val="right"/>
      <w:pPr>
        <w:ind w:left="2160" w:hanging="180"/>
      </w:pPr>
    </w:lvl>
    <w:lvl w:ilvl="3" w:tplc="57DE5B34">
      <w:start w:val="1"/>
      <w:numFmt w:val="decimal"/>
      <w:lvlText w:val="%4."/>
      <w:lvlJc w:val="left"/>
      <w:pPr>
        <w:ind w:left="2880" w:hanging="360"/>
      </w:pPr>
    </w:lvl>
    <w:lvl w:ilvl="4" w:tplc="31143D74">
      <w:start w:val="1"/>
      <w:numFmt w:val="lowerLetter"/>
      <w:lvlText w:val="%5."/>
      <w:lvlJc w:val="left"/>
      <w:pPr>
        <w:ind w:left="3600" w:hanging="360"/>
      </w:pPr>
    </w:lvl>
    <w:lvl w:ilvl="5" w:tplc="D9AC26CA">
      <w:start w:val="1"/>
      <w:numFmt w:val="lowerRoman"/>
      <w:lvlText w:val="%6."/>
      <w:lvlJc w:val="right"/>
      <w:pPr>
        <w:ind w:left="4320" w:hanging="180"/>
      </w:pPr>
    </w:lvl>
    <w:lvl w:ilvl="6" w:tplc="8D487D00">
      <w:start w:val="1"/>
      <w:numFmt w:val="decimal"/>
      <w:lvlText w:val="%7."/>
      <w:lvlJc w:val="left"/>
      <w:pPr>
        <w:ind w:left="5040" w:hanging="360"/>
      </w:pPr>
    </w:lvl>
    <w:lvl w:ilvl="7" w:tplc="E4426708">
      <w:start w:val="1"/>
      <w:numFmt w:val="lowerLetter"/>
      <w:lvlText w:val="%8."/>
      <w:lvlJc w:val="left"/>
      <w:pPr>
        <w:ind w:left="5760" w:hanging="360"/>
      </w:pPr>
    </w:lvl>
    <w:lvl w:ilvl="8" w:tplc="2ACE64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2D808"/>
    <w:multiLevelType w:val="hybridMultilevel"/>
    <w:tmpl w:val="3F867742"/>
    <w:lvl w:ilvl="0" w:tplc="8EAE3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2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63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CD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A8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0A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C2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61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C2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448B6"/>
    <w:multiLevelType w:val="hybridMultilevel"/>
    <w:tmpl w:val="4DAAFB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6900FE"/>
    <w:multiLevelType w:val="hybridMultilevel"/>
    <w:tmpl w:val="79BE0DF0"/>
    <w:lvl w:ilvl="0" w:tplc="CE1A4584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C1D072"/>
    <w:multiLevelType w:val="hybridMultilevel"/>
    <w:tmpl w:val="2D822BAE"/>
    <w:lvl w:ilvl="0" w:tplc="40A684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E026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62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A3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2B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ED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E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44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CC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88011"/>
    <w:multiLevelType w:val="hybridMultilevel"/>
    <w:tmpl w:val="E31C423C"/>
    <w:lvl w:ilvl="0" w:tplc="7F0EA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E6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A3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63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8A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E0C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CD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C1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0E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9BF6D"/>
    <w:multiLevelType w:val="hybridMultilevel"/>
    <w:tmpl w:val="C98CB014"/>
    <w:lvl w:ilvl="0" w:tplc="68BAFF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F65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A3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80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AF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46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6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8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24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5CD8A"/>
    <w:multiLevelType w:val="hybridMultilevel"/>
    <w:tmpl w:val="EC4E2790"/>
    <w:lvl w:ilvl="0" w:tplc="4936173C">
      <w:start w:val="1"/>
      <w:numFmt w:val="decimal"/>
      <w:lvlText w:val="%1."/>
      <w:lvlJc w:val="left"/>
      <w:pPr>
        <w:ind w:left="720" w:hanging="360"/>
      </w:pPr>
    </w:lvl>
    <w:lvl w:ilvl="1" w:tplc="DF1E2792">
      <w:start w:val="1"/>
      <w:numFmt w:val="lowerLetter"/>
      <w:lvlText w:val="%2."/>
      <w:lvlJc w:val="left"/>
      <w:pPr>
        <w:ind w:left="1440" w:hanging="360"/>
      </w:pPr>
    </w:lvl>
    <w:lvl w:ilvl="2" w:tplc="5BB2161E">
      <w:start w:val="1"/>
      <w:numFmt w:val="lowerRoman"/>
      <w:lvlText w:val="%3."/>
      <w:lvlJc w:val="right"/>
      <w:pPr>
        <w:ind w:left="2160" w:hanging="180"/>
      </w:pPr>
    </w:lvl>
    <w:lvl w:ilvl="3" w:tplc="DE4A75FE">
      <w:start w:val="1"/>
      <w:numFmt w:val="decimal"/>
      <w:lvlText w:val="%4."/>
      <w:lvlJc w:val="left"/>
      <w:pPr>
        <w:ind w:left="2880" w:hanging="360"/>
      </w:pPr>
    </w:lvl>
    <w:lvl w:ilvl="4" w:tplc="219226D0">
      <w:start w:val="1"/>
      <w:numFmt w:val="lowerLetter"/>
      <w:lvlText w:val="%5."/>
      <w:lvlJc w:val="left"/>
      <w:pPr>
        <w:ind w:left="3600" w:hanging="360"/>
      </w:pPr>
    </w:lvl>
    <w:lvl w:ilvl="5" w:tplc="5BEAAB88">
      <w:start w:val="1"/>
      <w:numFmt w:val="lowerRoman"/>
      <w:lvlText w:val="%6."/>
      <w:lvlJc w:val="right"/>
      <w:pPr>
        <w:ind w:left="4320" w:hanging="180"/>
      </w:pPr>
    </w:lvl>
    <w:lvl w:ilvl="6" w:tplc="2232371E">
      <w:start w:val="1"/>
      <w:numFmt w:val="decimal"/>
      <w:lvlText w:val="%7."/>
      <w:lvlJc w:val="left"/>
      <w:pPr>
        <w:ind w:left="5040" w:hanging="360"/>
      </w:pPr>
    </w:lvl>
    <w:lvl w:ilvl="7" w:tplc="026C5186">
      <w:start w:val="1"/>
      <w:numFmt w:val="lowerLetter"/>
      <w:lvlText w:val="%8."/>
      <w:lvlJc w:val="left"/>
      <w:pPr>
        <w:ind w:left="5760" w:hanging="360"/>
      </w:pPr>
    </w:lvl>
    <w:lvl w:ilvl="8" w:tplc="DCD80F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84BD9"/>
    <w:multiLevelType w:val="hybridMultilevel"/>
    <w:tmpl w:val="4AB8F962"/>
    <w:lvl w:ilvl="0" w:tplc="A5AEA84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C79D7"/>
    <w:multiLevelType w:val="hybridMultilevel"/>
    <w:tmpl w:val="04709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2"/>
  </w:num>
  <w:num w:numId="5">
    <w:abstractNumId w:val="13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6"/>
  </w:num>
  <w:num w:numId="11">
    <w:abstractNumId w:val="1"/>
  </w:num>
  <w:num w:numId="12">
    <w:abstractNumId w:val="15"/>
  </w:num>
  <w:num w:numId="13">
    <w:abstractNumId w:val="9"/>
  </w:num>
  <w:num w:numId="14">
    <w:abstractNumId w:val="5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57"/>
    <w:rsid w:val="00061167"/>
    <w:rsid w:val="00093929"/>
    <w:rsid w:val="00103EC6"/>
    <w:rsid w:val="0018569A"/>
    <w:rsid w:val="001A7147"/>
    <w:rsid w:val="001AA917"/>
    <w:rsid w:val="001C4DA6"/>
    <w:rsid w:val="001E162F"/>
    <w:rsid w:val="001F58BB"/>
    <w:rsid w:val="00205629"/>
    <w:rsid w:val="002475AC"/>
    <w:rsid w:val="00250FF2"/>
    <w:rsid w:val="00267CF9"/>
    <w:rsid w:val="002E1BF1"/>
    <w:rsid w:val="002F301A"/>
    <w:rsid w:val="00343D99"/>
    <w:rsid w:val="0039171D"/>
    <w:rsid w:val="00391D90"/>
    <w:rsid w:val="003B340F"/>
    <w:rsid w:val="00405B04"/>
    <w:rsid w:val="00408464"/>
    <w:rsid w:val="0041A5B7"/>
    <w:rsid w:val="00444497"/>
    <w:rsid w:val="005B2124"/>
    <w:rsid w:val="005E3E40"/>
    <w:rsid w:val="005E46A1"/>
    <w:rsid w:val="005F4FC7"/>
    <w:rsid w:val="00621A49"/>
    <w:rsid w:val="006551D7"/>
    <w:rsid w:val="00687E68"/>
    <w:rsid w:val="006A1C93"/>
    <w:rsid w:val="006C04FF"/>
    <w:rsid w:val="006C3934"/>
    <w:rsid w:val="00700B69"/>
    <w:rsid w:val="0078073E"/>
    <w:rsid w:val="00782CE4"/>
    <w:rsid w:val="007B6944"/>
    <w:rsid w:val="008663B6"/>
    <w:rsid w:val="008F07F2"/>
    <w:rsid w:val="0091AB2B"/>
    <w:rsid w:val="00933427"/>
    <w:rsid w:val="00987ED8"/>
    <w:rsid w:val="00995A6A"/>
    <w:rsid w:val="009C18AE"/>
    <w:rsid w:val="00A544D4"/>
    <w:rsid w:val="00AE7F4E"/>
    <w:rsid w:val="00B23BB2"/>
    <w:rsid w:val="00B7302D"/>
    <w:rsid w:val="00B75A88"/>
    <w:rsid w:val="00BA0035"/>
    <w:rsid w:val="00BC43F2"/>
    <w:rsid w:val="00BDD916"/>
    <w:rsid w:val="00C20E7D"/>
    <w:rsid w:val="00C26727"/>
    <w:rsid w:val="00C75035"/>
    <w:rsid w:val="00C871BF"/>
    <w:rsid w:val="00CD2CAC"/>
    <w:rsid w:val="00CD2D57"/>
    <w:rsid w:val="00CD347A"/>
    <w:rsid w:val="00CF4DD4"/>
    <w:rsid w:val="00D20ECB"/>
    <w:rsid w:val="00D35E58"/>
    <w:rsid w:val="00D66848"/>
    <w:rsid w:val="00DC7B4A"/>
    <w:rsid w:val="00DD487C"/>
    <w:rsid w:val="00DD4DCC"/>
    <w:rsid w:val="00E130F0"/>
    <w:rsid w:val="00E25529"/>
    <w:rsid w:val="00E75056"/>
    <w:rsid w:val="00E90896"/>
    <w:rsid w:val="00ED08E0"/>
    <w:rsid w:val="00FE7166"/>
    <w:rsid w:val="010BE36C"/>
    <w:rsid w:val="013AF833"/>
    <w:rsid w:val="01643672"/>
    <w:rsid w:val="0165E6C4"/>
    <w:rsid w:val="016E5457"/>
    <w:rsid w:val="01E0E06F"/>
    <w:rsid w:val="0226D92B"/>
    <w:rsid w:val="02517487"/>
    <w:rsid w:val="02844F9B"/>
    <w:rsid w:val="02AA5186"/>
    <w:rsid w:val="0315CBC6"/>
    <w:rsid w:val="0318D713"/>
    <w:rsid w:val="031EA544"/>
    <w:rsid w:val="0329932F"/>
    <w:rsid w:val="03459CE2"/>
    <w:rsid w:val="036EA69A"/>
    <w:rsid w:val="0401A90D"/>
    <w:rsid w:val="040AE41A"/>
    <w:rsid w:val="0446EFD1"/>
    <w:rsid w:val="046A2B5E"/>
    <w:rsid w:val="048BD8FD"/>
    <w:rsid w:val="049396D0"/>
    <w:rsid w:val="04C34B2F"/>
    <w:rsid w:val="04CD597A"/>
    <w:rsid w:val="04DC2D75"/>
    <w:rsid w:val="04DF08F1"/>
    <w:rsid w:val="04EA4CDA"/>
    <w:rsid w:val="051DD768"/>
    <w:rsid w:val="05463685"/>
    <w:rsid w:val="056363C1"/>
    <w:rsid w:val="05DB91B3"/>
    <w:rsid w:val="05F44141"/>
    <w:rsid w:val="060E00EE"/>
    <w:rsid w:val="0612D2BA"/>
    <w:rsid w:val="06208469"/>
    <w:rsid w:val="064FE416"/>
    <w:rsid w:val="06541C6E"/>
    <w:rsid w:val="06E50593"/>
    <w:rsid w:val="06E89F3F"/>
    <w:rsid w:val="06F3E773"/>
    <w:rsid w:val="070420EE"/>
    <w:rsid w:val="070CE83E"/>
    <w:rsid w:val="071488FC"/>
    <w:rsid w:val="071BC412"/>
    <w:rsid w:val="0720B339"/>
    <w:rsid w:val="073D235F"/>
    <w:rsid w:val="077A4813"/>
    <w:rsid w:val="080A8A75"/>
    <w:rsid w:val="083BF741"/>
    <w:rsid w:val="08713C4D"/>
    <w:rsid w:val="08A75F37"/>
    <w:rsid w:val="08B83607"/>
    <w:rsid w:val="08E1E6D3"/>
    <w:rsid w:val="08EFC14D"/>
    <w:rsid w:val="091080C3"/>
    <w:rsid w:val="091BA997"/>
    <w:rsid w:val="092F55ED"/>
    <w:rsid w:val="0948F50A"/>
    <w:rsid w:val="098C29AD"/>
    <w:rsid w:val="09A02D6C"/>
    <w:rsid w:val="09AA8E5F"/>
    <w:rsid w:val="09ADB6D6"/>
    <w:rsid w:val="09D538A0"/>
    <w:rsid w:val="09DC44A9"/>
    <w:rsid w:val="09FDE52D"/>
    <w:rsid w:val="0A1274D7"/>
    <w:rsid w:val="0A319FBC"/>
    <w:rsid w:val="0A622636"/>
    <w:rsid w:val="0A6C3EA1"/>
    <w:rsid w:val="0A9425B3"/>
    <w:rsid w:val="0A9AE7AD"/>
    <w:rsid w:val="0AAC553A"/>
    <w:rsid w:val="0B092104"/>
    <w:rsid w:val="0B4E84DC"/>
    <w:rsid w:val="0B5A07ED"/>
    <w:rsid w:val="0BA84E48"/>
    <w:rsid w:val="0BD1142A"/>
    <w:rsid w:val="0BD97576"/>
    <w:rsid w:val="0BE78D77"/>
    <w:rsid w:val="0C067B0E"/>
    <w:rsid w:val="0C1FF7BE"/>
    <w:rsid w:val="0C30910F"/>
    <w:rsid w:val="0C474DF8"/>
    <w:rsid w:val="0C47D97F"/>
    <w:rsid w:val="0C6175C4"/>
    <w:rsid w:val="0C6B6932"/>
    <w:rsid w:val="0C7423F3"/>
    <w:rsid w:val="0CEDE6DB"/>
    <w:rsid w:val="0D122A46"/>
    <w:rsid w:val="0D4B4532"/>
    <w:rsid w:val="0D61B30A"/>
    <w:rsid w:val="0D8C55FF"/>
    <w:rsid w:val="0D95B1D4"/>
    <w:rsid w:val="0DACDB4D"/>
    <w:rsid w:val="0DB2A8F3"/>
    <w:rsid w:val="0DCAFB7A"/>
    <w:rsid w:val="0DDCC632"/>
    <w:rsid w:val="0DE1B2EF"/>
    <w:rsid w:val="0E03EBC9"/>
    <w:rsid w:val="0E29C39A"/>
    <w:rsid w:val="0E2F8116"/>
    <w:rsid w:val="0E81013C"/>
    <w:rsid w:val="0EA747BE"/>
    <w:rsid w:val="0EB93811"/>
    <w:rsid w:val="0EC9B480"/>
    <w:rsid w:val="0F0F4E0F"/>
    <w:rsid w:val="0F31876B"/>
    <w:rsid w:val="0F6A92AB"/>
    <w:rsid w:val="0F6E256C"/>
    <w:rsid w:val="0F726F2B"/>
    <w:rsid w:val="0F90345F"/>
    <w:rsid w:val="0F932B63"/>
    <w:rsid w:val="0F934532"/>
    <w:rsid w:val="0FA594F3"/>
    <w:rsid w:val="100BDDDC"/>
    <w:rsid w:val="100DA431"/>
    <w:rsid w:val="10312DBC"/>
    <w:rsid w:val="10373BB6"/>
    <w:rsid w:val="10491293"/>
    <w:rsid w:val="10AD38D0"/>
    <w:rsid w:val="10FEE8D7"/>
    <w:rsid w:val="1103B974"/>
    <w:rsid w:val="1128C7A1"/>
    <w:rsid w:val="1150D9B6"/>
    <w:rsid w:val="115A05BB"/>
    <w:rsid w:val="11A19B5B"/>
    <w:rsid w:val="11A3B073"/>
    <w:rsid w:val="11C01BD1"/>
    <w:rsid w:val="120BB619"/>
    <w:rsid w:val="121BBB5F"/>
    <w:rsid w:val="124D1098"/>
    <w:rsid w:val="126EBFE1"/>
    <w:rsid w:val="1288A814"/>
    <w:rsid w:val="12ED1A76"/>
    <w:rsid w:val="13001929"/>
    <w:rsid w:val="1307DCA6"/>
    <w:rsid w:val="13A34F89"/>
    <w:rsid w:val="13DBFF1A"/>
    <w:rsid w:val="13E98B64"/>
    <w:rsid w:val="1417EB3B"/>
    <w:rsid w:val="141BCFC0"/>
    <w:rsid w:val="1462E7C4"/>
    <w:rsid w:val="146A7633"/>
    <w:rsid w:val="14922595"/>
    <w:rsid w:val="14930875"/>
    <w:rsid w:val="14D73A1E"/>
    <w:rsid w:val="14E19489"/>
    <w:rsid w:val="150C0AC4"/>
    <w:rsid w:val="153FE1A5"/>
    <w:rsid w:val="15415617"/>
    <w:rsid w:val="1547D483"/>
    <w:rsid w:val="156BDB62"/>
    <w:rsid w:val="15E087BB"/>
    <w:rsid w:val="15E84B74"/>
    <w:rsid w:val="15ED90B6"/>
    <w:rsid w:val="1620192F"/>
    <w:rsid w:val="1627FAC3"/>
    <w:rsid w:val="16E19CCC"/>
    <w:rsid w:val="16F1F7C5"/>
    <w:rsid w:val="16F4437B"/>
    <w:rsid w:val="17504555"/>
    <w:rsid w:val="1755CCE3"/>
    <w:rsid w:val="17A162E7"/>
    <w:rsid w:val="17FE8108"/>
    <w:rsid w:val="1871AA85"/>
    <w:rsid w:val="188E722D"/>
    <w:rsid w:val="1892DADE"/>
    <w:rsid w:val="1895D5AC"/>
    <w:rsid w:val="190D7A83"/>
    <w:rsid w:val="19278D84"/>
    <w:rsid w:val="1928B9E1"/>
    <w:rsid w:val="1944E88D"/>
    <w:rsid w:val="1947EDD0"/>
    <w:rsid w:val="19488C38"/>
    <w:rsid w:val="19490754"/>
    <w:rsid w:val="195530BB"/>
    <w:rsid w:val="1962CF9B"/>
    <w:rsid w:val="1971C66A"/>
    <w:rsid w:val="197510D7"/>
    <w:rsid w:val="19E0692B"/>
    <w:rsid w:val="19EB8E82"/>
    <w:rsid w:val="1A206A93"/>
    <w:rsid w:val="1A23BF6A"/>
    <w:rsid w:val="1A6D1851"/>
    <w:rsid w:val="1B0596F9"/>
    <w:rsid w:val="1B0AB73D"/>
    <w:rsid w:val="1B143CE6"/>
    <w:rsid w:val="1B463358"/>
    <w:rsid w:val="1B539D54"/>
    <w:rsid w:val="1B5ACE83"/>
    <w:rsid w:val="1B60A576"/>
    <w:rsid w:val="1B661A9A"/>
    <w:rsid w:val="1B6C127E"/>
    <w:rsid w:val="1BA55B2B"/>
    <w:rsid w:val="1BEDBFFF"/>
    <w:rsid w:val="1BF17A58"/>
    <w:rsid w:val="1BF85C6E"/>
    <w:rsid w:val="1C55812E"/>
    <w:rsid w:val="1C68CA81"/>
    <w:rsid w:val="1C843C38"/>
    <w:rsid w:val="1CBA9FC1"/>
    <w:rsid w:val="1CF5EF77"/>
    <w:rsid w:val="1CF86D11"/>
    <w:rsid w:val="1D0711D7"/>
    <w:rsid w:val="1D2B699A"/>
    <w:rsid w:val="1D638F18"/>
    <w:rsid w:val="1D63C1D7"/>
    <w:rsid w:val="1D713C9C"/>
    <w:rsid w:val="1D994110"/>
    <w:rsid w:val="1DA80805"/>
    <w:rsid w:val="1DB34B96"/>
    <w:rsid w:val="1DEC2A8C"/>
    <w:rsid w:val="1E091108"/>
    <w:rsid w:val="1E330362"/>
    <w:rsid w:val="1E3C66C0"/>
    <w:rsid w:val="1E6B2D1D"/>
    <w:rsid w:val="1E7CB885"/>
    <w:rsid w:val="1E8288EF"/>
    <w:rsid w:val="1EB678F0"/>
    <w:rsid w:val="1F10D2A5"/>
    <w:rsid w:val="1F296ABC"/>
    <w:rsid w:val="1F765626"/>
    <w:rsid w:val="2025D986"/>
    <w:rsid w:val="20277553"/>
    <w:rsid w:val="20391DA0"/>
    <w:rsid w:val="20444C4B"/>
    <w:rsid w:val="20457319"/>
    <w:rsid w:val="205E659B"/>
    <w:rsid w:val="20C68D30"/>
    <w:rsid w:val="20E0B59B"/>
    <w:rsid w:val="20ECD2C2"/>
    <w:rsid w:val="20F40E94"/>
    <w:rsid w:val="20FFC9B5"/>
    <w:rsid w:val="2111D11A"/>
    <w:rsid w:val="2127824B"/>
    <w:rsid w:val="2147C265"/>
    <w:rsid w:val="21600B06"/>
    <w:rsid w:val="218E9146"/>
    <w:rsid w:val="219A08B6"/>
    <w:rsid w:val="21ACA36A"/>
    <w:rsid w:val="2232E1CE"/>
    <w:rsid w:val="2242240A"/>
    <w:rsid w:val="22559638"/>
    <w:rsid w:val="22BDD139"/>
    <w:rsid w:val="22C7E1D0"/>
    <w:rsid w:val="23077F7E"/>
    <w:rsid w:val="234F57EE"/>
    <w:rsid w:val="23BB51BA"/>
    <w:rsid w:val="23E9EC17"/>
    <w:rsid w:val="24142376"/>
    <w:rsid w:val="2442BBF1"/>
    <w:rsid w:val="2490207B"/>
    <w:rsid w:val="24962DBD"/>
    <w:rsid w:val="24E94FD9"/>
    <w:rsid w:val="24F3A4FB"/>
    <w:rsid w:val="2525CE44"/>
    <w:rsid w:val="252756C3"/>
    <w:rsid w:val="2531FC24"/>
    <w:rsid w:val="2557CB74"/>
    <w:rsid w:val="25644EAD"/>
    <w:rsid w:val="258A836D"/>
    <w:rsid w:val="25E7E59D"/>
    <w:rsid w:val="26174172"/>
    <w:rsid w:val="2660CE7C"/>
    <w:rsid w:val="267BB813"/>
    <w:rsid w:val="269E79A3"/>
    <w:rsid w:val="26AFFDD9"/>
    <w:rsid w:val="26B0F63E"/>
    <w:rsid w:val="26DD8C4E"/>
    <w:rsid w:val="272139A3"/>
    <w:rsid w:val="27533FE5"/>
    <w:rsid w:val="27B41991"/>
    <w:rsid w:val="27B45B69"/>
    <w:rsid w:val="27C498E3"/>
    <w:rsid w:val="27CFAB2C"/>
    <w:rsid w:val="27DB365F"/>
    <w:rsid w:val="2809A904"/>
    <w:rsid w:val="280B5E01"/>
    <w:rsid w:val="2823CDBD"/>
    <w:rsid w:val="28424243"/>
    <w:rsid w:val="284C6BEB"/>
    <w:rsid w:val="285632D4"/>
    <w:rsid w:val="285EEDEB"/>
    <w:rsid w:val="286AF25A"/>
    <w:rsid w:val="287ABDB9"/>
    <w:rsid w:val="28869C86"/>
    <w:rsid w:val="28AD78CD"/>
    <w:rsid w:val="28D710EA"/>
    <w:rsid w:val="28FAD8F5"/>
    <w:rsid w:val="2911D01A"/>
    <w:rsid w:val="2946537B"/>
    <w:rsid w:val="29B0C7BB"/>
    <w:rsid w:val="29C8629B"/>
    <w:rsid w:val="29CDCCD7"/>
    <w:rsid w:val="29FD213C"/>
    <w:rsid w:val="2A88D564"/>
    <w:rsid w:val="2A8EA57C"/>
    <w:rsid w:val="2B1229AE"/>
    <w:rsid w:val="2B890AEE"/>
    <w:rsid w:val="2BB024BC"/>
    <w:rsid w:val="2BE741F2"/>
    <w:rsid w:val="2C0F1455"/>
    <w:rsid w:val="2C24C229"/>
    <w:rsid w:val="2C2ED1D0"/>
    <w:rsid w:val="2C30B484"/>
    <w:rsid w:val="2C4A16C1"/>
    <w:rsid w:val="2C4A5A37"/>
    <w:rsid w:val="2C4D8E04"/>
    <w:rsid w:val="2C6609DF"/>
    <w:rsid w:val="2CE21A5C"/>
    <w:rsid w:val="2DAD8DB9"/>
    <w:rsid w:val="2DB7CE07"/>
    <w:rsid w:val="2DC539A5"/>
    <w:rsid w:val="2E143BE6"/>
    <w:rsid w:val="2E4028D1"/>
    <w:rsid w:val="2E691B6A"/>
    <w:rsid w:val="2EA0E90F"/>
    <w:rsid w:val="2EA11E87"/>
    <w:rsid w:val="2EB59D06"/>
    <w:rsid w:val="2EDF2BB6"/>
    <w:rsid w:val="2F1C67E6"/>
    <w:rsid w:val="2F3090CD"/>
    <w:rsid w:val="3029E9F8"/>
    <w:rsid w:val="304123BF"/>
    <w:rsid w:val="308C9A0C"/>
    <w:rsid w:val="30DBACD7"/>
    <w:rsid w:val="31074814"/>
    <w:rsid w:val="31080E41"/>
    <w:rsid w:val="31191FF0"/>
    <w:rsid w:val="3158ED4E"/>
    <w:rsid w:val="31AF92DB"/>
    <w:rsid w:val="31DC3951"/>
    <w:rsid w:val="3205F339"/>
    <w:rsid w:val="320923F6"/>
    <w:rsid w:val="321320B5"/>
    <w:rsid w:val="3216AB93"/>
    <w:rsid w:val="322E8031"/>
    <w:rsid w:val="32A3C495"/>
    <w:rsid w:val="32D9C76B"/>
    <w:rsid w:val="330D5421"/>
    <w:rsid w:val="33369C1F"/>
    <w:rsid w:val="33C52CDA"/>
    <w:rsid w:val="33DC6725"/>
    <w:rsid w:val="340942CA"/>
    <w:rsid w:val="340C3563"/>
    <w:rsid w:val="3428E758"/>
    <w:rsid w:val="34398608"/>
    <w:rsid w:val="3441CDE5"/>
    <w:rsid w:val="34446FE5"/>
    <w:rsid w:val="344AABB8"/>
    <w:rsid w:val="3490FE79"/>
    <w:rsid w:val="34AFB675"/>
    <w:rsid w:val="34D61D67"/>
    <w:rsid w:val="34D7E047"/>
    <w:rsid w:val="34E43129"/>
    <w:rsid w:val="34FB41BB"/>
    <w:rsid w:val="3528A3C5"/>
    <w:rsid w:val="35663140"/>
    <w:rsid w:val="35C6A46D"/>
    <w:rsid w:val="35EF67B5"/>
    <w:rsid w:val="370594D2"/>
    <w:rsid w:val="370A236A"/>
    <w:rsid w:val="3715CEC5"/>
    <w:rsid w:val="375CFB86"/>
    <w:rsid w:val="37686AEF"/>
    <w:rsid w:val="37D4BF81"/>
    <w:rsid w:val="3800BC1A"/>
    <w:rsid w:val="3803684E"/>
    <w:rsid w:val="38293A11"/>
    <w:rsid w:val="383B51BB"/>
    <w:rsid w:val="386AD4B4"/>
    <w:rsid w:val="38AD13F5"/>
    <w:rsid w:val="38AF17CC"/>
    <w:rsid w:val="38DC3616"/>
    <w:rsid w:val="394C79CC"/>
    <w:rsid w:val="394CB82D"/>
    <w:rsid w:val="395027C3"/>
    <w:rsid w:val="39AD04C1"/>
    <w:rsid w:val="39C662FA"/>
    <w:rsid w:val="39DB4D7D"/>
    <w:rsid w:val="3A0915F6"/>
    <w:rsid w:val="3A2E9C62"/>
    <w:rsid w:val="3A4294C0"/>
    <w:rsid w:val="3A67D1FA"/>
    <w:rsid w:val="3A743986"/>
    <w:rsid w:val="3A806DE9"/>
    <w:rsid w:val="3A9A75A5"/>
    <w:rsid w:val="3AD919D5"/>
    <w:rsid w:val="3AE06246"/>
    <w:rsid w:val="3B5A46AC"/>
    <w:rsid w:val="3B6947F9"/>
    <w:rsid w:val="3BBBF763"/>
    <w:rsid w:val="3C20B4E6"/>
    <w:rsid w:val="3C2319CD"/>
    <w:rsid w:val="3C999B74"/>
    <w:rsid w:val="3CAF13A7"/>
    <w:rsid w:val="3CC392CF"/>
    <w:rsid w:val="3CD9CA54"/>
    <w:rsid w:val="3CE188EC"/>
    <w:rsid w:val="3D2311F2"/>
    <w:rsid w:val="3D6666AB"/>
    <w:rsid w:val="3D77576E"/>
    <w:rsid w:val="3D8ED583"/>
    <w:rsid w:val="3DCE95BF"/>
    <w:rsid w:val="3DED4FA7"/>
    <w:rsid w:val="3E026E5D"/>
    <w:rsid w:val="3E04D43F"/>
    <w:rsid w:val="3E6BB8B3"/>
    <w:rsid w:val="3E710DC4"/>
    <w:rsid w:val="3E792219"/>
    <w:rsid w:val="3E8EA065"/>
    <w:rsid w:val="3EA1CF57"/>
    <w:rsid w:val="3EA7DCC6"/>
    <w:rsid w:val="3EBBE4E5"/>
    <w:rsid w:val="3EDC68E4"/>
    <w:rsid w:val="3F101E24"/>
    <w:rsid w:val="3F231FF7"/>
    <w:rsid w:val="3F2ECBB2"/>
    <w:rsid w:val="3F75A69D"/>
    <w:rsid w:val="3FEE651B"/>
    <w:rsid w:val="404AC4B9"/>
    <w:rsid w:val="4054C495"/>
    <w:rsid w:val="408016D6"/>
    <w:rsid w:val="4084C121"/>
    <w:rsid w:val="40B827DD"/>
    <w:rsid w:val="40BF78B8"/>
    <w:rsid w:val="40C99831"/>
    <w:rsid w:val="40DD5DEB"/>
    <w:rsid w:val="40E6C282"/>
    <w:rsid w:val="4111F917"/>
    <w:rsid w:val="4115C070"/>
    <w:rsid w:val="4160338A"/>
    <w:rsid w:val="41716FCD"/>
    <w:rsid w:val="41AC3D0C"/>
    <w:rsid w:val="4204CCF7"/>
    <w:rsid w:val="4242FCC5"/>
    <w:rsid w:val="4279F660"/>
    <w:rsid w:val="42AB53B5"/>
    <w:rsid w:val="42ED0A06"/>
    <w:rsid w:val="430D13DC"/>
    <w:rsid w:val="43166BCD"/>
    <w:rsid w:val="434FF450"/>
    <w:rsid w:val="4380CDD7"/>
    <w:rsid w:val="43C4E097"/>
    <w:rsid w:val="43CFCCEE"/>
    <w:rsid w:val="43E7DB8D"/>
    <w:rsid w:val="4402C927"/>
    <w:rsid w:val="44043823"/>
    <w:rsid w:val="4543E38E"/>
    <w:rsid w:val="455011D1"/>
    <w:rsid w:val="457412A3"/>
    <w:rsid w:val="45B07319"/>
    <w:rsid w:val="45C7871E"/>
    <w:rsid w:val="45FEA3A3"/>
    <w:rsid w:val="45FEC02D"/>
    <w:rsid w:val="45FFF686"/>
    <w:rsid w:val="460663EE"/>
    <w:rsid w:val="461B2075"/>
    <w:rsid w:val="465253E9"/>
    <w:rsid w:val="4653A465"/>
    <w:rsid w:val="46A6503F"/>
    <w:rsid w:val="46CB3002"/>
    <w:rsid w:val="46CBEA82"/>
    <w:rsid w:val="46E8FA8F"/>
    <w:rsid w:val="46F951CB"/>
    <w:rsid w:val="47051D65"/>
    <w:rsid w:val="47803375"/>
    <w:rsid w:val="479A8BEF"/>
    <w:rsid w:val="47ABD5E7"/>
    <w:rsid w:val="47D690EA"/>
    <w:rsid w:val="47F4EA5F"/>
    <w:rsid w:val="480162FB"/>
    <w:rsid w:val="48134A08"/>
    <w:rsid w:val="481BCEF0"/>
    <w:rsid w:val="482F1709"/>
    <w:rsid w:val="48498E33"/>
    <w:rsid w:val="4883096F"/>
    <w:rsid w:val="488FFB4D"/>
    <w:rsid w:val="48D5686D"/>
    <w:rsid w:val="492E64C6"/>
    <w:rsid w:val="4977D9AB"/>
    <w:rsid w:val="499B2982"/>
    <w:rsid w:val="49C7461F"/>
    <w:rsid w:val="49D54BE1"/>
    <w:rsid w:val="49DCA9D4"/>
    <w:rsid w:val="4A0A650E"/>
    <w:rsid w:val="4A103E30"/>
    <w:rsid w:val="4A197F65"/>
    <w:rsid w:val="4A33BA74"/>
    <w:rsid w:val="4A45FE5F"/>
    <w:rsid w:val="4A4F2CA8"/>
    <w:rsid w:val="4A5D44A8"/>
    <w:rsid w:val="4A8B531C"/>
    <w:rsid w:val="4A9000CF"/>
    <w:rsid w:val="4ABCC89B"/>
    <w:rsid w:val="4ACDD73C"/>
    <w:rsid w:val="4AD529B1"/>
    <w:rsid w:val="4AE0426E"/>
    <w:rsid w:val="4AF3A396"/>
    <w:rsid w:val="4B05AD92"/>
    <w:rsid w:val="4B0F0F3F"/>
    <w:rsid w:val="4B39D6FF"/>
    <w:rsid w:val="4B3FD5D3"/>
    <w:rsid w:val="4B660F56"/>
    <w:rsid w:val="4B6BECAD"/>
    <w:rsid w:val="4B71DE38"/>
    <w:rsid w:val="4B8F10A2"/>
    <w:rsid w:val="4BE12DF5"/>
    <w:rsid w:val="4C05F827"/>
    <w:rsid w:val="4C1639AE"/>
    <w:rsid w:val="4C20D363"/>
    <w:rsid w:val="4C5709BD"/>
    <w:rsid w:val="4C918547"/>
    <w:rsid w:val="4CE9ECFE"/>
    <w:rsid w:val="4CFA6B15"/>
    <w:rsid w:val="4D168DA9"/>
    <w:rsid w:val="4D18E632"/>
    <w:rsid w:val="4DCACC10"/>
    <w:rsid w:val="4E52CE03"/>
    <w:rsid w:val="4E900A86"/>
    <w:rsid w:val="4EE5B412"/>
    <w:rsid w:val="4EEFEB6C"/>
    <w:rsid w:val="4F0A4580"/>
    <w:rsid w:val="4F1C77FE"/>
    <w:rsid w:val="4F21A4CE"/>
    <w:rsid w:val="4F2E196B"/>
    <w:rsid w:val="4F36AE5A"/>
    <w:rsid w:val="4F70C064"/>
    <w:rsid w:val="4F856826"/>
    <w:rsid w:val="4FBE04FB"/>
    <w:rsid w:val="4FD82E35"/>
    <w:rsid w:val="500C149D"/>
    <w:rsid w:val="50339CEB"/>
    <w:rsid w:val="50491759"/>
    <w:rsid w:val="5049460E"/>
    <w:rsid w:val="504C4E71"/>
    <w:rsid w:val="5087B97C"/>
    <w:rsid w:val="50ACF104"/>
    <w:rsid w:val="50DC4602"/>
    <w:rsid w:val="50E77144"/>
    <w:rsid w:val="50FD4615"/>
    <w:rsid w:val="510DCF53"/>
    <w:rsid w:val="5124354C"/>
    <w:rsid w:val="512C2A7A"/>
    <w:rsid w:val="517B1630"/>
    <w:rsid w:val="5184BE53"/>
    <w:rsid w:val="51905300"/>
    <w:rsid w:val="51C3C4CE"/>
    <w:rsid w:val="51D657E2"/>
    <w:rsid w:val="521E8499"/>
    <w:rsid w:val="52237AFE"/>
    <w:rsid w:val="5239439C"/>
    <w:rsid w:val="529C129A"/>
    <w:rsid w:val="52A16505"/>
    <w:rsid w:val="52B7E731"/>
    <w:rsid w:val="52CD8CA2"/>
    <w:rsid w:val="52DE95FC"/>
    <w:rsid w:val="52E1EFE0"/>
    <w:rsid w:val="530E487E"/>
    <w:rsid w:val="533877E5"/>
    <w:rsid w:val="53398B40"/>
    <w:rsid w:val="535B7E54"/>
    <w:rsid w:val="537E661C"/>
    <w:rsid w:val="53944AF3"/>
    <w:rsid w:val="53CDD0A1"/>
    <w:rsid w:val="53DCEB09"/>
    <w:rsid w:val="53DDE7D2"/>
    <w:rsid w:val="53EE7825"/>
    <w:rsid w:val="544B8C33"/>
    <w:rsid w:val="54524E2A"/>
    <w:rsid w:val="545F5798"/>
    <w:rsid w:val="54C59EE5"/>
    <w:rsid w:val="54C75EC9"/>
    <w:rsid w:val="54CD18D8"/>
    <w:rsid w:val="54CDC2DE"/>
    <w:rsid w:val="550E052F"/>
    <w:rsid w:val="55408A55"/>
    <w:rsid w:val="559A0FAF"/>
    <w:rsid w:val="559B8304"/>
    <w:rsid w:val="55DA81DF"/>
    <w:rsid w:val="560A3DBF"/>
    <w:rsid w:val="563A4630"/>
    <w:rsid w:val="56E500B1"/>
    <w:rsid w:val="56E6F659"/>
    <w:rsid w:val="5713FBD3"/>
    <w:rsid w:val="571998B4"/>
    <w:rsid w:val="578D1F18"/>
    <w:rsid w:val="579EC1C1"/>
    <w:rsid w:val="57DD7C12"/>
    <w:rsid w:val="5825C9A6"/>
    <w:rsid w:val="58A6A43A"/>
    <w:rsid w:val="58B4418B"/>
    <w:rsid w:val="58C263FC"/>
    <w:rsid w:val="58CF6BD6"/>
    <w:rsid w:val="58D930EB"/>
    <w:rsid w:val="58FF1074"/>
    <w:rsid w:val="592F4F5A"/>
    <w:rsid w:val="5948FEDE"/>
    <w:rsid w:val="5979FBD7"/>
    <w:rsid w:val="59857B67"/>
    <w:rsid w:val="59AA6076"/>
    <w:rsid w:val="59C05FF8"/>
    <w:rsid w:val="59D096FD"/>
    <w:rsid w:val="5A05E650"/>
    <w:rsid w:val="5A15B081"/>
    <w:rsid w:val="5A19BD8D"/>
    <w:rsid w:val="5A29F3EE"/>
    <w:rsid w:val="5A3E6F27"/>
    <w:rsid w:val="5A4496A9"/>
    <w:rsid w:val="5A50B99E"/>
    <w:rsid w:val="5A56D67C"/>
    <w:rsid w:val="5A5E8BE6"/>
    <w:rsid w:val="5A77CE7D"/>
    <w:rsid w:val="5A9CB7D7"/>
    <w:rsid w:val="5AC0800F"/>
    <w:rsid w:val="5AC4DA18"/>
    <w:rsid w:val="5AD72665"/>
    <w:rsid w:val="5AD78420"/>
    <w:rsid w:val="5B555E78"/>
    <w:rsid w:val="5B74628D"/>
    <w:rsid w:val="5B8D68DC"/>
    <w:rsid w:val="5BE7BE79"/>
    <w:rsid w:val="5C405FA5"/>
    <w:rsid w:val="5CC87AEE"/>
    <w:rsid w:val="5CEAB290"/>
    <w:rsid w:val="5D477CAF"/>
    <w:rsid w:val="5D553AE0"/>
    <w:rsid w:val="5D570B24"/>
    <w:rsid w:val="5D65711E"/>
    <w:rsid w:val="5D6DCD38"/>
    <w:rsid w:val="5D72C935"/>
    <w:rsid w:val="5DC6125A"/>
    <w:rsid w:val="5DD011C5"/>
    <w:rsid w:val="5E59F512"/>
    <w:rsid w:val="5EBCFB45"/>
    <w:rsid w:val="5EE3344A"/>
    <w:rsid w:val="5F062F18"/>
    <w:rsid w:val="5F3B9EE4"/>
    <w:rsid w:val="5F653EFF"/>
    <w:rsid w:val="5FA6C94E"/>
    <w:rsid w:val="5FC81676"/>
    <w:rsid w:val="5FC8269E"/>
    <w:rsid w:val="60679969"/>
    <w:rsid w:val="606AC707"/>
    <w:rsid w:val="610D4DE5"/>
    <w:rsid w:val="619CE6DB"/>
    <w:rsid w:val="61BCEA1B"/>
    <w:rsid w:val="61E87AC0"/>
    <w:rsid w:val="61E9EAEC"/>
    <w:rsid w:val="620E47DC"/>
    <w:rsid w:val="623D5078"/>
    <w:rsid w:val="62BB9480"/>
    <w:rsid w:val="62DDCC44"/>
    <w:rsid w:val="62F0F204"/>
    <w:rsid w:val="63F50BAA"/>
    <w:rsid w:val="6401E088"/>
    <w:rsid w:val="647F5E61"/>
    <w:rsid w:val="648A51F0"/>
    <w:rsid w:val="649371B6"/>
    <w:rsid w:val="649EDB8C"/>
    <w:rsid w:val="64FD5990"/>
    <w:rsid w:val="6565EE27"/>
    <w:rsid w:val="65D3AA16"/>
    <w:rsid w:val="6613296C"/>
    <w:rsid w:val="66302D8B"/>
    <w:rsid w:val="6654C8F2"/>
    <w:rsid w:val="665646DC"/>
    <w:rsid w:val="66576145"/>
    <w:rsid w:val="666ED626"/>
    <w:rsid w:val="66794A05"/>
    <w:rsid w:val="667FE8EC"/>
    <w:rsid w:val="66D53D9A"/>
    <w:rsid w:val="66DE37E2"/>
    <w:rsid w:val="66FF9326"/>
    <w:rsid w:val="6710D689"/>
    <w:rsid w:val="6752EB1B"/>
    <w:rsid w:val="67594539"/>
    <w:rsid w:val="677CABAC"/>
    <w:rsid w:val="679B1BC0"/>
    <w:rsid w:val="67AC33D2"/>
    <w:rsid w:val="67BEB9F7"/>
    <w:rsid w:val="67C16087"/>
    <w:rsid w:val="68562A64"/>
    <w:rsid w:val="687CE5E3"/>
    <w:rsid w:val="687D6839"/>
    <w:rsid w:val="688BD0A8"/>
    <w:rsid w:val="68BEA0AE"/>
    <w:rsid w:val="69D50B94"/>
    <w:rsid w:val="69D6CD79"/>
    <w:rsid w:val="69DAD79F"/>
    <w:rsid w:val="69FA8A06"/>
    <w:rsid w:val="69FACFA6"/>
    <w:rsid w:val="6A5200EA"/>
    <w:rsid w:val="6A65AA86"/>
    <w:rsid w:val="6A7C0EB4"/>
    <w:rsid w:val="6A8A2042"/>
    <w:rsid w:val="6B11E31A"/>
    <w:rsid w:val="6B2D5BB8"/>
    <w:rsid w:val="6B5C2C68"/>
    <w:rsid w:val="6B68465E"/>
    <w:rsid w:val="6BA17118"/>
    <w:rsid w:val="6BC6A847"/>
    <w:rsid w:val="6BD7A2E5"/>
    <w:rsid w:val="6BE88860"/>
    <w:rsid w:val="6C18C569"/>
    <w:rsid w:val="6C484E0C"/>
    <w:rsid w:val="6C83B503"/>
    <w:rsid w:val="6C86036A"/>
    <w:rsid w:val="6CC4FBFD"/>
    <w:rsid w:val="6D0A2AFD"/>
    <w:rsid w:val="6D44123B"/>
    <w:rsid w:val="6D988900"/>
    <w:rsid w:val="6DAE2064"/>
    <w:rsid w:val="6DB25C82"/>
    <w:rsid w:val="6DE27C3E"/>
    <w:rsid w:val="6E1F82B4"/>
    <w:rsid w:val="6E4E3DCF"/>
    <w:rsid w:val="6E9345D1"/>
    <w:rsid w:val="6EFA0854"/>
    <w:rsid w:val="6F166351"/>
    <w:rsid w:val="6F3E94F8"/>
    <w:rsid w:val="6FA08BAB"/>
    <w:rsid w:val="6FF5C7D6"/>
    <w:rsid w:val="703AF496"/>
    <w:rsid w:val="7042DA9E"/>
    <w:rsid w:val="704F8A1C"/>
    <w:rsid w:val="7060A18D"/>
    <w:rsid w:val="7065846E"/>
    <w:rsid w:val="70680C64"/>
    <w:rsid w:val="7080B6CB"/>
    <w:rsid w:val="708AD923"/>
    <w:rsid w:val="709D1742"/>
    <w:rsid w:val="70A09282"/>
    <w:rsid w:val="70A655CD"/>
    <w:rsid w:val="70D4D18E"/>
    <w:rsid w:val="70F0146D"/>
    <w:rsid w:val="711BCD0E"/>
    <w:rsid w:val="715AD3FE"/>
    <w:rsid w:val="717A72CD"/>
    <w:rsid w:val="71A2CC9F"/>
    <w:rsid w:val="71C934D9"/>
    <w:rsid w:val="71DE6A55"/>
    <w:rsid w:val="71E6EC0B"/>
    <w:rsid w:val="71E70F91"/>
    <w:rsid w:val="7229AD1B"/>
    <w:rsid w:val="7247BBB5"/>
    <w:rsid w:val="724F5DF8"/>
    <w:rsid w:val="726B62C9"/>
    <w:rsid w:val="726FA940"/>
    <w:rsid w:val="727B6920"/>
    <w:rsid w:val="73015968"/>
    <w:rsid w:val="73139B42"/>
    <w:rsid w:val="732D396F"/>
    <w:rsid w:val="732EDED0"/>
    <w:rsid w:val="737B8080"/>
    <w:rsid w:val="7394708D"/>
    <w:rsid w:val="73CE0D72"/>
    <w:rsid w:val="73E5C6E6"/>
    <w:rsid w:val="73F130FE"/>
    <w:rsid w:val="74269451"/>
    <w:rsid w:val="74C7AF12"/>
    <w:rsid w:val="74CE402E"/>
    <w:rsid w:val="74E08704"/>
    <w:rsid w:val="75029B6D"/>
    <w:rsid w:val="75374AB7"/>
    <w:rsid w:val="75669370"/>
    <w:rsid w:val="756A0AC9"/>
    <w:rsid w:val="7595355F"/>
    <w:rsid w:val="75DE6C2B"/>
    <w:rsid w:val="76081AD7"/>
    <w:rsid w:val="760BF42C"/>
    <w:rsid w:val="76A517E7"/>
    <w:rsid w:val="76CE39FE"/>
    <w:rsid w:val="773ADC1B"/>
    <w:rsid w:val="774C7416"/>
    <w:rsid w:val="7771F729"/>
    <w:rsid w:val="7776B475"/>
    <w:rsid w:val="77847002"/>
    <w:rsid w:val="77B70F5B"/>
    <w:rsid w:val="77E965A9"/>
    <w:rsid w:val="781BC9CD"/>
    <w:rsid w:val="786047B8"/>
    <w:rsid w:val="78A821E7"/>
    <w:rsid w:val="78B5A4F6"/>
    <w:rsid w:val="7904003C"/>
    <w:rsid w:val="7913BC54"/>
    <w:rsid w:val="79177254"/>
    <w:rsid w:val="7942F3DE"/>
    <w:rsid w:val="79887A40"/>
    <w:rsid w:val="799EAE75"/>
    <w:rsid w:val="79EC3FE1"/>
    <w:rsid w:val="7A01F44C"/>
    <w:rsid w:val="7A1CB7F8"/>
    <w:rsid w:val="7A4535DF"/>
    <w:rsid w:val="7A4C537C"/>
    <w:rsid w:val="7A50BBFA"/>
    <w:rsid w:val="7A5D7D07"/>
    <w:rsid w:val="7ABE784E"/>
    <w:rsid w:val="7B194B5C"/>
    <w:rsid w:val="7B40A8C2"/>
    <w:rsid w:val="7B55CE42"/>
    <w:rsid w:val="7BB5324B"/>
    <w:rsid w:val="7BE13303"/>
    <w:rsid w:val="7BE85C53"/>
    <w:rsid w:val="7C22EAFE"/>
    <w:rsid w:val="7C569448"/>
    <w:rsid w:val="7C69F09A"/>
    <w:rsid w:val="7C96A077"/>
    <w:rsid w:val="7CC00136"/>
    <w:rsid w:val="7CD945FE"/>
    <w:rsid w:val="7CF45256"/>
    <w:rsid w:val="7D33BD75"/>
    <w:rsid w:val="7D397085"/>
    <w:rsid w:val="7D559D3D"/>
    <w:rsid w:val="7D6F13B4"/>
    <w:rsid w:val="7D9FDA96"/>
    <w:rsid w:val="7DB578D1"/>
    <w:rsid w:val="7DD541A1"/>
    <w:rsid w:val="7DD66592"/>
    <w:rsid w:val="7E12347A"/>
    <w:rsid w:val="7E1F21B8"/>
    <w:rsid w:val="7E30AD76"/>
    <w:rsid w:val="7E4A3828"/>
    <w:rsid w:val="7EA38C69"/>
    <w:rsid w:val="7EE5582B"/>
    <w:rsid w:val="7F20D318"/>
    <w:rsid w:val="7F401258"/>
    <w:rsid w:val="7F96C51F"/>
    <w:rsid w:val="7FA69892"/>
    <w:rsid w:val="7FC26404"/>
    <w:rsid w:val="7FDF656F"/>
    <w:rsid w:val="7FF72EBF"/>
    <w:rsid w:val="7FF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29DC"/>
  <w15:docId w15:val="{9B946EB1-6043-45DA-ACDC-C1B34D4C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69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2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D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D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D2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D2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D5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D2D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D5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D2D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D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D5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69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69A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185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E3E40"/>
    <w:pPr>
      <w:spacing w:after="0" w:line="240" w:lineRule="auto"/>
    </w:pPr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42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CAD46-4D8C-4429-B247-308C88B6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2892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Regnów</dc:creator>
  <cp:lastModifiedBy>LENOVO</cp:lastModifiedBy>
  <cp:revision>11</cp:revision>
  <cp:lastPrinted>2025-03-13T09:16:00Z</cp:lastPrinted>
  <dcterms:created xsi:type="dcterms:W3CDTF">2025-03-16T15:35:00Z</dcterms:created>
  <dcterms:modified xsi:type="dcterms:W3CDTF">2025-03-18T09:39:00Z</dcterms:modified>
</cp:coreProperties>
</file>