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8658" w14:textId="77777777" w:rsidR="00CC13C4" w:rsidRPr="007748A0" w:rsidRDefault="00CC13C4" w:rsidP="00CC13C4">
      <w:pPr>
        <w:spacing w:after="0" w:line="240" w:lineRule="auto"/>
        <w:rPr>
          <w:rFonts w:ascii="Cambria" w:hAnsi="Cambria" w:cs="Calibri"/>
          <w:b/>
          <w:bCs/>
        </w:rPr>
      </w:pPr>
    </w:p>
    <w:p w14:paraId="6BF99F5A" w14:textId="77777777" w:rsidR="002E6176" w:rsidRPr="002E6176" w:rsidRDefault="002E6176" w:rsidP="002E6176">
      <w:pPr>
        <w:spacing w:line="276" w:lineRule="auto"/>
        <w:jc w:val="right"/>
        <w:rPr>
          <w:rFonts w:ascii="Cambria" w:eastAsia="Calibri" w:hAnsi="Cambria" w:cs="Times New Roman"/>
          <w:kern w:val="0"/>
          <w14:ligatures w14:val="none"/>
        </w:rPr>
      </w:pPr>
      <w:r w:rsidRPr="002E6176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Załącznik nr 1 do Zapytania ofertowego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643"/>
      </w:tblGrid>
      <w:tr w:rsidR="002E6176" w:rsidRPr="002E6176" w14:paraId="1C4E914B" w14:textId="77777777" w:rsidTr="002109B2">
        <w:tc>
          <w:tcPr>
            <w:tcW w:w="4429" w:type="dxa"/>
          </w:tcPr>
          <w:p w14:paraId="62633D20" w14:textId="54A774BA" w:rsidR="002E6176" w:rsidRPr="002E6176" w:rsidRDefault="002E6176" w:rsidP="002E6176">
            <w:pPr>
              <w:rPr>
                <w:rFonts w:ascii="Calibri" w:eastAsia="Calibri" w:hAnsi="Calibri" w:cs="Times New Roman"/>
              </w:rPr>
            </w:pPr>
            <w:r w:rsidRPr="00B04985">
              <w:rPr>
                <w:rFonts w:ascii="Cambria" w:eastAsia="Calibri" w:hAnsi="Cambria" w:cs="Times New Roman"/>
                <w:b/>
                <w:bCs/>
                <w:color w:val="000000"/>
              </w:rPr>
              <w:t>CUW.261.</w:t>
            </w:r>
            <w:r w:rsidR="006D55BE" w:rsidRPr="00B04985">
              <w:rPr>
                <w:rFonts w:ascii="Cambria" w:eastAsia="Calibri" w:hAnsi="Cambria" w:cs="Times New Roman"/>
                <w:b/>
                <w:bCs/>
                <w:color w:val="000000"/>
              </w:rPr>
              <w:t>4</w:t>
            </w:r>
            <w:r w:rsidRPr="00B04985">
              <w:rPr>
                <w:rFonts w:ascii="Cambria" w:eastAsia="Calibri" w:hAnsi="Cambria" w:cs="Times New Roman"/>
                <w:b/>
                <w:bCs/>
                <w:color w:val="000000"/>
              </w:rPr>
              <w:t>.2025</w:t>
            </w:r>
          </w:p>
          <w:p w14:paraId="142CD12A" w14:textId="77777777" w:rsidR="002E6176" w:rsidRPr="002E6176" w:rsidRDefault="002E6176" w:rsidP="002E6176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  <w:p w14:paraId="1660F840" w14:textId="77777777" w:rsidR="002E6176" w:rsidRPr="002E6176" w:rsidRDefault="002E6176" w:rsidP="002E6176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  <w:p w14:paraId="21206760" w14:textId="77777777" w:rsidR="002E6176" w:rsidRPr="002E6176" w:rsidRDefault="002E6176" w:rsidP="002E6176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  <w:p w14:paraId="732A8339" w14:textId="77777777" w:rsidR="002E6176" w:rsidRPr="002E6176" w:rsidRDefault="002E6176" w:rsidP="002E6176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  <w:p w14:paraId="40F90822" w14:textId="77777777" w:rsidR="002E6176" w:rsidRPr="002E6176" w:rsidRDefault="002E6176" w:rsidP="002E6176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  <w:p w14:paraId="2CB9E5E2" w14:textId="77777777" w:rsidR="002E6176" w:rsidRPr="002E6176" w:rsidRDefault="002E6176" w:rsidP="002E6176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643" w:type="dxa"/>
          </w:tcPr>
          <w:p w14:paraId="72B4C74C" w14:textId="77777777" w:rsidR="002E6176" w:rsidRPr="002E6176" w:rsidRDefault="002E6176" w:rsidP="002E6176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E6176" w:rsidRPr="002E6176" w14:paraId="249D60DE" w14:textId="77777777" w:rsidTr="002109B2">
        <w:tc>
          <w:tcPr>
            <w:tcW w:w="9072" w:type="dxa"/>
            <w:gridSpan w:val="2"/>
            <w:vAlign w:val="center"/>
          </w:tcPr>
          <w:p w14:paraId="0D28A644" w14:textId="77777777" w:rsidR="002E6176" w:rsidRPr="002E6176" w:rsidRDefault="002E6176" w:rsidP="002E6176">
            <w:pPr>
              <w:spacing w:line="276" w:lineRule="auto"/>
              <w:jc w:val="center"/>
              <w:rPr>
                <w:rFonts w:ascii="Cambria" w:eastAsia="Calibri" w:hAnsi="Cambria" w:cs="Times New Roman"/>
                <w:b/>
                <w:sz w:val="44"/>
                <w:szCs w:val="44"/>
              </w:rPr>
            </w:pPr>
            <w:r w:rsidRPr="002E6176">
              <w:rPr>
                <w:rFonts w:ascii="Cambria" w:eastAsia="Calibri" w:hAnsi="Cambria" w:cs="Times New Roman"/>
                <w:b/>
                <w:sz w:val="44"/>
                <w:szCs w:val="44"/>
              </w:rPr>
              <w:t>Opis Przedmiotu Zamówienia</w:t>
            </w:r>
          </w:p>
          <w:p w14:paraId="6B7F4522" w14:textId="77777777" w:rsidR="002E6176" w:rsidRPr="002E6176" w:rsidRDefault="002E6176" w:rsidP="002E6176">
            <w:pPr>
              <w:spacing w:line="276" w:lineRule="auto"/>
              <w:jc w:val="center"/>
              <w:rPr>
                <w:rFonts w:ascii="Cambria" w:eastAsia="Calibri" w:hAnsi="Cambria" w:cs="Times New Roman"/>
                <w:sz w:val="44"/>
                <w:szCs w:val="44"/>
              </w:rPr>
            </w:pPr>
          </w:p>
          <w:p w14:paraId="0C8C1FAB" w14:textId="77777777" w:rsidR="002E6176" w:rsidRPr="002E6176" w:rsidRDefault="002E6176" w:rsidP="002E6176">
            <w:pPr>
              <w:spacing w:line="276" w:lineRule="auto"/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2E6176">
              <w:rPr>
                <w:rFonts w:ascii="Cambria" w:eastAsia="Calibri" w:hAnsi="Cambria" w:cs="Times New Roman"/>
                <w:sz w:val="36"/>
                <w:szCs w:val="36"/>
              </w:rPr>
              <w:t xml:space="preserve">pn. </w:t>
            </w:r>
            <w:bookmarkStart w:id="0" w:name="_Hlk179209144"/>
            <w:r w:rsidRPr="002E6176">
              <w:rPr>
                <w:rFonts w:ascii="Cambria" w:eastAsia="Calibri" w:hAnsi="Cambria" w:cs="Times New Roman"/>
                <w:sz w:val="36"/>
                <w:szCs w:val="36"/>
              </w:rPr>
              <w:t>„</w:t>
            </w:r>
            <w:r w:rsidRPr="002E6176">
              <w:rPr>
                <w:rFonts w:ascii="Cambria" w:eastAsia="Calibri" w:hAnsi="Cambria" w:cs="Times New Roman"/>
                <w:b/>
                <w:i/>
                <w:sz w:val="36"/>
                <w:szCs w:val="36"/>
              </w:rPr>
              <w:t xml:space="preserve">Opracowanie i wdrożenie kompleksowego Systemu Zarządzania Bezpieczeństwem Informacji </w:t>
            </w:r>
            <w:r w:rsidRPr="002E6176">
              <w:rPr>
                <w:rFonts w:ascii="Cambria" w:eastAsia="Calibri" w:hAnsi="Cambria" w:cs="Times New Roman"/>
                <w:b/>
                <w:i/>
                <w:sz w:val="36"/>
                <w:szCs w:val="36"/>
              </w:rPr>
              <w:br/>
              <w:t xml:space="preserve">w dwóch jednostkach organizacyjnych </w:t>
            </w:r>
            <w:r w:rsidRPr="002E6176">
              <w:rPr>
                <w:rFonts w:ascii="Cambria" w:eastAsia="Calibri" w:hAnsi="Cambria" w:cs="Times New Roman"/>
                <w:b/>
                <w:i/>
                <w:sz w:val="36"/>
                <w:szCs w:val="36"/>
              </w:rPr>
              <w:br/>
              <w:t>gminy Miasto Puławy</w:t>
            </w:r>
            <w:bookmarkEnd w:id="0"/>
            <w:r w:rsidRPr="002E6176">
              <w:rPr>
                <w:rFonts w:ascii="Cambria" w:eastAsia="Calibri" w:hAnsi="Cambria" w:cs="Times New Roman"/>
                <w:b/>
                <w:iCs/>
                <w:sz w:val="36"/>
                <w:szCs w:val="36"/>
              </w:rPr>
              <w:t>”</w:t>
            </w:r>
          </w:p>
          <w:p w14:paraId="76A78F67" w14:textId="77777777" w:rsidR="002E6176" w:rsidRPr="002E6176" w:rsidRDefault="002E6176" w:rsidP="002E6176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53549AC" w14:textId="77777777" w:rsidR="002E6176" w:rsidRPr="002E6176" w:rsidRDefault="002E6176" w:rsidP="002E6176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bookmarkStart w:id="1" w:name="_Hlk96781142"/>
          </w:p>
          <w:bookmarkEnd w:id="1"/>
          <w:p w14:paraId="38580AA6" w14:textId="77777777" w:rsidR="002E6176" w:rsidRPr="002E6176" w:rsidRDefault="002E6176" w:rsidP="002E61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33A91F92" w14:textId="77777777" w:rsidR="00E67392" w:rsidRPr="007748A0" w:rsidRDefault="00E67392" w:rsidP="00CC13C4">
      <w:pPr>
        <w:spacing w:after="0" w:line="240" w:lineRule="auto"/>
        <w:rPr>
          <w:rFonts w:ascii="Cambria" w:hAnsi="Cambria" w:cs="Calibri"/>
          <w:b/>
          <w:bCs/>
        </w:rPr>
      </w:pPr>
    </w:p>
    <w:p w14:paraId="3D0364E1" w14:textId="77777777" w:rsidR="000C7356" w:rsidRPr="007748A0" w:rsidRDefault="000C7356" w:rsidP="000C7356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34C40C85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6F10CB42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64039338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736E2A0D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7045654C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4A8B9224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2586DB01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441D2094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03ADEAC5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1F99AA9B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6873F6D0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309B68E3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6C9AFE9F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1F170437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708EAAC9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67F38F7E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4D49970A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3EB3A1C6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404CBC3B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11F99037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5C42FA56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2ED0C81B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0B0AC276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52C648DB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5AFFE0D2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0AFA3E04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4FF9C84A" w14:textId="77777777" w:rsidR="000C7356" w:rsidRPr="007748A0" w:rsidRDefault="000C7356" w:rsidP="00871387">
      <w:pPr>
        <w:jc w:val="both"/>
        <w:rPr>
          <w:rFonts w:ascii="Cambria" w:hAnsi="Cambria" w:cs="Calibri"/>
        </w:rPr>
      </w:pPr>
    </w:p>
    <w:p w14:paraId="3453995B" w14:textId="559A5E63" w:rsidR="00926B1E" w:rsidRPr="007748A0" w:rsidRDefault="00926B1E">
      <w:pPr>
        <w:pStyle w:val="Akapitzlist"/>
        <w:numPr>
          <w:ilvl w:val="0"/>
          <w:numId w:val="7"/>
        </w:numPr>
        <w:jc w:val="both"/>
        <w:rPr>
          <w:rFonts w:ascii="Cambria" w:hAnsi="Cambria" w:cs="Calibri"/>
          <w:b/>
          <w:bCs/>
        </w:rPr>
      </w:pPr>
      <w:r w:rsidRPr="007748A0">
        <w:rPr>
          <w:rFonts w:ascii="Cambria" w:hAnsi="Cambria" w:cs="Calibri"/>
          <w:b/>
          <w:bCs/>
        </w:rPr>
        <w:t>Przedmiot zamówienia</w:t>
      </w:r>
    </w:p>
    <w:p w14:paraId="25B49FC1" w14:textId="77777777" w:rsidR="006321CC" w:rsidRPr="007748A0" w:rsidRDefault="006321CC" w:rsidP="006321CC">
      <w:pPr>
        <w:pStyle w:val="Akapitzlist"/>
        <w:ind w:left="360"/>
        <w:jc w:val="both"/>
        <w:rPr>
          <w:rFonts w:ascii="Cambria" w:hAnsi="Cambria" w:cs="Calibri"/>
          <w:b/>
          <w:bCs/>
        </w:rPr>
      </w:pPr>
    </w:p>
    <w:p w14:paraId="543047C6" w14:textId="5A760207" w:rsidR="00CC13C4" w:rsidRPr="007748A0" w:rsidRDefault="00634CFD">
      <w:pPr>
        <w:pStyle w:val="Akapitzlist"/>
        <w:numPr>
          <w:ilvl w:val="0"/>
          <w:numId w:val="8"/>
        </w:numPr>
        <w:jc w:val="both"/>
        <w:rPr>
          <w:rFonts w:ascii="Cambria" w:hAnsi="Cambria" w:cs="Calibri"/>
          <w:u w:val="single"/>
        </w:rPr>
      </w:pPr>
      <w:r w:rsidRPr="007748A0">
        <w:rPr>
          <w:rFonts w:ascii="Cambria" w:hAnsi="Cambria" w:cs="Calibri"/>
        </w:rPr>
        <w:t>Przedmiotem zamówienia jest o</w:t>
      </w:r>
      <w:r w:rsidR="00E200AD" w:rsidRPr="007748A0">
        <w:rPr>
          <w:rFonts w:ascii="Cambria" w:hAnsi="Cambria" w:cs="Calibri"/>
        </w:rPr>
        <w:t>pracowanie i wdrożenie kompleksowego Systemu Zarządzania Bezpieczeństwem Informacji</w:t>
      </w:r>
      <w:r w:rsidRPr="007748A0">
        <w:rPr>
          <w:rFonts w:ascii="Cambria" w:hAnsi="Cambria" w:cs="Calibri"/>
        </w:rPr>
        <w:t xml:space="preserve">, zwanego dalej </w:t>
      </w:r>
      <w:r w:rsidR="000C7356" w:rsidRPr="007748A0">
        <w:rPr>
          <w:rFonts w:ascii="Cambria" w:hAnsi="Cambria" w:cs="Calibri"/>
        </w:rPr>
        <w:t>„</w:t>
      </w:r>
      <w:r w:rsidR="00E200AD" w:rsidRPr="007748A0">
        <w:rPr>
          <w:rFonts w:ascii="Cambria" w:hAnsi="Cambria" w:cs="Calibri"/>
          <w:b/>
          <w:bCs/>
        </w:rPr>
        <w:t>SZBI</w:t>
      </w:r>
      <w:r w:rsidR="000C7356" w:rsidRPr="007748A0">
        <w:rPr>
          <w:rFonts w:ascii="Cambria" w:hAnsi="Cambria" w:cs="Calibri"/>
        </w:rPr>
        <w:t>”</w:t>
      </w:r>
      <w:r w:rsidR="00E200AD" w:rsidRPr="007748A0">
        <w:rPr>
          <w:rFonts w:ascii="Cambria" w:hAnsi="Cambria" w:cs="Calibri"/>
        </w:rPr>
        <w:t xml:space="preserve"> zgodn</w:t>
      </w:r>
      <w:r w:rsidRPr="007748A0">
        <w:rPr>
          <w:rFonts w:ascii="Cambria" w:hAnsi="Cambria" w:cs="Calibri"/>
        </w:rPr>
        <w:t>ie</w:t>
      </w:r>
      <w:r w:rsidR="00E200AD" w:rsidRPr="007748A0">
        <w:rPr>
          <w:rFonts w:ascii="Cambria" w:hAnsi="Cambria" w:cs="Calibri"/>
        </w:rPr>
        <w:t xml:space="preserve"> z</w:t>
      </w:r>
      <w:r w:rsidR="000C7356" w:rsidRPr="007748A0">
        <w:rPr>
          <w:rFonts w:ascii="Cambria" w:hAnsi="Cambria" w:cs="Calibri"/>
        </w:rPr>
        <w:t xml:space="preserve"> obowiązującą</w:t>
      </w:r>
      <w:r w:rsidR="00E200AD" w:rsidRPr="007748A0">
        <w:rPr>
          <w:rFonts w:ascii="Cambria" w:hAnsi="Cambria" w:cs="Calibri"/>
        </w:rPr>
        <w:t xml:space="preserve"> normą ISO 27001 </w:t>
      </w:r>
      <w:r w:rsidR="00E200AD" w:rsidRPr="007748A0">
        <w:rPr>
          <w:rFonts w:ascii="Cambria" w:hAnsi="Cambria" w:cs="Calibri"/>
          <w:u w:val="single"/>
        </w:rPr>
        <w:t>w dwóch jednostkach organizacyjnych gminy</w:t>
      </w:r>
      <w:r w:rsidR="00CC13C4" w:rsidRPr="007748A0">
        <w:rPr>
          <w:rFonts w:ascii="Cambria" w:hAnsi="Cambria" w:cs="Calibri"/>
          <w:u w:val="single"/>
        </w:rPr>
        <w:t>:</w:t>
      </w:r>
    </w:p>
    <w:p w14:paraId="0134812A" w14:textId="1BBADC26" w:rsidR="00CC13C4" w:rsidRPr="007748A0" w:rsidRDefault="00F16B09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Urz</w:t>
      </w:r>
      <w:r w:rsidR="00871387" w:rsidRPr="007748A0">
        <w:rPr>
          <w:rFonts w:ascii="Cambria" w:hAnsi="Cambria" w:cs="Calibri"/>
        </w:rPr>
        <w:t>ąd</w:t>
      </w:r>
      <w:r w:rsidRPr="007748A0">
        <w:rPr>
          <w:rFonts w:ascii="Cambria" w:hAnsi="Cambria" w:cs="Calibri"/>
        </w:rPr>
        <w:t xml:space="preserve"> Miasta Puławy</w:t>
      </w:r>
      <w:r w:rsidR="00CC13C4" w:rsidRPr="007748A0">
        <w:rPr>
          <w:rFonts w:ascii="Cambria" w:hAnsi="Cambria" w:cs="Calibri"/>
        </w:rPr>
        <w:t>,</w:t>
      </w:r>
      <w:r w:rsidRPr="007748A0">
        <w:rPr>
          <w:rFonts w:ascii="Cambria" w:hAnsi="Cambria" w:cs="Calibri"/>
        </w:rPr>
        <w:t xml:space="preserve"> </w:t>
      </w:r>
      <w:r w:rsidR="00CC13C4" w:rsidRPr="007748A0">
        <w:rPr>
          <w:rFonts w:ascii="Cambria" w:hAnsi="Cambria" w:cs="Calibri"/>
        </w:rPr>
        <w:t>ul. Lubelska 5, 24-100 Puławy</w:t>
      </w:r>
      <w:r w:rsidR="000C7356" w:rsidRPr="007748A0">
        <w:rPr>
          <w:rFonts w:ascii="Cambria" w:hAnsi="Cambria" w:cs="Calibri"/>
        </w:rPr>
        <w:t xml:space="preserve"> zwanym dalej „</w:t>
      </w:r>
      <w:r w:rsidR="000C7356" w:rsidRPr="007748A0">
        <w:rPr>
          <w:rFonts w:ascii="Cambria" w:hAnsi="Cambria" w:cs="Calibri"/>
          <w:b/>
          <w:bCs/>
        </w:rPr>
        <w:t>UM Puławy</w:t>
      </w:r>
      <w:r w:rsidR="000C7356" w:rsidRPr="007748A0">
        <w:rPr>
          <w:rFonts w:ascii="Cambria" w:hAnsi="Cambria" w:cs="Calibri"/>
        </w:rPr>
        <w:t>” oraz;</w:t>
      </w:r>
    </w:p>
    <w:p w14:paraId="120792B9" w14:textId="7C38AE8A" w:rsidR="00E200AD" w:rsidRPr="007748A0" w:rsidRDefault="00F16B09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Centrum Usług Wspólnych w Puławach</w:t>
      </w:r>
      <w:r w:rsidR="00CC13C4" w:rsidRPr="007748A0">
        <w:rPr>
          <w:rFonts w:ascii="Cambria" w:hAnsi="Cambria" w:cs="Calibri"/>
        </w:rPr>
        <w:t>, ul. Marsz. Józefa Piłsudskiego 83, 24-100 Puławy</w:t>
      </w:r>
      <w:r w:rsidR="000C7356" w:rsidRPr="007748A0">
        <w:rPr>
          <w:rFonts w:ascii="Cambria" w:hAnsi="Cambria" w:cs="Calibri"/>
        </w:rPr>
        <w:t xml:space="preserve"> – zwanym dalej „</w:t>
      </w:r>
      <w:r w:rsidR="000C7356" w:rsidRPr="007748A0">
        <w:rPr>
          <w:rFonts w:ascii="Cambria" w:hAnsi="Cambria" w:cs="Calibri"/>
          <w:b/>
          <w:bCs/>
        </w:rPr>
        <w:t>CUW Puławy</w:t>
      </w:r>
      <w:r w:rsidR="000C7356" w:rsidRPr="007748A0">
        <w:rPr>
          <w:rFonts w:ascii="Cambria" w:hAnsi="Cambria" w:cs="Calibri"/>
        </w:rPr>
        <w:t>”.</w:t>
      </w:r>
    </w:p>
    <w:p w14:paraId="3CAECB2F" w14:textId="77777777" w:rsidR="00446ED5" w:rsidRPr="007748A0" w:rsidRDefault="00446ED5" w:rsidP="00446ED5">
      <w:pPr>
        <w:pStyle w:val="Akapitzlist"/>
        <w:spacing w:after="0" w:line="240" w:lineRule="auto"/>
        <w:jc w:val="both"/>
        <w:rPr>
          <w:rFonts w:ascii="Cambria" w:hAnsi="Cambria" w:cs="Calibri"/>
        </w:rPr>
      </w:pPr>
    </w:p>
    <w:p w14:paraId="04123DD9" w14:textId="16406E7D" w:rsidR="00871387" w:rsidRPr="007748A0" w:rsidRDefault="00871387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Zamawiający przewiduje w ramach przedmiotu zamówienia następujące etapy realizacji: </w:t>
      </w:r>
    </w:p>
    <w:p w14:paraId="115C5EFD" w14:textId="6CD249C0" w:rsidR="00871387" w:rsidRPr="007748A0" w:rsidRDefault="009E39BD">
      <w:pPr>
        <w:pStyle w:val="Akapitzlist"/>
        <w:numPr>
          <w:ilvl w:val="0"/>
          <w:numId w:val="16"/>
        </w:numPr>
        <w:spacing w:after="0" w:line="240" w:lineRule="auto"/>
        <w:ind w:left="644"/>
        <w:rPr>
          <w:rFonts w:ascii="Cambria" w:hAnsi="Cambria" w:cs="Calibri"/>
        </w:rPr>
      </w:pPr>
      <w:r w:rsidRPr="007748A0">
        <w:rPr>
          <w:rFonts w:ascii="Cambria" w:hAnsi="Cambria" w:cs="Calibri"/>
          <w:b/>
          <w:bCs/>
        </w:rPr>
        <w:t>Etap 1.</w:t>
      </w:r>
      <w:r w:rsidRPr="007748A0">
        <w:rPr>
          <w:rFonts w:ascii="Cambria" w:hAnsi="Cambria" w:cs="Calibri"/>
        </w:rPr>
        <w:t xml:space="preserve"> </w:t>
      </w:r>
      <w:r w:rsidR="00926B1E" w:rsidRPr="007748A0">
        <w:rPr>
          <w:rFonts w:ascii="Cambria" w:hAnsi="Cambria" w:cs="Calibri"/>
        </w:rPr>
        <w:t xml:space="preserve">Przeprowadzenie analizy działalności jednostek: UM Puławy i CUW Puławy wskazanych w przedmiocie zamówienia oraz sporządzenie audytu przedwdrożeniowego. </w:t>
      </w:r>
    </w:p>
    <w:p w14:paraId="4ADB5B3D" w14:textId="354AE2C0" w:rsidR="00871387" w:rsidRPr="007748A0" w:rsidRDefault="009E39BD">
      <w:pPr>
        <w:pStyle w:val="Akapitzlist"/>
        <w:numPr>
          <w:ilvl w:val="0"/>
          <w:numId w:val="16"/>
        </w:numPr>
        <w:spacing w:after="0" w:line="240" w:lineRule="auto"/>
        <w:ind w:left="644"/>
        <w:rPr>
          <w:rFonts w:ascii="Cambria" w:hAnsi="Cambria" w:cs="Calibri"/>
        </w:rPr>
      </w:pPr>
      <w:r w:rsidRPr="007748A0">
        <w:rPr>
          <w:rFonts w:ascii="Cambria" w:hAnsi="Cambria" w:cs="Calibri"/>
          <w:b/>
          <w:bCs/>
        </w:rPr>
        <w:t>Etap 2:</w:t>
      </w:r>
      <w:r w:rsidRPr="007748A0">
        <w:rPr>
          <w:rFonts w:ascii="Cambria" w:hAnsi="Cambria" w:cs="Calibri"/>
        </w:rPr>
        <w:t xml:space="preserve"> </w:t>
      </w:r>
      <w:r w:rsidR="000C7356" w:rsidRPr="007748A0">
        <w:rPr>
          <w:rFonts w:ascii="Cambria" w:hAnsi="Cambria" w:cs="Calibri"/>
        </w:rPr>
        <w:t>O</w:t>
      </w:r>
      <w:r w:rsidR="00871387" w:rsidRPr="007748A0">
        <w:rPr>
          <w:rFonts w:ascii="Cambria" w:hAnsi="Cambria" w:cs="Calibri"/>
        </w:rPr>
        <w:t xml:space="preserve">pracowanie SZBI </w:t>
      </w:r>
      <w:r w:rsidR="000C7356" w:rsidRPr="007748A0">
        <w:rPr>
          <w:rFonts w:ascii="Cambria" w:hAnsi="Cambria" w:cs="Calibri"/>
        </w:rPr>
        <w:t xml:space="preserve">dla UM Puławy i CUW Puławy </w:t>
      </w:r>
      <w:r w:rsidR="00871387" w:rsidRPr="007748A0">
        <w:rPr>
          <w:rFonts w:ascii="Cambria" w:hAnsi="Cambria" w:cs="Calibri"/>
        </w:rPr>
        <w:t xml:space="preserve">zgodnie z </w:t>
      </w:r>
      <w:r w:rsidR="00926B1E" w:rsidRPr="007748A0">
        <w:rPr>
          <w:rFonts w:ascii="Cambria" w:hAnsi="Cambria" w:cs="Calibri"/>
        </w:rPr>
        <w:t xml:space="preserve">aktualną </w:t>
      </w:r>
      <w:r w:rsidR="00871387" w:rsidRPr="007748A0">
        <w:rPr>
          <w:rFonts w:ascii="Cambria" w:hAnsi="Cambria" w:cs="Calibri"/>
        </w:rPr>
        <w:t>normą PN-EN ISO/IEC 27001 i przeprowadzenie szkoleń dla kadry kierowniczej i pracowników</w:t>
      </w:r>
      <w:r w:rsidRPr="007748A0">
        <w:rPr>
          <w:rFonts w:ascii="Cambria" w:hAnsi="Cambria" w:cs="Calibri"/>
        </w:rPr>
        <w:t xml:space="preserve"> UM Puławy i CUW Puławy</w:t>
      </w:r>
      <w:r w:rsidR="000B0A52" w:rsidRPr="007748A0">
        <w:rPr>
          <w:rFonts w:ascii="Cambria" w:hAnsi="Cambria" w:cs="Calibri"/>
        </w:rPr>
        <w:t>.</w:t>
      </w:r>
    </w:p>
    <w:p w14:paraId="3BE1BACD" w14:textId="629C08E4" w:rsidR="00926B1E" w:rsidRPr="007748A0" w:rsidRDefault="009E39BD">
      <w:pPr>
        <w:pStyle w:val="Akapitzlist"/>
        <w:numPr>
          <w:ilvl w:val="0"/>
          <w:numId w:val="16"/>
        </w:numPr>
        <w:spacing w:after="0" w:line="240" w:lineRule="auto"/>
        <w:ind w:left="644"/>
        <w:rPr>
          <w:rFonts w:ascii="Cambria" w:hAnsi="Cambria" w:cs="Calibri"/>
        </w:rPr>
      </w:pPr>
      <w:r w:rsidRPr="007748A0">
        <w:rPr>
          <w:rFonts w:ascii="Cambria" w:hAnsi="Cambria" w:cs="Calibri"/>
          <w:b/>
          <w:bCs/>
        </w:rPr>
        <w:t>Etap 3:</w:t>
      </w:r>
      <w:r w:rsidRPr="007748A0">
        <w:rPr>
          <w:rFonts w:ascii="Cambria" w:hAnsi="Cambria" w:cs="Calibri"/>
        </w:rPr>
        <w:t xml:space="preserve"> </w:t>
      </w:r>
      <w:r w:rsidR="00926B1E" w:rsidRPr="007748A0">
        <w:rPr>
          <w:rFonts w:ascii="Cambria" w:hAnsi="Cambria" w:cs="Calibri"/>
        </w:rPr>
        <w:t>Ś</w:t>
      </w:r>
      <w:r w:rsidR="00871387" w:rsidRPr="007748A0">
        <w:rPr>
          <w:rFonts w:ascii="Cambria" w:hAnsi="Cambria" w:cs="Calibri"/>
        </w:rPr>
        <w:t xml:space="preserve">wiadczenie asysty podczas wdrażania </w:t>
      </w:r>
      <w:r w:rsidR="00BB34DC" w:rsidRPr="007748A0">
        <w:rPr>
          <w:rFonts w:ascii="Cambria" w:hAnsi="Cambria" w:cs="Calibri"/>
        </w:rPr>
        <w:t>systemu</w:t>
      </w:r>
      <w:r w:rsidRPr="007748A0">
        <w:rPr>
          <w:rFonts w:ascii="Cambria" w:hAnsi="Cambria" w:cs="Calibri"/>
        </w:rPr>
        <w:t xml:space="preserve"> w UM Puławy i CUW Puławy</w:t>
      </w:r>
      <w:r w:rsidR="000B0A52" w:rsidRPr="007748A0">
        <w:rPr>
          <w:rFonts w:ascii="Cambria" w:hAnsi="Cambria" w:cs="Calibri"/>
        </w:rPr>
        <w:t>.</w:t>
      </w:r>
    </w:p>
    <w:p w14:paraId="5394C5C2" w14:textId="451925AB" w:rsidR="00871387" w:rsidRPr="007748A0" w:rsidRDefault="009E39BD">
      <w:pPr>
        <w:pStyle w:val="Akapitzlist"/>
        <w:numPr>
          <w:ilvl w:val="0"/>
          <w:numId w:val="16"/>
        </w:numPr>
        <w:spacing w:after="0" w:line="240" w:lineRule="auto"/>
        <w:ind w:left="644"/>
        <w:rPr>
          <w:rFonts w:ascii="Cambria" w:hAnsi="Cambria" w:cs="Calibri"/>
        </w:rPr>
      </w:pPr>
      <w:r w:rsidRPr="007748A0">
        <w:rPr>
          <w:rFonts w:ascii="Cambria" w:hAnsi="Cambria" w:cs="Calibri"/>
          <w:b/>
          <w:bCs/>
        </w:rPr>
        <w:t>Etap 4:</w:t>
      </w:r>
      <w:r w:rsidRPr="007748A0">
        <w:rPr>
          <w:rFonts w:ascii="Cambria" w:hAnsi="Cambria" w:cs="Calibri"/>
        </w:rPr>
        <w:t xml:space="preserve"> </w:t>
      </w:r>
      <w:r w:rsidR="00926B1E" w:rsidRPr="007748A0">
        <w:rPr>
          <w:rFonts w:ascii="Cambria" w:hAnsi="Cambria" w:cs="Calibri"/>
        </w:rPr>
        <w:t>O</w:t>
      </w:r>
      <w:r w:rsidR="00871387" w:rsidRPr="007748A0">
        <w:rPr>
          <w:rFonts w:ascii="Cambria" w:hAnsi="Cambria" w:cs="Calibri"/>
        </w:rPr>
        <w:t>pracowanie audytu powdrożeniowego i ankiety</w:t>
      </w:r>
      <w:r w:rsidRPr="007748A0">
        <w:rPr>
          <w:rFonts w:ascii="Cambria" w:hAnsi="Cambria" w:cs="Calibri"/>
        </w:rPr>
        <w:t xml:space="preserve"> dla UM Puławy i CUW Puławy</w:t>
      </w:r>
      <w:r w:rsidR="00871387" w:rsidRPr="007748A0">
        <w:rPr>
          <w:rFonts w:ascii="Cambria" w:hAnsi="Cambria" w:cs="Calibri"/>
        </w:rPr>
        <w:t xml:space="preserve">. </w:t>
      </w:r>
    </w:p>
    <w:p w14:paraId="0D7379B9" w14:textId="77777777" w:rsidR="00871387" w:rsidRPr="007748A0" w:rsidRDefault="00871387" w:rsidP="00A05072">
      <w:pPr>
        <w:spacing w:after="0" w:line="240" w:lineRule="auto"/>
        <w:jc w:val="both"/>
        <w:rPr>
          <w:rFonts w:ascii="Cambria" w:hAnsi="Cambria" w:cs="Calibri"/>
        </w:rPr>
      </w:pPr>
    </w:p>
    <w:p w14:paraId="43BB6A4E" w14:textId="078602F0" w:rsidR="009E39BD" w:rsidRPr="007748A0" w:rsidRDefault="0025286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hAnsi="Cambria" w:cs="Calibri"/>
          <w:b/>
          <w:bCs/>
        </w:rPr>
      </w:pPr>
      <w:r w:rsidRPr="007748A0">
        <w:rPr>
          <w:rFonts w:ascii="Cambria" w:hAnsi="Cambria" w:cs="Calibri"/>
          <w:b/>
          <w:bCs/>
        </w:rPr>
        <w:t>Szczegółowy zakres prac w ramach poszczególnych etapów realizacji</w:t>
      </w:r>
    </w:p>
    <w:p w14:paraId="6F35AF33" w14:textId="77777777" w:rsidR="00252864" w:rsidRPr="007748A0" w:rsidRDefault="00252864" w:rsidP="00252864">
      <w:pPr>
        <w:pStyle w:val="Akapitzlist"/>
        <w:spacing w:after="0" w:line="240" w:lineRule="auto"/>
        <w:ind w:left="360"/>
        <w:jc w:val="both"/>
        <w:rPr>
          <w:rFonts w:ascii="Cambria" w:hAnsi="Cambria" w:cs="Calibri"/>
          <w:b/>
          <w:bCs/>
        </w:rPr>
      </w:pPr>
    </w:p>
    <w:p w14:paraId="3974856D" w14:textId="2DDF62FC" w:rsidR="009E39BD" w:rsidRPr="007748A0" w:rsidRDefault="00252864" w:rsidP="00252864">
      <w:pPr>
        <w:spacing w:after="0" w:line="240" w:lineRule="auto"/>
        <w:jc w:val="both"/>
        <w:rPr>
          <w:rFonts w:ascii="Cambria" w:hAnsi="Cambria" w:cs="Calibri"/>
          <w:b/>
          <w:bCs/>
          <w:u w:val="single"/>
        </w:rPr>
      </w:pPr>
      <w:r w:rsidRPr="007748A0">
        <w:rPr>
          <w:rFonts w:ascii="Cambria" w:hAnsi="Cambria" w:cs="Calibri"/>
          <w:b/>
          <w:bCs/>
          <w:u w:val="single"/>
        </w:rPr>
        <w:t>1. Szczegółowy zakres prac w ramach Etapu I</w:t>
      </w:r>
    </w:p>
    <w:p w14:paraId="17DEA89D" w14:textId="77777777" w:rsidR="00252864" w:rsidRPr="007748A0" w:rsidRDefault="00252864" w:rsidP="00252864">
      <w:pPr>
        <w:spacing w:after="0" w:line="240" w:lineRule="auto"/>
        <w:jc w:val="both"/>
        <w:rPr>
          <w:rFonts w:ascii="Cambria" w:hAnsi="Cambria" w:cs="Calibri"/>
        </w:rPr>
      </w:pPr>
    </w:p>
    <w:p w14:paraId="4C7CF638" w14:textId="4E6F1DFF" w:rsidR="00252864" w:rsidRPr="007748A0" w:rsidRDefault="00252864" w:rsidP="007748A0">
      <w:p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1.1. Identyfikacja i opis ustanowionych procesów w organizacji oraz ich interakcji (podejście procesowe do zarządzania bezpieczeństwem informacji zgodnie z ISO/IEC 27001:2023).</w:t>
      </w:r>
    </w:p>
    <w:p w14:paraId="55FA3A02" w14:textId="16E8A7B9" w:rsidR="00252864" w:rsidRPr="007748A0" w:rsidRDefault="00252864" w:rsidP="007748A0">
      <w:p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1.2. Zdefiniowanie kryteriów procesów. </w:t>
      </w:r>
    </w:p>
    <w:p w14:paraId="7B90557C" w14:textId="12EAAE5E" w:rsidR="00252864" w:rsidRPr="007748A0" w:rsidRDefault="00252864" w:rsidP="007748A0">
      <w:p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1.3. Przeprowadzenie identyfikacji zasobów informacyjnych przetwarzanych przez organizację oraz sposobów zabezpieczenia informacji oraz odpowiedzialności. </w:t>
      </w:r>
    </w:p>
    <w:p w14:paraId="6B2C726D" w14:textId="32787A14" w:rsidR="00252864" w:rsidRPr="007748A0" w:rsidRDefault="00252864" w:rsidP="007748A0">
      <w:p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1.4. Identyfikacja aktywów informacyjnych i ich właścicieli w kontekście procesów ustanowionych </w:t>
      </w:r>
      <w:r w:rsidR="00992B27" w:rsidRPr="007748A0">
        <w:rPr>
          <w:rFonts w:ascii="Cambria" w:hAnsi="Cambria" w:cs="Calibri"/>
        </w:rPr>
        <w:br/>
      </w:r>
      <w:r w:rsidRPr="007748A0">
        <w:rPr>
          <w:rFonts w:ascii="Cambria" w:hAnsi="Cambria" w:cs="Calibri"/>
        </w:rPr>
        <w:t xml:space="preserve">w organizacji. </w:t>
      </w:r>
    </w:p>
    <w:p w14:paraId="7F784348" w14:textId="77777777" w:rsidR="003E05ED" w:rsidRPr="007748A0" w:rsidRDefault="003E05ED" w:rsidP="003E05ED">
      <w:pPr>
        <w:spacing w:after="0" w:line="240" w:lineRule="auto"/>
        <w:rPr>
          <w:rFonts w:ascii="Cambria" w:hAnsi="Cambria" w:cs="Calibri"/>
        </w:rPr>
      </w:pPr>
    </w:p>
    <w:p w14:paraId="11418E66" w14:textId="5F2BF0BE" w:rsidR="003E05ED" w:rsidRPr="009E346F" w:rsidRDefault="003E05ED" w:rsidP="00992B27">
      <w:pPr>
        <w:spacing w:after="0" w:line="240" w:lineRule="auto"/>
        <w:jc w:val="both"/>
        <w:rPr>
          <w:rFonts w:ascii="Cambria" w:hAnsi="Cambria" w:cs="Calibri"/>
          <w:strike/>
        </w:rPr>
      </w:pPr>
      <w:r w:rsidRPr="007748A0">
        <w:rPr>
          <w:rFonts w:ascii="Cambria" w:hAnsi="Cambria" w:cs="Calibri"/>
        </w:rPr>
        <w:t xml:space="preserve">W celu przeprowadzenia analizy Zamawiający udostępni Wykonawcy niezbędne posiadane dokumenty w celu realizacji przedmiotu zamówienia, które udostępniane będą przez </w:t>
      </w:r>
      <w:r w:rsidRPr="009E346F">
        <w:rPr>
          <w:rFonts w:ascii="Cambria" w:hAnsi="Cambria" w:cs="Calibri"/>
        </w:rPr>
        <w:t>Zamawiającego jedynie w jego siedzibach.</w:t>
      </w:r>
    </w:p>
    <w:p w14:paraId="19ED73A8" w14:textId="77777777" w:rsidR="00252864" w:rsidRPr="007748A0" w:rsidRDefault="00252864" w:rsidP="00252864">
      <w:pPr>
        <w:spacing w:after="0" w:line="240" w:lineRule="auto"/>
        <w:jc w:val="both"/>
        <w:rPr>
          <w:rFonts w:ascii="Cambria" w:hAnsi="Cambria" w:cs="Calibri"/>
          <w:strike/>
        </w:rPr>
      </w:pPr>
    </w:p>
    <w:p w14:paraId="20230E34" w14:textId="278A5A1B" w:rsidR="00252864" w:rsidRPr="007748A0" w:rsidRDefault="00252864" w:rsidP="00252864">
      <w:pPr>
        <w:spacing w:after="0" w:line="240" w:lineRule="auto"/>
        <w:jc w:val="both"/>
        <w:rPr>
          <w:rFonts w:ascii="Cambria" w:hAnsi="Cambria" w:cs="Calibri"/>
          <w:b/>
          <w:bCs/>
        </w:rPr>
      </w:pPr>
      <w:r w:rsidRPr="007748A0">
        <w:rPr>
          <w:rFonts w:ascii="Cambria" w:hAnsi="Cambria" w:cs="Calibri"/>
        </w:rPr>
        <w:t xml:space="preserve">Po przeanalizowaniu działalności Zamawiającego Wykonawca opracuje sprawozdanie, w którym zaproponuje koncepcję poprawy bezpieczeństwa urzędu i </w:t>
      </w:r>
      <w:r w:rsidR="00ED4A78" w:rsidRPr="007748A0">
        <w:rPr>
          <w:rFonts w:ascii="Cambria" w:hAnsi="Cambria" w:cs="Calibri"/>
        </w:rPr>
        <w:t xml:space="preserve">jednostki </w:t>
      </w:r>
      <w:r w:rsidR="00F871E8" w:rsidRPr="007748A0">
        <w:rPr>
          <w:rFonts w:ascii="Cambria" w:hAnsi="Cambria" w:cs="Calibri"/>
        </w:rPr>
        <w:t xml:space="preserve">w </w:t>
      </w:r>
      <w:r w:rsidRPr="007748A0">
        <w:rPr>
          <w:rFonts w:ascii="Cambria" w:hAnsi="Cambria" w:cs="Calibri"/>
        </w:rPr>
        <w:t>zakres</w:t>
      </w:r>
      <w:r w:rsidR="00F871E8" w:rsidRPr="007748A0">
        <w:rPr>
          <w:rFonts w:ascii="Cambria" w:hAnsi="Cambria" w:cs="Calibri"/>
        </w:rPr>
        <w:t>ie</w:t>
      </w:r>
      <w:r w:rsidRPr="007748A0">
        <w:rPr>
          <w:rFonts w:ascii="Cambria" w:hAnsi="Cambria" w:cs="Calibri"/>
        </w:rPr>
        <w:t xml:space="preserve"> SZBI</w:t>
      </w:r>
      <w:r w:rsidR="00F455C1" w:rsidRPr="007748A0">
        <w:rPr>
          <w:rFonts w:ascii="Cambria" w:hAnsi="Cambria" w:cs="Calibri"/>
        </w:rPr>
        <w:t xml:space="preserve"> oraz wskaże terminy realizacji wymienionych wcześniej etapów</w:t>
      </w:r>
      <w:r w:rsidR="00D05459" w:rsidRPr="007748A0">
        <w:rPr>
          <w:rFonts w:ascii="Cambria" w:hAnsi="Cambria" w:cs="Calibri"/>
        </w:rPr>
        <w:t xml:space="preserve"> </w:t>
      </w:r>
      <w:r w:rsidR="00E42EE2" w:rsidRPr="009E346F">
        <w:rPr>
          <w:rFonts w:ascii="Cambria" w:hAnsi="Cambria" w:cs="Calibri"/>
        </w:rPr>
        <w:t xml:space="preserve">- </w:t>
      </w:r>
      <w:r w:rsidR="00D05459" w:rsidRPr="009E346F">
        <w:rPr>
          <w:rFonts w:ascii="Cambria" w:hAnsi="Cambria" w:cs="Calibri"/>
          <w:b/>
          <w:bCs/>
        </w:rPr>
        <w:t>nie później niż 14 dni kalendarzowych od dnia zawarcia umowy na realizację niniejszego zamówienia</w:t>
      </w:r>
      <w:r w:rsidRPr="009E346F">
        <w:rPr>
          <w:rFonts w:ascii="Cambria" w:hAnsi="Cambria" w:cs="Calibri"/>
          <w:b/>
          <w:bCs/>
        </w:rPr>
        <w:t>.</w:t>
      </w:r>
    </w:p>
    <w:p w14:paraId="248D9AD2" w14:textId="77777777" w:rsidR="009E39BD" w:rsidRPr="007748A0" w:rsidRDefault="009E39BD" w:rsidP="00871387">
      <w:pPr>
        <w:spacing w:after="0" w:line="240" w:lineRule="auto"/>
        <w:jc w:val="both"/>
        <w:rPr>
          <w:rFonts w:ascii="Cambria" w:hAnsi="Cambria" w:cs="Calibri"/>
        </w:rPr>
      </w:pPr>
    </w:p>
    <w:p w14:paraId="0732D3F2" w14:textId="6DE52793" w:rsidR="00252864" w:rsidRPr="007748A0" w:rsidRDefault="00252864" w:rsidP="00252864">
      <w:pPr>
        <w:spacing w:after="0" w:line="240" w:lineRule="auto"/>
        <w:jc w:val="both"/>
        <w:rPr>
          <w:rFonts w:ascii="Cambria" w:hAnsi="Cambria" w:cs="Calibri"/>
          <w:b/>
          <w:bCs/>
          <w:u w:val="single"/>
        </w:rPr>
      </w:pPr>
      <w:r w:rsidRPr="007748A0">
        <w:rPr>
          <w:rFonts w:ascii="Cambria" w:hAnsi="Cambria" w:cs="Calibri"/>
          <w:b/>
          <w:bCs/>
          <w:u w:val="single"/>
        </w:rPr>
        <w:t>2.  Szczegółowy zakres prac w ramach Etapu II</w:t>
      </w:r>
    </w:p>
    <w:p w14:paraId="0EA9E26B" w14:textId="77777777" w:rsidR="00252864" w:rsidRPr="007748A0" w:rsidRDefault="00252864" w:rsidP="00252864">
      <w:pPr>
        <w:spacing w:after="0" w:line="240" w:lineRule="auto"/>
        <w:jc w:val="both"/>
        <w:rPr>
          <w:rFonts w:ascii="Cambria" w:hAnsi="Cambria" w:cs="Calibri"/>
        </w:rPr>
      </w:pPr>
    </w:p>
    <w:p w14:paraId="51405956" w14:textId="0F4486C0" w:rsidR="00E25B84" w:rsidRPr="007748A0" w:rsidRDefault="00E667B8" w:rsidP="00D529EA">
      <w:pPr>
        <w:pStyle w:val="Akapitzlist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N</w:t>
      </w:r>
      <w:r w:rsidR="00252864" w:rsidRPr="007748A0">
        <w:rPr>
          <w:rFonts w:ascii="Cambria" w:hAnsi="Cambria" w:cs="Calibri"/>
        </w:rPr>
        <w:t xml:space="preserve">a podstawie przedstawionych sprawozdań i analiz, które zostaną zaakceptowane przez Zamawiającego, </w:t>
      </w:r>
      <w:r w:rsidRPr="007748A0">
        <w:rPr>
          <w:rFonts w:ascii="Cambria" w:hAnsi="Cambria" w:cs="Calibri"/>
        </w:rPr>
        <w:t xml:space="preserve">Wykonawca </w:t>
      </w:r>
      <w:r w:rsidR="00252864" w:rsidRPr="007748A0">
        <w:rPr>
          <w:rFonts w:ascii="Cambria" w:hAnsi="Cambria" w:cs="Calibri"/>
        </w:rPr>
        <w:t xml:space="preserve">opracuje </w:t>
      </w:r>
      <w:r w:rsidR="00BB2708" w:rsidRPr="007748A0">
        <w:rPr>
          <w:rFonts w:ascii="Cambria" w:hAnsi="Cambria" w:cs="Calibri"/>
        </w:rPr>
        <w:t xml:space="preserve">odrębne </w:t>
      </w:r>
      <w:r w:rsidR="00252864" w:rsidRPr="007748A0">
        <w:rPr>
          <w:rFonts w:ascii="Cambria" w:hAnsi="Cambria" w:cs="Calibri"/>
        </w:rPr>
        <w:t>SZBI</w:t>
      </w:r>
      <w:r w:rsidR="00BB2708" w:rsidRPr="007748A0">
        <w:rPr>
          <w:rFonts w:ascii="Cambria" w:hAnsi="Cambria" w:cs="Calibri"/>
        </w:rPr>
        <w:t xml:space="preserve"> dla UM Puławy i CUW Puławy</w:t>
      </w:r>
      <w:r w:rsidR="00252864" w:rsidRPr="007748A0">
        <w:rPr>
          <w:rFonts w:ascii="Cambria" w:hAnsi="Cambria" w:cs="Calibri"/>
        </w:rPr>
        <w:t xml:space="preserve">, dostosowane </w:t>
      </w:r>
      <w:r w:rsidR="00E25B84" w:rsidRPr="007748A0">
        <w:rPr>
          <w:rFonts w:ascii="Cambria" w:hAnsi="Cambria" w:cs="Calibri"/>
        </w:rPr>
        <w:t xml:space="preserve">indywidualnie </w:t>
      </w:r>
      <w:r w:rsidR="00252864" w:rsidRPr="007748A0">
        <w:rPr>
          <w:rFonts w:ascii="Cambria" w:hAnsi="Cambria" w:cs="Calibri"/>
        </w:rPr>
        <w:t xml:space="preserve">do potrzeb Zamawiającego. </w:t>
      </w:r>
      <w:r w:rsidR="00BB2708" w:rsidRPr="007748A0">
        <w:rPr>
          <w:rFonts w:ascii="Cambria" w:hAnsi="Cambria" w:cs="Calibri"/>
        </w:rPr>
        <w:t xml:space="preserve">Wytworzona dokumentacja SZBI ma być spójna, jednolita, adekwatna do faktycznych </w:t>
      </w:r>
      <w:proofErr w:type="spellStart"/>
      <w:r w:rsidR="00BB2708" w:rsidRPr="007748A0">
        <w:rPr>
          <w:rFonts w:ascii="Cambria" w:hAnsi="Cambria" w:cs="Calibri"/>
        </w:rPr>
        <w:t>ryzyk</w:t>
      </w:r>
      <w:proofErr w:type="spellEnd"/>
      <w:r w:rsidR="00BB2708" w:rsidRPr="007748A0">
        <w:rPr>
          <w:rFonts w:ascii="Cambria" w:hAnsi="Cambria" w:cs="Calibri"/>
        </w:rPr>
        <w:t>, procesów i potrzeb. Opracowane</w:t>
      </w:r>
      <w:r w:rsidR="00252864" w:rsidRPr="007748A0">
        <w:rPr>
          <w:rFonts w:ascii="Cambria" w:hAnsi="Cambria" w:cs="Calibri"/>
        </w:rPr>
        <w:t xml:space="preserve"> SZBI</w:t>
      </w:r>
      <w:r w:rsidR="00BB2708" w:rsidRPr="007748A0">
        <w:rPr>
          <w:rFonts w:ascii="Cambria" w:hAnsi="Cambria" w:cs="Calibri"/>
        </w:rPr>
        <w:t xml:space="preserve"> mają być</w:t>
      </w:r>
      <w:r w:rsidR="00252864" w:rsidRPr="007748A0">
        <w:rPr>
          <w:rFonts w:ascii="Cambria" w:hAnsi="Cambria" w:cs="Calibri"/>
        </w:rPr>
        <w:t xml:space="preserve"> zgodn</w:t>
      </w:r>
      <w:r w:rsidR="00BB2708" w:rsidRPr="007748A0">
        <w:rPr>
          <w:rFonts w:ascii="Cambria" w:hAnsi="Cambria" w:cs="Calibri"/>
        </w:rPr>
        <w:t>e</w:t>
      </w:r>
      <w:r w:rsidR="00252864" w:rsidRPr="007748A0">
        <w:rPr>
          <w:rFonts w:ascii="Cambria" w:hAnsi="Cambria" w:cs="Calibri"/>
        </w:rPr>
        <w:t xml:space="preserve"> z przepisami prawa, które są powszechnie obowiązujące</w:t>
      </w:r>
      <w:r w:rsidR="00BB2708" w:rsidRPr="007748A0">
        <w:rPr>
          <w:rFonts w:ascii="Cambria" w:hAnsi="Cambria" w:cs="Calibri"/>
        </w:rPr>
        <w:t xml:space="preserve"> </w:t>
      </w:r>
      <w:r w:rsidR="00E25B84" w:rsidRPr="007748A0">
        <w:rPr>
          <w:rFonts w:ascii="Cambria" w:hAnsi="Cambria" w:cs="Calibri"/>
        </w:rPr>
        <w:t xml:space="preserve">a </w:t>
      </w:r>
      <w:r w:rsidR="00BB2708" w:rsidRPr="007748A0">
        <w:rPr>
          <w:rFonts w:ascii="Cambria" w:hAnsi="Cambria" w:cs="Calibri"/>
        </w:rPr>
        <w:t xml:space="preserve">w szczególności </w:t>
      </w:r>
      <w:r w:rsidR="00E25B84" w:rsidRPr="007748A0">
        <w:rPr>
          <w:rFonts w:ascii="Cambria" w:hAnsi="Cambria" w:cs="Calibri"/>
        </w:rPr>
        <w:t xml:space="preserve">z: </w:t>
      </w:r>
      <w:r w:rsidR="00BB2708" w:rsidRPr="007748A0">
        <w:rPr>
          <w:rFonts w:ascii="Cambria" w:hAnsi="Cambria" w:cs="Calibri"/>
        </w:rPr>
        <w:t>wymaganiam</w:t>
      </w:r>
      <w:r w:rsidR="00E25B84" w:rsidRPr="007748A0">
        <w:rPr>
          <w:rFonts w:ascii="Cambria" w:hAnsi="Cambria" w:cs="Calibri"/>
        </w:rPr>
        <w:t>i</w:t>
      </w:r>
      <w:r w:rsidR="00BB2708" w:rsidRPr="007748A0">
        <w:rPr>
          <w:rFonts w:ascii="Cambria" w:hAnsi="Cambria" w:cs="Calibri"/>
        </w:rPr>
        <w:t xml:space="preserve"> aktualnych norm z rodziny ISO 27000 w zakresie bezpieczeństwa informacji, </w:t>
      </w:r>
      <w:r w:rsidR="00D529EA">
        <w:rPr>
          <w:rFonts w:ascii="Cambria" w:hAnsi="Cambria" w:cs="Calibri"/>
        </w:rPr>
        <w:br/>
      </w:r>
      <w:r w:rsidR="00BB2708" w:rsidRPr="007748A0">
        <w:rPr>
          <w:rFonts w:ascii="Cambria" w:hAnsi="Cambria" w:cs="Calibri"/>
        </w:rPr>
        <w:t xml:space="preserve">w tym zgodnego z wymaganiami aktualnych norm: PN-EN ISO/IEC 27001, zaleceniami aktualnych norm PN-ISO/IEC 27002, PN-ISO-27005) i ISO 31000 w zakresie zarządzania ryzykiem oraz Systemu Zarządzania Ciągłością Działania – w zakresie systemów teleinformatycznych zgodnego z normą PN-EN ISO 22301. </w:t>
      </w:r>
    </w:p>
    <w:p w14:paraId="1894D347" w14:textId="77777777" w:rsidR="00E25B84" w:rsidRPr="007748A0" w:rsidRDefault="00E25B84" w:rsidP="00E25B84">
      <w:pPr>
        <w:spacing w:after="0" w:line="240" w:lineRule="auto"/>
        <w:jc w:val="both"/>
        <w:rPr>
          <w:rFonts w:ascii="Cambria" w:hAnsi="Cambria" w:cs="Calibri"/>
          <w:highlight w:val="yellow"/>
        </w:rPr>
      </w:pPr>
    </w:p>
    <w:p w14:paraId="169497F8" w14:textId="1F9017E0" w:rsidR="00BB2708" w:rsidRPr="007748A0" w:rsidRDefault="00E25B84" w:rsidP="00D529EA">
      <w:pPr>
        <w:spacing w:after="0" w:line="240" w:lineRule="auto"/>
        <w:ind w:left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SZBI ma być </w:t>
      </w:r>
      <w:r w:rsidR="00BB2708" w:rsidRPr="007748A0">
        <w:rPr>
          <w:rFonts w:ascii="Cambria" w:hAnsi="Cambria" w:cs="Calibri"/>
        </w:rPr>
        <w:t>zgodne z wymaganiami powołanych wyżej norm w celu spełnienia wymagań</w:t>
      </w:r>
      <w:r w:rsidR="007748A0">
        <w:rPr>
          <w:rFonts w:ascii="Cambria" w:hAnsi="Cambria" w:cs="Calibri"/>
        </w:rPr>
        <w:t xml:space="preserve"> </w:t>
      </w:r>
      <w:r w:rsidR="00BB2708" w:rsidRPr="007748A0">
        <w:rPr>
          <w:rFonts w:ascii="Cambria" w:hAnsi="Cambria" w:cs="Calibri"/>
        </w:rPr>
        <w:t xml:space="preserve">wynikających z: </w:t>
      </w:r>
    </w:p>
    <w:p w14:paraId="5D96BCB0" w14:textId="148260B8" w:rsidR="00BB2708" w:rsidRPr="0047761B" w:rsidRDefault="00BB2708" w:rsidP="0063096D">
      <w:pPr>
        <w:pStyle w:val="Akapitzlist"/>
        <w:numPr>
          <w:ilvl w:val="0"/>
          <w:numId w:val="9"/>
        </w:numPr>
        <w:spacing w:after="0" w:line="240" w:lineRule="auto"/>
        <w:ind w:left="567" w:hanging="207"/>
        <w:jc w:val="both"/>
        <w:rPr>
          <w:rFonts w:ascii="Cambria" w:hAnsi="Cambria" w:cs="Calibri"/>
        </w:rPr>
      </w:pPr>
      <w:r w:rsidRPr="0047761B">
        <w:rPr>
          <w:rFonts w:ascii="Cambria" w:hAnsi="Cambria" w:cs="Calibri"/>
        </w:rPr>
        <w:lastRenderedPageBreak/>
        <w:t xml:space="preserve">Rozporządzenia Parlamentu Europejskiego i Rady (UE) 2016/679 z dnia 27 kwietnia 2016 r. w sprawie ochrony osób fizycznych w związku z przetwarzaniem danych osobowych </w:t>
      </w:r>
      <w:r w:rsidR="0063096D" w:rsidRPr="0047761B">
        <w:rPr>
          <w:rFonts w:ascii="Cambria" w:hAnsi="Cambria" w:cs="Calibri"/>
        </w:rPr>
        <w:br/>
      </w:r>
      <w:r w:rsidRPr="0047761B">
        <w:rPr>
          <w:rFonts w:ascii="Cambria" w:hAnsi="Cambria" w:cs="Calibri"/>
        </w:rPr>
        <w:t xml:space="preserve">i w sprawie swobodnego przepływu takich danych oraz uchylenia dyrektywy 95/46/WE (ogólne rozporządzenie o ochronie danych) (Dz. U. UE. L. z 2016 r. Nr 119, str. 1 z </w:t>
      </w:r>
      <w:proofErr w:type="spellStart"/>
      <w:r w:rsidRPr="0047761B">
        <w:rPr>
          <w:rFonts w:ascii="Cambria" w:hAnsi="Cambria" w:cs="Calibri"/>
        </w:rPr>
        <w:t>późn</w:t>
      </w:r>
      <w:proofErr w:type="spellEnd"/>
      <w:r w:rsidRPr="0047761B">
        <w:rPr>
          <w:rFonts w:ascii="Cambria" w:hAnsi="Cambria" w:cs="Calibri"/>
        </w:rPr>
        <w:t>. zm.).</w:t>
      </w:r>
    </w:p>
    <w:p w14:paraId="7AD1A398" w14:textId="2DE064A9" w:rsidR="00BB2708" w:rsidRPr="0047761B" w:rsidRDefault="00BB2708" w:rsidP="0063096D">
      <w:pPr>
        <w:pStyle w:val="Akapitzlist"/>
        <w:numPr>
          <w:ilvl w:val="0"/>
          <w:numId w:val="9"/>
        </w:numPr>
        <w:spacing w:after="0" w:line="240" w:lineRule="auto"/>
        <w:ind w:left="567" w:hanging="207"/>
        <w:jc w:val="both"/>
        <w:rPr>
          <w:rFonts w:ascii="Cambria" w:hAnsi="Cambria" w:cs="Calibri"/>
        </w:rPr>
      </w:pPr>
      <w:r w:rsidRPr="0047761B">
        <w:rPr>
          <w:rFonts w:ascii="Cambria" w:hAnsi="Cambria" w:cs="Calibri"/>
        </w:rPr>
        <w:t xml:space="preserve">Rozporządzenia Rady Ministrów z dnia 21 maja 2024 r. w sprawie Krajowych Ram Interoperacyjności, minimalnych wymagań dla rejestrów publicznych i wymiany informacji w postaci elektronicznej oraz minimalnych wymagań dla systemów teleinformatycznych </w:t>
      </w:r>
      <w:r w:rsidR="0063096D" w:rsidRPr="0047761B">
        <w:rPr>
          <w:rFonts w:ascii="Cambria" w:hAnsi="Cambria" w:cs="Calibri"/>
        </w:rPr>
        <w:br/>
      </w:r>
      <w:r w:rsidRPr="0047761B">
        <w:rPr>
          <w:rFonts w:ascii="Cambria" w:hAnsi="Cambria" w:cs="Calibri"/>
        </w:rPr>
        <w:t>(Dz. U. poz. 773).</w:t>
      </w:r>
    </w:p>
    <w:p w14:paraId="577E017E" w14:textId="0A6DED23" w:rsidR="00BB2708" w:rsidRPr="0047761B" w:rsidRDefault="00BB2708" w:rsidP="0063096D">
      <w:pPr>
        <w:pStyle w:val="Akapitzlist"/>
        <w:numPr>
          <w:ilvl w:val="0"/>
          <w:numId w:val="9"/>
        </w:numPr>
        <w:spacing w:after="0" w:line="240" w:lineRule="auto"/>
        <w:ind w:left="567" w:hanging="207"/>
        <w:jc w:val="both"/>
        <w:rPr>
          <w:rFonts w:ascii="Cambria" w:hAnsi="Cambria" w:cs="Calibri"/>
        </w:rPr>
      </w:pPr>
      <w:r w:rsidRPr="0047761B">
        <w:rPr>
          <w:rFonts w:ascii="Cambria" w:hAnsi="Cambria" w:cs="Calibri"/>
        </w:rPr>
        <w:t xml:space="preserve">Ustawy z dnia 5 lipca 2018 r. o krajowym systemie </w:t>
      </w:r>
      <w:proofErr w:type="spellStart"/>
      <w:r w:rsidRPr="0047761B">
        <w:rPr>
          <w:rFonts w:ascii="Cambria" w:hAnsi="Cambria" w:cs="Calibri"/>
        </w:rPr>
        <w:t>cyberbezpieczeństwa</w:t>
      </w:r>
      <w:proofErr w:type="spellEnd"/>
      <w:r w:rsidRPr="0047761B">
        <w:rPr>
          <w:rFonts w:ascii="Cambria" w:hAnsi="Cambria" w:cs="Calibri"/>
        </w:rPr>
        <w:t xml:space="preserve"> (</w:t>
      </w:r>
      <w:proofErr w:type="spellStart"/>
      <w:r w:rsidRPr="0047761B">
        <w:rPr>
          <w:rFonts w:ascii="Cambria" w:hAnsi="Cambria" w:cs="Calibri"/>
        </w:rPr>
        <w:t>t.j</w:t>
      </w:r>
      <w:proofErr w:type="spellEnd"/>
      <w:r w:rsidRPr="0047761B">
        <w:rPr>
          <w:rFonts w:ascii="Cambria" w:hAnsi="Cambria" w:cs="Calibri"/>
        </w:rPr>
        <w:t xml:space="preserve">. Dz. U. z 2024 r. poz. 1077 z </w:t>
      </w:r>
      <w:proofErr w:type="spellStart"/>
      <w:r w:rsidRPr="0047761B">
        <w:rPr>
          <w:rFonts w:ascii="Cambria" w:hAnsi="Cambria" w:cs="Calibri"/>
        </w:rPr>
        <w:t>późn</w:t>
      </w:r>
      <w:proofErr w:type="spellEnd"/>
      <w:r w:rsidRPr="0047761B">
        <w:rPr>
          <w:rFonts w:ascii="Cambria" w:hAnsi="Cambria" w:cs="Calibri"/>
        </w:rPr>
        <w:t>. zm.).</w:t>
      </w:r>
    </w:p>
    <w:p w14:paraId="447437FE" w14:textId="11318BBB" w:rsidR="00F5085E" w:rsidRPr="00D21DA8" w:rsidRDefault="00417A41" w:rsidP="0063096D">
      <w:pPr>
        <w:pStyle w:val="Akapitzlist"/>
        <w:numPr>
          <w:ilvl w:val="0"/>
          <w:numId w:val="9"/>
        </w:numPr>
        <w:spacing w:after="0" w:line="240" w:lineRule="auto"/>
        <w:ind w:left="567" w:hanging="207"/>
        <w:jc w:val="both"/>
        <w:rPr>
          <w:rFonts w:ascii="Cambria" w:hAnsi="Cambria" w:cs="Calibri"/>
        </w:rPr>
      </w:pPr>
      <w:r w:rsidRPr="00D21DA8">
        <w:rPr>
          <w:rFonts w:ascii="Cambria" w:hAnsi="Cambria" w:cs="Calibri"/>
        </w:rPr>
        <w:t>Projektowan</w:t>
      </w:r>
      <w:r w:rsidR="007E0C06" w:rsidRPr="00D21DA8">
        <w:rPr>
          <w:rFonts w:ascii="Cambria" w:hAnsi="Cambria" w:cs="Calibri"/>
        </w:rPr>
        <w:t>ej</w:t>
      </w:r>
      <w:r w:rsidRPr="00D21DA8">
        <w:rPr>
          <w:rFonts w:ascii="Cambria" w:hAnsi="Cambria" w:cs="Calibri"/>
        </w:rPr>
        <w:t xml:space="preserve"> ustaw</w:t>
      </w:r>
      <w:r w:rsidR="007E0C06" w:rsidRPr="00D21DA8">
        <w:rPr>
          <w:rFonts w:ascii="Cambria" w:hAnsi="Cambria" w:cs="Calibri"/>
        </w:rPr>
        <w:t>y</w:t>
      </w:r>
      <w:r w:rsidR="005F52E5" w:rsidRPr="00D21DA8">
        <w:rPr>
          <w:rFonts w:ascii="Cambria" w:hAnsi="Cambria" w:cs="Calibri"/>
        </w:rPr>
        <w:t>,</w:t>
      </w:r>
      <w:r w:rsidRPr="00D21DA8">
        <w:rPr>
          <w:rFonts w:ascii="Cambria" w:hAnsi="Cambria" w:cs="Calibri"/>
        </w:rPr>
        <w:t xml:space="preserve"> która ma na celu wdrożenie dyrektywy Parlamentu Europejskiego i Rady (UE) 2022/2555 z dnia 14 grudnia 2022 r. w sprawie środków na rzecz wysokiego wspólnego poziomu </w:t>
      </w:r>
      <w:proofErr w:type="spellStart"/>
      <w:r w:rsidRPr="00D21DA8">
        <w:rPr>
          <w:rFonts w:ascii="Cambria" w:hAnsi="Cambria" w:cs="Calibri"/>
        </w:rPr>
        <w:t>cyberbezpieczeństwa</w:t>
      </w:r>
      <w:proofErr w:type="spellEnd"/>
      <w:r w:rsidRPr="00D21DA8">
        <w:rPr>
          <w:rFonts w:ascii="Cambria" w:hAnsi="Cambria" w:cs="Calibri"/>
        </w:rPr>
        <w:t xml:space="preserve"> na terytorium Unii, zmieniająca rozporządzenie (UE) nr 910/2014 i dyrektywę (UE) 2018/1972 oraz uchylająca dyrektywę (UE) 2016/1148 (dyrektywa NIS 2) (Dz. Urz. UE L 333 z 27.12.2022 str. 80), zwana dalej „dyrektywą NIS 2”.</w:t>
      </w:r>
      <w:r w:rsidR="00A70057" w:rsidRPr="00D21DA8">
        <w:rPr>
          <w:rFonts w:ascii="Cambria" w:hAnsi="Cambria" w:cs="Calibri"/>
        </w:rPr>
        <w:t xml:space="preserve"> Wykonawca ma bazować na projekcie ustawy a w przypadku wejścia ustawy do obiegu prawnego</w:t>
      </w:r>
      <w:r w:rsidR="006B2218" w:rsidRPr="00D21DA8">
        <w:rPr>
          <w:rFonts w:ascii="Cambria" w:hAnsi="Cambria" w:cs="Calibri"/>
        </w:rPr>
        <w:t xml:space="preserve"> w formie zmienionej </w:t>
      </w:r>
      <w:r w:rsidR="00570F98" w:rsidRPr="00D21DA8">
        <w:rPr>
          <w:rFonts w:ascii="Cambria" w:hAnsi="Cambria" w:cs="Calibri"/>
        </w:rPr>
        <w:t>w stosunku do</w:t>
      </w:r>
      <w:r w:rsidR="006B2218" w:rsidRPr="00D21DA8">
        <w:rPr>
          <w:rFonts w:ascii="Cambria" w:hAnsi="Cambria" w:cs="Calibri"/>
        </w:rPr>
        <w:t xml:space="preserve"> projekt</w:t>
      </w:r>
      <w:r w:rsidR="00570F98" w:rsidRPr="00D21DA8">
        <w:rPr>
          <w:rFonts w:ascii="Cambria" w:hAnsi="Cambria" w:cs="Calibri"/>
        </w:rPr>
        <w:t>u</w:t>
      </w:r>
      <w:r w:rsidR="006B2218" w:rsidRPr="00D21DA8">
        <w:rPr>
          <w:rFonts w:ascii="Cambria" w:hAnsi="Cambria" w:cs="Calibri"/>
        </w:rPr>
        <w:t xml:space="preserve"> </w:t>
      </w:r>
      <w:r w:rsidR="00BE1314" w:rsidRPr="00D21DA8">
        <w:rPr>
          <w:rFonts w:ascii="Cambria" w:hAnsi="Cambria" w:cs="Calibri"/>
        </w:rPr>
        <w:t xml:space="preserve">pierwotnego </w:t>
      </w:r>
      <w:r w:rsidR="006B2218" w:rsidRPr="00D21DA8">
        <w:rPr>
          <w:rFonts w:ascii="Cambria" w:hAnsi="Cambria" w:cs="Calibri"/>
        </w:rPr>
        <w:t xml:space="preserve">dostosować do niej </w:t>
      </w:r>
      <w:r w:rsidR="007A7BD0" w:rsidRPr="00D21DA8">
        <w:rPr>
          <w:rFonts w:ascii="Cambria" w:hAnsi="Cambria" w:cs="Calibri"/>
        </w:rPr>
        <w:t xml:space="preserve">wytworzony </w:t>
      </w:r>
      <w:r w:rsidR="00BE1314" w:rsidRPr="00D21DA8">
        <w:rPr>
          <w:rFonts w:ascii="Cambria" w:hAnsi="Cambria" w:cs="Calibri"/>
        </w:rPr>
        <w:t xml:space="preserve">system </w:t>
      </w:r>
      <w:r w:rsidR="006B2218" w:rsidRPr="00D21DA8">
        <w:rPr>
          <w:rFonts w:ascii="Cambria" w:hAnsi="Cambria" w:cs="Calibri"/>
        </w:rPr>
        <w:t>SZBI.</w:t>
      </w:r>
    </w:p>
    <w:p w14:paraId="12A05367" w14:textId="77777777" w:rsidR="00BB2708" w:rsidRPr="007748A0" w:rsidRDefault="00BB2708" w:rsidP="00252864">
      <w:pPr>
        <w:spacing w:after="0" w:line="240" w:lineRule="auto"/>
        <w:jc w:val="both"/>
        <w:rPr>
          <w:rFonts w:ascii="Cambria" w:hAnsi="Cambria" w:cs="Calibri"/>
        </w:rPr>
      </w:pPr>
    </w:p>
    <w:p w14:paraId="518A8463" w14:textId="280F55C1" w:rsidR="00252864" w:rsidRPr="007748A0" w:rsidRDefault="00381761" w:rsidP="0063096D">
      <w:pPr>
        <w:spacing w:after="0" w:line="240" w:lineRule="auto"/>
        <w:ind w:left="426" w:hanging="426"/>
        <w:jc w:val="both"/>
        <w:rPr>
          <w:rFonts w:ascii="Cambria" w:hAnsi="Cambria" w:cs="Calibri"/>
        </w:rPr>
      </w:pPr>
      <w:proofErr w:type="gramStart"/>
      <w:r w:rsidRPr="007748A0">
        <w:rPr>
          <w:rFonts w:ascii="Cambria" w:hAnsi="Cambria" w:cs="Calibri"/>
        </w:rPr>
        <w:t xml:space="preserve">2.2. </w:t>
      </w:r>
      <w:r w:rsidR="0063096D">
        <w:rPr>
          <w:rFonts w:ascii="Cambria" w:hAnsi="Cambria" w:cs="Calibri"/>
        </w:rPr>
        <w:t xml:space="preserve"> </w:t>
      </w:r>
      <w:r w:rsidR="00252864" w:rsidRPr="007748A0">
        <w:rPr>
          <w:rFonts w:ascii="Cambria" w:hAnsi="Cambria" w:cs="Calibri"/>
        </w:rPr>
        <w:t>Wraz</w:t>
      </w:r>
      <w:proofErr w:type="gramEnd"/>
      <w:r w:rsidR="00252864" w:rsidRPr="007748A0">
        <w:rPr>
          <w:rFonts w:ascii="Cambria" w:hAnsi="Cambria" w:cs="Calibri"/>
        </w:rPr>
        <w:t xml:space="preserve"> z projektem SZBI </w:t>
      </w:r>
      <w:r w:rsidR="005F52E5" w:rsidRPr="007748A0">
        <w:rPr>
          <w:rFonts w:ascii="Cambria" w:hAnsi="Cambria" w:cs="Calibri"/>
        </w:rPr>
        <w:t>W</w:t>
      </w:r>
      <w:r w:rsidR="00252864" w:rsidRPr="007748A0">
        <w:rPr>
          <w:rFonts w:ascii="Cambria" w:hAnsi="Cambria" w:cs="Calibri"/>
        </w:rPr>
        <w:t xml:space="preserve">ykonawca przedstawi zestawienie, w którym wykaże spełnienie przez SZBI wymagań dotyczących bezpieczeństwa informacji wynikających z aktualnych przepisów powszechnie obowiązującego prawa, w tym rozporządzenia KRI, a także odpowiednich norm. Zestawienie zostanie przekazane Zamawiającemu w formie elektronicznej. </w:t>
      </w:r>
    </w:p>
    <w:p w14:paraId="78E621ED" w14:textId="6F59890E" w:rsidR="00E667B8" w:rsidRPr="007748A0" w:rsidRDefault="001370C3" w:rsidP="0063096D">
      <w:pPr>
        <w:pStyle w:val="Akapitzlist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Z</w:t>
      </w:r>
      <w:r w:rsidR="00E667B8" w:rsidRPr="007748A0">
        <w:rPr>
          <w:rFonts w:ascii="Cambria" w:hAnsi="Cambria" w:cs="Calibri"/>
        </w:rPr>
        <w:t>amawiający zastrzega sobie prawo wnoszenia uwag do zaproponowanego SZBI, w tym do rodzaju dokumentów, zakresu merytorycznego</w:t>
      </w:r>
      <w:r w:rsidR="00A96F58" w:rsidRPr="007748A0">
        <w:rPr>
          <w:rFonts w:ascii="Cambria" w:hAnsi="Cambria" w:cs="Calibri"/>
        </w:rPr>
        <w:t>,</w:t>
      </w:r>
      <w:r w:rsidR="00E667B8" w:rsidRPr="007748A0">
        <w:rPr>
          <w:rFonts w:ascii="Cambria" w:hAnsi="Cambria" w:cs="Calibri"/>
        </w:rPr>
        <w:t xml:space="preserve"> itp. </w:t>
      </w:r>
    </w:p>
    <w:p w14:paraId="579687D7" w14:textId="58EBC3EA" w:rsidR="001370C3" w:rsidRPr="007748A0" w:rsidRDefault="001370C3" w:rsidP="0063096D">
      <w:pPr>
        <w:pStyle w:val="Akapitzlist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Wykonawca gwarantuje, że opracowana przez niego dokumentacja systemu zarządzania bezpieczeństwem informacji będzie zgodna z wymaganiami normy ISO/IEC 27001 oraz wymaganiami certyfikacyjnymi jednostki certyfikującej systemy zarządzania na zgodność </w:t>
      </w:r>
      <w:r w:rsidR="0063096D">
        <w:rPr>
          <w:rFonts w:ascii="Cambria" w:hAnsi="Cambria" w:cs="Calibri"/>
        </w:rPr>
        <w:br/>
      </w:r>
      <w:r w:rsidRPr="007748A0">
        <w:rPr>
          <w:rFonts w:ascii="Cambria" w:hAnsi="Cambria" w:cs="Calibri"/>
        </w:rPr>
        <w:t xml:space="preserve">z normą ISO/IEC 27001, akredytowanej przez Polską jednostkę akredytującą wymienioną na stronie </w:t>
      </w:r>
      <w:hyperlink r:id="rId8" w:history="1">
        <w:r w:rsidRPr="007748A0">
          <w:rPr>
            <w:rStyle w:val="Hipercze"/>
            <w:rFonts w:ascii="Cambria" w:hAnsi="Cambria" w:cs="Calibri"/>
          </w:rPr>
          <w:t>http://www.iaf.nu//articles/IAF_MEMBERS_SIGNATORIES/4</w:t>
        </w:r>
      </w:hyperlink>
      <w:r w:rsidRPr="007748A0">
        <w:rPr>
          <w:rFonts w:ascii="Cambria" w:hAnsi="Cambria" w:cs="Calibri"/>
        </w:rPr>
        <w:t>.</w:t>
      </w:r>
    </w:p>
    <w:p w14:paraId="2FB07C0E" w14:textId="452E2A7A" w:rsidR="00E667B8" w:rsidRPr="007748A0" w:rsidRDefault="00A05072" w:rsidP="00B7414A">
      <w:pPr>
        <w:pStyle w:val="Akapitzlist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Zakres dokumentacji</w:t>
      </w:r>
      <w:r w:rsidR="00084C1F" w:rsidRPr="007748A0">
        <w:rPr>
          <w:rFonts w:ascii="Cambria" w:hAnsi="Cambria" w:cs="Calibri"/>
        </w:rPr>
        <w:t xml:space="preserve"> </w:t>
      </w:r>
      <w:r w:rsidR="004E41B1" w:rsidRPr="007748A0">
        <w:rPr>
          <w:rFonts w:ascii="Cambria" w:hAnsi="Cambria" w:cs="Calibri"/>
        </w:rPr>
        <w:t>–</w:t>
      </w:r>
      <w:r w:rsidR="00084C1F" w:rsidRPr="007748A0">
        <w:rPr>
          <w:rFonts w:ascii="Cambria" w:hAnsi="Cambria" w:cs="Calibri"/>
        </w:rPr>
        <w:t xml:space="preserve"> </w:t>
      </w:r>
      <w:r w:rsidR="004E41B1" w:rsidRPr="007748A0">
        <w:rPr>
          <w:rFonts w:ascii="Cambria" w:hAnsi="Cambria" w:cs="Calibri"/>
        </w:rPr>
        <w:t xml:space="preserve">przygotowany </w:t>
      </w:r>
      <w:r w:rsidR="00084C1F" w:rsidRPr="007748A0">
        <w:rPr>
          <w:rFonts w:ascii="Cambria" w:hAnsi="Cambria" w:cs="Calibri"/>
        </w:rPr>
        <w:t xml:space="preserve">oddzielnie dla każdej jednostki (Wykonawca może sam zaproponować dodatkowe dokumenty które nie zostały wymienione poniżej a będą istotne </w:t>
      </w:r>
      <w:r w:rsidR="00B7414A">
        <w:rPr>
          <w:rFonts w:ascii="Cambria" w:hAnsi="Cambria" w:cs="Calibri"/>
        </w:rPr>
        <w:br/>
      </w:r>
      <w:r w:rsidR="00084C1F" w:rsidRPr="007748A0">
        <w:rPr>
          <w:rFonts w:ascii="Cambria" w:hAnsi="Cambria" w:cs="Calibri"/>
        </w:rPr>
        <w:t>z punktu widzenia całego systemu)</w:t>
      </w:r>
      <w:r w:rsidR="00E667B8" w:rsidRPr="007748A0">
        <w:rPr>
          <w:rFonts w:ascii="Cambria" w:hAnsi="Cambria" w:cs="Calibri"/>
        </w:rPr>
        <w:t xml:space="preserve">: </w:t>
      </w:r>
    </w:p>
    <w:p w14:paraId="39021603" w14:textId="4B3346F7" w:rsidR="001370C3" w:rsidRPr="007748A0" w:rsidRDefault="001370C3">
      <w:pPr>
        <w:pStyle w:val="Default"/>
        <w:numPr>
          <w:ilvl w:val="2"/>
          <w:numId w:val="10"/>
        </w:numPr>
        <w:spacing w:after="18"/>
        <w:ind w:left="1134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Zakres systemu zarządzania bezpieczeństwem informacji</w:t>
      </w:r>
      <w:r w:rsidR="00E67392" w:rsidRPr="007748A0">
        <w:rPr>
          <w:rFonts w:ascii="Cambria" w:hAnsi="Cambria"/>
          <w:sz w:val="22"/>
          <w:szCs w:val="22"/>
        </w:rPr>
        <w:t>;</w:t>
      </w:r>
      <w:r w:rsidRPr="007748A0">
        <w:rPr>
          <w:rFonts w:ascii="Cambria" w:hAnsi="Cambria"/>
          <w:sz w:val="22"/>
          <w:szCs w:val="22"/>
        </w:rPr>
        <w:t xml:space="preserve"> </w:t>
      </w:r>
    </w:p>
    <w:p w14:paraId="310E0525" w14:textId="7BC6319A" w:rsidR="001370C3" w:rsidRPr="007748A0" w:rsidRDefault="001370C3">
      <w:pPr>
        <w:pStyle w:val="Default"/>
        <w:numPr>
          <w:ilvl w:val="2"/>
          <w:numId w:val="10"/>
        </w:numPr>
        <w:spacing w:after="18"/>
        <w:ind w:left="1134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Księga systemu zarządzania bezpieczeństwem informacji</w:t>
      </w:r>
      <w:r w:rsidR="00E67392" w:rsidRPr="007748A0">
        <w:rPr>
          <w:rFonts w:ascii="Cambria" w:hAnsi="Cambria"/>
          <w:sz w:val="22"/>
          <w:szCs w:val="22"/>
        </w:rPr>
        <w:t>;</w:t>
      </w:r>
    </w:p>
    <w:p w14:paraId="01E8359C" w14:textId="30C5E7B1" w:rsidR="001370C3" w:rsidRPr="007748A0" w:rsidRDefault="001370C3">
      <w:pPr>
        <w:pStyle w:val="Default"/>
        <w:numPr>
          <w:ilvl w:val="2"/>
          <w:numId w:val="10"/>
        </w:numPr>
        <w:spacing w:after="18"/>
        <w:ind w:left="1134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Polityka bezpieczeństwa informacji</w:t>
      </w:r>
      <w:r w:rsidR="00E67392" w:rsidRPr="007748A0">
        <w:rPr>
          <w:rFonts w:ascii="Cambria" w:hAnsi="Cambria"/>
          <w:sz w:val="22"/>
          <w:szCs w:val="22"/>
        </w:rPr>
        <w:t>;</w:t>
      </w:r>
      <w:r w:rsidRPr="007748A0">
        <w:rPr>
          <w:rFonts w:ascii="Cambria" w:hAnsi="Cambria"/>
          <w:sz w:val="22"/>
          <w:szCs w:val="22"/>
        </w:rPr>
        <w:t xml:space="preserve"> </w:t>
      </w:r>
    </w:p>
    <w:p w14:paraId="445D5AFE" w14:textId="249D29AB" w:rsidR="001370C3" w:rsidRPr="007748A0" w:rsidRDefault="001370C3">
      <w:pPr>
        <w:pStyle w:val="Default"/>
        <w:numPr>
          <w:ilvl w:val="2"/>
          <w:numId w:val="10"/>
        </w:numPr>
        <w:spacing w:after="18"/>
        <w:ind w:left="1134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Schemat organizacyjny kierowania sprawami bezpieczeństwa informacji</w:t>
      </w:r>
      <w:r w:rsidR="00E67392" w:rsidRPr="007748A0">
        <w:rPr>
          <w:rFonts w:ascii="Cambria" w:hAnsi="Cambria"/>
          <w:sz w:val="22"/>
          <w:szCs w:val="22"/>
        </w:rPr>
        <w:t>;</w:t>
      </w:r>
      <w:r w:rsidRPr="007748A0">
        <w:rPr>
          <w:rFonts w:ascii="Cambria" w:hAnsi="Cambria"/>
          <w:sz w:val="22"/>
          <w:szCs w:val="22"/>
        </w:rPr>
        <w:t xml:space="preserve"> </w:t>
      </w:r>
    </w:p>
    <w:p w14:paraId="17D44BC8" w14:textId="77777777" w:rsidR="00BB2708" w:rsidRPr="007748A0" w:rsidRDefault="001370C3">
      <w:pPr>
        <w:pStyle w:val="Default"/>
        <w:numPr>
          <w:ilvl w:val="2"/>
          <w:numId w:val="10"/>
        </w:numPr>
        <w:spacing w:after="18"/>
        <w:ind w:left="1134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 xml:space="preserve">Mapa procesów objętych SZBI </w:t>
      </w:r>
      <w:r w:rsidR="00BB2708" w:rsidRPr="007748A0">
        <w:rPr>
          <w:rFonts w:ascii="Cambria" w:hAnsi="Cambria"/>
          <w:sz w:val="22"/>
          <w:szCs w:val="22"/>
        </w:rPr>
        <w:t>– zakres minimalny:</w:t>
      </w:r>
    </w:p>
    <w:p w14:paraId="15C0A40F" w14:textId="2581DB57" w:rsidR="00BB2708" w:rsidRPr="007748A0" w:rsidRDefault="0023568C" w:rsidP="00BB2708">
      <w:pPr>
        <w:pStyle w:val="Default"/>
        <w:numPr>
          <w:ilvl w:val="0"/>
          <w:numId w:val="19"/>
        </w:numPr>
        <w:spacing w:after="18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P</w:t>
      </w:r>
      <w:r w:rsidR="001370C3" w:rsidRPr="007748A0">
        <w:rPr>
          <w:rFonts w:ascii="Cambria" w:hAnsi="Cambria"/>
          <w:sz w:val="22"/>
          <w:szCs w:val="22"/>
        </w:rPr>
        <w:t>roces zarz</w:t>
      </w:r>
      <w:r w:rsidR="00BB2708" w:rsidRPr="007748A0">
        <w:rPr>
          <w:rFonts w:ascii="Cambria" w:hAnsi="Cambria"/>
          <w:sz w:val="22"/>
          <w:szCs w:val="22"/>
        </w:rPr>
        <w:t>ą</w:t>
      </w:r>
      <w:r w:rsidR="001370C3" w:rsidRPr="007748A0">
        <w:rPr>
          <w:rFonts w:ascii="Cambria" w:hAnsi="Cambria"/>
          <w:sz w:val="22"/>
          <w:szCs w:val="22"/>
        </w:rPr>
        <w:t>dzania i utrzymania SZBI,</w:t>
      </w:r>
    </w:p>
    <w:p w14:paraId="522C74C4" w14:textId="6EBABFB9" w:rsidR="00BB2708" w:rsidRPr="007748A0" w:rsidRDefault="0023568C" w:rsidP="00BB2708">
      <w:pPr>
        <w:pStyle w:val="Default"/>
        <w:numPr>
          <w:ilvl w:val="0"/>
          <w:numId w:val="19"/>
        </w:numPr>
        <w:spacing w:after="18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P</w:t>
      </w:r>
      <w:r w:rsidR="001370C3" w:rsidRPr="007748A0">
        <w:rPr>
          <w:rFonts w:ascii="Cambria" w:hAnsi="Cambria"/>
          <w:sz w:val="22"/>
          <w:szCs w:val="22"/>
        </w:rPr>
        <w:t>roces zarządzania ryzykiem,</w:t>
      </w:r>
    </w:p>
    <w:p w14:paraId="5C0F67FD" w14:textId="553A374E" w:rsidR="00BB2708" w:rsidRPr="007748A0" w:rsidRDefault="0023568C" w:rsidP="00BB2708">
      <w:pPr>
        <w:pStyle w:val="Default"/>
        <w:numPr>
          <w:ilvl w:val="0"/>
          <w:numId w:val="19"/>
        </w:numPr>
        <w:spacing w:after="18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P</w:t>
      </w:r>
      <w:r w:rsidR="001370C3" w:rsidRPr="007748A0">
        <w:rPr>
          <w:rFonts w:ascii="Cambria" w:hAnsi="Cambria"/>
          <w:sz w:val="22"/>
          <w:szCs w:val="22"/>
        </w:rPr>
        <w:t>roces zarz</w:t>
      </w:r>
      <w:r w:rsidR="00E67392" w:rsidRPr="007748A0">
        <w:rPr>
          <w:rFonts w:ascii="Cambria" w:hAnsi="Cambria"/>
          <w:sz w:val="22"/>
          <w:szCs w:val="22"/>
        </w:rPr>
        <w:t>ą</w:t>
      </w:r>
      <w:r w:rsidR="001370C3" w:rsidRPr="007748A0">
        <w:rPr>
          <w:rFonts w:ascii="Cambria" w:hAnsi="Cambria"/>
          <w:sz w:val="22"/>
          <w:szCs w:val="22"/>
        </w:rPr>
        <w:t xml:space="preserve">dzania incydentami (RODO, </w:t>
      </w:r>
      <w:proofErr w:type="spellStart"/>
      <w:r w:rsidR="001370C3" w:rsidRPr="007748A0">
        <w:rPr>
          <w:rFonts w:ascii="Cambria" w:hAnsi="Cambria"/>
          <w:sz w:val="22"/>
          <w:szCs w:val="22"/>
        </w:rPr>
        <w:t>UoKSC</w:t>
      </w:r>
      <w:proofErr w:type="spellEnd"/>
      <w:r w:rsidR="001370C3" w:rsidRPr="007748A0">
        <w:rPr>
          <w:rFonts w:ascii="Cambria" w:hAnsi="Cambria"/>
          <w:sz w:val="22"/>
          <w:szCs w:val="22"/>
        </w:rPr>
        <w:t xml:space="preserve">), </w:t>
      </w:r>
    </w:p>
    <w:p w14:paraId="079AD750" w14:textId="05E97F9A" w:rsidR="00BB2708" w:rsidRPr="007748A0" w:rsidRDefault="0023568C" w:rsidP="00BB2708">
      <w:pPr>
        <w:pStyle w:val="Default"/>
        <w:numPr>
          <w:ilvl w:val="0"/>
          <w:numId w:val="19"/>
        </w:numPr>
        <w:spacing w:after="18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P</w:t>
      </w:r>
      <w:r w:rsidR="001370C3" w:rsidRPr="007748A0">
        <w:rPr>
          <w:rFonts w:ascii="Cambria" w:hAnsi="Cambria"/>
          <w:sz w:val="22"/>
          <w:szCs w:val="22"/>
        </w:rPr>
        <w:t>roces zarządzania dostawami (wybór</w:t>
      </w:r>
      <w:r w:rsidR="00BB2708" w:rsidRPr="007748A0">
        <w:rPr>
          <w:rFonts w:ascii="Cambria" w:hAnsi="Cambria"/>
          <w:sz w:val="22"/>
          <w:szCs w:val="22"/>
        </w:rPr>
        <w:t xml:space="preserve">, </w:t>
      </w:r>
      <w:r w:rsidR="001370C3" w:rsidRPr="007748A0">
        <w:rPr>
          <w:rFonts w:ascii="Cambria" w:hAnsi="Cambria"/>
          <w:sz w:val="22"/>
          <w:szCs w:val="22"/>
        </w:rPr>
        <w:t>realizacja</w:t>
      </w:r>
      <w:r w:rsidR="00BB2708" w:rsidRPr="007748A0">
        <w:rPr>
          <w:rFonts w:ascii="Cambria" w:hAnsi="Cambria"/>
          <w:sz w:val="22"/>
          <w:szCs w:val="22"/>
        </w:rPr>
        <w:t xml:space="preserve">, </w:t>
      </w:r>
      <w:r w:rsidR="001370C3" w:rsidRPr="007748A0">
        <w:rPr>
          <w:rFonts w:ascii="Cambria" w:hAnsi="Cambria"/>
          <w:sz w:val="22"/>
          <w:szCs w:val="22"/>
        </w:rPr>
        <w:t>zakończenie współpracy),</w:t>
      </w:r>
    </w:p>
    <w:p w14:paraId="6A573D50" w14:textId="0DA16FB6" w:rsidR="00BB2708" w:rsidRPr="007748A0" w:rsidRDefault="0023568C" w:rsidP="00BB2708">
      <w:pPr>
        <w:pStyle w:val="Default"/>
        <w:numPr>
          <w:ilvl w:val="0"/>
          <w:numId w:val="19"/>
        </w:numPr>
        <w:spacing w:after="18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P</w:t>
      </w:r>
      <w:r w:rsidR="001370C3" w:rsidRPr="007748A0">
        <w:rPr>
          <w:rFonts w:ascii="Cambria" w:hAnsi="Cambria"/>
          <w:sz w:val="22"/>
          <w:szCs w:val="22"/>
        </w:rPr>
        <w:t>roces zarz</w:t>
      </w:r>
      <w:r w:rsidR="00E67392" w:rsidRPr="007748A0">
        <w:rPr>
          <w:rFonts w:ascii="Cambria" w:hAnsi="Cambria"/>
          <w:sz w:val="22"/>
          <w:szCs w:val="22"/>
        </w:rPr>
        <w:t>ą</w:t>
      </w:r>
      <w:r w:rsidR="001370C3" w:rsidRPr="007748A0">
        <w:rPr>
          <w:rFonts w:ascii="Cambria" w:hAnsi="Cambria"/>
          <w:sz w:val="22"/>
          <w:szCs w:val="22"/>
        </w:rPr>
        <w:t>dzania pracownikami (rekrutacja</w:t>
      </w:r>
      <w:r w:rsidR="00BB2708" w:rsidRPr="007748A0">
        <w:rPr>
          <w:rFonts w:ascii="Cambria" w:hAnsi="Cambria"/>
          <w:sz w:val="22"/>
          <w:szCs w:val="22"/>
        </w:rPr>
        <w:t xml:space="preserve">, </w:t>
      </w:r>
      <w:r w:rsidR="001370C3" w:rsidRPr="007748A0">
        <w:rPr>
          <w:rFonts w:ascii="Cambria" w:hAnsi="Cambria"/>
          <w:sz w:val="22"/>
          <w:szCs w:val="22"/>
        </w:rPr>
        <w:t>zatrudnienie</w:t>
      </w:r>
      <w:r w:rsidR="00BB2708" w:rsidRPr="007748A0">
        <w:rPr>
          <w:rFonts w:ascii="Cambria" w:hAnsi="Cambria"/>
          <w:sz w:val="22"/>
          <w:szCs w:val="22"/>
        </w:rPr>
        <w:t xml:space="preserve">, </w:t>
      </w:r>
      <w:r w:rsidR="001370C3" w:rsidRPr="007748A0">
        <w:rPr>
          <w:rFonts w:ascii="Cambria" w:hAnsi="Cambria"/>
          <w:sz w:val="22"/>
          <w:szCs w:val="22"/>
        </w:rPr>
        <w:t xml:space="preserve">zwolnienie), </w:t>
      </w:r>
    </w:p>
    <w:p w14:paraId="1271AE2E" w14:textId="1EE72BA3" w:rsidR="00BB2708" w:rsidRPr="007748A0" w:rsidRDefault="0023568C" w:rsidP="00BB2708">
      <w:pPr>
        <w:pStyle w:val="Default"/>
        <w:numPr>
          <w:ilvl w:val="0"/>
          <w:numId w:val="19"/>
        </w:numPr>
        <w:spacing w:after="18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P</w:t>
      </w:r>
      <w:r w:rsidR="001370C3" w:rsidRPr="007748A0">
        <w:rPr>
          <w:rFonts w:ascii="Cambria" w:hAnsi="Cambria"/>
          <w:sz w:val="22"/>
          <w:szCs w:val="22"/>
        </w:rPr>
        <w:t xml:space="preserve">roces obsługi interesanta (obsługa wniosków). </w:t>
      </w:r>
    </w:p>
    <w:p w14:paraId="4C789A64" w14:textId="16CCFDFE" w:rsidR="001370C3" w:rsidRPr="007748A0" w:rsidRDefault="001370C3" w:rsidP="00393011">
      <w:pPr>
        <w:pStyle w:val="Default"/>
        <w:spacing w:after="18"/>
        <w:ind w:left="1134"/>
        <w:jc w:val="both"/>
        <w:rPr>
          <w:rFonts w:ascii="Cambria" w:hAnsi="Cambria"/>
          <w:sz w:val="22"/>
          <w:szCs w:val="22"/>
        </w:rPr>
      </w:pPr>
      <w:bookmarkStart w:id="2" w:name="_Hlk192756516"/>
      <w:r w:rsidRPr="007748A0">
        <w:rPr>
          <w:rFonts w:ascii="Cambria" w:hAnsi="Cambria"/>
          <w:sz w:val="22"/>
          <w:szCs w:val="22"/>
        </w:rPr>
        <w:t>Schemat procesów należy przygotować w notacji BPMN</w:t>
      </w:r>
      <w:r w:rsidR="00BB2708" w:rsidRPr="007748A0">
        <w:rPr>
          <w:rFonts w:ascii="Cambria" w:hAnsi="Cambria"/>
          <w:sz w:val="22"/>
          <w:szCs w:val="22"/>
        </w:rPr>
        <w:t xml:space="preserve"> (Business </w:t>
      </w:r>
      <w:proofErr w:type="spellStart"/>
      <w:r w:rsidR="00BB2708" w:rsidRPr="007748A0">
        <w:rPr>
          <w:rFonts w:ascii="Cambria" w:hAnsi="Cambria"/>
          <w:sz w:val="22"/>
          <w:szCs w:val="22"/>
        </w:rPr>
        <w:t>Process</w:t>
      </w:r>
      <w:proofErr w:type="spellEnd"/>
      <w:r w:rsidR="00BB2708" w:rsidRPr="007748A0">
        <w:rPr>
          <w:rFonts w:ascii="Cambria" w:hAnsi="Cambria"/>
          <w:sz w:val="22"/>
          <w:szCs w:val="22"/>
        </w:rPr>
        <w:t xml:space="preserve"> Model and </w:t>
      </w:r>
      <w:proofErr w:type="spellStart"/>
      <w:r w:rsidR="00BB2708" w:rsidRPr="007748A0">
        <w:rPr>
          <w:rFonts w:ascii="Cambria" w:hAnsi="Cambria"/>
          <w:sz w:val="22"/>
          <w:szCs w:val="22"/>
        </w:rPr>
        <w:t>Notation</w:t>
      </w:r>
      <w:proofErr w:type="spellEnd"/>
      <w:r w:rsidR="00BB2708" w:rsidRPr="007748A0">
        <w:rPr>
          <w:rFonts w:ascii="Cambria" w:hAnsi="Cambria"/>
          <w:sz w:val="22"/>
          <w:szCs w:val="22"/>
        </w:rPr>
        <w:t xml:space="preserve">) – w </w:t>
      </w:r>
      <w:r w:rsidRPr="007748A0">
        <w:rPr>
          <w:rFonts w:ascii="Cambria" w:hAnsi="Cambria"/>
          <w:sz w:val="22"/>
          <w:szCs w:val="22"/>
        </w:rPr>
        <w:t>form</w:t>
      </w:r>
      <w:r w:rsidR="00BB2708" w:rsidRPr="007748A0">
        <w:rPr>
          <w:rFonts w:ascii="Cambria" w:hAnsi="Cambria"/>
          <w:sz w:val="22"/>
          <w:szCs w:val="22"/>
        </w:rPr>
        <w:t>ie</w:t>
      </w:r>
      <w:r w:rsidRPr="007748A0">
        <w:rPr>
          <w:rFonts w:ascii="Cambria" w:hAnsi="Cambria"/>
          <w:sz w:val="22"/>
          <w:szCs w:val="22"/>
        </w:rPr>
        <w:t xml:space="preserve"> edytowal</w:t>
      </w:r>
      <w:r w:rsidR="00BB2708" w:rsidRPr="007748A0">
        <w:rPr>
          <w:rFonts w:ascii="Cambria" w:hAnsi="Cambria"/>
          <w:sz w:val="22"/>
          <w:szCs w:val="22"/>
        </w:rPr>
        <w:t>nej;</w:t>
      </w:r>
      <w:bookmarkEnd w:id="2"/>
      <w:r w:rsidRPr="007748A0">
        <w:rPr>
          <w:rFonts w:ascii="Cambria" w:hAnsi="Cambria"/>
          <w:sz w:val="22"/>
          <w:szCs w:val="22"/>
        </w:rPr>
        <w:t xml:space="preserve"> </w:t>
      </w:r>
    </w:p>
    <w:p w14:paraId="49C7D02F" w14:textId="41986E6A" w:rsidR="001370C3" w:rsidRPr="007748A0" w:rsidRDefault="001370C3" w:rsidP="00393011">
      <w:pPr>
        <w:pStyle w:val="Default"/>
        <w:numPr>
          <w:ilvl w:val="2"/>
          <w:numId w:val="10"/>
        </w:numPr>
        <w:spacing w:after="18"/>
        <w:ind w:left="1134"/>
        <w:jc w:val="both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 xml:space="preserve">Deklaracja stosowania dla systemu bezpieczeństwa informacji wraz </w:t>
      </w:r>
      <w:r w:rsidR="00393011">
        <w:rPr>
          <w:rFonts w:ascii="Cambria" w:hAnsi="Cambria"/>
          <w:sz w:val="22"/>
          <w:szCs w:val="22"/>
        </w:rPr>
        <w:br/>
      </w:r>
      <w:r w:rsidRPr="007748A0">
        <w:rPr>
          <w:rFonts w:ascii="Cambria" w:hAnsi="Cambria"/>
          <w:sz w:val="22"/>
          <w:szCs w:val="22"/>
        </w:rPr>
        <w:t>z</w:t>
      </w:r>
      <w:r w:rsidR="00393011">
        <w:rPr>
          <w:rFonts w:ascii="Cambria" w:hAnsi="Cambria"/>
          <w:sz w:val="22"/>
          <w:szCs w:val="22"/>
        </w:rPr>
        <w:t xml:space="preserve"> </w:t>
      </w:r>
      <w:r w:rsidRPr="007748A0">
        <w:rPr>
          <w:rFonts w:ascii="Cambria" w:hAnsi="Cambria"/>
          <w:sz w:val="22"/>
          <w:szCs w:val="22"/>
        </w:rPr>
        <w:t>przyporządkowanie</w:t>
      </w:r>
      <w:r w:rsidR="00381761" w:rsidRPr="007748A0">
        <w:rPr>
          <w:rFonts w:ascii="Cambria" w:hAnsi="Cambria"/>
          <w:sz w:val="22"/>
          <w:szCs w:val="22"/>
        </w:rPr>
        <w:t>m</w:t>
      </w:r>
      <w:r w:rsidRPr="007748A0">
        <w:rPr>
          <w:rFonts w:ascii="Cambria" w:hAnsi="Cambria"/>
          <w:sz w:val="22"/>
          <w:szCs w:val="22"/>
        </w:rPr>
        <w:t xml:space="preserve"> aktualnie używanych w organizacji rozwiązań do wymagań normy. </w:t>
      </w:r>
    </w:p>
    <w:p w14:paraId="118A7D75" w14:textId="30CA8F62" w:rsidR="001370C3" w:rsidRPr="007748A0" w:rsidRDefault="001370C3" w:rsidP="00393011">
      <w:pPr>
        <w:pStyle w:val="Default"/>
        <w:numPr>
          <w:ilvl w:val="2"/>
          <w:numId w:val="10"/>
        </w:numPr>
        <w:spacing w:after="18"/>
        <w:ind w:left="1134"/>
        <w:jc w:val="both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Plan kontynuacji działania (BCP</w:t>
      </w:r>
      <w:r w:rsidR="00C10441" w:rsidRPr="007748A0">
        <w:rPr>
          <w:rFonts w:ascii="Cambria" w:hAnsi="Cambria"/>
          <w:sz w:val="22"/>
          <w:szCs w:val="22"/>
        </w:rPr>
        <w:t xml:space="preserve"> - Business </w:t>
      </w:r>
      <w:proofErr w:type="spellStart"/>
      <w:r w:rsidR="00C10441" w:rsidRPr="007748A0">
        <w:rPr>
          <w:rFonts w:ascii="Cambria" w:hAnsi="Cambria"/>
          <w:sz w:val="22"/>
          <w:szCs w:val="22"/>
        </w:rPr>
        <w:t>Continuity</w:t>
      </w:r>
      <w:proofErr w:type="spellEnd"/>
      <w:r w:rsidR="00C10441" w:rsidRPr="007748A0">
        <w:rPr>
          <w:rFonts w:ascii="Cambria" w:hAnsi="Cambria"/>
          <w:sz w:val="22"/>
          <w:szCs w:val="22"/>
        </w:rPr>
        <w:t xml:space="preserve"> Plan</w:t>
      </w:r>
      <w:r w:rsidRPr="007748A0">
        <w:rPr>
          <w:rFonts w:ascii="Cambria" w:hAnsi="Cambria"/>
          <w:sz w:val="22"/>
          <w:szCs w:val="22"/>
        </w:rPr>
        <w:t>) zgodny z wymaganiami określonymi w normie ISO22301:2019</w:t>
      </w:r>
      <w:r w:rsidR="00C10441" w:rsidRPr="007748A0">
        <w:rPr>
          <w:rFonts w:ascii="Cambria" w:hAnsi="Cambria"/>
          <w:sz w:val="22"/>
          <w:szCs w:val="22"/>
        </w:rPr>
        <w:t>.</w:t>
      </w:r>
      <w:r w:rsidRPr="007748A0">
        <w:rPr>
          <w:rFonts w:ascii="Cambria" w:hAnsi="Cambria"/>
          <w:sz w:val="22"/>
          <w:szCs w:val="22"/>
        </w:rPr>
        <w:t xml:space="preserve"> </w:t>
      </w:r>
    </w:p>
    <w:p w14:paraId="79D445A2" w14:textId="4E942DA9" w:rsidR="00EF45B8" w:rsidRPr="00EF45B8" w:rsidRDefault="001370C3" w:rsidP="00EF45B8">
      <w:pPr>
        <w:pStyle w:val="Default"/>
        <w:numPr>
          <w:ilvl w:val="2"/>
          <w:numId w:val="10"/>
        </w:numPr>
        <w:spacing w:after="18"/>
        <w:ind w:left="1134"/>
        <w:jc w:val="both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Metodyka szacowania ryzyka zgodnie z wymaganiami normy ISO27005:2022</w:t>
      </w:r>
      <w:r w:rsidR="00C10441" w:rsidRPr="007748A0">
        <w:rPr>
          <w:rFonts w:ascii="Cambria" w:hAnsi="Cambria"/>
          <w:sz w:val="22"/>
          <w:szCs w:val="22"/>
        </w:rPr>
        <w:t>.</w:t>
      </w:r>
      <w:r w:rsidRPr="007748A0">
        <w:rPr>
          <w:rFonts w:ascii="Cambria" w:hAnsi="Cambria"/>
          <w:sz w:val="22"/>
          <w:szCs w:val="22"/>
        </w:rPr>
        <w:t xml:space="preserve"> </w:t>
      </w:r>
      <w:r w:rsidR="00A05072" w:rsidRPr="00EF45B8">
        <w:rPr>
          <w:rFonts w:ascii="Cambria" w:hAnsi="Cambria"/>
          <w:color w:val="auto"/>
          <w:sz w:val="22"/>
          <w:szCs w:val="22"/>
        </w:rPr>
        <w:t>P</w:t>
      </w:r>
      <w:r w:rsidRPr="00EF45B8">
        <w:rPr>
          <w:rFonts w:ascii="Cambria" w:hAnsi="Cambria"/>
          <w:color w:val="auto"/>
          <w:sz w:val="22"/>
          <w:szCs w:val="22"/>
        </w:rPr>
        <w:t xml:space="preserve">rocedury potrzebne do </w:t>
      </w:r>
      <w:r w:rsidR="0087466D" w:rsidRPr="00EF45B8">
        <w:rPr>
          <w:rFonts w:ascii="Cambria" w:hAnsi="Cambria"/>
          <w:color w:val="auto"/>
          <w:sz w:val="22"/>
          <w:szCs w:val="22"/>
        </w:rPr>
        <w:t xml:space="preserve">umożliwienia </w:t>
      </w:r>
      <w:r w:rsidRPr="00EF45B8">
        <w:rPr>
          <w:rFonts w:ascii="Cambria" w:hAnsi="Cambria"/>
          <w:color w:val="auto"/>
          <w:sz w:val="22"/>
          <w:szCs w:val="22"/>
        </w:rPr>
        <w:t xml:space="preserve">przejścia procesu certyfikacji: </w:t>
      </w:r>
    </w:p>
    <w:p w14:paraId="429B1718" w14:textId="63D191D3" w:rsidR="00A543B4" w:rsidRPr="00302058" w:rsidRDefault="001370C3" w:rsidP="00A1076E">
      <w:pPr>
        <w:pStyle w:val="Default"/>
        <w:numPr>
          <w:ilvl w:val="0"/>
          <w:numId w:val="11"/>
        </w:numPr>
        <w:ind w:left="1560" w:hanging="426"/>
        <w:jc w:val="both"/>
        <w:rPr>
          <w:rFonts w:ascii="Cambria" w:hAnsi="Cambria"/>
        </w:rPr>
      </w:pPr>
      <w:r w:rsidRPr="00302058">
        <w:rPr>
          <w:rFonts w:ascii="Cambria" w:hAnsi="Cambria"/>
          <w:color w:val="auto"/>
        </w:rPr>
        <w:t xml:space="preserve">Procedura </w:t>
      </w:r>
      <w:r w:rsidRPr="00302058">
        <w:rPr>
          <w:rFonts w:ascii="Cambria" w:hAnsi="Cambria"/>
        </w:rPr>
        <w:t>nadzoru nad dokumentami</w:t>
      </w:r>
      <w:r w:rsidR="00D97A30" w:rsidRPr="00302058">
        <w:rPr>
          <w:rFonts w:ascii="Cambria" w:hAnsi="Cambria"/>
        </w:rPr>
        <w:t>;</w:t>
      </w:r>
    </w:p>
    <w:p w14:paraId="6BEC83F6" w14:textId="77B68880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działań korekcyjnych, korygujących i zapobiegawczych</w:t>
      </w:r>
      <w:r w:rsidR="00D97A30" w:rsidRPr="007748A0">
        <w:rPr>
          <w:rFonts w:ascii="Cambria" w:hAnsi="Cambria" w:cs="Calibri"/>
        </w:rPr>
        <w:t>;</w:t>
      </w:r>
    </w:p>
    <w:p w14:paraId="20D3B83F" w14:textId="309F943B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lastRenderedPageBreak/>
        <w:t>Procedura audytu wewnętrznego</w:t>
      </w:r>
      <w:r w:rsidR="00D97A30" w:rsidRPr="007748A0">
        <w:rPr>
          <w:rFonts w:ascii="Cambria" w:hAnsi="Cambria" w:cs="Calibri"/>
        </w:rPr>
        <w:t>;</w:t>
      </w:r>
    </w:p>
    <w:p w14:paraId="256EB1B1" w14:textId="4ABE8C40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nadzoru nad zapisami</w:t>
      </w:r>
      <w:r w:rsidR="00D97A30" w:rsidRPr="007748A0">
        <w:rPr>
          <w:rFonts w:ascii="Cambria" w:hAnsi="Cambria" w:cs="Calibri"/>
        </w:rPr>
        <w:t>;</w:t>
      </w:r>
    </w:p>
    <w:p w14:paraId="596011E2" w14:textId="69BDAE63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przeglądu zarządzania</w:t>
      </w:r>
      <w:r w:rsidR="00D97A30" w:rsidRPr="007748A0">
        <w:rPr>
          <w:rFonts w:ascii="Cambria" w:hAnsi="Cambria" w:cs="Calibri"/>
        </w:rPr>
        <w:t>;</w:t>
      </w:r>
    </w:p>
    <w:p w14:paraId="360777EA" w14:textId="0B1760F3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zarządzania incydentami</w:t>
      </w:r>
      <w:r w:rsidR="00D97A30" w:rsidRPr="007748A0">
        <w:rPr>
          <w:rFonts w:ascii="Cambria" w:hAnsi="Cambria" w:cs="Calibri"/>
        </w:rPr>
        <w:t>;</w:t>
      </w:r>
    </w:p>
    <w:p w14:paraId="1343CB4B" w14:textId="1AEEFAC2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bezpieczeństwa wewnętrznego organizacji</w:t>
      </w:r>
      <w:r w:rsidR="00D97A30" w:rsidRPr="007748A0">
        <w:rPr>
          <w:rFonts w:ascii="Cambria" w:hAnsi="Cambria" w:cs="Calibri"/>
        </w:rPr>
        <w:t>;</w:t>
      </w:r>
    </w:p>
    <w:p w14:paraId="2F841B35" w14:textId="5D16ABF5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ewakuacji personelu i sprzętu z obiektów</w:t>
      </w:r>
      <w:r w:rsidR="00D97A30" w:rsidRPr="007748A0">
        <w:rPr>
          <w:rFonts w:ascii="Cambria" w:hAnsi="Cambria" w:cs="Calibri"/>
        </w:rPr>
        <w:t>;</w:t>
      </w:r>
    </w:p>
    <w:p w14:paraId="4FCDF31B" w14:textId="49CFBAC8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klasyfikacji informacji wewnętrznych i zewnętrznych</w:t>
      </w:r>
      <w:r w:rsidR="00D97A30" w:rsidRPr="007748A0">
        <w:rPr>
          <w:rFonts w:ascii="Cambria" w:hAnsi="Cambria" w:cs="Calibri"/>
        </w:rPr>
        <w:t>;</w:t>
      </w:r>
    </w:p>
    <w:p w14:paraId="700ECF18" w14:textId="5EEC4821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Procedura oceny </w:t>
      </w:r>
      <w:proofErr w:type="spellStart"/>
      <w:r w:rsidRPr="007748A0">
        <w:rPr>
          <w:rFonts w:ascii="Cambria" w:hAnsi="Cambria" w:cs="Calibri"/>
        </w:rPr>
        <w:t>ryzyk</w:t>
      </w:r>
      <w:proofErr w:type="spellEnd"/>
      <w:r w:rsidRPr="007748A0">
        <w:rPr>
          <w:rFonts w:ascii="Cambria" w:hAnsi="Cambria" w:cs="Calibri"/>
        </w:rPr>
        <w:t xml:space="preserve"> generowanych przez strony zewnętrzne (klientów, dostawców, kooperantów, innych)</w:t>
      </w:r>
      <w:r w:rsidR="00D97A30" w:rsidRPr="007748A0">
        <w:rPr>
          <w:rFonts w:ascii="Cambria" w:hAnsi="Cambria" w:cs="Calibri"/>
        </w:rPr>
        <w:t>;</w:t>
      </w:r>
    </w:p>
    <w:p w14:paraId="7E8C5D7F" w14:textId="2997FE8B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postępowania w przypadku odejścia pracownika z firmy</w:t>
      </w:r>
      <w:r w:rsidR="00D97A30" w:rsidRPr="007748A0">
        <w:rPr>
          <w:rFonts w:ascii="Cambria" w:hAnsi="Cambria" w:cs="Calibri"/>
        </w:rPr>
        <w:t>;</w:t>
      </w:r>
    </w:p>
    <w:p w14:paraId="4EBB2287" w14:textId="470CEB32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bezpieczeństwa infrastruktury teleinformatycznej (sieć, serwerownie, urządzenia łączności, inne elementy)</w:t>
      </w:r>
      <w:r w:rsidR="00D97A30" w:rsidRPr="007748A0">
        <w:rPr>
          <w:rFonts w:ascii="Cambria" w:hAnsi="Cambria" w:cs="Calibri"/>
        </w:rPr>
        <w:t>;</w:t>
      </w:r>
    </w:p>
    <w:p w14:paraId="655A1A75" w14:textId="1DE7ABB7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bezpieczeństwa fizycznego</w:t>
      </w:r>
      <w:r w:rsidR="00D97A30" w:rsidRPr="007748A0">
        <w:rPr>
          <w:rFonts w:ascii="Cambria" w:hAnsi="Cambria" w:cs="Calibri"/>
        </w:rPr>
        <w:t>;</w:t>
      </w:r>
    </w:p>
    <w:p w14:paraId="05C9B2B6" w14:textId="0E188055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Inne niezbędne procedury u Zamawiającego z punktu widzenia systemu bezpieczeństwa informacji (po ocenie potrzeb)</w:t>
      </w:r>
      <w:r w:rsidR="00D97A30" w:rsidRPr="007748A0">
        <w:rPr>
          <w:rFonts w:ascii="Cambria" w:hAnsi="Cambria" w:cs="Calibri"/>
        </w:rPr>
        <w:t>;</w:t>
      </w:r>
      <w:r w:rsidRPr="007748A0">
        <w:rPr>
          <w:rFonts w:ascii="Cambria" w:hAnsi="Cambria" w:cs="Calibri"/>
        </w:rPr>
        <w:t xml:space="preserve"> </w:t>
      </w:r>
    </w:p>
    <w:p w14:paraId="60B6B4A8" w14:textId="205BD473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Dokumenty ustalające status systemu zarządzania bezpieczeństwem informacji zgodnie z wymaganiami normy</w:t>
      </w:r>
      <w:r w:rsidR="00D97A30" w:rsidRPr="007748A0">
        <w:rPr>
          <w:rFonts w:ascii="Cambria" w:hAnsi="Cambria" w:cs="Calibri"/>
        </w:rPr>
        <w:t>;</w:t>
      </w:r>
    </w:p>
    <w:p w14:paraId="1D345501" w14:textId="027367A5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Opracowanie formularzy i rejestrów będących integralną częścią w/w dokumentów w formie i treści odpowiedniej do potrzeb </w:t>
      </w:r>
      <w:r w:rsidR="00975FF3" w:rsidRPr="007748A0">
        <w:rPr>
          <w:rFonts w:ascii="Cambria" w:hAnsi="Cambria" w:cs="Calibri"/>
        </w:rPr>
        <w:t>Zamawiającego</w:t>
      </w:r>
      <w:r w:rsidR="00D97A30" w:rsidRPr="007748A0">
        <w:rPr>
          <w:rFonts w:ascii="Cambria" w:hAnsi="Cambria" w:cs="Calibri"/>
        </w:rPr>
        <w:t>;</w:t>
      </w:r>
      <w:r w:rsidRPr="007748A0">
        <w:rPr>
          <w:rFonts w:ascii="Cambria" w:hAnsi="Cambria" w:cs="Calibri"/>
        </w:rPr>
        <w:t xml:space="preserve"> </w:t>
      </w:r>
    </w:p>
    <w:p w14:paraId="5281E567" w14:textId="55E33E6E" w:rsidR="0059685B" w:rsidRPr="007748A0" w:rsidRDefault="0059685B">
      <w:pPr>
        <w:pStyle w:val="Akapitzlist"/>
        <w:numPr>
          <w:ilvl w:val="2"/>
          <w:numId w:val="10"/>
        </w:numPr>
        <w:tabs>
          <w:tab w:val="left" w:pos="709"/>
        </w:tabs>
        <w:spacing w:after="0" w:line="240" w:lineRule="auto"/>
        <w:ind w:left="1134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Analiza </w:t>
      </w:r>
      <w:proofErr w:type="spellStart"/>
      <w:r w:rsidRPr="007748A0">
        <w:rPr>
          <w:rFonts w:ascii="Cambria" w:hAnsi="Cambria" w:cs="Calibri"/>
        </w:rPr>
        <w:t>ryzyk</w:t>
      </w:r>
      <w:proofErr w:type="spellEnd"/>
      <w:r w:rsidRPr="007748A0">
        <w:rPr>
          <w:rFonts w:ascii="Cambria" w:hAnsi="Cambria" w:cs="Calibri"/>
        </w:rPr>
        <w:t xml:space="preserve"> u </w:t>
      </w:r>
      <w:r w:rsidR="003E05ED" w:rsidRPr="007748A0">
        <w:rPr>
          <w:rFonts w:ascii="Cambria" w:hAnsi="Cambria" w:cs="Calibri"/>
        </w:rPr>
        <w:t>Zamawiającego</w:t>
      </w:r>
      <w:r w:rsidRPr="007748A0">
        <w:rPr>
          <w:rFonts w:ascii="Cambria" w:hAnsi="Cambria" w:cs="Calibri"/>
        </w:rPr>
        <w:t xml:space="preserve"> zgodnie z wymaganiami normy ISO27005:2022:</w:t>
      </w:r>
    </w:p>
    <w:p w14:paraId="0289254A" w14:textId="7EF6C4A3" w:rsidR="00A543B4" w:rsidRPr="007748A0" w:rsidRDefault="0059685B" w:rsidP="004D620E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Identyfikacja aktywów</w:t>
      </w:r>
      <w:r w:rsidR="00D97A30" w:rsidRPr="007748A0">
        <w:rPr>
          <w:rFonts w:ascii="Cambria" w:hAnsi="Cambria" w:cs="Calibri"/>
        </w:rPr>
        <w:t>;</w:t>
      </w:r>
    </w:p>
    <w:p w14:paraId="4ADD1633" w14:textId="5BE2A11E" w:rsidR="00A543B4" w:rsidRPr="007748A0" w:rsidRDefault="003E05ED" w:rsidP="004D620E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I</w:t>
      </w:r>
      <w:r w:rsidR="0059685B" w:rsidRPr="007748A0">
        <w:rPr>
          <w:rFonts w:ascii="Cambria" w:hAnsi="Cambria" w:cs="Calibri"/>
        </w:rPr>
        <w:t>dentyfikacja i ocena podatności, które mogą być wykorzystane przez zagrożenia dla aktywów</w:t>
      </w:r>
      <w:r w:rsidR="00D97A30" w:rsidRPr="007748A0">
        <w:rPr>
          <w:rFonts w:ascii="Cambria" w:hAnsi="Cambria" w:cs="Calibri"/>
        </w:rPr>
        <w:t>;</w:t>
      </w:r>
    </w:p>
    <w:p w14:paraId="5ACFB1EA" w14:textId="46E96278" w:rsidR="00A543B4" w:rsidRPr="007748A0" w:rsidRDefault="003E05ED" w:rsidP="004D620E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Identyfikacja i ocena skutków utraty poufności, integralności i dostępności </w:t>
      </w:r>
      <w:r w:rsidR="00055453">
        <w:rPr>
          <w:rFonts w:ascii="Cambria" w:hAnsi="Cambria" w:cs="Calibri"/>
        </w:rPr>
        <w:br/>
      </w:r>
      <w:r w:rsidRPr="007748A0">
        <w:rPr>
          <w:rFonts w:ascii="Cambria" w:hAnsi="Cambria" w:cs="Calibri"/>
        </w:rPr>
        <w:t>w odniesieniu do aktywów</w:t>
      </w:r>
      <w:r w:rsidR="00D97A30" w:rsidRPr="007748A0">
        <w:rPr>
          <w:rFonts w:ascii="Cambria" w:hAnsi="Cambria" w:cs="Calibri"/>
        </w:rPr>
        <w:t>;</w:t>
      </w:r>
      <w:r w:rsidRPr="007748A0">
        <w:rPr>
          <w:rFonts w:ascii="Cambria" w:hAnsi="Cambria" w:cs="Calibri"/>
        </w:rPr>
        <w:t xml:space="preserve"> </w:t>
      </w:r>
    </w:p>
    <w:p w14:paraId="7E747C64" w14:textId="5D530DD6" w:rsidR="003E05ED" w:rsidRPr="007748A0" w:rsidRDefault="003E05ED" w:rsidP="004D620E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Ocena ryzyka</w:t>
      </w:r>
      <w:r w:rsidR="00696EA9">
        <w:rPr>
          <w:rFonts w:ascii="Cambria" w:hAnsi="Cambria" w:cs="Calibri"/>
        </w:rPr>
        <w:t>.</w:t>
      </w:r>
    </w:p>
    <w:p w14:paraId="1C17201E" w14:textId="72F59A6C" w:rsidR="003E05ED" w:rsidRPr="007748A0" w:rsidRDefault="003E05ED">
      <w:pPr>
        <w:pStyle w:val="Akapitzlist"/>
        <w:numPr>
          <w:ilvl w:val="2"/>
          <w:numId w:val="10"/>
        </w:numPr>
        <w:tabs>
          <w:tab w:val="left" w:pos="709"/>
        </w:tabs>
        <w:spacing w:after="0" w:line="240" w:lineRule="auto"/>
        <w:ind w:left="1134"/>
        <w:jc w:val="both"/>
        <w:rPr>
          <w:rFonts w:ascii="Cambria" w:hAnsi="Cambria" w:cs="Calibri"/>
          <w:b/>
          <w:bCs/>
        </w:rPr>
      </w:pPr>
      <w:r w:rsidRPr="007748A0">
        <w:rPr>
          <w:rFonts w:ascii="Cambria" w:hAnsi="Cambria" w:cs="Calibri"/>
        </w:rPr>
        <w:t>Audyty: (</w:t>
      </w:r>
      <w:r w:rsidR="0023568C" w:rsidRPr="007748A0">
        <w:rPr>
          <w:rFonts w:ascii="Cambria" w:hAnsi="Cambria" w:cs="Calibri"/>
        </w:rPr>
        <w:t xml:space="preserve">sumaryczny </w:t>
      </w:r>
      <w:r w:rsidRPr="007748A0">
        <w:rPr>
          <w:rFonts w:ascii="Cambria" w:hAnsi="Cambria" w:cs="Calibri"/>
        </w:rPr>
        <w:t>czas trwania audytu nie krótszy niż 16 godzin roboczych)</w:t>
      </w:r>
    </w:p>
    <w:p w14:paraId="08ABDCF8" w14:textId="115A2E08" w:rsidR="003E05ED" w:rsidRPr="007748A0" w:rsidRDefault="003E05ED" w:rsidP="004D620E">
      <w:pPr>
        <w:pStyle w:val="Default"/>
        <w:numPr>
          <w:ilvl w:val="0"/>
          <w:numId w:val="13"/>
        </w:numPr>
        <w:ind w:left="1560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Audyt Techniczny – wymagań zawartych w załączniku A normy ISO/IEC 27001</w:t>
      </w:r>
      <w:r w:rsidR="00D97A30" w:rsidRPr="007748A0">
        <w:rPr>
          <w:rFonts w:ascii="Cambria" w:hAnsi="Cambria"/>
          <w:sz w:val="22"/>
          <w:szCs w:val="22"/>
        </w:rPr>
        <w:t>;</w:t>
      </w:r>
    </w:p>
    <w:p w14:paraId="59EB1E8B" w14:textId="26F516C8" w:rsidR="00A543B4" w:rsidRPr="007748A0" w:rsidRDefault="003E05ED" w:rsidP="004D620E">
      <w:pPr>
        <w:pStyle w:val="Default"/>
        <w:numPr>
          <w:ilvl w:val="0"/>
          <w:numId w:val="13"/>
        </w:numPr>
        <w:ind w:left="1560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Audyt Systemowy – wymagań normy zawartych normie ISO/IEC 27001</w:t>
      </w:r>
      <w:r w:rsidR="00D97A30" w:rsidRPr="007748A0">
        <w:rPr>
          <w:rFonts w:ascii="Cambria" w:hAnsi="Cambria"/>
          <w:sz w:val="22"/>
          <w:szCs w:val="22"/>
        </w:rPr>
        <w:t>;</w:t>
      </w:r>
      <w:r w:rsidRPr="007748A0">
        <w:rPr>
          <w:rFonts w:ascii="Cambria" w:hAnsi="Cambria"/>
          <w:sz w:val="22"/>
          <w:szCs w:val="22"/>
        </w:rPr>
        <w:t xml:space="preserve"> </w:t>
      </w:r>
    </w:p>
    <w:p w14:paraId="6D96C053" w14:textId="2377C4CF" w:rsidR="00A543B4" w:rsidRPr="007748A0" w:rsidRDefault="003E05ED" w:rsidP="004D620E">
      <w:pPr>
        <w:pStyle w:val="Default"/>
        <w:numPr>
          <w:ilvl w:val="0"/>
          <w:numId w:val="13"/>
        </w:numPr>
        <w:ind w:left="1560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Audyt Ciągłości Działania – wymagań normy zawartych normie ISO/IEC 22301</w:t>
      </w:r>
      <w:r w:rsidR="00D97A30" w:rsidRPr="007748A0">
        <w:rPr>
          <w:rFonts w:ascii="Cambria" w:hAnsi="Cambria"/>
          <w:sz w:val="22"/>
          <w:szCs w:val="22"/>
        </w:rPr>
        <w:t>;</w:t>
      </w:r>
      <w:r w:rsidRPr="007748A0">
        <w:rPr>
          <w:rFonts w:ascii="Cambria" w:hAnsi="Cambria"/>
          <w:sz w:val="22"/>
          <w:szCs w:val="22"/>
        </w:rPr>
        <w:t xml:space="preserve"> </w:t>
      </w:r>
    </w:p>
    <w:p w14:paraId="0179FA78" w14:textId="44C5FDFC" w:rsidR="00A543B4" w:rsidRPr="007748A0" w:rsidRDefault="003E05ED" w:rsidP="004D620E">
      <w:pPr>
        <w:pStyle w:val="Default"/>
        <w:numPr>
          <w:ilvl w:val="0"/>
          <w:numId w:val="13"/>
        </w:numPr>
        <w:ind w:left="1560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Sporządzenie raportów w formie pisemnej (edytowalnej i nieedytowalnej)</w:t>
      </w:r>
      <w:r w:rsidR="00D97A30" w:rsidRPr="007748A0">
        <w:rPr>
          <w:rFonts w:ascii="Cambria" w:hAnsi="Cambria"/>
          <w:sz w:val="22"/>
          <w:szCs w:val="22"/>
        </w:rPr>
        <w:t>;</w:t>
      </w:r>
      <w:r w:rsidRPr="007748A0">
        <w:rPr>
          <w:rFonts w:ascii="Cambria" w:hAnsi="Cambria"/>
          <w:sz w:val="22"/>
          <w:szCs w:val="22"/>
        </w:rPr>
        <w:t xml:space="preserve"> </w:t>
      </w:r>
    </w:p>
    <w:p w14:paraId="35172ED6" w14:textId="7AAD7CA4" w:rsidR="00A543B4" w:rsidRPr="007748A0" w:rsidRDefault="003E05ED" w:rsidP="004D620E">
      <w:pPr>
        <w:pStyle w:val="Default"/>
        <w:numPr>
          <w:ilvl w:val="0"/>
          <w:numId w:val="13"/>
        </w:numPr>
        <w:ind w:left="1560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Przekazanie raportów do Zamawiającego</w:t>
      </w:r>
      <w:r w:rsidR="00D97A30" w:rsidRPr="007748A0">
        <w:rPr>
          <w:rFonts w:ascii="Cambria" w:hAnsi="Cambria"/>
          <w:sz w:val="22"/>
          <w:szCs w:val="22"/>
        </w:rPr>
        <w:t>;</w:t>
      </w:r>
    </w:p>
    <w:p w14:paraId="114BEA04" w14:textId="2EAA4710" w:rsidR="003E05ED" w:rsidRPr="007748A0" w:rsidRDefault="003E05ED" w:rsidP="004D620E">
      <w:pPr>
        <w:pStyle w:val="Default"/>
        <w:numPr>
          <w:ilvl w:val="0"/>
          <w:numId w:val="13"/>
        </w:numPr>
        <w:ind w:left="1560" w:hanging="359"/>
        <w:jc w:val="both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 xml:space="preserve">Wykonanie razem z Zamawiającym działań audytowych formie uzgodnionej </w:t>
      </w:r>
      <w:r w:rsidR="004D620E" w:rsidRPr="007748A0">
        <w:rPr>
          <w:rFonts w:ascii="Cambria" w:hAnsi="Cambria"/>
          <w:sz w:val="22"/>
          <w:szCs w:val="22"/>
        </w:rPr>
        <w:br/>
      </w:r>
      <w:r w:rsidRPr="007748A0">
        <w:rPr>
          <w:rFonts w:ascii="Cambria" w:hAnsi="Cambria"/>
          <w:sz w:val="22"/>
          <w:szCs w:val="22"/>
        </w:rPr>
        <w:t>z Zamawiającym. W przypadku konieczności dokonania korekty dokumentacji, wykonuje ją Wykonawca</w:t>
      </w:r>
      <w:r w:rsidR="00381761" w:rsidRPr="007748A0">
        <w:rPr>
          <w:rFonts w:ascii="Cambria" w:hAnsi="Cambria"/>
          <w:sz w:val="22"/>
          <w:szCs w:val="22"/>
        </w:rPr>
        <w:t>.</w:t>
      </w:r>
    </w:p>
    <w:p w14:paraId="04BFA4AB" w14:textId="015D34EC" w:rsidR="00381761" w:rsidRPr="007748A0" w:rsidRDefault="00381761" w:rsidP="004D620E">
      <w:pPr>
        <w:pStyle w:val="Default"/>
        <w:numPr>
          <w:ilvl w:val="2"/>
          <w:numId w:val="10"/>
        </w:numPr>
        <w:jc w:val="both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 xml:space="preserve">Przeprowadzenie szkoleń </w:t>
      </w:r>
      <w:r w:rsidR="00092C6A" w:rsidRPr="007748A0">
        <w:rPr>
          <w:rFonts w:ascii="Cambria" w:hAnsi="Cambria"/>
          <w:sz w:val="22"/>
          <w:szCs w:val="22"/>
        </w:rPr>
        <w:t>pomocnych przy wdrażaniu i stosowaniu</w:t>
      </w:r>
      <w:r w:rsidRPr="007748A0">
        <w:rPr>
          <w:rFonts w:ascii="Cambria" w:hAnsi="Cambria"/>
          <w:sz w:val="22"/>
          <w:szCs w:val="22"/>
        </w:rPr>
        <w:t xml:space="preserve"> System</w:t>
      </w:r>
      <w:r w:rsidR="00092C6A" w:rsidRPr="007748A0">
        <w:rPr>
          <w:rFonts w:ascii="Cambria" w:hAnsi="Cambria"/>
          <w:sz w:val="22"/>
          <w:szCs w:val="22"/>
        </w:rPr>
        <w:t>u</w:t>
      </w:r>
      <w:r w:rsidRPr="007748A0">
        <w:rPr>
          <w:rFonts w:ascii="Cambria" w:hAnsi="Cambria"/>
          <w:sz w:val="22"/>
          <w:szCs w:val="22"/>
        </w:rPr>
        <w:t xml:space="preserve"> SZBI dla kadry kierowniczej i wszystkich pracowników Urzędu Miasta Puławy oraz kadry kierowniczej i wszystkich pracowników CUW Puławy.</w:t>
      </w:r>
    </w:p>
    <w:p w14:paraId="3295783D" w14:textId="6F821240" w:rsidR="00A543B4" w:rsidRPr="007748A0" w:rsidRDefault="00381761" w:rsidP="004D620E">
      <w:pPr>
        <w:pStyle w:val="Akapitzlist"/>
        <w:numPr>
          <w:ilvl w:val="0"/>
          <w:numId w:val="14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Szkolenia odbywać się będą w grupach w siedzibach wskazanych przez </w:t>
      </w:r>
      <w:r w:rsidR="006321CC" w:rsidRPr="007748A0">
        <w:rPr>
          <w:rFonts w:ascii="Cambria" w:hAnsi="Cambria" w:cs="Calibri"/>
        </w:rPr>
        <w:t>Zamawiającego</w:t>
      </w:r>
      <w:r w:rsidRPr="007748A0">
        <w:rPr>
          <w:rFonts w:ascii="Cambria" w:hAnsi="Cambria" w:cs="Calibri"/>
        </w:rPr>
        <w:t xml:space="preserve">. </w:t>
      </w:r>
    </w:p>
    <w:p w14:paraId="2032C733" w14:textId="77777777" w:rsidR="00A543B4" w:rsidRPr="007748A0" w:rsidRDefault="00381761" w:rsidP="004D620E">
      <w:pPr>
        <w:pStyle w:val="Akapitzlist"/>
        <w:numPr>
          <w:ilvl w:val="0"/>
          <w:numId w:val="14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Zakres merytoryczny zostanie uzgodniony z Zamawiającym po przedstawieniu przez Wykonawcę projektu SZBI.</w:t>
      </w:r>
    </w:p>
    <w:p w14:paraId="5C3D6938" w14:textId="1E197C5E" w:rsidR="0059685B" w:rsidRDefault="00381761" w:rsidP="0059040C">
      <w:pPr>
        <w:pStyle w:val="Akapitzlist"/>
        <w:numPr>
          <w:ilvl w:val="0"/>
          <w:numId w:val="14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0A7D0D">
        <w:rPr>
          <w:rFonts w:ascii="Cambria" w:hAnsi="Cambria" w:cs="Calibri"/>
        </w:rPr>
        <w:t>Wykonawca zobowiązuje się do przekazania Zamawiającemu materiałów szkoleniowych niezbędnych do przeprowadzenia szkoleń i wydania wszystkim uczestnikom zaświadczeń uczestnictwa w szkoleniu</w:t>
      </w:r>
      <w:r w:rsidR="004D620E" w:rsidRPr="000A7D0D">
        <w:rPr>
          <w:rFonts w:ascii="Cambria" w:hAnsi="Cambria" w:cs="Calibri"/>
        </w:rPr>
        <w:t>.</w:t>
      </w:r>
      <w:r w:rsidR="00AF740A" w:rsidRPr="000A7D0D">
        <w:rPr>
          <w:rFonts w:ascii="Cambria" w:hAnsi="Cambria" w:cs="Calibri"/>
        </w:rPr>
        <w:t xml:space="preserve"> </w:t>
      </w:r>
    </w:p>
    <w:p w14:paraId="64698B1D" w14:textId="77777777" w:rsidR="000A7D0D" w:rsidRPr="000A7D0D" w:rsidRDefault="000A7D0D" w:rsidP="000A7D0D">
      <w:pPr>
        <w:pStyle w:val="Akapitzlist"/>
        <w:spacing w:after="0" w:line="240" w:lineRule="auto"/>
        <w:ind w:left="1560"/>
        <w:jc w:val="both"/>
        <w:rPr>
          <w:rFonts w:ascii="Cambria" w:hAnsi="Cambria" w:cs="Calibri"/>
        </w:rPr>
      </w:pPr>
    </w:p>
    <w:p w14:paraId="25D99C54" w14:textId="44BA791D" w:rsidR="0059685B" w:rsidRPr="007748A0" w:rsidRDefault="006321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mbria" w:hAnsi="Cambria" w:cs="Calibri"/>
          <w:u w:val="single"/>
        </w:rPr>
      </w:pPr>
      <w:r w:rsidRPr="007748A0">
        <w:rPr>
          <w:rFonts w:ascii="Cambria" w:hAnsi="Cambria" w:cs="Calibri"/>
          <w:b/>
          <w:bCs/>
          <w:u w:val="single"/>
        </w:rPr>
        <w:t>Szczegółowy zakres prac w ramach Etapu II</w:t>
      </w:r>
      <w:r w:rsidR="003E580F" w:rsidRPr="007748A0">
        <w:rPr>
          <w:rFonts w:ascii="Cambria" w:hAnsi="Cambria" w:cs="Calibri"/>
          <w:b/>
          <w:bCs/>
          <w:u w:val="single"/>
        </w:rPr>
        <w:t>I</w:t>
      </w:r>
    </w:p>
    <w:p w14:paraId="2D8402A8" w14:textId="77777777" w:rsidR="006321CC" w:rsidRPr="007748A0" w:rsidRDefault="006321CC" w:rsidP="006321CC">
      <w:pPr>
        <w:pStyle w:val="Akapitzlist"/>
        <w:spacing w:after="0" w:line="240" w:lineRule="auto"/>
        <w:ind w:left="360"/>
        <w:jc w:val="both"/>
        <w:rPr>
          <w:rFonts w:ascii="Cambria" w:hAnsi="Cambria" w:cs="Calibri"/>
          <w:b/>
          <w:bCs/>
        </w:rPr>
      </w:pPr>
    </w:p>
    <w:p w14:paraId="43F5F8AD" w14:textId="3D19995C" w:rsidR="003E580F" w:rsidRPr="007748A0" w:rsidRDefault="006321CC" w:rsidP="003E580F">
      <w:pPr>
        <w:spacing w:after="0" w:line="240" w:lineRule="auto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W ramach etapu </w:t>
      </w:r>
      <w:r w:rsidR="003E580F" w:rsidRPr="007748A0">
        <w:rPr>
          <w:rFonts w:ascii="Cambria" w:hAnsi="Cambria" w:cs="Calibri"/>
        </w:rPr>
        <w:t xml:space="preserve">III </w:t>
      </w:r>
      <w:r w:rsidRPr="007748A0">
        <w:rPr>
          <w:rFonts w:ascii="Cambria" w:hAnsi="Cambria" w:cs="Calibri"/>
        </w:rPr>
        <w:t>Wykonawca będzie świadczył usługę asysty</w:t>
      </w:r>
      <w:r w:rsidR="003E580F" w:rsidRPr="007748A0">
        <w:rPr>
          <w:rFonts w:ascii="Cambria" w:hAnsi="Cambria" w:cs="Calibri"/>
        </w:rPr>
        <w:t>.</w:t>
      </w:r>
      <w:r w:rsidRPr="007748A0">
        <w:rPr>
          <w:rFonts w:ascii="Cambria" w:hAnsi="Cambria" w:cs="Calibri"/>
        </w:rPr>
        <w:t xml:space="preserve"> </w:t>
      </w:r>
      <w:r w:rsidR="003E580F" w:rsidRPr="007748A0">
        <w:rPr>
          <w:rFonts w:ascii="Cambria" w:hAnsi="Cambria" w:cs="Calibri"/>
        </w:rPr>
        <w:t>Usługa asysty może być świadczona zdalnie lub w siedzibie Zamawiającego. Decyzja co do formy świadczenia asysty zależeć będzie każdorazowo od charakteru sytuacji.</w:t>
      </w:r>
    </w:p>
    <w:p w14:paraId="6BAE4EE9" w14:textId="77777777" w:rsidR="003E580F" w:rsidRPr="007748A0" w:rsidRDefault="003E580F" w:rsidP="003E580F">
      <w:pPr>
        <w:spacing w:after="0" w:line="240" w:lineRule="auto"/>
        <w:jc w:val="both"/>
        <w:rPr>
          <w:rFonts w:ascii="Cambria" w:hAnsi="Cambria" w:cs="Calibri"/>
        </w:rPr>
      </w:pPr>
    </w:p>
    <w:p w14:paraId="284ADD8F" w14:textId="5750B1BE" w:rsidR="00EA5FBB" w:rsidRPr="00EA5FBB" w:rsidRDefault="003E580F" w:rsidP="00EA5FBB">
      <w:pPr>
        <w:spacing w:after="0" w:line="240" w:lineRule="auto"/>
        <w:jc w:val="both"/>
        <w:rPr>
          <w:rFonts w:ascii="Cambria" w:hAnsi="Cambria" w:cs="Calibri"/>
          <w:b/>
          <w:bCs/>
        </w:rPr>
      </w:pPr>
      <w:r w:rsidRPr="007748A0">
        <w:rPr>
          <w:rFonts w:ascii="Cambria" w:hAnsi="Cambria" w:cs="Calibri"/>
          <w:b/>
          <w:bCs/>
        </w:rPr>
        <w:t xml:space="preserve">3.1. Zakres usługi asysty: </w:t>
      </w:r>
    </w:p>
    <w:p w14:paraId="34C8CAD1" w14:textId="1FC01515" w:rsidR="006321CC" w:rsidRPr="0082518F" w:rsidRDefault="006321CC">
      <w:pPr>
        <w:pStyle w:val="Akapitzlist"/>
        <w:numPr>
          <w:ilvl w:val="0"/>
          <w:numId w:val="15"/>
        </w:numPr>
        <w:spacing w:after="0"/>
        <w:jc w:val="both"/>
        <w:rPr>
          <w:rFonts w:ascii="Cambria" w:hAnsi="Cambria" w:cs="Calibri"/>
        </w:rPr>
      </w:pPr>
      <w:r w:rsidRPr="0082518F">
        <w:rPr>
          <w:rFonts w:ascii="Cambria" w:hAnsi="Cambria" w:cs="Calibri"/>
        </w:rPr>
        <w:t>Sporządzania/przygotowani</w:t>
      </w:r>
      <w:r w:rsidR="003E580F" w:rsidRPr="0082518F">
        <w:rPr>
          <w:rFonts w:ascii="Cambria" w:hAnsi="Cambria" w:cs="Calibri"/>
        </w:rPr>
        <w:t>e</w:t>
      </w:r>
      <w:r w:rsidRPr="0082518F">
        <w:rPr>
          <w:rFonts w:ascii="Cambria" w:hAnsi="Cambria" w:cs="Calibri"/>
        </w:rPr>
        <w:t xml:space="preserve"> i przekazani</w:t>
      </w:r>
      <w:r w:rsidR="003E580F" w:rsidRPr="0082518F">
        <w:rPr>
          <w:rFonts w:ascii="Cambria" w:hAnsi="Cambria" w:cs="Calibri"/>
        </w:rPr>
        <w:t>e</w:t>
      </w:r>
      <w:r w:rsidRPr="0082518F">
        <w:rPr>
          <w:rFonts w:ascii="Cambria" w:hAnsi="Cambria" w:cs="Calibri"/>
        </w:rPr>
        <w:t xml:space="preserve"> wytycznych odnośnie nadzorowania dokumentów i zapisów;</w:t>
      </w:r>
    </w:p>
    <w:p w14:paraId="7847973C" w14:textId="011F37C1" w:rsidR="006321CC" w:rsidRPr="0082518F" w:rsidRDefault="006321CC">
      <w:pPr>
        <w:pStyle w:val="Akapitzlist"/>
        <w:numPr>
          <w:ilvl w:val="0"/>
          <w:numId w:val="15"/>
        </w:numPr>
        <w:spacing w:after="0"/>
        <w:jc w:val="both"/>
        <w:rPr>
          <w:rFonts w:ascii="Cambria" w:hAnsi="Cambria" w:cs="Calibri"/>
        </w:rPr>
      </w:pPr>
      <w:r w:rsidRPr="0082518F">
        <w:rPr>
          <w:rFonts w:ascii="Cambria" w:hAnsi="Cambria" w:cs="Calibri"/>
        </w:rPr>
        <w:t xml:space="preserve">Uzupełniania zapisów wymaganych normą razem z </w:t>
      </w:r>
      <w:r w:rsidR="003E580F" w:rsidRPr="0082518F">
        <w:rPr>
          <w:rFonts w:ascii="Cambria" w:hAnsi="Cambria" w:cs="Calibri"/>
        </w:rPr>
        <w:t>Zamawiającym;</w:t>
      </w:r>
      <w:r w:rsidRPr="0082518F">
        <w:rPr>
          <w:rFonts w:ascii="Cambria" w:hAnsi="Cambria" w:cs="Calibri"/>
        </w:rPr>
        <w:t xml:space="preserve"> </w:t>
      </w:r>
    </w:p>
    <w:p w14:paraId="204F4390" w14:textId="00B708A3" w:rsidR="006321CC" w:rsidRPr="0082518F" w:rsidRDefault="006321CC">
      <w:pPr>
        <w:pStyle w:val="Akapitzlist"/>
        <w:numPr>
          <w:ilvl w:val="0"/>
          <w:numId w:val="15"/>
        </w:numPr>
        <w:spacing w:after="0"/>
        <w:jc w:val="both"/>
        <w:rPr>
          <w:rFonts w:ascii="Cambria" w:hAnsi="Cambria" w:cs="Calibri"/>
        </w:rPr>
      </w:pPr>
      <w:r w:rsidRPr="0082518F">
        <w:rPr>
          <w:rFonts w:ascii="Cambria" w:hAnsi="Cambria" w:cs="Calibri"/>
        </w:rPr>
        <w:lastRenderedPageBreak/>
        <w:t>Praktyczne szkolenie w formie konsultacji indywidualnych z zakresu stosowania opracowanej dokumentacji</w:t>
      </w:r>
      <w:r w:rsidR="0082518F">
        <w:rPr>
          <w:rFonts w:ascii="Cambria" w:hAnsi="Cambria" w:cs="Calibri"/>
        </w:rPr>
        <w:t>;</w:t>
      </w:r>
    </w:p>
    <w:p w14:paraId="67EBB3EB" w14:textId="48E670C9" w:rsidR="006321CC" w:rsidRPr="0082518F" w:rsidRDefault="006321CC">
      <w:pPr>
        <w:pStyle w:val="Akapitzlist"/>
        <w:numPr>
          <w:ilvl w:val="0"/>
          <w:numId w:val="15"/>
        </w:numPr>
        <w:spacing w:after="0"/>
        <w:jc w:val="both"/>
        <w:rPr>
          <w:rFonts w:ascii="Cambria" w:hAnsi="Cambria" w:cs="Calibri"/>
        </w:rPr>
      </w:pPr>
      <w:r w:rsidRPr="0082518F">
        <w:rPr>
          <w:rFonts w:ascii="Cambria" w:hAnsi="Cambria" w:cs="Calibri"/>
        </w:rPr>
        <w:t xml:space="preserve">udzielanie wszelkiego wsparcia w celu uzyskania biegłego posługiwania się przez </w:t>
      </w:r>
      <w:r w:rsidR="003E580F" w:rsidRPr="0082518F">
        <w:rPr>
          <w:rFonts w:ascii="Cambria" w:hAnsi="Cambria" w:cs="Calibri"/>
        </w:rPr>
        <w:t>Zamawiającego</w:t>
      </w:r>
      <w:r w:rsidRPr="0082518F">
        <w:rPr>
          <w:rFonts w:ascii="Cambria" w:hAnsi="Cambria" w:cs="Calibri"/>
        </w:rPr>
        <w:t xml:space="preserve"> systemem (nie miej niż </w:t>
      </w:r>
      <w:r w:rsidR="00D97A30" w:rsidRPr="0082518F">
        <w:rPr>
          <w:rFonts w:ascii="Cambria" w:hAnsi="Cambria" w:cs="Calibri"/>
        </w:rPr>
        <w:t xml:space="preserve">po </w:t>
      </w:r>
      <w:r w:rsidRPr="0082518F">
        <w:rPr>
          <w:rFonts w:ascii="Cambria" w:hAnsi="Cambria" w:cs="Calibri"/>
        </w:rPr>
        <w:t>20 godzin zegarowych)</w:t>
      </w:r>
      <w:r w:rsidR="003E580F" w:rsidRPr="0082518F">
        <w:rPr>
          <w:rFonts w:ascii="Cambria" w:hAnsi="Cambria" w:cs="Calibri"/>
        </w:rPr>
        <w:t xml:space="preserve"> dla przedstawicieli UM Puławy i CUW Puławy</w:t>
      </w:r>
      <w:r w:rsidR="0082518F">
        <w:rPr>
          <w:rFonts w:ascii="Cambria" w:hAnsi="Cambria" w:cs="Calibri"/>
        </w:rPr>
        <w:t>.</w:t>
      </w:r>
    </w:p>
    <w:p w14:paraId="1E5534E2" w14:textId="25CFA106" w:rsidR="003E580F" w:rsidRPr="007748A0" w:rsidRDefault="003E580F" w:rsidP="003E580F">
      <w:pPr>
        <w:pStyle w:val="Akapitzlist"/>
        <w:spacing w:after="0"/>
        <w:ind w:left="1068"/>
        <w:jc w:val="both"/>
        <w:rPr>
          <w:rFonts w:ascii="Cambria" w:hAnsi="Cambria" w:cs="Calibri"/>
          <w:highlight w:val="yellow"/>
        </w:rPr>
      </w:pPr>
    </w:p>
    <w:p w14:paraId="6B930F17" w14:textId="40C51518" w:rsidR="00D97A30" w:rsidRPr="007748A0" w:rsidRDefault="00D97A3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mbria" w:hAnsi="Cambria" w:cs="Calibri"/>
          <w:u w:val="single"/>
        </w:rPr>
      </w:pPr>
      <w:r w:rsidRPr="007748A0">
        <w:rPr>
          <w:rFonts w:ascii="Cambria" w:hAnsi="Cambria" w:cs="Calibri"/>
          <w:b/>
          <w:bCs/>
          <w:u w:val="single"/>
        </w:rPr>
        <w:t>Szczegółowy zakres prac w ramach Etapu IV</w:t>
      </w:r>
    </w:p>
    <w:p w14:paraId="7732851B" w14:textId="77777777" w:rsidR="0059685B" w:rsidRPr="007748A0" w:rsidRDefault="0059685B" w:rsidP="0059685B">
      <w:pPr>
        <w:spacing w:after="0" w:line="240" w:lineRule="auto"/>
        <w:jc w:val="both"/>
        <w:rPr>
          <w:rFonts w:ascii="Cambria" w:hAnsi="Cambria" w:cs="Calibri"/>
        </w:rPr>
      </w:pPr>
    </w:p>
    <w:p w14:paraId="7F76BD9C" w14:textId="7B8B2714" w:rsidR="00D97A30" w:rsidRPr="007748A0" w:rsidRDefault="00D97A30" w:rsidP="00D97A30">
      <w:pPr>
        <w:spacing w:after="0" w:line="240" w:lineRule="auto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Wykonawca opracuje </w:t>
      </w:r>
      <w:r w:rsidR="0043075A" w:rsidRPr="007748A0">
        <w:rPr>
          <w:rFonts w:ascii="Cambria" w:hAnsi="Cambria" w:cs="Calibri"/>
        </w:rPr>
        <w:t xml:space="preserve">odrębne </w:t>
      </w:r>
      <w:r w:rsidRPr="007748A0">
        <w:rPr>
          <w:rFonts w:ascii="Cambria" w:hAnsi="Cambria" w:cs="Calibri"/>
        </w:rPr>
        <w:t>audyt</w:t>
      </w:r>
      <w:r w:rsidR="00FD68C3" w:rsidRPr="007748A0">
        <w:rPr>
          <w:rFonts w:ascii="Cambria" w:hAnsi="Cambria" w:cs="Calibri"/>
        </w:rPr>
        <w:t>y</w:t>
      </w:r>
      <w:r w:rsidRPr="007748A0">
        <w:rPr>
          <w:rFonts w:ascii="Cambria" w:hAnsi="Cambria" w:cs="Calibri"/>
        </w:rPr>
        <w:t xml:space="preserve"> powdrożeniow</w:t>
      </w:r>
      <w:r w:rsidR="00FD68C3" w:rsidRPr="007748A0">
        <w:rPr>
          <w:rFonts w:ascii="Cambria" w:hAnsi="Cambria" w:cs="Calibri"/>
        </w:rPr>
        <w:t>e dla UM Puławy i CUW Puławy</w:t>
      </w:r>
      <w:r w:rsidRPr="007748A0">
        <w:rPr>
          <w:rFonts w:ascii="Cambria" w:hAnsi="Cambria" w:cs="Calibri"/>
        </w:rPr>
        <w:t>, któr</w:t>
      </w:r>
      <w:r w:rsidR="00FD68C3" w:rsidRPr="007748A0">
        <w:rPr>
          <w:rFonts w:ascii="Cambria" w:hAnsi="Cambria" w:cs="Calibri"/>
        </w:rPr>
        <w:t>e</w:t>
      </w:r>
      <w:r w:rsidRPr="007748A0">
        <w:rPr>
          <w:rFonts w:ascii="Cambria" w:hAnsi="Cambria" w:cs="Calibri"/>
        </w:rPr>
        <w:t xml:space="preserve"> będ</w:t>
      </w:r>
      <w:r w:rsidR="00FD68C3" w:rsidRPr="007748A0">
        <w:rPr>
          <w:rFonts w:ascii="Cambria" w:hAnsi="Cambria" w:cs="Calibri"/>
        </w:rPr>
        <w:t>ą</w:t>
      </w:r>
      <w:r w:rsidRPr="007748A0">
        <w:rPr>
          <w:rFonts w:ascii="Cambria" w:hAnsi="Cambria" w:cs="Calibri"/>
        </w:rPr>
        <w:t xml:space="preserve"> miał</w:t>
      </w:r>
      <w:r w:rsidR="00FD68C3" w:rsidRPr="007748A0">
        <w:rPr>
          <w:rFonts w:ascii="Cambria" w:hAnsi="Cambria" w:cs="Calibri"/>
        </w:rPr>
        <w:t>y</w:t>
      </w:r>
      <w:r w:rsidRPr="007748A0">
        <w:rPr>
          <w:rFonts w:ascii="Cambria" w:hAnsi="Cambria" w:cs="Calibri"/>
        </w:rPr>
        <w:t xml:space="preserve"> na celu przedstawienie Zamawiającemu </w:t>
      </w:r>
      <w:r w:rsidR="00CA5ABD" w:rsidRPr="007748A0">
        <w:rPr>
          <w:rFonts w:ascii="Cambria" w:hAnsi="Cambria" w:cs="Calibri"/>
        </w:rPr>
        <w:t>zakresu</w:t>
      </w:r>
      <w:r w:rsidRPr="007748A0">
        <w:rPr>
          <w:rFonts w:ascii="Cambria" w:hAnsi="Cambria" w:cs="Calibri"/>
        </w:rPr>
        <w:t xml:space="preserve"> prac jaki został zrealizowany podczas wdrażania SZBI. </w:t>
      </w:r>
    </w:p>
    <w:p w14:paraId="421464E9" w14:textId="77777777" w:rsidR="00D97A30" w:rsidRPr="007748A0" w:rsidRDefault="00D97A30" w:rsidP="00D97A30">
      <w:pPr>
        <w:spacing w:after="0" w:line="240" w:lineRule="auto"/>
        <w:jc w:val="both"/>
        <w:rPr>
          <w:rFonts w:ascii="Cambria" w:hAnsi="Cambria" w:cs="Calibri"/>
        </w:rPr>
      </w:pPr>
    </w:p>
    <w:p w14:paraId="1F7F7B81" w14:textId="3F4B8E94" w:rsidR="00D97A30" w:rsidRPr="007748A0" w:rsidRDefault="00FD68C3" w:rsidP="00BC534B">
      <w:pPr>
        <w:pStyle w:val="Akapitzlist"/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A</w:t>
      </w:r>
      <w:r w:rsidR="00D97A30" w:rsidRPr="007748A0">
        <w:rPr>
          <w:rFonts w:ascii="Cambria" w:hAnsi="Cambria" w:cs="Calibri"/>
        </w:rPr>
        <w:t xml:space="preserve">udyt powdrożeniowy SZBI </w:t>
      </w:r>
      <w:r w:rsidRPr="007748A0">
        <w:rPr>
          <w:rFonts w:ascii="Cambria" w:hAnsi="Cambria" w:cs="Calibri"/>
        </w:rPr>
        <w:t xml:space="preserve">ma na celu weryfikację poziomu spełnienia wymagań </w:t>
      </w:r>
      <w:r w:rsidR="00E25B84" w:rsidRPr="007748A0">
        <w:rPr>
          <w:rFonts w:ascii="Cambria" w:hAnsi="Cambria" w:cs="Calibri"/>
        </w:rPr>
        <w:t xml:space="preserve">aktualnej </w:t>
      </w:r>
      <w:r w:rsidRPr="007748A0">
        <w:rPr>
          <w:rFonts w:ascii="Cambria" w:hAnsi="Cambria" w:cs="Calibri"/>
        </w:rPr>
        <w:t>normy PN-ISO/IEC 27001</w:t>
      </w:r>
      <w:r w:rsidR="00E25B84" w:rsidRPr="007748A0">
        <w:rPr>
          <w:rFonts w:ascii="Cambria" w:hAnsi="Cambria" w:cs="Calibri"/>
        </w:rPr>
        <w:t xml:space="preserve"> </w:t>
      </w:r>
      <w:r w:rsidRPr="007748A0">
        <w:rPr>
          <w:rFonts w:ascii="Cambria" w:hAnsi="Cambria" w:cs="Calibri"/>
        </w:rPr>
        <w:t xml:space="preserve">przez Zamawiającego, w tym ocenę skuteczności zabezpieczeń technicznych, organizacyjnych i prawnych stosowanych u Zamawiającego, we wszystkich obszarach określonych </w:t>
      </w:r>
      <w:r w:rsidR="00E25B84" w:rsidRPr="007748A0">
        <w:rPr>
          <w:rFonts w:ascii="Cambria" w:hAnsi="Cambria" w:cs="Calibri"/>
        </w:rPr>
        <w:t>Z</w:t>
      </w:r>
      <w:r w:rsidRPr="007748A0">
        <w:rPr>
          <w:rFonts w:ascii="Cambria" w:hAnsi="Cambria" w:cs="Calibri"/>
        </w:rPr>
        <w:t>ałącznikiem A do ww. normy.</w:t>
      </w:r>
    </w:p>
    <w:p w14:paraId="1B1122DA" w14:textId="301A0156" w:rsidR="00FD68C3" w:rsidRDefault="00E25B84" w:rsidP="00BC534B">
      <w:pPr>
        <w:pStyle w:val="Akapitzlist"/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A</w:t>
      </w:r>
      <w:r w:rsidR="00FD68C3" w:rsidRPr="007748A0">
        <w:rPr>
          <w:rFonts w:ascii="Cambria" w:hAnsi="Cambria" w:cs="Calibri"/>
        </w:rPr>
        <w:t>udyt bezpieczeństwa systemu informacyjnego wykorzystywanego do świadczenia usługi kluczowej</w:t>
      </w:r>
      <w:r w:rsidR="002F1ED2">
        <w:rPr>
          <w:rFonts w:ascii="Cambria" w:hAnsi="Cambria" w:cs="Calibri"/>
        </w:rPr>
        <w:t xml:space="preserve"> </w:t>
      </w:r>
      <w:r w:rsidR="00FD68C3" w:rsidRPr="002F1ED2">
        <w:rPr>
          <w:rFonts w:ascii="Cambria" w:hAnsi="Cambria" w:cs="Calibri"/>
        </w:rPr>
        <w:t xml:space="preserve">w oparciu o wymagania </w:t>
      </w:r>
      <w:r w:rsidRPr="002F1ED2">
        <w:rPr>
          <w:rFonts w:ascii="Cambria" w:hAnsi="Cambria" w:cs="Calibri"/>
        </w:rPr>
        <w:t>Z</w:t>
      </w:r>
      <w:r w:rsidR="00FD68C3" w:rsidRPr="002F1ED2">
        <w:rPr>
          <w:rFonts w:ascii="Cambria" w:hAnsi="Cambria" w:cs="Calibri"/>
        </w:rPr>
        <w:t xml:space="preserve">ałącznika A do normy ISO27001 oraz wytycznych normy ISO27002 w zakresie bezpieczeństwa systemów informatycznych wykorzystywanych do świadczenia usług dla klientów jednostek. </w:t>
      </w:r>
    </w:p>
    <w:p w14:paraId="7B72B2C0" w14:textId="5513F885" w:rsidR="00FD68C3" w:rsidRPr="002F1ED2" w:rsidRDefault="00FD68C3" w:rsidP="00BC534B">
      <w:pPr>
        <w:pStyle w:val="Akapitzlist"/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2F1ED2">
        <w:rPr>
          <w:rFonts w:ascii="Cambria" w:hAnsi="Cambria" w:cs="Calibri"/>
        </w:rPr>
        <w:t xml:space="preserve">Audyt powinien zawierać także wskazania podatności systemów informatycznych </w:t>
      </w:r>
      <w:r w:rsidR="00BC534B">
        <w:rPr>
          <w:rFonts w:ascii="Cambria" w:hAnsi="Cambria" w:cs="Calibri"/>
        </w:rPr>
        <w:br/>
      </w:r>
      <w:proofErr w:type="spellStart"/>
      <w:r w:rsidRPr="002F1ED2">
        <w:rPr>
          <w:rFonts w:ascii="Cambria" w:hAnsi="Cambria" w:cs="Calibri"/>
        </w:rPr>
        <w:t>tj</w:t>
      </w:r>
      <w:proofErr w:type="spellEnd"/>
      <w:r w:rsidRPr="002F1ED2">
        <w:rPr>
          <w:rFonts w:ascii="Cambria" w:hAnsi="Cambria" w:cs="Calibri"/>
        </w:rPr>
        <w:t>: wskazanie podatności, wagi podatności, opis podatności, informacje dotyczące podatności w tym źródła zewnętrzne, rekomendacje co do sposobu postępowania</w:t>
      </w:r>
      <w:r w:rsidR="008C5EE8" w:rsidRPr="002F1ED2">
        <w:rPr>
          <w:rFonts w:ascii="Cambria" w:hAnsi="Cambria" w:cs="Calibri"/>
        </w:rPr>
        <w:t>.</w:t>
      </w:r>
      <w:r w:rsidRPr="002F1ED2">
        <w:rPr>
          <w:rFonts w:ascii="Cambria" w:hAnsi="Cambria" w:cs="Calibri"/>
        </w:rPr>
        <w:t xml:space="preserve"> </w:t>
      </w:r>
    </w:p>
    <w:p w14:paraId="7601A9FF" w14:textId="77777777" w:rsidR="00FD68C3" w:rsidRPr="007748A0" w:rsidRDefault="00FD68C3" w:rsidP="00FD68C3">
      <w:pPr>
        <w:spacing w:after="0" w:line="240" w:lineRule="auto"/>
        <w:jc w:val="both"/>
        <w:rPr>
          <w:rFonts w:ascii="Cambria" w:hAnsi="Cambria" w:cs="Calibri"/>
        </w:rPr>
      </w:pPr>
    </w:p>
    <w:p w14:paraId="69EBD96E" w14:textId="4B4D30A1" w:rsidR="0059685B" w:rsidRPr="00570579" w:rsidRDefault="00FD68C3" w:rsidP="00FD68C3">
      <w:pPr>
        <w:spacing w:after="0" w:line="240" w:lineRule="auto"/>
        <w:jc w:val="both"/>
        <w:rPr>
          <w:rFonts w:ascii="Cambria" w:hAnsi="Cambria" w:cs="Calibri"/>
        </w:rPr>
      </w:pPr>
      <w:r w:rsidRPr="00570579">
        <w:rPr>
          <w:rFonts w:ascii="Cambria" w:hAnsi="Cambria" w:cs="Calibri"/>
        </w:rPr>
        <w:t>Po zakończeniu audytu Wykonawca przygotuje i przekaże w formie elektronicznej oraz papierowe</w:t>
      </w:r>
      <w:r w:rsidR="001C314C" w:rsidRPr="00570579">
        <w:rPr>
          <w:rFonts w:ascii="Cambria" w:hAnsi="Cambria" w:cs="Calibri"/>
        </w:rPr>
        <w:t>j</w:t>
      </w:r>
      <w:r w:rsidRPr="00570579">
        <w:rPr>
          <w:rFonts w:ascii="Cambria" w:hAnsi="Cambria" w:cs="Calibri"/>
        </w:rPr>
        <w:t xml:space="preserve"> sprawozdanie z przeprowadzonego audytu i naniesie dane do ankiety wskazanej w załączniku nr 6 do regulaminu konkursu</w:t>
      </w:r>
      <w:r w:rsidR="00BB2708" w:rsidRPr="00570579">
        <w:rPr>
          <w:rFonts w:ascii="Cambria" w:hAnsi="Cambria" w:cs="Calibri"/>
        </w:rPr>
        <w:t xml:space="preserve"> </w:t>
      </w:r>
    </w:p>
    <w:p w14:paraId="032BCAF3" w14:textId="77777777" w:rsidR="0059685B" w:rsidRPr="007748A0" w:rsidRDefault="0059685B" w:rsidP="0059685B">
      <w:pPr>
        <w:spacing w:after="0" w:line="240" w:lineRule="auto"/>
        <w:jc w:val="both"/>
        <w:rPr>
          <w:rFonts w:ascii="Cambria" w:hAnsi="Cambria" w:cs="Calibri"/>
          <w:color w:val="FF0000"/>
        </w:rPr>
      </w:pPr>
    </w:p>
    <w:p w14:paraId="2AF425D5" w14:textId="77777777" w:rsidR="0059685B" w:rsidRPr="007748A0" w:rsidRDefault="0059685B" w:rsidP="0059685B">
      <w:pPr>
        <w:spacing w:after="0" w:line="240" w:lineRule="auto"/>
        <w:jc w:val="both"/>
        <w:rPr>
          <w:rFonts w:ascii="Cambria" w:hAnsi="Cambria" w:cs="Calibri"/>
        </w:rPr>
      </w:pPr>
    </w:p>
    <w:p w14:paraId="7A149359" w14:textId="77777777" w:rsidR="0059685B" w:rsidRPr="007748A0" w:rsidRDefault="0059685B" w:rsidP="0059685B">
      <w:pPr>
        <w:spacing w:after="0" w:line="240" w:lineRule="auto"/>
        <w:jc w:val="both"/>
        <w:rPr>
          <w:rFonts w:ascii="Cambria" w:hAnsi="Cambria" w:cs="Calibri"/>
        </w:rPr>
      </w:pPr>
    </w:p>
    <w:p w14:paraId="44AA4CA7" w14:textId="79E1B148" w:rsidR="00634CFD" w:rsidRPr="007748A0" w:rsidRDefault="00634CFD" w:rsidP="00BC534B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Cambria" w:hAnsi="Cambria" w:cs="Calibri"/>
          <w:b/>
          <w:bCs/>
        </w:rPr>
      </w:pPr>
      <w:r w:rsidRPr="007748A0">
        <w:rPr>
          <w:rFonts w:ascii="Cambria" w:hAnsi="Cambria" w:cs="Calibri"/>
          <w:b/>
          <w:bCs/>
        </w:rPr>
        <w:t xml:space="preserve">Dane </w:t>
      </w:r>
      <w:r w:rsidR="001C314C" w:rsidRPr="007748A0">
        <w:rPr>
          <w:rFonts w:ascii="Cambria" w:hAnsi="Cambria" w:cs="Calibri"/>
          <w:b/>
          <w:bCs/>
        </w:rPr>
        <w:t>o Zamawiającym</w:t>
      </w:r>
    </w:p>
    <w:p w14:paraId="3E7AF06A" w14:textId="77777777" w:rsidR="00871387" w:rsidRPr="007748A0" w:rsidRDefault="00871387" w:rsidP="00871387">
      <w:pPr>
        <w:pStyle w:val="Akapitzlist"/>
        <w:spacing w:after="0" w:line="240" w:lineRule="auto"/>
        <w:rPr>
          <w:rFonts w:ascii="Cambria" w:hAnsi="Cambria" w:cs="Calibri"/>
          <w:b/>
          <w:bCs/>
        </w:rPr>
      </w:pPr>
    </w:p>
    <w:p w14:paraId="1230BA85" w14:textId="66BA5E35" w:rsidR="00B07C11" w:rsidRPr="007748A0" w:rsidRDefault="00634CFD" w:rsidP="001A61A2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ascii="Cambria" w:hAnsi="Cambria" w:cs="Calibri"/>
          <w:b/>
          <w:bCs/>
        </w:rPr>
      </w:pPr>
      <w:r w:rsidRPr="007748A0">
        <w:rPr>
          <w:rFonts w:ascii="Cambria" w:hAnsi="Cambria" w:cs="Calibri"/>
          <w:b/>
          <w:bCs/>
        </w:rPr>
        <w:t>Urz</w:t>
      </w:r>
      <w:r w:rsidR="00871387" w:rsidRPr="007748A0">
        <w:rPr>
          <w:rFonts w:ascii="Cambria" w:hAnsi="Cambria" w:cs="Calibri"/>
          <w:b/>
          <w:bCs/>
        </w:rPr>
        <w:t>ą</w:t>
      </w:r>
      <w:r w:rsidRPr="007748A0">
        <w:rPr>
          <w:rFonts w:ascii="Cambria" w:hAnsi="Cambria" w:cs="Calibri"/>
          <w:b/>
          <w:bCs/>
        </w:rPr>
        <w:t xml:space="preserve">d Miasta Puławy </w:t>
      </w:r>
    </w:p>
    <w:p w14:paraId="69837AD6" w14:textId="77777777" w:rsidR="008409F0" w:rsidRPr="007748A0" w:rsidRDefault="008409F0" w:rsidP="008409F0">
      <w:pPr>
        <w:spacing w:after="0" w:line="240" w:lineRule="auto"/>
        <w:rPr>
          <w:rFonts w:ascii="Cambria" w:hAnsi="Cambria" w:cs="Calibri"/>
          <w:b/>
          <w:bCs/>
        </w:rPr>
      </w:pPr>
    </w:p>
    <w:p w14:paraId="3DC4DA47" w14:textId="334D0241" w:rsidR="00B07C11" w:rsidRPr="007748A0" w:rsidRDefault="00B07C11" w:rsidP="001A61A2">
      <w:pPr>
        <w:pStyle w:val="Akapitzlist"/>
        <w:numPr>
          <w:ilvl w:val="1"/>
          <w:numId w:val="6"/>
        </w:numPr>
        <w:spacing w:after="0" w:line="240" w:lineRule="auto"/>
        <w:ind w:left="426" w:hanging="426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Urząd Miasta Puławy </w:t>
      </w:r>
      <w:r w:rsidR="00871387" w:rsidRPr="007748A0">
        <w:rPr>
          <w:rFonts w:ascii="Cambria" w:hAnsi="Cambria" w:cs="Calibri"/>
        </w:rPr>
        <w:t xml:space="preserve">zwany dalej „UM Puławy” </w:t>
      </w:r>
      <w:r w:rsidRPr="007748A0">
        <w:rPr>
          <w:rFonts w:ascii="Cambria" w:hAnsi="Cambria" w:cs="Calibri"/>
        </w:rPr>
        <w:t>mieści się w dwóch lokalizacjach:</w:t>
      </w:r>
    </w:p>
    <w:p w14:paraId="2A4F1DC1" w14:textId="611336FD" w:rsidR="00B07C11" w:rsidRPr="007748A0" w:rsidRDefault="008409F0">
      <w:pPr>
        <w:pStyle w:val="Akapitzlist"/>
        <w:numPr>
          <w:ilvl w:val="0"/>
          <w:numId w:val="5"/>
        </w:numPr>
        <w:spacing w:after="0" w:line="240" w:lineRule="auto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lokalizacja Nr 1: </w:t>
      </w:r>
      <w:r w:rsidR="00B07C11" w:rsidRPr="007748A0">
        <w:rPr>
          <w:rFonts w:ascii="Cambria" w:hAnsi="Cambria" w:cs="Calibri"/>
        </w:rPr>
        <w:t>ul. Lubelska 5, 24-100 Puławy –</w:t>
      </w:r>
      <w:r w:rsidR="00683D2C" w:rsidRPr="007748A0">
        <w:rPr>
          <w:rFonts w:ascii="Cambria" w:hAnsi="Cambria" w:cs="Calibri"/>
        </w:rPr>
        <w:t xml:space="preserve"> </w:t>
      </w:r>
      <w:r w:rsidR="00F16B09" w:rsidRPr="007748A0">
        <w:rPr>
          <w:rFonts w:ascii="Cambria" w:hAnsi="Cambria" w:cs="Calibri"/>
        </w:rPr>
        <w:t>budynek główny urzędu</w:t>
      </w:r>
      <w:r w:rsidR="00EF5015">
        <w:rPr>
          <w:rFonts w:ascii="Cambria" w:hAnsi="Cambria" w:cs="Calibri"/>
        </w:rPr>
        <w:t xml:space="preserve"> + archiwum zewnętrzne</w:t>
      </w:r>
    </w:p>
    <w:p w14:paraId="57A8A924" w14:textId="042541FF" w:rsidR="00AB09B8" w:rsidRPr="007748A0" w:rsidRDefault="008409F0">
      <w:pPr>
        <w:pStyle w:val="Akapitzlist"/>
        <w:numPr>
          <w:ilvl w:val="0"/>
          <w:numId w:val="5"/>
        </w:numPr>
        <w:spacing w:after="0" w:line="240" w:lineRule="auto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lokalizacja Nr </w:t>
      </w:r>
      <w:r w:rsidR="00683D2C" w:rsidRPr="007748A0">
        <w:rPr>
          <w:rFonts w:ascii="Cambria" w:hAnsi="Cambria" w:cs="Calibri"/>
        </w:rPr>
        <w:t>2</w:t>
      </w:r>
      <w:r w:rsidRPr="007748A0">
        <w:rPr>
          <w:rFonts w:ascii="Cambria" w:hAnsi="Cambria" w:cs="Calibri"/>
        </w:rPr>
        <w:t xml:space="preserve">: </w:t>
      </w:r>
      <w:r w:rsidR="00B07C11" w:rsidRPr="007748A0">
        <w:rPr>
          <w:rFonts w:ascii="Cambria" w:hAnsi="Cambria" w:cs="Calibri"/>
        </w:rPr>
        <w:t xml:space="preserve">ul. Marsz. Józefa Piłsudskiego </w:t>
      </w:r>
      <w:r w:rsidR="00F16B09" w:rsidRPr="007748A0">
        <w:rPr>
          <w:rFonts w:ascii="Cambria" w:hAnsi="Cambria" w:cs="Calibri"/>
        </w:rPr>
        <w:t>83, 24-100 Puławy –</w:t>
      </w:r>
      <w:r w:rsidR="00B07C11" w:rsidRPr="007748A0">
        <w:rPr>
          <w:rFonts w:ascii="Cambria" w:hAnsi="Cambria" w:cs="Calibri"/>
        </w:rPr>
        <w:t xml:space="preserve"> </w:t>
      </w:r>
      <w:r w:rsidR="00F16B09" w:rsidRPr="007748A0">
        <w:rPr>
          <w:rFonts w:ascii="Cambria" w:hAnsi="Cambria" w:cs="Calibri"/>
        </w:rPr>
        <w:t>siedziba Urzędu Stanu Cywilnego</w:t>
      </w:r>
    </w:p>
    <w:p w14:paraId="757C3AB3" w14:textId="4F429C20" w:rsidR="00871387" w:rsidRPr="007748A0" w:rsidRDefault="00F16B09" w:rsidP="001A61A2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W</w:t>
      </w:r>
      <w:r w:rsidR="00B07C11" w:rsidRPr="007748A0">
        <w:rPr>
          <w:rFonts w:ascii="Cambria" w:hAnsi="Cambria" w:cs="Calibri"/>
        </w:rPr>
        <w:t xml:space="preserve"> Biuletynie Informacji Publicznej </w:t>
      </w:r>
      <w:r w:rsidRPr="007748A0">
        <w:rPr>
          <w:rFonts w:ascii="Cambria" w:hAnsi="Cambria" w:cs="Calibri"/>
        </w:rPr>
        <w:t xml:space="preserve">Urzędu Miasta Puławy </w:t>
      </w:r>
      <w:r w:rsidR="00B07C11" w:rsidRPr="007748A0">
        <w:rPr>
          <w:rFonts w:ascii="Cambria" w:hAnsi="Cambria" w:cs="Calibri"/>
        </w:rPr>
        <w:t xml:space="preserve">- </w:t>
      </w:r>
      <w:hyperlink r:id="rId9" w:history="1">
        <w:r w:rsidR="00B07C11" w:rsidRPr="007748A0">
          <w:rPr>
            <w:rStyle w:val="Hipercze"/>
            <w:rFonts w:ascii="Cambria" w:hAnsi="Cambria" w:cs="Calibri"/>
          </w:rPr>
          <w:t>https://umpulawy.bip.lubelskie.pl/</w:t>
        </w:r>
      </w:hyperlink>
      <w:r w:rsidR="00B07C11" w:rsidRPr="007748A0">
        <w:rPr>
          <w:rFonts w:ascii="Cambria" w:hAnsi="Cambria" w:cs="Calibri"/>
        </w:rPr>
        <w:t xml:space="preserve"> </w:t>
      </w:r>
      <w:r w:rsidRPr="007748A0">
        <w:rPr>
          <w:rFonts w:ascii="Cambria" w:hAnsi="Cambria" w:cs="Calibri"/>
        </w:rPr>
        <w:t xml:space="preserve">znajduje się aktualny regulamin organizacyjny </w:t>
      </w:r>
      <w:r w:rsidR="008409F0" w:rsidRPr="007748A0">
        <w:rPr>
          <w:rFonts w:ascii="Cambria" w:hAnsi="Cambria" w:cs="Calibri"/>
        </w:rPr>
        <w:t>U</w:t>
      </w:r>
      <w:r w:rsidRPr="007748A0">
        <w:rPr>
          <w:rFonts w:ascii="Cambria" w:hAnsi="Cambria" w:cs="Calibri"/>
        </w:rPr>
        <w:t>rzędu Miasta Puławy wraz ze strukturą organizacyjną urzędu.</w:t>
      </w:r>
    </w:p>
    <w:p w14:paraId="01FA4BD5" w14:textId="1E426DD5" w:rsidR="00B07C11" w:rsidRPr="007748A0" w:rsidRDefault="00AB09B8" w:rsidP="001A61A2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Z</w:t>
      </w:r>
      <w:r w:rsidR="00FB7F0F" w:rsidRPr="007748A0">
        <w:rPr>
          <w:rFonts w:ascii="Cambria" w:hAnsi="Cambria" w:cs="Calibri"/>
        </w:rPr>
        <w:t xml:space="preserve">asoby urzędu: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4536"/>
      </w:tblGrid>
      <w:tr w:rsidR="00683D2C" w:rsidRPr="007748A0" w14:paraId="40A8643E" w14:textId="1DA2CE72" w:rsidTr="005E1CEF">
        <w:trPr>
          <w:jc w:val="center"/>
        </w:trPr>
        <w:tc>
          <w:tcPr>
            <w:tcW w:w="4110" w:type="dxa"/>
            <w:vAlign w:val="center"/>
          </w:tcPr>
          <w:p w14:paraId="6FC3ABF2" w14:textId="47E00F0D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pracowników organizacji: </w:t>
            </w:r>
          </w:p>
        </w:tc>
        <w:tc>
          <w:tcPr>
            <w:tcW w:w="4536" w:type="dxa"/>
            <w:vAlign w:val="center"/>
          </w:tcPr>
          <w:p w14:paraId="09D6A556" w14:textId="032B008E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>146</w:t>
            </w:r>
          </w:p>
        </w:tc>
      </w:tr>
      <w:tr w:rsidR="00683D2C" w:rsidRPr="007748A0" w14:paraId="56738B21" w14:textId="750F677D" w:rsidTr="005E1CEF">
        <w:trPr>
          <w:jc w:val="center"/>
        </w:trPr>
        <w:tc>
          <w:tcPr>
            <w:tcW w:w="4110" w:type="dxa"/>
            <w:vAlign w:val="center"/>
          </w:tcPr>
          <w:p w14:paraId="4EA62202" w14:textId="5A6D0030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komputerów (w tym komputery przenośne) </w:t>
            </w:r>
          </w:p>
        </w:tc>
        <w:tc>
          <w:tcPr>
            <w:tcW w:w="4536" w:type="dxa"/>
            <w:vAlign w:val="center"/>
          </w:tcPr>
          <w:p w14:paraId="6B021C92" w14:textId="2B00EA4C" w:rsidR="00683D2C" w:rsidRPr="007748A0" w:rsidRDefault="00D25874" w:rsidP="00B42D45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170</w:t>
            </w:r>
          </w:p>
        </w:tc>
      </w:tr>
      <w:tr w:rsidR="00683D2C" w:rsidRPr="007748A0" w14:paraId="7A66DE4D" w14:textId="4B0EF81C" w:rsidTr="005E1CEF">
        <w:trPr>
          <w:jc w:val="center"/>
        </w:trPr>
        <w:tc>
          <w:tcPr>
            <w:tcW w:w="4110" w:type="dxa"/>
            <w:vAlign w:val="center"/>
          </w:tcPr>
          <w:p w14:paraId="29AD5A1D" w14:textId="496C4A58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serwerów: </w:t>
            </w:r>
          </w:p>
        </w:tc>
        <w:tc>
          <w:tcPr>
            <w:tcW w:w="4536" w:type="dxa"/>
            <w:vAlign w:val="center"/>
          </w:tcPr>
          <w:p w14:paraId="3E0783BA" w14:textId="3D566CFA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fizycznych - </w:t>
            </w:r>
            <w:r w:rsidR="001E4A4F">
              <w:rPr>
                <w:rFonts w:ascii="Cambria" w:hAnsi="Cambria" w:cs="Calibri"/>
              </w:rPr>
              <w:t>12</w:t>
            </w:r>
          </w:p>
          <w:p w14:paraId="185139BE" w14:textId="7DD4BEFE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wirtualnych - </w:t>
            </w:r>
            <w:r w:rsidR="00E218D7">
              <w:rPr>
                <w:rFonts w:ascii="Cambria" w:hAnsi="Cambria" w:cs="Calibri"/>
              </w:rPr>
              <w:t>30</w:t>
            </w:r>
          </w:p>
        </w:tc>
      </w:tr>
      <w:tr w:rsidR="00683D2C" w:rsidRPr="007748A0" w14:paraId="46913B2E" w14:textId="7F20F341" w:rsidTr="005E1CEF">
        <w:trPr>
          <w:jc w:val="center"/>
        </w:trPr>
        <w:tc>
          <w:tcPr>
            <w:tcW w:w="4110" w:type="dxa"/>
            <w:vAlign w:val="center"/>
          </w:tcPr>
          <w:p w14:paraId="576B3305" w14:textId="078F7785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</w:t>
            </w:r>
            <w:r w:rsidR="00210CE8" w:rsidRPr="007748A0">
              <w:rPr>
                <w:rFonts w:ascii="Cambria" w:hAnsi="Cambria" w:cs="Calibri"/>
              </w:rPr>
              <w:t>firewall-i</w:t>
            </w:r>
          </w:p>
        </w:tc>
        <w:tc>
          <w:tcPr>
            <w:tcW w:w="4536" w:type="dxa"/>
            <w:vAlign w:val="center"/>
          </w:tcPr>
          <w:p w14:paraId="2E20FE86" w14:textId="0EA8BBA3" w:rsidR="00683D2C" w:rsidRPr="007748A0" w:rsidRDefault="00225A5F" w:rsidP="00B42D45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</w:t>
            </w:r>
          </w:p>
        </w:tc>
      </w:tr>
      <w:tr w:rsidR="00683D2C" w:rsidRPr="007748A0" w14:paraId="0599A614" w14:textId="42D12289" w:rsidTr="005E1CEF">
        <w:trPr>
          <w:jc w:val="center"/>
        </w:trPr>
        <w:tc>
          <w:tcPr>
            <w:tcW w:w="4110" w:type="dxa"/>
            <w:vAlign w:val="center"/>
          </w:tcPr>
          <w:p w14:paraId="4C9830EC" w14:textId="77777777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przełączników sieciowych </w:t>
            </w:r>
          </w:p>
        </w:tc>
        <w:tc>
          <w:tcPr>
            <w:tcW w:w="4536" w:type="dxa"/>
            <w:vAlign w:val="center"/>
          </w:tcPr>
          <w:p w14:paraId="6C26C306" w14:textId="74BAD93E" w:rsidR="00683D2C" w:rsidRPr="007748A0" w:rsidRDefault="00CB21A8" w:rsidP="00B42D45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25</w:t>
            </w:r>
          </w:p>
        </w:tc>
      </w:tr>
      <w:tr w:rsidR="00683D2C" w:rsidRPr="007748A0" w14:paraId="745D607A" w14:textId="2614B48B" w:rsidTr="005E1CEF">
        <w:trPr>
          <w:jc w:val="center"/>
        </w:trPr>
        <w:tc>
          <w:tcPr>
            <w:tcW w:w="4110" w:type="dxa"/>
            <w:vAlign w:val="center"/>
          </w:tcPr>
          <w:p w14:paraId="728506A8" w14:textId="3CD7D5AB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>Ilość urządzeń V</w:t>
            </w:r>
            <w:r w:rsidR="00120388">
              <w:rPr>
                <w:rFonts w:ascii="Cambria" w:hAnsi="Cambria" w:cs="Calibri"/>
              </w:rPr>
              <w:t>o</w:t>
            </w:r>
            <w:r w:rsidRPr="007748A0">
              <w:rPr>
                <w:rFonts w:ascii="Cambria" w:hAnsi="Cambria" w:cs="Calibri"/>
              </w:rPr>
              <w:t>IP</w:t>
            </w:r>
          </w:p>
        </w:tc>
        <w:tc>
          <w:tcPr>
            <w:tcW w:w="4536" w:type="dxa"/>
            <w:vAlign w:val="center"/>
          </w:tcPr>
          <w:p w14:paraId="035EF99D" w14:textId="15F26FF3" w:rsidR="00683D2C" w:rsidRPr="007748A0" w:rsidRDefault="003C7CFB" w:rsidP="00B42D45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150</w:t>
            </w:r>
          </w:p>
        </w:tc>
      </w:tr>
      <w:tr w:rsidR="00683D2C" w:rsidRPr="007748A0" w14:paraId="04844F47" w14:textId="6D9AA997" w:rsidTr="005E1CEF">
        <w:trPr>
          <w:jc w:val="center"/>
        </w:trPr>
        <w:tc>
          <w:tcPr>
            <w:tcW w:w="4110" w:type="dxa"/>
            <w:vAlign w:val="center"/>
          </w:tcPr>
          <w:p w14:paraId="3D4B157E" w14:textId="77777777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>Ilość drukarek:</w:t>
            </w:r>
          </w:p>
        </w:tc>
        <w:tc>
          <w:tcPr>
            <w:tcW w:w="4536" w:type="dxa"/>
            <w:vAlign w:val="center"/>
          </w:tcPr>
          <w:p w14:paraId="6168F07A" w14:textId="65D1EBBC" w:rsidR="00683D2C" w:rsidRPr="007748A0" w:rsidRDefault="00900A52" w:rsidP="00B42D45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95</w:t>
            </w:r>
          </w:p>
        </w:tc>
      </w:tr>
      <w:tr w:rsidR="00683D2C" w:rsidRPr="007748A0" w14:paraId="0FF15632" w14:textId="34BF4163" w:rsidTr="005E1CEF">
        <w:trPr>
          <w:jc w:val="center"/>
        </w:trPr>
        <w:tc>
          <w:tcPr>
            <w:tcW w:w="4110" w:type="dxa"/>
            <w:vAlign w:val="center"/>
          </w:tcPr>
          <w:p w14:paraId="3B74EE93" w14:textId="7158C7BC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adresów zewnętrznych </w:t>
            </w:r>
          </w:p>
        </w:tc>
        <w:tc>
          <w:tcPr>
            <w:tcW w:w="4536" w:type="dxa"/>
            <w:vAlign w:val="center"/>
          </w:tcPr>
          <w:p w14:paraId="283C4FE1" w14:textId="2C59F7FF" w:rsidR="00683D2C" w:rsidRPr="007748A0" w:rsidRDefault="007112FC" w:rsidP="00B42D45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12</w:t>
            </w:r>
          </w:p>
        </w:tc>
      </w:tr>
      <w:tr w:rsidR="00683D2C" w:rsidRPr="007748A0" w14:paraId="4D230815" w14:textId="2CD12735" w:rsidTr="005E1CEF">
        <w:trPr>
          <w:jc w:val="center"/>
        </w:trPr>
        <w:tc>
          <w:tcPr>
            <w:tcW w:w="4110" w:type="dxa"/>
            <w:vAlign w:val="center"/>
          </w:tcPr>
          <w:p w14:paraId="38847902" w14:textId="75F35D1F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podsieci </w:t>
            </w:r>
          </w:p>
        </w:tc>
        <w:tc>
          <w:tcPr>
            <w:tcW w:w="4536" w:type="dxa"/>
            <w:vAlign w:val="center"/>
          </w:tcPr>
          <w:p w14:paraId="6ED9E621" w14:textId="290F5960" w:rsidR="00683D2C" w:rsidRPr="007748A0" w:rsidRDefault="00085968" w:rsidP="00B42D45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10</w:t>
            </w:r>
          </w:p>
        </w:tc>
      </w:tr>
      <w:tr w:rsidR="00683D2C" w:rsidRPr="007748A0" w14:paraId="386AB326" w14:textId="385E83F0" w:rsidTr="005E1CEF">
        <w:trPr>
          <w:jc w:val="center"/>
        </w:trPr>
        <w:tc>
          <w:tcPr>
            <w:tcW w:w="4110" w:type="dxa"/>
            <w:vAlign w:val="center"/>
          </w:tcPr>
          <w:p w14:paraId="53F9FCF9" w14:textId="7C3B974C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serwerowni  </w:t>
            </w:r>
          </w:p>
        </w:tc>
        <w:tc>
          <w:tcPr>
            <w:tcW w:w="4536" w:type="dxa"/>
            <w:vAlign w:val="center"/>
          </w:tcPr>
          <w:p w14:paraId="1CF86315" w14:textId="25AA293B" w:rsidR="00683D2C" w:rsidRPr="007748A0" w:rsidRDefault="00011C4A" w:rsidP="00B42D45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</w:t>
            </w:r>
          </w:p>
        </w:tc>
      </w:tr>
      <w:tr w:rsidR="00683D2C" w:rsidRPr="007748A0" w14:paraId="515A6B23" w14:textId="7FFDEEBF" w:rsidTr="005E1CEF">
        <w:trPr>
          <w:jc w:val="center"/>
        </w:trPr>
        <w:tc>
          <w:tcPr>
            <w:tcW w:w="4110" w:type="dxa"/>
            <w:vAlign w:val="center"/>
          </w:tcPr>
          <w:p w14:paraId="706798B6" w14:textId="77777777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lastRenderedPageBreak/>
              <w:t>Urząd posiada wdrożone Active Directory</w:t>
            </w:r>
          </w:p>
        </w:tc>
        <w:tc>
          <w:tcPr>
            <w:tcW w:w="4536" w:type="dxa"/>
            <w:vAlign w:val="center"/>
          </w:tcPr>
          <w:p w14:paraId="4BBD1896" w14:textId="4F2BEBE3" w:rsidR="00683D2C" w:rsidRPr="007748A0" w:rsidRDefault="00087B23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>tak</w:t>
            </w:r>
          </w:p>
        </w:tc>
      </w:tr>
      <w:tr w:rsidR="00A83D52" w:rsidRPr="007748A0" w14:paraId="39078C45" w14:textId="77777777" w:rsidTr="005E1CEF">
        <w:trPr>
          <w:jc w:val="center"/>
        </w:trPr>
        <w:tc>
          <w:tcPr>
            <w:tcW w:w="4110" w:type="dxa"/>
            <w:vAlign w:val="center"/>
          </w:tcPr>
          <w:p w14:paraId="3D85E3AC" w14:textId="398638BE" w:rsidR="00A83D52" w:rsidRPr="00AE4579" w:rsidRDefault="00A83D52" w:rsidP="00A83D52">
            <w:pPr>
              <w:rPr>
                <w:rFonts w:ascii="Cambria" w:hAnsi="Cambria" w:cs="Calibri"/>
              </w:rPr>
            </w:pPr>
            <w:r w:rsidRPr="00AE4579">
              <w:rPr>
                <w:rFonts w:ascii="Cambria" w:hAnsi="Cambria" w:cs="Calibri"/>
              </w:rPr>
              <w:t>Monitoring Miejski – liczba kamer</w:t>
            </w:r>
          </w:p>
        </w:tc>
        <w:tc>
          <w:tcPr>
            <w:tcW w:w="4536" w:type="dxa"/>
            <w:vAlign w:val="center"/>
          </w:tcPr>
          <w:p w14:paraId="547C20EA" w14:textId="71A368DE" w:rsidR="00A83D52" w:rsidRPr="007748A0" w:rsidRDefault="00AE4579" w:rsidP="00A83D52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80</w:t>
            </w:r>
          </w:p>
        </w:tc>
      </w:tr>
      <w:tr w:rsidR="00A83D52" w:rsidRPr="007748A0" w14:paraId="17EB411F" w14:textId="30650E6E" w:rsidTr="005E1CEF">
        <w:trPr>
          <w:jc w:val="center"/>
        </w:trPr>
        <w:tc>
          <w:tcPr>
            <w:tcW w:w="4110" w:type="dxa"/>
            <w:vAlign w:val="center"/>
          </w:tcPr>
          <w:p w14:paraId="14CD02A5" w14:textId="64B307A9" w:rsidR="00A83D52" w:rsidRPr="007748A0" w:rsidRDefault="00A83D52" w:rsidP="00A83D52">
            <w:pPr>
              <w:rPr>
                <w:rFonts w:ascii="Cambria" w:hAnsi="Cambria" w:cs="Calibri"/>
                <w:highlight w:val="yellow"/>
              </w:rPr>
            </w:pPr>
            <w:r w:rsidRPr="007748A0">
              <w:rPr>
                <w:rFonts w:ascii="Cambria" w:hAnsi="Cambria" w:cs="Calibri"/>
              </w:rPr>
              <w:t xml:space="preserve">Rodzaj połączenia między lokalizacjami: </w:t>
            </w:r>
          </w:p>
        </w:tc>
        <w:tc>
          <w:tcPr>
            <w:tcW w:w="4536" w:type="dxa"/>
            <w:vAlign w:val="center"/>
          </w:tcPr>
          <w:p w14:paraId="2FE766EE" w14:textId="7D56D5C8" w:rsidR="00A83D52" w:rsidRPr="003E224B" w:rsidRDefault="00A83D52" w:rsidP="00A83D52">
            <w:pPr>
              <w:rPr>
                <w:rFonts w:ascii="Cambria" w:hAnsi="Cambria" w:cs="Calibri"/>
              </w:rPr>
            </w:pPr>
            <w:r w:rsidRPr="003E224B">
              <w:rPr>
                <w:rFonts w:ascii="Cambria" w:hAnsi="Cambria" w:cs="Calibri"/>
              </w:rPr>
              <w:t>łącze światłowodowe</w:t>
            </w:r>
          </w:p>
        </w:tc>
      </w:tr>
    </w:tbl>
    <w:p w14:paraId="6B065319" w14:textId="77777777" w:rsidR="00FB7F0F" w:rsidRPr="007748A0" w:rsidRDefault="00FB7F0F">
      <w:pPr>
        <w:rPr>
          <w:rFonts w:ascii="Cambria" w:hAnsi="Cambria" w:cs="Calibri"/>
        </w:rPr>
      </w:pPr>
    </w:p>
    <w:p w14:paraId="4ACEE946" w14:textId="0420C399" w:rsidR="00F16B09" w:rsidRPr="007748A0" w:rsidRDefault="00871387" w:rsidP="00D670EC">
      <w:pPr>
        <w:pStyle w:val="Akapitzlist"/>
        <w:numPr>
          <w:ilvl w:val="0"/>
          <w:numId w:val="1"/>
        </w:numPr>
        <w:ind w:left="426" w:hanging="426"/>
        <w:rPr>
          <w:rFonts w:ascii="Cambria" w:hAnsi="Cambria" w:cs="Calibri"/>
          <w:b/>
          <w:bCs/>
        </w:rPr>
      </w:pPr>
      <w:r w:rsidRPr="007748A0">
        <w:rPr>
          <w:rFonts w:ascii="Cambria" w:hAnsi="Cambria" w:cs="Calibri"/>
          <w:b/>
          <w:bCs/>
        </w:rPr>
        <w:t>Centrum Usług Wspólnych w Puławach</w:t>
      </w:r>
    </w:p>
    <w:p w14:paraId="1D86F9FB" w14:textId="77777777" w:rsidR="00871387" w:rsidRPr="007748A0" w:rsidRDefault="00871387" w:rsidP="00871387">
      <w:pPr>
        <w:pStyle w:val="Akapitzlist"/>
        <w:ind w:left="360"/>
        <w:rPr>
          <w:rFonts w:ascii="Cambria" w:hAnsi="Cambria" w:cs="Calibri"/>
          <w:b/>
          <w:bCs/>
        </w:rPr>
      </w:pPr>
    </w:p>
    <w:p w14:paraId="323BC54C" w14:textId="2EFEA210" w:rsidR="00AB09B8" w:rsidRPr="007748A0" w:rsidRDefault="00AB09B8" w:rsidP="00D670EC">
      <w:pPr>
        <w:pStyle w:val="Akapitzlist"/>
        <w:numPr>
          <w:ilvl w:val="0"/>
          <w:numId w:val="2"/>
        </w:numPr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Centrum Usług Wspólnych </w:t>
      </w:r>
      <w:r w:rsidR="00683D2C" w:rsidRPr="007748A0">
        <w:rPr>
          <w:rFonts w:ascii="Cambria" w:hAnsi="Cambria" w:cs="Calibri"/>
        </w:rPr>
        <w:t xml:space="preserve">w Puławach </w:t>
      </w:r>
      <w:r w:rsidR="002D11B3" w:rsidRPr="007748A0">
        <w:rPr>
          <w:rFonts w:ascii="Cambria" w:hAnsi="Cambria" w:cs="Calibri"/>
        </w:rPr>
        <w:t>zwany dalej „</w:t>
      </w:r>
      <w:r w:rsidR="002D11B3" w:rsidRPr="007748A0">
        <w:rPr>
          <w:rFonts w:ascii="Cambria" w:hAnsi="Cambria" w:cs="Calibri"/>
          <w:b/>
          <w:bCs/>
        </w:rPr>
        <w:t>CUW</w:t>
      </w:r>
      <w:r w:rsidR="0073477E" w:rsidRPr="007748A0">
        <w:rPr>
          <w:rFonts w:ascii="Cambria" w:hAnsi="Cambria" w:cs="Calibri"/>
          <w:b/>
          <w:bCs/>
        </w:rPr>
        <w:t xml:space="preserve"> Puławy</w:t>
      </w:r>
      <w:r w:rsidR="002D11B3" w:rsidRPr="007748A0">
        <w:rPr>
          <w:rFonts w:ascii="Cambria" w:hAnsi="Cambria" w:cs="Calibri"/>
        </w:rPr>
        <w:t xml:space="preserve">” </w:t>
      </w:r>
      <w:r w:rsidR="00683D2C" w:rsidRPr="007748A0">
        <w:rPr>
          <w:rFonts w:ascii="Cambria" w:hAnsi="Cambria" w:cs="Calibri"/>
        </w:rPr>
        <w:t>posiada jedną lokalizację</w:t>
      </w:r>
      <w:r w:rsidR="00087B23" w:rsidRPr="007748A0">
        <w:rPr>
          <w:rFonts w:ascii="Cambria" w:hAnsi="Cambria" w:cs="Calibri"/>
        </w:rPr>
        <w:t xml:space="preserve"> - </w:t>
      </w:r>
      <w:r w:rsidRPr="007748A0">
        <w:rPr>
          <w:rFonts w:ascii="Cambria" w:hAnsi="Cambria" w:cs="Calibri"/>
        </w:rPr>
        <w:t>ul. Marsz. Józefa Piłsudskiego 83, 24-100 Puławy</w:t>
      </w:r>
      <w:r w:rsidR="00087B23" w:rsidRPr="007748A0">
        <w:rPr>
          <w:rFonts w:ascii="Cambria" w:hAnsi="Cambria" w:cs="Calibri"/>
        </w:rPr>
        <w:t>.</w:t>
      </w:r>
    </w:p>
    <w:p w14:paraId="7A70BD86" w14:textId="4D00B333" w:rsidR="00F16B09" w:rsidRPr="007748A0" w:rsidRDefault="00F16B09" w:rsidP="00D670EC">
      <w:pPr>
        <w:pStyle w:val="Akapitzlist"/>
        <w:numPr>
          <w:ilvl w:val="0"/>
          <w:numId w:val="2"/>
        </w:numPr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Aktualny regulamin organizacyjny Centrum Usług Wspólnych Puławach dostępny jest </w:t>
      </w:r>
      <w:r w:rsidR="00D670EC">
        <w:rPr>
          <w:rFonts w:ascii="Cambria" w:hAnsi="Cambria" w:cs="Calibri"/>
        </w:rPr>
        <w:br/>
      </w:r>
      <w:r w:rsidRPr="007748A0">
        <w:rPr>
          <w:rFonts w:ascii="Cambria" w:hAnsi="Cambria" w:cs="Calibri"/>
        </w:rPr>
        <w:t xml:space="preserve">w Biuletynie Informacji Publicznej Centrum Usług Wspólnych w Puławach - </w:t>
      </w:r>
      <w:hyperlink r:id="rId10" w:history="1">
        <w:r w:rsidRPr="007748A0">
          <w:rPr>
            <w:rStyle w:val="Hipercze"/>
            <w:rFonts w:ascii="Cambria" w:hAnsi="Cambria" w:cs="Calibri"/>
          </w:rPr>
          <w:t>https://cuwpulawy.bip.lubelskie.pl/</w:t>
        </w:r>
      </w:hyperlink>
      <w:r w:rsidRPr="007748A0">
        <w:rPr>
          <w:rFonts w:ascii="Cambria" w:hAnsi="Cambria" w:cs="Calibri"/>
        </w:rPr>
        <w:t xml:space="preserve"> </w:t>
      </w:r>
    </w:p>
    <w:p w14:paraId="4C0AA061" w14:textId="2EE77D80" w:rsidR="002D11B3" w:rsidRPr="007748A0" w:rsidRDefault="002D11B3" w:rsidP="00D670EC">
      <w:pPr>
        <w:pStyle w:val="Akapitzlist"/>
        <w:numPr>
          <w:ilvl w:val="0"/>
          <w:numId w:val="2"/>
        </w:numPr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Aktualny Statut Centrum Usług Wspólnych w Puławach - </w:t>
      </w:r>
      <w:hyperlink r:id="rId11" w:history="1">
        <w:r w:rsidRPr="007748A0">
          <w:rPr>
            <w:rStyle w:val="Hipercze"/>
            <w:rFonts w:ascii="Cambria" w:hAnsi="Cambria" w:cs="Calibri"/>
          </w:rPr>
          <w:t>https://cuwpulawy.bip.lubelskie.pl/upload/pliki/Statut_CUW.pdf</w:t>
        </w:r>
      </w:hyperlink>
      <w:r w:rsidRPr="007748A0">
        <w:rPr>
          <w:rFonts w:ascii="Cambria" w:hAnsi="Cambria" w:cs="Calibri"/>
        </w:rPr>
        <w:t xml:space="preserve"> , który określa organizację </w:t>
      </w:r>
      <w:r w:rsidR="00D670EC">
        <w:rPr>
          <w:rFonts w:ascii="Cambria" w:hAnsi="Cambria" w:cs="Calibri"/>
        </w:rPr>
        <w:br/>
      </w:r>
      <w:r w:rsidRPr="007748A0">
        <w:rPr>
          <w:rFonts w:ascii="Cambria" w:hAnsi="Cambria" w:cs="Calibri"/>
        </w:rPr>
        <w:t xml:space="preserve">i zasady działania jednostki organizacyjnej gminy Miasto Puławy </w:t>
      </w:r>
    </w:p>
    <w:p w14:paraId="766FD26E" w14:textId="4EBC1E6F" w:rsidR="002D11B3" w:rsidRPr="007748A0" w:rsidRDefault="002D11B3" w:rsidP="00D670EC">
      <w:pPr>
        <w:pStyle w:val="Akapitzlist"/>
        <w:numPr>
          <w:ilvl w:val="0"/>
          <w:numId w:val="2"/>
        </w:numPr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Zasoby CUW</w:t>
      </w:r>
      <w:r w:rsidR="00871387" w:rsidRPr="007748A0">
        <w:rPr>
          <w:rFonts w:ascii="Cambria" w:hAnsi="Cambria" w:cs="Calibri"/>
        </w:rPr>
        <w:t xml:space="preserve"> Puławy</w:t>
      </w:r>
      <w:r w:rsidR="00087B23" w:rsidRPr="007748A0">
        <w:rPr>
          <w:rFonts w:ascii="Cambria" w:hAnsi="Cambria" w:cs="Calibri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4536"/>
      </w:tblGrid>
      <w:tr w:rsidR="00683D2C" w:rsidRPr="007748A0" w14:paraId="4FEE5AE1" w14:textId="77777777" w:rsidTr="005E1CEF">
        <w:trPr>
          <w:jc w:val="center"/>
        </w:trPr>
        <w:tc>
          <w:tcPr>
            <w:tcW w:w="3969" w:type="dxa"/>
            <w:vAlign w:val="center"/>
          </w:tcPr>
          <w:p w14:paraId="74986FF7" w14:textId="2AC10065" w:rsidR="00683D2C" w:rsidRPr="007748A0" w:rsidRDefault="00683D2C" w:rsidP="00A2137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pracowników organizacji: </w:t>
            </w:r>
          </w:p>
        </w:tc>
        <w:tc>
          <w:tcPr>
            <w:tcW w:w="4536" w:type="dxa"/>
            <w:vAlign w:val="center"/>
          </w:tcPr>
          <w:p w14:paraId="170C5A3C" w14:textId="6ABB8E54" w:rsidR="00683D2C" w:rsidRPr="007748A0" w:rsidRDefault="00D766C3" w:rsidP="00A2137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32</w:t>
            </w:r>
          </w:p>
        </w:tc>
      </w:tr>
      <w:tr w:rsidR="00683D2C" w:rsidRPr="007748A0" w14:paraId="2D0D88C9" w14:textId="77777777" w:rsidTr="005E1CEF">
        <w:trPr>
          <w:jc w:val="center"/>
        </w:trPr>
        <w:tc>
          <w:tcPr>
            <w:tcW w:w="3969" w:type="dxa"/>
            <w:vAlign w:val="center"/>
          </w:tcPr>
          <w:p w14:paraId="01464B86" w14:textId="3E8E02CB" w:rsidR="00683D2C" w:rsidRPr="007748A0" w:rsidRDefault="00683D2C" w:rsidP="00A2137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komputerów (w tym komputery przenośne) </w:t>
            </w:r>
          </w:p>
        </w:tc>
        <w:tc>
          <w:tcPr>
            <w:tcW w:w="4536" w:type="dxa"/>
            <w:vAlign w:val="center"/>
          </w:tcPr>
          <w:p w14:paraId="00CBFF4B" w14:textId="3B855ED0" w:rsidR="00683D2C" w:rsidRPr="007748A0" w:rsidRDefault="001E799A" w:rsidP="00A2137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35</w:t>
            </w:r>
          </w:p>
        </w:tc>
      </w:tr>
      <w:tr w:rsidR="00683D2C" w:rsidRPr="007748A0" w14:paraId="3E910E7D" w14:textId="77777777" w:rsidTr="005E1CEF">
        <w:trPr>
          <w:jc w:val="center"/>
        </w:trPr>
        <w:tc>
          <w:tcPr>
            <w:tcW w:w="3969" w:type="dxa"/>
            <w:vAlign w:val="center"/>
          </w:tcPr>
          <w:p w14:paraId="7B455042" w14:textId="690DF8C4" w:rsidR="00683D2C" w:rsidRPr="007748A0" w:rsidRDefault="00683D2C" w:rsidP="00A2137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serwerów: </w:t>
            </w:r>
          </w:p>
        </w:tc>
        <w:tc>
          <w:tcPr>
            <w:tcW w:w="4536" w:type="dxa"/>
            <w:vAlign w:val="center"/>
          </w:tcPr>
          <w:p w14:paraId="2D24DF3D" w14:textId="2D9DA200" w:rsidR="00683D2C" w:rsidRPr="007748A0" w:rsidRDefault="00683D2C" w:rsidP="00A2137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fizyczne - </w:t>
            </w:r>
            <w:r w:rsidR="00C5250B">
              <w:rPr>
                <w:rFonts w:ascii="Cambria" w:hAnsi="Cambria" w:cs="Calibri"/>
              </w:rPr>
              <w:t>1</w:t>
            </w:r>
          </w:p>
          <w:p w14:paraId="7A94EE90" w14:textId="6397B15E" w:rsidR="00683D2C" w:rsidRPr="007748A0" w:rsidRDefault="00683D2C" w:rsidP="00A2137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wirtualne - </w:t>
            </w:r>
            <w:r w:rsidR="00C5250B">
              <w:rPr>
                <w:rFonts w:ascii="Cambria" w:hAnsi="Cambria" w:cs="Calibri"/>
              </w:rPr>
              <w:t>2</w:t>
            </w:r>
          </w:p>
        </w:tc>
      </w:tr>
      <w:tr w:rsidR="00683D2C" w:rsidRPr="007748A0" w14:paraId="68D22AEC" w14:textId="77777777" w:rsidTr="005E1CEF">
        <w:trPr>
          <w:jc w:val="center"/>
        </w:trPr>
        <w:tc>
          <w:tcPr>
            <w:tcW w:w="3969" w:type="dxa"/>
            <w:vAlign w:val="center"/>
          </w:tcPr>
          <w:p w14:paraId="5DE594C5" w14:textId="2233FD2B" w:rsidR="00683D2C" w:rsidRPr="007748A0" w:rsidRDefault="00683D2C" w:rsidP="00A2137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</w:t>
            </w:r>
            <w:r w:rsidR="00210CE8" w:rsidRPr="007748A0">
              <w:rPr>
                <w:rFonts w:ascii="Cambria" w:hAnsi="Cambria" w:cs="Calibri"/>
              </w:rPr>
              <w:t>firewall-i</w:t>
            </w:r>
          </w:p>
        </w:tc>
        <w:tc>
          <w:tcPr>
            <w:tcW w:w="4536" w:type="dxa"/>
            <w:vAlign w:val="center"/>
          </w:tcPr>
          <w:p w14:paraId="4B892EB8" w14:textId="7793FEF1" w:rsidR="00683D2C" w:rsidRPr="007748A0" w:rsidRDefault="00B136D2" w:rsidP="00A2137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Wspólny z UM</w:t>
            </w:r>
          </w:p>
        </w:tc>
      </w:tr>
      <w:tr w:rsidR="00683D2C" w:rsidRPr="007748A0" w14:paraId="42681753" w14:textId="77777777" w:rsidTr="005E1CEF">
        <w:trPr>
          <w:jc w:val="center"/>
        </w:trPr>
        <w:tc>
          <w:tcPr>
            <w:tcW w:w="3969" w:type="dxa"/>
            <w:vAlign w:val="center"/>
          </w:tcPr>
          <w:p w14:paraId="61C59705" w14:textId="77777777" w:rsidR="00683D2C" w:rsidRPr="007748A0" w:rsidRDefault="00683D2C" w:rsidP="00A2137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przełączników sieciowych </w:t>
            </w:r>
          </w:p>
        </w:tc>
        <w:tc>
          <w:tcPr>
            <w:tcW w:w="4536" w:type="dxa"/>
            <w:vAlign w:val="center"/>
          </w:tcPr>
          <w:p w14:paraId="743F7B3F" w14:textId="6E161423" w:rsidR="00683D2C" w:rsidRPr="007748A0" w:rsidRDefault="00B136D2" w:rsidP="00A2137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</w:t>
            </w:r>
          </w:p>
        </w:tc>
      </w:tr>
      <w:tr w:rsidR="00683D2C" w:rsidRPr="007748A0" w14:paraId="5CE9001B" w14:textId="77777777" w:rsidTr="005E1CEF">
        <w:trPr>
          <w:jc w:val="center"/>
        </w:trPr>
        <w:tc>
          <w:tcPr>
            <w:tcW w:w="3969" w:type="dxa"/>
            <w:vAlign w:val="center"/>
          </w:tcPr>
          <w:p w14:paraId="2E53934F" w14:textId="371AFE11" w:rsidR="00683D2C" w:rsidRPr="007748A0" w:rsidRDefault="00683D2C" w:rsidP="00A2137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>Ilość urządzeń V</w:t>
            </w:r>
            <w:r w:rsidR="00120388">
              <w:rPr>
                <w:rFonts w:ascii="Cambria" w:hAnsi="Cambria" w:cs="Calibri"/>
              </w:rPr>
              <w:t>o</w:t>
            </w:r>
            <w:r w:rsidRPr="007748A0">
              <w:rPr>
                <w:rFonts w:ascii="Cambria" w:hAnsi="Cambria" w:cs="Calibri"/>
              </w:rPr>
              <w:t>IP</w:t>
            </w:r>
          </w:p>
        </w:tc>
        <w:tc>
          <w:tcPr>
            <w:tcW w:w="4536" w:type="dxa"/>
            <w:vAlign w:val="center"/>
          </w:tcPr>
          <w:p w14:paraId="57471477" w14:textId="6EBA5AD9" w:rsidR="00683D2C" w:rsidRPr="007748A0" w:rsidRDefault="00B136D2" w:rsidP="00A2137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30</w:t>
            </w:r>
          </w:p>
        </w:tc>
      </w:tr>
      <w:tr w:rsidR="00683D2C" w:rsidRPr="007748A0" w14:paraId="12548E50" w14:textId="77777777" w:rsidTr="005E1CEF">
        <w:trPr>
          <w:jc w:val="center"/>
        </w:trPr>
        <w:tc>
          <w:tcPr>
            <w:tcW w:w="3969" w:type="dxa"/>
            <w:vAlign w:val="center"/>
          </w:tcPr>
          <w:p w14:paraId="71B5F4B5" w14:textId="77777777" w:rsidR="00683D2C" w:rsidRPr="007748A0" w:rsidRDefault="00683D2C" w:rsidP="00A2137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>Ilość drukarek:</w:t>
            </w:r>
          </w:p>
        </w:tc>
        <w:tc>
          <w:tcPr>
            <w:tcW w:w="4536" w:type="dxa"/>
            <w:vAlign w:val="center"/>
          </w:tcPr>
          <w:p w14:paraId="6C79A8FB" w14:textId="73770C7A" w:rsidR="00683D2C" w:rsidRPr="007748A0" w:rsidRDefault="00B74B3A" w:rsidP="00A2137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15</w:t>
            </w:r>
          </w:p>
        </w:tc>
      </w:tr>
      <w:tr w:rsidR="00C134C9" w:rsidRPr="007748A0" w14:paraId="4055B23F" w14:textId="77777777" w:rsidTr="005E1CEF">
        <w:trPr>
          <w:jc w:val="center"/>
        </w:trPr>
        <w:tc>
          <w:tcPr>
            <w:tcW w:w="3969" w:type="dxa"/>
            <w:vAlign w:val="center"/>
          </w:tcPr>
          <w:p w14:paraId="55A35C13" w14:textId="77777777" w:rsidR="00C134C9" w:rsidRPr="007748A0" w:rsidRDefault="00C134C9" w:rsidP="00C134C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adresów zewnętrznych </w:t>
            </w:r>
          </w:p>
        </w:tc>
        <w:tc>
          <w:tcPr>
            <w:tcW w:w="4536" w:type="dxa"/>
            <w:vAlign w:val="center"/>
          </w:tcPr>
          <w:p w14:paraId="77101DD7" w14:textId="6F1B1F2C" w:rsidR="00C134C9" w:rsidRPr="007748A0" w:rsidRDefault="00C134C9" w:rsidP="00C134C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Wspólne z UM</w:t>
            </w:r>
          </w:p>
        </w:tc>
      </w:tr>
      <w:tr w:rsidR="00C134C9" w:rsidRPr="007748A0" w14:paraId="649E952B" w14:textId="77777777" w:rsidTr="005E1CEF">
        <w:trPr>
          <w:jc w:val="center"/>
        </w:trPr>
        <w:tc>
          <w:tcPr>
            <w:tcW w:w="3969" w:type="dxa"/>
            <w:vAlign w:val="center"/>
          </w:tcPr>
          <w:p w14:paraId="32A3FF84" w14:textId="77777777" w:rsidR="00C134C9" w:rsidRPr="007748A0" w:rsidRDefault="00C134C9" w:rsidP="00C134C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podsieci </w:t>
            </w:r>
          </w:p>
        </w:tc>
        <w:tc>
          <w:tcPr>
            <w:tcW w:w="4536" w:type="dxa"/>
            <w:vAlign w:val="center"/>
          </w:tcPr>
          <w:p w14:paraId="588E429E" w14:textId="21E7CABF" w:rsidR="00C134C9" w:rsidRPr="007748A0" w:rsidRDefault="00085968" w:rsidP="00C134C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Wspólne z UM</w:t>
            </w:r>
          </w:p>
        </w:tc>
      </w:tr>
      <w:tr w:rsidR="00C134C9" w:rsidRPr="007748A0" w14:paraId="70CFBFBA" w14:textId="77777777" w:rsidTr="005E1CEF">
        <w:trPr>
          <w:jc w:val="center"/>
        </w:trPr>
        <w:tc>
          <w:tcPr>
            <w:tcW w:w="3969" w:type="dxa"/>
            <w:vAlign w:val="center"/>
          </w:tcPr>
          <w:p w14:paraId="32CD706F" w14:textId="77777777" w:rsidR="00C134C9" w:rsidRPr="007748A0" w:rsidRDefault="00C134C9" w:rsidP="00C134C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serwerowni  </w:t>
            </w:r>
          </w:p>
        </w:tc>
        <w:tc>
          <w:tcPr>
            <w:tcW w:w="4536" w:type="dxa"/>
            <w:vAlign w:val="center"/>
          </w:tcPr>
          <w:p w14:paraId="0E5F15B0" w14:textId="34A9BB6C" w:rsidR="00C134C9" w:rsidRPr="007748A0" w:rsidRDefault="008D1272" w:rsidP="00C134C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</w:t>
            </w:r>
          </w:p>
        </w:tc>
      </w:tr>
      <w:tr w:rsidR="00C134C9" w:rsidRPr="007748A0" w14:paraId="6C92C03B" w14:textId="77777777" w:rsidTr="005E1CEF">
        <w:trPr>
          <w:jc w:val="center"/>
        </w:trPr>
        <w:tc>
          <w:tcPr>
            <w:tcW w:w="3969" w:type="dxa"/>
            <w:vAlign w:val="center"/>
          </w:tcPr>
          <w:p w14:paraId="6CFB24A6" w14:textId="77777777" w:rsidR="00C134C9" w:rsidRPr="007748A0" w:rsidRDefault="00C134C9" w:rsidP="00C134C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>Urząd posiada wdrożone Active Directory</w:t>
            </w:r>
          </w:p>
        </w:tc>
        <w:tc>
          <w:tcPr>
            <w:tcW w:w="4536" w:type="dxa"/>
            <w:vAlign w:val="center"/>
          </w:tcPr>
          <w:p w14:paraId="79B9EBAA" w14:textId="6A4211DF" w:rsidR="00C134C9" w:rsidRPr="007748A0" w:rsidRDefault="008D1272" w:rsidP="00C134C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Wspólna z UM</w:t>
            </w:r>
          </w:p>
        </w:tc>
      </w:tr>
      <w:tr w:rsidR="00C134C9" w:rsidRPr="007748A0" w14:paraId="37378F41" w14:textId="77777777" w:rsidTr="005E1CEF">
        <w:trPr>
          <w:jc w:val="center"/>
        </w:trPr>
        <w:tc>
          <w:tcPr>
            <w:tcW w:w="3969" w:type="dxa"/>
            <w:vAlign w:val="center"/>
          </w:tcPr>
          <w:p w14:paraId="54E591CA" w14:textId="77777777" w:rsidR="00C134C9" w:rsidRPr="007748A0" w:rsidRDefault="00C134C9" w:rsidP="00C134C9">
            <w:pPr>
              <w:rPr>
                <w:rFonts w:ascii="Cambria" w:hAnsi="Cambria" w:cs="Calibri"/>
                <w:highlight w:val="yellow"/>
              </w:rPr>
            </w:pPr>
            <w:r w:rsidRPr="007748A0">
              <w:rPr>
                <w:rFonts w:ascii="Cambria" w:hAnsi="Cambria" w:cs="Calibri"/>
              </w:rPr>
              <w:t xml:space="preserve">Rodzaj połączenia </w:t>
            </w:r>
            <w:proofErr w:type="gramStart"/>
            <w:r w:rsidRPr="007748A0">
              <w:rPr>
                <w:rFonts w:ascii="Cambria" w:hAnsi="Cambria" w:cs="Calibri"/>
              </w:rPr>
              <w:t>miedzy</w:t>
            </w:r>
            <w:proofErr w:type="gramEnd"/>
            <w:r w:rsidRPr="007748A0">
              <w:rPr>
                <w:rFonts w:ascii="Cambria" w:hAnsi="Cambria" w:cs="Calibri"/>
              </w:rPr>
              <w:t xml:space="preserve"> lokalizacjami: </w:t>
            </w:r>
          </w:p>
        </w:tc>
        <w:tc>
          <w:tcPr>
            <w:tcW w:w="4536" w:type="dxa"/>
            <w:vAlign w:val="center"/>
          </w:tcPr>
          <w:p w14:paraId="0616E40E" w14:textId="77777777" w:rsidR="00C134C9" w:rsidRPr="007748A0" w:rsidRDefault="00C134C9" w:rsidP="00C134C9">
            <w:pPr>
              <w:rPr>
                <w:rFonts w:ascii="Cambria" w:hAnsi="Cambria" w:cs="Calibri"/>
              </w:rPr>
            </w:pPr>
            <w:r w:rsidRPr="00330F6E">
              <w:rPr>
                <w:rFonts w:ascii="Cambria" w:hAnsi="Cambria" w:cs="Calibri"/>
              </w:rPr>
              <w:t>łącze światłowodowe</w:t>
            </w:r>
          </w:p>
        </w:tc>
      </w:tr>
    </w:tbl>
    <w:p w14:paraId="5312D245" w14:textId="77777777" w:rsidR="009E39BD" w:rsidRPr="007748A0" w:rsidRDefault="009E39BD">
      <w:pPr>
        <w:rPr>
          <w:rFonts w:ascii="Cambria" w:hAnsi="Cambria" w:cs="Calibri"/>
        </w:rPr>
      </w:pPr>
    </w:p>
    <w:p w14:paraId="37DE1C30" w14:textId="6959DC8D" w:rsidR="00FC51F7" w:rsidRPr="007748A0" w:rsidRDefault="00FC51F7" w:rsidP="00D670EC">
      <w:pPr>
        <w:pStyle w:val="Default"/>
        <w:numPr>
          <w:ilvl w:val="0"/>
          <w:numId w:val="7"/>
        </w:numPr>
        <w:ind w:left="426" w:hanging="426"/>
        <w:rPr>
          <w:rFonts w:ascii="Cambria" w:hAnsi="Cambria"/>
          <w:b/>
          <w:bCs/>
          <w:sz w:val="22"/>
          <w:szCs w:val="22"/>
        </w:rPr>
      </w:pPr>
      <w:r w:rsidRPr="007748A0">
        <w:rPr>
          <w:rFonts w:ascii="Cambria" w:hAnsi="Cambria"/>
          <w:b/>
          <w:bCs/>
          <w:sz w:val="22"/>
          <w:szCs w:val="22"/>
        </w:rPr>
        <w:t xml:space="preserve">Sposób realizacji zadania: </w:t>
      </w:r>
    </w:p>
    <w:p w14:paraId="773C0A62" w14:textId="77777777" w:rsidR="00FC51F7" w:rsidRPr="007748A0" w:rsidRDefault="00FC51F7" w:rsidP="00553C14">
      <w:pPr>
        <w:pStyle w:val="Default"/>
        <w:rPr>
          <w:rFonts w:ascii="Cambria" w:hAnsi="Cambria"/>
          <w:sz w:val="22"/>
          <w:szCs w:val="22"/>
        </w:rPr>
      </w:pPr>
    </w:p>
    <w:p w14:paraId="291C5FBA" w14:textId="336E6A1B" w:rsidR="00FC51F7" w:rsidRPr="007748A0" w:rsidRDefault="00FC51F7" w:rsidP="00D670EC">
      <w:pPr>
        <w:pStyle w:val="Default"/>
        <w:numPr>
          <w:ilvl w:val="0"/>
          <w:numId w:val="3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Zamawiający wymaga</w:t>
      </w:r>
      <w:r w:rsidR="00A94EA1">
        <w:rPr>
          <w:rFonts w:ascii="Cambria" w:hAnsi="Cambria"/>
          <w:sz w:val="22"/>
          <w:szCs w:val="22"/>
        </w:rPr>
        <w:t>,</w:t>
      </w:r>
      <w:r w:rsidRPr="007748A0">
        <w:rPr>
          <w:rFonts w:ascii="Cambria" w:hAnsi="Cambria"/>
          <w:sz w:val="22"/>
          <w:szCs w:val="22"/>
        </w:rPr>
        <w:t xml:space="preserve"> aby wszystkie prace związane z przeprowadzaniem wywiadów, ankiet </w:t>
      </w:r>
      <w:r w:rsidR="00D670EC">
        <w:rPr>
          <w:rFonts w:ascii="Cambria" w:hAnsi="Cambria"/>
          <w:sz w:val="22"/>
          <w:szCs w:val="22"/>
        </w:rPr>
        <w:br/>
      </w:r>
      <w:r w:rsidRPr="007748A0">
        <w:rPr>
          <w:rFonts w:ascii="Cambria" w:hAnsi="Cambria"/>
          <w:sz w:val="22"/>
          <w:szCs w:val="22"/>
        </w:rPr>
        <w:t xml:space="preserve">i analiz wśród pracowników Zamawiającego realizowane były przez przedstawiciela Wykonawcy w siedzibie Zamawiającego; </w:t>
      </w:r>
    </w:p>
    <w:p w14:paraId="7E98A239" w14:textId="193CA25A" w:rsidR="00FC51F7" w:rsidRPr="007748A0" w:rsidRDefault="00FC51F7" w:rsidP="00D670EC">
      <w:pPr>
        <w:pStyle w:val="Default"/>
        <w:numPr>
          <w:ilvl w:val="0"/>
          <w:numId w:val="3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Zamawiający wyklucza możliwość stosowania ankiet do samodzielnego wypełnienia przez pracowników</w:t>
      </w:r>
      <w:r w:rsidR="00BE7B9B" w:rsidRPr="007748A0">
        <w:rPr>
          <w:rFonts w:ascii="Cambria" w:hAnsi="Cambria"/>
          <w:sz w:val="22"/>
          <w:szCs w:val="22"/>
        </w:rPr>
        <w:t xml:space="preserve"> </w:t>
      </w:r>
      <w:r w:rsidRPr="007748A0">
        <w:rPr>
          <w:rFonts w:ascii="Cambria" w:hAnsi="Cambria"/>
          <w:sz w:val="22"/>
          <w:szCs w:val="22"/>
        </w:rPr>
        <w:t xml:space="preserve">Zamawiającego. </w:t>
      </w:r>
    </w:p>
    <w:p w14:paraId="256AE37A" w14:textId="7C8BBFD6" w:rsidR="00FC51F7" w:rsidRDefault="00FC51F7" w:rsidP="00D670EC">
      <w:pPr>
        <w:pStyle w:val="Default"/>
        <w:numPr>
          <w:ilvl w:val="0"/>
          <w:numId w:val="3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 xml:space="preserve">Wykonawca zobowiązany jest do stawiennictwa w siedzibie Zamawiającego na każde jego żądanie związane z realizacją przedmiotu zamówienia. </w:t>
      </w:r>
    </w:p>
    <w:p w14:paraId="64DB7216" w14:textId="6585D05F" w:rsidR="002D786E" w:rsidRPr="007748A0" w:rsidRDefault="002D786E" w:rsidP="00D670EC">
      <w:pPr>
        <w:pStyle w:val="Default"/>
        <w:numPr>
          <w:ilvl w:val="0"/>
          <w:numId w:val="3"/>
        </w:numPr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Zamawiający na każdym etapie realizacji przedmiotu zamówienia może żądać od Wykonawcy przedstawienia stanu prac.</w:t>
      </w:r>
    </w:p>
    <w:p w14:paraId="21736A22" w14:textId="77777777" w:rsidR="00FC51F7" w:rsidRPr="007748A0" w:rsidRDefault="00FC51F7" w:rsidP="00553C14">
      <w:pPr>
        <w:pStyle w:val="Default"/>
        <w:rPr>
          <w:rFonts w:ascii="Cambria" w:hAnsi="Cambria"/>
          <w:sz w:val="22"/>
          <w:szCs w:val="22"/>
        </w:rPr>
      </w:pPr>
    </w:p>
    <w:p w14:paraId="306D5343" w14:textId="454AD0DF" w:rsidR="00FC51F7" w:rsidRPr="007748A0" w:rsidRDefault="00FC51F7" w:rsidP="00A94EA1">
      <w:pPr>
        <w:pStyle w:val="Default"/>
        <w:numPr>
          <w:ilvl w:val="0"/>
          <w:numId w:val="7"/>
        </w:numPr>
        <w:ind w:left="426" w:hanging="426"/>
        <w:rPr>
          <w:rFonts w:ascii="Cambria" w:hAnsi="Cambria"/>
          <w:b/>
          <w:bCs/>
          <w:sz w:val="22"/>
          <w:szCs w:val="22"/>
        </w:rPr>
      </w:pPr>
      <w:r w:rsidRPr="007748A0">
        <w:rPr>
          <w:rFonts w:ascii="Cambria" w:hAnsi="Cambria"/>
          <w:b/>
          <w:bCs/>
          <w:sz w:val="22"/>
          <w:szCs w:val="22"/>
        </w:rPr>
        <w:t xml:space="preserve">Wymagania stawiane </w:t>
      </w:r>
      <w:r w:rsidR="003267E9" w:rsidRPr="007748A0">
        <w:rPr>
          <w:rFonts w:ascii="Cambria" w:hAnsi="Cambria"/>
          <w:b/>
          <w:bCs/>
          <w:sz w:val="22"/>
          <w:szCs w:val="22"/>
        </w:rPr>
        <w:t>W</w:t>
      </w:r>
      <w:r w:rsidRPr="007748A0">
        <w:rPr>
          <w:rFonts w:ascii="Cambria" w:hAnsi="Cambria"/>
          <w:b/>
          <w:bCs/>
          <w:sz w:val="22"/>
          <w:szCs w:val="22"/>
        </w:rPr>
        <w:t xml:space="preserve">ykonawcy: </w:t>
      </w:r>
    </w:p>
    <w:p w14:paraId="0C8C5121" w14:textId="77777777" w:rsidR="00711D6F" w:rsidRPr="007748A0" w:rsidRDefault="00711D6F" w:rsidP="00553C14">
      <w:pPr>
        <w:pStyle w:val="Default"/>
        <w:rPr>
          <w:rFonts w:ascii="Cambria" w:hAnsi="Cambria"/>
          <w:sz w:val="22"/>
          <w:szCs w:val="22"/>
        </w:rPr>
      </w:pPr>
    </w:p>
    <w:p w14:paraId="25E69974" w14:textId="1829B807" w:rsidR="00FC51F7" w:rsidRPr="008F1B19" w:rsidRDefault="00FC51F7" w:rsidP="00A94EA1">
      <w:pPr>
        <w:pStyle w:val="Default"/>
        <w:numPr>
          <w:ilvl w:val="0"/>
          <w:numId w:val="4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8F1B19">
        <w:rPr>
          <w:rFonts w:ascii="Cambria" w:hAnsi="Cambria"/>
          <w:sz w:val="22"/>
          <w:szCs w:val="22"/>
        </w:rPr>
        <w:t xml:space="preserve">Potwierdzenie, </w:t>
      </w:r>
      <w:r w:rsidR="003C2BF6" w:rsidRPr="008F1B19">
        <w:rPr>
          <w:rFonts w:ascii="Cambria" w:hAnsi="Cambria"/>
          <w:bCs/>
          <w:sz w:val="22"/>
          <w:szCs w:val="22"/>
        </w:rPr>
        <w:t xml:space="preserve">że w ciągu ostatnich </w:t>
      </w:r>
      <w:r w:rsidR="003C2BF6" w:rsidRPr="008F1B19">
        <w:rPr>
          <w:rFonts w:ascii="Cambria" w:hAnsi="Cambria"/>
          <w:b/>
          <w:sz w:val="22"/>
          <w:szCs w:val="22"/>
        </w:rPr>
        <w:t>3 lat</w:t>
      </w:r>
      <w:r w:rsidR="003C2BF6" w:rsidRPr="008F1B19">
        <w:rPr>
          <w:rFonts w:ascii="Cambria" w:hAnsi="Cambria"/>
          <w:bCs/>
          <w:sz w:val="22"/>
          <w:szCs w:val="22"/>
        </w:rPr>
        <w:t xml:space="preserve"> przed upływem terminu składania ofert, a jeżeli okres prowadzenia działalności jest krótszy – to w tym krótszym okresie – wykonał </w:t>
      </w:r>
      <w:r w:rsidR="003C2BF6" w:rsidRPr="008F1B19">
        <w:rPr>
          <w:rFonts w:ascii="Cambria" w:hAnsi="Cambria"/>
          <w:b/>
          <w:sz w:val="22"/>
          <w:szCs w:val="22"/>
        </w:rPr>
        <w:t>należycie co najmniej</w:t>
      </w:r>
      <w:r w:rsidR="003C2BF6" w:rsidRPr="008F1B19">
        <w:rPr>
          <w:rFonts w:ascii="Cambria" w:hAnsi="Cambria"/>
          <w:bCs/>
          <w:sz w:val="22"/>
          <w:szCs w:val="22"/>
        </w:rPr>
        <w:t xml:space="preserve"> </w:t>
      </w:r>
      <w:r w:rsidR="003C2BF6" w:rsidRPr="008F1B19">
        <w:rPr>
          <w:rFonts w:ascii="Cambria" w:hAnsi="Cambria"/>
          <w:sz w:val="22"/>
          <w:szCs w:val="22"/>
        </w:rPr>
        <w:t xml:space="preserve">dwie usługi </w:t>
      </w:r>
      <w:r w:rsidR="00E84FAC" w:rsidRPr="008F1B19">
        <w:rPr>
          <w:rFonts w:ascii="Cambria" w:hAnsi="Cambria"/>
          <w:sz w:val="22"/>
          <w:szCs w:val="22"/>
        </w:rPr>
        <w:t xml:space="preserve">(na kwotę min. 60000 zł brutto każda) </w:t>
      </w:r>
      <w:r w:rsidR="003C2BF6" w:rsidRPr="008F1B19">
        <w:rPr>
          <w:rFonts w:ascii="Cambria" w:hAnsi="Cambria"/>
          <w:sz w:val="22"/>
          <w:szCs w:val="22"/>
        </w:rPr>
        <w:t xml:space="preserve">polegające na </w:t>
      </w:r>
      <w:r w:rsidR="0053371C">
        <w:rPr>
          <w:rFonts w:ascii="Cambria" w:hAnsi="Cambria"/>
          <w:sz w:val="22"/>
          <w:szCs w:val="22"/>
        </w:rPr>
        <w:t xml:space="preserve">opracowaniu </w:t>
      </w:r>
      <w:r w:rsidR="0053371C">
        <w:rPr>
          <w:rFonts w:ascii="Cambria" w:hAnsi="Cambria"/>
          <w:sz w:val="22"/>
          <w:szCs w:val="22"/>
        </w:rPr>
        <w:br/>
        <w:t xml:space="preserve">i </w:t>
      </w:r>
      <w:r w:rsidRPr="008F1B19">
        <w:rPr>
          <w:rFonts w:ascii="Cambria" w:hAnsi="Cambria"/>
          <w:sz w:val="22"/>
          <w:szCs w:val="22"/>
        </w:rPr>
        <w:t>wdrożeni</w:t>
      </w:r>
      <w:r w:rsidR="003C2BF6" w:rsidRPr="008F1B19">
        <w:rPr>
          <w:rFonts w:ascii="Cambria" w:hAnsi="Cambria"/>
          <w:sz w:val="22"/>
          <w:szCs w:val="22"/>
        </w:rPr>
        <w:t>u</w:t>
      </w:r>
      <w:r w:rsidRPr="008F1B19">
        <w:rPr>
          <w:rFonts w:ascii="Cambria" w:hAnsi="Cambria"/>
          <w:sz w:val="22"/>
          <w:szCs w:val="22"/>
        </w:rPr>
        <w:t xml:space="preserve"> SZBI </w:t>
      </w:r>
      <w:r w:rsidR="003267E9" w:rsidRPr="008F1B19">
        <w:rPr>
          <w:rFonts w:ascii="Cambria" w:hAnsi="Cambria"/>
          <w:sz w:val="22"/>
          <w:szCs w:val="22"/>
        </w:rPr>
        <w:t xml:space="preserve">w </w:t>
      </w:r>
      <w:r w:rsidRPr="008F1B19">
        <w:rPr>
          <w:rFonts w:ascii="Cambria" w:hAnsi="Cambria"/>
          <w:sz w:val="22"/>
          <w:szCs w:val="22"/>
        </w:rPr>
        <w:t>jednostkach budżetowych</w:t>
      </w:r>
      <w:r w:rsidR="00711D6F" w:rsidRPr="008F1B19">
        <w:rPr>
          <w:rFonts w:ascii="Cambria" w:hAnsi="Cambria"/>
          <w:sz w:val="22"/>
          <w:szCs w:val="22"/>
        </w:rPr>
        <w:t>/</w:t>
      </w:r>
      <w:proofErr w:type="spellStart"/>
      <w:r w:rsidR="00711D6F" w:rsidRPr="008F1B19">
        <w:rPr>
          <w:rFonts w:ascii="Cambria" w:hAnsi="Cambria"/>
          <w:sz w:val="22"/>
          <w:szCs w:val="22"/>
        </w:rPr>
        <w:t>jst</w:t>
      </w:r>
      <w:proofErr w:type="spellEnd"/>
      <w:r w:rsidR="00711D6F" w:rsidRPr="008F1B19">
        <w:rPr>
          <w:rFonts w:ascii="Cambria" w:hAnsi="Cambria"/>
          <w:sz w:val="22"/>
          <w:szCs w:val="22"/>
        </w:rPr>
        <w:t>.</w:t>
      </w:r>
      <w:r w:rsidRPr="008F1B19">
        <w:rPr>
          <w:rFonts w:ascii="Cambria" w:hAnsi="Cambria"/>
          <w:sz w:val="22"/>
          <w:szCs w:val="22"/>
        </w:rPr>
        <w:t xml:space="preserve"> (</w:t>
      </w:r>
      <w:r w:rsidR="00711D6F" w:rsidRPr="008F1B19">
        <w:rPr>
          <w:rFonts w:ascii="Cambria" w:hAnsi="Cambria"/>
          <w:sz w:val="22"/>
          <w:szCs w:val="22"/>
        </w:rPr>
        <w:t xml:space="preserve">np. </w:t>
      </w:r>
      <w:r w:rsidRPr="008F1B19">
        <w:rPr>
          <w:rFonts w:ascii="Cambria" w:hAnsi="Cambria"/>
          <w:sz w:val="22"/>
          <w:szCs w:val="22"/>
        </w:rPr>
        <w:t>urz</w:t>
      </w:r>
      <w:r w:rsidR="001C314C" w:rsidRPr="008F1B19">
        <w:rPr>
          <w:rFonts w:ascii="Cambria" w:hAnsi="Cambria"/>
          <w:sz w:val="22"/>
          <w:szCs w:val="22"/>
        </w:rPr>
        <w:t>ąd</w:t>
      </w:r>
      <w:r w:rsidRPr="008F1B19">
        <w:rPr>
          <w:rFonts w:ascii="Cambria" w:hAnsi="Cambria"/>
          <w:sz w:val="22"/>
          <w:szCs w:val="22"/>
        </w:rPr>
        <w:t xml:space="preserve"> miast</w:t>
      </w:r>
      <w:r w:rsidR="001C314C" w:rsidRPr="008F1B19">
        <w:rPr>
          <w:rFonts w:ascii="Cambria" w:hAnsi="Cambria"/>
          <w:sz w:val="22"/>
          <w:szCs w:val="22"/>
        </w:rPr>
        <w:t>a/</w:t>
      </w:r>
      <w:r w:rsidRPr="008F1B19">
        <w:rPr>
          <w:rFonts w:ascii="Cambria" w:hAnsi="Cambria"/>
          <w:sz w:val="22"/>
          <w:szCs w:val="22"/>
        </w:rPr>
        <w:t>gmin</w:t>
      </w:r>
      <w:r w:rsidR="001C314C" w:rsidRPr="008F1B19">
        <w:rPr>
          <w:rFonts w:ascii="Cambria" w:hAnsi="Cambria"/>
          <w:sz w:val="22"/>
          <w:szCs w:val="22"/>
        </w:rPr>
        <w:t>y/</w:t>
      </w:r>
      <w:r w:rsidRPr="008F1B19">
        <w:rPr>
          <w:rFonts w:ascii="Cambria" w:hAnsi="Cambria"/>
          <w:sz w:val="22"/>
          <w:szCs w:val="22"/>
        </w:rPr>
        <w:t>, starostwa</w:t>
      </w:r>
      <w:r w:rsidR="001C314C" w:rsidRPr="008F1B19">
        <w:rPr>
          <w:rFonts w:ascii="Cambria" w:hAnsi="Cambria"/>
          <w:sz w:val="22"/>
          <w:szCs w:val="22"/>
        </w:rPr>
        <w:t xml:space="preserve"> lub </w:t>
      </w:r>
      <w:r w:rsidR="0053371C">
        <w:rPr>
          <w:rFonts w:ascii="Cambria" w:hAnsi="Cambria"/>
          <w:sz w:val="22"/>
          <w:szCs w:val="22"/>
        </w:rPr>
        <w:br/>
      </w:r>
      <w:r w:rsidR="001C314C" w:rsidRPr="008F1B19">
        <w:rPr>
          <w:rFonts w:ascii="Cambria" w:hAnsi="Cambria"/>
          <w:sz w:val="22"/>
          <w:szCs w:val="22"/>
        </w:rPr>
        <w:t>w</w:t>
      </w:r>
      <w:r w:rsidRPr="008F1B19">
        <w:rPr>
          <w:rFonts w:ascii="Cambria" w:hAnsi="Cambria"/>
          <w:sz w:val="22"/>
          <w:szCs w:val="22"/>
        </w:rPr>
        <w:t xml:space="preserve"> </w:t>
      </w:r>
      <w:r w:rsidR="00711D6F" w:rsidRPr="008F1B19">
        <w:rPr>
          <w:rFonts w:ascii="Cambria" w:hAnsi="Cambria"/>
          <w:sz w:val="22"/>
          <w:szCs w:val="22"/>
        </w:rPr>
        <w:t>inn</w:t>
      </w:r>
      <w:r w:rsidR="001C314C" w:rsidRPr="008F1B19">
        <w:rPr>
          <w:rFonts w:ascii="Cambria" w:hAnsi="Cambria"/>
          <w:sz w:val="22"/>
          <w:szCs w:val="22"/>
        </w:rPr>
        <w:t>ych</w:t>
      </w:r>
      <w:r w:rsidR="00E84FAC" w:rsidRPr="008F1B19">
        <w:rPr>
          <w:rFonts w:ascii="Cambria" w:hAnsi="Cambria"/>
          <w:sz w:val="22"/>
          <w:szCs w:val="22"/>
        </w:rPr>
        <w:t xml:space="preserve"> </w:t>
      </w:r>
      <w:r w:rsidR="003267E9" w:rsidRPr="008F1B19">
        <w:rPr>
          <w:rFonts w:ascii="Cambria" w:hAnsi="Cambria"/>
          <w:sz w:val="22"/>
          <w:szCs w:val="22"/>
        </w:rPr>
        <w:t>jednost</w:t>
      </w:r>
      <w:r w:rsidR="001C314C" w:rsidRPr="008F1B19">
        <w:rPr>
          <w:rFonts w:ascii="Cambria" w:hAnsi="Cambria"/>
          <w:sz w:val="22"/>
          <w:szCs w:val="22"/>
        </w:rPr>
        <w:t>kach</w:t>
      </w:r>
      <w:r w:rsidR="003267E9" w:rsidRPr="008F1B19">
        <w:rPr>
          <w:rFonts w:ascii="Cambria" w:hAnsi="Cambria"/>
          <w:sz w:val="22"/>
          <w:szCs w:val="22"/>
        </w:rPr>
        <w:t xml:space="preserve"> budżetow</w:t>
      </w:r>
      <w:r w:rsidR="001C314C" w:rsidRPr="008F1B19">
        <w:rPr>
          <w:rFonts w:ascii="Cambria" w:hAnsi="Cambria"/>
          <w:sz w:val="22"/>
          <w:szCs w:val="22"/>
        </w:rPr>
        <w:t>ych</w:t>
      </w:r>
      <w:r w:rsidRPr="008F1B19">
        <w:rPr>
          <w:rFonts w:ascii="Cambria" w:hAnsi="Cambria"/>
          <w:sz w:val="22"/>
          <w:szCs w:val="22"/>
        </w:rPr>
        <w:t xml:space="preserve">). </w:t>
      </w:r>
    </w:p>
    <w:p w14:paraId="5E46175A" w14:textId="663B7051" w:rsidR="00711D6F" w:rsidRPr="008D6E96" w:rsidRDefault="00FC51F7" w:rsidP="00A94EA1">
      <w:pPr>
        <w:pStyle w:val="Default"/>
        <w:numPr>
          <w:ilvl w:val="0"/>
          <w:numId w:val="4"/>
        </w:numPr>
        <w:ind w:left="426" w:hanging="426"/>
        <w:jc w:val="both"/>
        <w:rPr>
          <w:rFonts w:ascii="Cambria" w:hAnsi="Cambria"/>
          <w:color w:val="auto"/>
          <w:sz w:val="22"/>
          <w:szCs w:val="22"/>
        </w:rPr>
      </w:pPr>
      <w:r w:rsidRPr="008D6E96">
        <w:rPr>
          <w:rFonts w:ascii="Cambria" w:hAnsi="Cambria"/>
          <w:color w:val="auto"/>
          <w:sz w:val="22"/>
          <w:szCs w:val="22"/>
        </w:rPr>
        <w:lastRenderedPageBreak/>
        <w:t xml:space="preserve">Wykonawca musi dysponować i przeznaczyć do realizacji zamówienia co najmniej </w:t>
      </w:r>
      <w:r w:rsidR="00BB363C" w:rsidRPr="008D6E96">
        <w:rPr>
          <w:rFonts w:ascii="Cambria" w:hAnsi="Cambria"/>
          <w:color w:val="auto"/>
          <w:sz w:val="22"/>
          <w:szCs w:val="22"/>
        </w:rPr>
        <w:t xml:space="preserve">2 osoby zdolne do wykonania zamówienia, w tym przynajmniej 1 osobę posiadająca certyfikat Audytora wiodącego ISO/IEC 27001 </w:t>
      </w:r>
      <w:r w:rsidR="00C10937" w:rsidRPr="008D6E96">
        <w:rPr>
          <w:rFonts w:ascii="Cambria" w:hAnsi="Cambria"/>
          <w:color w:val="auto"/>
          <w:sz w:val="22"/>
          <w:szCs w:val="22"/>
        </w:rPr>
        <w:t>oraz 1 osobę posiadającą jeden z certyfikatów</w:t>
      </w:r>
      <w:r w:rsidR="00BB363C" w:rsidRPr="008D6E96">
        <w:rPr>
          <w:rFonts w:ascii="Cambria" w:hAnsi="Cambria"/>
          <w:color w:val="auto"/>
          <w:sz w:val="22"/>
          <w:szCs w:val="22"/>
        </w:rPr>
        <w:t xml:space="preserve"> wymieniony</w:t>
      </w:r>
      <w:r w:rsidR="00C10937" w:rsidRPr="008D6E96">
        <w:rPr>
          <w:rFonts w:ascii="Cambria" w:hAnsi="Cambria"/>
          <w:color w:val="auto"/>
          <w:sz w:val="22"/>
          <w:szCs w:val="22"/>
        </w:rPr>
        <w:t>ch</w:t>
      </w:r>
      <w:r w:rsidR="00BB363C" w:rsidRPr="008D6E96">
        <w:rPr>
          <w:rFonts w:ascii="Cambria" w:hAnsi="Cambria"/>
          <w:color w:val="auto"/>
          <w:sz w:val="22"/>
          <w:szCs w:val="22"/>
        </w:rPr>
        <w:t xml:space="preserve"> w rozporządzeniu Ministra Cyfryzacji z dnia 12 października 2018 r. w sprawie wykazu certyfikatów uprawniających do przeprowadzenia audytu (Dz.U. 2018 poz. 1999)</w:t>
      </w:r>
    </w:p>
    <w:p w14:paraId="5013F538" w14:textId="77BD8C79" w:rsidR="00FC51F7" w:rsidRPr="007748A0" w:rsidRDefault="00FC51F7" w:rsidP="00A94EA1">
      <w:pPr>
        <w:pStyle w:val="Default"/>
        <w:numPr>
          <w:ilvl w:val="0"/>
          <w:numId w:val="4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 xml:space="preserve">Dla potwierdzenia </w:t>
      </w:r>
      <w:r w:rsidR="00711D6F" w:rsidRPr="007748A0">
        <w:rPr>
          <w:rFonts w:ascii="Cambria" w:hAnsi="Cambria"/>
          <w:sz w:val="22"/>
          <w:szCs w:val="22"/>
        </w:rPr>
        <w:t xml:space="preserve">spełnienia powyższych wymogów, </w:t>
      </w:r>
      <w:r w:rsidRPr="007748A0">
        <w:rPr>
          <w:rFonts w:ascii="Cambria" w:hAnsi="Cambria"/>
          <w:sz w:val="22"/>
          <w:szCs w:val="22"/>
        </w:rPr>
        <w:t xml:space="preserve">Wykonawca przedłoży wraz z ofertą </w:t>
      </w:r>
      <w:r w:rsidR="00F77027" w:rsidRPr="00F77027">
        <w:rPr>
          <w:rFonts w:ascii="Cambria" w:hAnsi="Cambria"/>
          <w:color w:val="auto"/>
          <w:sz w:val="22"/>
          <w:szCs w:val="22"/>
        </w:rPr>
        <w:t xml:space="preserve">dokumenty wymienione w </w:t>
      </w:r>
      <w:r w:rsidR="00F77027" w:rsidRPr="008F1B19">
        <w:rPr>
          <w:rFonts w:ascii="Cambria" w:hAnsi="Cambria"/>
          <w:color w:val="auto"/>
          <w:sz w:val="22"/>
          <w:szCs w:val="22"/>
        </w:rPr>
        <w:t>Rozdziale 7 pkt 7.1</w:t>
      </w:r>
      <w:r w:rsidR="00F77027" w:rsidRPr="00F77027">
        <w:rPr>
          <w:rFonts w:ascii="Cambria" w:hAnsi="Cambria"/>
          <w:color w:val="auto"/>
          <w:sz w:val="22"/>
          <w:szCs w:val="22"/>
        </w:rPr>
        <w:t xml:space="preserve"> Zapytania ofertowego.</w:t>
      </w:r>
      <w:r w:rsidRPr="00F77027">
        <w:rPr>
          <w:rFonts w:ascii="Cambria" w:hAnsi="Cambria"/>
          <w:color w:val="auto"/>
          <w:sz w:val="22"/>
          <w:szCs w:val="22"/>
        </w:rPr>
        <w:t xml:space="preserve"> </w:t>
      </w:r>
    </w:p>
    <w:p w14:paraId="54ED2A85" w14:textId="4C30CEE9" w:rsidR="00FC51F7" w:rsidRPr="007748A0" w:rsidRDefault="00FC51F7" w:rsidP="00A94EA1">
      <w:pPr>
        <w:pStyle w:val="Default"/>
        <w:numPr>
          <w:ilvl w:val="0"/>
          <w:numId w:val="4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 xml:space="preserve">O udzielenie zamówienia mogą ubiegać się Wykonawcy, którzy spełniają łącznie warunki </w:t>
      </w:r>
      <w:r w:rsidR="00F77027">
        <w:rPr>
          <w:rFonts w:ascii="Cambria" w:hAnsi="Cambria"/>
          <w:sz w:val="22"/>
          <w:szCs w:val="22"/>
        </w:rPr>
        <w:br/>
      </w:r>
      <w:r w:rsidRPr="007748A0">
        <w:rPr>
          <w:rFonts w:ascii="Cambria" w:hAnsi="Cambria"/>
          <w:sz w:val="22"/>
          <w:szCs w:val="22"/>
        </w:rPr>
        <w:t>w zakresie wykonania usług oraz wyznaczenia osób do realizacji zamówienia</w:t>
      </w:r>
      <w:r w:rsidR="00F77027">
        <w:rPr>
          <w:rFonts w:ascii="Cambria" w:hAnsi="Cambria"/>
          <w:sz w:val="22"/>
          <w:szCs w:val="22"/>
        </w:rPr>
        <w:t>.</w:t>
      </w:r>
    </w:p>
    <w:p w14:paraId="52D4DDC3" w14:textId="77777777" w:rsidR="00F11284" w:rsidRPr="007748A0" w:rsidRDefault="00F11284" w:rsidP="00553C14">
      <w:pPr>
        <w:spacing w:after="0" w:line="240" w:lineRule="auto"/>
        <w:rPr>
          <w:rFonts w:ascii="Cambria" w:hAnsi="Cambria" w:cs="Calibri"/>
        </w:rPr>
      </w:pPr>
    </w:p>
    <w:p w14:paraId="1108EDCB" w14:textId="77777777" w:rsidR="008F7CD5" w:rsidRPr="007748A0" w:rsidRDefault="008F7CD5" w:rsidP="00553C14">
      <w:pPr>
        <w:spacing w:after="0" w:line="240" w:lineRule="auto"/>
        <w:rPr>
          <w:rFonts w:ascii="Cambria" w:hAnsi="Cambria" w:cs="Calibri"/>
        </w:rPr>
      </w:pPr>
    </w:p>
    <w:p w14:paraId="350BA0C3" w14:textId="2CCF1D08" w:rsidR="008F7CD5" w:rsidRPr="007748A0" w:rsidRDefault="008F7CD5" w:rsidP="000A5254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Cambria" w:hAnsi="Cambria" w:cs="Calibri"/>
          <w:b/>
          <w:bCs/>
        </w:rPr>
      </w:pPr>
      <w:r w:rsidRPr="007748A0">
        <w:rPr>
          <w:rFonts w:ascii="Cambria" w:hAnsi="Cambria" w:cs="Calibri"/>
          <w:b/>
          <w:bCs/>
        </w:rPr>
        <w:t>Dokumentacja</w:t>
      </w:r>
      <w:r w:rsidR="00D13434" w:rsidRPr="007748A0">
        <w:rPr>
          <w:rFonts w:ascii="Cambria" w:hAnsi="Cambria" w:cs="Calibri"/>
          <w:b/>
          <w:bCs/>
        </w:rPr>
        <w:t xml:space="preserve"> dla UM Puławy </w:t>
      </w:r>
      <w:r w:rsidR="00BF79FF" w:rsidRPr="007748A0">
        <w:rPr>
          <w:rFonts w:ascii="Cambria" w:hAnsi="Cambria" w:cs="Calibri"/>
          <w:b/>
          <w:bCs/>
        </w:rPr>
        <w:t xml:space="preserve">i CUW po </w:t>
      </w:r>
      <w:r w:rsidR="00D13434" w:rsidRPr="007748A0">
        <w:rPr>
          <w:rFonts w:ascii="Cambria" w:hAnsi="Cambria" w:cs="Calibri"/>
          <w:b/>
          <w:bCs/>
        </w:rPr>
        <w:t>3</w:t>
      </w:r>
      <w:r w:rsidR="00BE1CF7" w:rsidRPr="007748A0">
        <w:rPr>
          <w:rFonts w:ascii="Cambria" w:hAnsi="Cambria" w:cs="Calibri"/>
          <w:b/>
          <w:bCs/>
        </w:rPr>
        <w:t xml:space="preserve"> </w:t>
      </w:r>
      <w:r w:rsidR="00D13434" w:rsidRPr="007748A0">
        <w:rPr>
          <w:rFonts w:ascii="Cambria" w:hAnsi="Cambria" w:cs="Calibri"/>
          <w:b/>
          <w:bCs/>
        </w:rPr>
        <w:t>egz. w wersji papierowej +</w:t>
      </w:r>
      <w:r w:rsidR="00BE1CF7" w:rsidRPr="007748A0">
        <w:rPr>
          <w:rFonts w:ascii="Cambria" w:hAnsi="Cambria" w:cs="Calibri"/>
          <w:b/>
          <w:bCs/>
        </w:rPr>
        <w:t xml:space="preserve"> </w:t>
      </w:r>
      <w:r w:rsidR="00D13434" w:rsidRPr="007748A0">
        <w:rPr>
          <w:rFonts w:ascii="Cambria" w:hAnsi="Cambria" w:cs="Calibri"/>
          <w:b/>
          <w:bCs/>
        </w:rPr>
        <w:t>elektroniczną - 2x nośnik -USB</w:t>
      </w:r>
    </w:p>
    <w:p w14:paraId="36B087E7" w14:textId="77777777" w:rsidR="008F7CD5" w:rsidRPr="007748A0" w:rsidRDefault="008F7CD5" w:rsidP="008F7CD5">
      <w:pPr>
        <w:pStyle w:val="Akapitzlist"/>
        <w:spacing w:after="0" w:line="240" w:lineRule="auto"/>
        <w:ind w:left="360"/>
        <w:rPr>
          <w:rFonts w:ascii="Cambria" w:hAnsi="Cambria" w:cs="Calibri"/>
        </w:rPr>
      </w:pPr>
    </w:p>
    <w:p w14:paraId="43EE1E1D" w14:textId="71E35171" w:rsidR="008F7CD5" w:rsidRPr="007748A0" w:rsidRDefault="008F7CD5" w:rsidP="000A5254">
      <w:pPr>
        <w:pStyle w:val="Akapitzlist"/>
        <w:numPr>
          <w:ilvl w:val="6"/>
          <w:numId w:val="4"/>
        </w:numPr>
        <w:spacing w:after="0" w:line="240" w:lineRule="auto"/>
        <w:ind w:left="426" w:hanging="426"/>
        <w:rPr>
          <w:rFonts w:ascii="Cambria" w:hAnsi="Cambria" w:cs="Calibri"/>
        </w:rPr>
      </w:pPr>
      <w:r w:rsidRPr="007748A0">
        <w:rPr>
          <w:rFonts w:ascii="Cambria" w:hAnsi="Cambria" w:cs="Calibri"/>
        </w:rPr>
        <w:t>Wykonawca dostarczy dokumentację w następującej formie:</w:t>
      </w:r>
    </w:p>
    <w:p w14:paraId="2EC49D49" w14:textId="0E8B439E" w:rsidR="008F7CD5" w:rsidRPr="000A5254" w:rsidRDefault="008F7CD5" w:rsidP="000A5254">
      <w:pPr>
        <w:pStyle w:val="Akapitzlist"/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w formie papierowej w języku polskim, jednostronnie wydrukowanej w kolorze, w formacie A4, zbindowanej, </w:t>
      </w:r>
      <w:r w:rsidRPr="000A5254">
        <w:rPr>
          <w:rFonts w:ascii="Cambria" w:hAnsi="Cambria" w:cs="Calibri"/>
        </w:rPr>
        <w:t xml:space="preserve">wydrukowanej w kolorze, w formacie A4, </w:t>
      </w:r>
    </w:p>
    <w:p w14:paraId="4B7C9810" w14:textId="37E5C0E1" w:rsidR="008F7CD5" w:rsidRPr="007748A0" w:rsidRDefault="008F7CD5" w:rsidP="000A5254">
      <w:pPr>
        <w:pStyle w:val="Akapitzlist"/>
        <w:ind w:left="709" w:hanging="283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b) w formie elektronicznej </w:t>
      </w:r>
      <w:r w:rsidR="002559C0" w:rsidRPr="007748A0">
        <w:rPr>
          <w:rFonts w:ascii="Cambria" w:hAnsi="Cambria" w:cs="Calibri"/>
        </w:rPr>
        <w:t>na nośniku pendrive</w:t>
      </w:r>
      <w:r w:rsidRPr="007748A0">
        <w:rPr>
          <w:rFonts w:ascii="Cambria" w:hAnsi="Cambria" w:cs="Calibri"/>
        </w:rPr>
        <w:t xml:space="preserve">, zgodnie z </w:t>
      </w:r>
      <w:r w:rsidR="001B76F6" w:rsidRPr="007748A0">
        <w:rPr>
          <w:rFonts w:ascii="Cambria" w:hAnsi="Cambria" w:cs="Calibri"/>
        </w:rPr>
        <w:t>poniższymi</w:t>
      </w:r>
      <w:r w:rsidR="00BE1CF7" w:rsidRPr="007748A0">
        <w:rPr>
          <w:rFonts w:ascii="Cambria" w:hAnsi="Cambria" w:cs="Calibri"/>
        </w:rPr>
        <w:t xml:space="preserve"> </w:t>
      </w:r>
      <w:r w:rsidR="001B76F6" w:rsidRPr="007748A0">
        <w:rPr>
          <w:rFonts w:ascii="Cambria" w:hAnsi="Cambria" w:cs="Calibri"/>
        </w:rPr>
        <w:t>formatami</w:t>
      </w:r>
      <w:r w:rsidRPr="007748A0">
        <w:rPr>
          <w:rFonts w:ascii="Cambria" w:hAnsi="Cambria" w:cs="Calibri"/>
        </w:rPr>
        <w:t>:</w:t>
      </w:r>
    </w:p>
    <w:p w14:paraId="39F493B9" w14:textId="0BE63BA4" w:rsidR="008F7CD5" w:rsidRPr="007748A0" w:rsidRDefault="008F7CD5" w:rsidP="000A5254">
      <w:pPr>
        <w:pStyle w:val="Akapitzlist"/>
        <w:ind w:left="851" w:hanging="142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- </w:t>
      </w:r>
      <w:r w:rsidR="000A5254">
        <w:rPr>
          <w:rFonts w:ascii="Cambria" w:hAnsi="Cambria" w:cs="Calibri"/>
        </w:rPr>
        <w:t xml:space="preserve"> </w:t>
      </w:r>
      <w:r w:rsidRPr="007748A0">
        <w:rPr>
          <w:rFonts w:ascii="Cambria" w:hAnsi="Cambria" w:cs="Calibri"/>
        </w:rPr>
        <w:t xml:space="preserve">w formacie .pdf, </w:t>
      </w:r>
    </w:p>
    <w:p w14:paraId="3A3E31C9" w14:textId="2AFB75E2" w:rsidR="008F7CD5" w:rsidRPr="007748A0" w:rsidRDefault="008F7CD5" w:rsidP="000A5254">
      <w:pPr>
        <w:pStyle w:val="Akapitzlist"/>
        <w:ind w:left="851" w:hanging="142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-</w:t>
      </w:r>
      <w:r w:rsidR="000A5254">
        <w:rPr>
          <w:rFonts w:ascii="Cambria" w:hAnsi="Cambria" w:cs="Calibri"/>
        </w:rPr>
        <w:t xml:space="preserve"> </w:t>
      </w:r>
      <w:r w:rsidRPr="007748A0">
        <w:rPr>
          <w:rFonts w:ascii="Cambria" w:hAnsi="Cambria" w:cs="Calibri"/>
        </w:rPr>
        <w:t xml:space="preserve"> w formacie .</w:t>
      </w:r>
      <w:proofErr w:type="spellStart"/>
      <w:r w:rsidRPr="007748A0">
        <w:rPr>
          <w:rFonts w:ascii="Cambria" w:hAnsi="Cambria" w:cs="Calibri"/>
        </w:rPr>
        <w:t>docx</w:t>
      </w:r>
      <w:proofErr w:type="spellEnd"/>
      <w:r w:rsidRPr="007748A0">
        <w:rPr>
          <w:rFonts w:ascii="Cambria" w:hAnsi="Cambria" w:cs="Calibri"/>
        </w:rPr>
        <w:t xml:space="preserve"> (wersja edytowalna), </w:t>
      </w:r>
    </w:p>
    <w:p w14:paraId="2941D599" w14:textId="7CEAF517" w:rsidR="008F7CD5" w:rsidRDefault="008F7CD5" w:rsidP="008719E4">
      <w:pPr>
        <w:pStyle w:val="Akapitzlist"/>
        <w:ind w:left="993" w:hanging="284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-</w:t>
      </w:r>
      <w:r w:rsidR="000A5254">
        <w:rPr>
          <w:rFonts w:ascii="Cambria" w:hAnsi="Cambria" w:cs="Calibri"/>
        </w:rPr>
        <w:t xml:space="preserve"> </w:t>
      </w:r>
      <w:r w:rsidRPr="007748A0">
        <w:rPr>
          <w:rFonts w:ascii="Cambria" w:hAnsi="Cambria" w:cs="Calibri"/>
        </w:rPr>
        <w:t>w formacie .</w:t>
      </w:r>
      <w:proofErr w:type="spellStart"/>
      <w:r w:rsidRPr="007748A0">
        <w:rPr>
          <w:rFonts w:ascii="Cambria" w:hAnsi="Cambria" w:cs="Calibri"/>
        </w:rPr>
        <w:t>xlsx</w:t>
      </w:r>
      <w:proofErr w:type="spellEnd"/>
      <w:r w:rsidRPr="007748A0">
        <w:rPr>
          <w:rFonts w:ascii="Cambria" w:hAnsi="Cambria" w:cs="Calibri"/>
        </w:rPr>
        <w:t xml:space="preserve"> – w przypadku tabeli z opisem ryzyka oraz w przypadku, gdy</w:t>
      </w:r>
      <w:r w:rsidR="000A5254">
        <w:rPr>
          <w:rFonts w:ascii="Cambria" w:hAnsi="Cambria" w:cs="Calibri"/>
        </w:rPr>
        <w:t xml:space="preserve"> </w:t>
      </w:r>
      <w:r w:rsidRPr="007748A0">
        <w:rPr>
          <w:rFonts w:ascii="Cambria" w:hAnsi="Cambria" w:cs="Calibri"/>
        </w:rPr>
        <w:t>dokumentacja SZBI będzie zawierała tabele,</w:t>
      </w:r>
    </w:p>
    <w:p w14:paraId="2817093B" w14:textId="33A151E0" w:rsidR="008719E4" w:rsidRPr="007748A0" w:rsidRDefault="008719E4" w:rsidP="002761C6">
      <w:pPr>
        <w:pStyle w:val="Akapitzlist"/>
        <w:ind w:left="851" w:hanging="142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- s</w:t>
      </w:r>
      <w:r w:rsidRPr="008719E4">
        <w:rPr>
          <w:rFonts w:ascii="Cambria" w:hAnsi="Cambria" w:cs="Calibri"/>
        </w:rPr>
        <w:t xml:space="preserve">chemat procesów należy przygotować w notacji BPMN (Business </w:t>
      </w:r>
      <w:proofErr w:type="spellStart"/>
      <w:r w:rsidRPr="008719E4">
        <w:rPr>
          <w:rFonts w:ascii="Cambria" w:hAnsi="Cambria" w:cs="Calibri"/>
        </w:rPr>
        <w:t>Process</w:t>
      </w:r>
      <w:proofErr w:type="spellEnd"/>
      <w:r w:rsidRPr="008719E4">
        <w:rPr>
          <w:rFonts w:ascii="Cambria" w:hAnsi="Cambria" w:cs="Calibri"/>
        </w:rPr>
        <w:t xml:space="preserve"> Model </w:t>
      </w:r>
      <w:proofErr w:type="gramStart"/>
      <w:r w:rsidRPr="008719E4">
        <w:rPr>
          <w:rFonts w:ascii="Cambria" w:hAnsi="Cambria" w:cs="Calibri"/>
        </w:rPr>
        <w:t xml:space="preserve">and </w:t>
      </w:r>
      <w:r>
        <w:rPr>
          <w:rFonts w:ascii="Cambria" w:hAnsi="Cambria" w:cs="Calibri"/>
        </w:rPr>
        <w:t xml:space="preserve"> </w:t>
      </w:r>
      <w:proofErr w:type="spellStart"/>
      <w:r w:rsidRPr="008719E4">
        <w:rPr>
          <w:rFonts w:ascii="Cambria" w:hAnsi="Cambria" w:cs="Calibri"/>
        </w:rPr>
        <w:t>Notation</w:t>
      </w:r>
      <w:proofErr w:type="spellEnd"/>
      <w:proofErr w:type="gramEnd"/>
      <w:r w:rsidRPr="008719E4">
        <w:rPr>
          <w:rFonts w:ascii="Cambria" w:hAnsi="Cambria" w:cs="Calibri"/>
        </w:rPr>
        <w:t>) – w formie edytowalnej;</w:t>
      </w:r>
    </w:p>
    <w:p w14:paraId="56AD3524" w14:textId="0E9F7F5F" w:rsidR="00D13434" w:rsidRPr="007748A0" w:rsidRDefault="00D13434" w:rsidP="008F7CD5">
      <w:pPr>
        <w:pStyle w:val="Akapitzlist"/>
        <w:ind w:left="360"/>
        <w:rPr>
          <w:rFonts w:ascii="Cambria" w:hAnsi="Cambria" w:cs="Calibri"/>
        </w:rPr>
      </w:pPr>
      <w:r w:rsidRPr="007748A0">
        <w:rPr>
          <w:rFonts w:ascii="Cambria" w:hAnsi="Cambria" w:cs="Calibri"/>
        </w:rPr>
        <w:t>Wykonawca odpowiada za zgodność wersji elektronicznej z przekazaną wersją papierową.</w:t>
      </w:r>
    </w:p>
    <w:p w14:paraId="2D53D3AD" w14:textId="77777777" w:rsidR="001B76F6" w:rsidRPr="007748A0" w:rsidRDefault="00D13434" w:rsidP="00E43BD9">
      <w:pPr>
        <w:pStyle w:val="Akapitzlist"/>
        <w:numPr>
          <w:ilvl w:val="6"/>
          <w:numId w:val="4"/>
        </w:numPr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Dokumentacja winna być zgodna z obowiązującymi przepisami prawa, winna być opracowana przez osoby posiadające wymagane kwalifikacje zawodowe oraz sporządzona w języku polskim. Każdy egzemplarz dokumentacji winien być podpisany. W przypadku formy elektronicznej - w formacie .pdf, wymagane jest, aby dokumentacja była podpisana przez upoważnionego audytora, podpisem elektronicznym za pomocą jednego z rodzajów podpisów: </w:t>
      </w:r>
    </w:p>
    <w:p w14:paraId="1C19DA13" w14:textId="77777777" w:rsidR="001B76F6" w:rsidRPr="007748A0" w:rsidRDefault="001B76F6" w:rsidP="00E43BD9">
      <w:pPr>
        <w:pStyle w:val="Akapitzlist"/>
        <w:ind w:left="567" w:hanging="141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- </w:t>
      </w:r>
      <w:r w:rsidR="00D13434" w:rsidRPr="007748A0">
        <w:rPr>
          <w:rFonts w:ascii="Cambria" w:hAnsi="Cambria" w:cs="Calibri"/>
        </w:rPr>
        <w:t>kwalifikowanego podpisu elektronicznego lub</w:t>
      </w:r>
    </w:p>
    <w:p w14:paraId="70B945BF" w14:textId="77777777" w:rsidR="001B76F6" w:rsidRPr="007748A0" w:rsidRDefault="001B76F6" w:rsidP="00E43BD9">
      <w:pPr>
        <w:pStyle w:val="Akapitzlist"/>
        <w:ind w:left="567" w:hanging="141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- </w:t>
      </w:r>
      <w:r w:rsidR="00D13434" w:rsidRPr="007748A0">
        <w:rPr>
          <w:rFonts w:ascii="Cambria" w:hAnsi="Cambria" w:cs="Calibri"/>
        </w:rPr>
        <w:t>podpisu zaufanego (przy użyciu profilu zaufanego) lub</w:t>
      </w:r>
    </w:p>
    <w:p w14:paraId="03D15797" w14:textId="0EB5AD12" w:rsidR="008F7CD5" w:rsidRPr="007748A0" w:rsidRDefault="001B76F6" w:rsidP="00E43BD9">
      <w:pPr>
        <w:pStyle w:val="Akapitzlist"/>
        <w:ind w:left="567" w:hanging="141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-</w:t>
      </w:r>
      <w:r w:rsidR="00D13434" w:rsidRPr="007748A0">
        <w:rPr>
          <w:rFonts w:ascii="Cambria" w:hAnsi="Cambria" w:cs="Calibri"/>
        </w:rPr>
        <w:t xml:space="preserve"> podpisu osobistego (przy użyciu elektronicznego dowodu osobistego).</w:t>
      </w:r>
    </w:p>
    <w:p w14:paraId="5CB471FA" w14:textId="47D2CD10" w:rsidR="008F7CD5" w:rsidRPr="007748A0" w:rsidRDefault="008F7CD5" w:rsidP="008F7CD5">
      <w:pPr>
        <w:pStyle w:val="Akapitzlist"/>
        <w:spacing w:after="0" w:line="240" w:lineRule="auto"/>
        <w:ind w:left="360"/>
        <w:rPr>
          <w:rFonts w:ascii="Cambria" w:hAnsi="Cambria" w:cs="Calibri"/>
        </w:rPr>
      </w:pPr>
    </w:p>
    <w:p w14:paraId="405AE693" w14:textId="77777777" w:rsidR="00CC13C4" w:rsidRPr="00E43BD9" w:rsidRDefault="00CC13C4" w:rsidP="00553C14">
      <w:pPr>
        <w:pStyle w:val="Akapitzlist"/>
        <w:spacing w:after="0" w:line="240" w:lineRule="auto"/>
        <w:rPr>
          <w:rFonts w:ascii="Cambria" w:hAnsi="Cambria" w:cs="Calibri"/>
          <w:strike/>
        </w:rPr>
      </w:pPr>
    </w:p>
    <w:p w14:paraId="201CBAF7" w14:textId="40AA442A" w:rsidR="00CC13C4" w:rsidRPr="007748A0" w:rsidRDefault="00CC13C4" w:rsidP="0046693A">
      <w:pPr>
        <w:spacing w:after="0" w:line="240" w:lineRule="auto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Rozliczenie prac </w:t>
      </w:r>
      <w:r w:rsidR="004600BD" w:rsidRPr="007748A0">
        <w:rPr>
          <w:rFonts w:ascii="Cambria" w:hAnsi="Cambria" w:cs="Calibri"/>
        </w:rPr>
        <w:t xml:space="preserve">i płatność </w:t>
      </w:r>
      <w:proofErr w:type="gramStart"/>
      <w:r w:rsidRPr="007748A0">
        <w:rPr>
          <w:rFonts w:ascii="Cambria" w:hAnsi="Cambria" w:cs="Calibri"/>
        </w:rPr>
        <w:t>nastąpi</w:t>
      </w:r>
      <w:proofErr w:type="gramEnd"/>
      <w:r w:rsidR="004600BD" w:rsidRPr="007748A0">
        <w:rPr>
          <w:rFonts w:ascii="Cambria" w:hAnsi="Cambria" w:cs="Calibri"/>
        </w:rPr>
        <w:t xml:space="preserve"> po wdrożeniu system</w:t>
      </w:r>
      <w:r w:rsidR="00E43BD9">
        <w:rPr>
          <w:rFonts w:ascii="Cambria" w:hAnsi="Cambria" w:cs="Calibri"/>
        </w:rPr>
        <w:t>u</w:t>
      </w:r>
      <w:r w:rsidR="004600BD" w:rsidRPr="007748A0">
        <w:rPr>
          <w:rFonts w:ascii="Cambria" w:hAnsi="Cambria" w:cs="Calibri"/>
        </w:rPr>
        <w:t xml:space="preserve"> SZBI w dwóch jednostkach i podpisaniu przez obie strony bezusterkowego protokołu odbioru.</w:t>
      </w:r>
      <w:r w:rsidRPr="007748A0">
        <w:rPr>
          <w:rFonts w:ascii="Cambria" w:hAnsi="Cambria" w:cs="Calibri"/>
        </w:rPr>
        <w:t xml:space="preserve"> </w:t>
      </w:r>
    </w:p>
    <w:p w14:paraId="23805C08" w14:textId="77777777" w:rsidR="00CC13C4" w:rsidRPr="007748A0" w:rsidRDefault="00CC13C4" w:rsidP="00553C14">
      <w:pPr>
        <w:spacing w:after="0" w:line="240" w:lineRule="auto"/>
        <w:rPr>
          <w:rFonts w:ascii="Cambria" w:hAnsi="Cambria" w:cs="Calibri"/>
        </w:rPr>
      </w:pPr>
    </w:p>
    <w:p w14:paraId="5CE5CC51" w14:textId="77777777" w:rsidR="001B76F6" w:rsidRPr="00E81117" w:rsidRDefault="001B76F6" w:rsidP="008F7CD5">
      <w:pPr>
        <w:spacing w:after="0" w:line="240" w:lineRule="auto"/>
        <w:rPr>
          <w:rFonts w:ascii="Cambria" w:hAnsi="Cambria" w:cs="Calibri"/>
          <w:highlight w:val="yellow"/>
        </w:rPr>
      </w:pPr>
    </w:p>
    <w:p w14:paraId="5C50035B" w14:textId="6B50182B" w:rsidR="00BB6F1F" w:rsidRPr="00E81117" w:rsidRDefault="00BB6F1F" w:rsidP="00BB6F1F">
      <w:pPr>
        <w:spacing w:after="0" w:line="240" w:lineRule="auto"/>
        <w:rPr>
          <w:rFonts w:ascii="Cambria" w:hAnsi="Cambria" w:cs="Calibri"/>
        </w:rPr>
      </w:pPr>
      <w:r w:rsidRPr="00E81117">
        <w:rPr>
          <w:rFonts w:ascii="Cambria" w:hAnsi="Cambria" w:cs="Calibri"/>
          <w:b/>
          <w:bCs/>
        </w:rPr>
        <w:t xml:space="preserve">Termin wykonania całości zadania nie może przekroczyć: </w:t>
      </w:r>
      <w:r w:rsidR="00B74B3A" w:rsidRPr="00E81117">
        <w:rPr>
          <w:rFonts w:ascii="Cambria" w:hAnsi="Cambria" w:cs="Calibri"/>
          <w:b/>
          <w:bCs/>
        </w:rPr>
        <w:t>15 grudnia 2025 roku.</w:t>
      </w:r>
    </w:p>
    <w:p w14:paraId="5EC7EC8D" w14:textId="049D9C5E" w:rsidR="00CC13C4" w:rsidRPr="00E81117" w:rsidRDefault="00CC13C4" w:rsidP="008F7CD5">
      <w:pPr>
        <w:spacing w:after="0" w:line="240" w:lineRule="auto"/>
        <w:rPr>
          <w:rFonts w:ascii="Cambria" w:hAnsi="Cambria" w:cs="Calibri"/>
        </w:rPr>
      </w:pPr>
    </w:p>
    <w:p w14:paraId="6F06835E" w14:textId="73399406" w:rsidR="00A75278" w:rsidRPr="00E81117" w:rsidRDefault="00A75278" w:rsidP="008F7CD5">
      <w:pPr>
        <w:spacing w:after="0" w:line="240" w:lineRule="auto"/>
        <w:rPr>
          <w:rFonts w:ascii="Cambria" w:hAnsi="Cambria" w:cs="Calibri"/>
        </w:rPr>
      </w:pPr>
      <w:r w:rsidRPr="00E81117">
        <w:rPr>
          <w:rFonts w:ascii="Cambria" w:hAnsi="Cambria" w:cs="Calibri"/>
        </w:rPr>
        <w:t>Na wszystkie usługi Wykonawca udzieli 24-miesięcznej gwarancji</w:t>
      </w:r>
    </w:p>
    <w:sectPr w:rsidR="00A75278" w:rsidRPr="00E81117" w:rsidSect="007748A0">
      <w:footerReference w:type="default" r:id="rId12"/>
      <w:pgSz w:w="11906" w:h="16838"/>
      <w:pgMar w:top="851" w:right="1274" w:bottom="1418" w:left="851" w:header="709" w:footer="0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0A45" w14:textId="77777777" w:rsidR="00525F15" w:rsidRDefault="00525F15" w:rsidP="004728A7">
      <w:pPr>
        <w:spacing w:after="0" w:line="240" w:lineRule="auto"/>
      </w:pPr>
      <w:r>
        <w:separator/>
      </w:r>
    </w:p>
  </w:endnote>
  <w:endnote w:type="continuationSeparator" w:id="0">
    <w:p w14:paraId="052AEB48" w14:textId="77777777" w:rsidR="00525F15" w:rsidRDefault="00525F15" w:rsidP="0047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2840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AA3CB4" w14:textId="4AE1D925" w:rsidR="004B3157" w:rsidRDefault="00BE372A">
            <w:pPr>
              <w:pStyle w:val="Stopka"/>
              <w:jc w:val="center"/>
            </w:pPr>
            <w:r w:rsidRPr="00BE372A">
              <w:rPr>
                <w:rFonts w:ascii="Calibri" w:eastAsia="Calibri" w:hAnsi="Calibri" w:cs="Calibri"/>
                <w:noProof/>
                <w:color w:val="646464"/>
                <w:sz w:val="16"/>
                <w:lang w:eastAsia="pl-PL"/>
              </w:rPr>
              <w:drawing>
                <wp:inline distT="0" distB="0" distL="0" distR="0" wp14:anchorId="55543196" wp14:editId="19FF3CD5">
                  <wp:extent cx="5755640" cy="589888"/>
                  <wp:effectExtent l="0" t="0" r="0" b="1270"/>
                  <wp:docPr id="82967001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640" cy="5898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B3157">
              <w:t xml:space="preserve">Strona </w:t>
            </w:r>
            <w:r w:rsidR="004B3157">
              <w:rPr>
                <w:b/>
                <w:bCs/>
                <w:sz w:val="24"/>
                <w:szCs w:val="24"/>
              </w:rPr>
              <w:fldChar w:fldCharType="begin"/>
            </w:r>
            <w:r w:rsidR="004B3157">
              <w:rPr>
                <w:b/>
                <w:bCs/>
              </w:rPr>
              <w:instrText>PAGE</w:instrText>
            </w:r>
            <w:r w:rsidR="004B3157">
              <w:rPr>
                <w:b/>
                <w:bCs/>
                <w:sz w:val="24"/>
                <w:szCs w:val="24"/>
              </w:rPr>
              <w:fldChar w:fldCharType="separate"/>
            </w:r>
            <w:r w:rsidR="004B3157">
              <w:rPr>
                <w:b/>
                <w:bCs/>
              </w:rPr>
              <w:t>2</w:t>
            </w:r>
            <w:r w:rsidR="004B3157">
              <w:rPr>
                <w:b/>
                <w:bCs/>
                <w:sz w:val="24"/>
                <w:szCs w:val="24"/>
              </w:rPr>
              <w:fldChar w:fldCharType="end"/>
            </w:r>
            <w:r w:rsidR="004B3157">
              <w:t xml:space="preserve"> z </w:t>
            </w:r>
            <w:r w:rsidR="004B3157">
              <w:rPr>
                <w:b/>
                <w:bCs/>
                <w:sz w:val="24"/>
                <w:szCs w:val="24"/>
              </w:rPr>
              <w:fldChar w:fldCharType="begin"/>
            </w:r>
            <w:r w:rsidR="004B3157">
              <w:rPr>
                <w:b/>
                <w:bCs/>
              </w:rPr>
              <w:instrText>NUMPAGES</w:instrText>
            </w:r>
            <w:r w:rsidR="004B3157">
              <w:rPr>
                <w:b/>
                <w:bCs/>
                <w:sz w:val="24"/>
                <w:szCs w:val="24"/>
              </w:rPr>
              <w:fldChar w:fldCharType="separate"/>
            </w:r>
            <w:r w:rsidR="004B3157">
              <w:rPr>
                <w:b/>
                <w:bCs/>
              </w:rPr>
              <w:t>2</w:t>
            </w:r>
            <w:r w:rsidR="004B315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0504FA" w14:textId="0ACE8FD0" w:rsidR="004728A7" w:rsidRDefault="004728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2F39" w14:textId="77777777" w:rsidR="00525F15" w:rsidRDefault="00525F15" w:rsidP="004728A7">
      <w:pPr>
        <w:spacing w:after="0" w:line="240" w:lineRule="auto"/>
      </w:pPr>
      <w:r>
        <w:separator/>
      </w:r>
    </w:p>
  </w:footnote>
  <w:footnote w:type="continuationSeparator" w:id="0">
    <w:p w14:paraId="04B1E99B" w14:textId="77777777" w:rsidR="00525F15" w:rsidRDefault="00525F15" w:rsidP="00472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7708"/>
    <w:multiLevelType w:val="hybridMultilevel"/>
    <w:tmpl w:val="92B241A4"/>
    <w:lvl w:ilvl="0" w:tplc="220685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925778"/>
    <w:multiLevelType w:val="multilevel"/>
    <w:tmpl w:val="54C47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0BD1CEB"/>
    <w:multiLevelType w:val="hybridMultilevel"/>
    <w:tmpl w:val="8DCEC51A"/>
    <w:lvl w:ilvl="0" w:tplc="0EDC511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68C0392"/>
    <w:multiLevelType w:val="hybridMultilevel"/>
    <w:tmpl w:val="EE502D2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EF560D"/>
    <w:multiLevelType w:val="multilevel"/>
    <w:tmpl w:val="2362A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B0A5075"/>
    <w:multiLevelType w:val="multilevel"/>
    <w:tmpl w:val="AC4ED1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482DFE"/>
    <w:multiLevelType w:val="hybridMultilevel"/>
    <w:tmpl w:val="DA76968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0A3B61"/>
    <w:multiLevelType w:val="multilevel"/>
    <w:tmpl w:val="30C0AC7E"/>
    <w:lvl w:ilvl="0">
      <w:start w:val="1"/>
      <w:numFmt w:val="lowerLetter"/>
      <w:lvlText w:val="%1)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3.%7.1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8" w15:restartNumberingAfterBreak="0">
    <w:nsid w:val="3195612C"/>
    <w:multiLevelType w:val="multilevel"/>
    <w:tmpl w:val="5950ACB6"/>
    <w:lvl w:ilvl="0">
      <w:start w:val="1"/>
      <w:numFmt w:val="lowerLetter"/>
      <w:lvlText w:val="%1)"/>
      <w:lvlJc w:val="left"/>
      <w:pPr>
        <w:ind w:left="1068" w:hanging="360"/>
      </w:pPr>
      <w:rPr>
        <w:rFonts w:ascii="Calibri" w:eastAsiaTheme="minorHAnsi" w:hAnsi="Calibri" w:cs="Calibri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 w15:restartNumberingAfterBreak="0">
    <w:nsid w:val="355A6DFF"/>
    <w:multiLevelType w:val="multilevel"/>
    <w:tmpl w:val="54C47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C5C5757"/>
    <w:multiLevelType w:val="hybridMultilevel"/>
    <w:tmpl w:val="C3C26FB8"/>
    <w:lvl w:ilvl="0" w:tplc="22068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C5571"/>
    <w:multiLevelType w:val="multilevel"/>
    <w:tmpl w:val="263E8D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1A3436D"/>
    <w:multiLevelType w:val="multilevel"/>
    <w:tmpl w:val="CA1081EE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701345D"/>
    <w:multiLevelType w:val="multilevel"/>
    <w:tmpl w:val="9A648676"/>
    <w:lvl w:ilvl="0">
      <w:start w:val="1"/>
      <w:numFmt w:val="upperRoman"/>
      <w:lvlText w:val="%1."/>
      <w:lvlJc w:val="left"/>
      <w:pPr>
        <w:ind w:left="360" w:hanging="360"/>
      </w:pPr>
      <w:rPr>
        <w:rFonts w:ascii="Cambria" w:eastAsiaTheme="minorHAnsi" w:hAnsi="Cambria" w:cs="Aria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DD6F4A"/>
    <w:multiLevelType w:val="multilevel"/>
    <w:tmpl w:val="9C12E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2E73784"/>
    <w:multiLevelType w:val="multilevel"/>
    <w:tmpl w:val="54C47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3425FE1"/>
    <w:multiLevelType w:val="hybridMultilevel"/>
    <w:tmpl w:val="01544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E67A9"/>
    <w:multiLevelType w:val="multilevel"/>
    <w:tmpl w:val="5950ACB6"/>
    <w:lvl w:ilvl="0">
      <w:start w:val="1"/>
      <w:numFmt w:val="lowerLetter"/>
      <w:lvlText w:val="%1)"/>
      <w:lvlJc w:val="left"/>
      <w:pPr>
        <w:ind w:left="1068" w:hanging="360"/>
      </w:pPr>
      <w:rPr>
        <w:rFonts w:ascii="Calibri" w:eastAsiaTheme="minorHAnsi" w:hAnsi="Calibri" w:cs="Calibri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" w15:restartNumberingAfterBreak="0">
    <w:nsid w:val="7D394323"/>
    <w:multiLevelType w:val="multilevel"/>
    <w:tmpl w:val="488A57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78235088">
    <w:abstractNumId w:val="5"/>
  </w:num>
  <w:num w:numId="2" w16cid:durableId="1336570126">
    <w:abstractNumId w:val="1"/>
  </w:num>
  <w:num w:numId="3" w16cid:durableId="1996496179">
    <w:abstractNumId w:val="15"/>
  </w:num>
  <w:num w:numId="4" w16cid:durableId="792864678">
    <w:abstractNumId w:val="9"/>
  </w:num>
  <w:num w:numId="5" w16cid:durableId="133183539">
    <w:abstractNumId w:val="10"/>
  </w:num>
  <w:num w:numId="6" w16cid:durableId="357318104">
    <w:abstractNumId w:val="4"/>
  </w:num>
  <w:num w:numId="7" w16cid:durableId="2089958025">
    <w:abstractNumId w:val="13"/>
  </w:num>
  <w:num w:numId="8" w16cid:durableId="1260990380">
    <w:abstractNumId w:val="14"/>
  </w:num>
  <w:num w:numId="9" w16cid:durableId="741755417">
    <w:abstractNumId w:val="16"/>
  </w:num>
  <w:num w:numId="10" w16cid:durableId="1372537171">
    <w:abstractNumId w:val="18"/>
  </w:num>
  <w:num w:numId="11" w16cid:durableId="1675375652">
    <w:abstractNumId w:val="17"/>
  </w:num>
  <w:num w:numId="12" w16cid:durableId="464812473">
    <w:abstractNumId w:val="3"/>
  </w:num>
  <w:num w:numId="13" w16cid:durableId="721634991">
    <w:abstractNumId w:val="6"/>
  </w:num>
  <w:num w:numId="14" w16cid:durableId="245506197">
    <w:abstractNumId w:val="8"/>
  </w:num>
  <w:num w:numId="15" w16cid:durableId="222527274">
    <w:abstractNumId w:val="7"/>
  </w:num>
  <w:num w:numId="16" w16cid:durableId="1777871387">
    <w:abstractNumId w:val="0"/>
  </w:num>
  <w:num w:numId="17" w16cid:durableId="762382367">
    <w:abstractNumId w:val="11"/>
  </w:num>
  <w:num w:numId="18" w16cid:durableId="2044667694">
    <w:abstractNumId w:val="12"/>
  </w:num>
  <w:num w:numId="19" w16cid:durableId="1660619799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B2"/>
    <w:rsid w:val="000002A0"/>
    <w:rsid w:val="00011C4A"/>
    <w:rsid w:val="00024433"/>
    <w:rsid w:val="00055453"/>
    <w:rsid w:val="00072523"/>
    <w:rsid w:val="00077787"/>
    <w:rsid w:val="00084C1F"/>
    <w:rsid w:val="00085968"/>
    <w:rsid w:val="00087B23"/>
    <w:rsid w:val="00092C6A"/>
    <w:rsid w:val="000962D6"/>
    <w:rsid w:val="000A5254"/>
    <w:rsid w:val="000A690F"/>
    <w:rsid w:val="000A7D0D"/>
    <w:rsid w:val="000B0A52"/>
    <w:rsid w:val="000B6553"/>
    <w:rsid w:val="000B6D16"/>
    <w:rsid w:val="000C7356"/>
    <w:rsid w:val="000D7917"/>
    <w:rsid w:val="000F0E57"/>
    <w:rsid w:val="000F320D"/>
    <w:rsid w:val="000F3CB0"/>
    <w:rsid w:val="00103979"/>
    <w:rsid w:val="00120388"/>
    <w:rsid w:val="001370C3"/>
    <w:rsid w:val="0016212E"/>
    <w:rsid w:val="00166513"/>
    <w:rsid w:val="00180E37"/>
    <w:rsid w:val="00184A81"/>
    <w:rsid w:val="00192C8C"/>
    <w:rsid w:val="001A61A2"/>
    <w:rsid w:val="001B76F6"/>
    <w:rsid w:val="001C314C"/>
    <w:rsid w:val="001C6B99"/>
    <w:rsid w:val="001D25C8"/>
    <w:rsid w:val="001D3067"/>
    <w:rsid w:val="001D4620"/>
    <w:rsid w:val="001E0E5D"/>
    <w:rsid w:val="001E4A4F"/>
    <w:rsid w:val="001E799A"/>
    <w:rsid w:val="001F1AF1"/>
    <w:rsid w:val="00210CE8"/>
    <w:rsid w:val="00225A5F"/>
    <w:rsid w:val="00232269"/>
    <w:rsid w:val="0023568C"/>
    <w:rsid w:val="00252864"/>
    <w:rsid w:val="002559C0"/>
    <w:rsid w:val="002738F9"/>
    <w:rsid w:val="002761C6"/>
    <w:rsid w:val="00295554"/>
    <w:rsid w:val="002976B2"/>
    <w:rsid w:val="0029789D"/>
    <w:rsid w:val="002A34FB"/>
    <w:rsid w:val="002A62F4"/>
    <w:rsid w:val="002D11B3"/>
    <w:rsid w:val="002D786E"/>
    <w:rsid w:val="002E6176"/>
    <w:rsid w:val="002E7B09"/>
    <w:rsid w:val="002F1ED2"/>
    <w:rsid w:val="00302058"/>
    <w:rsid w:val="00315826"/>
    <w:rsid w:val="003267E9"/>
    <w:rsid w:val="00330F6E"/>
    <w:rsid w:val="00331E36"/>
    <w:rsid w:val="00361AA1"/>
    <w:rsid w:val="00367587"/>
    <w:rsid w:val="00381761"/>
    <w:rsid w:val="00381CB7"/>
    <w:rsid w:val="00393011"/>
    <w:rsid w:val="003A5AA8"/>
    <w:rsid w:val="003B20EC"/>
    <w:rsid w:val="003B5CEE"/>
    <w:rsid w:val="003C2BF6"/>
    <w:rsid w:val="003C5D47"/>
    <w:rsid w:val="003C7CFB"/>
    <w:rsid w:val="003D75F7"/>
    <w:rsid w:val="003E00A6"/>
    <w:rsid w:val="003E05ED"/>
    <w:rsid w:val="003E224B"/>
    <w:rsid w:val="003E580F"/>
    <w:rsid w:val="004125F2"/>
    <w:rsid w:val="00417A41"/>
    <w:rsid w:val="00417B5F"/>
    <w:rsid w:val="004206F8"/>
    <w:rsid w:val="0043075A"/>
    <w:rsid w:val="004437E9"/>
    <w:rsid w:val="00446ED5"/>
    <w:rsid w:val="004600BD"/>
    <w:rsid w:val="00462832"/>
    <w:rsid w:val="0046351A"/>
    <w:rsid w:val="0046693A"/>
    <w:rsid w:val="004728A7"/>
    <w:rsid w:val="0047761B"/>
    <w:rsid w:val="004861A6"/>
    <w:rsid w:val="004B310B"/>
    <w:rsid w:val="004B3157"/>
    <w:rsid w:val="004C23CA"/>
    <w:rsid w:val="004C73B3"/>
    <w:rsid w:val="004D471B"/>
    <w:rsid w:val="004D620E"/>
    <w:rsid w:val="004E3CDA"/>
    <w:rsid w:val="004E41B1"/>
    <w:rsid w:val="005037AF"/>
    <w:rsid w:val="00525F15"/>
    <w:rsid w:val="0053371C"/>
    <w:rsid w:val="005446F6"/>
    <w:rsid w:val="00553C14"/>
    <w:rsid w:val="00570579"/>
    <w:rsid w:val="00570F98"/>
    <w:rsid w:val="005812E6"/>
    <w:rsid w:val="00583E1A"/>
    <w:rsid w:val="00584813"/>
    <w:rsid w:val="005926F9"/>
    <w:rsid w:val="00596089"/>
    <w:rsid w:val="0059685B"/>
    <w:rsid w:val="005A68E3"/>
    <w:rsid w:val="005C505F"/>
    <w:rsid w:val="005E1CEF"/>
    <w:rsid w:val="005F01AF"/>
    <w:rsid w:val="005F52E5"/>
    <w:rsid w:val="0063096D"/>
    <w:rsid w:val="006321CC"/>
    <w:rsid w:val="00634CFD"/>
    <w:rsid w:val="006611C8"/>
    <w:rsid w:val="00675820"/>
    <w:rsid w:val="00683D2C"/>
    <w:rsid w:val="00696EA9"/>
    <w:rsid w:val="006B2218"/>
    <w:rsid w:val="006C130F"/>
    <w:rsid w:val="006D55BE"/>
    <w:rsid w:val="006E5864"/>
    <w:rsid w:val="006E72B8"/>
    <w:rsid w:val="006F1F28"/>
    <w:rsid w:val="00703158"/>
    <w:rsid w:val="007039BD"/>
    <w:rsid w:val="00703B35"/>
    <w:rsid w:val="007112FC"/>
    <w:rsid w:val="00711D6F"/>
    <w:rsid w:val="007177A2"/>
    <w:rsid w:val="00717B39"/>
    <w:rsid w:val="0073477E"/>
    <w:rsid w:val="0075747C"/>
    <w:rsid w:val="007748A0"/>
    <w:rsid w:val="00775EE5"/>
    <w:rsid w:val="00796F2E"/>
    <w:rsid w:val="007A0E91"/>
    <w:rsid w:val="007A6E33"/>
    <w:rsid w:val="007A7BD0"/>
    <w:rsid w:val="007C3D76"/>
    <w:rsid w:val="007E0C06"/>
    <w:rsid w:val="00802CEB"/>
    <w:rsid w:val="0082518F"/>
    <w:rsid w:val="008409F0"/>
    <w:rsid w:val="00841FB5"/>
    <w:rsid w:val="00871387"/>
    <w:rsid w:val="008719E4"/>
    <w:rsid w:val="0087466D"/>
    <w:rsid w:val="008805B6"/>
    <w:rsid w:val="00881662"/>
    <w:rsid w:val="008A6AC6"/>
    <w:rsid w:val="008B4C6F"/>
    <w:rsid w:val="008C5EE8"/>
    <w:rsid w:val="008D1272"/>
    <w:rsid w:val="008D6E96"/>
    <w:rsid w:val="008D7194"/>
    <w:rsid w:val="008E4092"/>
    <w:rsid w:val="008F1B19"/>
    <w:rsid w:val="008F7CD5"/>
    <w:rsid w:val="00900A52"/>
    <w:rsid w:val="0090352C"/>
    <w:rsid w:val="009136EC"/>
    <w:rsid w:val="009149B0"/>
    <w:rsid w:val="00921DBB"/>
    <w:rsid w:val="00926B1E"/>
    <w:rsid w:val="009334ED"/>
    <w:rsid w:val="00933C09"/>
    <w:rsid w:val="00957C73"/>
    <w:rsid w:val="00963BE9"/>
    <w:rsid w:val="00975FF3"/>
    <w:rsid w:val="0098701B"/>
    <w:rsid w:val="00992B27"/>
    <w:rsid w:val="00993A74"/>
    <w:rsid w:val="009A02DC"/>
    <w:rsid w:val="009A0AD8"/>
    <w:rsid w:val="009E346F"/>
    <w:rsid w:val="009E39BD"/>
    <w:rsid w:val="00A05072"/>
    <w:rsid w:val="00A11C90"/>
    <w:rsid w:val="00A34000"/>
    <w:rsid w:val="00A3402C"/>
    <w:rsid w:val="00A430CB"/>
    <w:rsid w:val="00A451AB"/>
    <w:rsid w:val="00A5096D"/>
    <w:rsid w:val="00A5170D"/>
    <w:rsid w:val="00A543B4"/>
    <w:rsid w:val="00A622E4"/>
    <w:rsid w:val="00A70057"/>
    <w:rsid w:val="00A75278"/>
    <w:rsid w:val="00A83D52"/>
    <w:rsid w:val="00A94EA1"/>
    <w:rsid w:val="00A951A8"/>
    <w:rsid w:val="00A96F58"/>
    <w:rsid w:val="00AB09B8"/>
    <w:rsid w:val="00AB20F2"/>
    <w:rsid w:val="00AB526B"/>
    <w:rsid w:val="00AE0461"/>
    <w:rsid w:val="00AE4579"/>
    <w:rsid w:val="00AF740A"/>
    <w:rsid w:val="00B04985"/>
    <w:rsid w:val="00B07C11"/>
    <w:rsid w:val="00B136D2"/>
    <w:rsid w:val="00B179EE"/>
    <w:rsid w:val="00B43FB3"/>
    <w:rsid w:val="00B7414A"/>
    <w:rsid w:val="00B74B3A"/>
    <w:rsid w:val="00B807F3"/>
    <w:rsid w:val="00BB2708"/>
    <w:rsid w:val="00BB34DC"/>
    <w:rsid w:val="00BB363C"/>
    <w:rsid w:val="00BB6F1F"/>
    <w:rsid w:val="00BC534B"/>
    <w:rsid w:val="00BC6B31"/>
    <w:rsid w:val="00BC7568"/>
    <w:rsid w:val="00BE1314"/>
    <w:rsid w:val="00BE1CF7"/>
    <w:rsid w:val="00BE2CE5"/>
    <w:rsid w:val="00BE372A"/>
    <w:rsid w:val="00BE7B9B"/>
    <w:rsid w:val="00BF79FF"/>
    <w:rsid w:val="00C0553A"/>
    <w:rsid w:val="00C10441"/>
    <w:rsid w:val="00C10937"/>
    <w:rsid w:val="00C134C9"/>
    <w:rsid w:val="00C16D43"/>
    <w:rsid w:val="00C2064C"/>
    <w:rsid w:val="00C224AC"/>
    <w:rsid w:val="00C3635D"/>
    <w:rsid w:val="00C5250B"/>
    <w:rsid w:val="00C60C0D"/>
    <w:rsid w:val="00C83679"/>
    <w:rsid w:val="00C86C81"/>
    <w:rsid w:val="00C876DB"/>
    <w:rsid w:val="00CA5ABD"/>
    <w:rsid w:val="00CB21A8"/>
    <w:rsid w:val="00CC13C4"/>
    <w:rsid w:val="00CC7273"/>
    <w:rsid w:val="00CC759D"/>
    <w:rsid w:val="00CD4D60"/>
    <w:rsid w:val="00CE2001"/>
    <w:rsid w:val="00CE4E3F"/>
    <w:rsid w:val="00CE6F13"/>
    <w:rsid w:val="00CF0CAE"/>
    <w:rsid w:val="00D05459"/>
    <w:rsid w:val="00D13434"/>
    <w:rsid w:val="00D202DF"/>
    <w:rsid w:val="00D21DA8"/>
    <w:rsid w:val="00D22CFC"/>
    <w:rsid w:val="00D25874"/>
    <w:rsid w:val="00D529EA"/>
    <w:rsid w:val="00D5736B"/>
    <w:rsid w:val="00D670EC"/>
    <w:rsid w:val="00D766C3"/>
    <w:rsid w:val="00D8026B"/>
    <w:rsid w:val="00D97A30"/>
    <w:rsid w:val="00DD0E70"/>
    <w:rsid w:val="00DE1500"/>
    <w:rsid w:val="00E15922"/>
    <w:rsid w:val="00E200AD"/>
    <w:rsid w:val="00E218D7"/>
    <w:rsid w:val="00E23F2E"/>
    <w:rsid w:val="00E25B84"/>
    <w:rsid w:val="00E27FBE"/>
    <w:rsid w:val="00E42EE2"/>
    <w:rsid w:val="00E43BD9"/>
    <w:rsid w:val="00E55A64"/>
    <w:rsid w:val="00E667B8"/>
    <w:rsid w:val="00E67392"/>
    <w:rsid w:val="00E67872"/>
    <w:rsid w:val="00E67C00"/>
    <w:rsid w:val="00E810BD"/>
    <w:rsid w:val="00E81117"/>
    <w:rsid w:val="00E84FAC"/>
    <w:rsid w:val="00EA1B6E"/>
    <w:rsid w:val="00EA5FBB"/>
    <w:rsid w:val="00ED4A78"/>
    <w:rsid w:val="00EE6D90"/>
    <w:rsid w:val="00EF45B8"/>
    <w:rsid w:val="00EF5015"/>
    <w:rsid w:val="00F11284"/>
    <w:rsid w:val="00F16B09"/>
    <w:rsid w:val="00F211A1"/>
    <w:rsid w:val="00F22750"/>
    <w:rsid w:val="00F336D2"/>
    <w:rsid w:val="00F455C1"/>
    <w:rsid w:val="00F5085E"/>
    <w:rsid w:val="00F621C5"/>
    <w:rsid w:val="00F76E08"/>
    <w:rsid w:val="00F77027"/>
    <w:rsid w:val="00F80033"/>
    <w:rsid w:val="00F871E8"/>
    <w:rsid w:val="00F920A7"/>
    <w:rsid w:val="00FA5900"/>
    <w:rsid w:val="00FB7F0F"/>
    <w:rsid w:val="00FC51F7"/>
    <w:rsid w:val="00FD532E"/>
    <w:rsid w:val="00FD68C3"/>
    <w:rsid w:val="00FE19B1"/>
    <w:rsid w:val="00FE29DB"/>
    <w:rsid w:val="00FE5060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595E6"/>
  <w15:chartTrackingRefBased/>
  <w15:docId w15:val="{898A285E-FCE2-4283-ADC6-477773F6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7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7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7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7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7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7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7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7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7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7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7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7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76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76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76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76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76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76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7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7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7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7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7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76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76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76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7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76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76B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07C1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7C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8A7"/>
  </w:style>
  <w:style w:type="paragraph" w:styleId="Stopka">
    <w:name w:val="footer"/>
    <w:basedOn w:val="Normalny"/>
    <w:link w:val="StopkaZnak"/>
    <w:uiPriority w:val="99"/>
    <w:unhideWhenUsed/>
    <w:rsid w:val="0047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8A7"/>
  </w:style>
  <w:style w:type="paragraph" w:styleId="Bezodstpw">
    <w:name w:val="No Spacing"/>
    <w:uiPriority w:val="1"/>
    <w:qFormat/>
    <w:rsid w:val="00583E1A"/>
    <w:pPr>
      <w:spacing w:after="0" w:line="240" w:lineRule="auto"/>
    </w:pPr>
  </w:style>
  <w:style w:type="paragraph" w:customStyle="1" w:styleId="Default">
    <w:name w:val="Default"/>
    <w:rsid w:val="00F112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8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6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6D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6D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D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D90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E5060"/>
    <w:rPr>
      <w:color w:val="96607D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2E61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f.nu//articles/IAF_MEMBERS_SIGNATORIES/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wpulawy.bip.lubelskie.pl/upload/pliki/Statut_CUW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uwpulawy.bip.lubelskie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pulawy.bip.lubelskie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0A721-C028-4A2C-97B6-63544C2D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2451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Niedbalski</dc:creator>
  <cp:keywords/>
  <dc:description/>
  <cp:lastModifiedBy>Arkadiusz Kręcisz</cp:lastModifiedBy>
  <cp:revision>27</cp:revision>
  <dcterms:created xsi:type="dcterms:W3CDTF">2025-03-07T11:37:00Z</dcterms:created>
  <dcterms:modified xsi:type="dcterms:W3CDTF">2025-03-13T11:59:00Z</dcterms:modified>
</cp:coreProperties>
</file>