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0793A" w14:textId="77777777" w:rsidR="00E65BB6" w:rsidRPr="00D47FDD" w:rsidRDefault="00E65BB6" w:rsidP="003052C3">
      <w:pPr>
        <w:spacing w:after="0" w:line="240" w:lineRule="auto"/>
        <w:rPr>
          <w:rFonts w:ascii="Arial" w:hAnsi="Arial" w:cs="Arial"/>
          <w:sz w:val="20"/>
          <w:szCs w:val="20"/>
        </w:rPr>
      </w:pPr>
    </w:p>
    <w:p w14:paraId="588D006C" w14:textId="77777777" w:rsidR="00D5267B" w:rsidRPr="00D47FDD" w:rsidRDefault="00D5267B" w:rsidP="003052C3">
      <w:pPr>
        <w:spacing w:after="0" w:line="240" w:lineRule="auto"/>
        <w:rPr>
          <w:rFonts w:ascii="Arial" w:hAnsi="Arial" w:cs="Arial"/>
          <w:sz w:val="20"/>
          <w:szCs w:val="20"/>
        </w:rPr>
      </w:pPr>
    </w:p>
    <w:p w14:paraId="73484770" w14:textId="77777777" w:rsidR="00D5267B" w:rsidRPr="00D47FDD" w:rsidRDefault="00D5267B" w:rsidP="003052C3">
      <w:pPr>
        <w:spacing w:after="0" w:line="240" w:lineRule="auto"/>
        <w:rPr>
          <w:rFonts w:ascii="Arial" w:hAnsi="Arial" w:cs="Arial"/>
          <w:sz w:val="20"/>
          <w:szCs w:val="20"/>
        </w:rPr>
      </w:pPr>
    </w:p>
    <w:p w14:paraId="36E99A1C" w14:textId="46DC60F7" w:rsidR="00D5267B" w:rsidRPr="00D47FDD" w:rsidRDefault="00D47FDD" w:rsidP="003052C3">
      <w:pPr>
        <w:spacing w:after="0" w:line="240" w:lineRule="auto"/>
        <w:jc w:val="right"/>
        <w:rPr>
          <w:rFonts w:ascii="Arial" w:hAnsi="Arial" w:cs="Arial"/>
          <w:sz w:val="20"/>
          <w:szCs w:val="20"/>
        </w:rPr>
      </w:pPr>
      <w:r w:rsidRPr="00D47FDD">
        <w:rPr>
          <w:rFonts w:ascii="Arial" w:hAnsi="Arial" w:cs="Arial"/>
          <w:sz w:val="20"/>
          <w:szCs w:val="20"/>
        </w:rPr>
        <w:t>Czerwonak</w:t>
      </w:r>
      <w:r w:rsidR="00FE06C0" w:rsidRPr="00D47FDD">
        <w:rPr>
          <w:rFonts w:ascii="Arial" w:hAnsi="Arial" w:cs="Arial"/>
          <w:sz w:val="20"/>
          <w:szCs w:val="20"/>
        </w:rPr>
        <w:t>, dnia</w:t>
      </w:r>
      <w:r w:rsidRPr="00D47FDD">
        <w:rPr>
          <w:rFonts w:ascii="Arial" w:hAnsi="Arial" w:cs="Arial"/>
          <w:sz w:val="20"/>
          <w:szCs w:val="20"/>
        </w:rPr>
        <w:t xml:space="preserve"> 11</w:t>
      </w:r>
      <w:r w:rsidR="00FE06C0" w:rsidRPr="00D47FDD">
        <w:rPr>
          <w:rFonts w:ascii="Arial" w:hAnsi="Arial" w:cs="Arial"/>
          <w:sz w:val="20"/>
          <w:szCs w:val="20"/>
        </w:rPr>
        <w:t>.0</w:t>
      </w:r>
      <w:r w:rsidRPr="00D47FDD">
        <w:rPr>
          <w:rFonts w:ascii="Arial" w:hAnsi="Arial" w:cs="Arial"/>
          <w:sz w:val="20"/>
          <w:szCs w:val="20"/>
        </w:rPr>
        <w:t>3</w:t>
      </w:r>
      <w:r w:rsidR="00FE06C0" w:rsidRPr="00D47FDD">
        <w:rPr>
          <w:rFonts w:ascii="Arial" w:hAnsi="Arial" w:cs="Arial"/>
          <w:sz w:val="20"/>
          <w:szCs w:val="20"/>
        </w:rPr>
        <w:t>.2025 r.</w:t>
      </w:r>
    </w:p>
    <w:p w14:paraId="47088F80" w14:textId="77777777" w:rsidR="00D5267B" w:rsidRPr="00D47FDD" w:rsidRDefault="00D5267B" w:rsidP="003052C3">
      <w:pPr>
        <w:spacing w:after="0" w:line="240" w:lineRule="auto"/>
        <w:jc w:val="center"/>
        <w:rPr>
          <w:rFonts w:ascii="Arial" w:hAnsi="Arial" w:cs="Arial"/>
          <w:b/>
          <w:bCs/>
          <w:sz w:val="20"/>
          <w:szCs w:val="20"/>
        </w:rPr>
      </w:pPr>
    </w:p>
    <w:p w14:paraId="7FDBE2E7" w14:textId="77777777" w:rsidR="00D5267B" w:rsidRPr="00D47FDD" w:rsidRDefault="00D5267B" w:rsidP="003052C3">
      <w:pPr>
        <w:spacing w:after="0" w:line="240" w:lineRule="auto"/>
        <w:jc w:val="center"/>
        <w:rPr>
          <w:rFonts w:ascii="Arial" w:hAnsi="Arial" w:cs="Arial"/>
          <w:b/>
          <w:bCs/>
          <w:sz w:val="20"/>
          <w:szCs w:val="20"/>
        </w:rPr>
      </w:pPr>
    </w:p>
    <w:p w14:paraId="3AC9F8EB" w14:textId="045DFB09" w:rsidR="00D5267B" w:rsidRPr="00D47FDD" w:rsidRDefault="00D5267B" w:rsidP="003052C3">
      <w:pPr>
        <w:spacing w:after="0" w:line="240" w:lineRule="auto"/>
        <w:jc w:val="center"/>
        <w:rPr>
          <w:rFonts w:ascii="Arial" w:hAnsi="Arial" w:cs="Arial"/>
          <w:sz w:val="28"/>
          <w:szCs w:val="28"/>
        </w:rPr>
      </w:pPr>
      <w:r w:rsidRPr="00D47FDD">
        <w:rPr>
          <w:rFonts w:ascii="Arial" w:hAnsi="Arial" w:cs="Arial"/>
          <w:b/>
          <w:bCs/>
          <w:sz w:val="28"/>
          <w:szCs w:val="28"/>
        </w:rPr>
        <w:t xml:space="preserve">ZAPYTANIE OFERTOWE nr </w:t>
      </w:r>
      <w:r w:rsidR="00D47FDD" w:rsidRPr="00D47FDD">
        <w:rPr>
          <w:rFonts w:ascii="Arial" w:hAnsi="Arial" w:cs="Arial"/>
          <w:b/>
          <w:bCs/>
          <w:sz w:val="28"/>
          <w:szCs w:val="28"/>
        </w:rPr>
        <w:t>N</w:t>
      </w:r>
      <w:r w:rsidR="00FE06C0" w:rsidRPr="00D47FDD">
        <w:rPr>
          <w:rFonts w:ascii="Arial" w:hAnsi="Arial" w:cs="Arial"/>
          <w:b/>
          <w:bCs/>
          <w:sz w:val="28"/>
          <w:szCs w:val="28"/>
        </w:rPr>
        <w:t>2</w:t>
      </w:r>
      <w:r w:rsidRPr="00D47FDD">
        <w:rPr>
          <w:rFonts w:ascii="Arial" w:hAnsi="Arial" w:cs="Arial"/>
          <w:b/>
          <w:bCs/>
          <w:sz w:val="28"/>
          <w:szCs w:val="28"/>
        </w:rPr>
        <w:t>/202</w:t>
      </w:r>
      <w:r w:rsidR="00FE06C0" w:rsidRPr="00D47FDD">
        <w:rPr>
          <w:rFonts w:ascii="Arial" w:hAnsi="Arial" w:cs="Arial"/>
          <w:b/>
          <w:bCs/>
          <w:sz w:val="28"/>
          <w:szCs w:val="28"/>
        </w:rPr>
        <w:t>5</w:t>
      </w:r>
    </w:p>
    <w:p w14:paraId="19F67AAF" w14:textId="77777777" w:rsidR="00D5267B" w:rsidRPr="00D47FDD" w:rsidRDefault="00D5267B" w:rsidP="003052C3">
      <w:pPr>
        <w:spacing w:after="0" w:line="240" w:lineRule="auto"/>
        <w:rPr>
          <w:rFonts w:ascii="Arial" w:hAnsi="Arial" w:cs="Arial"/>
          <w:b/>
          <w:bCs/>
          <w:sz w:val="20"/>
          <w:szCs w:val="20"/>
        </w:rPr>
      </w:pPr>
    </w:p>
    <w:p w14:paraId="7571B66F" w14:textId="77777777" w:rsidR="00D47FDD" w:rsidRPr="00D47FDD" w:rsidRDefault="00D47FDD" w:rsidP="003052C3">
      <w:pPr>
        <w:spacing w:after="0" w:line="240" w:lineRule="auto"/>
        <w:jc w:val="both"/>
        <w:rPr>
          <w:rFonts w:ascii="Arial" w:hAnsi="Arial" w:cs="Arial"/>
          <w:b/>
          <w:bCs/>
          <w:sz w:val="20"/>
          <w:szCs w:val="20"/>
        </w:rPr>
      </w:pPr>
      <w:r w:rsidRPr="00D47FDD">
        <w:rPr>
          <w:rFonts w:ascii="Arial" w:hAnsi="Arial" w:cs="Arial"/>
          <w:b/>
          <w:bCs/>
          <w:sz w:val="20"/>
          <w:szCs w:val="20"/>
        </w:rPr>
        <w:t xml:space="preserve">Jerzy </w:t>
      </w:r>
      <w:proofErr w:type="spellStart"/>
      <w:r w:rsidRPr="00D47FDD">
        <w:rPr>
          <w:rFonts w:ascii="Arial" w:hAnsi="Arial" w:cs="Arial"/>
          <w:b/>
          <w:bCs/>
          <w:sz w:val="20"/>
          <w:szCs w:val="20"/>
        </w:rPr>
        <w:t>Tice</w:t>
      </w:r>
      <w:proofErr w:type="spellEnd"/>
      <w:r w:rsidRPr="00D47FDD">
        <w:rPr>
          <w:rFonts w:ascii="Arial" w:hAnsi="Arial" w:cs="Arial"/>
          <w:b/>
          <w:bCs/>
          <w:sz w:val="20"/>
          <w:szCs w:val="20"/>
        </w:rPr>
        <w:t xml:space="preserve"> "HATI" Przedsiębiorstwo Usługowo- Turystyczne</w:t>
      </w:r>
    </w:p>
    <w:p w14:paraId="2670C327" w14:textId="77777777" w:rsidR="00D47FDD" w:rsidRPr="00D47FDD" w:rsidRDefault="00D47FDD" w:rsidP="003052C3">
      <w:pPr>
        <w:spacing w:after="0" w:line="240" w:lineRule="auto"/>
        <w:jc w:val="both"/>
        <w:rPr>
          <w:rFonts w:ascii="Arial" w:hAnsi="Arial" w:cs="Arial"/>
          <w:b/>
          <w:bCs/>
          <w:sz w:val="20"/>
          <w:szCs w:val="20"/>
        </w:rPr>
      </w:pPr>
      <w:r w:rsidRPr="00D47FDD">
        <w:rPr>
          <w:rFonts w:ascii="Arial" w:hAnsi="Arial" w:cs="Arial"/>
          <w:b/>
          <w:bCs/>
          <w:sz w:val="20"/>
          <w:szCs w:val="20"/>
        </w:rPr>
        <w:t>62-004 Czerwonak, Czerwonak 122</w:t>
      </w:r>
    </w:p>
    <w:p w14:paraId="67B5C240" w14:textId="4EFB6856" w:rsidR="00FE06C0" w:rsidRPr="00D47FDD" w:rsidRDefault="00D47FDD" w:rsidP="003052C3">
      <w:pPr>
        <w:spacing w:after="0" w:line="240" w:lineRule="auto"/>
        <w:jc w:val="both"/>
        <w:rPr>
          <w:rFonts w:ascii="Arial" w:hAnsi="Arial" w:cs="Arial"/>
          <w:b/>
          <w:bCs/>
          <w:sz w:val="20"/>
          <w:szCs w:val="20"/>
        </w:rPr>
      </w:pPr>
      <w:r w:rsidRPr="00D47FDD">
        <w:rPr>
          <w:rFonts w:ascii="Arial" w:hAnsi="Arial" w:cs="Arial"/>
          <w:b/>
          <w:bCs/>
          <w:sz w:val="20"/>
          <w:szCs w:val="20"/>
        </w:rPr>
        <w:t>NIP: 7820067550, REGON: 300516697</w:t>
      </w:r>
    </w:p>
    <w:p w14:paraId="000B411F" w14:textId="77777777" w:rsidR="00D47FDD" w:rsidRPr="00D47FDD" w:rsidRDefault="00D47FDD" w:rsidP="003052C3">
      <w:pPr>
        <w:spacing w:after="0" w:line="240" w:lineRule="auto"/>
        <w:jc w:val="both"/>
        <w:rPr>
          <w:rFonts w:ascii="Arial" w:hAnsi="Arial" w:cs="Arial"/>
          <w:sz w:val="20"/>
          <w:szCs w:val="20"/>
        </w:rPr>
      </w:pPr>
    </w:p>
    <w:p w14:paraId="42EA1294" w14:textId="77777777" w:rsidR="00FE06C0" w:rsidRPr="00D47FDD" w:rsidRDefault="00FE06C0" w:rsidP="003052C3">
      <w:pPr>
        <w:spacing w:after="0" w:line="240" w:lineRule="auto"/>
        <w:jc w:val="both"/>
        <w:rPr>
          <w:rFonts w:ascii="Arial" w:hAnsi="Arial" w:cs="Arial"/>
          <w:sz w:val="20"/>
          <w:szCs w:val="20"/>
        </w:rPr>
      </w:pPr>
      <w:r w:rsidRPr="00D47FDD">
        <w:rPr>
          <w:rFonts w:ascii="Arial" w:hAnsi="Arial" w:cs="Arial"/>
          <w:sz w:val="20"/>
          <w:szCs w:val="20"/>
        </w:rPr>
        <w:t>zaprasza do składania ofert na realizację zamówienia, którego przedmiotem jest wykonanie zadania pod nazwą:</w:t>
      </w:r>
    </w:p>
    <w:p w14:paraId="3AAEC0D0" w14:textId="77777777" w:rsidR="00D32A7F" w:rsidRPr="00D47FDD" w:rsidRDefault="00D32A7F" w:rsidP="003052C3">
      <w:pPr>
        <w:spacing w:after="0" w:line="240" w:lineRule="auto"/>
        <w:jc w:val="both"/>
        <w:rPr>
          <w:rFonts w:ascii="Arial" w:hAnsi="Arial" w:cs="Arial"/>
          <w:b/>
          <w:bCs/>
          <w:sz w:val="20"/>
          <w:szCs w:val="20"/>
        </w:rPr>
      </w:pPr>
    </w:p>
    <w:p w14:paraId="6D309DFE" w14:textId="481FCF59" w:rsidR="00D5267B" w:rsidRPr="00D47FDD" w:rsidRDefault="00D8425D" w:rsidP="003052C3">
      <w:pPr>
        <w:spacing w:after="0" w:line="240" w:lineRule="auto"/>
        <w:jc w:val="both"/>
        <w:rPr>
          <w:rFonts w:ascii="Arial" w:hAnsi="Arial" w:cs="Arial"/>
          <w:b/>
          <w:bCs/>
          <w:sz w:val="20"/>
          <w:szCs w:val="20"/>
        </w:rPr>
      </w:pPr>
      <w:r w:rsidRPr="00D47FDD">
        <w:rPr>
          <w:rFonts w:ascii="Arial" w:hAnsi="Arial" w:cs="Arial"/>
          <w:b/>
          <w:bCs/>
          <w:sz w:val="20"/>
          <w:szCs w:val="20"/>
        </w:rPr>
        <w:t xml:space="preserve">Dostawa urządzeń i </w:t>
      </w:r>
      <w:r w:rsidR="00D47FDD" w:rsidRPr="00D47FDD">
        <w:rPr>
          <w:rFonts w:ascii="Arial" w:hAnsi="Arial" w:cs="Arial"/>
          <w:b/>
          <w:bCs/>
          <w:sz w:val="20"/>
          <w:szCs w:val="20"/>
        </w:rPr>
        <w:t>sprzętu</w:t>
      </w:r>
      <w:r w:rsidRPr="00D47FDD">
        <w:rPr>
          <w:rFonts w:ascii="Arial" w:hAnsi="Arial" w:cs="Arial"/>
          <w:b/>
          <w:bCs/>
          <w:sz w:val="20"/>
          <w:szCs w:val="20"/>
        </w:rPr>
        <w:t xml:space="preserve"> gastronomicznego</w:t>
      </w:r>
    </w:p>
    <w:p w14:paraId="34C802B1" w14:textId="77777777" w:rsidR="00D5267B" w:rsidRPr="00D47FDD" w:rsidRDefault="00D5267B" w:rsidP="003052C3">
      <w:pPr>
        <w:spacing w:after="0" w:line="240" w:lineRule="auto"/>
        <w:jc w:val="both"/>
        <w:rPr>
          <w:rFonts w:ascii="Arial" w:hAnsi="Arial" w:cs="Arial"/>
          <w:sz w:val="20"/>
          <w:szCs w:val="20"/>
        </w:rPr>
      </w:pPr>
    </w:p>
    <w:p w14:paraId="6E9F5220" w14:textId="12F8CB9A" w:rsidR="00267B1D" w:rsidRDefault="00D47FDD" w:rsidP="003052C3">
      <w:pPr>
        <w:spacing w:after="0" w:line="240" w:lineRule="auto"/>
        <w:jc w:val="both"/>
        <w:rPr>
          <w:rFonts w:ascii="Arial" w:hAnsi="Arial" w:cs="Arial"/>
          <w:sz w:val="20"/>
          <w:szCs w:val="20"/>
        </w:rPr>
      </w:pPr>
      <w:r w:rsidRPr="00D47FDD">
        <w:rPr>
          <w:rFonts w:ascii="Arial" w:hAnsi="Arial" w:cs="Arial"/>
          <w:sz w:val="20"/>
          <w:szCs w:val="20"/>
        </w:rPr>
        <w:t>Zamówienie jest realizowane w ramach projektu współfinansowanego ze środków Krajowego Programu Odbudowy i Zwiększania Odporności, Priorytet Odporność i konkurencyjność gospodarki, Działanie A.1.2.1. Inwestycje dla przedsiębiorstw w produkty, usługi i kompetencje pracowników oraz kadry związane z dywersyfikacją działalności, nr projektu „</w:t>
      </w:r>
      <w:r w:rsidRPr="00D47FDD">
        <w:rPr>
          <w:rFonts w:ascii="Arial" w:hAnsi="Arial" w:cs="Arial"/>
          <w:b/>
          <w:bCs/>
          <w:sz w:val="20"/>
          <w:szCs w:val="20"/>
        </w:rPr>
        <w:t>KPOD.01.03-IW.01-6697/24</w:t>
      </w:r>
      <w:r w:rsidRPr="00D47FDD">
        <w:rPr>
          <w:rFonts w:ascii="Arial" w:hAnsi="Arial" w:cs="Arial"/>
          <w:sz w:val="20"/>
          <w:szCs w:val="20"/>
        </w:rPr>
        <w:t>”.</w:t>
      </w:r>
    </w:p>
    <w:p w14:paraId="2D6C0B27" w14:textId="77777777" w:rsidR="00D47FDD" w:rsidRPr="00D47FDD" w:rsidRDefault="00D47FDD" w:rsidP="003052C3">
      <w:pPr>
        <w:spacing w:after="0" w:line="240" w:lineRule="auto"/>
        <w:jc w:val="both"/>
        <w:rPr>
          <w:rFonts w:ascii="Arial" w:hAnsi="Arial" w:cs="Arial"/>
          <w:sz w:val="20"/>
          <w:szCs w:val="20"/>
        </w:rPr>
      </w:pPr>
    </w:p>
    <w:p w14:paraId="3F990B09" w14:textId="77777777" w:rsidR="00D47FDD" w:rsidRPr="00D47FDD" w:rsidRDefault="00D47FDD" w:rsidP="003052C3">
      <w:pPr>
        <w:spacing w:after="0" w:line="240" w:lineRule="auto"/>
        <w:rPr>
          <w:rFonts w:ascii="Arial" w:hAnsi="Arial" w:cs="Arial"/>
          <w:b/>
          <w:bCs/>
          <w:sz w:val="20"/>
          <w:szCs w:val="20"/>
        </w:rPr>
      </w:pPr>
    </w:p>
    <w:p w14:paraId="30C10C0F" w14:textId="7B3F5B23" w:rsidR="00267B1D" w:rsidRPr="00D47FDD" w:rsidRDefault="004F38C3" w:rsidP="003052C3">
      <w:pPr>
        <w:pStyle w:val="Nagwek1"/>
        <w:numPr>
          <w:ilvl w:val="0"/>
          <w:numId w:val="33"/>
        </w:numPr>
        <w:spacing w:before="0" w:after="0" w:line="240" w:lineRule="auto"/>
        <w:rPr>
          <w:rFonts w:ascii="Arial" w:hAnsi="Arial" w:cs="Arial"/>
          <w:color w:val="auto"/>
          <w:sz w:val="28"/>
          <w:szCs w:val="28"/>
        </w:rPr>
      </w:pPr>
      <w:r w:rsidRPr="00D47FDD">
        <w:rPr>
          <w:rFonts w:ascii="Arial" w:hAnsi="Arial" w:cs="Arial"/>
          <w:color w:val="auto"/>
          <w:sz w:val="28"/>
          <w:szCs w:val="28"/>
        </w:rPr>
        <w:t>Oznaczenie zapytania ofertowego</w:t>
      </w:r>
    </w:p>
    <w:p w14:paraId="4B10A3CA" w14:textId="77777777" w:rsidR="006E2C9B" w:rsidRPr="00D47FDD" w:rsidRDefault="006E2C9B" w:rsidP="003052C3">
      <w:pPr>
        <w:spacing w:after="0" w:line="240" w:lineRule="auto"/>
        <w:rPr>
          <w:rFonts w:ascii="Arial" w:hAnsi="Arial" w:cs="Arial"/>
          <w:sz w:val="20"/>
          <w:szCs w:val="20"/>
        </w:rPr>
      </w:pPr>
    </w:p>
    <w:p w14:paraId="4EC910FC" w14:textId="6E98A9B6" w:rsidR="004F38C3" w:rsidRPr="00D47FDD" w:rsidRDefault="00267B1D" w:rsidP="003052C3">
      <w:pPr>
        <w:spacing w:after="0" w:line="240" w:lineRule="auto"/>
        <w:rPr>
          <w:rFonts w:ascii="Arial" w:hAnsi="Arial" w:cs="Arial"/>
          <w:b/>
          <w:bCs/>
          <w:sz w:val="20"/>
          <w:szCs w:val="20"/>
        </w:rPr>
      </w:pPr>
      <w:r w:rsidRPr="00D47FDD">
        <w:rPr>
          <w:rFonts w:ascii="Arial" w:hAnsi="Arial" w:cs="Arial"/>
          <w:sz w:val="20"/>
          <w:szCs w:val="20"/>
        </w:rPr>
        <w:t>Sygnatura zapytania ofertowego:</w:t>
      </w:r>
      <w:r w:rsidRPr="00D47FDD">
        <w:rPr>
          <w:rFonts w:ascii="Arial" w:hAnsi="Arial" w:cs="Arial"/>
          <w:b/>
          <w:bCs/>
          <w:sz w:val="20"/>
          <w:szCs w:val="20"/>
        </w:rPr>
        <w:t xml:space="preserve"> </w:t>
      </w:r>
      <w:r w:rsidR="00D47FDD" w:rsidRPr="00D47FDD">
        <w:rPr>
          <w:rFonts w:ascii="Arial" w:hAnsi="Arial" w:cs="Arial"/>
          <w:b/>
          <w:bCs/>
          <w:sz w:val="20"/>
          <w:szCs w:val="20"/>
        </w:rPr>
        <w:t>N</w:t>
      </w:r>
      <w:r w:rsidR="00FE06C0" w:rsidRPr="00D47FDD">
        <w:rPr>
          <w:rFonts w:ascii="Arial" w:hAnsi="Arial" w:cs="Arial"/>
          <w:b/>
          <w:bCs/>
          <w:sz w:val="20"/>
          <w:szCs w:val="20"/>
        </w:rPr>
        <w:t>2</w:t>
      </w:r>
      <w:r w:rsidR="004F38C3" w:rsidRPr="00D47FDD">
        <w:rPr>
          <w:rFonts w:ascii="Arial" w:hAnsi="Arial" w:cs="Arial"/>
          <w:b/>
          <w:bCs/>
          <w:sz w:val="20"/>
          <w:szCs w:val="20"/>
        </w:rPr>
        <w:t>/202</w:t>
      </w:r>
      <w:r w:rsidR="00FE06C0" w:rsidRPr="00D47FDD">
        <w:rPr>
          <w:rFonts w:ascii="Arial" w:hAnsi="Arial" w:cs="Arial"/>
          <w:b/>
          <w:bCs/>
          <w:sz w:val="20"/>
          <w:szCs w:val="20"/>
        </w:rPr>
        <w:t>5</w:t>
      </w:r>
    </w:p>
    <w:p w14:paraId="02B9E749" w14:textId="77777777" w:rsidR="00267B1D" w:rsidRDefault="00267B1D" w:rsidP="003052C3">
      <w:pPr>
        <w:pStyle w:val="Nagwek1"/>
        <w:spacing w:before="0" w:after="0" w:line="240" w:lineRule="auto"/>
        <w:ind w:left="720"/>
        <w:rPr>
          <w:rFonts w:ascii="Arial" w:hAnsi="Arial" w:cs="Arial"/>
          <w:color w:val="auto"/>
          <w:sz w:val="20"/>
          <w:szCs w:val="20"/>
        </w:rPr>
      </w:pPr>
    </w:p>
    <w:p w14:paraId="58CA5BD2" w14:textId="77777777" w:rsidR="00D47FDD" w:rsidRPr="00D47FDD" w:rsidRDefault="00D47FDD" w:rsidP="003052C3">
      <w:pPr>
        <w:spacing w:after="0" w:line="240" w:lineRule="auto"/>
      </w:pPr>
    </w:p>
    <w:p w14:paraId="6CB5F7B4" w14:textId="78383C1B" w:rsidR="00267B1D" w:rsidRPr="00D47FDD" w:rsidRDefault="004F38C3" w:rsidP="003052C3">
      <w:pPr>
        <w:pStyle w:val="Nagwek1"/>
        <w:numPr>
          <w:ilvl w:val="0"/>
          <w:numId w:val="33"/>
        </w:numPr>
        <w:spacing w:before="0" w:after="0" w:line="240" w:lineRule="auto"/>
        <w:rPr>
          <w:rFonts w:ascii="Arial" w:hAnsi="Arial" w:cs="Arial"/>
          <w:color w:val="auto"/>
          <w:sz w:val="28"/>
          <w:szCs w:val="28"/>
        </w:rPr>
      </w:pPr>
      <w:r w:rsidRPr="00D47FDD">
        <w:rPr>
          <w:rFonts w:ascii="Arial" w:hAnsi="Arial" w:cs="Arial"/>
          <w:color w:val="auto"/>
          <w:sz w:val="28"/>
          <w:szCs w:val="28"/>
        </w:rPr>
        <w:t>Zamawiający</w:t>
      </w:r>
    </w:p>
    <w:p w14:paraId="3148E0A4" w14:textId="77777777" w:rsidR="00267B1D" w:rsidRPr="00D47FDD" w:rsidRDefault="00267B1D" w:rsidP="003052C3">
      <w:pPr>
        <w:pStyle w:val="Nagwek1"/>
        <w:spacing w:before="0" w:after="0" w:line="240" w:lineRule="auto"/>
        <w:ind w:left="720"/>
        <w:rPr>
          <w:rFonts w:ascii="Arial" w:hAnsi="Arial" w:cs="Arial"/>
          <w:color w:val="auto"/>
          <w:sz w:val="20"/>
          <w:szCs w:val="20"/>
        </w:rPr>
      </w:pPr>
    </w:p>
    <w:p w14:paraId="3412E1C4" w14:textId="77777777" w:rsidR="00D47FDD" w:rsidRPr="00D47FDD" w:rsidRDefault="00D47FDD" w:rsidP="003052C3">
      <w:pPr>
        <w:spacing w:after="0" w:line="240" w:lineRule="auto"/>
        <w:jc w:val="both"/>
        <w:rPr>
          <w:rFonts w:ascii="Arial" w:hAnsi="Arial" w:cs="Arial"/>
          <w:b/>
          <w:bCs/>
          <w:sz w:val="20"/>
          <w:szCs w:val="20"/>
        </w:rPr>
      </w:pPr>
      <w:r w:rsidRPr="00D47FDD">
        <w:rPr>
          <w:rFonts w:ascii="Arial" w:hAnsi="Arial" w:cs="Arial"/>
          <w:b/>
          <w:bCs/>
          <w:sz w:val="20"/>
          <w:szCs w:val="20"/>
        </w:rPr>
        <w:t xml:space="preserve">Jerzy </w:t>
      </w:r>
      <w:proofErr w:type="spellStart"/>
      <w:r w:rsidRPr="00D47FDD">
        <w:rPr>
          <w:rFonts w:ascii="Arial" w:hAnsi="Arial" w:cs="Arial"/>
          <w:b/>
          <w:bCs/>
          <w:sz w:val="20"/>
          <w:szCs w:val="20"/>
        </w:rPr>
        <w:t>Tice</w:t>
      </w:r>
      <w:proofErr w:type="spellEnd"/>
      <w:r w:rsidRPr="00D47FDD">
        <w:rPr>
          <w:rFonts w:ascii="Arial" w:hAnsi="Arial" w:cs="Arial"/>
          <w:b/>
          <w:bCs/>
          <w:sz w:val="20"/>
          <w:szCs w:val="20"/>
        </w:rPr>
        <w:t xml:space="preserve"> "HATI" Przedsiębiorstwo Usługowo- Turystyczne</w:t>
      </w:r>
    </w:p>
    <w:p w14:paraId="536BE016" w14:textId="77777777" w:rsidR="00D47FDD" w:rsidRPr="00D47FDD" w:rsidRDefault="00D47FDD" w:rsidP="003052C3">
      <w:pPr>
        <w:spacing w:after="0" w:line="240" w:lineRule="auto"/>
        <w:jc w:val="both"/>
        <w:rPr>
          <w:rFonts w:ascii="Arial" w:hAnsi="Arial" w:cs="Arial"/>
          <w:b/>
          <w:bCs/>
          <w:sz w:val="20"/>
          <w:szCs w:val="20"/>
        </w:rPr>
      </w:pPr>
      <w:r w:rsidRPr="00D47FDD">
        <w:rPr>
          <w:rFonts w:ascii="Arial" w:hAnsi="Arial" w:cs="Arial"/>
          <w:b/>
          <w:bCs/>
          <w:sz w:val="20"/>
          <w:szCs w:val="20"/>
        </w:rPr>
        <w:t>62-004 Czerwonak, Czerwonak 122</w:t>
      </w:r>
    </w:p>
    <w:p w14:paraId="64559216" w14:textId="6C809B8F" w:rsidR="006E2C9B" w:rsidRPr="00D47FDD" w:rsidRDefault="00D47FDD" w:rsidP="003052C3">
      <w:pPr>
        <w:spacing w:after="0" w:line="240" w:lineRule="auto"/>
        <w:jc w:val="both"/>
        <w:rPr>
          <w:rFonts w:ascii="Arial" w:hAnsi="Arial" w:cs="Arial"/>
          <w:b/>
          <w:bCs/>
          <w:sz w:val="20"/>
          <w:szCs w:val="20"/>
        </w:rPr>
      </w:pPr>
      <w:r w:rsidRPr="00D47FDD">
        <w:rPr>
          <w:rFonts w:ascii="Arial" w:hAnsi="Arial" w:cs="Arial"/>
          <w:b/>
          <w:bCs/>
          <w:sz w:val="20"/>
          <w:szCs w:val="20"/>
        </w:rPr>
        <w:t>NIP: 7820067550, REGON: 300516697</w:t>
      </w:r>
    </w:p>
    <w:p w14:paraId="583AD667" w14:textId="77777777" w:rsidR="00D47FDD" w:rsidRDefault="00D47FDD" w:rsidP="003052C3">
      <w:pPr>
        <w:spacing w:after="0" w:line="240" w:lineRule="auto"/>
        <w:jc w:val="both"/>
        <w:rPr>
          <w:rFonts w:ascii="Arial" w:hAnsi="Arial" w:cs="Arial"/>
          <w:sz w:val="20"/>
          <w:szCs w:val="20"/>
        </w:rPr>
      </w:pPr>
    </w:p>
    <w:p w14:paraId="130876E4" w14:textId="77777777" w:rsidR="00D47FDD" w:rsidRPr="00D47FDD" w:rsidRDefault="00D47FDD" w:rsidP="003052C3">
      <w:pPr>
        <w:spacing w:after="0" w:line="240" w:lineRule="auto"/>
        <w:jc w:val="both"/>
        <w:rPr>
          <w:rFonts w:ascii="Arial" w:hAnsi="Arial" w:cs="Arial"/>
          <w:sz w:val="20"/>
          <w:szCs w:val="20"/>
        </w:rPr>
      </w:pPr>
    </w:p>
    <w:p w14:paraId="62C1FE00" w14:textId="2A28EF0B" w:rsidR="00267B1D" w:rsidRPr="00D47FDD" w:rsidRDefault="004F38C3" w:rsidP="003052C3">
      <w:pPr>
        <w:pStyle w:val="Nagwek1"/>
        <w:numPr>
          <w:ilvl w:val="0"/>
          <w:numId w:val="33"/>
        </w:numPr>
        <w:spacing w:before="0" w:after="0" w:line="240" w:lineRule="auto"/>
        <w:rPr>
          <w:rFonts w:ascii="Arial" w:hAnsi="Arial" w:cs="Arial"/>
          <w:color w:val="auto"/>
          <w:sz w:val="28"/>
          <w:szCs w:val="28"/>
        </w:rPr>
      </w:pPr>
      <w:r w:rsidRPr="00D47FDD">
        <w:rPr>
          <w:rFonts w:ascii="Arial" w:hAnsi="Arial" w:cs="Arial"/>
          <w:color w:val="auto"/>
          <w:sz w:val="28"/>
          <w:szCs w:val="28"/>
        </w:rPr>
        <w:t xml:space="preserve">Nazwa zamówienia </w:t>
      </w:r>
    </w:p>
    <w:p w14:paraId="64E06904" w14:textId="6AA4BBFF" w:rsidR="004F38C3" w:rsidRPr="00D47FDD" w:rsidRDefault="004F38C3" w:rsidP="003052C3">
      <w:pPr>
        <w:spacing w:after="0" w:line="240" w:lineRule="auto"/>
        <w:rPr>
          <w:rFonts w:ascii="Arial" w:hAnsi="Arial" w:cs="Arial"/>
          <w:b/>
          <w:bCs/>
          <w:sz w:val="20"/>
          <w:szCs w:val="20"/>
        </w:rPr>
      </w:pPr>
    </w:p>
    <w:p w14:paraId="0A6E3D9B" w14:textId="77777777" w:rsidR="00D47FDD" w:rsidRPr="00D47FDD" w:rsidRDefault="00D47FDD" w:rsidP="003052C3">
      <w:pPr>
        <w:spacing w:after="0" w:line="240" w:lineRule="auto"/>
        <w:jc w:val="both"/>
        <w:rPr>
          <w:rFonts w:ascii="Arial" w:hAnsi="Arial" w:cs="Arial"/>
          <w:b/>
          <w:bCs/>
          <w:sz w:val="20"/>
          <w:szCs w:val="20"/>
        </w:rPr>
      </w:pPr>
      <w:r w:rsidRPr="00D47FDD">
        <w:rPr>
          <w:rFonts w:ascii="Arial" w:hAnsi="Arial" w:cs="Arial"/>
          <w:b/>
          <w:bCs/>
          <w:sz w:val="20"/>
          <w:szCs w:val="20"/>
        </w:rPr>
        <w:t>Dostawa urządzeń i sprzętu gastronomicznego</w:t>
      </w:r>
    </w:p>
    <w:p w14:paraId="6724C5A3" w14:textId="77777777" w:rsidR="00267B1D" w:rsidRDefault="00267B1D" w:rsidP="003052C3">
      <w:pPr>
        <w:spacing w:after="0" w:line="240" w:lineRule="auto"/>
        <w:rPr>
          <w:rFonts w:ascii="Arial" w:hAnsi="Arial" w:cs="Arial"/>
          <w:b/>
          <w:bCs/>
          <w:sz w:val="20"/>
          <w:szCs w:val="20"/>
        </w:rPr>
      </w:pPr>
    </w:p>
    <w:p w14:paraId="2C821ABD" w14:textId="77777777" w:rsidR="00D47FDD" w:rsidRPr="00D47FDD" w:rsidRDefault="00D47FDD" w:rsidP="003052C3">
      <w:pPr>
        <w:spacing w:after="0" w:line="240" w:lineRule="auto"/>
        <w:rPr>
          <w:rFonts w:ascii="Arial" w:hAnsi="Arial" w:cs="Arial"/>
          <w:b/>
          <w:bCs/>
          <w:sz w:val="20"/>
          <w:szCs w:val="20"/>
        </w:rPr>
      </w:pPr>
    </w:p>
    <w:p w14:paraId="1C0F6AD7" w14:textId="67456E87" w:rsidR="00267B1D" w:rsidRPr="00D47FDD" w:rsidRDefault="004F38C3" w:rsidP="003052C3">
      <w:pPr>
        <w:pStyle w:val="Nagwek1"/>
        <w:numPr>
          <w:ilvl w:val="0"/>
          <w:numId w:val="33"/>
        </w:numPr>
        <w:spacing w:before="0" w:after="0" w:line="240" w:lineRule="auto"/>
        <w:rPr>
          <w:rFonts w:ascii="Arial" w:hAnsi="Arial" w:cs="Arial"/>
          <w:color w:val="auto"/>
          <w:sz w:val="28"/>
          <w:szCs w:val="28"/>
        </w:rPr>
      </w:pPr>
      <w:r w:rsidRPr="00D47FDD">
        <w:rPr>
          <w:rFonts w:ascii="Arial" w:hAnsi="Arial" w:cs="Arial"/>
          <w:color w:val="auto"/>
          <w:sz w:val="28"/>
          <w:szCs w:val="28"/>
        </w:rPr>
        <w:t>Opis przedmiotu zamówienia</w:t>
      </w:r>
    </w:p>
    <w:p w14:paraId="7ADB8755" w14:textId="77777777" w:rsidR="00D47FDD" w:rsidRPr="00D47FDD" w:rsidRDefault="00D47FDD" w:rsidP="003052C3">
      <w:pPr>
        <w:spacing w:after="0" w:line="240" w:lineRule="auto"/>
      </w:pPr>
    </w:p>
    <w:p w14:paraId="26C1670D" w14:textId="736E1711" w:rsidR="004F38C3" w:rsidRPr="00D47FDD" w:rsidRDefault="004F38C3" w:rsidP="003052C3">
      <w:pPr>
        <w:pStyle w:val="Nagwek2"/>
        <w:spacing w:before="0" w:after="0" w:line="240" w:lineRule="auto"/>
        <w:rPr>
          <w:rFonts w:ascii="Arial" w:hAnsi="Arial" w:cs="Arial"/>
          <w:color w:val="auto"/>
          <w:sz w:val="28"/>
          <w:szCs w:val="28"/>
        </w:rPr>
      </w:pPr>
      <w:r w:rsidRPr="00D47FDD">
        <w:rPr>
          <w:rFonts w:ascii="Arial" w:hAnsi="Arial" w:cs="Arial"/>
          <w:color w:val="auto"/>
          <w:sz w:val="28"/>
          <w:szCs w:val="28"/>
        </w:rPr>
        <w:t xml:space="preserve">Informacje wstępne </w:t>
      </w:r>
    </w:p>
    <w:p w14:paraId="36339535" w14:textId="77777777" w:rsidR="006E2C9B" w:rsidRPr="00D47FDD" w:rsidRDefault="006E2C9B" w:rsidP="003052C3">
      <w:pPr>
        <w:spacing w:after="0" w:line="240" w:lineRule="auto"/>
      </w:pPr>
    </w:p>
    <w:p w14:paraId="0BB12842" w14:textId="77777777" w:rsidR="004F38C3" w:rsidRPr="00D47FDD" w:rsidRDefault="004F38C3" w:rsidP="003052C3">
      <w:pPr>
        <w:pStyle w:val="Akapitzlist"/>
        <w:numPr>
          <w:ilvl w:val="0"/>
          <w:numId w:val="2"/>
        </w:numPr>
        <w:spacing w:after="0" w:line="240" w:lineRule="auto"/>
        <w:jc w:val="both"/>
        <w:rPr>
          <w:rFonts w:ascii="Arial" w:hAnsi="Arial" w:cs="Arial"/>
          <w:sz w:val="20"/>
          <w:szCs w:val="20"/>
        </w:rPr>
      </w:pPr>
      <w:r w:rsidRPr="00D47FDD">
        <w:rPr>
          <w:rFonts w:ascii="Arial" w:hAnsi="Arial" w:cs="Arial"/>
          <w:sz w:val="20"/>
          <w:szCs w:val="20"/>
        </w:rPr>
        <w:t xml:space="preserve">Postępowanie o udzielenie zamówienia publicznego prowadzone jest zgodnie z zasadą konkurencyjności, określoną w „Przewodniku kwalifikowalności wydatków” (Ministerstwo Funduszy i Polityki Regionalnej. Wytyczne w zakresie udzielania zamówień w ramach Krajowego Programu Odbudowy i Zwiększania Odporności, Załącznik nr 2 Regulaminu wyboru przedsięwzięć MŚP, Przewodnik kwalifikowalności wydatków) i ma na celu wyłonienie najkorzystniejszej oferty na wykonanie zadania. </w:t>
      </w:r>
    </w:p>
    <w:p w14:paraId="2C7C7CDD" w14:textId="51823828" w:rsidR="004F38C3" w:rsidRPr="00D47FDD" w:rsidRDefault="004F38C3" w:rsidP="003052C3">
      <w:pPr>
        <w:pStyle w:val="Akapitzlist"/>
        <w:numPr>
          <w:ilvl w:val="0"/>
          <w:numId w:val="2"/>
        </w:numPr>
        <w:spacing w:after="0" w:line="240" w:lineRule="auto"/>
        <w:jc w:val="both"/>
        <w:rPr>
          <w:rFonts w:ascii="Arial" w:hAnsi="Arial" w:cs="Arial"/>
          <w:sz w:val="20"/>
          <w:szCs w:val="20"/>
        </w:rPr>
      </w:pPr>
      <w:r w:rsidRPr="00D47FDD">
        <w:rPr>
          <w:rFonts w:ascii="Arial" w:hAnsi="Arial" w:cs="Arial"/>
          <w:sz w:val="20"/>
          <w:szCs w:val="20"/>
        </w:rPr>
        <w:t>Do czynności podejmowanych przez Zamawiającego i Wykonawców w postępowaniu o udzielenie zamówienia publicznego nie stosuje się przepisów ustawy Prawo Zamówień Publicznych.</w:t>
      </w:r>
    </w:p>
    <w:p w14:paraId="3ECEF98F" w14:textId="0713F8C1" w:rsidR="004F38C3" w:rsidRPr="00D47FDD" w:rsidRDefault="004F38C3" w:rsidP="003052C3">
      <w:pPr>
        <w:pStyle w:val="Akapitzlist"/>
        <w:numPr>
          <w:ilvl w:val="0"/>
          <w:numId w:val="2"/>
        </w:numPr>
        <w:spacing w:after="0" w:line="240" w:lineRule="auto"/>
        <w:jc w:val="both"/>
        <w:rPr>
          <w:rFonts w:ascii="Arial" w:hAnsi="Arial" w:cs="Arial"/>
          <w:sz w:val="20"/>
          <w:szCs w:val="20"/>
        </w:rPr>
      </w:pPr>
      <w:r w:rsidRPr="00D47FDD">
        <w:rPr>
          <w:rFonts w:ascii="Arial" w:hAnsi="Arial" w:cs="Arial"/>
          <w:sz w:val="20"/>
          <w:szCs w:val="20"/>
        </w:rPr>
        <w:t xml:space="preserve">Oznaczenie postępowania: postępowanie posiada znak sprawy: </w:t>
      </w:r>
      <w:r w:rsidR="00D47FDD" w:rsidRPr="00D47FDD">
        <w:rPr>
          <w:rFonts w:ascii="Arial" w:hAnsi="Arial" w:cs="Arial"/>
          <w:sz w:val="20"/>
          <w:szCs w:val="20"/>
        </w:rPr>
        <w:t>N</w:t>
      </w:r>
      <w:r w:rsidR="00FE06C0" w:rsidRPr="00D47FDD">
        <w:rPr>
          <w:rFonts w:ascii="Arial" w:hAnsi="Arial" w:cs="Arial"/>
          <w:b/>
          <w:bCs/>
          <w:sz w:val="20"/>
          <w:szCs w:val="20"/>
        </w:rPr>
        <w:t>2</w:t>
      </w:r>
      <w:r w:rsidRPr="00D47FDD">
        <w:rPr>
          <w:rFonts w:ascii="Arial" w:hAnsi="Arial" w:cs="Arial"/>
          <w:b/>
          <w:bCs/>
          <w:sz w:val="20"/>
          <w:szCs w:val="20"/>
        </w:rPr>
        <w:t>/202</w:t>
      </w:r>
      <w:r w:rsidR="00FE06C0" w:rsidRPr="00D47FDD">
        <w:rPr>
          <w:rFonts w:ascii="Arial" w:hAnsi="Arial" w:cs="Arial"/>
          <w:b/>
          <w:bCs/>
          <w:sz w:val="20"/>
          <w:szCs w:val="20"/>
        </w:rPr>
        <w:t>5</w:t>
      </w:r>
      <w:r w:rsidRPr="00D47FDD">
        <w:rPr>
          <w:rFonts w:ascii="Arial" w:hAnsi="Arial" w:cs="Arial"/>
          <w:b/>
          <w:bCs/>
          <w:sz w:val="20"/>
          <w:szCs w:val="20"/>
        </w:rPr>
        <w:t xml:space="preserve">. </w:t>
      </w:r>
      <w:r w:rsidRPr="00D47FDD">
        <w:rPr>
          <w:rFonts w:ascii="Arial" w:hAnsi="Arial" w:cs="Arial"/>
          <w:sz w:val="20"/>
          <w:szCs w:val="20"/>
        </w:rPr>
        <w:t>Zaleca się, aby Wykonawcy we wszelkich kontaktach z Zamawiającym powoływali się na wyżej wskazane oznaczenie.</w:t>
      </w:r>
    </w:p>
    <w:p w14:paraId="2548C389" w14:textId="77777777" w:rsidR="004F38C3" w:rsidRPr="00D47FDD" w:rsidRDefault="004F38C3" w:rsidP="003052C3">
      <w:pPr>
        <w:pStyle w:val="Akapitzlist"/>
        <w:numPr>
          <w:ilvl w:val="0"/>
          <w:numId w:val="2"/>
        </w:numPr>
        <w:spacing w:after="0" w:line="240" w:lineRule="auto"/>
        <w:jc w:val="both"/>
        <w:rPr>
          <w:rFonts w:ascii="Arial" w:hAnsi="Arial" w:cs="Arial"/>
          <w:sz w:val="20"/>
          <w:szCs w:val="20"/>
        </w:rPr>
      </w:pPr>
      <w:r w:rsidRPr="00D47FDD">
        <w:rPr>
          <w:rFonts w:ascii="Arial" w:hAnsi="Arial" w:cs="Arial"/>
          <w:sz w:val="20"/>
          <w:szCs w:val="20"/>
        </w:rPr>
        <w:t xml:space="preserve">Postępowanie prowadzone jest w języku polskim.  </w:t>
      </w:r>
    </w:p>
    <w:p w14:paraId="7382176A" w14:textId="77777777" w:rsidR="004F38C3" w:rsidRPr="00D47FDD" w:rsidRDefault="004F38C3" w:rsidP="003052C3">
      <w:pPr>
        <w:spacing w:after="0" w:line="240" w:lineRule="auto"/>
        <w:rPr>
          <w:rFonts w:ascii="Arial" w:hAnsi="Arial" w:cs="Arial"/>
          <w:sz w:val="20"/>
          <w:szCs w:val="20"/>
        </w:rPr>
      </w:pPr>
    </w:p>
    <w:p w14:paraId="180D4918" w14:textId="144006DA" w:rsidR="00267B1D" w:rsidRPr="00D47FDD" w:rsidRDefault="004F38C3" w:rsidP="003052C3">
      <w:pPr>
        <w:pStyle w:val="Nagwek2"/>
        <w:spacing w:before="0" w:after="0" w:line="240" w:lineRule="auto"/>
        <w:rPr>
          <w:rFonts w:ascii="Arial" w:hAnsi="Arial" w:cs="Arial"/>
          <w:color w:val="auto"/>
          <w:sz w:val="28"/>
          <w:szCs w:val="28"/>
        </w:rPr>
      </w:pPr>
      <w:r w:rsidRPr="00D47FDD">
        <w:rPr>
          <w:rFonts w:ascii="Arial" w:hAnsi="Arial" w:cs="Arial"/>
          <w:color w:val="auto"/>
          <w:sz w:val="28"/>
          <w:szCs w:val="28"/>
        </w:rPr>
        <w:lastRenderedPageBreak/>
        <w:t>Tryb udzielania zamówienia</w:t>
      </w:r>
    </w:p>
    <w:p w14:paraId="7D4A0D03" w14:textId="77777777" w:rsidR="006E2C9B" w:rsidRPr="00D47FDD" w:rsidRDefault="006E2C9B" w:rsidP="003052C3">
      <w:pPr>
        <w:pStyle w:val="Akapitzlist"/>
        <w:spacing w:after="0" w:line="240" w:lineRule="auto"/>
        <w:ind w:left="360"/>
        <w:jc w:val="both"/>
        <w:rPr>
          <w:rFonts w:ascii="Arial" w:hAnsi="Arial" w:cs="Arial"/>
          <w:sz w:val="20"/>
          <w:szCs w:val="20"/>
        </w:rPr>
      </w:pPr>
    </w:p>
    <w:p w14:paraId="1F68EDDF" w14:textId="3CA767E8" w:rsidR="004F38C3" w:rsidRPr="00D47FDD" w:rsidRDefault="004F38C3" w:rsidP="003052C3">
      <w:pPr>
        <w:pStyle w:val="Akapitzlist"/>
        <w:numPr>
          <w:ilvl w:val="0"/>
          <w:numId w:val="1"/>
        </w:numPr>
        <w:spacing w:after="0" w:line="240" w:lineRule="auto"/>
        <w:jc w:val="both"/>
        <w:rPr>
          <w:rFonts w:ascii="Arial" w:hAnsi="Arial" w:cs="Arial"/>
          <w:sz w:val="20"/>
          <w:szCs w:val="20"/>
        </w:rPr>
      </w:pPr>
      <w:r w:rsidRPr="00D47FDD">
        <w:rPr>
          <w:rFonts w:ascii="Arial" w:hAnsi="Arial" w:cs="Arial"/>
          <w:sz w:val="20"/>
          <w:szCs w:val="20"/>
        </w:rPr>
        <w:t>Postępowanie o udzielenie zamówienia publicznego prowadzone jest zgodnie z zasadą konkurencyjności, określoną w „Przewodniku kwalifikowalności wydatków” (Ministerstwo Funduszy i Polityki Regionalnej. Wytyczne w zakresie udzielania zamówień w ramach Krajowego Programu Odbudowy i Zwiększania Odporności, Załącznik nr 2 Regulaminu wyboru przedsięwzięć MŚP, Przewodnik kwalifikowalności wydatków) i ma na celu wyłonienie najkorzystniejszej oferty na wykonanie zadania.</w:t>
      </w:r>
    </w:p>
    <w:p w14:paraId="177A4CB2" w14:textId="77777777" w:rsidR="004F38C3" w:rsidRPr="00D47FDD" w:rsidRDefault="004F38C3" w:rsidP="003052C3">
      <w:pPr>
        <w:pStyle w:val="Akapitzlist"/>
        <w:numPr>
          <w:ilvl w:val="0"/>
          <w:numId w:val="1"/>
        </w:numPr>
        <w:spacing w:after="0" w:line="240" w:lineRule="auto"/>
        <w:jc w:val="both"/>
        <w:rPr>
          <w:rFonts w:ascii="Arial" w:hAnsi="Arial" w:cs="Arial"/>
          <w:sz w:val="20"/>
          <w:szCs w:val="20"/>
        </w:rPr>
      </w:pPr>
      <w:r w:rsidRPr="00D47FDD">
        <w:rPr>
          <w:rFonts w:ascii="Arial" w:hAnsi="Arial" w:cs="Arial"/>
          <w:sz w:val="20"/>
          <w:szCs w:val="20"/>
        </w:rPr>
        <w:t xml:space="preserve">Szacowana wartość zamówienia nie przekracza kwot określonych w sekcji 3.2.2 pkt 19 Wytycznych dotyczących kwalifikowalności wydatków na lata 2021-2027 tj. 5 382 000 EUR w przypadku robót budowlanych, a 750 000 EUR w przypadku dostaw i usług. </w:t>
      </w:r>
    </w:p>
    <w:p w14:paraId="26DD85D8" w14:textId="77777777" w:rsidR="00267B1D" w:rsidRPr="00D47FDD" w:rsidRDefault="00267B1D" w:rsidP="003052C3">
      <w:pPr>
        <w:pStyle w:val="Nagwek2"/>
        <w:spacing w:before="0" w:after="0" w:line="240" w:lineRule="auto"/>
        <w:rPr>
          <w:rFonts w:ascii="Arial" w:hAnsi="Arial" w:cs="Arial"/>
          <w:color w:val="auto"/>
          <w:sz w:val="28"/>
          <w:szCs w:val="28"/>
        </w:rPr>
      </w:pPr>
    </w:p>
    <w:p w14:paraId="0389FD9E" w14:textId="01C6A5F4" w:rsidR="00267B1D" w:rsidRPr="00D47FDD" w:rsidRDefault="004F38C3" w:rsidP="003052C3">
      <w:pPr>
        <w:pStyle w:val="Nagwek2"/>
        <w:spacing w:before="0" w:after="0" w:line="240" w:lineRule="auto"/>
        <w:rPr>
          <w:rFonts w:ascii="Arial" w:hAnsi="Arial" w:cs="Arial"/>
          <w:color w:val="auto"/>
          <w:sz w:val="28"/>
          <w:szCs w:val="28"/>
        </w:rPr>
      </w:pPr>
      <w:r w:rsidRPr="00D47FDD">
        <w:rPr>
          <w:rFonts w:ascii="Arial" w:hAnsi="Arial" w:cs="Arial"/>
          <w:color w:val="auto"/>
          <w:sz w:val="28"/>
          <w:szCs w:val="28"/>
        </w:rPr>
        <w:t>Rodzaj zamówienia</w:t>
      </w:r>
    </w:p>
    <w:p w14:paraId="2D201BAE" w14:textId="77777777" w:rsidR="006E2C9B" w:rsidRPr="00D47FDD" w:rsidRDefault="006E2C9B" w:rsidP="003052C3">
      <w:pPr>
        <w:pStyle w:val="Nagwek2"/>
        <w:spacing w:before="0" w:after="0" w:line="240" w:lineRule="auto"/>
        <w:rPr>
          <w:rFonts w:ascii="Arial" w:hAnsi="Arial" w:cs="Arial"/>
          <w:color w:val="auto"/>
          <w:sz w:val="20"/>
          <w:szCs w:val="20"/>
        </w:rPr>
      </w:pPr>
    </w:p>
    <w:p w14:paraId="044DA26E" w14:textId="0CD08220" w:rsidR="004F38C3" w:rsidRPr="00D47FDD" w:rsidRDefault="006E2C9B" w:rsidP="003052C3">
      <w:pPr>
        <w:spacing w:line="240" w:lineRule="auto"/>
      </w:pPr>
      <w:r w:rsidRPr="00D47FDD">
        <w:t xml:space="preserve">Dostawa, </w:t>
      </w:r>
      <w:r w:rsidR="004F38C3" w:rsidRPr="00D47FDD">
        <w:rPr>
          <w:rFonts w:ascii="Arial" w:hAnsi="Arial" w:cs="Arial"/>
          <w:sz w:val="20"/>
          <w:szCs w:val="20"/>
        </w:rPr>
        <w:t>Kody CPV</w:t>
      </w:r>
      <w:r w:rsidRPr="00D47FDD">
        <w:rPr>
          <w:rFonts w:ascii="Arial" w:hAnsi="Arial" w:cs="Arial"/>
          <w:sz w:val="20"/>
          <w:szCs w:val="20"/>
        </w:rPr>
        <w:t>:</w:t>
      </w:r>
    </w:p>
    <w:p w14:paraId="3C59F246" w14:textId="46BFED83" w:rsidR="00D8425D" w:rsidRPr="00D47FDD" w:rsidRDefault="00D8425D" w:rsidP="003052C3">
      <w:pPr>
        <w:spacing w:after="0" w:line="240" w:lineRule="auto"/>
        <w:rPr>
          <w:rFonts w:ascii="Arial" w:hAnsi="Arial" w:cs="Arial"/>
          <w:sz w:val="20"/>
          <w:szCs w:val="20"/>
        </w:rPr>
      </w:pPr>
      <w:r w:rsidRPr="00D47FDD">
        <w:rPr>
          <w:rFonts w:ascii="Arial" w:hAnsi="Arial" w:cs="Arial"/>
          <w:sz w:val="20"/>
          <w:szCs w:val="20"/>
        </w:rPr>
        <w:t>42215200-8 Maszyny do przetwarzania żywności</w:t>
      </w:r>
    </w:p>
    <w:p w14:paraId="3F5221EF" w14:textId="77777777" w:rsidR="00D8425D" w:rsidRPr="00D47FDD" w:rsidRDefault="00D8425D" w:rsidP="003052C3">
      <w:pPr>
        <w:spacing w:after="0" w:line="240" w:lineRule="auto"/>
        <w:rPr>
          <w:rFonts w:ascii="Arial" w:hAnsi="Arial" w:cs="Arial"/>
          <w:sz w:val="20"/>
          <w:szCs w:val="20"/>
        </w:rPr>
      </w:pPr>
      <w:r w:rsidRPr="00D47FDD">
        <w:rPr>
          <w:rFonts w:ascii="Arial" w:hAnsi="Arial" w:cs="Arial"/>
          <w:sz w:val="20"/>
          <w:szCs w:val="20"/>
        </w:rPr>
        <w:t>42215000-6 Maszyny do przemysłowego przygotowywania lub produkcji żywności lub napojów</w:t>
      </w:r>
    </w:p>
    <w:p w14:paraId="4CEC90E2" w14:textId="4C079135" w:rsidR="00D8425D" w:rsidRPr="00D47FDD" w:rsidRDefault="00D8425D" w:rsidP="003052C3">
      <w:pPr>
        <w:spacing w:after="0" w:line="240" w:lineRule="auto"/>
        <w:rPr>
          <w:rFonts w:ascii="Arial" w:hAnsi="Arial" w:cs="Arial"/>
          <w:sz w:val="20"/>
          <w:szCs w:val="20"/>
        </w:rPr>
      </w:pPr>
      <w:r w:rsidRPr="00D47FDD">
        <w:rPr>
          <w:rFonts w:ascii="Arial" w:hAnsi="Arial" w:cs="Arial"/>
          <w:sz w:val="20"/>
          <w:szCs w:val="20"/>
        </w:rPr>
        <w:t>39314000-6 Przemysłowy sprzęt kuchenny</w:t>
      </w:r>
    </w:p>
    <w:p w14:paraId="78481447" w14:textId="77777777" w:rsidR="00D8425D" w:rsidRPr="00D47FDD" w:rsidRDefault="00D8425D" w:rsidP="003052C3">
      <w:pPr>
        <w:spacing w:after="0" w:line="240" w:lineRule="auto"/>
        <w:rPr>
          <w:rFonts w:ascii="Arial" w:hAnsi="Arial" w:cs="Arial"/>
          <w:sz w:val="20"/>
          <w:szCs w:val="20"/>
        </w:rPr>
      </w:pPr>
      <w:r w:rsidRPr="00D47FDD">
        <w:rPr>
          <w:rFonts w:ascii="Arial" w:hAnsi="Arial" w:cs="Arial"/>
          <w:sz w:val="20"/>
          <w:szCs w:val="20"/>
        </w:rPr>
        <w:t>39221000-7 Sprzęt kuchenny</w:t>
      </w:r>
    </w:p>
    <w:p w14:paraId="7394713A" w14:textId="77777777" w:rsidR="00D8425D" w:rsidRPr="00D47FDD" w:rsidRDefault="00D8425D" w:rsidP="003052C3">
      <w:pPr>
        <w:spacing w:after="0" w:line="240" w:lineRule="auto"/>
        <w:rPr>
          <w:rFonts w:ascii="Arial" w:hAnsi="Arial" w:cs="Arial"/>
          <w:sz w:val="20"/>
          <w:szCs w:val="20"/>
        </w:rPr>
      </w:pPr>
      <w:r w:rsidRPr="00D47FDD">
        <w:rPr>
          <w:rFonts w:ascii="Arial" w:hAnsi="Arial" w:cs="Arial"/>
          <w:sz w:val="20"/>
          <w:szCs w:val="20"/>
        </w:rPr>
        <w:t>42513200-7 Urządzenia chłodnicze</w:t>
      </w:r>
    </w:p>
    <w:p w14:paraId="4C13A4F9" w14:textId="77777777" w:rsidR="00D8425D" w:rsidRPr="00D47FDD" w:rsidRDefault="00D8425D" w:rsidP="003052C3">
      <w:pPr>
        <w:spacing w:after="0" w:line="240" w:lineRule="auto"/>
        <w:rPr>
          <w:rFonts w:ascii="Arial" w:hAnsi="Arial" w:cs="Arial"/>
          <w:sz w:val="20"/>
          <w:szCs w:val="20"/>
        </w:rPr>
      </w:pPr>
      <w:r w:rsidRPr="00D47FDD">
        <w:rPr>
          <w:rFonts w:ascii="Arial" w:hAnsi="Arial" w:cs="Arial"/>
          <w:sz w:val="20"/>
          <w:szCs w:val="20"/>
        </w:rPr>
        <w:t>39711100-0 Chłodziarki i zamrażarki</w:t>
      </w:r>
    </w:p>
    <w:p w14:paraId="05FEDBEF" w14:textId="7D3230D4" w:rsidR="00D8425D" w:rsidRPr="00D47FDD" w:rsidRDefault="00D8425D" w:rsidP="003052C3">
      <w:pPr>
        <w:spacing w:after="0" w:line="240" w:lineRule="auto"/>
        <w:rPr>
          <w:rFonts w:ascii="Arial" w:hAnsi="Arial" w:cs="Arial"/>
          <w:sz w:val="20"/>
          <w:szCs w:val="20"/>
        </w:rPr>
      </w:pPr>
      <w:r w:rsidRPr="00D47FDD">
        <w:rPr>
          <w:rFonts w:ascii="Arial" w:hAnsi="Arial" w:cs="Arial"/>
          <w:sz w:val="20"/>
          <w:szCs w:val="20"/>
        </w:rPr>
        <w:t>39711130-9 Chłodziarki</w:t>
      </w:r>
    </w:p>
    <w:p w14:paraId="2587DCE4" w14:textId="265954A7" w:rsidR="00FE06C0" w:rsidRPr="00D47FDD" w:rsidRDefault="00FE06C0" w:rsidP="003052C3">
      <w:pPr>
        <w:spacing w:after="0" w:line="240" w:lineRule="auto"/>
        <w:rPr>
          <w:rFonts w:ascii="Arial" w:hAnsi="Arial" w:cs="Arial"/>
          <w:sz w:val="20"/>
          <w:szCs w:val="20"/>
        </w:rPr>
      </w:pPr>
      <w:r w:rsidRPr="00D47FDD">
        <w:rPr>
          <w:rFonts w:ascii="Arial" w:hAnsi="Arial" w:cs="Arial"/>
          <w:sz w:val="20"/>
          <w:szCs w:val="20"/>
        </w:rPr>
        <w:t>39141000-2 Meble i wyposażenie kuchni</w:t>
      </w:r>
    </w:p>
    <w:p w14:paraId="1D480118" w14:textId="77777777" w:rsidR="00D8425D" w:rsidRPr="00D47FDD" w:rsidRDefault="00D8425D" w:rsidP="003052C3">
      <w:pPr>
        <w:spacing w:after="0" w:line="240" w:lineRule="auto"/>
        <w:rPr>
          <w:rFonts w:ascii="Arial" w:hAnsi="Arial" w:cs="Arial"/>
          <w:sz w:val="20"/>
          <w:szCs w:val="20"/>
        </w:rPr>
      </w:pPr>
      <w:r w:rsidRPr="00D47FDD">
        <w:rPr>
          <w:rFonts w:ascii="Arial" w:hAnsi="Arial" w:cs="Arial"/>
          <w:sz w:val="20"/>
          <w:szCs w:val="20"/>
        </w:rPr>
        <w:t>42214000-9 Piece kuchenne, suszarki do produktów rolnych oraz urządzenia do gotowania lub podgrzewania</w:t>
      </w:r>
    </w:p>
    <w:p w14:paraId="1CB03B0E" w14:textId="6E5EC211" w:rsidR="002D6305" w:rsidRDefault="00D8425D" w:rsidP="003052C3">
      <w:pPr>
        <w:spacing w:after="0" w:line="240" w:lineRule="auto"/>
        <w:rPr>
          <w:rFonts w:ascii="Arial" w:hAnsi="Arial" w:cs="Arial"/>
          <w:sz w:val="20"/>
          <w:szCs w:val="20"/>
        </w:rPr>
      </w:pPr>
      <w:r w:rsidRPr="00D47FDD">
        <w:rPr>
          <w:rFonts w:ascii="Arial" w:hAnsi="Arial" w:cs="Arial"/>
          <w:sz w:val="20"/>
          <w:szCs w:val="20"/>
        </w:rPr>
        <w:t>42214100-0 Piece kuchenne</w:t>
      </w:r>
    </w:p>
    <w:p w14:paraId="02F8D5F7" w14:textId="77777777" w:rsidR="00D47FDD" w:rsidRPr="00043DCA" w:rsidRDefault="00D47FDD" w:rsidP="003052C3">
      <w:pPr>
        <w:spacing w:after="0" w:line="240" w:lineRule="auto"/>
        <w:rPr>
          <w:rFonts w:ascii="Arial" w:hAnsi="Arial" w:cs="Arial"/>
          <w:sz w:val="20"/>
          <w:szCs w:val="20"/>
        </w:rPr>
      </w:pPr>
      <w:r w:rsidRPr="00043DCA">
        <w:rPr>
          <w:rFonts w:ascii="Arial" w:hAnsi="Arial" w:cs="Arial"/>
          <w:sz w:val="20"/>
          <w:szCs w:val="20"/>
        </w:rPr>
        <w:t>39710000-2 Elektryczny sprzęt gospodarstwa domowego</w:t>
      </w:r>
    </w:p>
    <w:p w14:paraId="1F35222D" w14:textId="77777777" w:rsidR="00D47FDD" w:rsidRPr="00A308EC" w:rsidRDefault="00D47FDD" w:rsidP="003052C3">
      <w:pPr>
        <w:spacing w:after="0" w:line="240" w:lineRule="auto"/>
        <w:rPr>
          <w:rFonts w:ascii="Arial" w:hAnsi="Arial" w:cs="Arial"/>
          <w:sz w:val="20"/>
          <w:szCs w:val="20"/>
        </w:rPr>
      </w:pPr>
      <w:r w:rsidRPr="00043DCA">
        <w:rPr>
          <w:rFonts w:ascii="Arial" w:hAnsi="Arial" w:cs="Arial"/>
          <w:sz w:val="20"/>
          <w:szCs w:val="20"/>
        </w:rPr>
        <w:t xml:space="preserve">39711310-5  Elektryczne </w:t>
      </w:r>
      <w:proofErr w:type="spellStart"/>
      <w:r w:rsidRPr="00043DCA">
        <w:rPr>
          <w:rFonts w:ascii="Arial" w:hAnsi="Arial" w:cs="Arial"/>
          <w:sz w:val="20"/>
          <w:szCs w:val="20"/>
        </w:rPr>
        <w:t>zaparzacze</w:t>
      </w:r>
      <w:proofErr w:type="spellEnd"/>
      <w:r w:rsidRPr="00043DCA">
        <w:rPr>
          <w:rFonts w:ascii="Arial" w:hAnsi="Arial" w:cs="Arial"/>
          <w:sz w:val="20"/>
          <w:szCs w:val="20"/>
        </w:rPr>
        <w:t xml:space="preserve"> do kawy</w:t>
      </w:r>
    </w:p>
    <w:p w14:paraId="0F63CE95" w14:textId="77777777" w:rsidR="00D47FDD" w:rsidRPr="00D47FDD" w:rsidRDefault="00D47FDD" w:rsidP="003052C3">
      <w:pPr>
        <w:spacing w:after="0" w:line="240" w:lineRule="auto"/>
        <w:rPr>
          <w:rFonts w:ascii="Arial" w:hAnsi="Arial" w:cs="Arial"/>
          <w:sz w:val="20"/>
          <w:szCs w:val="20"/>
        </w:rPr>
      </w:pPr>
    </w:p>
    <w:p w14:paraId="3D69CA8A" w14:textId="17519BAE" w:rsidR="00B73862" w:rsidRPr="00D47FDD" w:rsidRDefault="00B73862" w:rsidP="003052C3">
      <w:pPr>
        <w:spacing w:after="0" w:line="240" w:lineRule="auto"/>
        <w:rPr>
          <w:rFonts w:ascii="Arial" w:hAnsi="Arial" w:cs="Arial"/>
          <w:sz w:val="20"/>
          <w:szCs w:val="20"/>
        </w:rPr>
      </w:pPr>
    </w:p>
    <w:p w14:paraId="43B96F2A" w14:textId="1B646CC3" w:rsidR="004F38C3" w:rsidRPr="00D47FDD" w:rsidRDefault="004F38C3" w:rsidP="003052C3">
      <w:pPr>
        <w:pStyle w:val="Nagwek2"/>
        <w:spacing w:before="0" w:after="0" w:line="240" w:lineRule="auto"/>
        <w:rPr>
          <w:rFonts w:ascii="Arial" w:hAnsi="Arial" w:cs="Arial"/>
          <w:color w:val="auto"/>
          <w:sz w:val="28"/>
          <w:szCs w:val="28"/>
        </w:rPr>
      </w:pPr>
      <w:r w:rsidRPr="00D47FDD">
        <w:rPr>
          <w:rFonts w:ascii="Arial" w:hAnsi="Arial" w:cs="Arial"/>
          <w:color w:val="auto"/>
          <w:sz w:val="28"/>
          <w:szCs w:val="28"/>
        </w:rPr>
        <w:t xml:space="preserve">Przedmiot zamówienia </w:t>
      </w:r>
    </w:p>
    <w:p w14:paraId="5868E579" w14:textId="77777777" w:rsidR="007C2AE7" w:rsidRPr="00D47FDD" w:rsidRDefault="007C2AE7" w:rsidP="003052C3">
      <w:pPr>
        <w:spacing w:after="0" w:line="240" w:lineRule="auto"/>
        <w:jc w:val="both"/>
        <w:rPr>
          <w:rFonts w:ascii="Arial" w:hAnsi="Arial" w:cs="Arial"/>
          <w:sz w:val="20"/>
          <w:szCs w:val="20"/>
        </w:rPr>
      </w:pP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
        <w:gridCol w:w="2774"/>
        <w:gridCol w:w="1172"/>
        <w:gridCol w:w="4677"/>
      </w:tblGrid>
      <w:tr w:rsidR="00D47FDD" w:rsidRPr="00D47FDD" w14:paraId="6467ADED" w14:textId="77777777" w:rsidTr="000E7375">
        <w:trPr>
          <w:trHeight w:val="1200"/>
        </w:trPr>
        <w:tc>
          <w:tcPr>
            <w:tcW w:w="623" w:type="dxa"/>
            <w:shd w:val="clear" w:color="auto" w:fill="auto"/>
            <w:hideMark/>
          </w:tcPr>
          <w:p w14:paraId="54C6A9FB" w14:textId="77777777" w:rsidR="00925EB3" w:rsidRPr="00D47FDD" w:rsidRDefault="00925EB3" w:rsidP="003052C3">
            <w:pPr>
              <w:shd w:val="clear" w:color="auto" w:fill="FFFFFF" w:themeFill="background1"/>
              <w:spacing w:after="0" w:line="240" w:lineRule="auto"/>
              <w:jc w:val="center"/>
              <w:rPr>
                <w:rFonts w:ascii="Arial" w:hAnsi="Arial" w:cs="Arial"/>
                <w:b/>
                <w:bCs/>
                <w:sz w:val="20"/>
                <w:szCs w:val="20"/>
              </w:rPr>
            </w:pPr>
            <w:r w:rsidRPr="00D47FDD">
              <w:rPr>
                <w:rFonts w:ascii="Arial" w:hAnsi="Arial" w:cs="Arial"/>
                <w:b/>
                <w:bCs/>
                <w:sz w:val="20"/>
                <w:szCs w:val="20"/>
              </w:rPr>
              <w:t>Lp.</w:t>
            </w:r>
          </w:p>
        </w:tc>
        <w:tc>
          <w:tcPr>
            <w:tcW w:w="2774" w:type="dxa"/>
            <w:shd w:val="clear" w:color="auto" w:fill="auto"/>
            <w:hideMark/>
          </w:tcPr>
          <w:p w14:paraId="6473F319" w14:textId="33CBBC7A" w:rsidR="00925EB3" w:rsidRPr="00D47FDD" w:rsidRDefault="00925EB3" w:rsidP="003052C3">
            <w:pPr>
              <w:shd w:val="clear" w:color="auto" w:fill="FFFFFF" w:themeFill="background1"/>
              <w:spacing w:after="0" w:line="240" w:lineRule="auto"/>
              <w:jc w:val="center"/>
              <w:rPr>
                <w:rFonts w:ascii="Arial" w:hAnsi="Arial" w:cs="Arial"/>
                <w:b/>
                <w:bCs/>
                <w:sz w:val="20"/>
                <w:szCs w:val="20"/>
              </w:rPr>
            </w:pPr>
            <w:r w:rsidRPr="00D47FDD">
              <w:rPr>
                <w:rFonts w:ascii="Arial" w:hAnsi="Arial" w:cs="Arial"/>
                <w:b/>
                <w:bCs/>
                <w:sz w:val="20"/>
                <w:szCs w:val="20"/>
              </w:rPr>
              <w:t>Przedmiot</w:t>
            </w:r>
          </w:p>
        </w:tc>
        <w:tc>
          <w:tcPr>
            <w:tcW w:w="1172" w:type="dxa"/>
          </w:tcPr>
          <w:p w14:paraId="4F41FC05" w14:textId="70598F00" w:rsidR="00925EB3" w:rsidRPr="00D47FDD" w:rsidRDefault="00925EB3" w:rsidP="003052C3">
            <w:pPr>
              <w:shd w:val="clear" w:color="auto" w:fill="FFFFFF" w:themeFill="background1"/>
              <w:spacing w:after="0" w:line="240" w:lineRule="auto"/>
              <w:jc w:val="center"/>
              <w:rPr>
                <w:rFonts w:ascii="Arial" w:hAnsi="Arial" w:cs="Arial"/>
                <w:b/>
                <w:bCs/>
                <w:sz w:val="20"/>
                <w:szCs w:val="20"/>
              </w:rPr>
            </w:pPr>
            <w:r w:rsidRPr="00D47FDD">
              <w:rPr>
                <w:rFonts w:ascii="Arial" w:hAnsi="Arial" w:cs="Arial"/>
                <w:b/>
                <w:bCs/>
                <w:sz w:val="20"/>
                <w:szCs w:val="20"/>
              </w:rPr>
              <w:t>Ilość</w:t>
            </w:r>
          </w:p>
        </w:tc>
        <w:tc>
          <w:tcPr>
            <w:tcW w:w="4677" w:type="dxa"/>
            <w:shd w:val="clear" w:color="auto" w:fill="auto"/>
            <w:hideMark/>
          </w:tcPr>
          <w:p w14:paraId="20332037" w14:textId="32331379" w:rsidR="00925EB3" w:rsidRPr="00D47FDD" w:rsidRDefault="00925EB3" w:rsidP="003052C3">
            <w:pPr>
              <w:shd w:val="clear" w:color="auto" w:fill="FFFFFF" w:themeFill="background1"/>
              <w:spacing w:after="0" w:line="240" w:lineRule="auto"/>
              <w:jc w:val="center"/>
              <w:rPr>
                <w:rFonts w:ascii="Arial" w:hAnsi="Arial" w:cs="Arial"/>
                <w:b/>
                <w:bCs/>
                <w:sz w:val="20"/>
                <w:szCs w:val="20"/>
              </w:rPr>
            </w:pPr>
            <w:r w:rsidRPr="00D47FDD">
              <w:rPr>
                <w:rFonts w:ascii="Arial" w:hAnsi="Arial" w:cs="Arial"/>
                <w:b/>
                <w:bCs/>
                <w:sz w:val="20"/>
                <w:szCs w:val="20"/>
              </w:rPr>
              <w:t>Minimalne parametry techniczne</w:t>
            </w:r>
          </w:p>
        </w:tc>
      </w:tr>
      <w:tr w:rsidR="00D47FDD" w:rsidRPr="00D47FDD" w14:paraId="5C938552" w14:textId="77777777" w:rsidTr="000E7375">
        <w:trPr>
          <w:trHeight w:val="255"/>
        </w:trPr>
        <w:tc>
          <w:tcPr>
            <w:tcW w:w="623" w:type="dxa"/>
            <w:shd w:val="clear" w:color="auto" w:fill="auto"/>
            <w:noWrap/>
            <w:hideMark/>
          </w:tcPr>
          <w:p w14:paraId="78885607" w14:textId="70259581" w:rsidR="00925EB3" w:rsidRPr="00D47FDD" w:rsidRDefault="00925EB3" w:rsidP="003052C3">
            <w:pPr>
              <w:shd w:val="clear" w:color="auto" w:fill="FFFFFF" w:themeFill="background1"/>
              <w:spacing w:after="0" w:line="240" w:lineRule="auto"/>
              <w:jc w:val="center"/>
              <w:rPr>
                <w:rFonts w:ascii="Arial" w:hAnsi="Arial" w:cs="Arial"/>
                <w:sz w:val="20"/>
                <w:szCs w:val="20"/>
              </w:rPr>
            </w:pPr>
            <w:r w:rsidRPr="00D47FDD">
              <w:rPr>
                <w:rFonts w:ascii="Arial" w:hAnsi="Arial" w:cs="Arial"/>
                <w:sz w:val="20"/>
                <w:szCs w:val="20"/>
              </w:rPr>
              <w:t>1</w:t>
            </w:r>
            <w:r w:rsidR="00974FB2" w:rsidRPr="00D47FDD">
              <w:rPr>
                <w:rFonts w:ascii="Arial" w:hAnsi="Arial" w:cs="Arial"/>
                <w:sz w:val="20"/>
                <w:szCs w:val="20"/>
              </w:rPr>
              <w:t>.</w:t>
            </w:r>
          </w:p>
        </w:tc>
        <w:tc>
          <w:tcPr>
            <w:tcW w:w="2774" w:type="dxa"/>
            <w:shd w:val="clear" w:color="auto" w:fill="auto"/>
            <w:noWrap/>
            <w:hideMark/>
          </w:tcPr>
          <w:p w14:paraId="21595131" w14:textId="705AC6AE" w:rsidR="00925EB3" w:rsidRPr="00D47FDD" w:rsidRDefault="007860E9" w:rsidP="003052C3">
            <w:pPr>
              <w:shd w:val="clear" w:color="auto" w:fill="FFFFFF" w:themeFill="background1"/>
              <w:spacing w:after="0" w:line="240" w:lineRule="auto"/>
              <w:rPr>
                <w:rFonts w:ascii="Arial" w:hAnsi="Arial" w:cs="Arial"/>
                <w:b/>
                <w:bCs/>
                <w:sz w:val="20"/>
                <w:szCs w:val="20"/>
              </w:rPr>
            </w:pPr>
            <w:proofErr w:type="spellStart"/>
            <w:r>
              <w:rPr>
                <w:rFonts w:ascii="Arial" w:hAnsi="Arial" w:cs="Arial"/>
                <w:b/>
                <w:bCs/>
                <w:sz w:val="20"/>
                <w:szCs w:val="20"/>
              </w:rPr>
              <w:t>f</w:t>
            </w:r>
            <w:r w:rsidR="007A0CCD" w:rsidRPr="007A0CCD">
              <w:rPr>
                <w:rFonts w:ascii="Arial" w:hAnsi="Arial" w:cs="Arial"/>
                <w:b/>
                <w:bCs/>
                <w:sz w:val="20"/>
                <w:szCs w:val="20"/>
              </w:rPr>
              <w:t>rytownic</w:t>
            </w:r>
            <w:r w:rsidR="007A0CCD">
              <w:rPr>
                <w:rFonts w:ascii="Arial" w:hAnsi="Arial" w:cs="Arial"/>
                <w:b/>
                <w:bCs/>
                <w:sz w:val="20"/>
                <w:szCs w:val="20"/>
              </w:rPr>
              <w:t>a</w:t>
            </w:r>
            <w:proofErr w:type="spellEnd"/>
          </w:p>
        </w:tc>
        <w:tc>
          <w:tcPr>
            <w:tcW w:w="1172" w:type="dxa"/>
          </w:tcPr>
          <w:p w14:paraId="7A8C8802" w14:textId="3939067E" w:rsidR="00925EB3" w:rsidRPr="00D47FDD" w:rsidRDefault="00925EB3" w:rsidP="003052C3">
            <w:pPr>
              <w:shd w:val="clear" w:color="auto" w:fill="FFFFFF" w:themeFill="background1"/>
              <w:spacing w:after="0" w:line="240" w:lineRule="auto"/>
              <w:jc w:val="center"/>
              <w:rPr>
                <w:rFonts w:ascii="Arial" w:hAnsi="Arial" w:cs="Arial"/>
                <w:sz w:val="20"/>
                <w:szCs w:val="20"/>
              </w:rPr>
            </w:pPr>
            <w:r w:rsidRPr="00D47FDD">
              <w:rPr>
                <w:rFonts w:ascii="Arial" w:eastAsia="Times New Roman" w:hAnsi="Arial" w:cs="Arial"/>
                <w:kern w:val="0"/>
                <w:sz w:val="20"/>
                <w:szCs w:val="20"/>
                <w:lang w:eastAsia="pl-PL"/>
                <w14:ligatures w14:val="none"/>
              </w:rPr>
              <w:t>1 szt.</w:t>
            </w:r>
          </w:p>
        </w:tc>
        <w:tc>
          <w:tcPr>
            <w:tcW w:w="4677" w:type="dxa"/>
            <w:shd w:val="clear" w:color="auto" w:fill="auto"/>
            <w:noWrap/>
            <w:hideMark/>
          </w:tcPr>
          <w:p w14:paraId="55E11253" w14:textId="11483AC6" w:rsidR="007B0601" w:rsidRDefault="007B0601" w:rsidP="007A0CCD">
            <w:pPr>
              <w:shd w:val="clear" w:color="auto" w:fill="FFFFFF" w:themeFill="background1"/>
              <w:spacing w:after="0" w:line="240" w:lineRule="auto"/>
              <w:rPr>
                <w:rFonts w:ascii="Arial" w:hAnsi="Arial" w:cs="Arial"/>
                <w:sz w:val="20"/>
                <w:szCs w:val="20"/>
              </w:rPr>
            </w:pPr>
            <w:proofErr w:type="spellStart"/>
            <w:r>
              <w:rPr>
                <w:rFonts w:ascii="Arial" w:hAnsi="Arial" w:cs="Arial"/>
                <w:sz w:val="20"/>
                <w:szCs w:val="20"/>
              </w:rPr>
              <w:t>Frytownica</w:t>
            </w:r>
            <w:proofErr w:type="spellEnd"/>
          </w:p>
          <w:p w14:paraId="5EB9F040" w14:textId="6B323AC0" w:rsidR="007A0CCD" w:rsidRPr="007A0CCD" w:rsidRDefault="007A0CCD" w:rsidP="007A0CCD">
            <w:pPr>
              <w:shd w:val="clear" w:color="auto" w:fill="FFFFFF" w:themeFill="background1"/>
              <w:spacing w:after="0" w:line="240" w:lineRule="auto"/>
              <w:rPr>
                <w:rFonts w:ascii="Arial" w:hAnsi="Arial" w:cs="Arial"/>
                <w:sz w:val="20"/>
                <w:szCs w:val="20"/>
              </w:rPr>
            </w:pPr>
            <w:r w:rsidRPr="007A0CCD">
              <w:rPr>
                <w:rFonts w:ascii="Arial" w:hAnsi="Arial" w:cs="Arial"/>
                <w:sz w:val="20"/>
                <w:szCs w:val="20"/>
              </w:rPr>
              <w:t xml:space="preserve">- urządzenie gazowe </w:t>
            </w:r>
            <w:r w:rsidR="007B0601">
              <w:rPr>
                <w:rFonts w:ascii="Arial" w:hAnsi="Arial" w:cs="Arial"/>
                <w:sz w:val="20"/>
                <w:szCs w:val="20"/>
              </w:rPr>
              <w:t xml:space="preserve">na </w:t>
            </w:r>
            <w:r w:rsidRPr="007A0CCD">
              <w:rPr>
                <w:rFonts w:ascii="Arial" w:hAnsi="Arial" w:cs="Arial"/>
                <w:sz w:val="20"/>
                <w:szCs w:val="20"/>
              </w:rPr>
              <w:t>szafkowej zamkniętej podstawie</w:t>
            </w:r>
          </w:p>
          <w:p w14:paraId="6DD59EA7" w14:textId="071F9B35" w:rsidR="007A0CCD" w:rsidRPr="007A0CCD" w:rsidRDefault="007A0CCD" w:rsidP="003052C3">
            <w:pPr>
              <w:shd w:val="clear" w:color="auto" w:fill="FFFFFF" w:themeFill="background1"/>
              <w:spacing w:after="0" w:line="240" w:lineRule="auto"/>
              <w:rPr>
                <w:rFonts w:ascii="Arial" w:hAnsi="Arial" w:cs="Arial"/>
                <w:sz w:val="20"/>
                <w:szCs w:val="20"/>
              </w:rPr>
            </w:pPr>
            <w:r w:rsidRPr="007A0CCD">
              <w:rPr>
                <w:rFonts w:ascii="Arial" w:hAnsi="Arial" w:cs="Arial"/>
                <w:sz w:val="20"/>
                <w:szCs w:val="20"/>
              </w:rPr>
              <w:t>- pojemność min. 15l</w:t>
            </w:r>
          </w:p>
          <w:p w14:paraId="3E65AB83" w14:textId="32961E73" w:rsidR="007A0CCD" w:rsidRPr="007A0CCD" w:rsidRDefault="007A0CCD" w:rsidP="003052C3">
            <w:pPr>
              <w:shd w:val="clear" w:color="auto" w:fill="FFFFFF" w:themeFill="background1"/>
              <w:spacing w:after="0" w:line="240" w:lineRule="auto"/>
              <w:rPr>
                <w:rFonts w:ascii="Arial" w:hAnsi="Arial" w:cs="Arial"/>
                <w:sz w:val="20"/>
                <w:szCs w:val="20"/>
              </w:rPr>
            </w:pPr>
            <w:r w:rsidRPr="007A0CCD">
              <w:rPr>
                <w:rFonts w:ascii="Arial" w:hAnsi="Arial" w:cs="Arial"/>
                <w:sz w:val="20"/>
                <w:szCs w:val="20"/>
              </w:rPr>
              <w:t>- moc min. 12,5 kW</w:t>
            </w:r>
          </w:p>
          <w:p w14:paraId="594AD88B" w14:textId="6291E92A" w:rsidR="007A0CCD" w:rsidRPr="007A0CCD" w:rsidRDefault="007A0CCD" w:rsidP="003052C3">
            <w:pPr>
              <w:shd w:val="clear" w:color="auto" w:fill="FFFFFF" w:themeFill="background1"/>
              <w:spacing w:after="0" w:line="240" w:lineRule="auto"/>
              <w:rPr>
                <w:rFonts w:ascii="Arial" w:hAnsi="Arial" w:cs="Arial"/>
                <w:sz w:val="20"/>
                <w:szCs w:val="20"/>
              </w:rPr>
            </w:pPr>
            <w:r w:rsidRPr="007A0CCD">
              <w:rPr>
                <w:rFonts w:ascii="Arial" w:hAnsi="Arial" w:cs="Arial"/>
                <w:sz w:val="20"/>
                <w:szCs w:val="20"/>
              </w:rPr>
              <w:t>- wymiary orientacyjne: 400x700x900mm</w:t>
            </w:r>
          </w:p>
          <w:p w14:paraId="507967E4" w14:textId="77777777" w:rsidR="00925EB3" w:rsidRPr="00D47FDD" w:rsidRDefault="00925EB3" w:rsidP="003052C3">
            <w:pPr>
              <w:shd w:val="clear" w:color="auto" w:fill="FFFFFF" w:themeFill="background1"/>
              <w:spacing w:after="0" w:line="240" w:lineRule="auto"/>
              <w:rPr>
                <w:rFonts w:ascii="Arial" w:hAnsi="Arial" w:cs="Arial"/>
                <w:sz w:val="20"/>
                <w:szCs w:val="20"/>
              </w:rPr>
            </w:pPr>
          </w:p>
        </w:tc>
      </w:tr>
      <w:tr w:rsidR="00D47FDD" w:rsidRPr="00D47FDD" w14:paraId="139AE3C0" w14:textId="77777777" w:rsidTr="000E7375">
        <w:trPr>
          <w:trHeight w:val="255"/>
        </w:trPr>
        <w:tc>
          <w:tcPr>
            <w:tcW w:w="623" w:type="dxa"/>
            <w:shd w:val="clear" w:color="auto" w:fill="auto"/>
            <w:noWrap/>
            <w:hideMark/>
          </w:tcPr>
          <w:p w14:paraId="226E7F6B" w14:textId="6CE56D12" w:rsidR="00925EB3" w:rsidRPr="00D47FDD" w:rsidRDefault="00925EB3" w:rsidP="003052C3">
            <w:pPr>
              <w:shd w:val="clear" w:color="auto" w:fill="FFFFFF" w:themeFill="background1"/>
              <w:spacing w:after="0" w:line="240" w:lineRule="auto"/>
              <w:jc w:val="center"/>
              <w:rPr>
                <w:rFonts w:ascii="Arial" w:hAnsi="Arial" w:cs="Arial"/>
                <w:sz w:val="20"/>
                <w:szCs w:val="20"/>
              </w:rPr>
            </w:pPr>
            <w:r w:rsidRPr="00D47FDD">
              <w:rPr>
                <w:rFonts w:ascii="Arial" w:hAnsi="Arial" w:cs="Arial"/>
                <w:sz w:val="20"/>
                <w:szCs w:val="20"/>
              </w:rPr>
              <w:t>2</w:t>
            </w:r>
            <w:r w:rsidR="00974FB2" w:rsidRPr="00D47FDD">
              <w:rPr>
                <w:rFonts w:ascii="Arial" w:hAnsi="Arial" w:cs="Arial"/>
                <w:sz w:val="20"/>
                <w:szCs w:val="20"/>
              </w:rPr>
              <w:t>.</w:t>
            </w:r>
          </w:p>
        </w:tc>
        <w:tc>
          <w:tcPr>
            <w:tcW w:w="2774" w:type="dxa"/>
            <w:shd w:val="clear" w:color="auto" w:fill="auto"/>
            <w:noWrap/>
            <w:hideMark/>
          </w:tcPr>
          <w:p w14:paraId="041B038B" w14:textId="7207D1F1" w:rsidR="00925EB3" w:rsidRPr="00D47FDD" w:rsidRDefault="007860E9" w:rsidP="003052C3">
            <w:pPr>
              <w:shd w:val="clear" w:color="auto" w:fill="FFFFFF" w:themeFill="background1"/>
              <w:spacing w:after="0" w:line="240" w:lineRule="auto"/>
              <w:rPr>
                <w:rFonts w:ascii="Arial" w:hAnsi="Arial" w:cs="Arial"/>
                <w:b/>
                <w:bCs/>
                <w:sz w:val="20"/>
                <w:szCs w:val="20"/>
              </w:rPr>
            </w:pPr>
            <w:r>
              <w:rPr>
                <w:rFonts w:ascii="Arial" w:hAnsi="Arial" w:cs="Arial"/>
                <w:b/>
                <w:bCs/>
                <w:sz w:val="20"/>
                <w:szCs w:val="20"/>
              </w:rPr>
              <w:t>k</w:t>
            </w:r>
            <w:r w:rsidR="00730186" w:rsidRPr="00730186">
              <w:rPr>
                <w:rFonts w:ascii="Arial" w:hAnsi="Arial" w:cs="Arial"/>
                <w:b/>
                <w:bCs/>
                <w:sz w:val="20"/>
                <w:szCs w:val="20"/>
              </w:rPr>
              <w:t>uchnia gazowa 6-palnikowa</w:t>
            </w:r>
          </w:p>
        </w:tc>
        <w:tc>
          <w:tcPr>
            <w:tcW w:w="1172" w:type="dxa"/>
          </w:tcPr>
          <w:p w14:paraId="1B638C8B" w14:textId="43E66023" w:rsidR="00925EB3" w:rsidRPr="00CB0583" w:rsidRDefault="00925EB3" w:rsidP="003052C3">
            <w:pPr>
              <w:shd w:val="clear" w:color="auto" w:fill="FFFFFF" w:themeFill="background1"/>
              <w:spacing w:after="0" w:line="240" w:lineRule="auto"/>
              <w:jc w:val="center"/>
              <w:rPr>
                <w:rFonts w:ascii="Arial" w:hAnsi="Arial" w:cs="Arial"/>
                <w:sz w:val="20"/>
                <w:szCs w:val="20"/>
              </w:rPr>
            </w:pPr>
            <w:r w:rsidRPr="00CB0583">
              <w:rPr>
                <w:rFonts w:ascii="Arial" w:eastAsia="Times New Roman" w:hAnsi="Arial" w:cs="Arial"/>
                <w:kern w:val="0"/>
                <w:sz w:val="20"/>
                <w:szCs w:val="20"/>
                <w:lang w:eastAsia="pl-PL"/>
                <w14:ligatures w14:val="none"/>
              </w:rPr>
              <w:t>1 szt.</w:t>
            </w:r>
          </w:p>
        </w:tc>
        <w:tc>
          <w:tcPr>
            <w:tcW w:w="4677" w:type="dxa"/>
            <w:shd w:val="clear" w:color="auto" w:fill="auto"/>
            <w:noWrap/>
            <w:hideMark/>
          </w:tcPr>
          <w:p w14:paraId="3C1E00C8" w14:textId="77777777" w:rsidR="007B0601" w:rsidRDefault="007B0601" w:rsidP="003052C3">
            <w:pPr>
              <w:shd w:val="clear" w:color="auto" w:fill="FFFFFF" w:themeFill="background1"/>
              <w:spacing w:after="0" w:line="240" w:lineRule="auto"/>
              <w:rPr>
                <w:rFonts w:ascii="Arial" w:hAnsi="Arial" w:cs="Arial"/>
                <w:sz w:val="20"/>
                <w:szCs w:val="20"/>
              </w:rPr>
            </w:pPr>
            <w:r>
              <w:rPr>
                <w:rFonts w:ascii="Arial" w:hAnsi="Arial" w:cs="Arial"/>
                <w:sz w:val="20"/>
                <w:szCs w:val="20"/>
              </w:rPr>
              <w:t>K</w:t>
            </w:r>
            <w:r w:rsidR="00730186" w:rsidRPr="00CB0583">
              <w:rPr>
                <w:rFonts w:ascii="Arial" w:hAnsi="Arial" w:cs="Arial"/>
                <w:sz w:val="20"/>
                <w:szCs w:val="20"/>
              </w:rPr>
              <w:t>uchnia gazowa 6-palnikowa z półką dolną</w:t>
            </w:r>
          </w:p>
          <w:p w14:paraId="154EB28B" w14:textId="0BB1B94A" w:rsidR="00925EB3" w:rsidRPr="00CB0583" w:rsidRDefault="007B0601" w:rsidP="003052C3">
            <w:pPr>
              <w:shd w:val="clear" w:color="auto" w:fill="FFFFFF" w:themeFill="background1"/>
              <w:spacing w:after="0" w:line="240" w:lineRule="auto"/>
              <w:rPr>
                <w:rFonts w:ascii="Arial" w:hAnsi="Arial" w:cs="Arial"/>
                <w:sz w:val="20"/>
                <w:szCs w:val="20"/>
              </w:rPr>
            </w:pPr>
            <w:r>
              <w:rPr>
                <w:rFonts w:ascii="Arial" w:hAnsi="Arial" w:cs="Arial"/>
                <w:sz w:val="20"/>
                <w:szCs w:val="20"/>
              </w:rPr>
              <w:t xml:space="preserve">- </w:t>
            </w:r>
            <w:r w:rsidR="00730186" w:rsidRPr="00CB0583">
              <w:rPr>
                <w:rFonts w:ascii="Arial" w:hAnsi="Arial" w:cs="Arial"/>
                <w:sz w:val="20"/>
                <w:szCs w:val="20"/>
              </w:rPr>
              <w:t>wykonana ze stali nierdzewnej</w:t>
            </w:r>
          </w:p>
          <w:p w14:paraId="133107F5" w14:textId="77777777" w:rsidR="00CB0583" w:rsidRPr="00CB0583" w:rsidRDefault="00730186" w:rsidP="00CB0583">
            <w:pPr>
              <w:shd w:val="clear" w:color="auto" w:fill="FFFFFF" w:themeFill="background1"/>
              <w:spacing w:after="0" w:line="240" w:lineRule="auto"/>
              <w:rPr>
                <w:rFonts w:ascii="Arial" w:hAnsi="Arial" w:cs="Arial"/>
                <w:sz w:val="20"/>
                <w:szCs w:val="20"/>
              </w:rPr>
            </w:pPr>
            <w:r w:rsidRPr="00CB0583">
              <w:rPr>
                <w:rFonts w:ascii="Arial" w:hAnsi="Arial" w:cs="Arial"/>
                <w:sz w:val="20"/>
                <w:szCs w:val="20"/>
              </w:rPr>
              <w:t xml:space="preserve">- </w:t>
            </w:r>
            <w:r w:rsidR="00CB0583" w:rsidRPr="00CB0583">
              <w:rPr>
                <w:rFonts w:ascii="Arial" w:hAnsi="Arial" w:cs="Arial"/>
                <w:sz w:val="20"/>
                <w:szCs w:val="20"/>
              </w:rPr>
              <w:t>1 palnik o mocy 3,4 kW</w:t>
            </w:r>
          </w:p>
          <w:p w14:paraId="5B0AF64D" w14:textId="4E2432F5" w:rsidR="00CB0583" w:rsidRPr="00CB0583" w:rsidRDefault="00CB0583" w:rsidP="00CB0583">
            <w:pPr>
              <w:shd w:val="clear" w:color="auto" w:fill="FFFFFF" w:themeFill="background1"/>
              <w:spacing w:after="0" w:line="240" w:lineRule="auto"/>
              <w:rPr>
                <w:rFonts w:ascii="Arial" w:hAnsi="Arial" w:cs="Arial"/>
                <w:sz w:val="20"/>
                <w:szCs w:val="20"/>
              </w:rPr>
            </w:pPr>
            <w:r w:rsidRPr="00CB0583">
              <w:rPr>
                <w:rFonts w:ascii="Arial" w:hAnsi="Arial" w:cs="Arial"/>
                <w:sz w:val="20"/>
                <w:szCs w:val="20"/>
              </w:rPr>
              <w:t>- 2 palniki o mocy 5 kW</w:t>
            </w:r>
          </w:p>
          <w:p w14:paraId="4E97DFEF" w14:textId="37CFCE8F" w:rsidR="00CB0583" w:rsidRPr="00CB0583" w:rsidRDefault="00CB0583" w:rsidP="00CB0583">
            <w:pPr>
              <w:shd w:val="clear" w:color="auto" w:fill="FFFFFF" w:themeFill="background1"/>
              <w:spacing w:after="0" w:line="240" w:lineRule="auto"/>
              <w:rPr>
                <w:rFonts w:ascii="Arial" w:hAnsi="Arial" w:cs="Arial"/>
                <w:sz w:val="20"/>
                <w:szCs w:val="20"/>
              </w:rPr>
            </w:pPr>
            <w:r w:rsidRPr="00CB0583">
              <w:rPr>
                <w:rFonts w:ascii="Arial" w:hAnsi="Arial" w:cs="Arial"/>
                <w:sz w:val="20"/>
                <w:szCs w:val="20"/>
              </w:rPr>
              <w:t>- 2 palniki o mocy 6,5 kW</w:t>
            </w:r>
          </w:p>
          <w:p w14:paraId="051AE648" w14:textId="78628E5A" w:rsidR="00730186" w:rsidRPr="00CB0583" w:rsidRDefault="00CB0583" w:rsidP="00CB0583">
            <w:pPr>
              <w:shd w:val="clear" w:color="auto" w:fill="FFFFFF" w:themeFill="background1"/>
              <w:spacing w:after="0" w:line="240" w:lineRule="auto"/>
              <w:rPr>
                <w:rFonts w:ascii="Arial" w:hAnsi="Arial" w:cs="Arial"/>
                <w:sz w:val="20"/>
                <w:szCs w:val="20"/>
              </w:rPr>
            </w:pPr>
            <w:r w:rsidRPr="00CB0583">
              <w:rPr>
                <w:rFonts w:ascii="Arial" w:hAnsi="Arial" w:cs="Arial"/>
                <w:sz w:val="20"/>
                <w:szCs w:val="20"/>
              </w:rPr>
              <w:t>- 1 palnik o mocy 8 kW</w:t>
            </w:r>
          </w:p>
          <w:p w14:paraId="193D7808" w14:textId="4C8E12EF" w:rsidR="00CB0583" w:rsidRPr="00CB0583" w:rsidRDefault="00CB0583" w:rsidP="00CB0583">
            <w:pPr>
              <w:shd w:val="clear" w:color="auto" w:fill="FFFFFF" w:themeFill="background1"/>
              <w:spacing w:after="0" w:line="240" w:lineRule="auto"/>
              <w:rPr>
                <w:rFonts w:ascii="Arial" w:hAnsi="Arial" w:cs="Arial"/>
                <w:sz w:val="20"/>
                <w:szCs w:val="20"/>
              </w:rPr>
            </w:pPr>
            <w:r w:rsidRPr="00CB0583">
              <w:rPr>
                <w:rFonts w:ascii="Arial" w:hAnsi="Arial" w:cs="Arial"/>
                <w:sz w:val="20"/>
                <w:szCs w:val="20"/>
              </w:rPr>
              <w:t>- wymiary orientacyjne: 1300x700x850mm</w:t>
            </w:r>
          </w:p>
          <w:p w14:paraId="07243892" w14:textId="77777777" w:rsidR="00925EB3" w:rsidRPr="00CB0583" w:rsidRDefault="00925EB3" w:rsidP="003052C3">
            <w:pPr>
              <w:shd w:val="clear" w:color="auto" w:fill="FFFFFF" w:themeFill="background1"/>
              <w:spacing w:after="0" w:line="240" w:lineRule="auto"/>
              <w:rPr>
                <w:rFonts w:ascii="Arial" w:hAnsi="Arial" w:cs="Arial"/>
                <w:sz w:val="20"/>
                <w:szCs w:val="20"/>
              </w:rPr>
            </w:pPr>
          </w:p>
        </w:tc>
      </w:tr>
      <w:tr w:rsidR="00D47FDD" w:rsidRPr="00D47FDD" w14:paraId="5FDE57A0" w14:textId="77777777" w:rsidTr="000E7375">
        <w:trPr>
          <w:trHeight w:val="255"/>
        </w:trPr>
        <w:tc>
          <w:tcPr>
            <w:tcW w:w="623" w:type="dxa"/>
            <w:shd w:val="clear" w:color="auto" w:fill="auto"/>
            <w:noWrap/>
          </w:tcPr>
          <w:p w14:paraId="4D5AEC9F" w14:textId="03669504" w:rsidR="0056027B" w:rsidRPr="00D47FDD" w:rsidRDefault="0056027B" w:rsidP="003052C3">
            <w:pPr>
              <w:shd w:val="clear" w:color="auto" w:fill="FFFFFF" w:themeFill="background1"/>
              <w:spacing w:after="0" w:line="240" w:lineRule="auto"/>
              <w:jc w:val="center"/>
              <w:rPr>
                <w:rFonts w:ascii="Arial" w:hAnsi="Arial" w:cs="Arial"/>
                <w:sz w:val="20"/>
                <w:szCs w:val="20"/>
              </w:rPr>
            </w:pPr>
            <w:r w:rsidRPr="00D47FDD">
              <w:rPr>
                <w:rFonts w:ascii="Arial" w:hAnsi="Arial" w:cs="Arial"/>
                <w:sz w:val="20"/>
                <w:szCs w:val="20"/>
              </w:rPr>
              <w:t>3.</w:t>
            </w:r>
          </w:p>
        </w:tc>
        <w:tc>
          <w:tcPr>
            <w:tcW w:w="2774" w:type="dxa"/>
            <w:shd w:val="clear" w:color="auto" w:fill="auto"/>
            <w:noWrap/>
          </w:tcPr>
          <w:p w14:paraId="34347FC8" w14:textId="4E604048" w:rsidR="0056027B" w:rsidRPr="00D47FDD" w:rsidRDefault="007D494D" w:rsidP="003052C3">
            <w:pPr>
              <w:shd w:val="clear" w:color="auto" w:fill="FFFFFF" w:themeFill="background1"/>
              <w:spacing w:after="0" w:line="240" w:lineRule="auto"/>
              <w:rPr>
                <w:rFonts w:ascii="Arial" w:hAnsi="Arial" w:cs="Arial"/>
                <w:b/>
                <w:bCs/>
                <w:sz w:val="20"/>
                <w:szCs w:val="20"/>
              </w:rPr>
            </w:pPr>
            <w:r w:rsidRPr="007D494D">
              <w:rPr>
                <w:rFonts w:ascii="Arial" w:hAnsi="Arial" w:cs="Arial"/>
                <w:b/>
                <w:bCs/>
                <w:sz w:val="20"/>
                <w:szCs w:val="20"/>
              </w:rPr>
              <w:t>płyta grillowa</w:t>
            </w:r>
          </w:p>
        </w:tc>
        <w:tc>
          <w:tcPr>
            <w:tcW w:w="1172" w:type="dxa"/>
          </w:tcPr>
          <w:p w14:paraId="5D16E456" w14:textId="5E82ECAA" w:rsidR="0056027B" w:rsidRPr="00C96460" w:rsidRDefault="00C96460" w:rsidP="00C96460">
            <w:pPr>
              <w:shd w:val="clear" w:color="auto" w:fill="FFFFFF" w:themeFill="background1"/>
              <w:spacing w:after="0" w:line="240" w:lineRule="auto"/>
              <w:jc w:val="center"/>
              <w:rPr>
                <w:rFonts w:ascii="Arial" w:eastAsia="Times New Roman" w:hAnsi="Arial" w:cs="Arial"/>
                <w:kern w:val="0"/>
                <w:sz w:val="20"/>
                <w:szCs w:val="20"/>
                <w:lang w:eastAsia="pl-PL"/>
                <w14:ligatures w14:val="none"/>
              </w:rPr>
            </w:pPr>
            <w:r w:rsidRPr="00C96460">
              <w:rPr>
                <w:rFonts w:ascii="Arial" w:eastAsia="Times New Roman" w:hAnsi="Arial" w:cs="Arial"/>
                <w:kern w:val="0"/>
                <w:sz w:val="20"/>
                <w:szCs w:val="20"/>
                <w:lang w:eastAsia="pl-PL"/>
                <w14:ligatures w14:val="none"/>
              </w:rPr>
              <w:t>1 szt</w:t>
            </w:r>
            <w:r>
              <w:rPr>
                <w:rFonts w:ascii="Arial" w:eastAsia="Times New Roman" w:hAnsi="Arial" w:cs="Arial"/>
                <w:kern w:val="0"/>
                <w:sz w:val="20"/>
                <w:szCs w:val="20"/>
                <w:lang w:eastAsia="pl-PL"/>
                <w14:ligatures w14:val="none"/>
              </w:rPr>
              <w:t>.</w:t>
            </w:r>
          </w:p>
        </w:tc>
        <w:tc>
          <w:tcPr>
            <w:tcW w:w="4677" w:type="dxa"/>
            <w:shd w:val="clear" w:color="auto" w:fill="auto"/>
            <w:noWrap/>
          </w:tcPr>
          <w:p w14:paraId="16D6A48C" w14:textId="4E7AB9BF" w:rsidR="00CB0583" w:rsidRDefault="007B0601" w:rsidP="00CB0583">
            <w:pPr>
              <w:shd w:val="clear" w:color="auto" w:fill="FFFFFF" w:themeFill="background1"/>
              <w:spacing w:after="0" w:line="240" w:lineRule="auto"/>
              <w:rPr>
                <w:rFonts w:ascii="Arial" w:hAnsi="Arial" w:cs="Arial"/>
                <w:sz w:val="20"/>
                <w:szCs w:val="20"/>
              </w:rPr>
            </w:pPr>
            <w:r>
              <w:rPr>
                <w:rFonts w:ascii="Arial" w:hAnsi="Arial" w:cs="Arial"/>
                <w:sz w:val="20"/>
                <w:szCs w:val="20"/>
              </w:rPr>
              <w:t>P</w:t>
            </w:r>
            <w:r w:rsidR="00CB0583">
              <w:rPr>
                <w:rFonts w:ascii="Arial" w:hAnsi="Arial" w:cs="Arial"/>
                <w:sz w:val="20"/>
                <w:szCs w:val="20"/>
              </w:rPr>
              <w:t>łyta grillowa gazowa na podstawie</w:t>
            </w:r>
          </w:p>
          <w:p w14:paraId="45A07E9D" w14:textId="0799D201" w:rsidR="00CB0583" w:rsidRPr="00CB0583" w:rsidRDefault="00CB0583" w:rsidP="00CB0583">
            <w:pPr>
              <w:shd w:val="clear" w:color="auto" w:fill="FFFFFF" w:themeFill="background1"/>
              <w:spacing w:after="0" w:line="240" w:lineRule="auto"/>
              <w:rPr>
                <w:rFonts w:ascii="Arial" w:hAnsi="Arial" w:cs="Arial"/>
                <w:sz w:val="20"/>
                <w:szCs w:val="20"/>
              </w:rPr>
            </w:pPr>
            <w:r>
              <w:rPr>
                <w:rFonts w:ascii="Arial" w:hAnsi="Arial" w:cs="Arial"/>
                <w:sz w:val="20"/>
                <w:szCs w:val="20"/>
              </w:rPr>
              <w:t xml:space="preserve">- </w:t>
            </w:r>
            <w:r w:rsidRPr="00CB0583">
              <w:rPr>
                <w:rFonts w:ascii="Arial" w:hAnsi="Arial" w:cs="Arial"/>
                <w:sz w:val="20"/>
                <w:szCs w:val="20"/>
              </w:rPr>
              <w:t>½ ryflowana + ½ gładka, stal nierdzewna</w:t>
            </w:r>
          </w:p>
          <w:p w14:paraId="190E322C" w14:textId="59A16111" w:rsidR="00CB0583" w:rsidRPr="00CB0583" w:rsidRDefault="00CB0583" w:rsidP="00CB0583">
            <w:pPr>
              <w:shd w:val="clear" w:color="auto" w:fill="FFFFFF" w:themeFill="background1"/>
              <w:spacing w:after="0" w:line="240" w:lineRule="auto"/>
              <w:rPr>
                <w:rFonts w:ascii="Arial" w:hAnsi="Arial" w:cs="Arial"/>
                <w:sz w:val="20"/>
                <w:szCs w:val="20"/>
              </w:rPr>
            </w:pPr>
            <w:r>
              <w:rPr>
                <w:rFonts w:ascii="Arial" w:hAnsi="Arial" w:cs="Arial"/>
                <w:sz w:val="20"/>
                <w:szCs w:val="20"/>
              </w:rPr>
              <w:t>- min. p</w:t>
            </w:r>
            <w:r w:rsidRPr="00CB0583">
              <w:rPr>
                <w:rFonts w:ascii="Arial" w:hAnsi="Arial" w:cs="Arial"/>
                <w:sz w:val="20"/>
                <w:szCs w:val="20"/>
              </w:rPr>
              <w:t>owierzchnia płyty: 0,40 m</w:t>
            </w:r>
            <w:r w:rsidRPr="00CB0583">
              <w:rPr>
                <w:rFonts w:ascii="Arial" w:hAnsi="Arial" w:cs="Arial"/>
                <w:sz w:val="20"/>
                <w:szCs w:val="20"/>
                <w:vertAlign w:val="superscript"/>
              </w:rPr>
              <w:t>2</w:t>
            </w:r>
          </w:p>
          <w:p w14:paraId="499F30E4" w14:textId="786A33FC" w:rsidR="00CB0583" w:rsidRPr="00CB0583" w:rsidRDefault="00CB0583" w:rsidP="00CB0583">
            <w:pPr>
              <w:shd w:val="clear" w:color="auto" w:fill="FFFFFF" w:themeFill="background1"/>
              <w:spacing w:after="0" w:line="240" w:lineRule="auto"/>
              <w:rPr>
                <w:rFonts w:ascii="Arial" w:hAnsi="Arial" w:cs="Arial"/>
                <w:sz w:val="20"/>
                <w:szCs w:val="20"/>
              </w:rPr>
            </w:pPr>
            <w:r>
              <w:rPr>
                <w:rFonts w:ascii="Arial" w:hAnsi="Arial" w:cs="Arial"/>
                <w:sz w:val="20"/>
                <w:szCs w:val="20"/>
              </w:rPr>
              <w:t>- d</w:t>
            </w:r>
            <w:r w:rsidRPr="00CB0583">
              <w:rPr>
                <w:rFonts w:ascii="Arial" w:hAnsi="Arial" w:cs="Arial"/>
                <w:sz w:val="20"/>
                <w:szCs w:val="20"/>
              </w:rPr>
              <w:t>wie niezależne strefy grzewcze</w:t>
            </w:r>
          </w:p>
          <w:p w14:paraId="223B18BA" w14:textId="0BCC27F5" w:rsidR="00CB0583" w:rsidRDefault="00CB0583" w:rsidP="00CB0583">
            <w:pPr>
              <w:shd w:val="clear" w:color="auto" w:fill="FFFFFF" w:themeFill="background1"/>
              <w:spacing w:after="0" w:line="240" w:lineRule="auto"/>
              <w:rPr>
                <w:rFonts w:ascii="Arial" w:hAnsi="Arial" w:cs="Arial"/>
                <w:sz w:val="20"/>
                <w:szCs w:val="20"/>
              </w:rPr>
            </w:pPr>
            <w:r>
              <w:rPr>
                <w:rFonts w:ascii="Arial" w:hAnsi="Arial" w:cs="Arial"/>
                <w:sz w:val="20"/>
                <w:szCs w:val="20"/>
              </w:rPr>
              <w:t>- min. m</w:t>
            </w:r>
            <w:r w:rsidRPr="00CB0583">
              <w:rPr>
                <w:rFonts w:ascii="Arial" w:hAnsi="Arial" w:cs="Arial"/>
                <w:sz w:val="20"/>
                <w:szCs w:val="20"/>
              </w:rPr>
              <w:t>oc palników: 8,0 kW</w:t>
            </w:r>
          </w:p>
          <w:p w14:paraId="1C05C15D" w14:textId="26B02335" w:rsidR="00CB0583" w:rsidRPr="00CB0583" w:rsidRDefault="00CB0583" w:rsidP="00CB0583">
            <w:pPr>
              <w:shd w:val="clear" w:color="auto" w:fill="FFFFFF" w:themeFill="background1"/>
              <w:spacing w:after="0" w:line="240" w:lineRule="auto"/>
              <w:rPr>
                <w:rFonts w:ascii="Arial" w:hAnsi="Arial" w:cs="Arial"/>
                <w:sz w:val="20"/>
                <w:szCs w:val="20"/>
              </w:rPr>
            </w:pPr>
            <w:r>
              <w:rPr>
                <w:rFonts w:ascii="Arial" w:hAnsi="Arial" w:cs="Arial"/>
                <w:sz w:val="20"/>
                <w:szCs w:val="20"/>
              </w:rPr>
              <w:t>- z</w:t>
            </w:r>
            <w:r w:rsidRPr="00CB0583">
              <w:rPr>
                <w:rFonts w:ascii="Arial" w:hAnsi="Arial" w:cs="Arial"/>
                <w:sz w:val="20"/>
                <w:szCs w:val="20"/>
              </w:rPr>
              <w:t>awory gazowe z termostatem</w:t>
            </w:r>
          </w:p>
          <w:p w14:paraId="12D0FB1E" w14:textId="6EE1DD74" w:rsidR="00CB0583" w:rsidRDefault="00CB0583" w:rsidP="00CB0583">
            <w:pPr>
              <w:shd w:val="clear" w:color="auto" w:fill="FFFFFF" w:themeFill="background1"/>
              <w:spacing w:after="0" w:line="240" w:lineRule="auto"/>
              <w:rPr>
                <w:rFonts w:ascii="Arial" w:hAnsi="Arial" w:cs="Arial"/>
                <w:sz w:val="20"/>
                <w:szCs w:val="20"/>
              </w:rPr>
            </w:pPr>
            <w:r>
              <w:rPr>
                <w:rFonts w:ascii="Arial" w:hAnsi="Arial" w:cs="Arial"/>
                <w:sz w:val="20"/>
                <w:szCs w:val="20"/>
              </w:rPr>
              <w:t>- c</w:t>
            </w:r>
            <w:r w:rsidRPr="00CB0583">
              <w:rPr>
                <w:rFonts w:ascii="Arial" w:hAnsi="Arial" w:cs="Arial"/>
                <w:sz w:val="20"/>
                <w:szCs w:val="20"/>
              </w:rPr>
              <w:t>iągła regulacja temperatury: 150 ÷ 280 °C</w:t>
            </w:r>
          </w:p>
          <w:p w14:paraId="4C4987E3" w14:textId="54E1BF0C" w:rsidR="00CB0583" w:rsidRDefault="00CB0583" w:rsidP="00CB0583">
            <w:pPr>
              <w:shd w:val="clear" w:color="auto" w:fill="FFFFFF" w:themeFill="background1"/>
              <w:spacing w:after="0" w:line="240" w:lineRule="auto"/>
              <w:rPr>
                <w:rFonts w:ascii="Arial" w:hAnsi="Arial" w:cs="Arial"/>
                <w:sz w:val="20"/>
                <w:szCs w:val="20"/>
              </w:rPr>
            </w:pPr>
            <w:r>
              <w:rPr>
                <w:rFonts w:ascii="Arial" w:hAnsi="Arial" w:cs="Arial"/>
                <w:sz w:val="20"/>
                <w:szCs w:val="20"/>
              </w:rPr>
              <w:lastRenderedPageBreak/>
              <w:t>- z</w:t>
            </w:r>
            <w:r w:rsidRPr="00CB0583">
              <w:rPr>
                <w:rFonts w:ascii="Arial" w:hAnsi="Arial" w:cs="Arial"/>
                <w:sz w:val="20"/>
                <w:szCs w:val="20"/>
              </w:rPr>
              <w:t xml:space="preserve">abezpieczenie </w:t>
            </w:r>
            <w:proofErr w:type="spellStart"/>
            <w:r w:rsidRPr="00CB0583">
              <w:rPr>
                <w:rFonts w:ascii="Arial" w:hAnsi="Arial" w:cs="Arial"/>
                <w:sz w:val="20"/>
                <w:szCs w:val="20"/>
              </w:rPr>
              <w:t>przeciwwypływowe</w:t>
            </w:r>
            <w:proofErr w:type="spellEnd"/>
          </w:p>
          <w:p w14:paraId="765C479A" w14:textId="168388C8" w:rsidR="00CB0583" w:rsidRPr="00CB0583" w:rsidRDefault="00CB0583" w:rsidP="00CB0583">
            <w:pPr>
              <w:shd w:val="clear" w:color="auto" w:fill="FFFFFF" w:themeFill="background1"/>
              <w:spacing w:after="0" w:line="240" w:lineRule="auto"/>
              <w:rPr>
                <w:rFonts w:ascii="Arial" w:hAnsi="Arial" w:cs="Arial"/>
                <w:sz w:val="20"/>
                <w:szCs w:val="20"/>
              </w:rPr>
            </w:pPr>
            <w:r>
              <w:rPr>
                <w:rFonts w:ascii="Arial" w:hAnsi="Arial" w:cs="Arial"/>
                <w:sz w:val="20"/>
                <w:szCs w:val="20"/>
              </w:rPr>
              <w:t>- p</w:t>
            </w:r>
            <w:r w:rsidRPr="00CB0583">
              <w:rPr>
                <w:rFonts w:ascii="Arial" w:hAnsi="Arial" w:cs="Arial"/>
                <w:sz w:val="20"/>
                <w:szCs w:val="20"/>
              </w:rPr>
              <w:t>alniki pilotowe</w:t>
            </w:r>
          </w:p>
          <w:p w14:paraId="58B9F559" w14:textId="31AD059D" w:rsidR="00CB0583" w:rsidRPr="00CB0583" w:rsidRDefault="00CB0583" w:rsidP="00CB0583">
            <w:pPr>
              <w:shd w:val="clear" w:color="auto" w:fill="FFFFFF" w:themeFill="background1"/>
              <w:spacing w:after="0" w:line="240" w:lineRule="auto"/>
              <w:rPr>
                <w:rFonts w:ascii="Arial" w:hAnsi="Arial" w:cs="Arial"/>
                <w:sz w:val="20"/>
                <w:szCs w:val="20"/>
              </w:rPr>
            </w:pPr>
            <w:r>
              <w:rPr>
                <w:rFonts w:ascii="Arial" w:hAnsi="Arial" w:cs="Arial"/>
                <w:sz w:val="20"/>
                <w:szCs w:val="20"/>
              </w:rPr>
              <w:t>- w</w:t>
            </w:r>
            <w:r w:rsidRPr="00CB0583">
              <w:rPr>
                <w:rFonts w:ascii="Arial" w:hAnsi="Arial" w:cs="Arial"/>
                <w:sz w:val="20"/>
                <w:szCs w:val="20"/>
              </w:rPr>
              <w:t>yjmowana szuflada do zbierania wytopionego tłuszczu</w:t>
            </w:r>
          </w:p>
          <w:p w14:paraId="5242986C" w14:textId="52477B41" w:rsidR="0056027B" w:rsidRPr="00D47FDD" w:rsidRDefault="00CB0583" w:rsidP="003052C3">
            <w:pPr>
              <w:shd w:val="clear" w:color="auto" w:fill="FFFFFF" w:themeFill="background1"/>
              <w:spacing w:after="0" w:line="240" w:lineRule="auto"/>
              <w:rPr>
                <w:rFonts w:ascii="Arial" w:hAnsi="Arial" w:cs="Arial"/>
                <w:sz w:val="20"/>
                <w:szCs w:val="20"/>
              </w:rPr>
            </w:pPr>
            <w:r>
              <w:rPr>
                <w:rFonts w:ascii="Arial" w:hAnsi="Arial" w:cs="Arial"/>
                <w:sz w:val="20"/>
                <w:szCs w:val="20"/>
              </w:rPr>
              <w:t xml:space="preserve">- </w:t>
            </w:r>
            <w:r w:rsidRPr="00CB0583">
              <w:rPr>
                <w:rFonts w:ascii="Arial" w:hAnsi="Arial" w:cs="Arial"/>
                <w:sz w:val="20"/>
                <w:szCs w:val="20"/>
              </w:rPr>
              <w:t xml:space="preserve">Wymiary </w:t>
            </w:r>
            <w:r>
              <w:rPr>
                <w:rFonts w:ascii="Arial" w:hAnsi="Arial" w:cs="Arial"/>
                <w:sz w:val="20"/>
                <w:szCs w:val="20"/>
              </w:rPr>
              <w:t xml:space="preserve">orientacyjne </w:t>
            </w:r>
            <w:r w:rsidRPr="00CB0583">
              <w:rPr>
                <w:rFonts w:ascii="Arial" w:hAnsi="Arial" w:cs="Arial"/>
                <w:sz w:val="20"/>
                <w:szCs w:val="20"/>
              </w:rPr>
              <w:t>z podstawą: 800 x 700 x 900 mm</w:t>
            </w:r>
          </w:p>
        </w:tc>
      </w:tr>
      <w:tr w:rsidR="00D47FDD" w:rsidRPr="00D47FDD" w14:paraId="5597EB42" w14:textId="77777777" w:rsidTr="000E7375">
        <w:trPr>
          <w:trHeight w:val="255"/>
        </w:trPr>
        <w:tc>
          <w:tcPr>
            <w:tcW w:w="623" w:type="dxa"/>
            <w:shd w:val="clear" w:color="auto" w:fill="auto"/>
            <w:noWrap/>
            <w:hideMark/>
          </w:tcPr>
          <w:p w14:paraId="382004C2" w14:textId="38964B71" w:rsidR="0056027B" w:rsidRPr="00D47FDD" w:rsidRDefault="0056027B" w:rsidP="003052C3">
            <w:pPr>
              <w:shd w:val="clear" w:color="auto" w:fill="FFFFFF" w:themeFill="background1"/>
              <w:spacing w:after="0" w:line="240" w:lineRule="auto"/>
              <w:jc w:val="center"/>
              <w:rPr>
                <w:rFonts w:ascii="Arial" w:hAnsi="Arial" w:cs="Arial"/>
                <w:sz w:val="20"/>
                <w:szCs w:val="20"/>
              </w:rPr>
            </w:pPr>
            <w:r w:rsidRPr="00D47FDD">
              <w:rPr>
                <w:rFonts w:ascii="Arial" w:hAnsi="Arial" w:cs="Arial"/>
                <w:sz w:val="20"/>
                <w:szCs w:val="20"/>
              </w:rPr>
              <w:lastRenderedPageBreak/>
              <w:t>4</w:t>
            </w:r>
            <w:r w:rsidR="00974FB2" w:rsidRPr="00D47FDD">
              <w:rPr>
                <w:rFonts w:ascii="Arial" w:hAnsi="Arial" w:cs="Arial"/>
                <w:sz w:val="20"/>
                <w:szCs w:val="20"/>
              </w:rPr>
              <w:t>.</w:t>
            </w:r>
          </w:p>
        </w:tc>
        <w:tc>
          <w:tcPr>
            <w:tcW w:w="2774" w:type="dxa"/>
            <w:shd w:val="clear" w:color="auto" w:fill="auto"/>
            <w:noWrap/>
            <w:hideMark/>
          </w:tcPr>
          <w:p w14:paraId="3F634F4F" w14:textId="502B91B8" w:rsidR="0056027B" w:rsidRPr="001E60D9" w:rsidRDefault="007D494D" w:rsidP="003052C3">
            <w:pPr>
              <w:shd w:val="clear" w:color="auto" w:fill="FFFFFF" w:themeFill="background1"/>
              <w:spacing w:after="0" w:line="240" w:lineRule="auto"/>
              <w:rPr>
                <w:rFonts w:ascii="Arial" w:hAnsi="Arial" w:cs="Arial"/>
                <w:b/>
                <w:bCs/>
                <w:sz w:val="20"/>
                <w:szCs w:val="20"/>
              </w:rPr>
            </w:pPr>
            <w:r w:rsidRPr="001E60D9">
              <w:rPr>
                <w:rFonts w:ascii="Arial" w:hAnsi="Arial" w:cs="Arial"/>
                <w:b/>
                <w:bCs/>
                <w:sz w:val="20"/>
                <w:szCs w:val="20"/>
              </w:rPr>
              <w:t>piec do pizzy 2-kom na podstawie</w:t>
            </w:r>
          </w:p>
        </w:tc>
        <w:tc>
          <w:tcPr>
            <w:tcW w:w="1172" w:type="dxa"/>
          </w:tcPr>
          <w:p w14:paraId="5FE65274" w14:textId="2553CDC5" w:rsidR="0056027B" w:rsidRPr="00D47FDD" w:rsidRDefault="0056027B" w:rsidP="003052C3">
            <w:pPr>
              <w:shd w:val="clear" w:color="auto" w:fill="FFFFFF" w:themeFill="background1"/>
              <w:spacing w:after="0" w:line="240" w:lineRule="auto"/>
              <w:jc w:val="center"/>
              <w:rPr>
                <w:rFonts w:ascii="Arial" w:hAnsi="Arial" w:cs="Arial"/>
                <w:sz w:val="20"/>
                <w:szCs w:val="20"/>
              </w:rPr>
            </w:pPr>
            <w:r w:rsidRPr="00D47FDD">
              <w:rPr>
                <w:rFonts w:ascii="Arial" w:eastAsia="Times New Roman" w:hAnsi="Arial" w:cs="Arial"/>
                <w:kern w:val="0"/>
                <w:sz w:val="20"/>
                <w:szCs w:val="20"/>
                <w:lang w:eastAsia="pl-PL"/>
                <w14:ligatures w14:val="none"/>
              </w:rPr>
              <w:t>1 szt.</w:t>
            </w:r>
          </w:p>
        </w:tc>
        <w:tc>
          <w:tcPr>
            <w:tcW w:w="4677" w:type="dxa"/>
            <w:shd w:val="clear" w:color="auto" w:fill="auto"/>
            <w:noWrap/>
            <w:hideMark/>
          </w:tcPr>
          <w:p w14:paraId="7D5E3C9A" w14:textId="20A37850" w:rsidR="007D494D" w:rsidRPr="007D494D" w:rsidRDefault="007D494D" w:rsidP="003573FC">
            <w:pPr>
              <w:shd w:val="clear" w:color="auto" w:fill="FFFFFF" w:themeFill="background1"/>
              <w:spacing w:after="0" w:line="240" w:lineRule="auto"/>
              <w:rPr>
                <w:rFonts w:ascii="Arial" w:hAnsi="Arial" w:cs="Arial"/>
                <w:sz w:val="20"/>
                <w:szCs w:val="20"/>
              </w:rPr>
            </w:pPr>
            <w:r w:rsidRPr="007D494D">
              <w:rPr>
                <w:rFonts w:ascii="Arial" w:hAnsi="Arial" w:cs="Arial"/>
                <w:sz w:val="20"/>
                <w:szCs w:val="20"/>
              </w:rPr>
              <w:t>2-komorowy piec do pizzy na podstawie</w:t>
            </w:r>
          </w:p>
          <w:p w14:paraId="05D00EEB" w14:textId="00607CD7" w:rsidR="007D494D" w:rsidRPr="007D494D" w:rsidRDefault="007D494D" w:rsidP="003573FC">
            <w:pPr>
              <w:shd w:val="clear" w:color="auto" w:fill="FFFFFF" w:themeFill="background1"/>
              <w:spacing w:after="0" w:line="240" w:lineRule="auto"/>
              <w:rPr>
                <w:rFonts w:ascii="Arial" w:hAnsi="Arial" w:cs="Arial"/>
                <w:sz w:val="20"/>
                <w:szCs w:val="20"/>
              </w:rPr>
            </w:pPr>
            <w:r w:rsidRPr="007D494D">
              <w:rPr>
                <w:rFonts w:ascii="Arial" w:hAnsi="Arial" w:cs="Arial"/>
                <w:sz w:val="20"/>
                <w:szCs w:val="20"/>
              </w:rPr>
              <w:t>- liczba pizz: 8xśr.35 cm</w:t>
            </w:r>
          </w:p>
          <w:p w14:paraId="09D2C493" w14:textId="71AED1FA" w:rsidR="003573FC" w:rsidRPr="007D494D" w:rsidRDefault="007D494D" w:rsidP="003573FC">
            <w:pPr>
              <w:shd w:val="clear" w:color="auto" w:fill="FFFFFF" w:themeFill="background1"/>
              <w:spacing w:after="0" w:line="240" w:lineRule="auto"/>
              <w:rPr>
                <w:rFonts w:ascii="Arial" w:hAnsi="Arial" w:cs="Arial"/>
                <w:sz w:val="20"/>
                <w:szCs w:val="20"/>
              </w:rPr>
            </w:pPr>
            <w:r w:rsidRPr="007D494D">
              <w:rPr>
                <w:rFonts w:ascii="Arial" w:hAnsi="Arial" w:cs="Arial"/>
                <w:sz w:val="20"/>
                <w:szCs w:val="20"/>
              </w:rPr>
              <w:t>- m</w:t>
            </w:r>
            <w:r w:rsidR="003573FC" w:rsidRPr="007D494D">
              <w:rPr>
                <w:rFonts w:ascii="Arial" w:hAnsi="Arial" w:cs="Arial"/>
                <w:sz w:val="20"/>
                <w:szCs w:val="20"/>
              </w:rPr>
              <w:t xml:space="preserve">oc </w:t>
            </w:r>
            <w:r w:rsidRPr="007D494D">
              <w:rPr>
                <w:rFonts w:ascii="Arial" w:hAnsi="Arial" w:cs="Arial"/>
                <w:sz w:val="20"/>
                <w:szCs w:val="20"/>
              </w:rPr>
              <w:t>min</w:t>
            </w:r>
            <w:r w:rsidR="003573FC" w:rsidRPr="007D494D">
              <w:rPr>
                <w:rFonts w:ascii="Arial" w:hAnsi="Arial" w:cs="Arial"/>
                <w:sz w:val="20"/>
                <w:szCs w:val="20"/>
              </w:rPr>
              <w:t>: 12 kW</w:t>
            </w:r>
          </w:p>
          <w:p w14:paraId="2D7AE9AF" w14:textId="575CECC1" w:rsidR="003573FC" w:rsidRPr="007D494D" w:rsidRDefault="007D494D" w:rsidP="003573FC">
            <w:pPr>
              <w:shd w:val="clear" w:color="auto" w:fill="FFFFFF" w:themeFill="background1"/>
              <w:spacing w:after="0" w:line="240" w:lineRule="auto"/>
              <w:rPr>
                <w:rFonts w:ascii="Arial" w:hAnsi="Arial" w:cs="Arial"/>
                <w:sz w:val="20"/>
                <w:szCs w:val="20"/>
              </w:rPr>
            </w:pPr>
            <w:r w:rsidRPr="007D494D">
              <w:rPr>
                <w:rFonts w:ascii="Arial" w:hAnsi="Arial" w:cs="Arial"/>
                <w:sz w:val="20"/>
                <w:szCs w:val="20"/>
              </w:rPr>
              <w:t>- min. z</w:t>
            </w:r>
            <w:r w:rsidR="003573FC" w:rsidRPr="007D494D">
              <w:rPr>
                <w:rFonts w:ascii="Arial" w:hAnsi="Arial" w:cs="Arial"/>
                <w:sz w:val="20"/>
                <w:szCs w:val="20"/>
              </w:rPr>
              <w:t>akres regulacji temperatury : 50-</w:t>
            </w:r>
            <w:r w:rsidRPr="007D494D">
              <w:rPr>
                <w:rFonts w:ascii="Arial" w:hAnsi="Arial" w:cs="Arial"/>
                <w:sz w:val="20"/>
                <w:szCs w:val="20"/>
              </w:rPr>
              <w:t>450</w:t>
            </w:r>
            <w:r w:rsidR="003573FC" w:rsidRPr="007D494D">
              <w:rPr>
                <w:rFonts w:ascii="Arial" w:hAnsi="Arial" w:cs="Arial"/>
                <w:sz w:val="20"/>
                <w:szCs w:val="20"/>
              </w:rPr>
              <w:t xml:space="preserve"> ºC</w:t>
            </w:r>
          </w:p>
          <w:p w14:paraId="790F47CC" w14:textId="77777777" w:rsidR="007D494D" w:rsidRPr="007D494D" w:rsidRDefault="007D494D" w:rsidP="003573FC">
            <w:pPr>
              <w:shd w:val="clear" w:color="auto" w:fill="FFFFFF" w:themeFill="background1"/>
              <w:spacing w:after="0" w:line="240" w:lineRule="auto"/>
              <w:rPr>
                <w:rFonts w:ascii="Arial" w:hAnsi="Arial" w:cs="Arial"/>
                <w:sz w:val="20"/>
                <w:szCs w:val="20"/>
              </w:rPr>
            </w:pPr>
            <w:r w:rsidRPr="007D494D">
              <w:rPr>
                <w:rFonts w:ascii="Arial" w:hAnsi="Arial" w:cs="Arial"/>
                <w:sz w:val="20"/>
                <w:szCs w:val="20"/>
              </w:rPr>
              <w:t>- regulacja grzałek za pomocą niezależnych termostatów</w:t>
            </w:r>
          </w:p>
          <w:p w14:paraId="6C501A40" w14:textId="2EEEE6A1" w:rsidR="003573FC" w:rsidRDefault="007D494D" w:rsidP="003573FC">
            <w:pPr>
              <w:shd w:val="clear" w:color="auto" w:fill="FFFFFF" w:themeFill="background1"/>
              <w:spacing w:after="0" w:line="240" w:lineRule="auto"/>
              <w:rPr>
                <w:rFonts w:ascii="Arial" w:hAnsi="Arial" w:cs="Arial"/>
                <w:sz w:val="20"/>
                <w:szCs w:val="20"/>
              </w:rPr>
            </w:pPr>
            <w:r w:rsidRPr="007D494D">
              <w:rPr>
                <w:rFonts w:ascii="Arial" w:hAnsi="Arial" w:cs="Arial"/>
                <w:sz w:val="20"/>
                <w:szCs w:val="20"/>
              </w:rPr>
              <w:t>- oddzielny termometr dla każdej komory</w:t>
            </w:r>
          </w:p>
          <w:p w14:paraId="37913A7C" w14:textId="5077895F" w:rsidR="007860E9" w:rsidRPr="007D494D" w:rsidRDefault="007860E9" w:rsidP="003573FC">
            <w:pPr>
              <w:shd w:val="clear" w:color="auto" w:fill="FFFFFF" w:themeFill="background1"/>
              <w:spacing w:after="0" w:line="240" w:lineRule="auto"/>
              <w:rPr>
                <w:rFonts w:ascii="Arial" w:hAnsi="Arial" w:cs="Arial"/>
                <w:sz w:val="20"/>
                <w:szCs w:val="20"/>
              </w:rPr>
            </w:pPr>
            <w:r>
              <w:rPr>
                <w:rFonts w:ascii="Arial" w:hAnsi="Arial" w:cs="Arial"/>
                <w:sz w:val="20"/>
                <w:szCs w:val="20"/>
              </w:rPr>
              <w:t>- zasilanie elektryczne 400V</w:t>
            </w:r>
          </w:p>
          <w:p w14:paraId="4A69BD81" w14:textId="77777777" w:rsidR="0056027B" w:rsidRPr="00D47FDD" w:rsidRDefault="0056027B" w:rsidP="003052C3">
            <w:pPr>
              <w:shd w:val="clear" w:color="auto" w:fill="FFFFFF" w:themeFill="background1"/>
              <w:spacing w:after="0" w:line="240" w:lineRule="auto"/>
              <w:rPr>
                <w:rFonts w:ascii="Arial" w:hAnsi="Arial" w:cs="Arial"/>
                <w:sz w:val="20"/>
                <w:szCs w:val="20"/>
              </w:rPr>
            </w:pPr>
          </w:p>
        </w:tc>
      </w:tr>
      <w:tr w:rsidR="00D47FDD" w:rsidRPr="00D47FDD" w14:paraId="4FE45E45" w14:textId="77777777" w:rsidTr="000E7375">
        <w:trPr>
          <w:trHeight w:val="255"/>
        </w:trPr>
        <w:tc>
          <w:tcPr>
            <w:tcW w:w="623" w:type="dxa"/>
            <w:shd w:val="clear" w:color="auto" w:fill="auto"/>
            <w:noWrap/>
            <w:hideMark/>
          </w:tcPr>
          <w:p w14:paraId="4029244F" w14:textId="7F6EB91F" w:rsidR="0056027B" w:rsidRPr="00D47FDD" w:rsidRDefault="00974FB2" w:rsidP="003052C3">
            <w:pPr>
              <w:shd w:val="clear" w:color="auto" w:fill="FFFFFF" w:themeFill="background1"/>
              <w:spacing w:after="0" w:line="240" w:lineRule="auto"/>
              <w:jc w:val="center"/>
              <w:rPr>
                <w:rFonts w:ascii="Arial" w:hAnsi="Arial" w:cs="Arial"/>
                <w:sz w:val="20"/>
                <w:szCs w:val="20"/>
              </w:rPr>
            </w:pPr>
            <w:r w:rsidRPr="00D47FDD">
              <w:rPr>
                <w:rFonts w:ascii="Arial" w:hAnsi="Arial" w:cs="Arial"/>
                <w:sz w:val="20"/>
                <w:szCs w:val="20"/>
              </w:rPr>
              <w:t>5.</w:t>
            </w:r>
          </w:p>
        </w:tc>
        <w:tc>
          <w:tcPr>
            <w:tcW w:w="2774" w:type="dxa"/>
            <w:shd w:val="clear" w:color="auto" w:fill="auto"/>
            <w:noWrap/>
            <w:hideMark/>
          </w:tcPr>
          <w:p w14:paraId="0562C2AB" w14:textId="198F03E0" w:rsidR="0056027B" w:rsidRPr="00D47FDD" w:rsidRDefault="007D494D" w:rsidP="003052C3">
            <w:pPr>
              <w:shd w:val="clear" w:color="auto" w:fill="FFFFFF" w:themeFill="background1"/>
              <w:spacing w:after="0" w:line="240" w:lineRule="auto"/>
              <w:rPr>
                <w:rFonts w:ascii="Arial" w:hAnsi="Arial" w:cs="Arial"/>
                <w:b/>
                <w:bCs/>
                <w:sz w:val="20"/>
                <w:szCs w:val="20"/>
              </w:rPr>
            </w:pPr>
            <w:r w:rsidRPr="007D494D">
              <w:rPr>
                <w:rFonts w:ascii="Arial" w:hAnsi="Arial" w:cs="Arial"/>
                <w:b/>
                <w:bCs/>
                <w:sz w:val="20"/>
                <w:szCs w:val="20"/>
              </w:rPr>
              <w:t>szafa przelotowa</w:t>
            </w:r>
          </w:p>
        </w:tc>
        <w:tc>
          <w:tcPr>
            <w:tcW w:w="1172" w:type="dxa"/>
          </w:tcPr>
          <w:p w14:paraId="38D2D70A" w14:textId="5E845BB8" w:rsidR="0056027B" w:rsidRPr="00D47FDD" w:rsidRDefault="0056027B" w:rsidP="003052C3">
            <w:pPr>
              <w:shd w:val="clear" w:color="auto" w:fill="FFFFFF" w:themeFill="background1"/>
              <w:spacing w:after="0" w:line="240" w:lineRule="auto"/>
              <w:jc w:val="center"/>
              <w:rPr>
                <w:rFonts w:ascii="Arial" w:hAnsi="Arial" w:cs="Arial"/>
                <w:sz w:val="20"/>
                <w:szCs w:val="20"/>
              </w:rPr>
            </w:pPr>
            <w:r w:rsidRPr="00D47FDD">
              <w:rPr>
                <w:rFonts w:ascii="Arial" w:eastAsia="Times New Roman" w:hAnsi="Arial" w:cs="Arial"/>
                <w:kern w:val="0"/>
                <w:sz w:val="20"/>
                <w:szCs w:val="20"/>
                <w:lang w:eastAsia="pl-PL"/>
                <w14:ligatures w14:val="none"/>
              </w:rPr>
              <w:t>1 szt.</w:t>
            </w:r>
          </w:p>
        </w:tc>
        <w:tc>
          <w:tcPr>
            <w:tcW w:w="4677" w:type="dxa"/>
            <w:shd w:val="clear" w:color="auto" w:fill="auto"/>
            <w:noWrap/>
            <w:hideMark/>
          </w:tcPr>
          <w:p w14:paraId="7D3FF42B" w14:textId="17D87496" w:rsidR="00DD729D" w:rsidRPr="007B0601" w:rsidRDefault="00DD729D" w:rsidP="003052C3">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Szafa przelotowa z przegrodą</w:t>
            </w:r>
            <w:r w:rsidR="007B0601" w:rsidRPr="007B0601">
              <w:rPr>
                <w:rFonts w:ascii="Arial" w:hAnsi="Arial" w:cs="Arial"/>
                <w:sz w:val="20"/>
                <w:szCs w:val="20"/>
              </w:rPr>
              <w:t xml:space="preserve"> i </w:t>
            </w:r>
            <w:r w:rsidRPr="007B0601">
              <w:rPr>
                <w:rFonts w:ascii="Arial" w:hAnsi="Arial" w:cs="Arial"/>
                <w:sz w:val="20"/>
                <w:szCs w:val="20"/>
              </w:rPr>
              <w:t>drzwi</w:t>
            </w:r>
            <w:r w:rsidR="007B0601" w:rsidRPr="007B0601">
              <w:rPr>
                <w:rFonts w:ascii="Arial" w:hAnsi="Arial" w:cs="Arial"/>
                <w:sz w:val="20"/>
                <w:szCs w:val="20"/>
              </w:rPr>
              <w:t>ami</w:t>
            </w:r>
            <w:r w:rsidRPr="007B0601">
              <w:rPr>
                <w:rFonts w:ascii="Arial" w:hAnsi="Arial" w:cs="Arial"/>
                <w:sz w:val="20"/>
                <w:szCs w:val="20"/>
              </w:rPr>
              <w:t xml:space="preserve"> suwan</w:t>
            </w:r>
            <w:r w:rsidR="007B0601" w:rsidRPr="007B0601">
              <w:rPr>
                <w:rFonts w:ascii="Arial" w:hAnsi="Arial" w:cs="Arial"/>
                <w:sz w:val="20"/>
                <w:szCs w:val="20"/>
              </w:rPr>
              <w:t>ymi</w:t>
            </w:r>
          </w:p>
          <w:p w14:paraId="1A1B4276" w14:textId="77777777" w:rsidR="00DD729D" w:rsidRPr="007B0601" w:rsidRDefault="00DD729D" w:rsidP="003052C3">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wykonana ze stali nierdzewnej</w:t>
            </w:r>
          </w:p>
          <w:p w14:paraId="00D395DD" w14:textId="3995345B" w:rsidR="0056027B" w:rsidRPr="007B0601" w:rsidRDefault="00DD729D" w:rsidP="003052C3">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wymiary</w:t>
            </w:r>
            <w:r w:rsidR="007860E9" w:rsidRPr="007B0601">
              <w:rPr>
                <w:rFonts w:ascii="Arial" w:hAnsi="Arial" w:cs="Arial"/>
                <w:sz w:val="20"/>
                <w:szCs w:val="20"/>
              </w:rPr>
              <w:t>:</w:t>
            </w:r>
            <w:r w:rsidRPr="007B0601">
              <w:rPr>
                <w:rFonts w:ascii="Arial" w:hAnsi="Arial" w:cs="Arial"/>
                <w:sz w:val="20"/>
                <w:szCs w:val="20"/>
              </w:rPr>
              <w:t xml:space="preserve"> 800x500x1800</w:t>
            </w:r>
            <w:r w:rsidR="007860E9" w:rsidRPr="007B0601">
              <w:rPr>
                <w:rFonts w:ascii="Arial" w:hAnsi="Arial" w:cs="Arial"/>
                <w:sz w:val="20"/>
                <w:szCs w:val="20"/>
              </w:rPr>
              <w:t>mm</w:t>
            </w:r>
          </w:p>
          <w:p w14:paraId="5028FFA6" w14:textId="77777777" w:rsidR="0056027B" w:rsidRPr="007B0601" w:rsidRDefault="0056027B" w:rsidP="003052C3">
            <w:pPr>
              <w:shd w:val="clear" w:color="auto" w:fill="FFFFFF" w:themeFill="background1"/>
              <w:spacing w:after="0" w:line="240" w:lineRule="auto"/>
              <w:rPr>
                <w:rFonts w:ascii="Arial" w:hAnsi="Arial" w:cs="Arial"/>
                <w:sz w:val="20"/>
                <w:szCs w:val="20"/>
              </w:rPr>
            </w:pPr>
          </w:p>
        </w:tc>
      </w:tr>
      <w:tr w:rsidR="00D47FDD" w:rsidRPr="00D47FDD" w14:paraId="645B5A0C" w14:textId="77777777" w:rsidTr="000E7375">
        <w:trPr>
          <w:trHeight w:val="255"/>
        </w:trPr>
        <w:tc>
          <w:tcPr>
            <w:tcW w:w="623" w:type="dxa"/>
            <w:shd w:val="clear" w:color="auto" w:fill="auto"/>
            <w:noWrap/>
            <w:hideMark/>
          </w:tcPr>
          <w:p w14:paraId="07014FA4" w14:textId="5949CCD6" w:rsidR="0056027B" w:rsidRPr="00D47FDD" w:rsidRDefault="00974FB2" w:rsidP="003052C3">
            <w:pPr>
              <w:shd w:val="clear" w:color="auto" w:fill="FFFFFF" w:themeFill="background1"/>
              <w:spacing w:after="0" w:line="240" w:lineRule="auto"/>
              <w:jc w:val="center"/>
              <w:rPr>
                <w:rFonts w:ascii="Arial" w:hAnsi="Arial" w:cs="Arial"/>
                <w:sz w:val="20"/>
                <w:szCs w:val="20"/>
              </w:rPr>
            </w:pPr>
            <w:r w:rsidRPr="00D47FDD">
              <w:rPr>
                <w:rFonts w:ascii="Arial" w:hAnsi="Arial" w:cs="Arial"/>
                <w:sz w:val="20"/>
                <w:szCs w:val="20"/>
              </w:rPr>
              <w:t>6.</w:t>
            </w:r>
          </w:p>
        </w:tc>
        <w:tc>
          <w:tcPr>
            <w:tcW w:w="2774" w:type="dxa"/>
            <w:shd w:val="clear" w:color="auto" w:fill="auto"/>
            <w:noWrap/>
            <w:hideMark/>
          </w:tcPr>
          <w:p w14:paraId="5859007F" w14:textId="4765FFF5" w:rsidR="0056027B" w:rsidRPr="00D47FDD" w:rsidRDefault="007D494D" w:rsidP="003052C3">
            <w:pPr>
              <w:shd w:val="clear" w:color="auto" w:fill="FFFFFF" w:themeFill="background1"/>
              <w:spacing w:after="0" w:line="240" w:lineRule="auto"/>
              <w:rPr>
                <w:rFonts w:ascii="Arial" w:hAnsi="Arial" w:cs="Arial"/>
                <w:b/>
                <w:bCs/>
                <w:sz w:val="20"/>
                <w:szCs w:val="20"/>
              </w:rPr>
            </w:pPr>
            <w:r w:rsidRPr="007D494D">
              <w:rPr>
                <w:rFonts w:ascii="Arial" w:hAnsi="Arial" w:cs="Arial"/>
                <w:b/>
                <w:bCs/>
                <w:sz w:val="20"/>
                <w:szCs w:val="20"/>
              </w:rPr>
              <w:t>szafa chłodnicza</w:t>
            </w:r>
          </w:p>
        </w:tc>
        <w:tc>
          <w:tcPr>
            <w:tcW w:w="1172" w:type="dxa"/>
          </w:tcPr>
          <w:p w14:paraId="6974F1A2" w14:textId="49B5769F" w:rsidR="0056027B" w:rsidRPr="00D47FDD" w:rsidRDefault="007D494D" w:rsidP="003052C3">
            <w:pPr>
              <w:shd w:val="clear" w:color="auto" w:fill="FFFFFF" w:themeFill="background1"/>
              <w:spacing w:after="0" w:line="240" w:lineRule="auto"/>
              <w:jc w:val="center"/>
              <w:rPr>
                <w:rFonts w:ascii="Arial" w:hAnsi="Arial" w:cs="Arial"/>
                <w:sz w:val="20"/>
                <w:szCs w:val="20"/>
              </w:rPr>
            </w:pPr>
            <w:r>
              <w:rPr>
                <w:rFonts w:ascii="Arial" w:eastAsia="Times New Roman" w:hAnsi="Arial" w:cs="Arial"/>
                <w:kern w:val="0"/>
                <w:sz w:val="20"/>
                <w:szCs w:val="20"/>
                <w:lang w:eastAsia="pl-PL"/>
                <w14:ligatures w14:val="none"/>
              </w:rPr>
              <w:t>2</w:t>
            </w:r>
            <w:r w:rsidR="0056027B" w:rsidRPr="00D47FDD">
              <w:rPr>
                <w:rFonts w:ascii="Arial" w:eastAsia="Times New Roman" w:hAnsi="Arial" w:cs="Arial"/>
                <w:kern w:val="0"/>
                <w:sz w:val="20"/>
                <w:szCs w:val="20"/>
                <w:lang w:eastAsia="pl-PL"/>
                <w14:ligatures w14:val="none"/>
              </w:rPr>
              <w:t xml:space="preserve"> szt.</w:t>
            </w:r>
          </w:p>
        </w:tc>
        <w:tc>
          <w:tcPr>
            <w:tcW w:w="4677" w:type="dxa"/>
            <w:shd w:val="clear" w:color="auto" w:fill="auto"/>
            <w:noWrap/>
            <w:hideMark/>
          </w:tcPr>
          <w:p w14:paraId="6F651DB2" w14:textId="2DC70FE8" w:rsidR="007B0601" w:rsidRPr="007B0601" w:rsidRDefault="007B0601" w:rsidP="007860E9">
            <w:pPr>
              <w:pStyle w:val="Default"/>
              <w:rPr>
                <w:sz w:val="20"/>
                <w:szCs w:val="20"/>
              </w:rPr>
            </w:pPr>
            <w:r w:rsidRPr="007B0601">
              <w:rPr>
                <w:sz w:val="20"/>
                <w:szCs w:val="20"/>
              </w:rPr>
              <w:t>Szafa chłodnicza</w:t>
            </w:r>
          </w:p>
          <w:p w14:paraId="3F99782F" w14:textId="58032950" w:rsidR="0079210E" w:rsidRPr="007B0601" w:rsidRDefault="007B0601" w:rsidP="007860E9">
            <w:pPr>
              <w:pStyle w:val="Default"/>
              <w:rPr>
                <w:sz w:val="20"/>
                <w:szCs w:val="20"/>
              </w:rPr>
            </w:pPr>
            <w:r w:rsidRPr="007B0601">
              <w:rPr>
                <w:sz w:val="20"/>
                <w:szCs w:val="20"/>
              </w:rPr>
              <w:t>- o</w:t>
            </w:r>
            <w:r w:rsidR="007860E9" w:rsidRPr="007B0601">
              <w:rPr>
                <w:sz w:val="20"/>
                <w:szCs w:val="20"/>
              </w:rPr>
              <w:t xml:space="preserve">budowa wewnętrzna i zewnętrzna </w:t>
            </w:r>
            <w:r w:rsidR="0079210E" w:rsidRPr="007B0601">
              <w:rPr>
                <w:sz w:val="20"/>
                <w:szCs w:val="20"/>
              </w:rPr>
              <w:t xml:space="preserve">ze </w:t>
            </w:r>
            <w:r w:rsidR="007860E9" w:rsidRPr="007B0601">
              <w:rPr>
                <w:sz w:val="20"/>
                <w:szCs w:val="20"/>
              </w:rPr>
              <w:t>stali</w:t>
            </w:r>
            <w:r w:rsidR="0079210E" w:rsidRPr="007B0601">
              <w:rPr>
                <w:sz w:val="20"/>
                <w:szCs w:val="20"/>
              </w:rPr>
              <w:t xml:space="preserve"> </w:t>
            </w:r>
            <w:r w:rsidR="007860E9" w:rsidRPr="007B0601">
              <w:rPr>
                <w:sz w:val="20"/>
                <w:szCs w:val="20"/>
              </w:rPr>
              <w:t>nierdzewnej AISI 430</w:t>
            </w:r>
          </w:p>
          <w:p w14:paraId="6B16A36C" w14:textId="7DA46D06" w:rsidR="007860E9" w:rsidRPr="007B0601" w:rsidRDefault="007860E9" w:rsidP="007860E9">
            <w:pPr>
              <w:pStyle w:val="Default"/>
              <w:rPr>
                <w:sz w:val="20"/>
                <w:szCs w:val="20"/>
              </w:rPr>
            </w:pPr>
            <w:r w:rsidRPr="007B0601">
              <w:rPr>
                <w:sz w:val="20"/>
                <w:szCs w:val="20"/>
              </w:rPr>
              <w:t>- tylna zewnętrzna ściana ze stali galwanizowanej</w:t>
            </w:r>
          </w:p>
          <w:p w14:paraId="3072D829" w14:textId="7136BC81" w:rsidR="007860E9" w:rsidRPr="007B0601" w:rsidRDefault="007860E9" w:rsidP="007860E9">
            <w:pPr>
              <w:pStyle w:val="Default"/>
              <w:rPr>
                <w:sz w:val="20"/>
                <w:szCs w:val="20"/>
              </w:rPr>
            </w:pPr>
            <w:r w:rsidRPr="007B0601">
              <w:rPr>
                <w:sz w:val="20"/>
                <w:szCs w:val="20"/>
              </w:rPr>
              <w:t>- chłodzenie wymuszone</w:t>
            </w:r>
          </w:p>
          <w:p w14:paraId="77EC71D9" w14:textId="20E175E1" w:rsidR="007860E9" w:rsidRPr="007B0601" w:rsidRDefault="007860E9" w:rsidP="007860E9">
            <w:pPr>
              <w:pStyle w:val="Default"/>
              <w:rPr>
                <w:sz w:val="20"/>
                <w:szCs w:val="20"/>
              </w:rPr>
            </w:pPr>
            <w:r w:rsidRPr="007B0601">
              <w:rPr>
                <w:sz w:val="20"/>
                <w:szCs w:val="20"/>
              </w:rPr>
              <w:t xml:space="preserve">- </w:t>
            </w:r>
            <w:r w:rsidR="0079210E" w:rsidRPr="007B0601">
              <w:rPr>
                <w:sz w:val="20"/>
                <w:szCs w:val="20"/>
              </w:rPr>
              <w:t>c</w:t>
            </w:r>
            <w:r w:rsidRPr="007B0601">
              <w:rPr>
                <w:sz w:val="20"/>
                <w:szCs w:val="20"/>
              </w:rPr>
              <w:t>yfrowy wyświetlacz,</w:t>
            </w:r>
          </w:p>
          <w:p w14:paraId="40DB5DC8" w14:textId="3FB85F6F" w:rsidR="007860E9" w:rsidRPr="007B0601" w:rsidRDefault="007860E9" w:rsidP="007860E9">
            <w:pPr>
              <w:pStyle w:val="Default"/>
              <w:rPr>
                <w:sz w:val="20"/>
                <w:szCs w:val="20"/>
              </w:rPr>
            </w:pPr>
            <w:r w:rsidRPr="007B0601">
              <w:rPr>
                <w:sz w:val="20"/>
                <w:szCs w:val="20"/>
              </w:rPr>
              <w:t>- elektroniczny termostat</w:t>
            </w:r>
          </w:p>
          <w:p w14:paraId="1979D4E5" w14:textId="7ABB5D30" w:rsidR="007860E9" w:rsidRPr="007B0601" w:rsidRDefault="007860E9" w:rsidP="007860E9">
            <w:pPr>
              <w:pStyle w:val="Default"/>
              <w:rPr>
                <w:sz w:val="20"/>
                <w:szCs w:val="20"/>
              </w:rPr>
            </w:pPr>
            <w:r w:rsidRPr="007B0601">
              <w:rPr>
                <w:sz w:val="20"/>
                <w:szCs w:val="20"/>
              </w:rPr>
              <w:t>-automatyczne odparowanie skroplin</w:t>
            </w:r>
          </w:p>
          <w:p w14:paraId="71E919C0" w14:textId="62865676" w:rsidR="007860E9" w:rsidRPr="007B0601" w:rsidRDefault="007860E9" w:rsidP="007860E9">
            <w:pPr>
              <w:pStyle w:val="Default"/>
              <w:rPr>
                <w:sz w:val="20"/>
                <w:szCs w:val="20"/>
              </w:rPr>
            </w:pPr>
            <w:r w:rsidRPr="007B0601">
              <w:rPr>
                <w:sz w:val="20"/>
                <w:szCs w:val="20"/>
              </w:rPr>
              <w:t xml:space="preserve">- </w:t>
            </w:r>
            <w:r w:rsidR="0079210E" w:rsidRPr="007B0601">
              <w:rPr>
                <w:sz w:val="20"/>
                <w:szCs w:val="20"/>
              </w:rPr>
              <w:t>k</w:t>
            </w:r>
            <w:r w:rsidRPr="007B0601">
              <w:rPr>
                <w:sz w:val="20"/>
                <w:szCs w:val="20"/>
              </w:rPr>
              <w:t>lasa klimatyczna: 5</w:t>
            </w:r>
          </w:p>
          <w:p w14:paraId="7EE2199C" w14:textId="33779C1F" w:rsidR="007860E9" w:rsidRPr="007B0601" w:rsidRDefault="007860E9" w:rsidP="007860E9">
            <w:pPr>
              <w:pStyle w:val="Default"/>
              <w:rPr>
                <w:sz w:val="20"/>
                <w:szCs w:val="20"/>
              </w:rPr>
            </w:pPr>
            <w:r w:rsidRPr="007B0601">
              <w:rPr>
                <w:sz w:val="20"/>
                <w:szCs w:val="20"/>
              </w:rPr>
              <w:t xml:space="preserve">- </w:t>
            </w:r>
            <w:r w:rsidR="0079210E" w:rsidRPr="007B0601">
              <w:rPr>
                <w:sz w:val="20"/>
                <w:szCs w:val="20"/>
              </w:rPr>
              <w:t>s</w:t>
            </w:r>
            <w:r w:rsidRPr="007B0601">
              <w:rPr>
                <w:sz w:val="20"/>
                <w:szCs w:val="20"/>
              </w:rPr>
              <w:t>amozamykające się drzwi wyposażone w zamek</w:t>
            </w:r>
          </w:p>
          <w:p w14:paraId="2722AF4D" w14:textId="0EAD1E24" w:rsidR="007860E9" w:rsidRPr="007B0601" w:rsidRDefault="007860E9" w:rsidP="007860E9">
            <w:pPr>
              <w:pStyle w:val="Default"/>
              <w:rPr>
                <w:sz w:val="20"/>
                <w:szCs w:val="20"/>
              </w:rPr>
            </w:pPr>
            <w:r w:rsidRPr="007B0601">
              <w:rPr>
                <w:sz w:val="20"/>
                <w:szCs w:val="20"/>
              </w:rPr>
              <w:t xml:space="preserve">- zakres temperatury -2 do +8 ºC </w:t>
            </w:r>
          </w:p>
          <w:p w14:paraId="5BE54614" w14:textId="20226211" w:rsidR="0056027B" w:rsidRPr="007B0601" w:rsidRDefault="007860E9" w:rsidP="007860E9">
            <w:pPr>
              <w:pStyle w:val="Default"/>
              <w:rPr>
                <w:sz w:val="20"/>
                <w:szCs w:val="20"/>
              </w:rPr>
            </w:pPr>
            <w:r w:rsidRPr="007B0601">
              <w:rPr>
                <w:sz w:val="20"/>
                <w:szCs w:val="20"/>
              </w:rPr>
              <w:t>- pojemność całkowita min. 410 l</w:t>
            </w:r>
          </w:p>
          <w:p w14:paraId="05BE5425" w14:textId="6218EBEF" w:rsidR="007860E9" w:rsidRPr="007B0601" w:rsidRDefault="007860E9" w:rsidP="007860E9">
            <w:pPr>
              <w:pStyle w:val="Default"/>
              <w:rPr>
                <w:sz w:val="20"/>
                <w:szCs w:val="20"/>
              </w:rPr>
            </w:pPr>
            <w:r w:rsidRPr="007B0601">
              <w:rPr>
                <w:sz w:val="20"/>
                <w:szCs w:val="20"/>
              </w:rPr>
              <w:t>- zasilanie 230V</w:t>
            </w:r>
          </w:p>
          <w:p w14:paraId="75BDA950" w14:textId="13B0A2CE" w:rsidR="007860E9" w:rsidRPr="007B0601" w:rsidRDefault="007860E9" w:rsidP="007860E9">
            <w:pPr>
              <w:pStyle w:val="Default"/>
              <w:rPr>
                <w:sz w:val="20"/>
                <w:szCs w:val="20"/>
              </w:rPr>
            </w:pPr>
            <w:r w:rsidRPr="007B0601">
              <w:rPr>
                <w:sz w:val="20"/>
                <w:szCs w:val="20"/>
              </w:rPr>
              <w:t>- klasa energetyczna min. C</w:t>
            </w:r>
          </w:p>
          <w:p w14:paraId="78F183D4" w14:textId="5BDC4687" w:rsidR="007860E9" w:rsidRPr="007B0601" w:rsidRDefault="007860E9" w:rsidP="007860E9">
            <w:pPr>
              <w:pStyle w:val="Default"/>
              <w:rPr>
                <w:sz w:val="20"/>
                <w:szCs w:val="20"/>
              </w:rPr>
            </w:pPr>
          </w:p>
        </w:tc>
      </w:tr>
      <w:tr w:rsidR="00D47FDD" w:rsidRPr="00D47FDD" w14:paraId="14C0CF5B" w14:textId="77777777" w:rsidTr="000E7375">
        <w:trPr>
          <w:trHeight w:val="255"/>
        </w:trPr>
        <w:tc>
          <w:tcPr>
            <w:tcW w:w="623" w:type="dxa"/>
            <w:shd w:val="clear" w:color="auto" w:fill="auto"/>
            <w:noWrap/>
            <w:hideMark/>
          </w:tcPr>
          <w:p w14:paraId="1F9A5CD9" w14:textId="03039945" w:rsidR="0056027B" w:rsidRPr="00D47FDD" w:rsidRDefault="00974FB2" w:rsidP="003052C3">
            <w:pPr>
              <w:shd w:val="clear" w:color="auto" w:fill="FFFFFF" w:themeFill="background1"/>
              <w:spacing w:after="0" w:line="240" w:lineRule="auto"/>
              <w:jc w:val="center"/>
              <w:rPr>
                <w:rFonts w:ascii="Arial" w:hAnsi="Arial" w:cs="Arial"/>
                <w:sz w:val="20"/>
                <w:szCs w:val="20"/>
              </w:rPr>
            </w:pPr>
            <w:r w:rsidRPr="00D47FDD">
              <w:rPr>
                <w:rFonts w:ascii="Arial" w:hAnsi="Arial" w:cs="Arial"/>
                <w:sz w:val="20"/>
                <w:szCs w:val="20"/>
              </w:rPr>
              <w:t>7.</w:t>
            </w:r>
          </w:p>
        </w:tc>
        <w:tc>
          <w:tcPr>
            <w:tcW w:w="2774" w:type="dxa"/>
            <w:shd w:val="clear" w:color="auto" w:fill="auto"/>
            <w:noWrap/>
            <w:hideMark/>
          </w:tcPr>
          <w:p w14:paraId="7FE8A62D" w14:textId="2E5B5309" w:rsidR="0056027B" w:rsidRPr="00D47FDD" w:rsidRDefault="007D494D" w:rsidP="003052C3">
            <w:pPr>
              <w:shd w:val="clear" w:color="auto" w:fill="FFFFFF" w:themeFill="background1"/>
              <w:spacing w:after="0" w:line="240" w:lineRule="auto"/>
              <w:rPr>
                <w:rFonts w:ascii="Arial" w:hAnsi="Arial" w:cs="Arial"/>
                <w:b/>
                <w:bCs/>
                <w:sz w:val="20"/>
                <w:szCs w:val="20"/>
              </w:rPr>
            </w:pPr>
            <w:r w:rsidRPr="007D494D">
              <w:rPr>
                <w:rFonts w:ascii="Arial" w:hAnsi="Arial" w:cs="Arial"/>
                <w:b/>
                <w:bCs/>
                <w:sz w:val="20"/>
                <w:szCs w:val="20"/>
              </w:rPr>
              <w:t xml:space="preserve">szafa </w:t>
            </w:r>
            <w:proofErr w:type="spellStart"/>
            <w:r w:rsidRPr="007D494D">
              <w:rPr>
                <w:rFonts w:ascii="Arial" w:hAnsi="Arial" w:cs="Arial"/>
                <w:b/>
                <w:bCs/>
                <w:sz w:val="20"/>
                <w:szCs w:val="20"/>
              </w:rPr>
              <w:t>mroźnicza</w:t>
            </w:r>
            <w:proofErr w:type="spellEnd"/>
          </w:p>
        </w:tc>
        <w:tc>
          <w:tcPr>
            <w:tcW w:w="1172" w:type="dxa"/>
          </w:tcPr>
          <w:p w14:paraId="1B3C1924" w14:textId="54EFE2E2" w:rsidR="0056027B" w:rsidRPr="00D47FDD" w:rsidRDefault="0056027B" w:rsidP="003052C3">
            <w:pPr>
              <w:shd w:val="clear" w:color="auto" w:fill="FFFFFF" w:themeFill="background1"/>
              <w:spacing w:after="0" w:line="240" w:lineRule="auto"/>
              <w:jc w:val="center"/>
              <w:rPr>
                <w:rFonts w:ascii="Arial" w:hAnsi="Arial" w:cs="Arial"/>
                <w:sz w:val="20"/>
                <w:szCs w:val="20"/>
              </w:rPr>
            </w:pPr>
            <w:r w:rsidRPr="00D47FDD">
              <w:rPr>
                <w:rFonts w:ascii="Arial" w:eastAsia="Times New Roman" w:hAnsi="Arial" w:cs="Arial"/>
                <w:kern w:val="0"/>
                <w:sz w:val="20"/>
                <w:szCs w:val="20"/>
                <w:lang w:eastAsia="pl-PL"/>
                <w14:ligatures w14:val="none"/>
              </w:rPr>
              <w:t>1 szt.</w:t>
            </w:r>
          </w:p>
        </w:tc>
        <w:tc>
          <w:tcPr>
            <w:tcW w:w="4677" w:type="dxa"/>
            <w:shd w:val="clear" w:color="auto" w:fill="auto"/>
            <w:noWrap/>
            <w:hideMark/>
          </w:tcPr>
          <w:p w14:paraId="7788FBFD" w14:textId="4A175714" w:rsidR="007B0601" w:rsidRPr="007B0601" w:rsidRDefault="007B0601" w:rsidP="007860E9">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xml:space="preserve">Szafa </w:t>
            </w:r>
            <w:proofErr w:type="spellStart"/>
            <w:r w:rsidRPr="007B0601">
              <w:rPr>
                <w:rFonts w:ascii="Arial" w:hAnsi="Arial" w:cs="Arial"/>
                <w:sz w:val="20"/>
                <w:szCs w:val="20"/>
              </w:rPr>
              <w:t>mroźnicza</w:t>
            </w:r>
            <w:proofErr w:type="spellEnd"/>
            <w:r w:rsidRPr="007B0601">
              <w:rPr>
                <w:rFonts w:ascii="Arial" w:hAnsi="Arial" w:cs="Arial"/>
                <w:sz w:val="20"/>
                <w:szCs w:val="20"/>
              </w:rPr>
              <w:t>:</w:t>
            </w:r>
          </w:p>
          <w:p w14:paraId="410EF0C9" w14:textId="0845C451" w:rsidR="007860E9" w:rsidRPr="0079210E" w:rsidRDefault="0079210E" w:rsidP="007860E9">
            <w:pPr>
              <w:shd w:val="clear" w:color="auto" w:fill="FFFFFF" w:themeFill="background1"/>
              <w:spacing w:after="0" w:line="240" w:lineRule="auto"/>
              <w:rPr>
                <w:rFonts w:ascii="Arial" w:hAnsi="Arial" w:cs="Arial"/>
                <w:sz w:val="20"/>
                <w:szCs w:val="20"/>
              </w:rPr>
            </w:pPr>
            <w:r w:rsidRPr="0079210E">
              <w:rPr>
                <w:rFonts w:ascii="Arial" w:hAnsi="Arial" w:cs="Arial"/>
                <w:sz w:val="20"/>
                <w:szCs w:val="20"/>
              </w:rPr>
              <w:t>- o</w:t>
            </w:r>
            <w:r w:rsidR="007860E9" w:rsidRPr="007860E9">
              <w:rPr>
                <w:rFonts w:ascii="Arial" w:hAnsi="Arial" w:cs="Arial"/>
                <w:sz w:val="20"/>
                <w:szCs w:val="20"/>
              </w:rPr>
              <w:t>budowa wewnętrzna i zewnętrzna z</w:t>
            </w:r>
            <w:r w:rsidRPr="0079210E">
              <w:rPr>
                <w:rFonts w:ascii="Arial" w:hAnsi="Arial" w:cs="Arial"/>
                <w:sz w:val="20"/>
                <w:szCs w:val="20"/>
              </w:rPr>
              <w:t xml:space="preserve">e </w:t>
            </w:r>
            <w:r w:rsidR="007860E9" w:rsidRPr="007860E9">
              <w:rPr>
                <w:rFonts w:ascii="Arial" w:hAnsi="Arial" w:cs="Arial"/>
                <w:sz w:val="20"/>
                <w:szCs w:val="20"/>
              </w:rPr>
              <w:t>stali nierdzewnej AISI 430</w:t>
            </w:r>
          </w:p>
          <w:p w14:paraId="1928D956" w14:textId="77777777" w:rsidR="007860E9" w:rsidRPr="0079210E" w:rsidRDefault="007860E9" w:rsidP="007860E9">
            <w:pPr>
              <w:shd w:val="clear" w:color="auto" w:fill="FFFFFF" w:themeFill="background1"/>
              <w:spacing w:after="0" w:line="240" w:lineRule="auto"/>
              <w:rPr>
                <w:rFonts w:ascii="Arial" w:hAnsi="Arial" w:cs="Arial"/>
                <w:sz w:val="20"/>
                <w:szCs w:val="20"/>
              </w:rPr>
            </w:pPr>
            <w:r w:rsidRPr="0079210E">
              <w:rPr>
                <w:rFonts w:ascii="Arial" w:hAnsi="Arial" w:cs="Arial"/>
                <w:sz w:val="20"/>
                <w:szCs w:val="20"/>
              </w:rPr>
              <w:t xml:space="preserve"> -</w:t>
            </w:r>
            <w:r w:rsidRPr="007860E9">
              <w:rPr>
                <w:rFonts w:ascii="Arial" w:hAnsi="Arial" w:cs="Arial"/>
                <w:sz w:val="20"/>
                <w:szCs w:val="20"/>
              </w:rPr>
              <w:t>tylna zewnętrzna ściana ze stali galwanizowanej)</w:t>
            </w:r>
          </w:p>
          <w:p w14:paraId="60CCE4C3" w14:textId="77777777" w:rsidR="0079210E" w:rsidRPr="0079210E" w:rsidRDefault="007860E9" w:rsidP="007860E9">
            <w:pPr>
              <w:shd w:val="clear" w:color="auto" w:fill="FFFFFF" w:themeFill="background1"/>
              <w:spacing w:after="0" w:line="240" w:lineRule="auto"/>
              <w:rPr>
                <w:rFonts w:ascii="Arial" w:hAnsi="Arial" w:cs="Arial"/>
                <w:sz w:val="20"/>
                <w:szCs w:val="20"/>
              </w:rPr>
            </w:pPr>
            <w:r w:rsidRPr="0079210E">
              <w:rPr>
                <w:rFonts w:ascii="Arial" w:hAnsi="Arial" w:cs="Arial"/>
                <w:sz w:val="20"/>
                <w:szCs w:val="20"/>
              </w:rPr>
              <w:t>- c</w:t>
            </w:r>
            <w:r w:rsidRPr="007860E9">
              <w:rPr>
                <w:rFonts w:ascii="Arial" w:hAnsi="Arial" w:cs="Arial"/>
                <w:sz w:val="20"/>
                <w:szCs w:val="20"/>
              </w:rPr>
              <w:t>hłodzenie wymuszone</w:t>
            </w:r>
          </w:p>
          <w:p w14:paraId="6592B35D" w14:textId="77777777" w:rsidR="0079210E" w:rsidRPr="0079210E" w:rsidRDefault="0079210E" w:rsidP="007860E9">
            <w:pPr>
              <w:shd w:val="clear" w:color="auto" w:fill="FFFFFF" w:themeFill="background1"/>
              <w:spacing w:after="0" w:line="240" w:lineRule="auto"/>
              <w:rPr>
                <w:rFonts w:ascii="Arial" w:hAnsi="Arial" w:cs="Arial"/>
                <w:sz w:val="20"/>
                <w:szCs w:val="20"/>
              </w:rPr>
            </w:pPr>
            <w:r w:rsidRPr="0079210E">
              <w:rPr>
                <w:rFonts w:ascii="Arial" w:hAnsi="Arial" w:cs="Arial"/>
                <w:sz w:val="20"/>
                <w:szCs w:val="20"/>
              </w:rPr>
              <w:t>- c</w:t>
            </w:r>
            <w:r w:rsidR="007860E9" w:rsidRPr="007860E9">
              <w:rPr>
                <w:rFonts w:ascii="Arial" w:hAnsi="Arial" w:cs="Arial"/>
                <w:sz w:val="20"/>
                <w:szCs w:val="20"/>
              </w:rPr>
              <w:t>yfrowy wyświetlacz</w:t>
            </w:r>
          </w:p>
          <w:p w14:paraId="7EF41353" w14:textId="0C1378E2" w:rsidR="0079210E" w:rsidRPr="0079210E" w:rsidRDefault="0079210E" w:rsidP="007860E9">
            <w:pPr>
              <w:shd w:val="clear" w:color="auto" w:fill="FFFFFF" w:themeFill="background1"/>
              <w:spacing w:after="0" w:line="240" w:lineRule="auto"/>
              <w:rPr>
                <w:rFonts w:ascii="Arial" w:hAnsi="Arial" w:cs="Arial"/>
                <w:sz w:val="20"/>
                <w:szCs w:val="20"/>
              </w:rPr>
            </w:pPr>
            <w:r w:rsidRPr="0079210E">
              <w:rPr>
                <w:rFonts w:ascii="Arial" w:hAnsi="Arial" w:cs="Arial"/>
                <w:sz w:val="20"/>
                <w:szCs w:val="20"/>
              </w:rPr>
              <w:t xml:space="preserve">- </w:t>
            </w:r>
            <w:r w:rsidR="007860E9" w:rsidRPr="007860E9">
              <w:rPr>
                <w:rFonts w:ascii="Arial" w:hAnsi="Arial" w:cs="Arial"/>
                <w:sz w:val="20"/>
                <w:szCs w:val="20"/>
              </w:rPr>
              <w:t>elektroniczny termostat</w:t>
            </w:r>
          </w:p>
          <w:p w14:paraId="783926F3" w14:textId="77777777" w:rsidR="0079210E" w:rsidRPr="0079210E" w:rsidRDefault="0079210E" w:rsidP="007860E9">
            <w:pPr>
              <w:shd w:val="clear" w:color="auto" w:fill="FFFFFF" w:themeFill="background1"/>
              <w:spacing w:after="0" w:line="240" w:lineRule="auto"/>
              <w:rPr>
                <w:rFonts w:ascii="Arial" w:hAnsi="Arial" w:cs="Arial"/>
                <w:sz w:val="20"/>
                <w:szCs w:val="20"/>
              </w:rPr>
            </w:pPr>
            <w:r w:rsidRPr="0079210E">
              <w:rPr>
                <w:rFonts w:ascii="Arial" w:hAnsi="Arial" w:cs="Arial"/>
                <w:sz w:val="20"/>
                <w:szCs w:val="20"/>
              </w:rPr>
              <w:t>- a</w:t>
            </w:r>
            <w:r w:rsidR="007860E9" w:rsidRPr="007860E9">
              <w:rPr>
                <w:rFonts w:ascii="Arial" w:hAnsi="Arial" w:cs="Arial"/>
                <w:sz w:val="20"/>
                <w:szCs w:val="20"/>
              </w:rPr>
              <w:t>utomatyczne odparowanie skroplin</w:t>
            </w:r>
          </w:p>
          <w:p w14:paraId="17E4BD6A" w14:textId="0E65D1CD" w:rsidR="0079210E" w:rsidRPr="0079210E" w:rsidRDefault="0079210E" w:rsidP="007860E9">
            <w:pPr>
              <w:shd w:val="clear" w:color="auto" w:fill="FFFFFF" w:themeFill="background1"/>
              <w:spacing w:after="0" w:line="240" w:lineRule="auto"/>
              <w:rPr>
                <w:rFonts w:ascii="Arial" w:hAnsi="Arial" w:cs="Arial"/>
                <w:sz w:val="20"/>
                <w:szCs w:val="20"/>
              </w:rPr>
            </w:pPr>
            <w:r w:rsidRPr="0079210E">
              <w:rPr>
                <w:rFonts w:ascii="Arial" w:hAnsi="Arial" w:cs="Arial"/>
                <w:sz w:val="20"/>
                <w:szCs w:val="20"/>
              </w:rPr>
              <w:t xml:space="preserve">- </w:t>
            </w:r>
            <w:r w:rsidR="000E7375">
              <w:rPr>
                <w:rFonts w:ascii="Arial" w:hAnsi="Arial" w:cs="Arial"/>
                <w:sz w:val="20"/>
                <w:szCs w:val="20"/>
              </w:rPr>
              <w:t>k</w:t>
            </w:r>
            <w:r w:rsidR="007860E9" w:rsidRPr="007860E9">
              <w:rPr>
                <w:rFonts w:ascii="Arial" w:hAnsi="Arial" w:cs="Arial"/>
                <w:sz w:val="20"/>
                <w:szCs w:val="20"/>
              </w:rPr>
              <w:t xml:space="preserve">lasa klimatyczna: </w:t>
            </w:r>
            <w:r w:rsidRPr="0079210E">
              <w:rPr>
                <w:rFonts w:ascii="Arial" w:hAnsi="Arial" w:cs="Arial"/>
                <w:sz w:val="20"/>
                <w:szCs w:val="20"/>
              </w:rPr>
              <w:t>5</w:t>
            </w:r>
          </w:p>
          <w:p w14:paraId="170BEACB" w14:textId="53A718FE" w:rsidR="0079210E" w:rsidRPr="0079210E" w:rsidRDefault="0079210E" w:rsidP="0079210E">
            <w:pPr>
              <w:pStyle w:val="Default"/>
              <w:rPr>
                <w:sz w:val="20"/>
                <w:szCs w:val="20"/>
              </w:rPr>
            </w:pPr>
            <w:r w:rsidRPr="0079210E">
              <w:rPr>
                <w:sz w:val="20"/>
                <w:szCs w:val="20"/>
              </w:rPr>
              <w:t>- s</w:t>
            </w:r>
            <w:r w:rsidR="007860E9" w:rsidRPr="007860E9">
              <w:rPr>
                <w:sz w:val="20"/>
                <w:szCs w:val="20"/>
              </w:rPr>
              <w:t>amozamykające się</w:t>
            </w:r>
            <w:r w:rsidRPr="0079210E">
              <w:rPr>
                <w:sz w:val="20"/>
                <w:szCs w:val="20"/>
              </w:rPr>
              <w:t xml:space="preserve"> </w:t>
            </w:r>
            <w:r w:rsidR="007860E9" w:rsidRPr="007860E9">
              <w:rPr>
                <w:sz w:val="20"/>
                <w:szCs w:val="20"/>
              </w:rPr>
              <w:t>drzwi wyposażone w zamek</w:t>
            </w:r>
            <w:r w:rsidR="007860E9" w:rsidRPr="007860E9">
              <w:rPr>
                <w:sz w:val="20"/>
                <w:szCs w:val="20"/>
              </w:rPr>
              <w:br/>
            </w:r>
            <w:r w:rsidRPr="0079210E">
              <w:rPr>
                <w:sz w:val="20"/>
                <w:szCs w:val="20"/>
              </w:rPr>
              <w:t xml:space="preserve">- </w:t>
            </w:r>
            <w:r w:rsidR="000E7375">
              <w:rPr>
                <w:sz w:val="20"/>
                <w:szCs w:val="20"/>
              </w:rPr>
              <w:t>z</w:t>
            </w:r>
            <w:r w:rsidRPr="0079210E">
              <w:rPr>
                <w:sz w:val="20"/>
                <w:szCs w:val="20"/>
              </w:rPr>
              <w:t>akres temperatury: -17 do -22 ºC</w:t>
            </w:r>
          </w:p>
          <w:p w14:paraId="3F3B287E" w14:textId="77777777" w:rsidR="0079210E" w:rsidRPr="0079210E" w:rsidRDefault="0079210E" w:rsidP="0079210E">
            <w:pPr>
              <w:pStyle w:val="Default"/>
              <w:rPr>
                <w:sz w:val="20"/>
                <w:szCs w:val="20"/>
              </w:rPr>
            </w:pPr>
            <w:r w:rsidRPr="0079210E">
              <w:rPr>
                <w:sz w:val="20"/>
                <w:szCs w:val="20"/>
              </w:rPr>
              <w:t>- pojemność całkowita min. 410 l</w:t>
            </w:r>
          </w:p>
          <w:p w14:paraId="5B8D2CD5" w14:textId="77777777" w:rsidR="0079210E" w:rsidRPr="0079210E" w:rsidRDefault="0079210E" w:rsidP="0079210E">
            <w:pPr>
              <w:pStyle w:val="Default"/>
              <w:rPr>
                <w:sz w:val="20"/>
                <w:szCs w:val="20"/>
              </w:rPr>
            </w:pPr>
            <w:r w:rsidRPr="0079210E">
              <w:rPr>
                <w:sz w:val="20"/>
                <w:szCs w:val="20"/>
              </w:rPr>
              <w:t>- zasilanie 230V</w:t>
            </w:r>
          </w:p>
          <w:p w14:paraId="70B48E7D" w14:textId="0392BB4F" w:rsidR="007860E9" w:rsidRPr="007860E9" w:rsidRDefault="0079210E" w:rsidP="0079210E">
            <w:pPr>
              <w:pStyle w:val="Default"/>
              <w:rPr>
                <w:sz w:val="20"/>
                <w:szCs w:val="20"/>
              </w:rPr>
            </w:pPr>
            <w:r w:rsidRPr="0079210E">
              <w:rPr>
                <w:sz w:val="20"/>
                <w:szCs w:val="20"/>
              </w:rPr>
              <w:t>- klasa energetyczna min. C</w:t>
            </w:r>
          </w:p>
          <w:p w14:paraId="684AB2F8" w14:textId="2DAD697C" w:rsidR="0056027B" w:rsidRPr="00D47FDD" w:rsidRDefault="0056027B" w:rsidP="0079210E">
            <w:pPr>
              <w:shd w:val="clear" w:color="auto" w:fill="FFFFFF" w:themeFill="background1"/>
              <w:spacing w:after="0" w:line="240" w:lineRule="auto"/>
              <w:rPr>
                <w:rFonts w:ascii="Arial" w:hAnsi="Arial" w:cs="Arial"/>
                <w:b/>
                <w:bCs/>
                <w:sz w:val="20"/>
                <w:szCs w:val="20"/>
              </w:rPr>
            </w:pPr>
          </w:p>
        </w:tc>
      </w:tr>
      <w:tr w:rsidR="00D47FDD" w:rsidRPr="00D47FDD" w14:paraId="12091FD2" w14:textId="77777777" w:rsidTr="000E7375">
        <w:trPr>
          <w:trHeight w:val="255"/>
        </w:trPr>
        <w:tc>
          <w:tcPr>
            <w:tcW w:w="623" w:type="dxa"/>
            <w:shd w:val="clear" w:color="auto" w:fill="auto"/>
            <w:noWrap/>
            <w:hideMark/>
          </w:tcPr>
          <w:p w14:paraId="43DF81D1" w14:textId="36026FC3" w:rsidR="0056027B" w:rsidRPr="00D47FDD" w:rsidRDefault="00974FB2" w:rsidP="003052C3">
            <w:pPr>
              <w:shd w:val="clear" w:color="auto" w:fill="FFFFFF" w:themeFill="background1"/>
              <w:spacing w:after="0" w:line="240" w:lineRule="auto"/>
              <w:jc w:val="center"/>
              <w:rPr>
                <w:rFonts w:ascii="Arial" w:hAnsi="Arial" w:cs="Arial"/>
                <w:sz w:val="20"/>
                <w:szCs w:val="20"/>
              </w:rPr>
            </w:pPr>
            <w:r w:rsidRPr="00D47FDD">
              <w:rPr>
                <w:rFonts w:ascii="Arial" w:hAnsi="Arial" w:cs="Arial"/>
                <w:sz w:val="20"/>
                <w:szCs w:val="20"/>
              </w:rPr>
              <w:t>8.</w:t>
            </w:r>
          </w:p>
        </w:tc>
        <w:tc>
          <w:tcPr>
            <w:tcW w:w="2774" w:type="dxa"/>
            <w:shd w:val="clear" w:color="auto" w:fill="auto"/>
            <w:noWrap/>
            <w:hideMark/>
          </w:tcPr>
          <w:p w14:paraId="70840BC2" w14:textId="642B9170" w:rsidR="0056027B" w:rsidRPr="00D47FDD" w:rsidRDefault="007D494D" w:rsidP="003052C3">
            <w:pPr>
              <w:shd w:val="clear" w:color="auto" w:fill="FFFFFF" w:themeFill="background1"/>
              <w:spacing w:after="0" w:line="240" w:lineRule="auto"/>
              <w:rPr>
                <w:rFonts w:ascii="Arial" w:hAnsi="Arial" w:cs="Arial"/>
                <w:b/>
                <w:bCs/>
                <w:sz w:val="20"/>
                <w:szCs w:val="20"/>
              </w:rPr>
            </w:pPr>
            <w:r w:rsidRPr="007D494D">
              <w:rPr>
                <w:rFonts w:ascii="Arial" w:hAnsi="Arial" w:cs="Arial"/>
                <w:b/>
                <w:bCs/>
                <w:sz w:val="20"/>
                <w:szCs w:val="20"/>
              </w:rPr>
              <w:t>stół do pizzy</w:t>
            </w:r>
          </w:p>
        </w:tc>
        <w:tc>
          <w:tcPr>
            <w:tcW w:w="1172" w:type="dxa"/>
          </w:tcPr>
          <w:p w14:paraId="14C413B4" w14:textId="54FE3FC5" w:rsidR="0056027B" w:rsidRPr="00D47FDD" w:rsidRDefault="0056027B" w:rsidP="003052C3">
            <w:pPr>
              <w:shd w:val="clear" w:color="auto" w:fill="FFFFFF" w:themeFill="background1"/>
              <w:spacing w:after="0" w:line="240" w:lineRule="auto"/>
              <w:jc w:val="center"/>
              <w:rPr>
                <w:rFonts w:ascii="Arial" w:hAnsi="Arial" w:cs="Arial"/>
                <w:sz w:val="20"/>
                <w:szCs w:val="20"/>
              </w:rPr>
            </w:pPr>
            <w:r w:rsidRPr="00D47FDD">
              <w:rPr>
                <w:rFonts w:ascii="Arial" w:eastAsia="Times New Roman" w:hAnsi="Arial" w:cs="Arial"/>
                <w:kern w:val="0"/>
                <w:sz w:val="20"/>
                <w:szCs w:val="20"/>
                <w:lang w:eastAsia="pl-PL"/>
                <w14:ligatures w14:val="none"/>
              </w:rPr>
              <w:t>1 szt.</w:t>
            </w:r>
          </w:p>
        </w:tc>
        <w:tc>
          <w:tcPr>
            <w:tcW w:w="4677" w:type="dxa"/>
            <w:shd w:val="clear" w:color="auto" w:fill="auto"/>
            <w:noWrap/>
            <w:hideMark/>
          </w:tcPr>
          <w:p w14:paraId="65437FF3" w14:textId="4F7F203B" w:rsidR="0079210E" w:rsidRDefault="007B0601" w:rsidP="003052C3">
            <w:pPr>
              <w:shd w:val="clear" w:color="auto" w:fill="FFFFFF" w:themeFill="background1"/>
              <w:spacing w:after="0" w:line="240" w:lineRule="auto"/>
              <w:rPr>
                <w:rFonts w:ascii="Arial" w:hAnsi="Arial" w:cs="Arial"/>
                <w:sz w:val="20"/>
                <w:szCs w:val="20"/>
              </w:rPr>
            </w:pPr>
            <w:r>
              <w:rPr>
                <w:rFonts w:ascii="Arial" w:hAnsi="Arial" w:cs="Arial"/>
                <w:sz w:val="20"/>
                <w:szCs w:val="20"/>
              </w:rPr>
              <w:t>S</w:t>
            </w:r>
            <w:r w:rsidR="0079210E" w:rsidRPr="00FC1190">
              <w:rPr>
                <w:rFonts w:ascii="Arial" w:hAnsi="Arial" w:cs="Arial"/>
                <w:sz w:val="20"/>
                <w:szCs w:val="20"/>
              </w:rPr>
              <w:t xml:space="preserve">tół chłodniczy </w:t>
            </w:r>
            <w:r w:rsidR="00FC1190">
              <w:rPr>
                <w:rFonts w:ascii="Arial" w:hAnsi="Arial" w:cs="Arial"/>
                <w:sz w:val="20"/>
                <w:szCs w:val="20"/>
              </w:rPr>
              <w:t xml:space="preserve">2- drzwiowy </w:t>
            </w:r>
            <w:r w:rsidR="0079210E" w:rsidRPr="00FC1190">
              <w:rPr>
                <w:rFonts w:ascii="Arial" w:hAnsi="Arial" w:cs="Arial"/>
                <w:sz w:val="20"/>
                <w:szCs w:val="20"/>
              </w:rPr>
              <w:t>z blatem ze stali nierdzewnej</w:t>
            </w:r>
          </w:p>
          <w:p w14:paraId="007CCB91" w14:textId="2410DD4B" w:rsidR="00FC1190" w:rsidRPr="00FC1190" w:rsidRDefault="00FC1190" w:rsidP="003052C3">
            <w:pPr>
              <w:shd w:val="clear" w:color="auto" w:fill="FFFFFF" w:themeFill="background1"/>
              <w:spacing w:after="0" w:line="240" w:lineRule="auto"/>
              <w:rPr>
                <w:rFonts w:ascii="Arial" w:hAnsi="Arial" w:cs="Arial"/>
                <w:sz w:val="20"/>
                <w:szCs w:val="20"/>
              </w:rPr>
            </w:pPr>
            <w:r>
              <w:rPr>
                <w:rFonts w:ascii="Arial" w:hAnsi="Arial" w:cs="Arial"/>
                <w:sz w:val="20"/>
                <w:szCs w:val="20"/>
              </w:rPr>
              <w:t>- pojemność min. 240l</w:t>
            </w:r>
          </w:p>
          <w:p w14:paraId="54C976D9" w14:textId="4E7D37B1" w:rsidR="0056027B" w:rsidRPr="00FC1190" w:rsidRDefault="00FC1190" w:rsidP="003052C3">
            <w:pPr>
              <w:shd w:val="clear" w:color="auto" w:fill="FFFFFF" w:themeFill="background1"/>
              <w:spacing w:after="0" w:line="240" w:lineRule="auto"/>
              <w:rPr>
                <w:rFonts w:ascii="Arial" w:hAnsi="Arial" w:cs="Arial"/>
                <w:sz w:val="20"/>
                <w:szCs w:val="20"/>
              </w:rPr>
            </w:pPr>
            <w:r w:rsidRPr="00FC1190">
              <w:rPr>
                <w:rFonts w:ascii="Arial" w:hAnsi="Arial" w:cs="Arial"/>
                <w:sz w:val="20"/>
                <w:szCs w:val="20"/>
              </w:rPr>
              <w:t>- wymiary 900x700x870 mm</w:t>
            </w:r>
          </w:p>
          <w:p w14:paraId="36A40B78" w14:textId="77777777" w:rsidR="00FC1190" w:rsidRPr="00FC1190" w:rsidRDefault="00FC1190" w:rsidP="00FC1190">
            <w:pPr>
              <w:shd w:val="clear" w:color="auto" w:fill="FFFFFF" w:themeFill="background1"/>
              <w:spacing w:after="0" w:line="240" w:lineRule="auto"/>
              <w:rPr>
                <w:rFonts w:ascii="Arial" w:hAnsi="Arial" w:cs="Arial"/>
                <w:sz w:val="20"/>
                <w:szCs w:val="20"/>
              </w:rPr>
            </w:pPr>
            <w:r w:rsidRPr="00FC1190">
              <w:rPr>
                <w:rFonts w:ascii="Arial" w:hAnsi="Arial" w:cs="Arial"/>
                <w:sz w:val="20"/>
                <w:szCs w:val="20"/>
              </w:rPr>
              <w:t>- obudowa wykonana ze stali nierdzewnej</w:t>
            </w:r>
          </w:p>
          <w:p w14:paraId="4E58C36C" w14:textId="77777777" w:rsidR="00FC1190" w:rsidRPr="00FC1190" w:rsidRDefault="00FC1190" w:rsidP="00FC1190">
            <w:pPr>
              <w:shd w:val="clear" w:color="auto" w:fill="FFFFFF" w:themeFill="background1"/>
              <w:spacing w:after="0" w:line="240" w:lineRule="auto"/>
              <w:rPr>
                <w:rFonts w:ascii="Arial" w:hAnsi="Arial" w:cs="Arial"/>
                <w:sz w:val="20"/>
                <w:szCs w:val="20"/>
              </w:rPr>
            </w:pPr>
            <w:r w:rsidRPr="00FC1190">
              <w:rPr>
                <w:rFonts w:ascii="Arial" w:hAnsi="Arial" w:cs="Arial"/>
                <w:sz w:val="20"/>
                <w:szCs w:val="20"/>
              </w:rPr>
              <w:t>- półki rusztowe w zestawie</w:t>
            </w:r>
          </w:p>
          <w:p w14:paraId="3E4DF55A" w14:textId="77777777" w:rsidR="00FC1190" w:rsidRPr="00FC1190" w:rsidRDefault="00FC1190" w:rsidP="00FC1190">
            <w:pPr>
              <w:shd w:val="clear" w:color="auto" w:fill="FFFFFF" w:themeFill="background1"/>
              <w:spacing w:after="0" w:line="240" w:lineRule="auto"/>
              <w:rPr>
                <w:rFonts w:ascii="Arial" w:hAnsi="Arial" w:cs="Arial"/>
                <w:sz w:val="20"/>
                <w:szCs w:val="20"/>
              </w:rPr>
            </w:pPr>
            <w:r w:rsidRPr="00FC1190">
              <w:rPr>
                <w:rFonts w:ascii="Arial" w:hAnsi="Arial" w:cs="Arial"/>
                <w:sz w:val="20"/>
                <w:szCs w:val="20"/>
              </w:rPr>
              <w:t>- drzwi samozamykające</w:t>
            </w:r>
          </w:p>
          <w:p w14:paraId="4FCA65D8" w14:textId="77777777" w:rsidR="00FC1190" w:rsidRPr="00FC1190" w:rsidRDefault="00FC1190" w:rsidP="00FC1190">
            <w:pPr>
              <w:shd w:val="clear" w:color="auto" w:fill="FFFFFF" w:themeFill="background1"/>
              <w:spacing w:after="0" w:line="240" w:lineRule="auto"/>
              <w:rPr>
                <w:rFonts w:ascii="Arial" w:hAnsi="Arial" w:cs="Arial"/>
                <w:sz w:val="20"/>
                <w:szCs w:val="20"/>
              </w:rPr>
            </w:pPr>
            <w:r w:rsidRPr="00FC1190">
              <w:rPr>
                <w:rFonts w:ascii="Arial" w:hAnsi="Arial" w:cs="Arial"/>
                <w:sz w:val="20"/>
                <w:szCs w:val="20"/>
              </w:rPr>
              <w:t>- chłodzenie z obiegiem wymuszonym wentylatorem</w:t>
            </w:r>
          </w:p>
          <w:p w14:paraId="21136D8F" w14:textId="77777777" w:rsidR="00FC1190" w:rsidRPr="00FC1190" w:rsidRDefault="00FC1190" w:rsidP="00FC1190">
            <w:pPr>
              <w:shd w:val="clear" w:color="auto" w:fill="FFFFFF" w:themeFill="background1"/>
              <w:spacing w:after="0" w:line="240" w:lineRule="auto"/>
              <w:rPr>
                <w:rFonts w:ascii="Arial" w:hAnsi="Arial" w:cs="Arial"/>
                <w:sz w:val="20"/>
                <w:szCs w:val="20"/>
              </w:rPr>
            </w:pPr>
            <w:r w:rsidRPr="00FC1190">
              <w:rPr>
                <w:rFonts w:ascii="Arial" w:hAnsi="Arial" w:cs="Arial"/>
                <w:sz w:val="20"/>
                <w:szCs w:val="20"/>
              </w:rPr>
              <w:t xml:space="preserve">- automatyczne </w:t>
            </w:r>
            <w:proofErr w:type="spellStart"/>
            <w:r w:rsidRPr="00FC1190">
              <w:rPr>
                <w:rFonts w:ascii="Arial" w:hAnsi="Arial" w:cs="Arial"/>
                <w:sz w:val="20"/>
                <w:szCs w:val="20"/>
              </w:rPr>
              <w:t>odszranianie</w:t>
            </w:r>
            <w:proofErr w:type="spellEnd"/>
          </w:p>
          <w:p w14:paraId="04700D6D" w14:textId="206185F8" w:rsidR="00FC1190" w:rsidRDefault="00FC1190" w:rsidP="003052C3">
            <w:pPr>
              <w:shd w:val="clear" w:color="auto" w:fill="FFFFFF" w:themeFill="background1"/>
              <w:spacing w:after="0" w:line="240" w:lineRule="auto"/>
              <w:rPr>
                <w:rFonts w:ascii="Arial" w:hAnsi="Arial" w:cs="Arial"/>
                <w:sz w:val="20"/>
                <w:szCs w:val="20"/>
              </w:rPr>
            </w:pPr>
            <w:r w:rsidRPr="00FC1190">
              <w:rPr>
                <w:rFonts w:ascii="Arial" w:hAnsi="Arial" w:cs="Arial"/>
                <w:sz w:val="20"/>
                <w:szCs w:val="20"/>
              </w:rPr>
              <w:t>- elektroniczny sterownik z cyfrowym wyświetlaczem</w:t>
            </w:r>
          </w:p>
          <w:p w14:paraId="2C78E0E6" w14:textId="0EFC1B66" w:rsidR="000E7375" w:rsidRPr="00FC1190" w:rsidRDefault="000E7375" w:rsidP="003052C3">
            <w:pPr>
              <w:shd w:val="clear" w:color="auto" w:fill="FFFFFF" w:themeFill="background1"/>
              <w:spacing w:after="0" w:line="240" w:lineRule="auto"/>
              <w:rPr>
                <w:rFonts w:ascii="Arial" w:hAnsi="Arial" w:cs="Arial"/>
                <w:sz w:val="20"/>
                <w:szCs w:val="20"/>
              </w:rPr>
            </w:pPr>
            <w:r>
              <w:rPr>
                <w:rFonts w:ascii="Arial" w:hAnsi="Arial" w:cs="Arial"/>
                <w:sz w:val="20"/>
                <w:szCs w:val="20"/>
              </w:rPr>
              <w:t xml:space="preserve">- </w:t>
            </w:r>
            <w:r w:rsidRPr="000E7375">
              <w:rPr>
                <w:rFonts w:ascii="Arial" w:hAnsi="Arial" w:cs="Arial"/>
                <w:sz w:val="20"/>
                <w:szCs w:val="20"/>
              </w:rPr>
              <w:t>zakres temperatury:</w:t>
            </w:r>
            <w:r>
              <w:rPr>
                <w:rFonts w:ascii="Arial" w:hAnsi="Arial" w:cs="Arial"/>
                <w:sz w:val="20"/>
                <w:szCs w:val="20"/>
              </w:rPr>
              <w:t xml:space="preserve"> </w:t>
            </w:r>
            <w:r w:rsidRPr="000E7375">
              <w:rPr>
                <w:rFonts w:ascii="Arial" w:hAnsi="Arial" w:cs="Arial"/>
                <w:sz w:val="20"/>
                <w:szCs w:val="20"/>
              </w:rPr>
              <w:t xml:space="preserve">+2 </w:t>
            </w:r>
            <w:r>
              <w:rPr>
                <w:rFonts w:ascii="Arial" w:hAnsi="Arial" w:cs="Arial"/>
                <w:sz w:val="20"/>
                <w:szCs w:val="20"/>
              </w:rPr>
              <w:t xml:space="preserve">do </w:t>
            </w:r>
            <w:r w:rsidRPr="000E7375">
              <w:rPr>
                <w:rFonts w:ascii="Arial" w:hAnsi="Arial" w:cs="Arial"/>
                <w:sz w:val="20"/>
                <w:szCs w:val="20"/>
              </w:rPr>
              <w:t>+8 ˚C</w:t>
            </w:r>
          </w:p>
          <w:p w14:paraId="4FE151BA" w14:textId="77777777" w:rsidR="0056027B" w:rsidRPr="00D47FDD" w:rsidRDefault="0056027B" w:rsidP="003052C3">
            <w:pPr>
              <w:shd w:val="clear" w:color="auto" w:fill="FFFFFF" w:themeFill="background1"/>
              <w:spacing w:after="0" w:line="240" w:lineRule="auto"/>
              <w:rPr>
                <w:rFonts w:ascii="Arial" w:hAnsi="Arial" w:cs="Arial"/>
                <w:sz w:val="20"/>
                <w:szCs w:val="20"/>
              </w:rPr>
            </w:pPr>
          </w:p>
        </w:tc>
      </w:tr>
      <w:tr w:rsidR="00D47FDD" w:rsidRPr="00D47FDD" w14:paraId="40BE4042" w14:textId="77777777" w:rsidTr="000E7375">
        <w:trPr>
          <w:trHeight w:val="255"/>
        </w:trPr>
        <w:tc>
          <w:tcPr>
            <w:tcW w:w="623" w:type="dxa"/>
            <w:shd w:val="clear" w:color="auto" w:fill="auto"/>
            <w:noWrap/>
            <w:hideMark/>
          </w:tcPr>
          <w:p w14:paraId="03166733" w14:textId="5C22026C" w:rsidR="0056027B" w:rsidRPr="00D47FDD" w:rsidRDefault="00974FB2" w:rsidP="003052C3">
            <w:pPr>
              <w:shd w:val="clear" w:color="auto" w:fill="FFFFFF" w:themeFill="background1"/>
              <w:spacing w:after="0" w:line="240" w:lineRule="auto"/>
              <w:jc w:val="center"/>
              <w:rPr>
                <w:rFonts w:ascii="Arial" w:hAnsi="Arial" w:cs="Arial"/>
                <w:sz w:val="20"/>
                <w:szCs w:val="20"/>
              </w:rPr>
            </w:pPr>
            <w:r w:rsidRPr="00D47FDD">
              <w:rPr>
                <w:rFonts w:ascii="Arial" w:hAnsi="Arial" w:cs="Arial"/>
                <w:sz w:val="20"/>
                <w:szCs w:val="20"/>
              </w:rPr>
              <w:t>9.</w:t>
            </w:r>
          </w:p>
        </w:tc>
        <w:tc>
          <w:tcPr>
            <w:tcW w:w="2774" w:type="dxa"/>
            <w:shd w:val="clear" w:color="auto" w:fill="auto"/>
            <w:noWrap/>
            <w:hideMark/>
          </w:tcPr>
          <w:p w14:paraId="0D81D3F1" w14:textId="00F19946" w:rsidR="0056027B" w:rsidRPr="00D47FDD" w:rsidRDefault="007D494D" w:rsidP="003052C3">
            <w:pPr>
              <w:shd w:val="clear" w:color="auto" w:fill="FFFFFF" w:themeFill="background1"/>
              <w:spacing w:after="0" w:line="240" w:lineRule="auto"/>
              <w:rPr>
                <w:rFonts w:ascii="Arial" w:hAnsi="Arial" w:cs="Arial"/>
                <w:b/>
                <w:bCs/>
                <w:sz w:val="20"/>
                <w:szCs w:val="20"/>
              </w:rPr>
            </w:pPr>
            <w:r w:rsidRPr="007D494D">
              <w:rPr>
                <w:rFonts w:ascii="Arial" w:hAnsi="Arial" w:cs="Arial"/>
                <w:b/>
                <w:bCs/>
                <w:sz w:val="20"/>
                <w:szCs w:val="20"/>
              </w:rPr>
              <w:t>stół chłodniczy</w:t>
            </w:r>
            <w:r w:rsidR="00DD729D">
              <w:rPr>
                <w:rFonts w:ascii="Arial" w:hAnsi="Arial" w:cs="Arial"/>
                <w:b/>
                <w:bCs/>
                <w:sz w:val="20"/>
                <w:szCs w:val="20"/>
              </w:rPr>
              <w:t xml:space="preserve"> z 6 szufladami</w:t>
            </w:r>
          </w:p>
        </w:tc>
        <w:tc>
          <w:tcPr>
            <w:tcW w:w="1172" w:type="dxa"/>
          </w:tcPr>
          <w:p w14:paraId="48AC71CF" w14:textId="0AF8807A" w:rsidR="0056027B" w:rsidRPr="00D47FDD" w:rsidRDefault="00DD729D" w:rsidP="003052C3">
            <w:pPr>
              <w:shd w:val="clear" w:color="auto" w:fill="FFFFFF" w:themeFill="background1"/>
              <w:spacing w:after="0" w:line="240" w:lineRule="auto"/>
              <w:jc w:val="center"/>
              <w:rPr>
                <w:rFonts w:ascii="Arial" w:hAnsi="Arial" w:cs="Arial"/>
                <w:sz w:val="20"/>
                <w:szCs w:val="20"/>
              </w:rPr>
            </w:pPr>
            <w:r>
              <w:rPr>
                <w:rFonts w:ascii="Arial" w:eastAsia="Times New Roman" w:hAnsi="Arial" w:cs="Arial"/>
                <w:kern w:val="0"/>
                <w:sz w:val="20"/>
                <w:szCs w:val="20"/>
                <w:lang w:eastAsia="pl-PL"/>
                <w14:ligatures w14:val="none"/>
              </w:rPr>
              <w:t>1</w:t>
            </w:r>
            <w:r w:rsidR="0056027B" w:rsidRPr="00D47FDD">
              <w:rPr>
                <w:rFonts w:ascii="Arial" w:eastAsia="Times New Roman" w:hAnsi="Arial" w:cs="Arial"/>
                <w:kern w:val="0"/>
                <w:sz w:val="20"/>
                <w:szCs w:val="20"/>
                <w:lang w:eastAsia="pl-PL"/>
                <w14:ligatures w14:val="none"/>
              </w:rPr>
              <w:t xml:space="preserve"> szt.</w:t>
            </w:r>
          </w:p>
        </w:tc>
        <w:tc>
          <w:tcPr>
            <w:tcW w:w="4677" w:type="dxa"/>
            <w:shd w:val="clear" w:color="auto" w:fill="auto"/>
            <w:noWrap/>
            <w:hideMark/>
          </w:tcPr>
          <w:p w14:paraId="22CCDCF4" w14:textId="38B30192" w:rsidR="00FC1190" w:rsidRDefault="007B0601" w:rsidP="00FC1190">
            <w:pPr>
              <w:shd w:val="clear" w:color="auto" w:fill="FFFFFF" w:themeFill="background1"/>
              <w:spacing w:after="0" w:line="240" w:lineRule="auto"/>
              <w:rPr>
                <w:rFonts w:ascii="Arial" w:hAnsi="Arial" w:cs="Arial"/>
                <w:sz w:val="20"/>
                <w:szCs w:val="20"/>
              </w:rPr>
            </w:pPr>
            <w:r>
              <w:rPr>
                <w:rFonts w:ascii="Arial" w:hAnsi="Arial" w:cs="Arial"/>
                <w:sz w:val="20"/>
                <w:szCs w:val="20"/>
              </w:rPr>
              <w:t>S</w:t>
            </w:r>
            <w:r w:rsidR="00FC1190" w:rsidRPr="00FC1190">
              <w:rPr>
                <w:rFonts w:ascii="Arial" w:hAnsi="Arial" w:cs="Arial"/>
                <w:sz w:val="20"/>
                <w:szCs w:val="20"/>
              </w:rPr>
              <w:t xml:space="preserve">tół chłodniczy </w:t>
            </w:r>
            <w:r w:rsidR="000E7375">
              <w:rPr>
                <w:rFonts w:ascii="Arial" w:hAnsi="Arial" w:cs="Arial"/>
                <w:sz w:val="20"/>
                <w:szCs w:val="20"/>
              </w:rPr>
              <w:t>z 6 szufladami</w:t>
            </w:r>
            <w:r w:rsidR="00FC1190">
              <w:rPr>
                <w:rFonts w:ascii="Arial" w:hAnsi="Arial" w:cs="Arial"/>
                <w:sz w:val="20"/>
                <w:szCs w:val="20"/>
              </w:rPr>
              <w:t xml:space="preserve">- drzwiowy </w:t>
            </w:r>
            <w:r w:rsidR="00FC1190" w:rsidRPr="00FC1190">
              <w:rPr>
                <w:rFonts w:ascii="Arial" w:hAnsi="Arial" w:cs="Arial"/>
                <w:sz w:val="20"/>
                <w:szCs w:val="20"/>
              </w:rPr>
              <w:t>z blatem ze stali nierdzewnej</w:t>
            </w:r>
          </w:p>
          <w:p w14:paraId="2845404D" w14:textId="6E13E730" w:rsidR="00FC1190" w:rsidRPr="00FC1190" w:rsidRDefault="00FC1190" w:rsidP="00FC1190">
            <w:pPr>
              <w:shd w:val="clear" w:color="auto" w:fill="FFFFFF" w:themeFill="background1"/>
              <w:spacing w:after="0" w:line="240" w:lineRule="auto"/>
              <w:rPr>
                <w:rFonts w:ascii="Arial" w:hAnsi="Arial" w:cs="Arial"/>
                <w:sz w:val="20"/>
                <w:szCs w:val="20"/>
              </w:rPr>
            </w:pPr>
            <w:r>
              <w:rPr>
                <w:rFonts w:ascii="Arial" w:hAnsi="Arial" w:cs="Arial"/>
                <w:sz w:val="20"/>
                <w:szCs w:val="20"/>
              </w:rPr>
              <w:lastRenderedPageBreak/>
              <w:t xml:space="preserve">- pojemność min. </w:t>
            </w:r>
            <w:r w:rsidR="000E7375">
              <w:rPr>
                <w:rFonts w:ascii="Arial" w:hAnsi="Arial" w:cs="Arial"/>
                <w:sz w:val="20"/>
                <w:szCs w:val="20"/>
              </w:rPr>
              <w:t xml:space="preserve">360 </w:t>
            </w:r>
            <w:r>
              <w:rPr>
                <w:rFonts w:ascii="Arial" w:hAnsi="Arial" w:cs="Arial"/>
                <w:sz w:val="20"/>
                <w:szCs w:val="20"/>
              </w:rPr>
              <w:t>l</w:t>
            </w:r>
          </w:p>
          <w:p w14:paraId="03C0A4A4" w14:textId="5B77E009" w:rsidR="00FC1190" w:rsidRPr="00FC1190" w:rsidRDefault="00FC1190" w:rsidP="00FC1190">
            <w:pPr>
              <w:shd w:val="clear" w:color="auto" w:fill="FFFFFF" w:themeFill="background1"/>
              <w:spacing w:after="0" w:line="240" w:lineRule="auto"/>
              <w:rPr>
                <w:rFonts w:ascii="Arial" w:hAnsi="Arial" w:cs="Arial"/>
                <w:sz w:val="20"/>
                <w:szCs w:val="20"/>
              </w:rPr>
            </w:pPr>
            <w:r w:rsidRPr="00FC1190">
              <w:rPr>
                <w:rFonts w:ascii="Arial" w:hAnsi="Arial" w:cs="Arial"/>
                <w:sz w:val="20"/>
                <w:szCs w:val="20"/>
              </w:rPr>
              <w:t xml:space="preserve">- wymiary </w:t>
            </w:r>
            <w:r w:rsidR="000E7375" w:rsidRPr="000E7375">
              <w:rPr>
                <w:rFonts w:ascii="Arial" w:hAnsi="Arial" w:cs="Arial"/>
                <w:sz w:val="20"/>
                <w:szCs w:val="20"/>
              </w:rPr>
              <w:t>1365x700x880</w:t>
            </w:r>
            <w:r w:rsidRPr="00FC1190">
              <w:rPr>
                <w:rFonts w:ascii="Arial" w:hAnsi="Arial" w:cs="Arial"/>
                <w:sz w:val="20"/>
                <w:szCs w:val="20"/>
              </w:rPr>
              <w:t xml:space="preserve"> mm</w:t>
            </w:r>
          </w:p>
          <w:p w14:paraId="1078D2D1" w14:textId="77777777" w:rsidR="00FC1190" w:rsidRPr="00FC1190" w:rsidRDefault="00FC1190" w:rsidP="00FC1190">
            <w:pPr>
              <w:shd w:val="clear" w:color="auto" w:fill="FFFFFF" w:themeFill="background1"/>
              <w:spacing w:after="0" w:line="240" w:lineRule="auto"/>
              <w:rPr>
                <w:rFonts w:ascii="Arial" w:hAnsi="Arial" w:cs="Arial"/>
                <w:sz w:val="20"/>
                <w:szCs w:val="20"/>
              </w:rPr>
            </w:pPr>
            <w:r w:rsidRPr="00FC1190">
              <w:rPr>
                <w:rFonts w:ascii="Arial" w:hAnsi="Arial" w:cs="Arial"/>
                <w:sz w:val="20"/>
                <w:szCs w:val="20"/>
              </w:rPr>
              <w:t>- obudowa wykonana ze stali nierdzewnej</w:t>
            </w:r>
          </w:p>
          <w:p w14:paraId="3BA561DB" w14:textId="77A05E4B" w:rsidR="000E7375" w:rsidRDefault="000E7375" w:rsidP="00FC1190">
            <w:pPr>
              <w:shd w:val="clear" w:color="auto" w:fill="FFFFFF" w:themeFill="background1"/>
              <w:spacing w:after="0" w:line="240" w:lineRule="auto"/>
              <w:rPr>
                <w:rFonts w:ascii="Arial" w:hAnsi="Arial" w:cs="Arial"/>
                <w:sz w:val="20"/>
                <w:szCs w:val="20"/>
              </w:rPr>
            </w:pPr>
            <w:r>
              <w:rPr>
                <w:rFonts w:ascii="Arial" w:hAnsi="Arial" w:cs="Arial"/>
                <w:sz w:val="20"/>
                <w:szCs w:val="20"/>
              </w:rPr>
              <w:t xml:space="preserve">- szuflada w standardzie </w:t>
            </w:r>
            <w:r w:rsidRPr="000E7375">
              <w:rPr>
                <w:rFonts w:ascii="Arial" w:hAnsi="Arial" w:cs="Arial"/>
                <w:sz w:val="20"/>
                <w:szCs w:val="20"/>
              </w:rPr>
              <w:t>GN 1/1,samozamykająca, z możliwością pełnego wysunięcia i wyjęcia do mycia</w:t>
            </w:r>
          </w:p>
          <w:p w14:paraId="5D6BFC91" w14:textId="358EA038" w:rsidR="00FC1190" w:rsidRPr="00FC1190" w:rsidRDefault="00FC1190" w:rsidP="00FC1190">
            <w:pPr>
              <w:shd w:val="clear" w:color="auto" w:fill="FFFFFF" w:themeFill="background1"/>
              <w:spacing w:after="0" w:line="240" w:lineRule="auto"/>
              <w:rPr>
                <w:rFonts w:ascii="Arial" w:hAnsi="Arial" w:cs="Arial"/>
                <w:sz w:val="20"/>
                <w:szCs w:val="20"/>
              </w:rPr>
            </w:pPr>
            <w:r w:rsidRPr="00FC1190">
              <w:rPr>
                <w:rFonts w:ascii="Arial" w:hAnsi="Arial" w:cs="Arial"/>
                <w:sz w:val="20"/>
                <w:szCs w:val="20"/>
              </w:rPr>
              <w:t>- chłodzenie z obiegiem wymuszonym wentylatorem</w:t>
            </w:r>
          </w:p>
          <w:p w14:paraId="12C53C8B" w14:textId="77777777" w:rsidR="00FC1190" w:rsidRPr="00FC1190" w:rsidRDefault="00FC1190" w:rsidP="00FC1190">
            <w:pPr>
              <w:shd w:val="clear" w:color="auto" w:fill="FFFFFF" w:themeFill="background1"/>
              <w:spacing w:after="0" w:line="240" w:lineRule="auto"/>
              <w:rPr>
                <w:rFonts w:ascii="Arial" w:hAnsi="Arial" w:cs="Arial"/>
                <w:sz w:val="20"/>
                <w:szCs w:val="20"/>
              </w:rPr>
            </w:pPr>
            <w:r w:rsidRPr="00FC1190">
              <w:rPr>
                <w:rFonts w:ascii="Arial" w:hAnsi="Arial" w:cs="Arial"/>
                <w:sz w:val="20"/>
                <w:szCs w:val="20"/>
              </w:rPr>
              <w:t xml:space="preserve">- automatyczne </w:t>
            </w:r>
            <w:proofErr w:type="spellStart"/>
            <w:r w:rsidRPr="00FC1190">
              <w:rPr>
                <w:rFonts w:ascii="Arial" w:hAnsi="Arial" w:cs="Arial"/>
                <w:sz w:val="20"/>
                <w:szCs w:val="20"/>
              </w:rPr>
              <w:t>odszranianie</w:t>
            </w:r>
            <w:proofErr w:type="spellEnd"/>
          </w:p>
          <w:p w14:paraId="33B04942" w14:textId="77777777" w:rsidR="00FC1190" w:rsidRDefault="00FC1190" w:rsidP="00FC1190">
            <w:pPr>
              <w:shd w:val="clear" w:color="auto" w:fill="FFFFFF" w:themeFill="background1"/>
              <w:spacing w:after="0" w:line="240" w:lineRule="auto"/>
              <w:rPr>
                <w:rFonts w:ascii="Arial" w:hAnsi="Arial" w:cs="Arial"/>
                <w:sz w:val="20"/>
                <w:szCs w:val="20"/>
              </w:rPr>
            </w:pPr>
            <w:r w:rsidRPr="00FC1190">
              <w:rPr>
                <w:rFonts w:ascii="Arial" w:hAnsi="Arial" w:cs="Arial"/>
                <w:sz w:val="20"/>
                <w:szCs w:val="20"/>
              </w:rPr>
              <w:t>- elektroniczny sterownik z cyfrowym wyświetlaczem</w:t>
            </w:r>
          </w:p>
          <w:p w14:paraId="333B943F" w14:textId="61407EA6" w:rsidR="000E7375" w:rsidRPr="00FC1190" w:rsidRDefault="000E7375" w:rsidP="00FC1190">
            <w:pPr>
              <w:shd w:val="clear" w:color="auto" w:fill="FFFFFF" w:themeFill="background1"/>
              <w:spacing w:after="0" w:line="240" w:lineRule="auto"/>
              <w:rPr>
                <w:rFonts w:ascii="Arial" w:hAnsi="Arial" w:cs="Arial"/>
                <w:sz w:val="20"/>
                <w:szCs w:val="20"/>
              </w:rPr>
            </w:pPr>
            <w:r>
              <w:rPr>
                <w:rFonts w:ascii="Arial" w:hAnsi="Arial" w:cs="Arial"/>
                <w:sz w:val="20"/>
                <w:szCs w:val="20"/>
              </w:rPr>
              <w:t xml:space="preserve">- </w:t>
            </w:r>
            <w:r w:rsidRPr="000E7375">
              <w:rPr>
                <w:rFonts w:ascii="Arial" w:hAnsi="Arial" w:cs="Arial"/>
                <w:sz w:val="20"/>
                <w:szCs w:val="20"/>
              </w:rPr>
              <w:t>zakres temperatury:</w:t>
            </w:r>
            <w:r>
              <w:rPr>
                <w:rFonts w:ascii="Arial" w:hAnsi="Arial" w:cs="Arial"/>
                <w:sz w:val="20"/>
                <w:szCs w:val="20"/>
              </w:rPr>
              <w:t xml:space="preserve"> </w:t>
            </w:r>
            <w:r w:rsidRPr="000E7375">
              <w:rPr>
                <w:rFonts w:ascii="Arial" w:hAnsi="Arial" w:cs="Arial"/>
                <w:sz w:val="20"/>
                <w:szCs w:val="20"/>
              </w:rPr>
              <w:t xml:space="preserve">+2 </w:t>
            </w:r>
            <w:r>
              <w:rPr>
                <w:rFonts w:ascii="Arial" w:hAnsi="Arial" w:cs="Arial"/>
                <w:sz w:val="20"/>
                <w:szCs w:val="20"/>
              </w:rPr>
              <w:t xml:space="preserve">do </w:t>
            </w:r>
            <w:r w:rsidRPr="000E7375">
              <w:rPr>
                <w:rFonts w:ascii="Arial" w:hAnsi="Arial" w:cs="Arial"/>
                <w:sz w:val="20"/>
                <w:szCs w:val="20"/>
              </w:rPr>
              <w:t>+8 ˚C</w:t>
            </w:r>
          </w:p>
          <w:p w14:paraId="22A8CC9C" w14:textId="77777777" w:rsidR="0056027B" w:rsidRPr="00D47FDD" w:rsidRDefault="0056027B" w:rsidP="003052C3">
            <w:pPr>
              <w:shd w:val="clear" w:color="auto" w:fill="FFFFFF" w:themeFill="background1"/>
              <w:spacing w:after="0" w:line="240" w:lineRule="auto"/>
              <w:rPr>
                <w:rFonts w:ascii="Arial" w:hAnsi="Arial" w:cs="Arial"/>
                <w:sz w:val="20"/>
                <w:szCs w:val="20"/>
              </w:rPr>
            </w:pPr>
          </w:p>
        </w:tc>
      </w:tr>
      <w:tr w:rsidR="000E7375" w:rsidRPr="00D47FDD" w14:paraId="2FD562A2" w14:textId="77777777" w:rsidTr="000E7375">
        <w:trPr>
          <w:trHeight w:val="255"/>
        </w:trPr>
        <w:tc>
          <w:tcPr>
            <w:tcW w:w="623" w:type="dxa"/>
            <w:shd w:val="clear" w:color="auto" w:fill="auto"/>
            <w:noWrap/>
            <w:hideMark/>
          </w:tcPr>
          <w:p w14:paraId="5DB3F7AC" w14:textId="33AB3CE8" w:rsidR="000E7375" w:rsidRPr="00D47FDD" w:rsidRDefault="000E7375" w:rsidP="000E7375">
            <w:pPr>
              <w:shd w:val="clear" w:color="auto" w:fill="FFFFFF" w:themeFill="background1"/>
              <w:spacing w:after="0" w:line="240" w:lineRule="auto"/>
              <w:jc w:val="center"/>
              <w:rPr>
                <w:rFonts w:ascii="Arial" w:hAnsi="Arial" w:cs="Arial"/>
                <w:sz w:val="20"/>
                <w:szCs w:val="20"/>
              </w:rPr>
            </w:pPr>
            <w:r w:rsidRPr="00D47FDD">
              <w:rPr>
                <w:rFonts w:ascii="Arial" w:hAnsi="Arial" w:cs="Arial"/>
                <w:sz w:val="20"/>
                <w:szCs w:val="20"/>
              </w:rPr>
              <w:lastRenderedPageBreak/>
              <w:t>10.</w:t>
            </w:r>
          </w:p>
        </w:tc>
        <w:tc>
          <w:tcPr>
            <w:tcW w:w="2774" w:type="dxa"/>
            <w:shd w:val="clear" w:color="auto" w:fill="auto"/>
            <w:noWrap/>
            <w:hideMark/>
          </w:tcPr>
          <w:p w14:paraId="5C315733" w14:textId="4898A5A2" w:rsidR="000E7375" w:rsidRPr="00D47FDD" w:rsidRDefault="000E7375" w:rsidP="000E7375">
            <w:pPr>
              <w:shd w:val="clear" w:color="auto" w:fill="FFFFFF" w:themeFill="background1"/>
              <w:spacing w:after="0" w:line="240" w:lineRule="auto"/>
              <w:rPr>
                <w:rFonts w:ascii="Arial" w:hAnsi="Arial" w:cs="Arial"/>
                <w:b/>
                <w:bCs/>
                <w:sz w:val="20"/>
                <w:szCs w:val="20"/>
              </w:rPr>
            </w:pPr>
            <w:r w:rsidRPr="007D494D">
              <w:rPr>
                <w:rFonts w:ascii="Arial" w:hAnsi="Arial" w:cs="Arial"/>
                <w:b/>
                <w:bCs/>
                <w:sz w:val="20"/>
                <w:szCs w:val="20"/>
              </w:rPr>
              <w:t>stół chłodniczy</w:t>
            </w:r>
            <w:r>
              <w:rPr>
                <w:rFonts w:ascii="Arial" w:hAnsi="Arial" w:cs="Arial"/>
                <w:b/>
                <w:bCs/>
                <w:sz w:val="20"/>
                <w:szCs w:val="20"/>
              </w:rPr>
              <w:t xml:space="preserve"> z 4 szufladami</w:t>
            </w:r>
          </w:p>
        </w:tc>
        <w:tc>
          <w:tcPr>
            <w:tcW w:w="1172" w:type="dxa"/>
          </w:tcPr>
          <w:p w14:paraId="6BEB37EF" w14:textId="626DCC88" w:rsidR="000E7375" w:rsidRPr="00D47FDD" w:rsidRDefault="000E7375" w:rsidP="000E7375">
            <w:pPr>
              <w:shd w:val="clear" w:color="auto" w:fill="FFFFFF" w:themeFill="background1"/>
              <w:spacing w:after="0" w:line="240" w:lineRule="auto"/>
              <w:jc w:val="center"/>
              <w:rPr>
                <w:rFonts w:ascii="Arial" w:hAnsi="Arial" w:cs="Arial"/>
                <w:sz w:val="20"/>
                <w:szCs w:val="20"/>
              </w:rPr>
            </w:pPr>
            <w:r w:rsidRPr="00D47FDD">
              <w:rPr>
                <w:rFonts w:ascii="Arial" w:eastAsia="Times New Roman" w:hAnsi="Arial" w:cs="Arial"/>
                <w:kern w:val="0"/>
                <w:sz w:val="20"/>
                <w:szCs w:val="20"/>
                <w:lang w:eastAsia="pl-PL"/>
                <w14:ligatures w14:val="none"/>
              </w:rPr>
              <w:t>1 szt.</w:t>
            </w:r>
          </w:p>
        </w:tc>
        <w:tc>
          <w:tcPr>
            <w:tcW w:w="4677" w:type="dxa"/>
            <w:shd w:val="clear" w:color="auto" w:fill="auto"/>
            <w:noWrap/>
            <w:hideMark/>
          </w:tcPr>
          <w:p w14:paraId="0B2CF8C3" w14:textId="35EFA045" w:rsidR="000E7375" w:rsidRDefault="007B0601" w:rsidP="000E7375">
            <w:pPr>
              <w:shd w:val="clear" w:color="auto" w:fill="FFFFFF" w:themeFill="background1"/>
              <w:spacing w:after="0" w:line="240" w:lineRule="auto"/>
              <w:rPr>
                <w:rFonts w:ascii="Arial" w:hAnsi="Arial" w:cs="Arial"/>
                <w:sz w:val="20"/>
                <w:szCs w:val="20"/>
              </w:rPr>
            </w:pPr>
            <w:r>
              <w:rPr>
                <w:rFonts w:ascii="Arial" w:hAnsi="Arial" w:cs="Arial"/>
                <w:sz w:val="20"/>
                <w:szCs w:val="20"/>
              </w:rPr>
              <w:t>S</w:t>
            </w:r>
            <w:r w:rsidR="000E7375" w:rsidRPr="00FC1190">
              <w:rPr>
                <w:rFonts w:ascii="Arial" w:hAnsi="Arial" w:cs="Arial"/>
                <w:sz w:val="20"/>
                <w:szCs w:val="20"/>
              </w:rPr>
              <w:t xml:space="preserve">tół chłodniczy </w:t>
            </w:r>
            <w:r w:rsidR="000E7375">
              <w:rPr>
                <w:rFonts w:ascii="Arial" w:hAnsi="Arial" w:cs="Arial"/>
                <w:sz w:val="20"/>
                <w:szCs w:val="20"/>
              </w:rPr>
              <w:t xml:space="preserve">z 4 szufladami- drzwiowy </w:t>
            </w:r>
            <w:r w:rsidR="000E7375" w:rsidRPr="00FC1190">
              <w:rPr>
                <w:rFonts w:ascii="Arial" w:hAnsi="Arial" w:cs="Arial"/>
                <w:sz w:val="20"/>
                <w:szCs w:val="20"/>
              </w:rPr>
              <w:t>z blatem ze stali nierdzewnej</w:t>
            </w:r>
          </w:p>
          <w:p w14:paraId="57500C55" w14:textId="6843D93F" w:rsidR="000E7375" w:rsidRPr="00FC1190" w:rsidRDefault="000E7375" w:rsidP="000E7375">
            <w:pPr>
              <w:shd w:val="clear" w:color="auto" w:fill="FFFFFF" w:themeFill="background1"/>
              <w:spacing w:after="0" w:line="240" w:lineRule="auto"/>
              <w:rPr>
                <w:rFonts w:ascii="Arial" w:hAnsi="Arial" w:cs="Arial"/>
                <w:sz w:val="20"/>
                <w:szCs w:val="20"/>
              </w:rPr>
            </w:pPr>
            <w:r>
              <w:rPr>
                <w:rFonts w:ascii="Arial" w:hAnsi="Arial" w:cs="Arial"/>
                <w:sz w:val="20"/>
                <w:szCs w:val="20"/>
              </w:rPr>
              <w:t>- pojemność min. 220 l</w:t>
            </w:r>
          </w:p>
          <w:p w14:paraId="34F5FB43" w14:textId="38C9AE84" w:rsidR="000E7375" w:rsidRPr="00FC1190" w:rsidRDefault="000E7375" w:rsidP="000E7375">
            <w:pPr>
              <w:shd w:val="clear" w:color="auto" w:fill="FFFFFF" w:themeFill="background1"/>
              <w:spacing w:after="0" w:line="240" w:lineRule="auto"/>
              <w:rPr>
                <w:rFonts w:ascii="Arial" w:hAnsi="Arial" w:cs="Arial"/>
                <w:sz w:val="20"/>
                <w:szCs w:val="20"/>
              </w:rPr>
            </w:pPr>
            <w:r w:rsidRPr="00FC1190">
              <w:rPr>
                <w:rFonts w:ascii="Arial" w:hAnsi="Arial" w:cs="Arial"/>
                <w:sz w:val="20"/>
                <w:szCs w:val="20"/>
              </w:rPr>
              <w:t xml:space="preserve">- wymiary </w:t>
            </w:r>
            <w:r w:rsidRPr="000E7375">
              <w:rPr>
                <w:rFonts w:ascii="Arial" w:hAnsi="Arial" w:cs="Arial"/>
                <w:sz w:val="20"/>
                <w:szCs w:val="20"/>
              </w:rPr>
              <w:t>900x700x870 mm</w:t>
            </w:r>
          </w:p>
          <w:p w14:paraId="5BB4FFC5" w14:textId="77777777" w:rsidR="000E7375" w:rsidRPr="00FC1190" w:rsidRDefault="000E7375" w:rsidP="000E7375">
            <w:pPr>
              <w:shd w:val="clear" w:color="auto" w:fill="FFFFFF" w:themeFill="background1"/>
              <w:spacing w:after="0" w:line="240" w:lineRule="auto"/>
              <w:rPr>
                <w:rFonts w:ascii="Arial" w:hAnsi="Arial" w:cs="Arial"/>
                <w:sz w:val="20"/>
                <w:szCs w:val="20"/>
              </w:rPr>
            </w:pPr>
            <w:r w:rsidRPr="00FC1190">
              <w:rPr>
                <w:rFonts w:ascii="Arial" w:hAnsi="Arial" w:cs="Arial"/>
                <w:sz w:val="20"/>
                <w:szCs w:val="20"/>
              </w:rPr>
              <w:t>- obudowa wykonana ze stali nierdzewnej</w:t>
            </w:r>
          </w:p>
          <w:p w14:paraId="49C51EE1" w14:textId="77777777" w:rsidR="000E7375" w:rsidRDefault="000E7375" w:rsidP="000E7375">
            <w:pPr>
              <w:shd w:val="clear" w:color="auto" w:fill="FFFFFF" w:themeFill="background1"/>
              <w:spacing w:after="0" w:line="240" w:lineRule="auto"/>
              <w:rPr>
                <w:rFonts w:ascii="Arial" w:hAnsi="Arial" w:cs="Arial"/>
                <w:sz w:val="20"/>
                <w:szCs w:val="20"/>
              </w:rPr>
            </w:pPr>
            <w:r>
              <w:rPr>
                <w:rFonts w:ascii="Arial" w:hAnsi="Arial" w:cs="Arial"/>
                <w:sz w:val="20"/>
                <w:szCs w:val="20"/>
              </w:rPr>
              <w:t xml:space="preserve">- szuflada w standardzie </w:t>
            </w:r>
            <w:r w:rsidRPr="000E7375">
              <w:rPr>
                <w:rFonts w:ascii="Arial" w:hAnsi="Arial" w:cs="Arial"/>
                <w:sz w:val="20"/>
                <w:szCs w:val="20"/>
              </w:rPr>
              <w:t>GN 1/1,samozamykająca, z możliwością pełnego wysunięcia i wyjęcia do mycia</w:t>
            </w:r>
          </w:p>
          <w:p w14:paraId="2A3E7050" w14:textId="77777777" w:rsidR="000E7375" w:rsidRPr="00FC1190" w:rsidRDefault="000E7375" w:rsidP="000E7375">
            <w:pPr>
              <w:shd w:val="clear" w:color="auto" w:fill="FFFFFF" w:themeFill="background1"/>
              <w:spacing w:after="0" w:line="240" w:lineRule="auto"/>
              <w:rPr>
                <w:rFonts w:ascii="Arial" w:hAnsi="Arial" w:cs="Arial"/>
                <w:sz w:val="20"/>
                <w:szCs w:val="20"/>
              </w:rPr>
            </w:pPr>
            <w:r w:rsidRPr="00FC1190">
              <w:rPr>
                <w:rFonts w:ascii="Arial" w:hAnsi="Arial" w:cs="Arial"/>
                <w:sz w:val="20"/>
                <w:szCs w:val="20"/>
              </w:rPr>
              <w:t>- chłodzenie z obiegiem wymuszonym wentylatorem</w:t>
            </w:r>
          </w:p>
          <w:p w14:paraId="386766FC" w14:textId="77777777" w:rsidR="000E7375" w:rsidRPr="00FC1190" w:rsidRDefault="000E7375" w:rsidP="000E7375">
            <w:pPr>
              <w:shd w:val="clear" w:color="auto" w:fill="FFFFFF" w:themeFill="background1"/>
              <w:spacing w:after="0" w:line="240" w:lineRule="auto"/>
              <w:rPr>
                <w:rFonts w:ascii="Arial" w:hAnsi="Arial" w:cs="Arial"/>
                <w:sz w:val="20"/>
                <w:szCs w:val="20"/>
              </w:rPr>
            </w:pPr>
            <w:r w:rsidRPr="00FC1190">
              <w:rPr>
                <w:rFonts w:ascii="Arial" w:hAnsi="Arial" w:cs="Arial"/>
                <w:sz w:val="20"/>
                <w:szCs w:val="20"/>
              </w:rPr>
              <w:t xml:space="preserve">- automatyczne </w:t>
            </w:r>
            <w:proofErr w:type="spellStart"/>
            <w:r w:rsidRPr="00FC1190">
              <w:rPr>
                <w:rFonts w:ascii="Arial" w:hAnsi="Arial" w:cs="Arial"/>
                <w:sz w:val="20"/>
                <w:szCs w:val="20"/>
              </w:rPr>
              <w:t>odszranianie</w:t>
            </w:r>
            <w:proofErr w:type="spellEnd"/>
          </w:p>
          <w:p w14:paraId="71E694AE" w14:textId="77777777" w:rsidR="000E7375" w:rsidRDefault="000E7375" w:rsidP="000E7375">
            <w:pPr>
              <w:shd w:val="clear" w:color="auto" w:fill="FFFFFF" w:themeFill="background1"/>
              <w:spacing w:after="0" w:line="240" w:lineRule="auto"/>
              <w:rPr>
                <w:rFonts w:ascii="Arial" w:hAnsi="Arial" w:cs="Arial"/>
                <w:sz w:val="20"/>
                <w:szCs w:val="20"/>
              </w:rPr>
            </w:pPr>
            <w:r w:rsidRPr="00FC1190">
              <w:rPr>
                <w:rFonts w:ascii="Arial" w:hAnsi="Arial" w:cs="Arial"/>
                <w:sz w:val="20"/>
                <w:szCs w:val="20"/>
              </w:rPr>
              <w:t>- elektroniczny sterownik z cyfrowym wyświetlaczem</w:t>
            </w:r>
          </w:p>
          <w:p w14:paraId="068ED030" w14:textId="0E872089" w:rsidR="000E7375" w:rsidRPr="00D47FDD" w:rsidRDefault="000E7375" w:rsidP="000E7375">
            <w:pPr>
              <w:shd w:val="clear" w:color="auto" w:fill="FFFFFF" w:themeFill="background1"/>
              <w:spacing w:after="0" w:line="240" w:lineRule="auto"/>
              <w:rPr>
                <w:rFonts w:ascii="Arial" w:hAnsi="Arial" w:cs="Arial"/>
                <w:sz w:val="20"/>
                <w:szCs w:val="20"/>
              </w:rPr>
            </w:pPr>
            <w:r>
              <w:rPr>
                <w:rFonts w:ascii="Arial" w:hAnsi="Arial" w:cs="Arial"/>
                <w:sz w:val="20"/>
                <w:szCs w:val="20"/>
              </w:rPr>
              <w:t xml:space="preserve">- </w:t>
            </w:r>
            <w:r w:rsidRPr="000E7375">
              <w:rPr>
                <w:rFonts w:ascii="Arial" w:hAnsi="Arial" w:cs="Arial"/>
                <w:sz w:val="20"/>
                <w:szCs w:val="20"/>
              </w:rPr>
              <w:t>zakres temperatury:</w:t>
            </w:r>
            <w:r>
              <w:rPr>
                <w:rFonts w:ascii="Arial" w:hAnsi="Arial" w:cs="Arial"/>
                <w:sz w:val="20"/>
                <w:szCs w:val="20"/>
              </w:rPr>
              <w:t xml:space="preserve"> </w:t>
            </w:r>
            <w:r w:rsidRPr="000E7375">
              <w:rPr>
                <w:rFonts w:ascii="Arial" w:hAnsi="Arial" w:cs="Arial"/>
                <w:sz w:val="20"/>
                <w:szCs w:val="20"/>
              </w:rPr>
              <w:t xml:space="preserve">+2 </w:t>
            </w:r>
            <w:r>
              <w:rPr>
                <w:rFonts w:ascii="Arial" w:hAnsi="Arial" w:cs="Arial"/>
                <w:sz w:val="20"/>
                <w:szCs w:val="20"/>
              </w:rPr>
              <w:t xml:space="preserve">do </w:t>
            </w:r>
            <w:r w:rsidRPr="000E7375">
              <w:rPr>
                <w:rFonts w:ascii="Arial" w:hAnsi="Arial" w:cs="Arial"/>
                <w:sz w:val="20"/>
                <w:szCs w:val="20"/>
              </w:rPr>
              <w:t>+8 ˚C</w:t>
            </w:r>
          </w:p>
        </w:tc>
      </w:tr>
      <w:tr w:rsidR="000E7375" w:rsidRPr="00D47FDD" w14:paraId="6D298750" w14:textId="77777777" w:rsidTr="000E7375">
        <w:trPr>
          <w:trHeight w:val="255"/>
        </w:trPr>
        <w:tc>
          <w:tcPr>
            <w:tcW w:w="623" w:type="dxa"/>
            <w:shd w:val="clear" w:color="auto" w:fill="auto"/>
            <w:noWrap/>
            <w:hideMark/>
          </w:tcPr>
          <w:p w14:paraId="2835A63D" w14:textId="5D237777" w:rsidR="000E7375" w:rsidRPr="00D47FDD" w:rsidRDefault="000E7375" w:rsidP="000E7375">
            <w:pPr>
              <w:shd w:val="clear" w:color="auto" w:fill="FFFFFF" w:themeFill="background1"/>
              <w:spacing w:after="0" w:line="240" w:lineRule="auto"/>
              <w:jc w:val="center"/>
              <w:rPr>
                <w:rFonts w:ascii="Arial" w:hAnsi="Arial" w:cs="Arial"/>
                <w:sz w:val="20"/>
                <w:szCs w:val="20"/>
              </w:rPr>
            </w:pPr>
            <w:r w:rsidRPr="00D47FDD">
              <w:rPr>
                <w:rFonts w:ascii="Arial" w:hAnsi="Arial" w:cs="Arial"/>
                <w:sz w:val="20"/>
                <w:szCs w:val="20"/>
              </w:rPr>
              <w:t>11.</w:t>
            </w:r>
          </w:p>
        </w:tc>
        <w:tc>
          <w:tcPr>
            <w:tcW w:w="2774" w:type="dxa"/>
            <w:shd w:val="clear" w:color="auto" w:fill="auto"/>
            <w:noWrap/>
            <w:hideMark/>
          </w:tcPr>
          <w:p w14:paraId="2D372D48" w14:textId="2753DA42" w:rsidR="000E7375" w:rsidRPr="00D47FDD" w:rsidRDefault="000E7375" w:rsidP="000E7375">
            <w:pPr>
              <w:shd w:val="clear" w:color="auto" w:fill="FFFFFF" w:themeFill="background1"/>
              <w:spacing w:after="0" w:line="240" w:lineRule="auto"/>
              <w:rPr>
                <w:rFonts w:ascii="Arial" w:hAnsi="Arial" w:cs="Arial"/>
                <w:b/>
                <w:bCs/>
                <w:sz w:val="20"/>
                <w:szCs w:val="20"/>
              </w:rPr>
            </w:pPr>
            <w:r w:rsidRPr="00DD729D">
              <w:rPr>
                <w:rFonts w:ascii="Arial" w:hAnsi="Arial" w:cs="Arial"/>
                <w:b/>
                <w:bCs/>
                <w:sz w:val="20"/>
                <w:szCs w:val="20"/>
              </w:rPr>
              <w:t>stół chłodniczy do pizzy</w:t>
            </w:r>
          </w:p>
        </w:tc>
        <w:tc>
          <w:tcPr>
            <w:tcW w:w="1172" w:type="dxa"/>
          </w:tcPr>
          <w:p w14:paraId="38D0E2B2" w14:textId="760E6041" w:rsidR="000E7375" w:rsidRPr="00D47FDD" w:rsidRDefault="000E7375" w:rsidP="000E7375">
            <w:pPr>
              <w:shd w:val="clear" w:color="auto" w:fill="FFFFFF" w:themeFill="background1"/>
              <w:spacing w:after="0" w:line="240" w:lineRule="auto"/>
              <w:jc w:val="center"/>
              <w:rPr>
                <w:rFonts w:ascii="Arial" w:hAnsi="Arial" w:cs="Arial"/>
                <w:sz w:val="20"/>
                <w:szCs w:val="20"/>
              </w:rPr>
            </w:pPr>
            <w:r w:rsidRPr="00D47FDD">
              <w:rPr>
                <w:rFonts w:ascii="Arial" w:eastAsia="Times New Roman" w:hAnsi="Arial" w:cs="Arial"/>
                <w:kern w:val="0"/>
                <w:sz w:val="20"/>
                <w:szCs w:val="20"/>
                <w:lang w:eastAsia="pl-PL"/>
                <w14:ligatures w14:val="none"/>
              </w:rPr>
              <w:t>1 szt.</w:t>
            </w:r>
          </w:p>
        </w:tc>
        <w:tc>
          <w:tcPr>
            <w:tcW w:w="4677" w:type="dxa"/>
            <w:shd w:val="clear" w:color="auto" w:fill="auto"/>
            <w:noWrap/>
            <w:hideMark/>
          </w:tcPr>
          <w:p w14:paraId="43E31F5D" w14:textId="2A49106C" w:rsidR="000E7375" w:rsidRPr="00FC1190" w:rsidRDefault="007B0601" w:rsidP="000E7375">
            <w:pPr>
              <w:shd w:val="clear" w:color="auto" w:fill="FFFFFF" w:themeFill="background1"/>
              <w:spacing w:after="0" w:line="240" w:lineRule="auto"/>
              <w:rPr>
                <w:rFonts w:ascii="Arial" w:hAnsi="Arial" w:cs="Arial"/>
                <w:sz w:val="20"/>
                <w:szCs w:val="20"/>
              </w:rPr>
            </w:pPr>
            <w:r>
              <w:rPr>
                <w:rFonts w:ascii="Arial" w:hAnsi="Arial" w:cs="Arial"/>
                <w:sz w:val="20"/>
                <w:szCs w:val="20"/>
              </w:rPr>
              <w:t>S</w:t>
            </w:r>
            <w:r w:rsidR="000E7375" w:rsidRPr="00FC1190">
              <w:rPr>
                <w:rFonts w:ascii="Arial" w:hAnsi="Arial" w:cs="Arial"/>
                <w:sz w:val="20"/>
                <w:szCs w:val="20"/>
              </w:rPr>
              <w:t>tół chłodniczy 3-drzwiowy do pizzy z</w:t>
            </w:r>
          </w:p>
          <w:p w14:paraId="7B36FE03" w14:textId="4534BB2D" w:rsidR="000E7375" w:rsidRPr="00FC1190" w:rsidRDefault="000E7375" w:rsidP="000E7375">
            <w:pPr>
              <w:shd w:val="clear" w:color="auto" w:fill="FFFFFF" w:themeFill="background1"/>
              <w:spacing w:after="0" w:line="240" w:lineRule="auto"/>
              <w:rPr>
                <w:rFonts w:ascii="Arial" w:hAnsi="Arial" w:cs="Arial"/>
                <w:sz w:val="20"/>
                <w:szCs w:val="20"/>
              </w:rPr>
            </w:pPr>
            <w:r w:rsidRPr="00FC1190">
              <w:rPr>
                <w:rFonts w:ascii="Arial" w:hAnsi="Arial" w:cs="Arial"/>
                <w:sz w:val="20"/>
                <w:szCs w:val="20"/>
              </w:rPr>
              <w:t>nadstawką 6 x GN 1/4 (z pojemnikami w zestawie) i blatem granitowym,</w:t>
            </w:r>
          </w:p>
          <w:p w14:paraId="45194D3C" w14:textId="12450A4B" w:rsidR="000E7375" w:rsidRPr="00FC1190" w:rsidRDefault="000E7375" w:rsidP="000E7375">
            <w:pPr>
              <w:shd w:val="clear" w:color="auto" w:fill="FFFFFF" w:themeFill="background1"/>
              <w:spacing w:after="0" w:line="240" w:lineRule="auto"/>
              <w:rPr>
                <w:rFonts w:ascii="Arial" w:hAnsi="Arial" w:cs="Arial"/>
                <w:sz w:val="20"/>
                <w:szCs w:val="20"/>
              </w:rPr>
            </w:pPr>
            <w:r w:rsidRPr="00FC1190">
              <w:rPr>
                <w:rFonts w:ascii="Arial" w:hAnsi="Arial" w:cs="Arial"/>
                <w:sz w:val="20"/>
                <w:szCs w:val="20"/>
              </w:rPr>
              <w:t>- obudowa wykonana ze stali nierdzewnej</w:t>
            </w:r>
          </w:p>
          <w:p w14:paraId="12498FAE" w14:textId="77777777" w:rsidR="000E7375" w:rsidRPr="00FC1190" w:rsidRDefault="000E7375" w:rsidP="000E7375">
            <w:pPr>
              <w:shd w:val="clear" w:color="auto" w:fill="FFFFFF" w:themeFill="background1"/>
              <w:spacing w:after="0" w:line="240" w:lineRule="auto"/>
              <w:rPr>
                <w:rFonts w:ascii="Arial" w:hAnsi="Arial" w:cs="Arial"/>
                <w:sz w:val="20"/>
                <w:szCs w:val="20"/>
              </w:rPr>
            </w:pPr>
            <w:r w:rsidRPr="00FC1190">
              <w:rPr>
                <w:rFonts w:ascii="Arial" w:hAnsi="Arial" w:cs="Arial"/>
                <w:sz w:val="20"/>
                <w:szCs w:val="20"/>
              </w:rPr>
              <w:t>- półki rusztowe w zestawie</w:t>
            </w:r>
          </w:p>
          <w:p w14:paraId="13C6B2B5" w14:textId="1EB0F208" w:rsidR="000E7375" w:rsidRPr="00FC1190" w:rsidRDefault="000E7375" w:rsidP="000E7375">
            <w:pPr>
              <w:shd w:val="clear" w:color="auto" w:fill="FFFFFF" w:themeFill="background1"/>
              <w:spacing w:after="0" w:line="240" w:lineRule="auto"/>
              <w:rPr>
                <w:rFonts w:ascii="Arial" w:hAnsi="Arial" w:cs="Arial"/>
                <w:sz w:val="20"/>
                <w:szCs w:val="20"/>
              </w:rPr>
            </w:pPr>
            <w:r w:rsidRPr="00FC1190">
              <w:rPr>
                <w:rFonts w:ascii="Arial" w:hAnsi="Arial" w:cs="Arial"/>
                <w:sz w:val="20"/>
                <w:szCs w:val="20"/>
              </w:rPr>
              <w:t>- drzwi samozamykające</w:t>
            </w:r>
          </w:p>
          <w:p w14:paraId="3181921A" w14:textId="588344EF" w:rsidR="000E7375" w:rsidRPr="00FC1190" w:rsidRDefault="000E7375" w:rsidP="000E7375">
            <w:pPr>
              <w:shd w:val="clear" w:color="auto" w:fill="FFFFFF" w:themeFill="background1"/>
              <w:spacing w:after="0" w:line="240" w:lineRule="auto"/>
              <w:rPr>
                <w:rFonts w:ascii="Arial" w:hAnsi="Arial" w:cs="Arial"/>
                <w:sz w:val="20"/>
                <w:szCs w:val="20"/>
              </w:rPr>
            </w:pPr>
            <w:r w:rsidRPr="00FC1190">
              <w:rPr>
                <w:rFonts w:ascii="Arial" w:hAnsi="Arial" w:cs="Arial"/>
                <w:sz w:val="20"/>
                <w:szCs w:val="20"/>
              </w:rPr>
              <w:t>- chłodzenie z obiegiem wymuszonym wentylatorem</w:t>
            </w:r>
          </w:p>
          <w:p w14:paraId="586B9BE7" w14:textId="175720BB" w:rsidR="000E7375" w:rsidRPr="00FC1190" w:rsidRDefault="000E7375" w:rsidP="000E7375">
            <w:pPr>
              <w:shd w:val="clear" w:color="auto" w:fill="FFFFFF" w:themeFill="background1"/>
              <w:spacing w:after="0" w:line="240" w:lineRule="auto"/>
              <w:rPr>
                <w:rFonts w:ascii="Arial" w:hAnsi="Arial" w:cs="Arial"/>
                <w:sz w:val="20"/>
                <w:szCs w:val="20"/>
              </w:rPr>
            </w:pPr>
            <w:r w:rsidRPr="00FC1190">
              <w:rPr>
                <w:rFonts w:ascii="Arial" w:hAnsi="Arial" w:cs="Arial"/>
                <w:sz w:val="20"/>
                <w:szCs w:val="20"/>
              </w:rPr>
              <w:t xml:space="preserve">- automatyczne </w:t>
            </w:r>
            <w:proofErr w:type="spellStart"/>
            <w:r w:rsidRPr="00FC1190">
              <w:rPr>
                <w:rFonts w:ascii="Arial" w:hAnsi="Arial" w:cs="Arial"/>
                <w:sz w:val="20"/>
                <w:szCs w:val="20"/>
              </w:rPr>
              <w:t>odszranianie</w:t>
            </w:r>
            <w:proofErr w:type="spellEnd"/>
          </w:p>
          <w:p w14:paraId="73A56EB7" w14:textId="0669CA93" w:rsidR="000E7375" w:rsidRPr="00FC1190" w:rsidRDefault="000E7375" w:rsidP="000E7375">
            <w:pPr>
              <w:shd w:val="clear" w:color="auto" w:fill="FFFFFF" w:themeFill="background1"/>
              <w:spacing w:after="0" w:line="240" w:lineRule="auto"/>
              <w:rPr>
                <w:rFonts w:ascii="Arial" w:hAnsi="Arial" w:cs="Arial"/>
                <w:sz w:val="20"/>
                <w:szCs w:val="20"/>
              </w:rPr>
            </w:pPr>
            <w:r w:rsidRPr="00FC1190">
              <w:rPr>
                <w:rFonts w:ascii="Arial" w:hAnsi="Arial" w:cs="Arial"/>
                <w:sz w:val="20"/>
                <w:szCs w:val="20"/>
              </w:rPr>
              <w:t xml:space="preserve">- czynnik chłodzący stołu </w:t>
            </w:r>
            <w:r w:rsidR="008301AB">
              <w:rPr>
                <w:rFonts w:ascii="Arial" w:hAnsi="Arial" w:cs="Arial"/>
                <w:sz w:val="20"/>
                <w:szCs w:val="20"/>
              </w:rPr>
              <w:t>R</w:t>
            </w:r>
            <w:r w:rsidRPr="00FC1190">
              <w:rPr>
                <w:rFonts w:ascii="Arial" w:hAnsi="Arial" w:cs="Arial"/>
                <w:sz w:val="20"/>
                <w:szCs w:val="20"/>
              </w:rPr>
              <w:t>290</w:t>
            </w:r>
          </w:p>
          <w:p w14:paraId="0EAA31AD" w14:textId="35220A42" w:rsidR="000E7375" w:rsidRDefault="000E7375" w:rsidP="000E7375">
            <w:pPr>
              <w:shd w:val="clear" w:color="auto" w:fill="FFFFFF" w:themeFill="background1"/>
              <w:spacing w:after="0" w:line="240" w:lineRule="auto"/>
              <w:rPr>
                <w:rFonts w:ascii="Arial" w:hAnsi="Arial" w:cs="Arial"/>
                <w:sz w:val="20"/>
                <w:szCs w:val="20"/>
              </w:rPr>
            </w:pPr>
            <w:r w:rsidRPr="00FC1190">
              <w:rPr>
                <w:rFonts w:ascii="Arial" w:hAnsi="Arial" w:cs="Arial"/>
                <w:sz w:val="20"/>
                <w:szCs w:val="20"/>
              </w:rPr>
              <w:t>- elektroniczny sterownik z cyfrowym wyświetlaczem</w:t>
            </w:r>
          </w:p>
          <w:p w14:paraId="228FDB7A" w14:textId="710FF822" w:rsidR="000E7375" w:rsidRPr="00FC1190" w:rsidRDefault="000E7375" w:rsidP="000E7375">
            <w:pPr>
              <w:shd w:val="clear" w:color="auto" w:fill="FFFFFF" w:themeFill="background1"/>
              <w:spacing w:after="0" w:line="240" w:lineRule="auto"/>
              <w:rPr>
                <w:rFonts w:ascii="Arial" w:hAnsi="Arial" w:cs="Arial"/>
                <w:sz w:val="20"/>
                <w:szCs w:val="20"/>
              </w:rPr>
            </w:pPr>
            <w:r>
              <w:rPr>
                <w:rFonts w:ascii="Arial" w:hAnsi="Arial" w:cs="Arial"/>
                <w:sz w:val="20"/>
                <w:szCs w:val="20"/>
              </w:rPr>
              <w:t xml:space="preserve">- </w:t>
            </w:r>
            <w:r w:rsidRPr="000E7375">
              <w:rPr>
                <w:rFonts w:ascii="Arial" w:hAnsi="Arial" w:cs="Arial"/>
                <w:sz w:val="20"/>
                <w:szCs w:val="20"/>
              </w:rPr>
              <w:t>zakres temperatury:</w:t>
            </w:r>
            <w:r>
              <w:rPr>
                <w:rFonts w:ascii="Arial" w:hAnsi="Arial" w:cs="Arial"/>
                <w:sz w:val="20"/>
                <w:szCs w:val="20"/>
              </w:rPr>
              <w:t xml:space="preserve"> </w:t>
            </w:r>
            <w:r w:rsidRPr="000E7375">
              <w:rPr>
                <w:rFonts w:ascii="Arial" w:hAnsi="Arial" w:cs="Arial"/>
                <w:sz w:val="20"/>
                <w:szCs w:val="20"/>
              </w:rPr>
              <w:t xml:space="preserve">+2 </w:t>
            </w:r>
            <w:r>
              <w:rPr>
                <w:rFonts w:ascii="Arial" w:hAnsi="Arial" w:cs="Arial"/>
                <w:sz w:val="20"/>
                <w:szCs w:val="20"/>
              </w:rPr>
              <w:t xml:space="preserve">do </w:t>
            </w:r>
            <w:r w:rsidRPr="000E7375">
              <w:rPr>
                <w:rFonts w:ascii="Arial" w:hAnsi="Arial" w:cs="Arial"/>
                <w:sz w:val="20"/>
                <w:szCs w:val="20"/>
              </w:rPr>
              <w:t>+8 ˚C</w:t>
            </w:r>
          </w:p>
          <w:p w14:paraId="68D276EE" w14:textId="52CEB1D5" w:rsidR="000E7375" w:rsidRPr="00D47FDD" w:rsidRDefault="000E7375" w:rsidP="000E7375">
            <w:pPr>
              <w:shd w:val="clear" w:color="auto" w:fill="FFFFFF" w:themeFill="background1"/>
              <w:spacing w:after="0" w:line="240" w:lineRule="auto"/>
              <w:rPr>
                <w:rFonts w:ascii="Arial" w:hAnsi="Arial" w:cs="Arial"/>
                <w:sz w:val="20"/>
                <w:szCs w:val="20"/>
              </w:rPr>
            </w:pPr>
          </w:p>
        </w:tc>
      </w:tr>
      <w:tr w:rsidR="000E7375" w:rsidRPr="00D47FDD" w14:paraId="43CEE11E" w14:textId="77777777" w:rsidTr="000E7375">
        <w:trPr>
          <w:trHeight w:val="255"/>
        </w:trPr>
        <w:tc>
          <w:tcPr>
            <w:tcW w:w="623" w:type="dxa"/>
            <w:shd w:val="clear" w:color="auto" w:fill="auto"/>
            <w:noWrap/>
            <w:hideMark/>
          </w:tcPr>
          <w:p w14:paraId="6D38F5C1" w14:textId="5DAE0EA4" w:rsidR="000E7375" w:rsidRPr="00D47FDD" w:rsidRDefault="000E7375" w:rsidP="000E7375">
            <w:pPr>
              <w:shd w:val="clear" w:color="auto" w:fill="FFFFFF" w:themeFill="background1"/>
              <w:spacing w:after="0" w:line="240" w:lineRule="auto"/>
              <w:jc w:val="center"/>
              <w:rPr>
                <w:rFonts w:ascii="Arial" w:hAnsi="Arial" w:cs="Arial"/>
                <w:sz w:val="20"/>
                <w:szCs w:val="20"/>
              </w:rPr>
            </w:pPr>
            <w:r w:rsidRPr="00D47FDD">
              <w:rPr>
                <w:rFonts w:ascii="Arial" w:hAnsi="Arial" w:cs="Arial"/>
                <w:sz w:val="20"/>
                <w:szCs w:val="20"/>
              </w:rPr>
              <w:t>12.</w:t>
            </w:r>
          </w:p>
        </w:tc>
        <w:tc>
          <w:tcPr>
            <w:tcW w:w="2774" w:type="dxa"/>
            <w:shd w:val="clear" w:color="auto" w:fill="auto"/>
            <w:noWrap/>
            <w:hideMark/>
          </w:tcPr>
          <w:p w14:paraId="3D38EA52" w14:textId="7EB3EE44" w:rsidR="000E7375" w:rsidRPr="00D47FDD" w:rsidRDefault="000E7375" w:rsidP="000E7375">
            <w:pPr>
              <w:shd w:val="clear" w:color="auto" w:fill="FFFFFF" w:themeFill="background1"/>
              <w:spacing w:after="0" w:line="240" w:lineRule="auto"/>
              <w:rPr>
                <w:rFonts w:ascii="Arial" w:hAnsi="Arial" w:cs="Arial"/>
                <w:b/>
                <w:bCs/>
                <w:sz w:val="20"/>
                <w:szCs w:val="20"/>
              </w:rPr>
            </w:pPr>
            <w:r w:rsidRPr="00DD729D">
              <w:rPr>
                <w:rFonts w:ascii="Arial" w:hAnsi="Arial" w:cs="Arial"/>
                <w:b/>
                <w:bCs/>
                <w:sz w:val="20"/>
                <w:szCs w:val="20"/>
              </w:rPr>
              <w:t>piec konwekcyjno-parowy elektryczny</w:t>
            </w:r>
          </w:p>
        </w:tc>
        <w:tc>
          <w:tcPr>
            <w:tcW w:w="1172" w:type="dxa"/>
          </w:tcPr>
          <w:p w14:paraId="4B821358" w14:textId="410DA804" w:rsidR="000E7375" w:rsidRPr="00D47FDD" w:rsidRDefault="000E7375" w:rsidP="000E7375">
            <w:pPr>
              <w:shd w:val="clear" w:color="auto" w:fill="FFFFFF" w:themeFill="background1"/>
              <w:spacing w:after="0" w:line="240" w:lineRule="auto"/>
              <w:jc w:val="center"/>
              <w:rPr>
                <w:rFonts w:ascii="Arial" w:hAnsi="Arial" w:cs="Arial"/>
                <w:sz w:val="20"/>
                <w:szCs w:val="20"/>
              </w:rPr>
            </w:pPr>
            <w:r w:rsidRPr="00D47FDD">
              <w:rPr>
                <w:rFonts w:ascii="Arial" w:eastAsia="Times New Roman" w:hAnsi="Arial" w:cs="Arial"/>
                <w:kern w:val="0"/>
                <w:sz w:val="20"/>
                <w:szCs w:val="20"/>
                <w:lang w:eastAsia="pl-PL"/>
                <w14:ligatures w14:val="none"/>
              </w:rPr>
              <w:t>1 szt.</w:t>
            </w:r>
          </w:p>
        </w:tc>
        <w:tc>
          <w:tcPr>
            <w:tcW w:w="4677" w:type="dxa"/>
            <w:shd w:val="clear" w:color="auto" w:fill="auto"/>
            <w:noWrap/>
            <w:hideMark/>
          </w:tcPr>
          <w:p w14:paraId="45AF5D78" w14:textId="10AD3C61" w:rsidR="0033607A" w:rsidRPr="007B0601" w:rsidRDefault="0020475E" w:rsidP="0033607A">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P</w:t>
            </w:r>
            <w:r w:rsidR="0033607A" w:rsidRPr="0033607A">
              <w:rPr>
                <w:rFonts w:ascii="Arial" w:hAnsi="Arial" w:cs="Arial"/>
                <w:sz w:val="20"/>
                <w:szCs w:val="20"/>
              </w:rPr>
              <w:t>iec konwekcyjno-parowy z natryskowym wytwarzaniem pary</w:t>
            </w:r>
          </w:p>
          <w:p w14:paraId="54B5225C" w14:textId="52BC200D" w:rsidR="0033607A" w:rsidRPr="007B0601" w:rsidRDefault="0033607A" w:rsidP="0033607A">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min. wsad</w:t>
            </w:r>
            <w:r w:rsidRPr="0033607A">
              <w:rPr>
                <w:rFonts w:ascii="Arial" w:hAnsi="Arial" w:cs="Arial"/>
                <w:sz w:val="20"/>
                <w:szCs w:val="20"/>
              </w:rPr>
              <w:t xml:space="preserve"> 6 pojemników GN 1/1</w:t>
            </w:r>
          </w:p>
          <w:p w14:paraId="30304ACD" w14:textId="1BA77F20" w:rsidR="0033607A" w:rsidRPr="007B0601" w:rsidRDefault="0033607A" w:rsidP="0033607A">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xml:space="preserve">- </w:t>
            </w:r>
            <w:r w:rsidR="003F5448" w:rsidRPr="007B0601">
              <w:rPr>
                <w:rFonts w:ascii="Arial" w:hAnsi="Arial" w:cs="Arial"/>
                <w:sz w:val="20"/>
                <w:szCs w:val="20"/>
              </w:rPr>
              <w:t xml:space="preserve">dedykowana </w:t>
            </w:r>
            <w:r w:rsidRPr="007B0601">
              <w:rPr>
                <w:rFonts w:ascii="Arial" w:hAnsi="Arial" w:cs="Arial"/>
                <w:sz w:val="20"/>
                <w:szCs w:val="20"/>
              </w:rPr>
              <w:t>podstawa 20 prowadnic w zestawie</w:t>
            </w:r>
          </w:p>
          <w:p w14:paraId="35FC9DA2" w14:textId="7286367B" w:rsidR="0033607A" w:rsidRPr="007B0601" w:rsidRDefault="0033607A" w:rsidP="0033607A">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zmiękczacz automatyczny w zestawie</w:t>
            </w:r>
          </w:p>
          <w:p w14:paraId="307E7F20" w14:textId="7F14B242" w:rsidR="0033607A" w:rsidRPr="007B0601" w:rsidRDefault="0033607A" w:rsidP="0033607A">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a</w:t>
            </w:r>
            <w:r w:rsidRPr="0033607A">
              <w:rPr>
                <w:rFonts w:ascii="Arial" w:hAnsi="Arial" w:cs="Arial"/>
                <w:sz w:val="20"/>
                <w:szCs w:val="20"/>
              </w:rPr>
              <w:t>utomatyczne mycie</w:t>
            </w:r>
          </w:p>
          <w:p w14:paraId="326DE8E9" w14:textId="77777777" w:rsidR="009B2AC5" w:rsidRPr="0033607A" w:rsidRDefault="009B2AC5" w:rsidP="0033607A">
            <w:pPr>
              <w:shd w:val="clear" w:color="auto" w:fill="FFFFFF" w:themeFill="background1"/>
              <w:spacing w:after="0" w:line="240" w:lineRule="auto"/>
              <w:rPr>
                <w:rFonts w:ascii="Arial" w:hAnsi="Arial" w:cs="Arial"/>
                <w:sz w:val="20"/>
                <w:szCs w:val="20"/>
              </w:rPr>
            </w:pPr>
          </w:p>
          <w:p w14:paraId="78E80EB1" w14:textId="77777777" w:rsidR="0020475E" w:rsidRPr="007B0601" w:rsidRDefault="0033607A" w:rsidP="0020475E">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Mini</w:t>
            </w:r>
            <w:r w:rsidR="009B2AC5" w:rsidRPr="007B0601">
              <w:rPr>
                <w:rFonts w:ascii="Arial" w:hAnsi="Arial" w:cs="Arial"/>
                <w:sz w:val="20"/>
                <w:szCs w:val="20"/>
              </w:rPr>
              <w:t>m</w:t>
            </w:r>
            <w:r w:rsidRPr="007B0601">
              <w:rPr>
                <w:rFonts w:ascii="Arial" w:hAnsi="Arial" w:cs="Arial"/>
                <w:sz w:val="20"/>
                <w:szCs w:val="20"/>
              </w:rPr>
              <w:t>alny zakres t</w:t>
            </w:r>
            <w:r w:rsidRPr="0033607A">
              <w:rPr>
                <w:rFonts w:ascii="Arial" w:hAnsi="Arial" w:cs="Arial"/>
                <w:sz w:val="20"/>
                <w:szCs w:val="20"/>
              </w:rPr>
              <w:t>echnik gotowania:</w:t>
            </w:r>
          </w:p>
          <w:p w14:paraId="44572EB7" w14:textId="0A4782D6" w:rsidR="0033607A" w:rsidRPr="0033607A" w:rsidRDefault="0020475E" w:rsidP="0020475E">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xml:space="preserve">- </w:t>
            </w:r>
            <w:r w:rsidR="0033607A" w:rsidRPr="0033607A">
              <w:rPr>
                <w:rFonts w:ascii="Arial" w:hAnsi="Arial" w:cs="Arial"/>
                <w:sz w:val="20"/>
                <w:szCs w:val="20"/>
              </w:rPr>
              <w:t>gorące powietrze 30 – 300 °C</w:t>
            </w:r>
          </w:p>
          <w:p w14:paraId="5FA80C34" w14:textId="7B17949D" w:rsidR="0033607A" w:rsidRPr="0033607A" w:rsidRDefault="0020475E" w:rsidP="0020475E">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xml:space="preserve">- </w:t>
            </w:r>
            <w:r w:rsidR="0033607A" w:rsidRPr="0033607A">
              <w:rPr>
                <w:rFonts w:ascii="Arial" w:hAnsi="Arial" w:cs="Arial"/>
                <w:sz w:val="20"/>
                <w:szCs w:val="20"/>
              </w:rPr>
              <w:t>funkcja kombi - gorące powietrze/para 30 – 300 °C</w:t>
            </w:r>
          </w:p>
          <w:p w14:paraId="4CE90C0B" w14:textId="5F1A9EA9" w:rsidR="0033607A" w:rsidRPr="0033607A" w:rsidRDefault="0020475E" w:rsidP="0020475E">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xml:space="preserve">- </w:t>
            </w:r>
            <w:r w:rsidR="0033607A" w:rsidRPr="0033607A">
              <w:rPr>
                <w:rFonts w:ascii="Arial" w:hAnsi="Arial" w:cs="Arial"/>
                <w:sz w:val="20"/>
                <w:szCs w:val="20"/>
              </w:rPr>
              <w:t>funkcja gotowania w parze 30 – 130 °C</w:t>
            </w:r>
          </w:p>
          <w:p w14:paraId="38E94EAD" w14:textId="77777777" w:rsidR="0020475E" w:rsidRPr="007B0601" w:rsidRDefault="0020475E" w:rsidP="0020475E">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xml:space="preserve">- </w:t>
            </w:r>
            <w:proofErr w:type="spellStart"/>
            <w:r w:rsidR="0033607A" w:rsidRPr="0033607A">
              <w:rPr>
                <w:rFonts w:ascii="Arial" w:hAnsi="Arial" w:cs="Arial"/>
                <w:sz w:val="20"/>
                <w:szCs w:val="20"/>
              </w:rPr>
              <w:t>bio</w:t>
            </w:r>
            <w:proofErr w:type="spellEnd"/>
            <w:r w:rsidR="0033607A" w:rsidRPr="0033607A">
              <w:rPr>
                <w:rFonts w:ascii="Arial" w:hAnsi="Arial" w:cs="Arial"/>
                <w:sz w:val="20"/>
                <w:szCs w:val="20"/>
              </w:rPr>
              <w:t>-gotowanie 30 – 98 °C</w:t>
            </w:r>
          </w:p>
          <w:p w14:paraId="7C5DA42F" w14:textId="59375FAD" w:rsidR="0033607A" w:rsidRPr="0033607A" w:rsidRDefault="0020475E" w:rsidP="0020475E">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xml:space="preserve">- </w:t>
            </w:r>
            <w:r w:rsidR="0033607A" w:rsidRPr="0033607A">
              <w:rPr>
                <w:rFonts w:ascii="Arial" w:hAnsi="Arial" w:cs="Arial"/>
                <w:sz w:val="20"/>
                <w:szCs w:val="20"/>
              </w:rPr>
              <w:t xml:space="preserve">pieczenie nocne </w:t>
            </w:r>
          </w:p>
          <w:p w14:paraId="4664D2F6" w14:textId="77777777" w:rsidR="0020475E" w:rsidRPr="007B0601" w:rsidRDefault="0020475E" w:rsidP="0020475E">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xml:space="preserve">- </w:t>
            </w:r>
            <w:proofErr w:type="spellStart"/>
            <w:r w:rsidR="0033607A" w:rsidRPr="0033607A">
              <w:rPr>
                <w:rFonts w:ascii="Arial" w:hAnsi="Arial" w:cs="Arial"/>
                <w:sz w:val="20"/>
                <w:szCs w:val="20"/>
              </w:rPr>
              <w:t>timer</w:t>
            </w:r>
            <w:proofErr w:type="spellEnd"/>
            <w:r w:rsidR="0033607A" w:rsidRPr="0033607A">
              <w:rPr>
                <w:rFonts w:ascii="Arial" w:hAnsi="Arial" w:cs="Arial"/>
                <w:sz w:val="20"/>
                <w:szCs w:val="20"/>
              </w:rPr>
              <w:t xml:space="preserve"> półek - możliwość ustawienia dowolnego czasu obróbki na każdej półce</w:t>
            </w:r>
          </w:p>
          <w:p w14:paraId="0F982D2A" w14:textId="40AEF259" w:rsidR="0033607A" w:rsidRPr="0033607A" w:rsidRDefault="0020475E" w:rsidP="0020475E">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xml:space="preserve">- </w:t>
            </w:r>
            <w:r w:rsidR="0033607A" w:rsidRPr="0033607A">
              <w:rPr>
                <w:rFonts w:ascii="Arial" w:hAnsi="Arial" w:cs="Arial"/>
                <w:sz w:val="20"/>
                <w:szCs w:val="20"/>
              </w:rPr>
              <w:t>regeneracja, system bankietowy - obróbka termiczna polegająca na regeneracji i utrzymywaniu potraw serwowania</w:t>
            </w:r>
          </w:p>
          <w:p w14:paraId="01A806B8" w14:textId="77777777" w:rsidR="0020475E" w:rsidRPr="007B0601" w:rsidRDefault="0020475E" w:rsidP="0020475E">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xml:space="preserve">- </w:t>
            </w:r>
            <w:r w:rsidR="0033607A" w:rsidRPr="0033607A">
              <w:rPr>
                <w:rFonts w:ascii="Arial" w:hAnsi="Arial" w:cs="Arial"/>
                <w:sz w:val="20"/>
                <w:szCs w:val="20"/>
              </w:rPr>
              <w:t>delta T pieczenie/gotowanie - idealne dostosowanie parametrów pieczenia dużych mięs</w:t>
            </w:r>
          </w:p>
          <w:p w14:paraId="5AD8ADB3" w14:textId="77777777" w:rsidR="0020475E" w:rsidRPr="007B0601" w:rsidRDefault="0020475E" w:rsidP="0020475E">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lastRenderedPageBreak/>
              <w:t>-</w:t>
            </w:r>
            <w:r w:rsidR="0033607A" w:rsidRPr="0033607A">
              <w:rPr>
                <w:rFonts w:ascii="Arial" w:hAnsi="Arial" w:cs="Arial"/>
                <w:sz w:val="20"/>
                <w:szCs w:val="20"/>
              </w:rPr>
              <w:t>pieczenie niskotemperaturowe</w:t>
            </w:r>
          </w:p>
          <w:p w14:paraId="2A524157" w14:textId="3BAA9F4D" w:rsidR="0033607A" w:rsidRPr="0033607A" w:rsidRDefault="0020475E" w:rsidP="0020475E">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xml:space="preserve">- </w:t>
            </w:r>
            <w:r w:rsidR="0033607A" w:rsidRPr="007B0601">
              <w:rPr>
                <w:rFonts w:ascii="Arial" w:hAnsi="Arial" w:cs="Arial"/>
                <w:sz w:val="20"/>
                <w:szCs w:val="20"/>
              </w:rPr>
              <w:t xml:space="preserve">funkcja </w:t>
            </w:r>
            <w:r w:rsidR="0033607A" w:rsidRPr="0033607A">
              <w:rPr>
                <w:rFonts w:ascii="Arial" w:hAnsi="Arial" w:cs="Arial"/>
                <w:sz w:val="20"/>
                <w:szCs w:val="20"/>
              </w:rPr>
              <w:t>automatyczn</w:t>
            </w:r>
            <w:r w:rsidR="0033607A" w:rsidRPr="007B0601">
              <w:rPr>
                <w:rFonts w:ascii="Arial" w:hAnsi="Arial" w:cs="Arial"/>
                <w:sz w:val="20"/>
                <w:szCs w:val="20"/>
              </w:rPr>
              <w:t>ego</w:t>
            </w:r>
            <w:r w:rsidR="0033607A" w:rsidRPr="0033607A">
              <w:rPr>
                <w:rFonts w:ascii="Arial" w:hAnsi="Arial" w:cs="Arial"/>
                <w:sz w:val="20"/>
                <w:szCs w:val="20"/>
              </w:rPr>
              <w:t xml:space="preserve"> przechodz</w:t>
            </w:r>
            <w:r w:rsidR="0033607A" w:rsidRPr="007B0601">
              <w:rPr>
                <w:rFonts w:ascii="Arial" w:hAnsi="Arial" w:cs="Arial"/>
                <w:sz w:val="20"/>
                <w:szCs w:val="20"/>
              </w:rPr>
              <w:t>enia</w:t>
            </w:r>
            <w:r w:rsidR="0033607A" w:rsidRPr="0033607A">
              <w:rPr>
                <w:rFonts w:ascii="Arial" w:hAnsi="Arial" w:cs="Arial"/>
                <w:sz w:val="20"/>
                <w:szCs w:val="20"/>
              </w:rPr>
              <w:t xml:space="preserve"> w tryb podtrzymania</w:t>
            </w:r>
            <w:r w:rsidR="0033607A" w:rsidRPr="007B0601">
              <w:rPr>
                <w:rFonts w:ascii="Arial" w:hAnsi="Arial" w:cs="Arial"/>
                <w:sz w:val="20"/>
                <w:szCs w:val="20"/>
              </w:rPr>
              <w:t xml:space="preserve"> po zakończeniu gotowania</w:t>
            </w:r>
          </w:p>
          <w:p w14:paraId="30A164DF" w14:textId="04F6B583" w:rsidR="0033607A" w:rsidRPr="0033607A" w:rsidRDefault="0020475E" w:rsidP="0020475E">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xml:space="preserve">- </w:t>
            </w:r>
            <w:r w:rsidR="0033607A" w:rsidRPr="0033607A">
              <w:rPr>
                <w:rFonts w:ascii="Arial" w:hAnsi="Arial" w:cs="Arial"/>
                <w:sz w:val="20"/>
                <w:szCs w:val="20"/>
              </w:rPr>
              <w:t>funkcja zapiekania</w:t>
            </w:r>
          </w:p>
          <w:p w14:paraId="3AA796AE" w14:textId="566B1FBA" w:rsidR="0033607A" w:rsidRPr="0033607A" w:rsidRDefault="0020475E" w:rsidP="0020475E">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xml:space="preserve">- </w:t>
            </w:r>
            <w:proofErr w:type="spellStart"/>
            <w:r w:rsidR="0033607A" w:rsidRPr="0033607A">
              <w:rPr>
                <w:rFonts w:ascii="Arial" w:hAnsi="Arial" w:cs="Arial"/>
                <w:sz w:val="20"/>
                <w:szCs w:val="20"/>
              </w:rPr>
              <w:t>sous</w:t>
            </w:r>
            <w:proofErr w:type="spellEnd"/>
            <w:r w:rsidR="0033607A" w:rsidRPr="0033607A">
              <w:rPr>
                <w:rFonts w:ascii="Arial" w:hAnsi="Arial" w:cs="Arial"/>
                <w:sz w:val="20"/>
                <w:szCs w:val="20"/>
              </w:rPr>
              <w:t xml:space="preserve">-vide, suszenie, pasteryzacja, </w:t>
            </w:r>
            <w:proofErr w:type="spellStart"/>
            <w:r w:rsidR="0033607A" w:rsidRPr="0033607A">
              <w:rPr>
                <w:rFonts w:ascii="Arial" w:hAnsi="Arial" w:cs="Arial"/>
                <w:sz w:val="20"/>
                <w:szCs w:val="20"/>
              </w:rPr>
              <w:t>konfitowanie</w:t>
            </w:r>
            <w:proofErr w:type="spellEnd"/>
            <w:r w:rsidR="0033607A" w:rsidRPr="0033607A">
              <w:rPr>
                <w:rFonts w:ascii="Arial" w:hAnsi="Arial" w:cs="Arial"/>
                <w:sz w:val="20"/>
                <w:szCs w:val="20"/>
              </w:rPr>
              <w:t>, wędzenie</w:t>
            </w:r>
          </w:p>
          <w:p w14:paraId="4A4C589E" w14:textId="3860F81C" w:rsidR="0033607A" w:rsidRPr="0033607A" w:rsidRDefault="0020475E" w:rsidP="0020475E">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xml:space="preserve">- </w:t>
            </w:r>
            <w:r w:rsidR="0033607A" w:rsidRPr="0033607A">
              <w:rPr>
                <w:rFonts w:ascii="Arial" w:hAnsi="Arial" w:cs="Arial"/>
                <w:sz w:val="20"/>
                <w:szCs w:val="20"/>
              </w:rPr>
              <w:t xml:space="preserve">automatyczny </w:t>
            </w:r>
            <w:proofErr w:type="spellStart"/>
            <w:r w:rsidR="0033607A" w:rsidRPr="0033607A">
              <w:rPr>
                <w:rFonts w:ascii="Arial" w:hAnsi="Arial" w:cs="Arial"/>
                <w:sz w:val="20"/>
                <w:szCs w:val="20"/>
              </w:rPr>
              <w:t>przedgrzew</w:t>
            </w:r>
            <w:proofErr w:type="spellEnd"/>
          </w:p>
          <w:p w14:paraId="7950FE02" w14:textId="77777777" w:rsidR="0020475E" w:rsidRPr="007B0601" w:rsidRDefault="0020475E" w:rsidP="0020475E">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xml:space="preserve">- </w:t>
            </w:r>
            <w:r w:rsidR="0033607A" w:rsidRPr="0033607A">
              <w:rPr>
                <w:rFonts w:ascii="Arial" w:hAnsi="Arial" w:cs="Arial"/>
                <w:sz w:val="20"/>
                <w:szCs w:val="20"/>
              </w:rPr>
              <w:t>automatyczne chłodzenie</w:t>
            </w:r>
          </w:p>
          <w:p w14:paraId="3EE671FA" w14:textId="0DFE8C17" w:rsidR="0033607A" w:rsidRPr="0033607A" w:rsidRDefault="0020475E" w:rsidP="0020475E">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w:t>
            </w:r>
            <w:r w:rsidR="0033607A" w:rsidRPr="0033607A">
              <w:rPr>
                <w:rFonts w:ascii="Arial" w:hAnsi="Arial" w:cs="Arial"/>
                <w:sz w:val="20"/>
                <w:szCs w:val="20"/>
              </w:rPr>
              <w:t>manualne nawilżanie</w:t>
            </w:r>
          </w:p>
          <w:p w14:paraId="495DDA69" w14:textId="5254D785" w:rsidR="0033607A" w:rsidRPr="0033607A" w:rsidRDefault="0020475E" w:rsidP="0020475E">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xml:space="preserve">- </w:t>
            </w:r>
            <w:r w:rsidR="0033607A" w:rsidRPr="0033607A">
              <w:rPr>
                <w:rFonts w:ascii="Arial" w:hAnsi="Arial" w:cs="Arial"/>
                <w:sz w:val="20"/>
                <w:szCs w:val="20"/>
              </w:rPr>
              <w:t>automatyczny start</w:t>
            </w:r>
          </w:p>
          <w:p w14:paraId="3090BAF3" w14:textId="40AA0761" w:rsidR="0033607A" w:rsidRPr="0033607A" w:rsidRDefault="0033607A" w:rsidP="0033607A">
            <w:pPr>
              <w:shd w:val="clear" w:color="auto" w:fill="FFFFFF" w:themeFill="background1"/>
              <w:spacing w:after="0" w:line="240" w:lineRule="auto"/>
              <w:rPr>
                <w:rFonts w:ascii="Arial" w:hAnsi="Arial" w:cs="Arial"/>
                <w:sz w:val="20"/>
                <w:szCs w:val="20"/>
              </w:rPr>
            </w:pPr>
            <w:r w:rsidRPr="0033607A">
              <w:rPr>
                <w:rFonts w:ascii="Arial" w:hAnsi="Arial" w:cs="Arial"/>
                <w:sz w:val="20"/>
                <w:szCs w:val="20"/>
              </w:rPr>
              <w:br/>
            </w:r>
            <w:r w:rsidR="0020475E" w:rsidRPr="007B0601">
              <w:rPr>
                <w:rFonts w:ascii="Arial" w:hAnsi="Arial" w:cs="Arial"/>
                <w:sz w:val="20"/>
                <w:szCs w:val="20"/>
              </w:rPr>
              <w:t>Minimalne w</w:t>
            </w:r>
            <w:r w:rsidRPr="0033607A">
              <w:rPr>
                <w:rFonts w:ascii="Arial" w:hAnsi="Arial" w:cs="Arial"/>
                <w:sz w:val="20"/>
                <w:szCs w:val="20"/>
              </w:rPr>
              <w:t>yposażenie:</w:t>
            </w:r>
          </w:p>
          <w:p w14:paraId="4788091A" w14:textId="77777777" w:rsidR="0020475E" w:rsidRPr="007B0601" w:rsidRDefault="0020475E" w:rsidP="0020475E">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xml:space="preserve">- </w:t>
            </w:r>
            <w:r w:rsidR="0033607A" w:rsidRPr="0033607A">
              <w:rPr>
                <w:rFonts w:ascii="Arial" w:hAnsi="Arial" w:cs="Arial"/>
                <w:sz w:val="20"/>
                <w:szCs w:val="20"/>
              </w:rPr>
              <w:t>automatyczne mycie</w:t>
            </w:r>
          </w:p>
          <w:p w14:paraId="5DFAD2A5" w14:textId="77777777" w:rsidR="0020475E" w:rsidRPr="007B0601" w:rsidRDefault="0020475E" w:rsidP="0020475E">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xml:space="preserve">- </w:t>
            </w:r>
            <w:r w:rsidR="0033607A" w:rsidRPr="0033607A">
              <w:rPr>
                <w:rFonts w:ascii="Arial" w:hAnsi="Arial" w:cs="Arial"/>
                <w:sz w:val="20"/>
                <w:szCs w:val="20"/>
              </w:rPr>
              <w:t>rekuperator</w:t>
            </w:r>
          </w:p>
          <w:p w14:paraId="232B953B" w14:textId="31D2855D" w:rsidR="0033607A" w:rsidRPr="0033607A" w:rsidRDefault="0020475E" w:rsidP="0020475E">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xml:space="preserve">- </w:t>
            </w:r>
            <w:r w:rsidR="0033607A" w:rsidRPr="0033607A">
              <w:rPr>
                <w:rFonts w:ascii="Arial" w:hAnsi="Arial" w:cs="Arial"/>
                <w:sz w:val="20"/>
                <w:szCs w:val="20"/>
              </w:rPr>
              <w:t>automatyczna regulacja wilgotności</w:t>
            </w:r>
          </w:p>
          <w:p w14:paraId="5A08AF94" w14:textId="2FB06626" w:rsidR="0033607A" w:rsidRPr="0033607A" w:rsidRDefault="0020475E" w:rsidP="0020475E">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xml:space="preserve">- </w:t>
            </w:r>
            <w:r w:rsidR="0033607A" w:rsidRPr="0033607A">
              <w:rPr>
                <w:rFonts w:ascii="Arial" w:hAnsi="Arial" w:cs="Arial"/>
                <w:sz w:val="20"/>
                <w:szCs w:val="20"/>
              </w:rPr>
              <w:t>szybkie generowanie nasyconej pary</w:t>
            </w:r>
          </w:p>
          <w:p w14:paraId="1A44B4FB" w14:textId="757DC133" w:rsidR="0033607A" w:rsidRPr="0033607A" w:rsidRDefault="0020475E" w:rsidP="0020475E">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xml:space="preserve">- </w:t>
            </w:r>
            <w:r w:rsidR="0033607A" w:rsidRPr="0033607A">
              <w:rPr>
                <w:rFonts w:ascii="Arial" w:hAnsi="Arial" w:cs="Arial"/>
                <w:sz w:val="20"/>
                <w:szCs w:val="20"/>
              </w:rPr>
              <w:t>system automatycznego zarządzania pojemnością</w:t>
            </w:r>
          </w:p>
          <w:p w14:paraId="58DFD075" w14:textId="189030CE" w:rsidR="0033607A" w:rsidRPr="0033607A" w:rsidRDefault="0020475E" w:rsidP="0020475E">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xml:space="preserve">- </w:t>
            </w:r>
            <w:r w:rsidR="0033607A" w:rsidRPr="0033607A">
              <w:rPr>
                <w:rFonts w:ascii="Arial" w:hAnsi="Arial" w:cs="Arial"/>
                <w:sz w:val="20"/>
                <w:szCs w:val="20"/>
              </w:rPr>
              <w:t>potrójna szyba w drzwiach</w:t>
            </w:r>
          </w:p>
          <w:p w14:paraId="1D4CF917" w14:textId="7DF3CC18" w:rsidR="0033607A" w:rsidRPr="0033607A" w:rsidRDefault="0020475E" w:rsidP="0020475E">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xml:space="preserve">- </w:t>
            </w:r>
            <w:r w:rsidR="0033607A" w:rsidRPr="0033607A">
              <w:rPr>
                <w:rFonts w:ascii="Arial" w:hAnsi="Arial" w:cs="Arial"/>
                <w:sz w:val="20"/>
                <w:szCs w:val="20"/>
              </w:rPr>
              <w:t>dwukierunkowe obroty wentylatora</w:t>
            </w:r>
          </w:p>
          <w:p w14:paraId="2CFCA001" w14:textId="7B8CA1F6" w:rsidR="0033607A" w:rsidRPr="0033607A" w:rsidRDefault="0020475E" w:rsidP="0020475E">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xml:space="preserve">- </w:t>
            </w:r>
            <w:r w:rsidR="0033607A" w:rsidRPr="0033607A">
              <w:rPr>
                <w:rFonts w:ascii="Arial" w:hAnsi="Arial" w:cs="Arial"/>
                <w:sz w:val="20"/>
                <w:szCs w:val="20"/>
              </w:rPr>
              <w:t>system usuwania wilgoci</w:t>
            </w:r>
          </w:p>
          <w:p w14:paraId="72930620" w14:textId="577D778A" w:rsidR="0033607A" w:rsidRPr="0033607A" w:rsidRDefault="0020475E" w:rsidP="0020475E">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xml:space="preserve">- </w:t>
            </w:r>
            <w:r w:rsidR="009B2AC5" w:rsidRPr="007B0601">
              <w:rPr>
                <w:rFonts w:ascii="Arial" w:hAnsi="Arial" w:cs="Arial"/>
                <w:sz w:val="20"/>
                <w:szCs w:val="20"/>
              </w:rPr>
              <w:t xml:space="preserve">min. </w:t>
            </w:r>
            <w:r w:rsidR="0033607A" w:rsidRPr="0033607A">
              <w:rPr>
                <w:rFonts w:ascii="Arial" w:hAnsi="Arial" w:cs="Arial"/>
                <w:sz w:val="20"/>
                <w:szCs w:val="20"/>
              </w:rPr>
              <w:t>7 prędkości wentylatora - dokładne kontrolowanie cyrkulacji powietrza</w:t>
            </w:r>
          </w:p>
          <w:p w14:paraId="0D5EE992" w14:textId="562C454E" w:rsidR="0033607A" w:rsidRPr="0033607A" w:rsidRDefault="0020475E" w:rsidP="0020475E">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xml:space="preserve">- </w:t>
            </w:r>
            <w:r w:rsidR="0033607A" w:rsidRPr="0033607A">
              <w:rPr>
                <w:rFonts w:ascii="Arial" w:hAnsi="Arial" w:cs="Arial"/>
                <w:sz w:val="20"/>
                <w:szCs w:val="20"/>
              </w:rPr>
              <w:t>natychmiastowe zatrzymanie wentylatora przy otwarciu drzwi</w:t>
            </w:r>
          </w:p>
          <w:p w14:paraId="0D3347E8" w14:textId="6AF05639" w:rsidR="0033607A" w:rsidRPr="0033607A" w:rsidRDefault="0020475E" w:rsidP="0020475E">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xml:space="preserve">- </w:t>
            </w:r>
            <w:r w:rsidR="0033607A" w:rsidRPr="0033607A">
              <w:rPr>
                <w:rFonts w:ascii="Arial" w:hAnsi="Arial" w:cs="Arial"/>
                <w:sz w:val="20"/>
                <w:szCs w:val="20"/>
              </w:rPr>
              <w:t xml:space="preserve">taktowanie wentylatora </w:t>
            </w:r>
            <w:r w:rsidR="009B2AC5" w:rsidRPr="007B0601">
              <w:rPr>
                <w:rFonts w:ascii="Arial" w:hAnsi="Arial" w:cs="Arial"/>
                <w:sz w:val="20"/>
                <w:szCs w:val="20"/>
              </w:rPr>
              <w:t>3 stopniowe</w:t>
            </w:r>
          </w:p>
          <w:p w14:paraId="36CE9486" w14:textId="01BE2E0F" w:rsidR="0033607A" w:rsidRPr="0033607A" w:rsidRDefault="0020475E" w:rsidP="0020475E">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xml:space="preserve">- </w:t>
            </w:r>
            <w:r w:rsidR="0033607A" w:rsidRPr="0033607A">
              <w:rPr>
                <w:rFonts w:ascii="Arial" w:hAnsi="Arial" w:cs="Arial"/>
                <w:sz w:val="20"/>
                <w:szCs w:val="20"/>
              </w:rPr>
              <w:t>prysznic ręczny - zewnętrzne źródło wody</w:t>
            </w:r>
          </w:p>
          <w:p w14:paraId="2E24A21C" w14:textId="3D82386A" w:rsidR="0033607A" w:rsidRPr="0033607A" w:rsidRDefault="0020475E" w:rsidP="0020475E">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xml:space="preserve">- </w:t>
            </w:r>
            <w:r w:rsidR="0033607A" w:rsidRPr="0033607A">
              <w:rPr>
                <w:rFonts w:ascii="Arial" w:hAnsi="Arial" w:cs="Arial"/>
                <w:sz w:val="20"/>
                <w:szCs w:val="20"/>
              </w:rPr>
              <w:t>6 punktowa sonda gotowania</w:t>
            </w:r>
          </w:p>
          <w:p w14:paraId="4E6BE64F" w14:textId="6D6A7EA0" w:rsidR="0033607A" w:rsidRPr="0033607A" w:rsidRDefault="0020475E" w:rsidP="0020475E">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xml:space="preserve">- </w:t>
            </w:r>
            <w:r w:rsidR="0033607A" w:rsidRPr="0033607A">
              <w:rPr>
                <w:rFonts w:ascii="Arial" w:hAnsi="Arial" w:cs="Arial"/>
                <w:sz w:val="20"/>
                <w:szCs w:val="20"/>
              </w:rPr>
              <w:t>stal nierdzewna AISI 304/316</w:t>
            </w:r>
          </w:p>
          <w:p w14:paraId="1C6F523F" w14:textId="6282CBDC" w:rsidR="0033607A" w:rsidRPr="0033607A" w:rsidRDefault="0033607A" w:rsidP="0020475E">
            <w:pPr>
              <w:shd w:val="clear" w:color="auto" w:fill="FFFFFF" w:themeFill="background1"/>
              <w:spacing w:after="0" w:line="240" w:lineRule="auto"/>
              <w:rPr>
                <w:rFonts w:ascii="Arial" w:hAnsi="Arial" w:cs="Arial"/>
                <w:sz w:val="20"/>
                <w:szCs w:val="20"/>
              </w:rPr>
            </w:pPr>
            <w:r w:rsidRPr="0033607A">
              <w:rPr>
                <w:rFonts w:ascii="Arial" w:hAnsi="Arial" w:cs="Arial"/>
                <w:sz w:val="20"/>
                <w:szCs w:val="20"/>
              </w:rPr>
              <w:t xml:space="preserve">chemicznie wytrawiana komora gotowania </w:t>
            </w:r>
          </w:p>
          <w:p w14:paraId="75B303CA" w14:textId="77777777" w:rsidR="0033607A" w:rsidRPr="0033607A" w:rsidRDefault="0033607A" w:rsidP="0033607A">
            <w:pPr>
              <w:shd w:val="clear" w:color="auto" w:fill="FFFFFF" w:themeFill="background1"/>
              <w:spacing w:after="0" w:line="240" w:lineRule="auto"/>
              <w:rPr>
                <w:rFonts w:ascii="Arial" w:hAnsi="Arial" w:cs="Arial"/>
                <w:sz w:val="20"/>
                <w:szCs w:val="20"/>
              </w:rPr>
            </w:pPr>
            <w:r w:rsidRPr="0033607A">
              <w:rPr>
                <w:rFonts w:ascii="Arial" w:hAnsi="Arial" w:cs="Arial"/>
                <w:sz w:val="20"/>
                <w:szCs w:val="20"/>
              </w:rPr>
              <w:br/>
              <w:t>Elementy sterujące:</w:t>
            </w:r>
          </w:p>
          <w:p w14:paraId="6FA55278" w14:textId="375080C2" w:rsidR="0033607A" w:rsidRPr="0033607A" w:rsidRDefault="0020475E" w:rsidP="0020475E">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xml:space="preserve">- </w:t>
            </w:r>
            <w:r w:rsidR="009B2AC5" w:rsidRPr="007B0601">
              <w:rPr>
                <w:rFonts w:ascii="Arial" w:hAnsi="Arial" w:cs="Arial"/>
                <w:sz w:val="20"/>
                <w:szCs w:val="20"/>
              </w:rPr>
              <w:t xml:space="preserve">min. </w:t>
            </w:r>
            <w:r w:rsidR="0033607A" w:rsidRPr="0033607A">
              <w:rPr>
                <w:rFonts w:ascii="Arial" w:hAnsi="Arial" w:cs="Arial"/>
                <w:sz w:val="20"/>
                <w:szCs w:val="20"/>
              </w:rPr>
              <w:t>8 calowy kolorowy dotykowy panel sterujący</w:t>
            </w:r>
          </w:p>
          <w:p w14:paraId="3459A9A0" w14:textId="508D87CE" w:rsidR="0033607A" w:rsidRPr="0033607A" w:rsidRDefault="0020475E" w:rsidP="0020475E">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w:t>
            </w:r>
            <w:r w:rsidR="0033607A" w:rsidRPr="0033607A">
              <w:rPr>
                <w:rFonts w:ascii="Arial" w:hAnsi="Arial" w:cs="Arial"/>
                <w:sz w:val="20"/>
                <w:szCs w:val="20"/>
              </w:rPr>
              <w:t>personalizacja menu</w:t>
            </w:r>
          </w:p>
          <w:p w14:paraId="2BCA1663" w14:textId="7AF0BE69" w:rsidR="0033607A" w:rsidRPr="0033607A" w:rsidRDefault="0020475E" w:rsidP="0033607A">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xml:space="preserve">- </w:t>
            </w:r>
            <w:r w:rsidR="0033607A" w:rsidRPr="0033607A">
              <w:rPr>
                <w:rFonts w:ascii="Arial" w:hAnsi="Arial" w:cs="Arial"/>
                <w:sz w:val="20"/>
                <w:szCs w:val="20"/>
              </w:rPr>
              <w:t>funkcja zapamięt</w:t>
            </w:r>
            <w:r w:rsidR="009B2AC5" w:rsidRPr="007B0601">
              <w:rPr>
                <w:rFonts w:ascii="Arial" w:hAnsi="Arial" w:cs="Arial"/>
                <w:sz w:val="20"/>
                <w:szCs w:val="20"/>
              </w:rPr>
              <w:t xml:space="preserve">ania </w:t>
            </w:r>
            <w:r w:rsidR="0033607A" w:rsidRPr="0033607A">
              <w:rPr>
                <w:rFonts w:ascii="Arial" w:hAnsi="Arial" w:cs="Arial"/>
                <w:sz w:val="20"/>
                <w:szCs w:val="20"/>
              </w:rPr>
              <w:t>bieżąc</w:t>
            </w:r>
            <w:r w:rsidR="009B2AC5" w:rsidRPr="007B0601">
              <w:rPr>
                <w:rFonts w:ascii="Arial" w:hAnsi="Arial" w:cs="Arial"/>
                <w:sz w:val="20"/>
                <w:szCs w:val="20"/>
              </w:rPr>
              <w:t>ego</w:t>
            </w:r>
            <w:r w:rsidR="0033607A" w:rsidRPr="0033607A">
              <w:rPr>
                <w:rFonts w:ascii="Arial" w:hAnsi="Arial" w:cs="Arial"/>
                <w:sz w:val="20"/>
                <w:szCs w:val="20"/>
              </w:rPr>
              <w:t xml:space="preserve"> </w:t>
            </w:r>
            <w:proofErr w:type="spellStart"/>
            <w:r w:rsidR="0033607A" w:rsidRPr="0033607A">
              <w:rPr>
                <w:rFonts w:ascii="Arial" w:hAnsi="Arial" w:cs="Arial"/>
                <w:sz w:val="20"/>
                <w:szCs w:val="20"/>
              </w:rPr>
              <w:t>program</w:t>
            </w:r>
            <w:r w:rsidR="009B2AC5" w:rsidRPr="007B0601">
              <w:rPr>
                <w:rFonts w:ascii="Arial" w:hAnsi="Arial" w:cs="Arial"/>
                <w:sz w:val="20"/>
                <w:szCs w:val="20"/>
              </w:rPr>
              <w:t>i</w:t>
            </w:r>
            <w:proofErr w:type="spellEnd"/>
            <w:r w:rsidR="0033607A" w:rsidRPr="0033607A">
              <w:rPr>
                <w:rFonts w:ascii="Arial" w:hAnsi="Arial" w:cs="Arial"/>
                <w:sz w:val="20"/>
                <w:szCs w:val="20"/>
              </w:rPr>
              <w:t xml:space="preserve"> i umożliwia jego zapisanie</w:t>
            </w:r>
          </w:p>
          <w:p w14:paraId="6D439CAD" w14:textId="6D5058F8" w:rsidR="009B2AC5" w:rsidRPr="007B0601" w:rsidRDefault="009B2AC5" w:rsidP="009B2AC5">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xml:space="preserve">- </w:t>
            </w:r>
            <w:r w:rsidR="0020475E" w:rsidRPr="007B0601">
              <w:rPr>
                <w:rFonts w:ascii="Arial" w:hAnsi="Arial" w:cs="Arial"/>
                <w:sz w:val="20"/>
                <w:szCs w:val="20"/>
              </w:rPr>
              <w:t>s</w:t>
            </w:r>
            <w:r w:rsidR="0033607A" w:rsidRPr="0033607A">
              <w:rPr>
                <w:rFonts w:ascii="Arial" w:hAnsi="Arial" w:cs="Arial"/>
                <w:sz w:val="20"/>
                <w:szCs w:val="20"/>
              </w:rPr>
              <w:t>ystem HACCP - łatwa i błyskawiczna analiza punktów krytycznych</w:t>
            </w:r>
          </w:p>
          <w:p w14:paraId="0B5D4932" w14:textId="5671A72D" w:rsidR="0033607A" w:rsidRPr="0033607A" w:rsidRDefault="009B2AC5" w:rsidP="009B2AC5">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s</w:t>
            </w:r>
            <w:r w:rsidR="0033607A" w:rsidRPr="0033607A">
              <w:rPr>
                <w:rFonts w:ascii="Arial" w:hAnsi="Arial" w:cs="Arial"/>
                <w:sz w:val="20"/>
                <w:szCs w:val="20"/>
              </w:rPr>
              <w:t>ystem diagnostyki serwisowej - automatyczna informacja o błędach</w:t>
            </w:r>
          </w:p>
          <w:p w14:paraId="14CDC269" w14:textId="1887C4A7" w:rsidR="0033607A" w:rsidRPr="0033607A" w:rsidRDefault="009B2AC5" w:rsidP="009B2AC5">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xml:space="preserve">- </w:t>
            </w:r>
            <w:r w:rsidR="0033607A" w:rsidRPr="0033607A">
              <w:rPr>
                <w:rFonts w:ascii="Arial" w:hAnsi="Arial" w:cs="Arial"/>
                <w:sz w:val="20"/>
                <w:szCs w:val="20"/>
              </w:rPr>
              <w:t>Port USB</w:t>
            </w:r>
          </w:p>
          <w:p w14:paraId="34A7E5F1" w14:textId="4BA453A1" w:rsidR="0033607A" w:rsidRPr="0033607A" w:rsidRDefault="009B2AC5" w:rsidP="009B2AC5">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xml:space="preserve">- </w:t>
            </w:r>
            <w:r w:rsidR="0033607A" w:rsidRPr="0033607A">
              <w:rPr>
                <w:rFonts w:ascii="Arial" w:hAnsi="Arial" w:cs="Arial"/>
                <w:sz w:val="20"/>
                <w:szCs w:val="20"/>
              </w:rPr>
              <w:t>Interfejs LAN</w:t>
            </w:r>
          </w:p>
          <w:p w14:paraId="52F95F6E" w14:textId="77777777" w:rsidR="000E7375" w:rsidRPr="007B0601" w:rsidRDefault="000E7375" w:rsidP="000E7375">
            <w:pPr>
              <w:shd w:val="clear" w:color="auto" w:fill="FFFFFF" w:themeFill="background1"/>
              <w:spacing w:after="0" w:line="240" w:lineRule="auto"/>
              <w:rPr>
                <w:rFonts w:ascii="Arial" w:hAnsi="Arial" w:cs="Arial"/>
                <w:sz w:val="20"/>
                <w:szCs w:val="20"/>
              </w:rPr>
            </w:pPr>
          </w:p>
        </w:tc>
      </w:tr>
      <w:tr w:rsidR="000E7375" w:rsidRPr="00D47FDD" w14:paraId="590CEB69" w14:textId="77777777" w:rsidTr="000E7375">
        <w:trPr>
          <w:trHeight w:val="255"/>
        </w:trPr>
        <w:tc>
          <w:tcPr>
            <w:tcW w:w="623" w:type="dxa"/>
            <w:shd w:val="clear" w:color="auto" w:fill="auto"/>
            <w:noWrap/>
            <w:hideMark/>
          </w:tcPr>
          <w:p w14:paraId="729F13C9" w14:textId="03F53C0E" w:rsidR="000E7375" w:rsidRPr="00D47FDD" w:rsidRDefault="000E7375" w:rsidP="000E7375">
            <w:pPr>
              <w:shd w:val="clear" w:color="auto" w:fill="FFFFFF" w:themeFill="background1"/>
              <w:spacing w:after="0" w:line="240" w:lineRule="auto"/>
              <w:jc w:val="center"/>
              <w:rPr>
                <w:rFonts w:ascii="Arial" w:hAnsi="Arial" w:cs="Arial"/>
                <w:sz w:val="20"/>
                <w:szCs w:val="20"/>
              </w:rPr>
            </w:pPr>
            <w:r w:rsidRPr="00D47FDD">
              <w:rPr>
                <w:rFonts w:ascii="Arial" w:hAnsi="Arial" w:cs="Arial"/>
                <w:sz w:val="20"/>
                <w:szCs w:val="20"/>
              </w:rPr>
              <w:lastRenderedPageBreak/>
              <w:t>13.</w:t>
            </w:r>
          </w:p>
        </w:tc>
        <w:tc>
          <w:tcPr>
            <w:tcW w:w="2774" w:type="dxa"/>
            <w:shd w:val="clear" w:color="auto" w:fill="auto"/>
            <w:noWrap/>
            <w:hideMark/>
          </w:tcPr>
          <w:p w14:paraId="5BC708B1" w14:textId="1A27F3FA" w:rsidR="000E7375" w:rsidRPr="00D47FDD" w:rsidRDefault="000E7375" w:rsidP="000E7375">
            <w:pPr>
              <w:shd w:val="clear" w:color="auto" w:fill="FFFFFF" w:themeFill="background1"/>
              <w:spacing w:after="0" w:line="240" w:lineRule="auto"/>
              <w:rPr>
                <w:rFonts w:ascii="Arial" w:hAnsi="Arial" w:cs="Arial"/>
                <w:b/>
                <w:bCs/>
                <w:sz w:val="20"/>
                <w:szCs w:val="20"/>
              </w:rPr>
            </w:pPr>
            <w:r w:rsidRPr="00DD729D">
              <w:rPr>
                <w:rFonts w:ascii="Arial" w:hAnsi="Arial" w:cs="Arial"/>
                <w:b/>
                <w:bCs/>
                <w:sz w:val="20"/>
                <w:szCs w:val="20"/>
              </w:rPr>
              <w:t>zmywarka kapturowa</w:t>
            </w:r>
          </w:p>
        </w:tc>
        <w:tc>
          <w:tcPr>
            <w:tcW w:w="1172" w:type="dxa"/>
          </w:tcPr>
          <w:p w14:paraId="7DA5661C" w14:textId="708B49DF" w:rsidR="000E7375" w:rsidRPr="00D47FDD" w:rsidRDefault="000E7375" w:rsidP="000E7375">
            <w:pPr>
              <w:shd w:val="clear" w:color="auto" w:fill="FFFFFF" w:themeFill="background1"/>
              <w:spacing w:after="0" w:line="240" w:lineRule="auto"/>
              <w:jc w:val="center"/>
              <w:rPr>
                <w:rFonts w:ascii="Arial" w:hAnsi="Arial" w:cs="Arial"/>
                <w:sz w:val="20"/>
                <w:szCs w:val="20"/>
              </w:rPr>
            </w:pPr>
            <w:r w:rsidRPr="00D47FDD">
              <w:rPr>
                <w:rFonts w:ascii="Arial" w:eastAsia="Times New Roman" w:hAnsi="Arial" w:cs="Arial"/>
                <w:kern w:val="0"/>
                <w:sz w:val="20"/>
                <w:szCs w:val="20"/>
                <w:lang w:eastAsia="pl-PL"/>
                <w14:ligatures w14:val="none"/>
              </w:rPr>
              <w:t>1 szt.</w:t>
            </w:r>
          </w:p>
        </w:tc>
        <w:tc>
          <w:tcPr>
            <w:tcW w:w="4677" w:type="dxa"/>
            <w:shd w:val="clear" w:color="auto" w:fill="auto"/>
            <w:noWrap/>
            <w:hideMark/>
          </w:tcPr>
          <w:p w14:paraId="6F0D94E2" w14:textId="1063BC23" w:rsidR="00DF19C6" w:rsidRPr="007B0601" w:rsidRDefault="007B0601" w:rsidP="00DF19C6">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Z</w:t>
            </w:r>
            <w:r w:rsidR="00DF19C6" w:rsidRPr="007B0601">
              <w:rPr>
                <w:rFonts w:ascii="Arial" w:hAnsi="Arial" w:cs="Arial"/>
                <w:sz w:val="20"/>
                <w:szCs w:val="20"/>
              </w:rPr>
              <w:t>mywarka gastronomiczna kapturowa</w:t>
            </w:r>
          </w:p>
          <w:p w14:paraId="5A45E3D5" w14:textId="080BF99E" w:rsidR="00DF19C6" w:rsidRPr="007B0601" w:rsidRDefault="00DF19C6" w:rsidP="00DF19C6">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xml:space="preserve">- wyposażona w stół załadowczy </w:t>
            </w:r>
            <w:r w:rsidR="00DD7CAD" w:rsidRPr="007B0601">
              <w:rPr>
                <w:rFonts w:ascii="Arial" w:hAnsi="Arial" w:cs="Arial"/>
                <w:sz w:val="20"/>
                <w:szCs w:val="20"/>
              </w:rPr>
              <w:t xml:space="preserve">o szerokości 1000 mm </w:t>
            </w:r>
            <w:r w:rsidRPr="007B0601">
              <w:rPr>
                <w:rFonts w:ascii="Arial" w:hAnsi="Arial" w:cs="Arial"/>
                <w:sz w:val="20"/>
                <w:szCs w:val="20"/>
              </w:rPr>
              <w:t xml:space="preserve">ze zlewem </w:t>
            </w:r>
            <w:r w:rsidR="00DD7CAD" w:rsidRPr="007B0601">
              <w:rPr>
                <w:rFonts w:ascii="Arial" w:hAnsi="Arial" w:cs="Arial"/>
                <w:sz w:val="20"/>
                <w:szCs w:val="20"/>
              </w:rPr>
              <w:t>i</w:t>
            </w:r>
            <w:r w:rsidRPr="007B0601">
              <w:rPr>
                <w:rFonts w:ascii="Arial" w:hAnsi="Arial" w:cs="Arial"/>
                <w:sz w:val="20"/>
                <w:szCs w:val="20"/>
              </w:rPr>
              <w:t xml:space="preserve"> baterią prysznicową oraz </w:t>
            </w:r>
            <w:r w:rsidR="00DD7CAD" w:rsidRPr="007B0601">
              <w:rPr>
                <w:rFonts w:ascii="Arial" w:hAnsi="Arial" w:cs="Arial"/>
                <w:sz w:val="20"/>
                <w:szCs w:val="20"/>
              </w:rPr>
              <w:t xml:space="preserve">stół </w:t>
            </w:r>
            <w:r w:rsidRPr="007B0601">
              <w:rPr>
                <w:rFonts w:ascii="Arial" w:hAnsi="Arial" w:cs="Arial"/>
                <w:sz w:val="20"/>
                <w:szCs w:val="20"/>
              </w:rPr>
              <w:t>wyładowczy</w:t>
            </w:r>
            <w:r w:rsidR="00DD7CAD" w:rsidRPr="007B0601">
              <w:rPr>
                <w:rFonts w:ascii="Arial" w:hAnsi="Arial" w:cs="Arial"/>
                <w:sz w:val="20"/>
                <w:szCs w:val="20"/>
              </w:rPr>
              <w:t xml:space="preserve"> o szerokości 1000 mm</w:t>
            </w:r>
          </w:p>
          <w:p w14:paraId="388CD007" w14:textId="42EEE3B1" w:rsidR="00DD7CAD" w:rsidRPr="007B0601" w:rsidRDefault="00DD7CAD" w:rsidP="00DF19C6">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- 2 cykle mycia 90/180 s</w:t>
            </w:r>
          </w:p>
          <w:p w14:paraId="2E57C86A" w14:textId="06BBB365" w:rsidR="007B0601" w:rsidRPr="007B0601" w:rsidRDefault="007B0601" w:rsidP="00DF19C6">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pojemność wanny min. 33l</w:t>
            </w:r>
          </w:p>
          <w:p w14:paraId="01747589" w14:textId="27AE20F2" w:rsidR="007B0601" w:rsidRPr="007B0601" w:rsidRDefault="007B0601" w:rsidP="00DF19C6">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zużycie wody: 2,6 l/płukanie</w:t>
            </w:r>
          </w:p>
          <w:p w14:paraId="72B42DF7" w14:textId="447FCBCF" w:rsidR="00DF19C6" w:rsidRPr="007B0601" w:rsidRDefault="00DF19C6" w:rsidP="00DF19C6">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dozownik płynu myjącego</w:t>
            </w:r>
          </w:p>
          <w:p w14:paraId="7AD281B9" w14:textId="77777777" w:rsidR="00DF19C6" w:rsidRPr="007B0601" w:rsidRDefault="00DF19C6" w:rsidP="00DF19C6">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dozownik płynu nabłyszczającego</w:t>
            </w:r>
          </w:p>
          <w:p w14:paraId="7ECB920E" w14:textId="026EE853" w:rsidR="00DF19C6" w:rsidRPr="007B0601" w:rsidRDefault="00DF19C6" w:rsidP="00DF19C6">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xml:space="preserve">- </w:t>
            </w:r>
            <w:r w:rsidR="00DD7CAD" w:rsidRPr="007B0601">
              <w:rPr>
                <w:rFonts w:ascii="Arial" w:hAnsi="Arial" w:cs="Arial"/>
                <w:sz w:val="20"/>
                <w:szCs w:val="20"/>
              </w:rPr>
              <w:t>elektrozawór zapobiegający cofaniu się wody</w:t>
            </w:r>
          </w:p>
          <w:p w14:paraId="7DB5CB03" w14:textId="1E3EAB61" w:rsidR="00DF19C6" w:rsidRPr="007B0601" w:rsidRDefault="00DF19C6" w:rsidP="00DF19C6">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xml:space="preserve">- </w:t>
            </w:r>
            <w:r w:rsidR="00DD7CAD" w:rsidRPr="007B0601">
              <w:rPr>
                <w:rFonts w:ascii="Arial" w:hAnsi="Arial" w:cs="Arial"/>
                <w:sz w:val="20"/>
                <w:szCs w:val="20"/>
              </w:rPr>
              <w:t xml:space="preserve">min. </w:t>
            </w:r>
            <w:r w:rsidRPr="007B0601">
              <w:rPr>
                <w:rFonts w:ascii="Arial" w:hAnsi="Arial" w:cs="Arial"/>
                <w:sz w:val="20"/>
                <w:szCs w:val="20"/>
              </w:rPr>
              <w:t>wydajność orientacyjna do 40 koszy na h</w:t>
            </w:r>
          </w:p>
          <w:p w14:paraId="611A5A0E" w14:textId="2287CF4F" w:rsidR="00DD7CAD" w:rsidRPr="007B0601" w:rsidRDefault="00DF19C6" w:rsidP="00DF19C6">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xml:space="preserve">- </w:t>
            </w:r>
            <w:r w:rsidR="00DD7CAD" w:rsidRPr="007B0601">
              <w:rPr>
                <w:rFonts w:ascii="Arial" w:hAnsi="Arial" w:cs="Arial"/>
                <w:sz w:val="20"/>
                <w:szCs w:val="20"/>
              </w:rPr>
              <w:t>t</w:t>
            </w:r>
            <w:r w:rsidRPr="007B0601">
              <w:rPr>
                <w:rFonts w:ascii="Arial" w:hAnsi="Arial" w:cs="Arial"/>
                <w:sz w:val="20"/>
                <w:szCs w:val="20"/>
              </w:rPr>
              <w:t>ermostat bezpieczeństwa</w:t>
            </w:r>
          </w:p>
          <w:p w14:paraId="5836D9DC" w14:textId="0A323845" w:rsidR="007B0601" w:rsidRPr="007B0601" w:rsidRDefault="007B0601" w:rsidP="00DF19C6">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mycie 60 °C i płukanie (wyparzanie) 85 °C kontrolowane termostatem</w:t>
            </w:r>
          </w:p>
          <w:p w14:paraId="43F64048" w14:textId="43A57127" w:rsidR="00DD7CAD" w:rsidRPr="007B0601" w:rsidRDefault="00DD7CAD" w:rsidP="007B0601">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xml:space="preserve">- - </w:t>
            </w:r>
            <w:r w:rsidR="007B0601" w:rsidRPr="007B0601">
              <w:rPr>
                <w:rFonts w:ascii="Arial" w:hAnsi="Arial" w:cs="Arial"/>
                <w:sz w:val="20"/>
                <w:szCs w:val="20"/>
              </w:rPr>
              <w:t>zestaw koszy w wyposażeniu</w:t>
            </w:r>
          </w:p>
        </w:tc>
      </w:tr>
      <w:tr w:rsidR="000E7375" w:rsidRPr="00D47FDD" w14:paraId="2950D731" w14:textId="77777777" w:rsidTr="000E7375">
        <w:trPr>
          <w:trHeight w:val="255"/>
        </w:trPr>
        <w:tc>
          <w:tcPr>
            <w:tcW w:w="623" w:type="dxa"/>
            <w:shd w:val="clear" w:color="auto" w:fill="auto"/>
            <w:noWrap/>
          </w:tcPr>
          <w:p w14:paraId="3E60393F" w14:textId="6F4345BF" w:rsidR="000E7375" w:rsidRPr="00D47FDD" w:rsidRDefault="000E7375" w:rsidP="000E7375">
            <w:pPr>
              <w:shd w:val="clear" w:color="auto" w:fill="FFFFFF" w:themeFill="background1"/>
              <w:spacing w:after="0" w:line="240" w:lineRule="auto"/>
              <w:jc w:val="center"/>
              <w:rPr>
                <w:rFonts w:ascii="Arial" w:hAnsi="Arial" w:cs="Arial"/>
                <w:sz w:val="20"/>
                <w:szCs w:val="20"/>
              </w:rPr>
            </w:pPr>
            <w:r>
              <w:rPr>
                <w:rFonts w:ascii="Arial" w:hAnsi="Arial" w:cs="Arial"/>
                <w:sz w:val="20"/>
                <w:szCs w:val="20"/>
              </w:rPr>
              <w:t>14.</w:t>
            </w:r>
          </w:p>
        </w:tc>
        <w:tc>
          <w:tcPr>
            <w:tcW w:w="2774" w:type="dxa"/>
            <w:shd w:val="clear" w:color="auto" w:fill="auto"/>
            <w:noWrap/>
          </w:tcPr>
          <w:p w14:paraId="0C80FE9B" w14:textId="211C8A76" w:rsidR="000E7375" w:rsidRPr="00D47FDD" w:rsidRDefault="000E7375" w:rsidP="000E7375">
            <w:pPr>
              <w:shd w:val="clear" w:color="auto" w:fill="FFFFFF" w:themeFill="background1"/>
              <w:spacing w:after="0" w:line="240" w:lineRule="auto"/>
              <w:rPr>
                <w:rFonts w:ascii="Arial" w:hAnsi="Arial" w:cs="Arial"/>
                <w:b/>
                <w:bCs/>
                <w:sz w:val="20"/>
                <w:szCs w:val="20"/>
              </w:rPr>
            </w:pPr>
            <w:r>
              <w:rPr>
                <w:rFonts w:ascii="Arial" w:hAnsi="Arial" w:cs="Arial"/>
                <w:b/>
                <w:bCs/>
                <w:sz w:val="20"/>
                <w:szCs w:val="20"/>
              </w:rPr>
              <w:t>kostkarka do lodu</w:t>
            </w:r>
          </w:p>
        </w:tc>
        <w:tc>
          <w:tcPr>
            <w:tcW w:w="1172" w:type="dxa"/>
          </w:tcPr>
          <w:p w14:paraId="4BB4362F" w14:textId="0FC2399A" w:rsidR="000E7375" w:rsidRPr="00D47FDD" w:rsidRDefault="000E7375" w:rsidP="000E7375">
            <w:pPr>
              <w:shd w:val="clear" w:color="auto" w:fill="FFFFFF" w:themeFill="background1"/>
              <w:spacing w:after="0" w:line="240" w:lineRule="auto"/>
              <w:jc w:val="center"/>
              <w:rPr>
                <w:rFonts w:ascii="Arial" w:eastAsia="Times New Roman" w:hAnsi="Arial" w:cs="Arial"/>
                <w:kern w:val="0"/>
                <w:sz w:val="20"/>
                <w:szCs w:val="20"/>
                <w:lang w:eastAsia="pl-PL"/>
                <w14:ligatures w14:val="none"/>
              </w:rPr>
            </w:pPr>
            <w:r w:rsidRPr="00D47FDD">
              <w:rPr>
                <w:rFonts w:ascii="Arial" w:eastAsia="Times New Roman" w:hAnsi="Arial" w:cs="Arial"/>
                <w:kern w:val="0"/>
                <w:sz w:val="20"/>
                <w:szCs w:val="20"/>
                <w:lang w:eastAsia="pl-PL"/>
                <w14:ligatures w14:val="none"/>
              </w:rPr>
              <w:t>1 szt.</w:t>
            </w:r>
          </w:p>
        </w:tc>
        <w:tc>
          <w:tcPr>
            <w:tcW w:w="4677" w:type="dxa"/>
            <w:shd w:val="clear" w:color="auto" w:fill="auto"/>
            <w:noWrap/>
          </w:tcPr>
          <w:p w14:paraId="559D4698" w14:textId="77777777" w:rsidR="008301AB" w:rsidRPr="007B0601" w:rsidRDefault="008301AB" w:rsidP="008301AB">
            <w:pPr>
              <w:shd w:val="clear" w:color="auto" w:fill="FFFFFF" w:themeFill="background1"/>
              <w:spacing w:after="0" w:line="240" w:lineRule="auto"/>
              <w:rPr>
                <w:rFonts w:ascii="Arial" w:hAnsi="Arial" w:cs="Arial"/>
                <w:sz w:val="20"/>
                <w:szCs w:val="20"/>
              </w:rPr>
            </w:pPr>
            <w:r w:rsidRPr="008301AB">
              <w:rPr>
                <w:rFonts w:ascii="Arial" w:hAnsi="Arial" w:cs="Arial"/>
                <w:sz w:val="20"/>
                <w:szCs w:val="20"/>
              </w:rPr>
              <w:t>Kostkarka do lodu</w:t>
            </w:r>
          </w:p>
          <w:p w14:paraId="6711A2EA" w14:textId="448C4DFE" w:rsidR="008301AB" w:rsidRPr="007B0601" w:rsidRDefault="008301AB" w:rsidP="008301AB">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min. wydajność do 26kg na dobę</w:t>
            </w:r>
          </w:p>
          <w:p w14:paraId="2916F52A" w14:textId="6198584B" w:rsidR="008301AB" w:rsidRPr="007B0601" w:rsidRDefault="008301AB" w:rsidP="008301AB">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xml:space="preserve">- min. poj. zasobnika na lód </w:t>
            </w:r>
            <w:r w:rsidRPr="008301AB">
              <w:rPr>
                <w:rFonts w:ascii="Arial" w:hAnsi="Arial" w:cs="Arial"/>
                <w:sz w:val="20"/>
                <w:szCs w:val="20"/>
              </w:rPr>
              <w:t>7 kg</w:t>
            </w:r>
          </w:p>
          <w:p w14:paraId="6348387C" w14:textId="3FF97F60" w:rsidR="008301AB" w:rsidRPr="007B0601" w:rsidRDefault="008301AB" w:rsidP="008301AB">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lastRenderedPageBreak/>
              <w:t>- sterowanie elektroniczne</w:t>
            </w:r>
          </w:p>
          <w:p w14:paraId="44503905" w14:textId="35077AC3" w:rsidR="008301AB" w:rsidRPr="007B0601" w:rsidRDefault="008301AB" w:rsidP="008301AB">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wykonana ze stali nierdzewnej</w:t>
            </w:r>
          </w:p>
          <w:p w14:paraId="511550BF" w14:textId="4C6FDB62" w:rsidR="008301AB" w:rsidRPr="008301AB" w:rsidRDefault="008301AB" w:rsidP="008301AB">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c</w:t>
            </w:r>
            <w:r w:rsidRPr="008301AB">
              <w:rPr>
                <w:rFonts w:ascii="Arial" w:hAnsi="Arial" w:cs="Arial"/>
                <w:sz w:val="20"/>
                <w:szCs w:val="20"/>
              </w:rPr>
              <w:t>zynnik chłodniczy</w:t>
            </w:r>
            <w:r w:rsidRPr="007B0601">
              <w:rPr>
                <w:rFonts w:ascii="Arial" w:hAnsi="Arial" w:cs="Arial"/>
                <w:sz w:val="20"/>
                <w:szCs w:val="20"/>
              </w:rPr>
              <w:t xml:space="preserve"> R</w:t>
            </w:r>
            <w:r w:rsidRPr="008301AB">
              <w:rPr>
                <w:rFonts w:ascii="Arial" w:hAnsi="Arial" w:cs="Arial"/>
                <w:sz w:val="20"/>
                <w:szCs w:val="20"/>
              </w:rPr>
              <w:t>290</w:t>
            </w:r>
          </w:p>
          <w:p w14:paraId="5B8F738D" w14:textId="752F2927" w:rsidR="000E7375" w:rsidRPr="007B0601" w:rsidRDefault="008301AB" w:rsidP="000E7375">
            <w:pPr>
              <w:shd w:val="clear" w:color="auto" w:fill="FFFFFF" w:themeFill="background1"/>
              <w:spacing w:after="0" w:line="240" w:lineRule="auto"/>
              <w:rPr>
                <w:rFonts w:ascii="Arial" w:hAnsi="Arial" w:cs="Arial"/>
                <w:sz w:val="20"/>
                <w:szCs w:val="20"/>
              </w:rPr>
            </w:pPr>
            <w:r w:rsidRPr="007B0601">
              <w:rPr>
                <w:rFonts w:ascii="Arial" w:hAnsi="Arial" w:cs="Arial"/>
                <w:sz w:val="20"/>
                <w:szCs w:val="20"/>
              </w:rPr>
              <w:t>- maksymalna szerokość 400mm, maksymalna głębokość 600mm</w:t>
            </w:r>
          </w:p>
        </w:tc>
      </w:tr>
      <w:tr w:rsidR="000E7375" w:rsidRPr="00D47FDD" w14:paraId="57FAFAD9" w14:textId="77777777" w:rsidTr="000E7375">
        <w:trPr>
          <w:trHeight w:val="255"/>
        </w:trPr>
        <w:tc>
          <w:tcPr>
            <w:tcW w:w="623" w:type="dxa"/>
            <w:shd w:val="clear" w:color="auto" w:fill="auto"/>
            <w:noWrap/>
          </w:tcPr>
          <w:p w14:paraId="232ED12D" w14:textId="5B750E63" w:rsidR="000E7375" w:rsidRPr="00D47FDD" w:rsidRDefault="000E7375" w:rsidP="000E7375">
            <w:pPr>
              <w:shd w:val="clear" w:color="auto" w:fill="FFFFFF" w:themeFill="background1"/>
              <w:spacing w:after="0" w:line="240" w:lineRule="auto"/>
              <w:jc w:val="center"/>
              <w:rPr>
                <w:rFonts w:ascii="Arial" w:hAnsi="Arial" w:cs="Arial"/>
                <w:sz w:val="20"/>
                <w:szCs w:val="20"/>
              </w:rPr>
            </w:pPr>
            <w:r>
              <w:rPr>
                <w:rFonts w:ascii="Arial" w:hAnsi="Arial" w:cs="Arial"/>
                <w:sz w:val="20"/>
                <w:szCs w:val="20"/>
              </w:rPr>
              <w:lastRenderedPageBreak/>
              <w:t>15.</w:t>
            </w:r>
          </w:p>
        </w:tc>
        <w:tc>
          <w:tcPr>
            <w:tcW w:w="2774" w:type="dxa"/>
            <w:shd w:val="clear" w:color="auto" w:fill="auto"/>
            <w:noWrap/>
          </w:tcPr>
          <w:p w14:paraId="561B7B4C" w14:textId="2CED814B" w:rsidR="000E7375" w:rsidRPr="00D47FDD" w:rsidRDefault="000E7375" w:rsidP="000E7375">
            <w:pPr>
              <w:shd w:val="clear" w:color="auto" w:fill="FFFFFF" w:themeFill="background1"/>
              <w:spacing w:after="0" w:line="240" w:lineRule="auto"/>
              <w:rPr>
                <w:rFonts w:ascii="Arial" w:hAnsi="Arial" w:cs="Arial"/>
                <w:b/>
                <w:bCs/>
                <w:sz w:val="20"/>
                <w:szCs w:val="20"/>
              </w:rPr>
            </w:pPr>
            <w:r>
              <w:rPr>
                <w:rFonts w:ascii="Arial" w:hAnsi="Arial" w:cs="Arial"/>
                <w:b/>
                <w:bCs/>
                <w:sz w:val="20"/>
                <w:szCs w:val="20"/>
              </w:rPr>
              <w:t>e</w:t>
            </w:r>
            <w:r w:rsidRPr="00DD729D">
              <w:rPr>
                <w:rFonts w:ascii="Arial" w:hAnsi="Arial" w:cs="Arial"/>
                <w:b/>
                <w:bCs/>
                <w:sz w:val="20"/>
                <w:szCs w:val="20"/>
              </w:rPr>
              <w:t>kspres do kawy</w:t>
            </w:r>
          </w:p>
        </w:tc>
        <w:tc>
          <w:tcPr>
            <w:tcW w:w="1172" w:type="dxa"/>
          </w:tcPr>
          <w:p w14:paraId="7755E52D" w14:textId="2928742E" w:rsidR="000E7375" w:rsidRPr="00D47FDD" w:rsidRDefault="000E7375" w:rsidP="000E7375">
            <w:pPr>
              <w:shd w:val="clear" w:color="auto" w:fill="FFFFFF" w:themeFill="background1"/>
              <w:spacing w:after="0" w:line="240" w:lineRule="auto"/>
              <w:jc w:val="center"/>
              <w:rPr>
                <w:rFonts w:ascii="Arial" w:eastAsia="Times New Roman" w:hAnsi="Arial" w:cs="Arial"/>
                <w:kern w:val="0"/>
                <w:sz w:val="20"/>
                <w:szCs w:val="20"/>
                <w:lang w:eastAsia="pl-PL"/>
                <w14:ligatures w14:val="none"/>
              </w:rPr>
            </w:pPr>
            <w:r w:rsidRPr="00D47FDD">
              <w:rPr>
                <w:rFonts w:ascii="Arial" w:eastAsia="Times New Roman" w:hAnsi="Arial" w:cs="Arial"/>
                <w:kern w:val="0"/>
                <w:sz w:val="20"/>
                <w:szCs w:val="20"/>
                <w:lang w:eastAsia="pl-PL"/>
                <w14:ligatures w14:val="none"/>
              </w:rPr>
              <w:t>1 szt.</w:t>
            </w:r>
          </w:p>
        </w:tc>
        <w:tc>
          <w:tcPr>
            <w:tcW w:w="4677" w:type="dxa"/>
            <w:shd w:val="clear" w:color="auto" w:fill="auto"/>
            <w:noWrap/>
          </w:tcPr>
          <w:p w14:paraId="15AFAA24" w14:textId="15B31420" w:rsidR="003F5448" w:rsidRPr="008301AB" w:rsidRDefault="008301AB" w:rsidP="003F5448">
            <w:pPr>
              <w:shd w:val="clear" w:color="auto" w:fill="FFFFFF" w:themeFill="background1"/>
              <w:spacing w:after="0" w:line="240" w:lineRule="auto"/>
              <w:rPr>
                <w:rFonts w:ascii="Arial" w:hAnsi="Arial" w:cs="Arial"/>
                <w:sz w:val="20"/>
                <w:szCs w:val="20"/>
              </w:rPr>
            </w:pPr>
            <w:r w:rsidRPr="008301AB">
              <w:rPr>
                <w:rFonts w:ascii="Arial" w:hAnsi="Arial" w:cs="Arial"/>
                <w:sz w:val="20"/>
                <w:szCs w:val="20"/>
              </w:rPr>
              <w:t>Ekspres do kawy 2-grupowy, automatyczny</w:t>
            </w:r>
          </w:p>
          <w:p w14:paraId="0F1ED2EA" w14:textId="139CA50B" w:rsidR="003F5448" w:rsidRPr="008301AB" w:rsidRDefault="008301AB" w:rsidP="003F5448">
            <w:pPr>
              <w:shd w:val="clear" w:color="auto" w:fill="FFFFFF" w:themeFill="background1"/>
              <w:spacing w:after="0" w:line="240" w:lineRule="auto"/>
              <w:rPr>
                <w:rFonts w:ascii="Arial" w:hAnsi="Arial" w:cs="Arial"/>
                <w:sz w:val="20"/>
                <w:szCs w:val="20"/>
              </w:rPr>
            </w:pPr>
            <w:r w:rsidRPr="008301AB">
              <w:rPr>
                <w:rFonts w:ascii="Arial" w:hAnsi="Arial" w:cs="Arial"/>
                <w:sz w:val="20"/>
                <w:szCs w:val="20"/>
              </w:rPr>
              <w:t>- p</w:t>
            </w:r>
            <w:r w:rsidR="003F5448" w:rsidRPr="008301AB">
              <w:rPr>
                <w:rFonts w:ascii="Arial" w:hAnsi="Arial" w:cs="Arial"/>
                <w:sz w:val="20"/>
                <w:szCs w:val="20"/>
              </w:rPr>
              <w:t xml:space="preserve">ojemność bojlera </w:t>
            </w:r>
            <w:r w:rsidRPr="008301AB">
              <w:rPr>
                <w:rFonts w:ascii="Arial" w:hAnsi="Arial" w:cs="Arial"/>
                <w:sz w:val="20"/>
                <w:szCs w:val="20"/>
              </w:rPr>
              <w:t>min</w:t>
            </w:r>
            <w:r w:rsidR="003F5448" w:rsidRPr="008301AB">
              <w:rPr>
                <w:rFonts w:ascii="Arial" w:hAnsi="Arial" w:cs="Arial"/>
                <w:sz w:val="20"/>
                <w:szCs w:val="20"/>
              </w:rPr>
              <w:t>: 11 l</w:t>
            </w:r>
          </w:p>
          <w:p w14:paraId="2C8E1873" w14:textId="0F3F44B3" w:rsidR="003F5448" w:rsidRPr="008301AB" w:rsidRDefault="008301AB" w:rsidP="003F5448">
            <w:pPr>
              <w:shd w:val="clear" w:color="auto" w:fill="FFFFFF" w:themeFill="background1"/>
              <w:spacing w:after="0" w:line="240" w:lineRule="auto"/>
              <w:rPr>
                <w:rFonts w:ascii="Arial" w:hAnsi="Arial" w:cs="Arial"/>
                <w:sz w:val="20"/>
                <w:szCs w:val="20"/>
              </w:rPr>
            </w:pPr>
            <w:r w:rsidRPr="008301AB">
              <w:rPr>
                <w:rFonts w:ascii="Arial" w:hAnsi="Arial" w:cs="Arial"/>
                <w:sz w:val="20"/>
                <w:szCs w:val="20"/>
              </w:rPr>
              <w:t>- m</w:t>
            </w:r>
            <w:r w:rsidR="003F5448" w:rsidRPr="008301AB">
              <w:rPr>
                <w:rFonts w:ascii="Arial" w:hAnsi="Arial" w:cs="Arial"/>
                <w:sz w:val="20"/>
                <w:szCs w:val="20"/>
              </w:rPr>
              <w:t xml:space="preserve">oc </w:t>
            </w:r>
            <w:r w:rsidRPr="008301AB">
              <w:rPr>
                <w:rFonts w:ascii="Arial" w:hAnsi="Arial" w:cs="Arial"/>
                <w:sz w:val="20"/>
                <w:szCs w:val="20"/>
              </w:rPr>
              <w:t>min</w:t>
            </w:r>
            <w:r w:rsidR="003F5448" w:rsidRPr="008301AB">
              <w:rPr>
                <w:rFonts w:ascii="Arial" w:hAnsi="Arial" w:cs="Arial"/>
                <w:sz w:val="20"/>
                <w:szCs w:val="20"/>
              </w:rPr>
              <w:t>: 2.7 kW</w:t>
            </w:r>
          </w:p>
          <w:p w14:paraId="3FA474A6" w14:textId="77777777" w:rsidR="000E7375" w:rsidRPr="008301AB" w:rsidRDefault="008301AB" w:rsidP="003F5448">
            <w:pPr>
              <w:shd w:val="clear" w:color="auto" w:fill="FFFFFF" w:themeFill="background1"/>
              <w:spacing w:after="0" w:line="240" w:lineRule="auto"/>
              <w:rPr>
                <w:rFonts w:ascii="Arial" w:hAnsi="Arial" w:cs="Arial"/>
                <w:sz w:val="20"/>
                <w:szCs w:val="20"/>
              </w:rPr>
            </w:pPr>
            <w:r w:rsidRPr="008301AB">
              <w:rPr>
                <w:rFonts w:ascii="Arial" w:hAnsi="Arial" w:cs="Arial"/>
                <w:sz w:val="20"/>
                <w:szCs w:val="20"/>
              </w:rPr>
              <w:t>- s</w:t>
            </w:r>
            <w:r w:rsidR="003F5448" w:rsidRPr="008301AB">
              <w:rPr>
                <w:rFonts w:ascii="Arial" w:hAnsi="Arial" w:cs="Arial"/>
                <w:sz w:val="20"/>
                <w:szCs w:val="20"/>
              </w:rPr>
              <w:t>terowanie elektroniczne</w:t>
            </w:r>
          </w:p>
          <w:p w14:paraId="0F29D687" w14:textId="77777777" w:rsidR="008301AB" w:rsidRPr="008301AB" w:rsidRDefault="008301AB" w:rsidP="003F5448">
            <w:pPr>
              <w:shd w:val="clear" w:color="auto" w:fill="FFFFFF" w:themeFill="background1"/>
              <w:spacing w:after="0" w:line="240" w:lineRule="auto"/>
              <w:rPr>
                <w:rFonts w:ascii="Arial" w:hAnsi="Arial" w:cs="Arial"/>
                <w:sz w:val="20"/>
                <w:szCs w:val="20"/>
              </w:rPr>
            </w:pPr>
            <w:r w:rsidRPr="008301AB">
              <w:rPr>
                <w:rFonts w:ascii="Arial" w:hAnsi="Arial" w:cs="Arial"/>
                <w:sz w:val="20"/>
                <w:szCs w:val="20"/>
              </w:rPr>
              <w:t>- automatyczne uzupełnianie wody</w:t>
            </w:r>
          </w:p>
          <w:p w14:paraId="76708C9D" w14:textId="77777777" w:rsidR="008301AB" w:rsidRPr="008301AB" w:rsidRDefault="008301AB" w:rsidP="003F5448">
            <w:pPr>
              <w:shd w:val="clear" w:color="auto" w:fill="FFFFFF" w:themeFill="background1"/>
              <w:spacing w:after="0" w:line="240" w:lineRule="auto"/>
              <w:rPr>
                <w:rFonts w:ascii="Arial" w:hAnsi="Arial" w:cs="Arial"/>
                <w:sz w:val="20"/>
                <w:szCs w:val="20"/>
              </w:rPr>
            </w:pPr>
            <w:r w:rsidRPr="008301AB">
              <w:rPr>
                <w:rFonts w:ascii="Arial" w:hAnsi="Arial" w:cs="Arial"/>
                <w:sz w:val="20"/>
                <w:szCs w:val="20"/>
              </w:rPr>
              <w:t>- automatyczne mycie</w:t>
            </w:r>
          </w:p>
          <w:p w14:paraId="60D691B3" w14:textId="77777777" w:rsidR="008301AB" w:rsidRPr="008301AB" w:rsidRDefault="008301AB" w:rsidP="003F5448">
            <w:pPr>
              <w:shd w:val="clear" w:color="auto" w:fill="FFFFFF" w:themeFill="background1"/>
              <w:spacing w:after="0" w:line="240" w:lineRule="auto"/>
              <w:rPr>
                <w:rFonts w:ascii="Arial" w:hAnsi="Arial" w:cs="Arial"/>
                <w:sz w:val="20"/>
                <w:szCs w:val="20"/>
              </w:rPr>
            </w:pPr>
            <w:r w:rsidRPr="008301AB">
              <w:rPr>
                <w:rFonts w:ascii="Arial" w:hAnsi="Arial" w:cs="Arial"/>
                <w:sz w:val="20"/>
                <w:szCs w:val="20"/>
              </w:rPr>
              <w:t>- podgrzewacz do filiżanek</w:t>
            </w:r>
          </w:p>
          <w:p w14:paraId="2FF1CFFD" w14:textId="53338309" w:rsidR="008301AB" w:rsidRPr="008301AB" w:rsidRDefault="008301AB" w:rsidP="003F5448">
            <w:pPr>
              <w:shd w:val="clear" w:color="auto" w:fill="FFFFFF" w:themeFill="background1"/>
              <w:spacing w:after="0" w:line="240" w:lineRule="auto"/>
              <w:rPr>
                <w:rFonts w:ascii="Arial" w:hAnsi="Arial" w:cs="Arial"/>
                <w:sz w:val="20"/>
                <w:szCs w:val="20"/>
              </w:rPr>
            </w:pPr>
            <w:r w:rsidRPr="008301AB">
              <w:rPr>
                <w:rFonts w:ascii="Arial" w:hAnsi="Arial" w:cs="Arial"/>
                <w:sz w:val="20"/>
                <w:szCs w:val="20"/>
              </w:rPr>
              <w:t>- min. 1 dysza do wrzątku</w:t>
            </w:r>
          </w:p>
          <w:p w14:paraId="3545F5FF" w14:textId="7A36DE56" w:rsidR="008301AB" w:rsidRPr="008301AB" w:rsidRDefault="008301AB" w:rsidP="003F5448">
            <w:pPr>
              <w:shd w:val="clear" w:color="auto" w:fill="FFFFFF" w:themeFill="background1"/>
              <w:spacing w:after="0" w:line="240" w:lineRule="auto"/>
              <w:rPr>
                <w:rFonts w:ascii="Arial" w:hAnsi="Arial" w:cs="Arial"/>
                <w:sz w:val="20"/>
                <w:szCs w:val="20"/>
              </w:rPr>
            </w:pPr>
            <w:r w:rsidRPr="008301AB">
              <w:rPr>
                <w:rFonts w:ascii="Arial" w:hAnsi="Arial" w:cs="Arial"/>
                <w:sz w:val="20"/>
                <w:szCs w:val="20"/>
              </w:rPr>
              <w:t>- min. 1 dysza do pary wodnej</w:t>
            </w:r>
          </w:p>
        </w:tc>
      </w:tr>
    </w:tbl>
    <w:p w14:paraId="09D2EB25" w14:textId="77777777" w:rsidR="006E2C9B" w:rsidRPr="00D47FDD" w:rsidRDefault="006E2C9B" w:rsidP="003052C3">
      <w:pPr>
        <w:spacing w:after="0" w:line="240" w:lineRule="auto"/>
        <w:jc w:val="both"/>
        <w:rPr>
          <w:rFonts w:ascii="Arial" w:hAnsi="Arial" w:cs="Arial"/>
          <w:sz w:val="20"/>
          <w:szCs w:val="20"/>
        </w:rPr>
      </w:pPr>
    </w:p>
    <w:p w14:paraId="66CB0CD0" w14:textId="77777777" w:rsidR="006E2C9B" w:rsidRPr="00D47FDD" w:rsidRDefault="006E2C9B" w:rsidP="003052C3">
      <w:pPr>
        <w:spacing w:after="0" w:line="240" w:lineRule="auto"/>
        <w:jc w:val="both"/>
        <w:rPr>
          <w:rFonts w:ascii="Arial" w:hAnsi="Arial" w:cs="Arial"/>
          <w:sz w:val="20"/>
          <w:szCs w:val="20"/>
        </w:rPr>
      </w:pPr>
    </w:p>
    <w:p w14:paraId="2C9FEBEC" w14:textId="737FFAF0" w:rsidR="00FE06C0" w:rsidRPr="00D47FDD" w:rsidRDefault="00F06924" w:rsidP="003052C3">
      <w:pPr>
        <w:spacing w:after="0" w:line="240" w:lineRule="auto"/>
        <w:jc w:val="both"/>
        <w:rPr>
          <w:rFonts w:ascii="Arial" w:hAnsi="Arial" w:cs="Arial"/>
          <w:sz w:val="20"/>
          <w:szCs w:val="20"/>
        </w:rPr>
      </w:pPr>
      <w:r w:rsidRPr="00D47FDD">
        <w:rPr>
          <w:rFonts w:ascii="Arial" w:hAnsi="Arial" w:cs="Arial"/>
          <w:sz w:val="20"/>
          <w:szCs w:val="20"/>
        </w:rPr>
        <w:t>Dostaw</w:t>
      </w:r>
      <w:r w:rsidR="00FE06C0" w:rsidRPr="00D47FDD">
        <w:rPr>
          <w:rFonts w:ascii="Arial" w:hAnsi="Arial" w:cs="Arial"/>
          <w:sz w:val="20"/>
          <w:szCs w:val="20"/>
        </w:rPr>
        <w:t>a</w:t>
      </w:r>
      <w:r w:rsidRPr="00D47FDD">
        <w:rPr>
          <w:rFonts w:ascii="Arial" w:hAnsi="Arial" w:cs="Arial"/>
          <w:sz w:val="20"/>
          <w:szCs w:val="20"/>
        </w:rPr>
        <w:t xml:space="preserve"> i instalacja </w:t>
      </w:r>
      <w:r w:rsidR="00EB65E9" w:rsidRPr="00D47FDD">
        <w:rPr>
          <w:rFonts w:ascii="Arial" w:hAnsi="Arial" w:cs="Arial"/>
          <w:sz w:val="20"/>
          <w:szCs w:val="20"/>
        </w:rPr>
        <w:t>przedmiotu zamówienia</w:t>
      </w:r>
      <w:r w:rsidR="004F38C3" w:rsidRPr="00D47FDD">
        <w:rPr>
          <w:rFonts w:ascii="Arial" w:hAnsi="Arial" w:cs="Arial"/>
          <w:sz w:val="20"/>
          <w:szCs w:val="20"/>
        </w:rPr>
        <w:t xml:space="preserve"> pod adres</w:t>
      </w:r>
      <w:r w:rsidR="00DF2544" w:rsidRPr="00D47FDD">
        <w:rPr>
          <w:rFonts w:ascii="Arial" w:hAnsi="Arial" w:cs="Arial"/>
          <w:sz w:val="20"/>
          <w:szCs w:val="20"/>
        </w:rPr>
        <w:t>em</w:t>
      </w:r>
      <w:r w:rsidR="004F38C3" w:rsidRPr="00D47FDD">
        <w:rPr>
          <w:rFonts w:ascii="Arial" w:hAnsi="Arial" w:cs="Arial"/>
          <w:sz w:val="20"/>
          <w:szCs w:val="20"/>
        </w:rPr>
        <w:t xml:space="preserve">: </w:t>
      </w:r>
      <w:r w:rsidR="00D47FDD" w:rsidRPr="0057716E">
        <w:rPr>
          <w:rFonts w:ascii="Arial" w:hAnsi="Arial" w:cs="Arial"/>
          <w:b/>
          <w:bCs/>
          <w:sz w:val="20"/>
          <w:szCs w:val="20"/>
        </w:rPr>
        <w:t xml:space="preserve">ul. </w:t>
      </w:r>
      <w:r w:rsidR="0057716E" w:rsidRPr="0057716E">
        <w:rPr>
          <w:rFonts w:ascii="Arial" w:hAnsi="Arial" w:cs="Arial"/>
          <w:b/>
          <w:bCs/>
          <w:sz w:val="20"/>
          <w:szCs w:val="20"/>
        </w:rPr>
        <w:t>Ku Słońcu 2, 72-350 Niechorze</w:t>
      </w:r>
    </w:p>
    <w:p w14:paraId="241215A3" w14:textId="054650B7" w:rsidR="00FE06C0" w:rsidRPr="00D47FDD" w:rsidRDefault="00F06924" w:rsidP="003052C3">
      <w:pPr>
        <w:spacing w:after="0" w:line="240" w:lineRule="auto"/>
        <w:jc w:val="both"/>
        <w:rPr>
          <w:rFonts w:ascii="Arial" w:hAnsi="Arial" w:cs="Arial"/>
          <w:sz w:val="20"/>
          <w:szCs w:val="20"/>
        </w:rPr>
      </w:pPr>
      <w:r w:rsidRPr="00D47FDD">
        <w:rPr>
          <w:rFonts w:ascii="Arial" w:hAnsi="Arial" w:cs="Arial"/>
          <w:sz w:val="20"/>
          <w:szCs w:val="20"/>
        </w:rPr>
        <w:t>W cenie ofertowej należy ująć dostawę, instalację i uruchomienie urządzeń</w:t>
      </w:r>
      <w:r w:rsidR="00834F38" w:rsidRPr="00D47FDD">
        <w:rPr>
          <w:rFonts w:ascii="Arial" w:hAnsi="Arial" w:cs="Arial"/>
          <w:sz w:val="20"/>
          <w:szCs w:val="20"/>
        </w:rPr>
        <w:t>. Należy zwrócić</w:t>
      </w:r>
      <w:r w:rsidRPr="00D47FDD">
        <w:rPr>
          <w:rFonts w:ascii="Arial" w:hAnsi="Arial" w:cs="Arial"/>
          <w:sz w:val="20"/>
          <w:szCs w:val="20"/>
        </w:rPr>
        <w:t xml:space="preserve"> </w:t>
      </w:r>
      <w:r w:rsidR="00834F38" w:rsidRPr="00D47FDD">
        <w:rPr>
          <w:rFonts w:ascii="Arial" w:hAnsi="Arial" w:cs="Arial"/>
          <w:sz w:val="20"/>
          <w:szCs w:val="20"/>
        </w:rPr>
        <w:t>w tym przede wszystkim uwagę na konieczność ujęcia w oferowanej cenie kosztu montażu przez</w:t>
      </w:r>
      <w:r w:rsidRPr="00D47FDD">
        <w:rPr>
          <w:rFonts w:ascii="Arial" w:hAnsi="Arial" w:cs="Arial"/>
          <w:sz w:val="20"/>
          <w:szCs w:val="20"/>
        </w:rPr>
        <w:t xml:space="preserve"> wykwalifikowanego instalatora – dotyczy urządzeń, których taka instalacja jest wymagana ze względów technicznych, bezpieczeństwa i/lub wymog</w:t>
      </w:r>
      <w:r w:rsidR="00834F38" w:rsidRPr="00D47FDD">
        <w:rPr>
          <w:rFonts w:ascii="Arial" w:hAnsi="Arial" w:cs="Arial"/>
          <w:sz w:val="20"/>
          <w:szCs w:val="20"/>
        </w:rPr>
        <w:t>ów</w:t>
      </w:r>
      <w:r w:rsidRPr="00D47FDD">
        <w:rPr>
          <w:rFonts w:ascii="Arial" w:hAnsi="Arial" w:cs="Arial"/>
          <w:sz w:val="20"/>
          <w:szCs w:val="20"/>
        </w:rPr>
        <w:t xml:space="preserve"> gwarancyjn</w:t>
      </w:r>
      <w:r w:rsidR="000B22F7" w:rsidRPr="00D47FDD">
        <w:rPr>
          <w:rFonts w:ascii="Arial" w:hAnsi="Arial" w:cs="Arial"/>
          <w:sz w:val="20"/>
          <w:szCs w:val="20"/>
        </w:rPr>
        <w:t>ych</w:t>
      </w:r>
      <w:r w:rsidR="00834F38" w:rsidRPr="00D47FDD">
        <w:rPr>
          <w:rFonts w:ascii="Arial" w:hAnsi="Arial" w:cs="Arial"/>
          <w:sz w:val="20"/>
          <w:szCs w:val="20"/>
        </w:rPr>
        <w:t>.</w:t>
      </w:r>
    </w:p>
    <w:p w14:paraId="22A83A07" w14:textId="77777777" w:rsidR="00267B1D" w:rsidRPr="00D47FDD" w:rsidRDefault="00267B1D" w:rsidP="003052C3">
      <w:pPr>
        <w:pStyle w:val="Nagwek2"/>
        <w:spacing w:before="0" w:after="0" w:line="240" w:lineRule="auto"/>
        <w:rPr>
          <w:rFonts w:ascii="Arial" w:hAnsi="Arial" w:cs="Arial"/>
          <w:color w:val="auto"/>
          <w:sz w:val="28"/>
          <w:szCs w:val="28"/>
        </w:rPr>
      </w:pPr>
    </w:p>
    <w:p w14:paraId="12AE2A4F" w14:textId="7977BE26" w:rsidR="00267B1D" w:rsidRPr="00D47FDD" w:rsidRDefault="004F38C3" w:rsidP="003052C3">
      <w:pPr>
        <w:pStyle w:val="Nagwek2"/>
        <w:spacing w:before="0" w:after="0" w:line="240" w:lineRule="auto"/>
        <w:rPr>
          <w:rFonts w:ascii="Arial" w:hAnsi="Arial" w:cs="Arial"/>
          <w:color w:val="auto"/>
          <w:sz w:val="28"/>
          <w:szCs w:val="28"/>
        </w:rPr>
      </w:pPr>
      <w:r w:rsidRPr="00D47FDD">
        <w:rPr>
          <w:rFonts w:ascii="Arial" w:hAnsi="Arial" w:cs="Arial"/>
          <w:color w:val="auto"/>
          <w:sz w:val="28"/>
          <w:szCs w:val="28"/>
        </w:rPr>
        <w:t xml:space="preserve">Równoważność </w:t>
      </w:r>
    </w:p>
    <w:p w14:paraId="156DEF17" w14:textId="77777777" w:rsidR="006E2C9B" w:rsidRPr="00D47FDD" w:rsidRDefault="006E2C9B" w:rsidP="003052C3">
      <w:pPr>
        <w:spacing w:after="0" w:line="240" w:lineRule="auto"/>
        <w:rPr>
          <w:rFonts w:ascii="Arial" w:hAnsi="Arial" w:cs="Arial"/>
          <w:sz w:val="20"/>
          <w:szCs w:val="20"/>
        </w:rPr>
      </w:pPr>
    </w:p>
    <w:p w14:paraId="7BD275EB" w14:textId="16B76A19" w:rsidR="004F38C3" w:rsidRPr="00D47FDD" w:rsidRDefault="004F38C3" w:rsidP="003052C3">
      <w:pPr>
        <w:spacing w:after="0" w:line="240" w:lineRule="auto"/>
        <w:rPr>
          <w:rFonts w:ascii="Arial" w:hAnsi="Arial" w:cs="Arial"/>
          <w:sz w:val="20"/>
          <w:szCs w:val="20"/>
        </w:rPr>
      </w:pPr>
      <w:r w:rsidRPr="00D47FDD">
        <w:rPr>
          <w:rFonts w:ascii="Arial" w:hAnsi="Arial" w:cs="Arial"/>
          <w:sz w:val="20"/>
          <w:szCs w:val="20"/>
        </w:rPr>
        <w:t>Rozwiązania równoważne:</w:t>
      </w:r>
    </w:p>
    <w:p w14:paraId="5402A52B" w14:textId="0E020EA2" w:rsidR="004F38C3" w:rsidRPr="00D47FDD" w:rsidRDefault="002229E2" w:rsidP="003052C3">
      <w:pPr>
        <w:pStyle w:val="Akapitzlist"/>
        <w:numPr>
          <w:ilvl w:val="0"/>
          <w:numId w:val="10"/>
        </w:numPr>
        <w:spacing w:after="0" w:line="240" w:lineRule="auto"/>
        <w:ind w:left="720"/>
        <w:jc w:val="both"/>
        <w:rPr>
          <w:rFonts w:ascii="Arial" w:hAnsi="Arial" w:cs="Arial"/>
          <w:sz w:val="20"/>
          <w:szCs w:val="20"/>
        </w:rPr>
      </w:pPr>
      <w:r w:rsidRPr="00D47FDD">
        <w:rPr>
          <w:rFonts w:ascii="Arial" w:hAnsi="Arial" w:cs="Arial"/>
          <w:sz w:val="20"/>
          <w:szCs w:val="20"/>
        </w:rPr>
        <w:t xml:space="preserve">W przypadku gdy </w:t>
      </w:r>
      <w:r w:rsidR="004F38C3" w:rsidRPr="00D47FDD">
        <w:rPr>
          <w:rFonts w:ascii="Arial" w:hAnsi="Arial" w:cs="Arial"/>
          <w:sz w:val="20"/>
          <w:szCs w:val="20"/>
        </w:rPr>
        <w:t>przedmiot zamówienia opisany jest przez odniesienie do norm, europejskich ocen technicznych, aprobat, specyfikacji technicznych i systemów referencji technicznych dopuszcza się rozwiązania równoważne opisywanym.</w:t>
      </w:r>
    </w:p>
    <w:p w14:paraId="04873293" w14:textId="17F16D5C" w:rsidR="004F38C3" w:rsidRPr="00D47FDD" w:rsidRDefault="002229E2" w:rsidP="003052C3">
      <w:pPr>
        <w:pStyle w:val="Akapitzlist"/>
        <w:numPr>
          <w:ilvl w:val="0"/>
          <w:numId w:val="10"/>
        </w:numPr>
        <w:spacing w:after="0" w:line="240" w:lineRule="auto"/>
        <w:ind w:left="720"/>
        <w:jc w:val="both"/>
        <w:rPr>
          <w:rFonts w:ascii="Arial" w:hAnsi="Arial" w:cs="Arial"/>
          <w:sz w:val="20"/>
          <w:szCs w:val="20"/>
        </w:rPr>
      </w:pPr>
      <w:r w:rsidRPr="00D47FDD">
        <w:rPr>
          <w:rFonts w:ascii="Arial" w:hAnsi="Arial" w:cs="Arial"/>
          <w:sz w:val="20"/>
          <w:szCs w:val="20"/>
        </w:rPr>
        <w:t>J</w:t>
      </w:r>
      <w:r w:rsidR="004F38C3" w:rsidRPr="00D47FDD">
        <w:rPr>
          <w:rFonts w:ascii="Arial" w:hAnsi="Arial" w:cs="Arial"/>
          <w:sz w:val="20"/>
          <w:szCs w:val="20"/>
        </w:rPr>
        <w:t>eżeli</w:t>
      </w:r>
      <w:r w:rsidRPr="00D47FDD">
        <w:rPr>
          <w:rFonts w:ascii="Arial" w:hAnsi="Arial" w:cs="Arial"/>
          <w:sz w:val="20"/>
          <w:szCs w:val="20"/>
        </w:rPr>
        <w:t xml:space="preserve"> </w:t>
      </w:r>
      <w:r w:rsidR="004F38C3" w:rsidRPr="00D47FDD">
        <w:rPr>
          <w:rFonts w:ascii="Arial" w:hAnsi="Arial" w:cs="Arial"/>
          <w:sz w:val="20"/>
          <w:szCs w:val="20"/>
        </w:rPr>
        <w:t>dokumentacji stanowiącej opis przedmiotu zamówienia, wskazan</w:t>
      </w:r>
      <w:r w:rsidRPr="00D47FDD">
        <w:rPr>
          <w:rFonts w:ascii="Arial" w:hAnsi="Arial" w:cs="Arial"/>
          <w:sz w:val="20"/>
          <w:szCs w:val="20"/>
        </w:rPr>
        <w:t>o</w:t>
      </w:r>
      <w:r w:rsidR="004F38C3" w:rsidRPr="00D47FDD">
        <w:rPr>
          <w:rFonts w:ascii="Arial" w:hAnsi="Arial" w:cs="Arial"/>
          <w:sz w:val="20"/>
          <w:szCs w:val="20"/>
        </w:rPr>
        <w:t xml:space="preserv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Ewentualne operowanie przykładowymi nazwami producenta ma jedynie na celu doprecyzowanie poziomu oczekiwań Zamawiającego w stosunku do określonego rozwiązania.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To samo dotyczy sytuacji, gdy przedmiot zamówienia opisany jest za pomocą norm, aprobat, specyfikacji technicznych i systemów odniesienia.</w:t>
      </w:r>
    </w:p>
    <w:p w14:paraId="51ABDD9C" w14:textId="41E218D9" w:rsidR="004F38C3" w:rsidRPr="00D47FDD" w:rsidRDefault="002229E2" w:rsidP="003052C3">
      <w:pPr>
        <w:pStyle w:val="Akapitzlist"/>
        <w:numPr>
          <w:ilvl w:val="0"/>
          <w:numId w:val="10"/>
        </w:numPr>
        <w:spacing w:after="0" w:line="240" w:lineRule="auto"/>
        <w:ind w:left="720"/>
        <w:jc w:val="both"/>
        <w:rPr>
          <w:rFonts w:ascii="Arial" w:hAnsi="Arial" w:cs="Arial"/>
          <w:sz w:val="20"/>
          <w:szCs w:val="20"/>
        </w:rPr>
      </w:pPr>
      <w:r w:rsidRPr="00D47FDD">
        <w:rPr>
          <w:rFonts w:ascii="Arial" w:hAnsi="Arial" w:cs="Arial"/>
          <w:sz w:val="20"/>
          <w:szCs w:val="20"/>
        </w:rPr>
        <w:t>J</w:t>
      </w:r>
      <w:r w:rsidR="004F38C3" w:rsidRPr="00D47FDD">
        <w:rPr>
          <w:rFonts w:ascii="Arial" w:hAnsi="Arial" w:cs="Arial"/>
          <w:sz w:val="20"/>
          <w:szCs w:val="20"/>
        </w:rPr>
        <w:t>eżeli w dokumentacji stanowiącej opis przedmiotu zamówienia został określony sposób postępowania użytkownika i/lub realizacji określonej funkcjonalności należy traktować go wyłącznie poglądowo. Opis ma na celu określenie pożądanego efektu końcowego.</w:t>
      </w:r>
    </w:p>
    <w:p w14:paraId="3DF63F24" w14:textId="77777777" w:rsidR="004F38C3" w:rsidRPr="00D47FDD" w:rsidRDefault="004F38C3" w:rsidP="003052C3">
      <w:pPr>
        <w:pStyle w:val="Akapitzlist"/>
        <w:numPr>
          <w:ilvl w:val="0"/>
          <w:numId w:val="10"/>
        </w:numPr>
        <w:spacing w:after="0" w:line="240" w:lineRule="auto"/>
        <w:ind w:left="720"/>
        <w:jc w:val="both"/>
        <w:rPr>
          <w:rFonts w:ascii="Arial" w:hAnsi="Arial" w:cs="Arial"/>
          <w:sz w:val="20"/>
          <w:szCs w:val="20"/>
        </w:rPr>
      </w:pPr>
      <w:r w:rsidRPr="00D47FDD">
        <w:rPr>
          <w:rFonts w:ascii="Arial" w:hAnsi="Arial" w:cs="Arial"/>
          <w:sz w:val="20"/>
          <w:szCs w:val="20"/>
        </w:rPr>
        <w:t>Wykonawca składając ofertę z zastosowaniem rozwiązań równoważnych składa wraz z ofertą oświadczenie o zastosowaniu materiałów równoważnych wraz z przedłożeniem (załączeniem do oferty) dokumentów, iż zastosowane materiały spełniają wymogi zawarte w opisie przedmiotu zamówienia (DTR urządzeń, karty katalogowe, certyfikaty, rysunki zamienne - jeśli zakres proponowanych zmian wymaga zmian projektowych).</w:t>
      </w:r>
    </w:p>
    <w:p w14:paraId="2AE11854" w14:textId="77777777" w:rsidR="004F38C3" w:rsidRPr="00D47FDD" w:rsidRDefault="004F38C3" w:rsidP="003052C3">
      <w:pPr>
        <w:pStyle w:val="Akapitzlist"/>
        <w:numPr>
          <w:ilvl w:val="0"/>
          <w:numId w:val="10"/>
        </w:numPr>
        <w:spacing w:after="0" w:line="240" w:lineRule="auto"/>
        <w:ind w:left="720"/>
        <w:jc w:val="both"/>
        <w:rPr>
          <w:rFonts w:ascii="Arial" w:hAnsi="Arial" w:cs="Arial"/>
          <w:sz w:val="20"/>
          <w:szCs w:val="20"/>
        </w:rPr>
      </w:pPr>
      <w:r w:rsidRPr="00D47FDD">
        <w:rPr>
          <w:rFonts w:ascii="Arial" w:hAnsi="Arial" w:cs="Arial"/>
          <w:sz w:val="20"/>
          <w:szCs w:val="20"/>
        </w:rPr>
        <w:t xml:space="preserve">Jeżeli nie zaznaczono wyraźnie inaczej to wszystkie parametry techniczne podane w dokumentacji zapytania ofertowego należy traktować jako parametry minimalne. Oznacza to, że każdy parametr jest poprzedzony stwierdzeniem „minimum”. </w:t>
      </w:r>
    </w:p>
    <w:p w14:paraId="186F1699" w14:textId="77777777" w:rsidR="004F38C3" w:rsidRPr="00D47FDD" w:rsidRDefault="004F38C3" w:rsidP="003052C3">
      <w:pPr>
        <w:spacing w:after="0" w:line="240" w:lineRule="auto"/>
        <w:rPr>
          <w:rFonts w:ascii="Arial" w:hAnsi="Arial" w:cs="Arial"/>
          <w:sz w:val="28"/>
          <w:szCs w:val="28"/>
        </w:rPr>
      </w:pPr>
    </w:p>
    <w:p w14:paraId="2C6E9534" w14:textId="486A7F48" w:rsidR="00267B1D" w:rsidRPr="00D47FDD" w:rsidRDefault="00485FB6" w:rsidP="003052C3">
      <w:pPr>
        <w:pStyle w:val="Nagwek2"/>
        <w:spacing w:before="0" w:after="0" w:line="240" w:lineRule="auto"/>
        <w:rPr>
          <w:rFonts w:ascii="Arial" w:hAnsi="Arial" w:cs="Arial"/>
          <w:color w:val="auto"/>
          <w:sz w:val="28"/>
          <w:szCs w:val="28"/>
        </w:rPr>
      </w:pPr>
      <w:r w:rsidRPr="00D47FDD">
        <w:rPr>
          <w:rFonts w:ascii="Arial" w:hAnsi="Arial" w:cs="Arial"/>
          <w:color w:val="auto"/>
          <w:sz w:val="28"/>
          <w:szCs w:val="28"/>
        </w:rPr>
        <w:t>Możliwość składania ofert częściowych</w:t>
      </w:r>
    </w:p>
    <w:p w14:paraId="2653F222" w14:textId="77777777" w:rsidR="006E2C9B" w:rsidRPr="00D47FDD" w:rsidRDefault="006E2C9B" w:rsidP="003052C3">
      <w:pPr>
        <w:spacing w:after="0" w:line="240" w:lineRule="auto"/>
        <w:jc w:val="both"/>
        <w:rPr>
          <w:rFonts w:ascii="Arial" w:hAnsi="Arial" w:cs="Arial"/>
          <w:sz w:val="20"/>
          <w:szCs w:val="20"/>
        </w:rPr>
      </w:pPr>
    </w:p>
    <w:p w14:paraId="619B633C" w14:textId="357A0D10" w:rsidR="004F38C3" w:rsidRPr="00D47FDD" w:rsidRDefault="00485FB6" w:rsidP="003052C3">
      <w:pPr>
        <w:spacing w:after="0" w:line="240" w:lineRule="auto"/>
        <w:jc w:val="both"/>
        <w:rPr>
          <w:rFonts w:ascii="Arial" w:hAnsi="Arial" w:cs="Arial"/>
          <w:sz w:val="20"/>
          <w:szCs w:val="20"/>
        </w:rPr>
      </w:pPr>
      <w:r w:rsidRPr="00D47FDD">
        <w:rPr>
          <w:rFonts w:ascii="Arial" w:hAnsi="Arial" w:cs="Arial"/>
          <w:sz w:val="20"/>
          <w:szCs w:val="20"/>
        </w:rPr>
        <w:t>Zamawiający nie przewiduje możliwości składania ofert częściowych</w:t>
      </w:r>
    </w:p>
    <w:p w14:paraId="3A1BAEEE" w14:textId="77777777" w:rsidR="00990325" w:rsidRPr="00D47FDD" w:rsidRDefault="00990325" w:rsidP="003052C3">
      <w:pPr>
        <w:pStyle w:val="Nagwek1"/>
        <w:spacing w:before="0" w:after="0" w:line="240" w:lineRule="auto"/>
        <w:rPr>
          <w:rFonts w:ascii="Arial" w:hAnsi="Arial" w:cs="Arial"/>
          <w:color w:val="auto"/>
          <w:sz w:val="28"/>
          <w:szCs w:val="28"/>
        </w:rPr>
      </w:pPr>
    </w:p>
    <w:p w14:paraId="4A5438D6" w14:textId="4517B8DC" w:rsidR="00A158FA" w:rsidRPr="00D47FDD" w:rsidRDefault="004F38C3" w:rsidP="003052C3">
      <w:pPr>
        <w:pStyle w:val="Nagwek1"/>
        <w:spacing w:before="0" w:after="0" w:line="240" w:lineRule="auto"/>
        <w:rPr>
          <w:rFonts w:ascii="Arial" w:hAnsi="Arial" w:cs="Arial"/>
          <w:color w:val="auto"/>
          <w:sz w:val="28"/>
          <w:szCs w:val="28"/>
        </w:rPr>
      </w:pPr>
      <w:r w:rsidRPr="00D47FDD">
        <w:rPr>
          <w:rFonts w:ascii="Arial" w:hAnsi="Arial" w:cs="Arial"/>
          <w:color w:val="auto"/>
          <w:sz w:val="28"/>
          <w:szCs w:val="28"/>
        </w:rPr>
        <w:t>Warunki udziału w postępowaniu</w:t>
      </w:r>
    </w:p>
    <w:p w14:paraId="00B5E2AD" w14:textId="77777777" w:rsidR="007C2AE7" w:rsidRPr="00D47FDD" w:rsidRDefault="007C2AE7" w:rsidP="003052C3">
      <w:pPr>
        <w:spacing w:after="0" w:line="240" w:lineRule="auto"/>
        <w:rPr>
          <w:rFonts w:ascii="Arial" w:hAnsi="Arial" w:cs="Arial"/>
          <w:sz w:val="20"/>
          <w:szCs w:val="20"/>
        </w:rPr>
      </w:pPr>
    </w:p>
    <w:p w14:paraId="5CC5AFFB" w14:textId="77777777" w:rsidR="007C2AE7" w:rsidRPr="00D47FDD" w:rsidRDefault="007C2AE7" w:rsidP="003052C3">
      <w:pPr>
        <w:spacing w:after="0" w:line="240" w:lineRule="auto"/>
        <w:rPr>
          <w:rFonts w:ascii="Arial" w:hAnsi="Arial" w:cs="Arial"/>
          <w:sz w:val="20"/>
          <w:szCs w:val="20"/>
        </w:rPr>
      </w:pPr>
      <w:r w:rsidRPr="00D47FDD">
        <w:rPr>
          <w:rFonts w:ascii="Arial" w:hAnsi="Arial" w:cs="Arial"/>
          <w:sz w:val="20"/>
          <w:szCs w:val="20"/>
        </w:rPr>
        <w:t>Uprawnienia do wykonywania określonej działalności lub czynności</w:t>
      </w:r>
    </w:p>
    <w:p w14:paraId="26FD25AD" w14:textId="77777777" w:rsidR="007C2AE7" w:rsidRPr="00D47FDD" w:rsidRDefault="007C2AE7" w:rsidP="003052C3">
      <w:pPr>
        <w:spacing w:after="0" w:line="240" w:lineRule="auto"/>
        <w:jc w:val="both"/>
        <w:rPr>
          <w:rFonts w:ascii="Arial" w:hAnsi="Arial" w:cs="Arial"/>
          <w:sz w:val="20"/>
          <w:szCs w:val="20"/>
        </w:rPr>
      </w:pPr>
      <w:bookmarkStart w:id="0" w:name="_Hlk179130099"/>
      <w:r w:rsidRPr="00D47FDD">
        <w:rPr>
          <w:rFonts w:ascii="Arial" w:hAnsi="Arial" w:cs="Arial"/>
          <w:sz w:val="20"/>
          <w:szCs w:val="20"/>
        </w:rPr>
        <w:t>Oferent zobowiązany jest do podpisania oświadczenia zwartego w treści formularza ofertowego stanowiącego załącznik nr 1 od zapytania</w:t>
      </w:r>
      <w:bookmarkEnd w:id="0"/>
      <w:r w:rsidRPr="00D47FDD">
        <w:rPr>
          <w:rFonts w:ascii="Arial" w:hAnsi="Arial" w:cs="Arial"/>
          <w:sz w:val="20"/>
          <w:szCs w:val="20"/>
        </w:rPr>
        <w:t>, zgodnie z którym posiada on uprawnienia do wykonywania określonej działalności lub czynności niezbędnych do wykonania przedmiotu zamówienia. Potwierdzenie spełnienia tego warunku następuje na podstawie złożonego oświadczenia. Zamawiający zastrzega sobie prawo do weryfikacji prawdziwości treści złożonego oświadczenia.</w:t>
      </w:r>
    </w:p>
    <w:p w14:paraId="589B1598" w14:textId="77777777" w:rsidR="007C2AE7" w:rsidRPr="00D47FDD" w:rsidRDefault="007C2AE7" w:rsidP="003052C3">
      <w:pPr>
        <w:spacing w:after="0" w:line="240" w:lineRule="auto"/>
        <w:rPr>
          <w:rFonts w:ascii="Arial" w:hAnsi="Arial" w:cs="Arial"/>
          <w:sz w:val="20"/>
          <w:szCs w:val="20"/>
        </w:rPr>
      </w:pPr>
    </w:p>
    <w:p w14:paraId="50984774" w14:textId="77777777" w:rsidR="007C2AE7" w:rsidRPr="00D47FDD" w:rsidRDefault="007C2AE7" w:rsidP="003052C3">
      <w:pPr>
        <w:spacing w:after="0" w:line="240" w:lineRule="auto"/>
        <w:rPr>
          <w:rFonts w:ascii="Arial" w:hAnsi="Arial" w:cs="Arial"/>
          <w:sz w:val="20"/>
          <w:szCs w:val="20"/>
        </w:rPr>
      </w:pPr>
      <w:r w:rsidRPr="00D47FDD">
        <w:rPr>
          <w:rFonts w:ascii="Arial" w:hAnsi="Arial" w:cs="Arial"/>
          <w:sz w:val="20"/>
          <w:szCs w:val="20"/>
        </w:rPr>
        <w:t>Wiedza i doświadczenie</w:t>
      </w:r>
    </w:p>
    <w:p w14:paraId="7CFA01CE" w14:textId="63A71877" w:rsidR="007C2AE7" w:rsidRPr="00D47FDD" w:rsidRDefault="007C2AE7" w:rsidP="003052C3">
      <w:pPr>
        <w:spacing w:after="0" w:line="240" w:lineRule="auto"/>
        <w:jc w:val="both"/>
        <w:rPr>
          <w:rFonts w:ascii="Arial" w:hAnsi="Arial" w:cs="Arial"/>
          <w:sz w:val="20"/>
          <w:szCs w:val="20"/>
        </w:rPr>
      </w:pPr>
      <w:r w:rsidRPr="00D47FDD">
        <w:rPr>
          <w:rFonts w:ascii="Arial" w:hAnsi="Arial" w:cs="Arial"/>
          <w:sz w:val="20"/>
          <w:szCs w:val="20"/>
        </w:rPr>
        <w:t>Wykonawca w okresie ostatnich 2 lat przed upływem terminu składania ofert, a jeżeli okres prowadzenia działalności jest krótszy w tym okresie, należycie wykonał min</w:t>
      </w:r>
      <w:r w:rsidR="007A2911">
        <w:rPr>
          <w:rFonts w:ascii="Arial" w:hAnsi="Arial" w:cs="Arial"/>
          <w:sz w:val="20"/>
          <w:szCs w:val="20"/>
        </w:rPr>
        <w:t>.</w:t>
      </w:r>
      <w:r w:rsidRPr="00D47FDD">
        <w:rPr>
          <w:rFonts w:ascii="Arial" w:hAnsi="Arial" w:cs="Arial"/>
          <w:sz w:val="20"/>
          <w:szCs w:val="20"/>
        </w:rPr>
        <w:t xml:space="preserve"> </w:t>
      </w:r>
      <w:r w:rsidR="007A2911">
        <w:rPr>
          <w:rFonts w:ascii="Arial" w:hAnsi="Arial" w:cs="Arial"/>
          <w:sz w:val="20"/>
          <w:szCs w:val="20"/>
        </w:rPr>
        <w:t>2</w:t>
      </w:r>
      <w:r w:rsidRPr="00D47FDD">
        <w:rPr>
          <w:rFonts w:ascii="Arial" w:hAnsi="Arial" w:cs="Arial"/>
          <w:sz w:val="20"/>
          <w:szCs w:val="20"/>
        </w:rPr>
        <w:t xml:space="preserve"> zlecenia polegające na dostawie wyposażenia gastronomicznego każde o wartości minimum </w:t>
      </w:r>
      <w:r w:rsidR="007A2911">
        <w:rPr>
          <w:rFonts w:ascii="Arial" w:hAnsi="Arial" w:cs="Arial"/>
          <w:sz w:val="20"/>
          <w:szCs w:val="20"/>
        </w:rPr>
        <w:t>10</w:t>
      </w:r>
      <w:r w:rsidR="000B22F7" w:rsidRPr="00D47FDD">
        <w:rPr>
          <w:rFonts w:ascii="Arial" w:hAnsi="Arial" w:cs="Arial"/>
          <w:sz w:val="20"/>
          <w:szCs w:val="20"/>
        </w:rPr>
        <w:t>0</w:t>
      </w:r>
      <w:r w:rsidRPr="00D47FDD">
        <w:rPr>
          <w:rFonts w:ascii="Arial" w:hAnsi="Arial" w:cs="Arial"/>
          <w:sz w:val="20"/>
          <w:szCs w:val="20"/>
        </w:rPr>
        <w:t xml:space="preserve"> tys. zł, co należy udokumentować poprzez załączenie referencji potwierdzających ten fakt. Weryfikacja na podstawie załączników złożonych wraz z ofertą.</w:t>
      </w:r>
    </w:p>
    <w:p w14:paraId="1E2445C8" w14:textId="77777777" w:rsidR="007C2AE7" w:rsidRPr="00D47FDD" w:rsidRDefault="007C2AE7" w:rsidP="003052C3">
      <w:pPr>
        <w:spacing w:after="0" w:line="240" w:lineRule="auto"/>
        <w:jc w:val="both"/>
        <w:rPr>
          <w:rFonts w:ascii="Arial" w:hAnsi="Arial" w:cs="Arial"/>
          <w:sz w:val="20"/>
          <w:szCs w:val="20"/>
        </w:rPr>
      </w:pPr>
    </w:p>
    <w:p w14:paraId="7095CC91" w14:textId="77777777" w:rsidR="007C2AE7" w:rsidRPr="00D47FDD" w:rsidRDefault="007C2AE7" w:rsidP="003052C3">
      <w:pPr>
        <w:spacing w:after="0" w:line="240" w:lineRule="auto"/>
        <w:jc w:val="both"/>
        <w:rPr>
          <w:rFonts w:ascii="Arial" w:hAnsi="Arial" w:cs="Arial"/>
          <w:sz w:val="20"/>
          <w:szCs w:val="20"/>
        </w:rPr>
      </w:pPr>
      <w:r w:rsidRPr="00D47FDD">
        <w:rPr>
          <w:rFonts w:ascii="Arial" w:hAnsi="Arial" w:cs="Arial"/>
          <w:sz w:val="20"/>
          <w:szCs w:val="20"/>
        </w:rPr>
        <w:t>Potencjał techniczny</w:t>
      </w:r>
    </w:p>
    <w:p w14:paraId="3DD5B862" w14:textId="77777777" w:rsidR="007C2AE7" w:rsidRPr="00D47FDD" w:rsidRDefault="007C2AE7" w:rsidP="003052C3">
      <w:pPr>
        <w:spacing w:after="0" w:line="240" w:lineRule="auto"/>
        <w:jc w:val="both"/>
        <w:rPr>
          <w:rFonts w:ascii="Arial" w:hAnsi="Arial" w:cs="Arial"/>
          <w:sz w:val="20"/>
          <w:szCs w:val="20"/>
        </w:rPr>
      </w:pPr>
      <w:r w:rsidRPr="00D47FDD">
        <w:rPr>
          <w:rFonts w:ascii="Arial" w:hAnsi="Arial" w:cs="Arial"/>
          <w:sz w:val="20"/>
          <w:szCs w:val="20"/>
        </w:rPr>
        <w:t>Oferent zobowiązany jest do podpisania oświadczenia zwartego w treści formularza ofertowego stanowiącego załącznik nr 1 od zapytania, zgodnie z którym posiada potencjał techniczny niezbędny do wykonania zamówienia zgodnie z treścią Zapytania Ofertowego. Potwierdzenie spełnienia tego warunku następuje na podstawie złożonego oświadczenia.</w:t>
      </w:r>
    </w:p>
    <w:p w14:paraId="4B0F5C0C" w14:textId="77777777" w:rsidR="007C2AE7" w:rsidRPr="00D47FDD" w:rsidRDefault="007C2AE7" w:rsidP="003052C3">
      <w:pPr>
        <w:spacing w:after="0" w:line="240" w:lineRule="auto"/>
        <w:jc w:val="both"/>
        <w:rPr>
          <w:rFonts w:ascii="Arial" w:hAnsi="Arial" w:cs="Arial"/>
          <w:sz w:val="20"/>
          <w:szCs w:val="20"/>
        </w:rPr>
      </w:pPr>
    </w:p>
    <w:p w14:paraId="274B0709" w14:textId="77777777" w:rsidR="007C2AE7" w:rsidRPr="00D47FDD" w:rsidRDefault="007C2AE7" w:rsidP="003052C3">
      <w:pPr>
        <w:spacing w:after="0" w:line="240" w:lineRule="auto"/>
        <w:rPr>
          <w:rFonts w:ascii="Arial" w:hAnsi="Arial" w:cs="Arial"/>
          <w:sz w:val="20"/>
          <w:szCs w:val="20"/>
        </w:rPr>
      </w:pPr>
      <w:r w:rsidRPr="00D47FDD">
        <w:rPr>
          <w:rFonts w:ascii="Arial" w:hAnsi="Arial" w:cs="Arial"/>
          <w:sz w:val="20"/>
          <w:szCs w:val="20"/>
        </w:rPr>
        <w:t>Osoby zdolne do wykonania zamówienia</w:t>
      </w:r>
    </w:p>
    <w:p w14:paraId="0459B379" w14:textId="77777777" w:rsidR="007C2AE7" w:rsidRPr="00D47FDD" w:rsidRDefault="007C2AE7" w:rsidP="003052C3">
      <w:pPr>
        <w:spacing w:after="0" w:line="240" w:lineRule="auto"/>
        <w:jc w:val="both"/>
        <w:rPr>
          <w:rFonts w:ascii="Arial" w:hAnsi="Arial" w:cs="Arial"/>
          <w:sz w:val="20"/>
          <w:szCs w:val="20"/>
        </w:rPr>
      </w:pPr>
      <w:r w:rsidRPr="00D47FDD">
        <w:rPr>
          <w:rFonts w:ascii="Arial" w:hAnsi="Arial" w:cs="Arial"/>
          <w:sz w:val="20"/>
          <w:szCs w:val="20"/>
        </w:rPr>
        <w:t>Oferent zobowiązany jest do podpisania oświadczenia zwartego w treści formularza ofertowego stanowiącego załącznik nr 1 od zapytania, zgodnie z którym posiada osoby zdolne do wykonania zamówienia zgodnie z treścią Zapytania ofertowego, tj. przeszkolone i uprawnione osoby. Potwierdzenie spełnienia tego warunku następuje na podstawie złożonego oświadczenia. Zamawiający zastrzega sobie prawo do weryfikacji prawdziwości treści złożonego oświadczenia.</w:t>
      </w:r>
    </w:p>
    <w:p w14:paraId="0046DC36" w14:textId="77777777" w:rsidR="007C2AE7" w:rsidRPr="00D47FDD" w:rsidRDefault="007C2AE7" w:rsidP="003052C3">
      <w:pPr>
        <w:spacing w:after="0" w:line="240" w:lineRule="auto"/>
        <w:jc w:val="both"/>
        <w:rPr>
          <w:rFonts w:ascii="Arial" w:hAnsi="Arial" w:cs="Arial"/>
          <w:sz w:val="20"/>
          <w:szCs w:val="20"/>
        </w:rPr>
      </w:pPr>
    </w:p>
    <w:p w14:paraId="397AC062" w14:textId="77777777" w:rsidR="007C2AE7" w:rsidRPr="00D47FDD" w:rsidRDefault="007C2AE7" w:rsidP="003052C3">
      <w:pPr>
        <w:spacing w:after="0" w:line="240" w:lineRule="auto"/>
        <w:rPr>
          <w:rFonts w:ascii="Arial" w:hAnsi="Arial" w:cs="Arial"/>
          <w:sz w:val="20"/>
          <w:szCs w:val="20"/>
        </w:rPr>
      </w:pPr>
      <w:r w:rsidRPr="00D47FDD">
        <w:rPr>
          <w:rFonts w:ascii="Arial" w:hAnsi="Arial" w:cs="Arial"/>
          <w:sz w:val="20"/>
          <w:szCs w:val="20"/>
        </w:rPr>
        <w:t>Sytuacja ekonomiczna i finansowa</w:t>
      </w:r>
    </w:p>
    <w:p w14:paraId="3533555B" w14:textId="77777777" w:rsidR="007C2AE7" w:rsidRPr="00D47FDD" w:rsidRDefault="007C2AE7" w:rsidP="003052C3">
      <w:pPr>
        <w:spacing w:after="0" w:line="240" w:lineRule="auto"/>
        <w:jc w:val="both"/>
        <w:rPr>
          <w:rFonts w:ascii="Arial" w:hAnsi="Arial" w:cs="Arial"/>
          <w:sz w:val="20"/>
          <w:szCs w:val="20"/>
        </w:rPr>
      </w:pPr>
      <w:r w:rsidRPr="00D47FDD">
        <w:rPr>
          <w:rFonts w:ascii="Arial" w:hAnsi="Arial" w:cs="Arial"/>
          <w:sz w:val="20"/>
          <w:szCs w:val="20"/>
        </w:rPr>
        <w:t>Oferent zobowiązany jest do podpisania oświadczenia zwartego w treści formularza ofertowego stanowiącego załącznik nr 1 od zapytania, zgodnie z którym znajduje się w sytuacji ekonomicznej i finansowej zapewniającej wykonanie zamówienia. Potwierdzenie spełnienia tego warunku następuje na podstawie złożonego oświadczenia.</w:t>
      </w:r>
    </w:p>
    <w:p w14:paraId="0F962385" w14:textId="77777777" w:rsidR="007C2AE7" w:rsidRPr="00D47FDD" w:rsidRDefault="007C2AE7" w:rsidP="003052C3">
      <w:pPr>
        <w:spacing w:after="0" w:line="240" w:lineRule="auto"/>
        <w:rPr>
          <w:rFonts w:ascii="Arial" w:hAnsi="Arial" w:cs="Arial"/>
          <w:sz w:val="20"/>
          <w:szCs w:val="20"/>
        </w:rPr>
      </w:pPr>
    </w:p>
    <w:p w14:paraId="74B5E242" w14:textId="77777777" w:rsidR="007C2AE7" w:rsidRPr="00D47FDD" w:rsidRDefault="007C2AE7" w:rsidP="003052C3">
      <w:pPr>
        <w:spacing w:after="0" w:line="240" w:lineRule="auto"/>
        <w:rPr>
          <w:rFonts w:ascii="Arial" w:hAnsi="Arial" w:cs="Arial"/>
          <w:sz w:val="20"/>
          <w:szCs w:val="20"/>
        </w:rPr>
      </w:pPr>
    </w:p>
    <w:p w14:paraId="5E2F1833" w14:textId="77777777" w:rsidR="004F38C3" w:rsidRPr="00D47FDD" w:rsidRDefault="004F38C3" w:rsidP="003052C3">
      <w:pPr>
        <w:pStyle w:val="Nagwek2"/>
        <w:spacing w:before="0" w:after="0" w:line="240" w:lineRule="auto"/>
        <w:rPr>
          <w:rFonts w:ascii="Arial" w:hAnsi="Arial" w:cs="Arial"/>
          <w:color w:val="auto"/>
          <w:sz w:val="28"/>
          <w:szCs w:val="28"/>
        </w:rPr>
      </w:pPr>
      <w:r w:rsidRPr="00D47FDD">
        <w:rPr>
          <w:rFonts w:ascii="Arial" w:hAnsi="Arial" w:cs="Arial"/>
          <w:color w:val="auto"/>
          <w:sz w:val="28"/>
          <w:szCs w:val="28"/>
        </w:rPr>
        <w:t>Lista wymaganych dokumentów/oświadczeń</w:t>
      </w:r>
    </w:p>
    <w:p w14:paraId="3A011682" w14:textId="77777777" w:rsidR="006E2C9B" w:rsidRPr="00D47FDD" w:rsidRDefault="006E2C9B" w:rsidP="003052C3">
      <w:pPr>
        <w:spacing w:after="0" w:line="240" w:lineRule="auto"/>
        <w:rPr>
          <w:rFonts w:ascii="Arial" w:hAnsi="Arial" w:cs="Arial"/>
          <w:sz w:val="20"/>
          <w:szCs w:val="20"/>
        </w:rPr>
      </w:pPr>
    </w:p>
    <w:p w14:paraId="4FC03FF5" w14:textId="7D7CDB96" w:rsidR="004F38C3" w:rsidRPr="00D47FDD" w:rsidRDefault="004F38C3" w:rsidP="003052C3">
      <w:pPr>
        <w:spacing w:after="0" w:line="240" w:lineRule="auto"/>
        <w:rPr>
          <w:rFonts w:ascii="Arial" w:hAnsi="Arial" w:cs="Arial"/>
          <w:sz w:val="20"/>
          <w:szCs w:val="20"/>
        </w:rPr>
      </w:pPr>
      <w:r w:rsidRPr="00D47FDD">
        <w:rPr>
          <w:rFonts w:ascii="Arial" w:hAnsi="Arial" w:cs="Arial"/>
          <w:sz w:val="20"/>
          <w:szCs w:val="20"/>
        </w:rPr>
        <w:t>Do oferty Wykonawca zobowiązany jest dołączyć następujące dokumenty i oświadczenia:</w:t>
      </w:r>
    </w:p>
    <w:p w14:paraId="49492D2B" w14:textId="77777777" w:rsidR="007C2AE7" w:rsidRPr="00D47FDD" w:rsidRDefault="007C2AE7" w:rsidP="003052C3">
      <w:pPr>
        <w:pStyle w:val="Akapitzlist"/>
        <w:numPr>
          <w:ilvl w:val="1"/>
          <w:numId w:val="21"/>
        </w:numPr>
        <w:spacing w:after="0" w:line="240" w:lineRule="auto"/>
        <w:jc w:val="both"/>
        <w:rPr>
          <w:rFonts w:ascii="Arial" w:hAnsi="Arial" w:cs="Arial"/>
          <w:sz w:val="20"/>
          <w:szCs w:val="20"/>
        </w:rPr>
      </w:pPr>
      <w:r w:rsidRPr="00D47FDD">
        <w:rPr>
          <w:rFonts w:ascii="Arial" w:hAnsi="Arial" w:cs="Arial"/>
          <w:sz w:val="20"/>
          <w:szCs w:val="20"/>
        </w:rPr>
        <w:t>Formularz ofertowy</w:t>
      </w:r>
    </w:p>
    <w:p w14:paraId="1756A55D" w14:textId="01E6FA6D" w:rsidR="007C2AE7" w:rsidRPr="00D47FDD" w:rsidRDefault="007C2AE7" w:rsidP="003052C3">
      <w:pPr>
        <w:pStyle w:val="Akapitzlist"/>
        <w:numPr>
          <w:ilvl w:val="1"/>
          <w:numId w:val="21"/>
        </w:numPr>
        <w:spacing w:after="0" w:line="240" w:lineRule="auto"/>
        <w:jc w:val="both"/>
        <w:rPr>
          <w:rFonts w:ascii="Arial" w:hAnsi="Arial" w:cs="Arial"/>
          <w:sz w:val="20"/>
          <w:szCs w:val="20"/>
        </w:rPr>
      </w:pPr>
      <w:r w:rsidRPr="00D47FDD">
        <w:rPr>
          <w:rFonts w:ascii="Arial" w:hAnsi="Arial" w:cs="Arial"/>
          <w:sz w:val="20"/>
          <w:szCs w:val="20"/>
        </w:rPr>
        <w:t xml:space="preserve">Referencje potwierdzające wykonanie przez Oferenta w okresie 2 lat przed upływem terminu składania ofert min. </w:t>
      </w:r>
      <w:r w:rsidR="00716B52">
        <w:rPr>
          <w:rFonts w:ascii="Arial" w:hAnsi="Arial" w:cs="Arial"/>
          <w:sz w:val="20"/>
          <w:szCs w:val="20"/>
        </w:rPr>
        <w:t>2</w:t>
      </w:r>
      <w:r w:rsidRPr="00D47FDD">
        <w:rPr>
          <w:rFonts w:ascii="Arial" w:hAnsi="Arial" w:cs="Arial"/>
          <w:sz w:val="20"/>
          <w:szCs w:val="20"/>
        </w:rPr>
        <w:t xml:space="preserve"> zleceń polegających na dostawie urządzeń gastronomicznych, każde o</w:t>
      </w:r>
      <w:r w:rsidR="00B512C9" w:rsidRPr="00D47FDD">
        <w:rPr>
          <w:rFonts w:ascii="Arial" w:hAnsi="Arial" w:cs="Arial"/>
          <w:sz w:val="20"/>
          <w:szCs w:val="20"/>
        </w:rPr>
        <w:t> </w:t>
      </w:r>
      <w:r w:rsidRPr="00D47FDD">
        <w:rPr>
          <w:rFonts w:ascii="Arial" w:hAnsi="Arial" w:cs="Arial"/>
          <w:sz w:val="20"/>
          <w:szCs w:val="20"/>
        </w:rPr>
        <w:t xml:space="preserve">wartości minimum </w:t>
      </w:r>
      <w:r w:rsidR="00716B52">
        <w:rPr>
          <w:rFonts w:ascii="Arial" w:hAnsi="Arial" w:cs="Arial"/>
          <w:sz w:val="20"/>
          <w:szCs w:val="20"/>
        </w:rPr>
        <w:t>10</w:t>
      </w:r>
      <w:r w:rsidRPr="00D47FDD">
        <w:rPr>
          <w:rFonts w:ascii="Arial" w:hAnsi="Arial" w:cs="Arial"/>
          <w:sz w:val="20"/>
          <w:szCs w:val="20"/>
        </w:rPr>
        <w:t>0 tys. zł netto</w:t>
      </w:r>
    </w:p>
    <w:p w14:paraId="350253AA" w14:textId="0B8A42F6" w:rsidR="00E6730C" w:rsidRPr="00D47FDD" w:rsidRDefault="00E6730C" w:rsidP="003052C3">
      <w:pPr>
        <w:pStyle w:val="Akapitzlist"/>
        <w:numPr>
          <w:ilvl w:val="1"/>
          <w:numId w:val="21"/>
        </w:numPr>
        <w:spacing w:after="0" w:line="240" w:lineRule="auto"/>
        <w:jc w:val="both"/>
        <w:rPr>
          <w:rFonts w:ascii="Arial" w:hAnsi="Arial" w:cs="Arial"/>
          <w:sz w:val="20"/>
          <w:szCs w:val="20"/>
        </w:rPr>
      </w:pPr>
      <w:r w:rsidRPr="00D47FDD">
        <w:rPr>
          <w:rFonts w:ascii="Arial" w:hAnsi="Arial" w:cs="Arial"/>
          <w:sz w:val="20"/>
          <w:szCs w:val="20"/>
        </w:rPr>
        <w:t>Oświadczenie o posiadaniu aktualnej polisy OC</w:t>
      </w:r>
      <w:r w:rsidR="00990325" w:rsidRPr="00D47FDD">
        <w:rPr>
          <w:rFonts w:ascii="Arial" w:hAnsi="Arial" w:cs="Arial"/>
          <w:sz w:val="20"/>
          <w:szCs w:val="20"/>
        </w:rPr>
        <w:t xml:space="preserve"> </w:t>
      </w:r>
      <w:r w:rsidRPr="00D47FDD">
        <w:rPr>
          <w:rFonts w:ascii="Arial" w:hAnsi="Arial" w:cs="Arial"/>
          <w:sz w:val="20"/>
          <w:szCs w:val="20"/>
        </w:rPr>
        <w:t>w zakresie prowadzonej działalności</w:t>
      </w:r>
      <w:r w:rsidR="00990325" w:rsidRPr="00D47FDD">
        <w:rPr>
          <w:rFonts w:ascii="Arial" w:hAnsi="Arial" w:cs="Arial"/>
          <w:sz w:val="20"/>
          <w:szCs w:val="20"/>
        </w:rPr>
        <w:t xml:space="preserve"> o wartości ubezpieczenia min. </w:t>
      </w:r>
      <w:r w:rsidR="00716B52">
        <w:rPr>
          <w:rFonts w:ascii="Arial" w:hAnsi="Arial" w:cs="Arial"/>
          <w:sz w:val="20"/>
          <w:szCs w:val="20"/>
        </w:rPr>
        <w:t>10</w:t>
      </w:r>
      <w:r w:rsidR="006E2C9B" w:rsidRPr="00D47FDD">
        <w:rPr>
          <w:rFonts w:ascii="Arial" w:hAnsi="Arial" w:cs="Arial"/>
          <w:sz w:val="20"/>
          <w:szCs w:val="20"/>
        </w:rPr>
        <w:t>0</w:t>
      </w:r>
      <w:r w:rsidR="00990325" w:rsidRPr="00D47FDD">
        <w:rPr>
          <w:rFonts w:ascii="Arial" w:hAnsi="Arial" w:cs="Arial"/>
          <w:sz w:val="20"/>
          <w:szCs w:val="20"/>
        </w:rPr>
        <w:t xml:space="preserve"> tys. zł</w:t>
      </w:r>
      <w:r w:rsidRPr="00D47FDD">
        <w:rPr>
          <w:rFonts w:ascii="Arial" w:hAnsi="Arial" w:cs="Arial"/>
          <w:sz w:val="20"/>
          <w:szCs w:val="20"/>
        </w:rPr>
        <w:t xml:space="preserve"> (stanowiące część formularza ofertowego).</w:t>
      </w:r>
    </w:p>
    <w:p w14:paraId="721292FC" w14:textId="77777777" w:rsidR="007C2AE7" w:rsidRPr="00D47FDD" w:rsidRDefault="007C2AE7" w:rsidP="003052C3">
      <w:pPr>
        <w:pStyle w:val="Akapitzlist"/>
        <w:numPr>
          <w:ilvl w:val="1"/>
          <w:numId w:val="21"/>
        </w:numPr>
        <w:spacing w:after="0" w:line="240" w:lineRule="auto"/>
        <w:jc w:val="both"/>
        <w:rPr>
          <w:rFonts w:ascii="Arial" w:hAnsi="Arial" w:cs="Arial"/>
          <w:sz w:val="20"/>
          <w:szCs w:val="20"/>
        </w:rPr>
      </w:pPr>
      <w:r w:rsidRPr="00D47FDD">
        <w:rPr>
          <w:rFonts w:ascii="Arial" w:hAnsi="Arial" w:cs="Arial"/>
          <w:sz w:val="20"/>
          <w:szCs w:val="20"/>
        </w:rPr>
        <w:t>Oświadczenie o braku podstaw do wykluczenia (stanowiące część formularza ofertowego);</w:t>
      </w:r>
    </w:p>
    <w:p w14:paraId="4D9DC236" w14:textId="77777777" w:rsidR="007C2AE7" w:rsidRPr="00D47FDD" w:rsidRDefault="007C2AE7" w:rsidP="003052C3">
      <w:pPr>
        <w:pStyle w:val="Akapitzlist"/>
        <w:numPr>
          <w:ilvl w:val="1"/>
          <w:numId w:val="21"/>
        </w:numPr>
        <w:spacing w:after="0" w:line="240" w:lineRule="auto"/>
        <w:jc w:val="both"/>
        <w:rPr>
          <w:rFonts w:ascii="Arial" w:hAnsi="Arial" w:cs="Arial"/>
          <w:sz w:val="20"/>
          <w:szCs w:val="20"/>
        </w:rPr>
      </w:pPr>
      <w:r w:rsidRPr="00D47FDD">
        <w:rPr>
          <w:rFonts w:ascii="Arial" w:hAnsi="Arial" w:cs="Arial"/>
          <w:sz w:val="20"/>
          <w:szCs w:val="20"/>
        </w:rPr>
        <w:t>Aktualny dokument rejestrowy potwierdzający sposób reprezentacji wykonawcy i pozwalający na stwierdzenie, że oferta została podpisana przez osobę/osoby uprawnione do składania oświadczeń woli w imieniu Wykonawcy np. odpis z CEIDG/KRS</w:t>
      </w:r>
    </w:p>
    <w:p w14:paraId="3830646A" w14:textId="77777777" w:rsidR="007C2AE7" w:rsidRPr="00D47FDD" w:rsidRDefault="007C2AE7" w:rsidP="003052C3">
      <w:pPr>
        <w:pStyle w:val="Akapitzlist"/>
        <w:numPr>
          <w:ilvl w:val="1"/>
          <w:numId w:val="21"/>
        </w:numPr>
        <w:spacing w:after="0" w:line="240" w:lineRule="auto"/>
        <w:jc w:val="both"/>
        <w:rPr>
          <w:rFonts w:ascii="Arial" w:hAnsi="Arial" w:cs="Arial"/>
          <w:sz w:val="20"/>
          <w:szCs w:val="20"/>
        </w:rPr>
      </w:pPr>
      <w:r w:rsidRPr="00D47FDD">
        <w:rPr>
          <w:rFonts w:ascii="Arial" w:hAnsi="Arial" w:cs="Arial"/>
          <w:sz w:val="20"/>
          <w:szCs w:val="20"/>
        </w:rPr>
        <w:t xml:space="preserve">Oświadczenie wymagane od Wykonawcy w zakresie wypełnienia obowiązków informacyjnych wynikających z RODO (stanowiące część formularza ofertowego). </w:t>
      </w:r>
    </w:p>
    <w:p w14:paraId="33890555" w14:textId="77777777" w:rsidR="007C2AE7" w:rsidRPr="00D47FDD" w:rsidRDefault="007C2AE7" w:rsidP="003052C3">
      <w:pPr>
        <w:pStyle w:val="Akapitzlist"/>
        <w:numPr>
          <w:ilvl w:val="1"/>
          <w:numId w:val="21"/>
        </w:numPr>
        <w:spacing w:after="0" w:line="240" w:lineRule="auto"/>
        <w:jc w:val="both"/>
        <w:rPr>
          <w:rFonts w:ascii="Arial" w:hAnsi="Arial" w:cs="Arial"/>
          <w:sz w:val="20"/>
          <w:szCs w:val="20"/>
        </w:rPr>
      </w:pPr>
      <w:r w:rsidRPr="00D47FDD">
        <w:rPr>
          <w:rFonts w:ascii="Arial" w:hAnsi="Arial" w:cs="Arial"/>
          <w:sz w:val="20"/>
          <w:szCs w:val="20"/>
        </w:rPr>
        <w:t xml:space="preserve">Pełnomocnictwo – jeżeli ofertę podpisuje osoba upoważniona. </w:t>
      </w:r>
    </w:p>
    <w:p w14:paraId="49E238EE" w14:textId="77777777" w:rsidR="004F38C3" w:rsidRPr="00D47FDD" w:rsidRDefault="004F38C3" w:rsidP="003052C3">
      <w:pPr>
        <w:spacing w:after="0" w:line="240" w:lineRule="auto"/>
        <w:jc w:val="both"/>
        <w:rPr>
          <w:rFonts w:ascii="Arial" w:hAnsi="Arial" w:cs="Arial"/>
          <w:sz w:val="20"/>
          <w:szCs w:val="20"/>
        </w:rPr>
      </w:pPr>
      <w:r w:rsidRPr="00D47FDD">
        <w:rPr>
          <w:rFonts w:ascii="Arial" w:hAnsi="Arial" w:cs="Arial"/>
          <w:sz w:val="20"/>
          <w:szCs w:val="20"/>
        </w:rPr>
        <w:t>Wszystkie składane przez Wykonawcę dokumenty powinny zostać złożone w formie oryginałów lub kserokopii potwierdzonej za zgodność z oryginałem przez Wykonawcę. Potwierdzenia za zgodność dokonuje osoba do tego upoważniona, która podpisuje ofertę.</w:t>
      </w:r>
    </w:p>
    <w:p w14:paraId="06AEDCE7" w14:textId="77777777" w:rsidR="004F38C3" w:rsidRPr="00D47FDD" w:rsidRDefault="004F38C3" w:rsidP="003052C3">
      <w:pPr>
        <w:spacing w:after="0" w:line="240" w:lineRule="auto"/>
        <w:jc w:val="both"/>
        <w:rPr>
          <w:rFonts w:ascii="Arial" w:hAnsi="Arial" w:cs="Arial"/>
          <w:sz w:val="20"/>
          <w:szCs w:val="20"/>
        </w:rPr>
      </w:pPr>
      <w:r w:rsidRPr="00D47FDD">
        <w:rPr>
          <w:rFonts w:ascii="Arial" w:hAnsi="Arial" w:cs="Arial"/>
          <w:sz w:val="20"/>
          <w:szCs w:val="20"/>
        </w:rPr>
        <w:t xml:space="preserve">W przypadku, gdy oferta wraz z załącznikami podpisywana jest przez pełnomocnika, tj. osobę, której umocowanie do reprezentowania Wykonawcy składającego ofertę nie wynika z właściwego Rejestru, </w:t>
      </w:r>
      <w:r w:rsidRPr="00D47FDD">
        <w:rPr>
          <w:rFonts w:ascii="Arial" w:hAnsi="Arial" w:cs="Arial"/>
          <w:sz w:val="20"/>
          <w:szCs w:val="20"/>
        </w:rPr>
        <w:lastRenderedPageBreak/>
        <w:t>do oferty należy dołączyć stosowne pełnomocnictwo w oryginale lub uwierzytelnionej kopii poświadczonej za zgodność z oryginałem.</w:t>
      </w:r>
    </w:p>
    <w:p w14:paraId="7D5D469B" w14:textId="77777777" w:rsidR="004F38C3" w:rsidRPr="00D47FDD" w:rsidRDefault="004F38C3" w:rsidP="003052C3">
      <w:pPr>
        <w:spacing w:after="0" w:line="240" w:lineRule="auto"/>
        <w:jc w:val="both"/>
        <w:rPr>
          <w:rFonts w:ascii="Arial" w:hAnsi="Arial" w:cs="Arial"/>
          <w:sz w:val="20"/>
          <w:szCs w:val="20"/>
        </w:rPr>
      </w:pPr>
      <w:r w:rsidRPr="00D47FDD">
        <w:rPr>
          <w:rFonts w:ascii="Arial" w:hAnsi="Arial" w:cs="Arial"/>
          <w:sz w:val="20"/>
          <w:szCs w:val="20"/>
        </w:rPr>
        <w:t>W przypadku przedstawienia kserokopii poświadczonych za zgodność z oryginałem wybrany Wykonawca może zostać zobowiązany przed podpisaniem umowy do przedstawienia oryginałów tych dokumentów.</w:t>
      </w:r>
    </w:p>
    <w:p w14:paraId="7E6AAD74" w14:textId="77777777" w:rsidR="004F38C3" w:rsidRPr="00D47FDD" w:rsidRDefault="004F38C3" w:rsidP="003052C3">
      <w:pPr>
        <w:spacing w:after="0" w:line="240" w:lineRule="auto"/>
        <w:jc w:val="both"/>
        <w:rPr>
          <w:rFonts w:ascii="Arial" w:hAnsi="Arial" w:cs="Arial"/>
          <w:sz w:val="20"/>
          <w:szCs w:val="20"/>
        </w:rPr>
      </w:pPr>
      <w:r w:rsidRPr="00D47FDD">
        <w:rPr>
          <w:rFonts w:ascii="Arial" w:hAnsi="Arial" w:cs="Arial"/>
          <w:sz w:val="20"/>
          <w:szCs w:val="20"/>
        </w:rPr>
        <w:t>Zamawiający na etapie przed podpisaniem umowy z wybranym w postępowaniu ofertowym Wykonawcą, może żądać przedstawienia od Wykonawcy dodatkowych dokumentów potwierdzających zgodność oświadczeń ze stanem faktycznym.</w:t>
      </w:r>
    </w:p>
    <w:p w14:paraId="5D8D32CD" w14:textId="77777777" w:rsidR="004F38C3" w:rsidRPr="00D47FDD" w:rsidRDefault="004F38C3" w:rsidP="003052C3">
      <w:pPr>
        <w:spacing w:after="0" w:line="240" w:lineRule="auto"/>
        <w:jc w:val="both"/>
        <w:rPr>
          <w:rFonts w:ascii="Arial" w:hAnsi="Arial" w:cs="Arial"/>
          <w:sz w:val="20"/>
          <w:szCs w:val="20"/>
        </w:rPr>
      </w:pPr>
      <w:r w:rsidRPr="00D47FDD">
        <w:rPr>
          <w:rFonts w:ascii="Arial" w:hAnsi="Arial" w:cs="Arial"/>
          <w:sz w:val="20"/>
          <w:szCs w:val="20"/>
        </w:rPr>
        <w:t>Dokumenty wydane w językach innych niż polski należy przedłożyć wraz z tłumaczeniem na język polski. Zamawiający nie wymaga tłumaczenia przysięgłego.</w:t>
      </w:r>
    </w:p>
    <w:p w14:paraId="001ED719" w14:textId="77777777" w:rsidR="004F38C3" w:rsidRDefault="004F38C3" w:rsidP="003052C3">
      <w:pPr>
        <w:spacing w:after="0" w:line="240" w:lineRule="auto"/>
        <w:rPr>
          <w:rFonts w:ascii="Arial" w:hAnsi="Arial" w:cs="Arial"/>
          <w:sz w:val="20"/>
          <w:szCs w:val="20"/>
        </w:rPr>
      </w:pPr>
    </w:p>
    <w:p w14:paraId="6E4616A6" w14:textId="67B81213" w:rsidR="00817F62" w:rsidRPr="00FE06C0" w:rsidRDefault="001E60D9" w:rsidP="00817F62">
      <w:pPr>
        <w:spacing w:after="0" w:line="240" w:lineRule="auto"/>
        <w:jc w:val="both"/>
        <w:rPr>
          <w:rFonts w:ascii="Arial" w:hAnsi="Arial" w:cs="Arial"/>
          <w:sz w:val="20"/>
          <w:szCs w:val="20"/>
        </w:rPr>
      </w:pPr>
      <w:r>
        <w:rPr>
          <w:rFonts w:ascii="Arial" w:hAnsi="Arial" w:cs="Arial"/>
          <w:sz w:val="20"/>
          <w:szCs w:val="20"/>
        </w:rPr>
        <w:t xml:space="preserve">W okresie gwarancji </w:t>
      </w:r>
      <w:r w:rsidR="00817F62" w:rsidRPr="00FE06C0">
        <w:rPr>
          <w:rFonts w:ascii="Arial" w:hAnsi="Arial" w:cs="Arial"/>
          <w:sz w:val="20"/>
          <w:szCs w:val="20"/>
        </w:rPr>
        <w:t xml:space="preserve">Zamawiający wymaga zapewnienia sprzętu </w:t>
      </w:r>
      <w:r w:rsidR="00B20264">
        <w:rPr>
          <w:rFonts w:ascii="Arial" w:hAnsi="Arial" w:cs="Arial"/>
          <w:sz w:val="20"/>
          <w:szCs w:val="20"/>
        </w:rPr>
        <w:t>zastępczego</w:t>
      </w:r>
      <w:r w:rsidR="00817F62">
        <w:rPr>
          <w:rFonts w:ascii="Arial" w:hAnsi="Arial" w:cs="Arial"/>
          <w:sz w:val="20"/>
          <w:szCs w:val="20"/>
        </w:rPr>
        <w:t xml:space="preserve"> </w:t>
      </w:r>
      <w:r w:rsidR="00817F62" w:rsidRPr="00FE06C0">
        <w:rPr>
          <w:rFonts w:ascii="Arial" w:hAnsi="Arial" w:cs="Arial"/>
          <w:sz w:val="20"/>
          <w:szCs w:val="20"/>
        </w:rPr>
        <w:t xml:space="preserve">na czas ewentualnej naprawy (dostawa zastępczego sprzętu w ciągu </w:t>
      </w:r>
      <w:r w:rsidR="00316829">
        <w:rPr>
          <w:rFonts w:ascii="Arial" w:hAnsi="Arial" w:cs="Arial"/>
          <w:sz w:val="20"/>
          <w:szCs w:val="20"/>
        </w:rPr>
        <w:t>48</w:t>
      </w:r>
      <w:r w:rsidR="00817F62" w:rsidRPr="00FE06C0">
        <w:rPr>
          <w:rFonts w:ascii="Arial" w:hAnsi="Arial" w:cs="Arial"/>
          <w:sz w:val="20"/>
          <w:szCs w:val="20"/>
        </w:rPr>
        <w:t>h od zgłoszenia awarii (świadczenie w tym zakresie jest elementem zawartym we wzorze formularza ofertowego (zał. 1 do zapytania ofertowego)</w:t>
      </w:r>
      <w:r>
        <w:rPr>
          <w:rFonts w:ascii="Arial" w:hAnsi="Arial" w:cs="Arial"/>
          <w:sz w:val="20"/>
          <w:szCs w:val="20"/>
        </w:rPr>
        <w:t xml:space="preserve">. Zobowiązanie do obejmuje następującego sprzętu: </w:t>
      </w:r>
      <w:r w:rsidR="00817F62">
        <w:rPr>
          <w:rFonts w:ascii="Arial" w:hAnsi="Arial" w:cs="Arial"/>
          <w:sz w:val="20"/>
          <w:szCs w:val="20"/>
        </w:rPr>
        <w:t>pieca konwekcyjno-parowego</w:t>
      </w:r>
      <w:r>
        <w:rPr>
          <w:rFonts w:ascii="Arial" w:hAnsi="Arial" w:cs="Arial"/>
          <w:sz w:val="20"/>
          <w:szCs w:val="20"/>
        </w:rPr>
        <w:t>, kuchni gazowej, pieca do pizzy, ekspresu do kawy</w:t>
      </w:r>
      <w:r w:rsidR="00316829">
        <w:rPr>
          <w:rFonts w:ascii="Arial" w:hAnsi="Arial" w:cs="Arial"/>
          <w:sz w:val="20"/>
          <w:szCs w:val="20"/>
        </w:rPr>
        <w:t>) – oświadczenie w tym zakresie jest elementem formularza ofertowego</w:t>
      </w:r>
      <w:r>
        <w:rPr>
          <w:rFonts w:ascii="Arial" w:hAnsi="Arial" w:cs="Arial"/>
          <w:sz w:val="20"/>
          <w:szCs w:val="20"/>
        </w:rPr>
        <w:t>.</w:t>
      </w:r>
    </w:p>
    <w:p w14:paraId="601A5BF1" w14:textId="77777777" w:rsidR="00817F62" w:rsidRDefault="00817F62" w:rsidP="003052C3">
      <w:pPr>
        <w:spacing w:after="0" w:line="240" w:lineRule="auto"/>
        <w:rPr>
          <w:rFonts w:ascii="Arial" w:hAnsi="Arial" w:cs="Arial"/>
          <w:sz w:val="20"/>
          <w:szCs w:val="20"/>
        </w:rPr>
      </w:pPr>
    </w:p>
    <w:p w14:paraId="33389F47" w14:textId="77777777" w:rsidR="00C704D6" w:rsidRPr="00D47FDD" w:rsidRDefault="00C704D6" w:rsidP="003052C3">
      <w:pPr>
        <w:spacing w:after="0" w:line="240" w:lineRule="auto"/>
        <w:rPr>
          <w:rFonts w:ascii="Arial" w:hAnsi="Arial" w:cs="Arial"/>
          <w:sz w:val="20"/>
          <w:szCs w:val="20"/>
        </w:rPr>
      </w:pPr>
    </w:p>
    <w:p w14:paraId="3A2E91C1" w14:textId="77777777" w:rsidR="004F38C3" w:rsidRPr="00D47FDD" w:rsidRDefault="004F38C3" w:rsidP="003052C3">
      <w:pPr>
        <w:pStyle w:val="Nagwek2"/>
        <w:spacing w:before="0" w:after="0" w:line="240" w:lineRule="auto"/>
        <w:rPr>
          <w:rFonts w:ascii="Arial" w:hAnsi="Arial" w:cs="Arial"/>
          <w:color w:val="auto"/>
          <w:sz w:val="28"/>
          <w:szCs w:val="28"/>
        </w:rPr>
      </w:pPr>
      <w:r w:rsidRPr="00D47FDD">
        <w:rPr>
          <w:rFonts w:ascii="Arial" w:hAnsi="Arial" w:cs="Arial"/>
          <w:color w:val="auto"/>
          <w:sz w:val="28"/>
          <w:szCs w:val="28"/>
        </w:rPr>
        <w:t>Dodatkowe warunki udziału</w:t>
      </w:r>
    </w:p>
    <w:p w14:paraId="03AA0EAE" w14:textId="77777777" w:rsidR="006E2C9B" w:rsidRPr="00D47FDD" w:rsidRDefault="006E2C9B" w:rsidP="003052C3">
      <w:pPr>
        <w:spacing w:after="0" w:line="240" w:lineRule="auto"/>
        <w:rPr>
          <w:rFonts w:ascii="Arial" w:hAnsi="Arial" w:cs="Arial"/>
          <w:sz w:val="20"/>
          <w:szCs w:val="20"/>
        </w:rPr>
      </w:pPr>
    </w:p>
    <w:p w14:paraId="279A7162" w14:textId="56C94D5F" w:rsidR="004F38C3" w:rsidRPr="00D47FDD" w:rsidRDefault="004F38C3" w:rsidP="003052C3">
      <w:pPr>
        <w:spacing w:after="0" w:line="240" w:lineRule="auto"/>
        <w:rPr>
          <w:rFonts w:ascii="Arial" w:hAnsi="Arial" w:cs="Arial"/>
          <w:sz w:val="20"/>
          <w:szCs w:val="20"/>
        </w:rPr>
      </w:pPr>
      <w:r w:rsidRPr="00D47FDD">
        <w:rPr>
          <w:rFonts w:ascii="Arial" w:hAnsi="Arial" w:cs="Arial"/>
          <w:sz w:val="20"/>
          <w:szCs w:val="20"/>
        </w:rPr>
        <w:t xml:space="preserve">Zamawiający nie formułuje warunku w tym zakresie. </w:t>
      </w:r>
    </w:p>
    <w:p w14:paraId="1E03785E" w14:textId="77777777" w:rsidR="001128D4" w:rsidRPr="00D47FDD" w:rsidRDefault="001128D4" w:rsidP="003052C3">
      <w:pPr>
        <w:spacing w:line="240" w:lineRule="auto"/>
      </w:pPr>
    </w:p>
    <w:p w14:paraId="64A8F11D" w14:textId="795FD48E" w:rsidR="004F38C3" w:rsidRPr="00D47FDD" w:rsidRDefault="004F38C3" w:rsidP="003052C3">
      <w:pPr>
        <w:pStyle w:val="Nagwek2"/>
        <w:spacing w:before="0" w:after="0" w:line="240" w:lineRule="auto"/>
        <w:rPr>
          <w:rFonts w:ascii="Arial" w:hAnsi="Arial" w:cs="Arial"/>
          <w:color w:val="auto"/>
          <w:sz w:val="28"/>
          <w:szCs w:val="28"/>
        </w:rPr>
      </w:pPr>
      <w:r w:rsidRPr="00D47FDD">
        <w:rPr>
          <w:rFonts w:ascii="Arial" w:hAnsi="Arial" w:cs="Arial"/>
          <w:color w:val="auto"/>
          <w:sz w:val="28"/>
          <w:szCs w:val="28"/>
        </w:rPr>
        <w:t>Kryteria oceny ofert i ich wagi punktowe</w:t>
      </w:r>
    </w:p>
    <w:p w14:paraId="195C5386" w14:textId="77777777" w:rsidR="006E2C9B" w:rsidRPr="00D47FDD" w:rsidRDefault="006E2C9B" w:rsidP="003052C3">
      <w:pPr>
        <w:spacing w:after="0" w:line="240" w:lineRule="auto"/>
        <w:rPr>
          <w:rFonts w:ascii="Arial" w:hAnsi="Arial" w:cs="Arial"/>
          <w:sz w:val="20"/>
          <w:szCs w:val="20"/>
        </w:rPr>
      </w:pPr>
    </w:p>
    <w:p w14:paraId="4036D029" w14:textId="2E01E288" w:rsidR="004F38C3" w:rsidRPr="00D47FDD" w:rsidRDefault="004F38C3" w:rsidP="003052C3">
      <w:pPr>
        <w:spacing w:after="0" w:line="240" w:lineRule="auto"/>
        <w:rPr>
          <w:rFonts w:ascii="Arial" w:hAnsi="Arial" w:cs="Arial"/>
          <w:sz w:val="20"/>
          <w:szCs w:val="20"/>
        </w:rPr>
      </w:pPr>
      <w:r w:rsidRPr="00D47FDD">
        <w:rPr>
          <w:rFonts w:ascii="Arial" w:hAnsi="Arial" w:cs="Arial"/>
          <w:sz w:val="20"/>
          <w:szCs w:val="20"/>
        </w:rPr>
        <w:t>Ustala się następujące kryteria oceny ofert</w:t>
      </w:r>
      <w:r w:rsidR="00B04542" w:rsidRPr="00D47FDD">
        <w:rPr>
          <w:rFonts w:ascii="Arial" w:hAnsi="Arial" w:cs="Arial"/>
          <w:sz w:val="20"/>
          <w:szCs w:val="20"/>
        </w:rPr>
        <w:t>:</w:t>
      </w:r>
    </w:p>
    <w:p w14:paraId="11DC7A95" w14:textId="2E122258" w:rsidR="004F38C3" w:rsidRPr="00D47FDD" w:rsidRDefault="004F38C3" w:rsidP="003052C3">
      <w:pPr>
        <w:pStyle w:val="Akapitzlist"/>
        <w:numPr>
          <w:ilvl w:val="0"/>
          <w:numId w:val="22"/>
        </w:numPr>
        <w:spacing w:after="0" w:line="240" w:lineRule="auto"/>
        <w:rPr>
          <w:rFonts w:ascii="Arial" w:hAnsi="Arial" w:cs="Arial"/>
          <w:sz w:val="20"/>
          <w:szCs w:val="20"/>
        </w:rPr>
      </w:pPr>
      <w:r w:rsidRPr="00D47FDD">
        <w:rPr>
          <w:rFonts w:ascii="Arial" w:hAnsi="Arial" w:cs="Arial"/>
          <w:sz w:val="20"/>
          <w:szCs w:val="20"/>
        </w:rPr>
        <w:t xml:space="preserve">Cena </w:t>
      </w:r>
      <w:r w:rsidR="005B4DD2" w:rsidRPr="00D47FDD">
        <w:rPr>
          <w:rFonts w:ascii="Arial" w:hAnsi="Arial" w:cs="Arial"/>
          <w:sz w:val="20"/>
          <w:szCs w:val="20"/>
        </w:rPr>
        <w:t xml:space="preserve">netto </w:t>
      </w:r>
      <w:r w:rsidRPr="00D47FDD">
        <w:rPr>
          <w:rFonts w:ascii="Arial" w:hAnsi="Arial" w:cs="Arial"/>
          <w:sz w:val="20"/>
          <w:szCs w:val="20"/>
        </w:rPr>
        <w:t>(C)</w:t>
      </w:r>
      <w:r w:rsidR="00A158FA" w:rsidRPr="00D47FDD">
        <w:rPr>
          <w:rFonts w:ascii="Arial" w:hAnsi="Arial" w:cs="Arial"/>
          <w:sz w:val="20"/>
          <w:szCs w:val="20"/>
        </w:rPr>
        <w:t xml:space="preserve">: </w:t>
      </w:r>
      <w:r w:rsidR="006E2C9B" w:rsidRPr="00D47FDD">
        <w:rPr>
          <w:rFonts w:ascii="Arial" w:hAnsi="Arial" w:cs="Arial"/>
          <w:sz w:val="20"/>
          <w:szCs w:val="20"/>
        </w:rPr>
        <w:t>5</w:t>
      </w:r>
      <w:r w:rsidR="007C2AE7" w:rsidRPr="00D47FDD">
        <w:rPr>
          <w:rFonts w:ascii="Arial" w:hAnsi="Arial" w:cs="Arial"/>
          <w:sz w:val="20"/>
          <w:szCs w:val="20"/>
        </w:rPr>
        <w:t>0</w:t>
      </w:r>
      <w:r w:rsidR="00B04542" w:rsidRPr="00D47FDD">
        <w:rPr>
          <w:rFonts w:ascii="Arial" w:hAnsi="Arial" w:cs="Arial"/>
          <w:sz w:val="20"/>
          <w:szCs w:val="20"/>
        </w:rPr>
        <w:t xml:space="preserve"> pkt</w:t>
      </w:r>
    </w:p>
    <w:p w14:paraId="4F870ED6" w14:textId="2B14A82D" w:rsidR="00DF2544" w:rsidRPr="00D47FDD" w:rsidRDefault="005B4DD2" w:rsidP="003052C3">
      <w:pPr>
        <w:pStyle w:val="Akapitzlist"/>
        <w:numPr>
          <w:ilvl w:val="0"/>
          <w:numId w:val="22"/>
        </w:numPr>
        <w:spacing w:after="0" w:line="240" w:lineRule="auto"/>
        <w:rPr>
          <w:rFonts w:ascii="Arial" w:hAnsi="Arial" w:cs="Arial"/>
          <w:sz w:val="20"/>
          <w:szCs w:val="20"/>
        </w:rPr>
      </w:pPr>
      <w:r w:rsidRPr="00D47FDD">
        <w:rPr>
          <w:rFonts w:ascii="Arial" w:hAnsi="Arial" w:cs="Arial"/>
          <w:sz w:val="20"/>
          <w:szCs w:val="20"/>
        </w:rPr>
        <w:t>Gwarancja</w:t>
      </w:r>
      <w:r w:rsidR="007C2AE7" w:rsidRPr="00D47FDD">
        <w:rPr>
          <w:rFonts w:ascii="Arial" w:hAnsi="Arial" w:cs="Arial"/>
          <w:sz w:val="20"/>
          <w:szCs w:val="20"/>
        </w:rPr>
        <w:t xml:space="preserve">: </w:t>
      </w:r>
      <w:r w:rsidR="006E2C9B" w:rsidRPr="00D47FDD">
        <w:rPr>
          <w:rFonts w:ascii="Arial" w:hAnsi="Arial" w:cs="Arial"/>
          <w:sz w:val="20"/>
          <w:szCs w:val="20"/>
        </w:rPr>
        <w:t>25</w:t>
      </w:r>
      <w:r w:rsidR="007C2AE7" w:rsidRPr="00D47FDD">
        <w:rPr>
          <w:rFonts w:ascii="Arial" w:hAnsi="Arial" w:cs="Arial"/>
          <w:sz w:val="20"/>
          <w:szCs w:val="20"/>
        </w:rPr>
        <w:t xml:space="preserve"> </w:t>
      </w:r>
      <w:r w:rsidR="00B04542" w:rsidRPr="00D47FDD">
        <w:rPr>
          <w:rFonts w:ascii="Arial" w:hAnsi="Arial" w:cs="Arial"/>
          <w:sz w:val="20"/>
          <w:szCs w:val="20"/>
        </w:rPr>
        <w:t>pkt</w:t>
      </w:r>
    </w:p>
    <w:p w14:paraId="0DE5AC33" w14:textId="49FED525" w:rsidR="007C2AE7" w:rsidRPr="00D47FDD" w:rsidRDefault="007C2AE7" w:rsidP="003052C3">
      <w:pPr>
        <w:pStyle w:val="Akapitzlist"/>
        <w:numPr>
          <w:ilvl w:val="0"/>
          <w:numId w:val="22"/>
        </w:numPr>
        <w:spacing w:after="0" w:line="240" w:lineRule="auto"/>
        <w:rPr>
          <w:rFonts w:ascii="Arial" w:hAnsi="Arial" w:cs="Arial"/>
          <w:sz w:val="20"/>
          <w:szCs w:val="20"/>
        </w:rPr>
      </w:pPr>
      <w:r w:rsidRPr="00D47FDD">
        <w:rPr>
          <w:rFonts w:ascii="Arial" w:hAnsi="Arial" w:cs="Arial"/>
          <w:sz w:val="20"/>
          <w:szCs w:val="20"/>
        </w:rPr>
        <w:t>Czas reakcji serwisowej</w:t>
      </w:r>
      <w:r w:rsidR="00E6730C" w:rsidRPr="00D47FDD">
        <w:rPr>
          <w:rFonts w:ascii="Arial" w:hAnsi="Arial" w:cs="Arial"/>
          <w:sz w:val="20"/>
          <w:szCs w:val="20"/>
        </w:rPr>
        <w:t>:</w:t>
      </w:r>
      <w:r w:rsidRPr="00D47FDD">
        <w:rPr>
          <w:rFonts w:ascii="Arial" w:hAnsi="Arial" w:cs="Arial"/>
          <w:sz w:val="20"/>
          <w:szCs w:val="20"/>
        </w:rPr>
        <w:t xml:space="preserve"> </w:t>
      </w:r>
      <w:r w:rsidR="006E2C9B" w:rsidRPr="00D47FDD">
        <w:rPr>
          <w:rFonts w:ascii="Arial" w:hAnsi="Arial" w:cs="Arial"/>
          <w:sz w:val="20"/>
          <w:szCs w:val="20"/>
        </w:rPr>
        <w:t>20</w:t>
      </w:r>
      <w:r w:rsidR="00B04542" w:rsidRPr="00D47FDD">
        <w:rPr>
          <w:rFonts w:ascii="Arial" w:hAnsi="Arial" w:cs="Arial"/>
          <w:sz w:val="20"/>
          <w:szCs w:val="20"/>
        </w:rPr>
        <w:t xml:space="preserve"> pkt</w:t>
      </w:r>
    </w:p>
    <w:p w14:paraId="5BB85A16" w14:textId="6CCE3AE8" w:rsidR="00B04542" w:rsidRPr="00D47FDD" w:rsidRDefault="00B04542" w:rsidP="003052C3">
      <w:pPr>
        <w:pStyle w:val="Akapitzlist"/>
        <w:numPr>
          <w:ilvl w:val="0"/>
          <w:numId w:val="22"/>
        </w:numPr>
        <w:spacing w:after="0" w:line="240" w:lineRule="auto"/>
        <w:rPr>
          <w:rFonts w:ascii="Arial" w:hAnsi="Arial" w:cs="Arial"/>
          <w:sz w:val="20"/>
          <w:szCs w:val="20"/>
        </w:rPr>
      </w:pPr>
      <w:r w:rsidRPr="00D47FDD">
        <w:rPr>
          <w:rFonts w:ascii="Arial" w:hAnsi="Arial" w:cs="Arial"/>
          <w:sz w:val="20"/>
          <w:szCs w:val="20"/>
        </w:rPr>
        <w:t>Zastosowanie rozwiązań proekologicznych w procesie realizacji zamówienia (zielone zamówienia): 5 pkt</w:t>
      </w:r>
    </w:p>
    <w:p w14:paraId="525756C2" w14:textId="77777777" w:rsidR="004F38C3" w:rsidRPr="00D47FDD" w:rsidRDefault="004F38C3" w:rsidP="003052C3">
      <w:pPr>
        <w:spacing w:after="0" w:line="240" w:lineRule="auto"/>
        <w:rPr>
          <w:rFonts w:ascii="Arial" w:hAnsi="Arial" w:cs="Arial"/>
          <w:sz w:val="20"/>
          <w:szCs w:val="20"/>
        </w:rPr>
      </w:pPr>
    </w:p>
    <w:p w14:paraId="7BA19276" w14:textId="543CDCC4" w:rsidR="00DF2544" w:rsidRPr="00D47FDD" w:rsidRDefault="00DF2544" w:rsidP="003052C3">
      <w:pPr>
        <w:spacing w:after="0" w:line="240" w:lineRule="auto"/>
        <w:rPr>
          <w:rFonts w:ascii="Arial" w:hAnsi="Arial" w:cs="Arial"/>
          <w:sz w:val="20"/>
          <w:szCs w:val="20"/>
        </w:rPr>
      </w:pPr>
      <w:r w:rsidRPr="00D47FDD">
        <w:rPr>
          <w:rFonts w:ascii="Arial" w:hAnsi="Arial" w:cs="Arial"/>
          <w:sz w:val="20"/>
          <w:szCs w:val="20"/>
        </w:rPr>
        <w:t>Maksymalna liczba punktów wynosi 10</w:t>
      </w:r>
      <w:r w:rsidR="006E2C9B" w:rsidRPr="00D47FDD">
        <w:rPr>
          <w:rFonts w:ascii="Arial" w:hAnsi="Arial" w:cs="Arial"/>
          <w:sz w:val="20"/>
          <w:szCs w:val="20"/>
        </w:rPr>
        <w:t>0</w:t>
      </w:r>
      <w:r w:rsidRPr="00D47FDD">
        <w:rPr>
          <w:rFonts w:ascii="Arial" w:hAnsi="Arial" w:cs="Arial"/>
          <w:sz w:val="20"/>
          <w:szCs w:val="20"/>
        </w:rPr>
        <w:t>. Zamawiający dokona wszystkich obliczeń z dokładnością do dwóch miejsc po przecinku. Zamawiający wybierze ofertę, która otrzyma największą liczbę punktów.</w:t>
      </w:r>
    </w:p>
    <w:p w14:paraId="6ABF94BB" w14:textId="77777777" w:rsidR="00DF2544" w:rsidRPr="00D47FDD" w:rsidRDefault="00DF2544" w:rsidP="003052C3">
      <w:pPr>
        <w:spacing w:after="0" w:line="240" w:lineRule="auto"/>
        <w:rPr>
          <w:rFonts w:ascii="Arial" w:hAnsi="Arial" w:cs="Arial"/>
          <w:sz w:val="20"/>
          <w:szCs w:val="20"/>
        </w:rPr>
      </w:pPr>
    </w:p>
    <w:p w14:paraId="3853A304" w14:textId="77777777" w:rsidR="00DF2544" w:rsidRPr="00D47FDD" w:rsidRDefault="00DF2544" w:rsidP="003052C3">
      <w:pPr>
        <w:spacing w:after="0" w:line="240" w:lineRule="auto"/>
        <w:rPr>
          <w:rFonts w:ascii="Arial" w:hAnsi="Arial" w:cs="Arial"/>
          <w:sz w:val="20"/>
          <w:szCs w:val="20"/>
        </w:rPr>
      </w:pPr>
    </w:p>
    <w:p w14:paraId="62E8784E" w14:textId="7934BF68" w:rsidR="00267B1D" w:rsidRPr="00D47FDD" w:rsidRDefault="004F38C3" w:rsidP="003052C3">
      <w:pPr>
        <w:pStyle w:val="Nagwek2"/>
        <w:spacing w:before="0" w:after="0" w:line="240" w:lineRule="auto"/>
        <w:rPr>
          <w:rFonts w:ascii="Arial" w:hAnsi="Arial" w:cs="Arial"/>
          <w:color w:val="auto"/>
          <w:sz w:val="28"/>
          <w:szCs w:val="28"/>
        </w:rPr>
      </w:pPr>
      <w:r w:rsidRPr="00D47FDD">
        <w:rPr>
          <w:rFonts w:ascii="Arial" w:hAnsi="Arial" w:cs="Arial"/>
          <w:color w:val="auto"/>
          <w:sz w:val="28"/>
          <w:szCs w:val="28"/>
        </w:rPr>
        <w:t xml:space="preserve">Sposób przyznawania punktacji </w:t>
      </w:r>
    </w:p>
    <w:p w14:paraId="56F07ADA" w14:textId="77777777" w:rsidR="006E2C9B" w:rsidRPr="00D47FDD" w:rsidRDefault="006E2C9B" w:rsidP="003052C3">
      <w:pPr>
        <w:spacing w:line="240" w:lineRule="auto"/>
      </w:pPr>
    </w:p>
    <w:p w14:paraId="7CC29EB9" w14:textId="1A8E5F3D" w:rsidR="004F38C3" w:rsidRPr="00D47FDD" w:rsidRDefault="004F38C3" w:rsidP="003052C3">
      <w:pPr>
        <w:pStyle w:val="Nagwek3"/>
        <w:spacing w:before="0" w:after="0" w:line="240" w:lineRule="auto"/>
        <w:rPr>
          <w:rFonts w:ascii="Arial" w:hAnsi="Arial" w:cs="Arial"/>
          <w:color w:val="auto"/>
        </w:rPr>
      </w:pPr>
      <w:r w:rsidRPr="00D47FDD">
        <w:rPr>
          <w:rFonts w:ascii="Arial" w:hAnsi="Arial" w:cs="Arial"/>
          <w:color w:val="auto"/>
        </w:rPr>
        <w:t>Cena netto</w:t>
      </w:r>
    </w:p>
    <w:p w14:paraId="51502BFF" w14:textId="77777777" w:rsidR="004F38C3" w:rsidRPr="00D47FDD" w:rsidRDefault="004F38C3" w:rsidP="003052C3">
      <w:pPr>
        <w:pStyle w:val="Akapitzlist"/>
        <w:numPr>
          <w:ilvl w:val="0"/>
          <w:numId w:val="23"/>
        </w:numPr>
        <w:spacing w:after="0" w:line="240" w:lineRule="auto"/>
        <w:jc w:val="both"/>
        <w:rPr>
          <w:rFonts w:ascii="Arial" w:hAnsi="Arial" w:cs="Arial"/>
          <w:sz w:val="20"/>
          <w:szCs w:val="20"/>
        </w:rPr>
      </w:pPr>
      <w:r w:rsidRPr="00D47FDD">
        <w:rPr>
          <w:rFonts w:ascii="Arial" w:hAnsi="Arial" w:cs="Arial"/>
          <w:sz w:val="20"/>
          <w:szCs w:val="20"/>
        </w:rPr>
        <w:t>Wykonawca określi cenę oferty w  Formularzu oferty.</w:t>
      </w:r>
    </w:p>
    <w:p w14:paraId="0BB4BB2B" w14:textId="77777777" w:rsidR="004F38C3" w:rsidRPr="00D47FDD" w:rsidRDefault="004F38C3" w:rsidP="003052C3">
      <w:pPr>
        <w:pStyle w:val="Akapitzlist"/>
        <w:numPr>
          <w:ilvl w:val="0"/>
          <w:numId w:val="23"/>
        </w:numPr>
        <w:spacing w:after="0" w:line="240" w:lineRule="auto"/>
        <w:jc w:val="both"/>
        <w:rPr>
          <w:rFonts w:ascii="Arial" w:hAnsi="Arial" w:cs="Arial"/>
          <w:sz w:val="20"/>
          <w:szCs w:val="20"/>
        </w:rPr>
      </w:pPr>
      <w:r w:rsidRPr="00D47FDD">
        <w:rPr>
          <w:rFonts w:ascii="Arial" w:hAnsi="Arial" w:cs="Arial"/>
          <w:sz w:val="20"/>
          <w:szCs w:val="20"/>
        </w:rPr>
        <w:t>Zamawiający do oceny przyjmie cenę netto.</w:t>
      </w:r>
    </w:p>
    <w:p w14:paraId="2F7D18D2" w14:textId="77777777" w:rsidR="004F38C3" w:rsidRPr="00D47FDD" w:rsidRDefault="004F38C3" w:rsidP="003052C3">
      <w:pPr>
        <w:pStyle w:val="Akapitzlist"/>
        <w:numPr>
          <w:ilvl w:val="0"/>
          <w:numId w:val="23"/>
        </w:numPr>
        <w:spacing w:after="0" w:line="240" w:lineRule="auto"/>
        <w:jc w:val="both"/>
        <w:rPr>
          <w:rFonts w:ascii="Arial" w:hAnsi="Arial" w:cs="Arial"/>
          <w:sz w:val="20"/>
          <w:szCs w:val="20"/>
        </w:rPr>
      </w:pPr>
      <w:r w:rsidRPr="00D47FDD">
        <w:rPr>
          <w:rFonts w:ascii="Arial" w:hAnsi="Arial" w:cs="Arial"/>
          <w:sz w:val="20"/>
          <w:szCs w:val="20"/>
        </w:rPr>
        <w:t xml:space="preserve">Wykonawca musi podać cenę oferty w Polskich Złotych (PLN). Oferty złożone w innej walucie zostaną odrzucone. </w:t>
      </w:r>
    </w:p>
    <w:p w14:paraId="6D2DEC9B" w14:textId="249AEB06" w:rsidR="004F38C3" w:rsidRPr="00D47FDD" w:rsidRDefault="004F38C3" w:rsidP="003052C3">
      <w:pPr>
        <w:pStyle w:val="Akapitzlist"/>
        <w:numPr>
          <w:ilvl w:val="0"/>
          <w:numId w:val="23"/>
        </w:numPr>
        <w:spacing w:after="0" w:line="240" w:lineRule="auto"/>
        <w:jc w:val="both"/>
        <w:rPr>
          <w:rFonts w:ascii="Arial" w:hAnsi="Arial" w:cs="Arial"/>
          <w:sz w:val="20"/>
          <w:szCs w:val="20"/>
        </w:rPr>
      </w:pPr>
      <w:r w:rsidRPr="00D47FDD">
        <w:rPr>
          <w:rFonts w:ascii="Arial" w:hAnsi="Arial" w:cs="Arial"/>
          <w:sz w:val="20"/>
          <w:szCs w:val="20"/>
        </w:rPr>
        <w:t>Cena oferty powinna obejmować wszystkie elementy cenotwórcze realizacji zamówienia, warunki i obowiązki</w:t>
      </w:r>
      <w:r w:rsidR="00A158FA" w:rsidRPr="00D47FDD">
        <w:rPr>
          <w:rFonts w:ascii="Arial" w:hAnsi="Arial" w:cs="Arial"/>
          <w:sz w:val="20"/>
          <w:szCs w:val="20"/>
        </w:rPr>
        <w:t xml:space="preserve"> określone w Zapytaniu </w:t>
      </w:r>
      <w:r w:rsidR="002A395C" w:rsidRPr="00D47FDD">
        <w:rPr>
          <w:rFonts w:ascii="Arial" w:hAnsi="Arial" w:cs="Arial"/>
          <w:sz w:val="20"/>
          <w:szCs w:val="20"/>
        </w:rPr>
        <w:t>Ofertowym</w:t>
      </w:r>
      <w:r w:rsidRPr="00D47FDD">
        <w:rPr>
          <w:rFonts w:ascii="Arial" w:hAnsi="Arial" w:cs="Arial"/>
          <w:sz w:val="20"/>
          <w:szCs w:val="20"/>
        </w:rPr>
        <w:t>, oraz musi zawierać wszelkie opłaty publicznoprawne.</w:t>
      </w:r>
    </w:p>
    <w:p w14:paraId="520F407F" w14:textId="353B917E" w:rsidR="00A158FA" w:rsidRPr="00D47FDD" w:rsidRDefault="004F38C3" w:rsidP="003052C3">
      <w:pPr>
        <w:pStyle w:val="Akapitzlist"/>
        <w:numPr>
          <w:ilvl w:val="0"/>
          <w:numId w:val="23"/>
        </w:numPr>
        <w:spacing w:after="0" w:line="240" w:lineRule="auto"/>
        <w:jc w:val="both"/>
        <w:rPr>
          <w:rFonts w:ascii="Arial" w:hAnsi="Arial" w:cs="Arial"/>
          <w:sz w:val="20"/>
          <w:szCs w:val="20"/>
        </w:rPr>
      </w:pPr>
      <w:r w:rsidRPr="00D47FDD">
        <w:rPr>
          <w:rFonts w:ascii="Arial" w:hAnsi="Arial" w:cs="Arial"/>
          <w:sz w:val="20"/>
          <w:szCs w:val="20"/>
        </w:rPr>
        <w:t>Cena oferty powinna być wyrażona z dokładnością do dwóch miejsc po przecinku.</w:t>
      </w:r>
    </w:p>
    <w:p w14:paraId="02126342" w14:textId="77777777" w:rsidR="004F38C3" w:rsidRPr="00D47FDD" w:rsidRDefault="004F38C3" w:rsidP="003052C3">
      <w:pPr>
        <w:pStyle w:val="Akapitzlist"/>
        <w:numPr>
          <w:ilvl w:val="0"/>
          <w:numId w:val="23"/>
        </w:numPr>
        <w:spacing w:after="0" w:line="240" w:lineRule="auto"/>
        <w:jc w:val="both"/>
        <w:rPr>
          <w:rFonts w:ascii="Arial" w:hAnsi="Arial" w:cs="Arial"/>
          <w:sz w:val="20"/>
          <w:szCs w:val="20"/>
        </w:rPr>
      </w:pPr>
      <w:r w:rsidRPr="00D47FDD">
        <w:rPr>
          <w:rFonts w:ascii="Arial" w:hAnsi="Arial" w:cs="Arial"/>
          <w:sz w:val="20"/>
          <w:szCs w:val="20"/>
        </w:rPr>
        <w:t>Zamawiający dokona oceny kryterium wg następującego wzoru:</w:t>
      </w:r>
    </w:p>
    <w:bookmarkStart w:id="1" w:name="_Hlk129173166"/>
    <w:p w14:paraId="1676986C" w14:textId="74DBFF7C" w:rsidR="004F38C3" w:rsidRPr="00D47FDD" w:rsidRDefault="00000000" w:rsidP="003052C3">
      <w:pPr>
        <w:spacing w:after="0" w:line="240" w:lineRule="auto"/>
        <w:ind w:left="360"/>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0</m:t>
              </m:r>
            </m:sub>
          </m:sSub>
          <m:r>
            <w:rPr>
              <w:rFonts w:ascii="Cambria Math" w:hAnsi="Cambria Math" w:cs="Arial"/>
              <w:sz w:val="20"/>
              <w:szCs w:val="20"/>
            </w:rPr>
            <m:t>=</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MIN</m:t>
                  </m:r>
                </m:sub>
              </m:sSub>
            </m:num>
            <m:den>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B</m:t>
                  </m:r>
                </m:sub>
              </m:sSub>
            </m:den>
          </m:f>
          <m:r>
            <w:rPr>
              <w:rFonts w:ascii="Cambria Math" w:hAnsi="Cambria Math" w:cs="Arial"/>
              <w:sz w:val="20"/>
              <w:szCs w:val="20"/>
            </w:rPr>
            <m:t>x 50 pkt</m:t>
          </m:r>
        </m:oMath>
      </m:oMathPara>
    </w:p>
    <w:p w14:paraId="5EC2189D" w14:textId="3C70C01D" w:rsidR="004F38C3" w:rsidRPr="00D47FDD" w:rsidRDefault="004F38C3" w:rsidP="003052C3">
      <w:pPr>
        <w:spacing w:after="0" w:line="240" w:lineRule="auto"/>
        <w:ind w:left="709"/>
        <w:jc w:val="both"/>
        <w:rPr>
          <w:rFonts w:ascii="Arial" w:hAnsi="Arial" w:cs="Arial"/>
          <w:i/>
          <w:iCs/>
          <w:sz w:val="20"/>
          <w:szCs w:val="20"/>
        </w:rPr>
      </w:pPr>
      <w:r w:rsidRPr="00D47FDD">
        <w:rPr>
          <w:rFonts w:ascii="Arial" w:hAnsi="Arial" w:cs="Arial"/>
          <w:i/>
          <w:iCs/>
          <w:sz w:val="20"/>
          <w:szCs w:val="20"/>
        </w:rPr>
        <w:t>C</w:t>
      </w:r>
      <w:r w:rsidRPr="00D47FDD">
        <w:rPr>
          <w:rFonts w:ascii="Arial" w:hAnsi="Arial" w:cs="Arial"/>
          <w:i/>
          <w:iCs/>
          <w:sz w:val="20"/>
          <w:szCs w:val="20"/>
          <w:vertAlign w:val="subscript"/>
        </w:rPr>
        <w:t>0</w:t>
      </w:r>
      <w:r w:rsidRPr="00D47FDD">
        <w:rPr>
          <w:rFonts w:ascii="Arial" w:hAnsi="Arial" w:cs="Arial"/>
          <w:i/>
          <w:iCs/>
          <w:sz w:val="20"/>
          <w:szCs w:val="20"/>
        </w:rPr>
        <w:t xml:space="preserve"> – liczba punktów uzyskanych przez ofertę badaną (</w:t>
      </w:r>
      <w:r w:rsidRPr="00D47FDD">
        <w:rPr>
          <w:rFonts w:ascii="Arial" w:hAnsi="Arial" w:cs="Arial"/>
          <w:i/>
          <w:iCs/>
          <w:sz w:val="20"/>
          <w:szCs w:val="20"/>
          <w:u w:val="single"/>
        </w:rPr>
        <w:t>po zaokrągleniu do dwóch miejsc po przecinku</w:t>
      </w:r>
      <w:r w:rsidRPr="00D47FDD">
        <w:rPr>
          <w:rFonts w:ascii="Arial" w:hAnsi="Arial" w:cs="Arial"/>
          <w:i/>
          <w:iCs/>
          <w:sz w:val="20"/>
          <w:szCs w:val="20"/>
        </w:rPr>
        <w:t xml:space="preserve">) </w:t>
      </w:r>
    </w:p>
    <w:p w14:paraId="57372469" w14:textId="77777777" w:rsidR="004F38C3" w:rsidRPr="00D47FDD" w:rsidRDefault="004F38C3" w:rsidP="003052C3">
      <w:pPr>
        <w:spacing w:after="0" w:line="240" w:lineRule="auto"/>
        <w:ind w:left="709"/>
        <w:rPr>
          <w:rFonts w:ascii="Arial" w:hAnsi="Arial" w:cs="Arial"/>
          <w:i/>
          <w:iCs/>
          <w:sz w:val="20"/>
          <w:szCs w:val="20"/>
        </w:rPr>
      </w:pPr>
      <w:r w:rsidRPr="00D47FDD">
        <w:rPr>
          <w:rFonts w:ascii="Arial" w:hAnsi="Arial" w:cs="Arial"/>
          <w:i/>
          <w:iCs/>
          <w:sz w:val="20"/>
          <w:szCs w:val="20"/>
        </w:rPr>
        <w:t>C</w:t>
      </w:r>
      <w:r w:rsidRPr="00D47FDD">
        <w:rPr>
          <w:rFonts w:ascii="Arial" w:hAnsi="Arial" w:cs="Arial"/>
          <w:i/>
          <w:iCs/>
          <w:sz w:val="20"/>
          <w:szCs w:val="20"/>
          <w:vertAlign w:val="subscript"/>
        </w:rPr>
        <w:t>MIN</w:t>
      </w:r>
      <w:r w:rsidRPr="00D47FDD">
        <w:rPr>
          <w:rFonts w:ascii="Arial" w:hAnsi="Arial" w:cs="Arial"/>
          <w:i/>
          <w:iCs/>
          <w:sz w:val="20"/>
          <w:szCs w:val="20"/>
        </w:rPr>
        <w:t xml:space="preserve"> – najniższa zaproponowana cena wśród ofert niepodlegających odrzuceniu</w:t>
      </w:r>
    </w:p>
    <w:p w14:paraId="797CC721" w14:textId="77777777" w:rsidR="004F38C3" w:rsidRPr="00D47FDD" w:rsidRDefault="004F38C3" w:rsidP="003052C3">
      <w:pPr>
        <w:spacing w:after="0" w:line="240" w:lineRule="auto"/>
        <w:ind w:left="709"/>
        <w:rPr>
          <w:rFonts w:ascii="Arial" w:hAnsi="Arial" w:cs="Arial"/>
          <w:i/>
          <w:iCs/>
          <w:sz w:val="20"/>
          <w:szCs w:val="20"/>
        </w:rPr>
      </w:pPr>
      <w:r w:rsidRPr="00D47FDD">
        <w:rPr>
          <w:rFonts w:ascii="Arial" w:hAnsi="Arial" w:cs="Arial"/>
          <w:i/>
          <w:iCs/>
          <w:sz w:val="20"/>
          <w:szCs w:val="20"/>
        </w:rPr>
        <w:t>C</w:t>
      </w:r>
      <w:r w:rsidRPr="00D47FDD">
        <w:rPr>
          <w:rFonts w:ascii="Arial" w:hAnsi="Arial" w:cs="Arial"/>
          <w:i/>
          <w:iCs/>
          <w:sz w:val="20"/>
          <w:szCs w:val="20"/>
          <w:vertAlign w:val="subscript"/>
        </w:rPr>
        <w:t>B</w:t>
      </w:r>
      <w:r w:rsidRPr="00D47FDD">
        <w:rPr>
          <w:rFonts w:ascii="Arial" w:hAnsi="Arial" w:cs="Arial"/>
          <w:i/>
          <w:iCs/>
          <w:sz w:val="20"/>
          <w:szCs w:val="20"/>
        </w:rPr>
        <w:t xml:space="preserve"> – zaproponowana cena oferty badanej</w:t>
      </w:r>
    </w:p>
    <w:bookmarkEnd w:id="1"/>
    <w:p w14:paraId="42F027E9" w14:textId="77777777" w:rsidR="004F38C3" w:rsidRPr="00D47FDD" w:rsidRDefault="004F38C3" w:rsidP="003052C3">
      <w:pPr>
        <w:spacing w:after="0" w:line="240" w:lineRule="auto"/>
        <w:ind w:left="709"/>
        <w:rPr>
          <w:rFonts w:ascii="Arial" w:hAnsi="Arial" w:cs="Arial"/>
          <w:i/>
          <w:iCs/>
          <w:sz w:val="20"/>
          <w:szCs w:val="20"/>
        </w:rPr>
      </w:pPr>
    </w:p>
    <w:p w14:paraId="1237F747" w14:textId="77777777" w:rsidR="004F38C3" w:rsidRPr="00D47FDD" w:rsidRDefault="004F38C3" w:rsidP="003052C3">
      <w:pPr>
        <w:pStyle w:val="Akapitzlist"/>
        <w:numPr>
          <w:ilvl w:val="0"/>
          <w:numId w:val="23"/>
        </w:numPr>
        <w:spacing w:after="0" w:line="240" w:lineRule="auto"/>
        <w:jc w:val="both"/>
        <w:rPr>
          <w:rFonts w:ascii="Arial" w:hAnsi="Arial" w:cs="Arial"/>
          <w:iCs/>
          <w:sz w:val="20"/>
          <w:szCs w:val="20"/>
        </w:rPr>
      </w:pPr>
      <w:r w:rsidRPr="00D47FDD">
        <w:rPr>
          <w:rFonts w:ascii="Arial" w:hAnsi="Arial" w:cs="Arial"/>
          <w:iCs/>
          <w:sz w:val="20"/>
          <w:szCs w:val="20"/>
        </w:rPr>
        <w:t>Wartości punktowe w kryterium zostaną podane z dokładnością do dwóch miejsc po przecinku, a zaokrąglenie zostanie dokonane zgodnie z ogólnie przyjętymi zasadami matematyki.</w:t>
      </w:r>
    </w:p>
    <w:p w14:paraId="08A11210" w14:textId="77777777" w:rsidR="00C152C8" w:rsidRPr="00D47FDD" w:rsidRDefault="00C152C8" w:rsidP="003052C3">
      <w:pPr>
        <w:spacing w:after="0" w:line="240" w:lineRule="auto"/>
        <w:ind w:left="360"/>
        <w:jc w:val="both"/>
        <w:rPr>
          <w:rFonts w:ascii="Arial" w:hAnsi="Arial" w:cs="Arial"/>
          <w:iCs/>
          <w:sz w:val="20"/>
          <w:szCs w:val="20"/>
        </w:rPr>
      </w:pPr>
    </w:p>
    <w:p w14:paraId="35921406" w14:textId="4CAE0F38" w:rsidR="00DF2544" w:rsidRPr="00D47FDD" w:rsidRDefault="00DF2544" w:rsidP="003052C3">
      <w:pPr>
        <w:spacing w:after="0" w:line="240" w:lineRule="auto"/>
        <w:rPr>
          <w:rFonts w:ascii="Arial" w:hAnsi="Arial" w:cs="Arial"/>
          <w:bCs/>
          <w:sz w:val="28"/>
          <w:szCs w:val="28"/>
        </w:rPr>
      </w:pPr>
      <w:bookmarkStart w:id="2" w:name="_Hlk184662746"/>
      <w:r w:rsidRPr="00D47FDD">
        <w:rPr>
          <w:rFonts w:ascii="Arial" w:hAnsi="Arial" w:cs="Arial"/>
          <w:bCs/>
          <w:sz w:val="28"/>
          <w:szCs w:val="28"/>
        </w:rPr>
        <w:t>Gwarancja (w miesiącach)</w:t>
      </w:r>
    </w:p>
    <w:bookmarkEnd w:id="2"/>
    <w:p w14:paraId="4016E8E5" w14:textId="77777777" w:rsidR="00DF2544" w:rsidRPr="00D47FDD" w:rsidRDefault="00DF2544" w:rsidP="003052C3">
      <w:pPr>
        <w:spacing w:after="0" w:line="240" w:lineRule="auto"/>
        <w:rPr>
          <w:rFonts w:ascii="Arial" w:hAnsi="Arial" w:cs="Arial"/>
          <w:sz w:val="20"/>
          <w:szCs w:val="20"/>
        </w:rPr>
      </w:pPr>
    </w:p>
    <w:p w14:paraId="49F1744E" w14:textId="22DEE28C" w:rsidR="00DF2544" w:rsidRPr="00D47FDD" w:rsidRDefault="00DF2544" w:rsidP="003052C3">
      <w:pPr>
        <w:spacing w:after="0" w:line="240" w:lineRule="auto"/>
        <w:rPr>
          <w:rFonts w:ascii="Arial" w:hAnsi="Arial" w:cs="Arial"/>
          <w:sz w:val="20"/>
          <w:szCs w:val="20"/>
        </w:rPr>
      </w:pPr>
      <w:r w:rsidRPr="00D47FDD">
        <w:rPr>
          <w:rFonts w:ascii="Arial" w:hAnsi="Arial" w:cs="Arial"/>
          <w:b/>
          <w:sz w:val="20"/>
          <w:szCs w:val="20"/>
        </w:rPr>
        <w:t>Gwarancja</w:t>
      </w:r>
      <w:r w:rsidRPr="00D47FDD">
        <w:rPr>
          <w:rFonts w:ascii="Arial" w:hAnsi="Arial" w:cs="Arial"/>
          <w:sz w:val="20"/>
          <w:szCs w:val="20"/>
        </w:rPr>
        <w:t xml:space="preserve">–  (waga </w:t>
      </w:r>
      <w:r w:rsidR="006E2C9B" w:rsidRPr="00D47FDD">
        <w:rPr>
          <w:rFonts w:ascii="Arial" w:hAnsi="Arial" w:cs="Arial"/>
          <w:sz w:val="20"/>
          <w:szCs w:val="20"/>
        </w:rPr>
        <w:t>25</w:t>
      </w:r>
      <w:r w:rsidR="00B04542" w:rsidRPr="00D47FDD">
        <w:rPr>
          <w:rFonts w:ascii="Arial" w:hAnsi="Arial" w:cs="Arial"/>
          <w:sz w:val="20"/>
          <w:szCs w:val="20"/>
        </w:rPr>
        <w:t xml:space="preserve"> pkt</w:t>
      </w:r>
      <w:r w:rsidRPr="00D47FDD">
        <w:rPr>
          <w:rFonts w:ascii="Arial" w:hAnsi="Arial" w:cs="Arial"/>
          <w:sz w:val="20"/>
          <w:szCs w:val="20"/>
        </w:rPr>
        <w:t>) będzie obliczone zgodnie z poniższym wzorem:</w:t>
      </w:r>
    </w:p>
    <w:p w14:paraId="4F07A961" w14:textId="77777777" w:rsidR="00DF2544" w:rsidRPr="00D47FDD" w:rsidRDefault="00DF2544" w:rsidP="003052C3">
      <w:pPr>
        <w:spacing w:after="0" w:line="240" w:lineRule="auto"/>
        <w:rPr>
          <w:rFonts w:ascii="Arial" w:hAnsi="Arial" w:cs="Arial"/>
          <w:sz w:val="20"/>
          <w:szCs w:val="20"/>
        </w:rPr>
      </w:pPr>
      <w:r w:rsidRPr="00D47FDD">
        <w:rPr>
          <w:rFonts w:ascii="Arial" w:hAnsi="Arial" w:cs="Arial"/>
          <w:sz w:val="20"/>
          <w:szCs w:val="20"/>
        </w:rPr>
        <w:t xml:space="preserve">                                     </w:t>
      </w:r>
    </w:p>
    <w:p w14:paraId="73F9CE4B" w14:textId="77777777" w:rsidR="00DF2544" w:rsidRPr="00D47FDD" w:rsidRDefault="00DF2544" w:rsidP="003052C3">
      <w:pPr>
        <w:spacing w:after="0" w:line="240" w:lineRule="auto"/>
        <w:ind w:left="1416" w:firstLine="708"/>
        <w:rPr>
          <w:rFonts w:ascii="Arial" w:hAnsi="Arial" w:cs="Arial"/>
          <w:sz w:val="20"/>
          <w:szCs w:val="20"/>
        </w:rPr>
      </w:pPr>
      <w:r w:rsidRPr="00D47FDD">
        <w:rPr>
          <w:rFonts w:ascii="Arial" w:hAnsi="Arial" w:cs="Arial"/>
          <w:sz w:val="20"/>
          <w:szCs w:val="20"/>
        </w:rPr>
        <w:t xml:space="preserve">                 Go</w:t>
      </w:r>
    </w:p>
    <w:p w14:paraId="516C0E34" w14:textId="1613A8CE" w:rsidR="00DF2544" w:rsidRPr="00D47FDD" w:rsidRDefault="00DF2544" w:rsidP="003052C3">
      <w:pPr>
        <w:spacing w:after="0" w:line="240" w:lineRule="auto"/>
        <w:rPr>
          <w:rFonts w:ascii="Arial" w:hAnsi="Arial" w:cs="Arial"/>
          <w:sz w:val="20"/>
          <w:szCs w:val="20"/>
        </w:rPr>
      </w:pPr>
      <w:r w:rsidRPr="00D47FDD">
        <w:rPr>
          <w:rFonts w:ascii="Arial" w:hAnsi="Arial" w:cs="Arial"/>
          <w:sz w:val="20"/>
          <w:szCs w:val="20"/>
        </w:rPr>
        <w:t xml:space="preserve">                                      G = ------------------- x </w:t>
      </w:r>
      <w:r w:rsidR="006E2C9B" w:rsidRPr="00D47FDD">
        <w:rPr>
          <w:rFonts w:ascii="Arial" w:hAnsi="Arial" w:cs="Arial"/>
          <w:sz w:val="20"/>
          <w:szCs w:val="20"/>
        </w:rPr>
        <w:t>25</w:t>
      </w:r>
      <w:r w:rsidR="00B04542" w:rsidRPr="00D47FDD">
        <w:rPr>
          <w:rFonts w:ascii="Arial" w:hAnsi="Arial" w:cs="Arial"/>
          <w:sz w:val="20"/>
          <w:szCs w:val="20"/>
        </w:rPr>
        <w:t xml:space="preserve"> pkt</w:t>
      </w:r>
    </w:p>
    <w:p w14:paraId="3969BD94" w14:textId="77777777" w:rsidR="00DF2544" w:rsidRPr="00D47FDD" w:rsidRDefault="00DF2544" w:rsidP="003052C3">
      <w:pPr>
        <w:spacing w:after="0" w:line="240" w:lineRule="auto"/>
        <w:rPr>
          <w:rFonts w:ascii="Arial" w:hAnsi="Arial" w:cs="Arial"/>
          <w:sz w:val="20"/>
          <w:szCs w:val="20"/>
        </w:rPr>
      </w:pPr>
      <w:r w:rsidRPr="00D47FDD">
        <w:rPr>
          <w:rFonts w:ascii="Arial" w:hAnsi="Arial" w:cs="Arial"/>
          <w:sz w:val="20"/>
          <w:szCs w:val="20"/>
        </w:rPr>
        <w:t xml:space="preserve">                                                       </w:t>
      </w:r>
      <w:proofErr w:type="spellStart"/>
      <w:r w:rsidRPr="00D47FDD">
        <w:rPr>
          <w:rFonts w:ascii="Arial" w:hAnsi="Arial" w:cs="Arial"/>
          <w:sz w:val="20"/>
          <w:szCs w:val="20"/>
        </w:rPr>
        <w:t>Gn</w:t>
      </w:r>
      <w:proofErr w:type="spellEnd"/>
    </w:p>
    <w:p w14:paraId="289AA4B1" w14:textId="77777777" w:rsidR="00DF2544" w:rsidRPr="00D47FDD" w:rsidRDefault="00DF2544" w:rsidP="003052C3">
      <w:pPr>
        <w:spacing w:after="0" w:line="240" w:lineRule="auto"/>
        <w:rPr>
          <w:rFonts w:ascii="Arial" w:hAnsi="Arial" w:cs="Arial"/>
          <w:sz w:val="20"/>
          <w:szCs w:val="20"/>
        </w:rPr>
      </w:pPr>
      <w:r w:rsidRPr="00D47FDD">
        <w:rPr>
          <w:rFonts w:ascii="Arial" w:hAnsi="Arial" w:cs="Arial"/>
          <w:sz w:val="20"/>
          <w:szCs w:val="20"/>
        </w:rPr>
        <w:t>gdzie:</w:t>
      </w:r>
    </w:p>
    <w:p w14:paraId="4FACF08B" w14:textId="5344FFFB" w:rsidR="00DF2544" w:rsidRPr="00D47FDD" w:rsidRDefault="00DF2544" w:rsidP="003052C3">
      <w:pPr>
        <w:spacing w:after="0" w:line="240" w:lineRule="auto"/>
        <w:rPr>
          <w:rFonts w:ascii="Arial" w:hAnsi="Arial" w:cs="Arial"/>
          <w:sz w:val="20"/>
          <w:szCs w:val="20"/>
        </w:rPr>
      </w:pPr>
      <w:r w:rsidRPr="00D47FDD">
        <w:rPr>
          <w:rFonts w:ascii="Arial" w:hAnsi="Arial" w:cs="Arial"/>
          <w:b/>
          <w:i/>
          <w:sz w:val="20"/>
          <w:szCs w:val="20"/>
        </w:rPr>
        <w:t>G</w:t>
      </w:r>
      <w:r w:rsidRPr="00D47FDD">
        <w:rPr>
          <w:rFonts w:ascii="Arial" w:hAnsi="Arial" w:cs="Arial"/>
          <w:sz w:val="20"/>
          <w:szCs w:val="20"/>
        </w:rPr>
        <w:t xml:space="preserve"> – oznacza ilość punktów uzyskanych w kryterium  (z dokładnością do dwóch miejsc po przecinku)</w:t>
      </w:r>
    </w:p>
    <w:p w14:paraId="3894E0F5" w14:textId="77777777" w:rsidR="00DF2544" w:rsidRPr="00D47FDD" w:rsidRDefault="00DF2544" w:rsidP="003052C3">
      <w:pPr>
        <w:spacing w:after="0" w:line="240" w:lineRule="auto"/>
        <w:rPr>
          <w:rFonts w:ascii="Arial" w:hAnsi="Arial" w:cs="Arial"/>
          <w:sz w:val="20"/>
          <w:szCs w:val="20"/>
        </w:rPr>
      </w:pPr>
      <w:r w:rsidRPr="00D47FDD">
        <w:rPr>
          <w:rFonts w:ascii="Arial" w:hAnsi="Arial" w:cs="Arial"/>
          <w:b/>
          <w:i/>
          <w:sz w:val="20"/>
          <w:szCs w:val="20"/>
        </w:rPr>
        <w:t>Go</w:t>
      </w:r>
      <w:r w:rsidRPr="00D47FDD">
        <w:rPr>
          <w:rFonts w:ascii="Arial" w:hAnsi="Arial" w:cs="Arial"/>
          <w:sz w:val="20"/>
          <w:szCs w:val="20"/>
        </w:rPr>
        <w:t xml:space="preserve"> – okres gwarancji w ofercie badanej</w:t>
      </w:r>
    </w:p>
    <w:p w14:paraId="4286F663" w14:textId="77777777" w:rsidR="00DF2544" w:rsidRPr="00D47FDD" w:rsidRDefault="00DF2544" w:rsidP="003052C3">
      <w:pPr>
        <w:spacing w:after="0" w:line="240" w:lineRule="auto"/>
        <w:rPr>
          <w:rFonts w:ascii="Arial" w:hAnsi="Arial" w:cs="Arial"/>
          <w:sz w:val="20"/>
          <w:szCs w:val="20"/>
        </w:rPr>
      </w:pPr>
      <w:proofErr w:type="spellStart"/>
      <w:r w:rsidRPr="00D47FDD">
        <w:rPr>
          <w:rFonts w:ascii="Arial" w:hAnsi="Arial" w:cs="Arial"/>
          <w:b/>
          <w:i/>
          <w:sz w:val="20"/>
          <w:szCs w:val="20"/>
        </w:rPr>
        <w:t>Gn</w:t>
      </w:r>
      <w:proofErr w:type="spellEnd"/>
      <w:r w:rsidRPr="00D47FDD">
        <w:rPr>
          <w:rFonts w:ascii="Arial" w:hAnsi="Arial" w:cs="Arial"/>
          <w:sz w:val="20"/>
          <w:szCs w:val="20"/>
        </w:rPr>
        <w:t xml:space="preserve"> – najdłuższy okres gwarancji wśród złożonych ofert nie podlegających odrzuceniu</w:t>
      </w:r>
    </w:p>
    <w:p w14:paraId="5C1257A6" w14:textId="77777777" w:rsidR="00DF2544" w:rsidRPr="00D47FDD" w:rsidRDefault="00DF2544" w:rsidP="003052C3">
      <w:pPr>
        <w:spacing w:after="0" w:line="240" w:lineRule="auto"/>
        <w:jc w:val="both"/>
        <w:rPr>
          <w:rFonts w:ascii="Arial" w:hAnsi="Arial" w:cs="Arial"/>
          <w:iCs/>
          <w:sz w:val="20"/>
          <w:szCs w:val="20"/>
        </w:rPr>
      </w:pPr>
    </w:p>
    <w:p w14:paraId="450F2A05" w14:textId="77777777" w:rsidR="00DF2544" w:rsidRPr="00D47FDD" w:rsidRDefault="00DF2544" w:rsidP="003052C3">
      <w:pPr>
        <w:spacing w:after="0" w:line="240" w:lineRule="auto"/>
        <w:rPr>
          <w:rFonts w:ascii="Arial" w:hAnsi="Arial" w:cs="Arial"/>
          <w:sz w:val="20"/>
          <w:szCs w:val="20"/>
        </w:rPr>
      </w:pPr>
    </w:p>
    <w:p w14:paraId="26BFBE3E" w14:textId="77777777" w:rsidR="007C2AE7" w:rsidRPr="00D47FDD" w:rsidRDefault="007C2AE7" w:rsidP="003052C3">
      <w:pPr>
        <w:spacing w:after="0" w:line="240" w:lineRule="auto"/>
        <w:rPr>
          <w:rFonts w:ascii="Arial" w:hAnsi="Arial" w:cs="Arial"/>
          <w:sz w:val="28"/>
          <w:szCs w:val="28"/>
        </w:rPr>
      </w:pPr>
      <w:r w:rsidRPr="00D47FDD">
        <w:rPr>
          <w:rFonts w:ascii="Arial" w:hAnsi="Arial" w:cs="Arial"/>
          <w:sz w:val="28"/>
          <w:szCs w:val="28"/>
        </w:rPr>
        <w:t>Czas reakcji serwisowej (w godzinach)</w:t>
      </w:r>
    </w:p>
    <w:p w14:paraId="24F222CC" w14:textId="77777777" w:rsidR="007C2AE7" w:rsidRPr="00D47FDD" w:rsidRDefault="007C2AE7" w:rsidP="003052C3">
      <w:pPr>
        <w:spacing w:after="0" w:line="240" w:lineRule="auto"/>
        <w:rPr>
          <w:rFonts w:ascii="Arial" w:hAnsi="Arial" w:cs="Arial"/>
          <w:sz w:val="20"/>
          <w:szCs w:val="20"/>
        </w:rPr>
      </w:pPr>
    </w:p>
    <w:p w14:paraId="782DB084" w14:textId="77777777" w:rsidR="007C2AE7" w:rsidRPr="00D47FDD" w:rsidRDefault="007C2AE7" w:rsidP="003052C3">
      <w:pPr>
        <w:spacing w:after="0" w:line="240" w:lineRule="auto"/>
        <w:rPr>
          <w:rFonts w:ascii="Arial" w:hAnsi="Arial" w:cs="Arial"/>
          <w:sz w:val="20"/>
          <w:szCs w:val="20"/>
        </w:rPr>
      </w:pPr>
    </w:p>
    <w:p w14:paraId="0BD9B1F1" w14:textId="1BC015DB" w:rsidR="007C2AE7" w:rsidRPr="00D47FDD" w:rsidRDefault="007C2AE7" w:rsidP="003052C3">
      <w:pPr>
        <w:spacing w:after="0" w:line="240" w:lineRule="auto"/>
        <w:rPr>
          <w:rFonts w:ascii="Arial" w:hAnsi="Arial" w:cs="Arial"/>
          <w:sz w:val="20"/>
          <w:szCs w:val="20"/>
        </w:rPr>
      </w:pPr>
      <w:r w:rsidRPr="00D47FDD">
        <w:rPr>
          <w:rFonts w:ascii="Arial" w:hAnsi="Arial" w:cs="Arial"/>
          <w:b/>
          <w:sz w:val="20"/>
          <w:szCs w:val="20"/>
        </w:rPr>
        <w:t xml:space="preserve">Czas reakcji serwisowej w godzinach </w:t>
      </w:r>
      <w:r w:rsidRPr="00D47FDD">
        <w:rPr>
          <w:rFonts w:ascii="Arial" w:hAnsi="Arial" w:cs="Arial"/>
          <w:sz w:val="20"/>
          <w:szCs w:val="20"/>
        </w:rPr>
        <w:t xml:space="preserve">– (waga </w:t>
      </w:r>
      <w:r w:rsidR="006E2C9B" w:rsidRPr="00D47FDD">
        <w:rPr>
          <w:rFonts w:ascii="Arial" w:hAnsi="Arial" w:cs="Arial"/>
          <w:sz w:val="20"/>
          <w:szCs w:val="20"/>
        </w:rPr>
        <w:t>20</w:t>
      </w:r>
      <w:r w:rsidR="003110BA" w:rsidRPr="00D47FDD">
        <w:rPr>
          <w:rFonts w:ascii="Arial" w:hAnsi="Arial" w:cs="Arial"/>
          <w:sz w:val="20"/>
          <w:szCs w:val="20"/>
        </w:rPr>
        <w:t xml:space="preserve"> pkt</w:t>
      </w:r>
      <w:r w:rsidRPr="00D47FDD">
        <w:rPr>
          <w:rFonts w:ascii="Arial" w:hAnsi="Arial" w:cs="Arial"/>
          <w:sz w:val="20"/>
          <w:szCs w:val="20"/>
        </w:rPr>
        <w:t>) będzie obliczony zgodnie z poniższym wzorem.</w:t>
      </w:r>
    </w:p>
    <w:p w14:paraId="398C12F0" w14:textId="77777777" w:rsidR="007C2AE7" w:rsidRPr="00D47FDD" w:rsidRDefault="007C2AE7" w:rsidP="003052C3">
      <w:pPr>
        <w:spacing w:after="0" w:line="240" w:lineRule="auto"/>
        <w:rPr>
          <w:rFonts w:ascii="Arial" w:hAnsi="Arial" w:cs="Arial"/>
          <w:bCs/>
          <w:sz w:val="20"/>
          <w:szCs w:val="20"/>
        </w:rPr>
      </w:pPr>
      <w:r w:rsidRPr="00D47FDD">
        <w:rPr>
          <w:rFonts w:ascii="Arial" w:hAnsi="Arial" w:cs="Arial"/>
          <w:bCs/>
          <w:sz w:val="20"/>
          <w:szCs w:val="20"/>
        </w:rPr>
        <w:t>                                                    </w:t>
      </w:r>
      <w:proofErr w:type="spellStart"/>
      <w:r w:rsidRPr="00D47FDD">
        <w:rPr>
          <w:rFonts w:ascii="Arial" w:hAnsi="Arial" w:cs="Arial"/>
          <w:bCs/>
          <w:sz w:val="20"/>
          <w:szCs w:val="20"/>
        </w:rPr>
        <w:t>Tn</w:t>
      </w:r>
      <w:proofErr w:type="spellEnd"/>
    </w:p>
    <w:p w14:paraId="4DBF575B" w14:textId="0BCBD06F" w:rsidR="007C2AE7" w:rsidRPr="00D47FDD" w:rsidRDefault="007C2AE7" w:rsidP="003052C3">
      <w:pPr>
        <w:spacing w:after="0" w:line="240" w:lineRule="auto"/>
        <w:rPr>
          <w:rFonts w:ascii="Arial" w:hAnsi="Arial" w:cs="Arial"/>
          <w:bCs/>
          <w:sz w:val="20"/>
          <w:szCs w:val="20"/>
        </w:rPr>
      </w:pPr>
      <w:r w:rsidRPr="00D47FDD">
        <w:rPr>
          <w:rFonts w:ascii="Arial" w:hAnsi="Arial" w:cs="Arial"/>
          <w:bCs/>
          <w:sz w:val="20"/>
          <w:szCs w:val="20"/>
        </w:rPr>
        <w:t xml:space="preserve">                                    T = ------------------- x </w:t>
      </w:r>
      <w:r w:rsidR="006E2C9B" w:rsidRPr="00D47FDD">
        <w:rPr>
          <w:rFonts w:ascii="Arial" w:hAnsi="Arial" w:cs="Arial"/>
          <w:bCs/>
          <w:sz w:val="20"/>
          <w:szCs w:val="20"/>
        </w:rPr>
        <w:t>20</w:t>
      </w:r>
      <w:r w:rsidR="00B04542" w:rsidRPr="00D47FDD">
        <w:rPr>
          <w:rFonts w:ascii="Arial" w:hAnsi="Arial" w:cs="Arial"/>
          <w:bCs/>
          <w:sz w:val="20"/>
          <w:szCs w:val="20"/>
        </w:rPr>
        <w:t xml:space="preserve"> pkt</w:t>
      </w:r>
    </w:p>
    <w:p w14:paraId="4087138D" w14:textId="77777777" w:rsidR="007C2AE7" w:rsidRPr="00D47FDD" w:rsidRDefault="007C2AE7" w:rsidP="003052C3">
      <w:pPr>
        <w:spacing w:after="0" w:line="240" w:lineRule="auto"/>
        <w:rPr>
          <w:rFonts w:ascii="Arial" w:hAnsi="Arial" w:cs="Arial"/>
          <w:bCs/>
          <w:sz w:val="20"/>
          <w:szCs w:val="20"/>
        </w:rPr>
      </w:pPr>
      <w:r w:rsidRPr="00D47FDD">
        <w:rPr>
          <w:rFonts w:ascii="Arial" w:hAnsi="Arial" w:cs="Arial"/>
          <w:bCs/>
          <w:sz w:val="20"/>
          <w:szCs w:val="20"/>
        </w:rPr>
        <w:t>                                                    To</w:t>
      </w:r>
    </w:p>
    <w:p w14:paraId="1905EBBB" w14:textId="77777777" w:rsidR="007C2AE7" w:rsidRPr="00D47FDD" w:rsidRDefault="007C2AE7" w:rsidP="003052C3">
      <w:pPr>
        <w:spacing w:after="0" w:line="240" w:lineRule="auto"/>
        <w:rPr>
          <w:rFonts w:ascii="Arial" w:hAnsi="Arial" w:cs="Arial"/>
          <w:sz w:val="20"/>
          <w:szCs w:val="20"/>
        </w:rPr>
      </w:pPr>
      <w:r w:rsidRPr="00D47FDD">
        <w:rPr>
          <w:rFonts w:ascii="Arial" w:hAnsi="Arial" w:cs="Arial"/>
          <w:sz w:val="20"/>
          <w:szCs w:val="20"/>
        </w:rPr>
        <w:t>gdzie:</w:t>
      </w:r>
    </w:p>
    <w:p w14:paraId="133120CE" w14:textId="77777777" w:rsidR="007C2AE7" w:rsidRPr="00D47FDD" w:rsidRDefault="007C2AE7" w:rsidP="003052C3">
      <w:pPr>
        <w:spacing w:after="0" w:line="240" w:lineRule="auto"/>
        <w:rPr>
          <w:rFonts w:ascii="Arial" w:hAnsi="Arial" w:cs="Arial"/>
          <w:sz w:val="20"/>
          <w:szCs w:val="20"/>
        </w:rPr>
      </w:pPr>
      <w:r w:rsidRPr="00D47FDD">
        <w:rPr>
          <w:rFonts w:ascii="Arial" w:hAnsi="Arial" w:cs="Arial"/>
          <w:b/>
          <w:bCs/>
          <w:i/>
          <w:iCs/>
          <w:sz w:val="20"/>
          <w:szCs w:val="20"/>
        </w:rPr>
        <w:t xml:space="preserve">T </w:t>
      </w:r>
      <w:r w:rsidRPr="00D47FDD">
        <w:rPr>
          <w:rFonts w:ascii="Arial" w:hAnsi="Arial" w:cs="Arial"/>
          <w:sz w:val="20"/>
          <w:szCs w:val="20"/>
        </w:rPr>
        <w:t>– oznacza ilość punktów uzyskanych w kryterium „czas reakcji serwisowej” (z dokładnością do dwóch miejsc po przecinku) liczony w godzinach</w:t>
      </w:r>
    </w:p>
    <w:p w14:paraId="5EC43755" w14:textId="77777777" w:rsidR="007C2AE7" w:rsidRPr="00D47FDD" w:rsidRDefault="007C2AE7" w:rsidP="003052C3">
      <w:pPr>
        <w:spacing w:after="0" w:line="240" w:lineRule="auto"/>
        <w:rPr>
          <w:rFonts w:ascii="Arial" w:hAnsi="Arial" w:cs="Arial"/>
          <w:sz w:val="20"/>
          <w:szCs w:val="20"/>
        </w:rPr>
      </w:pPr>
      <w:proofErr w:type="spellStart"/>
      <w:r w:rsidRPr="00D47FDD">
        <w:rPr>
          <w:rFonts w:ascii="Arial" w:hAnsi="Arial" w:cs="Arial"/>
          <w:b/>
          <w:bCs/>
          <w:i/>
          <w:iCs/>
          <w:sz w:val="20"/>
          <w:szCs w:val="20"/>
        </w:rPr>
        <w:t>Tn</w:t>
      </w:r>
      <w:proofErr w:type="spellEnd"/>
      <w:r w:rsidRPr="00D47FDD">
        <w:rPr>
          <w:rFonts w:ascii="Arial" w:hAnsi="Arial" w:cs="Arial"/>
          <w:b/>
          <w:bCs/>
          <w:i/>
          <w:iCs/>
          <w:sz w:val="20"/>
          <w:szCs w:val="20"/>
        </w:rPr>
        <w:t xml:space="preserve"> </w:t>
      </w:r>
      <w:r w:rsidRPr="00D47FDD">
        <w:rPr>
          <w:rFonts w:ascii="Arial" w:hAnsi="Arial" w:cs="Arial"/>
          <w:sz w:val="20"/>
          <w:szCs w:val="20"/>
        </w:rPr>
        <w:t>– oznacza najszybszy czas reakcji w razie awarii wśród ofert niepodlegających odrzuceniu</w:t>
      </w:r>
    </w:p>
    <w:p w14:paraId="288B9012" w14:textId="77777777" w:rsidR="007C2AE7" w:rsidRPr="00D47FDD" w:rsidRDefault="007C2AE7" w:rsidP="003052C3">
      <w:pPr>
        <w:spacing w:after="0" w:line="240" w:lineRule="auto"/>
        <w:rPr>
          <w:rFonts w:ascii="Arial" w:hAnsi="Arial" w:cs="Arial"/>
          <w:sz w:val="20"/>
          <w:szCs w:val="20"/>
        </w:rPr>
      </w:pPr>
      <w:r w:rsidRPr="00D47FDD">
        <w:rPr>
          <w:rFonts w:ascii="Arial" w:hAnsi="Arial" w:cs="Arial"/>
          <w:b/>
          <w:bCs/>
          <w:i/>
          <w:iCs/>
          <w:sz w:val="20"/>
          <w:szCs w:val="20"/>
        </w:rPr>
        <w:t xml:space="preserve">To </w:t>
      </w:r>
      <w:r w:rsidRPr="00D47FDD">
        <w:rPr>
          <w:rFonts w:ascii="Arial" w:hAnsi="Arial" w:cs="Arial"/>
          <w:sz w:val="20"/>
          <w:szCs w:val="20"/>
        </w:rPr>
        <w:t>– oznacza czas reakcji serwisowej w razie awarii systemu zaproponowany w ofercie badanej</w:t>
      </w:r>
    </w:p>
    <w:p w14:paraId="40AC1C29" w14:textId="77777777" w:rsidR="00C46B41" w:rsidRPr="00D47FDD" w:rsidRDefault="00C46B41" w:rsidP="003052C3">
      <w:pPr>
        <w:spacing w:after="0" w:line="240" w:lineRule="auto"/>
        <w:rPr>
          <w:rFonts w:ascii="Arial" w:hAnsi="Arial" w:cs="Arial"/>
          <w:sz w:val="20"/>
          <w:szCs w:val="20"/>
        </w:rPr>
      </w:pPr>
    </w:p>
    <w:p w14:paraId="647A3862" w14:textId="630140D3" w:rsidR="00634320" w:rsidRPr="00D47FDD" w:rsidRDefault="00634320" w:rsidP="003052C3">
      <w:pPr>
        <w:spacing w:after="0" w:line="240" w:lineRule="auto"/>
        <w:jc w:val="both"/>
        <w:rPr>
          <w:rFonts w:ascii="Arial" w:hAnsi="Arial" w:cs="Arial"/>
          <w:sz w:val="20"/>
          <w:szCs w:val="20"/>
        </w:rPr>
      </w:pPr>
      <w:r w:rsidRPr="00D47FDD">
        <w:rPr>
          <w:rFonts w:ascii="Arial" w:hAnsi="Arial" w:cs="Arial"/>
          <w:sz w:val="20"/>
          <w:szCs w:val="20"/>
        </w:rPr>
        <w:t>Zamawiający wymaga zapewnienia sprzętu o parametrach nie gorszych niż będące przedmiotem dostawy w ramach zamówienia na czas ewentualnej naprawy (dostawa i montaż zastępczego sprzętu w ciągu 24h od zgłoszenia awarii (świadczenie w tym zakresie jest elementem zawartym we wzorze formularza ofertowego (zał. 1 do zapytania ofertowego).</w:t>
      </w:r>
    </w:p>
    <w:p w14:paraId="576B09CF" w14:textId="77777777" w:rsidR="00634320" w:rsidRPr="00D47FDD" w:rsidRDefault="00634320" w:rsidP="003052C3">
      <w:pPr>
        <w:spacing w:after="0" w:line="240" w:lineRule="auto"/>
        <w:rPr>
          <w:rFonts w:ascii="Arial" w:hAnsi="Arial" w:cs="Arial"/>
          <w:sz w:val="20"/>
          <w:szCs w:val="20"/>
        </w:rPr>
      </w:pPr>
    </w:p>
    <w:p w14:paraId="5D6E1DCD" w14:textId="77777777" w:rsidR="00634320" w:rsidRPr="00D47FDD" w:rsidRDefault="00634320" w:rsidP="003052C3">
      <w:pPr>
        <w:spacing w:after="0" w:line="240" w:lineRule="auto"/>
        <w:rPr>
          <w:rFonts w:ascii="Arial" w:hAnsi="Arial" w:cs="Arial"/>
          <w:sz w:val="20"/>
          <w:szCs w:val="20"/>
        </w:rPr>
      </w:pPr>
    </w:p>
    <w:p w14:paraId="746106B4" w14:textId="77777777" w:rsidR="00B162F6" w:rsidRPr="00D47FDD" w:rsidRDefault="00B162F6" w:rsidP="003052C3">
      <w:pPr>
        <w:spacing w:after="0" w:line="240" w:lineRule="auto"/>
        <w:rPr>
          <w:rFonts w:ascii="Arial" w:hAnsi="Arial" w:cs="Arial"/>
          <w:sz w:val="28"/>
          <w:szCs w:val="28"/>
        </w:rPr>
      </w:pPr>
      <w:r w:rsidRPr="00D47FDD">
        <w:rPr>
          <w:rFonts w:ascii="Arial" w:hAnsi="Arial" w:cs="Arial"/>
          <w:sz w:val="28"/>
          <w:szCs w:val="28"/>
        </w:rPr>
        <w:t>Zielone zamówienia</w:t>
      </w:r>
    </w:p>
    <w:p w14:paraId="2DBAC7C1" w14:textId="77777777" w:rsidR="00B162F6" w:rsidRPr="00D47FDD" w:rsidRDefault="00B162F6" w:rsidP="003052C3">
      <w:pPr>
        <w:spacing w:after="0" w:line="240" w:lineRule="auto"/>
        <w:rPr>
          <w:rFonts w:ascii="Arial" w:hAnsi="Arial" w:cs="Arial"/>
          <w:sz w:val="28"/>
          <w:szCs w:val="28"/>
        </w:rPr>
      </w:pPr>
    </w:p>
    <w:p w14:paraId="494B21AC" w14:textId="4D94406C" w:rsidR="00B162F6" w:rsidRPr="00D47FDD" w:rsidRDefault="00B162F6" w:rsidP="003052C3">
      <w:pPr>
        <w:spacing w:after="0" w:line="240" w:lineRule="auto"/>
        <w:jc w:val="both"/>
        <w:rPr>
          <w:rFonts w:ascii="Arial" w:hAnsi="Arial" w:cs="Arial"/>
          <w:sz w:val="20"/>
          <w:szCs w:val="20"/>
        </w:rPr>
      </w:pPr>
      <w:r w:rsidRPr="00D47FDD">
        <w:rPr>
          <w:rFonts w:ascii="Arial" w:hAnsi="Arial" w:cs="Arial"/>
          <w:b/>
          <w:bCs/>
          <w:sz w:val="20"/>
          <w:szCs w:val="20"/>
        </w:rPr>
        <w:t>Zastosowanie rozwiązań proekologicznych w procesie realizacji zamówienia</w:t>
      </w:r>
      <w:r w:rsidRPr="00D47FDD">
        <w:rPr>
          <w:rFonts w:ascii="Arial" w:hAnsi="Arial" w:cs="Arial"/>
          <w:sz w:val="20"/>
          <w:szCs w:val="20"/>
        </w:rPr>
        <w:t xml:space="preserve"> </w:t>
      </w:r>
      <w:r w:rsidR="00E763C1" w:rsidRPr="00D47FDD">
        <w:rPr>
          <w:rFonts w:ascii="Arial" w:hAnsi="Arial" w:cs="Arial"/>
          <w:sz w:val="20"/>
          <w:szCs w:val="20"/>
        </w:rPr>
        <w:t>(</w:t>
      </w:r>
      <w:r w:rsidR="006B7C88" w:rsidRPr="00D47FDD">
        <w:rPr>
          <w:rFonts w:ascii="Arial" w:hAnsi="Arial" w:cs="Arial"/>
          <w:sz w:val="20"/>
          <w:szCs w:val="20"/>
        </w:rPr>
        <w:t xml:space="preserve">waga </w:t>
      </w:r>
      <w:r w:rsidR="00B04542" w:rsidRPr="00D47FDD">
        <w:rPr>
          <w:rFonts w:ascii="Arial" w:hAnsi="Arial" w:cs="Arial"/>
          <w:sz w:val="20"/>
          <w:szCs w:val="20"/>
        </w:rPr>
        <w:t>5</w:t>
      </w:r>
      <w:r w:rsidRPr="00D47FDD">
        <w:rPr>
          <w:rFonts w:ascii="Arial" w:hAnsi="Arial" w:cs="Arial"/>
          <w:sz w:val="20"/>
          <w:szCs w:val="20"/>
        </w:rPr>
        <w:t xml:space="preserve"> pkt</w:t>
      </w:r>
      <w:r w:rsidR="00E763C1" w:rsidRPr="00D47FDD">
        <w:rPr>
          <w:rFonts w:ascii="Arial" w:hAnsi="Arial" w:cs="Arial"/>
          <w:sz w:val="20"/>
          <w:szCs w:val="20"/>
        </w:rPr>
        <w:t>)</w:t>
      </w:r>
    </w:p>
    <w:p w14:paraId="6257AE1B" w14:textId="7F08E18E" w:rsidR="00B162F6" w:rsidRPr="00D47FDD" w:rsidRDefault="00B162F6" w:rsidP="003052C3">
      <w:pPr>
        <w:spacing w:after="0" w:line="240" w:lineRule="auto"/>
        <w:jc w:val="both"/>
        <w:rPr>
          <w:rFonts w:ascii="Arial" w:hAnsi="Arial" w:cs="Arial"/>
          <w:sz w:val="20"/>
          <w:szCs w:val="20"/>
        </w:rPr>
      </w:pPr>
      <w:r w:rsidRPr="00D47FDD">
        <w:rPr>
          <w:rFonts w:ascii="Arial" w:hAnsi="Arial" w:cs="Arial"/>
          <w:sz w:val="20"/>
          <w:szCs w:val="20"/>
        </w:rPr>
        <w:t>Każd</w:t>
      </w:r>
      <w:r w:rsidR="004645EE" w:rsidRPr="00D47FDD">
        <w:rPr>
          <w:rFonts w:ascii="Arial" w:hAnsi="Arial" w:cs="Arial"/>
          <w:sz w:val="20"/>
          <w:szCs w:val="20"/>
        </w:rPr>
        <w:t xml:space="preserve">y Oferent, który zadeklaruje </w:t>
      </w:r>
      <w:r w:rsidR="00B04542" w:rsidRPr="00D47FDD">
        <w:rPr>
          <w:rFonts w:ascii="Arial" w:hAnsi="Arial" w:cs="Arial"/>
          <w:sz w:val="20"/>
          <w:szCs w:val="20"/>
        </w:rPr>
        <w:t xml:space="preserve">zastosowanie minimum jednego rozwiązania proekologicznego w procesie realizacji zamówienia wpisującego się w </w:t>
      </w:r>
      <w:r w:rsidRPr="00D47FDD">
        <w:rPr>
          <w:rFonts w:ascii="Arial" w:hAnsi="Arial" w:cs="Arial"/>
          <w:sz w:val="20"/>
          <w:szCs w:val="20"/>
        </w:rPr>
        <w:t xml:space="preserve">zielone zamówienia otrzyma </w:t>
      </w:r>
      <w:r w:rsidR="004E21BD" w:rsidRPr="00D47FDD">
        <w:rPr>
          <w:rFonts w:ascii="Arial" w:hAnsi="Arial" w:cs="Arial"/>
          <w:sz w:val="20"/>
          <w:szCs w:val="20"/>
        </w:rPr>
        <w:t>5</w:t>
      </w:r>
      <w:r w:rsidRPr="00D47FDD">
        <w:rPr>
          <w:rFonts w:ascii="Arial" w:hAnsi="Arial" w:cs="Arial"/>
          <w:sz w:val="20"/>
          <w:szCs w:val="20"/>
        </w:rPr>
        <w:t xml:space="preserve"> pkt</w:t>
      </w:r>
    </w:p>
    <w:p w14:paraId="3AC0E8B6" w14:textId="77777777" w:rsidR="00B04542" w:rsidRPr="00D47FDD" w:rsidRDefault="00B04542" w:rsidP="003052C3">
      <w:pPr>
        <w:spacing w:after="0" w:line="240" w:lineRule="auto"/>
        <w:jc w:val="both"/>
        <w:rPr>
          <w:rFonts w:ascii="Arial" w:hAnsi="Arial" w:cs="Arial"/>
          <w:sz w:val="20"/>
          <w:szCs w:val="20"/>
        </w:rPr>
      </w:pPr>
    </w:p>
    <w:p w14:paraId="2E5BC2B8" w14:textId="15AC742C" w:rsidR="00B162F6" w:rsidRPr="00D47FDD" w:rsidRDefault="00B162F6" w:rsidP="003052C3">
      <w:pPr>
        <w:spacing w:after="0" w:line="240" w:lineRule="auto"/>
        <w:jc w:val="both"/>
        <w:rPr>
          <w:rFonts w:ascii="Arial" w:hAnsi="Arial" w:cs="Arial"/>
          <w:sz w:val="20"/>
          <w:szCs w:val="20"/>
        </w:rPr>
      </w:pPr>
      <w:r w:rsidRPr="00D47FDD">
        <w:rPr>
          <w:rFonts w:ascii="Arial" w:hAnsi="Arial" w:cs="Arial"/>
          <w:sz w:val="20"/>
          <w:szCs w:val="20"/>
        </w:rPr>
        <w:t xml:space="preserve">Spełnienie tego kryterium zostanie ocenione na podstawie </w:t>
      </w:r>
      <w:r w:rsidR="004645EE" w:rsidRPr="00D47FDD">
        <w:rPr>
          <w:rFonts w:ascii="Arial" w:hAnsi="Arial" w:cs="Arial"/>
          <w:sz w:val="20"/>
          <w:szCs w:val="20"/>
        </w:rPr>
        <w:t>oświadczenia O</w:t>
      </w:r>
      <w:r w:rsidRPr="00D47FDD">
        <w:rPr>
          <w:rFonts w:ascii="Arial" w:hAnsi="Arial" w:cs="Arial"/>
          <w:sz w:val="20"/>
          <w:szCs w:val="20"/>
        </w:rPr>
        <w:t xml:space="preserve">ferenta </w:t>
      </w:r>
      <w:r w:rsidR="004645EE" w:rsidRPr="00D47FDD">
        <w:rPr>
          <w:rFonts w:ascii="Arial" w:hAnsi="Arial" w:cs="Arial"/>
          <w:sz w:val="20"/>
          <w:szCs w:val="20"/>
        </w:rPr>
        <w:t>zawartego we wzorze formularza ofertowego ( załączniku nr 1 do zapytania ofertowego)</w:t>
      </w:r>
      <w:r w:rsidR="00B04542" w:rsidRPr="00D47FDD">
        <w:rPr>
          <w:rFonts w:ascii="Arial" w:hAnsi="Arial" w:cs="Arial"/>
          <w:sz w:val="20"/>
          <w:szCs w:val="20"/>
        </w:rPr>
        <w:t>.</w:t>
      </w:r>
    </w:p>
    <w:p w14:paraId="4FF0519F" w14:textId="77777777" w:rsidR="00647078" w:rsidRPr="00D47FDD" w:rsidRDefault="00647078" w:rsidP="003052C3">
      <w:pPr>
        <w:spacing w:after="0" w:line="240" w:lineRule="auto"/>
        <w:rPr>
          <w:rFonts w:ascii="Arial" w:hAnsi="Arial" w:cs="Arial"/>
          <w:sz w:val="20"/>
          <w:szCs w:val="20"/>
        </w:rPr>
      </w:pPr>
    </w:p>
    <w:p w14:paraId="0A135087" w14:textId="77777777" w:rsidR="001E60D9" w:rsidRPr="00316829" w:rsidRDefault="001E60D9" w:rsidP="001E60D9">
      <w:pPr>
        <w:spacing w:after="0" w:line="240" w:lineRule="auto"/>
        <w:jc w:val="both"/>
        <w:rPr>
          <w:rFonts w:ascii="Arial" w:hAnsi="Arial" w:cs="Arial"/>
          <w:b/>
          <w:bCs/>
          <w:sz w:val="20"/>
          <w:szCs w:val="20"/>
        </w:rPr>
      </w:pPr>
      <w:bookmarkStart w:id="3" w:name="_Hlk185590211"/>
    </w:p>
    <w:p w14:paraId="16C1F36A" w14:textId="471D86AD" w:rsidR="001E60D9" w:rsidRPr="00316829" w:rsidRDefault="001E60D9" w:rsidP="001E60D9">
      <w:pPr>
        <w:spacing w:after="0" w:line="240" w:lineRule="auto"/>
        <w:jc w:val="both"/>
        <w:rPr>
          <w:rFonts w:ascii="Arial" w:hAnsi="Arial" w:cs="Arial"/>
          <w:b/>
          <w:bCs/>
          <w:sz w:val="20"/>
          <w:szCs w:val="20"/>
        </w:rPr>
      </w:pPr>
      <w:r w:rsidRPr="00316829">
        <w:rPr>
          <w:rFonts w:ascii="Arial" w:hAnsi="Arial" w:cs="Arial"/>
          <w:b/>
          <w:bCs/>
          <w:sz w:val="20"/>
          <w:szCs w:val="20"/>
        </w:rPr>
        <w:t xml:space="preserve">Zamawiający informuje, że zaoferowany termin gwarancji, czas reakcji serwisowej, zastosowanie rozwiązań proekologicznych w procesie realizacji zamówienia oraz obowiązek zapewnienia sprzętu zastępczego na czas ewentualnej naprawy (dostawa zastępczego sprzętu w ciągu </w:t>
      </w:r>
      <w:r w:rsidR="00316829">
        <w:rPr>
          <w:rFonts w:ascii="Arial" w:hAnsi="Arial" w:cs="Arial"/>
          <w:b/>
          <w:bCs/>
          <w:sz w:val="20"/>
          <w:szCs w:val="20"/>
        </w:rPr>
        <w:t>48</w:t>
      </w:r>
      <w:r w:rsidRPr="00316829">
        <w:rPr>
          <w:rFonts w:ascii="Arial" w:hAnsi="Arial" w:cs="Arial"/>
          <w:b/>
          <w:bCs/>
          <w:sz w:val="20"/>
          <w:szCs w:val="20"/>
        </w:rPr>
        <w:t>h od zgłoszenia awarii</w:t>
      </w:r>
      <w:r w:rsidR="00316829" w:rsidRPr="00316829">
        <w:rPr>
          <w:rFonts w:ascii="Arial" w:hAnsi="Arial" w:cs="Arial"/>
          <w:b/>
          <w:bCs/>
          <w:sz w:val="20"/>
          <w:szCs w:val="20"/>
        </w:rPr>
        <w:t xml:space="preserve"> – dotyczące sprzętu: pieca konwekcyjno-parowego, kuchni gazowej, pieca do pizzy, ekspresu do kawy)</w:t>
      </w:r>
      <w:r w:rsidRPr="00316829">
        <w:rPr>
          <w:rFonts w:ascii="Arial" w:hAnsi="Arial" w:cs="Arial"/>
          <w:b/>
          <w:bCs/>
          <w:sz w:val="20"/>
          <w:szCs w:val="20"/>
        </w:rPr>
        <w:t>, zostaną ujęte w umowie zawieranej z</w:t>
      </w:r>
      <w:r w:rsidR="00316829">
        <w:rPr>
          <w:rFonts w:ascii="Arial" w:hAnsi="Arial" w:cs="Arial"/>
          <w:b/>
          <w:bCs/>
          <w:sz w:val="20"/>
          <w:szCs w:val="20"/>
        </w:rPr>
        <w:t> </w:t>
      </w:r>
      <w:r w:rsidRPr="00316829">
        <w:rPr>
          <w:rFonts w:ascii="Arial" w:hAnsi="Arial" w:cs="Arial"/>
          <w:b/>
          <w:bCs/>
          <w:sz w:val="20"/>
          <w:szCs w:val="20"/>
        </w:rPr>
        <w:t>wybranym Wykonawcą.</w:t>
      </w:r>
    </w:p>
    <w:bookmarkEnd w:id="3"/>
    <w:p w14:paraId="3DA8B5BA" w14:textId="77777777" w:rsidR="005354E8" w:rsidRPr="00D47FDD" w:rsidRDefault="005354E8" w:rsidP="003052C3">
      <w:pPr>
        <w:spacing w:after="0" w:line="240" w:lineRule="auto"/>
        <w:rPr>
          <w:rFonts w:ascii="Arial" w:hAnsi="Arial" w:cs="Arial"/>
          <w:sz w:val="20"/>
          <w:szCs w:val="20"/>
        </w:rPr>
      </w:pPr>
    </w:p>
    <w:p w14:paraId="06CB1BF1" w14:textId="77777777" w:rsidR="005354E8" w:rsidRPr="00D47FDD" w:rsidRDefault="005354E8" w:rsidP="003052C3">
      <w:pPr>
        <w:spacing w:after="0" w:line="240" w:lineRule="auto"/>
        <w:rPr>
          <w:rFonts w:ascii="Arial" w:hAnsi="Arial" w:cs="Arial"/>
          <w:sz w:val="20"/>
          <w:szCs w:val="20"/>
        </w:rPr>
      </w:pPr>
    </w:p>
    <w:p w14:paraId="7CF08F53" w14:textId="581CF8EA" w:rsidR="00267B1D" w:rsidRPr="00D47FDD" w:rsidRDefault="004F38C3" w:rsidP="003052C3">
      <w:pPr>
        <w:pStyle w:val="Nagwek1"/>
        <w:spacing w:before="0" w:after="0" w:line="240" w:lineRule="auto"/>
        <w:rPr>
          <w:rFonts w:ascii="Arial" w:hAnsi="Arial" w:cs="Arial"/>
          <w:color w:val="auto"/>
          <w:sz w:val="28"/>
          <w:szCs w:val="28"/>
        </w:rPr>
      </w:pPr>
      <w:r w:rsidRPr="00D47FDD">
        <w:rPr>
          <w:rFonts w:ascii="Arial" w:hAnsi="Arial" w:cs="Arial"/>
          <w:color w:val="auto"/>
          <w:sz w:val="28"/>
          <w:szCs w:val="28"/>
        </w:rPr>
        <w:t>Termin składania ofert i ważność oferty</w:t>
      </w:r>
    </w:p>
    <w:p w14:paraId="21BB1B4B" w14:textId="0B426AEE" w:rsidR="004F38C3" w:rsidRPr="00D47FDD" w:rsidRDefault="004F38C3" w:rsidP="003052C3">
      <w:pPr>
        <w:spacing w:after="0" w:line="240" w:lineRule="auto"/>
        <w:rPr>
          <w:rFonts w:ascii="Arial" w:hAnsi="Arial" w:cs="Arial"/>
          <w:sz w:val="20"/>
          <w:szCs w:val="20"/>
        </w:rPr>
      </w:pPr>
      <w:r w:rsidRPr="00D47FDD">
        <w:rPr>
          <w:rFonts w:ascii="Arial" w:hAnsi="Arial" w:cs="Arial"/>
          <w:sz w:val="20"/>
          <w:szCs w:val="20"/>
        </w:rPr>
        <w:t xml:space="preserve">Termin składania ofert upływa w dniu </w:t>
      </w:r>
      <w:r w:rsidR="00095603">
        <w:rPr>
          <w:rFonts w:ascii="Arial" w:hAnsi="Arial" w:cs="Arial"/>
          <w:b/>
          <w:bCs/>
          <w:sz w:val="20"/>
          <w:szCs w:val="20"/>
        </w:rPr>
        <w:t>18</w:t>
      </w:r>
      <w:r w:rsidRPr="00D47FDD">
        <w:rPr>
          <w:rFonts w:ascii="Arial" w:hAnsi="Arial" w:cs="Arial"/>
          <w:b/>
          <w:bCs/>
          <w:sz w:val="20"/>
          <w:szCs w:val="20"/>
        </w:rPr>
        <w:t>.</w:t>
      </w:r>
      <w:r w:rsidR="006E2C9B" w:rsidRPr="00D47FDD">
        <w:rPr>
          <w:rFonts w:ascii="Arial" w:hAnsi="Arial" w:cs="Arial"/>
          <w:b/>
          <w:bCs/>
          <w:sz w:val="20"/>
          <w:szCs w:val="20"/>
        </w:rPr>
        <w:t>03</w:t>
      </w:r>
      <w:r w:rsidRPr="00D47FDD">
        <w:rPr>
          <w:rFonts w:ascii="Arial" w:hAnsi="Arial" w:cs="Arial"/>
          <w:b/>
          <w:bCs/>
          <w:sz w:val="20"/>
          <w:szCs w:val="20"/>
        </w:rPr>
        <w:t>.202</w:t>
      </w:r>
      <w:r w:rsidR="006E2C9B" w:rsidRPr="00D47FDD">
        <w:rPr>
          <w:rFonts w:ascii="Arial" w:hAnsi="Arial" w:cs="Arial"/>
          <w:b/>
          <w:bCs/>
          <w:sz w:val="20"/>
          <w:szCs w:val="20"/>
        </w:rPr>
        <w:t>5</w:t>
      </w:r>
    </w:p>
    <w:p w14:paraId="2212CEDC" w14:textId="3D5B0738" w:rsidR="004F38C3" w:rsidRPr="00D47FDD" w:rsidRDefault="004F38C3" w:rsidP="003052C3">
      <w:pPr>
        <w:spacing w:after="0" w:line="240" w:lineRule="auto"/>
        <w:rPr>
          <w:rFonts w:ascii="Arial" w:hAnsi="Arial" w:cs="Arial"/>
          <w:sz w:val="20"/>
          <w:szCs w:val="20"/>
        </w:rPr>
      </w:pPr>
      <w:r w:rsidRPr="00D47FDD">
        <w:rPr>
          <w:rFonts w:ascii="Arial" w:hAnsi="Arial" w:cs="Arial"/>
          <w:sz w:val="20"/>
          <w:szCs w:val="20"/>
        </w:rPr>
        <w:t xml:space="preserve">Otwarcie ofert nastąpi w dniu  </w:t>
      </w:r>
      <w:r w:rsidR="00095603">
        <w:rPr>
          <w:rFonts w:ascii="Arial" w:hAnsi="Arial" w:cs="Arial"/>
          <w:b/>
          <w:bCs/>
          <w:sz w:val="20"/>
          <w:szCs w:val="20"/>
        </w:rPr>
        <w:t>19</w:t>
      </w:r>
      <w:r w:rsidRPr="00D47FDD">
        <w:rPr>
          <w:rFonts w:ascii="Arial" w:hAnsi="Arial" w:cs="Arial"/>
          <w:b/>
          <w:bCs/>
          <w:sz w:val="20"/>
          <w:szCs w:val="20"/>
        </w:rPr>
        <w:t>.</w:t>
      </w:r>
      <w:r w:rsidR="006E2C9B" w:rsidRPr="00D47FDD">
        <w:rPr>
          <w:rFonts w:ascii="Arial" w:hAnsi="Arial" w:cs="Arial"/>
          <w:b/>
          <w:bCs/>
          <w:sz w:val="20"/>
          <w:szCs w:val="20"/>
        </w:rPr>
        <w:t>03</w:t>
      </w:r>
      <w:r w:rsidRPr="00D47FDD">
        <w:rPr>
          <w:rFonts w:ascii="Arial" w:hAnsi="Arial" w:cs="Arial"/>
          <w:b/>
          <w:bCs/>
          <w:sz w:val="20"/>
          <w:szCs w:val="20"/>
        </w:rPr>
        <w:t>.202</w:t>
      </w:r>
      <w:r w:rsidR="006E2C9B" w:rsidRPr="00D47FDD">
        <w:rPr>
          <w:rFonts w:ascii="Arial" w:hAnsi="Arial" w:cs="Arial"/>
          <w:b/>
          <w:bCs/>
          <w:sz w:val="20"/>
          <w:szCs w:val="20"/>
        </w:rPr>
        <w:t>5</w:t>
      </w:r>
    </w:p>
    <w:p w14:paraId="469693C1" w14:textId="77777777" w:rsidR="004F38C3" w:rsidRPr="00D47FDD" w:rsidRDefault="004F38C3" w:rsidP="003052C3">
      <w:pPr>
        <w:spacing w:after="0" w:line="240" w:lineRule="auto"/>
        <w:rPr>
          <w:rFonts w:ascii="Arial" w:hAnsi="Arial" w:cs="Arial"/>
          <w:sz w:val="20"/>
          <w:szCs w:val="20"/>
        </w:rPr>
      </w:pPr>
      <w:r w:rsidRPr="00D47FDD">
        <w:rPr>
          <w:rFonts w:ascii="Arial" w:hAnsi="Arial" w:cs="Arial"/>
          <w:sz w:val="20"/>
          <w:szCs w:val="20"/>
        </w:rPr>
        <w:t xml:space="preserve">Oferty muszą zachować ważność przez okres min. 30 dni od dnia otwarcia ofert. </w:t>
      </w:r>
    </w:p>
    <w:p w14:paraId="19AF380B" w14:textId="77777777" w:rsidR="004F38C3" w:rsidRDefault="004F38C3" w:rsidP="003052C3">
      <w:pPr>
        <w:spacing w:after="0" w:line="240" w:lineRule="auto"/>
        <w:rPr>
          <w:rFonts w:ascii="Arial" w:hAnsi="Arial" w:cs="Arial"/>
          <w:sz w:val="20"/>
          <w:szCs w:val="20"/>
        </w:rPr>
      </w:pPr>
    </w:p>
    <w:p w14:paraId="6689252F" w14:textId="77777777" w:rsidR="001D7BC9" w:rsidRPr="00D47FDD" w:rsidRDefault="001D7BC9" w:rsidP="003052C3">
      <w:pPr>
        <w:spacing w:after="0" w:line="240" w:lineRule="auto"/>
        <w:rPr>
          <w:rFonts w:ascii="Arial" w:hAnsi="Arial" w:cs="Arial"/>
          <w:sz w:val="20"/>
          <w:szCs w:val="20"/>
        </w:rPr>
      </w:pPr>
    </w:p>
    <w:p w14:paraId="0B2B08E6" w14:textId="6A8604CB" w:rsidR="00267B1D" w:rsidRPr="00D47FDD" w:rsidRDefault="004F38C3" w:rsidP="003052C3">
      <w:pPr>
        <w:pStyle w:val="Nagwek1"/>
        <w:spacing w:before="0" w:after="0" w:line="240" w:lineRule="auto"/>
        <w:rPr>
          <w:rFonts w:ascii="Arial" w:hAnsi="Arial" w:cs="Arial"/>
          <w:color w:val="auto"/>
          <w:sz w:val="28"/>
          <w:szCs w:val="28"/>
        </w:rPr>
      </w:pPr>
      <w:r w:rsidRPr="00D47FDD">
        <w:rPr>
          <w:rFonts w:ascii="Arial" w:hAnsi="Arial" w:cs="Arial"/>
          <w:color w:val="auto"/>
          <w:sz w:val="28"/>
          <w:szCs w:val="28"/>
        </w:rPr>
        <w:lastRenderedPageBreak/>
        <w:t>Sposób i forma składania ofert</w:t>
      </w:r>
    </w:p>
    <w:p w14:paraId="63503445" w14:textId="3DEB6914" w:rsidR="004F38C3" w:rsidRPr="00D47FDD" w:rsidRDefault="004F38C3" w:rsidP="003052C3">
      <w:pPr>
        <w:pStyle w:val="Nagwek2"/>
        <w:spacing w:before="0" w:after="0" w:line="240" w:lineRule="auto"/>
        <w:rPr>
          <w:rFonts w:ascii="Arial" w:hAnsi="Arial" w:cs="Arial"/>
          <w:color w:val="auto"/>
          <w:sz w:val="28"/>
          <w:szCs w:val="28"/>
        </w:rPr>
      </w:pPr>
      <w:r w:rsidRPr="00D47FDD">
        <w:rPr>
          <w:rFonts w:ascii="Arial" w:hAnsi="Arial" w:cs="Arial"/>
          <w:color w:val="auto"/>
          <w:sz w:val="28"/>
          <w:szCs w:val="28"/>
        </w:rPr>
        <w:t>Informacje ogólne</w:t>
      </w:r>
    </w:p>
    <w:p w14:paraId="16F21A74" w14:textId="152CD42D" w:rsidR="004F38C3" w:rsidRPr="00D47FDD" w:rsidRDefault="004F38C3" w:rsidP="003052C3">
      <w:pPr>
        <w:pStyle w:val="Akapitzlist"/>
        <w:numPr>
          <w:ilvl w:val="0"/>
          <w:numId w:val="24"/>
        </w:numPr>
        <w:spacing w:after="0" w:line="240" w:lineRule="auto"/>
        <w:jc w:val="both"/>
        <w:rPr>
          <w:rFonts w:ascii="Arial" w:hAnsi="Arial" w:cs="Arial"/>
          <w:sz w:val="20"/>
          <w:szCs w:val="20"/>
        </w:rPr>
      </w:pPr>
      <w:r w:rsidRPr="00D47FDD">
        <w:rPr>
          <w:rFonts w:ascii="Arial" w:hAnsi="Arial" w:cs="Arial"/>
          <w:sz w:val="20"/>
          <w:szCs w:val="20"/>
        </w:rPr>
        <w:t>Wykonawcy zobowiązani są zapoznać się dokładnie z informacjami zawartymi w</w:t>
      </w:r>
      <w:r w:rsidR="00485FB6" w:rsidRPr="00D47FDD">
        <w:rPr>
          <w:rFonts w:ascii="Arial" w:hAnsi="Arial" w:cs="Arial"/>
          <w:sz w:val="20"/>
          <w:szCs w:val="20"/>
        </w:rPr>
        <w:t xml:space="preserve"> Zapytaniu Ofertowym</w:t>
      </w:r>
      <w:r w:rsidRPr="00D47FDD">
        <w:rPr>
          <w:rFonts w:ascii="Arial" w:hAnsi="Arial" w:cs="Arial"/>
          <w:sz w:val="20"/>
          <w:szCs w:val="20"/>
        </w:rPr>
        <w:t xml:space="preserve"> i przygotować ofertę zgodnie z wymaganiami określonymi w tym dokumencie, a w szczególności by treść oferty odpowiadała treści Z</w:t>
      </w:r>
      <w:r w:rsidR="00485FB6" w:rsidRPr="00D47FDD">
        <w:rPr>
          <w:rFonts w:ascii="Arial" w:hAnsi="Arial" w:cs="Arial"/>
          <w:sz w:val="20"/>
          <w:szCs w:val="20"/>
        </w:rPr>
        <w:t>apytania ofertowego</w:t>
      </w:r>
      <w:r w:rsidRPr="00D47FDD">
        <w:rPr>
          <w:rFonts w:ascii="Arial" w:hAnsi="Arial" w:cs="Arial"/>
          <w:sz w:val="20"/>
          <w:szCs w:val="20"/>
        </w:rPr>
        <w:t xml:space="preserve">. </w:t>
      </w:r>
    </w:p>
    <w:p w14:paraId="5DB614D8" w14:textId="4B5CDBEE" w:rsidR="00021BC1" w:rsidRPr="00D47FDD" w:rsidRDefault="00E763C1" w:rsidP="003052C3">
      <w:pPr>
        <w:pStyle w:val="Akapitzlist"/>
        <w:numPr>
          <w:ilvl w:val="0"/>
          <w:numId w:val="24"/>
        </w:numPr>
        <w:spacing w:after="0" w:line="240" w:lineRule="auto"/>
        <w:jc w:val="both"/>
        <w:rPr>
          <w:rFonts w:ascii="Arial" w:hAnsi="Arial" w:cs="Arial"/>
          <w:sz w:val="20"/>
          <w:szCs w:val="20"/>
        </w:rPr>
      </w:pPr>
      <w:r w:rsidRPr="00D47FDD">
        <w:rPr>
          <w:rFonts w:ascii="Arial" w:hAnsi="Arial" w:cs="Arial"/>
          <w:sz w:val="20"/>
          <w:szCs w:val="20"/>
        </w:rPr>
        <w:t xml:space="preserve">Wymagane jest złożenie oferty na </w:t>
      </w:r>
      <w:r w:rsidR="00E465E3" w:rsidRPr="00D47FDD">
        <w:rPr>
          <w:rFonts w:ascii="Arial" w:hAnsi="Arial" w:cs="Arial"/>
          <w:sz w:val="20"/>
          <w:szCs w:val="20"/>
        </w:rPr>
        <w:t>wzor</w:t>
      </w:r>
      <w:r w:rsidRPr="00D47FDD">
        <w:rPr>
          <w:rFonts w:ascii="Arial" w:hAnsi="Arial" w:cs="Arial"/>
          <w:sz w:val="20"/>
          <w:szCs w:val="20"/>
        </w:rPr>
        <w:t>ze</w:t>
      </w:r>
      <w:r w:rsidR="00E465E3" w:rsidRPr="00D47FDD">
        <w:rPr>
          <w:rFonts w:ascii="Arial" w:hAnsi="Arial" w:cs="Arial"/>
          <w:sz w:val="20"/>
          <w:szCs w:val="20"/>
        </w:rPr>
        <w:t xml:space="preserve"> przedstawion</w:t>
      </w:r>
      <w:r w:rsidRPr="00D47FDD">
        <w:rPr>
          <w:rFonts w:ascii="Arial" w:hAnsi="Arial" w:cs="Arial"/>
          <w:sz w:val="20"/>
          <w:szCs w:val="20"/>
        </w:rPr>
        <w:t>ym</w:t>
      </w:r>
      <w:r w:rsidR="00E465E3" w:rsidRPr="00D47FDD">
        <w:rPr>
          <w:rFonts w:ascii="Arial" w:hAnsi="Arial" w:cs="Arial"/>
          <w:sz w:val="20"/>
          <w:szCs w:val="20"/>
        </w:rPr>
        <w:t xml:space="preserve"> w załączniku nr 1 (formularz</w:t>
      </w:r>
      <w:r w:rsidRPr="00D47FDD">
        <w:rPr>
          <w:rFonts w:ascii="Arial" w:hAnsi="Arial" w:cs="Arial"/>
          <w:sz w:val="20"/>
          <w:szCs w:val="20"/>
        </w:rPr>
        <w:t xml:space="preserve"> </w:t>
      </w:r>
      <w:r w:rsidR="00E465E3" w:rsidRPr="00D47FDD">
        <w:rPr>
          <w:rFonts w:ascii="Arial" w:hAnsi="Arial" w:cs="Arial"/>
          <w:sz w:val="20"/>
          <w:szCs w:val="20"/>
        </w:rPr>
        <w:t>ofertowy). Dokumenty muszą zostać podpisane i przesłane w formie nieedytowalnej (np. pdf).</w:t>
      </w:r>
    </w:p>
    <w:p w14:paraId="14C8DAF1" w14:textId="77777777" w:rsidR="004F38C3" w:rsidRPr="00D47FDD" w:rsidRDefault="004F38C3" w:rsidP="003052C3">
      <w:pPr>
        <w:pStyle w:val="Akapitzlist"/>
        <w:numPr>
          <w:ilvl w:val="0"/>
          <w:numId w:val="24"/>
        </w:numPr>
        <w:spacing w:after="0" w:line="240" w:lineRule="auto"/>
        <w:jc w:val="both"/>
        <w:rPr>
          <w:rFonts w:ascii="Arial" w:hAnsi="Arial" w:cs="Arial"/>
          <w:sz w:val="20"/>
          <w:szCs w:val="20"/>
        </w:rPr>
      </w:pPr>
      <w:r w:rsidRPr="00D47FDD">
        <w:rPr>
          <w:rFonts w:ascii="Arial" w:hAnsi="Arial" w:cs="Arial"/>
          <w:sz w:val="20"/>
          <w:szCs w:val="20"/>
        </w:rPr>
        <w:t>Oferta powinna być podpisana przez osobę upoważnioną do reprezentowania Wykonawcy, zgodnie z formą reprezentacji Wykonawcy określoną w rejestrze sądowym lub innym dokumencie, właściwym dla danej formy organizacyjnej Wykonawcy, albo przez osobę umocowaną przez osoby uprawnione, przy czym pełnomocnictwo musi być załączone do oferty.</w:t>
      </w:r>
    </w:p>
    <w:p w14:paraId="78841322" w14:textId="77777777" w:rsidR="004F38C3" w:rsidRPr="00D47FDD" w:rsidRDefault="004F38C3" w:rsidP="003052C3">
      <w:pPr>
        <w:pStyle w:val="Akapitzlist"/>
        <w:numPr>
          <w:ilvl w:val="0"/>
          <w:numId w:val="24"/>
        </w:numPr>
        <w:spacing w:after="0" w:line="240" w:lineRule="auto"/>
        <w:jc w:val="both"/>
        <w:rPr>
          <w:rFonts w:ascii="Arial" w:hAnsi="Arial" w:cs="Arial"/>
          <w:sz w:val="20"/>
          <w:szCs w:val="20"/>
        </w:rPr>
      </w:pPr>
      <w:r w:rsidRPr="00D47FDD">
        <w:rPr>
          <w:rFonts w:ascii="Arial" w:hAnsi="Arial" w:cs="Arial"/>
          <w:sz w:val="20"/>
          <w:szCs w:val="20"/>
        </w:rPr>
        <w:t>Wykonawca ponosi wszelkie koszty związane z przygotowaniem i złożeniem oferty.</w:t>
      </w:r>
    </w:p>
    <w:p w14:paraId="6E1306EF" w14:textId="77777777" w:rsidR="004F38C3" w:rsidRDefault="004F38C3" w:rsidP="003052C3">
      <w:pPr>
        <w:spacing w:after="0" w:line="240" w:lineRule="auto"/>
        <w:rPr>
          <w:rFonts w:ascii="Arial" w:hAnsi="Arial" w:cs="Arial"/>
          <w:sz w:val="20"/>
          <w:szCs w:val="20"/>
        </w:rPr>
      </w:pPr>
    </w:p>
    <w:p w14:paraId="438B54CF" w14:textId="77777777" w:rsidR="001D7BC9" w:rsidRPr="00D47FDD" w:rsidRDefault="001D7BC9" w:rsidP="003052C3">
      <w:pPr>
        <w:spacing w:after="0" w:line="240" w:lineRule="auto"/>
        <w:rPr>
          <w:rFonts w:ascii="Arial" w:hAnsi="Arial" w:cs="Arial"/>
          <w:sz w:val="20"/>
          <w:szCs w:val="20"/>
        </w:rPr>
      </w:pPr>
    </w:p>
    <w:p w14:paraId="1E03C4E1" w14:textId="5F123235" w:rsidR="00267B1D" w:rsidRPr="00D47FDD" w:rsidRDefault="004F38C3" w:rsidP="003052C3">
      <w:pPr>
        <w:pStyle w:val="Nagwek2"/>
        <w:spacing w:before="0" w:after="0" w:line="240" w:lineRule="auto"/>
        <w:rPr>
          <w:rFonts w:ascii="Arial" w:hAnsi="Arial" w:cs="Arial"/>
          <w:color w:val="auto"/>
          <w:sz w:val="28"/>
          <w:szCs w:val="28"/>
        </w:rPr>
      </w:pPr>
      <w:r w:rsidRPr="00D47FDD">
        <w:rPr>
          <w:rFonts w:ascii="Arial" w:hAnsi="Arial" w:cs="Arial"/>
          <w:color w:val="auto"/>
          <w:sz w:val="28"/>
          <w:szCs w:val="28"/>
        </w:rPr>
        <w:t xml:space="preserve">Sposób złożenia oferty – informacje ogólne </w:t>
      </w:r>
    </w:p>
    <w:p w14:paraId="167113E8" w14:textId="77777777" w:rsidR="004F38C3" w:rsidRPr="00D47FDD" w:rsidRDefault="004F38C3" w:rsidP="003052C3">
      <w:pPr>
        <w:pStyle w:val="Akapitzlist"/>
        <w:numPr>
          <w:ilvl w:val="0"/>
          <w:numId w:val="28"/>
        </w:numPr>
        <w:spacing w:after="0" w:line="240" w:lineRule="auto"/>
        <w:jc w:val="both"/>
        <w:rPr>
          <w:rFonts w:ascii="Arial" w:hAnsi="Arial" w:cs="Arial"/>
          <w:sz w:val="20"/>
          <w:szCs w:val="20"/>
          <w:u w:val="single"/>
        </w:rPr>
      </w:pPr>
      <w:r w:rsidRPr="00D47FDD">
        <w:rPr>
          <w:rFonts w:ascii="Arial" w:hAnsi="Arial" w:cs="Arial"/>
          <w:sz w:val="20"/>
          <w:szCs w:val="20"/>
        </w:rPr>
        <w:t xml:space="preserve">Oferty w postępowaniu można składać wyłącznie z wykorzystaniem opcji dostępnej w ramach Bazy Konkurencyjności </w:t>
      </w:r>
    </w:p>
    <w:p w14:paraId="0B15758A" w14:textId="77777777" w:rsidR="004F38C3" w:rsidRPr="00D47FDD" w:rsidRDefault="004F38C3" w:rsidP="003052C3">
      <w:pPr>
        <w:pStyle w:val="Akapitzlist"/>
        <w:numPr>
          <w:ilvl w:val="0"/>
          <w:numId w:val="28"/>
        </w:numPr>
        <w:spacing w:after="0" w:line="240" w:lineRule="auto"/>
        <w:jc w:val="both"/>
        <w:rPr>
          <w:rFonts w:ascii="Arial" w:hAnsi="Arial" w:cs="Arial"/>
          <w:sz w:val="20"/>
          <w:szCs w:val="20"/>
          <w:u w:val="single"/>
        </w:rPr>
      </w:pPr>
      <w:r w:rsidRPr="00D47FDD">
        <w:rPr>
          <w:rFonts w:ascii="Arial" w:hAnsi="Arial" w:cs="Arial"/>
          <w:sz w:val="20"/>
          <w:szCs w:val="20"/>
        </w:rPr>
        <w:t xml:space="preserve">Oferty składane za pośrednictwem Bazy Konkurencyjności powinny posiadać formę pliku PDF podpisanego odręcznie i następnie zeskanowanego lub podpisanego podpisem elektronicznym, podpisem osobistym, profilem zaufanym lub kwalifikowanym podpisem elektronicznym. </w:t>
      </w:r>
    </w:p>
    <w:p w14:paraId="514AE2D5" w14:textId="77777777" w:rsidR="004F38C3" w:rsidRPr="00D47FDD" w:rsidRDefault="004F38C3" w:rsidP="003052C3">
      <w:pPr>
        <w:pStyle w:val="Akapitzlist"/>
        <w:numPr>
          <w:ilvl w:val="0"/>
          <w:numId w:val="28"/>
        </w:numPr>
        <w:spacing w:after="0" w:line="240" w:lineRule="auto"/>
        <w:jc w:val="both"/>
        <w:rPr>
          <w:rFonts w:ascii="Arial" w:hAnsi="Arial" w:cs="Arial"/>
          <w:sz w:val="20"/>
          <w:szCs w:val="20"/>
          <w:u w:val="single"/>
        </w:rPr>
      </w:pPr>
      <w:r w:rsidRPr="00D47FDD">
        <w:rPr>
          <w:rFonts w:ascii="Arial" w:hAnsi="Arial" w:cs="Arial"/>
          <w:sz w:val="20"/>
          <w:szCs w:val="20"/>
        </w:rPr>
        <w:t xml:space="preserve">Oferta składana przez Bazę Konkurencyjności, niepodpisania podpisem kwalifikowanym powinna zostać podpisana przez osoby upoważnione, a następnie zeskanowana i w takiej formie umieszczona w systemie. W takim wypadku Zamawiający zastrzega sobie prawo do żądania przesłania oryginału oferty.  </w:t>
      </w:r>
    </w:p>
    <w:p w14:paraId="40ECEBF5" w14:textId="77777777" w:rsidR="004F38C3" w:rsidRPr="00D47FDD" w:rsidRDefault="004F38C3" w:rsidP="003052C3">
      <w:pPr>
        <w:pStyle w:val="Akapitzlist"/>
        <w:numPr>
          <w:ilvl w:val="0"/>
          <w:numId w:val="28"/>
        </w:numPr>
        <w:spacing w:after="0" w:line="240" w:lineRule="auto"/>
        <w:jc w:val="both"/>
        <w:rPr>
          <w:rFonts w:ascii="Arial" w:hAnsi="Arial" w:cs="Arial"/>
          <w:sz w:val="20"/>
          <w:szCs w:val="20"/>
          <w:u w:val="single"/>
        </w:rPr>
      </w:pPr>
      <w:r w:rsidRPr="00D47FDD">
        <w:rPr>
          <w:rFonts w:ascii="Arial" w:hAnsi="Arial" w:cs="Arial"/>
          <w:sz w:val="20"/>
          <w:szCs w:val="20"/>
        </w:rPr>
        <w:t xml:space="preserve">Zaleca się, aby oferta składana poprzez Bazę Konkurencyjności miała formę pojedynczego pliku PDF lub spakowanego archiwum np. ZIP, RAR, itp. </w:t>
      </w:r>
    </w:p>
    <w:p w14:paraId="5C24E307" w14:textId="5AAF69F3" w:rsidR="004F38C3" w:rsidRPr="00D47FDD" w:rsidRDefault="004F38C3" w:rsidP="003052C3">
      <w:pPr>
        <w:pStyle w:val="Akapitzlist"/>
        <w:numPr>
          <w:ilvl w:val="0"/>
          <w:numId w:val="28"/>
        </w:numPr>
        <w:spacing w:after="0" w:line="240" w:lineRule="auto"/>
        <w:jc w:val="both"/>
        <w:rPr>
          <w:rFonts w:ascii="Arial" w:hAnsi="Arial" w:cs="Arial"/>
          <w:sz w:val="20"/>
          <w:szCs w:val="20"/>
        </w:rPr>
      </w:pPr>
      <w:r w:rsidRPr="00D47FDD">
        <w:rPr>
          <w:rFonts w:ascii="Arial" w:hAnsi="Arial" w:cs="Arial"/>
          <w:sz w:val="20"/>
          <w:szCs w:val="20"/>
        </w:rPr>
        <w:t>Wykonawca może przed upływem terminu do składania ofert zmienić lub wycofać ofertę. W tym celu należy postąpić zgodnie z instrukcją opublikowaną na stronie</w:t>
      </w:r>
      <w:r w:rsidR="00802F0A" w:rsidRPr="00D47FDD">
        <w:rPr>
          <w:rFonts w:ascii="Arial" w:hAnsi="Arial" w:cs="Arial"/>
          <w:sz w:val="20"/>
          <w:szCs w:val="20"/>
        </w:rPr>
        <w:t xml:space="preserve"> </w:t>
      </w:r>
      <w:hyperlink r:id="rId7" w:history="1">
        <w:r w:rsidR="00802F0A" w:rsidRPr="00D47FDD">
          <w:rPr>
            <w:rStyle w:val="Hipercze"/>
            <w:rFonts w:ascii="Arial" w:hAnsi="Arial" w:cs="Arial"/>
            <w:color w:val="auto"/>
            <w:sz w:val="20"/>
            <w:szCs w:val="20"/>
          </w:rPr>
          <w:t>https://bazakonkurencyjnosci.funduszeeuropejskie.gov.pl/pomoc</w:t>
        </w:r>
      </w:hyperlink>
      <w:r w:rsidRPr="00D47FDD">
        <w:rPr>
          <w:rFonts w:ascii="Arial" w:hAnsi="Arial" w:cs="Arial"/>
          <w:sz w:val="20"/>
          <w:szCs w:val="20"/>
        </w:rPr>
        <w:t xml:space="preserve"> </w:t>
      </w:r>
    </w:p>
    <w:p w14:paraId="0E267942" w14:textId="77777777" w:rsidR="004F38C3" w:rsidRPr="00D47FDD" w:rsidRDefault="004F38C3" w:rsidP="003052C3">
      <w:pPr>
        <w:pStyle w:val="Akapitzlist"/>
        <w:numPr>
          <w:ilvl w:val="0"/>
          <w:numId w:val="28"/>
        </w:numPr>
        <w:spacing w:after="0" w:line="240" w:lineRule="auto"/>
        <w:jc w:val="both"/>
        <w:rPr>
          <w:rFonts w:ascii="Arial" w:hAnsi="Arial" w:cs="Arial"/>
          <w:sz w:val="20"/>
          <w:szCs w:val="20"/>
        </w:rPr>
      </w:pPr>
      <w:r w:rsidRPr="00D47FDD">
        <w:rPr>
          <w:rFonts w:ascii="Arial" w:hAnsi="Arial" w:cs="Arial"/>
          <w:sz w:val="20"/>
          <w:szCs w:val="20"/>
        </w:rPr>
        <w:t xml:space="preserve">Za datę złożenia oferty uważa się datę widoczną w systemie Baza Konkurencyjności. </w:t>
      </w:r>
    </w:p>
    <w:p w14:paraId="19551826" w14:textId="77777777" w:rsidR="004F38C3" w:rsidRPr="00D47FDD" w:rsidRDefault="004F38C3" w:rsidP="003052C3">
      <w:pPr>
        <w:pStyle w:val="Akapitzlist"/>
        <w:numPr>
          <w:ilvl w:val="0"/>
          <w:numId w:val="28"/>
        </w:numPr>
        <w:spacing w:after="0" w:line="240" w:lineRule="auto"/>
        <w:jc w:val="both"/>
        <w:rPr>
          <w:rFonts w:ascii="Arial" w:hAnsi="Arial" w:cs="Arial"/>
          <w:sz w:val="20"/>
          <w:szCs w:val="20"/>
        </w:rPr>
      </w:pPr>
      <w:r w:rsidRPr="00D47FDD">
        <w:rPr>
          <w:rFonts w:ascii="Arial" w:hAnsi="Arial" w:cs="Arial"/>
          <w:sz w:val="20"/>
          <w:szCs w:val="20"/>
        </w:rPr>
        <w:t xml:space="preserve">Zamawiający nie dopuszcza składania ofert wariantowych. Złożenie przez Wykonawcę więcej niż jednej oferty na zamówienie i/lub oferty wariantowej spowoduje odrzucenie przez Zamawiającego wszystkich złożonych ofert. </w:t>
      </w:r>
    </w:p>
    <w:p w14:paraId="708C2A04" w14:textId="721BE118" w:rsidR="004F38C3" w:rsidRPr="00D47FDD" w:rsidRDefault="004F38C3" w:rsidP="003052C3">
      <w:pPr>
        <w:pStyle w:val="Akapitzlist"/>
        <w:numPr>
          <w:ilvl w:val="0"/>
          <w:numId w:val="28"/>
        </w:numPr>
        <w:spacing w:after="0" w:line="240" w:lineRule="auto"/>
        <w:jc w:val="both"/>
        <w:rPr>
          <w:rFonts w:ascii="Arial" w:hAnsi="Arial" w:cs="Arial"/>
          <w:sz w:val="20"/>
          <w:szCs w:val="20"/>
        </w:rPr>
      </w:pPr>
      <w:r w:rsidRPr="00D47FDD">
        <w:rPr>
          <w:rFonts w:ascii="Arial" w:hAnsi="Arial" w:cs="Arial"/>
          <w:sz w:val="20"/>
          <w:szCs w:val="20"/>
        </w:rPr>
        <w:t xml:space="preserve">Oferty </w:t>
      </w:r>
      <w:r w:rsidR="00834F38" w:rsidRPr="00D47FDD">
        <w:rPr>
          <w:rFonts w:ascii="Arial" w:hAnsi="Arial" w:cs="Arial"/>
          <w:sz w:val="20"/>
          <w:szCs w:val="20"/>
        </w:rPr>
        <w:t>należy</w:t>
      </w:r>
      <w:r w:rsidRPr="00D47FDD">
        <w:rPr>
          <w:rFonts w:ascii="Arial" w:hAnsi="Arial" w:cs="Arial"/>
          <w:sz w:val="20"/>
          <w:szCs w:val="20"/>
        </w:rPr>
        <w:t xml:space="preserve"> sporządzić na załączonym formularz</w:t>
      </w:r>
      <w:r w:rsidR="006E2C9B" w:rsidRPr="00D47FDD">
        <w:rPr>
          <w:rFonts w:ascii="Arial" w:hAnsi="Arial" w:cs="Arial"/>
          <w:sz w:val="20"/>
          <w:szCs w:val="20"/>
        </w:rPr>
        <w:t>u.</w:t>
      </w:r>
      <w:r w:rsidR="00CD01CC" w:rsidRPr="00D47FDD">
        <w:rPr>
          <w:rFonts w:ascii="Arial" w:hAnsi="Arial" w:cs="Arial"/>
          <w:sz w:val="20"/>
          <w:szCs w:val="20"/>
        </w:rPr>
        <w:t xml:space="preserve"> Oferty złożone w innej formie zostaną odrzucone.</w:t>
      </w:r>
    </w:p>
    <w:p w14:paraId="49763338" w14:textId="1F8EB403" w:rsidR="001A51FC" w:rsidRPr="00D47FDD" w:rsidRDefault="001A51FC" w:rsidP="003052C3">
      <w:pPr>
        <w:pStyle w:val="Akapitzlist"/>
        <w:numPr>
          <w:ilvl w:val="0"/>
          <w:numId w:val="28"/>
        </w:numPr>
        <w:spacing w:after="0" w:line="240" w:lineRule="auto"/>
        <w:jc w:val="both"/>
        <w:rPr>
          <w:rFonts w:ascii="Arial" w:hAnsi="Arial" w:cs="Arial"/>
          <w:sz w:val="20"/>
          <w:szCs w:val="20"/>
        </w:rPr>
      </w:pPr>
      <w:r w:rsidRPr="00D47FDD">
        <w:rPr>
          <w:rFonts w:ascii="Arial" w:hAnsi="Arial" w:cs="Arial"/>
          <w:sz w:val="20"/>
          <w:szCs w:val="20"/>
        </w:rPr>
        <w:t xml:space="preserve">Warunkiem udziału w postepowaniu jest złożenie kompletnej, zawierającej wszystkie wymagane informacje i </w:t>
      </w:r>
      <w:r w:rsidR="00E25E09" w:rsidRPr="00D47FDD">
        <w:rPr>
          <w:rFonts w:ascii="Arial" w:hAnsi="Arial" w:cs="Arial"/>
          <w:sz w:val="20"/>
          <w:szCs w:val="20"/>
        </w:rPr>
        <w:t>załączniki oferty – oferty niekompletne lub niezawierające wymaganych informacji zostaną odrzucone.</w:t>
      </w:r>
    </w:p>
    <w:p w14:paraId="32CF507A" w14:textId="77777777" w:rsidR="004F38C3" w:rsidRDefault="004F38C3" w:rsidP="003052C3">
      <w:pPr>
        <w:pStyle w:val="Akapitzlist"/>
        <w:spacing w:after="0" w:line="240" w:lineRule="auto"/>
        <w:rPr>
          <w:rFonts w:ascii="Arial" w:hAnsi="Arial" w:cs="Arial"/>
          <w:sz w:val="20"/>
          <w:szCs w:val="20"/>
        </w:rPr>
      </w:pPr>
    </w:p>
    <w:p w14:paraId="0C67C07E" w14:textId="77777777" w:rsidR="001D7BC9" w:rsidRPr="00D47FDD" w:rsidRDefault="001D7BC9" w:rsidP="003052C3">
      <w:pPr>
        <w:pStyle w:val="Akapitzlist"/>
        <w:spacing w:after="0" w:line="240" w:lineRule="auto"/>
        <w:rPr>
          <w:rFonts w:ascii="Arial" w:hAnsi="Arial" w:cs="Arial"/>
          <w:sz w:val="20"/>
          <w:szCs w:val="20"/>
        </w:rPr>
      </w:pPr>
    </w:p>
    <w:p w14:paraId="752EDF1F" w14:textId="553B4D52" w:rsidR="00267B1D" w:rsidRPr="00D47FDD" w:rsidRDefault="004F38C3" w:rsidP="003052C3">
      <w:pPr>
        <w:pStyle w:val="Nagwek2"/>
        <w:spacing w:before="0" w:after="0" w:line="240" w:lineRule="auto"/>
        <w:rPr>
          <w:rFonts w:ascii="Arial" w:hAnsi="Arial" w:cs="Arial"/>
          <w:color w:val="auto"/>
          <w:sz w:val="28"/>
          <w:szCs w:val="28"/>
        </w:rPr>
      </w:pPr>
      <w:r w:rsidRPr="00D47FDD">
        <w:rPr>
          <w:rFonts w:ascii="Arial" w:hAnsi="Arial" w:cs="Arial"/>
          <w:color w:val="auto"/>
          <w:sz w:val="28"/>
          <w:szCs w:val="28"/>
        </w:rPr>
        <w:t>Sposób oceny ofert</w:t>
      </w:r>
    </w:p>
    <w:p w14:paraId="376C5EC2" w14:textId="77777777" w:rsidR="004F38C3" w:rsidRPr="00D47FDD" w:rsidRDefault="004F38C3" w:rsidP="003052C3">
      <w:pPr>
        <w:pStyle w:val="Akapitzlist"/>
        <w:numPr>
          <w:ilvl w:val="0"/>
          <w:numId w:val="29"/>
        </w:numPr>
        <w:spacing w:after="0" w:line="240" w:lineRule="auto"/>
        <w:jc w:val="both"/>
        <w:rPr>
          <w:rFonts w:ascii="Arial" w:hAnsi="Arial" w:cs="Arial"/>
          <w:sz w:val="20"/>
          <w:szCs w:val="20"/>
        </w:rPr>
      </w:pPr>
      <w:r w:rsidRPr="00D47FDD">
        <w:rPr>
          <w:rFonts w:ascii="Arial" w:hAnsi="Arial" w:cs="Arial"/>
          <w:sz w:val="20"/>
          <w:szCs w:val="20"/>
        </w:rPr>
        <w:t>Zamawiający dokona oceny ofert zgodnie z regulacjami „procedury odwróconej”. Oznacza to, ze Zamawiający:</w:t>
      </w:r>
    </w:p>
    <w:p w14:paraId="537BFE89" w14:textId="0EA81459" w:rsidR="004F38C3" w:rsidRPr="00D47FDD" w:rsidRDefault="004F38C3" w:rsidP="003052C3">
      <w:pPr>
        <w:pStyle w:val="Akapitzlist"/>
        <w:numPr>
          <w:ilvl w:val="0"/>
          <w:numId w:val="11"/>
        </w:numPr>
        <w:spacing w:after="0" w:line="240" w:lineRule="auto"/>
        <w:jc w:val="both"/>
        <w:rPr>
          <w:rFonts w:ascii="Arial" w:hAnsi="Arial" w:cs="Arial"/>
          <w:sz w:val="20"/>
          <w:szCs w:val="20"/>
        </w:rPr>
      </w:pPr>
      <w:r w:rsidRPr="00D47FDD">
        <w:rPr>
          <w:rFonts w:ascii="Arial" w:hAnsi="Arial" w:cs="Arial"/>
          <w:sz w:val="20"/>
          <w:szCs w:val="20"/>
        </w:rPr>
        <w:t>Dokona oceny wszystkich złożonych ofert zgodnie z kryteriami oceny opisanymi Z</w:t>
      </w:r>
      <w:r w:rsidR="006E2C9B" w:rsidRPr="00D47FDD">
        <w:rPr>
          <w:rFonts w:ascii="Arial" w:hAnsi="Arial" w:cs="Arial"/>
          <w:sz w:val="20"/>
          <w:szCs w:val="20"/>
        </w:rPr>
        <w:t>apytania Ofertowego</w:t>
      </w:r>
    </w:p>
    <w:p w14:paraId="56E0A13D" w14:textId="77777777" w:rsidR="004F38C3" w:rsidRPr="00D47FDD" w:rsidRDefault="004F38C3" w:rsidP="003052C3">
      <w:pPr>
        <w:pStyle w:val="Akapitzlist"/>
        <w:numPr>
          <w:ilvl w:val="0"/>
          <w:numId w:val="11"/>
        </w:numPr>
        <w:spacing w:after="0" w:line="240" w:lineRule="auto"/>
        <w:jc w:val="both"/>
        <w:rPr>
          <w:rFonts w:ascii="Arial" w:hAnsi="Arial" w:cs="Arial"/>
          <w:sz w:val="20"/>
          <w:szCs w:val="20"/>
        </w:rPr>
      </w:pPr>
      <w:r w:rsidRPr="00D47FDD">
        <w:rPr>
          <w:rFonts w:ascii="Arial" w:hAnsi="Arial" w:cs="Arial"/>
          <w:sz w:val="20"/>
          <w:szCs w:val="20"/>
        </w:rPr>
        <w:t>Dokona zbadania, czy oferta oceniona jako najbardziej korzystna nie podlega wykluczeniu oraz spełnia warunki udziału w postępowaniu</w:t>
      </w:r>
    </w:p>
    <w:p w14:paraId="51343FBF" w14:textId="2F3B6399" w:rsidR="001A51FC" w:rsidRPr="00D47FDD" w:rsidRDefault="001A51FC" w:rsidP="003052C3">
      <w:pPr>
        <w:pStyle w:val="Akapitzlist"/>
        <w:numPr>
          <w:ilvl w:val="0"/>
          <w:numId w:val="11"/>
        </w:numPr>
        <w:spacing w:after="0" w:line="240" w:lineRule="auto"/>
        <w:jc w:val="both"/>
        <w:rPr>
          <w:rFonts w:ascii="Arial" w:hAnsi="Arial" w:cs="Arial"/>
          <w:sz w:val="20"/>
          <w:szCs w:val="20"/>
        </w:rPr>
      </w:pPr>
      <w:r w:rsidRPr="00D47FDD">
        <w:rPr>
          <w:rFonts w:ascii="Arial" w:hAnsi="Arial" w:cs="Arial"/>
          <w:sz w:val="20"/>
          <w:szCs w:val="20"/>
        </w:rPr>
        <w:t>Zamawiający nie przewiduje procedury związanej z uzupełnieniami niekompletnych ofert, poza ewentualnym zwróceniem się o wyjaśnienie wątpliwości – niekompletne oferty zostaną odrzucone</w:t>
      </w:r>
    </w:p>
    <w:p w14:paraId="1F457DB3" w14:textId="77777777" w:rsidR="004F38C3" w:rsidRPr="00D47FDD" w:rsidRDefault="004F38C3" w:rsidP="003052C3">
      <w:pPr>
        <w:pStyle w:val="Akapitzlist"/>
        <w:numPr>
          <w:ilvl w:val="0"/>
          <w:numId w:val="29"/>
        </w:numPr>
        <w:spacing w:after="0" w:line="240" w:lineRule="auto"/>
        <w:jc w:val="both"/>
        <w:rPr>
          <w:rFonts w:ascii="Arial" w:hAnsi="Arial" w:cs="Arial"/>
          <w:sz w:val="20"/>
          <w:szCs w:val="20"/>
        </w:rPr>
      </w:pPr>
      <w:r w:rsidRPr="00D47FDD">
        <w:rPr>
          <w:rFonts w:ascii="Arial" w:hAnsi="Arial" w:cs="Arial"/>
          <w:sz w:val="20"/>
          <w:szCs w:val="20"/>
        </w:rPr>
        <w:t>W przypadku przedstawienia kserokopii poświadczonych za zgodność z oryginałem wybrany Wykonawca może zostać zobowiązany przed podpisaniem umowy do przedstawienia oryginałów tych dokumentów.</w:t>
      </w:r>
    </w:p>
    <w:p w14:paraId="47F3F1AD" w14:textId="77777777" w:rsidR="004F38C3" w:rsidRPr="00D47FDD" w:rsidRDefault="004F38C3" w:rsidP="003052C3">
      <w:pPr>
        <w:pStyle w:val="Akapitzlist"/>
        <w:numPr>
          <w:ilvl w:val="0"/>
          <w:numId w:val="29"/>
        </w:numPr>
        <w:spacing w:after="0" w:line="240" w:lineRule="auto"/>
        <w:jc w:val="both"/>
        <w:rPr>
          <w:rFonts w:ascii="Arial" w:hAnsi="Arial" w:cs="Arial"/>
          <w:sz w:val="20"/>
          <w:szCs w:val="20"/>
        </w:rPr>
      </w:pPr>
      <w:r w:rsidRPr="00D47FDD">
        <w:rPr>
          <w:rFonts w:ascii="Arial" w:hAnsi="Arial" w:cs="Arial"/>
          <w:sz w:val="20"/>
          <w:szCs w:val="20"/>
        </w:rPr>
        <w:t>W przypadku złożonych oświadczeń, na poziomie podpisywania umowy Zamawiający może żądać przedstawienia dodatkowych dokumentów potwierdzających zgodność oświadczeń ze stanem faktycznym.</w:t>
      </w:r>
    </w:p>
    <w:p w14:paraId="0FE5CB21" w14:textId="77777777" w:rsidR="004F38C3" w:rsidRDefault="004F38C3" w:rsidP="003052C3">
      <w:pPr>
        <w:spacing w:after="0" w:line="240" w:lineRule="auto"/>
        <w:rPr>
          <w:rFonts w:ascii="Arial" w:hAnsi="Arial" w:cs="Arial"/>
          <w:sz w:val="20"/>
          <w:szCs w:val="20"/>
        </w:rPr>
      </w:pPr>
    </w:p>
    <w:p w14:paraId="3C5364E1" w14:textId="77777777" w:rsidR="001D7BC9" w:rsidRPr="00D47FDD" w:rsidRDefault="001D7BC9" w:rsidP="003052C3">
      <w:pPr>
        <w:spacing w:after="0" w:line="240" w:lineRule="auto"/>
        <w:rPr>
          <w:rFonts w:ascii="Arial" w:hAnsi="Arial" w:cs="Arial"/>
          <w:sz w:val="20"/>
          <w:szCs w:val="20"/>
        </w:rPr>
      </w:pPr>
    </w:p>
    <w:p w14:paraId="7DAE5806" w14:textId="77777777" w:rsidR="004F38C3" w:rsidRPr="00D47FDD" w:rsidRDefault="004F38C3" w:rsidP="003052C3">
      <w:pPr>
        <w:pStyle w:val="Nagwek1"/>
        <w:spacing w:before="0" w:after="0" w:line="240" w:lineRule="auto"/>
        <w:ind w:left="431" w:hanging="431"/>
        <w:rPr>
          <w:rFonts w:ascii="Arial" w:hAnsi="Arial" w:cs="Arial"/>
          <w:color w:val="auto"/>
          <w:sz w:val="28"/>
          <w:szCs w:val="28"/>
        </w:rPr>
      </w:pPr>
      <w:r w:rsidRPr="00D47FDD">
        <w:rPr>
          <w:rFonts w:ascii="Arial" w:hAnsi="Arial" w:cs="Arial"/>
          <w:color w:val="auto"/>
          <w:sz w:val="28"/>
          <w:szCs w:val="28"/>
        </w:rPr>
        <w:lastRenderedPageBreak/>
        <w:t>Termin realizacji umowy</w:t>
      </w:r>
    </w:p>
    <w:p w14:paraId="2473D05F" w14:textId="42DFAFB7" w:rsidR="004F38C3" w:rsidRPr="00D47FDD" w:rsidRDefault="004F38C3" w:rsidP="003052C3">
      <w:pPr>
        <w:spacing w:after="0" w:line="240" w:lineRule="auto"/>
        <w:rPr>
          <w:rFonts w:ascii="Arial" w:hAnsi="Arial" w:cs="Arial"/>
          <w:sz w:val="20"/>
          <w:szCs w:val="20"/>
        </w:rPr>
      </w:pPr>
      <w:r w:rsidRPr="00D47FDD">
        <w:rPr>
          <w:rFonts w:ascii="Arial" w:hAnsi="Arial" w:cs="Arial"/>
          <w:sz w:val="20"/>
          <w:szCs w:val="20"/>
        </w:rPr>
        <w:t>Zamawiający wymaga</w:t>
      </w:r>
      <w:r w:rsidR="00DF2544" w:rsidRPr="00D47FDD">
        <w:rPr>
          <w:rFonts w:ascii="Arial" w:hAnsi="Arial" w:cs="Arial"/>
          <w:sz w:val="20"/>
          <w:szCs w:val="20"/>
        </w:rPr>
        <w:t xml:space="preserve"> wykonania całego przedmiotu zamówienia </w:t>
      </w:r>
      <w:r w:rsidRPr="00D47FDD">
        <w:rPr>
          <w:rFonts w:ascii="Arial" w:hAnsi="Arial" w:cs="Arial"/>
          <w:b/>
          <w:bCs/>
          <w:sz w:val="20"/>
          <w:szCs w:val="20"/>
        </w:rPr>
        <w:t xml:space="preserve">w terminie </w:t>
      </w:r>
      <w:r w:rsidR="00485FB6" w:rsidRPr="00D47FDD">
        <w:rPr>
          <w:rFonts w:ascii="Arial" w:hAnsi="Arial" w:cs="Arial"/>
          <w:b/>
          <w:bCs/>
          <w:sz w:val="20"/>
          <w:szCs w:val="20"/>
        </w:rPr>
        <w:t xml:space="preserve">do </w:t>
      </w:r>
      <w:r w:rsidR="001D7BC9">
        <w:rPr>
          <w:rFonts w:ascii="Arial" w:hAnsi="Arial" w:cs="Arial"/>
          <w:b/>
          <w:bCs/>
          <w:sz w:val="20"/>
          <w:szCs w:val="20"/>
        </w:rPr>
        <w:t>04</w:t>
      </w:r>
      <w:r w:rsidR="00485FB6" w:rsidRPr="00D47FDD">
        <w:rPr>
          <w:rFonts w:ascii="Arial" w:hAnsi="Arial" w:cs="Arial"/>
          <w:b/>
          <w:bCs/>
          <w:sz w:val="20"/>
          <w:szCs w:val="20"/>
        </w:rPr>
        <w:t>.</w:t>
      </w:r>
      <w:r w:rsidR="00DF2544" w:rsidRPr="00D47FDD">
        <w:rPr>
          <w:rFonts w:ascii="Arial" w:hAnsi="Arial" w:cs="Arial"/>
          <w:b/>
          <w:bCs/>
          <w:sz w:val="20"/>
          <w:szCs w:val="20"/>
        </w:rPr>
        <w:t>0</w:t>
      </w:r>
      <w:r w:rsidR="001D7BC9">
        <w:rPr>
          <w:rFonts w:ascii="Arial" w:hAnsi="Arial" w:cs="Arial"/>
          <w:b/>
          <w:bCs/>
          <w:sz w:val="20"/>
          <w:szCs w:val="20"/>
        </w:rPr>
        <w:t>4</w:t>
      </w:r>
      <w:r w:rsidR="00485FB6" w:rsidRPr="00D47FDD">
        <w:rPr>
          <w:rFonts w:ascii="Arial" w:hAnsi="Arial" w:cs="Arial"/>
          <w:b/>
          <w:bCs/>
          <w:sz w:val="20"/>
          <w:szCs w:val="20"/>
        </w:rPr>
        <w:t>.202</w:t>
      </w:r>
      <w:r w:rsidR="00DF2544" w:rsidRPr="00D47FDD">
        <w:rPr>
          <w:rFonts w:ascii="Arial" w:hAnsi="Arial" w:cs="Arial"/>
          <w:b/>
          <w:bCs/>
          <w:sz w:val="20"/>
          <w:szCs w:val="20"/>
        </w:rPr>
        <w:t>5</w:t>
      </w:r>
    </w:p>
    <w:p w14:paraId="0A0D9F76" w14:textId="77777777" w:rsidR="004F38C3" w:rsidRDefault="004F38C3" w:rsidP="003052C3">
      <w:pPr>
        <w:spacing w:after="0" w:line="240" w:lineRule="auto"/>
        <w:rPr>
          <w:rFonts w:ascii="Arial" w:hAnsi="Arial" w:cs="Arial"/>
          <w:sz w:val="20"/>
          <w:szCs w:val="20"/>
          <w:highlight w:val="yellow"/>
        </w:rPr>
      </w:pPr>
    </w:p>
    <w:p w14:paraId="291A5A29" w14:textId="77777777" w:rsidR="001D7BC9" w:rsidRPr="00D47FDD" w:rsidRDefault="001D7BC9" w:rsidP="003052C3">
      <w:pPr>
        <w:spacing w:after="0" w:line="240" w:lineRule="auto"/>
        <w:rPr>
          <w:rFonts w:ascii="Arial" w:hAnsi="Arial" w:cs="Arial"/>
          <w:sz w:val="20"/>
          <w:szCs w:val="20"/>
          <w:highlight w:val="yellow"/>
        </w:rPr>
      </w:pPr>
    </w:p>
    <w:p w14:paraId="47AB2844" w14:textId="77777777" w:rsidR="004F38C3" w:rsidRPr="00D47FDD" w:rsidRDefault="004F38C3" w:rsidP="003052C3">
      <w:pPr>
        <w:pStyle w:val="Nagwek1"/>
        <w:spacing w:before="0" w:after="0" w:line="240" w:lineRule="auto"/>
        <w:rPr>
          <w:rFonts w:ascii="Arial" w:hAnsi="Arial" w:cs="Arial"/>
          <w:color w:val="auto"/>
          <w:sz w:val="28"/>
          <w:szCs w:val="28"/>
        </w:rPr>
      </w:pPr>
      <w:r w:rsidRPr="00D47FDD">
        <w:rPr>
          <w:rFonts w:ascii="Arial" w:hAnsi="Arial" w:cs="Arial"/>
          <w:color w:val="auto"/>
          <w:sz w:val="28"/>
          <w:szCs w:val="28"/>
        </w:rPr>
        <w:t xml:space="preserve">Wyłączenia </w:t>
      </w:r>
    </w:p>
    <w:p w14:paraId="0C348D9A" w14:textId="77777777" w:rsidR="004F38C3" w:rsidRPr="00D47FDD" w:rsidRDefault="004F38C3" w:rsidP="003052C3">
      <w:pPr>
        <w:pStyle w:val="Akapitzlist"/>
        <w:numPr>
          <w:ilvl w:val="0"/>
          <w:numId w:val="14"/>
        </w:numPr>
        <w:spacing w:after="0" w:line="240" w:lineRule="auto"/>
        <w:jc w:val="both"/>
        <w:rPr>
          <w:rFonts w:ascii="Arial" w:hAnsi="Arial" w:cs="Arial"/>
          <w:sz w:val="20"/>
          <w:szCs w:val="20"/>
        </w:rPr>
      </w:pPr>
      <w:r w:rsidRPr="00D47FDD">
        <w:rPr>
          <w:rFonts w:ascii="Arial" w:hAnsi="Arial" w:cs="Arial"/>
          <w:sz w:val="20"/>
          <w:szCs w:val="20"/>
        </w:rPr>
        <w:t>udzielenie zamówienia nie mogą ubiegać się Wykonawcy powiązani z Zamawiającym i/lub osobami wykonującymi czynności związane z przygotowaniem i przeprowadzeniem postępowania. Przez powiązania osobowe lub kapitałowe rozumie się powiązania polegające na:</w:t>
      </w:r>
    </w:p>
    <w:p w14:paraId="5728F8B4" w14:textId="77777777" w:rsidR="004F38C3" w:rsidRPr="00D47FDD" w:rsidRDefault="004F38C3" w:rsidP="003052C3">
      <w:pPr>
        <w:pStyle w:val="Akapitzlist"/>
        <w:numPr>
          <w:ilvl w:val="0"/>
          <w:numId w:val="9"/>
        </w:numPr>
        <w:spacing w:after="0" w:line="240" w:lineRule="auto"/>
        <w:jc w:val="both"/>
        <w:rPr>
          <w:rFonts w:ascii="Arial" w:hAnsi="Arial" w:cs="Arial"/>
          <w:sz w:val="20"/>
          <w:szCs w:val="20"/>
        </w:rPr>
      </w:pPr>
      <w:r w:rsidRPr="00D47FDD">
        <w:rPr>
          <w:rFonts w:ascii="Arial" w:hAnsi="Arial" w:cs="Arial"/>
          <w:sz w:val="20"/>
          <w:szCs w:val="20"/>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59D9EE3A" w14:textId="77777777" w:rsidR="004F38C3" w:rsidRPr="00D47FDD" w:rsidRDefault="004F38C3" w:rsidP="003052C3">
      <w:pPr>
        <w:pStyle w:val="Akapitzlist"/>
        <w:numPr>
          <w:ilvl w:val="0"/>
          <w:numId w:val="9"/>
        </w:numPr>
        <w:spacing w:after="0" w:line="240" w:lineRule="auto"/>
        <w:jc w:val="both"/>
        <w:rPr>
          <w:rFonts w:ascii="Arial" w:hAnsi="Arial" w:cs="Arial"/>
          <w:sz w:val="20"/>
          <w:szCs w:val="20"/>
        </w:rPr>
      </w:pPr>
      <w:r w:rsidRPr="00D47FDD">
        <w:rPr>
          <w:rFonts w:ascii="Arial" w:hAnsi="Arial" w:cs="Arial"/>
          <w:sz w:val="20"/>
          <w:szCs w:val="20"/>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189502EF" w14:textId="77777777" w:rsidR="004F38C3" w:rsidRPr="00D47FDD" w:rsidRDefault="004F38C3" w:rsidP="003052C3">
      <w:pPr>
        <w:pStyle w:val="Akapitzlist"/>
        <w:numPr>
          <w:ilvl w:val="0"/>
          <w:numId w:val="9"/>
        </w:numPr>
        <w:spacing w:after="0" w:line="240" w:lineRule="auto"/>
        <w:jc w:val="both"/>
        <w:rPr>
          <w:rFonts w:ascii="Arial" w:hAnsi="Arial" w:cs="Arial"/>
          <w:sz w:val="20"/>
          <w:szCs w:val="20"/>
        </w:rPr>
      </w:pPr>
      <w:r w:rsidRPr="00D47FDD">
        <w:rPr>
          <w:rFonts w:ascii="Arial" w:hAnsi="Arial" w:cs="Arial"/>
          <w:sz w:val="20"/>
          <w:szCs w:val="20"/>
        </w:rPr>
        <w:t>pozostawaniu z wykonawcą w takim stosunku prawnym lub faktycznym, że istnieje uzasadniona wątpliwość co do ich bezstronności lub niezależności w związku z postępowaniem o udzielenie zamówienia.</w:t>
      </w:r>
    </w:p>
    <w:p w14:paraId="279E58D4" w14:textId="77777777" w:rsidR="004F38C3" w:rsidRPr="00D47FDD" w:rsidRDefault="004F38C3" w:rsidP="003052C3">
      <w:pPr>
        <w:pStyle w:val="Akapitzlist"/>
        <w:numPr>
          <w:ilvl w:val="0"/>
          <w:numId w:val="14"/>
        </w:numPr>
        <w:spacing w:after="0" w:line="240" w:lineRule="auto"/>
        <w:jc w:val="both"/>
        <w:rPr>
          <w:rFonts w:ascii="Arial" w:hAnsi="Arial" w:cs="Arial"/>
          <w:sz w:val="20"/>
          <w:szCs w:val="20"/>
        </w:rPr>
      </w:pPr>
      <w:r w:rsidRPr="00D47FDD">
        <w:rPr>
          <w:rFonts w:ascii="Arial" w:hAnsi="Arial" w:cs="Arial"/>
          <w:sz w:val="20"/>
          <w:szCs w:val="20"/>
        </w:rPr>
        <w:t>Zamówienie nie może zostać udzielone podmiotom, wobec których zachodzi jakakolwiek z okoliczności wskazanych w art. 7 ustawy z dnia 13 kwietnia 2022 r. o szczególnych rozwiązaniach w zakresie przeciwdziałania wspieraniu agresji na Ukrainę oraz służących ochronie bezpieczeństwa narodowego.</w:t>
      </w:r>
    </w:p>
    <w:p w14:paraId="15FD8D70" w14:textId="77777777" w:rsidR="00A158FA" w:rsidRDefault="00A158FA" w:rsidP="003052C3">
      <w:pPr>
        <w:spacing w:after="0" w:line="240" w:lineRule="auto"/>
        <w:ind w:left="360"/>
        <w:jc w:val="both"/>
        <w:rPr>
          <w:rFonts w:ascii="Arial" w:hAnsi="Arial" w:cs="Arial"/>
          <w:sz w:val="20"/>
          <w:szCs w:val="20"/>
        </w:rPr>
      </w:pPr>
    </w:p>
    <w:p w14:paraId="23280AFF" w14:textId="77777777" w:rsidR="001D7BC9" w:rsidRPr="00D47FDD" w:rsidRDefault="001D7BC9" w:rsidP="003052C3">
      <w:pPr>
        <w:spacing w:after="0" w:line="240" w:lineRule="auto"/>
        <w:ind w:left="360"/>
        <w:jc w:val="both"/>
        <w:rPr>
          <w:rFonts w:ascii="Arial" w:hAnsi="Arial" w:cs="Arial"/>
          <w:sz w:val="20"/>
          <w:szCs w:val="20"/>
        </w:rPr>
      </w:pPr>
    </w:p>
    <w:p w14:paraId="6498FAB2" w14:textId="53D7A824" w:rsidR="004F38C3" w:rsidRPr="00D47FDD" w:rsidRDefault="004F38C3" w:rsidP="003052C3">
      <w:pPr>
        <w:pStyle w:val="Nagwek1"/>
        <w:spacing w:before="0" w:after="0" w:line="240" w:lineRule="auto"/>
        <w:rPr>
          <w:rFonts w:ascii="Arial" w:hAnsi="Arial" w:cs="Arial"/>
          <w:color w:val="auto"/>
          <w:sz w:val="28"/>
          <w:szCs w:val="28"/>
        </w:rPr>
      </w:pPr>
      <w:r w:rsidRPr="00D47FDD">
        <w:rPr>
          <w:rFonts w:ascii="Arial" w:hAnsi="Arial" w:cs="Arial"/>
          <w:color w:val="auto"/>
          <w:sz w:val="28"/>
          <w:szCs w:val="28"/>
        </w:rPr>
        <w:t>Określenie warunków istotnych zmian umowy</w:t>
      </w:r>
    </w:p>
    <w:p w14:paraId="78546865" w14:textId="77777777" w:rsidR="00A158FA" w:rsidRPr="00D47FDD" w:rsidRDefault="00A158FA" w:rsidP="003052C3">
      <w:pPr>
        <w:pStyle w:val="Style5"/>
        <w:widowControl/>
        <w:numPr>
          <w:ilvl w:val="0"/>
          <w:numId w:val="34"/>
        </w:numPr>
        <w:spacing w:line="240" w:lineRule="auto"/>
        <w:rPr>
          <w:rStyle w:val="FontStyle15"/>
          <w:rFonts w:ascii="Arial" w:hAnsi="Arial" w:cs="Arial"/>
          <w:sz w:val="20"/>
          <w:szCs w:val="20"/>
        </w:rPr>
      </w:pPr>
      <w:r w:rsidRPr="00D47FDD">
        <w:rPr>
          <w:rStyle w:val="FontStyle15"/>
          <w:rFonts w:ascii="Arial" w:hAnsi="Arial" w:cs="Arial"/>
          <w:sz w:val="20"/>
          <w:szCs w:val="20"/>
        </w:rPr>
        <w:t>Zamawiający dopuszcza możliwość zmiany umowy w następujących przypadkach:</w:t>
      </w:r>
    </w:p>
    <w:p w14:paraId="5935DC35" w14:textId="77777777" w:rsidR="00A158FA" w:rsidRPr="00D47FDD" w:rsidRDefault="00A158FA" w:rsidP="003052C3">
      <w:pPr>
        <w:pStyle w:val="Style5"/>
        <w:widowControl/>
        <w:numPr>
          <w:ilvl w:val="1"/>
          <w:numId w:val="35"/>
        </w:numPr>
        <w:spacing w:line="240" w:lineRule="auto"/>
        <w:rPr>
          <w:rStyle w:val="FontStyle15"/>
          <w:rFonts w:ascii="Arial" w:hAnsi="Arial" w:cs="Arial"/>
          <w:sz w:val="20"/>
          <w:szCs w:val="20"/>
        </w:rPr>
      </w:pPr>
      <w:r w:rsidRPr="00D47FDD">
        <w:rPr>
          <w:rStyle w:val="FontStyle15"/>
          <w:rFonts w:ascii="Arial" w:hAnsi="Arial" w:cs="Arial"/>
          <w:sz w:val="20"/>
          <w:szCs w:val="20"/>
        </w:rPr>
        <w:t>w zakresie zmiany wynagrodzenia ryczałtowego w przypadku zmiany stawki podatku VAT;</w:t>
      </w:r>
    </w:p>
    <w:p w14:paraId="024DBE4A" w14:textId="77777777" w:rsidR="00A158FA" w:rsidRPr="00D47FDD" w:rsidRDefault="00A158FA" w:rsidP="003052C3">
      <w:pPr>
        <w:pStyle w:val="Style5"/>
        <w:widowControl/>
        <w:numPr>
          <w:ilvl w:val="1"/>
          <w:numId w:val="35"/>
        </w:numPr>
        <w:spacing w:line="240" w:lineRule="auto"/>
        <w:rPr>
          <w:rStyle w:val="FontStyle15"/>
          <w:rFonts w:ascii="Arial" w:hAnsi="Arial" w:cs="Arial"/>
          <w:sz w:val="20"/>
          <w:szCs w:val="20"/>
        </w:rPr>
      </w:pPr>
      <w:r w:rsidRPr="00D47FDD">
        <w:rPr>
          <w:rStyle w:val="FontStyle15"/>
          <w:rFonts w:ascii="Arial" w:hAnsi="Arial" w:cs="Arial"/>
          <w:sz w:val="20"/>
          <w:szCs w:val="20"/>
        </w:rPr>
        <w:t>w zakresie wydłużenia terminu gwarancji na dowolny okres;</w:t>
      </w:r>
    </w:p>
    <w:p w14:paraId="7B89D8F9" w14:textId="77777777" w:rsidR="00A158FA" w:rsidRPr="00D47FDD" w:rsidRDefault="00A158FA" w:rsidP="003052C3">
      <w:pPr>
        <w:pStyle w:val="Style5"/>
        <w:widowControl/>
        <w:numPr>
          <w:ilvl w:val="1"/>
          <w:numId w:val="35"/>
        </w:numPr>
        <w:spacing w:line="240" w:lineRule="auto"/>
        <w:rPr>
          <w:rStyle w:val="FontStyle15"/>
          <w:rFonts w:ascii="Arial" w:hAnsi="Arial" w:cs="Arial"/>
          <w:sz w:val="20"/>
          <w:szCs w:val="20"/>
        </w:rPr>
      </w:pPr>
      <w:r w:rsidRPr="00D47FDD">
        <w:rPr>
          <w:rStyle w:val="FontStyle15"/>
          <w:rFonts w:ascii="Arial" w:hAnsi="Arial" w:cs="Arial"/>
          <w:sz w:val="20"/>
          <w:szCs w:val="20"/>
        </w:rPr>
        <w:t>w przypadku wystąpienia zmian powszechnie obowiązujących przepisów prawa w zakresie mającym wpływ na realizację przedmiotu umowy;</w:t>
      </w:r>
    </w:p>
    <w:p w14:paraId="7255BC39" w14:textId="77777777" w:rsidR="00A158FA" w:rsidRPr="00D47FDD" w:rsidRDefault="00A158FA" w:rsidP="003052C3">
      <w:pPr>
        <w:pStyle w:val="Style5"/>
        <w:widowControl/>
        <w:numPr>
          <w:ilvl w:val="1"/>
          <w:numId w:val="35"/>
        </w:numPr>
        <w:spacing w:line="240" w:lineRule="auto"/>
        <w:rPr>
          <w:rStyle w:val="FontStyle15"/>
          <w:rFonts w:ascii="Arial" w:hAnsi="Arial" w:cs="Arial"/>
          <w:sz w:val="20"/>
          <w:szCs w:val="20"/>
        </w:rPr>
      </w:pPr>
      <w:r w:rsidRPr="00D47FDD">
        <w:rPr>
          <w:rStyle w:val="FontStyle15"/>
          <w:rFonts w:ascii="Arial" w:hAnsi="Arial" w:cs="Arial"/>
          <w:sz w:val="20"/>
          <w:szCs w:val="20"/>
        </w:rPr>
        <w:t>w zakresie terminu wykonania prac objętych przedmiotem umowy, w następujących okolicznościach:</w:t>
      </w:r>
    </w:p>
    <w:p w14:paraId="5E22B989" w14:textId="77777777" w:rsidR="00A158FA" w:rsidRPr="00D47FDD" w:rsidRDefault="00A158FA" w:rsidP="003052C3">
      <w:pPr>
        <w:pStyle w:val="Style5"/>
        <w:widowControl/>
        <w:numPr>
          <w:ilvl w:val="2"/>
          <w:numId w:val="34"/>
        </w:numPr>
        <w:spacing w:line="240" w:lineRule="auto"/>
        <w:rPr>
          <w:rStyle w:val="FontStyle15"/>
          <w:rFonts w:ascii="Arial" w:hAnsi="Arial" w:cs="Arial"/>
          <w:sz w:val="20"/>
          <w:szCs w:val="20"/>
        </w:rPr>
      </w:pPr>
      <w:r w:rsidRPr="00D47FDD">
        <w:rPr>
          <w:rStyle w:val="FontStyle15"/>
          <w:rFonts w:ascii="Arial" w:hAnsi="Arial" w:cs="Arial"/>
          <w:sz w:val="20"/>
          <w:szCs w:val="20"/>
        </w:rPr>
        <w:t>działania siły wyższej, mającej bezpośredni wpływ na terminowość wykonania przedmiotu umowy. Przez siłę wyższą należy rozumieć zdarzenie zewnętrzne, którego Strony umowy nie mogły przewidzieć, którego nie można było uniknąć, ani któremu Strony umowy nie mogły zapobiec przy zachowaniu należytej staranności, której nie można przypisać drugiej stronie, a która ma wpływ na realizację przedmiotu umowy, w tym w szczególności: powódź, pożar i inne klęski żywiołowe, strajki, nagłe przerwy w dostawie energii elektrycznej, itp.;</w:t>
      </w:r>
    </w:p>
    <w:p w14:paraId="7534AD16" w14:textId="77777777" w:rsidR="00A158FA" w:rsidRPr="00D47FDD" w:rsidRDefault="00A158FA" w:rsidP="003052C3">
      <w:pPr>
        <w:pStyle w:val="Style5"/>
        <w:widowControl/>
        <w:numPr>
          <w:ilvl w:val="2"/>
          <w:numId w:val="34"/>
        </w:numPr>
        <w:spacing w:line="240" w:lineRule="auto"/>
        <w:rPr>
          <w:rStyle w:val="FontStyle15"/>
          <w:rFonts w:ascii="Arial" w:hAnsi="Arial" w:cs="Arial"/>
          <w:sz w:val="20"/>
          <w:szCs w:val="20"/>
        </w:rPr>
      </w:pPr>
      <w:r w:rsidRPr="00D47FDD">
        <w:rPr>
          <w:rStyle w:val="FontStyle15"/>
          <w:rFonts w:ascii="Arial" w:hAnsi="Arial" w:cs="Arial"/>
          <w:sz w:val="20"/>
          <w:szCs w:val="20"/>
        </w:rPr>
        <w:t>niezależnych od Wykonawcy (Wykonawca zobowiązany jest do udowodnienia, że opóźnienie w realizacji przedmiotu umowy nastąpiło z przyczyn od niego niezależnych i zobowiązany jest do uzyskania akceptacji Zamawiającego);</w:t>
      </w:r>
    </w:p>
    <w:p w14:paraId="00E1098D" w14:textId="77777777" w:rsidR="00A158FA" w:rsidRPr="00D47FDD" w:rsidRDefault="00A158FA" w:rsidP="003052C3">
      <w:pPr>
        <w:pStyle w:val="Style5"/>
        <w:widowControl/>
        <w:numPr>
          <w:ilvl w:val="1"/>
          <w:numId w:val="35"/>
        </w:numPr>
        <w:spacing w:line="240" w:lineRule="auto"/>
        <w:rPr>
          <w:rStyle w:val="FontStyle15"/>
          <w:rFonts w:ascii="Arial" w:hAnsi="Arial" w:cs="Arial"/>
          <w:sz w:val="20"/>
          <w:szCs w:val="20"/>
        </w:rPr>
      </w:pPr>
      <w:r w:rsidRPr="00D47FDD">
        <w:rPr>
          <w:rStyle w:val="FontStyle15"/>
          <w:rFonts w:ascii="Arial" w:hAnsi="Arial" w:cs="Arial"/>
          <w:sz w:val="20"/>
          <w:szCs w:val="20"/>
        </w:rPr>
        <w:t>inne istotne okoliczności, których Zamawiający nie mógł przewidzieć w chwili zawarcia umowy;</w:t>
      </w:r>
    </w:p>
    <w:p w14:paraId="543810B5" w14:textId="77777777" w:rsidR="00A158FA" w:rsidRPr="00D47FDD" w:rsidRDefault="00A158FA" w:rsidP="003052C3">
      <w:pPr>
        <w:pStyle w:val="Style5"/>
        <w:widowControl/>
        <w:numPr>
          <w:ilvl w:val="1"/>
          <w:numId w:val="35"/>
        </w:numPr>
        <w:spacing w:line="240" w:lineRule="auto"/>
        <w:rPr>
          <w:rStyle w:val="FontStyle15"/>
          <w:rFonts w:ascii="Arial" w:hAnsi="Arial" w:cs="Arial"/>
          <w:sz w:val="20"/>
          <w:szCs w:val="20"/>
        </w:rPr>
      </w:pPr>
      <w:r w:rsidRPr="00D47FDD">
        <w:rPr>
          <w:rStyle w:val="FontStyle15"/>
          <w:rFonts w:ascii="Arial" w:hAnsi="Arial" w:cs="Arial"/>
          <w:sz w:val="20"/>
          <w:szCs w:val="20"/>
        </w:rPr>
        <w:t>w zakresie nieistotnej zmiany wpływającej na przedmiot umowy, nieskutkującej zmianą wynagrodzenia ryczałtowego.</w:t>
      </w:r>
    </w:p>
    <w:p w14:paraId="1D278C7A" w14:textId="77777777" w:rsidR="00B512C9" w:rsidRPr="00D47FDD" w:rsidRDefault="00B512C9" w:rsidP="003052C3">
      <w:pPr>
        <w:pStyle w:val="Akapitzlist"/>
        <w:numPr>
          <w:ilvl w:val="0"/>
          <w:numId w:val="35"/>
        </w:numPr>
        <w:spacing w:line="240" w:lineRule="auto"/>
        <w:jc w:val="both"/>
        <w:rPr>
          <w:rFonts w:ascii="Arial" w:hAnsi="Arial" w:cs="Arial"/>
          <w:sz w:val="20"/>
          <w:szCs w:val="20"/>
        </w:rPr>
      </w:pPr>
      <w:r w:rsidRPr="00D47FDD">
        <w:rPr>
          <w:rFonts w:ascii="Arial" w:hAnsi="Arial" w:cs="Arial"/>
          <w:sz w:val="20"/>
          <w:szCs w:val="20"/>
        </w:rPr>
        <w:t>Minimalny wymiar i zakres kar umownych:</w:t>
      </w:r>
    </w:p>
    <w:p w14:paraId="0833162A" w14:textId="77777777" w:rsidR="00B512C9" w:rsidRPr="00D47FDD" w:rsidRDefault="00B512C9" w:rsidP="003052C3">
      <w:pPr>
        <w:pStyle w:val="Akapitzlist"/>
        <w:spacing w:line="240" w:lineRule="auto"/>
        <w:jc w:val="both"/>
        <w:rPr>
          <w:rFonts w:ascii="Arial" w:hAnsi="Arial" w:cs="Arial"/>
          <w:sz w:val="20"/>
          <w:szCs w:val="20"/>
        </w:rPr>
      </w:pPr>
      <w:r w:rsidRPr="00D47FDD">
        <w:rPr>
          <w:rFonts w:ascii="Arial" w:hAnsi="Arial" w:cs="Arial"/>
          <w:sz w:val="20"/>
          <w:szCs w:val="20"/>
        </w:rPr>
        <w:t>- w wysokości 1 % wartości wynagrodzenia umownego netto, za każdy dzień opóźnienia w wykonaniu przedmiotu umowy, w stosunku do terminu określonego w umowie</w:t>
      </w:r>
    </w:p>
    <w:p w14:paraId="46DCBC10" w14:textId="331A0CD4" w:rsidR="00B512C9" w:rsidRPr="00D47FDD" w:rsidRDefault="00B512C9" w:rsidP="003052C3">
      <w:pPr>
        <w:pStyle w:val="Akapitzlist"/>
        <w:spacing w:line="240" w:lineRule="auto"/>
        <w:jc w:val="both"/>
        <w:rPr>
          <w:rStyle w:val="FontStyle15"/>
          <w:rFonts w:ascii="Arial" w:hAnsi="Arial" w:cs="Arial"/>
          <w:sz w:val="20"/>
          <w:szCs w:val="20"/>
        </w:rPr>
      </w:pPr>
      <w:r w:rsidRPr="00D47FDD">
        <w:rPr>
          <w:rFonts w:ascii="Arial" w:hAnsi="Arial" w:cs="Arial"/>
          <w:sz w:val="20"/>
          <w:szCs w:val="20"/>
        </w:rPr>
        <w:t>- w wysokości 10 % wartości wynagrodzenia umownego netto, z tytułu odstąpienia od umowy przez Zamawiającego na skutek okoliczności leżących po stronie Wykonawcy.</w:t>
      </w:r>
    </w:p>
    <w:p w14:paraId="6DDC1C0B" w14:textId="77777777" w:rsidR="00A158FA" w:rsidRPr="00D47FDD" w:rsidRDefault="00A158FA" w:rsidP="003052C3">
      <w:pPr>
        <w:pStyle w:val="Nagwek1"/>
        <w:spacing w:before="0" w:after="0" w:line="240" w:lineRule="auto"/>
        <w:rPr>
          <w:rFonts w:ascii="Arial" w:hAnsi="Arial" w:cs="Arial"/>
          <w:color w:val="auto"/>
          <w:sz w:val="28"/>
          <w:szCs w:val="28"/>
        </w:rPr>
      </w:pPr>
    </w:p>
    <w:p w14:paraId="71D0F5B2" w14:textId="4BA4018B" w:rsidR="004F38C3" w:rsidRPr="00D47FDD" w:rsidRDefault="004F38C3" w:rsidP="003052C3">
      <w:pPr>
        <w:pStyle w:val="Nagwek1"/>
        <w:spacing w:before="0" w:after="0" w:line="240" w:lineRule="auto"/>
        <w:rPr>
          <w:rFonts w:ascii="Arial" w:hAnsi="Arial" w:cs="Arial"/>
          <w:color w:val="auto"/>
          <w:sz w:val="28"/>
          <w:szCs w:val="28"/>
        </w:rPr>
      </w:pPr>
      <w:r w:rsidRPr="00D47FDD">
        <w:rPr>
          <w:rFonts w:ascii="Arial" w:hAnsi="Arial" w:cs="Arial"/>
          <w:color w:val="auto"/>
          <w:sz w:val="28"/>
          <w:szCs w:val="28"/>
        </w:rPr>
        <w:t>Informacja o możliwości składania ofert częściowych i wariantowych</w:t>
      </w:r>
    </w:p>
    <w:p w14:paraId="786E991C" w14:textId="77777777" w:rsidR="004F38C3" w:rsidRPr="00D47FDD" w:rsidRDefault="004F38C3" w:rsidP="003052C3">
      <w:pPr>
        <w:pStyle w:val="Akapitzlist"/>
        <w:numPr>
          <w:ilvl w:val="0"/>
          <w:numId w:val="18"/>
        </w:numPr>
        <w:spacing w:after="0" w:line="240" w:lineRule="auto"/>
        <w:rPr>
          <w:rFonts w:ascii="Arial" w:hAnsi="Arial" w:cs="Arial"/>
          <w:sz w:val="20"/>
          <w:szCs w:val="20"/>
        </w:rPr>
      </w:pPr>
      <w:r w:rsidRPr="00D47FDD">
        <w:rPr>
          <w:rFonts w:ascii="Arial" w:hAnsi="Arial" w:cs="Arial"/>
          <w:sz w:val="20"/>
          <w:szCs w:val="20"/>
        </w:rPr>
        <w:t xml:space="preserve">Zamawiający nie dopuszcza możliwości składania ofert częściowych.  </w:t>
      </w:r>
    </w:p>
    <w:p w14:paraId="45F4B34B" w14:textId="77777777" w:rsidR="004F38C3" w:rsidRPr="00D47FDD" w:rsidRDefault="004F38C3" w:rsidP="003052C3">
      <w:pPr>
        <w:pStyle w:val="Akapitzlist"/>
        <w:numPr>
          <w:ilvl w:val="0"/>
          <w:numId w:val="18"/>
        </w:numPr>
        <w:spacing w:after="0" w:line="240" w:lineRule="auto"/>
        <w:rPr>
          <w:rFonts w:ascii="Arial" w:hAnsi="Arial" w:cs="Arial"/>
          <w:sz w:val="20"/>
          <w:szCs w:val="20"/>
        </w:rPr>
      </w:pPr>
      <w:r w:rsidRPr="00D47FDD">
        <w:rPr>
          <w:rFonts w:ascii="Arial" w:hAnsi="Arial" w:cs="Arial"/>
          <w:sz w:val="20"/>
          <w:szCs w:val="20"/>
        </w:rPr>
        <w:t>Zamawiający nie dopuszcza możliwości składania ofert wariantowych.</w:t>
      </w:r>
    </w:p>
    <w:p w14:paraId="578F2248" w14:textId="77777777" w:rsidR="004F38C3" w:rsidRPr="00D47FDD" w:rsidRDefault="004F38C3" w:rsidP="003052C3">
      <w:pPr>
        <w:pStyle w:val="Akapitzlist"/>
        <w:numPr>
          <w:ilvl w:val="0"/>
          <w:numId w:val="18"/>
        </w:numPr>
        <w:spacing w:after="0" w:line="240" w:lineRule="auto"/>
        <w:rPr>
          <w:rFonts w:ascii="Arial" w:hAnsi="Arial" w:cs="Arial"/>
          <w:sz w:val="20"/>
          <w:szCs w:val="20"/>
        </w:rPr>
      </w:pPr>
      <w:r w:rsidRPr="00D47FDD">
        <w:rPr>
          <w:rFonts w:ascii="Arial" w:hAnsi="Arial" w:cs="Arial"/>
          <w:sz w:val="20"/>
          <w:szCs w:val="20"/>
        </w:rPr>
        <w:t xml:space="preserve">Zamawiający nie przewiduje udzielenia zamówień uzupełniających. </w:t>
      </w:r>
    </w:p>
    <w:p w14:paraId="3E782F17" w14:textId="77777777" w:rsidR="00A158FA" w:rsidRDefault="00A158FA" w:rsidP="003052C3">
      <w:pPr>
        <w:spacing w:after="0" w:line="240" w:lineRule="auto"/>
        <w:ind w:left="360"/>
        <w:rPr>
          <w:rFonts w:ascii="Arial" w:hAnsi="Arial" w:cs="Arial"/>
          <w:sz w:val="20"/>
          <w:szCs w:val="20"/>
        </w:rPr>
      </w:pPr>
    </w:p>
    <w:p w14:paraId="2E1AA3CF" w14:textId="77777777" w:rsidR="001D7BC9" w:rsidRPr="00D47FDD" w:rsidRDefault="001D7BC9" w:rsidP="003052C3">
      <w:pPr>
        <w:spacing w:after="0" w:line="240" w:lineRule="auto"/>
        <w:ind w:left="360"/>
        <w:rPr>
          <w:rFonts w:ascii="Arial" w:hAnsi="Arial" w:cs="Arial"/>
          <w:sz w:val="20"/>
          <w:szCs w:val="20"/>
        </w:rPr>
      </w:pPr>
    </w:p>
    <w:p w14:paraId="684D8D62" w14:textId="77777777" w:rsidR="004F38C3" w:rsidRPr="00D47FDD" w:rsidRDefault="004F38C3" w:rsidP="003052C3">
      <w:pPr>
        <w:pStyle w:val="Nagwek1"/>
        <w:spacing w:before="0" w:after="0" w:line="240" w:lineRule="auto"/>
        <w:rPr>
          <w:rFonts w:ascii="Arial" w:hAnsi="Arial" w:cs="Arial"/>
          <w:color w:val="auto"/>
          <w:sz w:val="28"/>
          <w:szCs w:val="28"/>
        </w:rPr>
      </w:pPr>
      <w:r w:rsidRPr="00D47FDD">
        <w:rPr>
          <w:rFonts w:ascii="Arial" w:hAnsi="Arial" w:cs="Arial"/>
          <w:color w:val="auto"/>
          <w:sz w:val="28"/>
          <w:szCs w:val="28"/>
        </w:rPr>
        <w:t>Przetwarzanie danych osobowych</w:t>
      </w:r>
    </w:p>
    <w:p w14:paraId="0235D554" w14:textId="77777777" w:rsidR="004F38C3" w:rsidRPr="00D47FDD" w:rsidRDefault="004F38C3" w:rsidP="003052C3">
      <w:pPr>
        <w:spacing w:after="0" w:line="240" w:lineRule="auto"/>
        <w:rPr>
          <w:rFonts w:ascii="Arial" w:hAnsi="Arial" w:cs="Arial"/>
          <w:bCs/>
          <w:sz w:val="20"/>
          <w:szCs w:val="20"/>
        </w:rPr>
      </w:pPr>
      <w:r w:rsidRPr="00D47FDD">
        <w:rPr>
          <w:rFonts w:ascii="Arial" w:hAnsi="Arial" w:cs="Arial"/>
          <w:bCs/>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66459A21" w14:textId="77777777" w:rsidR="004F38C3" w:rsidRPr="00D47FDD" w:rsidRDefault="004F38C3" w:rsidP="003052C3">
      <w:pPr>
        <w:pStyle w:val="Akapitzlist"/>
        <w:numPr>
          <w:ilvl w:val="0"/>
          <w:numId w:val="19"/>
        </w:numPr>
        <w:spacing w:after="0" w:line="240" w:lineRule="auto"/>
        <w:jc w:val="both"/>
        <w:rPr>
          <w:rFonts w:ascii="Arial" w:hAnsi="Arial" w:cs="Arial"/>
          <w:sz w:val="20"/>
          <w:szCs w:val="20"/>
        </w:rPr>
      </w:pPr>
      <w:r w:rsidRPr="00D47FDD">
        <w:rPr>
          <w:rFonts w:ascii="Arial" w:hAnsi="Arial" w:cs="Arial"/>
          <w:sz w:val="20"/>
          <w:szCs w:val="20"/>
        </w:rPr>
        <w:t>będzie przetwarzał dane osobowe uzyskane w trakcie niniejszego postępowania, w tym dane osobowe ujawnione w ofertach, dokumentach i oświadczeniach dołączonych do oferty oraz dane osobowe ujawnione w odpowiedzi na wezwanie do uzupełnienia oferty.</w:t>
      </w:r>
    </w:p>
    <w:p w14:paraId="1736E10C" w14:textId="77777777" w:rsidR="004F38C3" w:rsidRPr="00D47FDD" w:rsidRDefault="004F38C3" w:rsidP="003052C3">
      <w:pPr>
        <w:pStyle w:val="Akapitzlist"/>
        <w:numPr>
          <w:ilvl w:val="0"/>
          <w:numId w:val="19"/>
        </w:numPr>
        <w:spacing w:after="0" w:line="240" w:lineRule="auto"/>
        <w:jc w:val="both"/>
        <w:rPr>
          <w:rFonts w:ascii="Arial" w:hAnsi="Arial" w:cs="Arial"/>
          <w:sz w:val="20"/>
          <w:szCs w:val="20"/>
        </w:rPr>
      </w:pPr>
      <w:r w:rsidRPr="00D47FDD">
        <w:rPr>
          <w:rFonts w:ascii="Arial" w:hAnsi="Arial" w:cs="Arial"/>
          <w:sz w:val="20"/>
          <w:szCs w:val="20"/>
        </w:rPr>
        <w:t xml:space="preserve">Administratorem Pani/Pana danych osobowych jest Zamawiający, którego dane zostały określone w pkt. 1 Zapytania Ofertowego.  </w:t>
      </w:r>
    </w:p>
    <w:p w14:paraId="2F6459E9" w14:textId="77777777" w:rsidR="004F38C3" w:rsidRPr="00D47FDD" w:rsidRDefault="004F38C3" w:rsidP="003052C3">
      <w:pPr>
        <w:pStyle w:val="Akapitzlist"/>
        <w:numPr>
          <w:ilvl w:val="0"/>
          <w:numId w:val="19"/>
        </w:numPr>
        <w:spacing w:after="0" w:line="240" w:lineRule="auto"/>
        <w:jc w:val="both"/>
        <w:rPr>
          <w:rFonts w:ascii="Arial" w:hAnsi="Arial" w:cs="Arial"/>
          <w:sz w:val="20"/>
          <w:szCs w:val="20"/>
        </w:rPr>
      </w:pPr>
      <w:r w:rsidRPr="00D47FDD">
        <w:rPr>
          <w:rFonts w:ascii="Arial" w:hAnsi="Arial" w:cs="Arial"/>
          <w:sz w:val="20"/>
          <w:szCs w:val="20"/>
        </w:rPr>
        <w:t xml:space="preserve">Kontakt do administratora na adres e-mail podany w pkt. 1 Zapytania lub listownie na adres podany w pkt. 1 Zapytania. </w:t>
      </w:r>
    </w:p>
    <w:p w14:paraId="37D9FD3D" w14:textId="77777777" w:rsidR="004F38C3" w:rsidRPr="00D47FDD" w:rsidRDefault="004F38C3" w:rsidP="003052C3">
      <w:pPr>
        <w:pStyle w:val="Akapitzlist"/>
        <w:numPr>
          <w:ilvl w:val="0"/>
          <w:numId w:val="19"/>
        </w:numPr>
        <w:spacing w:after="0" w:line="240" w:lineRule="auto"/>
        <w:jc w:val="both"/>
        <w:rPr>
          <w:rFonts w:ascii="Arial" w:hAnsi="Arial" w:cs="Arial"/>
          <w:sz w:val="20"/>
          <w:szCs w:val="20"/>
        </w:rPr>
      </w:pPr>
      <w:r w:rsidRPr="00D47FDD">
        <w:rPr>
          <w:rFonts w:ascii="Arial" w:hAnsi="Arial" w:cs="Arial"/>
          <w:sz w:val="20"/>
          <w:szCs w:val="20"/>
        </w:rPr>
        <w:t>Pani/Pana dane osobowe przetwarzane będą na podstawie art. 6 ust. 1 lit. c RODO w celu związanym z postępowaniem o udzielenie niniejszego zamówienia prowadzonego w trybie zapytania ofertowego</w:t>
      </w:r>
    </w:p>
    <w:p w14:paraId="40D4CC7A" w14:textId="77777777" w:rsidR="004F38C3" w:rsidRPr="00D47FDD" w:rsidRDefault="004F38C3" w:rsidP="003052C3">
      <w:pPr>
        <w:pStyle w:val="Akapitzlist"/>
        <w:numPr>
          <w:ilvl w:val="0"/>
          <w:numId w:val="19"/>
        </w:numPr>
        <w:spacing w:after="0" w:line="240" w:lineRule="auto"/>
        <w:jc w:val="both"/>
        <w:rPr>
          <w:rFonts w:ascii="Arial" w:hAnsi="Arial" w:cs="Arial"/>
          <w:sz w:val="20"/>
          <w:szCs w:val="20"/>
        </w:rPr>
      </w:pPr>
      <w:r w:rsidRPr="00D47FDD">
        <w:rPr>
          <w:rFonts w:ascii="Arial" w:hAnsi="Arial" w:cs="Arial"/>
          <w:sz w:val="20"/>
          <w:szCs w:val="20"/>
        </w:rPr>
        <w:t xml:space="preserve">odbiorcami Pani/Pana danych osobowych będą osoby lub podmioty, którym udostępniona zostanie dokumentacja postępowania ofertowego, prowadzonego w trybie zasady konkurencyjności, </w:t>
      </w:r>
    </w:p>
    <w:p w14:paraId="3EB52A74" w14:textId="77777777" w:rsidR="004F38C3" w:rsidRPr="00D47FDD" w:rsidRDefault="004F38C3" w:rsidP="003052C3">
      <w:pPr>
        <w:pStyle w:val="Akapitzlist"/>
        <w:numPr>
          <w:ilvl w:val="0"/>
          <w:numId w:val="19"/>
        </w:numPr>
        <w:spacing w:after="0" w:line="240" w:lineRule="auto"/>
        <w:jc w:val="both"/>
        <w:rPr>
          <w:rFonts w:ascii="Arial" w:hAnsi="Arial" w:cs="Arial"/>
          <w:sz w:val="20"/>
          <w:szCs w:val="20"/>
        </w:rPr>
      </w:pPr>
      <w:r w:rsidRPr="00D47FDD">
        <w:rPr>
          <w:rFonts w:ascii="Arial" w:hAnsi="Arial" w:cs="Arial"/>
          <w:sz w:val="20"/>
          <w:szCs w:val="20"/>
        </w:rPr>
        <w:t>uwagi na fakt, iż niniejsze postępowanie toczy się na podstawie norm obowiązujących w ramach Programu Operacyjnego Polska Wschodnia dane osobowe Wykonawcy objęte są przepisami o dostępie do informacji publicznej, tym samym mogą zostać udostępnione podmiotom, które na podstawie powyższej regulacji zwrócą się o ich udostępnienie, a ponadto zostaną udostępnione instytucjom i podmiotom zaangażowanym w proces realizacji Programu Operacyjnego Polska Wschodnia,</w:t>
      </w:r>
    </w:p>
    <w:p w14:paraId="472A7E94" w14:textId="77777777" w:rsidR="004F38C3" w:rsidRPr="00D47FDD" w:rsidRDefault="004F38C3" w:rsidP="003052C3">
      <w:pPr>
        <w:pStyle w:val="Akapitzlist"/>
        <w:numPr>
          <w:ilvl w:val="0"/>
          <w:numId w:val="19"/>
        </w:numPr>
        <w:spacing w:after="0" w:line="240" w:lineRule="auto"/>
        <w:jc w:val="both"/>
        <w:rPr>
          <w:rFonts w:ascii="Arial" w:hAnsi="Arial" w:cs="Arial"/>
          <w:sz w:val="20"/>
          <w:szCs w:val="20"/>
        </w:rPr>
      </w:pPr>
      <w:r w:rsidRPr="00D47FDD">
        <w:rPr>
          <w:rFonts w:ascii="Arial" w:hAnsi="Arial" w:cs="Arial"/>
          <w:sz w:val="20"/>
          <w:szCs w:val="20"/>
        </w:rPr>
        <w:t>Pani/Pana dane osobowe w celach archiwizacyjnych będą przechowywane przez okres realizacji, trwałości oraz okres przechowywania dokumentacji związanej z realizacją projektu,</w:t>
      </w:r>
    </w:p>
    <w:p w14:paraId="4446D6D2" w14:textId="77777777" w:rsidR="004F38C3" w:rsidRPr="00D47FDD" w:rsidRDefault="004F38C3" w:rsidP="003052C3">
      <w:pPr>
        <w:pStyle w:val="Akapitzlist"/>
        <w:numPr>
          <w:ilvl w:val="0"/>
          <w:numId w:val="19"/>
        </w:numPr>
        <w:spacing w:after="0" w:line="240" w:lineRule="auto"/>
        <w:jc w:val="both"/>
        <w:rPr>
          <w:rFonts w:ascii="Arial" w:hAnsi="Arial" w:cs="Arial"/>
          <w:sz w:val="20"/>
          <w:szCs w:val="20"/>
        </w:rPr>
      </w:pPr>
      <w:r w:rsidRPr="00D47FDD">
        <w:rPr>
          <w:rFonts w:ascii="Arial" w:hAnsi="Arial" w:cs="Arial"/>
          <w:sz w:val="20"/>
          <w:szCs w:val="20"/>
        </w:rPr>
        <w:t>Pani/Pana dane osobowe nie będą przetwarzane w sposób zautomatyzowany i nie będą profilowane,</w:t>
      </w:r>
    </w:p>
    <w:p w14:paraId="6CAC1512" w14:textId="77777777" w:rsidR="004F38C3" w:rsidRPr="00D47FDD" w:rsidRDefault="004F38C3" w:rsidP="003052C3">
      <w:pPr>
        <w:pStyle w:val="Akapitzlist"/>
        <w:numPr>
          <w:ilvl w:val="0"/>
          <w:numId w:val="19"/>
        </w:numPr>
        <w:spacing w:after="0" w:line="240" w:lineRule="auto"/>
        <w:jc w:val="both"/>
        <w:rPr>
          <w:rFonts w:ascii="Arial" w:hAnsi="Arial" w:cs="Arial"/>
          <w:sz w:val="20"/>
          <w:szCs w:val="20"/>
        </w:rPr>
      </w:pPr>
      <w:r w:rsidRPr="00D47FDD">
        <w:rPr>
          <w:rFonts w:ascii="Arial" w:hAnsi="Arial" w:cs="Arial"/>
          <w:sz w:val="20"/>
          <w:szCs w:val="20"/>
        </w:rPr>
        <w:t xml:space="preserve">obowiązek podania przez Panią/Pana danych osobowych bezpośrednio Pani/Pana dotyczących jest wymogiem, związanym z udziałem w postępowaniu o udzielenie zamówienia prowadzonego w oparciu o zasadę konkurencyjności, </w:t>
      </w:r>
    </w:p>
    <w:p w14:paraId="20B14B20" w14:textId="77777777" w:rsidR="004F38C3" w:rsidRPr="00D47FDD" w:rsidRDefault="004F38C3" w:rsidP="003052C3">
      <w:pPr>
        <w:pStyle w:val="Akapitzlist"/>
        <w:numPr>
          <w:ilvl w:val="0"/>
          <w:numId w:val="19"/>
        </w:numPr>
        <w:spacing w:after="0" w:line="240" w:lineRule="auto"/>
        <w:jc w:val="both"/>
        <w:rPr>
          <w:rFonts w:ascii="Arial" w:hAnsi="Arial" w:cs="Arial"/>
          <w:sz w:val="20"/>
          <w:szCs w:val="20"/>
        </w:rPr>
      </w:pPr>
      <w:r w:rsidRPr="00D47FDD">
        <w:rPr>
          <w:rFonts w:ascii="Arial" w:hAnsi="Arial" w:cs="Arial"/>
          <w:sz w:val="20"/>
          <w:szCs w:val="20"/>
        </w:rPr>
        <w:t>w odniesieniu do Pani/Pana danych osobowych decyzje nie będą podejmowane w sposób zautomatyzowany, stosownie do art. 22 RODO,</w:t>
      </w:r>
    </w:p>
    <w:p w14:paraId="4C9BE091" w14:textId="77777777" w:rsidR="004F38C3" w:rsidRPr="00D47FDD" w:rsidRDefault="004F38C3" w:rsidP="003052C3">
      <w:pPr>
        <w:pStyle w:val="Akapitzlist"/>
        <w:numPr>
          <w:ilvl w:val="0"/>
          <w:numId w:val="19"/>
        </w:numPr>
        <w:spacing w:after="0" w:line="240" w:lineRule="auto"/>
        <w:jc w:val="both"/>
        <w:rPr>
          <w:rFonts w:ascii="Arial" w:hAnsi="Arial" w:cs="Arial"/>
          <w:sz w:val="20"/>
          <w:szCs w:val="20"/>
        </w:rPr>
      </w:pPr>
      <w:r w:rsidRPr="00D47FDD">
        <w:rPr>
          <w:rFonts w:ascii="Arial" w:hAnsi="Arial" w:cs="Arial"/>
          <w:sz w:val="20"/>
          <w:szCs w:val="20"/>
        </w:rPr>
        <w:t>posiada Pani/Pan:</w:t>
      </w:r>
    </w:p>
    <w:p w14:paraId="130301A1" w14:textId="77777777" w:rsidR="004F38C3" w:rsidRPr="00D47FDD" w:rsidRDefault="004F38C3" w:rsidP="003052C3">
      <w:pPr>
        <w:pStyle w:val="Akapitzlist"/>
        <w:numPr>
          <w:ilvl w:val="1"/>
          <w:numId w:val="19"/>
        </w:numPr>
        <w:spacing w:after="0" w:line="240" w:lineRule="auto"/>
        <w:jc w:val="both"/>
        <w:rPr>
          <w:rFonts w:ascii="Arial" w:hAnsi="Arial" w:cs="Arial"/>
          <w:sz w:val="20"/>
          <w:szCs w:val="20"/>
        </w:rPr>
      </w:pPr>
      <w:r w:rsidRPr="00D47FDD">
        <w:rPr>
          <w:rFonts w:ascii="Arial" w:hAnsi="Arial" w:cs="Arial"/>
          <w:sz w:val="20"/>
          <w:szCs w:val="20"/>
        </w:rPr>
        <w:t xml:space="preserve">na podstawie art. 15 RODO prawo dostępu do danych osobowych Pani/Pana dotyczących, </w:t>
      </w:r>
    </w:p>
    <w:p w14:paraId="756246FD" w14:textId="77777777" w:rsidR="004F38C3" w:rsidRPr="00D47FDD" w:rsidRDefault="004F38C3" w:rsidP="003052C3">
      <w:pPr>
        <w:pStyle w:val="Akapitzlist"/>
        <w:numPr>
          <w:ilvl w:val="1"/>
          <w:numId w:val="19"/>
        </w:numPr>
        <w:spacing w:after="0" w:line="240" w:lineRule="auto"/>
        <w:jc w:val="both"/>
        <w:rPr>
          <w:rFonts w:ascii="Arial" w:hAnsi="Arial" w:cs="Arial"/>
          <w:sz w:val="20"/>
          <w:szCs w:val="20"/>
        </w:rPr>
      </w:pPr>
      <w:r w:rsidRPr="00D47FDD">
        <w:rPr>
          <w:rFonts w:ascii="Arial" w:hAnsi="Arial" w:cs="Arial"/>
          <w:sz w:val="20"/>
          <w:szCs w:val="20"/>
        </w:rPr>
        <w:t xml:space="preserve">na podstawie art. 16 RODO prawo do sprostowania Pani/Pana danych osobowych, </w:t>
      </w:r>
    </w:p>
    <w:p w14:paraId="564A5F61" w14:textId="77777777" w:rsidR="004F38C3" w:rsidRPr="00D47FDD" w:rsidRDefault="004F38C3" w:rsidP="003052C3">
      <w:pPr>
        <w:pStyle w:val="Akapitzlist"/>
        <w:numPr>
          <w:ilvl w:val="1"/>
          <w:numId w:val="19"/>
        </w:numPr>
        <w:spacing w:after="0" w:line="240" w:lineRule="auto"/>
        <w:jc w:val="both"/>
        <w:rPr>
          <w:rFonts w:ascii="Arial" w:hAnsi="Arial" w:cs="Arial"/>
          <w:sz w:val="20"/>
          <w:szCs w:val="20"/>
        </w:rPr>
      </w:pPr>
      <w:r w:rsidRPr="00D47FDD">
        <w:rPr>
          <w:rFonts w:ascii="Arial" w:hAnsi="Arial" w:cs="Arial"/>
          <w:sz w:val="20"/>
          <w:szCs w:val="20"/>
        </w:rPr>
        <w:t xml:space="preserve">na podstawie art. 18 RODO prawo żądania od administratora ograniczenia przetwarzania danych osobowych z zastrzeżeniem przypadków, o których mowa w art. 18 ust. 2 RODO, </w:t>
      </w:r>
    </w:p>
    <w:p w14:paraId="7E39F5A9" w14:textId="77777777" w:rsidR="004F38C3" w:rsidRPr="00D47FDD" w:rsidRDefault="004F38C3" w:rsidP="003052C3">
      <w:pPr>
        <w:pStyle w:val="Akapitzlist"/>
        <w:numPr>
          <w:ilvl w:val="1"/>
          <w:numId w:val="19"/>
        </w:numPr>
        <w:spacing w:after="0" w:line="240" w:lineRule="auto"/>
        <w:jc w:val="both"/>
        <w:rPr>
          <w:rFonts w:ascii="Arial" w:hAnsi="Arial" w:cs="Arial"/>
          <w:sz w:val="20"/>
          <w:szCs w:val="20"/>
        </w:rPr>
      </w:pPr>
      <w:r w:rsidRPr="00D47FDD">
        <w:rPr>
          <w:rFonts w:ascii="Arial" w:hAnsi="Arial" w:cs="Arial"/>
          <w:sz w:val="20"/>
          <w:szCs w:val="20"/>
        </w:rPr>
        <w:t xml:space="preserve">prawo do wniesienia skargi do Prezesa Urzędu Ochrony Danych Osobowych, gdy uzna Pani/Pan, że przetwarzanie danych osobowych Pani/Pana dotyczących narusza przepisy RODO, </w:t>
      </w:r>
    </w:p>
    <w:p w14:paraId="1092440A" w14:textId="77777777" w:rsidR="004F38C3" w:rsidRPr="00D47FDD" w:rsidRDefault="004F38C3" w:rsidP="003052C3">
      <w:pPr>
        <w:pStyle w:val="Akapitzlist"/>
        <w:numPr>
          <w:ilvl w:val="0"/>
          <w:numId w:val="19"/>
        </w:numPr>
        <w:spacing w:after="0" w:line="240" w:lineRule="auto"/>
        <w:jc w:val="both"/>
        <w:rPr>
          <w:rFonts w:ascii="Arial" w:hAnsi="Arial" w:cs="Arial"/>
          <w:sz w:val="20"/>
          <w:szCs w:val="20"/>
        </w:rPr>
      </w:pPr>
      <w:r w:rsidRPr="00D47FDD">
        <w:rPr>
          <w:rFonts w:ascii="Arial" w:hAnsi="Arial" w:cs="Arial"/>
          <w:sz w:val="20"/>
          <w:szCs w:val="20"/>
        </w:rPr>
        <w:t>nie przysługuje Pani/Panu:</w:t>
      </w:r>
    </w:p>
    <w:p w14:paraId="5648FFFC" w14:textId="77777777" w:rsidR="004F38C3" w:rsidRPr="00D47FDD" w:rsidRDefault="004F38C3" w:rsidP="003052C3">
      <w:pPr>
        <w:pStyle w:val="Akapitzlist"/>
        <w:numPr>
          <w:ilvl w:val="1"/>
          <w:numId w:val="19"/>
        </w:numPr>
        <w:spacing w:after="0" w:line="240" w:lineRule="auto"/>
        <w:jc w:val="both"/>
        <w:rPr>
          <w:rFonts w:ascii="Arial" w:hAnsi="Arial" w:cs="Arial"/>
          <w:sz w:val="20"/>
          <w:szCs w:val="20"/>
        </w:rPr>
      </w:pPr>
      <w:r w:rsidRPr="00D47FDD">
        <w:rPr>
          <w:rFonts w:ascii="Arial" w:hAnsi="Arial" w:cs="Arial"/>
          <w:sz w:val="20"/>
          <w:szCs w:val="20"/>
        </w:rPr>
        <w:t xml:space="preserve">w związku z art. 17 ust. 3 lit. b, d lub e RODO prawo do usunięcia danych osobowych, </w:t>
      </w:r>
    </w:p>
    <w:p w14:paraId="499143E8" w14:textId="77777777" w:rsidR="004F38C3" w:rsidRPr="00D47FDD" w:rsidRDefault="004F38C3" w:rsidP="003052C3">
      <w:pPr>
        <w:pStyle w:val="Akapitzlist"/>
        <w:numPr>
          <w:ilvl w:val="1"/>
          <w:numId w:val="19"/>
        </w:numPr>
        <w:spacing w:after="0" w:line="240" w:lineRule="auto"/>
        <w:jc w:val="both"/>
        <w:rPr>
          <w:rFonts w:ascii="Arial" w:hAnsi="Arial" w:cs="Arial"/>
          <w:sz w:val="20"/>
          <w:szCs w:val="20"/>
        </w:rPr>
      </w:pPr>
      <w:r w:rsidRPr="00D47FDD">
        <w:rPr>
          <w:rFonts w:ascii="Arial" w:hAnsi="Arial" w:cs="Arial"/>
          <w:sz w:val="20"/>
          <w:szCs w:val="20"/>
        </w:rPr>
        <w:t xml:space="preserve">prawo do przenoszenia danych osobowych, o którym mowa w art. 20 RODO, </w:t>
      </w:r>
    </w:p>
    <w:p w14:paraId="64E7018E" w14:textId="4666D09D" w:rsidR="004F38C3" w:rsidRPr="00D47FDD" w:rsidRDefault="004F38C3" w:rsidP="003052C3">
      <w:pPr>
        <w:pStyle w:val="Akapitzlist"/>
        <w:numPr>
          <w:ilvl w:val="1"/>
          <w:numId w:val="19"/>
        </w:numPr>
        <w:spacing w:after="0" w:line="240" w:lineRule="auto"/>
        <w:jc w:val="both"/>
        <w:rPr>
          <w:rFonts w:ascii="Arial" w:hAnsi="Arial" w:cs="Arial"/>
          <w:sz w:val="20"/>
          <w:szCs w:val="20"/>
        </w:rPr>
      </w:pPr>
      <w:r w:rsidRPr="00D47FDD">
        <w:rPr>
          <w:rFonts w:ascii="Arial" w:hAnsi="Arial" w:cs="Arial"/>
          <w:sz w:val="20"/>
          <w:szCs w:val="20"/>
        </w:rPr>
        <w:t>na podstawie art. 21 RODO prawo sprzeciwu, wobec przetwarzania danych osobowych, gdyż podstawą prawną przetwarzania Pani/Pana danych osobowych jest art. 6 ust. 1 lit. c RODO.</w:t>
      </w:r>
    </w:p>
    <w:p w14:paraId="3A3F6672" w14:textId="77777777" w:rsidR="00A158FA" w:rsidRPr="00D47FDD" w:rsidRDefault="00A158FA" w:rsidP="003052C3">
      <w:pPr>
        <w:pStyle w:val="Akapitzlist"/>
        <w:spacing w:after="0" w:line="240" w:lineRule="auto"/>
        <w:ind w:left="1440"/>
        <w:jc w:val="both"/>
        <w:rPr>
          <w:rFonts w:ascii="Arial" w:hAnsi="Arial" w:cs="Arial"/>
          <w:sz w:val="20"/>
          <w:szCs w:val="20"/>
        </w:rPr>
      </w:pPr>
    </w:p>
    <w:p w14:paraId="0D33A278" w14:textId="77777777" w:rsidR="004F38C3" w:rsidRPr="00D47FDD" w:rsidRDefault="004F38C3" w:rsidP="003052C3">
      <w:pPr>
        <w:pStyle w:val="Nagwek1"/>
        <w:spacing w:before="0" w:after="0" w:line="240" w:lineRule="auto"/>
        <w:rPr>
          <w:rFonts w:ascii="Arial" w:hAnsi="Arial" w:cs="Arial"/>
          <w:color w:val="auto"/>
          <w:sz w:val="28"/>
          <w:szCs w:val="28"/>
        </w:rPr>
      </w:pPr>
      <w:r w:rsidRPr="00D47FDD">
        <w:rPr>
          <w:rFonts w:ascii="Arial" w:hAnsi="Arial" w:cs="Arial"/>
          <w:color w:val="auto"/>
          <w:sz w:val="28"/>
          <w:szCs w:val="28"/>
        </w:rPr>
        <w:t>Unieważnienie postępowania</w:t>
      </w:r>
    </w:p>
    <w:p w14:paraId="10EC8F11" w14:textId="77777777" w:rsidR="004F38C3" w:rsidRPr="00D47FDD" w:rsidRDefault="004F38C3" w:rsidP="003052C3">
      <w:pPr>
        <w:numPr>
          <w:ilvl w:val="0"/>
          <w:numId w:val="20"/>
        </w:numPr>
        <w:spacing w:after="0" w:line="240" w:lineRule="auto"/>
        <w:jc w:val="both"/>
        <w:rPr>
          <w:rFonts w:ascii="Arial" w:hAnsi="Arial" w:cs="Arial"/>
          <w:sz w:val="20"/>
          <w:szCs w:val="20"/>
        </w:rPr>
      </w:pPr>
      <w:r w:rsidRPr="00D47FDD">
        <w:rPr>
          <w:rFonts w:ascii="Arial" w:hAnsi="Arial" w:cs="Arial"/>
          <w:sz w:val="20"/>
          <w:szCs w:val="20"/>
        </w:rPr>
        <w:t>Zamawiający zastrzega sobie prawo dokonywania zmian warunków zapytania ofertowego, a także jego odwołania lub unieważnienia oraz zakończenie postępowania bez wyboru ofert, w szczególności gdy wystąpią następujące przesłanki</w:t>
      </w:r>
    </w:p>
    <w:p w14:paraId="5E393EDD" w14:textId="77777777" w:rsidR="004F38C3" w:rsidRPr="00D47FDD" w:rsidRDefault="004F38C3" w:rsidP="003052C3">
      <w:pPr>
        <w:numPr>
          <w:ilvl w:val="1"/>
          <w:numId w:val="20"/>
        </w:numPr>
        <w:spacing w:after="0" w:line="240" w:lineRule="auto"/>
        <w:jc w:val="both"/>
        <w:rPr>
          <w:rFonts w:ascii="Arial" w:hAnsi="Arial" w:cs="Arial"/>
          <w:sz w:val="20"/>
          <w:szCs w:val="20"/>
        </w:rPr>
      </w:pPr>
      <w:r w:rsidRPr="00D47FDD">
        <w:rPr>
          <w:rFonts w:ascii="Arial" w:hAnsi="Arial" w:cs="Arial"/>
          <w:sz w:val="20"/>
          <w:szCs w:val="20"/>
        </w:rPr>
        <w:t xml:space="preserve">nie złożono żadnej oferty niepodlegającej odrzuceniu; </w:t>
      </w:r>
    </w:p>
    <w:p w14:paraId="552D8D42" w14:textId="77777777" w:rsidR="004F38C3" w:rsidRPr="00D47FDD" w:rsidRDefault="004F38C3" w:rsidP="003052C3">
      <w:pPr>
        <w:numPr>
          <w:ilvl w:val="1"/>
          <w:numId w:val="20"/>
        </w:numPr>
        <w:spacing w:after="0" w:line="240" w:lineRule="auto"/>
        <w:jc w:val="both"/>
        <w:rPr>
          <w:rFonts w:ascii="Arial" w:hAnsi="Arial" w:cs="Arial"/>
          <w:sz w:val="20"/>
          <w:szCs w:val="20"/>
        </w:rPr>
      </w:pPr>
      <w:r w:rsidRPr="00D47FDD">
        <w:rPr>
          <w:rFonts w:ascii="Arial" w:hAnsi="Arial" w:cs="Arial"/>
          <w:sz w:val="20"/>
          <w:szCs w:val="20"/>
        </w:rPr>
        <w:lastRenderedPageBreak/>
        <w:t xml:space="preserve">wystąpiła istotna zmiana okoliczności powodująca, że prowadzenie postępowania lub wykonanie zamówienia nie leży w interesie Zamawiającego, czego nie można było wcześniej przewidzieć; </w:t>
      </w:r>
    </w:p>
    <w:p w14:paraId="4F91092C" w14:textId="77777777" w:rsidR="004F38C3" w:rsidRPr="00D47FDD" w:rsidRDefault="004F38C3" w:rsidP="003052C3">
      <w:pPr>
        <w:numPr>
          <w:ilvl w:val="1"/>
          <w:numId w:val="20"/>
        </w:numPr>
        <w:spacing w:after="0" w:line="240" w:lineRule="auto"/>
        <w:jc w:val="both"/>
        <w:rPr>
          <w:rFonts w:ascii="Arial" w:hAnsi="Arial" w:cs="Arial"/>
          <w:sz w:val="20"/>
          <w:szCs w:val="20"/>
        </w:rPr>
      </w:pPr>
      <w:r w:rsidRPr="00D47FDD">
        <w:rPr>
          <w:rFonts w:ascii="Arial" w:hAnsi="Arial" w:cs="Arial"/>
          <w:sz w:val="20"/>
          <w:szCs w:val="20"/>
        </w:rPr>
        <w:t>postępowanie obarczone jest niemożliwą do usunięcia wadą.</w:t>
      </w:r>
    </w:p>
    <w:p w14:paraId="0A19C1EB" w14:textId="77777777" w:rsidR="004F38C3" w:rsidRPr="00D47FDD" w:rsidRDefault="004F38C3" w:rsidP="003052C3">
      <w:pPr>
        <w:numPr>
          <w:ilvl w:val="0"/>
          <w:numId w:val="20"/>
        </w:numPr>
        <w:spacing w:after="0" w:line="240" w:lineRule="auto"/>
        <w:jc w:val="both"/>
        <w:rPr>
          <w:rFonts w:ascii="Arial" w:hAnsi="Arial" w:cs="Arial"/>
          <w:sz w:val="20"/>
          <w:szCs w:val="20"/>
        </w:rPr>
      </w:pPr>
      <w:r w:rsidRPr="00D47FDD">
        <w:rPr>
          <w:rFonts w:ascii="Arial" w:hAnsi="Arial" w:cs="Arial"/>
          <w:sz w:val="20"/>
          <w:szCs w:val="20"/>
        </w:rPr>
        <w:t xml:space="preserve">Jednocześnie Zamawiający zastrzega sobie możliwość: </w:t>
      </w:r>
    </w:p>
    <w:p w14:paraId="1930FB30" w14:textId="77777777" w:rsidR="004F38C3" w:rsidRPr="00D47FDD" w:rsidRDefault="004F38C3" w:rsidP="003052C3">
      <w:pPr>
        <w:numPr>
          <w:ilvl w:val="1"/>
          <w:numId w:val="20"/>
        </w:numPr>
        <w:spacing w:after="0" w:line="240" w:lineRule="auto"/>
        <w:jc w:val="both"/>
        <w:rPr>
          <w:rFonts w:ascii="Arial" w:hAnsi="Arial" w:cs="Arial"/>
          <w:sz w:val="20"/>
          <w:szCs w:val="20"/>
        </w:rPr>
      </w:pPr>
      <w:r w:rsidRPr="00D47FDD">
        <w:rPr>
          <w:rFonts w:ascii="Arial" w:hAnsi="Arial" w:cs="Arial"/>
          <w:sz w:val="20"/>
          <w:szCs w:val="20"/>
        </w:rPr>
        <w:t xml:space="preserve">odwołania postępowania w każdym czasie; </w:t>
      </w:r>
    </w:p>
    <w:p w14:paraId="0721175D" w14:textId="77777777" w:rsidR="004F38C3" w:rsidRPr="00D47FDD" w:rsidRDefault="004F38C3" w:rsidP="003052C3">
      <w:pPr>
        <w:numPr>
          <w:ilvl w:val="1"/>
          <w:numId w:val="20"/>
        </w:numPr>
        <w:spacing w:after="0" w:line="240" w:lineRule="auto"/>
        <w:jc w:val="both"/>
        <w:rPr>
          <w:rFonts w:ascii="Arial" w:hAnsi="Arial" w:cs="Arial"/>
          <w:sz w:val="20"/>
          <w:szCs w:val="20"/>
        </w:rPr>
      </w:pPr>
      <w:r w:rsidRPr="00D47FDD">
        <w:rPr>
          <w:rFonts w:ascii="Arial" w:hAnsi="Arial" w:cs="Arial"/>
          <w:sz w:val="20"/>
          <w:szCs w:val="20"/>
        </w:rPr>
        <w:t xml:space="preserve">zakończenia postępowania bez dokonania wyboru Wykonawcy; </w:t>
      </w:r>
    </w:p>
    <w:p w14:paraId="1B8A03BC" w14:textId="77777777" w:rsidR="004F38C3" w:rsidRPr="00D47FDD" w:rsidRDefault="004F38C3" w:rsidP="003052C3">
      <w:pPr>
        <w:numPr>
          <w:ilvl w:val="1"/>
          <w:numId w:val="20"/>
        </w:numPr>
        <w:spacing w:after="0" w:line="240" w:lineRule="auto"/>
        <w:jc w:val="both"/>
        <w:rPr>
          <w:rFonts w:ascii="Arial" w:hAnsi="Arial" w:cs="Arial"/>
          <w:sz w:val="20"/>
          <w:szCs w:val="20"/>
        </w:rPr>
      </w:pPr>
      <w:r w:rsidRPr="00D47FDD">
        <w:rPr>
          <w:rFonts w:ascii="Arial" w:hAnsi="Arial" w:cs="Arial"/>
          <w:sz w:val="20"/>
          <w:szCs w:val="20"/>
        </w:rPr>
        <w:t>unieważnienia postępowania, zarówno przed, jak i po dokonaniu wyboru najkorzystniejszej oferty.</w:t>
      </w:r>
    </w:p>
    <w:p w14:paraId="18BDF893" w14:textId="77777777" w:rsidR="004F38C3" w:rsidRPr="00D47FDD" w:rsidRDefault="004F38C3" w:rsidP="003052C3">
      <w:pPr>
        <w:numPr>
          <w:ilvl w:val="0"/>
          <w:numId w:val="20"/>
        </w:numPr>
        <w:spacing w:after="0" w:line="240" w:lineRule="auto"/>
        <w:jc w:val="both"/>
        <w:rPr>
          <w:rFonts w:ascii="Arial" w:hAnsi="Arial" w:cs="Arial"/>
          <w:sz w:val="20"/>
          <w:szCs w:val="20"/>
        </w:rPr>
      </w:pPr>
      <w:r w:rsidRPr="00D47FDD">
        <w:rPr>
          <w:rFonts w:ascii="Arial" w:hAnsi="Arial" w:cs="Arial"/>
          <w:sz w:val="20"/>
          <w:szCs w:val="20"/>
        </w:rPr>
        <w:t>W przypadkach, o których mowa powyżej Wykonawcy nie przysługują w stosunku do Zamawiającego żadne roszczenia odszkodowawcze, jak też nie przysługuje zwrot kosztów związanych z przygotowaniem i złożeniem oferty.</w:t>
      </w:r>
    </w:p>
    <w:p w14:paraId="4AF5D87F" w14:textId="77777777" w:rsidR="004F38C3" w:rsidRPr="00D47FDD" w:rsidRDefault="004F38C3" w:rsidP="003052C3">
      <w:pPr>
        <w:numPr>
          <w:ilvl w:val="0"/>
          <w:numId w:val="20"/>
        </w:numPr>
        <w:spacing w:after="0" w:line="240" w:lineRule="auto"/>
        <w:jc w:val="both"/>
        <w:rPr>
          <w:rFonts w:ascii="Arial" w:hAnsi="Arial" w:cs="Arial"/>
          <w:sz w:val="20"/>
          <w:szCs w:val="20"/>
        </w:rPr>
      </w:pPr>
      <w:r w:rsidRPr="00D47FDD">
        <w:rPr>
          <w:rFonts w:ascii="Arial" w:hAnsi="Arial" w:cs="Arial"/>
          <w:sz w:val="20"/>
          <w:szCs w:val="20"/>
        </w:rPr>
        <w:t>Zamawiający zastrzega sobie prawo dokonywania zmian warunków zapytania ofertowego, a także jego odwołania lub unieważnienia oraz zakończenie postępowania bez wyboru ofert, w szczególności w przypadku gdy wartość oferty przekracza wielkość środków przeznaczonych przez Zamawiającego na sfinansowanie zamówienia.</w:t>
      </w:r>
    </w:p>
    <w:p w14:paraId="547F69B6" w14:textId="77777777" w:rsidR="004F38C3" w:rsidRPr="00D47FDD" w:rsidRDefault="004F38C3" w:rsidP="003052C3">
      <w:pPr>
        <w:numPr>
          <w:ilvl w:val="0"/>
          <w:numId w:val="20"/>
        </w:numPr>
        <w:spacing w:after="0" w:line="240" w:lineRule="auto"/>
        <w:jc w:val="both"/>
        <w:rPr>
          <w:rFonts w:ascii="Arial" w:hAnsi="Arial" w:cs="Arial"/>
          <w:sz w:val="20"/>
          <w:szCs w:val="20"/>
        </w:rPr>
      </w:pPr>
      <w:r w:rsidRPr="00D47FDD">
        <w:rPr>
          <w:rFonts w:ascii="Arial" w:hAnsi="Arial" w:cs="Arial"/>
          <w:sz w:val="20"/>
          <w:szCs w:val="20"/>
        </w:rPr>
        <w:t>Wykonawcy uczestniczą w niniejszym postępowaniu na własne ryzyko i koszt, nie przysługują im żadne roszczenia z tytułu zakończenia przez Zamawiającego niniejszego postępowania bez dokonania wyboru oferty najkorzystniejszej.</w:t>
      </w:r>
    </w:p>
    <w:p w14:paraId="423AA699" w14:textId="77777777" w:rsidR="00267B1D" w:rsidRPr="00D47FDD" w:rsidRDefault="00267B1D" w:rsidP="003052C3">
      <w:pPr>
        <w:pStyle w:val="Nagwek1"/>
        <w:spacing w:before="0" w:after="0" w:line="240" w:lineRule="auto"/>
        <w:rPr>
          <w:rFonts w:ascii="Arial" w:hAnsi="Arial" w:cs="Arial"/>
          <w:color w:val="auto"/>
          <w:sz w:val="20"/>
          <w:szCs w:val="20"/>
        </w:rPr>
      </w:pPr>
    </w:p>
    <w:p w14:paraId="37074256" w14:textId="1FF2D74F" w:rsidR="004F38C3" w:rsidRPr="00D47FDD" w:rsidRDefault="004F38C3" w:rsidP="003052C3">
      <w:pPr>
        <w:pStyle w:val="Nagwek1"/>
        <w:spacing w:before="0" w:after="0" w:line="240" w:lineRule="auto"/>
        <w:rPr>
          <w:rFonts w:ascii="Arial" w:hAnsi="Arial" w:cs="Arial"/>
          <w:color w:val="auto"/>
          <w:sz w:val="28"/>
          <w:szCs w:val="28"/>
        </w:rPr>
      </w:pPr>
      <w:r w:rsidRPr="00D47FDD">
        <w:rPr>
          <w:rFonts w:ascii="Arial" w:hAnsi="Arial" w:cs="Arial"/>
          <w:color w:val="auto"/>
          <w:sz w:val="28"/>
          <w:szCs w:val="28"/>
        </w:rPr>
        <w:t>Załączniki</w:t>
      </w:r>
    </w:p>
    <w:p w14:paraId="2C88A134" w14:textId="77777777" w:rsidR="004F38C3" w:rsidRPr="00D47FDD" w:rsidRDefault="004F38C3" w:rsidP="003052C3">
      <w:pPr>
        <w:spacing w:after="0" w:line="240" w:lineRule="auto"/>
        <w:rPr>
          <w:rFonts w:ascii="Arial" w:hAnsi="Arial" w:cs="Arial"/>
          <w:sz w:val="20"/>
          <w:szCs w:val="20"/>
        </w:rPr>
      </w:pPr>
    </w:p>
    <w:p w14:paraId="109D1811" w14:textId="77777777" w:rsidR="004F38C3" w:rsidRPr="00D47FDD" w:rsidRDefault="004F38C3" w:rsidP="003052C3">
      <w:pPr>
        <w:spacing w:after="0" w:line="240" w:lineRule="auto"/>
        <w:rPr>
          <w:rFonts w:ascii="Arial" w:hAnsi="Arial" w:cs="Arial"/>
          <w:sz w:val="20"/>
          <w:szCs w:val="20"/>
        </w:rPr>
      </w:pPr>
      <w:r w:rsidRPr="00D47FDD">
        <w:rPr>
          <w:rFonts w:ascii="Arial" w:hAnsi="Arial" w:cs="Arial"/>
          <w:sz w:val="20"/>
          <w:szCs w:val="20"/>
        </w:rPr>
        <w:t xml:space="preserve">Załącznik nr 1. Formularz ofertowy </w:t>
      </w:r>
    </w:p>
    <w:p w14:paraId="2324BBCE" w14:textId="2B7AC561" w:rsidR="004F38C3" w:rsidRPr="00D47FDD" w:rsidRDefault="004F38C3" w:rsidP="003052C3">
      <w:pPr>
        <w:spacing w:after="0" w:line="240" w:lineRule="auto"/>
        <w:rPr>
          <w:rFonts w:ascii="Arial" w:hAnsi="Arial" w:cs="Arial"/>
          <w:sz w:val="20"/>
          <w:szCs w:val="20"/>
        </w:rPr>
      </w:pPr>
    </w:p>
    <w:p w14:paraId="22334AE1" w14:textId="77777777" w:rsidR="004F38C3" w:rsidRPr="00D47FDD" w:rsidRDefault="004F38C3" w:rsidP="003052C3">
      <w:pPr>
        <w:spacing w:after="0" w:line="240" w:lineRule="auto"/>
        <w:rPr>
          <w:rFonts w:ascii="Arial" w:hAnsi="Arial" w:cs="Arial"/>
          <w:sz w:val="20"/>
          <w:szCs w:val="20"/>
        </w:rPr>
      </w:pPr>
    </w:p>
    <w:sectPr w:rsidR="004F38C3" w:rsidRPr="00D47FD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5C219" w14:textId="77777777" w:rsidR="003315D8" w:rsidRDefault="003315D8" w:rsidP="00D5267B">
      <w:pPr>
        <w:spacing w:after="0" w:line="240" w:lineRule="auto"/>
      </w:pPr>
      <w:r>
        <w:separator/>
      </w:r>
    </w:p>
  </w:endnote>
  <w:endnote w:type="continuationSeparator" w:id="0">
    <w:p w14:paraId="75D74656" w14:textId="77777777" w:rsidR="003315D8" w:rsidRDefault="003315D8" w:rsidP="00D52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28375"/>
      <w:docPartObj>
        <w:docPartGallery w:val="Page Numbers (Bottom of Page)"/>
        <w:docPartUnique/>
      </w:docPartObj>
    </w:sdtPr>
    <w:sdtContent>
      <w:p w14:paraId="1EFBA793" w14:textId="4D34F0ED" w:rsidR="008575A1" w:rsidRDefault="008575A1">
        <w:pPr>
          <w:pStyle w:val="Stopka"/>
          <w:jc w:val="right"/>
        </w:pPr>
        <w:r>
          <w:fldChar w:fldCharType="begin"/>
        </w:r>
        <w:r>
          <w:instrText>PAGE   \* MERGEFORMAT</w:instrText>
        </w:r>
        <w:r>
          <w:fldChar w:fldCharType="separate"/>
        </w:r>
        <w:r>
          <w:t>2</w:t>
        </w:r>
        <w:r>
          <w:fldChar w:fldCharType="end"/>
        </w:r>
      </w:p>
    </w:sdtContent>
  </w:sdt>
  <w:p w14:paraId="02A26D67" w14:textId="77777777" w:rsidR="008575A1" w:rsidRDefault="008575A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76981" w14:textId="77777777" w:rsidR="003315D8" w:rsidRDefault="003315D8" w:rsidP="00D5267B">
      <w:pPr>
        <w:spacing w:after="0" w:line="240" w:lineRule="auto"/>
      </w:pPr>
      <w:r>
        <w:separator/>
      </w:r>
    </w:p>
  </w:footnote>
  <w:footnote w:type="continuationSeparator" w:id="0">
    <w:p w14:paraId="44F01858" w14:textId="77777777" w:rsidR="003315D8" w:rsidRDefault="003315D8" w:rsidP="00D52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F4EF7" w14:textId="1C56D55C" w:rsidR="00D5267B" w:rsidRDefault="00D5267B">
    <w:pPr>
      <w:pStyle w:val="Nagwek"/>
    </w:pPr>
    <w:r>
      <w:rPr>
        <w:rFonts w:ascii="Calibri" w:hAnsi="Calibri" w:cs="Calibri"/>
        <w:b/>
        <w:bCs/>
        <w:noProof/>
      </w:rPr>
      <w:drawing>
        <wp:inline distT="0" distB="0" distL="0" distR="0" wp14:anchorId="01CE8731" wp14:editId="26BC45B9">
          <wp:extent cx="5760720" cy="359410"/>
          <wp:effectExtent l="0" t="0" r="0" b="2540"/>
          <wp:docPr id="12034634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594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A5D"/>
    <w:multiLevelType w:val="hybridMultilevel"/>
    <w:tmpl w:val="EB8A9F7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CF2355"/>
    <w:multiLevelType w:val="hybridMultilevel"/>
    <w:tmpl w:val="3DDA55A2"/>
    <w:lvl w:ilvl="0" w:tplc="FFFFFFFF">
      <w:start w:val="1"/>
      <w:numFmt w:val="decimal"/>
      <w:lvlText w:val="%1."/>
      <w:lvlJc w:val="left"/>
      <w:pPr>
        <w:ind w:left="502" w:hanging="360"/>
      </w:pPr>
    </w:lvl>
    <w:lvl w:ilvl="1" w:tplc="FFFFFFFF">
      <w:start w:val="1"/>
      <w:numFmt w:val="decimal"/>
      <w:lvlText w:val="%2)"/>
      <w:lvlJc w:val="left"/>
      <w:pPr>
        <w:ind w:left="1570" w:hanging="708"/>
      </w:pPr>
      <w:rPr>
        <w:rFonts w:hint="default"/>
      </w:rPr>
    </w:lvl>
    <w:lvl w:ilvl="2" w:tplc="FFFFFFFF">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 w15:restartNumberingAfterBreak="0">
    <w:nsid w:val="066D229A"/>
    <w:multiLevelType w:val="hybridMultilevel"/>
    <w:tmpl w:val="6B46F41E"/>
    <w:lvl w:ilvl="0" w:tplc="04150017">
      <w:start w:val="1"/>
      <w:numFmt w:val="low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68847A2"/>
    <w:multiLevelType w:val="hybridMultilevel"/>
    <w:tmpl w:val="5F386FFA"/>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2C3A2F"/>
    <w:multiLevelType w:val="multilevel"/>
    <w:tmpl w:val="A12A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C710D"/>
    <w:multiLevelType w:val="hybridMultilevel"/>
    <w:tmpl w:val="9AB6B1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E01FAF"/>
    <w:multiLevelType w:val="hybridMultilevel"/>
    <w:tmpl w:val="EA1A9B84"/>
    <w:lvl w:ilvl="0" w:tplc="6602EC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B46117"/>
    <w:multiLevelType w:val="hybridMultilevel"/>
    <w:tmpl w:val="E480BD4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7145CF"/>
    <w:multiLevelType w:val="hybridMultilevel"/>
    <w:tmpl w:val="D18212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94002A"/>
    <w:multiLevelType w:val="multilevel"/>
    <w:tmpl w:val="F0D8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713748"/>
    <w:multiLevelType w:val="hybridMultilevel"/>
    <w:tmpl w:val="AAC48A8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6B37C8"/>
    <w:multiLevelType w:val="hybridMultilevel"/>
    <w:tmpl w:val="6FD0073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3B663C"/>
    <w:multiLevelType w:val="hybridMultilevel"/>
    <w:tmpl w:val="C116EA1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2E291164"/>
    <w:multiLevelType w:val="hybridMultilevel"/>
    <w:tmpl w:val="67ACA374"/>
    <w:lvl w:ilvl="0" w:tplc="0415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3412B7"/>
    <w:multiLevelType w:val="hybridMultilevel"/>
    <w:tmpl w:val="425AE9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01C61CB"/>
    <w:multiLevelType w:val="multilevel"/>
    <w:tmpl w:val="C4CE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8C211C"/>
    <w:multiLevelType w:val="hybridMultilevel"/>
    <w:tmpl w:val="C66835F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DE7805"/>
    <w:multiLevelType w:val="hybridMultilevel"/>
    <w:tmpl w:val="46FCBA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9B79C5"/>
    <w:multiLevelType w:val="multilevel"/>
    <w:tmpl w:val="7DA2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B66CC6"/>
    <w:multiLevelType w:val="multilevel"/>
    <w:tmpl w:val="725E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9C574A"/>
    <w:multiLevelType w:val="hybridMultilevel"/>
    <w:tmpl w:val="4DE82A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6231861"/>
    <w:multiLevelType w:val="hybridMultilevel"/>
    <w:tmpl w:val="F1E0CA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72C414A"/>
    <w:multiLevelType w:val="hybridMultilevel"/>
    <w:tmpl w:val="E40C3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89323A4"/>
    <w:multiLevelType w:val="hybridMultilevel"/>
    <w:tmpl w:val="3DDA55A2"/>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E02412"/>
    <w:multiLevelType w:val="hybridMultilevel"/>
    <w:tmpl w:val="1418398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A0630DD"/>
    <w:multiLevelType w:val="hybridMultilevel"/>
    <w:tmpl w:val="AFEECC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C5643B"/>
    <w:multiLevelType w:val="hybridMultilevel"/>
    <w:tmpl w:val="385206EA"/>
    <w:lvl w:ilvl="0" w:tplc="FFFFFFFF">
      <w:start w:val="1"/>
      <w:numFmt w:val="decimal"/>
      <w:lvlText w:val="%1."/>
      <w:lvlJc w:val="left"/>
      <w:pPr>
        <w:ind w:left="720" w:hanging="360"/>
      </w:pPr>
      <w:rPr>
        <w:rFonts w:hint="default"/>
      </w:rPr>
    </w:lvl>
    <w:lvl w:ilvl="1" w:tplc="04150017">
      <w:start w:val="1"/>
      <w:numFmt w:val="lowerLetter"/>
      <w:lvlText w:val="%2)"/>
      <w:lvlJc w:val="left"/>
      <w:pPr>
        <w:ind w:left="1068"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D1345F7"/>
    <w:multiLevelType w:val="hybridMultilevel"/>
    <w:tmpl w:val="AE92AB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2EA466A"/>
    <w:multiLevelType w:val="multilevel"/>
    <w:tmpl w:val="441E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60645A"/>
    <w:multiLevelType w:val="hybridMultilevel"/>
    <w:tmpl w:val="5B52E0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9D087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D352D1A"/>
    <w:multiLevelType w:val="hybridMultilevel"/>
    <w:tmpl w:val="0576BB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29D249B"/>
    <w:multiLevelType w:val="hybridMultilevel"/>
    <w:tmpl w:val="105270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2DF0C89"/>
    <w:multiLevelType w:val="hybridMultilevel"/>
    <w:tmpl w:val="04D0FC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BC19DF"/>
    <w:multiLevelType w:val="multilevel"/>
    <w:tmpl w:val="50E61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6B3D33"/>
    <w:multiLevelType w:val="hybridMultilevel"/>
    <w:tmpl w:val="28688C5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58FE4B28"/>
    <w:multiLevelType w:val="hybridMultilevel"/>
    <w:tmpl w:val="3DDA55A2"/>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E703998"/>
    <w:multiLevelType w:val="hybridMultilevel"/>
    <w:tmpl w:val="84E6DB4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95D68E1"/>
    <w:multiLevelType w:val="hybridMultilevel"/>
    <w:tmpl w:val="E124DB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02B7D22"/>
    <w:multiLevelType w:val="hybridMultilevel"/>
    <w:tmpl w:val="9C46BF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10E77BA"/>
    <w:multiLevelType w:val="hybridMultilevel"/>
    <w:tmpl w:val="2452A016"/>
    <w:lvl w:ilvl="0" w:tplc="F9B6618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35414B"/>
    <w:multiLevelType w:val="hybridMultilevel"/>
    <w:tmpl w:val="E124DB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31E1F55"/>
    <w:multiLevelType w:val="hybridMultilevel"/>
    <w:tmpl w:val="6B46F41E"/>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76F56FBD"/>
    <w:multiLevelType w:val="hybridMultilevel"/>
    <w:tmpl w:val="D5129338"/>
    <w:lvl w:ilvl="0" w:tplc="460210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DE3E1E"/>
    <w:multiLevelType w:val="hybridMultilevel"/>
    <w:tmpl w:val="8E68A18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C1045ED"/>
    <w:multiLevelType w:val="hybridMultilevel"/>
    <w:tmpl w:val="B4D01232"/>
    <w:lvl w:ilvl="0" w:tplc="BB66B26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83386516">
    <w:abstractNumId w:val="27"/>
  </w:num>
  <w:num w:numId="2" w16cid:durableId="1445924046">
    <w:abstractNumId w:val="39"/>
  </w:num>
  <w:num w:numId="3" w16cid:durableId="1303197815">
    <w:abstractNumId w:val="40"/>
  </w:num>
  <w:num w:numId="4" w16cid:durableId="1711226370">
    <w:abstractNumId w:val="0"/>
  </w:num>
  <w:num w:numId="5" w16cid:durableId="1597640659">
    <w:abstractNumId w:val="13"/>
  </w:num>
  <w:num w:numId="6" w16cid:durableId="48381106">
    <w:abstractNumId w:val="16"/>
  </w:num>
  <w:num w:numId="7" w16cid:durableId="1742675633">
    <w:abstractNumId w:val="11"/>
  </w:num>
  <w:num w:numId="8" w16cid:durableId="360471002">
    <w:abstractNumId w:val="25"/>
  </w:num>
  <w:num w:numId="9" w16cid:durableId="2140414428">
    <w:abstractNumId w:val="35"/>
  </w:num>
  <w:num w:numId="10" w16cid:durableId="1124421242">
    <w:abstractNumId w:val="24"/>
  </w:num>
  <w:num w:numId="11" w16cid:durableId="425348649">
    <w:abstractNumId w:val="12"/>
  </w:num>
  <w:num w:numId="12" w16cid:durableId="712075380">
    <w:abstractNumId w:val="22"/>
  </w:num>
  <w:num w:numId="13" w16cid:durableId="1440683391">
    <w:abstractNumId w:val="8"/>
  </w:num>
  <w:num w:numId="14" w16cid:durableId="453643108">
    <w:abstractNumId w:val="5"/>
  </w:num>
  <w:num w:numId="15" w16cid:durableId="1082994253">
    <w:abstractNumId w:val="37"/>
  </w:num>
  <w:num w:numId="16" w16cid:durableId="1868712660">
    <w:abstractNumId w:val="14"/>
  </w:num>
  <w:num w:numId="17" w16cid:durableId="1708946608">
    <w:abstractNumId w:val="31"/>
  </w:num>
  <w:num w:numId="18" w16cid:durableId="324476776">
    <w:abstractNumId w:val="29"/>
  </w:num>
  <w:num w:numId="19" w16cid:durableId="2118215146">
    <w:abstractNumId w:val="20"/>
  </w:num>
  <w:num w:numId="20" w16cid:durableId="923495085">
    <w:abstractNumId w:val="17"/>
  </w:num>
  <w:num w:numId="21" w16cid:durableId="1433040970">
    <w:abstractNumId w:val="30"/>
  </w:num>
  <w:num w:numId="22" w16cid:durableId="1111779235">
    <w:abstractNumId w:val="44"/>
  </w:num>
  <w:num w:numId="23" w16cid:durableId="217129535">
    <w:abstractNumId w:val="38"/>
  </w:num>
  <w:num w:numId="24" w16cid:durableId="1630894662">
    <w:abstractNumId w:val="3"/>
  </w:num>
  <w:num w:numId="25" w16cid:durableId="757948597">
    <w:abstractNumId w:val="7"/>
  </w:num>
  <w:num w:numId="26" w16cid:durableId="2012679160">
    <w:abstractNumId w:val="2"/>
  </w:num>
  <w:num w:numId="27" w16cid:durableId="16932332">
    <w:abstractNumId w:val="42"/>
  </w:num>
  <w:num w:numId="28" w16cid:durableId="1793400140">
    <w:abstractNumId w:val="36"/>
  </w:num>
  <w:num w:numId="29" w16cid:durableId="173111832">
    <w:abstractNumId w:val="23"/>
  </w:num>
  <w:num w:numId="30" w16cid:durableId="1134250017">
    <w:abstractNumId w:val="1"/>
  </w:num>
  <w:num w:numId="31" w16cid:durableId="277881756">
    <w:abstractNumId w:val="10"/>
  </w:num>
  <w:num w:numId="32" w16cid:durableId="756904880">
    <w:abstractNumId w:val="33"/>
  </w:num>
  <w:num w:numId="33" w16cid:durableId="1604221077">
    <w:abstractNumId w:val="21"/>
  </w:num>
  <w:num w:numId="34" w16cid:durableId="1948198507">
    <w:abstractNumId w:val="45"/>
  </w:num>
  <w:num w:numId="35" w16cid:durableId="2032022551">
    <w:abstractNumId w:val="26"/>
  </w:num>
  <w:num w:numId="36" w16cid:durableId="376129559">
    <w:abstractNumId w:val="32"/>
  </w:num>
  <w:num w:numId="37" w16cid:durableId="638149909">
    <w:abstractNumId w:val="41"/>
  </w:num>
  <w:num w:numId="38" w16cid:durableId="954170448">
    <w:abstractNumId w:val="34"/>
  </w:num>
  <w:num w:numId="39" w16cid:durableId="847594353">
    <w:abstractNumId w:val="9"/>
  </w:num>
  <w:num w:numId="40" w16cid:durableId="1720933085">
    <w:abstractNumId w:val="18"/>
  </w:num>
  <w:num w:numId="41" w16cid:durableId="363333732">
    <w:abstractNumId w:val="43"/>
  </w:num>
  <w:num w:numId="42" w16cid:durableId="1195852495">
    <w:abstractNumId w:val="19"/>
  </w:num>
  <w:num w:numId="43" w16cid:durableId="275017102">
    <w:abstractNumId w:val="28"/>
  </w:num>
  <w:num w:numId="44" w16cid:durableId="2057657530">
    <w:abstractNumId w:val="15"/>
  </w:num>
  <w:num w:numId="45" w16cid:durableId="84152404">
    <w:abstractNumId w:val="4"/>
  </w:num>
  <w:num w:numId="46" w16cid:durableId="5737824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7B"/>
    <w:rsid w:val="00021BC1"/>
    <w:rsid w:val="00031679"/>
    <w:rsid w:val="00095603"/>
    <w:rsid w:val="000B22F7"/>
    <w:rsid w:val="000C0369"/>
    <w:rsid w:val="000D3948"/>
    <w:rsid w:val="000E7375"/>
    <w:rsid w:val="00110AE9"/>
    <w:rsid w:val="001128D4"/>
    <w:rsid w:val="00114FE4"/>
    <w:rsid w:val="00145905"/>
    <w:rsid w:val="00153EAA"/>
    <w:rsid w:val="00161C6A"/>
    <w:rsid w:val="00163A55"/>
    <w:rsid w:val="00176334"/>
    <w:rsid w:val="001802C3"/>
    <w:rsid w:val="00186262"/>
    <w:rsid w:val="001A51FC"/>
    <w:rsid w:val="001A6D48"/>
    <w:rsid w:val="001D0820"/>
    <w:rsid w:val="001D7BC9"/>
    <w:rsid w:val="001E02FC"/>
    <w:rsid w:val="001E55F8"/>
    <w:rsid w:val="001E60D9"/>
    <w:rsid w:val="001E69F5"/>
    <w:rsid w:val="001F4E9D"/>
    <w:rsid w:val="001F750D"/>
    <w:rsid w:val="00200209"/>
    <w:rsid w:val="0020475E"/>
    <w:rsid w:val="002229E2"/>
    <w:rsid w:val="00223B74"/>
    <w:rsid w:val="00227D82"/>
    <w:rsid w:val="002372F6"/>
    <w:rsid w:val="00241779"/>
    <w:rsid w:val="002425F7"/>
    <w:rsid w:val="00246768"/>
    <w:rsid w:val="00256CD2"/>
    <w:rsid w:val="002623CA"/>
    <w:rsid w:val="00267B1D"/>
    <w:rsid w:val="002853EC"/>
    <w:rsid w:val="002A395C"/>
    <w:rsid w:val="002D6305"/>
    <w:rsid w:val="002D7030"/>
    <w:rsid w:val="002F0B82"/>
    <w:rsid w:val="002F2CC2"/>
    <w:rsid w:val="00302CC6"/>
    <w:rsid w:val="00303A07"/>
    <w:rsid w:val="003052C3"/>
    <w:rsid w:val="003110BA"/>
    <w:rsid w:val="00314A3F"/>
    <w:rsid w:val="00316829"/>
    <w:rsid w:val="003315D8"/>
    <w:rsid w:val="0033607A"/>
    <w:rsid w:val="003573FC"/>
    <w:rsid w:val="0036059A"/>
    <w:rsid w:val="003A11E1"/>
    <w:rsid w:val="003A2BBE"/>
    <w:rsid w:val="003B24EE"/>
    <w:rsid w:val="003E32D6"/>
    <w:rsid w:val="003F5448"/>
    <w:rsid w:val="0040410E"/>
    <w:rsid w:val="0044012F"/>
    <w:rsid w:val="00464009"/>
    <w:rsid w:val="004645EE"/>
    <w:rsid w:val="00465BBB"/>
    <w:rsid w:val="00476D19"/>
    <w:rsid w:val="00480278"/>
    <w:rsid w:val="00482DFF"/>
    <w:rsid w:val="00485FB6"/>
    <w:rsid w:val="004E086E"/>
    <w:rsid w:val="004E21BD"/>
    <w:rsid w:val="004F38C3"/>
    <w:rsid w:val="005077A7"/>
    <w:rsid w:val="0052197F"/>
    <w:rsid w:val="00523DC0"/>
    <w:rsid w:val="0052611B"/>
    <w:rsid w:val="00532CDE"/>
    <w:rsid w:val="005354E8"/>
    <w:rsid w:val="00545027"/>
    <w:rsid w:val="00547CF2"/>
    <w:rsid w:val="0056027B"/>
    <w:rsid w:val="0057716E"/>
    <w:rsid w:val="005922FD"/>
    <w:rsid w:val="005962F8"/>
    <w:rsid w:val="005B4662"/>
    <w:rsid w:val="005B4DD2"/>
    <w:rsid w:val="005B5327"/>
    <w:rsid w:val="005F5405"/>
    <w:rsid w:val="00634320"/>
    <w:rsid w:val="00642061"/>
    <w:rsid w:val="00647078"/>
    <w:rsid w:val="00655708"/>
    <w:rsid w:val="00661512"/>
    <w:rsid w:val="006950A5"/>
    <w:rsid w:val="006B7C88"/>
    <w:rsid w:val="006E0136"/>
    <w:rsid w:val="006E2C9B"/>
    <w:rsid w:val="0070080F"/>
    <w:rsid w:val="0071478B"/>
    <w:rsid w:val="00716B52"/>
    <w:rsid w:val="0072722C"/>
    <w:rsid w:val="00730186"/>
    <w:rsid w:val="007511A3"/>
    <w:rsid w:val="00777498"/>
    <w:rsid w:val="0078112B"/>
    <w:rsid w:val="00783A67"/>
    <w:rsid w:val="007860E9"/>
    <w:rsid w:val="0079210E"/>
    <w:rsid w:val="007A0CCD"/>
    <w:rsid w:val="007A2911"/>
    <w:rsid w:val="007B0601"/>
    <w:rsid w:val="007B7A29"/>
    <w:rsid w:val="007C2AE7"/>
    <w:rsid w:val="007C580E"/>
    <w:rsid w:val="007D2521"/>
    <w:rsid w:val="007D367F"/>
    <w:rsid w:val="007D494D"/>
    <w:rsid w:val="00802F0A"/>
    <w:rsid w:val="00817F62"/>
    <w:rsid w:val="00820F78"/>
    <w:rsid w:val="008301AB"/>
    <w:rsid w:val="00834F38"/>
    <w:rsid w:val="008366EA"/>
    <w:rsid w:val="008575A1"/>
    <w:rsid w:val="008613D7"/>
    <w:rsid w:val="00866E42"/>
    <w:rsid w:val="00872274"/>
    <w:rsid w:val="0089190B"/>
    <w:rsid w:val="00925EB3"/>
    <w:rsid w:val="00933365"/>
    <w:rsid w:val="00965B1F"/>
    <w:rsid w:val="00974FB2"/>
    <w:rsid w:val="0098256A"/>
    <w:rsid w:val="00990325"/>
    <w:rsid w:val="009A4051"/>
    <w:rsid w:val="009B2AC5"/>
    <w:rsid w:val="009B60D8"/>
    <w:rsid w:val="009C0B59"/>
    <w:rsid w:val="009C1E54"/>
    <w:rsid w:val="009C7349"/>
    <w:rsid w:val="009D526A"/>
    <w:rsid w:val="009E3745"/>
    <w:rsid w:val="00A10AA3"/>
    <w:rsid w:val="00A13437"/>
    <w:rsid w:val="00A158FA"/>
    <w:rsid w:val="00A32A32"/>
    <w:rsid w:val="00A4096B"/>
    <w:rsid w:val="00A51FD9"/>
    <w:rsid w:val="00A55737"/>
    <w:rsid w:val="00A66C69"/>
    <w:rsid w:val="00AB2AC7"/>
    <w:rsid w:val="00AF7256"/>
    <w:rsid w:val="00B04542"/>
    <w:rsid w:val="00B162F6"/>
    <w:rsid w:val="00B20264"/>
    <w:rsid w:val="00B50B35"/>
    <w:rsid w:val="00B512C9"/>
    <w:rsid w:val="00B73862"/>
    <w:rsid w:val="00B84864"/>
    <w:rsid w:val="00B928E9"/>
    <w:rsid w:val="00B92D51"/>
    <w:rsid w:val="00BA48A6"/>
    <w:rsid w:val="00BC0F7E"/>
    <w:rsid w:val="00BD1DAD"/>
    <w:rsid w:val="00BD5BFA"/>
    <w:rsid w:val="00BE6F54"/>
    <w:rsid w:val="00BE7C89"/>
    <w:rsid w:val="00BF0623"/>
    <w:rsid w:val="00C1232C"/>
    <w:rsid w:val="00C152C8"/>
    <w:rsid w:val="00C15E1D"/>
    <w:rsid w:val="00C2716F"/>
    <w:rsid w:val="00C46B41"/>
    <w:rsid w:val="00C52796"/>
    <w:rsid w:val="00C704D6"/>
    <w:rsid w:val="00C83814"/>
    <w:rsid w:val="00C862B7"/>
    <w:rsid w:val="00C96460"/>
    <w:rsid w:val="00CA4004"/>
    <w:rsid w:val="00CA41DC"/>
    <w:rsid w:val="00CB0583"/>
    <w:rsid w:val="00CB16E0"/>
    <w:rsid w:val="00CB2B79"/>
    <w:rsid w:val="00CB57E4"/>
    <w:rsid w:val="00CB5811"/>
    <w:rsid w:val="00CC2995"/>
    <w:rsid w:val="00CC72E0"/>
    <w:rsid w:val="00CD01CC"/>
    <w:rsid w:val="00CD3F56"/>
    <w:rsid w:val="00CD5ACF"/>
    <w:rsid w:val="00CD630D"/>
    <w:rsid w:val="00CE4B3C"/>
    <w:rsid w:val="00CE66C4"/>
    <w:rsid w:val="00D32A7F"/>
    <w:rsid w:val="00D45366"/>
    <w:rsid w:val="00D47FDD"/>
    <w:rsid w:val="00D5267B"/>
    <w:rsid w:val="00D76DE6"/>
    <w:rsid w:val="00D8425D"/>
    <w:rsid w:val="00DA025F"/>
    <w:rsid w:val="00DD729D"/>
    <w:rsid w:val="00DD7CAD"/>
    <w:rsid w:val="00DE2888"/>
    <w:rsid w:val="00DF19C6"/>
    <w:rsid w:val="00DF2544"/>
    <w:rsid w:val="00DF431D"/>
    <w:rsid w:val="00E25E09"/>
    <w:rsid w:val="00E3309E"/>
    <w:rsid w:val="00E40831"/>
    <w:rsid w:val="00E465E3"/>
    <w:rsid w:val="00E65BB6"/>
    <w:rsid w:val="00E6730C"/>
    <w:rsid w:val="00E75B3F"/>
    <w:rsid w:val="00E75E1C"/>
    <w:rsid w:val="00E763C1"/>
    <w:rsid w:val="00E808EC"/>
    <w:rsid w:val="00EA116C"/>
    <w:rsid w:val="00EB376B"/>
    <w:rsid w:val="00EB65E9"/>
    <w:rsid w:val="00EB6D75"/>
    <w:rsid w:val="00ED3F87"/>
    <w:rsid w:val="00EE3811"/>
    <w:rsid w:val="00F026CF"/>
    <w:rsid w:val="00F06924"/>
    <w:rsid w:val="00F377C7"/>
    <w:rsid w:val="00F53D2D"/>
    <w:rsid w:val="00F71A34"/>
    <w:rsid w:val="00F80E19"/>
    <w:rsid w:val="00FA1B7D"/>
    <w:rsid w:val="00FB1A4C"/>
    <w:rsid w:val="00FC1190"/>
    <w:rsid w:val="00FD20EF"/>
    <w:rsid w:val="00FE06C0"/>
    <w:rsid w:val="00FE40BF"/>
    <w:rsid w:val="00FF0A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D528F"/>
  <w15:chartTrackingRefBased/>
  <w15:docId w15:val="{E9AD1B98-E467-4FD7-857C-386B406E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52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D52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D5267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5267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5267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5267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5267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5267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5267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5267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D5267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D5267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5267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5267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5267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5267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5267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5267B"/>
    <w:rPr>
      <w:rFonts w:eastAsiaTheme="majorEastAsia" w:cstheme="majorBidi"/>
      <w:color w:val="272727" w:themeColor="text1" w:themeTint="D8"/>
    </w:rPr>
  </w:style>
  <w:style w:type="paragraph" w:styleId="Tytu">
    <w:name w:val="Title"/>
    <w:basedOn w:val="Normalny"/>
    <w:next w:val="Normalny"/>
    <w:link w:val="TytuZnak"/>
    <w:uiPriority w:val="10"/>
    <w:qFormat/>
    <w:rsid w:val="00D52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5267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5267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5267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5267B"/>
    <w:pPr>
      <w:spacing w:before="160"/>
      <w:jc w:val="center"/>
    </w:pPr>
    <w:rPr>
      <w:i/>
      <w:iCs/>
      <w:color w:val="404040" w:themeColor="text1" w:themeTint="BF"/>
    </w:rPr>
  </w:style>
  <w:style w:type="character" w:customStyle="1" w:styleId="CytatZnak">
    <w:name w:val="Cytat Znak"/>
    <w:basedOn w:val="Domylnaczcionkaakapitu"/>
    <w:link w:val="Cytat"/>
    <w:uiPriority w:val="29"/>
    <w:rsid w:val="00D5267B"/>
    <w:rPr>
      <w:i/>
      <w:iCs/>
      <w:color w:val="404040" w:themeColor="text1" w:themeTint="BF"/>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Lista PR"/>
    <w:basedOn w:val="Normalny"/>
    <w:link w:val="AkapitzlistZnak"/>
    <w:uiPriority w:val="34"/>
    <w:qFormat/>
    <w:rsid w:val="00D5267B"/>
    <w:pPr>
      <w:ind w:left="720"/>
      <w:contextualSpacing/>
    </w:pPr>
  </w:style>
  <w:style w:type="character" w:styleId="Wyrnienieintensywne">
    <w:name w:val="Intense Emphasis"/>
    <w:basedOn w:val="Domylnaczcionkaakapitu"/>
    <w:uiPriority w:val="21"/>
    <w:qFormat/>
    <w:rsid w:val="00D5267B"/>
    <w:rPr>
      <w:i/>
      <w:iCs/>
      <w:color w:val="0F4761" w:themeColor="accent1" w:themeShade="BF"/>
    </w:rPr>
  </w:style>
  <w:style w:type="paragraph" w:styleId="Cytatintensywny">
    <w:name w:val="Intense Quote"/>
    <w:basedOn w:val="Normalny"/>
    <w:next w:val="Normalny"/>
    <w:link w:val="CytatintensywnyZnak"/>
    <w:uiPriority w:val="30"/>
    <w:qFormat/>
    <w:rsid w:val="00D52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5267B"/>
    <w:rPr>
      <w:i/>
      <w:iCs/>
      <w:color w:val="0F4761" w:themeColor="accent1" w:themeShade="BF"/>
    </w:rPr>
  </w:style>
  <w:style w:type="character" w:styleId="Odwoanieintensywne">
    <w:name w:val="Intense Reference"/>
    <w:basedOn w:val="Domylnaczcionkaakapitu"/>
    <w:uiPriority w:val="32"/>
    <w:qFormat/>
    <w:rsid w:val="00D5267B"/>
    <w:rPr>
      <w:b/>
      <w:bCs/>
      <w:smallCaps/>
      <w:color w:val="0F4761" w:themeColor="accent1" w:themeShade="BF"/>
      <w:spacing w:val="5"/>
    </w:rPr>
  </w:style>
  <w:style w:type="paragraph" w:styleId="Nagwek">
    <w:name w:val="header"/>
    <w:basedOn w:val="Normalny"/>
    <w:link w:val="NagwekZnak"/>
    <w:uiPriority w:val="99"/>
    <w:unhideWhenUsed/>
    <w:rsid w:val="00D526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267B"/>
  </w:style>
  <w:style w:type="paragraph" w:styleId="Stopka">
    <w:name w:val="footer"/>
    <w:basedOn w:val="Normalny"/>
    <w:link w:val="StopkaZnak"/>
    <w:uiPriority w:val="99"/>
    <w:unhideWhenUsed/>
    <w:rsid w:val="00D526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267B"/>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
    <w:link w:val="Akapitzlist"/>
    <w:uiPriority w:val="34"/>
    <w:locked/>
    <w:rsid w:val="00D5267B"/>
  </w:style>
  <w:style w:type="character" w:styleId="Hipercze">
    <w:name w:val="Hyperlink"/>
    <w:basedOn w:val="Domylnaczcionkaakapitu"/>
    <w:uiPriority w:val="99"/>
    <w:unhideWhenUsed/>
    <w:rsid w:val="00D32A7F"/>
    <w:rPr>
      <w:color w:val="467886" w:themeColor="hyperlink"/>
      <w:u w:val="single"/>
    </w:rPr>
  </w:style>
  <w:style w:type="character" w:styleId="Nierozpoznanawzmianka">
    <w:name w:val="Unresolved Mention"/>
    <w:basedOn w:val="Domylnaczcionkaakapitu"/>
    <w:uiPriority w:val="99"/>
    <w:semiHidden/>
    <w:unhideWhenUsed/>
    <w:rsid w:val="00D32A7F"/>
    <w:rPr>
      <w:color w:val="605E5C"/>
      <w:shd w:val="clear" w:color="auto" w:fill="E1DFDD"/>
    </w:rPr>
  </w:style>
  <w:style w:type="paragraph" w:customStyle="1" w:styleId="Style5">
    <w:name w:val="Style5"/>
    <w:basedOn w:val="Normalny"/>
    <w:uiPriority w:val="99"/>
    <w:rsid w:val="00A158FA"/>
    <w:pPr>
      <w:widowControl w:val="0"/>
      <w:autoSpaceDE w:val="0"/>
      <w:autoSpaceDN w:val="0"/>
      <w:adjustRightInd w:val="0"/>
      <w:spacing w:after="0" w:line="216" w:lineRule="exact"/>
      <w:jc w:val="both"/>
    </w:pPr>
    <w:rPr>
      <w:rFonts w:ascii="Times New Roman" w:eastAsiaTheme="minorEastAsia" w:hAnsi="Times New Roman"/>
      <w:kern w:val="0"/>
      <w:sz w:val="24"/>
      <w:szCs w:val="24"/>
      <w:lang w:eastAsia="pl-PL"/>
      <w14:ligatures w14:val="none"/>
    </w:rPr>
  </w:style>
  <w:style w:type="character" w:customStyle="1" w:styleId="FontStyle15">
    <w:name w:val="Font Style15"/>
    <w:basedOn w:val="Domylnaczcionkaakapitu"/>
    <w:uiPriority w:val="99"/>
    <w:rsid w:val="00A158FA"/>
    <w:rPr>
      <w:rFonts w:ascii="Verdana" w:hAnsi="Verdana" w:cs="Verdana"/>
      <w:sz w:val="16"/>
      <w:szCs w:val="16"/>
    </w:rPr>
  </w:style>
  <w:style w:type="paragraph" w:customStyle="1" w:styleId="Default">
    <w:name w:val="Default"/>
    <w:rsid w:val="007860E9"/>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30647">
      <w:bodyDiv w:val="1"/>
      <w:marLeft w:val="0"/>
      <w:marRight w:val="0"/>
      <w:marTop w:val="0"/>
      <w:marBottom w:val="0"/>
      <w:divBdr>
        <w:top w:val="none" w:sz="0" w:space="0" w:color="auto"/>
        <w:left w:val="none" w:sz="0" w:space="0" w:color="auto"/>
        <w:bottom w:val="none" w:sz="0" w:space="0" w:color="auto"/>
        <w:right w:val="none" w:sz="0" w:space="0" w:color="auto"/>
      </w:divBdr>
    </w:div>
    <w:div w:id="81879699">
      <w:bodyDiv w:val="1"/>
      <w:marLeft w:val="0"/>
      <w:marRight w:val="0"/>
      <w:marTop w:val="0"/>
      <w:marBottom w:val="0"/>
      <w:divBdr>
        <w:top w:val="none" w:sz="0" w:space="0" w:color="auto"/>
        <w:left w:val="none" w:sz="0" w:space="0" w:color="auto"/>
        <w:bottom w:val="none" w:sz="0" w:space="0" w:color="auto"/>
        <w:right w:val="none" w:sz="0" w:space="0" w:color="auto"/>
      </w:divBdr>
    </w:div>
    <w:div w:id="96798034">
      <w:bodyDiv w:val="1"/>
      <w:marLeft w:val="0"/>
      <w:marRight w:val="0"/>
      <w:marTop w:val="0"/>
      <w:marBottom w:val="0"/>
      <w:divBdr>
        <w:top w:val="none" w:sz="0" w:space="0" w:color="auto"/>
        <w:left w:val="none" w:sz="0" w:space="0" w:color="auto"/>
        <w:bottom w:val="none" w:sz="0" w:space="0" w:color="auto"/>
        <w:right w:val="none" w:sz="0" w:space="0" w:color="auto"/>
      </w:divBdr>
    </w:div>
    <w:div w:id="118305826">
      <w:bodyDiv w:val="1"/>
      <w:marLeft w:val="0"/>
      <w:marRight w:val="0"/>
      <w:marTop w:val="0"/>
      <w:marBottom w:val="0"/>
      <w:divBdr>
        <w:top w:val="none" w:sz="0" w:space="0" w:color="auto"/>
        <w:left w:val="none" w:sz="0" w:space="0" w:color="auto"/>
        <w:bottom w:val="none" w:sz="0" w:space="0" w:color="auto"/>
        <w:right w:val="none" w:sz="0" w:space="0" w:color="auto"/>
      </w:divBdr>
      <w:divsChild>
        <w:div w:id="1278873417">
          <w:marLeft w:val="0"/>
          <w:marRight w:val="0"/>
          <w:marTop w:val="0"/>
          <w:marBottom w:val="0"/>
          <w:divBdr>
            <w:top w:val="none" w:sz="0" w:space="0" w:color="auto"/>
            <w:left w:val="none" w:sz="0" w:space="0" w:color="auto"/>
            <w:bottom w:val="none" w:sz="0" w:space="0" w:color="auto"/>
            <w:right w:val="none" w:sz="0" w:space="0" w:color="auto"/>
          </w:divBdr>
          <w:divsChild>
            <w:div w:id="2112698528">
              <w:marLeft w:val="0"/>
              <w:marRight w:val="0"/>
              <w:marTop w:val="0"/>
              <w:marBottom w:val="0"/>
              <w:divBdr>
                <w:top w:val="none" w:sz="0" w:space="0" w:color="auto"/>
                <w:left w:val="none" w:sz="0" w:space="0" w:color="auto"/>
                <w:bottom w:val="none" w:sz="0" w:space="0" w:color="auto"/>
                <w:right w:val="none" w:sz="0" w:space="0" w:color="auto"/>
              </w:divBdr>
            </w:div>
            <w:div w:id="1854877187">
              <w:marLeft w:val="0"/>
              <w:marRight w:val="0"/>
              <w:marTop w:val="0"/>
              <w:marBottom w:val="0"/>
              <w:divBdr>
                <w:top w:val="none" w:sz="0" w:space="0" w:color="auto"/>
                <w:left w:val="none" w:sz="0" w:space="0" w:color="auto"/>
                <w:bottom w:val="none" w:sz="0" w:space="0" w:color="auto"/>
                <w:right w:val="none" w:sz="0" w:space="0" w:color="auto"/>
              </w:divBdr>
              <w:divsChild>
                <w:div w:id="203530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792355">
          <w:marLeft w:val="0"/>
          <w:marRight w:val="0"/>
          <w:marTop w:val="0"/>
          <w:marBottom w:val="0"/>
          <w:divBdr>
            <w:top w:val="none" w:sz="0" w:space="0" w:color="auto"/>
            <w:left w:val="none" w:sz="0" w:space="0" w:color="auto"/>
            <w:bottom w:val="none" w:sz="0" w:space="0" w:color="auto"/>
            <w:right w:val="none" w:sz="0" w:space="0" w:color="auto"/>
          </w:divBdr>
          <w:divsChild>
            <w:div w:id="2126764">
              <w:marLeft w:val="0"/>
              <w:marRight w:val="0"/>
              <w:marTop w:val="0"/>
              <w:marBottom w:val="0"/>
              <w:divBdr>
                <w:top w:val="none" w:sz="0" w:space="0" w:color="auto"/>
                <w:left w:val="none" w:sz="0" w:space="0" w:color="auto"/>
                <w:bottom w:val="none" w:sz="0" w:space="0" w:color="auto"/>
                <w:right w:val="none" w:sz="0" w:space="0" w:color="auto"/>
              </w:divBdr>
            </w:div>
            <w:div w:id="1677880530">
              <w:marLeft w:val="0"/>
              <w:marRight w:val="0"/>
              <w:marTop w:val="0"/>
              <w:marBottom w:val="0"/>
              <w:divBdr>
                <w:top w:val="none" w:sz="0" w:space="0" w:color="auto"/>
                <w:left w:val="none" w:sz="0" w:space="0" w:color="auto"/>
                <w:bottom w:val="none" w:sz="0" w:space="0" w:color="auto"/>
                <w:right w:val="none" w:sz="0" w:space="0" w:color="auto"/>
              </w:divBdr>
              <w:divsChild>
                <w:div w:id="12154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54795">
      <w:bodyDiv w:val="1"/>
      <w:marLeft w:val="0"/>
      <w:marRight w:val="0"/>
      <w:marTop w:val="0"/>
      <w:marBottom w:val="0"/>
      <w:divBdr>
        <w:top w:val="none" w:sz="0" w:space="0" w:color="auto"/>
        <w:left w:val="none" w:sz="0" w:space="0" w:color="auto"/>
        <w:bottom w:val="none" w:sz="0" w:space="0" w:color="auto"/>
        <w:right w:val="none" w:sz="0" w:space="0" w:color="auto"/>
      </w:divBdr>
    </w:div>
    <w:div w:id="191503799">
      <w:bodyDiv w:val="1"/>
      <w:marLeft w:val="0"/>
      <w:marRight w:val="0"/>
      <w:marTop w:val="0"/>
      <w:marBottom w:val="0"/>
      <w:divBdr>
        <w:top w:val="none" w:sz="0" w:space="0" w:color="auto"/>
        <w:left w:val="none" w:sz="0" w:space="0" w:color="auto"/>
        <w:bottom w:val="none" w:sz="0" w:space="0" w:color="auto"/>
        <w:right w:val="none" w:sz="0" w:space="0" w:color="auto"/>
      </w:divBdr>
    </w:div>
    <w:div w:id="194276012">
      <w:bodyDiv w:val="1"/>
      <w:marLeft w:val="0"/>
      <w:marRight w:val="0"/>
      <w:marTop w:val="0"/>
      <w:marBottom w:val="0"/>
      <w:divBdr>
        <w:top w:val="none" w:sz="0" w:space="0" w:color="auto"/>
        <w:left w:val="none" w:sz="0" w:space="0" w:color="auto"/>
        <w:bottom w:val="none" w:sz="0" w:space="0" w:color="auto"/>
        <w:right w:val="none" w:sz="0" w:space="0" w:color="auto"/>
      </w:divBdr>
      <w:divsChild>
        <w:div w:id="1146630541">
          <w:marLeft w:val="0"/>
          <w:marRight w:val="0"/>
          <w:marTop w:val="0"/>
          <w:marBottom w:val="0"/>
          <w:divBdr>
            <w:top w:val="none" w:sz="0" w:space="0" w:color="auto"/>
            <w:left w:val="none" w:sz="0" w:space="0" w:color="auto"/>
            <w:bottom w:val="none" w:sz="0" w:space="0" w:color="auto"/>
            <w:right w:val="none" w:sz="0" w:space="0" w:color="auto"/>
          </w:divBdr>
          <w:divsChild>
            <w:div w:id="361709084">
              <w:marLeft w:val="0"/>
              <w:marRight w:val="0"/>
              <w:marTop w:val="0"/>
              <w:marBottom w:val="0"/>
              <w:divBdr>
                <w:top w:val="none" w:sz="0" w:space="0" w:color="auto"/>
                <w:left w:val="none" w:sz="0" w:space="0" w:color="auto"/>
                <w:bottom w:val="none" w:sz="0" w:space="0" w:color="auto"/>
                <w:right w:val="none" w:sz="0" w:space="0" w:color="auto"/>
              </w:divBdr>
            </w:div>
            <w:div w:id="780029886">
              <w:marLeft w:val="0"/>
              <w:marRight w:val="0"/>
              <w:marTop w:val="0"/>
              <w:marBottom w:val="0"/>
              <w:divBdr>
                <w:top w:val="none" w:sz="0" w:space="0" w:color="auto"/>
                <w:left w:val="none" w:sz="0" w:space="0" w:color="auto"/>
                <w:bottom w:val="none" w:sz="0" w:space="0" w:color="auto"/>
                <w:right w:val="none" w:sz="0" w:space="0" w:color="auto"/>
              </w:divBdr>
              <w:divsChild>
                <w:div w:id="121739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045161">
      <w:bodyDiv w:val="1"/>
      <w:marLeft w:val="0"/>
      <w:marRight w:val="0"/>
      <w:marTop w:val="0"/>
      <w:marBottom w:val="0"/>
      <w:divBdr>
        <w:top w:val="none" w:sz="0" w:space="0" w:color="auto"/>
        <w:left w:val="none" w:sz="0" w:space="0" w:color="auto"/>
        <w:bottom w:val="none" w:sz="0" w:space="0" w:color="auto"/>
        <w:right w:val="none" w:sz="0" w:space="0" w:color="auto"/>
      </w:divBdr>
      <w:divsChild>
        <w:div w:id="1246844901">
          <w:marLeft w:val="0"/>
          <w:marRight w:val="0"/>
          <w:marTop w:val="0"/>
          <w:marBottom w:val="0"/>
          <w:divBdr>
            <w:top w:val="none" w:sz="0" w:space="0" w:color="auto"/>
            <w:left w:val="none" w:sz="0" w:space="0" w:color="auto"/>
            <w:bottom w:val="none" w:sz="0" w:space="0" w:color="auto"/>
            <w:right w:val="none" w:sz="0" w:space="0" w:color="auto"/>
          </w:divBdr>
          <w:divsChild>
            <w:div w:id="204086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72473">
      <w:bodyDiv w:val="1"/>
      <w:marLeft w:val="0"/>
      <w:marRight w:val="0"/>
      <w:marTop w:val="0"/>
      <w:marBottom w:val="0"/>
      <w:divBdr>
        <w:top w:val="none" w:sz="0" w:space="0" w:color="auto"/>
        <w:left w:val="none" w:sz="0" w:space="0" w:color="auto"/>
        <w:bottom w:val="none" w:sz="0" w:space="0" w:color="auto"/>
        <w:right w:val="none" w:sz="0" w:space="0" w:color="auto"/>
      </w:divBdr>
      <w:divsChild>
        <w:div w:id="493492993">
          <w:marLeft w:val="0"/>
          <w:marRight w:val="0"/>
          <w:marTop w:val="0"/>
          <w:marBottom w:val="0"/>
          <w:divBdr>
            <w:top w:val="none" w:sz="0" w:space="0" w:color="auto"/>
            <w:left w:val="none" w:sz="0" w:space="0" w:color="auto"/>
            <w:bottom w:val="none" w:sz="0" w:space="0" w:color="auto"/>
            <w:right w:val="none" w:sz="0" w:space="0" w:color="auto"/>
          </w:divBdr>
          <w:divsChild>
            <w:div w:id="577859365">
              <w:marLeft w:val="0"/>
              <w:marRight w:val="0"/>
              <w:marTop w:val="0"/>
              <w:marBottom w:val="0"/>
              <w:divBdr>
                <w:top w:val="none" w:sz="0" w:space="0" w:color="auto"/>
                <w:left w:val="none" w:sz="0" w:space="0" w:color="auto"/>
                <w:bottom w:val="none" w:sz="0" w:space="0" w:color="auto"/>
                <w:right w:val="none" w:sz="0" w:space="0" w:color="auto"/>
              </w:divBdr>
            </w:div>
            <w:div w:id="1681854245">
              <w:marLeft w:val="0"/>
              <w:marRight w:val="0"/>
              <w:marTop w:val="0"/>
              <w:marBottom w:val="0"/>
              <w:divBdr>
                <w:top w:val="none" w:sz="0" w:space="0" w:color="auto"/>
                <w:left w:val="none" w:sz="0" w:space="0" w:color="auto"/>
                <w:bottom w:val="none" w:sz="0" w:space="0" w:color="auto"/>
                <w:right w:val="none" w:sz="0" w:space="0" w:color="auto"/>
              </w:divBdr>
              <w:divsChild>
                <w:div w:id="39369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79963">
          <w:marLeft w:val="0"/>
          <w:marRight w:val="0"/>
          <w:marTop w:val="0"/>
          <w:marBottom w:val="0"/>
          <w:divBdr>
            <w:top w:val="none" w:sz="0" w:space="0" w:color="auto"/>
            <w:left w:val="none" w:sz="0" w:space="0" w:color="auto"/>
            <w:bottom w:val="none" w:sz="0" w:space="0" w:color="auto"/>
            <w:right w:val="none" w:sz="0" w:space="0" w:color="auto"/>
          </w:divBdr>
          <w:divsChild>
            <w:div w:id="383917073">
              <w:marLeft w:val="0"/>
              <w:marRight w:val="0"/>
              <w:marTop w:val="0"/>
              <w:marBottom w:val="0"/>
              <w:divBdr>
                <w:top w:val="none" w:sz="0" w:space="0" w:color="auto"/>
                <w:left w:val="none" w:sz="0" w:space="0" w:color="auto"/>
                <w:bottom w:val="none" w:sz="0" w:space="0" w:color="auto"/>
                <w:right w:val="none" w:sz="0" w:space="0" w:color="auto"/>
              </w:divBdr>
            </w:div>
            <w:div w:id="1576620789">
              <w:marLeft w:val="0"/>
              <w:marRight w:val="0"/>
              <w:marTop w:val="0"/>
              <w:marBottom w:val="0"/>
              <w:divBdr>
                <w:top w:val="none" w:sz="0" w:space="0" w:color="auto"/>
                <w:left w:val="none" w:sz="0" w:space="0" w:color="auto"/>
                <w:bottom w:val="none" w:sz="0" w:space="0" w:color="auto"/>
                <w:right w:val="none" w:sz="0" w:space="0" w:color="auto"/>
              </w:divBdr>
              <w:divsChild>
                <w:div w:id="128608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12951">
          <w:marLeft w:val="0"/>
          <w:marRight w:val="0"/>
          <w:marTop w:val="0"/>
          <w:marBottom w:val="0"/>
          <w:divBdr>
            <w:top w:val="none" w:sz="0" w:space="0" w:color="auto"/>
            <w:left w:val="none" w:sz="0" w:space="0" w:color="auto"/>
            <w:bottom w:val="none" w:sz="0" w:space="0" w:color="auto"/>
            <w:right w:val="none" w:sz="0" w:space="0" w:color="auto"/>
          </w:divBdr>
          <w:divsChild>
            <w:div w:id="1984197034">
              <w:marLeft w:val="0"/>
              <w:marRight w:val="0"/>
              <w:marTop w:val="0"/>
              <w:marBottom w:val="0"/>
              <w:divBdr>
                <w:top w:val="none" w:sz="0" w:space="0" w:color="auto"/>
                <w:left w:val="none" w:sz="0" w:space="0" w:color="auto"/>
                <w:bottom w:val="none" w:sz="0" w:space="0" w:color="auto"/>
                <w:right w:val="none" w:sz="0" w:space="0" w:color="auto"/>
              </w:divBdr>
            </w:div>
            <w:div w:id="929317768">
              <w:marLeft w:val="0"/>
              <w:marRight w:val="0"/>
              <w:marTop w:val="0"/>
              <w:marBottom w:val="0"/>
              <w:divBdr>
                <w:top w:val="none" w:sz="0" w:space="0" w:color="auto"/>
                <w:left w:val="none" w:sz="0" w:space="0" w:color="auto"/>
                <w:bottom w:val="none" w:sz="0" w:space="0" w:color="auto"/>
                <w:right w:val="none" w:sz="0" w:space="0" w:color="auto"/>
              </w:divBdr>
              <w:divsChild>
                <w:div w:id="78815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703038">
      <w:bodyDiv w:val="1"/>
      <w:marLeft w:val="0"/>
      <w:marRight w:val="0"/>
      <w:marTop w:val="0"/>
      <w:marBottom w:val="0"/>
      <w:divBdr>
        <w:top w:val="none" w:sz="0" w:space="0" w:color="auto"/>
        <w:left w:val="none" w:sz="0" w:space="0" w:color="auto"/>
        <w:bottom w:val="none" w:sz="0" w:space="0" w:color="auto"/>
        <w:right w:val="none" w:sz="0" w:space="0" w:color="auto"/>
      </w:divBdr>
      <w:divsChild>
        <w:div w:id="706639192">
          <w:marLeft w:val="0"/>
          <w:marRight w:val="0"/>
          <w:marTop w:val="0"/>
          <w:marBottom w:val="0"/>
          <w:divBdr>
            <w:top w:val="none" w:sz="0" w:space="0" w:color="auto"/>
            <w:left w:val="none" w:sz="0" w:space="0" w:color="auto"/>
            <w:bottom w:val="none" w:sz="0" w:space="0" w:color="auto"/>
            <w:right w:val="none" w:sz="0" w:space="0" w:color="auto"/>
          </w:divBdr>
          <w:divsChild>
            <w:div w:id="49113837">
              <w:marLeft w:val="0"/>
              <w:marRight w:val="0"/>
              <w:marTop w:val="0"/>
              <w:marBottom w:val="0"/>
              <w:divBdr>
                <w:top w:val="none" w:sz="0" w:space="0" w:color="auto"/>
                <w:left w:val="none" w:sz="0" w:space="0" w:color="auto"/>
                <w:bottom w:val="none" w:sz="0" w:space="0" w:color="auto"/>
                <w:right w:val="none" w:sz="0" w:space="0" w:color="auto"/>
              </w:divBdr>
              <w:divsChild>
                <w:div w:id="2102799179">
                  <w:marLeft w:val="0"/>
                  <w:marRight w:val="0"/>
                  <w:marTop w:val="0"/>
                  <w:marBottom w:val="0"/>
                  <w:divBdr>
                    <w:top w:val="none" w:sz="0" w:space="0" w:color="auto"/>
                    <w:left w:val="none" w:sz="0" w:space="0" w:color="auto"/>
                    <w:bottom w:val="none" w:sz="0" w:space="0" w:color="auto"/>
                    <w:right w:val="none" w:sz="0" w:space="0" w:color="auto"/>
                  </w:divBdr>
                  <w:divsChild>
                    <w:div w:id="52648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344086">
              <w:marLeft w:val="0"/>
              <w:marRight w:val="0"/>
              <w:marTop w:val="0"/>
              <w:marBottom w:val="0"/>
              <w:divBdr>
                <w:top w:val="none" w:sz="0" w:space="0" w:color="auto"/>
                <w:left w:val="none" w:sz="0" w:space="0" w:color="auto"/>
                <w:bottom w:val="none" w:sz="0" w:space="0" w:color="auto"/>
                <w:right w:val="none" w:sz="0" w:space="0" w:color="auto"/>
              </w:divBdr>
              <w:divsChild>
                <w:div w:id="893933855">
                  <w:marLeft w:val="0"/>
                  <w:marRight w:val="0"/>
                  <w:marTop w:val="0"/>
                  <w:marBottom w:val="0"/>
                  <w:divBdr>
                    <w:top w:val="none" w:sz="0" w:space="0" w:color="auto"/>
                    <w:left w:val="none" w:sz="0" w:space="0" w:color="auto"/>
                    <w:bottom w:val="none" w:sz="0" w:space="0" w:color="auto"/>
                    <w:right w:val="none" w:sz="0" w:space="0" w:color="auto"/>
                  </w:divBdr>
                </w:div>
                <w:div w:id="319500426">
                  <w:marLeft w:val="0"/>
                  <w:marRight w:val="0"/>
                  <w:marTop w:val="0"/>
                  <w:marBottom w:val="0"/>
                  <w:divBdr>
                    <w:top w:val="none" w:sz="0" w:space="0" w:color="auto"/>
                    <w:left w:val="none" w:sz="0" w:space="0" w:color="auto"/>
                    <w:bottom w:val="none" w:sz="0" w:space="0" w:color="auto"/>
                    <w:right w:val="none" w:sz="0" w:space="0" w:color="auto"/>
                  </w:divBdr>
                  <w:divsChild>
                    <w:div w:id="60353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546628">
          <w:marLeft w:val="0"/>
          <w:marRight w:val="0"/>
          <w:marTop w:val="0"/>
          <w:marBottom w:val="0"/>
          <w:divBdr>
            <w:top w:val="none" w:sz="0" w:space="0" w:color="auto"/>
            <w:left w:val="none" w:sz="0" w:space="0" w:color="auto"/>
            <w:bottom w:val="none" w:sz="0" w:space="0" w:color="auto"/>
            <w:right w:val="none" w:sz="0" w:space="0" w:color="auto"/>
          </w:divBdr>
        </w:div>
      </w:divsChild>
    </w:div>
    <w:div w:id="362169962">
      <w:bodyDiv w:val="1"/>
      <w:marLeft w:val="0"/>
      <w:marRight w:val="0"/>
      <w:marTop w:val="0"/>
      <w:marBottom w:val="0"/>
      <w:divBdr>
        <w:top w:val="none" w:sz="0" w:space="0" w:color="auto"/>
        <w:left w:val="none" w:sz="0" w:space="0" w:color="auto"/>
        <w:bottom w:val="none" w:sz="0" w:space="0" w:color="auto"/>
        <w:right w:val="none" w:sz="0" w:space="0" w:color="auto"/>
      </w:divBdr>
    </w:div>
    <w:div w:id="430587913">
      <w:bodyDiv w:val="1"/>
      <w:marLeft w:val="0"/>
      <w:marRight w:val="0"/>
      <w:marTop w:val="0"/>
      <w:marBottom w:val="0"/>
      <w:divBdr>
        <w:top w:val="none" w:sz="0" w:space="0" w:color="auto"/>
        <w:left w:val="none" w:sz="0" w:space="0" w:color="auto"/>
        <w:bottom w:val="none" w:sz="0" w:space="0" w:color="auto"/>
        <w:right w:val="none" w:sz="0" w:space="0" w:color="auto"/>
      </w:divBdr>
    </w:div>
    <w:div w:id="439567718">
      <w:bodyDiv w:val="1"/>
      <w:marLeft w:val="0"/>
      <w:marRight w:val="0"/>
      <w:marTop w:val="0"/>
      <w:marBottom w:val="0"/>
      <w:divBdr>
        <w:top w:val="none" w:sz="0" w:space="0" w:color="auto"/>
        <w:left w:val="none" w:sz="0" w:space="0" w:color="auto"/>
        <w:bottom w:val="none" w:sz="0" w:space="0" w:color="auto"/>
        <w:right w:val="none" w:sz="0" w:space="0" w:color="auto"/>
      </w:divBdr>
    </w:div>
    <w:div w:id="493574058">
      <w:bodyDiv w:val="1"/>
      <w:marLeft w:val="0"/>
      <w:marRight w:val="0"/>
      <w:marTop w:val="0"/>
      <w:marBottom w:val="0"/>
      <w:divBdr>
        <w:top w:val="none" w:sz="0" w:space="0" w:color="auto"/>
        <w:left w:val="none" w:sz="0" w:space="0" w:color="auto"/>
        <w:bottom w:val="none" w:sz="0" w:space="0" w:color="auto"/>
        <w:right w:val="none" w:sz="0" w:space="0" w:color="auto"/>
      </w:divBdr>
      <w:divsChild>
        <w:div w:id="1768425560">
          <w:marLeft w:val="0"/>
          <w:marRight w:val="0"/>
          <w:marTop w:val="0"/>
          <w:marBottom w:val="0"/>
          <w:divBdr>
            <w:top w:val="none" w:sz="0" w:space="0" w:color="auto"/>
            <w:left w:val="none" w:sz="0" w:space="0" w:color="auto"/>
            <w:bottom w:val="none" w:sz="0" w:space="0" w:color="auto"/>
            <w:right w:val="none" w:sz="0" w:space="0" w:color="auto"/>
          </w:divBdr>
          <w:divsChild>
            <w:div w:id="1920406455">
              <w:marLeft w:val="0"/>
              <w:marRight w:val="0"/>
              <w:marTop w:val="0"/>
              <w:marBottom w:val="0"/>
              <w:divBdr>
                <w:top w:val="none" w:sz="0" w:space="0" w:color="auto"/>
                <w:left w:val="none" w:sz="0" w:space="0" w:color="auto"/>
                <w:bottom w:val="none" w:sz="0" w:space="0" w:color="auto"/>
                <w:right w:val="none" w:sz="0" w:space="0" w:color="auto"/>
              </w:divBdr>
            </w:div>
            <w:div w:id="603072641">
              <w:marLeft w:val="0"/>
              <w:marRight w:val="0"/>
              <w:marTop w:val="0"/>
              <w:marBottom w:val="0"/>
              <w:divBdr>
                <w:top w:val="none" w:sz="0" w:space="0" w:color="auto"/>
                <w:left w:val="none" w:sz="0" w:space="0" w:color="auto"/>
                <w:bottom w:val="none" w:sz="0" w:space="0" w:color="auto"/>
                <w:right w:val="none" w:sz="0" w:space="0" w:color="auto"/>
              </w:divBdr>
              <w:divsChild>
                <w:div w:id="185036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108732">
      <w:bodyDiv w:val="1"/>
      <w:marLeft w:val="0"/>
      <w:marRight w:val="0"/>
      <w:marTop w:val="0"/>
      <w:marBottom w:val="0"/>
      <w:divBdr>
        <w:top w:val="none" w:sz="0" w:space="0" w:color="auto"/>
        <w:left w:val="none" w:sz="0" w:space="0" w:color="auto"/>
        <w:bottom w:val="none" w:sz="0" w:space="0" w:color="auto"/>
        <w:right w:val="none" w:sz="0" w:space="0" w:color="auto"/>
      </w:divBdr>
    </w:div>
    <w:div w:id="615210316">
      <w:bodyDiv w:val="1"/>
      <w:marLeft w:val="0"/>
      <w:marRight w:val="0"/>
      <w:marTop w:val="0"/>
      <w:marBottom w:val="0"/>
      <w:divBdr>
        <w:top w:val="none" w:sz="0" w:space="0" w:color="auto"/>
        <w:left w:val="none" w:sz="0" w:space="0" w:color="auto"/>
        <w:bottom w:val="none" w:sz="0" w:space="0" w:color="auto"/>
        <w:right w:val="none" w:sz="0" w:space="0" w:color="auto"/>
      </w:divBdr>
      <w:divsChild>
        <w:div w:id="2036996070">
          <w:marLeft w:val="0"/>
          <w:marRight w:val="0"/>
          <w:marTop w:val="0"/>
          <w:marBottom w:val="0"/>
          <w:divBdr>
            <w:top w:val="none" w:sz="0" w:space="0" w:color="auto"/>
            <w:left w:val="none" w:sz="0" w:space="0" w:color="auto"/>
            <w:bottom w:val="none" w:sz="0" w:space="0" w:color="auto"/>
            <w:right w:val="none" w:sz="0" w:space="0" w:color="auto"/>
          </w:divBdr>
          <w:divsChild>
            <w:div w:id="348794304">
              <w:marLeft w:val="0"/>
              <w:marRight w:val="0"/>
              <w:marTop w:val="0"/>
              <w:marBottom w:val="0"/>
              <w:divBdr>
                <w:top w:val="none" w:sz="0" w:space="0" w:color="auto"/>
                <w:left w:val="none" w:sz="0" w:space="0" w:color="auto"/>
                <w:bottom w:val="none" w:sz="0" w:space="0" w:color="auto"/>
                <w:right w:val="none" w:sz="0" w:space="0" w:color="auto"/>
              </w:divBdr>
            </w:div>
            <w:div w:id="934439223">
              <w:marLeft w:val="0"/>
              <w:marRight w:val="0"/>
              <w:marTop w:val="0"/>
              <w:marBottom w:val="0"/>
              <w:divBdr>
                <w:top w:val="none" w:sz="0" w:space="0" w:color="auto"/>
                <w:left w:val="none" w:sz="0" w:space="0" w:color="auto"/>
                <w:bottom w:val="none" w:sz="0" w:space="0" w:color="auto"/>
                <w:right w:val="none" w:sz="0" w:space="0" w:color="auto"/>
              </w:divBdr>
            </w:div>
          </w:divsChild>
        </w:div>
        <w:div w:id="1916161913">
          <w:marLeft w:val="0"/>
          <w:marRight w:val="0"/>
          <w:marTop w:val="0"/>
          <w:marBottom w:val="0"/>
          <w:divBdr>
            <w:top w:val="none" w:sz="0" w:space="0" w:color="auto"/>
            <w:left w:val="none" w:sz="0" w:space="0" w:color="auto"/>
            <w:bottom w:val="none" w:sz="0" w:space="0" w:color="auto"/>
            <w:right w:val="none" w:sz="0" w:space="0" w:color="auto"/>
          </w:divBdr>
          <w:divsChild>
            <w:div w:id="1474833460">
              <w:marLeft w:val="0"/>
              <w:marRight w:val="0"/>
              <w:marTop w:val="0"/>
              <w:marBottom w:val="0"/>
              <w:divBdr>
                <w:top w:val="none" w:sz="0" w:space="0" w:color="auto"/>
                <w:left w:val="none" w:sz="0" w:space="0" w:color="auto"/>
                <w:bottom w:val="none" w:sz="0" w:space="0" w:color="auto"/>
                <w:right w:val="none" w:sz="0" w:space="0" w:color="auto"/>
              </w:divBdr>
            </w:div>
            <w:div w:id="1818910546">
              <w:marLeft w:val="0"/>
              <w:marRight w:val="0"/>
              <w:marTop w:val="0"/>
              <w:marBottom w:val="0"/>
              <w:divBdr>
                <w:top w:val="none" w:sz="0" w:space="0" w:color="auto"/>
                <w:left w:val="none" w:sz="0" w:space="0" w:color="auto"/>
                <w:bottom w:val="none" w:sz="0" w:space="0" w:color="auto"/>
                <w:right w:val="none" w:sz="0" w:space="0" w:color="auto"/>
              </w:divBdr>
            </w:div>
          </w:divsChild>
        </w:div>
        <w:div w:id="1372195092">
          <w:marLeft w:val="0"/>
          <w:marRight w:val="0"/>
          <w:marTop w:val="0"/>
          <w:marBottom w:val="0"/>
          <w:divBdr>
            <w:top w:val="none" w:sz="0" w:space="0" w:color="auto"/>
            <w:left w:val="none" w:sz="0" w:space="0" w:color="auto"/>
            <w:bottom w:val="none" w:sz="0" w:space="0" w:color="auto"/>
            <w:right w:val="none" w:sz="0" w:space="0" w:color="auto"/>
          </w:divBdr>
          <w:divsChild>
            <w:div w:id="2078287019">
              <w:marLeft w:val="0"/>
              <w:marRight w:val="0"/>
              <w:marTop w:val="0"/>
              <w:marBottom w:val="0"/>
              <w:divBdr>
                <w:top w:val="none" w:sz="0" w:space="0" w:color="auto"/>
                <w:left w:val="none" w:sz="0" w:space="0" w:color="auto"/>
                <w:bottom w:val="none" w:sz="0" w:space="0" w:color="auto"/>
                <w:right w:val="none" w:sz="0" w:space="0" w:color="auto"/>
              </w:divBdr>
            </w:div>
            <w:div w:id="1163398317">
              <w:marLeft w:val="0"/>
              <w:marRight w:val="0"/>
              <w:marTop w:val="0"/>
              <w:marBottom w:val="0"/>
              <w:divBdr>
                <w:top w:val="none" w:sz="0" w:space="0" w:color="auto"/>
                <w:left w:val="none" w:sz="0" w:space="0" w:color="auto"/>
                <w:bottom w:val="none" w:sz="0" w:space="0" w:color="auto"/>
                <w:right w:val="none" w:sz="0" w:space="0" w:color="auto"/>
              </w:divBdr>
            </w:div>
          </w:divsChild>
        </w:div>
        <w:div w:id="489441746">
          <w:marLeft w:val="0"/>
          <w:marRight w:val="0"/>
          <w:marTop w:val="0"/>
          <w:marBottom w:val="0"/>
          <w:divBdr>
            <w:top w:val="none" w:sz="0" w:space="0" w:color="auto"/>
            <w:left w:val="none" w:sz="0" w:space="0" w:color="auto"/>
            <w:bottom w:val="none" w:sz="0" w:space="0" w:color="auto"/>
            <w:right w:val="none" w:sz="0" w:space="0" w:color="auto"/>
          </w:divBdr>
          <w:divsChild>
            <w:div w:id="1530683246">
              <w:marLeft w:val="0"/>
              <w:marRight w:val="0"/>
              <w:marTop w:val="0"/>
              <w:marBottom w:val="0"/>
              <w:divBdr>
                <w:top w:val="none" w:sz="0" w:space="0" w:color="auto"/>
                <w:left w:val="none" w:sz="0" w:space="0" w:color="auto"/>
                <w:bottom w:val="none" w:sz="0" w:space="0" w:color="auto"/>
                <w:right w:val="none" w:sz="0" w:space="0" w:color="auto"/>
              </w:divBdr>
            </w:div>
            <w:div w:id="293098579">
              <w:marLeft w:val="0"/>
              <w:marRight w:val="0"/>
              <w:marTop w:val="0"/>
              <w:marBottom w:val="0"/>
              <w:divBdr>
                <w:top w:val="none" w:sz="0" w:space="0" w:color="auto"/>
                <w:left w:val="none" w:sz="0" w:space="0" w:color="auto"/>
                <w:bottom w:val="none" w:sz="0" w:space="0" w:color="auto"/>
                <w:right w:val="none" w:sz="0" w:space="0" w:color="auto"/>
              </w:divBdr>
            </w:div>
          </w:divsChild>
        </w:div>
        <w:div w:id="975331335">
          <w:marLeft w:val="0"/>
          <w:marRight w:val="0"/>
          <w:marTop w:val="0"/>
          <w:marBottom w:val="0"/>
          <w:divBdr>
            <w:top w:val="none" w:sz="0" w:space="0" w:color="auto"/>
            <w:left w:val="none" w:sz="0" w:space="0" w:color="auto"/>
            <w:bottom w:val="none" w:sz="0" w:space="0" w:color="auto"/>
            <w:right w:val="none" w:sz="0" w:space="0" w:color="auto"/>
          </w:divBdr>
          <w:divsChild>
            <w:div w:id="622854870">
              <w:marLeft w:val="0"/>
              <w:marRight w:val="0"/>
              <w:marTop w:val="0"/>
              <w:marBottom w:val="0"/>
              <w:divBdr>
                <w:top w:val="none" w:sz="0" w:space="0" w:color="auto"/>
                <w:left w:val="none" w:sz="0" w:space="0" w:color="auto"/>
                <w:bottom w:val="none" w:sz="0" w:space="0" w:color="auto"/>
                <w:right w:val="none" w:sz="0" w:space="0" w:color="auto"/>
              </w:divBdr>
            </w:div>
            <w:div w:id="1556162951">
              <w:marLeft w:val="0"/>
              <w:marRight w:val="0"/>
              <w:marTop w:val="0"/>
              <w:marBottom w:val="0"/>
              <w:divBdr>
                <w:top w:val="none" w:sz="0" w:space="0" w:color="auto"/>
                <w:left w:val="none" w:sz="0" w:space="0" w:color="auto"/>
                <w:bottom w:val="none" w:sz="0" w:space="0" w:color="auto"/>
                <w:right w:val="none" w:sz="0" w:space="0" w:color="auto"/>
              </w:divBdr>
            </w:div>
          </w:divsChild>
        </w:div>
        <w:div w:id="205066297">
          <w:marLeft w:val="0"/>
          <w:marRight w:val="0"/>
          <w:marTop w:val="0"/>
          <w:marBottom w:val="0"/>
          <w:divBdr>
            <w:top w:val="none" w:sz="0" w:space="0" w:color="auto"/>
            <w:left w:val="none" w:sz="0" w:space="0" w:color="auto"/>
            <w:bottom w:val="none" w:sz="0" w:space="0" w:color="auto"/>
            <w:right w:val="none" w:sz="0" w:space="0" w:color="auto"/>
          </w:divBdr>
          <w:divsChild>
            <w:div w:id="375013015">
              <w:marLeft w:val="0"/>
              <w:marRight w:val="0"/>
              <w:marTop w:val="0"/>
              <w:marBottom w:val="0"/>
              <w:divBdr>
                <w:top w:val="none" w:sz="0" w:space="0" w:color="auto"/>
                <w:left w:val="none" w:sz="0" w:space="0" w:color="auto"/>
                <w:bottom w:val="none" w:sz="0" w:space="0" w:color="auto"/>
                <w:right w:val="none" w:sz="0" w:space="0" w:color="auto"/>
              </w:divBdr>
            </w:div>
            <w:div w:id="1163618812">
              <w:marLeft w:val="0"/>
              <w:marRight w:val="0"/>
              <w:marTop w:val="0"/>
              <w:marBottom w:val="0"/>
              <w:divBdr>
                <w:top w:val="none" w:sz="0" w:space="0" w:color="auto"/>
                <w:left w:val="none" w:sz="0" w:space="0" w:color="auto"/>
                <w:bottom w:val="none" w:sz="0" w:space="0" w:color="auto"/>
                <w:right w:val="none" w:sz="0" w:space="0" w:color="auto"/>
              </w:divBdr>
            </w:div>
          </w:divsChild>
        </w:div>
        <w:div w:id="1687974434">
          <w:marLeft w:val="0"/>
          <w:marRight w:val="0"/>
          <w:marTop w:val="0"/>
          <w:marBottom w:val="0"/>
          <w:divBdr>
            <w:top w:val="none" w:sz="0" w:space="0" w:color="auto"/>
            <w:left w:val="none" w:sz="0" w:space="0" w:color="auto"/>
            <w:bottom w:val="none" w:sz="0" w:space="0" w:color="auto"/>
            <w:right w:val="none" w:sz="0" w:space="0" w:color="auto"/>
          </w:divBdr>
          <w:divsChild>
            <w:div w:id="1711345931">
              <w:marLeft w:val="0"/>
              <w:marRight w:val="0"/>
              <w:marTop w:val="0"/>
              <w:marBottom w:val="0"/>
              <w:divBdr>
                <w:top w:val="none" w:sz="0" w:space="0" w:color="auto"/>
                <w:left w:val="none" w:sz="0" w:space="0" w:color="auto"/>
                <w:bottom w:val="none" w:sz="0" w:space="0" w:color="auto"/>
                <w:right w:val="none" w:sz="0" w:space="0" w:color="auto"/>
              </w:divBdr>
            </w:div>
            <w:div w:id="182963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39512">
      <w:bodyDiv w:val="1"/>
      <w:marLeft w:val="0"/>
      <w:marRight w:val="0"/>
      <w:marTop w:val="0"/>
      <w:marBottom w:val="0"/>
      <w:divBdr>
        <w:top w:val="none" w:sz="0" w:space="0" w:color="auto"/>
        <w:left w:val="none" w:sz="0" w:space="0" w:color="auto"/>
        <w:bottom w:val="none" w:sz="0" w:space="0" w:color="auto"/>
        <w:right w:val="none" w:sz="0" w:space="0" w:color="auto"/>
      </w:divBdr>
      <w:divsChild>
        <w:div w:id="631138706">
          <w:marLeft w:val="0"/>
          <w:marRight w:val="0"/>
          <w:marTop w:val="0"/>
          <w:marBottom w:val="0"/>
          <w:divBdr>
            <w:top w:val="none" w:sz="0" w:space="0" w:color="auto"/>
            <w:left w:val="none" w:sz="0" w:space="0" w:color="auto"/>
            <w:bottom w:val="none" w:sz="0" w:space="0" w:color="auto"/>
            <w:right w:val="none" w:sz="0" w:space="0" w:color="auto"/>
          </w:divBdr>
        </w:div>
      </w:divsChild>
    </w:div>
    <w:div w:id="650594311">
      <w:bodyDiv w:val="1"/>
      <w:marLeft w:val="0"/>
      <w:marRight w:val="0"/>
      <w:marTop w:val="0"/>
      <w:marBottom w:val="0"/>
      <w:divBdr>
        <w:top w:val="none" w:sz="0" w:space="0" w:color="auto"/>
        <w:left w:val="none" w:sz="0" w:space="0" w:color="auto"/>
        <w:bottom w:val="none" w:sz="0" w:space="0" w:color="auto"/>
        <w:right w:val="none" w:sz="0" w:space="0" w:color="auto"/>
      </w:divBdr>
    </w:div>
    <w:div w:id="652489577">
      <w:bodyDiv w:val="1"/>
      <w:marLeft w:val="0"/>
      <w:marRight w:val="0"/>
      <w:marTop w:val="0"/>
      <w:marBottom w:val="0"/>
      <w:divBdr>
        <w:top w:val="none" w:sz="0" w:space="0" w:color="auto"/>
        <w:left w:val="none" w:sz="0" w:space="0" w:color="auto"/>
        <w:bottom w:val="none" w:sz="0" w:space="0" w:color="auto"/>
        <w:right w:val="none" w:sz="0" w:space="0" w:color="auto"/>
      </w:divBdr>
      <w:divsChild>
        <w:div w:id="1630160955">
          <w:marLeft w:val="0"/>
          <w:marRight w:val="0"/>
          <w:marTop w:val="0"/>
          <w:marBottom w:val="0"/>
          <w:divBdr>
            <w:top w:val="none" w:sz="0" w:space="0" w:color="auto"/>
            <w:left w:val="none" w:sz="0" w:space="0" w:color="auto"/>
            <w:bottom w:val="none" w:sz="0" w:space="0" w:color="auto"/>
            <w:right w:val="none" w:sz="0" w:space="0" w:color="auto"/>
          </w:divBdr>
          <w:divsChild>
            <w:div w:id="175400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7122">
      <w:bodyDiv w:val="1"/>
      <w:marLeft w:val="0"/>
      <w:marRight w:val="0"/>
      <w:marTop w:val="0"/>
      <w:marBottom w:val="0"/>
      <w:divBdr>
        <w:top w:val="none" w:sz="0" w:space="0" w:color="auto"/>
        <w:left w:val="none" w:sz="0" w:space="0" w:color="auto"/>
        <w:bottom w:val="none" w:sz="0" w:space="0" w:color="auto"/>
        <w:right w:val="none" w:sz="0" w:space="0" w:color="auto"/>
      </w:divBdr>
    </w:div>
    <w:div w:id="719792926">
      <w:bodyDiv w:val="1"/>
      <w:marLeft w:val="0"/>
      <w:marRight w:val="0"/>
      <w:marTop w:val="0"/>
      <w:marBottom w:val="0"/>
      <w:divBdr>
        <w:top w:val="none" w:sz="0" w:space="0" w:color="auto"/>
        <w:left w:val="none" w:sz="0" w:space="0" w:color="auto"/>
        <w:bottom w:val="none" w:sz="0" w:space="0" w:color="auto"/>
        <w:right w:val="none" w:sz="0" w:space="0" w:color="auto"/>
      </w:divBdr>
      <w:divsChild>
        <w:div w:id="388266557">
          <w:marLeft w:val="0"/>
          <w:marRight w:val="0"/>
          <w:marTop w:val="0"/>
          <w:marBottom w:val="0"/>
          <w:divBdr>
            <w:top w:val="none" w:sz="0" w:space="0" w:color="auto"/>
            <w:left w:val="none" w:sz="0" w:space="0" w:color="auto"/>
            <w:bottom w:val="none" w:sz="0" w:space="0" w:color="auto"/>
            <w:right w:val="none" w:sz="0" w:space="0" w:color="auto"/>
          </w:divBdr>
          <w:divsChild>
            <w:div w:id="961809755">
              <w:marLeft w:val="0"/>
              <w:marRight w:val="0"/>
              <w:marTop w:val="0"/>
              <w:marBottom w:val="0"/>
              <w:divBdr>
                <w:top w:val="none" w:sz="0" w:space="0" w:color="auto"/>
                <w:left w:val="none" w:sz="0" w:space="0" w:color="auto"/>
                <w:bottom w:val="none" w:sz="0" w:space="0" w:color="auto"/>
                <w:right w:val="none" w:sz="0" w:space="0" w:color="auto"/>
              </w:divBdr>
            </w:div>
            <w:div w:id="1433166999">
              <w:marLeft w:val="0"/>
              <w:marRight w:val="0"/>
              <w:marTop w:val="0"/>
              <w:marBottom w:val="0"/>
              <w:divBdr>
                <w:top w:val="none" w:sz="0" w:space="0" w:color="auto"/>
                <w:left w:val="none" w:sz="0" w:space="0" w:color="auto"/>
                <w:bottom w:val="none" w:sz="0" w:space="0" w:color="auto"/>
                <w:right w:val="none" w:sz="0" w:space="0" w:color="auto"/>
              </w:divBdr>
              <w:divsChild>
                <w:div w:id="179956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65188">
      <w:bodyDiv w:val="1"/>
      <w:marLeft w:val="0"/>
      <w:marRight w:val="0"/>
      <w:marTop w:val="0"/>
      <w:marBottom w:val="0"/>
      <w:divBdr>
        <w:top w:val="none" w:sz="0" w:space="0" w:color="auto"/>
        <w:left w:val="none" w:sz="0" w:space="0" w:color="auto"/>
        <w:bottom w:val="none" w:sz="0" w:space="0" w:color="auto"/>
        <w:right w:val="none" w:sz="0" w:space="0" w:color="auto"/>
      </w:divBdr>
      <w:divsChild>
        <w:div w:id="1643734331">
          <w:marLeft w:val="0"/>
          <w:marRight w:val="0"/>
          <w:marTop w:val="0"/>
          <w:marBottom w:val="0"/>
          <w:divBdr>
            <w:top w:val="none" w:sz="0" w:space="0" w:color="auto"/>
            <w:left w:val="none" w:sz="0" w:space="0" w:color="auto"/>
            <w:bottom w:val="none" w:sz="0" w:space="0" w:color="auto"/>
            <w:right w:val="none" w:sz="0" w:space="0" w:color="auto"/>
          </w:divBdr>
          <w:divsChild>
            <w:div w:id="533735470">
              <w:marLeft w:val="0"/>
              <w:marRight w:val="0"/>
              <w:marTop w:val="0"/>
              <w:marBottom w:val="0"/>
              <w:divBdr>
                <w:top w:val="none" w:sz="0" w:space="0" w:color="auto"/>
                <w:left w:val="none" w:sz="0" w:space="0" w:color="auto"/>
                <w:bottom w:val="none" w:sz="0" w:space="0" w:color="auto"/>
                <w:right w:val="none" w:sz="0" w:space="0" w:color="auto"/>
              </w:divBdr>
            </w:div>
            <w:div w:id="2002811882">
              <w:marLeft w:val="0"/>
              <w:marRight w:val="0"/>
              <w:marTop w:val="0"/>
              <w:marBottom w:val="0"/>
              <w:divBdr>
                <w:top w:val="none" w:sz="0" w:space="0" w:color="auto"/>
                <w:left w:val="none" w:sz="0" w:space="0" w:color="auto"/>
                <w:bottom w:val="none" w:sz="0" w:space="0" w:color="auto"/>
                <w:right w:val="none" w:sz="0" w:space="0" w:color="auto"/>
              </w:divBdr>
              <w:divsChild>
                <w:div w:id="206151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01409">
          <w:marLeft w:val="0"/>
          <w:marRight w:val="0"/>
          <w:marTop w:val="0"/>
          <w:marBottom w:val="0"/>
          <w:divBdr>
            <w:top w:val="none" w:sz="0" w:space="0" w:color="auto"/>
            <w:left w:val="none" w:sz="0" w:space="0" w:color="auto"/>
            <w:bottom w:val="none" w:sz="0" w:space="0" w:color="auto"/>
            <w:right w:val="none" w:sz="0" w:space="0" w:color="auto"/>
          </w:divBdr>
          <w:divsChild>
            <w:div w:id="833037206">
              <w:marLeft w:val="0"/>
              <w:marRight w:val="0"/>
              <w:marTop w:val="0"/>
              <w:marBottom w:val="0"/>
              <w:divBdr>
                <w:top w:val="none" w:sz="0" w:space="0" w:color="auto"/>
                <w:left w:val="none" w:sz="0" w:space="0" w:color="auto"/>
                <w:bottom w:val="none" w:sz="0" w:space="0" w:color="auto"/>
                <w:right w:val="none" w:sz="0" w:space="0" w:color="auto"/>
              </w:divBdr>
            </w:div>
            <w:div w:id="217668282">
              <w:marLeft w:val="0"/>
              <w:marRight w:val="0"/>
              <w:marTop w:val="0"/>
              <w:marBottom w:val="0"/>
              <w:divBdr>
                <w:top w:val="none" w:sz="0" w:space="0" w:color="auto"/>
                <w:left w:val="none" w:sz="0" w:space="0" w:color="auto"/>
                <w:bottom w:val="none" w:sz="0" w:space="0" w:color="auto"/>
                <w:right w:val="none" w:sz="0" w:space="0" w:color="auto"/>
              </w:divBdr>
              <w:divsChild>
                <w:div w:id="107455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608444">
      <w:bodyDiv w:val="1"/>
      <w:marLeft w:val="0"/>
      <w:marRight w:val="0"/>
      <w:marTop w:val="0"/>
      <w:marBottom w:val="0"/>
      <w:divBdr>
        <w:top w:val="none" w:sz="0" w:space="0" w:color="auto"/>
        <w:left w:val="none" w:sz="0" w:space="0" w:color="auto"/>
        <w:bottom w:val="none" w:sz="0" w:space="0" w:color="auto"/>
        <w:right w:val="none" w:sz="0" w:space="0" w:color="auto"/>
      </w:divBdr>
    </w:div>
    <w:div w:id="941494039">
      <w:bodyDiv w:val="1"/>
      <w:marLeft w:val="0"/>
      <w:marRight w:val="0"/>
      <w:marTop w:val="0"/>
      <w:marBottom w:val="0"/>
      <w:divBdr>
        <w:top w:val="none" w:sz="0" w:space="0" w:color="auto"/>
        <w:left w:val="none" w:sz="0" w:space="0" w:color="auto"/>
        <w:bottom w:val="none" w:sz="0" w:space="0" w:color="auto"/>
        <w:right w:val="none" w:sz="0" w:space="0" w:color="auto"/>
      </w:divBdr>
      <w:divsChild>
        <w:div w:id="1616136345">
          <w:marLeft w:val="0"/>
          <w:marRight w:val="0"/>
          <w:marTop w:val="0"/>
          <w:marBottom w:val="0"/>
          <w:divBdr>
            <w:top w:val="none" w:sz="0" w:space="0" w:color="auto"/>
            <w:left w:val="none" w:sz="0" w:space="0" w:color="auto"/>
            <w:bottom w:val="none" w:sz="0" w:space="0" w:color="auto"/>
            <w:right w:val="none" w:sz="0" w:space="0" w:color="auto"/>
          </w:divBdr>
          <w:divsChild>
            <w:div w:id="330792426">
              <w:marLeft w:val="0"/>
              <w:marRight w:val="0"/>
              <w:marTop w:val="0"/>
              <w:marBottom w:val="0"/>
              <w:divBdr>
                <w:top w:val="none" w:sz="0" w:space="0" w:color="auto"/>
                <w:left w:val="none" w:sz="0" w:space="0" w:color="auto"/>
                <w:bottom w:val="none" w:sz="0" w:space="0" w:color="auto"/>
                <w:right w:val="none" w:sz="0" w:space="0" w:color="auto"/>
              </w:divBdr>
            </w:div>
            <w:div w:id="706150943">
              <w:marLeft w:val="0"/>
              <w:marRight w:val="0"/>
              <w:marTop w:val="0"/>
              <w:marBottom w:val="0"/>
              <w:divBdr>
                <w:top w:val="none" w:sz="0" w:space="0" w:color="auto"/>
                <w:left w:val="none" w:sz="0" w:space="0" w:color="auto"/>
                <w:bottom w:val="none" w:sz="0" w:space="0" w:color="auto"/>
                <w:right w:val="none" w:sz="0" w:space="0" w:color="auto"/>
              </w:divBdr>
            </w:div>
          </w:divsChild>
        </w:div>
        <w:div w:id="34089160">
          <w:marLeft w:val="0"/>
          <w:marRight w:val="0"/>
          <w:marTop w:val="0"/>
          <w:marBottom w:val="0"/>
          <w:divBdr>
            <w:top w:val="none" w:sz="0" w:space="0" w:color="auto"/>
            <w:left w:val="none" w:sz="0" w:space="0" w:color="auto"/>
            <w:bottom w:val="none" w:sz="0" w:space="0" w:color="auto"/>
            <w:right w:val="none" w:sz="0" w:space="0" w:color="auto"/>
          </w:divBdr>
          <w:divsChild>
            <w:div w:id="1030035676">
              <w:marLeft w:val="0"/>
              <w:marRight w:val="0"/>
              <w:marTop w:val="0"/>
              <w:marBottom w:val="0"/>
              <w:divBdr>
                <w:top w:val="none" w:sz="0" w:space="0" w:color="auto"/>
                <w:left w:val="none" w:sz="0" w:space="0" w:color="auto"/>
                <w:bottom w:val="none" w:sz="0" w:space="0" w:color="auto"/>
                <w:right w:val="none" w:sz="0" w:space="0" w:color="auto"/>
              </w:divBdr>
            </w:div>
            <w:div w:id="1117068490">
              <w:marLeft w:val="0"/>
              <w:marRight w:val="0"/>
              <w:marTop w:val="0"/>
              <w:marBottom w:val="0"/>
              <w:divBdr>
                <w:top w:val="none" w:sz="0" w:space="0" w:color="auto"/>
                <w:left w:val="none" w:sz="0" w:space="0" w:color="auto"/>
                <w:bottom w:val="none" w:sz="0" w:space="0" w:color="auto"/>
                <w:right w:val="none" w:sz="0" w:space="0" w:color="auto"/>
              </w:divBdr>
            </w:div>
          </w:divsChild>
        </w:div>
        <w:div w:id="1663388939">
          <w:marLeft w:val="0"/>
          <w:marRight w:val="0"/>
          <w:marTop w:val="0"/>
          <w:marBottom w:val="0"/>
          <w:divBdr>
            <w:top w:val="none" w:sz="0" w:space="0" w:color="auto"/>
            <w:left w:val="none" w:sz="0" w:space="0" w:color="auto"/>
            <w:bottom w:val="none" w:sz="0" w:space="0" w:color="auto"/>
            <w:right w:val="none" w:sz="0" w:space="0" w:color="auto"/>
          </w:divBdr>
          <w:divsChild>
            <w:div w:id="600994797">
              <w:marLeft w:val="0"/>
              <w:marRight w:val="0"/>
              <w:marTop w:val="0"/>
              <w:marBottom w:val="0"/>
              <w:divBdr>
                <w:top w:val="none" w:sz="0" w:space="0" w:color="auto"/>
                <w:left w:val="none" w:sz="0" w:space="0" w:color="auto"/>
                <w:bottom w:val="none" w:sz="0" w:space="0" w:color="auto"/>
                <w:right w:val="none" w:sz="0" w:space="0" w:color="auto"/>
              </w:divBdr>
            </w:div>
            <w:div w:id="1996494252">
              <w:marLeft w:val="0"/>
              <w:marRight w:val="0"/>
              <w:marTop w:val="0"/>
              <w:marBottom w:val="0"/>
              <w:divBdr>
                <w:top w:val="none" w:sz="0" w:space="0" w:color="auto"/>
                <w:left w:val="none" w:sz="0" w:space="0" w:color="auto"/>
                <w:bottom w:val="none" w:sz="0" w:space="0" w:color="auto"/>
                <w:right w:val="none" w:sz="0" w:space="0" w:color="auto"/>
              </w:divBdr>
            </w:div>
          </w:divsChild>
        </w:div>
        <w:div w:id="1063917644">
          <w:marLeft w:val="0"/>
          <w:marRight w:val="0"/>
          <w:marTop w:val="0"/>
          <w:marBottom w:val="0"/>
          <w:divBdr>
            <w:top w:val="none" w:sz="0" w:space="0" w:color="auto"/>
            <w:left w:val="none" w:sz="0" w:space="0" w:color="auto"/>
            <w:bottom w:val="none" w:sz="0" w:space="0" w:color="auto"/>
            <w:right w:val="none" w:sz="0" w:space="0" w:color="auto"/>
          </w:divBdr>
          <w:divsChild>
            <w:div w:id="1341851257">
              <w:marLeft w:val="0"/>
              <w:marRight w:val="0"/>
              <w:marTop w:val="0"/>
              <w:marBottom w:val="0"/>
              <w:divBdr>
                <w:top w:val="none" w:sz="0" w:space="0" w:color="auto"/>
                <w:left w:val="none" w:sz="0" w:space="0" w:color="auto"/>
                <w:bottom w:val="none" w:sz="0" w:space="0" w:color="auto"/>
                <w:right w:val="none" w:sz="0" w:space="0" w:color="auto"/>
              </w:divBdr>
            </w:div>
            <w:div w:id="1585261042">
              <w:marLeft w:val="0"/>
              <w:marRight w:val="0"/>
              <w:marTop w:val="0"/>
              <w:marBottom w:val="0"/>
              <w:divBdr>
                <w:top w:val="none" w:sz="0" w:space="0" w:color="auto"/>
                <w:left w:val="none" w:sz="0" w:space="0" w:color="auto"/>
                <w:bottom w:val="none" w:sz="0" w:space="0" w:color="auto"/>
                <w:right w:val="none" w:sz="0" w:space="0" w:color="auto"/>
              </w:divBdr>
            </w:div>
          </w:divsChild>
        </w:div>
        <w:div w:id="1807429770">
          <w:marLeft w:val="0"/>
          <w:marRight w:val="0"/>
          <w:marTop w:val="0"/>
          <w:marBottom w:val="0"/>
          <w:divBdr>
            <w:top w:val="none" w:sz="0" w:space="0" w:color="auto"/>
            <w:left w:val="none" w:sz="0" w:space="0" w:color="auto"/>
            <w:bottom w:val="none" w:sz="0" w:space="0" w:color="auto"/>
            <w:right w:val="none" w:sz="0" w:space="0" w:color="auto"/>
          </w:divBdr>
          <w:divsChild>
            <w:div w:id="1006905247">
              <w:marLeft w:val="0"/>
              <w:marRight w:val="0"/>
              <w:marTop w:val="0"/>
              <w:marBottom w:val="0"/>
              <w:divBdr>
                <w:top w:val="none" w:sz="0" w:space="0" w:color="auto"/>
                <w:left w:val="none" w:sz="0" w:space="0" w:color="auto"/>
                <w:bottom w:val="none" w:sz="0" w:space="0" w:color="auto"/>
                <w:right w:val="none" w:sz="0" w:space="0" w:color="auto"/>
              </w:divBdr>
            </w:div>
            <w:div w:id="119887447">
              <w:marLeft w:val="0"/>
              <w:marRight w:val="0"/>
              <w:marTop w:val="0"/>
              <w:marBottom w:val="0"/>
              <w:divBdr>
                <w:top w:val="none" w:sz="0" w:space="0" w:color="auto"/>
                <w:left w:val="none" w:sz="0" w:space="0" w:color="auto"/>
                <w:bottom w:val="none" w:sz="0" w:space="0" w:color="auto"/>
                <w:right w:val="none" w:sz="0" w:space="0" w:color="auto"/>
              </w:divBdr>
            </w:div>
          </w:divsChild>
        </w:div>
        <w:div w:id="2071341003">
          <w:marLeft w:val="0"/>
          <w:marRight w:val="0"/>
          <w:marTop w:val="0"/>
          <w:marBottom w:val="0"/>
          <w:divBdr>
            <w:top w:val="none" w:sz="0" w:space="0" w:color="auto"/>
            <w:left w:val="none" w:sz="0" w:space="0" w:color="auto"/>
            <w:bottom w:val="none" w:sz="0" w:space="0" w:color="auto"/>
            <w:right w:val="none" w:sz="0" w:space="0" w:color="auto"/>
          </w:divBdr>
          <w:divsChild>
            <w:div w:id="599797270">
              <w:marLeft w:val="0"/>
              <w:marRight w:val="0"/>
              <w:marTop w:val="0"/>
              <w:marBottom w:val="0"/>
              <w:divBdr>
                <w:top w:val="none" w:sz="0" w:space="0" w:color="auto"/>
                <w:left w:val="none" w:sz="0" w:space="0" w:color="auto"/>
                <w:bottom w:val="none" w:sz="0" w:space="0" w:color="auto"/>
                <w:right w:val="none" w:sz="0" w:space="0" w:color="auto"/>
              </w:divBdr>
            </w:div>
            <w:div w:id="581531079">
              <w:marLeft w:val="0"/>
              <w:marRight w:val="0"/>
              <w:marTop w:val="0"/>
              <w:marBottom w:val="0"/>
              <w:divBdr>
                <w:top w:val="none" w:sz="0" w:space="0" w:color="auto"/>
                <w:left w:val="none" w:sz="0" w:space="0" w:color="auto"/>
                <w:bottom w:val="none" w:sz="0" w:space="0" w:color="auto"/>
                <w:right w:val="none" w:sz="0" w:space="0" w:color="auto"/>
              </w:divBdr>
            </w:div>
          </w:divsChild>
        </w:div>
        <w:div w:id="1572423540">
          <w:marLeft w:val="0"/>
          <w:marRight w:val="0"/>
          <w:marTop w:val="0"/>
          <w:marBottom w:val="0"/>
          <w:divBdr>
            <w:top w:val="none" w:sz="0" w:space="0" w:color="auto"/>
            <w:left w:val="none" w:sz="0" w:space="0" w:color="auto"/>
            <w:bottom w:val="none" w:sz="0" w:space="0" w:color="auto"/>
            <w:right w:val="none" w:sz="0" w:space="0" w:color="auto"/>
          </w:divBdr>
          <w:divsChild>
            <w:div w:id="907492780">
              <w:marLeft w:val="0"/>
              <w:marRight w:val="0"/>
              <w:marTop w:val="0"/>
              <w:marBottom w:val="0"/>
              <w:divBdr>
                <w:top w:val="none" w:sz="0" w:space="0" w:color="auto"/>
                <w:left w:val="none" w:sz="0" w:space="0" w:color="auto"/>
                <w:bottom w:val="none" w:sz="0" w:space="0" w:color="auto"/>
                <w:right w:val="none" w:sz="0" w:space="0" w:color="auto"/>
              </w:divBdr>
            </w:div>
            <w:div w:id="44847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10721">
      <w:bodyDiv w:val="1"/>
      <w:marLeft w:val="0"/>
      <w:marRight w:val="0"/>
      <w:marTop w:val="0"/>
      <w:marBottom w:val="0"/>
      <w:divBdr>
        <w:top w:val="none" w:sz="0" w:space="0" w:color="auto"/>
        <w:left w:val="none" w:sz="0" w:space="0" w:color="auto"/>
        <w:bottom w:val="none" w:sz="0" w:space="0" w:color="auto"/>
        <w:right w:val="none" w:sz="0" w:space="0" w:color="auto"/>
      </w:divBdr>
    </w:div>
    <w:div w:id="1007906248">
      <w:bodyDiv w:val="1"/>
      <w:marLeft w:val="0"/>
      <w:marRight w:val="0"/>
      <w:marTop w:val="0"/>
      <w:marBottom w:val="0"/>
      <w:divBdr>
        <w:top w:val="none" w:sz="0" w:space="0" w:color="auto"/>
        <w:left w:val="none" w:sz="0" w:space="0" w:color="auto"/>
        <w:bottom w:val="none" w:sz="0" w:space="0" w:color="auto"/>
        <w:right w:val="none" w:sz="0" w:space="0" w:color="auto"/>
      </w:divBdr>
    </w:div>
    <w:div w:id="1008800092">
      <w:bodyDiv w:val="1"/>
      <w:marLeft w:val="0"/>
      <w:marRight w:val="0"/>
      <w:marTop w:val="0"/>
      <w:marBottom w:val="0"/>
      <w:divBdr>
        <w:top w:val="none" w:sz="0" w:space="0" w:color="auto"/>
        <w:left w:val="none" w:sz="0" w:space="0" w:color="auto"/>
        <w:bottom w:val="none" w:sz="0" w:space="0" w:color="auto"/>
        <w:right w:val="none" w:sz="0" w:space="0" w:color="auto"/>
      </w:divBdr>
    </w:div>
    <w:div w:id="1033577231">
      <w:bodyDiv w:val="1"/>
      <w:marLeft w:val="0"/>
      <w:marRight w:val="0"/>
      <w:marTop w:val="0"/>
      <w:marBottom w:val="0"/>
      <w:divBdr>
        <w:top w:val="none" w:sz="0" w:space="0" w:color="auto"/>
        <w:left w:val="none" w:sz="0" w:space="0" w:color="auto"/>
        <w:bottom w:val="none" w:sz="0" w:space="0" w:color="auto"/>
        <w:right w:val="none" w:sz="0" w:space="0" w:color="auto"/>
      </w:divBdr>
      <w:divsChild>
        <w:div w:id="1345790173">
          <w:marLeft w:val="0"/>
          <w:marRight w:val="0"/>
          <w:marTop w:val="0"/>
          <w:marBottom w:val="0"/>
          <w:divBdr>
            <w:top w:val="none" w:sz="0" w:space="0" w:color="auto"/>
            <w:left w:val="none" w:sz="0" w:space="0" w:color="auto"/>
            <w:bottom w:val="none" w:sz="0" w:space="0" w:color="auto"/>
            <w:right w:val="none" w:sz="0" w:space="0" w:color="auto"/>
          </w:divBdr>
          <w:divsChild>
            <w:div w:id="733285419">
              <w:marLeft w:val="0"/>
              <w:marRight w:val="0"/>
              <w:marTop w:val="0"/>
              <w:marBottom w:val="0"/>
              <w:divBdr>
                <w:top w:val="none" w:sz="0" w:space="0" w:color="auto"/>
                <w:left w:val="none" w:sz="0" w:space="0" w:color="auto"/>
                <w:bottom w:val="none" w:sz="0" w:space="0" w:color="auto"/>
                <w:right w:val="none" w:sz="0" w:space="0" w:color="auto"/>
              </w:divBdr>
              <w:divsChild>
                <w:div w:id="846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41576">
          <w:marLeft w:val="0"/>
          <w:marRight w:val="0"/>
          <w:marTop w:val="0"/>
          <w:marBottom w:val="0"/>
          <w:divBdr>
            <w:top w:val="none" w:sz="0" w:space="0" w:color="auto"/>
            <w:left w:val="none" w:sz="0" w:space="0" w:color="auto"/>
            <w:bottom w:val="none" w:sz="0" w:space="0" w:color="auto"/>
            <w:right w:val="none" w:sz="0" w:space="0" w:color="auto"/>
          </w:divBdr>
          <w:divsChild>
            <w:div w:id="64377011">
              <w:marLeft w:val="0"/>
              <w:marRight w:val="0"/>
              <w:marTop w:val="0"/>
              <w:marBottom w:val="0"/>
              <w:divBdr>
                <w:top w:val="none" w:sz="0" w:space="0" w:color="auto"/>
                <w:left w:val="none" w:sz="0" w:space="0" w:color="auto"/>
                <w:bottom w:val="none" w:sz="0" w:space="0" w:color="auto"/>
                <w:right w:val="none" w:sz="0" w:space="0" w:color="auto"/>
              </w:divBdr>
              <w:divsChild>
                <w:div w:id="161625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0401">
      <w:bodyDiv w:val="1"/>
      <w:marLeft w:val="0"/>
      <w:marRight w:val="0"/>
      <w:marTop w:val="0"/>
      <w:marBottom w:val="0"/>
      <w:divBdr>
        <w:top w:val="none" w:sz="0" w:space="0" w:color="auto"/>
        <w:left w:val="none" w:sz="0" w:space="0" w:color="auto"/>
        <w:bottom w:val="none" w:sz="0" w:space="0" w:color="auto"/>
        <w:right w:val="none" w:sz="0" w:space="0" w:color="auto"/>
      </w:divBdr>
      <w:divsChild>
        <w:div w:id="1259488659">
          <w:marLeft w:val="0"/>
          <w:marRight w:val="0"/>
          <w:marTop w:val="0"/>
          <w:marBottom w:val="0"/>
          <w:divBdr>
            <w:top w:val="none" w:sz="0" w:space="0" w:color="auto"/>
            <w:left w:val="none" w:sz="0" w:space="0" w:color="auto"/>
            <w:bottom w:val="none" w:sz="0" w:space="0" w:color="auto"/>
            <w:right w:val="none" w:sz="0" w:space="0" w:color="auto"/>
          </w:divBdr>
          <w:divsChild>
            <w:div w:id="2037346692">
              <w:marLeft w:val="0"/>
              <w:marRight w:val="0"/>
              <w:marTop w:val="0"/>
              <w:marBottom w:val="0"/>
              <w:divBdr>
                <w:top w:val="none" w:sz="0" w:space="0" w:color="auto"/>
                <w:left w:val="none" w:sz="0" w:space="0" w:color="auto"/>
                <w:bottom w:val="none" w:sz="0" w:space="0" w:color="auto"/>
                <w:right w:val="none" w:sz="0" w:space="0" w:color="auto"/>
              </w:divBdr>
            </w:div>
            <w:div w:id="1059209252">
              <w:marLeft w:val="0"/>
              <w:marRight w:val="0"/>
              <w:marTop w:val="0"/>
              <w:marBottom w:val="0"/>
              <w:divBdr>
                <w:top w:val="none" w:sz="0" w:space="0" w:color="auto"/>
                <w:left w:val="none" w:sz="0" w:space="0" w:color="auto"/>
                <w:bottom w:val="none" w:sz="0" w:space="0" w:color="auto"/>
                <w:right w:val="none" w:sz="0" w:space="0" w:color="auto"/>
              </w:divBdr>
              <w:divsChild>
                <w:div w:id="20677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727888">
      <w:bodyDiv w:val="1"/>
      <w:marLeft w:val="0"/>
      <w:marRight w:val="0"/>
      <w:marTop w:val="0"/>
      <w:marBottom w:val="0"/>
      <w:divBdr>
        <w:top w:val="none" w:sz="0" w:space="0" w:color="auto"/>
        <w:left w:val="none" w:sz="0" w:space="0" w:color="auto"/>
        <w:bottom w:val="none" w:sz="0" w:space="0" w:color="auto"/>
        <w:right w:val="none" w:sz="0" w:space="0" w:color="auto"/>
      </w:divBdr>
      <w:divsChild>
        <w:div w:id="2040621015">
          <w:marLeft w:val="0"/>
          <w:marRight w:val="0"/>
          <w:marTop w:val="0"/>
          <w:marBottom w:val="0"/>
          <w:divBdr>
            <w:top w:val="none" w:sz="0" w:space="0" w:color="auto"/>
            <w:left w:val="none" w:sz="0" w:space="0" w:color="auto"/>
            <w:bottom w:val="none" w:sz="0" w:space="0" w:color="auto"/>
            <w:right w:val="none" w:sz="0" w:space="0" w:color="auto"/>
          </w:divBdr>
        </w:div>
      </w:divsChild>
    </w:div>
    <w:div w:id="1076366193">
      <w:bodyDiv w:val="1"/>
      <w:marLeft w:val="0"/>
      <w:marRight w:val="0"/>
      <w:marTop w:val="0"/>
      <w:marBottom w:val="0"/>
      <w:divBdr>
        <w:top w:val="none" w:sz="0" w:space="0" w:color="auto"/>
        <w:left w:val="none" w:sz="0" w:space="0" w:color="auto"/>
        <w:bottom w:val="none" w:sz="0" w:space="0" w:color="auto"/>
        <w:right w:val="none" w:sz="0" w:space="0" w:color="auto"/>
      </w:divBdr>
    </w:div>
    <w:div w:id="1158306017">
      <w:bodyDiv w:val="1"/>
      <w:marLeft w:val="0"/>
      <w:marRight w:val="0"/>
      <w:marTop w:val="0"/>
      <w:marBottom w:val="0"/>
      <w:divBdr>
        <w:top w:val="none" w:sz="0" w:space="0" w:color="auto"/>
        <w:left w:val="none" w:sz="0" w:space="0" w:color="auto"/>
        <w:bottom w:val="none" w:sz="0" w:space="0" w:color="auto"/>
        <w:right w:val="none" w:sz="0" w:space="0" w:color="auto"/>
      </w:divBdr>
      <w:divsChild>
        <w:div w:id="1844466392">
          <w:marLeft w:val="0"/>
          <w:marRight w:val="0"/>
          <w:marTop w:val="0"/>
          <w:marBottom w:val="0"/>
          <w:divBdr>
            <w:top w:val="none" w:sz="0" w:space="0" w:color="auto"/>
            <w:left w:val="none" w:sz="0" w:space="0" w:color="auto"/>
            <w:bottom w:val="none" w:sz="0" w:space="0" w:color="auto"/>
            <w:right w:val="none" w:sz="0" w:space="0" w:color="auto"/>
          </w:divBdr>
          <w:divsChild>
            <w:div w:id="1334915601">
              <w:marLeft w:val="0"/>
              <w:marRight w:val="0"/>
              <w:marTop w:val="0"/>
              <w:marBottom w:val="0"/>
              <w:divBdr>
                <w:top w:val="none" w:sz="0" w:space="0" w:color="auto"/>
                <w:left w:val="none" w:sz="0" w:space="0" w:color="auto"/>
                <w:bottom w:val="none" w:sz="0" w:space="0" w:color="auto"/>
                <w:right w:val="none" w:sz="0" w:space="0" w:color="auto"/>
              </w:divBdr>
            </w:div>
            <w:div w:id="988679562">
              <w:marLeft w:val="0"/>
              <w:marRight w:val="0"/>
              <w:marTop w:val="0"/>
              <w:marBottom w:val="0"/>
              <w:divBdr>
                <w:top w:val="none" w:sz="0" w:space="0" w:color="auto"/>
                <w:left w:val="none" w:sz="0" w:space="0" w:color="auto"/>
                <w:bottom w:val="none" w:sz="0" w:space="0" w:color="auto"/>
                <w:right w:val="none" w:sz="0" w:space="0" w:color="auto"/>
              </w:divBdr>
              <w:divsChild>
                <w:div w:id="150420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029722">
      <w:bodyDiv w:val="1"/>
      <w:marLeft w:val="0"/>
      <w:marRight w:val="0"/>
      <w:marTop w:val="0"/>
      <w:marBottom w:val="0"/>
      <w:divBdr>
        <w:top w:val="none" w:sz="0" w:space="0" w:color="auto"/>
        <w:left w:val="none" w:sz="0" w:space="0" w:color="auto"/>
        <w:bottom w:val="none" w:sz="0" w:space="0" w:color="auto"/>
        <w:right w:val="none" w:sz="0" w:space="0" w:color="auto"/>
      </w:divBdr>
      <w:divsChild>
        <w:div w:id="429858370">
          <w:marLeft w:val="0"/>
          <w:marRight w:val="0"/>
          <w:marTop w:val="0"/>
          <w:marBottom w:val="0"/>
          <w:divBdr>
            <w:top w:val="none" w:sz="0" w:space="0" w:color="auto"/>
            <w:left w:val="none" w:sz="0" w:space="0" w:color="auto"/>
            <w:bottom w:val="none" w:sz="0" w:space="0" w:color="auto"/>
            <w:right w:val="none" w:sz="0" w:space="0" w:color="auto"/>
          </w:divBdr>
          <w:divsChild>
            <w:div w:id="291177700">
              <w:marLeft w:val="0"/>
              <w:marRight w:val="0"/>
              <w:marTop w:val="0"/>
              <w:marBottom w:val="0"/>
              <w:divBdr>
                <w:top w:val="none" w:sz="0" w:space="0" w:color="auto"/>
                <w:left w:val="none" w:sz="0" w:space="0" w:color="auto"/>
                <w:bottom w:val="none" w:sz="0" w:space="0" w:color="auto"/>
                <w:right w:val="none" w:sz="0" w:space="0" w:color="auto"/>
              </w:divBdr>
            </w:div>
            <w:div w:id="2065446169">
              <w:marLeft w:val="0"/>
              <w:marRight w:val="0"/>
              <w:marTop w:val="0"/>
              <w:marBottom w:val="0"/>
              <w:divBdr>
                <w:top w:val="none" w:sz="0" w:space="0" w:color="auto"/>
                <w:left w:val="none" w:sz="0" w:space="0" w:color="auto"/>
                <w:bottom w:val="none" w:sz="0" w:space="0" w:color="auto"/>
                <w:right w:val="none" w:sz="0" w:space="0" w:color="auto"/>
              </w:divBdr>
              <w:divsChild>
                <w:div w:id="54876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811">
      <w:bodyDiv w:val="1"/>
      <w:marLeft w:val="0"/>
      <w:marRight w:val="0"/>
      <w:marTop w:val="0"/>
      <w:marBottom w:val="0"/>
      <w:divBdr>
        <w:top w:val="none" w:sz="0" w:space="0" w:color="auto"/>
        <w:left w:val="none" w:sz="0" w:space="0" w:color="auto"/>
        <w:bottom w:val="none" w:sz="0" w:space="0" w:color="auto"/>
        <w:right w:val="none" w:sz="0" w:space="0" w:color="auto"/>
      </w:divBdr>
    </w:div>
    <w:div w:id="1529563964">
      <w:bodyDiv w:val="1"/>
      <w:marLeft w:val="0"/>
      <w:marRight w:val="0"/>
      <w:marTop w:val="0"/>
      <w:marBottom w:val="0"/>
      <w:divBdr>
        <w:top w:val="none" w:sz="0" w:space="0" w:color="auto"/>
        <w:left w:val="none" w:sz="0" w:space="0" w:color="auto"/>
        <w:bottom w:val="none" w:sz="0" w:space="0" w:color="auto"/>
        <w:right w:val="none" w:sz="0" w:space="0" w:color="auto"/>
      </w:divBdr>
    </w:div>
    <w:div w:id="1598557426">
      <w:bodyDiv w:val="1"/>
      <w:marLeft w:val="0"/>
      <w:marRight w:val="0"/>
      <w:marTop w:val="0"/>
      <w:marBottom w:val="0"/>
      <w:divBdr>
        <w:top w:val="none" w:sz="0" w:space="0" w:color="auto"/>
        <w:left w:val="none" w:sz="0" w:space="0" w:color="auto"/>
        <w:bottom w:val="none" w:sz="0" w:space="0" w:color="auto"/>
        <w:right w:val="none" w:sz="0" w:space="0" w:color="auto"/>
      </w:divBdr>
      <w:divsChild>
        <w:div w:id="584844878">
          <w:marLeft w:val="0"/>
          <w:marRight w:val="0"/>
          <w:marTop w:val="0"/>
          <w:marBottom w:val="0"/>
          <w:divBdr>
            <w:top w:val="none" w:sz="0" w:space="0" w:color="auto"/>
            <w:left w:val="none" w:sz="0" w:space="0" w:color="auto"/>
            <w:bottom w:val="none" w:sz="0" w:space="0" w:color="auto"/>
            <w:right w:val="none" w:sz="0" w:space="0" w:color="auto"/>
          </w:divBdr>
          <w:divsChild>
            <w:div w:id="1519855054">
              <w:marLeft w:val="0"/>
              <w:marRight w:val="0"/>
              <w:marTop w:val="0"/>
              <w:marBottom w:val="0"/>
              <w:divBdr>
                <w:top w:val="none" w:sz="0" w:space="0" w:color="auto"/>
                <w:left w:val="none" w:sz="0" w:space="0" w:color="auto"/>
                <w:bottom w:val="none" w:sz="0" w:space="0" w:color="auto"/>
                <w:right w:val="none" w:sz="0" w:space="0" w:color="auto"/>
              </w:divBdr>
            </w:div>
            <w:div w:id="91705824">
              <w:marLeft w:val="0"/>
              <w:marRight w:val="0"/>
              <w:marTop w:val="0"/>
              <w:marBottom w:val="0"/>
              <w:divBdr>
                <w:top w:val="none" w:sz="0" w:space="0" w:color="auto"/>
                <w:left w:val="none" w:sz="0" w:space="0" w:color="auto"/>
                <w:bottom w:val="none" w:sz="0" w:space="0" w:color="auto"/>
                <w:right w:val="none" w:sz="0" w:space="0" w:color="auto"/>
              </w:divBdr>
              <w:divsChild>
                <w:div w:id="160553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41160">
      <w:bodyDiv w:val="1"/>
      <w:marLeft w:val="0"/>
      <w:marRight w:val="0"/>
      <w:marTop w:val="0"/>
      <w:marBottom w:val="0"/>
      <w:divBdr>
        <w:top w:val="none" w:sz="0" w:space="0" w:color="auto"/>
        <w:left w:val="none" w:sz="0" w:space="0" w:color="auto"/>
        <w:bottom w:val="none" w:sz="0" w:space="0" w:color="auto"/>
        <w:right w:val="none" w:sz="0" w:space="0" w:color="auto"/>
      </w:divBdr>
      <w:divsChild>
        <w:div w:id="607322162">
          <w:marLeft w:val="0"/>
          <w:marRight w:val="0"/>
          <w:marTop w:val="0"/>
          <w:marBottom w:val="0"/>
          <w:divBdr>
            <w:top w:val="none" w:sz="0" w:space="0" w:color="auto"/>
            <w:left w:val="none" w:sz="0" w:space="0" w:color="auto"/>
            <w:bottom w:val="none" w:sz="0" w:space="0" w:color="auto"/>
            <w:right w:val="none" w:sz="0" w:space="0" w:color="auto"/>
          </w:divBdr>
          <w:divsChild>
            <w:div w:id="1906840855">
              <w:marLeft w:val="0"/>
              <w:marRight w:val="0"/>
              <w:marTop w:val="0"/>
              <w:marBottom w:val="0"/>
              <w:divBdr>
                <w:top w:val="none" w:sz="0" w:space="0" w:color="auto"/>
                <w:left w:val="none" w:sz="0" w:space="0" w:color="auto"/>
                <w:bottom w:val="none" w:sz="0" w:space="0" w:color="auto"/>
                <w:right w:val="none" w:sz="0" w:space="0" w:color="auto"/>
              </w:divBdr>
              <w:divsChild>
                <w:div w:id="151094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5749">
          <w:marLeft w:val="0"/>
          <w:marRight w:val="0"/>
          <w:marTop w:val="0"/>
          <w:marBottom w:val="0"/>
          <w:divBdr>
            <w:top w:val="none" w:sz="0" w:space="0" w:color="auto"/>
            <w:left w:val="none" w:sz="0" w:space="0" w:color="auto"/>
            <w:bottom w:val="none" w:sz="0" w:space="0" w:color="auto"/>
            <w:right w:val="none" w:sz="0" w:space="0" w:color="auto"/>
          </w:divBdr>
          <w:divsChild>
            <w:div w:id="615521232">
              <w:marLeft w:val="0"/>
              <w:marRight w:val="0"/>
              <w:marTop w:val="0"/>
              <w:marBottom w:val="0"/>
              <w:divBdr>
                <w:top w:val="none" w:sz="0" w:space="0" w:color="auto"/>
                <w:left w:val="none" w:sz="0" w:space="0" w:color="auto"/>
                <w:bottom w:val="none" w:sz="0" w:space="0" w:color="auto"/>
                <w:right w:val="none" w:sz="0" w:space="0" w:color="auto"/>
              </w:divBdr>
              <w:divsChild>
                <w:div w:id="2483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92517">
      <w:bodyDiv w:val="1"/>
      <w:marLeft w:val="0"/>
      <w:marRight w:val="0"/>
      <w:marTop w:val="0"/>
      <w:marBottom w:val="0"/>
      <w:divBdr>
        <w:top w:val="none" w:sz="0" w:space="0" w:color="auto"/>
        <w:left w:val="none" w:sz="0" w:space="0" w:color="auto"/>
        <w:bottom w:val="none" w:sz="0" w:space="0" w:color="auto"/>
        <w:right w:val="none" w:sz="0" w:space="0" w:color="auto"/>
      </w:divBdr>
      <w:divsChild>
        <w:div w:id="798766276">
          <w:marLeft w:val="0"/>
          <w:marRight w:val="0"/>
          <w:marTop w:val="0"/>
          <w:marBottom w:val="0"/>
          <w:divBdr>
            <w:top w:val="none" w:sz="0" w:space="0" w:color="auto"/>
            <w:left w:val="none" w:sz="0" w:space="0" w:color="auto"/>
            <w:bottom w:val="none" w:sz="0" w:space="0" w:color="auto"/>
            <w:right w:val="none" w:sz="0" w:space="0" w:color="auto"/>
          </w:divBdr>
          <w:divsChild>
            <w:div w:id="984309568">
              <w:marLeft w:val="0"/>
              <w:marRight w:val="0"/>
              <w:marTop w:val="0"/>
              <w:marBottom w:val="0"/>
              <w:divBdr>
                <w:top w:val="none" w:sz="0" w:space="0" w:color="auto"/>
                <w:left w:val="none" w:sz="0" w:space="0" w:color="auto"/>
                <w:bottom w:val="none" w:sz="0" w:space="0" w:color="auto"/>
                <w:right w:val="none" w:sz="0" w:space="0" w:color="auto"/>
              </w:divBdr>
            </w:div>
            <w:div w:id="501823243">
              <w:marLeft w:val="0"/>
              <w:marRight w:val="0"/>
              <w:marTop w:val="0"/>
              <w:marBottom w:val="0"/>
              <w:divBdr>
                <w:top w:val="none" w:sz="0" w:space="0" w:color="auto"/>
                <w:left w:val="none" w:sz="0" w:space="0" w:color="auto"/>
                <w:bottom w:val="none" w:sz="0" w:space="0" w:color="auto"/>
                <w:right w:val="none" w:sz="0" w:space="0" w:color="auto"/>
              </w:divBdr>
              <w:divsChild>
                <w:div w:id="136722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97475">
      <w:bodyDiv w:val="1"/>
      <w:marLeft w:val="0"/>
      <w:marRight w:val="0"/>
      <w:marTop w:val="0"/>
      <w:marBottom w:val="0"/>
      <w:divBdr>
        <w:top w:val="none" w:sz="0" w:space="0" w:color="auto"/>
        <w:left w:val="none" w:sz="0" w:space="0" w:color="auto"/>
        <w:bottom w:val="none" w:sz="0" w:space="0" w:color="auto"/>
        <w:right w:val="none" w:sz="0" w:space="0" w:color="auto"/>
      </w:divBdr>
    </w:div>
    <w:div w:id="1730688334">
      <w:bodyDiv w:val="1"/>
      <w:marLeft w:val="0"/>
      <w:marRight w:val="0"/>
      <w:marTop w:val="0"/>
      <w:marBottom w:val="0"/>
      <w:divBdr>
        <w:top w:val="none" w:sz="0" w:space="0" w:color="auto"/>
        <w:left w:val="none" w:sz="0" w:space="0" w:color="auto"/>
        <w:bottom w:val="none" w:sz="0" w:space="0" w:color="auto"/>
        <w:right w:val="none" w:sz="0" w:space="0" w:color="auto"/>
      </w:divBdr>
    </w:div>
    <w:div w:id="1806699391">
      <w:bodyDiv w:val="1"/>
      <w:marLeft w:val="0"/>
      <w:marRight w:val="0"/>
      <w:marTop w:val="0"/>
      <w:marBottom w:val="0"/>
      <w:divBdr>
        <w:top w:val="none" w:sz="0" w:space="0" w:color="auto"/>
        <w:left w:val="none" w:sz="0" w:space="0" w:color="auto"/>
        <w:bottom w:val="none" w:sz="0" w:space="0" w:color="auto"/>
        <w:right w:val="none" w:sz="0" w:space="0" w:color="auto"/>
      </w:divBdr>
    </w:div>
    <w:div w:id="1907835801">
      <w:bodyDiv w:val="1"/>
      <w:marLeft w:val="0"/>
      <w:marRight w:val="0"/>
      <w:marTop w:val="0"/>
      <w:marBottom w:val="0"/>
      <w:divBdr>
        <w:top w:val="none" w:sz="0" w:space="0" w:color="auto"/>
        <w:left w:val="none" w:sz="0" w:space="0" w:color="auto"/>
        <w:bottom w:val="none" w:sz="0" w:space="0" w:color="auto"/>
        <w:right w:val="none" w:sz="0" w:space="0" w:color="auto"/>
      </w:divBdr>
      <w:divsChild>
        <w:div w:id="584998530">
          <w:marLeft w:val="0"/>
          <w:marRight w:val="0"/>
          <w:marTop w:val="0"/>
          <w:marBottom w:val="0"/>
          <w:divBdr>
            <w:top w:val="none" w:sz="0" w:space="0" w:color="auto"/>
            <w:left w:val="none" w:sz="0" w:space="0" w:color="auto"/>
            <w:bottom w:val="none" w:sz="0" w:space="0" w:color="auto"/>
            <w:right w:val="none" w:sz="0" w:space="0" w:color="auto"/>
          </w:divBdr>
          <w:divsChild>
            <w:div w:id="1361474282">
              <w:marLeft w:val="0"/>
              <w:marRight w:val="0"/>
              <w:marTop w:val="0"/>
              <w:marBottom w:val="0"/>
              <w:divBdr>
                <w:top w:val="none" w:sz="0" w:space="0" w:color="auto"/>
                <w:left w:val="none" w:sz="0" w:space="0" w:color="auto"/>
                <w:bottom w:val="none" w:sz="0" w:space="0" w:color="auto"/>
                <w:right w:val="none" w:sz="0" w:space="0" w:color="auto"/>
              </w:divBdr>
              <w:divsChild>
                <w:div w:id="872495714">
                  <w:marLeft w:val="0"/>
                  <w:marRight w:val="0"/>
                  <w:marTop w:val="0"/>
                  <w:marBottom w:val="0"/>
                  <w:divBdr>
                    <w:top w:val="none" w:sz="0" w:space="0" w:color="auto"/>
                    <w:left w:val="none" w:sz="0" w:space="0" w:color="auto"/>
                    <w:bottom w:val="none" w:sz="0" w:space="0" w:color="auto"/>
                    <w:right w:val="none" w:sz="0" w:space="0" w:color="auto"/>
                  </w:divBdr>
                  <w:divsChild>
                    <w:div w:id="128800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4361">
              <w:marLeft w:val="0"/>
              <w:marRight w:val="0"/>
              <w:marTop w:val="0"/>
              <w:marBottom w:val="0"/>
              <w:divBdr>
                <w:top w:val="none" w:sz="0" w:space="0" w:color="auto"/>
                <w:left w:val="none" w:sz="0" w:space="0" w:color="auto"/>
                <w:bottom w:val="none" w:sz="0" w:space="0" w:color="auto"/>
                <w:right w:val="none" w:sz="0" w:space="0" w:color="auto"/>
              </w:divBdr>
              <w:divsChild>
                <w:div w:id="516119242">
                  <w:marLeft w:val="0"/>
                  <w:marRight w:val="0"/>
                  <w:marTop w:val="0"/>
                  <w:marBottom w:val="0"/>
                  <w:divBdr>
                    <w:top w:val="none" w:sz="0" w:space="0" w:color="auto"/>
                    <w:left w:val="none" w:sz="0" w:space="0" w:color="auto"/>
                    <w:bottom w:val="none" w:sz="0" w:space="0" w:color="auto"/>
                    <w:right w:val="none" w:sz="0" w:space="0" w:color="auto"/>
                  </w:divBdr>
                </w:div>
                <w:div w:id="957951406">
                  <w:marLeft w:val="0"/>
                  <w:marRight w:val="0"/>
                  <w:marTop w:val="0"/>
                  <w:marBottom w:val="0"/>
                  <w:divBdr>
                    <w:top w:val="none" w:sz="0" w:space="0" w:color="auto"/>
                    <w:left w:val="none" w:sz="0" w:space="0" w:color="auto"/>
                    <w:bottom w:val="none" w:sz="0" w:space="0" w:color="auto"/>
                    <w:right w:val="none" w:sz="0" w:space="0" w:color="auto"/>
                  </w:divBdr>
                  <w:divsChild>
                    <w:div w:id="62469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394001">
          <w:marLeft w:val="0"/>
          <w:marRight w:val="0"/>
          <w:marTop w:val="0"/>
          <w:marBottom w:val="0"/>
          <w:divBdr>
            <w:top w:val="none" w:sz="0" w:space="0" w:color="auto"/>
            <w:left w:val="none" w:sz="0" w:space="0" w:color="auto"/>
            <w:bottom w:val="none" w:sz="0" w:space="0" w:color="auto"/>
            <w:right w:val="none" w:sz="0" w:space="0" w:color="auto"/>
          </w:divBdr>
        </w:div>
      </w:divsChild>
    </w:div>
    <w:div w:id="1908568557">
      <w:bodyDiv w:val="1"/>
      <w:marLeft w:val="0"/>
      <w:marRight w:val="0"/>
      <w:marTop w:val="0"/>
      <w:marBottom w:val="0"/>
      <w:divBdr>
        <w:top w:val="none" w:sz="0" w:space="0" w:color="auto"/>
        <w:left w:val="none" w:sz="0" w:space="0" w:color="auto"/>
        <w:bottom w:val="none" w:sz="0" w:space="0" w:color="auto"/>
        <w:right w:val="none" w:sz="0" w:space="0" w:color="auto"/>
      </w:divBdr>
    </w:div>
    <w:div w:id="1970164471">
      <w:bodyDiv w:val="1"/>
      <w:marLeft w:val="0"/>
      <w:marRight w:val="0"/>
      <w:marTop w:val="0"/>
      <w:marBottom w:val="0"/>
      <w:divBdr>
        <w:top w:val="none" w:sz="0" w:space="0" w:color="auto"/>
        <w:left w:val="none" w:sz="0" w:space="0" w:color="auto"/>
        <w:bottom w:val="none" w:sz="0" w:space="0" w:color="auto"/>
        <w:right w:val="none" w:sz="0" w:space="0" w:color="auto"/>
      </w:divBdr>
    </w:div>
    <w:div w:id="2023699138">
      <w:bodyDiv w:val="1"/>
      <w:marLeft w:val="0"/>
      <w:marRight w:val="0"/>
      <w:marTop w:val="0"/>
      <w:marBottom w:val="0"/>
      <w:divBdr>
        <w:top w:val="none" w:sz="0" w:space="0" w:color="auto"/>
        <w:left w:val="none" w:sz="0" w:space="0" w:color="auto"/>
        <w:bottom w:val="none" w:sz="0" w:space="0" w:color="auto"/>
        <w:right w:val="none" w:sz="0" w:space="0" w:color="auto"/>
      </w:divBdr>
      <w:divsChild>
        <w:div w:id="1231191917">
          <w:marLeft w:val="0"/>
          <w:marRight w:val="0"/>
          <w:marTop w:val="0"/>
          <w:marBottom w:val="0"/>
          <w:divBdr>
            <w:top w:val="none" w:sz="0" w:space="0" w:color="auto"/>
            <w:left w:val="none" w:sz="0" w:space="0" w:color="auto"/>
            <w:bottom w:val="none" w:sz="0" w:space="0" w:color="auto"/>
            <w:right w:val="none" w:sz="0" w:space="0" w:color="auto"/>
          </w:divBdr>
          <w:divsChild>
            <w:div w:id="1127359742">
              <w:marLeft w:val="0"/>
              <w:marRight w:val="0"/>
              <w:marTop w:val="0"/>
              <w:marBottom w:val="0"/>
              <w:divBdr>
                <w:top w:val="none" w:sz="0" w:space="0" w:color="auto"/>
                <w:left w:val="none" w:sz="0" w:space="0" w:color="auto"/>
                <w:bottom w:val="none" w:sz="0" w:space="0" w:color="auto"/>
                <w:right w:val="none" w:sz="0" w:space="0" w:color="auto"/>
              </w:divBdr>
            </w:div>
            <w:div w:id="1878470104">
              <w:marLeft w:val="0"/>
              <w:marRight w:val="0"/>
              <w:marTop w:val="0"/>
              <w:marBottom w:val="0"/>
              <w:divBdr>
                <w:top w:val="none" w:sz="0" w:space="0" w:color="auto"/>
                <w:left w:val="none" w:sz="0" w:space="0" w:color="auto"/>
                <w:bottom w:val="none" w:sz="0" w:space="0" w:color="auto"/>
                <w:right w:val="none" w:sz="0" w:space="0" w:color="auto"/>
              </w:divBdr>
              <w:divsChild>
                <w:div w:id="97013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2314">
          <w:marLeft w:val="0"/>
          <w:marRight w:val="0"/>
          <w:marTop w:val="0"/>
          <w:marBottom w:val="0"/>
          <w:divBdr>
            <w:top w:val="none" w:sz="0" w:space="0" w:color="auto"/>
            <w:left w:val="none" w:sz="0" w:space="0" w:color="auto"/>
            <w:bottom w:val="none" w:sz="0" w:space="0" w:color="auto"/>
            <w:right w:val="none" w:sz="0" w:space="0" w:color="auto"/>
          </w:divBdr>
          <w:divsChild>
            <w:div w:id="694228540">
              <w:marLeft w:val="0"/>
              <w:marRight w:val="0"/>
              <w:marTop w:val="0"/>
              <w:marBottom w:val="0"/>
              <w:divBdr>
                <w:top w:val="none" w:sz="0" w:space="0" w:color="auto"/>
                <w:left w:val="none" w:sz="0" w:space="0" w:color="auto"/>
                <w:bottom w:val="none" w:sz="0" w:space="0" w:color="auto"/>
                <w:right w:val="none" w:sz="0" w:space="0" w:color="auto"/>
              </w:divBdr>
            </w:div>
            <w:div w:id="1751659778">
              <w:marLeft w:val="0"/>
              <w:marRight w:val="0"/>
              <w:marTop w:val="0"/>
              <w:marBottom w:val="0"/>
              <w:divBdr>
                <w:top w:val="none" w:sz="0" w:space="0" w:color="auto"/>
                <w:left w:val="none" w:sz="0" w:space="0" w:color="auto"/>
                <w:bottom w:val="none" w:sz="0" w:space="0" w:color="auto"/>
                <w:right w:val="none" w:sz="0" w:space="0" w:color="auto"/>
              </w:divBdr>
              <w:divsChild>
                <w:div w:id="42758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8065">
          <w:marLeft w:val="0"/>
          <w:marRight w:val="0"/>
          <w:marTop w:val="0"/>
          <w:marBottom w:val="0"/>
          <w:divBdr>
            <w:top w:val="none" w:sz="0" w:space="0" w:color="auto"/>
            <w:left w:val="none" w:sz="0" w:space="0" w:color="auto"/>
            <w:bottom w:val="none" w:sz="0" w:space="0" w:color="auto"/>
            <w:right w:val="none" w:sz="0" w:space="0" w:color="auto"/>
          </w:divBdr>
          <w:divsChild>
            <w:div w:id="931206773">
              <w:marLeft w:val="0"/>
              <w:marRight w:val="0"/>
              <w:marTop w:val="0"/>
              <w:marBottom w:val="0"/>
              <w:divBdr>
                <w:top w:val="none" w:sz="0" w:space="0" w:color="auto"/>
                <w:left w:val="none" w:sz="0" w:space="0" w:color="auto"/>
                <w:bottom w:val="none" w:sz="0" w:space="0" w:color="auto"/>
                <w:right w:val="none" w:sz="0" w:space="0" w:color="auto"/>
              </w:divBdr>
            </w:div>
            <w:div w:id="1021202414">
              <w:marLeft w:val="0"/>
              <w:marRight w:val="0"/>
              <w:marTop w:val="0"/>
              <w:marBottom w:val="0"/>
              <w:divBdr>
                <w:top w:val="none" w:sz="0" w:space="0" w:color="auto"/>
                <w:left w:val="none" w:sz="0" w:space="0" w:color="auto"/>
                <w:bottom w:val="none" w:sz="0" w:space="0" w:color="auto"/>
                <w:right w:val="none" w:sz="0" w:space="0" w:color="auto"/>
              </w:divBdr>
              <w:divsChild>
                <w:div w:id="559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azakonkurencyjnosci.funduszeeuropejskie.gov.pl/pom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4864</Words>
  <Characters>29188</Characters>
  <DocSecurity>0</DocSecurity>
  <Lines>243</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2025-03-11T19:11:00Z</dcterms:created>
  <dcterms:modified xsi:type="dcterms:W3CDTF">2025-03-11T22:34:00Z</dcterms:modified>
</cp:coreProperties>
</file>