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E0" w:rsidRDefault="004D20E0" w:rsidP="004D20E0">
      <w:pPr>
        <w:ind w:left="709" w:hanging="709"/>
        <w:jc w:val="right"/>
        <w:rPr>
          <w:i/>
        </w:rPr>
      </w:pPr>
      <w:r>
        <w:rPr>
          <w:i/>
        </w:rPr>
        <w:t xml:space="preserve">Załącznik nr 5 do zaproszenia nr </w:t>
      </w:r>
      <w:r w:rsidR="00FA4D0E">
        <w:rPr>
          <w:i/>
          <w:color w:val="000000"/>
        </w:rPr>
        <w:t>2</w:t>
      </w:r>
      <w:r>
        <w:rPr>
          <w:i/>
          <w:color w:val="000000"/>
        </w:rPr>
        <w:t>/07.01/FESW/ZK z dnia 10.03.2025</w:t>
      </w:r>
    </w:p>
    <w:p w:rsidR="004D20E0" w:rsidRDefault="004D20E0" w:rsidP="004D20E0">
      <w:pPr>
        <w:ind w:left="709" w:hanging="709"/>
        <w:jc w:val="center"/>
      </w:pPr>
    </w:p>
    <w:p w:rsidR="004D20E0" w:rsidRDefault="004D20E0" w:rsidP="004D20E0">
      <w:pPr>
        <w:ind w:left="709" w:hanging="709"/>
        <w:jc w:val="center"/>
        <w:rPr>
          <w:b/>
        </w:rPr>
      </w:pPr>
      <w:r>
        <w:rPr>
          <w:b/>
        </w:rPr>
        <w:t>UMOWA (wzór) NR ………./</w:t>
      </w:r>
      <w:r w:rsidR="00FA4D0E">
        <w:rPr>
          <w:b/>
        </w:rPr>
        <w:t>2</w:t>
      </w:r>
      <w:r>
        <w:rPr>
          <w:b/>
        </w:rPr>
        <w:t>/07.01/ZK</w:t>
      </w:r>
    </w:p>
    <w:p w:rsidR="004D20E0" w:rsidRDefault="004D20E0" w:rsidP="004D20E0">
      <w:pPr>
        <w:ind w:left="709" w:hanging="709"/>
        <w:jc w:val="center"/>
      </w:pPr>
    </w:p>
    <w:p w:rsidR="004D20E0" w:rsidRDefault="004D20E0" w:rsidP="004D20E0">
      <w:pPr>
        <w:jc w:val="both"/>
      </w:pPr>
      <w:r>
        <w:t>Zawarta dnia …………………… 2025 r. w Ostrowcu Świętokrzyskim pomiędzy:</w:t>
      </w:r>
    </w:p>
    <w:p w:rsidR="004D20E0" w:rsidRDefault="004D20E0" w:rsidP="004D20E0">
      <w:pPr>
        <w:jc w:val="both"/>
      </w:pPr>
      <w:r>
        <w:rPr>
          <w:b/>
        </w:rPr>
        <w:t>Akademią Nauk Stosowanych im. Józefa Gołuchowskiego, ul. Akademicka 12, 27-400 Ostrowiec Św., NIP: 6611259598, REGON 291131080,</w:t>
      </w:r>
    </w:p>
    <w:p w:rsidR="004D20E0" w:rsidRDefault="004D20E0" w:rsidP="004D20E0">
      <w:pPr>
        <w:jc w:val="both"/>
      </w:pPr>
      <w:r>
        <w:t>Reprezentowaną przez Kanclerza Uczelni mgr Agnieszkę Winiarczyk, zwaną dalszej części Umowy ZLECENIODAWCĄ</w:t>
      </w:r>
    </w:p>
    <w:p w:rsidR="004D20E0" w:rsidRDefault="004D20E0" w:rsidP="004D20E0">
      <w:pPr>
        <w:jc w:val="both"/>
      </w:pPr>
      <w:r>
        <w:t xml:space="preserve">a ………………………………………………………………………………………………………………………………………… </w:t>
      </w:r>
      <w:r>
        <w:br/>
        <w:t xml:space="preserve">z siedzibą: …………………………………………………, NIP …………………………, </w:t>
      </w:r>
    </w:p>
    <w:p w:rsidR="004D20E0" w:rsidRDefault="004D20E0" w:rsidP="004D20E0">
      <w:pPr>
        <w:jc w:val="both"/>
      </w:pPr>
      <w:r>
        <w:t xml:space="preserve">reprezentowanym przez: …………………………………………………, zwanym w dalszej części Umowy ZLECENIOBIORCĄ o treści następującej: </w:t>
      </w:r>
    </w:p>
    <w:p w:rsidR="004D20E0" w:rsidRDefault="004D20E0" w:rsidP="004D20E0"/>
    <w:p w:rsidR="004D20E0" w:rsidRDefault="004D20E0" w:rsidP="004D20E0">
      <w:pPr>
        <w:jc w:val="center"/>
        <w:rPr>
          <w:b/>
        </w:rPr>
      </w:pPr>
    </w:p>
    <w:p w:rsidR="004D20E0" w:rsidRDefault="004D20E0" w:rsidP="004D20E0">
      <w:pPr>
        <w:jc w:val="center"/>
        <w:rPr>
          <w:b/>
        </w:rPr>
      </w:pPr>
      <w:r>
        <w:rPr>
          <w:b/>
        </w:rPr>
        <w:t>§ 1</w:t>
      </w:r>
    </w:p>
    <w:p w:rsidR="004D20E0" w:rsidRDefault="004D20E0" w:rsidP="004D20E0">
      <w:pPr>
        <w:jc w:val="both"/>
      </w:pPr>
      <w:r>
        <w:t xml:space="preserve">Zleceniodawca oświadcza, iż jest realizatorem </w:t>
      </w:r>
      <w:r w:rsidR="00D531C3" w:rsidRPr="00E90969">
        <w:t>projektu pn. „</w:t>
      </w:r>
      <w:r w:rsidR="00D531C3">
        <w:rPr>
          <w:color w:val="212121"/>
          <w:spacing w:val="1"/>
          <w:shd w:val="clear" w:color="auto" w:fill="FFFFFF"/>
        </w:rPr>
        <w:t>Zdrowy i </w:t>
      </w:r>
      <w:r w:rsidR="00D531C3" w:rsidRPr="00E90969">
        <w:rPr>
          <w:color w:val="212121"/>
          <w:spacing w:val="1"/>
          <w:shd w:val="clear" w:color="auto" w:fill="FFFFFF"/>
        </w:rPr>
        <w:t>aktywny pracownik kluczem do sukcesu – wdrożenie kompleksowych działań zdrowotnych na rzecz pracowników Akademii Nauk Stosowanych J. Gołuchowskiego i Specjalnego Ośrodka Szkolno-Wychowawczego w Ostrowcu Świętokrzyskim</w:t>
      </w:r>
      <w:r w:rsidR="00D531C3">
        <w:t>” współfinansowanego ze </w:t>
      </w:r>
      <w:r w:rsidR="00D531C3" w:rsidRPr="00E90969">
        <w:t xml:space="preserve">środków Europejskiego Funduszu Społecznego Plus (EFS+) w ramach programu Fundusze Europejskie dla Świętokrzyskiego 2021-2027 Działanie 7.1 Wsparcie zdrowotne świętokrzyskich pracowników; numer umowy: </w:t>
      </w:r>
      <w:r w:rsidR="00D531C3" w:rsidRPr="00E90969">
        <w:rPr>
          <w:color w:val="212121"/>
          <w:spacing w:val="1"/>
          <w:shd w:val="clear" w:color="auto" w:fill="FFFFFF"/>
        </w:rPr>
        <w:t>FESW.07.01-IZ.00-0023/24</w:t>
      </w:r>
      <w:r w:rsidR="00D531C3" w:rsidRPr="00E90969">
        <w:t>.</w:t>
      </w:r>
    </w:p>
    <w:p w:rsidR="004D20E0" w:rsidRDefault="004D20E0" w:rsidP="004D20E0">
      <w:pPr>
        <w:jc w:val="center"/>
        <w:rPr>
          <w:b/>
        </w:rPr>
      </w:pPr>
    </w:p>
    <w:p w:rsidR="004D20E0" w:rsidRDefault="004D20E0" w:rsidP="004D20E0">
      <w:pPr>
        <w:pStyle w:val="Akapitzlist"/>
        <w:numPr>
          <w:ilvl w:val="0"/>
          <w:numId w:val="13"/>
        </w:numPr>
        <w:ind w:left="284" w:hanging="284"/>
        <w:jc w:val="both"/>
      </w:pPr>
      <w:r>
        <w:t xml:space="preserve">Przedmiotem Umowy jest </w:t>
      </w:r>
      <w:r w:rsidR="00D531C3">
        <w:t xml:space="preserve">dostawa </w:t>
      </w:r>
      <w:r w:rsidR="00FA4D0E">
        <w:t>6</w:t>
      </w:r>
      <w:r w:rsidR="00D531C3" w:rsidRPr="00E90969">
        <w:t xml:space="preserve"> miesięczn</w:t>
      </w:r>
      <w:r w:rsidR="00D531C3">
        <w:t>ych</w:t>
      </w:r>
      <w:r w:rsidR="00D531C3" w:rsidRPr="00E90969">
        <w:t xml:space="preserve"> karnet</w:t>
      </w:r>
      <w:r w:rsidR="00D531C3">
        <w:t>ów</w:t>
      </w:r>
      <w:r w:rsidR="00D531C3" w:rsidRPr="00E90969">
        <w:t xml:space="preserve"> na </w:t>
      </w:r>
      <w:r w:rsidR="00FA4D0E">
        <w:t>basen</w:t>
      </w:r>
      <w:r w:rsidR="00D531C3" w:rsidRPr="00E90969">
        <w:t xml:space="preserve"> umożliwiające wstęp do obiektów sportowo rekreacyjnych</w:t>
      </w:r>
      <w:r w:rsidR="00D531C3">
        <w:t>.</w:t>
      </w:r>
    </w:p>
    <w:p w:rsidR="004D20E0" w:rsidRDefault="004D20E0" w:rsidP="004D20E0">
      <w:pPr>
        <w:pStyle w:val="Akapitzlist"/>
        <w:numPr>
          <w:ilvl w:val="0"/>
          <w:numId w:val="13"/>
        </w:numPr>
        <w:ind w:left="284" w:hanging="284"/>
        <w:jc w:val="both"/>
      </w:pPr>
      <w:r w:rsidRPr="00257124">
        <w:t>Przedmiot umowy jest zg</w:t>
      </w:r>
      <w:r>
        <w:t>odny z ofertą z dnia ……………… 2025</w:t>
      </w:r>
      <w:r w:rsidRPr="00257124">
        <w:t xml:space="preserve"> r., na którą składają się Formularz oferty wraz ze wszystkim załącznikami stanowiącymi załącznik </w:t>
      </w:r>
      <w:r>
        <w:t>do </w:t>
      </w:r>
      <w:r w:rsidRPr="00257124">
        <w:t>umowy</w:t>
      </w:r>
    </w:p>
    <w:p w:rsidR="004D20E0" w:rsidRDefault="004D20E0" w:rsidP="004D20E0">
      <w:pPr>
        <w:jc w:val="center"/>
        <w:rPr>
          <w:b/>
        </w:rPr>
      </w:pPr>
    </w:p>
    <w:p w:rsidR="004D20E0" w:rsidRDefault="004D20E0" w:rsidP="004D20E0">
      <w:pPr>
        <w:jc w:val="center"/>
        <w:rPr>
          <w:b/>
        </w:rPr>
      </w:pPr>
      <w:r>
        <w:rPr>
          <w:b/>
        </w:rPr>
        <w:t>§ 2</w:t>
      </w:r>
    </w:p>
    <w:p w:rsidR="004D20E0" w:rsidRDefault="004D20E0" w:rsidP="004D20E0">
      <w:pPr>
        <w:ind w:left="284" w:hanging="284"/>
        <w:jc w:val="both"/>
      </w:pPr>
      <w:r>
        <w:t xml:space="preserve">1. </w:t>
      </w:r>
      <w:r>
        <w:tab/>
        <w:t xml:space="preserve">Zleceniobiorca oświadcza, iż posiada odpowiednie kwalifikacje, uprawnienia i warunki do należytego wykonania przedmiotu umowy. </w:t>
      </w:r>
    </w:p>
    <w:p w:rsidR="004D20E0" w:rsidRDefault="004D20E0" w:rsidP="004D20E0">
      <w:pPr>
        <w:ind w:left="284" w:hanging="284"/>
        <w:jc w:val="both"/>
      </w:pPr>
      <w:r>
        <w:t xml:space="preserve">2. </w:t>
      </w:r>
      <w:r>
        <w:tab/>
        <w:t xml:space="preserve">Wykonując przedmiot Umowy, Zleceniobiorca zobowiązuje się do terminowego, starannego i profesjonalnego wykonania zlecenia według zaleceń i wskazówek oraz </w:t>
      </w:r>
      <w:r>
        <w:br/>
        <w:t xml:space="preserve">w sposób określony przez Zleceniodawcę w dokumentacji z postępowania nr </w:t>
      </w:r>
      <w:r w:rsidR="00FA4D0E">
        <w:rPr>
          <w:color w:val="000000"/>
        </w:rPr>
        <w:t>2</w:t>
      </w:r>
      <w:r w:rsidR="00D531C3" w:rsidRPr="00D531C3">
        <w:rPr>
          <w:color w:val="000000"/>
        </w:rPr>
        <w:t>/07.01/FESW/ZK</w:t>
      </w:r>
      <w:r>
        <w:t>.</w:t>
      </w:r>
    </w:p>
    <w:p w:rsidR="004D20E0" w:rsidRDefault="004D20E0" w:rsidP="004D20E0">
      <w:pPr>
        <w:ind w:left="284" w:hanging="284"/>
        <w:jc w:val="both"/>
      </w:pPr>
      <w:r>
        <w:t xml:space="preserve">3. </w:t>
      </w:r>
      <w:r>
        <w:tab/>
        <w:t xml:space="preserve">Zleceniobiorca jest zobowiązany informować wyznaczonego pracownika Zleceniodawcy </w:t>
      </w:r>
      <w:r>
        <w:br/>
        <w:t xml:space="preserve">o wszelkich przeszkodach utrudniających lub uniemożliwiających realizację umowy, </w:t>
      </w:r>
      <w:r>
        <w:br/>
        <w:t xml:space="preserve">a także o innych zdarzeniach mających wpływ na realizację umowy. </w:t>
      </w:r>
    </w:p>
    <w:p w:rsidR="004D20E0" w:rsidRDefault="004D20E0" w:rsidP="004D20E0">
      <w:pPr>
        <w:ind w:left="284" w:hanging="284"/>
        <w:jc w:val="both"/>
      </w:pPr>
      <w:r>
        <w:t xml:space="preserve">4. </w:t>
      </w:r>
      <w:r>
        <w:tab/>
        <w:t xml:space="preserve">Zleceniobiorca oświadcza, że w trakcie obowiązywania niniejszej Umowy, jak również po jej ustaniu, zachowa pełną poufność w stosunku do wszelkich informacji wynikających </w:t>
      </w:r>
      <w:r>
        <w:br/>
        <w:t xml:space="preserve">z tej Umowy i nie wyjawi ich osobom trzecim oraz że wykonywane przez niego czynności nie będą naruszać praw osób trzecich i obowiązującego prawa. </w:t>
      </w:r>
    </w:p>
    <w:p w:rsidR="004D20E0" w:rsidRDefault="004D20E0" w:rsidP="004D20E0">
      <w:pPr>
        <w:ind w:left="284" w:hanging="284"/>
        <w:jc w:val="both"/>
      </w:pPr>
      <w:r>
        <w:t xml:space="preserve">5. </w:t>
      </w:r>
      <w:r>
        <w:tab/>
        <w:t xml:space="preserve">Osobami upoważnionymi do kontaktów w sprawie realizacji postanowień niniejszej umowy są: </w:t>
      </w:r>
    </w:p>
    <w:p w:rsidR="004D20E0" w:rsidRDefault="004D20E0" w:rsidP="004D20E0">
      <w:pPr>
        <w:ind w:left="567" w:hanging="284"/>
      </w:pPr>
      <w:r>
        <w:t xml:space="preserve">1) </w:t>
      </w:r>
      <w:r>
        <w:tab/>
        <w:t>ze strony Zleceniodawcy: ……………………………………………………………………………………………</w:t>
      </w:r>
    </w:p>
    <w:p w:rsidR="004D20E0" w:rsidRDefault="004D20E0" w:rsidP="004D20E0">
      <w:pPr>
        <w:ind w:left="567" w:hanging="284"/>
      </w:pPr>
      <w:r>
        <w:lastRenderedPageBreak/>
        <w:t xml:space="preserve">2) </w:t>
      </w:r>
      <w:r>
        <w:tab/>
        <w:t>ze strony Zleceniobiorcy: ……………………………………………………………………………………………</w:t>
      </w:r>
    </w:p>
    <w:p w:rsidR="004D20E0" w:rsidRDefault="004D20E0" w:rsidP="004D20E0">
      <w:pPr>
        <w:ind w:left="284" w:hanging="284"/>
      </w:pPr>
      <w:r>
        <w:t xml:space="preserve">6. </w:t>
      </w:r>
      <w:r>
        <w:tab/>
        <w:t>Zleceniobiorca wykona przedmiot umowy samodzielnie.</w:t>
      </w:r>
    </w:p>
    <w:p w:rsidR="004D20E0" w:rsidRPr="00C771A8" w:rsidRDefault="004D20E0" w:rsidP="004D20E0">
      <w:pPr>
        <w:pStyle w:val="Akapitzlist"/>
        <w:numPr>
          <w:ilvl w:val="0"/>
          <w:numId w:val="15"/>
        </w:numPr>
        <w:spacing w:line="360" w:lineRule="auto"/>
        <w:ind w:left="360" w:right="72"/>
        <w:jc w:val="both"/>
      </w:pPr>
      <w:r w:rsidRPr="00C771A8">
        <w:t>Osobą upoważnioną ze strony Zamawiającego do podpisania protokołu odbioru w liczbie ….. egzemplarzy jest osoba wskazanej we wzorze Protokołu odbioru.</w:t>
      </w:r>
    </w:p>
    <w:p w:rsidR="004D20E0" w:rsidRPr="00257124" w:rsidRDefault="004D20E0" w:rsidP="004D20E0">
      <w:pPr>
        <w:numPr>
          <w:ilvl w:val="0"/>
          <w:numId w:val="15"/>
        </w:numPr>
        <w:spacing w:line="360" w:lineRule="auto"/>
        <w:ind w:left="360" w:right="72"/>
        <w:jc w:val="both"/>
      </w:pPr>
      <w:r w:rsidRPr="00257124">
        <w:t xml:space="preserve">Wykonawca zobowiązany jest </w:t>
      </w:r>
      <w:r>
        <w:t xml:space="preserve">wykonać </w:t>
      </w:r>
      <w:r w:rsidRPr="00257124">
        <w:t xml:space="preserve"> przedmiot umowy w terminie </w:t>
      </w:r>
      <w:r>
        <w:t xml:space="preserve">do </w:t>
      </w:r>
      <w:r w:rsidR="00D531C3">
        <w:t>31</w:t>
      </w:r>
      <w:r>
        <w:t xml:space="preserve"> </w:t>
      </w:r>
      <w:r w:rsidR="00D531C3">
        <w:t>grudnia</w:t>
      </w:r>
      <w:r>
        <w:t xml:space="preserve"> 2026 r.</w:t>
      </w:r>
    </w:p>
    <w:p w:rsidR="004D20E0" w:rsidRPr="00C771A8" w:rsidRDefault="004D20E0" w:rsidP="004D20E0">
      <w:pPr>
        <w:pStyle w:val="Akapitzlist"/>
        <w:ind w:left="4320"/>
        <w:rPr>
          <w:b/>
        </w:rPr>
      </w:pPr>
      <w:r w:rsidRPr="00C771A8">
        <w:rPr>
          <w:b/>
        </w:rPr>
        <w:t xml:space="preserve">§ </w:t>
      </w:r>
      <w:r>
        <w:rPr>
          <w:b/>
        </w:rPr>
        <w:t>3</w:t>
      </w:r>
    </w:p>
    <w:p w:rsidR="004D20E0" w:rsidRDefault="004D20E0" w:rsidP="004D20E0">
      <w:r>
        <w:t>W ramach niniejszej Umowy Zleceniobiorca jest zobowiązany do:</w:t>
      </w:r>
    </w:p>
    <w:p w:rsidR="004D20E0" w:rsidRDefault="00D531C3" w:rsidP="004D20E0">
      <w:pPr>
        <w:pStyle w:val="Akapitzlist"/>
        <w:numPr>
          <w:ilvl w:val="0"/>
          <w:numId w:val="14"/>
        </w:numPr>
        <w:ind w:left="360"/>
        <w:jc w:val="both"/>
      </w:pPr>
      <w:r>
        <w:t xml:space="preserve">Dostarczenia </w:t>
      </w:r>
      <w:r w:rsidR="00FA4D0E">
        <w:t>6</w:t>
      </w:r>
      <w:r>
        <w:t xml:space="preserve"> miesięcznych karnetów na </w:t>
      </w:r>
      <w:r w:rsidR="00FA4D0E">
        <w:t>basen</w:t>
      </w:r>
      <w:r>
        <w:t xml:space="preserve"> umożliwiające wstęp do obiektów sportowo rekreacyjnych znajdujących się pod adresem……………………… dla </w:t>
      </w:r>
      <w:r w:rsidR="00FA4D0E">
        <w:t>27</w:t>
      </w:r>
      <w:r>
        <w:t xml:space="preserve"> uczestników projektu.</w:t>
      </w:r>
      <w:r w:rsidR="004D20E0">
        <w:t xml:space="preserve"> </w:t>
      </w:r>
    </w:p>
    <w:p w:rsidR="004D20E0" w:rsidRDefault="00D531C3" w:rsidP="004D20E0">
      <w:pPr>
        <w:pStyle w:val="Akapitzlist"/>
        <w:numPr>
          <w:ilvl w:val="0"/>
          <w:numId w:val="14"/>
        </w:numPr>
        <w:ind w:left="360"/>
        <w:jc w:val="both"/>
      </w:pPr>
      <w:r>
        <w:t>Dostarczone karnety są</w:t>
      </w:r>
      <w:r w:rsidR="004D20E0">
        <w:t xml:space="preserve"> zgodnie z wytycznymi ustalonymi z Zamawiającym, które określone są w dokumentacji z postępowania nr </w:t>
      </w:r>
      <w:r w:rsidR="00FA4D0E">
        <w:rPr>
          <w:color w:val="000000"/>
        </w:rPr>
        <w:t>2</w:t>
      </w:r>
      <w:r w:rsidRPr="00D531C3">
        <w:rPr>
          <w:color w:val="000000"/>
        </w:rPr>
        <w:t>/07.01/FESW/ZK</w:t>
      </w:r>
      <w:r w:rsidR="004D20E0">
        <w:t>.</w:t>
      </w:r>
    </w:p>
    <w:p w:rsidR="004D20E0" w:rsidRDefault="004D20E0" w:rsidP="004D20E0">
      <w:pPr>
        <w:jc w:val="center"/>
        <w:rPr>
          <w:b/>
        </w:rPr>
      </w:pPr>
      <w:r>
        <w:rPr>
          <w:b/>
        </w:rPr>
        <w:t>§ 4</w:t>
      </w:r>
    </w:p>
    <w:p w:rsidR="004D20E0" w:rsidRDefault="004D20E0" w:rsidP="004D20E0">
      <w:pPr>
        <w:ind w:left="284" w:hanging="284"/>
        <w:jc w:val="both"/>
      </w:pPr>
      <w:r>
        <w:t>1.</w:t>
      </w:r>
      <w:r>
        <w:tab/>
        <w:t>Za wykonanie czynności określonych w §1 umowy Zleceniodawca zobowiązuje się wypłacić Zleceniobiorcy wynagrodzenie w wysokości ………………………… zł brutto (słownie: ……………………………………… złotych).</w:t>
      </w:r>
    </w:p>
    <w:p w:rsidR="004D20E0" w:rsidRDefault="004D20E0" w:rsidP="004D20E0">
      <w:pPr>
        <w:tabs>
          <w:tab w:val="left" w:pos="180"/>
        </w:tabs>
        <w:ind w:left="270" w:hanging="270"/>
        <w:jc w:val="both"/>
      </w:pPr>
      <w:r>
        <w:t xml:space="preserve">2. Zleceniodawca dopuszcza możliwość wystawiania faktur częściowych </w:t>
      </w:r>
      <w:r w:rsidR="00D531C3">
        <w:t xml:space="preserve">płatnych z góry na początku danego miesiąca </w:t>
      </w:r>
      <w:r>
        <w:t xml:space="preserve">za </w:t>
      </w:r>
      <w:r w:rsidR="00D531C3">
        <w:t xml:space="preserve">wystawienie karnetów dla </w:t>
      </w:r>
      <w:r w:rsidR="00FA4D0E">
        <w:t>27</w:t>
      </w:r>
      <w:r w:rsidR="00D531C3">
        <w:t xml:space="preserve"> uczestników na dany miesiąc</w:t>
      </w:r>
      <w:r>
        <w:t>.</w:t>
      </w:r>
    </w:p>
    <w:p w:rsidR="004D20E0" w:rsidRDefault="004D20E0" w:rsidP="004D20E0">
      <w:pPr>
        <w:ind w:left="284" w:hanging="284"/>
        <w:jc w:val="both"/>
      </w:pPr>
      <w:r>
        <w:t xml:space="preserve">3. </w:t>
      </w:r>
      <w:r>
        <w:tab/>
        <w:t xml:space="preserve">Zapłata za wykonanie przedmiotu umowy będzie dokonana na podstawie faktury/rachunku wystawionego przez Zleceniobiorcę w terminie 30 dni od daty jego dostarczenia do. </w:t>
      </w:r>
    </w:p>
    <w:p w:rsidR="00D531C3" w:rsidRDefault="004D20E0" w:rsidP="00D531C3">
      <w:pPr>
        <w:ind w:left="284" w:hanging="284"/>
        <w:jc w:val="both"/>
      </w:pPr>
      <w:r>
        <w:t xml:space="preserve">4. </w:t>
      </w:r>
      <w:r>
        <w:tab/>
        <w:t>Wynagrodzenie o którym mowa w ust. 1 jest wynagrodzeniem obejmującym wszystkie czynności niezbędne do prawidłowego wykonania Umo</w:t>
      </w:r>
      <w:r w:rsidR="00D531C3">
        <w:t>wy.</w:t>
      </w:r>
    </w:p>
    <w:p w:rsidR="00D531C3" w:rsidRDefault="00D531C3" w:rsidP="00D531C3">
      <w:pPr>
        <w:ind w:left="284" w:hanging="284"/>
        <w:jc w:val="both"/>
      </w:pPr>
      <w:r>
        <w:t xml:space="preserve">5. Zleceniobiorca zobowiązany jest dostarczyć w pierwszym dniu roboczym kolejnego miesiąca listy obecności uczestników projektu na </w:t>
      </w:r>
      <w:r w:rsidR="00FA4D0E">
        <w:t>basenie</w:t>
      </w:r>
      <w:r>
        <w:t>.</w:t>
      </w:r>
    </w:p>
    <w:p w:rsidR="004D20E0" w:rsidRDefault="004D20E0" w:rsidP="004D20E0">
      <w:pPr>
        <w:jc w:val="center"/>
        <w:rPr>
          <w:b/>
        </w:rPr>
      </w:pPr>
    </w:p>
    <w:p w:rsidR="004D20E0" w:rsidRDefault="004D20E0" w:rsidP="004D20E0">
      <w:pPr>
        <w:jc w:val="center"/>
        <w:rPr>
          <w:b/>
        </w:rPr>
      </w:pPr>
      <w:r>
        <w:rPr>
          <w:b/>
        </w:rPr>
        <w:t>§ 5</w:t>
      </w:r>
    </w:p>
    <w:p w:rsidR="004D20E0" w:rsidRDefault="004D20E0" w:rsidP="004D20E0">
      <w:pPr>
        <w:jc w:val="both"/>
      </w:pPr>
      <w:r>
        <w:t xml:space="preserve">Umowa zostaje zawarta na czas od ……………….……. r. do …………………….. r. </w:t>
      </w:r>
    </w:p>
    <w:p w:rsidR="004D20E0" w:rsidRDefault="004D20E0" w:rsidP="004D20E0">
      <w:pPr>
        <w:rPr>
          <w:b/>
        </w:rPr>
      </w:pPr>
    </w:p>
    <w:p w:rsidR="004D20E0" w:rsidRDefault="004D20E0" w:rsidP="004D20E0">
      <w:pPr>
        <w:jc w:val="center"/>
        <w:rPr>
          <w:b/>
        </w:rPr>
      </w:pPr>
      <w:r>
        <w:rPr>
          <w:b/>
        </w:rPr>
        <w:t>§ 6</w:t>
      </w:r>
    </w:p>
    <w:p w:rsidR="004D20E0" w:rsidRDefault="004D20E0" w:rsidP="004D20E0">
      <w:pPr>
        <w:ind w:left="284" w:hanging="284"/>
        <w:jc w:val="both"/>
      </w:pPr>
      <w:r>
        <w:t xml:space="preserve">1. </w:t>
      </w:r>
      <w:r>
        <w:tab/>
        <w:t xml:space="preserve">Zleceniobiorca zapłaci Zleceniodawcy kary umowne za: </w:t>
      </w:r>
    </w:p>
    <w:p w:rsidR="004D20E0" w:rsidRDefault="004D20E0" w:rsidP="004D20E0">
      <w:pPr>
        <w:ind w:left="567" w:hanging="284"/>
        <w:jc w:val="both"/>
      </w:pPr>
      <w:r>
        <w:t xml:space="preserve">a) </w:t>
      </w:r>
      <w:r>
        <w:tab/>
        <w:t xml:space="preserve">opóźnienia w wykonywaniu zadań objętych umową z przyczyn leżących po stronie Zleceniobiorcy w wysokości 2% wynagrodzenia brutto wskazanego w § 4 Umowy za każdy dzień opóźnienia, </w:t>
      </w:r>
    </w:p>
    <w:p w:rsidR="004D20E0" w:rsidRDefault="004D20E0" w:rsidP="004D20E0">
      <w:pPr>
        <w:ind w:left="567" w:hanging="284"/>
        <w:jc w:val="both"/>
      </w:pPr>
      <w:r>
        <w:t xml:space="preserve">b) </w:t>
      </w:r>
      <w:r>
        <w:tab/>
        <w:t xml:space="preserve">odstąpienie lub rozwiązanie Umowy z przyczyn leżących po stronie Zleceniobiorcy </w:t>
      </w:r>
      <w:r>
        <w:br/>
        <w:t xml:space="preserve">w wysokości 2000,00 zł, </w:t>
      </w:r>
    </w:p>
    <w:p w:rsidR="004D20E0" w:rsidRDefault="004D20E0" w:rsidP="004D20E0">
      <w:pPr>
        <w:ind w:left="567" w:hanging="284"/>
        <w:jc w:val="both"/>
      </w:pPr>
      <w:r>
        <w:t xml:space="preserve">c) </w:t>
      </w:r>
      <w:r>
        <w:tab/>
        <w:t xml:space="preserve">stwierdzenie zaniedbań w realizacji przedmiotu Umowy, w tym w szczególności </w:t>
      </w:r>
      <w:r>
        <w:br/>
        <w:t xml:space="preserve">w przypadku trzykrotnego powtórzenia się nieprawidłowości w świadczeniu usług </w:t>
      </w:r>
      <w:r>
        <w:br/>
        <w:t xml:space="preserve">w wysokości 20% wynagrodzenia brutto wskazanego w § 4 Umowy, </w:t>
      </w:r>
    </w:p>
    <w:p w:rsidR="004D20E0" w:rsidRDefault="004D20E0" w:rsidP="004D20E0">
      <w:pPr>
        <w:ind w:left="567" w:hanging="284"/>
        <w:jc w:val="both"/>
      </w:pPr>
      <w:r>
        <w:t xml:space="preserve">d) </w:t>
      </w:r>
      <w:r>
        <w:tab/>
        <w:t xml:space="preserve">Zleceniodawca może potrącić kary umowne z wynagrodzenia Zleceniobiorcy, </w:t>
      </w:r>
    </w:p>
    <w:p w:rsidR="004D20E0" w:rsidRDefault="004D20E0" w:rsidP="004D20E0">
      <w:pPr>
        <w:ind w:left="567" w:hanging="284"/>
        <w:jc w:val="both"/>
      </w:pPr>
      <w:r>
        <w:t xml:space="preserve">e) </w:t>
      </w:r>
      <w:r>
        <w:tab/>
        <w:t xml:space="preserve">Zleceniodawca zastrzega sobie prawo żądania odszkodowania uzupełniającego jeżeli powstałe szkody będą wyższe od nałożonych kar umownych. </w:t>
      </w:r>
    </w:p>
    <w:p w:rsidR="004D20E0" w:rsidRDefault="004D20E0" w:rsidP="004D20E0">
      <w:pPr>
        <w:ind w:left="284" w:hanging="284"/>
        <w:jc w:val="both"/>
      </w:pPr>
      <w:r>
        <w:t xml:space="preserve">2. </w:t>
      </w:r>
      <w:r>
        <w:tab/>
        <w:t xml:space="preserve">W razie opóźnienia w wykonaniu usługi Zleceniodawca może odstąpić od umowy </w:t>
      </w:r>
      <w:r>
        <w:br/>
        <w:t xml:space="preserve">w terminie 7 dni bez wyznaczenia terminu dodatkowego. </w:t>
      </w:r>
    </w:p>
    <w:p w:rsidR="004D20E0" w:rsidRDefault="004D20E0" w:rsidP="004D20E0">
      <w:pPr>
        <w:ind w:left="284" w:hanging="284"/>
        <w:jc w:val="both"/>
      </w:pPr>
      <w:r>
        <w:t xml:space="preserve">3. </w:t>
      </w:r>
      <w:r>
        <w:tab/>
        <w:t>Odstąpienie od umowy zostanie wysłane przez Zleceniodawcę listem poleconym za pośrednictwem Poczty Polskiej.</w:t>
      </w:r>
    </w:p>
    <w:p w:rsidR="004D20E0" w:rsidRDefault="004D20E0" w:rsidP="004D20E0">
      <w:pPr>
        <w:ind w:left="142"/>
        <w:jc w:val="both"/>
      </w:pPr>
    </w:p>
    <w:p w:rsidR="004D20E0" w:rsidRDefault="004D20E0" w:rsidP="004D20E0">
      <w:pPr>
        <w:ind w:left="142"/>
        <w:jc w:val="center"/>
        <w:rPr>
          <w:b/>
        </w:rPr>
      </w:pPr>
      <w:r>
        <w:rPr>
          <w:b/>
        </w:rPr>
        <w:t>§ 7</w:t>
      </w:r>
    </w:p>
    <w:p w:rsidR="004D20E0" w:rsidRDefault="004D20E0" w:rsidP="004D20E0">
      <w:pPr>
        <w:ind w:left="142"/>
        <w:jc w:val="both"/>
      </w:pPr>
      <w:r>
        <w:t xml:space="preserve">Strony dopuszczają możliwość dokonania zmiany zawartej Umowy w przypadku, gdy konieczność wprowadzenia zmian wynika z okoliczności, których nie można było przewidzieć w chwili zawarcia Umowy tj.: </w:t>
      </w:r>
    </w:p>
    <w:p w:rsidR="004D20E0" w:rsidRDefault="004D20E0" w:rsidP="004D20E0">
      <w:pPr>
        <w:ind w:left="719" w:hanging="435"/>
        <w:jc w:val="both"/>
      </w:pPr>
      <w:r>
        <w:t xml:space="preserve">a) </w:t>
      </w:r>
      <w:r>
        <w:tab/>
        <w:t xml:space="preserve">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 </w:t>
      </w:r>
    </w:p>
    <w:p w:rsidR="004D20E0" w:rsidRDefault="004D20E0" w:rsidP="004D20E0">
      <w:pPr>
        <w:ind w:left="719" w:hanging="435"/>
        <w:jc w:val="both"/>
      </w:pPr>
      <w:r>
        <w:t xml:space="preserve">b) </w:t>
      </w:r>
      <w:r>
        <w:tab/>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t>
      </w:r>
      <w:r>
        <w:br/>
        <w:t xml:space="preserve">w wykonywaniu swoich zobowiązań umownych, powstałego na skutek działania siły wyższej. </w:t>
      </w:r>
    </w:p>
    <w:p w:rsidR="004D20E0" w:rsidRDefault="004D20E0" w:rsidP="004D20E0">
      <w:pPr>
        <w:ind w:left="142"/>
        <w:jc w:val="center"/>
        <w:rPr>
          <w:b/>
        </w:rPr>
      </w:pPr>
    </w:p>
    <w:p w:rsidR="004D20E0" w:rsidRDefault="004D20E0" w:rsidP="004D20E0">
      <w:pPr>
        <w:ind w:left="142"/>
        <w:jc w:val="center"/>
        <w:rPr>
          <w:b/>
        </w:rPr>
      </w:pPr>
      <w:r>
        <w:rPr>
          <w:b/>
        </w:rPr>
        <w:t>§ 8</w:t>
      </w:r>
    </w:p>
    <w:p w:rsidR="004D20E0" w:rsidRDefault="004D20E0" w:rsidP="004D20E0">
      <w:pPr>
        <w:ind w:left="284" w:hanging="284"/>
        <w:jc w:val="both"/>
        <w:rPr>
          <w:rFonts w:eastAsia="Cambria"/>
        </w:rPr>
      </w:pPr>
      <w:r>
        <w:t>1.</w:t>
      </w:r>
      <w:r>
        <w:rPr>
          <w:rFonts w:eastAsia="Cambria"/>
        </w:rPr>
        <w:tab/>
        <w:t>Zleceniobiorca, jako podmiot przetwarzający w trybie art. 28 ust. 3 Ogólnego rozporządzenia o ochronie danych zobowiązany będzie do wypełniania obowiązku informacyjnego, o którym mowa w art. 13 i 14 Ogólnego rozporządzenia o ochronie danych oraz stosowania i przestrzegania przepisów Ogólnego rozporządzenia o ochronie danych, Ustawy o ochronie danych osobowych z dnia 10 maja 2018 r. (Dz. U. z 2018, poz. 1000) oraz innych powszechnie obowiązujących przepisów prawa dotyczących ochrony danych osobowych.</w:t>
      </w:r>
    </w:p>
    <w:p w:rsidR="004D20E0" w:rsidRDefault="004D20E0" w:rsidP="004D20E0">
      <w:pPr>
        <w:ind w:left="284" w:hanging="284"/>
        <w:jc w:val="both"/>
      </w:pPr>
      <w:r>
        <w:t xml:space="preserve">2. </w:t>
      </w:r>
      <w:r>
        <w:tab/>
        <w:t xml:space="preserve">Zleceniobiorca oświadcza, iż dysponuje odpowiednimi środkami, w tym należytymi zabezpieczeniami umożliwiającymi przetwarzanie danych osobowych. Zleceniobiorca obowiązany jest do przedsiębrania wszelkich niezbędnych środków celem zabezpieczenia danych osobowych wynikających z obowiązujących przepisów, w tym w szczególności wykonywania kopii zapasowych. Zleceniobiorca zapewni odpowiednie zabezpieczenie przetwarzanych danych przed nieupoważnionymi zmianami lub zniszczeniem. </w:t>
      </w:r>
    </w:p>
    <w:p w:rsidR="004D20E0" w:rsidRDefault="004D20E0" w:rsidP="004D20E0">
      <w:pPr>
        <w:ind w:left="284" w:hanging="284"/>
        <w:jc w:val="both"/>
      </w:pPr>
      <w:r>
        <w:t xml:space="preserve">3. </w:t>
      </w:r>
      <w:r>
        <w:tab/>
        <w:t xml:space="preserve">Dostęp do udostępnionych danych osobowych mogą posiadać tylko osoby, którym Zleceniobiorca nadał upoważnienia, Zleceniobiorca oświadcza, że każda osoba (np. pracownik etatowy, osoba świadcząca czynności na podstawie umów cywilnoprawnych, inne osoby pracujące na rzecz Zleceniobiorcy), która zostanie dopuszczona do przetwarzania udostępnionych przez Zleceniodawcę danych osobowych zostanie zobowiązana do zachowania tych danych w tajemnicy. Tajemnica ta obejmuje również wszelkie informacje dotyczące sposobów zabezpieczenia udostępnionych danych osobowych. </w:t>
      </w:r>
    </w:p>
    <w:p w:rsidR="004D20E0" w:rsidRDefault="004D20E0" w:rsidP="004D20E0">
      <w:pPr>
        <w:ind w:left="284" w:hanging="284"/>
        <w:jc w:val="both"/>
      </w:pPr>
      <w:r>
        <w:t xml:space="preserve">4. </w:t>
      </w:r>
      <w:r>
        <w:tab/>
        <w:t xml:space="preserve">Zleceniobiorca zobowiązuje się niezwłocznie zawiadomić Zleceniodawcę o każdym nieupoważnionym dostępie do danych osobowych, jak również o każdym żądaniu otrzymanym od osoby, której dane przetwarza, powstrzymując się jednocześnie od odpowiedzi na żądanie, oraz o każdym prawnie umocowanym żądaniu udostępnienia danych osobowych właściwemu organowi państwa, chyba, że zakaz zawiadomienia wynika z przepisów prawa, a szczególności przepisów postępowania karnego, gdy zakaz ma na celu zapewnienia poufności wszczętego dochodzenia lub śledztwa. </w:t>
      </w:r>
    </w:p>
    <w:p w:rsidR="004D20E0" w:rsidRDefault="004D20E0" w:rsidP="004D20E0">
      <w:pPr>
        <w:ind w:left="284" w:hanging="284"/>
        <w:jc w:val="both"/>
      </w:pPr>
      <w:r>
        <w:lastRenderedPageBreak/>
        <w:t xml:space="preserve">5. </w:t>
      </w:r>
      <w:r>
        <w:tab/>
        <w:t xml:space="preserve">Zleceniobiorca jest odpowiedzialny za udostępnienie lub wykorzystanie danych osobowych niezgodnie z treścią umowy, a w szczególności za udostępnienie powierzonych do przetwarzania danych osobowych osobom nieupoważnionym. </w:t>
      </w:r>
    </w:p>
    <w:p w:rsidR="004D20E0" w:rsidRDefault="004D20E0" w:rsidP="004D20E0">
      <w:pPr>
        <w:ind w:left="284" w:hanging="284"/>
        <w:jc w:val="both"/>
      </w:pPr>
      <w:r>
        <w:t xml:space="preserve">6. </w:t>
      </w:r>
      <w:r>
        <w:tab/>
        <w:t xml:space="preserve">Zleceniobiorca zobowiązuje się wspomagać Zleceniodawcę w realizowaniu obowiązków wynikających z art. 32-36 RODO. </w:t>
      </w:r>
    </w:p>
    <w:p w:rsidR="004D20E0" w:rsidRDefault="004D20E0" w:rsidP="004D20E0">
      <w:pPr>
        <w:ind w:left="284" w:hanging="284"/>
        <w:jc w:val="both"/>
      </w:pPr>
      <w:r>
        <w:t xml:space="preserve">7. </w:t>
      </w:r>
      <w:r>
        <w:tab/>
        <w:t xml:space="preserve">Zleceniobiorca po zakończeniu przetwarzania danych zobowiązany jest do niezwłocznego usunięcia lub zwrotu powierzonych mu danych. </w:t>
      </w:r>
    </w:p>
    <w:p w:rsidR="004D20E0" w:rsidRDefault="004D20E0" w:rsidP="004D20E0">
      <w:pPr>
        <w:ind w:left="284" w:hanging="284"/>
        <w:jc w:val="both"/>
      </w:pPr>
      <w:r>
        <w:t xml:space="preserve">8. </w:t>
      </w:r>
      <w:r>
        <w:tab/>
        <w:t xml:space="preserve">Szczegółowe regulacje dotyczące ochrony danych osobowych przekazywanych Zleceniobiorcy zawarte zostaną w odrębnej umowie o przetwarzanie danych osobowych. </w:t>
      </w:r>
    </w:p>
    <w:p w:rsidR="004D20E0" w:rsidRDefault="004D20E0" w:rsidP="004D20E0">
      <w:pPr>
        <w:ind w:left="142"/>
        <w:jc w:val="center"/>
        <w:rPr>
          <w:b/>
        </w:rPr>
      </w:pPr>
    </w:p>
    <w:p w:rsidR="004D20E0" w:rsidRDefault="004D20E0" w:rsidP="004D20E0">
      <w:pPr>
        <w:ind w:left="142"/>
        <w:jc w:val="center"/>
        <w:rPr>
          <w:b/>
        </w:rPr>
      </w:pPr>
      <w:r>
        <w:rPr>
          <w:b/>
        </w:rPr>
        <w:t>§ 9</w:t>
      </w:r>
    </w:p>
    <w:p w:rsidR="004D20E0" w:rsidRDefault="004D20E0" w:rsidP="004D20E0">
      <w:pPr>
        <w:ind w:left="142"/>
        <w:jc w:val="both"/>
      </w:pPr>
      <w:r>
        <w:t xml:space="preserve">Zważywszy na fakt, że przedmiot umowy jest sfinansowany ze środków pochodzących </w:t>
      </w:r>
      <w:r>
        <w:br/>
        <w:t xml:space="preserve">z funduszy Unii Europejskiej, Zleceniodawca zastrzega sobie możliwość ograniczenia jego zakresu, jeżeli z przyczyn niezależnych od niego zostanie zmniejszona wysokość środków na sfinansowanie zamówienia lub zmniejszeniu ulegnie ilość osób kierowanych w ramach umowy na kurs. W przypadku zmniejszenia zakresu usług będących przedmiotem umowy, Zleceniobiorca otrzyma wynagrodzenie w wysokości proporcjonalnej do zrealizowanej usługi i zrzeka się dochodzenia roszczeń odszkodowawczych związanych z ograniczeniem zakresu umowy. </w:t>
      </w:r>
    </w:p>
    <w:p w:rsidR="004D20E0" w:rsidRDefault="004D20E0" w:rsidP="004D20E0">
      <w:pPr>
        <w:ind w:left="142"/>
        <w:jc w:val="both"/>
      </w:pPr>
    </w:p>
    <w:p w:rsidR="004D20E0" w:rsidRDefault="004D20E0" w:rsidP="004D20E0">
      <w:pPr>
        <w:ind w:left="142"/>
        <w:jc w:val="center"/>
        <w:rPr>
          <w:b/>
        </w:rPr>
      </w:pPr>
      <w:r>
        <w:rPr>
          <w:b/>
        </w:rPr>
        <w:t>§ 10</w:t>
      </w:r>
    </w:p>
    <w:p w:rsidR="004D20E0" w:rsidRDefault="004D20E0" w:rsidP="004D20E0">
      <w:pPr>
        <w:ind w:left="284" w:hanging="284"/>
        <w:jc w:val="both"/>
      </w:pPr>
      <w:r>
        <w:t xml:space="preserve">1. </w:t>
      </w:r>
      <w:r>
        <w:tab/>
        <w:t xml:space="preserve">W sprawach nieuregulowanych niniejszą umową mają zastosowanie odpowiednie przepisy powszechnie obowiązującego prawa, w szczególności przepisy Kodeksu Cywilnego. </w:t>
      </w:r>
    </w:p>
    <w:p w:rsidR="004D20E0" w:rsidRDefault="004D20E0" w:rsidP="004D20E0">
      <w:pPr>
        <w:ind w:left="284" w:hanging="284"/>
        <w:jc w:val="both"/>
      </w:pPr>
      <w:r>
        <w:t xml:space="preserve">2. </w:t>
      </w:r>
      <w:r>
        <w:tab/>
        <w:t xml:space="preserve">Sprawy sporne, wynikłe z realizacji niniejszej Umowy, będą rozstrzygane przez Sąd właściwy dla Zleceniodawcy. </w:t>
      </w:r>
    </w:p>
    <w:p w:rsidR="004D20E0" w:rsidRDefault="004D20E0" w:rsidP="004D20E0">
      <w:pPr>
        <w:ind w:left="284" w:hanging="284"/>
        <w:jc w:val="both"/>
      </w:pPr>
      <w:r>
        <w:t xml:space="preserve">3. </w:t>
      </w:r>
      <w:r>
        <w:tab/>
        <w:t xml:space="preserve">Zmiana Umowy wymaga formy pisemnej pod rygorem nieważności. </w:t>
      </w:r>
    </w:p>
    <w:p w:rsidR="004D20E0" w:rsidRDefault="004D20E0" w:rsidP="004D20E0">
      <w:pPr>
        <w:ind w:left="284" w:hanging="284"/>
        <w:jc w:val="both"/>
      </w:pPr>
      <w:r>
        <w:t xml:space="preserve">4. </w:t>
      </w:r>
      <w:r>
        <w:tab/>
        <w:t xml:space="preserve">Umowę sporządzano w dwóch jednobrzmiących egzemplarzach, po jednym dla każdej ze stron. </w:t>
      </w:r>
    </w:p>
    <w:p w:rsidR="004D20E0" w:rsidRDefault="004D20E0" w:rsidP="004D20E0">
      <w:pPr>
        <w:ind w:left="284" w:hanging="284"/>
        <w:jc w:val="both"/>
      </w:pPr>
      <w:r>
        <w:t xml:space="preserve">5. </w:t>
      </w:r>
      <w:r>
        <w:tab/>
        <w:t>Integralną część Umowy stanowi Oferta Zleceniobiorcy z dnia …………………………… r.</w:t>
      </w:r>
    </w:p>
    <w:p w:rsidR="004D20E0" w:rsidRDefault="004D20E0" w:rsidP="004D20E0">
      <w:pPr>
        <w:ind w:left="142"/>
        <w:jc w:val="both"/>
      </w:pPr>
    </w:p>
    <w:p w:rsidR="004D20E0" w:rsidRDefault="004D20E0" w:rsidP="004D20E0">
      <w:pPr>
        <w:ind w:left="142"/>
        <w:jc w:val="both"/>
      </w:pPr>
    </w:p>
    <w:p w:rsidR="004D20E0" w:rsidRDefault="004D20E0" w:rsidP="004D20E0">
      <w:pPr>
        <w:jc w:val="both"/>
      </w:pPr>
    </w:p>
    <w:p w:rsidR="004D20E0" w:rsidRDefault="004D20E0" w:rsidP="004D20E0">
      <w:pPr>
        <w:ind w:left="142"/>
      </w:pPr>
      <w:r>
        <w:t>.......................................................</w:t>
      </w:r>
      <w:r>
        <w:tab/>
      </w:r>
      <w:r>
        <w:tab/>
      </w:r>
      <w:r>
        <w:tab/>
      </w:r>
      <w:r>
        <w:tab/>
        <w:t>.......................................................</w:t>
      </w:r>
    </w:p>
    <w:p w:rsidR="004D20E0" w:rsidRDefault="004D20E0" w:rsidP="004D20E0">
      <w:pPr>
        <w:ind w:left="142"/>
        <w:rPr>
          <w:i/>
        </w:rPr>
      </w:pPr>
      <w:r>
        <w:rPr>
          <w:i/>
        </w:rPr>
        <w:t>Zleceniodawca</w:t>
      </w:r>
      <w:r>
        <w:rPr>
          <w:i/>
        </w:rPr>
        <w:tab/>
      </w:r>
      <w:r>
        <w:rPr>
          <w:i/>
        </w:rPr>
        <w:tab/>
      </w:r>
      <w:r>
        <w:rPr>
          <w:i/>
        </w:rPr>
        <w:tab/>
      </w:r>
      <w:r>
        <w:rPr>
          <w:i/>
        </w:rPr>
        <w:tab/>
      </w:r>
      <w:r>
        <w:rPr>
          <w:i/>
        </w:rPr>
        <w:tab/>
      </w:r>
      <w:r>
        <w:rPr>
          <w:i/>
        </w:rPr>
        <w:tab/>
      </w:r>
      <w:r>
        <w:rPr>
          <w:i/>
        </w:rPr>
        <w:tab/>
      </w:r>
      <w:r>
        <w:rPr>
          <w:i/>
        </w:rPr>
        <w:tab/>
        <w:t>Zleceniobiorca</w:t>
      </w:r>
    </w:p>
    <w:p w:rsidR="004D20E0" w:rsidRDefault="004D20E0" w:rsidP="004D20E0"/>
    <w:p w:rsidR="004D20E0" w:rsidRDefault="004D20E0" w:rsidP="004D20E0">
      <w:pPr>
        <w:spacing w:after="200" w:line="276" w:lineRule="auto"/>
      </w:pPr>
      <w:r>
        <w:br w:type="page"/>
      </w:r>
    </w:p>
    <w:p w:rsidR="004D20E0" w:rsidRPr="00070123" w:rsidRDefault="004D20E0" w:rsidP="004D20E0">
      <w:pPr>
        <w:jc w:val="right"/>
        <w:rPr>
          <w:b/>
        </w:rPr>
      </w:pPr>
      <w:r>
        <w:rPr>
          <w:b/>
        </w:rPr>
        <w:lastRenderedPageBreak/>
        <w:t>Załącznik nr ….</w:t>
      </w:r>
      <w:r w:rsidRPr="00070123">
        <w:rPr>
          <w:b/>
        </w:rPr>
        <w:t xml:space="preserve">do umowy nr ................................  </w:t>
      </w:r>
    </w:p>
    <w:p w:rsidR="004D20E0" w:rsidRPr="00070123" w:rsidRDefault="004D20E0" w:rsidP="004D20E0">
      <w:pPr>
        <w:jc w:val="center"/>
        <w:rPr>
          <w:b/>
        </w:rPr>
      </w:pPr>
    </w:p>
    <w:p w:rsidR="004D20E0" w:rsidRPr="00B967BF" w:rsidRDefault="004D20E0" w:rsidP="004D20E0">
      <w:pPr>
        <w:jc w:val="center"/>
        <w:rPr>
          <w:b/>
          <w:sz w:val="28"/>
          <w:szCs w:val="28"/>
        </w:rPr>
      </w:pPr>
      <w:r w:rsidRPr="00B967BF">
        <w:rPr>
          <w:b/>
          <w:sz w:val="28"/>
          <w:szCs w:val="28"/>
        </w:rPr>
        <w:t xml:space="preserve">Protokół odbioru </w:t>
      </w:r>
      <w:r w:rsidR="00D531C3">
        <w:rPr>
          <w:b/>
          <w:sz w:val="28"/>
          <w:szCs w:val="28"/>
        </w:rPr>
        <w:t>list obecności z miesiąca ……………..</w:t>
      </w:r>
    </w:p>
    <w:p w:rsidR="004D20E0" w:rsidRPr="00133903" w:rsidRDefault="00D531C3" w:rsidP="004D20E0">
      <w:pPr>
        <w:ind w:firstLine="360"/>
        <w:jc w:val="both"/>
      </w:pPr>
      <w:r>
        <w:t xml:space="preserve">Zajęcia na </w:t>
      </w:r>
      <w:r w:rsidR="00FA4D0E">
        <w:t>basenie</w:t>
      </w:r>
      <w:r>
        <w:t xml:space="preserve"> realizowane były w ramach </w:t>
      </w:r>
      <w:r w:rsidRPr="00E90969">
        <w:t>projektu pn. „</w:t>
      </w:r>
      <w:r>
        <w:rPr>
          <w:color w:val="212121"/>
          <w:spacing w:val="1"/>
          <w:shd w:val="clear" w:color="auto" w:fill="FFFFFF"/>
        </w:rPr>
        <w:t>Zdrowy i </w:t>
      </w:r>
      <w:r w:rsidRPr="00E90969">
        <w:rPr>
          <w:color w:val="212121"/>
          <w:spacing w:val="1"/>
          <w:shd w:val="clear" w:color="auto" w:fill="FFFFFF"/>
        </w:rPr>
        <w:t>aktywny pracownik kluczem do sukcesu – wdrożenie kompleksowych działań zdrowotnych na rzecz pracowników Akademii Nauk Stosowanych J. Gołuchowskiego i Specjalnego Ośrodka Szkolno-Wychowawczego w Ostrowcu Świętokrzyskim</w:t>
      </w:r>
      <w:r>
        <w:t>” współfinansowanego ze </w:t>
      </w:r>
      <w:r w:rsidRPr="00E90969">
        <w:t xml:space="preserve">środków Europejskiego Funduszu Społecznego Plus (EFS+) w ramach programu Fundusze Europejskie dla Świętokrzyskiego 2021-2027 Działanie 7.1 Wsparcie zdrowotne świętokrzyskich pracowników; numer umowy: </w:t>
      </w:r>
      <w:r w:rsidRPr="00E90969">
        <w:rPr>
          <w:color w:val="212121"/>
          <w:spacing w:val="1"/>
          <w:shd w:val="clear" w:color="auto" w:fill="FFFFFF"/>
        </w:rPr>
        <w:t>FESW.07.01-IZ.00-0023/24</w:t>
      </w:r>
      <w:r w:rsidR="004D20E0" w:rsidRPr="00133903">
        <w:rPr>
          <w:rStyle w:val="Uwydatnienie"/>
          <w:color w:val="1B1B1B"/>
        </w:rPr>
        <w:t>.</w:t>
      </w:r>
    </w:p>
    <w:p w:rsidR="004D20E0" w:rsidRDefault="004D20E0" w:rsidP="004D20E0">
      <w:pPr>
        <w:pStyle w:val="Akapitzlist"/>
        <w:numPr>
          <w:ilvl w:val="0"/>
          <w:numId w:val="16"/>
        </w:numPr>
        <w:spacing w:line="360" w:lineRule="auto"/>
        <w:contextualSpacing/>
        <w:jc w:val="both"/>
      </w:pPr>
      <w:r w:rsidRPr="00B967BF">
        <w:t xml:space="preserve">Protokół potwierdza </w:t>
      </w:r>
      <w:r w:rsidR="00D531C3">
        <w:t xml:space="preserve">przekazanie ……. list obecności na zajęciach na </w:t>
      </w:r>
      <w:r w:rsidR="00FA4D0E">
        <w:t>basenie</w:t>
      </w:r>
      <w:r w:rsidR="00D531C3">
        <w:t xml:space="preserve"> </w:t>
      </w:r>
      <w:r w:rsidR="00FA4D0E">
        <w:t>27</w:t>
      </w:r>
      <w:r w:rsidR="00D531C3">
        <w:t xml:space="preserve"> uczestników projektu</w:t>
      </w:r>
    </w:p>
    <w:p w:rsidR="004D20E0" w:rsidRPr="00B967BF" w:rsidRDefault="004D20E0" w:rsidP="004D20E0">
      <w:pPr>
        <w:pStyle w:val="Akapitzlist"/>
        <w:numPr>
          <w:ilvl w:val="0"/>
          <w:numId w:val="16"/>
        </w:numPr>
        <w:spacing w:line="360" w:lineRule="auto"/>
        <w:contextualSpacing/>
      </w:pPr>
      <w:r w:rsidRPr="00B967BF">
        <w:t xml:space="preserve">Miejsce realizacji </w:t>
      </w:r>
      <w:r w:rsidR="00D531C3">
        <w:t xml:space="preserve">zajęć na </w:t>
      </w:r>
      <w:r w:rsidR="00FA4D0E">
        <w:t>basenie</w:t>
      </w:r>
      <w:r w:rsidRPr="00B967BF">
        <w:t>: ………………………………………………………………………………..</w:t>
      </w:r>
    </w:p>
    <w:p w:rsidR="004D20E0" w:rsidRPr="00B967BF" w:rsidRDefault="004D20E0" w:rsidP="004D20E0">
      <w:pPr>
        <w:pStyle w:val="Akapitzlist"/>
        <w:numPr>
          <w:ilvl w:val="0"/>
          <w:numId w:val="16"/>
        </w:numPr>
        <w:spacing w:line="360" w:lineRule="auto"/>
        <w:contextualSpacing/>
      </w:pPr>
      <w:r w:rsidRPr="00B967BF">
        <w:t>Protokół sporządzono w dniu………………………………</w:t>
      </w:r>
    </w:p>
    <w:p w:rsidR="004D20E0" w:rsidRPr="00B967BF" w:rsidRDefault="004D20E0" w:rsidP="004D20E0">
      <w:pPr>
        <w:pStyle w:val="Akapitzlist"/>
        <w:spacing w:line="360" w:lineRule="auto"/>
      </w:pPr>
    </w:p>
    <w:p w:rsidR="004D20E0" w:rsidRPr="00B967BF" w:rsidRDefault="004D20E0" w:rsidP="004D20E0">
      <w:pPr>
        <w:pStyle w:val="Akapitzlist"/>
      </w:pPr>
    </w:p>
    <w:p w:rsidR="004D20E0" w:rsidRPr="00B967BF" w:rsidRDefault="004D20E0" w:rsidP="004D20E0">
      <w:pPr>
        <w:pStyle w:val="Akapitzlist"/>
      </w:pPr>
    </w:p>
    <w:p w:rsidR="004D20E0" w:rsidRPr="00B967BF" w:rsidRDefault="004D20E0" w:rsidP="004D20E0">
      <w:pPr>
        <w:pStyle w:val="Akapitzlist"/>
      </w:pPr>
    </w:p>
    <w:p w:rsidR="004D20E0" w:rsidRPr="00B967BF" w:rsidRDefault="004D20E0" w:rsidP="004D20E0">
      <w:pPr>
        <w:pStyle w:val="Akapitzlist"/>
      </w:pPr>
    </w:p>
    <w:p w:rsidR="004D20E0" w:rsidRPr="00B967BF" w:rsidRDefault="004D20E0" w:rsidP="004D20E0">
      <w:pPr>
        <w:pStyle w:val="Akapitzlist"/>
      </w:pPr>
    </w:p>
    <w:p w:rsidR="004D20E0" w:rsidRPr="00B967BF" w:rsidRDefault="004D20E0" w:rsidP="004D20E0">
      <w:pPr>
        <w:pStyle w:val="Akapitzlist"/>
      </w:pPr>
    </w:p>
    <w:p w:rsidR="004D20E0" w:rsidRPr="00B967BF" w:rsidRDefault="004D20E0" w:rsidP="004D20E0">
      <w:pPr>
        <w:pStyle w:val="Akapitzlist"/>
      </w:pPr>
    </w:p>
    <w:p w:rsidR="004D20E0" w:rsidRDefault="004D20E0" w:rsidP="004D20E0">
      <w:pPr>
        <w:ind w:left="142"/>
      </w:pPr>
      <w:r>
        <w:t>.......................................................</w:t>
      </w:r>
      <w:r>
        <w:tab/>
      </w:r>
      <w:r>
        <w:tab/>
      </w:r>
      <w:r>
        <w:tab/>
      </w:r>
      <w:r>
        <w:tab/>
        <w:t>.......................................................</w:t>
      </w:r>
    </w:p>
    <w:p w:rsidR="004D20E0" w:rsidRDefault="004D20E0" w:rsidP="004D20E0">
      <w:pPr>
        <w:ind w:left="142"/>
        <w:rPr>
          <w:i/>
        </w:rPr>
      </w:pPr>
      <w:r>
        <w:rPr>
          <w:i/>
        </w:rPr>
        <w:t>Zleceniodawca</w:t>
      </w:r>
      <w:r>
        <w:rPr>
          <w:i/>
        </w:rPr>
        <w:tab/>
      </w:r>
      <w:r>
        <w:rPr>
          <w:i/>
        </w:rPr>
        <w:tab/>
      </w:r>
      <w:r>
        <w:rPr>
          <w:i/>
        </w:rPr>
        <w:tab/>
      </w:r>
      <w:r>
        <w:rPr>
          <w:i/>
        </w:rPr>
        <w:tab/>
      </w:r>
      <w:r>
        <w:rPr>
          <w:i/>
        </w:rPr>
        <w:tab/>
      </w:r>
      <w:r>
        <w:rPr>
          <w:i/>
        </w:rPr>
        <w:tab/>
      </w:r>
      <w:r>
        <w:rPr>
          <w:i/>
        </w:rPr>
        <w:tab/>
      </w:r>
      <w:r>
        <w:rPr>
          <w:i/>
        </w:rPr>
        <w:tab/>
        <w:t>Zleceniobiorca</w:t>
      </w:r>
    </w:p>
    <w:p w:rsidR="004D20E0" w:rsidRPr="00B967BF" w:rsidRDefault="004D20E0" w:rsidP="004D20E0">
      <w:pPr>
        <w:pStyle w:val="Akapitzlist"/>
      </w:pPr>
      <w:r>
        <w:tab/>
      </w:r>
      <w:r>
        <w:tab/>
      </w:r>
      <w:r>
        <w:tab/>
      </w:r>
      <w:r>
        <w:tab/>
      </w:r>
      <w:r>
        <w:tab/>
      </w:r>
      <w:r>
        <w:tab/>
      </w:r>
      <w:r>
        <w:tab/>
      </w:r>
    </w:p>
    <w:p w:rsidR="004D20E0" w:rsidRPr="00B967BF" w:rsidRDefault="004D20E0" w:rsidP="004D20E0">
      <w:pPr>
        <w:pStyle w:val="Akapitzlist"/>
      </w:pPr>
    </w:p>
    <w:p w:rsidR="004D20E0" w:rsidRPr="00B967BF" w:rsidRDefault="004D20E0" w:rsidP="004D20E0">
      <w:pPr>
        <w:pStyle w:val="Akapitzlist"/>
      </w:pPr>
    </w:p>
    <w:p w:rsidR="004D20E0" w:rsidRPr="00B967BF" w:rsidRDefault="004D20E0" w:rsidP="004D20E0">
      <w:pPr>
        <w:pStyle w:val="Akapitzlist"/>
      </w:pPr>
      <w:r w:rsidRPr="00B967BF">
        <w:t>Załączniki</w:t>
      </w:r>
      <w:r>
        <w:t xml:space="preserve"> do protokołu odbioru</w:t>
      </w:r>
      <w:r w:rsidRPr="00B967BF">
        <w:t>:</w:t>
      </w:r>
    </w:p>
    <w:p w:rsidR="004D20E0" w:rsidRDefault="004D20E0" w:rsidP="004D20E0">
      <w:pPr>
        <w:pStyle w:val="Akapitzlist"/>
        <w:numPr>
          <w:ilvl w:val="0"/>
          <w:numId w:val="17"/>
        </w:numPr>
        <w:spacing w:after="200" w:line="276" w:lineRule="auto"/>
        <w:contextualSpacing/>
      </w:pPr>
      <w:r>
        <w:t>listy obecności</w:t>
      </w:r>
    </w:p>
    <w:p w:rsidR="004D20E0" w:rsidRPr="00B967BF" w:rsidRDefault="004D20E0" w:rsidP="004D20E0"/>
    <w:p w:rsidR="006603F2" w:rsidRPr="004D20E0" w:rsidRDefault="006603F2" w:rsidP="004D20E0"/>
    <w:sectPr w:rsidR="006603F2" w:rsidRPr="004D20E0" w:rsidSect="003708C2">
      <w:headerReference w:type="default" r:id="rId7"/>
      <w:footerReference w:type="default" r:id="rId8"/>
      <w:pgSz w:w="11906" w:h="16838"/>
      <w:pgMar w:top="1417" w:right="1417" w:bottom="1417" w:left="1417" w:header="708" w:footer="5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2F0" w:rsidRDefault="002B72F0" w:rsidP="003708C2">
      <w:r>
        <w:separator/>
      </w:r>
    </w:p>
  </w:endnote>
  <w:endnote w:type="continuationSeparator" w:id="0">
    <w:p w:rsidR="002B72F0" w:rsidRDefault="002B72F0" w:rsidP="0037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A25" w:rsidRPr="003708C2" w:rsidRDefault="008C1A25" w:rsidP="003708C2">
    <w:pPr>
      <w:pStyle w:val="Stopka"/>
      <w:tabs>
        <w:tab w:val="clear" w:pos="9072"/>
        <w:tab w:val="left" w:pos="8776"/>
      </w:tabs>
      <w:jc w:val="center"/>
      <w:rPr>
        <w:sz w:val="18"/>
        <w:szCs w:val="18"/>
      </w:rPr>
    </w:pPr>
    <w:r w:rsidRPr="003708C2">
      <w:rPr>
        <w:sz w:val="18"/>
        <w:szCs w:val="18"/>
      </w:rPr>
      <w:t xml:space="preserve">Projekt </w:t>
    </w:r>
    <w:r w:rsidRPr="00121248">
      <w:rPr>
        <w:sz w:val="18"/>
      </w:rPr>
      <w:t>Zdrowy i aktywny pracownik kluczem do sukcesu – wdrożenie kompleksowych działań zdrowotnych na rzecz pracowników Akademii Nauk Stosowanych J. Gołuchowskiego i Specjalnego Ośrodka Szkolno Wychowawczego w Ostrowcu Świętokrzyskim</w:t>
    </w:r>
    <w:r w:rsidRPr="00121248">
      <w:rPr>
        <w:i/>
        <w:sz w:val="12"/>
        <w:szCs w:val="18"/>
      </w:rPr>
      <w:t xml:space="preserve"> </w:t>
    </w:r>
    <w:r w:rsidRPr="00121248">
      <w:rPr>
        <w:sz w:val="12"/>
        <w:szCs w:val="18"/>
      </w:rPr>
      <w:t xml:space="preserve"> </w:t>
    </w:r>
    <w:r w:rsidRPr="003708C2">
      <w:rPr>
        <w:sz w:val="18"/>
        <w:szCs w:val="18"/>
      </w:rPr>
      <w:t xml:space="preserve">realizowany w partnerstwie z ŚTZPS „Kuźnia”,  na podstawie umowy z Województwem Świętokrzyskim pełniącym rolę Instytucji Zarządzającej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2F0" w:rsidRDefault="002B72F0" w:rsidP="003708C2">
      <w:r>
        <w:separator/>
      </w:r>
    </w:p>
  </w:footnote>
  <w:footnote w:type="continuationSeparator" w:id="0">
    <w:p w:rsidR="002B72F0" w:rsidRDefault="002B72F0" w:rsidP="00370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A25" w:rsidRDefault="00417437">
    <w:pPr>
      <w:pStyle w:val="Nagwek"/>
    </w:pPr>
    <w:r w:rsidRPr="00417437">
      <w:rPr>
        <w:noProof/>
        <w:lang w:val="en-US" w:eastAsia="en-US"/>
      </w:rPr>
      <w:drawing>
        <wp:inline distT="0" distB="0" distL="0" distR="0">
          <wp:extent cx="5554800" cy="532800"/>
          <wp:effectExtent l="0" t="0" r="8255" b="635"/>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Ś zestawienie znaków dofinansowane poziom PL DRUK achromat.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54800" cy="532800"/>
                  </a:xfrm>
                  <a:prstGeom prst="rect">
                    <a:avLst/>
                  </a:prstGeom>
                </pic:spPr>
              </pic:pic>
            </a:graphicData>
          </a:graphic>
        </wp:inline>
      </w:drawing>
    </w:r>
  </w:p>
  <w:p w:rsidR="008C1A25" w:rsidRDefault="008C1A2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A8C3E7"/>
    <w:multiLevelType w:val="hybridMultilevel"/>
    <w:tmpl w:val="F4E17D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A6582D"/>
    <w:multiLevelType w:val="hybridMultilevel"/>
    <w:tmpl w:val="C6D2D8E6"/>
    <w:lvl w:ilvl="0" w:tplc="92F8B2B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B1423D8"/>
    <w:multiLevelType w:val="hybridMultilevel"/>
    <w:tmpl w:val="93CC9BA6"/>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5B68F"/>
    <w:multiLevelType w:val="hybridMultilevel"/>
    <w:tmpl w:val="31155B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C2122C"/>
    <w:multiLevelType w:val="multilevel"/>
    <w:tmpl w:val="3FFC2C84"/>
    <w:numStyleLink w:val="Styl1"/>
  </w:abstractNum>
  <w:abstractNum w:abstractNumId="5">
    <w:nsid w:val="18CA3137"/>
    <w:multiLevelType w:val="multilevel"/>
    <w:tmpl w:val="3FFC2C84"/>
    <w:styleLink w:val="Sty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4D5138"/>
    <w:multiLevelType w:val="multilevel"/>
    <w:tmpl w:val="3FFC2C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1C0ADF"/>
    <w:multiLevelType w:val="hybridMultilevel"/>
    <w:tmpl w:val="2384EE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E5592"/>
    <w:multiLevelType w:val="hybridMultilevel"/>
    <w:tmpl w:val="9A205040"/>
    <w:lvl w:ilvl="0" w:tplc="FB3497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03218"/>
    <w:multiLevelType w:val="multilevel"/>
    <w:tmpl w:val="71FE7CBC"/>
    <w:lvl w:ilvl="0">
      <w:start w:val="8"/>
      <w:numFmt w:val="upperRoman"/>
      <w:lvlText w:val="%1."/>
      <w:lvlJc w:val="left"/>
      <w:pPr>
        <w:ind w:left="1080" w:hanging="720"/>
      </w:pPr>
      <w:rPr>
        <w:rFonts w:hint="default"/>
      </w:rPr>
    </w:lvl>
    <w:lvl w:ilvl="1">
      <w:start w:val="1"/>
      <w:numFmt w:val="lowerLetter"/>
      <w:lvlText w:val="%2)"/>
      <w:lvlJc w:val="left"/>
      <w:pPr>
        <w:ind w:left="928" w:hanging="360"/>
      </w:pPr>
      <w:rPr>
        <w:rFonts w:hint="default"/>
        <w:b/>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7BB50E3"/>
    <w:multiLevelType w:val="hybridMultilevel"/>
    <w:tmpl w:val="653C265A"/>
    <w:lvl w:ilvl="0" w:tplc="F0F0A5F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6665D"/>
    <w:multiLevelType w:val="multilevel"/>
    <w:tmpl w:val="79B69BEC"/>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851181"/>
    <w:multiLevelType w:val="hybridMultilevel"/>
    <w:tmpl w:val="6B5AB5C4"/>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2F74611"/>
    <w:multiLevelType w:val="hybridMultilevel"/>
    <w:tmpl w:val="4A74A0CC"/>
    <w:lvl w:ilvl="0" w:tplc="CF86E8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3D912F3"/>
    <w:multiLevelType w:val="hybridMultilevel"/>
    <w:tmpl w:val="2D349A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5252A0"/>
    <w:multiLevelType w:val="hybridMultilevel"/>
    <w:tmpl w:val="2BE8D402"/>
    <w:lvl w:ilvl="0" w:tplc="8DBCDAC4">
      <w:start w:val="3"/>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3115D29"/>
    <w:multiLevelType w:val="hybridMultilevel"/>
    <w:tmpl w:val="DBA28A06"/>
    <w:lvl w:ilvl="0" w:tplc="04090017">
      <w:start w:val="1"/>
      <w:numFmt w:val="lowerLetter"/>
      <w:lvlText w:val="%1)"/>
      <w:lvlJc w:val="left"/>
      <w:pPr>
        <w:ind w:left="720" w:hanging="360"/>
      </w:pPr>
    </w:lvl>
    <w:lvl w:ilvl="1" w:tplc="B2C6FD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6"/>
  </w:num>
  <w:num w:numId="4">
    <w:abstractNumId w:val="8"/>
  </w:num>
  <w:num w:numId="5">
    <w:abstractNumId w:val="10"/>
  </w:num>
  <w:num w:numId="6">
    <w:abstractNumId w:val="4"/>
    <w:lvlOverride w:ilvl="0">
      <w:lvl w:ilvl="0">
        <w:numFmt w:val="decimal"/>
        <w:lvlText w:val=""/>
        <w:lvlJc w:val="left"/>
      </w:lvl>
    </w:lvlOverride>
    <w:lvlOverride w:ilvl="1">
      <w:lvl w:ilvl="1">
        <w:start w:val="1"/>
        <w:numFmt w:val="decimal"/>
        <w:lvlText w:val="%1.%2."/>
        <w:lvlJc w:val="left"/>
        <w:pPr>
          <w:ind w:left="360" w:hanging="360"/>
        </w:pPr>
        <w:rPr>
          <w:rFonts w:hint="default"/>
          <w:b/>
        </w:rPr>
      </w:lvl>
    </w:lvlOverride>
  </w:num>
  <w:num w:numId="7">
    <w:abstractNumId w:val="5"/>
  </w:num>
  <w:num w:numId="8">
    <w:abstractNumId w:val="11"/>
  </w:num>
  <w:num w:numId="9">
    <w:abstractNumId w:val="2"/>
  </w:num>
  <w:num w:numId="10">
    <w:abstractNumId w:val="3"/>
  </w:num>
  <w:num w:numId="11">
    <w:abstractNumId w:val="0"/>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4"/>
  </w:num>
  <w:num w:numId="17">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3708C2"/>
    <w:rsid w:val="00006F32"/>
    <w:rsid w:val="00013281"/>
    <w:rsid w:val="000162B3"/>
    <w:rsid w:val="00080A04"/>
    <w:rsid w:val="0008516B"/>
    <w:rsid w:val="000C47CE"/>
    <w:rsid w:val="00110B89"/>
    <w:rsid w:val="00121248"/>
    <w:rsid w:val="00121F17"/>
    <w:rsid w:val="001254DF"/>
    <w:rsid w:val="00144B80"/>
    <w:rsid w:val="00167622"/>
    <w:rsid w:val="001A0DF9"/>
    <w:rsid w:val="001C3BC2"/>
    <w:rsid w:val="001C7FAC"/>
    <w:rsid w:val="001E7249"/>
    <w:rsid w:val="00201CC6"/>
    <w:rsid w:val="00206B43"/>
    <w:rsid w:val="002214AF"/>
    <w:rsid w:val="00267103"/>
    <w:rsid w:val="00274EBE"/>
    <w:rsid w:val="00285117"/>
    <w:rsid w:val="00296C68"/>
    <w:rsid w:val="002B72F0"/>
    <w:rsid w:val="002E69DA"/>
    <w:rsid w:val="0032274B"/>
    <w:rsid w:val="003425A9"/>
    <w:rsid w:val="00345FA4"/>
    <w:rsid w:val="00357B73"/>
    <w:rsid w:val="00362E16"/>
    <w:rsid w:val="003708C2"/>
    <w:rsid w:val="00393936"/>
    <w:rsid w:val="003A18A7"/>
    <w:rsid w:val="003A388E"/>
    <w:rsid w:val="003A5E2F"/>
    <w:rsid w:val="003D75AE"/>
    <w:rsid w:val="00417437"/>
    <w:rsid w:val="004345CF"/>
    <w:rsid w:val="0045318A"/>
    <w:rsid w:val="004A22E1"/>
    <w:rsid w:val="004D20E0"/>
    <w:rsid w:val="004D240F"/>
    <w:rsid w:val="004D373B"/>
    <w:rsid w:val="004F4460"/>
    <w:rsid w:val="004F7151"/>
    <w:rsid w:val="005177CF"/>
    <w:rsid w:val="00520880"/>
    <w:rsid w:val="00550816"/>
    <w:rsid w:val="005A358B"/>
    <w:rsid w:val="005A5D3E"/>
    <w:rsid w:val="005B10C3"/>
    <w:rsid w:val="00611EB6"/>
    <w:rsid w:val="00626A64"/>
    <w:rsid w:val="00642B94"/>
    <w:rsid w:val="006603F2"/>
    <w:rsid w:val="006A03A5"/>
    <w:rsid w:val="006D3F7F"/>
    <w:rsid w:val="006E2F2E"/>
    <w:rsid w:val="006E43C5"/>
    <w:rsid w:val="00701B56"/>
    <w:rsid w:val="0075017C"/>
    <w:rsid w:val="00761FC8"/>
    <w:rsid w:val="007A53FC"/>
    <w:rsid w:val="007C2FE8"/>
    <w:rsid w:val="007D4DDF"/>
    <w:rsid w:val="007E7807"/>
    <w:rsid w:val="007F3A90"/>
    <w:rsid w:val="007F62CF"/>
    <w:rsid w:val="00887A83"/>
    <w:rsid w:val="00887DC4"/>
    <w:rsid w:val="00897A74"/>
    <w:rsid w:val="008A62A0"/>
    <w:rsid w:val="008A6B1C"/>
    <w:rsid w:val="008A6CD6"/>
    <w:rsid w:val="008A765C"/>
    <w:rsid w:val="008B479C"/>
    <w:rsid w:val="008C1A25"/>
    <w:rsid w:val="008C7B9C"/>
    <w:rsid w:val="008D05A5"/>
    <w:rsid w:val="008E705A"/>
    <w:rsid w:val="008F48B1"/>
    <w:rsid w:val="0090166F"/>
    <w:rsid w:val="00946C5E"/>
    <w:rsid w:val="0095374C"/>
    <w:rsid w:val="00956C22"/>
    <w:rsid w:val="00976A8D"/>
    <w:rsid w:val="009A4EC8"/>
    <w:rsid w:val="009D78B7"/>
    <w:rsid w:val="009E2585"/>
    <w:rsid w:val="009E572E"/>
    <w:rsid w:val="00A03597"/>
    <w:rsid w:val="00A17AC6"/>
    <w:rsid w:val="00A60062"/>
    <w:rsid w:val="00AA031A"/>
    <w:rsid w:val="00AB24EF"/>
    <w:rsid w:val="00AC694E"/>
    <w:rsid w:val="00AD0F53"/>
    <w:rsid w:val="00B055AA"/>
    <w:rsid w:val="00B93A2D"/>
    <w:rsid w:val="00BB18C8"/>
    <w:rsid w:val="00BE2704"/>
    <w:rsid w:val="00C422A3"/>
    <w:rsid w:val="00C43CE9"/>
    <w:rsid w:val="00C45812"/>
    <w:rsid w:val="00C833EF"/>
    <w:rsid w:val="00C974BD"/>
    <w:rsid w:val="00CB7F08"/>
    <w:rsid w:val="00CC2B8D"/>
    <w:rsid w:val="00CD3EA2"/>
    <w:rsid w:val="00CD7419"/>
    <w:rsid w:val="00D33B4C"/>
    <w:rsid w:val="00D423A1"/>
    <w:rsid w:val="00D531C3"/>
    <w:rsid w:val="00D76946"/>
    <w:rsid w:val="00D83012"/>
    <w:rsid w:val="00D91F9C"/>
    <w:rsid w:val="00DA7948"/>
    <w:rsid w:val="00DD43A3"/>
    <w:rsid w:val="00DE0441"/>
    <w:rsid w:val="00DE3C32"/>
    <w:rsid w:val="00DE5B7A"/>
    <w:rsid w:val="00DF059C"/>
    <w:rsid w:val="00E061AC"/>
    <w:rsid w:val="00E6311E"/>
    <w:rsid w:val="00E70729"/>
    <w:rsid w:val="00E90969"/>
    <w:rsid w:val="00E939CD"/>
    <w:rsid w:val="00EA1EF6"/>
    <w:rsid w:val="00EA4CB7"/>
    <w:rsid w:val="00EA68D0"/>
    <w:rsid w:val="00EC26CA"/>
    <w:rsid w:val="00EF5E01"/>
    <w:rsid w:val="00F038B6"/>
    <w:rsid w:val="00F129C2"/>
    <w:rsid w:val="00F43A8B"/>
    <w:rsid w:val="00F810BF"/>
    <w:rsid w:val="00FA4D0E"/>
    <w:rsid w:val="00FE7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3708C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8C2"/>
    <w:pPr>
      <w:tabs>
        <w:tab w:val="center" w:pos="4536"/>
        <w:tab w:val="right" w:pos="9072"/>
      </w:tabs>
    </w:pPr>
  </w:style>
  <w:style w:type="character" w:customStyle="1" w:styleId="NagwekZnak">
    <w:name w:val="Nagłówek Znak"/>
    <w:basedOn w:val="Domylnaczcionkaakapitu"/>
    <w:link w:val="Nagwek"/>
    <w:uiPriority w:val="99"/>
    <w:rsid w:val="003708C2"/>
  </w:style>
  <w:style w:type="paragraph" w:styleId="Stopka">
    <w:name w:val="footer"/>
    <w:basedOn w:val="Normalny"/>
    <w:link w:val="StopkaZnak"/>
    <w:uiPriority w:val="99"/>
    <w:unhideWhenUsed/>
    <w:rsid w:val="003708C2"/>
    <w:pPr>
      <w:tabs>
        <w:tab w:val="center" w:pos="4536"/>
        <w:tab w:val="right" w:pos="9072"/>
      </w:tabs>
    </w:pPr>
  </w:style>
  <w:style w:type="character" w:customStyle="1" w:styleId="StopkaZnak">
    <w:name w:val="Stopka Znak"/>
    <w:basedOn w:val="Domylnaczcionkaakapitu"/>
    <w:link w:val="Stopka"/>
    <w:uiPriority w:val="99"/>
    <w:rsid w:val="003708C2"/>
  </w:style>
  <w:style w:type="paragraph" w:styleId="Tekstdymka">
    <w:name w:val="Balloon Text"/>
    <w:basedOn w:val="Normalny"/>
    <w:link w:val="TekstdymkaZnak"/>
    <w:uiPriority w:val="99"/>
    <w:semiHidden/>
    <w:unhideWhenUsed/>
    <w:rsid w:val="003708C2"/>
    <w:rPr>
      <w:rFonts w:ascii="Tahoma" w:hAnsi="Tahoma" w:cs="Tahoma"/>
      <w:sz w:val="16"/>
      <w:szCs w:val="16"/>
    </w:rPr>
  </w:style>
  <w:style w:type="character" w:customStyle="1" w:styleId="TekstdymkaZnak">
    <w:name w:val="Tekst dymka Znak"/>
    <w:basedOn w:val="Domylnaczcionkaakapitu"/>
    <w:link w:val="Tekstdymka"/>
    <w:uiPriority w:val="99"/>
    <w:semiHidden/>
    <w:rsid w:val="003708C2"/>
    <w:rPr>
      <w:rFonts w:ascii="Tahoma" w:hAnsi="Tahoma" w:cs="Tahoma"/>
      <w:sz w:val="16"/>
      <w:szCs w:val="16"/>
    </w:rPr>
  </w:style>
  <w:style w:type="paragraph" w:styleId="Akapitzlist">
    <w:name w:val="List Paragraph"/>
    <w:aliases w:val="L1,Numerowanie,List Paragraph,2 heading,A_wyliczenie,K-P_odwolanie,Akapit z listą5,maz_wyliczenie,opis dzialania,sw tekst,wypunktowanie"/>
    <w:basedOn w:val="Normalny"/>
    <w:link w:val="AkapitzlistZnak"/>
    <w:uiPriority w:val="34"/>
    <w:qFormat/>
    <w:rsid w:val="003708C2"/>
    <w:pPr>
      <w:ind w:left="708"/>
    </w:pPr>
  </w:style>
  <w:style w:type="table" w:styleId="Tabela-Siatka">
    <w:name w:val="Table Grid"/>
    <w:basedOn w:val="Standardowy"/>
    <w:uiPriority w:val="39"/>
    <w:rsid w:val="00370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08C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Bezodstpw">
    <w:name w:val="No Spacing"/>
    <w:uiPriority w:val="1"/>
    <w:qFormat/>
    <w:rsid w:val="003708C2"/>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wypunktowanie Znak"/>
    <w:basedOn w:val="Domylnaczcionkaakapitu"/>
    <w:link w:val="Akapitzlist"/>
    <w:uiPriority w:val="34"/>
    <w:rsid w:val="009E572E"/>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A5E2F"/>
    <w:rPr>
      <w:color w:val="0000FF" w:themeColor="hyperlink"/>
      <w:u w:val="single"/>
    </w:rPr>
  </w:style>
  <w:style w:type="paragraph" w:styleId="HTML-wstpniesformatowany">
    <w:name w:val="HTML Preformatted"/>
    <w:basedOn w:val="Normalny"/>
    <w:link w:val="HTML-wstpniesformatowanyZnak"/>
    <w:uiPriority w:val="99"/>
    <w:semiHidden/>
    <w:unhideWhenUsed/>
    <w:rsid w:val="0070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theme="minorBidi"/>
      <w:sz w:val="20"/>
      <w:szCs w:val="20"/>
      <w:lang w:eastAsia="en-US"/>
    </w:rPr>
  </w:style>
  <w:style w:type="character" w:customStyle="1" w:styleId="HTML-wstpniesformatowanyZnak">
    <w:name w:val="HTML - wstępnie sformatowany Znak"/>
    <w:basedOn w:val="Domylnaczcionkaakapitu"/>
    <w:link w:val="HTML-wstpniesformatowany"/>
    <w:uiPriority w:val="99"/>
    <w:semiHidden/>
    <w:rsid w:val="00701B56"/>
    <w:rPr>
      <w:rFonts w:ascii="Consolas" w:hAnsi="Consolas"/>
      <w:sz w:val="20"/>
      <w:szCs w:val="20"/>
    </w:rPr>
  </w:style>
  <w:style w:type="paragraph" w:styleId="Tekstprzypisudolnego">
    <w:name w:val="footnote text"/>
    <w:basedOn w:val="Normalny"/>
    <w:link w:val="TekstprzypisudolnegoZnak"/>
    <w:uiPriority w:val="99"/>
    <w:semiHidden/>
    <w:unhideWhenUsed/>
    <w:rsid w:val="00701B56"/>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701B56"/>
    <w:rPr>
      <w:sz w:val="20"/>
      <w:szCs w:val="20"/>
    </w:rPr>
  </w:style>
  <w:style w:type="paragraph" w:styleId="Tekstkomentarza">
    <w:name w:val="annotation text"/>
    <w:basedOn w:val="Normalny"/>
    <w:link w:val="TekstkomentarzaZnak"/>
    <w:uiPriority w:val="99"/>
    <w:semiHidden/>
    <w:unhideWhenUsed/>
    <w:rsid w:val="00701B56"/>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701B56"/>
    <w:rPr>
      <w:sz w:val="20"/>
      <w:szCs w:val="20"/>
    </w:rPr>
  </w:style>
  <w:style w:type="paragraph" w:styleId="Tematkomentarza">
    <w:name w:val="annotation subject"/>
    <w:basedOn w:val="Tekstkomentarza"/>
    <w:next w:val="Tekstkomentarza"/>
    <w:link w:val="TematkomentarzaZnak"/>
    <w:uiPriority w:val="99"/>
    <w:semiHidden/>
    <w:unhideWhenUsed/>
    <w:rsid w:val="00701B56"/>
    <w:rPr>
      <w:b/>
      <w:bCs/>
    </w:rPr>
  </w:style>
  <w:style w:type="character" w:customStyle="1" w:styleId="TematkomentarzaZnak">
    <w:name w:val="Temat komentarza Znak"/>
    <w:basedOn w:val="TekstkomentarzaZnak"/>
    <w:link w:val="Tematkomentarza"/>
    <w:uiPriority w:val="99"/>
    <w:semiHidden/>
    <w:rsid w:val="00701B56"/>
    <w:rPr>
      <w:b/>
      <w:bCs/>
    </w:rPr>
  </w:style>
  <w:style w:type="paragraph" w:styleId="Poprawka">
    <w:name w:val="Revision"/>
    <w:uiPriority w:val="99"/>
    <w:semiHidden/>
    <w:rsid w:val="00701B56"/>
    <w:pPr>
      <w:spacing w:after="0" w:line="240" w:lineRule="auto"/>
    </w:pPr>
  </w:style>
  <w:style w:type="character" w:styleId="Odwoanieprzypisudolnego">
    <w:name w:val="footnote reference"/>
    <w:basedOn w:val="Domylnaczcionkaakapitu"/>
    <w:uiPriority w:val="99"/>
    <w:semiHidden/>
    <w:unhideWhenUsed/>
    <w:rsid w:val="00701B56"/>
    <w:rPr>
      <w:vertAlign w:val="superscript"/>
    </w:rPr>
  </w:style>
  <w:style w:type="character" w:styleId="Odwoaniedokomentarza">
    <w:name w:val="annotation reference"/>
    <w:basedOn w:val="Domylnaczcionkaakapitu"/>
    <w:uiPriority w:val="99"/>
    <w:semiHidden/>
    <w:unhideWhenUsed/>
    <w:rsid w:val="00701B56"/>
    <w:rPr>
      <w:sz w:val="16"/>
      <w:szCs w:val="16"/>
    </w:rPr>
  </w:style>
  <w:style w:type="table" w:customStyle="1" w:styleId="Tabela-Siatka1">
    <w:name w:val="Tabela - Siatka1"/>
    <w:basedOn w:val="Standardowy"/>
    <w:uiPriority w:val="59"/>
    <w:rsid w:val="00701B56"/>
    <w:pPr>
      <w:spacing w:after="0" w:line="240" w:lineRule="auto"/>
    </w:pPr>
    <w:rPr>
      <w:rFonts w:eastAsia="Times New Roman"/>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ytu">
    <w:name w:val="Title"/>
    <w:basedOn w:val="Normalny"/>
    <w:link w:val="TytuZnak"/>
    <w:qFormat/>
    <w:rsid w:val="00B055AA"/>
    <w:pPr>
      <w:jc w:val="center"/>
    </w:pPr>
    <w:rPr>
      <w:b/>
      <w:bCs/>
      <w:sz w:val="20"/>
      <w:szCs w:val="20"/>
      <w:lang w:eastAsia="en-US"/>
    </w:rPr>
  </w:style>
  <w:style w:type="character" w:customStyle="1" w:styleId="TytuZnak">
    <w:name w:val="Tytuł Znak"/>
    <w:basedOn w:val="Domylnaczcionkaakapitu"/>
    <w:link w:val="Tytu"/>
    <w:rsid w:val="00B055AA"/>
    <w:rPr>
      <w:rFonts w:ascii="Times New Roman" w:eastAsia="Times New Roman" w:hAnsi="Times New Roman" w:cs="Times New Roman"/>
      <w:b/>
      <w:bCs/>
      <w:sz w:val="20"/>
      <w:szCs w:val="20"/>
    </w:rPr>
  </w:style>
  <w:style w:type="paragraph" w:customStyle="1" w:styleId="Styl">
    <w:name w:val="Styl"/>
    <w:rsid w:val="004345C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33B4C"/>
    <w:rPr>
      <w:i/>
      <w:iCs/>
    </w:rPr>
  </w:style>
  <w:style w:type="paragraph" w:styleId="Tekstpodstawowy">
    <w:name w:val="Body Text"/>
    <w:basedOn w:val="Normalny"/>
    <w:link w:val="TekstpodstawowyZnak"/>
    <w:rsid w:val="00D33B4C"/>
    <w:pPr>
      <w:spacing w:before="100" w:beforeAutospacing="1" w:after="100" w:afterAutospacing="1"/>
    </w:pPr>
    <w:rPr>
      <w:lang w:eastAsia="en-US"/>
    </w:rPr>
  </w:style>
  <w:style w:type="character" w:customStyle="1" w:styleId="TekstpodstawowyZnak">
    <w:name w:val="Tekst podstawowy Znak"/>
    <w:basedOn w:val="Domylnaczcionkaakapitu"/>
    <w:link w:val="Tekstpodstawowy"/>
    <w:rsid w:val="00D33B4C"/>
    <w:rPr>
      <w:rFonts w:ascii="Times New Roman" w:eastAsia="Times New Roman" w:hAnsi="Times New Roman" w:cs="Times New Roman"/>
      <w:sz w:val="24"/>
      <w:szCs w:val="24"/>
    </w:rPr>
  </w:style>
  <w:style w:type="numbering" w:customStyle="1" w:styleId="Styl1">
    <w:name w:val="Styl1"/>
    <w:uiPriority w:val="99"/>
    <w:rsid w:val="00D33B4C"/>
    <w:pPr>
      <w:numPr>
        <w:numId w:val="7"/>
      </w:numPr>
    </w:pPr>
  </w:style>
</w:styles>
</file>

<file path=word/webSettings.xml><?xml version="1.0" encoding="utf-8"?>
<w:webSettings xmlns:r="http://schemas.openxmlformats.org/officeDocument/2006/relationships" xmlns:w="http://schemas.openxmlformats.org/wordprocessingml/2006/main">
  <w:divs>
    <w:div w:id="659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1689</Words>
  <Characters>9629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dc:creator>
  <cp:lastModifiedBy>Kwestura 1</cp:lastModifiedBy>
  <cp:revision>5</cp:revision>
  <cp:lastPrinted>2025-03-10T12:23:00Z</cp:lastPrinted>
  <dcterms:created xsi:type="dcterms:W3CDTF">2025-03-10T13:01:00Z</dcterms:created>
  <dcterms:modified xsi:type="dcterms:W3CDTF">2025-03-10T14:07:00Z</dcterms:modified>
</cp:coreProperties>
</file>