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60D1" w14:textId="77777777" w:rsidR="00842129" w:rsidRPr="006F0E9E" w:rsidRDefault="00842129" w:rsidP="0084212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F0E9E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6F0E9E" w:rsidRDefault="00842129" w:rsidP="0084212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53AA2461" w14:textId="77777777" w:rsidR="00842129" w:rsidRPr="006F0E9E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428E28" w14:textId="77777777" w:rsidR="00842129" w:rsidRPr="006F0E9E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77777777" w:rsidR="00842129" w:rsidRPr="006F0E9E" w:rsidRDefault="00842129" w:rsidP="008421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0E9E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7EE2F6B6" w14:textId="0284510B" w:rsidR="00842129" w:rsidRPr="006F0E9E" w:rsidRDefault="009B0A8C" w:rsidP="00842129">
      <w:pPr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nr </w:t>
      </w:r>
      <w:r w:rsidR="00C13AE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>/ Budowa instalacji fotowoltaicznej Dobroszyce II</w:t>
      </w:r>
    </w:p>
    <w:p w14:paraId="45A3D67D" w14:textId="77777777" w:rsidR="009B0A8C" w:rsidRPr="006F0E9E" w:rsidRDefault="009B0A8C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6F0E9E" w:rsidRDefault="00842129" w:rsidP="00842129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6F0E9E">
        <w:rPr>
          <w:rFonts w:ascii="Times New Roman" w:hAnsi="Times New Roman" w:cs="Times New Roman"/>
          <w:sz w:val="22"/>
          <w:szCs w:val="22"/>
        </w:rPr>
        <w:t>Wykonawcy</w:t>
      </w:r>
      <w:r w:rsidRPr="006F0E9E">
        <w:rPr>
          <w:rFonts w:ascii="Times New Roman" w:hAnsi="Times New Roman" w:cs="Times New Roman"/>
          <w:sz w:val="22"/>
          <w:szCs w:val="22"/>
        </w:rPr>
        <w:t>:</w:t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  <w:r w:rsidRPr="006F0E9E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6F0E9E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Adres:</w:t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6F0E9E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NIP:</w:t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6F0E9E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Nr telefonu:</w:t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6F0E9E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Adres e-mail:</w:t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tab/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6F0E9E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Dane osoby do kontaktu:</w:t>
      </w:r>
      <w:r w:rsidRPr="006F0E9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sz w:val="22"/>
          <w:szCs w:val="22"/>
        </w:rPr>
      </w:r>
      <w:r w:rsidRPr="006F0E9E">
        <w:rPr>
          <w:rFonts w:ascii="Times New Roman" w:hAnsi="Times New Roman" w:cs="Times New Roman"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Pr="006F0E9E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F0E9E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6F0E9E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6F0E9E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288F6964" w:rsidR="00767DCD" w:rsidRPr="006F0E9E" w:rsidRDefault="00842129" w:rsidP="00233C3B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6F0E9E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9B0A8C" w:rsidRPr="006F0E9E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nr </w:t>
      </w:r>
      <w:r w:rsidR="00C13AE5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9B0A8C" w:rsidRPr="006F0E9E">
        <w:rPr>
          <w:rFonts w:ascii="Times New Roman" w:hAnsi="Times New Roman" w:cs="Times New Roman"/>
          <w:i/>
          <w:iCs/>
          <w:sz w:val="22"/>
          <w:szCs w:val="22"/>
        </w:rPr>
        <w:t xml:space="preserve">/ Budowa instalacji fotowoltaicznej Dobroszyce II </w:t>
      </w:r>
      <w:r w:rsidR="00767DCD" w:rsidRPr="006F0E9E">
        <w:rPr>
          <w:rFonts w:ascii="Times New Roman" w:hAnsi="Times New Roman" w:cs="Times New Roman"/>
          <w:sz w:val="22"/>
          <w:szCs w:val="22"/>
        </w:rPr>
        <w:t>oferuj</w:t>
      </w:r>
      <w:r w:rsidRPr="006F0E9E">
        <w:rPr>
          <w:rFonts w:ascii="Times New Roman" w:hAnsi="Times New Roman" w:cs="Times New Roman"/>
          <w:sz w:val="22"/>
          <w:szCs w:val="22"/>
        </w:rPr>
        <w:t>ę</w:t>
      </w:r>
      <w:r w:rsidR="00767DCD" w:rsidRPr="006F0E9E">
        <w:rPr>
          <w:rFonts w:ascii="Times New Roman" w:hAnsi="Times New Roman" w:cs="Times New Roman"/>
          <w:sz w:val="22"/>
          <w:szCs w:val="22"/>
        </w:rPr>
        <w:t xml:space="preserve"> wykonanie przedmiotu zamówienia, zgodnie z wymogami i zakresem określonym w</w:t>
      </w:r>
      <w:r w:rsidRPr="006F0E9E">
        <w:rPr>
          <w:rFonts w:ascii="Times New Roman" w:hAnsi="Times New Roman" w:cs="Times New Roman"/>
          <w:sz w:val="22"/>
          <w:szCs w:val="22"/>
        </w:rPr>
        <w:t> </w:t>
      </w:r>
      <w:r w:rsidR="00767DCD" w:rsidRPr="006F0E9E">
        <w:rPr>
          <w:rFonts w:ascii="Times New Roman" w:hAnsi="Times New Roman" w:cs="Times New Roman"/>
          <w:sz w:val="22"/>
          <w:szCs w:val="22"/>
        </w:rPr>
        <w:t>zapytaniu ofertowym oraz w</w:t>
      </w:r>
      <w:r w:rsidR="007A21EA" w:rsidRPr="006F0E9E">
        <w:rPr>
          <w:rFonts w:ascii="Times New Roman" w:hAnsi="Times New Roman" w:cs="Times New Roman"/>
          <w:sz w:val="22"/>
          <w:szCs w:val="22"/>
        </w:rPr>
        <w:t> </w:t>
      </w:r>
      <w:r w:rsidR="00767DCD" w:rsidRPr="006F0E9E">
        <w:rPr>
          <w:rFonts w:ascii="Times New Roman" w:hAnsi="Times New Roman" w:cs="Times New Roman"/>
          <w:sz w:val="22"/>
          <w:szCs w:val="22"/>
        </w:rPr>
        <w:t>załączonej do zapytania dokumentacji technicznej, za:</w:t>
      </w:r>
    </w:p>
    <w:p w14:paraId="0A371449" w14:textId="77777777" w:rsidR="00767DCD" w:rsidRPr="006F0E9E" w:rsidRDefault="00767DCD" w:rsidP="00767DC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710" w:type="dxa"/>
        <w:tblInd w:w="-714" w:type="dxa"/>
        <w:tblLook w:val="04A0" w:firstRow="1" w:lastRow="0" w:firstColumn="1" w:lastColumn="0" w:noHBand="0" w:noVBand="1"/>
      </w:tblPr>
      <w:tblGrid>
        <w:gridCol w:w="4253"/>
        <w:gridCol w:w="2769"/>
        <w:gridCol w:w="1851"/>
        <w:gridCol w:w="1837"/>
      </w:tblGrid>
      <w:tr w:rsidR="006F0E9E" w:rsidRPr="006F0E9E" w14:paraId="330074D8" w14:textId="77777777" w:rsidTr="00BB3CEE">
        <w:trPr>
          <w:trHeight w:val="69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DC57BF" w14:textId="769D3257" w:rsidR="00C81BEF" w:rsidRPr="006F0E9E" w:rsidRDefault="00C81BEF" w:rsidP="004537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1F9BF5F4" w14:textId="77777777" w:rsidR="00C1264C" w:rsidRPr="006F0E9E" w:rsidRDefault="00C81BEF" w:rsidP="004537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netto </w:t>
            </w:r>
          </w:p>
          <w:p w14:paraId="2D1F277C" w14:textId="281097CA" w:rsidR="00C81BEF" w:rsidRPr="006F0E9E" w:rsidRDefault="00C81BEF" w:rsidP="004537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1851" w:type="dxa"/>
            <w:shd w:val="clear" w:color="auto" w:fill="F2F2F2" w:themeFill="background1" w:themeFillShade="F2"/>
            <w:vAlign w:val="center"/>
          </w:tcPr>
          <w:p w14:paraId="1F3A8582" w14:textId="77777777" w:rsidR="00C81BEF" w:rsidRPr="006F0E9E" w:rsidRDefault="00C81BEF" w:rsidP="004537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 PLN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3208E51" w14:textId="77777777" w:rsidR="00C81BEF" w:rsidRPr="006F0E9E" w:rsidRDefault="00C81BEF" w:rsidP="004537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brutto w PLN</w:t>
            </w:r>
          </w:p>
        </w:tc>
      </w:tr>
      <w:tr w:rsidR="006F0E9E" w:rsidRPr="006F0E9E" w14:paraId="0AC1386D" w14:textId="77777777" w:rsidTr="00BB3CEE">
        <w:trPr>
          <w:trHeight w:val="254"/>
        </w:trPr>
        <w:tc>
          <w:tcPr>
            <w:tcW w:w="4253" w:type="dxa"/>
            <w:shd w:val="clear" w:color="auto" w:fill="F2F2F2" w:themeFill="background1" w:themeFillShade="F2"/>
          </w:tcPr>
          <w:p w14:paraId="15113F11" w14:textId="3F75FFE1" w:rsidR="00586B94" w:rsidRPr="006F0E9E" w:rsidRDefault="00586B94" w:rsidP="00586B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69" w:type="dxa"/>
            <w:shd w:val="clear" w:color="auto" w:fill="F2F2F2" w:themeFill="background1" w:themeFillShade="F2"/>
          </w:tcPr>
          <w:p w14:paraId="51AD1F81" w14:textId="2CE63301" w:rsidR="00586B94" w:rsidRPr="006F0E9E" w:rsidRDefault="00586B94" w:rsidP="00586B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799E77C5" w14:textId="163F8628" w:rsidR="00586B94" w:rsidRPr="006F0E9E" w:rsidRDefault="00586B94" w:rsidP="00586B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4F65AD96" w14:textId="1E0A6960" w:rsidR="00586B94" w:rsidRPr="006F0E9E" w:rsidRDefault="00586B94" w:rsidP="00586B9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sz w:val="22"/>
                <w:szCs w:val="22"/>
              </w:rPr>
              <w:t>4=2+3</w:t>
            </w:r>
          </w:p>
        </w:tc>
      </w:tr>
      <w:tr w:rsidR="006F0E9E" w:rsidRPr="006F0E9E" w14:paraId="349A153C" w14:textId="77777777" w:rsidTr="00BB3CEE">
        <w:trPr>
          <w:trHeight w:val="1372"/>
        </w:trPr>
        <w:tc>
          <w:tcPr>
            <w:tcW w:w="4253" w:type="dxa"/>
            <w:shd w:val="clear" w:color="auto" w:fill="FFFFFF" w:themeFill="background1"/>
            <w:vAlign w:val="center"/>
          </w:tcPr>
          <w:p w14:paraId="1DF3EB2E" w14:textId="1BFDBE7C" w:rsidR="00274C74" w:rsidRPr="006F0E9E" w:rsidRDefault="005B4F62" w:rsidP="00D0681F">
            <w:pPr>
              <w:rPr>
                <w:rFonts w:ascii="Times New Roman" w:hAnsi="Times New Roman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 xml:space="preserve">Budowa </w:t>
            </w:r>
            <w:r w:rsidR="00274C74" w:rsidRPr="006F0E9E">
              <w:rPr>
                <w:rFonts w:ascii="Times New Roman" w:hAnsi="Times New Roman"/>
                <w:sz w:val="22"/>
                <w:szCs w:val="22"/>
              </w:rPr>
              <w:t>naziemnej instalacji fotowoltaicznej o mocy 0,89 MW, na nieruchomości położonej w obrębie Dobryszyce</w:t>
            </w:r>
            <w:r w:rsidR="006D4D4E" w:rsidRPr="006F0E9E">
              <w:rPr>
                <w:rFonts w:ascii="Times New Roman" w:hAnsi="Times New Roman"/>
                <w:sz w:val="22"/>
                <w:szCs w:val="22"/>
              </w:rPr>
              <w:t>, gmina Dobryszyce</w:t>
            </w:r>
          </w:p>
        </w:tc>
        <w:tc>
          <w:tcPr>
            <w:tcW w:w="2769" w:type="dxa"/>
            <w:vAlign w:val="center"/>
          </w:tcPr>
          <w:p w14:paraId="3191FF35" w14:textId="4E4D017A" w:rsidR="005B4F62" w:rsidRPr="006F0E9E" w:rsidRDefault="005B4F62" w:rsidP="00EA0066">
            <w:pPr>
              <w:tabs>
                <w:tab w:val="left" w:pos="1134"/>
              </w:tabs>
              <w:spacing w:after="2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851" w:type="dxa"/>
            <w:vAlign w:val="center"/>
          </w:tcPr>
          <w:p w14:paraId="48F85045" w14:textId="7B3E7929" w:rsidR="005B4F62" w:rsidRPr="006F0E9E" w:rsidRDefault="005B4F62" w:rsidP="00EA0066">
            <w:pPr>
              <w:tabs>
                <w:tab w:val="left" w:pos="1134"/>
              </w:tabs>
              <w:spacing w:after="2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792C53DC" w14:textId="26BB23EA" w:rsidR="005B4F62" w:rsidRPr="006F0E9E" w:rsidRDefault="005B4F62" w:rsidP="00EA0066">
            <w:pPr>
              <w:tabs>
                <w:tab w:val="left" w:pos="1134"/>
              </w:tabs>
              <w:spacing w:after="2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6F0E9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F0E9E" w:rsidRPr="006F0E9E" w14:paraId="1D665199" w14:textId="77777777" w:rsidTr="00BB3CEE">
        <w:trPr>
          <w:trHeight w:val="543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80804F" w14:textId="77777777" w:rsidR="00586B94" w:rsidRPr="006F0E9E" w:rsidRDefault="00586B94" w:rsidP="00C624D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70275" w14:textId="3CE10A73" w:rsidR="00586B94" w:rsidRPr="006F0E9E" w:rsidRDefault="000C7D7D" w:rsidP="00C624D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61F57" w14:textId="504C1C36" w:rsidR="00586B94" w:rsidRPr="006F0E9E" w:rsidRDefault="000C7D7D" w:rsidP="00C624D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0E9E"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D2877" w14:textId="77777777" w:rsidR="00586B94" w:rsidRPr="006F0E9E" w:rsidRDefault="00586B94" w:rsidP="00C624D8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791CDCF" w14:textId="77777777" w:rsidR="004473FB" w:rsidRPr="006F0E9E" w:rsidRDefault="004473FB" w:rsidP="00767D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83D648" w14:textId="77777777" w:rsidR="004473FB" w:rsidRPr="006F0E9E" w:rsidRDefault="004473FB" w:rsidP="00767D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AB14AB" w14:textId="77777777" w:rsidR="00233C3B" w:rsidRPr="006F0E9E" w:rsidRDefault="00767DCD" w:rsidP="00233C3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Całkowita wartość zamówienia brutto słownie:  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instrText xml:space="preserve"> FORMTEXT </w:instrTex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Pr="006F0E9E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                                              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CBA34C0" w14:textId="77777777" w:rsidR="00233C3B" w:rsidRPr="006F0E9E" w:rsidRDefault="00233C3B" w:rsidP="00233C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A7602C" w14:textId="4344AD53" w:rsidR="00767DCD" w:rsidRPr="006F0E9E" w:rsidRDefault="00F35476" w:rsidP="00233C3B">
      <w:pPr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Oświadczam/y, że:</w:t>
      </w:r>
    </w:p>
    <w:p w14:paraId="393F0C35" w14:textId="4D8B9138" w:rsidR="00404C5F" w:rsidRPr="006F0E9E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Ceny wskazane w tabeli uwzględniają wszystkie koszty związane z wykonaniem przedmiotu zamówienia i są cenami stałymi w okresie obowiązywania umowy.</w:t>
      </w:r>
    </w:p>
    <w:p w14:paraId="42C42033" w14:textId="5C3A432F" w:rsidR="00404C5F" w:rsidRPr="006F0E9E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W przypadku wystąpienia konieczności dokonania zmian w zatwierdzonej i posiadanej przez Zamawiającego dokumentacji technicznej dot. przedsięwzięcia w związku ze złożoną ofertą i</w:t>
      </w:r>
      <w:r w:rsidR="00A75405" w:rsidRPr="006F0E9E">
        <w:rPr>
          <w:rFonts w:ascii="Times New Roman" w:hAnsi="Times New Roman" w:cs="Times New Roman"/>
          <w:sz w:val="22"/>
          <w:szCs w:val="22"/>
        </w:rPr>
        <w:t> </w:t>
      </w:r>
      <w:r w:rsidRPr="006F0E9E">
        <w:rPr>
          <w:rFonts w:ascii="Times New Roman" w:hAnsi="Times New Roman" w:cs="Times New Roman"/>
          <w:sz w:val="22"/>
          <w:szCs w:val="22"/>
        </w:rPr>
        <w:t>koniecznością zmiany/ pozyskania nowych decyzji administracyjnych dla przedsięwzięcia objętego zamówieniem zobowiązuje się (we własnym zakresie na własny koszt) do wykonania takiej dokumentacji zamiennej i o ile zaistnieje taka potrzeba – uzyskania zamiennego pozwolenia na budowę lub innych decyzji administracyjnych koniecznych dla przedsięwzięcia.</w:t>
      </w:r>
    </w:p>
    <w:p w14:paraId="79142149" w14:textId="28553682" w:rsidR="00404C5F" w:rsidRPr="006F0E9E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Zobowiązuje się do opracowania projektu wykonawczego w celu uszczegółowienia oferowanych rozwiązań w niezbędnym do tego zakresie.</w:t>
      </w:r>
    </w:p>
    <w:p w14:paraId="144DE8C8" w14:textId="4AF3BC83" w:rsidR="00404C5F" w:rsidRPr="006F0E9E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Zobowiązuje się dostarczyć urządzenia i materiały niezbędne do realizacji przedmiotu zamówienia. Oferowane materiały i urządzenia niezbędne do realizacji zamówienia będą fabrycznie nowe i będą posiadały wymagane certyfikaty lub inne dokumenty potwierdzające ich jakość i dopuszczenie do stosowania na terenie Unii Europejskiej.</w:t>
      </w:r>
    </w:p>
    <w:p w14:paraId="0BE7EC7E" w14:textId="60AEADF4" w:rsidR="00404C5F" w:rsidRPr="006F0E9E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lastRenderedPageBreak/>
        <w:t>Zastosowane rozwiązania i urządzenia będą zgodne z normami PN, EN lub innymi równoważnymi dokumentami zaakceptowanymi przez powszechnie obowiązujące przepisy prawa Rzeczpospolitej Polskiej i Unii Europejskiej, w tym z zasadami dobrej praktyki inżynierskiej, a także wymaganiami Krajowego Systemu Energetycznego (KSE).</w:t>
      </w:r>
    </w:p>
    <w:p w14:paraId="5A0F21A9" w14:textId="3AF9A6CF" w:rsidR="00404C5F" w:rsidRDefault="00404C5F" w:rsidP="000C66D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Zobowiązujemy się do wykonania przedmiotu zamówienia z zastosowaniem następujących urządzeń i materiałów:</w:t>
      </w:r>
    </w:p>
    <w:p w14:paraId="3961DC3E" w14:textId="77777777" w:rsidR="002447FD" w:rsidRPr="006F0E9E" w:rsidRDefault="002447FD" w:rsidP="002447FD">
      <w:pPr>
        <w:pStyle w:val="Akapitzlist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E5AEE75" w14:textId="338D4283" w:rsidR="00996B1D" w:rsidRPr="006F0E9E" w:rsidRDefault="00767DCD" w:rsidP="00CD09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>Liczba modułów</w:t>
      </w:r>
      <w:r w:rsidR="0010161F"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 fotowoltaicznych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6F0E9E">
        <w:rPr>
          <w:rFonts w:ascii="Times New Roman" w:hAnsi="Times New Roman" w:cs="Times New Roman"/>
          <w:sz w:val="22"/>
          <w:szCs w:val="22"/>
        </w:rPr>
        <w:t xml:space="preserve">…………………. 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>szt.</w:t>
      </w:r>
    </w:p>
    <w:p w14:paraId="2942DFEC" w14:textId="19755F46" w:rsidR="00996B1D" w:rsidRDefault="00996B1D" w:rsidP="0040201F">
      <w:pPr>
        <w:pStyle w:val="Akapitzlist"/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Nominalna moc oferowanego modułu fotowoltaicznego: </w:t>
      </w:r>
      <w:r w:rsidRPr="006F0E9E">
        <w:rPr>
          <w:rFonts w:ascii="Times New Roman" w:hAnsi="Times New Roman" w:cs="Times New Roman"/>
          <w:sz w:val="22"/>
          <w:szCs w:val="22"/>
        </w:rPr>
        <w:t>………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 W</w:t>
      </w:r>
    </w:p>
    <w:p w14:paraId="2C1E98B3" w14:textId="77777777" w:rsidR="002447FD" w:rsidRPr="006F0E9E" w:rsidRDefault="002447FD" w:rsidP="0040201F">
      <w:pPr>
        <w:pStyle w:val="Akapitzlist"/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E9578" w14:textId="7907F828" w:rsidR="00996B1D" w:rsidRPr="006F0E9E" w:rsidRDefault="00767DCD" w:rsidP="00CD09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Liczba inwerterów: </w:t>
      </w:r>
      <w:r w:rsidRPr="006F0E9E">
        <w:rPr>
          <w:rFonts w:ascii="Times New Roman" w:hAnsi="Times New Roman" w:cs="Times New Roman"/>
          <w:sz w:val="22"/>
          <w:szCs w:val="22"/>
        </w:rPr>
        <w:t xml:space="preserve">…………….... 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>szt.</w:t>
      </w:r>
      <w:r w:rsidR="00996B1D"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57F9498" w14:textId="295D287B" w:rsidR="00767DCD" w:rsidRDefault="00996B1D" w:rsidP="00996B1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Nominalna moc oferowanego inwertera: </w:t>
      </w:r>
      <w:r w:rsidRPr="006F0E9E">
        <w:rPr>
          <w:rFonts w:ascii="Times New Roman" w:hAnsi="Times New Roman" w:cs="Times New Roman"/>
          <w:sz w:val="22"/>
          <w:szCs w:val="22"/>
        </w:rPr>
        <w:t>………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 xml:space="preserve"> W</w:t>
      </w:r>
    </w:p>
    <w:p w14:paraId="7E6869CD" w14:textId="77777777" w:rsidR="002447FD" w:rsidRPr="006F0E9E" w:rsidRDefault="002447FD" w:rsidP="00996B1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76D490" w14:textId="77777777" w:rsidR="004A16C7" w:rsidRPr="006F0E9E" w:rsidRDefault="004A16C7" w:rsidP="00607BB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B0EEDA" w14:textId="075D32E9" w:rsidR="00607BB3" w:rsidRPr="006F0E9E" w:rsidRDefault="00607BB3" w:rsidP="00607BB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6F0E9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 każdym wierszu tabeli należy podać informację czy/jak oferowany sprzęt spełnia wymagania Zamawiającego. Dopuszcza się wypełnienie wierszy w formule TAK/NIE. W przypadku braku zamieszczenia informacji (braku wypełnienia) w którymkolwiek z obowiązkowych pól, oferta zostanie odrzucona. Wykonawca tam gdzie jest to możliwe wskazuje również „Typ/model oferowanego urządzenia” oraz „Producenta”). </w:t>
      </w:r>
    </w:p>
    <w:p w14:paraId="52E9C9FA" w14:textId="77777777" w:rsidR="00A75405" w:rsidRPr="006F0E9E" w:rsidRDefault="00A75405" w:rsidP="00607BB3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1"/>
        <w:gridCol w:w="2410"/>
        <w:gridCol w:w="2410"/>
      </w:tblGrid>
      <w:tr w:rsidR="006F0E9E" w:rsidRPr="006F0E9E" w14:paraId="13C7228A" w14:textId="36DB03C8" w:rsidTr="00AF04A4">
        <w:trPr>
          <w:trHeight w:val="569"/>
        </w:trPr>
        <w:tc>
          <w:tcPr>
            <w:tcW w:w="10065" w:type="dxa"/>
            <w:gridSpan w:val="5"/>
            <w:shd w:val="clear" w:color="auto" w:fill="E7E6E6" w:themeFill="background2"/>
            <w:vAlign w:val="center"/>
          </w:tcPr>
          <w:p w14:paraId="0B2CE8D3" w14:textId="5C2E6298" w:rsidR="00094CFC" w:rsidRPr="006F0E9E" w:rsidRDefault="008A0627" w:rsidP="0012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Budowa naziemnej instalacji fotowoltaicznej o mocy 0,89 MW</w:t>
            </w:r>
          </w:p>
        </w:tc>
      </w:tr>
      <w:tr w:rsidR="006F0E9E" w:rsidRPr="006F0E9E" w14:paraId="267143B5" w14:textId="77777777" w:rsidTr="00094CFC">
        <w:trPr>
          <w:trHeight w:val="569"/>
        </w:trPr>
        <w:tc>
          <w:tcPr>
            <w:tcW w:w="567" w:type="dxa"/>
            <w:shd w:val="clear" w:color="auto" w:fill="E7E6E6" w:themeFill="background2"/>
          </w:tcPr>
          <w:p w14:paraId="32D31400" w14:textId="7CFB3B0B" w:rsidR="00094CFC" w:rsidRPr="006F0E9E" w:rsidRDefault="00094CFC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66B30C01" w14:textId="4D151B6B" w:rsidR="00094CFC" w:rsidRPr="006F0E9E" w:rsidRDefault="00094CFC" w:rsidP="0012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Minimalne wymagania i parametry techniczne elementów składowych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1616EC38" w14:textId="77777777" w:rsidR="00094CFC" w:rsidRPr="006F0E9E" w:rsidRDefault="00094CFC" w:rsidP="0012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Potwierdzenie spełnienia /</w:t>
            </w:r>
          </w:p>
          <w:p w14:paraId="7DE0718E" w14:textId="0870E8A7" w:rsidR="00094CFC" w:rsidRPr="006F0E9E" w:rsidRDefault="00094CFC" w:rsidP="0012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Parametry oferowane</w:t>
            </w:r>
            <w:r w:rsidRPr="006F0E9E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6F0E9E" w:rsidRPr="006F0E9E" w14:paraId="64DE25DD" w14:textId="77777777" w:rsidTr="00037C0B">
        <w:trPr>
          <w:trHeight w:val="587"/>
        </w:trPr>
        <w:tc>
          <w:tcPr>
            <w:tcW w:w="567" w:type="dxa"/>
            <w:vMerge w:val="restart"/>
            <w:shd w:val="clear" w:color="auto" w:fill="auto"/>
          </w:tcPr>
          <w:p w14:paraId="1FCB3847" w14:textId="61C0FAE9" w:rsidR="00094CFC" w:rsidRPr="006F0E9E" w:rsidRDefault="00094CFC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327C438E" w14:textId="5EE8CCAB" w:rsidR="00094CFC" w:rsidRPr="006F0E9E" w:rsidRDefault="00094CFC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Inwertery 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(falowniki)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CAC13E8" w14:textId="77777777" w:rsidR="00094CFC" w:rsidRPr="006F0E9E" w:rsidRDefault="00094CFC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Typ/model oferowanego urządzenia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38749A" w14:textId="12F99A95" w:rsidR="00094CFC" w:rsidRPr="006F0E9E" w:rsidRDefault="00094CFC" w:rsidP="00120E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697CDD59" w14:textId="54EC9FF9" w:rsidTr="00094CFC">
        <w:trPr>
          <w:trHeight w:val="412"/>
        </w:trPr>
        <w:tc>
          <w:tcPr>
            <w:tcW w:w="567" w:type="dxa"/>
            <w:vMerge/>
          </w:tcPr>
          <w:p w14:paraId="5984B610" w14:textId="3FF2D422" w:rsidR="006F092B" w:rsidRPr="006F0E9E" w:rsidRDefault="006F092B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D105B53" w14:textId="1C2B10C7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Łączna suma mocy inwerterów powinna wynosić </w:t>
            </w:r>
          </w:p>
        </w:tc>
        <w:tc>
          <w:tcPr>
            <w:tcW w:w="2551" w:type="dxa"/>
            <w:vAlign w:val="center"/>
          </w:tcPr>
          <w:p w14:paraId="142EFBC1" w14:textId="6E8B14C6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min. 890 kW - max. 999 kW</w:t>
            </w:r>
          </w:p>
        </w:tc>
        <w:tc>
          <w:tcPr>
            <w:tcW w:w="4820" w:type="dxa"/>
            <w:gridSpan w:val="2"/>
          </w:tcPr>
          <w:p w14:paraId="14C1EB93" w14:textId="77777777" w:rsidR="006F092B" w:rsidRPr="006F0E9E" w:rsidRDefault="006F092B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5AC05AEE" w14:textId="77777777" w:rsidTr="00094CFC">
        <w:trPr>
          <w:trHeight w:val="276"/>
        </w:trPr>
        <w:tc>
          <w:tcPr>
            <w:tcW w:w="567" w:type="dxa"/>
            <w:vMerge/>
          </w:tcPr>
          <w:p w14:paraId="2846E0E8" w14:textId="77777777" w:rsidR="006F092B" w:rsidRPr="006F0E9E" w:rsidRDefault="006F092B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E596E23" w14:textId="251F1407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Napięcie AC </w:t>
            </w:r>
          </w:p>
        </w:tc>
        <w:tc>
          <w:tcPr>
            <w:tcW w:w="2551" w:type="dxa"/>
            <w:vAlign w:val="center"/>
          </w:tcPr>
          <w:p w14:paraId="67E2F2C1" w14:textId="68A8E710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800V</w:t>
            </w:r>
          </w:p>
        </w:tc>
        <w:tc>
          <w:tcPr>
            <w:tcW w:w="4820" w:type="dxa"/>
            <w:gridSpan w:val="2"/>
          </w:tcPr>
          <w:p w14:paraId="0887BF3E" w14:textId="77777777" w:rsidR="006F092B" w:rsidRPr="006F0E9E" w:rsidRDefault="006F092B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4ADBB4BC" w14:textId="77777777" w:rsidTr="00094CFC">
        <w:trPr>
          <w:trHeight w:val="279"/>
        </w:trPr>
        <w:tc>
          <w:tcPr>
            <w:tcW w:w="567" w:type="dxa"/>
            <w:vMerge/>
          </w:tcPr>
          <w:p w14:paraId="206D3926" w14:textId="77777777" w:rsidR="006F092B" w:rsidRPr="006F0E9E" w:rsidRDefault="006F092B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4F91C02D" w14:textId="01F2893A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2551" w:type="dxa"/>
            <w:vAlign w:val="center"/>
          </w:tcPr>
          <w:p w14:paraId="25865AD0" w14:textId="32B549D3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znak CE oraz deklaracja zgodności UE</w:t>
            </w:r>
          </w:p>
        </w:tc>
        <w:tc>
          <w:tcPr>
            <w:tcW w:w="4820" w:type="dxa"/>
            <w:gridSpan w:val="2"/>
          </w:tcPr>
          <w:p w14:paraId="2E569696" w14:textId="77777777" w:rsidR="006F092B" w:rsidRPr="006F0E9E" w:rsidRDefault="006F092B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2F54258A" w14:textId="77777777" w:rsidTr="00094CFC">
        <w:trPr>
          <w:trHeight w:val="256"/>
        </w:trPr>
        <w:tc>
          <w:tcPr>
            <w:tcW w:w="567" w:type="dxa"/>
            <w:vMerge/>
          </w:tcPr>
          <w:p w14:paraId="69B16BA2" w14:textId="77777777" w:rsidR="006F092B" w:rsidRPr="006F0E9E" w:rsidRDefault="006F092B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4A19FF2B" w14:textId="6BEA3630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Długość okresu gwarancji na produkt</w:t>
            </w:r>
          </w:p>
        </w:tc>
        <w:tc>
          <w:tcPr>
            <w:tcW w:w="2551" w:type="dxa"/>
            <w:vAlign w:val="center"/>
          </w:tcPr>
          <w:p w14:paraId="625EEA56" w14:textId="6FDDE48A" w:rsidR="006F092B" w:rsidRPr="006F0E9E" w:rsidRDefault="006F092B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minimum 5 lat (60 miesięcy)</w:t>
            </w:r>
          </w:p>
        </w:tc>
        <w:tc>
          <w:tcPr>
            <w:tcW w:w="4820" w:type="dxa"/>
            <w:gridSpan w:val="2"/>
          </w:tcPr>
          <w:p w14:paraId="6E50DDA6" w14:textId="77777777" w:rsidR="006F092B" w:rsidRPr="006F0E9E" w:rsidRDefault="006F092B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58E83F49" w14:textId="77777777" w:rsidTr="00094CFC">
        <w:trPr>
          <w:trHeight w:val="121"/>
        </w:trPr>
        <w:tc>
          <w:tcPr>
            <w:tcW w:w="567" w:type="dxa"/>
            <w:vMerge w:val="restart"/>
          </w:tcPr>
          <w:p w14:paraId="3B460733" w14:textId="77777777" w:rsidR="00397CB9" w:rsidRPr="006F0E9E" w:rsidRDefault="00397CB9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41D46C78" w14:textId="77777777" w:rsidR="00397CB9" w:rsidRPr="006F0E9E" w:rsidRDefault="00397CB9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01469C43" w14:textId="56EB446E" w:rsidR="00397CB9" w:rsidRPr="006F0E9E" w:rsidRDefault="00397CB9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Moduły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fotowoltaiczne</w:t>
            </w:r>
          </w:p>
        </w:tc>
        <w:tc>
          <w:tcPr>
            <w:tcW w:w="2410" w:type="dxa"/>
            <w:shd w:val="clear" w:color="auto" w:fill="E7E6E6" w:themeFill="background2"/>
          </w:tcPr>
          <w:p w14:paraId="731E81F4" w14:textId="1CCC264D" w:rsidR="00397CB9" w:rsidRPr="006F0E9E" w:rsidRDefault="00397CB9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Typ/model oferowanego urządzenia</w:t>
            </w:r>
          </w:p>
        </w:tc>
        <w:tc>
          <w:tcPr>
            <w:tcW w:w="2410" w:type="dxa"/>
            <w:shd w:val="clear" w:color="auto" w:fill="FFFFFF" w:themeFill="background1"/>
          </w:tcPr>
          <w:p w14:paraId="0CE56F37" w14:textId="49D107A1" w:rsidR="00397CB9" w:rsidRPr="006F0E9E" w:rsidRDefault="00397CB9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7FA08C60" w14:textId="6E773141" w:rsidTr="00094CFC">
        <w:trPr>
          <w:trHeight w:val="185"/>
        </w:trPr>
        <w:tc>
          <w:tcPr>
            <w:tcW w:w="567" w:type="dxa"/>
            <w:vMerge/>
          </w:tcPr>
          <w:p w14:paraId="3F30B8E5" w14:textId="77777777" w:rsidR="00504182" w:rsidRPr="006F0E9E" w:rsidRDefault="00504182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9E48BDD" w14:textId="4111D26E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Moc znamionowa pojedynczego modułu </w:t>
            </w:r>
          </w:p>
        </w:tc>
        <w:tc>
          <w:tcPr>
            <w:tcW w:w="2551" w:type="dxa"/>
            <w:vAlign w:val="center"/>
          </w:tcPr>
          <w:p w14:paraId="4FBF7962" w14:textId="2BE47CE7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min. 710 Wp</w:t>
            </w:r>
          </w:p>
        </w:tc>
        <w:tc>
          <w:tcPr>
            <w:tcW w:w="4820" w:type="dxa"/>
            <w:gridSpan w:val="2"/>
          </w:tcPr>
          <w:p w14:paraId="6DA9760F" w14:textId="77777777" w:rsidR="00504182" w:rsidRPr="006F0E9E" w:rsidRDefault="00504182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36B6DCA4" w14:textId="77777777" w:rsidTr="00094CFC">
        <w:trPr>
          <w:trHeight w:val="399"/>
        </w:trPr>
        <w:tc>
          <w:tcPr>
            <w:tcW w:w="567" w:type="dxa"/>
            <w:vMerge/>
          </w:tcPr>
          <w:p w14:paraId="70DAB5CB" w14:textId="77777777" w:rsidR="00504182" w:rsidRPr="006F0E9E" w:rsidRDefault="00504182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B154DE3" w14:textId="63C2A6EB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Technologia wykonania modułów</w:t>
            </w:r>
          </w:p>
        </w:tc>
        <w:tc>
          <w:tcPr>
            <w:tcW w:w="2551" w:type="dxa"/>
            <w:vAlign w:val="center"/>
          </w:tcPr>
          <w:p w14:paraId="4B59ABC5" w14:textId="7798875A" w:rsidR="00504182" w:rsidRPr="006F0E9E" w:rsidRDefault="00504182" w:rsidP="0012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wykonanie w technologii n-type HJT</w:t>
            </w:r>
          </w:p>
        </w:tc>
        <w:tc>
          <w:tcPr>
            <w:tcW w:w="4820" w:type="dxa"/>
            <w:gridSpan w:val="2"/>
          </w:tcPr>
          <w:p w14:paraId="4A1F8825" w14:textId="77777777" w:rsidR="00504182" w:rsidRPr="006F0E9E" w:rsidRDefault="00504182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02E9905E" w14:textId="77777777" w:rsidTr="00094CFC">
        <w:trPr>
          <w:trHeight w:val="181"/>
        </w:trPr>
        <w:tc>
          <w:tcPr>
            <w:tcW w:w="567" w:type="dxa"/>
            <w:vMerge/>
          </w:tcPr>
          <w:p w14:paraId="07D5B58D" w14:textId="77777777" w:rsidR="00504182" w:rsidRPr="006F0E9E" w:rsidRDefault="00504182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765E0E4A" w14:textId="3D8A60DC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Gwarancja liniowej utraty produktywności </w:t>
            </w:r>
          </w:p>
        </w:tc>
        <w:tc>
          <w:tcPr>
            <w:tcW w:w="2551" w:type="dxa"/>
            <w:vAlign w:val="center"/>
          </w:tcPr>
          <w:p w14:paraId="11571BA1" w14:textId="318D74F1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po upływie 30 lat </w:t>
            </w:r>
            <w:r w:rsidRPr="006F0E9E">
              <w:rPr>
                <w:rStyle w:val="Nagwek2Znak"/>
                <w:rFonts w:ascii="Times New Roman" w:hAnsi="Times New Roman" w:cs="Times New Roman"/>
                <w:b w:val="0"/>
                <w:bCs/>
                <w:sz w:val="20"/>
                <w:szCs w:val="20"/>
              </w:rPr>
              <w:t>wydajność min.</w:t>
            </w:r>
            <w:r w:rsidRPr="006F0E9E">
              <w:rPr>
                <w:rStyle w:val="Nagwek2Znak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4820" w:type="dxa"/>
            <w:gridSpan w:val="2"/>
          </w:tcPr>
          <w:p w14:paraId="55CBB4F2" w14:textId="77777777" w:rsidR="00504182" w:rsidRPr="006F0E9E" w:rsidRDefault="00504182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7EB887E7" w14:textId="77777777" w:rsidTr="00094CFC">
        <w:trPr>
          <w:trHeight w:val="181"/>
        </w:trPr>
        <w:tc>
          <w:tcPr>
            <w:tcW w:w="567" w:type="dxa"/>
            <w:vMerge/>
          </w:tcPr>
          <w:p w14:paraId="23C340BA" w14:textId="77777777" w:rsidR="00504182" w:rsidRPr="006F0E9E" w:rsidRDefault="00504182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496F571" w14:textId="00B2A973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Łączna sumaryczna moc paneli </w:t>
            </w:r>
          </w:p>
        </w:tc>
        <w:tc>
          <w:tcPr>
            <w:tcW w:w="2551" w:type="dxa"/>
            <w:vAlign w:val="center"/>
          </w:tcPr>
          <w:p w14:paraId="7E52A9AB" w14:textId="1ACC1519" w:rsidR="00504182" w:rsidRPr="006F0E9E" w:rsidRDefault="00504182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min.890 kW</w:t>
            </w:r>
          </w:p>
        </w:tc>
        <w:tc>
          <w:tcPr>
            <w:tcW w:w="4820" w:type="dxa"/>
            <w:gridSpan w:val="2"/>
          </w:tcPr>
          <w:p w14:paraId="4443F91C" w14:textId="77777777" w:rsidR="00504182" w:rsidRPr="006F0E9E" w:rsidRDefault="00504182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453906CD" w14:textId="77777777" w:rsidTr="0052399B">
        <w:trPr>
          <w:trHeight w:val="181"/>
        </w:trPr>
        <w:tc>
          <w:tcPr>
            <w:tcW w:w="567" w:type="dxa"/>
            <w:vMerge/>
          </w:tcPr>
          <w:p w14:paraId="1A1BDD85" w14:textId="77777777" w:rsidR="00F74181" w:rsidRPr="006F0E9E" w:rsidRDefault="00F74181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14:paraId="3A0E016C" w14:textId="611B45DD" w:rsidR="00F74181" w:rsidRPr="006F0E9E" w:rsidRDefault="00F74181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Aspekty środowiskowe</w:t>
            </w:r>
          </w:p>
        </w:tc>
        <w:tc>
          <w:tcPr>
            <w:tcW w:w="2551" w:type="dxa"/>
          </w:tcPr>
          <w:p w14:paraId="4659585D" w14:textId="2F6AF228" w:rsidR="00F74181" w:rsidRPr="006F0E9E" w:rsidRDefault="00F74181" w:rsidP="00120E96">
            <w:pPr>
              <w:pStyle w:val="v1v1msolist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0E9E">
              <w:rPr>
                <w:sz w:val="20"/>
                <w:szCs w:val="20"/>
              </w:rPr>
              <w:t>znak CE oraz deklaracja zgodności UE;</w:t>
            </w:r>
          </w:p>
        </w:tc>
        <w:tc>
          <w:tcPr>
            <w:tcW w:w="4820" w:type="dxa"/>
            <w:gridSpan w:val="2"/>
          </w:tcPr>
          <w:p w14:paraId="6C9FB03D" w14:textId="77777777" w:rsidR="00F74181" w:rsidRPr="006F0E9E" w:rsidRDefault="00F74181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1025B7A3" w14:textId="77777777" w:rsidTr="0052399B">
        <w:trPr>
          <w:trHeight w:val="1532"/>
        </w:trPr>
        <w:tc>
          <w:tcPr>
            <w:tcW w:w="567" w:type="dxa"/>
            <w:vMerge/>
          </w:tcPr>
          <w:p w14:paraId="2F527BC7" w14:textId="77777777" w:rsidR="00F74181" w:rsidRPr="006F0E9E" w:rsidRDefault="00F74181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0A633F30" w14:textId="798D6CFB" w:rsidR="00F74181" w:rsidRPr="006F0E9E" w:rsidRDefault="00F74181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7BC944" w14:textId="69DE7909" w:rsidR="00F74181" w:rsidRPr="006F0E9E" w:rsidRDefault="00F74181" w:rsidP="00120E96">
            <w:pPr>
              <w:pStyle w:val="v1v1msolist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0E9E">
              <w:rPr>
                <w:sz w:val="20"/>
                <w:szCs w:val="20"/>
              </w:rPr>
              <w:t xml:space="preserve">potwierdzenie stosowania </w:t>
            </w:r>
            <w:r w:rsidRPr="006F0E9E">
              <w:rPr>
                <w:spacing w:val="-6"/>
                <w:sz w:val="20"/>
                <w:szCs w:val="20"/>
              </w:rPr>
              <w:t>w organizacji produkującej panele fotowoltaiczne norm ISO 9001 i ISO 14001 dotyczących systemów zarządzania jakością i środowiskiem lub norm równoważnych;</w:t>
            </w:r>
          </w:p>
        </w:tc>
        <w:tc>
          <w:tcPr>
            <w:tcW w:w="4820" w:type="dxa"/>
            <w:gridSpan w:val="2"/>
          </w:tcPr>
          <w:p w14:paraId="53E4EB5A" w14:textId="77777777" w:rsidR="00F74181" w:rsidRPr="006F0E9E" w:rsidRDefault="00F74181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136FAA52" w14:textId="77777777" w:rsidTr="0052399B">
        <w:trPr>
          <w:trHeight w:val="181"/>
        </w:trPr>
        <w:tc>
          <w:tcPr>
            <w:tcW w:w="567" w:type="dxa"/>
            <w:vMerge/>
          </w:tcPr>
          <w:p w14:paraId="18E2F238" w14:textId="77777777" w:rsidR="00F74181" w:rsidRPr="006F0E9E" w:rsidRDefault="00F74181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557316F3" w14:textId="28F6BC6E" w:rsidR="00F74181" w:rsidRPr="006F0E9E" w:rsidRDefault="00F74181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44597F" w14:textId="77F0C759" w:rsidR="00F74181" w:rsidRPr="006F0E9E" w:rsidRDefault="00F74181" w:rsidP="00120E9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posiadanie Certyfikatu </w:t>
            </w:r>
            <w:r w:rsidRPr="006F0E9E">
              <w:rPr>
                <w:rStyle w:val="Pogrubienie"/>
                <w:rFonts w:ascii="Times New Roman" w:eastAsiaTheme="majorEastAsia" w:hAnsi="Times New Roman" w:cs="Times New Roman"/>
                <w:b w:val="0"/>
                <w:bCs w:val="0"/>
                <w:sz w:val="20"/>
                <w:szCs w:val="20"/>
              </w:rPr>
              <w:t>IEC 61730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 lub równoważnego - dot. testu bezpieczeństwa paneli fotowoltaicznych;</w:t>
            </w:r>
          </w:p>
        </w:tc>
        <w:tc>
          <w:tcPr>
            <w:tcW w:w="4820" w:type="dxa"/>
            <w:gridSpan w:val="2"/>
          </w:tcPr>
          <w:p w14:paraId="482A2238" w14:textId="77777777" w:rsidR="00F74181" w:rsidRPr="006F0E9E" w:rsidRDefault="00F74181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7803D6BF" w14:textId="77777777" w:rsidTr="0052399B">
        <w:trPr>
          <w:trHeight w:val="181"/>
        </w:trPr>
        <w:tc>
          <w:tcPr>
            <w:tcW w:w="567" w:type="dxa"/>
            <w:vMerge/>
          </w:tcPr>
          <w:p w14:paraId="1F0B9BE1" w14:textId="77777777" w:rsidR="00F74181" w:rsidRPr="006F0E9E" w:rsidRDefault="00F74181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1B67BA37" w14:textId="44D0EF80" w:rsidR="00F74181" w:rsidRPr="006F0E9E" w:rsidRDefault="00F74181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5FA1A6" w14:textId="6B1C9CD0" w:rsidR="00F74181" w:rsidRPr="006F0E9E" w:rsidRDefault="00F74181" w:rsidP="00120E9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posiadanie Certyfikatu </w:t>
            </w:r>
            <w:r w:rsidRPr="006F0E9E">
              <w:rPr>
                <w:rStyle w:val="Pogrubienie"/>
                <w:rFonts w:ascii="Times New Roman" w:eastAsiaTheme="majorEastAsia" w:hAnsi="Times New Roman" w:cs="Times New Roman"/>
                <w:b w:val="0"/>
                <w:bCs w:val="0"/>
                <w:sz w:val="20"/>
                <w:szCs w:val="20"/>
              </w:rPr>
              <w:t>IEC 61215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 lub równoważnego – dot. badania niezawodności paneli fotowoltaicznych;</w:t>
            </w:r>
          </w:p>
        </w:tc>
        <w:tc>
          <w:tcPr>
            <w:tcW w:w="4820" w:type="dxa"/>
            <w:gridSpan w:val="2"/>
          </w:tcPr>
          <w:p w14:paraId="70C95D0E" w14:textId="77777777" w:rsidR="00F74181" w:rsidRPr="006F0E9E" w:rsidRDefault="00F74181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18A51077" w14:textId="77777777" w:rsidTr="0052399B">
        <w:trPr>
          <w:trHeight w:val="181"/>
        </w:trPr>
        <w:tc>
          <w:tcPr>
            <w:tcW w:w="567" w:type="dxa"/>
            <w:vMerge/>
          </w:tcPr>
          <w:p w14:paraId="55542191" w14:textId="77777777" w:rsidR="00F74181" w:rsidRPr="006F0E9E" w:rsidRDefault="00F74181" w:rsidP="002057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534FBAE9" w14:textId="1ACE3603" w:rsidR="00F74181" w:rsidRPr="006F0E9E" w:rsidRDefault="00F74181" w:rsidP="0020579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C26984" w14:textId="38883A14" w:rsidR="00F74181" w:rsidRPr="005C610C" w:rsidRDefault="00F74181" w:rsidP="0020579F">
            <w:pPr>
              <w:pStyle w:val="v1v1msolist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5C610C">
              <w:rPr>
                <w:sz w:val="20"/>
                <w:szCs w:val="20"/>
              </w:rPr>
              <w:t xml:space="preserve">możliwość recyklingu – spełnienie postanowień dyrektywy unijnej WEEE z dnia 27 stycznia 2003 r. </w:t>
            </w:r>
            <w:r w:rsidRPr="005C610C">
              <w:rPr>
                <w:i/>
                <w:iCs/>
                <w:sz w:val="20"/>
                <w:szCs w:val="20"/>
                <w:shd w:val="clear" w:color="auto" w:fill="FFFFFF"/>
              </w:rPr>
              <w:t>(w zakresie w jakim dotyczy)</w:t>
            </w:r>
          </w:p>
        </w:tc>
        <w:tc>
          <w:tcPr>
            <w:tcW w:w="4820" w:type="dxa"/>
            <w:gridSpan w:val="2"/>
          </w:tcPr>
          <w:p w14:paraId="2156C3DF" w14:textId="77777777" w:rsidR="00F74181" w:rsidRPr="006F0E9E" w:rsidRDefault="00F74181" w:rsidP="002057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4181" w:rsidRPr="006F0E9E" w14:paraId="73579BE6" w14:textId="77777777" w:rsidTr="0052399B">
        <w:trPr>
          <w:trHeight w:val="181"/>
        </w:trPr>
        <w:tc>
          <w:tcPr>
            <w:tcW w:w="567" w:type="dxa"/>
          </w:tcPr>
          <w:p w14:paraId="51C4B4CF" w14:textId="77777777" w:rsidR="00F74181" w:rsidRPr="006F0E9E" w:rsidRDefault="00F74181" w:rsidP="002057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14:paraId="02593AF3" w14:textId="77777777" w:rsidR="00F74181" w:rsidRPr="006F0E9E" w:rsidRDefault="00F74181" w:rsidP="0020579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373646" w14:textId="32CB4082" w:rsidR="00F74181" w:rsidRPr="005C610C" w:rsidRDefault="00F74181" w:rsidP="0020579F">
            <w:pPr>
              <w:pStyle w:val="v1v1msolistparagraph"/>
              <w:shd w:val="clear" w:color="auto" w:fill="FFFFFF"/>
              <w:spacing w:before="0" w:beforeAutospacing="0" w:after="0" w:afterAutospacing="0"/>
              <w:rPr>
                <w:spacing w:val="-6"/>
                <w:sz w:val="20"/>
                <w:szCs w:val="20"/>
              </w:rPr>
            </w:pPr>
            <w:r w:rsidRPr="006D248C">
              <w:rPr>
                <w:rFonts w:eastAsia="Calibri"/>
                <w:sz w:val="20"/>
                <w:szCs w:val="20"/>
                <w:shd w:val="clear" w:color="auto" w:fill="FFFFFF"/>
              </w:rPr>
              <w:t>nieszkodliwoś</w:t>
            </w:r>
            <w:r w:rsidRPr="005C610C">
              <w:rPr>
                <w:rFonts w:eastAsia="Calibri"/>
                <w:sz w:val="20"/>
                <w:szCs w:val="20"/>
                <w:shd w:val="clear" w:color="auto" w:fill="FFFFFF"/>
              </w:rPr>
              <w:t>ć</w:t>
            </w:r>
            <w:r w:rsidRPr="006D248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użytych materiałów dla ludzi i środowiska, braku substancji niebezpiecznych – spełnienie</w:t>
            </w:r>
            <w:r w:rsidRPr="005C610C">
              <w:rPr>
                <w:sz w:val="20"/>
                <w:szCs w:val="20"/>
                <w:shd w:val="clear" w:color="auto" w:fill="FFFFFF"/>
              </w:rPr>
              <w:t xml:space="preserve"> postanowień dyrektywy unijnej ROHS 2011/65/UE z dnia 8 czerwca 2011 r. </w:t>
            </w:r>
            <w:r w:rsidRPr="005C610C">
              <w:rPr>
                <w:i/>
                <w:iCs/>
                <w:sz w:val="20"/>
                <w:szCs w:val="20"/>
                <w:shd w:val="clear" w:color="auto" w:fill="FFFFFF"/>
              </w:rPr>
              <w:t>(w zakresie w jakim dotyczy)</w:t>
            </w:r>
          </w:p>
        </w:tc>
        <w:tc>
          <w:tcPr>
            <w:tcW w:w="4820" w:type="dxa"/>
            <w:gridSpan w:val="2"/>
          </w:tcPr>
          <w:p w14:paraId="4529E589" w14:textId="77777777" w:rsidR="00F74181" w:rsidRPr="006F0E9E" w:rsidRDefault="00F74181" w:rsidP="002057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138C55CF" w14:textId="77777777" w:rsidTr="00094CFC">
        <w:trPr>
          <w:trHeight w:val="181"/>
        </w:trPr>
        <w:tc>
          <w:tcPr>
            <w:tcW w:w="567" w:type="dxa"/>
          </w:tcPr>
          <w:p w14:paraId="2E706538" w14:textId="77777777" w:rsidR="001440AF" w:rsidRPr="006F0E9E" w:rsidRDefault="001440AF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8E7F182" w14:textId="79A2F453" w:rsidR="001440AF" w:rsidRPr="006F0E9E" w:rsidRDefault="001440AF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Długość okresu gwarancji na produkt</w:t>
            </w:r>
          </w:p>
        </w:tc>
        <w:tc>
          <w:tcPr>
            <w:tcW w:w="2551" w:type="dxa"/>
            <w:vAlign w:val="center"/>
          </w:tcPr>
          <w:p w14:paraId="6528CBBC" w14:textId="45C063E8" w:rsidR="001440AF" w:rsidRPr="006F0E9E" w:rsidRDefault="00092220" w:rsidP="00120E96">
            <w:pPr>
              <w:pStyle w:val="v1v1msolistparagraph"/>
              <w:shd w:val="clear" w:color="auto" w:fill="FFFFFF"/>
              <w:spacing w:before="120" w:beforeAutospacing="0" w:after="120" w:afterAutospacing="0"/>
              <w:rPr>
                <w:sz w:val="20"/>
                <w:szCs w:val="20"/>
                <w:shd w:val="clear" w:color="auto" w:fill="FFFFFF"/>
              </w:rPr>
            </w:pPr>
            <w:r w:rsidRPr="006F0E9E">
              <w:rPr>
                <w:sz w:val="20"/>
                <w:szCs w:val="20"/>
              </w:rPr>
              <w:t>Minimum 12 lat (144 miesiące)</w:t>
            </w:r>
          </w:p>
        </w:tc>
        <w:tc>
          <w:tcPr>
            <w:tcW w:w="4820" w:type="dxa"/>
            <w:gridSpan w:val="2"/>
          </w:tcPr>
          <w:p w14:paraId="691CDE62" w14:textId="77777777" w:rsidR="001440AF" w:rsidRPr="006F0E9E" w:rsidRDefault="001440AF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44DCBA47" w14:textId="19230993" w:rsidTr="00094CFC">
        <w:trPr>
          <w:trHeight w:val="452"/>
        </w:trPr>
        <w:tc>
          <w:tcPr>
            <w:tcW w:w="567" w:type="dxa"/>
            <w:vMerge w:val="restart"/>
          </w:tcPr>
          <w:p w14:paraId="4D362EAB" w14:textId="77777777" w:rsidR="002C20D0" w:rsidRPr="006F0E9E" w:rsidRDefault="002C20D0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747197E2" w14:textId="1AAD24ED" w:rsidR="002C20D0" w:rsidRPr="006F0E9E" w:rsidRDefault="002C20D0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Konstrukcja wsporcza/ </w:t>
            </w: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montażowa paneli PV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70330412" w14:textId="0F4A8022" w:rsidR="002C20D0" w:rsidRPr="006F0E9E" w:rsidRDefault="002C20D0" w:rsidP="00120E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F0E9E" w:rsidRPr="006F0E9E" w14:paraId="7620DE35" w14:textId="77777777" w:rsidTr="00094CFC">
        <w:trPr>
          <w:trHeight w:val="238"/>
        </w:trPr>
        <w:tc>
          <w:tcPr>
            <w:tcW w:w="567" w:type="dxa"/>
            <w:vMerge/>
          </w:tcPr>
          <w:p w14:paraId="357070EB" w14:textId="77777777" w:rsidR="00215407" w:rsidRPr="006F0E9E" w:rsidRDefault="00215407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62B84BD" w14:textId="5B39A4D4" w:rsidR="00215407" w:rsidRPr="006F0E9E" w:rsidRDefault="00215407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Rodzaj konstrukcji</w:t>
            </w:r>
          </w:p>
        </w:tc>
        <w:tc>
          <w:tcPr>
            <w:tcW w:w="2551" w:type="dxa"/>
            <w:vAlign w:val="center"/>
          </w:tcPr>
          <w:p w14:paraId="6E9014F5" w14:textId="10C3BB21" w:rsidR="00215407" w:rsidRPr="006F0E9E" w:rsidRDefault="00215407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Tracker fotowoltaiczny jednoosiowy wschód–zachód wykorzystujący algorytm sztucznej inteligencji optymalizujący odchylenie kątowe paneli.</w:t>
            </w:r>
          </w:p>
        </w:tc>
        <w:tc>
          <w:tcPr>
            <w:tcW w:w="4820" w:type="dxa"/>
            <w:gridSpan w:val="2"/>
          </w:tcPr>
          <w:p w14:paraId="2880F417" w14:textId="77777777" w:rsidR="00215407" w:rsidRPr="006F0E9E" w:rsidRDefault="00215407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2C7B5947" w14:textId="77777777" w:rsidTr="00094CFC">
        <w:trPr>
          <w:trHeight w:val="238"/>
        </w:trPr>
        <w:tc>
          <w:tcPr>
            <w:tcW w:w="567" w:type="dxa"/>
            <w:vMerge/>
          </w:tcPr>
          <w:p w14:paraId="04685F99" w14:textId="77777777" w:rsidR="00215407" w:rsidRPr="006F0E9E" w:rsidRDefault="00215407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32818BF" w14:textId="4D753ADF" w:rsidR="00215407" w:rsidRPr="006F0E9E" w:rsidRDefault="00215407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Materiał konstrukcji</w:t>
            </w:r>
          </w:p>
        </w:tc>
        <w:tc>
          <w:tcPr>
            <w:tcW w:w="2551" w:type="dxa"/>
            <w:vAlign w:val="center"/>
          </w:tcPr>
          <w:p w14:paraId="244A18A7" w14:textId="3FEEA5C6" w:rsidR="00215407" w:rsidRPr="006F0E9E" w:rsidRDefault="00215407" w:rsidP="00120E9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Konstrukcja stalowa z powłoką antykorozyjną</w:t>
            </w:r>
          </w:p>
        </w:tc>
        <w:tc>
          <w:tcPr>
            <w:tcW w:w="4820" w:type="dxa"/>
            <w:gridSpan w:val="2"/>
          </w:tcPr>
          <w:p w14:paraId="49A07A29" w14:textId="77777777" w:rsidR="00215407" w:rsidRPr="006F0E9E" w:rsidRDefault="00215407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12786594" w14:textId="77777777" w:rsidTr="00094CFC">
        <w:trPr>
          <w:trHeight w:val="238"/>
        </w:trPr>
        <w:tc>
          <w:tcPr>
            <w:tcW w:w="567" w:type="dxa"/>
            <w:vMerge/>
          </w:tcPr>
          <w:p w14:paraId="37CAA065" w14:textId="77777777" w:rsidR="00737F6F" w:rsidRPr="006F0E9E" w:rsidRDefault="00737F6F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737826B8" w14:textId="25605F65" w:rsidR="00737F6F" w:rsidRPr="006F0E9E" w:rsidRDefault="00737F6F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Powłoka antykorozyjna</w:t>
            </w:r>
          </w:p>
        </w:tc>
        <w:tc>
          <w:tcPr>
            <w:tcW w:w="2551" w:type="dxa"/>
            <w:vAlign w:val="center"/>
          </w:tcPr>
          <w:p w14:paraId="743EE0BA" w14:textId="77777777" w:rsidR="00D1236B" w:rsidRPr="006F0E9E" w:rsidRDefault="00D1236B" w:rsidP="00120E96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4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eastAsia="Times New Roman" w:hAnsi="Times New Roman" w:cs="Times New Roman"/>
                <w:sz w:val="20"/>
                <w:szCs w:val="20"/>
              </w:rPr>
              <w:t>metaliczna powłoka antykorozyjna na każdą stronę,</w:t>
            </w:r>
          </w:p>
          <w:p w14:paraId="63724D7D" w14:textId="659730FA" w:rsidR="00737F6F" w:rsidRPr="006F0E9E" w:rsidRDefault="00D1236B" w:rsidP="00120E96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47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okres gwarancji antykorozyjnej na 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część naziemną oraz podziemną konstrukcji 25 lat,</w:t>
            </w:r>
          </w:p>
        </w:tc>
        <w:tc>
          <w:tcPr>
            <w:tcW w:w="4820" w:type="dxa"/>
            <w:gridSpan w:val="2"/>
          </w:tcPr>
          <w:p w14:paraId="33139CF0" w14:textId="77777777" w:rsidR="00737F6F" w:rsidRPr="006F0E9E" w:rsidRDefault="00737F6F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5F36E284" w14:textId="77777777" w:rsidTr="00094CFC">
        <w:trPr>
          <w:trHeight w:val="238"/>
        </w:trPr>
        <w:tc>
          <w:tcPr>
            <w:tcW w:w="567" w:type="dxa"/>
            <w:vMerge/>
          </w:tcPr>
          <w:p w14:paraId="4F61036F" w14:textId="77777777" w:rsidR="00737F6F" w:rsidRPr="006F0E9E" w:rsidRDefault="00737F6F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7CD95C9" w14:textId="7D386C1F" w:rsidR="00737F6F" w:rsidRPr="006F0E9E" w:rsidRDefault="00737F6F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Długość okresu gwarancji na produkt</w:t>
            </w:r>
          </w:p>
        </w:tc>
        <w:tc>
          <w:tcPr>
            <w:tcW w:w="2551" w:type="dxa"/>
            <w:vAlign w:val="center"/>
          </w:tcPr>
          <w:p w14:paraId="04F81F68" w14:textId="44B8C414" w:rsidR="00737F6F" w:rsidRPr="006F0E9E" w:rsidRDefault="009C578E" w:rsidP="00120E9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Minimum 25 lat (300 miesięcy)</w:t>
            </w:r>
          </w:p>
        </w:tc>
        <w:tc>
          <w:tcPr>
            <w:tcW w:w="4820" w:type="dxa"/>
            <w:gridSpan w:val="2"/>
          </w:tcPr>
          <w:p w14:paraId="3DD99506" w14:textId="77777777" w:rsidR="00737F6F" w:rsidRPr="006F0E9E" w:rsidRDefault="00737F6F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734E1067" w14:textId="77777777" w:rsidTr="00094CFC">
        <w:trPr>
          <w:trHeight w:val="238"/>
        </w:trPr>
        <w:tc>
          <w:tcPr>
            <w:tcW w:w="567" w:type="dxa"/>
            <w:vMerge w:val="restart"/>
          </w:tcPr>
          <w:p w14:paraId="6A80477A" w14:textId="0B57F24C" w:rsidR="002816A7" w:rsidRPr="006F0E9E" w:rsidRDefault="002816A7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63D589EE" w14:textId="1560C7C9" w:rsidR="002816A7" w:rsidRPr="006F0E9E" w:rsidRDefault="002816A7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Roboty budowlane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12196540" w14:textId="38225C16" w:rsidR="002816A7" w:rsidRPr="006F0E9E" w:rsidRDefault="002816A7" w:rsidP="00120E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F0E9E" w:rsidRPr="006F0E9E" w14:paraId="227CE81C" w14:textId="77777777" w:rsidTr="00094CFC">
        <w:trPr>
          <w:trHeight w:val="238"/>
        </w:trPr>
        <w:tc>
          <w:tcPr>
            <w:tcW w:w="567" w:type="dxa"/>
            <w:vMerge/>
          </w:tcPr>
          <w:p w14:paraId="5AD97537" w14:textId="77777777" w:rsidR="00785549" w:rsidRPr="006F0E9E" w:rsidRDefault="00785549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37298F8" w14:textId="72AE6FD0" w:rsidR="00785549" w:rsidRPr="006F0E9E" w:rsidRDefault="00785549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Gwarancja Wykonawcy na wykonane prace (roboty budowlane)</w:t>
            </w:r>
          </w:p>
        </w:tc>
        <w:tc>
          <w:tcPr>
            <w:tcW w:w="2551" w:type="dxa"/>
            <w:vAlign w:val="center"/>
          </w:tcPr>
          <w:p w14:paraId="3E6341B4" w14:textId="2416DCF3" w:rsidR="00785549" w:rsidRPr="006F0E9E" w:rsidRDefault="00A439C9" w:rsidP="00120E9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Minimum 5 lat (60 miesięcy)</w:t>
            </w:r>
          </w:p>
        </w:tc>
        <w:tc>
          <w:tcPr>
            <w:tcW w:w="4820" w:type="dxa"/>
            <w:gridSpan w:val="2"/>
          </w:tcPr>
          <w:p w14:paraId="00DC678B" w14:textId="77777777" w:rsidR="00785549" w:rsidRPr="006F0E9E" w:rsidRDefault="00785549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68725079" w14:textId="77777777" w:rsidTr="00094CFC">
        <w:trPr>
          <w:trHeight w:val="238"/>
        </w:trPr>
        <w:tc>
          <w:tcPr>
            <w:tcW w:w="567" w:type="dxa"/>
            <w:vMerge/>
          </w:tcPr>
          <w:p w14:paraId="240D6327" w14:textId="77777777" w:rsidR="00785549" w:rsidRPr="006F0E9E" w:rsidRDefault="00785549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C8E563B" w14:textId="77777777" w:rsidR="00785549" w:rsidRPr="006F0E9E" w:rsidRDefault="00785549" w:rsidP="0012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Prace budowalne </w:t>
            </w:r>
          </w:p>
          <w:p w14:paraId="30A19441" w14:textId="6B8EDA37" w:rsidR="00785549" w:rsidRPr="006F0E9E" w:rsidRDefault="00785549" w:rsidP="0012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realizowane z zastosowaniem rozwiązań ekologicznych</w:t>
            </w:r>
          </w:p>
        </w:tc>
        <w:tc>
          <w:tcPr>
            <w:tcW w:w="2551" w:type="dxa"/>
            <w:vAlign w:val="center"/>
          </w:tcPr>
          <w:p w14:paraId="675505DC" w14:textId="77777777" w:rsidR="001F1867" w:rsidRPr="006F0E9E" w:rsidRDefault="001F1867" w:rsidP="00120E96">
            <w:pPr>
              <w:pStyle w:val="v1v1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62"/>
              <w:rPr>
                <w:sz w:val="20"/>
                <w:szCs w:val="20"/>
              </w:rPr>
            </w:pPr>
            <w:r w:rsidRPr="006F0E9E">
              <w:rPr>
                <w:sz w:val="20"/>
                <w:szCs w:val="20"/>
              </w:rPr>
              <w:t>zachowanie istniejącej zieleni,</w:t>
            </w:r>
          </w:p>
          <w:p w14:paraId="254CFF4D" w14:textId="77777777" w:rsidR="001F1867" w:rsidRPr="006F0E9E" w:rsidRDefault="001F1867" w:rsidP="00120E96">
            <w:pPr>
              <w:pStyle w:val="v1v1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62"/>
              <w:rPr>
                <w:sz w:val="20"/>
                <w:szCs w:val="20"/>
              </w:rPr>
            </w:pPr>
            <w:r w:rsidRPr="006F0E9E">
              <w:rPr>
                <w:sz w:val="20"/>
                <w:szCs w:val="20"/>
              </w:rPr>
              <w:t>powierzchnia pomiędzy i pod stołami pozostanie powierzchnią aktywną biologicznie,</w:t>
            </w:r>
          </w:p>
          <w:p w14:paraId="41C14739" w14:textId="602923BD" w:rsidR="00785549" w:rsidRPr="006F0E9E" w:rsidRDefault="001F1867" w:rsidP="00120E96">
            <w:pPr>
              <w:pStyle w:val="v1v1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462"/>
              <w:rPr>
                <w:sz w:val="20"/>
                <w:szCs w:val="20"/>
              </w:rPr>
            </w:pPr>
            <w:r w:rsidRPr="006F0E9E">
              <w:rPr>
                <w:sz w:val="20"/>
                <w:szCs w:val="20"/>
              </w:rPr>
              <w:t>używanie podczas prac inwestycyjnych sprzętu wykorzystującego energię z OZE,</w:t>
            </w:r>
          </w:p>
        </w:tc>
        <w:tc>
          <w:tcPr>
            <w:tcW w:w="4820" w:type="dxa"/>
            <w:gridSpan w:val="2"/>
          </w:tcPr>
          <w:p w14:paraId="2ED625BB" w14:textId="77777777" w:rsidR="00785549" w:rsidRPr="006F0E9E" w:rsidRDefault="00785549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5598D0F2" w14:textId="77777777" w:rsidTr="004660E3">
        <w:trPr>
          <w:trHeight w:val="238"/>
        </w:trPr>
        <w:tc>
          <w:tcPr>
            <w:tcW w:w="567" w:type="dxa"/>
            <w:vMerge w:val="restart"/>
            <w:shd w:val="clear" w:color="auto" w:fill="auto"/>
          </w:tcPr>
          <w:p w14:paraId="3CA69F46" w14:textId="29453E41" w:rsidR="004660E3" w:rsidRPr="006F0E9E" w:rsidRDefault="004660E3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29584955" w14:textId="0142BC62" w:rsidR="004660E3" w:rsidRPr="006F0E9E" w:rsidRDefault="004660E3" w:rsidP="00120E9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Kontenerowa stacja transformatorowa z transformatorem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3B01F821" w14:textId="416BE019" w:rsidR="004660E3" w:rsidRPr="006F0E9E" w:rsidRDefault="004660E3" w:rsidP="00120E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F0E9E" w:rsidRPr="006F0E9E" w14:paraId="59B8DF21" w14:textId="77777777" w:rsidTr="00120E96">
        <w:trPr>
          <w:trHeight w:val="238"/>
        </w:trPr>
        <w:tc>
          <w:tcPr>
            <w:tcW w:w="567" w:type="dxa"/>
            <w:vMerge/>
            <w:vAlign w:val="center"/>
          </w:tcPr>
          <w:p w14:paraId="0DDE85CD" w14:textId="7D866E5F" w:rsidR="002449C9" w:rsidRPr="006F0E9E" w:rsidRDefault="002449C9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3D2A0EB" w14:textId="363F4941" w:rsidR="006F0E9E" w:rsidRPr="006F0E9E" w:rsidRDefault="002449C9" w:rsidP="00120E96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E7E6E6" w:themeFill="background2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  <w:shd w:val="clear" w:color="auto" w:fill="E7E6E6" w:themeFill="background2"/>
              </w:rPr>
              <w:t>Moc transformatora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F0CA9" w14:textId="302370F2" w:rsidR="002449C9" w:rsidRPr="006F0E9E" w:rsidRDefault="00EC195D" w:rsidP="00120E96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min. 1000 kVA</w:t>
            </w:r>
          </w:p>
        </w:tc>
        <w:tc>
          <w:tcPr>
            <w:tcW w:w="4820" w:type="dxa"/>
            <w:gridSpan w:val="2"/>
            <w:vAlign w:val="center"/>
          </w:tcPr>
          <w:p w14:paraId="23359599" w14:textId="226776CD" w:rsidR="002449C9" w:rsidRPr="006F0E9E" w:rsidRDefault="002449C9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1CBDAB79" w14:textId="77777777" w:rsidTr="00120E96">
        <w:trPr>
          <w:trHeight w:val="238"/>
        </w:trPr>
        <w:tc>
          <w:tcPr>
            <w:tcW w:w="567" w:type="dxa"/>
            <w:vMerge w:val="restart"/>
          </w:tcPr>
          <w:p w14:paraId="4EBAA82B" w14:textId="67BFA234" w:rsidR="00F524DB" w:rsidRPr="006F0E9E" w:rsidRDefault="00F524DB" w:rsidP="0012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678" w:type="dxa"/>
            <w:gridSpan w:val="2"/>
            <w:shd w:val="clear" w:color="auto" w:fill="E7E6E6" w:themeFill="background2"/>
            <w:vAlign w:val="center"/>
          </w:tcPr>
          <w:p w14:paraId="7E2F145B" w14:textId="77777777" w:rsidR="00F524DB" w:rsidRPr="006F0E9E" w:rsidRDefault="00F524DB" w:rsidP="0012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Układ hybrydowy off-grid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D268BD" w14:textId="054BE78D" w:rsidR="00F524DB" w:rsidRPr="006F0E9E" w:rsidRDefault="00F524DB" w:rsidP="003B0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wykorzystujący energię wiatru i słońca połączony z</w:t>
            </w:r>
            <w:r w:rsidR="003B03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magazynem energii zasilający </w:t>
            </w:r>
            <w:r w:rsidRPr="006F0E9E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oświetlenie stacji transformatorowej</w:t>
            </w:r>
          </w:p>
        </w:tc>
        <w:tc>
          <w:tcPr>
            <w:tcW w:w="4820" w:type="dxa"/>
            <w:gridSpan w:val="2"/>
            <w:shd w:val="clear" w:color="auto" w:fill="E7E6E6" w:themeFill="background2"/>
            <w:vAlign w:val="center"/>
          </w:tcPr>
          <w:p w14:paraId="480902CF" w14:textId="77777777" w:rsidR="00F524DB" w:rsidRPr="006F0E9E" w:rsidRDefault="00F524DB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1BB83E78" w14:textId="77777777" w:rsidTr="00F524DB">
        <w:trPr>
          <w:trHeight w:val="238"/>
        </w:trPr>
        <w:tc>
          <w:tcPr>
            <w:tcW w:w="567" w:type="dxa"/>
            <w:vMerge/>
            <w:vAlign w:val="center"/>
          </w:tcPr>
          <w:p w14:paraId="25050201" w14:textId="77777777" w:rsidR="00120E96" w:rsidRPr="006F0E9E" w:rsidRDefault="00120E96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97670B6" w14:textId="506A84CA" w:rsidR="006F0E9E" w:rsidRPr="006F0E9E" w:rsidRDefault="00120E96" w:rsidP="006F0E9E">
            <w:pPr>
              <w:shd w:val="clear" w:color="auto" w:fill="E7E6E6" w:themeFill="background2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Turbina wiatrowa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2AB9AD" w14:textId="088A50D3" w:rsidR="00120E96" w:rsidRPr="006F0E9E" w:rsidRDefault="00120E96" w:rsidP="00120E96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Moc</w:t>
            </w: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F0E9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turbiny</w:t>
            </w:r>
            <w:r w:rsidRPr="006F0E9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min. 400 W</w:t>
            </w:r>
          </w:p>
        </w:tc>
        <w:tc>
          <w:tcPr>
            <w:tcW w:w="4820" w:type="dxa"/>
            <w:gridSpan w:val="2"/>
            <w:vAlign w:val="center"/>
          </w:tcPr>
          <w:p w14:paraId="1E220F78" w14:textId="77777777" w:rsidR="00120E96" w:rsidRPr="006F0E9E" w:rsidRDefault="00120E96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00C2E3B6" w14:textId="77777777" w:rsidTr="00F524DB">
        <w:trPr>
          <w:trHeight w:val="238"/>
        </w:trPr>
        <w:tc>
          <w:tcPr>
            <w:tcW w:w="567" w:type="dxa"/>
            <w:vMerge/>
            <w:vAlign w:val="center"/>
          </w:tcPr>
          <w:p w14:paraId="54B8F0EE" w14:textId="77777777" w:rsidR="00120E96" w:rsidRPr="006F0E9E" w:rsidRDefault="00120E96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C211B55" w14:textId="48C57ECC" w:rsidR="006F0E9E" w:rsidRPr="006F0E9E" w:rsidRDefault="00120E96" w:rsidP="006F0E9E">
            <w:pPr>
              <w:shd w:val="clear" w:color="auto" w:fill="E7E6E6" w:themeFill="background2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 xml:space="preserve">Moduł PV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FFB619" w14:textId="3D4B608E" w:rsidR="00120E96" w:rsidRPr="006F0E9E" w:rsidRDefault="00120E96" w:rsidP="00120E96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Moc modułu min. 320 W</w:t>
            </w:r>
          </w:p>
        </w:tc>
        <w:tc>
          <w:tcPr>
            <w:tcW w:w="4820" w:type="dxa"/>
            <w:gridSpan w:val="2"/>
            <w:vAlign w:val="center"/>
          </w:tcPr>
          <w:p w14:paraId="4DF9BC8A" w14:textId="77777777" w:rsidR="00120E96" w:rsidRPr="006F0E9E" w:rsidRDefault="00120E96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E9E" w:rsidRPr="006F0E9E" w14:paraId="6FD1F923" w14:textId="77777777" w:rsidTr="00F524DB">
        <w:trPr>
          <w:trHeight w:val="238"/>
        </w:trPr>
        <w:tc>
          <w:tcPr>
            <w:tcW w:w="567" w:type="dxa"/>
            <w:vMerge/>
            <w:vAlign w:val="center"/>
          </w:tcPr>
          <w:p w14:paraId="67F503AF" w14:textId="77777777" w:rsidR="00120E96" w:rsidRPr="006F0E9E" w:rsidRDefault="00120E96" w:rsidP="00120E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C43F03E" w14:textId="5C40E4F3" w:rsidR="006F0E9E" w:rsidRPr="006F0E9E" w:rsidRDefault="00120E96" w:rsidP="006F0E9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  <w:shd w:val="clear" w:color="auto" w:fill="E7E6E6" w:themeFill="background2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  <w:shd w:val="clear" w:color="auto" w:fill="E7E6E6" w:themeFill="background2"/>
              </w:rPr>
              <w:t>Magazyn energii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D9B3A26" w14:textId="0FC40061" w:rsidR="00120E96" w:rsidRPr="006F0E9E" w:rsidRDefault="00120E96" w:rsidP="00120E96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sz w:val="20"/>
                <w:szCs w:val="20"/>
              </w:rPr>
              <w:t>Pojemność magazynu min. 2,4 kWh</w:t>
            </w:r>
          </w:p>
        </w:tc>
        <w:tc>
          <w:tcPr>
            <w:tcW w:w="4820" w:type="dxa"/>
            <w:gridSpan w:val="2"/>
            <w:vAlign w:val="center"/>
          </w:tcPr>
          <w:p w14:paraId="07129B06" w14:textId="77777777" w:rsidR="00120E96" w:rsidRPr="006F0E9E" w:rsidRDefault="00120E96" w:rsidP="00120E9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A1BFA60" w14:textId="77777777" w:rsidR="005E50AB" w:rsidRPr="006F0E9E" w:rsidRDefault="005E50AB" w:rsidP="005E50AB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C8259C" w14:textId="77777777" w:rsidR="00120E96" w:rsidRPr="006F0E9E" w:rsidRDefault="00120E96" w:rsidP="005E50AB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EE81F0" w14:textId="53D8FCF3" w:rsidR="00767DCD" w:rsidRPr="007A6C88" w:rsidRDefault="00767DCD" w:rsidP="007A6C88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6C88">
        <w:rPr>
          <w:rFonts w:ascii="Times New Roman" w:hAnsi="Times New Roman" w:cs="Times New Roman"/>
          <w:b/>
          <w:sz w:val="22"/>
          <w:szCs w:val="22"/>
        </w:rPr>
        <w:t>Oświadczam, że gwarancja wynosi: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78"/>
        <w:gridCol w:w="4887"/>
      </w:tblGrid>
      <w:tr w:rsidR="006F0E9E" w:rsidRPr="006F0E9E" w14:paraId="3276510E" w14:textId="77777777" w:rsidTr="0035068D">
        <w:trPr>
          <w:trHeight w:val="978"/>
        </w:trPr>
        <w:tc>
          <w:tcPr>
            <w:tcW w:w="5178" w:type="dxa"/>
            <w:vAlign w:val="center"/>
          </w:tcPr>
          <w:p w14:paraId="4F0FA551" w14:textId="77777777" w:rsidR="00767DCD" w:rsidRPr="006F0E9E" w:rsidRDefault="00767DCD" w:rsidP="0057391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Inwertery</w:t>
            </w:r>
            <w:r w:rsidR="009F5414" w:rsidRPr="006F0E9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(falowniki) </w:t>
            </w:r>
          </w:p>
          <w:p w14:paraId="46EE96FA" w14:textId="7ECD8BCE" w:rsidR="00004BE1" w:rsidRPr="006F0E9E" w:rsidRDefault="00184C69" w:rsidP="00887CA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(minimalny okres gwarancji wynosi </w:t>
            </w:r>
            <w:r w:rsidR="00A43D4E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6</w:t>
            </w:r>
            <w:r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0 miesięcy)</w:t>
            </w:r>
          </w:p>
        </w:tc>
        <w:tc>
          <w:tcPr>
            <w:tcW w:w="4887" w:type="dxa"/>
            <w:vAlign w:val="center"/>
          </w:tcPr>
          <w:p w14:paraId="4A22C1EC" w14:textId="77777777" w:rsidR="00767DCD" w:rsidRPr="006F0E9E" w:rsidRDefault="00767DCD" w:rsidP="00887C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miesięcy</w:t>
            </w:r>
          </w:p>
        </w:tc>
      </w:tr>
      <w:tr w:rsidR="006F0E9E" w:rsidRPr="006F0E9E" w14:paraId="42B600F1" w14:textId="77777777" w:rsidTr="0035068D">
        <w:trPr>
          <w:trHeight w:val="851"/>
        </w:trPr>
        <w:tc>
          <w:tcPr>
            <w:tcW w:w="5178" w:type="dxa"/>
            <w:vAlign w:val="center"/>
          </w:tcPr>
          <w:p w14:paraId="5C9C6832" w14:textId="77777777" w:rsidR="00767DCD" w:rsidRPr="006F0E9E" w:rsidRDefault="00767DCD" w:rsidP="0057391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Moduły fotowoltaiczne</w:t>
            </w:r>
          </w:p>
          <w:p w14:paraId="00104328" w14:textId="10A65493" w:rsidR="00184C69" w:rsidRPr="006F0E9E" w:rsidRDefault="00184C69" w:rsidP="00887CA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(minimalny okres gwarancji wynosi 1</w:t>
            </w:r>
            <w:r w:rsidR="000450CC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44 </w:t>
            </w:r>
            <w:r w:rsidR="00F87FBA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miesi</w:t>
            </w:r>
            <w:r w:rsidR="000450CC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ą</w:t>
            </w:r>
            <w:r w:rsidR="00F87FBA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="000450CC"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</w:t>
            </w:r>
            <w:r w:rsidRPr="006F0E9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887" w:type="dxa"/>
            <w:vAlign w:val="center"/>
          </w:tcPr>
          <w:p w14:paraId="0AED0A6F" w14:textId="77777777" w:rsidR="00767DCD" w:rsidRPr="006F0E9E" w:rsidRDefault="00767DCD" w:rsidP="00887CAB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miesięcy</w:t>
            </w:r>
          </w:p>
        </w:tc>
      </w:tr>
    </w:tbl>
    <w:p w14:paraId="20E693E1" w14:textId="77777777" w:rsidR="007424A8" w:rsidRDefault="007424A8" w:rsidP="007424A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729329" w14:textId="77777777" w:rsidR="00086B7C" w:rsidRDefault="00086B7C" w:rsidP="007424A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5D03" w14:textId="77777777" w:rsidR="00086B7C" w:rsidRDefault="00086B7C" w:rsidP="007424A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129017" w14:textId="77777777" w:rsidR="00086B7C" w:rsidRPr="006F0E9E" w:rsidRDefault="00086B7C" w:rsidP="007424A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F922FB" w14:textId="2F3FA360" w:rsidR="007424A8" w:rsidRPr="00086B7C" w:rsidRDefault="0035068D" w:rsidP="00086B7C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86B7C">
        <w:rPr>
          <w:rFonts w:ascii="Times New Roman" w:hAnsi="Times New Roman" w:cs="Times New Roman"/>
          <w:b/>
          <w:sz w:val="22"/>
          <w:szCs w:val="22"/>
        </w:rPr>
        <w:lastRenderedPageBreak/>
        <w:t>Oświadczam, że</w:t>
      </w:r>
      <w:r w:rsidR="0075479F" w:rsidRPr="00086B7C">
        <w:rPr>
          <w:rFonts w:ascii="Times New Roman" w:hAnsi="Times New Roman" w:cs="Times New Roman"/>
          <w:b/>
          <w:sz w:val="22"/>
          <w:szCs w:val="22"/>
        </w:rPr>
        <w:t xml:space="preserve"> czas usunięcia awarii wynosi: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F0E9E" w:rsidRPr="006F0E9E" w14:paraId="57670459" w14:textId="77777777" w:rsidTr="001A062A">
        <w:trPr>
          <w:trHeight w:val="1383"/>
        </w:trPr>
        <w:tc>
          <w:tcPr>
            <w:tcW w:w="5103" w:type="dxa"/>
            <w:vAlign w:val="center"/>
          </w:tcPr>
          <w:p w14:paraId="2999A5E2" w14:textId="6FCEE754" w:rsidR="001A062A" w:rsidRPr="006F0E9E" w:rsidRDefault="00BA09A8" w:rsidP="001A062A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Czas usunięcia awarii</w:t>
            </w:r>
          </w:p>
          <w:p w14:paraId="2DD23166" w14:textId="63421B69" w:rsidR="00F031CF" w:rsidRPr="006F0E9E" w:rsidRDefault="00F031CF" w:rsidP="00A05D76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</w:pPr>
            <w:r w:rsidRPr="006F0E9E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</w:rPr>
              <w:t>(Zamawiający uznaje, że możliwy najkrótszy czas usunięcia awarii wynosi 24 godziny zaś maksymalny czas usunięcia awarii wynosi 168 godzin)</w:t>
            </w:r>
          </w:p>
        </w:tc>
        <w:tc>
          <w:tcPr>
            <w:tcW w:w="4962" w:type="dxa"/>
            <w:vAlign w:val="center"/>
          </w:tcPr>
          <w:p w14:paraId="73BDE780" w14:textId="05DFB909" w:rsidR="0035068D" w:rsidRPr="006F0E9E" w:rsidRDefault="0060037C" w:rsidP="006003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0E9E">
              <w:rPr>
                <w:rFonts w:ascii="Times New Roman" w:hAnsi="Times New Roman" w:cs="Times New Roman"/>
                <w:sz w:val="22"/>
                <w:szCs w:val="22"/>
              </w:rPr>
              <w:t xml:space="preserve">____________ </w:t>
            </w:r>
            <w:r w:rsidR="000C6256" w:rsidRPr="006F0E9E">
              <w:rPr>
                <w:rFonts w:ascii="Times New Roman" w:hAnsi="Times New Roman" w:cs="Times New Roman"/>
                <w:bCs/>
                <w:sz w:val="22"/>
                <w:szCs w:val="22"/>
              </w:rPr>
              <w:t>godz</w:t>
            </w:r>
            <w:r w:rsidRPr="006F0E9E">
              <w:rPr>
                <w:rFonts w:ascii="Times New Roman" w:hAnsi="Times New Roman" w:cs="Times New Roman"/>
                <w:bCs/>
                <w:sz w:val="22"/>
                <w:szCs w:val="22"/>
              </w:rPr>
              <w:t>iny</w:t>
            </w:r>
          </w:p>
        </w:tc>
      </w:tr>
    </w:tbl>
    <w:p w14:paraId="76DE686A" w14:textId="77777777" w:rsidR="00B11C51" w:rsidRPr="006F0E9E" w:rsidRDefault="00B11C51" w:rsidP="00B11C51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8AD215" w14:textId="588163CC" w:rsidR="00804B6D" w:rsidRPr="006F0E9E" w:rsidRDefault="00804B6D" w:rsidP="00B11C51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Oświadczam, iż przyjmuję ustanowienie w </w:t>
      </w:r>
      <w:r w:rsidR="00EE5FE9" w:rsidRPr="006F0E9E">
        <w:rPr>
          <w:rFonts w:ascii="Times New Roman" w:hAnsi="Times New Roman" w:cs="Times New Roman"/>
          <w:sz w:val="22"/>
          <w:szCs w:val="22"/>
        </w:rPr>
        <w:t>U</w:t>
      </w:r>
      <w:r w:rsidRPr="006F0E9E">
        <w:rPr>
          <w:rFonts w:ascii="Times New Roman" w:hAnsi="Times New Roman" w:cs="Times New Roman"/>
          <w:sz w:val="22"/>
          <w:szCs w:val="22"/>
        </w:rPr>
        <w:t>mowie na realizację przedmiotu zamówienia następujących zasad rozliczenia finansowego pomiędzy Zamawiającym a Wykonawcą:</w:t>
      </w:r>
    </w:p>
    <w:p w14:paraId="1DC75131" w14:textId="5F512A35" w:rsidR="009A7418" w:rsidRPr="006F0E9E" w:rsidRDefault="009A7418" w:rsidP="00B11C5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I transza – </w:t>
      </w:r>
      <w:r w:rsidR="00341FA2" w:rsidRPr="006F0E9E">
        <w:rPr>
          <w:rFonts w:ascii="Times New Roman" w:hAnsi="Times New Roman" w:cs="Times New Roman"/>
          <w:sz w:val="22"/>
          <w:szCs w:val="22"/>
        </w:rPr>
        <w:t>60</w:t>
      </w:r>
      <w:r w:rsidRPr="006F0E9E">
        <w:rPr>
          <w:rFonts w:ascii="Times New Roman" w:hAnsi="Times New Roman" w:cs="Times New Roman"/>
          <w:sz w:val="22"/>
          <w:szCs w:val="22"/>
        </w:rPr>
        <w:t xml:space="preserve"> % wartości wynagrodzenia –</w:t>
      </w:r>
      <w:r w:rsidR="007C059A" w:rsidRPr="006F0E9E">
        <w:rPr>
          <w:rFonts w:ascii="Times New Roman" w:hAnsi="Times New Roman" w:cs="Times New Roman"/>
          <w:sz w:val="22"/>
          <w:szCs w:val="22"/>
        </w:rPr>
        <w:t xml:space="preserve"> </w:t>
      </w:r>
      <w:r w:rsidR="00341FA2" w:rsidRPr="006F0E9E">
        <w:rPr>
          <w:rFonts w:ascii="Times New Roman" w:hAnsi="Times New Roman" w:cs="Times New Roman"/>
          <w:sz w:val="22"/>
          <w:szCs w:val="22"/>
        </w:rPr>
        <w:t xml:space="preserve">po wykonaniu </w:t>
      </w:r>
      <w:r w:rsidR="00D22741" w:rsidRPr="006F0E9E">
        <w:rPr>
          <w:rFonts w:ascii="Times New Roman" w:hAnsi="Times New Roman" w:cs="Times New Roman"/>
          <w:sz w:val="22"/>
          <w:szCs w:val="22"/>
        </w:rPr>
        <w:t>dostawy</w:t>
      </w:r>
      <w:r w:rsidR="00341FA2" w:rsidRPr="006F0E9E">
        <w:rPr>
          <w:rFonts w:ascii="Times New Roman" w:hAnsi="Times New Roman" w:cs="Times New Roman"/>
          <w:sz w:val="22"/>
          <w:szCs w:val="22"/>
        </w:rPr>
        <w:t xml:space="preserve"> paneli fotowoltaicznych przez Wykonawcę</w:t>
      </w:r>
      <w:r w:rsidR="00536BC3" w:rsidRPr="006F0E9E">
        <w:rPr>
          <w:rFonts w:ascii="Times New Roman" w:hAnsi="Times New Roman" w:cs="Times New Roman"/>
          <w:sz w:val="22"/>
          <w:szCs w:val="22"/>
        </w:rPr>
        <w:t>.</w:t>
      </w:r>
    </w:p>
    <w:p w14:paraId="3A808EDE" w14:textId="194FBB80" w:rsidR="006777A9" w:rsidRPr="006F0E9E" w:rsidRDefault="006777A9" w:rsidP="00B11C51">
      <w:pPr>
        <w:pStyle w:val="Akapitzlis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(</w:t>
      </w:r>
      <w:r w:rsidR="00D22741" w:rsidRPr="006F0E9E">
        <w:rPr>
          <w:rFonts w:ascii="Times New Roman" w:hAnsi="Times New Roman" w:cs="Times New Roman"/>
          <w:sz w:val="22"/>
          <w:szCs w:val="22"/>
        </w:rPr>
        <w:t>Szczegółowe zasady rozliczenia finansowego pomiędzy Zamawiającym a Wykonawcą określi umowa na wykonanie przedmiotu zamówienia</w:t>
      </w:r>
      <w:r w:rsidRPr="006F0E9E">
        <w:rPr>
          <w:rFonts w:ascii="Times New Roman" w:hAnsi="Times New Roman" w:cs="Times New Roman"/>
          <w:sz w:val="22"/>
          <w:szCs w:val="22"/>
        </w:rPr>
        <w:t>)</w:t>
      </w:r>
      <w:r w:rsidR="00906D05" w:rsidRPr="006F0E9E">
        <w:rPr>
          <w:rFonts w:ascii="Times New Roman" w:hAnsi="Times New Roman" w:cs="Times New Roman"/>
          <w:sz w:val="22"/>
          <w:szCs w:val="22"/>
        </w:rPr>
        <w:t>.</w:t>
      </w:r>
    </w:p>
    <w:p w14:paraId="70D59F47" w14:textId="77777777" w:rsidR="00DD6B6B" w:rsidRPr="006F0E9E" w:rsidRDefault="00DD6B6B" w:rsidP="00B11C51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>Oświadczam, że zapoznałem się z treścią zapytania ofertowego oraz że nie wnoszę zastrzeżeń do jego treści i zdobyłem wszelkie informacje niezbędne do sporządzenia oferty i wykonania zamówienia.</w:t>
      </w:r>
    </w:p>
    <w:p w14:paraId="5F8ECAA1" w14:textId="77777777" w:rsidR="00DD6B6B" w:rsidRPr="006F0E9E" w:rsidRDefault="00DD6B6B" w:rsidP="00B11C51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04007223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ofertowym.</w:t>
      </w:r>
    </w:p>
    <w:p w14:paraId="20274E8E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6F0E9E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6F0E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FD6D03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6F0E9E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 w PLN.</w:t>
      </w:r>
    </w:p>
    <w:p w14:paraId="7B4BD43E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271A4BA8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6F0E9E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36D52CB2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6F0E9E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2B207923" w14:textId="77777777" w:rsidR="00DD6B6B" w:rsidRPr="006F0E9E" w:rsidRDefault="00DD6B6B" w:rsidP="00B11C51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6F0E9E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1193DEC3" w14:textId="77777777" w:rsidR="00DD6B6B" w:rsidRPr="006F0E9E" w:rsidRDefault="00DD6B6B" w:rsidP="003F23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92301F" w14:textId="77777777" w:rsidR="00E264EE" w:rsidRPr="006F0E9E" w:rsidRDefault="00E264EE" w:rsidP="003F23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9562A3" w14:textId="77777777" w:rsidR="00E264EE" w:rsidRPr="006F0E9E" w:rsidRDefault="00E264EE" w:rsidP="003F23D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6F0E9E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F0E9E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6F0E9E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6F0E9E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5715E40E" w14:textId="77777777" w:rsidR="00CD0925" w:rsidRPr="006F0E9E" w:rsidRDefault="00CD0925" w:rsidP="00767DCD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04C710D" w14:textId="77777777" w:rsidR="00767DCD" w:rsidRPr="006F0E9E" w:rsidRDefault="00767DCD" w:rsidP="00767DCD">
      <w:pPr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F99CD93" w14:textId="77777777" w:rsidR="00767DCD" w:rsidRPr="006F0E9E" w:rsidRDefault="00767DCD" w:rsidP="0010161F">
      <w:pPr>
        <w:pStyle w:val="Tekstpodstawowy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E9E">
        <w:rPr>
          <w:rFonts w:ascii="Times New Roman" w:hAnsi="Times New Roman" w:cs="Times New Roman"/>
          <w:b/>
          <w:bCs/>
          <w:sz w:val="22"/>
          <w:szCs w:val="22"/>
        </w:rPr>
        <w:t>Załączniki:</w:t>
      </w:r>
    </w:p>
    <w:p w14:paraId="6D1E9CAA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załącznik nr 2 – oświadczenie Wykonawcy – warunki udziału w postępowaniu,</w:t>
      </w:r>
    </w:p>
    <w:p w14:paraId="4A6D0631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załącznik nr 3 – wykaz robót,</w:t>
      </w:r>
    </w:p>
    <w:p w14:paraId="539356F2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załącznik nr 4 – wykaz osób,</w:t>
      </w:r>
    </w:p>
    <w:p w14:paraId="567B7740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referencje potwierdzające prawidłowość wykonania robót lub protokoły odbioru z klauzulą wskazującą na brak zastrzeżeń wobec robót wykonanych przez Wykonawcę (bądź inne dokumenty wystawione przez podmiot, na rzecz którego roboty były wykonywane),</w:t>
      </w:r>
    </w:p>
    <w:p w14:paraId="599ABD52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dowód wniesienia wadium,</w:t>
      </w:r>
    </w:p>
    <w:p w14:paraId="205DE249" w14:textId="63C10F0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informacj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banku lub spółdzielczej kasy oszczędnościowo</w:t>
      </w:r>
      <w:r w:rsidRPr="006F0E9E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6F0E9E">
        <w:rPr>
          <w:rFonts w:ascii="Times New Roman" w:hAnsi="Times New Roman" w:cs="Times New Roman"/>
          <w:sz w:val="22"/>
          <w:szCs w:val="22"/>
        </w:rPr>
        <w:t>kredytowej potwierdzającej wysokość posiadanych środków finansowych lub zdolność kredytową wykonawcy, w okresie nie wcześniejszym niż 3 miesiące przed jej złożeniem,</w:t>
      </w:r>
    </w:p>
    <w:p w14:paraId="4CBEC8C9" w14:textId="100CDB90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lastRenderedPageBreak/>
        <w:t>kopi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>/skan aktualnej (na dzień składania ofert) ważnej polisy ubezpieczenia OC lub inny równoważny dokument, potwierdzający posiadanie ubezpieczenia od odpowiedzialności cywilnej w zakresie prowadzonej działalności związanej z przedmiotem zamówienia ze wskazaniem sumy gwarancyjnej tego ubezpieczenia, potwierdzonej za zgodność z oryginałem. Przedstawione dokumenty muszą potwierdzać, że odpowiedzialność ubezpieczyciela jest wymagalna na dzień składania ofert.</w:t>
      </w:r>
    </w:p>
    <w:p w14:paraId="4E299EAF" w14:textId="77777777" w:rsidR="0017796E" w:rsidRPr="006F0E9E" w:rsidRDefault="0017796E" w:rsidP="0017796E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 xml:space="preserve">dokumentacja dotycząca charakterystyki oferowanego przedmiotu zamówienia, zawierająca informacje o oferowanych produktach i materiałach, przewidzianych do zastosowania urządzeniach i elementach, wskazująca na ich parametry jakościowe oraz elementy zapewniające bezpieczeństwo eksploatacji, umożliwiające ocenę możliwości wykonania zamówienia i rzetelne dokonanie oceny oferty (w tym miejscu wykonawca zobowiązany jest złożyć – co najmniej następujące dokumenty:    </w:t>
      </w:r>
    </w:p>
    <w:p w14:paraId="2DB98D58" w14:textId="00A2628A" w:rsidR="0017796E" w:rsidRPr="006F0E9E" w:rsidRDefault="0017796E" w:rsidP="001A2A8E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kart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katalogow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modułu fotowoltaicznego wydaną przez producenta (wystarczy kopia)</w:t>
      </w:r>
    </w:p>
    <w:p w14:paraId="427046C7" w14:textId="7C1C6BA5" w:rsidR="0017796E" w:rsidRPr="006F0E9E" w:rsidRDefault="0017796E" w:rsidP="001A2A8E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kart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katalogow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inwertera (falownika) wydaną przez producenta (wystarczy kopia)</w:t>
      </w:r>
    </w:p>
    <w:p w14:paraId="68582A04" w14:textId="2566DC3F" w:rsidR="0017796E" w:rsidRPr="006F0E9E" w:rsidRDefault="0017796E" w:rsidP="001A2A8E">
      <w:pPr>
        <w:pStyle w:val="Akapitzlist"/>
        <w:numPr>
          <w:ilvl w:val="0"/>
          <w:numId w:val="14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kart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katalogow</w:t>
      </w:r>
      <w:r w:rsidR="001A2A8E" w:rsidRPr="006F0E9E">
        <w:rPr>
          <w:rFonts w:ascii="Times New Roman" w:hAnsi="Times New Roman" w:cs="Times New Roman"/>
          <w:sz w:val="22"/>
          <w:szCs w:val="22"/>
        </w:rPr>
        <w:t>a</w:t>
      </w:r>
      <w:r w:rsidRPr="006F0E9E">
        <w:rPr>
          <w:rFonts w:ascii="Times New Roman" w:hAnsi="Times New Roman" w:cs="Times New Roman"/>
          <w:sz w:val="22"/>
          <w:szCs w:val="22"/>
        </w:rPr>
        <w:t xml:space="preserve"> systemu montażowego (konstrukcja wsporcza) wydaną przez producenta (wystarczy kopia),</w:t>
      </w:r>
    </w:p>
    <w:p w14:paraId="77C60D6D" w14:textId="30DC6888" w:rsidR="001A2A8E" w:rsidRPr="006F0E9E" w:rsidRDefault="0017796E" w:rsidP="001A2A8E">
      <w:pPr>
        <w:pStyle w:val="Akapitzlist"/>
        <w:numPr>
          <w:ilvl w:val="0"/>
          <w:numId w:val="3"/>
        </w:numPr>
        <w:spacing w:line="276" w:lineRule="auto"/>
        <w:ind w:left="425" w:hanging="283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tłumaczenia na język polski dokumentów przedstawionych w postępowaniu w innym języku niż język polski (</w:t>
      </w:r>
      <w:r w:rsidRPr="006F0E9E">
        <w:rPr>
          <w:rFonts w:ascii="Times New Roman" w:hAnsi="Times New Roman" w:cs="Times New Roman"/>
          <w:i/>
          <w:iCs/>
          <w:sz w:val="22"/>
          <w:szCs w:val="22"/>
        </w:rPr>
        <w:t>jeśli dotyczy</w:t>
      </w:r>
      <w:r w:rsidRPr="006F0E9E">
        <w:rPr>
          <w:rFonts w:ascii="Times New Roman" w:hAnsi="Times New Roman" w:cs="Times New Roman"/>
          <w:sz w:val="22"/>
          <w:szCs w:val="22"/>
        </w:rPr>
        <w:t>)</w:t>
      </w:r>
      <w:r w:rsidR="00E264EE" w:rsidRPr="006F0E9E">
        <w:rPr>
          <w:rFonts w:ascii="Times New Roman" w:hAnsi="Times New Roman" w:cs="Times New Roman"/>
          <w:sz w:val="22"/>
          <w:szCs w:val="22"/>
        </w:rPr>
        <w:t>,</w:t>
      </w:r>
    </w:p>
    <w:p w14:paraId="49F9DC64" w14:textId="68C8BB4B" w:rsidR="0017796E" w:rsidRPr="006F0E9E" w:rsidRDefault="0017796E" w:rsidP="001A2A8E">
      <w:pPr>
        <w:pStyle w:val="Akapitzlist"/>
        <w:numPr>
          <w:ilvl w:val="0"/>
          <w:numId w:val="3"/>
        </w:numPr>
        <w:spacing w:line="276" w:lineRule="auto"/>
        <w:ind w:left="425" w:hanging="283"/>
        <w:jc w:val="both"/>
        <w:rPr>
          <w:rFonts w:ascii="Times New Roman" w:hAnsi="Times New Roman" w:cs="Times New Roman"/>
          <w:sz w:val="22"/>
          <w:szCs w:val="22"/>
        </w:rPr>
      </w:pPr>
      <w:r w:rsidRPr="006F0E9E">
        <w:rPr>
          <w:rFonts w:ascii="Times New Roman" w:hAnsi="Times New Roman" w:cs="Times New Roman"/>
          <w:sz w:val="22"/>
          <w:szCs w:val="22"/>
        </w:rPr>
        <w:t>pełnomocnictwo do reprezentowania Wykonawcy, w przypadku, gdy ofertę składa pełnomocnik Wykonawcy</w:t>
      </w:r>
      <w:r w:rsidR="001A2A8E" w:rsidRPr="006F0E9E">
        <w:rPr>
          <w:rFonts w:ascii="Times New Roman" w:hAnsi="Times New Roman" w:cs="Times New Roman"/>
          <w:sz w:val="22"/>
          <w:szCs w:val="22"/>
        </w:rPr>
        <w:t xml:space="preserve"> (</w:t>
      </w:r>
      <w:r w:rsidR="001A2A8E" w:rsidRPr="006F0E9E">
        <w:rPr>
          <w:rFonts w:ascii="Times New Roman" w:hAnsi="Times New Roman" w:cs="Times New Roman"/>
          <w:i/>
          <w:iCs/>
          <w:sz w:val="22"/>
          <w:szCs w:val="22"/>
        </w:rPr>
        <w:t>jeśli dotyczy</w:t>
      </w:r>
      <w:r w:rsidR="001A2A8E" w:rsidRPr="006F0E9E">
        <w:rPr>
          <w:rFonts w:ascii="Times New Roman" w:hAnsi="Times New Roman" w:cs="Times New Roman"/>
          <w:sz w:val="22"/>
          <w:szCs w:val="22"/>
        </w:rPr>
        <w:t>)</w:t>
      </w:r>
      <w:r w:rsidRPr="006F0E9E">
        <w:rPr>
          <w:rFonts w:ascii="Times New Roman" w:hAnsi="Times New Roman" w:cs="Times New Roman"/>
          <w:sz w:val="22"/>
          <w:szCs w:val="22"/>
        </w:rPr>
        <w:t>.</w:t>
      </w:r>
    </w:p>
    <w:p w14:paraId="6B9822BF" w14:textId="77777777" w:rsidR="00CD0925" w:rsidRPr="006F0E9E" w:rsidRDefault="00CD0925" w:rsidP="0010161F">
      <w:pPr>
        <w:pStyle w:val="Tekstpodstawowy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CD0925" w:rsidRPr="006F0E9E" w:rsidSect="00F30552">
      <w:headerReference w:type="default" r:id="rId12"/>
      <w:footerReference w:type="default" r:id="rId13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2FF6" w14:textId="77777777" w:rsidR="002679B4" w:rsidRDefault="002679B4">
      <w:r>
        <w:separator/>
      </w:r>
    </w:p>
  </w:endnote>
  <w:endnote w:type="continuationSeparator" w:id="0">
    <w:p w14:paraId="0EF5C9B7" w14:textId="77777777" w:rsidR="002679B4" w:rsidRDefault="002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2569" w14:textId="77777777" w:rsidR="002679B4" w:rsidRDefault="002679B4">
      <w:r>
        <w:separator/>
      </w:r>
    </w:p>
  </w:footnote>
  <w:footnote w:type="continuationSeparator" w:id="0">
    <w:p w14:paraId="7107A0F6" w14:textId="77777777" w:rsidR="002679B4" w:rsidRDefault="002679B4">
      <w:r>
        <w:continuationSeparator/>
      </w:r>
    </w:p>
  </w:footnote>
  <w:footnote w:id="1">
    <w:p w14:paraId="6E9A0D01" w14:textId="77777777" w:rsidR="00094CFC" w:rsidRPr="00584704" w:rsidRDefault="00094CFC" w:rsidP="00842D63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B343" w14:textId="6281B0C8" w:rsidR="00FB1F0B" w:rsidRDefault="00486D4A"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467DE73" wp14:editId="3FCD9A93">
          <wp:extent cx="6031230" cy="634365"/>
          <wp:effectExtent l="0" t="0" r="7620" b="0"/>
          <wp:docPr id="1169495498" name="Obraz 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083FB" w14:textId="77777777" w:rsidR="00486D4A" w:rsidRDefault="00486D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477"/>
    <w:multiLevelType w:val="hybridMultilevel"/>
    <w:tmpl w:val="843A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1E8C"/>
    <w:multiLevelType w:val="hybridMultilevel"/>
    <w:tmpl w:val="1B38B2F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2AC4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61A4191"/>
    <w:multiLevelType w:val="hybridMultilevel"/>
    <w:tmpl w:val="F62697A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36BE5BC3"/>
    <w:multiLevelType w:val="hybridMultilevel"/>
    <w:tmpl w:val="1B38B2F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4C99"/>
    <w:multiLevelType w:val="hybridMultilevel"/>
    <w:tmpl w:val="2A6E42D4"/>
    <w:lvl w:ilvl="0" w:tplc="BE4E326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4F8"/>
    <w:multiLevelType w:val="hybridMultilevel"/>
    <w:tmpl w:val="797E709A"/>
    <w:lvl w:ilvl="0" w:tplc="C3949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DD7110"/>
    <w:multiLevelType w:val="hybridMultilevel"/>
    <w:tmpl w:val="785855A8"/>
    <w:lvl w:ilvl="0" w:tplc="C3949D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C50ED5"/>
    <w:multiLevelType w:val="hybridMultilevel"/>
    <w:tmpl w:val="E4507D52"/>
    <w:lvl w:ilvl="0" w:tplc="4ADA0F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C40A5"/>
    <w:multiLevelType w:val="hybridMultilevel"/>
    <w:tmpl w:val="77FEBD7C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5223"/>
    <w:multiLevelType w:val="hybridMultilevel"/>
    <w:tmpl w:val="D60294C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E5F07"/>
    <w:multiLevelType w:val="hybridMultilevel"/>
    <w:tmpl w:val="9BE423B0"/>
    <w:lvl w:ilvl="0" w:tplc="C3949D4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12"/>
  </w:num>
  <w:num w:numId="2" w16cid:durableId="900672725">
    <w:abstractNumId w:val="5"/>
  </w:num>
  <w:num w:numId="3" w16cid:durableId="445276081">
    <w:abstractNumId w:val="3"/>
  </w:num>
  <w:num w:numId="4" w16cid:durableId="6203028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0393">
    <w:abstractNumId w:val="6"/>
  </w:num>
  <w:num w:numId="6" w16cid:durableId="618684544">
    <w:abstractNumId w:val="9"/>
  </w:num>
  <w:num w:numId="7" w16cid:durableId="215823972">
    <w:abstractNumId w:val="1"/>
  </w:num>
  <w:num w:numId="8" w16cid:durableId="1285691275">
    <w:abstractNumId w:val="10"/>
  </w:num>
  <w:num w:numId="9" w16cid:durableId="217596819">
    <w:abstractNumId w:val="4"/>
  </w:num>
  <w:num w:numId="10" w16cid:durableId="1309868432">
    <w:abstractNumId w:val="2"/>
  </w:num>
  <w:num w:numId="11" w16cid:durableId="449714447">
    <w:abstractNumId w:val="0"/>
  </w:num>
  <w:num w:numId="12" w16cid:durableId="969019556">
    <w:abstractNumId w:val="8"/>
  </w:num>
  <w:num w:numId="13" w16cid:durableId="1165392993">
    <w:abstractNumId w:val="7"/>
  </w:num>
  <w:num w:numId="14" w16cid:durableId="143389407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28AE"/>
    <w:rsid w:val="00004BE1"/>
    <w:rsid w:val="000063E7"/>
    <w:rsid w:val="00014DE4"/>
    <w:rsid w:val="0002280F"/>
    <w:rsid w:val="00037C0B"/>
    <w:rsid w:val="000448AB"/>
    <w:rsid w:val="000450CC"/>
    <w:rsid w:val="00047136"/>
    <w:rsid w:val="00062F86"/>
    <w:rsid w:val="00072650"/>
    <w:rsid w:val="00076743"/>
    <w:rsid w:val="00082F7B"/>
    <w:rsid w:val="00086B7C"/>
    <w:rsid w:val="00092220"/>
    <w:rsid w:val="00094CFC"/>
    <w:rsid w:val="000C6256"/>
    <w:rsid w:val="000C66D2"/>
    <w:rsid w:val="000C7D7D"/>
    <w:rsid w:val="000D2E1B"/>
    <w:rsid w:val="000E4E6E"/>
    <w:rsid w:val="000E6920"/>
    <w:rsid w:val="000F168F"/>
    <w:rsid w:val="0010161F"/>
    <w:rsid w:val="00106C8A"/>
    <w:rsid w:val="00113D44"/>
    <w:rsid w:val="00113E22"/>
    <w:rsid w:val="00114A5E"/>
    <w:rsid w:val="00120E96"/>
    <w:rsid w:val="00120FC3"/>
    <w:rsid w:val="00134AA9"/>
    <w:rsid w:val="001350F7"/>
    <w:rsid w:val="0013734F"/>
    <w:rsid w:val="001440AF"/>
    <w:rsid w:val="00176F20"/>
    <w:rsid w:val="0017796E"/>
    <w:rsid w:val="00184C69"/>
    <w:rsid w:val="001909B6"/>
    <w:rsid w:val="001A062A"/>
    <w:rsid w:val="001A2A8E"/>
    <w:rsid w:val="001C0D8A"/>
    <w:rsid w:val="001C272C"/>
    <w:rsid w:val="001C67AD"/>
    <w:rsid w:val="001D5FA3"/>
    <w:rsid w:val="001E2E44"/>
    <w:rsid w:val="001F0226"/>
    <w:rsid w:val="001F1867"/>
    <w:rsid w:val="001F7C8F"/>
    <w:rsid w:val="00200044"/>
    <w:rsid w:val="0020579F"/>
    <w:rsid w:val="00207896"/>
    <w:rsid w:val="00213D13"/>
    <w:rsid w:val="00215407"/>
    <w:rsid w:val="00217DBC"/>
    <w:rsid w:val="00232633"/>
    <w:rsid w:val="00233C3B"/>
    <w:rsid w:val="00236504"/>
    <w:rsid w:val="002447FD"/>
    <w:rsid w:val="002449C9"/>
    <w:rsid w:val="00251C13"/>
    <w:rsid w:val="00251EA5"/>
    <w:rsid w:val="00262058"/>
    <w:rsid w:val="002679B4"/>
    <w:rsid w:val="00274C74"/>
    <w:rsid w:val="00275CED"/>
    <w:rsid w:val="002816A7"/>
    <w:rsid w:val="002C20D0"/>
    <w:rsid w:val="002F1555"/>
    <w:rsid w:val="002F63C3"/>
    <w:rsid w:val="003201CC"/>
    <w:rsid w:val="0032239A"/>
    <w:rsid w:val="0034110E"/>
    <w:rsid w:val="00341FA2"/>
    <w:rsid w:val="0034623D"/>
    <w:rsid w:val="0035068D"/>
    <w:rsid w:val="00353E24"/>
    <w:rsid w:val="003541BD"/>
    <w:rsid w:val="00355F62"/>
    <w:rsid w:val="00357249"/>
    <w:rsid w:val="00357E66"/>
    <w:rsid w:val="00370EF0"/>
    <w:rsid w:val="003718FC"/>
    <w:rsid w:val="003735D7"/>
    <w:rsid w:val="00392372"/>
    <w:rsid w:val="00397CB9"/>
    <w:rsid w:val="003B03FB"/>
    <w:rsid w:val="003C12B7"/>
    <w:rsid w:val="003D5AB1"/>
    <w:rsid w:val="003E2FAF"/>
    <w:rsid w:val="003F23D1"/>
    <w:rsid w:val="003F5483"/>
    <w:rsid w:val="0040201F"/>
    <w:rsid w:val="00404564"/>
    <w:rsid w:val="00404C5F"/>
    <w:rsid w:val="0040631A"/>
    <w:rsid w:val="004106A4"/>
    <w:rsid w:val="004148A5"/>
    <w:rsid w:val="00445116"/>
    <w:rsid w:val="00445BD8"/>
    <w:rsid w:val="004473FB"/>
    <w:rsid w:val="00460EC7"/>
    <w:rsid w:val="004660E3"/>
    <w:rsid w:val="00486D4A"/>
    <w:rsid w:val="004952BC"/>
    <w:rsid w:val="004A16C7"/>
    <w:rsid w:val="004A4174"/>
    <w:rsid w:val="004B10D5"/>
    <w:rsid w:val="004C36B4"/>
    <w:rsid w:val="004C6A1C"/>
    <w:rsid w:val="004E3EAA"/>
    <w:rsid w:val="004E4F08"/>
    <w:rsid w:val="004F1928"/>
    <w:rsid w:val="00503C8F"/>
    <w:rsid w:val="00504182"/>
    <w:rsid w:val="00515C10"/>
    <w:rsid w:val="00521009"/>
    <w:rsid w:val="00524470"/>
    <w:rsid w:val="00536BC3"/>
    <w:rsid w:val="005414BF"/>
    <w:rsid w:val="00542F26"/>
    <w:rsid w:val="00546E31"/>
    <w:rsid w:val="005521D1"/>
    <w:rsid w:val="00561D9C"/>
    <w:rsid w:val="0057391D"/>
    <w:rsid w:val="00582B9F"/>
    <w:rsid w:val="00586B94"/>
    <w:rsid w:val="0059342C"/>
    <w:rsid w:val="005B0977"/>
    <w:rsid w:val="005B4F62"/>
    <w:rsid w:val="005C5967"/>
    <w:rsid w:val="005C610C"/>
    <w:rsid w:val="005E2FD3"/>
    <w:rsid w:val="005E3881"/>
    <w:rsid w:val="005E50AB"/>
    <w:rsid w:val="005E6F8C"/>
    <w:rsid w:val="005F33FE"/>
    <w:rsid w:val="0060037C"/>
    <w:rsid w:val="00604BF8"/>
    <w:rsid w:val="00607BB3"/>
    <w:rsid w:val="0062204B"/>
    <w:rsid w:val="006237BA"/>
    <w:rsid w:val="006240AF"/>
    <w:rsid w:val="0062694F"/>
    <w:rsid w:val="0064161D"/>
    <w:rsid w:val="00645FAC"/>
    <w:rsid w:val="00653A18"/>
    <w:rsid w:val="00664F8A"/>
    <w:rsid w:val="006777A9"/>
    <w:rsid w:val="00686301"/>
    <w:rsid w:val="006B0A94"/>
    <w:rsid w:val="006C7D0E"/>
    <w:rsid w:val="006D4D4E"/>
    <w:rsid w:val="006D6BCA"/>
    <w:rsid w:val="006F092B"/>
    <w:rsid w:val="006F0E9E"/>
    <w:rsid w:val="006F33B9"/>
    <w:rsid w:val="007101DD"/>
    <w:rsid w:val="00722F76"/>
    <w:rsid w:val="00732D0B"/>
    <w:rsid w:val="00737F6F"/>
    <w:rsid w:val="007414BE"/>
    <w:rsid w:val="007424A8"/>
    <w:rsid w:val="0075479F"/>
    <w:rsid w:val="007675B1"/>
    <w:rsid w:val="00767DCD"/>
    <w:rsid w:val="00770AF8"/>
    <w:rsid w:val="007761AD"/>
    <w:rsid w:val="00777987"/>
    <w:rsid w:val="00782F22"/>
    <w:rsid w:val="0078358D"/>
    <w:rsid w:val="00785549"/>
    <w:rsid w:val="00791363"/>
    <w:rsid w:val="007A21EA"/>
    <w:rsid w:val="007A6C88"/>
    <w:rsid w:val="007A6CC8"/>
    <w:rsid w:val="007B0831"/>
    <w:rsid w:val="007C059A"/>
    <w:rsid w:val="007C22CE"/>
    <w:rsid w:val="007C7DC5"/>
    <w:rsid w:val="007D2394"/>
    <w:rsid w:val="007E376C"/>
    <w:rsid w:val="007E69A2"/>
    <w:rsid w:val="007F6E45"/>
    <w:rsid w:val="007F7D68"/>
    <w:rsid w:val="00804B6D"/>
    <w:rsid w:val="008111CA"/>
    <w:rsid w:val="008257B7"/>
    <w:rsid w:val="00835402"/>
    <w:rsid w:val="00842129"/>
    <w:rsid w:val="00842D63"/>
    <w:rsid w:val="00844B2C"/>
    <w:rsid w:val="00856C41"/>
    <w:rsid w:val="00861338"/>
    <w:rsid w:val="00862FC9"/>
    <w:rsid w:val="0086630C"/>
    <w:rsid w:val="00877BA3"/>
    <w:rsid w:val="00883D94"/>
    <w:rsid w:val="008845A3"/>
    <w:rsid w:val="00887CAB"/>
    <w:rsid w:val="008A0627"/>
    <w:rsid w:val="008A26D4"/>
    <w:rsid w:val="008A3514"/>
    <w:rsid w:val="008D3B1D"/>
    <w:rsid w:val="008E6481"/>
    <w:rsid w:val="008F0028"/>
    <w:rsid w:val="00901BE1"/>
    <w:rsid w:val="00906D05"/>
    <w:rsid w:val="00920DD6"/>
    <w:rsid w:val="00931734"/>
    <w:rsid w:val="00947DE5"/>
    <w:rsid w:val="00954C36"/>
    <w:rsid w:val="00962884"/>
    <w:rsid w:val="0096596E"/>
    <w:rsid w:val="00976AE5"/>
    <w:rsid w:val="00996B1D"/>
    <w:rsid w:val="009A7418"/>
    <w:rsid w:val="009B0A8C"/>
    <w:rsid w:val="009C21B9"/>
    <w:rsid w:val="009C578E"/>
    <w:rsid w:val="009D0688"/>
    <w:rsid w:val="009E6171"/>
    <w:rsid w:val="009F08F7"/>
    <w:rsid w:val="009F5414"/>
    <w:rsid w:val="00A00E29"/>
    <w:rsid w:val="00A05D76"/>
    <w:rsid w:val="00A32DE4"/>
    <w:rsid w:val="00A37BA0"/>
    <w:rsid w:val="00A439C9"/>
    <w:rsid w:val="00A43D4E"/>
    <w:rsid w:val="00A45002"/>
    <w:rsid w:val="00A50F50"/>
    <w:rsid w:val="00A65720"/>
    <w:rsid w:val="00A73122"/>
    <w:rsid w:val="00A75405"/>
    <w:rsid w:val="00AA5199"/>
    <w:rsid w:val="00AB2ED9"/>
    <w:rsid w:val="00AB6F97"/>
    <w:rsid w:val="00AC149E"/>
    <w:rsid w:val="00AC798E"/>
    <w:rsid w:val="00AD7575"/>
    <w:rsid w:val="00AF04A4"/>
    <w:rsid w:val="00AF3D55"/>
    <w:rsid w:val="00B00653"/>
    <w:rsid w:val="00B03295"/>
    <w:rsid w:val="00B11C51"/>
    <w:rsid w:val="00B20FE2"/>
    <w:rsid w:val="00B24C61"/>
    <w:rsid w:val="00B255E1"/>
    <w:rsid w:val="00B25AC2"/>
    <w:rsid w:val="00B31365"/>
    <w:rsid w:val="00B44BDD"/>
    <w:rsid w:val="00B77B35"/>
    <w:rsid w:val="00B87DCB"/>
    <w:rsid w:val="00B96C29"/>
    <w:rsid w:val="00BA09A8"/>
    <w:rsid w:val="00BA1CC6"/>
    <w:rsid w:val="00BB3CEE"/>
    <w:rsid w:val="00BB5DB0"/>
    <w:rsid w:val="00BB7F88"/>
    <w:rsid w:val="00BC0E3D"/>
    <w:rsid w:val="00BC7DC4"/>
    <w:rsid w:val="00BD0049"/>
    <w:rsid w:val="00BD1498"/>
    <w:rsid w:val="00BD1934"/>
    <w:rsid w:val="00BD49D7"/>
    <w:rsid w:val="00BE2254"/>
    <w:rsid w:val="00BE3EE4"/>
    <w:rsid w:val="00C0452D"/>
    <w:rsid w:val="00C1264C"/>
    <w:rsid w:val="00C130CF"/>
    <w:rsid w:val="00C13AE5"/>
    <w:rsid w:val="00C27588"/>
    <w:rsid w:val="00C370D7"/>
    <w:rsid w:val="00C44BBD"/>
    <w:rsid w:val="00C528DB"/>
    <w:rsid w:val="00C57DF1"/>
    <w:rsid w:val="00C624D8"/>
    <w:rsid w:val="00C65BF7"/>
    <w:rsid w:val="00C76F40"/>
    <w:rsid w:val="00C81BEF"/>
    <w:rsid w:val="00C844CA"/>
    <w:rsid w:val="00C904FB"/>
    <w:rsid w:val="00CB3A94"/>
    <w:rsid w:val="00CD0033"/>
    <w:rsid w:val="00CD0925"/>
    <w:rsid w:val="00CD660D"/>
    <w:rsid w:val="00CE147A"/>
    <w:rsid w:val="00CE60E6"/>
    <w:rsid w:val="00D01754"/>
    <w:rsid w:val="00D0217D"/>
    <w:rsid w:val="00D051D6"/>
    <w:rsid w:val="00D0681F"/>
    <w:rsid w:val="00D10009"/>
    <w:rsid w:val="00D1236B"/>
    <w:rsid w:val="00D22741"/>
    <w:rsid w:val="00D24D30"/>
    <w:rsid w:val="00D44F14"/>
    <w:rsid w:val="00D54092"/>
    <w:rsid w:val="00D64F48"/>
    <w:rsid w:val="00D716C6"/>
    <w:rsid w:val="00D721B6"/>
    <w:rsid w:val="00D8215D"/>
    <w:rsid w:val="00DA2126"/>
    <w:rsid w:val="00DB7D2C"/>
    <w:rsid w:val="00DD6B6B"/>
    <w:rsid w:val="00DE3D2F"/>
    <w:rsid w:val="00DE6170"/>
    <w:rsid w:val="00DF136F"/>
    <w:rsid w:val="00DF6C9B"/>
    <w:rsid w:val="00E137CE"/>
    <w:rsid w:val="00E15CF8"/>
    <w:rsid w:val="00E22A8E"/>
    <w:rsid w:val="00E264EE"/>
    <w:rsid w:val="00E35AF1"/>
    <w:rsid w:val="00E465B4"/>
    <w:rsid w:val="00E471C4"/>
    <w:rsid w:val="00E51854"/>
    <w:rsid w:val="00E60347"/>
    <w:rsid w:val="00E635D6"/>
    <w:rsid w:val="00E713AD"/>
    <w:rsid w:val="00E74DDF"/>
    <w:rsid w:val="00E82230"/>
    <w:rsid w:val="00E843FE"/>
    <w:rsid w:val="00EA0066"/>
    <w:rsid w:val="00EB4398"/>
    <w:rsid w:val="00EC1446"/>
    <w:rsid w:val="00EC195D"/>
    <w:rsid w:val="00EE5FE9"/>
    <w:rsid w:val="00EE7A47"/>
    <w:rsid w:val="00EF1803"/>
    <w:rsid w:val="00F031CF"/>
    <w:rsid w:val="00F17E56"/>
    <w:rsid w:val="00F2262B"/>
    <w:rsid w:val="00F23ED3"/>
    <w:rsid w:val="00F30552"/>
    <w:rsid w:val="00F35476"/>
    <w:rsid w:val="00F524DB"/>
    <w:rsid w:val="00F53791"/>
    <w:rsid w:val="00F54EE4"/>
    <w:rsid w:val="00F65D47"/>
    <w:rsid w:val="00F67A85"/>
    <w:rsid w:val="00F74181"/>
    <w:rsid w:val="00F87FBA"/>
    <w:rsid w:val="00F90959"/>
    <w:rsid w:val="00FB1F0B"/>
    <w:rsid w:val="00FC2186"/>
    <w:rsid w:val="00FC458F"/>
    <w:rsid w:val="00FC660F"/>
    <w:rsid w:val="00FE1595"/>
    <w:rsid w:val="00FE255C"/>
    <w:rsid w:val="00FE4846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3C7CC"/>
  <w15:docId w15:val="{947849A7-B8A1-1840-9F58-CBA3464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4952BC"/>
    <w:rPr>
      <w:b/>
      <w:sz w:val="36"/>
      <w:szCs w:val="36"/>
    </w:rPr>
  </w:style>
  <w:style w:type="character" w:customStyle="1" w:styleId="cf01">
    <w:name w:val="cf01"/>
    <w:basedOn w:val="Domylnaczcionkaakapitu"/>
    <w:rsid w:val="00D540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2C4810F9-E594-4D0C-93A1-D0FB212D5A63}">
  <ds:schemaRefs>
    <ds:schemaRef ds:uri="http://schemas.microsoft.com/office/2006/metadata/properties"/>
    <ds:schemaRef ds:uri="http://schemas.microsoft.com/office/infopath/2007/PartnerControls"/>
    <ds:schemaRef ds:uri="7fe94b33-c2da-4f33-b2c4-3473f087559f"/>
    <ds:schemaRef ds:uri="ba96fce3-caed-4714-a9ca-6e2a735d0d73"/>
  </ds:schemaRefs>
</ds:datastoreItem>
</file>

<file path=customXml/itemProps2.xml><?xml version="1.0" encoding="utf-8"?>
<ds:datastoreItem xmlns:ds="http://schemas.openxmlformats.org/officeDocument/2006/customXml" ds:itemID="{36A9582A-84E8-4CD7-A5B0-14498D23E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A1BAE-C150-4FCE-B792-4C679622C9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1573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Karolina Grzegorczyk</cp:lastModifiedBy>
  <cp:revision>10</cp:revision>
  <cp:lastPrinted>2023-06-12T21:16:00Z</cp:lastPrinted>
  <dcterms:created xsi:type="dcterms:W3CDTF">2025-02-14T14:05:00Z</dcterms:created>
  <dcterms:modified xsi:type="dcterms:W3CDTF">2025-03-05T14:01:00Z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0x010100953F80176F4A574D880561D2021CDFA4</vt:lpwstr>
  </property>
  <property fmtid="{D5CDD505-2E9C-101B-9397-08002B2CF9AE}" pid="10" name="MediaServiceImageTags">
    <vt:lpwstr/>
  </property>
</Properties>
</file>