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ADE5" w14:textId="2E1D03BC" w:rsidR="00B739D2" w:rsidRPr="00794FB5" w:rsidRDefault="00B739D2" w:rsidP="00794FB5">
      <w:pPr>
        <w:pStyle w:val="Nagwek"/>
        <w:suppressAutoHyphens/>
        <w:autoSpaceDN w:val="0"/>
        <w:spacing w:line="360" w:lineRule="auto"/>
        <w:textAlignment w:val="baseline"/>
        <w:rPr>
          <w:rStyle w:val="Pogrubienie"/>
          <w:rFonts w:ascii="Verdana" w:eastAsia="NSimSun" w:hAnsi="Verdana" w:cs="Arial"/>
          <w:kern w:val="3"/>
          <w:sz w:val="24"/>
          <w:szCs w:val="24"/>
          <w:lang w:eastAsia="zh-CN" w:bidi="hi-IN"/>
        </w:rPr>
      </w:pPr>
      <w:bookmarkStart w:id="0" w:name="_Hlk162000330"/>
      <w:r w:rsidRPr="00794FB5">
        <w:rPr>
          <w:rFonts w:ascii="Verdana" w:hAnsi="Verdana" w:cs="Arial"/>
          <w:sz w:val="24"/>
          <w:szCs w:val="24"/>
        </w:rPr>
        <w:t xml:space="preserve">Załącznik nr 2 do zapytania ofertowego nr </w:t>
      </w:r>
      <w:bookmarkEnd w:id="0"/>
      <w:r w:rsidR="000C4909" w:rsidRPr="000C4909">
        <w:rPr>
          <w:rFonts w:ascii="Verdana" w:hAnsi="Verdana" w:cs="Arial"/>
          <w:sz w:val="24"/>
          <w:szCs w:val="24"/>
        </w:rPr>
        <w:t>1/02/DOS/2025</w:t>
      </w:r>
    </w:p>
    <w:p w14:paraId="17D5D3DB" w14:textId="77777777" w:rsidR="00B739D2" w:rsidRPr="00794FB5" w:rsidRDefault="00B739D2" w:rsidP="00794FB5">
      <w:pPr>
        <w:pStyle w:val="Nagwek"/>
        <w:suppressAutoHyphens/>
        <w:autoSpaceDN w:val="0"/>
        <w:spacing w:line="360" w:lineRule="auto"/>
        <w:jc w:val="center"/>
        <w:textAlignment w:val="baseline"/>
        <w:rPr>
          <w:rStyle w:val="Pogrubienie"/>
          <w:rFonts w:ascii="Verdana" w:eastAsia="NSimSun" w:hAnsi="Verdana" w:cs="Arial"/>
          <w:kern w:val="3"/>
          <w:sz w:val="24"/>
          <w:szCs w:val="24"/>
          <w:lang w:eastAsia="zh-CN" w:bidi="hi-IN"/>
        </w:rPr>
      </w:pPr>
    </w:p>
    <w:p w14:paraId="012D2BBD" w14:textId="15F99388" w:rsidR="00B739D2" w:rsidRPr="00794FB5" w:rsidRDefault="00B739D2" w:rsidP="00794FB5">
      <w:pPr>
        <w:pStyle w:val="Nagwek"/>
        <w:suppressAutoHyphens/>
        <w:autoSpaceDN w:val="0"/>
        <w:spacing w:line="360" w:lineRule="auto"/>
        <w:jc w:val="center"/>
        <w:textAlignment w:val="baseline"/>
        <w:rPr>
          <w:rStyle w:val="Pogrubienie"/>
          <w:rFonts w:ascii="Verdana" w:eastAsia="NSimSun" w:hAnsi="Verdana" w:cs="Arial"/>
          <w:kern w:val="3"/>
          <w:sz w:val="24"/>
          <w:szCs w:val="24"/>
          <w:lang w:eastAsia="zh-CN" w:bidi="hi-IN"/>
        </w:rPr>
      </w:pPr>
      <w:r w:rsidRPr="00794FB5">
        <w:rPr>
          <w:rStyle w:val="Pogrubienie"/>
          <w:rFonts w:ascii="Verdana" w:eastAsia="NSimSun" w:hAnsi="Verdana" w:cs="Arial"/>
          <w:kern w:val="3"/>
          <w:sz w:val="24"/>
          <w:szCs w:val="24"/>
          <w:lang w:eastAsia="zh-CN" w:bidi="hi-IN"/>
        </w:rPr>
        <w:t>FORMULARZ OFERTOWY</w:t>
      </w:r>
    </w:p>
    <w:p w14:paraId="1E1E92FC" w14:textId="77777777" w:rsidR="00B739D2" w:rsidRPr="00794FB5" w:rsidRDefault="00B739D2" w:rsidP="00794FB5">
      <w:pPr>
        <w:pStyle w:val="Nagwek"/>
        <w:suppressAutoHyphens/>
        <w:autoSpaceDN w:val="0"/>
        <w:spacing w:line="360" w:lineRule="auto"/>
        <w:jc w:val="both"/>
        <w:textAlignment w:val="baseline"/>
        <w:rPr>
          <w:rStyle w:val="Pogrubienie"/>
          <w:rFonts w:ascii="Verdana" w:eastAsia="NSimSun" w:hAnsi="Verdana" w:cs="Arial"/>
          <w:kern w:val="3"/>
          <w:sz w:val="24"/>
          <w:szCs w:val="24"/>
          <w:lang w:eastAsia="zh-CN" w:bidi="hi-IN"/>
        </w:rPr>
      </w:pPr>
    </w:p>
    <w:p w14:paraId="3DFD7463" w14:textId="682FCF2F" w:rsidR="007F62E7" w:rsidRPr="00794FB5" w:rsidRDefault="007F62E7" w:rsidP="006551B4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bCs/>
          <w:sz w:val="24"/>
          <w:szCs w:val="24"/>
          <w:lang w:eastAsia="pl-PL"/>
        </w:rPr>
      </w:pPr>
      <w:r w:rsidRPr="00794FB5">
        <w:rPr>
          <w:rFonts w:ascii="Verdana" w:hAnsi="Verdana" w:cs="Arial"/>
          <w:bCs/>
          <w:sz w:val="24"/>
          <w:szCs w:val="24"/>
          <w:lang w:eastAsia="pl-PL"/>
        </w:rPr>
        <w:t xml:space="preserve">Odpowiadając na </w:t>
      </w:r>
      <w:bookmarkStart w:id="1" w:name="_Hlk162000930"/>
      <w:r w:rsidRPr="00794FB5">
        <w:rPr>
          <w:rFonts w:ascii="Verdana" w:hAnsi="Verdana" w:cs="Arial"/>
          <w:bCs/>
          <w:sz w:val="24"/>
          <w:szCs w:val="24"/>
          <w:lang w:eastAsia="pl-PL"/>
        </w:rPr>
        <w:t xml:space="preserve">zapytanie ofertowe </w:t>
      </w:r>
      <w:r w:rsidRPr="000C4909">
        <w:rPr>
          <w:rFonts w:ascii="Verdana" w:hAnsi="Verdana" w:cs="Arial"/>
          <w:bCs/>
          <w:sz w:val="24"/>
          <w:szCs w:val="24"/>
          <w:lang w:eastAsia="pl-PL"/>
        </w:rPr>
        <w:t xml:space="preserve">numer </w:t>
      </w:r>
      <w:r w:rsidR="000C4909" w:rsidRPr="000C4909">
        <w:rPr>
          <w:rFonts w:ascii="Verdana" w:hAnsi="Verdana" w:cs="Arial"/>
          <w:bCs/>
          <w:sz w:val="24"/>
          <w:szCs w:val="24"/>
          <w:lang w:eastAsia="pl-PL"/>
        </w:rPr>
        <w:t>1/02/DOS/2025</w:t>
      </w:r>
      <w:r w:rsidR="00280290" w:rsidRPr="000C4909">
        <w:rPr>
          <w:rFonts w:ascii="Verdana" w:hAnsi="Verdana" w:cs="Arial"/>
          <w:bCs/>
          <w:sz w:val="24"/>
          <w:szCs w:val="24"/>
          <w:lang w:eastAsia="pl-PL"/>
        </w:rPr>
        <w:t xml:space="preserve"> </w:t>
      </w:r>
      <w:r w:rsidR="00F304A8" w:rsidRPr="000C4909">
        <w:rPr>
          <w:rFonts w:ascii="Verdana" w:hAnsi="Verdana" w:cs="Arial"/>
          <w:bCs/>
          <w:sz w:val="24"/>
          <w:szCs w:val="24"/>
          <w:lang w:eastAsia="pl-PL"/>
        </w:rPr>
        <w:t xml:space="preserve"> </w:t>
      </w:r>
      <w:bookmarkEnd w:id="1"/>
      <w:r w:rsidR="00F304A8" w:rsidRPr="000C4909">
        <w:rPr>
          <w:rFonts w:ascii="Verdana" w:hAnsi="Verdana" w:cs="Arial"/>
          <w:sz w:val="24"/>
          <w:szCs w:val="24"/>
        </w:rPr>
        <w:t>w</w:t>
      </w:r>
      <w:r w:rsidR="00F304A8" w:rsidRPr="00794FB5">
        <w:rPr>
          <w:rFonts w:ascii="Verdana" w:hAnsi="Verdana" w:cs="Arial"/>
          <w:sz w:val="24"/>
          <w:szCs w:val="24"/>
        </w:rPr>
        <w:t xml:space="preserve"> sprawie </w:t>
      </w:r>
      <w:r w:rsidR="006551B4">
        <w:rPr>
          <w:rFonts w:ascii="Verdana" w:hAnsi="Verdana" w:cs="Arial"/>
          <w:sz w:val="24"/>
          <w:szCs w:val="24"/>
        </w:rPr>
        <w:t>dostawy</w:t>
      </w:r>
      <w:r w:rsidR="00280290" w:rsidRPr="00794FB5">
        <w:rPr>
          <w:rFonts w:ascii="Verdana" w:hAnsi="Verdana" w:cs="Arial"/>
          <w:sz w:val="24"/>
          <w:szCs w:val="24"/>
        </w:rPr>
        <w:t xml:space="preserve"> narzędzi i sprzętu niezbędnego do pracy psychologa w Ośrodku Integracji i Wsparcia Psychologicznego, </w:t>
      </w:r>
      <w:r w:rsidR="00F304A8" w:rsidRPr="00794FB5">
        <w:rPr>
          <w:rFonts w:ascii="Verdana" w:hAnsi="Verdana" w:cs="Arial"/>
          <w:sz w:val="24"/>
          <w:szCs w:val="24"/>
        </w:rPr>
        <w:t>realizowane</w:t>
      </w:r>
      <w:r w:rsidR="00280290" w:rsidRPr="00794FB5">
        <w:rPr>
          <w:rFonts w:ascii="Verdana" w:hAnsi="Verdana" w:cs="Arial"/>
          <w:sz w:val="24"/>
          <w:szCs w:val="24"/>
        </w:rPr>
        <w:t xml:space="preserve">go </w:t>
      </w:r>
      <w:r w:rsidR="00F304A8" w:rsidRPr="00794FB5">
        <w:rPr>
          <w:rFonts w:ascii="Verdana" w:hAnsi="Verdana" w:cs="Arial"/>
          <w:sz w:val="24"/>
          <w:szCs w:val="24"/>
        </w:rPr>
        <w:t xml:space="preserve"> w ramach projektu „Jeszcze Bardziej Dostępna AHNS - Zwiększenie dostępności funkcjonowania Akademii Handlowej Nauk Stosowanych w Radomiu” </w:t>
      </w:r>
      <w:r w:rsidR="006551B4">
        <w:rPr>
          <w:rFonts w:ascii="Verdana" w:hAnsi="Verdana" w:cs="Arial"/>
          <w:sz w:val="24"/>
          <w:szCs w:val="24"/>
        </w:rPr>
        <w:br/>
      </w:r>
      <w:r w:rsidR="00F304A8" w:rsidRPr="00794FB5">
        <w:rPr>
          <w:rFonts w:ascii="Verdana" w:hAnsi="Verdana" w:cs="Arial"/>
          <w:sz w:val="24"/>
          <w:szCs w:val="24"/>
        </w:rPr>
        <w:t>o numerze FERS.03.01-IP.08-0100/24, współfinansowanego ze środków Europejskiego Funduszu Społecznego Plus w ramach Funduszy Europejskich dla Rozwoju Społecznego 2021-2027</w:t>
      </w:r>
      <w:r w:rsidRPr="00794FB5">
        <w:rPr>
          <w:rFonts w:ascii="Verdana" w:hAnsi="Verdana" w:cs="Arial"/>
          <w:bCs/>
          <w:sz w:val="24"/>
          <w:szCs w:val="24"/>
          <w:lang w:eastAsia="pl-PL"/>
        </w:rPr>
        <w:t>, składam niniejszą ofertę.</w:t>
      </w:r>
    </w:p>
    <w:p w14:paraId="46FA0986" w14:textId="77777777" w:rsidR="00077399" w:rsidRDefault="00077399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/>
          <w:bCs/>
          <w:sz w:val="24"/>
          <w:szCs w:val="24"/>
          <w:lang w:eastAsia="pl-PL"/>
        </w:rPr>
      </w:pPr>
    </w:p>
    <w:p w14:paraId="3C211E2D" w14:textId="73816B30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  <w:r w:rsidRPr="00794FB5">
        <w:rPr>
          <w:rFonts w:ascii="Verdana" w:hAnsi="Verdana" w:cs="Arial"/>
          <w:b/>
          <w:bCs/>
          <w:sz w:val="24"/>
          <w:szCs w:val="24"/>
          <w:lang w:eastAsia="pl-PL"/>
        </w:rPr>
        <w:t>1)</w:t>
      </w:r>
      <w:r w:rsidRPr="00794FB5">
        <w:rPr>
          <w:rFonts w:ascii="Verdana" w:hAnsi="Verdana" w:cs="Arial"/>
          <w:bCs/>
          <w:sz w:val="24"/>
          <w:szCs w:val="24"/>
          <w:lang w:eastAsia="pl-PL"/>
        </w:rPr>
        <w:t xml:space="preserve"> DANE</w:t>
      </w:r>
      <w:r w:rsidR="006551B4">
        <w:rPr>
          <w:rFonts w:ascii="Verdana" w:hAnsi="Verdana" w:cs="Arial"/>
          <w:bCs/>
          <w:sz w:val="24"/>
          <w:szCs w:val="24"/>
          <w:lang w:eastAsia="pl-PL"/>
        </w:rPr>
        <w:t xml:space="preserve"> WYKONAWCY</w:t>
      </w:r>
      <w:r w:rsidRPr="00794FB5">
        <w:rPr>
          <w:rFonts w:ascii="Verdana" w:hAnsi="Verdana" w:cs="Arial"/>
          <w:bCs/>
          <w:sz w:val="24"/>
          <w:szCs w:val="24"/>
          <w:lang w:eastAsia="pl-PL"/>
        </w:rPr>
        <w:t xml:space="preserve">: </w:t>
      </w:r>
    </w:p>
    <w:p w14:paraId="60AF6606" w14:textId="77777777" w:rsidR="00077399" w:rsidRDefault="00077399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658CA1BC" w14:textId="014C218A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sz w:val="24"/>
          <w:szCs w:val="24"/>
          <w:lang w:eastAsia="pl-PL"/>
        </w:rPr>
      </w:pPr>
      <w:r w:rsidRPr="00794FB5">
        <w:rPr>
          <w:rFonts w:ascii="Verdana" w:hAnsi="Verdana" w:cs="Arial"/>
          <w:bCs/>
          <w:sz w:val="24"/>
          <w:szCs w:val="24"/>
          <w:lang w:eastAsia="pl-PL"/>
        </w:rPr>
        <w:t>PEŁNA NAZWA OFERENTA I JEGO FORMA PRAWNA</w:t>
      </w:r>
      <w:r w:rsidRPr="00794FB5">
        <w:rPr>
          <w:rFonts w:ascii="Verdana" w:hAnsi="Verdana" w:cs="Arial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62E7" w:rsidRPr="00794FB5" w14:paraId="160F97EC" w14:textId="77777777" w:rsidTr="00077399">
        <w:trPr>
          <w:trHeight w:val="340"/>
        </w:trPr>
        <w:tc>
          <w:tcPr>
            <w:tcW w:w="9072" w:type="dxa"/>
          </w:tcPr>
          <w:p w14:paraId="421E0E18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1BEC23BD" w14:textId="77777777" w:rsidTr="00077399">
        <w:trPr>
          <w:trHeight w:val="340"/>
        </w:trPr>
        <w:tc>
          <w:tcPr>
            <w:tcW w:w="9072" w:type="dxa"/>
          </w:tcPr>
          <w:p w14:paraId="6F43ED1B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7320CB16" w14:textId="77777777" w:rsidTr="00077399">
        <w:trPr>
          <w:trHeight w:val="340"/>
        </w:trPr>
        <w:tc>
          <w:tcPr>
            <w:tcW w:w="9072" w:type="dxa"/>
          </w:tcPr>
          <w:p w14:paraId="4D23D7F6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68346DF2" w14:textId="77777777" w:rsidTr="00077399">
        <w:trPr>
          <w:trHeight w:val="340"/>
        </w:trPr>
        <w:tc>
          <w:tcPr>
            <w:tcW w:w="9072" w:type="dxa"/>
          </w:tcPr>
          <w:p w14:paraId="4C1BF936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077CF82A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sz w:val="24"/>
          <w:szCs w:val="24"/>
          <w:lang w:eastAsia="pl-PL"/>
        </w:rPr>
      </w:pPr>
      <w:r w:rsidRPr="00794FB5">
        <w:rPr>
          <w:rFonts w:ascii="Verdana" w:hAnsi="Verdana" w:cs="Arial"/>
          <w:bCs/>
          <w:sz w:val="24"/>
          <w:szCs w:val="24"/>
          <w:lang w:eastAsia="pl-PL"/>
        </w:rPr>
        <w:t>ADRES DO KORESPONDENCJI POCZTOWEJ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7550"/>
      </w:tblGrid>
      <w:tr w:rsidR="007F62E7" w:rsidRPr="00794FB5" w14:paraId="7714291D" w14:textId="77777777" w:rsidTr="00077399">
        <w:trPr>
          <w:trHeight w:val="340"/>
        </w:trPr>
        <w:tc>
          <w:tcPr>
            <w:tcW w:w="9072" w:type="dxa"/>
            <w:gridSpan w:val="2"/>
          </w:tcPr>
          <w:p w14:paraId="7194DDF6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7B6B8FBB" w14:textId="77777777" w:rsidTr="00077399">
        <w:trPr>
          <w:trHeight w:val="340"/>
        </w:trPr>
        <w:tc>
          <w:tcPr>
            <w:tcW w:w="9072" w:type="dxa"/>
            <w:gridSpan w:val="2"/>
          </w:tcPr>
          <w:p w14:paraId="5B7A3C63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117BDE89" w14:textId="77777777" w:rsidTr="00077399">
        <w:trPr>
          <w:trHeight w:val="340"/>
        </w:trPr>
        <w:tc>
          <w:tcPr>
            <w:tcW w:w="9072" w:type="dxa"/>
            <w:gridSpan w:val="2"/>
          </w:tcPr>
          <w:p w14:paraId="6875FD1B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35C40C08" w14:textId="77777777" w:rsidTr="00077399">
        <w:trPr>
          <w:trHeight w:val="340"/>
        </w:trPr>
        <w:tc>
          <w:tcPr>
            <w:tcW w:w="9072" w:type="dxa"/>
            <w:gridSpan w:val="2"/>
          </w:tcPr>
          <w:p w14:paraId="5814EC8F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083F94DA" w14:textId="77777777" w:rsidTr="00077399">
        <w:trPr>
          <w:trHeight w:val="340"/>
        </w:trPr>
        <w:tc>
          <w:tcPr>
            <w:tcW w:w="1522" w:type="dxa"/>
            <w:tcBorders>
              <w:top w:val="nil"/>
              <w:bottom w:val="nil"/>
            </w:tcBorders>
            <w:vAlign w:val="bottom"/>
          </w:tcPr>
          <w:p w14:paraId="3D0E5FD4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TEL./FAX</w:t>
            </w:r>
          </w:p>
        </w:tc>
        <w:tc>
          <w:tcPr>
            <w:tcW w:w="7550" w:type="dxa"/>
          </w:tcPr>
          <w:p w14:paraId="6B7F2872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01E817F7" w14:textId="77777777" w:rsidTr="00077399">
        <w:trPr>
          <w:trHeight w:val="340"/>
        </w:trPr>
        <w:tc>
          <w:tcPr>
            <w:tcW w:w="1522" w:type="dxa"/>
            <w:tcBorders>
              <w:top w:val="nil"/>
              <w:bottom w:val="nil"/>
            </w:tcBorders>
            <w:vAlign w:val="bottom"/>
          </w:tcPr>
          <w:p w14:paraId="0A3E3734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E-MAIL</w:t>
            </w:r>
          </w:p>
        </w:tc>
        <w:tc>
          <w:tcPr>
            <w:tcW w:w="7550" w:type="dxa"/>
          </w:tcPr>
          <w:p w14:paraId="0FD88EB9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34B4119C" w14:textId="77777777" w:rsidTr="00077399">
        <w:trPr>
          <w:trHeight w:val="340"/>
        </w:trPr>
        <w:tc>
          <w:tcPr>
            <w:tcW w:w="1522" w:type="dxa"/>
            <w:tcBorders>
              <w:top w:val="nil"/>
            </w:tcBorders>
            <w:vAlign w:val="bottom"/>
          </w:tcPr>
          <w:p w14:paraId="3FEC2085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NIP</w:t>
            </w:r>
          </w:p>
        </w:tc>
        <w:tc>
          <w:tcPr>
            <w:tcW w:w="7550" w:type="dxa"/>
            <w:tcBorders>
              <w:bottom w:val="dashSmallGap" w:sz="4" w:space="0" w:color="auto"/>
            </w:tcBorders>
          </w:tcPr>
          <w:p w14:paraId="60A8543A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7B144DA8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54F42AE1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sz w:val="24"/>
          <w:szCs w:val="24"/>
          <w:lang w:eastAsia="pl-PL"/>
        </w:rPr>
      </w:pPr>
    </w:p>
    <w:p w14:paraId="361DD587" w14:textId="77777777" w:rsidR="007F62E7" w:rsidRPr="00794FB5" w:rsidRDefault="007F62E7" w:rsidP="00794FB5">
      <w:pPr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794FB5"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 xml:space="preserve">OSOBA DO KONTAKTÓW W SPRAWIE OFERTY </w:t>
      </w:r>
    </w:p>
    <w:p w14:paraId="31956314" w14:textId="77777777" w:rsidR="007F62E7" w:rsidRPr="00794FB5" w:rsidRDefault="007F62E7" w:rsidP="00794FB5">
      <w:pPr>
        <w:spacing w:line="360" w:lineRule="auto"/>
        <w:rPr>
          <w:rFonts w:ascii="Verdana" w:eastAsia="Times New Roman" w:hAnsi="Verdana" w:cs="Arial"/>
          <w:i/>
          <w:sz w:val="24"/>
          <w:szCs w:val="24"/>
          <w:lang w:eastAsia="pl-PL"/>
        </w:rPr>
      </w:pPr>
      <w:r w:rsidRPr="00794FB5">
        <w:rPr>
          <w:rFonts w:ascii="Verdana" w:eastAsia="Times New Roman" w:hAnsi="Verdana" w:cs="Arial"/>
          <w:i/>
          <w:sz w:val="24"/>
          <w:szCs w:val="24"/>
          <w:lang w:eastAsia="pl-PL"/>
        </w:rPr>
        <w:t xml:space="preserve">(osoba mogąca udzielić odpowiedzi na wszystkie pytania dotyczące oferty)  </w:t>
      </w:r>
    </w:p>
    <w:p w14:paraId="4B06B13C" w14:textId="77777777" w:rsidR="007F62E7" w:rsidRPr="00794FB5" w:rsidRDefault="007F62E7" w:rsidP="00794FB5">
      <w:pPr>
        <w:spacing w:line="360" w:lineRule="auto"/>
        <w:rPr>
          <w:rFonts w:ascii="Verdana" w:eastAsia="Times New Roman" w:hAnsi="Verdana" w:cs="Arial"/>
          <w:i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6843"/>
      </w:tblGrid>
      <w:tr w:rsidR="007F62E7" w:rsidRPr="00794FB5" w14:paraId="1B545097" w14:textId="77777777" w:rsidTr="008834F8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bottom"/>
          </w:tcPr>
          <w:p w14:paraId="5ACA22C3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IMIĘ I NAZWISKO</w:t>
            </w:r>
          </w:p>
        </w:tc>
        <w:tc>
          <w:tcPr>
            <w:tcW w:w="6977" w:type="dxa"/>
          </w:tcPr>
          <w:p w14:paraId="17A4761F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15350B40" w14:textId="77777777" w:rsidTr="008834F8">
        <w:trPr>
          <w:trHeight w:val="340"/>
        </w:trPr>
        <w:tc>
          <w:tcPr>
            <w:tcW w:w="2235" w:type="dxa"/>
            <w:tcBorders>
              <w:top w:val="nil"/>
              <w:bottom w:val="nil"/>
            </w:tcBorders>
            <w:vAlign w:val="bottom"/>
          </w:tcPr>
          <w:p w14:paraId="0CA475B8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TEL. KONTAKTOWY</w:t>
            </w:r>
          </w:p>
        </w:tc>
        <w:tc>
          <w:tcPr>
            <w:tcW w:w="6977" w:type="dxa"/>
          </w:tcPr>
          <w:p w14:paraId="1C44C48D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2EADE5FE" w14:textId="77777777" w:rsidTr="008834F8">
        <w:trPr>
          <w:trHeight w:val="340"/>
        </w:trPr>
        <w:tc>
          <w:tcPr>
            <w:tcW w:w="2235" w:type="dxa"/>
            <w:tcBorders>
              <w:top w:val="nil"/>
            </w:tcBorders>
            <w:vAlign w:val="bottom"/>
          </w:tcPr>
          <w:p w14:paraId="2EFD484E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bottom w:val="dashSmallGap" w:sz="4" w:space="0" w:color="auto"/>
            </w:tcBorders>
          </w:tcPr>
          <w:p w14:paraId="45CB98B3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605D0861" w14:textId="77777777" w:rsidR="007F62E7" w:rsidRPr="00794FB5" w:rsidRDefault="007F62E7" w:rsidP="00794FB5">
      <w:pPr>
        <w:spacing w:line="360" w:lineRule="auto"/>
        <w:rPr>
          <w:rFonts w:ascii="Verdana" w:eastAsia="Times New Roman" w:hAnsi="Verdana" w:cs="Arial"/>
          <w:i/>
          <w:sz w:val="24"/>
          <w:szCs w:val="24"/>
          <w:lang w:eastAsia="pl-PL"/>
        </w:rPr>
      </w:pPr>
    </w:p>
    <w:p w14:paraId="249FD9C4" w14:textId="39F1C74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/>
          <w:sz w:val="24"/>
          <w:szCs w:val="24"/>
          <w:lang w:eastAsia="pl-PL"/>
        </w:rPr>
      </w:pPr>
      <w:r w:rsidRPr="00794FB5">
        <w:rPr>
          <w:rFonts w:ascii="Verdana" w:hAnsi="Verdana" w:cs="Arial"/>
          <w:b/>
          <w:bCs/>
          <w:sz w:val="24"/>
          <w:szCs w:val="24"/>
          <w:lang w:eastAsia="pl-PL"/>
        </w:rPr>
        <w:t xml:space="preserve">2) </w:t>
      </w:r>
      <w:r w:rsidRPr="00794FB5">
        <w:rPr>
          <w:rFonts w:ascii="Verdana" w:hAnsi="Verdana" w:cs="Arial"/>
          <w:bCs/>
          <w:sz w:val="24"/>
          <w:szCs w:val="24"/>
          <w:lang w:eastAsia="pl-PL"/>
        </w:rPr>
        <w:t>OŚWIADCZENIE:</w:t>
      </w:r>
    </w:p>
    <w:p w14:paraId="6949B0E6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 w:rsidRPr="00794FB5">
        <w:rPr>
          <w:rFonts w:ascii="Verdana" w:hAnsi="Verdana" w:cs="Arial"/>
          <w:sz w:val="24"/>
          <w:szCs w:val="24"/>
        </w:rPr>
        <w:t>Reprezentując: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62E7" w:rsidRPr="00794FB5" w14:paraId="66FD44BE" w14:textId="77777777" w:rsidTr="008834F8">
        <w:trPr>
          <w:trHeight w:val="340"/>
        </w:trPr>
        <w:tc>
          <w:tcPr>
            <w:tcW w:w="9212" w:type="dxa"/>
          </w:tcPr>
          <w:p w14:paraId="4B145B3E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34C08087" w14:textId="77777777" w:rsidTr="008834F8">
        <w:trPr>
          <w:trHeight w:val="340"/>
        </w:trPr>
        <w:tc>
          <w:tcPr>
            <w:tcW w:w="9212" w:type="dxa"/>
          </w:tcPr>
          <w:p w14:paraId="1D432A75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6898D63A" w14:textId="77777777" w:rsidTr="008834F8">
        <w:trPr>
          <w:trHeight w:val="340"/>
        </w:trPr>
        <w:tc>
          <w:tcPr>
            <w:tcW w:w="9212" w:type="dxa"/>
            <w:tcBorders>
              <w:bottom w:val="dashSmallGap" w:sz="4" w:space="0" w:color="auto"/>
            </w:tcBorders>
          </w:tcPr>
          <w:p w14:paraId="580F9375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4A67C029" w14:textId="77777777" w:rsidTr="008834F8">
        <w:trPr>
          <w:trHeight w:val="340"/>
        </w:trPr>
        <w:tc>
          <w:tcPr>
            <w:tcW w:w="9212" w:type="dxa"/>
            <w:tcBorders>
              <w:top w:val="dashSmallGap" w:sz="4" w:space="0" w:color="auto"/>
              <w:bottom w:val="nil"/>
            </w:tcBorders>
            <w:vAlign w:val="bottom"/>
          </w:tcPr>
          <w:p w14:paraId="4A5F7065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before="120" w:after="100" w:afterAutospacing="1" w:line="360" w:lineRule="auto"/>
              <w:ind w:right="-1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 xml:space="preserve">(pełna nazwa Oferenta i jego forma prawna) </w:t>
            </w:r>
          </w:p>
        </w:tc>
      </w:tr>
      <w:tr w:rsidR="007F62E7" w:rsidRPr="00794FB5" w14:paraId="0923CB03" w14:textId="77777777" w:rsidTr="008834F8">
        <w:trPr>
          <w:trHeight w:val="340"/>
        </w:trPr>
        <w:tc>
          <w:tcPr>
            <w:tcW w:w="9212" w:type="dxa"/>
            <w:tcBorders>
              <w:top w:val="nil"/>
              <w:bottom w:val="dashSmallGap" w:sz="4" w:space="0" w:color="auto"/>
            </w:tcBorders>
          </w:tcPr>
          <w:p w14:paraId="0943CD33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72FF4C67" w14:textId="77777777" w:rsidTr="008834F8">
        <w:trPr>
          <w:trHeight w:val="340"/>
        </w:trPr>
        <w:tc>
          <w:tcPr>
            <w:tcW w:w="9212" w:type="dxa"/>
            <w:tcBorders>
              <w:top w:val="dashSmallGap" w:sz="4" w:space="0" w:color="auto"/>
              <w:bottom w:val="nil"/>
            </w:tcBorders>
          </w:tcPr>
          <w:p w14:paraId="3D2FEF62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(NIP)</w:t>
            </w:r>
          </w:p>
        </w:tc>
      </w:tr>
    </w:tbl>
    <w:p w14:paraId="47230866" w14:textId="5712D0AD" w:rsidR="007F62E7" w:rsidRPr="00794FB5" w:rsidRDefault="007F62E7" w:rsidP="006551B4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 w:rsidRPr="00794FB5">
        <w:rPr>
          <w:rFonts w:ascii="Verdana" w:hAnsi="Verdana" w:cs="Arial"/>
          <w:sz w:val="24"/>
          <w:szCs w:val="24"/>
        </w:rPr>
        <w:t>będąc osobą upoważnioną do</w:t>
      </w:r>
      <w:r w:rsidR="006551B4">
        <w:rPr>
          <w:rFonts w:ascii="Verdana" w:hAnsi="Verdana" w:cs="Arial"/>
          <w:sz w:val="24"/>
          <w:szCs w:val="24"/>
        </w:rPr>
        <w:t xml:space="preserve"> reprezentowania </w:t>
      </w:r>
      <w:r w:rsidRPr="00794FB5">
        <w:rPr>
          <w:rFonts w:ascii="Verdana" w:hAnsi="Verdana" w:cs="Arial"/>
          <w:sz w:val="24"/>
          <w:szCs w:val="24"/>
        </w:rPr>
        <w:t xml:space="preserve">powyższego podmiotu oświadczam, iż oferta przedkładana w odpowiedzi na zapytanie ofertowe </w:t>
      </w:r>
      <w:r w:rsidRPr="000C4909">
        <w:rPr>
          <w:rFonts w:ascii="Verdana" w:hAnsi="Verdana" w:cs="Arial"/>
          <w:sz w:val="24"/>
          <w:szCs w:val="24"/>
        </w:rPr>
        <w:t>nr</w:t>
      </w:r>
      <w:r w:rsidR="00280290" w:rsidRPr="000C4909">
        <w:rPr>
          <w:rFonts w:ascii="Verdana" w:hAnsi="Verdana" w:cs="Arial"/>
          <w:bCs/>
          <w:sz w:val="24"/>
          <w:szCs w:val="24"/>
          <w:lang w:eastAsia="pl-PL"/>
        </w:rPr>
        <w:t xml:space="preserve"> </w:t>
      </w:r>
      <w:r w:rsidR="000C4909" w:rsidRPr="000C4909">
        <w:rPr>
          <w:rFonts w:ascii="Verdana" w:hAnsi="Verdana" w:cs="Arial"/>
          <w:sz w:val="24"/>
          <w:szCs w:val="24"/>
        </w:rPr>
        <w:t>1/02/DOS/2025</w:t>
      </w:r>
      <w:r w:rsidRPr="00794FB5">
        <w:rPr>
          <w:rFonts w:ascii="Verdana" w:hAnsi="Verdana" w:cs="Arial"/>
          <w:sz w:val="24"/>
          <w:szCs w:val="24"/>
        </w:rPr>
        <w:t xml:space="preserve">, ogłoszone przez </w:t>
      </w:r>
      <w:r w:rsidR="00DD5582" w:rsidRPr="00794FB5">
        <w:rPr>
          <w:rFonts w:ascii="Verdana" w:hAnsi="Verdana" w:cs="Arial"/>
          <w:sz w:val="24"/>
          <w:szCs w:val="24"/>
        </w:rPr>
        <w:t>Akademię Handlową Nauk Stosowanych w Radomiu</w:t>
      </w:r>
      <w:r w:rsidRPr="00794FB5">
        <w:rPr>
          <w:rFonts w:ascii="Verdana" w:hAnsi="Verdana" w:cs="Arial"/>
          <w:sz w:val="24"/>
          <w:szCs w:val="24"/>
        </w:rPr>
        <w:t xml:space="preserve"> (Zamawiający), spełnia wszystkie wymagania dla przedmiotu zamówienia.</w:t>
      </w:r>
    </w:p>
    <w:p w14:paraId="50BA466A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62E7" w:rsidRPr="00794FB5" w14:paraId="5BF997A3" w14:textId="77777777" w:rsidTr="008834F8">
        <w:trPr>
          <w:trHeight w:val="340"/>
        </w:trPr>
        <w:tc>
          <w:tcPr>
            <w:tcW w:w="9212" w:type="dxa"/>
          </w:tcPr>
          <w:p w14:paraId="152C34FD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708FA21C" w14:textId="77777777" w:rsidTr="008834F8">
        <w:trPr>
          <w:trHeight w:val="340"/>
        </w:trPr>
        <w:tc>
          <w:tcPr>
            <w:tcW w:w="9212" w:type="dxa"/>
            <w:tcBorders>
              <w:bottom w:val="nil"/>
            </w:tcBorders>
          </w:tcPr>
          <w:p w14:paraId="113B3E3B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rFonts w:ascii="Verdana" w:eastAsia="Arial,Italic" w:hAnsi="Verdana" w:cs="Arial"/>
                <w:i/>
                <w:iCs/>
                <w:sz w:val="24"/>
                <w:szCs w:val="24"/>
              </w:rPr>
            </w:pPr>
            <w:r w:rsidRPr="00794FB5">
              <w:rPr>
                <w:rFonts w:ascii="Verdana" w:hAnsi="Verdana" w:cs="Arial"/>
                <w:sz w:val="24"/>
                <w:szCs w:val="24"/>
              </w:rPr>
              <w:t>C</w:t>
            </w:r>
            <w:r w:rsidRPr="00794FB5">
              <w:rPr>
                <w:rFonts w:ascii="Verdana" w:eastAsia="Arial,Italic" w:hAnsi="Verdana" w:cs="Arial"/>
                <w:i/>
                <w:iCs/>
                <w:sz w:val="24"/>
                <w:szCs w:val="24"/>
              </w:rPr>
              <w:t xml:space="preserve">ZYTELNY PODPIS – imię i nazwisko osoby upoważnionej </w:t>
            </w:r>
          </w:p>
          <w:p w14:paraId="28CF1422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rFonts w:ascii="Verdana" w:eastAsia="Arial,Italic" w:hAnsi="Verdana" w:cs="Arial"/>
                <w:i/>
                <w:iCs/>
                <w:sz w:val="24"/>
                <w:szCs w:val="24"/>
              </w:rPr>
            </w:pPr>
            <w:r w:rsidRPr="00794FB5">
              <w:rPr>
                <w:rFonts w:ascii="Verdana" w:eastAsia="Arial,Italic" w:hAnsi="Verdana" w:cs="Arial"/>
                <w:i/>
                <w:iCs/>
                <w:sz w:val="24"/>
                <w:szCs w:val="24"/>
              </w:rPr>
              <w:t xml:space="preserve">do reprezentowania Oferenta wraz z pieczęcią firmową </w:t>
            </w:r>
            <w:r w:rsidRPr="00794FB5">
              <w:rPr>
                <w:rFonts w:ascii="Verdana" w:eastAsia="Arial,Italic" w:hAnsi="Verdana" w:cs="Arial"/>
                <w:i/>
                <w:iCs/>
                <w:sz w:val="24"/>
                <w:szCs w:val="24"/>
              </w:rPr>
              <w:br/>
              <w:t>(jeżeli podmiot dysponuje pieczęcią firmową)</w:t>
            </w:r>
          </w:p>
          <w:p w14:paraId="2B4426C2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47D308DD" w14:textId="77777777" w:rsidTr="008834F8">
        <w:trPr>
          <w:trHeight w:val="340"/>
        </w:trPr>
        <w:tc>
          <w:tcPr>
            <w:tcW w:w="9212" w:type="dxa"/>
            <w:tcBorders>
              <w:top w:val="nil"/>
              <w:bottom w:val="dashSmallGap" w:sz="4" w:space="0" w:color="auto"/>
            </w:tcBorders>
          </w:tcPr>
          <w:p w14:paraId="514B10DF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7F62E7" w:rsidRPr="00794FB5" w14:paraId="7D92D369" w14:textId="77777777" w:rsidTr="008834F8">
        <w:trPr>
          <w:trHeight w:val="340"/>
        </w:trPr>
        <w:tc>
          <w:tcPr>
            <w:tcW w:w="9212" w:type="dxa"/>
            <w:tcBorders>
              <w:top w:val="dashSmallGap" w:sz="4" w:space="0" w:color="auto"/>
            </w:tcBorders>
          </w:tcPr>
          <w:p w14:paraId="7598AF87" w14:textId="6DD1E911" w:rsidR="007F62E7" w:rsidRPr="00C63B8A" w:rsidRDefault="007F62E7" w:rsidP="00C63B8A">
            <w:pPr>
              <w:autoSpaceDE w:val="0"/>
              <w:autoSpaceDN w:val="0"/>
              <w:adjustRightInd w:val="0"/>
              <w:spacing w:line="360" w:lineRule="auto"/>
              <w:ind w:right="-1"/>
              <w:jc w:val="right"/>
              <w:rPr>
                <w:rFonts w:ascii="Verdana" w:hAnsi="Verdana" w:cs="Arial"/>
                <w:i/>
                <w:iCs/>
                <w:sz w:val="24"/>
                <w:szCs w:val="24"/>
                <w:u w:val="single"/>
              </w:rPr>
            </w:pPr>
            <w:r w:rsidRPr="00794FB5">
              <w:rPr>
                <w:rFonts w:ascii="Verdana" w:hAnsi="Verdana" w:cs="Arial"/>
                <w:i/>
                <w:sz w:val="24"/>
                <w:szCs w:val="24"/>
              </w:rPr>
              <w:t>data i miejsce podpisania oświadczenia</w:t>
            </w:r>
          </w:p>
        </w:tc>
      </w:tr>
    </w:tbl>
    <w:p w14:paraId="255889DF" w14:textId="77777777" w:rsidR="007F62E7" w:rsidRPr="00794FB5" w:rsidRDefault="007F62E7" w:rsidP="00D46BEF">
      <w:pPr>
        <w:autoSpaceDE w:val="0"/>
        <w:autoSpaceDN w:val="0"/>
        <w:adjustRightInd w:val="0"/>
        <w:spacing w:line="360" w:lineRule="auto"/>
        <w:ind w:right="479"/>
        <w:rPr>
          <w:rFonts w:ascii="Verdana" w:hAnsi="Verdana" w:cs="Arial"/>
          <w:i/>
          <w:iCs/>
          <w:sz w:val="24"/>
          <w:szCs w:val="24"/>
          <w:u w:val="single"/>
          <w:lang w:eastAsia="pl-PL"/>
        </w:rPr>
      </w:pPr>
    </w:p>
    <w:p w14:paraId="4DCF7D72" w14:textId="77777777" w:rsidR="007B4536" w:rsidRDefault="007F62E7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  <w:r w:rsidRPr="00794FB5">
        <w:rPr>
          <w:rFonts w:ascii="Verdana" w:hAnsi="Verdana" w:cs="Arial"/>
          <w:b/>
          <w:bCs/>
          <w:sz w:val="24"/>
          <w:szCs w:val="24"/>
          <w:lang w:eastAsia="pl-PL"/>
        </w:rPr>
        <w:t>3)</w:t>
      </w:r>
      <w:r w:rsidRPr="00794FB5">
        <w:rPr>
          <w:rFonts w:ascii="Verdana" w:hAnsi="Verdana" w:cs="Arial"/>
          <w:bCs/>
          <w:sz w:val="24"/>
          <w:szCs w:val="24"/>
          <w:lang w:eastAsia="pl-PL"/>
        </w:rPr>
        <w:t xml:space="preserve"> </w:t>
      </w:r>
      <w:r w:rsidR="007B4536">
        <w:rPr>
          <w:rFonts w:ascii="Verdana" w:hAnsi="Verdana" w:cs="Arial"/>
          <w:bCs/>
          <w:sz w:val="24"/>
          <w:szCs w:val="24"/>
          <w:lang w:eastAsia="pl-PL"/>
        </w:rPr>
        <w:t xml:space="preserve">Oferuję wykonanie przedmiotu zamówienia (dostawę) za następującą cenę </w:t>
      </w:r>
    </w:p>
    <w:p w14:paraId="13FA48B0" w14:textId="77777777" w:rsidR="007B4536" w:rsidRPr="00794FB5" w:rsidRDefault="007B4536" w:rsidP="007B4536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b/>
          <w:sz w:val="24"/>
          <w:szCs w:val="24"/>
          <w:lang w:eastAsia="pl-PL"/>
        </w:rPr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3414"/>
        <w:gridCol w:w="876"/>
        <w:gridCol w:w="1805"/>
        <w:gridCol w:w="2280"/>
        <w:gridCol w:w="9"/>
      </w:tblGrid>
      <w:tr w:rsidR="00C87A43" w:rsidRPr="00C63B8A" w14:paraId="0CCC46A6" w14:textId="77777777" w:rsidTr="00A166FF">
        <w:trPr>
          <w:tblHeader/>
          <w:jc w:val="center"/>
        </w:trPr>
        <w:tc>
          <w:tcPr>
            <w:tcW w:w="8908" w:type="dxa"/>
            <w:gridSpan w:val="6"/>
          </w:tcPr>
          <w:p w14:paraId="79FD7DB3" w14:textId="56735B2A" w:rsidR="00C87A43" w:rsidRPr="00C63B8A" w:rsidRDefault="00C87A43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Część I zamówienia: </w:t>
            </w:r>
            <w:r w:rsidR="00E5779C" w:rsidRPr="00E5779C">
              <w:rPr>
                <w:rFonts w:ascii="Verdana" w:hAnsi="Verdana" w:cs="Arial"/>
                <w:b/>
                <w:sz w:val="22"/>
                <w:szCs w:val="22"/>
              </w:rPr>
              <w:t>testy psychologiczne, niezbędne do pracy psychologa w ośrodku integracji i wsparcia psychologicznego</w:t>
            </w:r>
          </w:p>
        </w:tc>
      </w:tr>
      <w:tr w:rsidR="00B214E1" w:rsidRPr="00C63B8A" w14:paraId="64305480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77C2670" w14:textId="03C9B65B" w:rsidR="00B214E1" w:rsidRDefault="00B214E1" w:rsidP="00C63B8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Lp.</w:t>
            </w:r>
          </w:p>
        </w:tc>
        <w:tc>
          <w:tcPr>
            <w:tcW w:w="3414" w:type="dxa"/>
          </w:tcPr>
          <w:p w14:paraId="70DB8308" w14:textId="6E4B4C23" w:rsidR="00B214E1" w:rsidRPr="00D575F0" w:rsidRDefault="00B214E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Nazwa testu</w:t>
            </w:r>
          </w:p>
        </w:tc>
        <w:tc>
          <w:tcPr>
            <w:tcW w:w="876" w:type="dxa"/>
            <w:vAlign w:val="center"/>
          </w:tcPr>
          <w:p w14:paraId="303EBCEC" w14:textId="1CA9D0B9" w:rsidR="00B214E1" w:rsidRPr="00B214E1" w:rsidRDefault="00B214E1" w:rsidP="00B214E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Ilość szt.</w:t>
            </w:r>
          </w:p>
        </w:tc>
        <w:tc>
          <w:tcPr>
            <w:tcW w:w="1805" w:type="dxa"/>
            <w:vAlign w:val="center"/>
          </w:tcPr>
          <w:p w14:paraId="71E27CAD" w14:textId="65083D78" w:rsidR="00B214E1" w:rsidRPr="00B214E1" w:rsidRDefault="00B214E1" w:rsidP="00B214E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jednostkowa netto (PLN)</w:t>
            </w: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18D5FBFA" w14:textId="2EAE265A" w:rsidR="00B214E1" w:rsidRPr="00B214E1" w:rsidRDefault="00B214E1" w:rsidP="00B214E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brutto (PLN)</w:t>
            </w:r>
          </w:p>
        </w:tc>
      </w:tr>
      <w:tr w:rsidR="00D6416F" w:rsidRPr="00282C6F" w14:paraId="56474D6A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3573B804" w14:textId="437F5784" w:rsidR="00D6416F" w:rsidRPr="00C63B8A" w:rsidRDefault="00E5779C" w:rsidP="00C63B8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3414" w:type="dxa"/>
          </w:tcPr>
          <w:p w14:paraId="33674D04" w14:textId="768F7EA6" w:rsidR="00D6416F" w:rsidRPr="00D575F0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D575F0">
              <w:rPr>
                <w:rFonts w:ascii="Verdana" w:hAnsi="Verdana" w:cs="Arial"/>
                <w:bCs/>
              </w:rPr>
              <w:t>ADI-R – Wywiad</w:t>
            </w:r>
            <w:r w:rsidRPr="00D575F0">
              <w:rPr>
                <w:rFonts w:ascii="Verdana" w:hAnsi="Verdana" w:cs="Arial"/>
                <w:bCs/>
              </w:rPr>
              <w:tab/>
              <w:t xml:space="preserve"> do diagnozy autyzmu –wersja zrewidowana</w:t>
            </w:r>
          </w:p>
        </w:tc>
        <w:tc>
          <w:tcPr>
            <w:tcW w:w="876" w:type="dxa"/>
            <w:vAlign w:val="center"/>
          </w:tcPr>
          <w:p w14:paraId="1D026AF2" w14:textId="21CAAE9A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00CD8D4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8B080BA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1ABC596D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871CBC1" w14:textId="074D34EE" w:rsidR="00D6416F" w:rsidRPr="00C63B8A" w:rsidRDefault="00E5779C" w:rsidP="00C63B8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3414" w:type="dxa"/>
          </w:tcPr>
          <w:p w14:paraId="10A26257" w14:textId="3FBBE5AE" w:rsidR="00D6416F" w:rsidRPr="00C63B8A" w:rsidRDefault="00B214E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B214E1">
              <w:rPr>
                <w:rFonts w:ascii="Verdana" w:hAnsi="Verdana" w:cs="Arial"/>
                <w:bCs/>
              </w:rPr>
              <w:t>ASRS®– Zestaw</w:t>
            </w:r>
            <w:r w:rsidRPr="00B214E1">
              <w:rPr>
                <w:rFonts w:ascii="Verdana" w:hAnsi="Verdana" w:cs="Arial"/>
                <w:bCs/>
              </w:rPr>
              <w:tab/>
              <w:t xml:space="preserve"> kwestionariuszy do diagnozy spektrum autyzmu</w:t>
            </w:r>
          </w:p>
        </w:tc>
        <w:tc>
          <w:tcPr>
            <w:tcW w:w="876" w:type="dxa"/>
            <w:vAlign w:val="center"/>
          </w:tcPr>
          <w:p w14:paraId="40A35210" w14:textId="46F09F5C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548FFAF7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29BB6B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11B7ADF3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46BF7C1F" w14:textId="37F436FF" w:rsidR="00D6416F" w:rsidRPr="00C63B8A" w:rsidRDefault="00E5779C" w:rsidP="00C63B8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3414" w:type="dxa"/>
          </w:tcPr>
          <w:p w14:paraId="3B097CB7" w14:textId="6082CBC7" w:rsidR="00D6416F" w:rsidRPr="00B214E1" w:rsidRDefault="00B214E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proofErr w:type="spellStart"/>
            <w:r w:rsidRPr="00B214E1">
              <w:rPr>
                <w:rFonts w:ascii="Verdana" w:hAnsi="Verdana" w:cs="Arial"/>
                <w:bCs/>
              </w:rPr>
              <w:t>BIP</w:t>
            </w:r>
            <w:proofErr w:type="spellEnd"/>
            <w:r w:rsidRPr="00B214E1">
              <w:rPr>
                <w:rFonts w:ascii="Verdana" w:hAnsi="Verdana" w:cs="Arial"/>
                <w:bCs/>
              </w:rPr>
              <w:t xml:space="preserve"> – </w:t>
            </w:r>
            <w:proofErr w:type="spellStart"/>
            <w:r w:rsidRPr="00B214E1">
              <w:rPr>
                <w:rFonts w:ascii="Verdana" w:hAnsi="Verdana" w:cs="Arial"/>
                <w:bCs/>
              </w:rPr>
              <w:t>Bochumski</w:t>
            </w:r>
            <w:proofErr w:type="spellEnd"/>
            <w:r w:rsidRPr="00B214E1">
              <w:rPr>
                <w:rFonts w:ascii="Verdana" w:hAnsi="Verdana" w:cs="Arial"/>
                <w:bCs/>
              </w:rPr>
              <w:t xml:space="preserve"> inwentarz osobowościowych wyznaczników pracy</w:t>
            </w:r>
          </w:p>
        </w:tc>
        <w:tc>
          <w:tcPr>
            <w:tcW w:w="876" w:type="dxa"/>
            <w:vAlign w:val="center"/>
          </w:tcPr>
          <w:p w14:paraId="76024EF2" w14:textId="5F40814A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519B8B48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73B1C4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3493F23F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4E990FEE" w14:textId="2EEEB8BE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414" w:type="dxa"/>
          </w:tcPr>
          <w:p w14:paraId="6104F054" w14:textId="61317C36" w:rsidR="00D6416F" w:rsidRPr="00B214E1" w:rsidRDefault="00B214E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BVRT</w:t>
            </w:r>
            <w:r w:rsidRPr="00B214E1">
              <w:rPr>
                <w:rFonts w:ascii="Verdana" w:hAnsi="Verdana" w:cs="Arial"/>
                <w:bCs/>
              </w:rPr>
              <w:tab/>
              <w:t>– Test pamięci wzrokowej Bentona</w:t>
            </w:r>
          </w:p>
        </w:tc>
        <w:tc>
          <w:tcPr>
            <w:tcW w:w="876" w:type="dxa"/>
            <w:vAlign w:val="center"/>
          </w:tcPr>
          <w:p w14:paraId="1584C2AD" w14:textId="2A3A2E6A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212D198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A38153F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017B7ADA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2AC124FE" w14:textId="17321E47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3414" w:type="dxa"/>
          </w:tcPr>
          <w:p w14:paraId="4EB4F066" w14:textId="5C7C14E6" w:rsidR="00D6416F" w:rsidRPr="00B214E1" w:rsidRDefault="00B214E1" w:rsidP="00B214E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CAT-A – Test apercepcji tematycznej dla dzieci – wersja z postaciami zwierząt</w:t>
            </w:r>
          </w:p>
        </w:tc>
        <w:tc>
          <w:tcPr>
            <w:tcW w:w="876" w:type="dxa"/>
            <w:vAlign w:val="center"/>
          </w:tcPr>
          <w:p w14:paraId="0E7767E1" w14:textId="151351FB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15D8C8A8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896851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0480AAD6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924ADF8" w14:textId="78C047AE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3414" w:type="dxa"/>
          </w:tcPr>
          <w:p w14:paraId="0F330CD1" w14:textId="1BFB6965" w:rsidR="00D6416F" w:rsidRPr="00B214E1" w:rsidRDefault="003E0386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3E0386">
              <w:rPr>
                <w:rFonts w:ascii="Verdana" w:hAnsi="Verdana" w:cs="Arial"/>
                <w:bCs/>
              </w:rPr>
              <w:t xml:space="preserve">CAT-H – Test apercepcji tematycznej dla dzieci – wersja z postaciami </w:t>
            </w:r>
            <w:r w:rsidRPr="003E0386">
              <w:rPr>
                <w:rFonts w:ascii="Verdana" w:hAnsi="Verdana" w:cs="Arial"/>
                <w:bCs/>
              </w:rPr>
              <w:tab/>
              <w:t>ludzi</w:t>
            </w:r>
          </w:p>
        </w:tc>
        <w:tc>
          <w:tcPr>
            <w:tcW w:w="876" w:type="dxa"/>
            <w:vAlign w:val="center"/>
          </w:tcPr>
          <w:p w14:paraId="347F6766" w14:textId="213CC9E0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16AE73BF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D9B290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40CC3BC3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5726924E" w14:textId="038ADFC4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3414" w:type="dxa"/>
          </w:tcPr>
          <w:p w14:paraId="7DC7ADDF" w14:textId="4FAF7CF3" w:rsidR="00D6416F" w:rsidRPr="00B214E1" w:rsidRDefault="003E0386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3E0386">
              <w:rPr>
                <w:rFonts w:ascii="Verdana" w:hAnsi="Verdana" w:cs="Arial"/>
                <w:bCs/>
              </w:rPr>
              <w:t>CAT-S – Suplement do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 xml:space="preserve">testu </w:t>
            </w:r>
            <w:proofErr w:type="gramStart"/>
            <w:r w:rsidRPr="003E0386">
              <w:rPr>
                <w:rFonts w:ascii="Verdana" w:hAnsi="Verdana" w:cs="Arial"/>
                <w:bCs/>
              </w:rPr>
              <w:t xml:space="preserve">apercepcji 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tematycznej</w:t>
            </w:r>
            <w:proofErr w:type="gramEnd"/>
            <w:r w:rsidRPr="003E0386">
              <w:rPr>
                <w:rFonts w:ascii="Verdana" w:hAnsi="Verdana" w:cs="Arial"/>
                <w:bCs/>
              </w:rPr>
              <w:t xml:space="preserve"> dla dzieci</w:t>
            </w:r>
          </w:p>
        </w:tc>
        <w:tc>
          <w:tcPr>
            <w:tcW w:w="876" w:type="dxa"/>
            <w:vAlign w:val="center"/>
          </w:tcPr>
          <w:p w14:paraId="706647A8" w14:textId="341958FD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1ED7FDC8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F2F9DF9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7AB4FC44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61D8DAA" w14:textId="01B717EE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3414" w:type="dxa"/>
          </w:tcPr>
          <w:p w14:paraId="66D0AD30" w14:textId="735453A3" w:rsidR="00D6416F" w:rsidRPr="00B214E1" w:rsidRDefault="003E0386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3E0386">
              <w:rPr>
                <w:rFonts w:ascii="Verdana" w:hAnsi="Verdana" w:cs="Arial"/>
                <w:bCs/>
              </w:rPr>
              <w:t>CFT 3</w:t>
            </w:r>
            <w:r w:rsidRPr="003E0386">
              <w:rPr>
                <w:rFonts w:ascii="Verdana" w:hAnsi="Verdana" w:cs="Arial"/>
                <w:bCs/>
              </w:rPr>
              <w:tab/>
              <w:t xml:space="preserve">– Neutralny kulturowo test inteligencji </w:t>
            </w:r>
            <w:proofErr w:type="spellStart"/>
            <w:r w:rsidRPr="003E0386">
              <w:rPr>
                <w:rFonts w:ascii="Verdana" w:hAnsi="Verdana" w:cs="Arial"/>
                <w:bCs/>
              </w:rPr>
              <w:t>Cattella</w:t>
            </w:r>
            <w:proofErr w:type="spellEnd"/>
            <w:r w:rsidRPr="003E0386">
              <w:rPr>
                <w:rFonts w:ascii="Verdana" w:hAnsi="Verdana" w:cs="Arial"/>
                <w:bCs/>
              </w:rPr>
              <w:t xml:space="preserve"> - wersja</w:t>
            </w:r>
            <w:r w:rsidRPr="003E0386">
              <w:rPr>
                <w:rFonts w:ascii="Verdana" w:hAnsi="Verdana" w:cs="Arial"/>
                <w:bCs/>
              </w:rPr>
              <w:tab/>
              <w:t>3</w:t>
            </w:r>
          </w:p>
        </w:tc>
        <w:tc>
          <w:tcPr>
            <w:tcW w:w="876" w:type="dxa"/>
            <w:vAlign w:val="center"/>
          </w:tcPr>
          <w:p w14:paraId="6E910325" w14:textId="4B77A7BE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4C32942F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4B6B9EB9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583243F7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C3EAD79" w14:textId="681DC200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3414" w:type="dxa"/>
          </w:tcPr>
          <w:p w14:paraId="5B91BCAB" w14:textId="5C2A2B10" w:rsidR="00D6416F" w:rsidRPr="00B214E1" w:rsidRDefault="003E0386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3E0386">
              <w:rPr>
                <w:rFonts w:ascii="Verdana" w:hAnsi="Verdana" w:cs="Arial"/>
                <w:bCs/>
              </w:rPr>
              <w:t xml:space="preserve">1CFT20-R – Neutralny kulturowo test inteligencji </w:t>
            </w:r>
            <w:proofErr w:type="spellStart"/>
            <w:r w:rsidRPr="003E0386">
              <w:rPr>
                <w:rFonts w:ascii="Verdana" w:hAnsi="Verdana" w:cs="Arial"/>
                <w:bCs/>
              </w:rPr>
              <w:t>Cattella</w:t>
            </w:r>
            <w:proofErr w:type="spellEnd"/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-wersja 2</w:t>
            </w:r>
          </w:p>
        </w:tc>
        <w:tc>
          <w:tcPr>
            <w:tcW w:w="876" w:type="dxa"/>
            <w:vAlign w:val="center"/>
          </w:tcPr>
          <w:p w14:paraId="00FFD16E" w14:textId="486B08F4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71120C40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C6CE24B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4176F152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B664A14" w14:textId="510C1515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10</w:t>
            </w:r>
          </w:p>
        </w:tc>
        <w:tc>
          <w:tcPr>
            <w:tcW w:w="3414" w:type="dxa"/>
          </w:tcPr>
          <w:p w14:paraId="3E349198" w14:textId="02190A22" w:rsidR="00D6416F" w:rsidRPr="00B214E1" w:rsidRDefault="003E0386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3E0386">
              <w:rPr>
                <w:rFonts w:ascii="Verdana" w:hAnsi="Verdana" w:cs="Arial"/>
                <w:bCs/>
              </w:rPr>
              <w:t>CONNERS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3®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Zestaw kwestionariuszy do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diagnozy ADHD</w:t>
            </w:r>
            <w:r w:rsidRPr="003E0386">
              <w:rPr>
                <w:rFonts w:ascii="Verdana" w:hAnsi="Verdana" w:cs="Arial"/>
                <w:bCs/>
              </w:rPr>
              <w:tab/>
              <w:t xml:space="preserve"> i zaburzeń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>współwystępujących.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3E0386">
              <w:rPr>
                <w:rFonts w:ascii="Verdana" w:hAnsi="Verdana" w:cs="Arial"/>
                <w:bCs/>
              </w:rPr>
              <w:t xml:space="preserve">Wydanie trzecie  </w:t>
            </w:r>
          </w:p>
        </w:tc>
        <w:tc>
          <w:tcPr>
            <w:tcW w:w="876" w:type="dxa"/>
            <w:vAlign w:val="center"/>
          </w:tcPr>
          <w:p w14:paraId="01C25422" w14:textId="4D4345D1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17223CA6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177D6ACD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17AA7BEE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B14AF22" w14:textId="0C77A2B9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3414" w:type="dxa"/>
          </w:tcPr>
          <w:p w14:paraId="338F64BF" w14:textId="1526AEF4" w:rsidR="00D6416F" w:rsidRPr="00B214E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proofErr w:type="gramStart"/>
            <w:r w:rsidRPr="00A35D61">
              <w:rPr>
                <w:rFonts w:ascii="Verdana" w:hAnsi="Verdana" w:cs="Arial"/>
                <w:bCs/>
              </w:rPr>
              <w:t xml:space="preserve">CUIDA </w:t>
            </w:r>
            <w:r>
              <w:rPr>
                <w:rFonts w:ascii="Verdana" w:hAnsi="Verdana" w:cs="Arial"/>
                <w:bCs/>
              </w:rPr>
              <w:t xml:space="preserve"> -</w:t>
            </w:r>
            <w:proofErr w:type="gramEnd"/>
            <w:r w:rsidRPr="00A35D61">
              <w:rPr>
                <w:rFonts w:ascii="Verdana" w:hAnsi="Verdana" w:cs="Arial"/>
                <w:bCs/>
              </w:rPr>
              <w:t>Kwestionariusz</w:t>
            </w:r>
            <w:r w:rsidRPr="00A35D61">
              <w:rPr>
                <w:rFonts w:ascii="Verdana" w:hAnsi="Verdana" w:cs="Arial"/>
                <w:bCs/>
              </w:rPr>
              <w:tab/>
              <w:t xml:space="preserve"> do oceny </w:t>
            </w:r>
            <w:r w:rsidRPr="00A35D61">
              <w:rPr>
                <w:rFonts w:ascii="Verdana" w:hAnsi="Verdana" w:cs="Arial"/>
                <w:bCs/>
              </w:rPr>
              <w:tab/>
              <w:t xml:space="preserve">kandydatów </w:t>
            </w:r>
            <w:r w:rsidRPr="00A35D61">
              <w:rPr>
                <w:rFonts w:ascii="Verdana" w:hAnsi="Verdana" w:cs="Arial"/>
                <w:bCs/>
              </w:rPr>
              <w:tab/>
              <w:t>na rodziców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adopcyjnych</w:t>
            </w:r>
          </w:p>
        </w:tc>
        <w:tc>
          <w:tcPr>
            <w:tcW w:w="876" w:type="dxa"/>
            <w:vAlign w:val="center"/>
          </w:tcPr>
          <w:p w14:paraId="1F18D279" w14:textId="28DA4037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164F32B1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75875C2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5B6A6586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2611508" w14:textId="715E30A7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3414" w:type="dxa"/>
          </w:tcPr>
          <w:p w14:paraId="617096E4" w14:textId="2C9BAD77" w:rsidR="00D6416F" w:rsidRPr="00B214E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DSR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Plus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A35D61">
              <w:rPr>
                <w:rFonts w:ascii="Verdana" w:hAnsi="Verdana" w:cs="Arial"/>
                <w:bCs/>
              </w:rPr>
              <w:t xml:space="preserve">– 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Dziecięca</w:t>
            </w:r>
            <w:proofErr w:type="gramEnd"/>
            <w:r w:rsidRPr="00A35D61">
              <w:rPr>
                <w:rFonts w:ascii="Verdana" w:hAnsi="Verdana" w:cs="Arial"/>
                <w:bCs/>
              </w:rPr>
              <w:t xml:space="preserve"> skala rozwojowa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DSR Plus</w:t>
            </w:r>
          </w:p>
        </w:tc>
        <w:tc>
          <w:tcPr>
            <w:tcW w:w="876" w:type="dxa"/>
            <w:vAlign w:val="center"/>
          </w:tcPr>
          <w:p w14:paraId="37599182" w14:textId="57DE36ED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022FE932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0311C2CA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D6416F" w:rsidRPr="00282C6F" w14:paraId="6B4713F3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BC5A19D" w14:textId="7601A050" w:rsidR="00D6416F" w:rsidRPr="00321DAA" w:rsidRDefault="00E5779C" w:rsidP="00321DAA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3414" w:type="dxa"/>
          </w:tcPr>
          <w:p w14:paraId="07D5D15D" w14:textId="6FB808A6" w:rsidR="00D6416F" w:rsidRPr="00B214E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HERMANS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Metoda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konfrontacji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z</w:t>
            </w:r>
            <w:r w:rsidRPr="00A35D61">
              <w:rPr>
                <w:rFonts w:ascii="Verdana" w:hAnsi="Verdana" w:cs="Arial"/>
                <w:bCs/>
              </w:rPr>
              <w:tab/>
              <w:t>sobą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spellStart"/>
            <w:r w:rsidRPr="00A35D61">
              <w:rPr>
                <w:rFonts w:ascii="Verdana" w:hAnsi="Verdana" w:cs="Arial"/>
                <w:bCs/>
              </w:rPr>
              <w:t>Hermansa</w:t>
            </w:r>
            <w:proofErr w:type="spellEnd"/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–2000</w:t>
            </w:r>
          </w:p>
        </w:tc>
        <w:tc>
          <w:tcPr>
            <w:tcW w:w="876" w:type="dxa"/>
            <w:vAlign w:val="center"/>
          </w:tcPr>
          <w:p w14:paraId="30CDA1A5" w14:textId="02EDFDBD" w:rsidR="00D6416F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282C6F">
              <w:rPr>
                <w:rFonts w:ascii="Verdana" w:hAnsi="Verdana" w:cs="Arial"/>
                <w:bCs/>
                <w:sz w:val="22"/>
                <w:szCs w:val="22"/>
              </w:rPr>
              <w:t>1</w:t>
            </w:r>
          </w:p>
        </w:tc>
        <w:tc>
          <w:tcPr>
            <w:tcW w:w="1805" w:type="dxa"/>
            <w:vAlign w:val="center"/>
          </w:tcPr>
          <w:p w14:paraId="5BBF0E02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4B893F1D" w14:textId="77777777" w:rsidR="00D6416F" w:rsidRPr="00282C6F" w:rsidRDefault="00D6416F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</w:tc>
      </w:tr>
      <w:tr w:rsidR="00E5779C" w:rsidRPr="00282C6F" w14:paraId="081869B8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533DF5EB" w14:textId="6D291442" w:rsidR="00E5779C" w:rsidRDefault="00E5779C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3414" w:type="dxa"/>
          </w:tcPr>
          <w:p w14:paraId="0B102206" w14:textId="3FB2EFFD" w:rsidR="00E5779C" w:rsidRPr="00B214E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IAS – Interpersonalne skale przymiotnikowe</w:t>
            </w:r>
          </w:p>
        </w:tc>
        <w:tc>
          <w:tcPr>
            <w:tcW w:w="876" w:type="dxa"/>
            <w:vAlign w:val="center"/>
          </w:tcPr>
          <w:p w14:paraId="04F5F801" w14:textId="7F2BF4C1" w:rsidR="00E5779C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6B37FE33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E1FE170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E5779C" w:rsidRPr="00282C6F" w14:paraId="2F6E5DF1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722A724" w14:textId="58A972FC" w:rsidR="00E5779C" w:rsidRDefault="00E5779C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3414" w:type="dxa"/>
          </w:tcPr>
          <w:p w14:paraId="2772D3E4" w14:textId="5F2D11ED" w:rsidR="00E5779C" w:rsidRPr="00B214E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IDS-2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A35D61">
              <w:rPr>
                <w:rFonts w:ascii="Verdana" w:hAnsi="Verdana" w:cs="Arial"/>
                <w:bCs/>
              </w:rPr>
              <w:t xml:space="preserve">Skale 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inteligencji</w:t>
            </w:r>
            <w:proofErr w:type="gramEnd"/>
            <w:r w:rsidRPr="00A35D61">
              <w:rPr>
                <w:rFonts w:ascii="Verdana" w:hAnsi="Verdana" w:cs="Arial"/>
                <w:bCs/>
              </w:rPr>
              <w:t xml:space="preserve"> 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 xml:space="preserve">rozwoju dla </w:t>
            </w:r>
            <w:r w:rsidRPr="00A35D61">
              <w:rPr>
                <w:rFonts w:ascii="Verdana" w:hAnsi="Verdana" w:cs="Arial"/>
                <w:bCs/>
              </w:rPr>
              <w:tab/>
              <w:t>dzieci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młodzieży</w:t>
            </w:r>
          </w:p>
        </w:tc>
        <w:tc>
          <w:tcPr>
            <w:tcW w:w="876" w:type="dxa"/>
            <w:vAlign w:val="center"/>
          </w:tcPr>
          <w:p w14:paraId="7B379410" w14:textId="545979B0" w:rsidR="00E5779C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1E381988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93849A6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E5779C" w:rsidRPr="00282C6F" w14:paraId="4622A546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5A424201" w14:textId="292CF47E" w:rsidR="00E5779C" w:rsidRDefault="00E5779C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3414" w:type="dxa"/>
          </w:tcPr>
          <w:p w14:paraId="3AEB17E0" w14:textId="5B6716D0" w:rsidR="00E5779C" w:rsidRPr="00A35D6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IDS-P</w:t>
            </w:r>
            <w:r w:rsidRPr="00A35D61">
              <w:rPr>
                <w:rFonts w:ascii="Verdana" w:hAnsi="Verdana" w:cs="Arial"/>
                <w:bCs/>
              </w:rPr>
              <w:tab/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Skale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 xml:space="preserve">inteligencji </w:t>
            </w:r>
            <w:r w:rsidRPr="00A35D61">
              <w:rPr>
                <w:rFonts w:ascii="Verdana" w:hAnsi="Verdana" w:cs="Arial"/>
                <w:bCs/>
              </w:rPr>
              <w:tab/>
              <w:t xml:space="preserve">i rozwoju dla </w:t>
            </w:r>
            <w:r w:rsidRPr="00A35D61">
              <w:rPr>
                <w:rFonts w:ascii="Verdana" w:hAnsi="Verdana" w:cs="Arial"/>
                <w:bCs/>
              </w:rPr>
              <w:tab/>
              <w:t>dzieci</w:t>
            </w:r>
            <w:r w:rsidRPr="00A35D61">
              <w:rPr>
                <w:rFonts w:ascii="Verdana" w:hAnsi="Verdana" w:cs="Arial"/>
                <w:bCs/>
              </w:rPr>
              <w:tab/>
              <w:t xml:space="preserve"> w wieku przedszkolnym</w:t>
            </w:r>
          </w:p>
        </w:tc>
        <w:tc>
          <w:tcPr>
            <w:tcW w:w="876" w:type="dxa"/>
            <w:vAlign w:val="center"/>
          </w:tcPr>
          <w:p w14:paraId="67FFBB59" w14:textId="079E4329" w:rsidR="00E5779C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58C33067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324CEE9" w14:textId="77777777" w:rsidR="00E5779C" w:rsidRPr="00282C6F" w:rsidRDefault="00E5779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0451B289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2E895953" w14:textId="68EC42E0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3414" w:type="dxa"/>
          </w:tcPr>
          <w:p w14:paraId="6634898F" w14:textId="08A72889" w:rsidR="00D575F0" w:rsidRPr="00A35D6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IDS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–</w:t>
            </w:r>
            <w:r w:rsidRPr="00A35D61">
              <w:rPr>
                <w:rFonts w:ascii="Verdana" w:hAnsi="Verdana" w:cs="Arial"/>
                <w:bCs/>
              </w:rPr>
              <w:tab/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 xml:space="preserve">Skale </w:t>
            </w:r>
            <w:r w:rsidRPr="00A35D61">
              <w:rPr>
                <w:rFonts w:ascii="Verdana" w:hAnsi="Verdana" w:cs="Arial"/>
                <w:bCs/>
              </w:rPr>
              <w:tab/>
              <w:t>inteligencji i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A35D61">
              <w:rPr>
                <w:rFonts w:ascii="Verdana" w:hAnsi="Verdana" w:cs="Arial"/>
                <w:bCs/>
              </w:rPr>
              <w:t xml:space="preserve">rozwoju 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dla</w:t>
            </w:r>
            <w:proofErr w:type="gramEnd"/>
            <w:r w:rsidRPr="00A35D61">
              <w:rPr>
                <w:rFonts w:ascii="Verdana" w:hAnsi="Verdana" w:cs="Arial"/>
                <w:bCs/>
              </w:rPr>
              <w:t xml:space="preserve"> dzieci w wieku </w:t>
            </w:r>
            <w:r w:rsidRPr="00A35D61">
              <w:rPr>
                <w:rFonts w:ascii="Verdana" w:hAnsi="Verdana" w:cs="Arial"/>
                <w:bCs/>
              </w:rPr>
              <w:tab/>
              <w:t>5–10 lat</w:t>
            </w:r>
          </w:p>
        </w:tc>
        <w:tc>
          <w:tcPr>
            <w:tcW w:w="876" w:type="dxa"/>
            <w:vAlign w:val="center"/>
          </w:tcPr>
          <w:p w14:paraId="088E2CF0" w14:textId="5D8336C9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515E9B9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5832C92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21764ECF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65E98FA7" w14:textId="49A633EE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3414" w:type="dxa"/>
          </w:tcPr>
          <w:p w14:paraId="4C38E4F7" w14:textId="71438D39" w:rsidR="00D575F0" w:rsidRPr="00A35D6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INTE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–</w:t>
            </w:r>
            <w:r w:rsidRPr="00A35D61">
              <w:rPr>
                <w:rFonts w:ascii="Verdana" w:hAnsi="Verdana" w:cs="Arial"/>
                <w:bCs/>
              </w:rPr>
              <w:tab/>
              <w:t xml:space="preserve"> Kwestionariusz</w:t>
            </w:r>
            <w:r w:rsidRPr="00A35D61">
              <w:rPr>
                <w:rFonts w:ascii="Verdana" w:hAnsi="Verdana" w:cs="Arial"/>
                <w:bCs/>
              </w:rPr>
              <w:tab/>
              <w:t xml:space="preserve"> inteligencji </w:t>
            </w:r>
            <w:r w:rsidRPr="00A35D61">
              <w:rPr>
                <w:rFonts w:ascii="Verdana" w:hAnsi="Verdana" w:cs="Arial"/>
                <w:bCs/>
              </w:rPr>
              <w:tab/>
              <w:t>emocjonalnej</w:t>
            </w:r>
          </w:p>
        </w:tc>
        <w:tc>
          <w:tcPr>
            <w:tcW w:w="876" w:type="dxa"/>
            <w:vAlign w:val="center"/>
          </w:tcPr>
          <w:p w14:paraId="3DB4B5C4" w14:textId="0DD9B462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58ADF878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2521EC6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427E3ABF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CAEBCF5" w14:textId="4EB08EBB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3414" w:type="dxa"/>
          </w:tcPr>
          <w:p w14:paraId="5694000F" w14:textId="732310AA" w:rsidR="00D575F0" w:rsidRPr="00A35D6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KRR – Kwestionariusz ról rodzinnych</w:t>
            </w:r>
          </w:p>
        </w:tc>
        <w:tc>
          <w:tcPr>
            <w:tcW w:w="876" w:type="dxa"/>
            <w:vAlign w:val="center"/>
          </w:tcPr>
          <w:p w14:paraId="06D31F70" w14:textId="73E9D4A3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6C69B2F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2E02F50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000401AE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26790DC5" w14:textId="45EE049D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3414" w:type="dxa"/>
          </w:tcPr>
          <w:p w14:paraId="0D11F857" w14:textId="790046D5" w:rsidR="00D575F0" w:rsidRPr="00A35D61" w:rsidRDefault="00A35D6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35D61">
              <w:rPr>
                <w:rFonts w:ascii="Verdana" w:hAnsi="Verdana" w:cs="Arial"/>
                <w:bCs/>
              </w:rPr>
              <w:t>LEITER-3</w:t>
            </w:r>
            <w:r>
              <w:rPr>
                <w:rFonts w:ascii="Verdana" w:hAnsi="Verdana" w:cs="Arial"/>
                <w:bCs/>
              </w:rPr>
              <w:t xml:space="preserve"> - </w:t>
            </w:r>
            <w:r w:rsidRPr="00A35D61">
              <w:rPr>
                <w:rFonts w:ascii="Verdana" w:hAnsi="Verdana" w:cs="Arial"/>
                <w:bCs/>
              </w:rPr>
              <w:t xml:space="preserve">Międzynarodowa </w:t>
            </w:r>
            <w:proofErr w:type="spellStart"/>
            <w:r w:rsidRPr="00A35D61">
              <w:rPr>
                <w:rFonts w:ascii="Verdana" w:hAnsi="Verdana" w:cs="Arial"/>
                <w:bCs/>
              </w:rPr>
              <w:t>wykonaniowa</w:t>
            </w:r>
            <w:proofErr w:type="spellEnd"/>
            <w:r w:rsidRPr="00A35D61">
              <w:rPr>
                <w:rFonts w:ascii="Verdana" w:hAnsi="Verdana" w:cs="Arial"/>
                <w:bCs/>
              </w:rPr>
              <w:t xml:space="preserve"> skala </w:t>
            </w:r>
            <w:r w:rsidRPr="00A35D61">
              <w:rPr>
                <w:rFonts w:ascii="Verdana" w:hAnsi="Verdana" w:cs="Arial"/>
                <w:bCs/>
              </w:rPr>
              <w:tab/>
            </w:r>
            <w:proofErr w:type="spellStart"/>
            <w:r w:rsidRPr="00A35D61">
              <w:rPr>
                <w:rFonts w:ascii="Verdana" w:hAnsi="Verdana" w:cs="Arial"/>
                <w:bCs/>
              </w:rPr>
              <w:t>Leitera</w:t>
            </w:r>
            <w:proofErr w:type="spellEnd"/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wydanie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35D61">
              <w:rPr>
                <w:rFonts w:ascii="Verdana" w:hAnsi="Verdana" w:cs="Arial"/>
                <w:bCs/>
              </w:rPr>
              <w:t>trzecie</w:t>
            </w:r>
          </w:p>
        </w:tc>
        <w:tc>
          <w:tcPr>
            <w:tcW w:w="876" w:type="dxa"/>
            <w:vAlign w:val="center"/>
          </w:tcPr>
          <w:p w14:paraId="0570D6CF" w14:textId="6C8F6487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54ED755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4BADED9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1E6FC875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5A3DD1AE" w14:textId="17393BE6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3414" w:type="dxa"/>
          </w:tcPr>
          <w:p w14:paraId="10A1F09B" w14:textId="4A2A2824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033617">
              <w:rPr>
                <w:rFonts w:ascii="Verdana" w:hAnsi="Verdana" w:cs="Arial"/>
                <w:bCs/>
              </w:rPr>
              <w:t>LMI-K</w:t>
            </w:r>
            <w:r w:rsidRPr="00033617">
              <w:rPr>
                <w:rFonts w:ascii="Verdana" w:hAnsi="Verdana" w:cs="Arial"/>
                <w:bCs/>
              </w:rPr>
              <w:tab/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 xml:space="preserve">Inwentarz </w:t>
            </w:r>
            <w:r w:rsidRPr="00033617">
              <w:rPr>
                <w:rFonts w:ascii="Verdana" w:hAnsi="Verdana" w:cs="Arial"/>
                <w:bCs/>
              </w:rPr>
              <w:tab/>
              <w:t>motywacji osiągnięć. Wersja krótka</w:t>
            </w:r>
          </w:p>
        </w:tc>
        <w:tc>
          <w:tcPr>
            <w:tcW w:w="876" w:type="dxa"/>
            <w:vAlign w:val="center"/>
          </w:tcPr>
          <w:p w14:paraId="2F982F78" w14:textId="54107DDC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7C61DB2B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121F2E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7D2D1F2C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5C1C6260" w14:textId="143D84BD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22</w:t>
            </w:r>
          </w:p>
        </w:tc>
        <w:tc>
          <w:tcPr>
            <w:tcW w:w="3414" w:type="dxa"/>
          </w:tcPr>
          <w:p w14:paraId="47F6E0AE" w14:textId="41A38521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proofErr w:type="spellStart"/>
            <w:r w:rsidRPr="00033617">
              <w:rPr>
                <w:rFonts w:ascii="Verdana" w:hAnsi="Verdana" w:cs="Arial"/>
                <w:bCs/>
              </w:rPr>
              <w:t>MFF</w:t>
            </w:r>
            <w:proofErr w:type="spellEnd"/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Test porównywania</w:t>
            </w:r>
            <w:r w:rsidRPr="00033617">
              <w:rPr>
                <w:rFonts w:ascii="Verdana" w:hAnsi="Verdana" w:cs="Arial"/>
                <w:bCs/>
              </w:rPr>
              <w:tab/>
              <w:t xml:space="preserve"> znanych kształtów Jerome’a</w:t>
            </w:r>
            <w:r w:rsidRPr="00033617">
              <w:rPr>
                <w:rFonts w:ascii="Verdana" w:hAnsi="Verdana" w:cs="Arial"/>
                <w:bCs/>
              </w:rPr>
              <w:tab/>
              <w:t xml:space="preserve"> </w:t>
            </w:r>
            <w:proofErr w:type="spellStart"/>
            <w:r w:rsidRPr="00033617">
              <w:rPr>
                <w:rFonts w:ascii="Verdana" w:hAnsi="Verdana" w:cs="Arial"/>
                <w:bCs/>
              </w:rPr>
              <w:t>Kagana</w:t>
            </w:r>
            <w:proofErr w:type="spellEnd"/>
            <w:r>
              <w:rPr>
                <w:rFonts w:ascii="Verdana" w:hAnsi="Verdana" w:cs="Arial"/>
                <w:bCs/>
              </w:rPr>
              <w:t>. Wydanie drugie</w:t>
            </w:r>
          </w:p>
        </w:tc>
        <w:tc>
          <w:tcPr>
            <w:tcW w:w="876" w:type="dxa"/>
            <w:vAlign w:val="center"/>
          </w:tcPr>
          <w:p w14:paraId="65164AF3" w14:textId="17B953A4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23464105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9391024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614EC342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27DF87F" w14:textId="60A9154A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3414" w:type="dxa"/>
          </w:tcPr>
          <w:p w14:paraId="65B32582" w14:textId="0B8E9AAC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033617">
              <w:rPr>
                <w:rFonts w:ascii="Verdana" w:hAnsi="Verdana" w:cs="Arial"/>
                <w:bCs/>
              </w:rPr>
              <w:t>PROKOS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Profil kompetencj</w:t>
            </w:r>
            <w:r>
              <w:rPr>
                <w:rFonts w:ascii="Verdana" w:hAnsi="Verdana" w:cs="Arial"/>
                <w:bCs/>
              </w:rPr>
              <w:t>i</w:t>
            </w:r>
            <w:r w:rsidRPr="00033617">
              <w:rPr>
                <w:rFonts w:ascii="Verdana" w:hAnsi="Verdana" w:cs="Arial"/>
                <w:bCs/>
              </w:rPr>
              <w:t xml:space="preserve"> społecznych</w:t>
            </w:r>
          </w:p>
        </w:tc>
        <w:tc>
          <w:tcPr>
            <w:tcW w:w="876" w:type="dxa"/>
            <w:vAlign w:val="center"/>
          </w:tcPr>
          <w:p w14:paraId="24B2D25B" w14:textId="3BCA7193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7B3CB6A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337734A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33247A59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9C3A4A2" w14:textId="1F089D03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3414" w:type="dxa"/>
          </w:tcPr>
          <w:p w14:paraId="618FE338" w14:textId="454BC52A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033617">
              <w:rPr>
                <w:rFonts w:ascii="Verdana" w:hAnsi="Verdana" w:cs="Arial"/>
                <w:bCs/>
              </w:rPr>
              <w:t>PSI-4™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Inwentarz</w:t>
            </w:r>
            <w:r w:rsidRPr="00033617">
              <w:rPr>
                <w:rFonts w:ascii="Verdana" w:hAnsi="Verdana" w:cs="Arial"/>
                <w:bCs/>
              </w:rPr>
              <w:tab/>
              <w:t xml:space="preserve"> stresu</w:t>
            </w:r>
            <w:r w:rsidRPr="00033617">
              <w:rPr>
                <w:rFonts w:ascii="Verdana" w:hAnsi="Verdana" w:cs="Arial"/>
                <w:bCs/>
              </w:rPr>
              <w:tab/>
              <w:t xml:space="preserve"> rodzicielskiego.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Wydanie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czwarte</w:t>
            </w:r>
          </w:p>
        </w:tc>
        <w:tc>
          <w:tcPr>
            <w:tcW w:w="876" w:type="dxa"/>
            <w:vAlign w:val="center"/>
          </w:tcPr>
          <w:p w14:paraId="680CCBA9" w14:textId="6073FAAE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4DEDF6F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3D2798FA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36583091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68B1F9BC" w14:textId="2FE5C729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3414" w:type="dxa"/>
          </w:tcPr>
          <w:p w14:paraId="0EC67F43" w14:textId="68C624F2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proofErr w:type="spellStart"/>
            <w:r w:rsidRPr="00033617">
              <w:rPr>
                <w:rFonts w:ascii="Verdana" w:hAnsi="Verdana" w:cs="Arial"/>
                <w:bCs/>
              </w:rPr>
              <w:t>ROR</w:t>
            </w:r>
            <w:proofErr w:type="spellEnd"/>
            <w:r w:rsidRPr="00033617">
              <w:rPr>
                <w:rFonts w:ascii="Verdana" w:hAnsi="Verdana" w:cs="Arial"/>
                <w:bCs/>
              </w:rPr>
              <w:t xml:space="preserve"> – </w:t>
            </w:r>
            <w:proofErr w:type="spellStart"/>
            <w:r w:rsidRPr="00033617">
              <w:rPr>
                <w:rFonts w:ascii="Verdana" w:hAnsi="Verdana" w:cs="Arial"/>
                <w:bCs/>
              </w:rPr>
              <w:t>Rorschach</w:t>
            </w:r>
            <w:proofErr w:type="spellEnd"/>
            <w:r w:rsidRPr="00033617">
              <w:rPr>
                <w:rFonts w:ascii="Verdana" w:hAnsi="Verdana" w:cs="Arial"/>
                <w:bCs/>
              </w:rPr>
              <w:t>®-Test</w:t>
            </w:r>
            <w:r w:rsidRPr="00033617">
              <w:rPr>
                <w:rFonts w:ascii="Verdana" w:hAnsi="Verdana" w:cs="Arial"/>
                <w:bCs/>
              </w:rPr>
              <w:tab/>
            </w:r>
          </w:p>
        </w:tc>
        <w:tc>
          <w:tcPr>
            <w:tcW w:w="876" w:type="dxa"/>
            <w:vAlign w:val="center"/>
          </w:tcPr>
          <w:p w14:paraId="700CD845" w14:textId="5C64BCBA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37D1D257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077F3671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1D6DE741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2E77849" w14:textId="62EEC0B1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3414" w:type="dxa"/>
          </w:tcPr>
          <w:p w14:paraId="04FE2D9D" w14:textId="31264A89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033617">
              <w:rPr>
                <w:rFonts w:ascii="Verdana" w:hAnsi="Verdana" w:cs="Arial"/>
                <w:bCs/>
              </w:rPr>
              <w:t>RVS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Skala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 xml:space="preserve">wartości </w:t>
            </w:r>
            <w:proofErr w:type="spellStart"/>
            <w:r w:rsidRPr="00033617">
              <w:rPr>
                <w:rFonts w:ascii="Verdana" w:hAnsi="Verdana" w:cs="Arial"/>
                <w:bCs/>
              </w:rPr>
              <w:t>Rokeacha</w:t>
            </w:r>
            <w:proofErr w:type="spellEnd"/>
          </w:p>
        </w:tc>
        <w:tc>
          <w:tcPr>
            <w:tcW w:w="876" w:type="dxa"/>
            <w:vAlign w:val="center"/>
          </w:tcPr>
          <w:p w14:paraId="26289025" w14:textId="1FA90B68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7D2E9712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F6694F8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27E70B50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D35AE8E" w14:textId="3C9D11D4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3414" w:type="dxa"/>
          </w:tcPr>
          <w:p w14:paraId="2F764FA2" w14:textId="3D0B1463" w:rsidR="00D575F0" w:rsidRPr="00A35D61" w:rsidRDefault="00033617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033617">
              <w:rPr>
                <w:rFonts w:ascii="Verdana" w:hAnsi="Verdana" w:cs="Arial"/>
                <w:bCs/>
              </w:rPr>
              <w:t>SCID-5-PD</w:t>
            </w:r>
            <w:r>
              <w:rPr>
                <w:rFonts w:ascii="Verdana" w:hAnsi="Verdana" w:cs="Arial"/>
                <w:bCs/>
              </w:rPr>
              <w:t xml:space="preserve"> -</w:t>
            </w:r>
            <w:r w:rsidRPr="00033617">
              <w:rPr>
                <w:rFonts w:ascii="Verdana" w:hAnsi="Verdana" w:cs="Arial"/>
                <w:bCs/>
              </w:rPr>
              <w:t xml:space="preserve">Ustrukturalizowany wywiad kliniczny do </w:t>
            </w:r>
            <w:r w:rsidRPr="00033617">
              <w:rPr>
                <w:rFonts w:ascii="Verdana" w:hAnsi="Verdana" w:cs="Arial"/>
                <w:bCs/>
              </w:rPr>
              <w:tab/>
              <w:t>badania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zaburzeń osobowości</w:t>
            </w:r>
            <w:r w:rsidR="00CC6BBD">
              <w:rPr>
                <w:rFonts w:ascii="Verdana" w:hAnsi="Verdana" w:cs="Arial"/>
                <w:bCs/>
              </w:rPr>
              <w:t xml:space="preserve"> </w:t>
            </w:r>
            <w:r w:rsidRPr="00033617">
              <w:rPr>
                <w:rFonts w:ascii="Verdana" w:hAnsi="Verdana" w:cs="Arial"/>
                <w:bCs/>
              </w:rPr>
              <w:t>DSM-5</w:t>
            </w:r>
          </w:p>
        </w:tc>
        <w:tc>
          <w:tcPr>
            <w:tcW w:w="876" w:type="dxa"/>
            <w:vAlign w:val="center"/>
          </w:tcPr>
          <w:p w14:paraId="68D9CFB8" w14:textId="33275479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0702A5D5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0BA083A5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0D839610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34F0B952" w14:textId="585BCEEF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28</w:t>
            </w:r>
          </w:p>
        </w:tc>
        <w:tc>
          <w:tcPr>
            <w:tcW w:w="3414" w:type="dxa"/>
          </w:tcPr>
          <w:p w14:paraId="12025808" w14:textId="189C2C30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SOR – Skale oceny rodziny</w:t>
            </w:r>
          </w:p>
        </w:tc>
        <w:tc>
          <w:tcPr>
            <w:tcW w:w="876" w:type="dxa"/>
            <w:vAlign w:val="center"/>
          </w:tcPr>
          <w:p w14:paraId="7EF7EB31" w14:textId="06E06892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0806B12A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03C73D34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408C01F4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8E8FB3F" w14:textId="187ECDA1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29</w:t>
            </w:r>
          </w:p>
        </w:tc>
        <w:tc>
          <w:tcPr>
            <w:tcW w:w="3414" w:type="dxa"/>
          </w:tcPr>
          <w:p w14:paraId="3CFB5BC1" w14:textId="273C3FFF" w:rsidR="00D575F0" w:rsidRPr="00A35D61" w:rsidRDefault="00CC6BBD" w:rsidP="00CC6BB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SPK-DP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–Skala poczucia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kontroli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u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dzieci</w:t>
            </w:r>
            <w:r>
              <w:rPr>
                <w:rFonts w:ascii="Verdana" w:hAnsi="Verdana" w:cs="Arial"/>
                <w:bCs/>
              </w:rPr>
              <w:br/>
            </w:r>
            <w:r w:rsidRPr="00CC6BBD">
              <w:rPr>
                <w:rFonts w:ascii="Verdana" w:hAnsi="Verdana" w:cs="Arial"/>
                <w:bCs/>
              </w:rPr>
              <w:t>przedszkolnych</w:t>
            </w:r>
          </w:p>
        </w:tc>
        <w:tc>
          <w:tcPr>
            <w:tcW w:w="876" w:type="dxa"/>
            <w:vAlign w:val="center"/>
          </w:tcPr>
          <w:p w14:paraId="11FBD9FA" w14:textId="6A186EDF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05E5FDA7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63409B20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1E105394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24047EE0" w14:textId="3C0EA3DD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30</w:t>
            </w:r>
          </w:p>
        </w:tc>
        <w:tc>
          <w:tcPr>
            <w:tcW w:w="3414" w:type="dxa"/>
          </w:tcPr>
          <w:p w14:paraId="5B84205B" w14:textId="5B303387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STAIC</w:t>
            </w:r>
            <w:r w:rsidRPr="00CC6BBD">
              <w:rPr>
                <w:rFonts w:ascii="Verdana" w:hAnsi="Verdana" w:cs="Arial"/>
                <w:bCs/>
              </w:rPr>
              <w:tab/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Inwentarz stanu 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cechy lęku dl</w:t>
            </w:r>
            <w:r>
              <w:rPr>
                <w:rFonts w:ascii="Verdana" w:hAnsi="Verdana" w:cs="Arial"/>
                <w:bCs/>
              </w:rPr>
              <w:t xml:space="preserve">a </w:t>
            </w:r>
            <w:r w:rsidRPr="00CC6BBD">
              <w:rPr>
                <w:rFonts w:ascii="Verdana" w:hAnsi="Verdana" w:cs="Arial"/>
                <w:bCs/>
              </w:rPr>
              <w:t>dzieci</w:t>
            </w:r>
          </w:p>
        </w:tc>
        <w:tc>
          <w:tcPr>
            <w:tcW w:w="876" w:type="dxa"/>
            <w:vAlign w:val="center"/>
          </w:tcPr>
          <w:p w14:paraId="76DA19BF" w14:textId="466245F1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281ABAA9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2477AC0E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3A14E649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3AE9DB58" w14:textId="1D9E0B56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31</w:t>
            </w:r>
          </w:p>
        </w:tc>
        <w:tc>
          <w:tcPr>
            <w:tcW w:w="3414" w:type="dxa"/>
          </w:tcPr>
          <w:p w14:paraId="38908CBF" w14:textId="002D73CB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TAT – Test apercepcji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tematycznej</w:t>
            </w:r>
          </w:p>
        </w:tc>
        <w:tc>
          <w:tcPr>
            <w:tcW w:w="876" w:type="dxa"/>
            <w:vAlign w:val="center"/>
          </w:tcPr>
          <w:p w14:paraId="1C7443B2" w14:textId="4321FBBA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3355C201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C007EFF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6B9445EB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B37586B" w14:textId="0915B03A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32</w:t>
            </w:r>
          </w:p>
        </w:tc>
        <w:tc>
          <w:tcPr>
            <w:tcW w:w="3414" w:type="dxa"/>
          </w:tcPr>
          <w:p w14:paraId="6547B206" w14:textId="319BFB3D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TCT-DP–Rysunkowy</w:t>
            </w:r>
            <w:r w:rsidRPr="00CC6BBD">
              <w:rPr>
                <w:rFonts w:ascii="Verdana" w:hAnsi="Verdana" w:cs="Arial"/>
                <w:bCs/>
              </w:rPr>
              <w:tab/>
              <w:t xml:space="preserve"> test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twórczego myślenia</w:t>
            </w:r>
          </w:p>
        </w:tc>
        <w:tc>
          <w:tcPr>
            <w:tcW w:w="876" w:type="dxa"/>
            <w:vAlign w:val="center"/>
          </w:tcPr>
          <w:p w14:paraId="0A857004" w14:textId="09C2EBDC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3C270925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4096930E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58DAB5EC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4ACD5EC2" w14:textId="6EB8FC91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33</w:t>
            </w:r>
          </w:p>
        </w:tc>
        <w:tc>
          <w:tcPr>
            <w:tcW w:w="3414" w:type="dxa"/>
          </w:tcPr>
          <w:p w14:paraId="43B91F21" w14:textId="51A1F004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TKR – Test kompetencji rodzicielskich</w:t>
            </w:r>
          </w:p>
        </w:tc>
        <w:tc>
          <w:tcPr>
            <w:tcW w:w="876" w:type="dxa"/>
            <w:vAlign w:val="center"/>
          </w:tcPr>
          <w:p w14:paraId="2FEC08FC" w14:textId="15DF0FDF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0D2176C7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7D671DB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3DBEA8E2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334C049D" w14:textId="6D1D34BE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34</w:t>
            </w:r>
          </w:p>
        </w:tc>
        <w:tc>
          <w:tcPr>
            <w:tcW w:w="3414" w:type="dxa"/>
          </w:tcPr>
          <w:p w14:paraId="0659D5B4" w14:textId="14AD3C68" w:rsidR="00D575F0" w:rsidRPr="00A35D61" w:rsidRDefault="00CC6BBD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CC6BBD">
              <w:rPr>
                <w:rFonts w:ascii="Verdana" w:hAnsi="Verdana" w:cs="Arial"/>
                <w:bCs/>
              </w:rPr>
              <w:t>TMS-R</w:t>
            </w:r>
            <w:r w:rsidRPr="00CC6BBD">
              <w:rPr>
                <w:rFonts w:ascii="Verdana" w:hAnsi="Verdana" w:cs="Arial"/>
                <w:bCs/>
              </w:rPr>
              <w:tab/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 xml:space="preserve">Test </w:t>
            </w:r>
            <w:r w:rsidRPr="00CC6BBD">
              <w:rPr>
                <w:rFonts w:ascii="Verdana" w:hAnsi="Verdana" w:cs="Arial"/>
                <w:bCs/>
              </w:rPr>
              <w:tab/>
              <w:t>matryc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spellStart"/>
            <w:r w:rsidRPr="00CC6BBD">
              <w:rPr>
                <w:rFonts w:ascii="Verdana" w:hAnsi="Verdana" w:cs="Arial"/>
                <w:bCs/>
              </w:rPr>
              <w:t>Ravena</w:t>
            </w:r>
            <w:proofErr w:type="spellEnd"/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w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wersji standar</w:t>
            </w:r>
            <w:r w:rsidR="006F248C">
              <w:rPr>
                <w:rFonts w:ascii="Verdana" w:hAnsi="Verdana" w:cs="Arial"/>
                <w:bCs/>
              </w:rPr>
              <w:t xml:space="preserve">d- </w:t>
            </w:r>
            <w:r w:rsidRPr="00CC6BBD">
              <w:rPr>
                <w:rFonts w:ascii="Verdana" w:hAnsi="Verdana" w:cs="Arial"/>
                <w:bCs/>
              </w:rPr>
              <w:t>forma</w:t>
            </w:r>
            <w:r w:rsidR="006F248C">
              <w:rPr>
                <w:rFonts w:ascii="Verdana" w:hAnsi="Verdana" w:cs="Arial"/>
                <w:bCs/>
              </w:rPr>
              <w:t xml:space="preserve"> </w:t>
            </w:r>
            <w:r w:rsidRPr="00CC6BBD">
              <w:rPr>
                <w:rFonts w:ascii="Verdana" w:hAnsi="Verdana" w:cs="Arial"/>
                <w:bCs/>
              </w:rPr>
              <w:t>równoległa</w:t>
            </w:r>
          </w:p>
        </w:tc>
        <w:tc>
          <w:tcPr>
            <w:tcW w:w="876" w:type="dxa"/>
            <w:vAlign w:val="center"/>
          </w:tcPr>
          <w:p w14:paraId="3F681CA1" w14:textId="2970934A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181F15D9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B95D2A3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1F8EBB3E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13C7DEE7" w14:textId="6428504A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35</w:t>
            </w:r>
          </w:p>
        </w:tc>
        <w:tc>
          <w:tcPr>
            <w:tcW w:w="3414" w:type="dxa"/>
          </w:tcPr>
          <w:p w14:paraId="75BF0301" w14:textId="4727A929" w:rsidR="00D575F0" w:rsidRPr="00A35D61" w:rsidRDefault="006F248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6F248C">
              <w:rPr>
                <w:rFonts w:ascii="Verdana" w:hAnsi="Verdana" w:cs="Arial"/>
                <w:bCs/>
              </w:rPr>
              <w:t>TMZ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 xml:space="preserve">Test </w:t>
            </w:r>
            <w:proofErr w:type="gramStart"/>
            <w:r w:rsidRPr="006F248C">
              <w:rPr>
                <w:rFonts w:ascii="Verdana" w:hAnsi="Verdana" w:cs="Arial"/>
                <w:bCs/>
              </w:rPr>
              <w:t xml:space="preserve">matryc </w:t>
            </w:r>
            <w:r>
              <w:rPr>
                <w:rFonts w:ascii="Verdana" w:hAnsi="Verdana" w:cs="Arial"/>
                <w:bCs/>
              </w:rPr>
              <w:t xml:space="preserve"> </w:t>
            </w:r>
            <w:proofErr w:type="spellStart"/>
            <w:r w:rsidRPr="006F248C">
              <w:rPr>
                <w:rFonts w:ascii="Verdana" w:hAnsi="Verdana" w:cs="Arial"/>
                <w:bCs/>
              </w:rPr>
              <w:t>Ravena</w:t>
            </w:r>
            <w:proofErr w:type="spellEnd"/>
            <w:proofErr w:type="gramEnd"/>
            <w:r w:rsidRPr="006F248C">
              <w:rPr>
                <w:rFonts w:ascii="Verdana" w:hAnsi="Verdana" w:cs="Arial"/>
                <w:bCs/>
              </w:rPr>
              <w:tab/>
              <w:t xml:space="preserve"> w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 xml:space="preserve">wersji </w:t>
            </w:r>
            <w:r w:rsidRPr="006F248C">
              <w:rPr>
                <w:rFonts w:ascii="Verdana" w:hAnsi="Verdana" w:cs="Arial"/>
                <w:bCs/>
              </w:rPr>
              <w:tab/>
              <w:t>dla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zaawansowanych</w:t>
            </w:r>
          </w:p>
        </w:tc>
        <w:tc>
          <w:tcPr>
            <w:tcW w:w="876" w:type="dxa"/>
            <w:vAlign w:val="center"/>
          </w:tcPr>
          <w:p w14:paraId="3BE33B51" w14:textId="5ECF36FA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1767794E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7A567DF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477BB827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76296AB7" w14:textId="751FCD54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36</w:t>
            </w:r>
          </w:p>
        </w:tc>
        <w:tc>
          <w:tcPr>
            <w:tcW w:w="3414" w:type="dxa"/>
          </w:tcPr>
          <w:p w14:paraId="2DEFF02F" w14:textId="012B4285" w:rsidR="00D575F0" w:rsidRPr="00A35D61" w:rsidRDefault="006F248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6F248C">
              <w:rPr>
                <w:rFonts w:ascii="Verdana" w:hAnsi="Verdana" w:cs="Arial"/>
                <w:bCs/>
              </w:rPr>
              <w:t>TPB – Test piramid barwnych</w:t>
            </w:r>
          </w:p>
        </w:tc>
        <w:tc>
          <w:tcPr>
            <w:tcW w:w="876" w:type="dxa"/>
            <w:vAlign w:val="center"/>
          </w:tcPr>
          <w:p w14:paraId="68DDFEBB" w14:textId="4E7CFE65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27824CF6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4CCF4AF7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7106E8F1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3FC3EE71" w14:textId="362BAD0D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37</w:t>
            </w:r>
          </w:p>
        </w:tc>
        <w:tc>
          <w:tcPr>
            <w:tcW w:w="3414" w:type="dxa"/>
          </w:tcPr>
          <w:p w14:paraId="5A9F3F1D" w14:textId="39ED9910" w:rsidR="00D575F0" w:rsidRPr="00A35D61" w:rsidRDefault="006F248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6F248C">
              <w:rPr>
                <w:rFonts w:ascii="Verdana" w:hAnsi="Verdana" w:cs="Arial"/>
                <w:bCs/>
              </w:rPr>
              <w:t>TPE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Test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płynności</w:t>
            </w:r>
            <w:r w:rsidRPr="006F248C">
              <w:rPr>
                <w:rFonts w:ascii="Verdana" w:hAnsi="Verdana" w:cs="Arial"/>
                <w:bCs/>
              </w:rPr>
              <w:tab/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ekspresyjnej</w:t>
            </w:r>
          </w:p>
        </w:tc>
        <w:tc>
          <w:tcPr>
            <w:tcW w:w="876" w:type="dxa"/>
            <w:vAlign w:val="center"/>
          </w:tcPr>
          <w:p w14:paraId="2A45221D" w14:textId="2C383FE9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393A7F90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143C86AA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68330F48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0A3B1E1A" w14:textId="2B7D9FC5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38</w:t>
            </w:r>
          </w:p>
        </w:tc>
        <w:tc>
          <w:tcPr>
            <w:tcW w:w="3414" w:type="dxa"/>
          </w:tcPr>
          <w:p w14:paraId="18FE87B1" w14:textId="3DB921A5" w:rsidR="00D575F0" w:rsidRPr="00A35D61" w:rsidRDefault="006F248C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6F248C">
              <w:rPr>
                <w:rFonts w:ascii="Verdana" w:hAnsi="Verdana" w:cs="Arial"/>
                <w:bCs/>
              </w:rPr>
              <w:t>WCST</w:t>
            </w:r>
            <w:r w:rsidRPr="006F248C">
              <w:rPr>
                <w:rFonts w:ascii="Verdana" w:hAnsi="Verdana" w:cs="Arial"/>
                <w:bCs/>
              </w:rPr>
              <w:tab/>
              <w:t>–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Test</w:t>
            </w:r>
            <w:r w:rsidRPr="006F248C">
              <w:rPr>
                <w:rFonts w:ascii="Verdana" w:hAnsi="Verdana" w:cs="Arial"/>
                <w:bCs/>
              </w:rPr>
              <w:tab/>
              <w:t xml:space="preserve"> sortowania </w:t>
            </w:r>
            <w:r w:rsidR="00AD3411">
              <w:rPr>
                <w:rFonts w:ascii="Verdana" w:hAnsi="Verdana" w:cs="Arial"/>
                <w:bCs/>
              </w:rPr>
              <w:t>k</w:t>
            </w:r>
            <w:r w:rsidRPr="006F248C">
              <w:rPr>
                <w:rFonts w:ascii="Verdana" w:hAnsi="Verdana" w:cs="Arial"/>
                <w:bCs/>
              </w:rPr>
              <w:t>art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6F248C">
              <w:rPr>
                <w:rFonts w:ascii="Verdana" w:hAnsi="Verdana" w:cs="Arial"/>
                <w:bCs/>
              </w:rPr>
              <w:t>z Wisconsin</w:t>
            </w:r>
          </w:p>
        </w:tc>
        <w:tc>
          <w:tcPr>
            <w:tcW w:w="876" w:type="dxa"/>
            <w:vAlign w:val="center"/>
          </w:tcPr>
          <w:p w14:paraId="77A84646" w14:textId="04F8919C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0D9CD562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54B2BE15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  <w:tr w:rsidR="00D575F0" w:rsidRPr="00282C6F" w14:paraId="257521AC" w14:textId="77777777" w:rsidTr="00C63B8A">
        <w:trPr>
          <w:gridAfter w:val="1"/>
          <w:wAfter w:w="9" w:type="dxa"/>
          <w:jc w:val="center"/>
        </w:trPr>
        <w:tc>
          <w:tcPr>
            <w:tcW w:w="524" w:type="dxa"/>
            <w:vAlign w:val="center"/>
          </w:tcPr>
          <w:p w14:paraId="69000C68" w14:textId="300B0651" w:rsidR="00D575F0" w:rsidRDefault="00D575F0" w:rsidP="00E5779C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39</w:t>
            </w:r>
          </w:p>
        </w:tc>
        <w:tc>
          <w:tcPr>
            <w:tcW w:w="3414" w:type="dxa"/>
          </w:tcPr>
          <w:p w14:paraId="41E8E28D" w14:textId="3D634908" w:rsidR="00D575F0" w:rsidRPr="00A35D61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AD3411">
              <w:rPr>
                <w:rFonts w:ascii="Verdana" w:hAnsi="Verdana" w:cs="Arial"/>
                <w:bCs/>
              </w:rPr>
              <w:t>WKP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D3411">
              <w:rPr>
                <w:rFonts w:ascii="Verdana" w:hAnsi="Verdana" w:cs="Arial"/>
                <w:bCs/>
              </w:rPr>
              <w:t>–</w:t>
            </w:r>
            <w:r w:rsidRPr="00AD3411">
              <w:rPr>
                <w:rFonts w:ascii="Verdana" w:hAnsi="Verdana" w:cs="Arial"/>
                <w:bCs/>
              </w:rPr>
              <w:tab/>
              <w:t>Wielowymiarowy kwestionariusz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AD3411">
              <w:rPr>
                <w:rFonts w:ascii="Verdana" w:hAnsi="Verdana" w:cs="Arial"/>
                <w:bCs/>
              </w:rPr>
              <w:t>preferencji</w:t>
            </w:r>
          </w:p>
        </w:tc>
        <w:tc>
          <w:tcPr>
            <w:tcW w:w="876" w:type="dxa"/>
            <w:vAlign w:val="center"/>
          </w:tcPr>
          <w:p w14:paraId="1E4813DD" w14:textId="4EF6B77B" w:rsidR="00D575F0" w:rsidRPr="00282C6F" w:rsidRDefault="00AD3411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  <w:r w:rsidRPr="00282C6F"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1805" w:type="dxa"/>
            <w:vAlign w:val="center"/>
          </w:tcPr>
          <w:p w14:paraId="4E2EDA8E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2280" w:type="dxa"/>
            <w:shd w:val="clear" w:color="auto" w:fill="A6A6A6" w:themeFill="background1" w:themeFillShade="A6"/>
            <w:vAlign w:val="center"/>
          </w:tcPr>
          <w:p w14:paraId="7683482F" w14:textId="77777777" w:rsidR="00D575F0" w:rsidRPr="00282C6F" w:rsidRDefault="00D575F0" w:rsidP="00D6416F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right="-1"/>
              <w:jc w:val="center"/>
              <w:rPr>
                <w:rFonts w:ascii="Verdana" w:hAnsi="Verdana" w:cs="Arial"/>
                <w:bCs/>
                <w:color w:val="FF0000"/>
              </w:rPr>
            </w:pPr>
          </w:p>
        </w:tc>
      </w:tr>
    </w:tbl>
    <w:p w14:paraId="0FF2AB56" w14:textId="77777777" w:rsidR="00282C6F" w:rsidRDefault="00282C6F" w:rsidP="007B4536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</w:p>
    <w:p w14:paraId="6A808BA0" w14:textId="7EB12F70" w:rsidR="007B4536" w:rsidRPr="00794FB5" w:rsidRDefault="00282C6F" w:rsidP="007B4536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Łącznie cena 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brutto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za wykonanie części I zamówienia …………………………………… PLN </w:t>
      </w:r>
      <w:proofErr w:type="gramStart"/>
      <w:r w:rsidR="007B4536">
        <w:rPr>
          <w:rFonts w:ascii="Verdana" w:eastAsia="Times New Roman" w:hAnsi="Verdana" w:cs="Arial"/>
          <w:sz w:val="24"/>
          <w:szCs w:val="24"/>
          <w:lang w:eastAsia="pl-PL"/>
        </w:rPr>
        <w:t>s</w:t>
      </w:r>
      <w:r w:rsidR="007B4536" w:rsidRPr="00794FB5">
        <w:rPr>
          <w:rFonts w:ascii="Verdana" w:eastAsia="Times New Roman" w:hAnsi="Verdana" w:cs="Arial"/>
          <w:sz w:val="24"/>
          <w:szCs w:val="24"/>
          <w:lang w:eastAsia="pl-PL"/>
        </w:rPr>
        <w:t>łownie:…</w:t>
      </w:r>
      <w:proofErr w:type="gramEnd"/>
      <w:r w:rsidR="007B4536" w:rsidRPr="00794FB5">
        <w:rPr>
          <w:rFonts w:ascii="Verdana" w:eastAsia="Times New Roman" w:hAnsi="Verdana" w:cs="Arial"/>
          <w:sz w:val="24"/>
          <w:szCs w:val="24"/>
          <w:lang w:eastAsia="pl-PL"/>
        </w:rPr>
        <w:t>………………………….……………………………………… złotych</w:t>
      </w:r>
    </w:p>
    <w:p w14:paraId="72577F17" w14:textId="77777777" w:rsidR="007B4536" w:rsidRDefault="007B4536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499"/>
        <w:gridCol w:w="843"/>
        <w:gridCol w:w="1821"/>
        <w:gridCol w:w="2374"/>
      </w:tblGrid>
      <w:tr w:rsidR="00F469A1" w14:paraId="5DA95904" w14:textId="77777777" w:rsidTr="00AA79EA">
        <w:tc>
          <w:tcPr>
            <w:tcW w:w="9062" w:type="dxa"/>
            <w:gridSpan w:val="5"/>
          </w:tcPr>
          <w:p w14:paraId="47ECACAE" w14:textId="12921162" w:rsidR="00F469A1" w:rsidRDefault="00F469A1" w:rsidP="00794FB5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Verdana" w:hAnsi="Verdana" w:cs="Arial"/>
                <w:bCs/>
                <w:sz w:val="24"/>
                <w:szCs w:val="24"/>
              </w:rPr>
            </w:pPr>
            <w:r w:rsidRPr="00F469A1">
              <w:rPr>
                <w:rFonts w:ascii="Verdana" w:hAnsi="Verdana" w:cs="Arial"/>
                <w:b/>
                <w:sz w:val="22"/>
                <w:szCs w:val="22"/>
              </w:rPr>
              <w:t>Część II zamówienia – dostawa licencji na program statystyczny</w:t>
            </w:r>
          </w:p>
        </w:tc>
      </w:tr>
      <w:tr w:rsidR="00F469A1" w14:paraId="491A3ADC" w14:textId="77777777" w:rsidTr="00F469A1">
        <w:tc>
          <w:tcPr>
            <w:tcW w:w="525" w:type="dxa"/>
          </w:tcPr>
          <w:p w14:paraId="05D912F6" w14:textId="448528A9" w:rsidR="00F469A1" w:rsidRPr="00F469A1" w:rsidRDefault="00F469A1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F469A1">
              <w:rPr>
                <w:rFonts w:ascii="Verdana" w:hAnsi="Verdana" w:cs="Arial"/>
                <w:bCs/>
              </w:rPr>
              <w:t>Lp</w:t>
            </w:r>
            <w:r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3499" w:type="dxa"/>
          </w:tcPr>
          <w:p w14:paraId="73B92D1F" w14:textId="1982EF3E" w:rsidR="00F469A1" w:rsidRPr="00F469A1" w:rsidRDefault="001D485E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Przedmiot dostawy</w:t>
            </w:r>
          </w:p>
        </w:tc>
        <w:tc>
          <w:tcPr>
            <w:tcW w:w="843" w:type="dxa"/>
            <w:vAlign w:val="center"/>
          </w:tcPr>
          <w:p w14:paraId="22050296" w14:textId="403E31DC" w:rsidR="00F469A1" w:rsidRPr="00F469A1" w:rsidRDefault="00F469A1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Ilość szt.</w:t>
            </w:r>
          </w:p>
        </w:tc>
        <w:tc>
          <w:tcPr>
            <w:tcW w:w="1821" w:type="dxa"/>
            <w:vAlign w:val="center"/>
          </w:tcPr>
          <w:p w14:paraId="354105F1" w14:textId="2D0BA3B5" w:rsidR="00F469A1" w:rsidRPr="00F469A1" w:rsidRDefault="00F469A1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jednostkowa netto (PLN)</w:t>
            </w:r>
          </w:p>
        </w:tc>
        <w:tc>
          <w:tcPr>
            <w:tcW w:w="2374" w:type="dxa"/>
            <w:vAlign w:val="center"/>
          </w:tcPr>
          <w:p w14:paraId="1A8DB30A" w14:textId="329427FA" w:rsidR="00F469A1" w:rsidRPr="00F469A1" w:rsidRDefault="00F469A1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brutto (PLN)</w:t>
            </w:r>
          </w:p>
        </w:tc>
      </w:tr>
      <w:tr w:rsidR="00420623" w14:paraId="5192E2DB" w14:textId="77777777" w:rsidTr="00F469A1">
        <w:tc>
          <w:tcPr>
            <w:tcW w:w="525" w:type="dxa"/>
          </w:tcPr>
          <w:p w14:paraId="5883632D" w14:textId="0B15BE48" w:rsidR="00420623" w:rsidRPr="00F469A1" w:rsidRDefault="00420623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3499" w:type="dxa"/>
          </w:tcPr>
          <w:p w14:paraId="438098ED" w14:textId="5F7C0162" w:rsidR="00420623" w:rsidRPr="00F469A1" w:rsidRDefault="00420623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proofErr w:type="gramStart"/>
            <w:r>
              <w:rPr>
                <w:rFonts w:ascii="Verdana" w:hAnsi="Verdana" w:cs="Arial"/>
                <w:bCs/>
              </w:rPr>
              <w:t xml:space="preserve">Dostawa </w:t>
            </w:r>
            <w:r w:rsidRPr="00420623">
              <w:rPr>
                <w:rFonts w:ascii="Verdana" w:hAnsi="Verdana" w:cs="Arial"/>
                <w:bCs/>
              </w:rPr>
              <w:t xml:space="preserve"> licencji</w:t>
            </w:r>
            <w:proofErr w:type="gramEnd"/>
            <w:r w:rsidRPr="00420623">
              <w:rPr>
                <w:rFonts w:ascii="Verdana" w:hAnsi="Verdana" w:cs="Arial"/>
                <w:bCs/>
              </w:rPr>
              <w:t xml:space="preserve">  wielostanowiskowej \oprogramowania</w:t>
            </w:r>
            <w:r>
              <w:rPr>
                <w:rFonts w:ascii="Verdana" w:hAnsi="Verdana" w:cs="Arial"/>
                <w:bCs/>
              </w:rPr>
              <w:t xml:space="preserve"> </w:t>
            </w:r>
          </w:p>
        </w:tc>
        <w:tc>
          <w:tcPr>
            <w:tcW w:w="843" w:type="dxa"/>
            <w:vAlign w:val="center"/>
          </w:tcPr>
          <w:p w14:paraId="3777A54C" w14:textId="132F0B82" w:rsidR="00420623" w:rsidRPr="00B214E1" w:rsidRDefault="00420623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1</w:t>
            </w:r>
          </w:p>
        </w:tc>
        <w:tc>
          <w:tcPr>
            <w:tcW w:w="1821" w:type="dxa"/>
            <w:vAlign w:val="center"/>
          </w:tcPr>
          <w:p w14:paraId="040D2F5A" w14:textId="77777777" w:rsidR="00420623" w:rsidRDefault="00420623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374" w:type="dxa"/>
            <w:vAlign w:val="center"/>
          </w:tcPr>
          <w:p w14:paraId="08DE41E7" w14:textId="77777777" w:rsidR="00420623" w:rsidRDefault="00420623" w:rsidP="00F469A1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</w:tr>
    </w:tbl>
    <w:p w14:paraId="7E55A51C" w14:textId="77777777" w:rsidR="007B4536" w:rsidRDefault="007B4536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3781E4AF" w14:textId="131621DF" w:rsidR="00420623" w:rsidRPr="00794FB5" w:rsidRDefault="00420623" w:rsidP="00420623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Łącznie cena 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brutto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za wykonanie części II zamówienia …………………………………… PLN </w:t>
      </w:r>
      <w:proofErr w:type="gramStart"/>
      <w:r>
        <w:rPr>
          <w:rFonts w:ascii="Verdana" w:eastAsia="Times New Roman" w:hAnsi="Verdana" w:cs="Arial"/>
          <w:sz w:val="24"/>
          <w:szCs w:val="24"/>
          <w:lang w:eastAsia="pl-PL"/>
        </w:rPr>
        <w:t>s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łownie:…</w:t>
      </w:r>
      <w:proofErr w:type="gramEnd"/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………………………….……………………………………… złotych</w:t>
      </w:r>
    </w:p>
    <w:p w14:paraId="022CAA5A" w14:textId="77777777" w:rsidR="007B4536" w:rsidRDefault="007B4536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20ED34F0" w14:textId="77777777" w:rsidR="00420623" w:rsidRDefault="00420623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7A6A04A9" w14:textId="77777777" w:rsidR="00420623" w:rsidRDefault="00420623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499"/>
        <w:gridCol w:w="843"/>
        <w:gridCol w:w="1821"/>
        <w:gridCol w:w="2374"/>
      </w:tblGrid>
      <w:tr w:rsidR="00420623" w14:paraId="096FF5FB" w14:textId="77777777" w:rsidTr="00B97EC5">
        <w:tc>
          <w:tcPr>
            <w:tcW w:w="9062" w:type="dxa"/>
            <w:gridSpan w:val="5"/>
          </w:tcPr>
          <w:p w14:paraId="3164F74C" w14:textId="2035B547" w:rsidR="00420623" w:rsidRPr="001D485E" w:rsidRDefault="00420623" w:rsidP="001D485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ptos"/>
                <w:b/>
                <w:sz w:val="24"/>
                <w:szCs w:val="24"/>
              </w:rPr>
            </w:pPr>
            <w:r w:rsidRPr="00F469A1">
              <w:rPr>
                <w:rFonts w:ascii="Verdana" w:hAnsi="Verdana" w:cs="Arial"/>
                <w:b/>
                <w:sz w:val="22"/>
                <w:szCs w:val="22"/>
              </w:rPr>
              <w:t>Część II</w:t>
            </w:r>
            <w:r w:rsidR="001D485E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 w:rsidRPr="00F469A1">
              <w:rPr>
                <w:rFonts w:ascii="Verdana" w:hAnsi="Verdana" w:cs="Arial"/>
                <w:b/>
                <w:sz w:val="22"/>
                <w:szCs w:val="22"/>
              </w:rPr>
              <w:t xml:space="preserve"> zamówienia</w:t>
            </w:r>
            <w:proofErr w:type="gramStart"/>
            <w:r w:rsidR="001D485E">
              <w:rPr>
                <w:rFonts w:ascii="Verdana" w:hAnsi="Verdana" w:cs="Aptos"/>
                <w:b/>
                <w:sz w:val="24"/>
                <w:szCs w:val="24"/>
              </w:rPr>
              <w:t xml:space="preserve">- </w:t>
            </w:r>
            <w:r w:rsidR="001D485E" w:rsidRPr="000E4E83">
              <w:rPr>
                <w:rFonts w:ascii="Verdana" w:hAnsi="Verdana" w:cs="Aptos"/>
                <w:b/>
                <w:sz w:val="24"/>
                <w:szCs w:val="24"/>
              </w:rPr>
              <w:t xml:space="preserve"> subskrypcja</w:t>
            </w:r>
            <w:proofErr w:type="gramEnd"/>
            <w:r w:rsidR="001D485E" w:rsidRPr="000E4E83">
              <w:rPr>
                <w:rFonts w:ascii="Verdana" w:hAnsi="Verdana" w:cs="Aptos"/>
                <w:b/>
                <w:sz w:val="24"/>
                <w:szCs w:val="24"/>
              </w:rPr>
              <w:t xml:space="preserve">/licencja kalkulatora statystycznego online </w:t>
            </w:r>
          </w:p>
        </w:tc>
      </w:tr>
      <w:tr w:rsidR="00420623" w14:paraId="6BB1F660" w14:textId="77777777" w:rsidTr="00B97EC5">
        <w:tc>
          <w:tcPr>
            <w:tcW w:w="525" w:type="dxa"/>
          </w:tcPr>
          <w:p w14:paraId="273C49B8" w14:textId="77777777" w:rsidR="00420623" w:rsidRPr="00F469A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F469A1">
              <w:rPr>
                <w:rFonts w:ascii="Verdana" w:hAnsi="Verdana" w:cs="Arial"/>
                <w:bCs/>
              </w:rPr>
              <w:t>Lp</w:t>
            </w:r>
            <w:r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3499" w:type="dxa"/>
          </w:tcPr>
          <w:p w14:paraId="4EE4DFC6" w14:textId="48394C48" w:rsidR="00420623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Przedmiot dostawy</w:t>
            </w:r>
          </w:p>
        </w:tc>
        <w:tc>
          <w:tcPr>
            <w:tcW w:w="843" w:type="dxa"/>
            <w:vAlign w:val="center"/>
          </w:tcPr>
          <w:p w14:paraId="3D699728" w14:textId="77777777" w:rsidR="00420623" w:rsidRPr="00F469A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Ilość szt.</w:t>
            </w:r>
          </w:p>
        </w:tc>
        <w:tc>
          <w:tcPr>
            <w:tcW w:w="1821" w:type="dxa"/>
            <w:vAlign w:val="center"/>
          </w:tcPr>
          <w:p w14:paraId="16D8A669" w14:textId="77777777" w:rsidR="00420623" w:rsidRPr="00F469A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jednostkowa netto (PLN)</w:t>
            </w:r>
          </w:p>
        </w:tc>
        <w:tc>
          <w:tcPr>
            <w:tcW w:w="2374" w:type="dxa"/>
            <w:vAlign w:val="center"/>
          </w:tcPr>
          <w:p w14:paraId="1074CB8F" w14:textId="77777777" w:rsidR="00420623" w:rsidRPr="00F469A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brutto (PLN)</w:t>
            </w:r>
          </w:p>
        </w:tc>
      </w:tr>
      <w:tr w:rsidR="00420623" w14:paraId="12976FFB" w14:textId="77777777" w:rsidTr="00B97EC5">
        <w:tc>
          <w:tcPr>
            <w:tcW w:w="525" w:type="dxa"/>
          </w:tcPr>
          <w:p w14:paraId="2545C161" w14:textId="77777777" w:rsidR="00420623" w:rsidRPr="00F469A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3499" w:type="dxa"/>
          </w:tcPr>
          <w:p w14:paraId="00186D80" w14:textId="310FC57E" w:rsidR="00420623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D</w:t>
            </w:r>
            <w:r w:rsidRPr="001D485E">
              <w:rPr>
                <w:rFonts w:ascii="Verdana" w:hAnsi="Verdana" w:cs="Arial"/>
                <w:bCs/>
              </w:rPr>
              <w:t>osta</w:t>
            </w:r>
            <w:r>
              <w:rPr>
                <w:rFonts w:ascii="Verdana" w:hAnsi="Verdana" w:cs="Arial"/>
                <w:bCs/>
              </w:rPr>
              <w:t>wa</w:t>
            </w:r>
            <w:r w:rsidRPr="001D485E">
              <w:rPr>
                <w:rFonts w:ascii="Verdana" w:hAnsi="Verdana" w:cs="Arial"/>
                <w:bCs/>
              </w:rPr>
              <w:t xml:space="preserve"> subskrypcji/licencji kalkulatora statystycznego online</w:t>
            </w:r>
          </w:p>
        </w:tc>
        <w:tc>
          <w:tcPr>
            <w:tcW w:w="843" w:type="dxa"/>
            <w:vAlign w:val="center"/>
          </w:tcPr>
          <w:p w14:paraId="442D7103" w14:textId="77777777" w:rsidR="00420623" w:rsidRPr="00B214E1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1</w:t>
            </w:r>
          </w:p>
        </w:tc>
        <w:tc>
          <w:tcPr>
            <w:tcW w:w="1821" w:type="dxa"/>
            <w:vAlign w:val="center"/>
          </w:tcPr>
          <w:p w14:paraId="1E554BB2" w14:textId="77777777" w:rsidR="00420623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374" w:type="dxa"/>
            <w:vAlign w:val="center"/>
          </w:tcPr>
          <w:p w14:paraId="4945B757" w14:textId="77777777" w:rsidR="00420623" w:rsidRDefault="00420623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</w:tr>
    </w:tbl>
    <w:p w14:paraId="5A338034" w14:textId="77777777" w:rsidR="007B4536" w:rsidRDefault="007B4536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2740DBC4" w14:textId="77777777" w:rsidR="001D485E" w:rsidRDefault="001D485E" w:rsidP="001D485E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Łącznie cena 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brutto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za wykonanie części II zamówienia …………………………………… PLN </w:t>
      </w:r>
      <w:proofErr w:type="gramStart"/>
      <w:r>
        <w:rPr>
          <w:rFonts w:ascii="Verdana" w:eastAsia="Times New Roman" w:hAnsi="Verdana" w:cs="Arial"/>
          <w:sz w:val="24"/>
          <w:szCs w:val="24"/>
          <w:lang w:eastAsia="pl-PL"/>
        </w:rPr>
        <w:t>s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łownie:…</w:t>
      </w:r>
      <w:proofErr w:type="gramEnd"/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………………………….……………………………………… złotych</w:t>
      </w:r>
    </w:p>
    <w:p w14:paraId="71DAA383" w14:textId="77777777" w:rsidR="001D485E" w:rsidRPr="00794FB5" w:rsidRDefault="001D485E" w:rsidP="001D485E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499"/>
        <w:gridCol w:w="843"/>
        <w:gridCol w:w="1821"/>
        <w:gridCol w:w="2374"/>
      </w:tblGrid>
      <w:tr w:rsidR="001D485E" w14:paraId="00541707" w14:textId="77777777" w:rsidTr="00B97EC5">
        <w:tc>
          <w:tcPr>
            <w:tcW w:w="9062" w:type="dxa"/>
            <w:gridSpan w:val="5"/>
          </w:tcPr>
          <w:p w14:paraId="59FAA9E2" w14:textId="4CE7ED4C" w:rsidR="001D485E" w:rsidRPr="001D485E" w:rsidRDefault="001D485E" w:rsidP="00B97E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ptos"/>
                <w:b/>
                <w:sz w:val="24"/>
                <w:szCs w:val="24"/>
              </w:rPr>
            </w:pPr>
            <w:r w:rsidRPr="00F469A1">
              <w:rPr>
                <w:rFonts w:ascii="Verdana" w:hAnsi="Verdana" w:cs="Arial"/>
                <w:b/>
                <w:sz w:val="22"/>
                <w:szCs w:val="22"/>
              </w:rPr>
              <w:t>Część I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 w:rsidRPr="00F469A1">
              <w:rPr>
                <w:rFonts w:ascii="Verdana" w:hAnsi="Verdana" w:cs="Arial"/>
                <w:b/>
                <w:sz w:val="22"/>
                <w:szCs w:val="22"/>
              </w:rPr>
              <w:t xml:space="preserve"> zamówienia</w:t>
            </w:r>
            <w:proofErr w:type="gramStart"/>
            <w:r>
              <w:rPr>
                <w:rFonts w:ascii="Verdana" w:hAnsi="Verdana" w:cs="Aptos"/>
                <w:b/>
                <w:sz w:val="24"/>
                <w:szCs w:val="24"/>
              </w:rPr>
              <w:t xml:space="preserve">- </w:t>
            </w:r>
            <w:r w:rsidRPr="000E4E83">
              <w:rPr>
                <w:rFonts w:ascii="Verdana" w:hAnsi="Verdana" w:cs="Aptos"/>
                <w:b/>
                <w:sz w:val="24"/>
                <w:szCs w:val="24"/>
              </w:rPr>
              <w:t xml:space="preserve"> </w:t>
            </w:r>
            <w:r w:rsidR="004570CA">
              <w:rPr>
                <w:rFonts w:ascii="Verdana" w:hAnsi="Verdana" w:cs="Aptos"/>
                <w:b/>
                <w:sz w:val="24"/>
                <w:szCs w:val="24"/>
              </w:rPr>
              <w:t>Z</w:t>
            </w:r>
            <w:r w:rsidR="004570CA" w:rsidRPr="000E4E83">
              <w:rPr>
                <w:rFonts w:ascii="Verdana" w:hAnsi="Verdana" w:cs="Aptos"/>
                <w:b/>
                <w:sz w:val="24"/>
                <w:szCs w:val="24"/>
              </w:rPr>
              <w:t>estaw</w:t>
            </w:r>
            <w:proofErr w:type="gramEnd"/>
            <w:r w:rsidR="004570CA" w:rsidRPr="000E4E83">
              <w:rPr>
                <w:rFonts w:ascii="Verdana" w:hAnsi="Verdana" w:cs="Aptos"/>
                <w:b/>
                <w:sz w:val="24"/>
                <w:szCs w:val="24"/>
              </w:rPr>
              <w:t xml:space="preserve"> </w:t>
            </w:r>
            <w:proofErr w:type="spellStart"/>
            <w:r w:rsidR="004570CA" w:rsidRPr="000E4E83">
              <w:rPr>
                <w:rFonts w:ascii="Verdana" w:hAnsi="Verdana" w:cs="Aptos"/>
                <w:b/>
                <w:sz w:val="24"/>
                <w:szCs w:val="24"/>
              </w:rPr>
              <w:t>Biofeedback</w:t>
            </w:r>
            <w:proofErr w:type="spellEnd"/>
            <w:r w:rsidR="004570CA" w:rsidRPr="000E4E83">
              <w:rPr>
                <w:rFonts w:ascii="Verdana" w:hAnsi="Verdana" w:cs="Aptos"/>
                <w:b/>
                <w:sz w:val="24"/>
                <w:szCs w:val="24"/>
              </w:rPr>
              <w:t xml:space="preserve"> wraz ze szkoleniem</w:t>
            </w:r>
          </w:p>
        </w:tc>
      </w:tr>
      <w:tr w:rsidR="001D485E" w14:paraId="0CDDF067" w14:textId="77777777" w:rsidTr="00B97EC5">
        <w:tc>
          <w:tcPr>
            <w:tcW w:w="525" w:type="dxa"/>
          </w:tcPr>
          <w:p w14:paraId="35040571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F469A1">
              <w:rPr>
                <w:rFonts w:ascii="Verdana" w:hAnsi="Verdana" w:cs="Arial"/>
                <w:bCs/>
              </w:rPr>
              <w:t>Lp</w:t>
            </w:r>
            <w:r>
              <w:rPr>
                <w:rFonts w:ascii="Verdana" w:hAnsi="Verdana" w:cs="Arial"/>
                <w:bCs/>
              </w:rPr>
              <w:t>.</w:t>
            </w:r>
          </w:p>
        </w:tc>
        <w:tc>
          <w:tcPr>
            <w:tcW w:w="3499" w:type="dxa"/>
          </w:tcPr>
          <w:p w14:paraId="765185BC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Przedmiot dostawy</w:t>
            </w:r>
          </w:p>
        </w:tc>
        <w:tc>
          <w:tcPr>
            <w:tcW w:w="843" w:type="dxa"/>
            <w:vAlign w:val="center"/>
          </w:tcPr>
          <w:p w14:paraId="308462AD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 w:rsidRPr="00B214E1">
              <w:rPr>
                <w:rFonts w:ascii="Verdana" w:hAnsi="Verdana" w:cs="Arial"/>
                <w:bCs/>
              </w:rPr>
              <w:t>Ilość szt.</w:t>
            </w:r>
          </w:p>
        </w:tc>
        <w:tc>
          <w:tcPr>
            <w:tcW w:w="1821" w:type="dxa"/>
            <w:vAlign w:val="center"/>
          </w:tcPr>
          <w:p w14:paraId="61CA578B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jednostkowa netto (PLN)</w:t>
            </w:r>
          </w:p>
        </w:tc>
        <w:tc>
          <w:tcPr>
            <w:tcW w:w="2374" w:type="dxa"/>
            <w:vAlign w:val="center"/>
          </w:tcPr>
          <w:p w14:paraId="2A8D6164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Cena brutto (PLN)</w:t>
            </w:r>
          </w:p>
        </w:tc>
      </w:tr>
      <w:tr w:rsidR="001D485E" w14:paraId="00D36FBA" w14:textId="77777777" w:rsidTr="00B97EC5">
        <w:tc>
          <w:tcPr>
            <w:tcW w:w="525" w:type="dxa"/>
          </w:tcPr>
          <w:p w14:paraId="395C664D" w14:textId="77777777" w:rsidR="001D485E" w:rsidRPr="00F469A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1</w:t>
            </w:r>
          </w:p>
        </w:tc>
        <w:tc>
          <w:tcPr>
            <w:tcW w:w="3499" w:type="dxa"/>
          </w:tcPr>
          <w:p w14:paraId="28CD6B5F" w14:textId="0237449C" w:rsidR="001D485E" w:rsidRPr="00F469A1" w:rsidRDefault="004570CA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Z</w:t>
            </w:r>
            <w:r w:rsidRPr="004570CA">
              <w:rPr>
                <w:rFonts w:ascii="Verdana" w:hAnsi="Verdana" w:cs="Arial"/>
                <w:bCs/>
              </w:rPr>
              <w:t xml:space="preserve">estaw </w:t>
            </w:r>
            <w:proofErr w:type="spellStart"/>
            <w:r w:rsidRPr="004570CA">
              <w:rPr>
                <w:rFonts w:ascii="Verdana" w:hAnsi="Verdana" w:cs="Arial"/>
                <w:bCs/>
              </w:rPr>
              <w:t>Biofeedback</w:t>
            </w:r>
            <w:proofErr w:type="spellEnd"/>
            <w:r w:rsidRPr="004570CA">
              <w:rPr>
                <w:rFonts w:ascii="Verdana" w:hAnsi="Verdana" w:cs="Arial"/>
                <w:bCs/>
              </w:rPr>
              <w:t xml:space="preserve"> wraz ze szkoleniem</w:t>
            </w:r>
          </w:p>
        </w:tc>
        <w:tc>
          <w:tcPr>
            <w:tcW w:w="843" w:type="dxa"/>
            <w:vAlign w:val="center"/>
          </w:tcPr>
          <w:p w14:paraId="6B9CD55B" w14:textId="77777777" w:rsidR="001D485E" w:rsidRPr="00B214E1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  1</w:t>
            </w:r>
          </w:p>
        </w:tc>
        <w:tc>
          <w:tcPr>
            <w:tcW w:w="1821" w:type="dxa"/>
            <w:vAlign w:val="center"/>
          </w:tcPr>
          <w:p w14:paraId="7AB1E696" w14:textId="77777777" w:rsidR="001D485E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  <w:tc>
          <w:tcPr>
            <w:tcW w:w="2374" w:type="dxa"/>
            <w:vAlign w:val="center"/>
          </w:tcPr>
          <w:p w14:paraId="15E8034D" w14:textId="77777777" w:rsidR="001D485E" w:rsidRDefault="001D485E" w:rsidP="00B97EC5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Verdana" w:hAnsi="Verdana" w:cs="Arial"/>
                <w:bCs/>
              </w:rPr>
            </w:pPr>
          </w:p>
        </w:tc>
      </w:tr>
    </w:tbl>
    <w:p w14:paraId="51864639" w14:textId="77777777" w:rsidR="001D485E" w:rsidRDefault="001D485E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5A56AE63" w14:textId="77777777" w:rsidR="004570CA" w:rsidRDefault="004570CA" w:rsidP="004570CA">
      <w:pPr>
        <w:pStyle w:val="Bezodstpw"/>
        <w:spacing w:line="36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Łącznie cena 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brutto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za wykonanie części II zamówienia …………………………………… PLN </w:t>
      </w:r>
      <w:proofErr w:type="gramStart"/>
      <w:r>
        <w:rPr>
          <w:rFonts w:ascii="Verdana" w:eastAsia="Times New Roman" w:hAnsi="Verdana" w:cs="Arial"/>
          <w:sz w:val="24"/>
          <w:szCs w:val="24"/>
          <w:lang w:eastAsia="pl-PL"/>
        </w:rPr>
        <w:t>s</w:t>
      </w:r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łownie:…</w:t>
      </w:r>
      <w:proofErr w:type="gramEnd"/>
      <w:r w:rsidRPr="00794FB5">
        <w:rPr>
          <w:rFonts w:ascii="Verdana" w:eastAsia="Times New Roman" w:hAnsi="Verdana" w:cs="Arial"/>
          <w:sz w:val="24"/>
          <w:szCs w:val="24"/>
          <w:lang w:eastAsia="pl-PL"/>
        </w:rPr>
        <w:t>………………………….……………………………………… złotych</w:t>
      </w:r>
    </w:p>
    <w:p w14:paraId="59FB0F13" w14:textId="77777777" w:rsidR="007B4536" w:rsidRDefault="007B4536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7EA7F283" w14:textId="2B696A70" w:rsidR="004570CA" w:rsidRPr="00D43AEF" w:rsidRDefault="00D43AEF" w:rsidP="00D43AEF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  <w:lang w:eastAsia="pl-PL"/>
        </w:rPr>
      </w:pPr>
      <w:r>
        <w:rPr>
          <w:rFonts w:ascii="Verdana" w:hAnsi="Verdana" w:cs="Arial"/>
          <w:sz w:val="24"/>
          <w:szCs w:val="24"/>
          <w:lang w:eastAsia="pl-PL"/>
        </w:rPr>
        <w:t>Oświadczam, że c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 xml:space="preserve">ena </w:t>
      </w:r>
      <w:r>
        <w:rPr>
          <w:rFonts w:ascii="Verdana" w:hAnsi="Verdana" w:cs="Arial"/>
          <w:sz w:val="24"/>
          <w:szCs w:val="24"/>
          <w:lang w:eastAsia="pl-PL"/>
        </w:rPr>
        <w:t xml:space="preserve">(dla każdej z części) 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>uwzględnia</w:t>
      </w:r>
      <w:r>
        <w:rPr>
          <w:rFonts w:ascii="Verdana" w:hAnsi="Verdana" w:cs="Arial"/>
          <w:sz w:val="24"/>
          <w:szCs w:val="24"/>
          <w:lang w:eastAsia="pl-PL"/>
        </w:rPr>
        <w:t xml:space="preserve"> 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>wszystkie koszty związane z realizacją przedmiotu zapytania ofertowego</w:t>
      </w:r>
      <w:r w:rsidR="004570CA" w:rsidRPr="00794FB5">
        <w:rPr>
          <w:rFonts w:ascii="Verdana" w:hAnsi="Verdana" w:cs="Arial"/>
          <w:sz w:val="24"/>
          <w:szCs w:val="24"/>
        </w:rPr>
        <w:t xml:space="preserve"> 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>numer</w:t>
      </w:r>
      <w:r w:rsidR="004570CA" w:rsidRPr="00794FB5">
        <w:rPr>
          <w:rFonts w:ascii="Verdana" w:hAnsi="Verdana" w:cs="Arial"/>
          <w:sz w:val="24"/>
          <w:szCs w:val="24"/>
        </w:rPr>
        <w:t xml:space="preserve"> </w:t>
      </w:r>
      <w:r w:rsidR="000C4909" w:rsidRPr="000C4909">
        <w:rPr>
          <w:rFonts w:ascii="Verdana" w:hAnsi="Verdana" w:cs="Arial"/>
          <w:sz w:val="24"/>
          <w:szCs w:val="24"/>
        </w:rPr>
        <w:t>1/02/DOS/2025</w:t>
      </w:r>
      <w:r w:rsidR="004570CA" w:rsidRPr="00794FB5">
        <w:rPr>
          <w:rFonts w:ascii="Verdana" w:hAnsi="Verdana" w:cs="Arial"/>
          <w:sz w:val="24"/>
          <w:szCs w:val="24"/>
        </w:rPr>
        <w:t xml:space="preserve"> 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 xml:space="preserve">zgodnie ze wszystkimi wymaganiami </w:t>
      </w:r>
      <w:r w:rsidR="004570CA" w:rsidRPr="00794FB5">
        <w:rPr>
          <w:rFonts w:ascii="Verdana" w:hAnsi="Verdana" w:cs="Arial"/>
          <w:sz w:val="24"/>
          <w:szCs w:val="24"/>
        </w:rPr>
        <w:t>dla przedmiotu zamówienia opisanymi w treści tego zapytania ofertowego</w:t>
      </w:r>
      <w:r w:rsidR="004570CA" w:rsidRPr="00794FB5">
        <w:rPr>
          <w:rFonts w:ascii="Verdana" w:hAnsi="Verdana" w:cs="Arial"/>
          <w:sz w:val="24"/>
          <w:szCs w:val="24"/>
          <w:lang w:eastAsia="pl-PL"/>
        </w:rPr>
        <w:t xml:space="preserve">. </w:t>
      </w:r>
    </w:p>
    <w:p w14:paraId="4B19A06D" w14:textId="77777777" w:rsidR="004570CA" w:rsidRDefault="004570CA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50ADF8B1" w14:textId="660673CA" w:rsidR="007F62E7" w:rsidRPr="004570CA" w:rsidRDefault="004570CA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/>
          <w:sz w:val="24"/>
          <w:szCs w:val="24"/>
          <w:lang w:eastAsia="pl-PL"/>
        </w:rPr>
      </w:pPr>
      <w:r w:rsidRPr="004570CA">
        <w:rPr>
          <w:rFonts w:ascii="Verdana" w:hAnsi="Verdana" w:cs="Arial"/>
          <w:b/>
          <w:sz w:val="24"/>
          <w:szCs w:val="24"/>
          <w:lang w:eastAsia="pl-PL"/>
        </w:rPr>
        <w:t xml:space="preserve">4) </w:t>
      </w:r>
      <w:r>
        <w:rPr>
          <w:rFonts w:ascii="Verdana" w:hAnsi="Verdana" w:cs="Arial"/>
          <w:b/>
          <w:sz w:val="24"/>
          <w:szCs w:val="24"/>
          <w:lang w:eastAsia="pl-PL"/>
        </w:rPr>
        <w:t xml:space="preserve">OŚWIADCZENIE W ZAKRESIE </w:t>
      </w:r>
      <w:r w:rsidR="00310798" w:rsidRPr="004570CA">
        <w:rPr>
          <w:rFonts w:ascii="Verdana" w:hAnsi="Verdana" w:cs="Arial"/>
          <w:b/>
          <w:sz w:val="24"/>
          <w:szCs w:val="24"/>
          <w:lang w:eastAsia="pl-PL"/>
        </w:rPr>
        <w:t>PODSTAW WYKLUCZENIA</w:t>
      </w:r>
    </w:p>
    <w:p w14:paraId="5BC72E8C" w14:textId="77777777" w:rsidR="00B739D2" w:rsidRPr="00794FB5" w:rsidRDefault="00B739D2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</w:p>
    <w:p w14:paraId="22698214" w14:textId="0B32780A" w:rsidR="007F62E7" w:rsidRPr="00794FB5" w:rsidRDefault="00310798" w:rsidP="004963C7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Arial"/>
          <w:bCs/>
          <w:sz w:val="24"/>
          <w:szCs w:val="24"/>
          <w:lang w:eastAsia="pl-PL"/>
        </w:rPr>
        <w:t xml:space="preserve">Składając ofertę w postępowaniu, </w:t>
      </w:r>
      <w:r w:rsidR="00946FDA">
        <w:rPr>
          <w:rFonts w:ascii="Verdana" w:hAnsi="Verdana" w:cs="Arial"/>
          <w:bCs/>
          <w:sz w:val="24"/>
          <w:szCs w:val="24"/>
          <w:lang w:eastAsia="pl-PL"/>
        </w:rPr>
        <w:t xml:space="preserve">świadomy/ma </w:t>
      </w:r>
      <w:r w:rsidR="00946FDA" w:rsidRPr="00946FDA">
        <w:rPr>
          <w:rFonts w:ascii="Verdana" w:hAnsi="Verdana" w:cs="Arial"/>
          <w:bCs/>
          <w:sz w:val="24"/>
          <w:szCs w:val="24"/>
          <w:lang w:eastAsia="pl-PL"/>
        </w:rPr>
        <w:t>odpowiedzialności karnej za podanie nieprawdziwych danych,</w:t>
      </w:r>
      <w:r w:rsidR="00F06B9D">
        <w:rPr>
          <w:rFonts w:ascii="Verdana" w:hAnsi="Verdana" w:cs="Arial"/>
          <w:bCs/>
          <w:sz w:val="24"/>
          <w:szCs w:val="24"/>
          <w:lang w:eastAsia="pl-PL"/>
        </w:rPr>
        <w:t xml:space="preserve"> w imieniu Wykonawcy</w:t>
      </w:r>
      <w:r w:rsidR="00946FDA" w:rsidRPr="00946FDA">
        <w:rPr>
          <w:rFonts w:ascii="Verdana" w:hAnsi="Verdana" w:cs="Arial"/>
          <w:bCs/>
          <w:sz w:val="24"/>
          <w:szCs w:val="24"/>
          <w:lang w:eastAsia="pl-PL"/>
        </w:rPr>
        <w:t xml:space="preserve"> oświadczam,</w:t>
      </w:r>
      <w:r w:rsidR="004963C7">
        <w:rPr>
          <w:rFonts w:ascii="Verdana" w:hAnsi="Verdana" w:cs="Arial"/>
          <w:bCs/>
          <w:sz w:val="24"/>
          <w:szCs w:val="24"/>
          <w:lang w:eastAsia="pl-PL"/>
        </w:rPr>
        <w:t xml:space="preserve"> co następuje</w:t>
      </w:r>
      <w:r w:rsidR="00946FDA" w:rsidRPr="00946FDA">
        <w:rPr>
          <w:rFonts w:ascii="Verdana" w:hAnsi="Verdana" w:cs="Arial"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37"/>
        <w:gridCol w:w="4079"/>
      </w:tblGrid>
      <w:tr w:rsidR="007F62E7" w:rsidRPr="00794FB5" w14:paraId="31853B2A" w14:textId="77777777" w:rsidTr="00F06B9D">
        <w:tc>
          <w:tcPr>
            <w:tcW w:w="846" w:type="dxa"/>
            <w:vAlign w:val="center"/>
          </w:tcPr>
          <w:p w14:paraId="44AFFE6D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794FB5">
              <w:rPr>
                <w:rFonts w:ascii="Verdana" w:hAnsi="Verdana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37" w:type="dxa"/>
            <w:tcBorders>
              <w:bottom w:val="single" w:sz="4" w:space="0" w:color="auto"/>
            </w:tcBorders>
            <w:vAlign w:val="center"/>
          </w:tcPr>
          <w:p w14:paraId="2EC0682D" w14:textId="55A79FDB" w:rsidR="007F62E7" w:rsidRPr="00794FB5" w:rsidRDefault="00D46BEF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P</w:t>
            </w:r>
            <w:r w:rsidR="004963C7">
              <w:rPr>
                <w:rFonts w:ascii="Verdana" w:hAnsi="Verdana" w:cs="Arial"/>
                <w:b/>
                <w:bCs/>
                <w:sz w:val="24"/>
                <w:szCs w:val="24"/>
              </w:rPr>
              <w:t>ostawa wykluczenia z postępowania</w:t>
            </w:r>
          </w:p>
        </w:tc>
        <w:tc>
          <w:tcPr>
            <w:tcW w:w="4079" w:type="dxa"/>
            <w:vAlign w:val="center"/>
          </w:tcPr>
          <w:p w14:paraId="26695240" w14:textId="66DA7233" w:rsidR="007F62E7" w:rsidRPr="00794FB5" w:rsidRDefault="00F06B9D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Oświadczenie </w:t>
            </w:r>
            <w:r w:rsidR="00D46BE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w zakresie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podstaw do wykluczenia</w:t>
            </w:r>
          </w:p>
        </w:tc>
      </w:tr>
      <w:tr w:rsidR="007F62E7" w:rsidRPr="00794FB5" w14:paraId="0DD0959B" w14:textId="77777777" w:rsidTr="00F06B9D">
        <w:tc>
          <w:tcPr>
            <w:tcW w:w="846" w:type="dxa"/>
            <w:vAlign w:val="center"/>
          </w:tcPr>
          <w:p w14:paraId="1DBE6105" w14:textId="529FEEA6" w:rsidR="007F62E7" w:rsidRPr="00794FB5" w:rsidRDefault="007F62E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B9CAE58" w14:textId="64D44DC7" w:rsidR="007F62E7" w:rsidRPr="00794FB5" w:rsidRDefault="003A1AC3" w:rsidP="00794FB5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 stosunku do Wykonawcy zachodzi przesłanka wykluczenia z postępowania w </w:t>
            </w:r>
            <w:r>
              <w:rPr>
                <w:rFonts w:ascii="Verdana" w:hAnsi="Verdana" w:cs="Arial"/>
                <w:sz w:val="24"/>
                <w:szCs w:val="24"/>
              </w:rPr>
              <w:lastRenderedPageBreak/>
              <w:t>zakresie n</w:t>
            </w:r>
            <w:r w:rsidR="004963C7" w:rsidRPr="00416902">
              <w:rPr>
                <w:rFonts w:ascii="Verdana" w:hAnsi="Verdana" w:cs="Arial"/>
                <w:sz w:val="24"/>
                <w:szCs w:val="24"/>
              </w:rPr>
              <w:t>arusz</w:t>
            </w:r>
            <w:r>
              <w:rPr>
                <w:rFonts w:ascii="Verdana" w:hAnsi="Verdana" w:cs="Arial"/>
                <w:sz w:val="24"/>
                <w:szCs w:val="24"/>
              </w:rPr>
              <w:t>enia</w:t>
            </w:r>
            <w:r w:rsidR="004963C7" w:rsidRPr="00416902">
              <w:rPr>
                <w:rFonts w:ascii="Verdana" w:hAnsi="Verdana" w:cs="Arial"/>
                <w:sz w:val="24"/>
                <w:szCs w:val="24"/>
              </w:rPr>
              <w:t xml:space="preserve"> obowiązk</w:t>
            </w:r>
            <w:r>
              <w:rPr>
                <w:rFonts w:ascii="Verdana" w:hAnsi="Verdana" w:cs="Arial"/>
                <w:sz w:val="24"/>
                <w:szCs w:val="24"/>
              </w:rPr>
              <w:t>ów</w:t>
            </w:r>
            <w:r w:rsidR="004963C7" w:rsidRPr="00416902">
              <w:rPr>
                <w:rFonts w:ascii="Verdana" w:hAnsi="Verdana" w:cs="Arial"/>
                <w:sz w:val="24"/>
                <w:szCs w:val="24"/>
              </w:rPr>
              <w:t xml:space="preserve"> dotycząc</w:t>
            </w:r>
            <w:r>
              <w:rPr>
                <w:rFonts w:ascii="Verdana" w:hAnsi="Verdana" w:cs="Arial"/>
                <w:sz w:val="24"/>
                <w:szCs w:val="24"/>
              </w:rPr>
              <w:t>ych</w:t>
            </w:r>
            <w:r w:rsidR="004963C7" w:rsidRPr="00416902">
              <w:rPr>
                <w:rFonts w:ascii="Verdana" w:hAnsi="Verdana" w:cs="Arial"/>
                <w:sz w:val="24"/>
                <w:szCs w:val="24"/>
              </w:rPr>
              <w:t xml:space="preserve"> płatności podatków, opłat lub składek na ubezpieczenia społeczne lub zdrowotne</w:t>
            </w:r>
          </w:p>
        </w:tc>
        <w:tc>
          <w:tcPr>
            <w:tcW w:w="4079" w:type="dxa"/>
            <w:vAlign w:val="center"/>
          </w:tcPr>
          <w:p w14:paraId="34D94248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  <w:r w:rsidRPr="00794FB5">
              <w:rPr>
                <w:rFonts w:ascii="Verdana" w:hAnsi="Verdana" w:cs="Arial"/>
                <w:bCs/>
                <w:sz w:val="24"/>
                <w:szCs w:val="24"/>
              </w:rPr>
              <w:lastRenderedPageBreak/>
              <w:t>Tak / Nie</w:t>
            </w:r>
          </w:p>
        </w:tc>
      </w:tr>
      <w:tr w:rsidR="007F62E7" w:rsidRPr="00794FB5" w14:paraId="1838AB8F" w14:textId="77777777" w:rsidTr="00F06B9D">
        <w:tc>
          <w:tcPr>
            <w:tcW w:w="846" w:type="dxa"/>
            <w:vAlign w:val="center"/>
          </w:tcPr>
          <w:p w14:paraId="16081FCC" w14:textId="5C933516" w:rsidR="007F62E7" w:rsidRPr="00794FB5" w:rsidRDefault="007F62E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50B88955" w14:textId="472ED4B8" w:rsidR="007F62E7" w:rsidRPr="00794FB5" w:rsidRDefault="00602C7B" w:rsidP="00602C7B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 stosunku do Wykonawcy zachodzi przesłanka wykluczenia z postępowania </w:t>
            </w:r>
            <w:r w:rsidRPr="00602C7B">
              <w:rPr>
                <w:rFonts w:ascii="Verdana" w:hAnsi="Verdana" w:cs="Arial"/>
                <w:sz w:val="24"/>
                <w:szCs w:val="24"/>
              </w:rPr>
              <w:t>na podstawie art. 5k rozporządzenia Rady (UE) nr 833/2014 z dnia 31 lipca 2014 r. dotyczącego środków ograniczających w związku z działaniami Rosji destabilizującymi sytuację na Ukrainie (Dz. 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</w:t>
            </w:r>
            <w:r>
              <w:rPr>
                <w:rFonts w:ascii="Verdana" w:hAnsi="Verdana" w:cs="Arial"/>
                <w:sz w:val="24"/>
                <w:szCs w:val="24"/>
              </w:rPr>
              <w:t>)</w:t>
            </w:r>
          </w:p>
        </w:tc>
        <w:tc>
          <w:tcPr>
            <w:tcW w:w="4079" w:type="dxa"/>
            <w:vAlign w:val="center"/>
          </w:tcPr>
          <w:p w14:paraId="527972DF" w14:textId="77777777" w:rsidR="007F62E7" w:rsidRPr="00794FB5" w:rsidRDefault="007F62E7" w:rsidP="00794FB5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  <w:r w:rsidRPr="00794FB5">
              <w:rPr>
                <w:rFonts w:ascii="Verdana" w:hAnsi="Verdana" w:cs="Arial"/>
                <w:bCs/>
                <w:sz w:val="24"/>
                <w:szCs w:val="24"/>
              </w:rPr>
              <w:t>Tak / Nie</w:t>
            </w:r>
          </w:p>
        </w:tc>
      </w:tr>
      <w:tr w:rsidR="00461FDF" w:rsidRPr="00794FB5" w14:paraId="555B5CF6" w14:textId="77777777" w:rsidTr="00F06B9D">
        <w:tc>
          <w:tcPr>
            <w:tcW w:w="846" w:type="dxa"/>
            <w:vAlign w:val="center"/>
          </w:tcPr>
          <w:p w14:paraId="34FEC966" w14:textId="77777777" w:rsidR="00461FDF" w:rsidRPr="00794FB5" w:rsidRDefault="00461FDF" w:rsidP="00461FD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2D811324" w14:textId="1C383ECF" w:rsidR="00461FDF" w:rsidRPr="00794FB5" w:rsidRDefault="00602C7B" w:rsidP="00D46BEF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W stosunku do Wykonawcy zachodzi przesłanka </w:t>
            </w: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wykluczenia z postępowania </w:t>
            </w:r>
            <w:r w:rsidRPr="00602C7B">
              <w:rPr>
                <w:rFonts w:ascii="Verdana" w:hAnsi="Verdana" w:cs="Arial"/>
                <w:sz w:val="24"/>
                <w:szCs w:val="24"/>
              </w:rPr>
              <w:t xml:space="preserve">na podstawie </w:t>
            </w:r>
            <w:r w:rsidR="00461FDF" w:rsidRPr="00000CF4">
              <w:rPr>
                <w:rFonts w:ascii="Verdana" w:hAnsi="Verdana" w:cs="Arial"/>
                <w:sz w:val="24"/>
                <w:szCs w:val="24"/>
              </w:rPr>
              <w:t>art. 7 ust. 1 ustawy z dnia 13 kwietnia 2022 r. o szczególnych rozwiązaniach w zakresie przeciwdziałania wspieraniu agresji na Ukrainę oraz służących ochronie bezpieczeństwa narodowego</w:t>
            </w:r>
            <w:r w:rsidR="00D46BEF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  <w:tc>
          <w:tcPr>
            <w:tcW w:w="4079" w:type="dxa"/>
            <w:vAlign w:val="center"/>
          </w:tcPr>
          <w:p w14:paraId="4BC811B0" w14:textId="1DCE9FB8" w:rsidR="00461FDF" w:rsidRPr="00794FB5" w:rsidRDefault="00461FDF" w:rsidP="00461FDF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  <w:r w:rsidRPr="00794FB5">
              <w:rPr>
                <w:rFonts w:ascii="Verdana" w:hAnsi="Verdana" w:cs="Arial"/>
                <w:bCs/>
                <w:sz w:val="24"/>
                <w:szCs w:val="24"/>
              </w:rPr>
              <w:lastRenderedPageBreak/>
              <w:t>Tak / Nie</w:t>
            </w:r>
          </w:p>
        </w:tc>
      </w:tr>
      <w:tr w:rsidR="00D46BEF" w:rsidRPr="00794FB5" w14:paraId="7AEE3F19" w14:textId="77777777" w:rsidTr="00F06B9D">
        <w:tc>
          <w:tcPr>
            <w:tcW w:w="846" w:type="dxa"/>
            <w:vAlign w:val="center"/>
          </w:tcPr>
          <w:p w14:paraId="6DB43157" w14:textId="77777777" w:rsidR="00D46BEF" w:rsidRPr="00794FB5" w:rsidRDefault="00D46BEF" w:rsidP="00461FD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137" w:type="dxa"/>
            <w:vAlign w:val="center"/>
          </w:tcPr>
          <w:p w14:paraId="07C10102" w14:textId="64758574" w:rsidR="00D46BEF" w:rsidRPr="00D46BEF" w:rsidRDefault="00D46BEF" w:rsidP="00D46BEF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W</w:t>
            </w:r>
            <w:r w:rsidRPr="00D46BEF">
              <w:rPr>
                <w:rFonts w:ascii="Verdana" w:hAnsi="Verdana" w:cs="Arial"/>
                <w:sz w:val="24"/>
                <w:szCs w:val="24"/>
              </w:rPr>
              <w:t xml:space="preserve"> stosunku do </w:t>
            </w:r>
            <w:r>
              <w:rPr>
                <w:rFonts w:ascii="Verdana" w:hAnsi="Verdana" w:cs="Arial"/>
                <w:sz w:val="24"/>
                <w:szCs w:val="24"/>
              </w:rPr>
              <w:t>Wykonawcy</w:t>
            </w:r>
            <w:r w:rsidRPr="00D46BEF">
              <w:rPr>
                <w:rFonts w:ascii="Verdana" w:hAnsi="Verdana" w:cs="Arial"/>
                <w:sz w:val="24"/>
                <w:szCs w:val="24"/>
              </w:rPr>
              <w:t xml:space="preserve"> otwarto likwidację, ogłoszono upadłość, którego aktywami zarządza likwidator lub sąd, </w:t>
            </w:r>
            <w:r>
              <w:rPr>
                <w:rFonts w:ascii="Verdana" w:hAnsi="Verdana" w:cs="Arial"/>
                <w:sz w:val="24"/>
                <w:szCs w:val="24"/>
              </w:rPr>
              <w:t xml:space="preserve">Wykonawca </w:t>
            </w:r>
            <w:r w:rsidRPr="00D46BEF">
              <w:rPr>
                <w:rFonts w:ascii="Verdana" w:hAnsi="Verdana" w:cs="Arial"/>
                <w:sz w:val="24"/>
                <w:szCs w:val="24"/>
              </w:rPr>
              <w:t xml:space="preserve">zawarł układ z wierzycielami, którego działalność gospodarcza jest zawieszona albo znajduje się on w innej tego rodzaju sytuacji wynikającej </w:t>
            </w:r>
          </w:p>
          <w:p w14:paraId="34D5D396" w14:textId="12506094" w:rsidR="00D46BEF" w:rsidRDefault="00D46BEF" w:rsidP="00D46BEF">
            <w:pPr>
              <w:spacing w:line="360" w:lineRule="auto"/>
              <w:rPr>
                <w:rFonts w:ascii="Verdana" w:hAnsi="Verdana" w:cs="Arial"/>
                <w:sz w:val="24"/>
                <w:szCs w:val="24"/>
              </w:rPr>
            </w:pPr>
            <w:r w:rsidRPr="00D46BEF">
              <w:rPr>
                <w:rFonts w:ascii="Verdana" w:hAnsi="Verdana" w:cs="Arial"/>
                <w:sz w:val="24"/>
                <w:szCs w:val="24"/>
              </w:rPr>
              <w:t>z podobnej procedury przewidzianej w przepisach miejsca wszczęcia tej procedury.</w:t>
            </w:r>
          </w:p>
        </w:tc>
        <w:tc>
          <w:tcPr>
            <w:tcW w:w="4079" w:type="dxa"/>
            <w:vAlign w:val="center"/>
          </w:tcPr>
          <w:p w14:paraId="0A22FA70" w14:textId="157D66D4" w:rsidR="00D46BEF" w:rsidRPr="00794FB5" w:rsidRDefault="00D46BEF" w:rsidP="00461FDF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  <w:r w:rsidRPr="00794FB5">
              <w:rPr>
                <w:rFonts w:ascii="Verdana" w:hAnsi="Verdana" w:cs="Arial"/>
                <w:bCs/>
                <w:sz w:val="24"/>
                <w:szCs w:val="24"/>
              </w:rPr>
              <w:t>Tak / Nie</w:t>
            </w:r>
          </w:p>
        </w:tc>
      </w:tr>
    </w:tbl>
    <w:p w14:paraId="51749054" w14:textId="77777777" w:rsidR="00AD4F3B" w:rsidRPr="00794FB5" w:rsidRDefault="00AD4F3B" w:rsidP="00794FB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  <w:lang w:eastAsia="pl-PL"/>
        </w:rPr>
      </w:pPr>
    </w:p>
    <w:p w14:paraId="0D97CECC" w14:textId="13E51C1D" w:rsidR="00AD4F3B" w:rsidRPr="00794FB5" w:rsidRDefault="00AD4F3B" w:rsidP="00794FB5">
      <w:pPr>
        <w:autoSpaceDE w:val="0"/>
        <w:snapToGrid w:val="0"/>
        <w:spacing w:line="360" w:lineRule="auto"/>
        <w:jc w:val="both"/>
        <w:rPr>
          <w:rFonts w:ascii="Verdana" w:hAnsi="Verdana" w:cs="Arial"/>
          <w:i/>
          <w:sz w:val="24"/>
          <w:szCs w:val="24"/>
        </w:rPr>
      </w:pPr>
    </w:p>
    <w:p w14:paraId="2B14D085" w14:textId="234BA680" w:rsidR="007F62E7" w:rsidRPr="00794FB5" w:rsidRDefault="00D43AEF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bCs/>
          <w:sz w:val="24"/>
          <w:szCs w:val="24"/>
          <w:lang w:eastAsia="pl-PL"/>
        </w:rPr>
      </w:pPr>
      <w:r>
        <w:rPr>
          <w:rFonts w:ascii="Verdana" w:hAnsi="Verdana" w:cs="Arial"/>
          <w:b/>
          <w:bCs/>
          <w:sz w:val="24"/>
          <w:szCs w:val="24"/>
          <w:lang w:eastAsia="pl-PL"/>
        </w:rPr>
        <w:t>5</w:t>
      </w:r>
      <w:r w:rsidR="007F62E7" w:rsidRPr="00794FB5">
        <w:rPr>
          <w:rFonts w:ascii="Verdana" w:hAnsi="Verdana" w:cs="Arial"/>
          <w:b/>
          <w:bCs/>
          <w:sz w:val="24"/>
          <w:szCs w:val="24"/>
          <w:lang w:eastAsia="pl-PL"/>
        </w:rPr>
        <w:t>)</w:t>
      </w:r>
      <w:r w:rsidR="007F62E7" w:rsidRPr="00794FB5">
        <w:rPr>
          <w:rFonts w:ascii="Verdana" w:hAnsi="Verdana" w:cs="Arial"/>
          <w:bCs/>
          <w:sz w:val="24"/>
          <w:szCs w:val="24"/>
          <w:lang w:eastAsia="pl-PL"/>
        </w:rPr>
        <w:t xml:space="preserve"> ZAŁĄCZNIKI DO NINIEJSZEJ OFERTY</w:t>
      </w:r>
      <w:r w:rsidR="007F62E7" w:rsidRPr="00794FB5">
        <w:rPr>
          <w:rStyle w:val="Odwoanieprzypisudolnego"/>
          <w:rFonts w:ascii="Verdana" w:hAnsi="Verdana" w:cs="Arial"/>
          <w:bCs/>
          <w:sz w:val="24"/>
          <w:szCs w:val="24"/>
          <w:lang w:eastAsia="pl-PL"/>
        </w:rPr>
        <w:footnoteReference w:id="1"/>
      </w:r>
      <w:r w:rsidR="007F62E7" w:rsidRPr="00794FB5">
        <w:rPr>
          <w:rFonts w:ascii="Verdana" w:hAnsi="Verdana" w:cs="Arial"/>
          <w:bCs/>
          <w:sz w:val="24"/>
          <w:szCs w:val="24"/>
          <w:lang w:eastAsia="pl-PL"/>
        </w:rPr>
        <w:t>:</w:t>
      </w:r>
    </w:p>
    <w:p w14:paraId="13D62986" w14:textId="11CEE049" w:rsidR="00C02453" w:rsidRPr="00794FB5" w:rsidRDefault="00C02453" w:rsidP="00794FB5">
      <w:pPr>
        <w:spacing w:line="360" w:lineRule="auto"/>
        <w:rPr>
          <w:rFonts w:ascii="Verdana" w:hAnsi="Verdana" w:cs="Arial"/>
          <w:sz w:val="24"/>
          <w:szCs w:val="24"/>
        </w:rPr>
      </w:pPr>
    </w:p>
    <w:p w14:paraId="0FDE404C" w14:textId="77777777" w:rsidR="00C02453" w:rsidRPr="00794FB5" w:rsidRDefault="00C024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794FB5">
        <w:rPr>
          <w:rFonts w:ascii="Verdana" w:hAnsi="Verdana" w:cs="Arial"/>
          <w:sz w:val="24"/>
          <w:szCs w:val="24"/>
        </w:rPr>
        <w:t>OŚWIADCZENIE – brak powiązania z Zamawiającym (formularz zgodny ze wzorem w załączniku nr 4).</w:t>
      </w:r>
    </w:p>
    <w:p w14:paraId="7D2F44BA" w14:textId="0B76BE98" w:rsidR="007F62E7" w:rsidRPr="00794FB5" w:rsidRDefault="007F62E7" w:rsidP="00794FB5">
      <w:pPr>
        <w:pStyle w:val="Akapitzlist"/>
        <w:autoSpaceDE w:val="0"/>
        <w:autoSpaceDN w:val="0"/>
        <w:adjustRightInd w:val="0"/>
        <w:spacing w:line="360" w:lineRule="auto"/>
        <w:ind w:left="1065" w:right="-1"/>
        <w:jc w:val="both"/>
        <w:rPr>
          <w:rFonts w:ascii="Verdana" w:hAnsi="Verdana" w:cs="Arial"/>
          <w:sz w:val="24"/>
          <w:szCs w:val="24"/>
        </w:rPr>
      </w:pPr>
    </w:p>
    <w:p w14:paraId="196C9C9E" w14:textId="194CA414" w:rsidR="007F62E7" w:rsidRPr="00794FB5" w:rsidRDefault="00D43AEF" w:rsidP="00794FB5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  <w:lang w:eastAsia="pl-PL"/>
        </w:rPr>
        <w:lastRenderedPageBreak/>
        <w:t>6</w:t>
      </w:r>
      <w:r w:rsidR="007F62E7" w:rsidRPr="00794FB5">
        <w:rPr>
          <w:rFonts w:ascii="Verdana" w:hAnsi="Verdana" w:cs="Arial"/>
          <w:b/>
          <w:bCs/>
          <w:sz w:val="24"/>
          <w:szCs w:val="24"/>
          <w:lang w:eastAsia="pl-PL"/>
        </w:rPr>
        <w:t>)</w:t>
      </w:r>
      <w:r w:rsidR="007F62E7" w:rsidRPr="00794FB5">
        <w:rPr>
          <w:rFonts w:ascii="Verdana" w:hAnsi="Verdana" w:cs="Arial"/>
          <w:bCs/>
          <w:sz w:val="24"/>
          <w:szCs w:val="24"/>
          <w:lang w:eastAsia="pl-PL"/>
        </w:rPr>
        <w:t xml:space="preserve"> OŚWIADCZENI</w:t>
      </w:r>
      <w:r w:rsidR="00077399">
        <w:rPr>
          <w:rFonts w:ascii="Verdana" w:hAnsi="Verdana" w:cs="Arial"/>
          <w:bCs/>
          <w:sz w:val="24"/>
          <w:szCs w:val="24"/>
          <w:lang w:eastAsia="pl-PL"/>
        </w:rPr>
        <w:t>A</w:t>
      </w:r>
      <w:r w:rsidR="007F62E7" w:rsidRPr="00794FB5">
        <w:rPr>
          <w:rFonts w:ascii="Verdana" w:hAnsi="Verdana" w:cs="Arial"/>
          <w:bCs/>
          <w:sz w:val="24"/>
          <w:szCs w:val="24"/>
          <w:lang w:eastAsia="pl-PL"/>
        </w:rPr>
        <w:t xml:space="preserve"> DO FORMULARZA OFERTOWEGO:</w:t>
      </w:r>
    </w:p>
    <w:p w14:paraId="76C1156A" w14:textId="72467164" w:rsidR="007F62E7" w:rsidRPr="00794FB5" w:rsidRDefault="00077399" w:rsidP="00794FB5">
      <w:pPr>
        <w:autoSpaceDE w:val="0"/>
        <w:autoSpaceDN w:val="0"/>
        <w:adjustRightInd w:val="0"/>
        <w:spacing w:line="360" w:lineRule="auto"/>
        <w:ind w:right="-1"/>
        <w:rPr>
          <w:rFonts w:ascii="Verdana" w:hAnsi="Verdana" w:cs="Arial"/>
          <w:i/>
          <w:sz w:val="24"/>
          <w:szCs w:val="24"/>
        </w:rPr>
      </w:pPr>
      <w:r>
        <w:rPr>
          <w:rFonts w:ascii="Verdana" w:hAnsi="Verdana" w:cs="Arial"/>
          <w:i/>
          <w:sz w:val="24"/>
          <w:szCs w:val="24"/>
        </w:rPr>
        <w:t xml:space="preserve">W imieniu Wykonawcy, oświadczam, że </w:t>
      </w:r>
    </w:p>
    <w:p w14:paraId="685F704D" w14:textId="69398B25" w:rsidR="007F62E7" w:rsidRPr="000C4909" w:rsidRDefault="007F62E7" w:rsidP="0007739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 w:rsidRPr="000C4909">
        <w:rPr>
          <w:rFonts w:ascii="Verdana" w:hAnsi="Verdana" w:cs="Arial"/>
          <w:sz w:val="24"/>
          <w:szCs w:val="24"/>
        </w:rPr>
        <w:t>szczegółowo zapoznał</w:t>
      </w:r>
      <w:r w:rsidR="00077399" w:rsidRPr="000C4909">
        <w:rPr>
          <w:rFonts w:ascii="Verdana" w:hAnsi="Verdana" w:cs="Arial"/>
          <w:sz w:val="24"/>
          <w:szCs w:val="24"/>
        </w:rPr>
        <w:t>em</w:t>
      </w:r>
      <w:r w:rsidRPr="000C4909">
        <w:rPr>
          <w:rFonts w:ascii="Verdana" w:hAnsi="Verdana" w:cs="Arial"/>
          <w:sz w:val="24"/>
          <w:szCs w:val="24"/>
        </w:rPr>
        <w:t xml:space="preserve"> się z treścią zapytania ofertowego numer </w:t>
      </w:r>
      <w:r w:rsidR="000C4909" w:rsidRPr="000C4909">
        <w:rPr>
          <w:rFonts w:ascii="Verdana" w:hAnsi="Verdana" w:cs="Arial"/>
          <w:sz w:val="24"/>
          <w:szCs w:val="24"/>
        </w:rPr>
        <w:t>1/02/DOS/2025</w:t>
      </w:r>
      <w:r w:rsidR="000C4909" w:rsidRPr="000C4909">
        <w:rPr>
          <w:rFonts w:ascii="Verdana" w:hAnsi="Verdana" w:cs="Arial"/>
          <w:sz w:val="24"/>
          <w:szCs w:val="24"/>
        </w:rPr>
        <w:t xml:space="preserve"> </w:t>
      </w:r>
      <w:r w:rsidRPr="000C4909">
        <w:rPr>
          <w:rFonts w:ascii="Verdana" w:hAnsi="Verdana" w:cs="Arial"/>
          <w:sz w:val="24"/>
          <w:szCs w:val="24"/>
        </w:rPr>
        <w:t xml:space="preserve">(w tym </w:t>
      </w:r>
      <w:proofErr w:type="gramStart"/>
      <w:r w:rsidRPr="000C4909">
        <w:rPr>
          <w:rFonts w:ascii="Verdana" w:hAnsi="Verdana" w:cs="Arial"/>
          <w:sz w:val="24"/>
          <w:szCs w:val="24"/>
        </w:rPr>
        <w:t>ze</w:t>
      </w:r>
      <w:proofErr w:type="gramEnd"/>
      <w:r w:rsidRPr="000C4909">
        <w:rPr>
          <w:rFonts w:ascii="Verdana" w:hAnsi="Verdana" w:cs="Arial"/>
          <w:sz w:val="24"/>
          <w:szCs w:val="24"/>
        </w:rPr>
        <w:t xml:space="preserve"> wszystkimi załącznikami stanowiącymi integralną część zapytania ofertowego) oraz przyjmuj</w:t>
      </w:r>
      <w:r w:rsidR="00077399" w:rsidRPr="000C4909">
        <w:rPr>
          <w:rFonts w:ascii="Verdana" w:hAnsi="Verdana" w:cs="Arial"/>
          <w:sz w:val="24"/>
          <w:szCs w:val="24"/>
        </w:rPr>
        <w:t>ę</w:t>
      </w:r>
      <w:r w:rsidRPr="000C4909">
        <w:rPr>
          <w:rFonts w:ascii="Verdana" w:hAnsi="Verdana" w:cs="Arial"/>
          <w:sz w:val="24"/>
          <w:szCs w:val="24"/>
        </w:rPr>
        <w:t xml:space="preserve"> bez zastrzeżeń wymagania zawarte w jego treści oraz deklaruje spełnienie wszystkich zawartych w nim wymagań.</w:t>
      </w:r>
    </w:p>
    <w:p w14:paraId="48F019FB" w14:textId="7B74859C" w:rsidR="007654A7" w:rsidRPr="000C4909" w:rsidRDefault="00077399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 w:rsidRPr="000C4909">
        <w:rPr>
          <w:rFonts w:ascii="Verdana" w:hAnsi="Verdana" w:cs="Arial"/>
          <w:sz w:val="24"/>
          <w:szCs w:val="24"/>
        </w:rPr>
        <w:t>U</w:t>
      </w:r>
      <w:r w:rsidR="007F62E7" w:rsidRPr="000C4909">
        <w:rPr>
          <w:rFonts w:ascii="Verdana" w:hAnsi="Verdana" w:cs="Arial"/>
          <w:sz w:val="24"/>
          <w:szCs w:val="24"/>
        </w:rPr>
        <w:t>waża</w:t>
      </w:r>
      <w:r w:rsidRPr="000C4909">
        <w:rPr>
          <w:rFonts w:ascii="Verdana" w:hAnsi="Verdana" w:cs="Arial"/>
          <w:sz w:val="24"/>
          <w:szCs w:val="24"/>
        </w:rPr>
        <w:t>m</w:t>
      </w:r>
      <w:r w:rsidR="007F62E7" w:rsidRPr="000C4909">
        <w:rPr>
          <w:rFonts w:ascii="Verdana" w:hAnsi="Verdana" w:cs="Arial"/>
          <w:sz w:val="24"/>
          <w:szCs w:val="24"/>
        </w:rPr>
        <w:t xml:space="preserve"> się za związanego niniejszą ofertą na czas wskazany w zapytaniu ofertowym numer </w:t>
      </w:r>
      <w:r w:rsidR="000C4909" w:rsidRPr="000C4909">
        <w:rPr>
          <w:rFonts w:ascii="Verdana" w:hAnsi="Verdana" w:cs="Arial"/>
          <w:sz w:val="24"/>
          <w:szCs w:val="24"/>
        </w:rPr>
        <w:t>1/02/DOS/2025</w:t>
      </w:r>
    </w:p>
    <w:p w14:paraId="0E9D3318" w14:textId="09B2AA2B" w:rsidR="007F62E7" w:rsidRPr="000C4909" w:rsidRDefault="00077399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sz w:val="24"/>
          <w:szCs w:val="24"/>
        </w:rPr>
      </w:pPr>
      <w:r w:rsidRPr="000C4909">
        <w:rPr>
          <w:rFonts w:ascii="Verdana" w:hAnsi="Verdana" w:cs="Arial"/>
          <w:sz w:val="24"/>
          <w:szCs w:val="24"/>
        </w:rPr>
        <w:t>Z</w:t>
      </w:r>
      <w:r w:rsidR="007F62E7" w:rsidRPr="000C4909">
        <w:rPr>
          <w:rFonts w:ascii="Verdana" w:hAnsi="Verdana" w:cs="Arial"/>
          <w:sz w:val="24"/>
          <w:szCs w:val="24"/>
        </w:rPr>
        <w:t>obowiązuj</w:t>
      </w:r>
      <w:r w:rsidRPr="000C4909">
        <w:rPr>
          <w:rFonts w:ascii="Verdana" w:hAnsi="Verdana" w:cs="Arial"/>
          <w:sz w:val="24"/>
          <w:szCs w:val="24"/>
        </w:rPr>
        <w:t>ę</w:t>
      </w:r>
      <w:r w:rsidR="007F62E7" w:rsidRPr="000C4909">
        <w:rPr>
          <w:rFonts w:ascii="Verdana" w:hAnsi="Verdana" w:cs="Arial"/>
          <w:sz w:val="24"/>
          <w:szCs w:val="24"/>
        </w:rPr>
        <w:t xml:space="preserve"> się, w przypadku wyboru niniejszej oferty, do zawarcia umowy w terminie wskazanym przez Zamawiającego.</w:t>
      </w:r>
    </w:p>
    <w:p w14:paraId="3FBDD9A3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left="720" w:right="-1"/>
        <w:jc w:val="both"/>
        <w:rPr>
          <w:rFonts w:ascii="Verdana" w:hAnsi="Verdana" w:cs="Arial"/>
          <w:i/>
          <w:sz w:val="24"/>
          <w:szCs w:val="24"/>
        </w:rPr>
      </w:pPr>
    </w:p>
    <w:p w14:paraId="7392121F" w14:textId="77777777" w:rsidR="007F62E7" w:rsidRPr="00794FB5" w:rsidRDefault="007F62E7" w:rsidP="00077399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Verdana" w:hAnsi="Verdana" w:cs="Arial"/>
          <w:i/>
          <w:sz w:val="24"/>
          <w:szCs w:val="24"/>
        </w:rPr>
      </w:pPr>
    </w:p>
    <w:p w14:paraId="45CE1623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hAnsi="Verdana" w:cs="Arial"/>
          <w:b/>
          <w:sz w:val="24"/>
          <w:szCs w:val="24"/>
          <w:lang w:eastAsia="pl-PL"/>
        </w:rPr>
      </w:pPr>
      <w:r w:rsidRPr="00794FB5">
        <w:rPr>
          <w:rFonts w:ascii="Verdana" w:hAnsi="Verdana" w:cs="Arial"/>
          <w:b/>
          <w:sz w:val="24"/>
          <w:szCs w:val="24"/>
          <w:lang w:eastAsia="pl-PL"/>
        </w:rPr>
        <w:t>………………………………………………………..………………</w:t>
      </w:r>
    </w:p>
    <w:p w14:paraId="0E3425B1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</w:pPr>
      <w:r w:rsidRPr="00794FB5"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  <w:t xml:space="preserve">CZYTELNY PODPIS – imię i nazwisko osoby upoważnionej </w:t>
      </w:r>
    </w:p>
    <w:p w14:paraId="0196BD23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</w:pPr>
      <w:r w:rsidRPr="00794FB5"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  <w:t xml:space="preserve">do reprezentowania Oferenta wraz z pieczęcią firmową </w:t>
      </w:r>
      <w:r w:rsidRPr="00794FB5"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  <w:br/>
        <w:t>(jeżeli podmiot dysponuje pieczęcią firmową)</w:t>
      </w:r>
    </w:p>
    <w:p w14:paraId="0EE2A649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eastAsia="Arial,Italic" w:hAnsi="Verdana" w:cs="Arial"/>
          <w:b/>
          <w:i/>
          <w:iCs/>
          <w:sz w:val="24"/>
          <w:szCs w:val="24"/>
          <w:lang w:eastAsia="pl-PL"/>
        </w:rPr>
      </w:pPr>
    </w:p>
    <w:p w14:paraId="2811E556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hAnsi="Verdana" w:cs="Arial"/>
          <w:b/>
          <w:sz w:val="24"/>
          <w:szCs w:val="24"/>
          <w:lang w:eastAsia="pl-PL"/>
        </w:rPr>
      </w:pPr>
      <w:r w:rsidRPr="00794FB5">
        <w:rPr>
          <w:rFonts w:ascii="Verdana" w:hAnsi="Verdana" w:cs="Arial"/>
          <w:b/>
          <w:sz w:val="24"/>
          <w:szCs w:val="24"/>
          <w:lang w:eastAsia="pl-PL"/>
        </w:rPr>
        <w:t>……………………………………….……………………</w:t>
      </w:r>
    </w:p>
    <w:p w14:paraId="5197D6AA" w14:textId="77777777" w:rsidR="007F62E7" w:rsidRPr="00794FB5" w:rsidRDefault="007F62E7" w:rsidP="00794FB5">
      <w:pPr>
        <w:autoSpaceDE w:val="0"/>
        <w:autoSpaceDN w:val="0"/>
        <w:adjustRightInd w:val="0"/>
        <w:spacing w:line="360" w:lineRule="auto"/>
        <w:ind w:right="-1"/>
        <w:jc w:val="right"/>
        <w:rPr>
          <w:rFonts w:ascii="Verdana" w:hAnsi="Verdana" w:cs="Arial"/>
          <w:b/>
          <w:i/>
          <w:iCs/>
          <w:sz w:val="24"/>
          <w:szCs w:val="24"/>
          <w:u w:val="single"/>
          <w:lang w:eastAsia="pl-PL"/>
        </w:rPr>
      </w:pPr>
      <w:r w:rsidRPr="00794FB5">
        <w:rPr>
          <w:rFonts w:ascii="Verdana" w:hAnsi="Verdana" w:cs="Arial"/>
          <w:b/>
          <w:i/>
          <w:sz w:val="24"/>
          <w:szCs w:val="24"/>
          <w:lang w:eastAsia="pl-PL"/>
        </w:rPr>
        <w:t>data i miejsce podpisania oferty</w:t>
      </w:r>
    </w:p>
    <w:p w14:paraId="0CE33E15" w14:textId="77777777" w:rsidR="000346AF" w:rsidRPr="00794FB5" w:rsidRDefault="000346AF" w:rsidP="00794FB5">
      <w:pPr>
        <w:spacing w:line="360" w:lineRule="auto"/>
        <w:rPr>
          <w:rFonts w:ascii="Verdana" w:hAnsi="Verdana" w:cs="Arial"/>
          <w:sz w:val="24"/>
          <w:szCs w:val="24"/>
        </w:rPr>
      </w:pPr>
    </w:p>
    <w:sectPr w:rsidR="000346AF" w:rsidRPr="00794FB5" w:rsidSect="00A75F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8FEB" w14:textId="77777777" w:rsidR="004E07C3" w:rsidRDefault="004E07C3" w:rsidP="000F2553">
      <w:r>
        <w:separator/>
      </w:r>
    </w:p>
  </w:endnote>
  <w:endnote w:type="continuationSeparator" w:id="0">
    <w:p w14:paraId="5B19234B" w14:textId="77777777" w:rsidR="004E07C3" w:rsidRDefault="004E07C3" w:rsidP="000F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1352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E6C3682" w14:textId="16D87B77" w:rsidR="004646E6" w:rsidRPr="00BF08E7" w:rsidRDefault="004646E6">
        <w:pPr>
          <w:pStyle w:val="Stopka"/>
          <w:jc w:val="right"/>
          <w:rPr>
            <w:rFonts w:ascii="Arial" w:hAnsi="Arial" w:cs="Arial"/>
            <w:sz w:val="20"/>
          </w:rPr>
        </w:pPr>
        <w:r w:rsidRPr="00BF08E7">
          <w:rPr>
            <w:rFonts w:ascii="Arial" w:hAnsi="Arial" w:cs="Arial"/>
            <w:sz w:val="20"/>
          </w:rPr>
          <w:fldChar w:fldCharType="begin"/>
        </w:r>
        <w:r w:rsidRPr="00BF08E7">
          <w:rPr>
            <w:rFonts w:ascii="Arial" w:hAnsi="Arial" w:cs="Arial"/>
            <w:sz w:val="20"/>
          </w:rPr>
          <w:instrText>PAGE   \* MERGEFORMAT</w:instrText>
        </w:r>
        <w:r w:rsidRPr="00BF08E7">
          <w:rPr>
            <w:rFonts w:ascii="Arial" w:hAnsi="Arial" w:cs="Arial"/>
            <w:sz w:val="20"/>
          </w:rPr>
          <w:fldChar w:fldCharType="separate"/>
        </w:r>
        <w:r w:rsidR="00AF523D">
          <w:rPr>
            <w:rFonts w:ascii="Arial" w:hAnsi="Arial" w:cs="Arial"/>
            <w:noProof/>
            <w:sz w:val="20"/>
          </w:rPr>
          <w:t>4</w:t>
        </w:r>
        <w:r w:rsidRPr="00BF08E7">
          <w:rPr>
            <w:rFonts w:ascii="Arial" w:hAnsi="Arial" w:cs="Arial"/>
            <w:sz w:val="20"/>
          </w:rPr>
          <w:fldChar w:fldCharType="end"/>
        </w:r>
      </w:p>
    </w:sdtContent>
  </w:sdt>
  <w:p w14:paraId="4765C447" w14:textId="34E4C338" w:rsidR="004646E6" w:rsidRPr="00BF08E7" w:rsidRDefault="00BF08E7" w:rsidP="00BF08E7">
    <w:pPr>
      <w:pStyle w:val="Stopka"/>
      <w:jc w:val="center"/>
      <w:rPr>
        <w:rFonts w:ascii="Arial" w:hAnsi="Arial" w:cs="Arial"/>
        <w:i/>
        <w:sz w:val="20"/>
      </w:rPr>
    </w:pPr>
    <w:r w:rsidRPr="00BF08E7">
      <w:rPr>
        <w:rFonts w:ascii="Arial" w:hAnsi="Arial" w:cs="Arial"/>
        <w:i/>
        <w:sz w:val="20"/>
      </w:rPr>
      <w:t>Każda strona musi zostać zaparafowana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C2FE" w14:textId="77777777" w:rsidR="004E07C3" w:rsidRDefault="004E07C3" w:rsidP="000F2553">
      <w:r>
        <w:separator/>
      </w:r>
    </w:p>
  </w:footnote>
  <w:footnote w:type="continuationSeparator" w:id="0">
    <w:p w14:paraId="0F7D4CA0" w14:textId="77777777" w:rsidR="004E07C3" w:rsidRDefault="004E07C3" w:rsidP="000F2553">
      <w:r>
        <w:continuationSeparator/>
      </w:r>
    </w:p>
  </w:footnote>
  <w:footnote w:id="1">
    <w:p w14:paraId="10CDD296" w14:textId="26F4BF50" w:rsidR="007F62E7" w:rsidRPr="00B739D2" w:rsidRDefault="007F62E7" w:rsidP="007F62E7">
      <w:pPr>
        <w:pStyle w:val="Tekstprzypisudolnego"/>
        <w:rPr>
          <w:rFonts w:ascii="Arial" w:hAnsi="Arial" w:cs="Arial"/>
          <w:sz w:val="16"/>
          <w:szCs w:val="16"/>
        </w:rPr>
      </w:pPr>
      <w:r w:rsidRPr="00B739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D2">
        <w:rPr>
          <w:rFonts w:ascii="Arial" w:hAnsi="Arial" w:cs="Arial"/>
          <w:sz w:val="16"/>
          <w:szCs w:val="16"/>
        </w:rPr>
        <w:t xml:space="preserve"> </w:t>
      </w:r>
      <w:r w:rsidR="00B739D2">
        <w:rPr>
          <w:rFonts w:ascii="Arial" w:eastAsia="Calibri" w:hAnsi="Arial" w:cs="Arial"/>
          <w:sz w:val="16"/>
          <w:szCs w:val="16"/>
        </w:rPr>
        <w:t xml:space="preserve">Zgodnie z punktem </w:t>
      </w:r>
      <w:r w:rsidR="00013F69">
        <w:rPr>
          <w:rFonts w:ascii="Arial" w:eastAsia="Calibri" w:hAnsi="Arial" w:cs="Arial"/>
          <w:sz w:val="16"/>
          <w:szCs w:val="16"/>
        </w:rPr>
        <w:t>5.</w:t>
      </w:r>
      <w:r w:rsidR="008F7086">
        <w:rPr>
          <w:rFonts w:ascii="Arial" w:eastAsia="Calibri" w:hAnsi="Arial" w:cs="Arial"/>
          <w:sz w:val="16"/>
          <w:szCs w:val="16"/>
        </w:rPr>
        <w:t>7</w:t>
      </w:r>
      <w:r w:rsidRPr="00B739D2">
        <w:rPr>
          <w:rFonts w:ascii="Arial" w:eastAsia="Calibri" w:hAnsi="Arial" w:cs="Arial"/>
          <w:sz w:val="16"/>
          <w:szCs w:val="16"/>
        </w:rPr>
        <w:t xml:space="preserve"> zapytania ofertowego numer </w:t>
      </w:r>
      <w:r w:rsidR="00DB6871">
        <w:rPr>
          <w:rFonts w:ascii="Arial" w:hAnsi="Arial" w:cs="Arial"/>
          <w:sz w:val="16"/>
          <w:szCs w:val="16"/>
        </w:rPr>
        <w:t>2</w:t>
      </w:r>
      <w:r w:rsidR="007654A7" w:rsidRPr="007654A7">
        <w:rPr>
          <w:rFonts w:ascii="Arial" w:hAnsi="Arial" w:cs="Arial"/>
          <w:sz w:val="16"/>
          <w:szCs w:val="16"/>
        </w:rPr>
        <w:t>/1</w:t>
      </w:r>
      <w:r w:rsidR="00280290">
        <w:rPr>
          <w:rFonts w:ascii="Arial" w:hAnsi="Arial" w:cs="Arial"/>
          <w:sz w:val="16"/>
          <w:szCs w:val="16"/>
        </w:rPr>
        <w:t>2</w:t>
      </w:r>
      <w:r w:rsidR="007654A7" w:rsidRPr="007654A7">
        <w:rPr>
          <w:rFonts w:ascii="Arial" w:hAnsi="Arial" w:cs="Arial"/>
          <w:sz w:val="16"/>
          <w:szCs w:val="16"/>
        </w:rPr>
        <w:t>/DOS/2024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1445" w14:textId="05A63F84" w:rsidR="004646E6" w:rsidRPr="00157954" w:rsidRDefault="00BE6153" w:rsidP="00157954">
    <w:pPr>
      <w:pStyle w:val="Nagwek"/>
    </w:pPr>
    <w:r>
      <w:rPr>
        <w:noProof/>
      </w:rPr>
      <w:drawing>
        <wp:inline distT="0" distB="0" distL="0" distR="0" wp14:anchorId="55DF586F" wp14:editId="3A21ABF3">
          <wp:extent cx="5760720" cy="794385"/>
          <wp:effectExtent l="0" t="0" r="0" b="5715"/>
          <wp:docPr id="927171220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171220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E0E"/>
    <w:multiLevelType w:val="hybridMultilevel"/>
    <w:tmpl w:val="EB54A9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736717E"/>
    <w:multiLevelType w:val="hybridMultilevel"/>
    <w:tmpl w:val="945C229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3186D"/>
    <w:multiLevelType w:val="hybridMultilevel"/>
    <w:tmpl w:val="63F63B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1C3"/>
    <w:multiLevelType w:val="hybridMultilevel"/>
    <w:tmpl w:val="2788F8BA"/>
    <w:lvl w:ilvl="0" w:tplc="BE16016E">
      <w:start w:val="1"/>
      <w:numFmt w:val="lowerLetter"/>
      <w:lvlText w:val="%1)"/>
      <w:lvlJc w:val="right"/>
      <w:pPr>
        <w:ind w:left="720" w:hanging="360"/>
      </w:pPr>
      <w:rPr>
        <w:rFonts w:ascii="Verdana" w:eastAsiaTheme="minorHAnsi" w:hAnsi="Verdana" w:cs="Arial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C2E25"/>
    <w:multiLevelType w:val="hybridMultilevel"/>
    <w:tmpl w:val="0A26BB36"/>
    <w:lvl w:ilvl="0" w:tplc="8C0C1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958818">
    <w:abstractNumId w:val="3"/>
  </w:num>
  <w:num w:numId="2" w16cid:durableId="186910254">
    <w:abstractNumId w:val="1"/>
  </w:num>
  <w:num w:numId="3" w16cid:durableId="1523737656">
    <w:abstractNumId w:val="0"/>
  </w:num>
  <w:num w:numId="4" w16cid:durableId="1972443399">
    <w:abstractNumId w:val="2"/>
  </w:num>
  <w:num w:numId="5" w16cid:durableId="62299803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53"/>
    <w:rsid w:val="00003C2A"/>
    <w:rsid w:val="00013F69"/>
    <w:rsid w:val="00026B4B"/>
    <w:rsid w:val="00033617"/>
    <w:rsid w:val="000346AF"/>
    <w:rsid w:val="00041A8B"/>
    <w:rsid w:val="000438DB"/>
    <w:rsid w:val="00066DF3"/>
    <w:rsid w:val="00075713"/>
    <w:rsid w:val="00076686"/>
    <w:rsid w:val="00077399"/>
    <w:rsid w:val="000810DD"/>
    <w:rsid w:val="0008135A"/>
    <w:rsid w:val="00092000"/>
    <w:rsid w:val="00094106"/>
    <w:rsid w:val="000A13AD"/>
    <w:rsid w:val="000B2B52"/>
    <w:rsid w:val="000C0B72"/>
    <w:rsid w:val="000C4909"/>
    <w:rsid w:val="000C6832"/>
    <w:rsid w:val="000D2E3E"/>
    <w:rsid w:val="000E1F34"/>
    <w:rsid w:val="000F2553"/>
    <w:rsid w:val="000F32E8"/>
    <w:rsid w:val="00104354"/>
    <w:rsid w:val="001062C4"/>
    <w:rsid w:val="00107445"/>
    <w:rsid w:val="00114CBC"/>
    <w:rsid w:val="00115C3B"/>
    <w:rsid w:val="00120B67"/>
    <w:rsid w:val="00131DF6"/>
    <w:rsid w:val="0014171D"/>
    <w:rsid w:val="00141B15"/>
    <w:rsid w:val="00157954"/>
    <w:rsid w:val="0016282F"/>
    <w:rsid w:val="00167C47"/>
    <w:rsid w:val="001B0878"/>
    <w:rsid w:val="001C171B"/>
    <w:rsid w:val="001C402D"/>
    <w:rsid w:val="001D485E"/>
    <w:rsid w:val="001D5D9A"/>
    <w:rsid w:val="001E3DD6"/>
    <w:rsid w:val="001E6D9E"/>
    <w:rsid w:val="001E75C7"/>
    <w:rsid w:val="001F7BB2"/>
    <w:rsid w:val="00230632"/>
    <w:rsid w:val="00231981"/>
    <w:rsid w:val="0023329F"/>
    <w:rsid w:val="00236E0A"/>
    <w:rsid w:val="00245D4D"/>
    <w:rsid w:val="00255C4A"/>
    <w:rsid w:val="002652CE"/>
    <w:rsid w:val="00265B51"/>
    <w:rsid w:val="00280290"/>
    <w:rsid w:val="00282BC8"/>
    <w:rsid w:val="00282C6F"/>
    <w:rsid w:val="002830EC"/>
    <w:rsid w:val="002916A7"/>
    <w:rsid w:val="00294889"/>
    <w:rsid w:val="002A0DB0"/>
    <w:rsid w:val="002A2ACD"/>
    <w:rsid w:val="002A472B"/>
    <w:rsid w:val="002A518C"/>
    <w:rsid w:val="002B03E7"/>
    <w:rsid w:val="002D5C7B"/>
    <w:rsid w:val="002E1AF0"/>
    <w:rsid w:val="002F59B3"/>
    <w:rsid w:val="00304273"/>
    <w:rsid w:val="0031028E"/>
    <w:rsid w:val="00310798"/>
    <w:rsid w:val="00311C09"/>
    <w:rsid w:val="00321DAA"/>
    <w:rsid w:val="00332B92"/>
    <w:rsid w:val="00351B57"/>
    <w:rsid w:val="00367133"/>
    <w:rsid w:val="00374E45"/>
    <w:rsid w:val="003765CB"/>
    <w:rsid w:val="003A1AC3"/>
    <w:rsid w:val="003C58BF"/>
    <w:rsid w:val="003C7882"/>
    <w:rsid w:val="003D0E54"/>
    <w:rsid w:val="003E0386"/>
    <w:rsid w:val="0040294D"/>
    <w:rsid w:val="00407881"/>
    <w:rsid w:val="004105E2"/>
    <w:rsid w:val="00412ABA"/>
    <w:rsid w:val="00420080"/>
    <w:rsid w:val="00420623"/>
    <w:rsid w:val="00420E33"/>
    <w:rsid w:val="00425C6C"/>
    <w:rsid w:val="00427F4E"/>
    <w:rsid w:val="004321AE"/>
    <w:rsid w:val="004375BB"/>
    <w:rsid w:val="00441DD3"/>
    <w:rsid w:val="004468B4"/>
    <w:rsid w:val="00447604"/>
    <w:rsid w:val="00454E66"/>
    <w:rsid w:val="004570CA"/>
    <w:rsid w:val="00457E32"/>
    <w:rsid w:val="004610D3"/>
    <w:rsid w:val="00461FDF"/>
    <w:rsid w:val="004646E6"/>
    <w:rsid w:val="00472963"/>
    <w:rsid w:val="00477E80"/>
    <w:rsid w:val="00481B7F"/>
    <w:rsid w:val="00491334"/>
    <w:rsid w:val="00491FBF"/>
    <w:rsid w:val="004944FE"/>
    <w:rsid w:val="004951D2"/>
    <w:rsid w:val="0049558C"/>
    <w:rsid w:val="004963C7"/>
    <w:rsid w:val="004A27D3"/>
    <w:rsid w:val="004A5CE5"/>
    <w:rsid w:val="004B0F56"/>
    <w:rsid w:val="004B1397"/>
    <w:rsid w:val="004B3C06"/>
    <w:rsid w:val="004C33B7"/>
    <w:rsid w:val="004C5756"/>
    <w:rsid w:val="004C71F5"/>
    <w:rsid w:val="004D2CEB"/>
    <w:rsid w:val="004D427A"/>
    <w:rsid w:val="004D65DD"/>
    <w:rsid w:val="004E07C3"/>
    <w:rsid w:val="004E5050"/>
    <w:rsid w:val="004F7427"/>
    <w:rsid w:val="00504198"/>
    <w:rsid w:val="00506131"/>
    <w:rsid w:val="00515B7A"/>
    <w:rsid w:val="00516508"/>
    <w:rsid w:val="00524ABB"/>
    <w:rsid w:val="00557F66"/>
    <w:rsid w:val="00572418"/>
    <w:rsid w:val="00576EE8"/>
    <w:rsid w:val="00584B0D"/>
    <w:rsid w:val="00587C9C"/>
    <w:rsid w:val="005A3796"/>
    <w:rsid w:val="005A6656"/>
    <w:rsid w:val="005B0EFA"/>
    <w:rsid w:val="005B7E84"/>
    <w:rsid w:val="005C2F26"/>
    <w:rsid w:val="005C7457"/>
    <w:rsid w:val="00602C7B"/>
    <w:rsid w:val="00611F20"/>
    <w:rsid w:val="00621A9F"/>
    <w:rsid w:val="0063018E"/>
    <w:rsid w:val="00640256"/>
    <w:rsid w:val="006426D7"/>
    <w:rsid w:val="00654B7B"/>
    <w:rsid w:val="006551B4"/>
    <w:rsid w:val="0065583F"/>
    <w:rsid w:val="006568E3"/>
    <w:rsid w:val="006726AA"/>
    <w:rsid w:val="00677367"/>
    <w:rsid w:val="00692B6C"/>
    <w:rsid w:val="00692F96"/>
    <w:rsid w:val="00693FDC"/>
    <w:rsid w:val="006A3A02"/>
    <w:rsid w:val="006B0C72"/>
    <w:rsid w:val="006B3E1C"/>
    <w:rsid w:val="006C26C5"/>
    <w:rsid w:val="006D7252"/>
    <w:rsid w:val="006D7261"/>
    <w:rsid w:val="006E1CD5"/>
    <w:rsid w:val="006E26C6"/>
    <w:rsid w:val="006F248C"/>
    <w:rsid w:val="006F3E2F"/>
    <w:rsid w:val="006F5435"/>
    <w:rsid w:val="00705111"/>
    <w:rsid w:val="007054FD"/>
    <w:rsid w:val="00715DED"/>
    <w:rsid w:val="007312BD"/>
    <w:rsid w:val="00740F8E"/>
    <w:rsid w:val="00745674"/>
    <w:rsid w:val="0075731E"/>
    <w:rsid w:val="00761D66"/>
    <w:rsid w:val="007654A7"/>
    <w:rsid w:val="00767C06"/>
    <w:rsid w:val="00770EE9"/>
    <w:rsid w:val="00776A31"/>
    <w:rsid w:val="00784984"/>
    <w:rsid w:val="00794FB5"/>
    <w:rsid w:val="007A7CBE"/>
    <w:rsid w:val="007B27FB"/>
    <w:rsid w:val="007B4536"/>
    <w:rsid w:val="007B4E6E"/>
    <w:rsid w:val="007C13EE"/>
    <w:rsid w:val="007C2ABA"/>
    <w:rsid w:val="007C5924"/>
    <w:rsid w:val="007D3916"/>
    <w:rsid w:val="007F62E7"/>
    <w:rsid w:val="00803ADE"/>
    <w:rsid w:val="008045C9"/>
    <w:rsid w:val="00806F25"/>
    <w:rsid w:val="00817B14"/>
    <w:rsid w:val="00822091"/>
    <w:rsid w:val="00825127"/>
    <w:rsid w:val="00842DCA"/>
    <w:rsid w:val="00850371"/>
    <w:rsid w:val="00853C4A"/>
    <w:rsid w:val="008610F3"/>
    <w:rsid w:val="00870A5E"/>
    <w:rsid w:val="0087155E"/>
    <w:rsid w:val="00876248"/>
    <w:rsid w:val="00882DF1"/>
    <w:rsid w:val="00885081"/>
    <w:rsid w:val="008A0277"/>
    <w:rsid w:val="008A232E"/>
    <w:rsid w:val="008B74E5"/>
    <w:rsid w:val="008C1598"/>
    <w:rsid w:val="008E3D9E"/>
    <w:rsid w:val="008E487C"/>
    <w:rsid w:val="008F7086"/>
    <w:rsid w:val="00900A8E"/>
    <w:rsid w:val="00903A5A"/>
    <w:rsid w:val="009132F7"/>
    <w:rsid w:val="00914947"/>
    <w:rsid w:val="00923737"/>
    <w:rsid w:val="00931829"/>
    <w:rsid w:val="00946FDA"/>
    <w:rsid w:val="00951541"/>
    <w:rsid w:val="00951CF7"/>
    <w:rsid w:val="0095302E"/>
    <w:rsid w:val="00956B7C"/>
    <w:rsid w:val="00976E66"/>
    <w:rsid w:val="00985914"/>
    <w:rsid w:val="00985BA1"/>
    <w:rsid w:val="009862AA"/>
    <w:rsid w:val="009B123C"/>
    <w:rsid w:val="009B567C"/>
    <w:rsid w:val="009C1DCF"/>
    <w:rsid w:val="009D6B4D"/>
    <w:rsid w:val="00A038B7"/>
    <w:rsid w:val="00A04643"/>
    <w:rsid w:val="00A0792C"/>
    <w:rsid w:val="00A11BC8"/>
    <w:rsid w:val="00A15ACA"/>
    <w:rsid w:val="00A32828"/>
    <w:rsid w:val="00A35D61"/>
    <w:rsid w:val="00A43B7E"/>
    <w:rsid w:val="00A461CF"/>
    <w:rsid w:val="00A46B2A"/>
    <w:rsid w:val="00A47BA3"/>
    <w:rsid w:val="00A60401"/>
    <w:rsid w:val="00A60C7F"/>
    <w:rsid w:val="00A610E6"/>
    <w:rsid w:val="00A619B2"/>
    <w:rsid w:val="00A75F08"/>
    <w:rsid w:val="00A77831"/>
    <w:rsid w:val="00A81DE8"/>
    <w:rsid w:val="00A823AE"/>
    <w:rsid w:val="00A941CB"/>
    <w:rsid w:val="00AB003E"/>
    <w:rsid w:val="00AB0853"/>
    <w:rsid w:val="00AB2661"/>
    <w:rsid w:val="00AC355E"/>
    <w:rsid w:val="00AD1F66"/>
    <w:rsid w:val="00AD3411"/>
    <w:rsid w:val="00AD48EB"/>
    <w:rsid w:val="00AD4F3B"/>
    <w:rsid w:val="00AD5C2E"/>
    <w:rsid w:val="00AE23F2"/>
    <w:rsid w:val="00AE4440"/>
    <w:rsid w:val="00AE77B2"/>
    <w:rsid w:val="00AF4335"/>
    <w:rsid w:val="00AF523D"/>
    <w:rsid w:val="00AF566A"/>
    <w:rsid w:val="00AF65E5"/>
    <w:rsid w:val="00B01495"/>
    <w:rsid w:val="00B14383"/>
    <w:rsid w:val="00B161FC"/>
    <w:rsid w:val="00B214E1"/>
    <w:rsid w:val="00B428BC"/>
    <w:rsid w:val="00B4599A"/>
    <w:rsid w:val="00B47D52"/>
    <w:rsid w:val="00B52A3A"/>
    <w:rsid w:val="00B739D2"/>
    <w:rsid w:val="00B73E6E"/>
    <w:rsid w:val="00B80722"/>
    <w:rsid w:val="00B87565"/>
    <w:rsid w:val="00B972B1"/>
    <w:rsid w:val="00BA1B21"/>
    <w:rsid w:val="00BB0D61"/>
    <w:rsid w:val="00BB23C3"/>
    <w:rsid w:val="00BC1A44"/>
    <w:rsid w:val="00BC1E6A"/>
    <w:rsid w:val="00BC5266"/>
    <w:rsid w:val="00BC6424"/>
    <w:rsid w:val="00BD6094"/>
    <w:rsid w:val="00BE0E24"/>
    <w:rsid w:val="00BE525E"/>
    <w:rsid w:val="00BE6153"/>
    <w:rsid w:val="00BF08E7"/>
    <w:rsid w:val="00BF2DD3"/>
    <w:rsid w:val="00BF55A4"/>
    <w:rsid w:val="00C02453"/>
    <w:rsid w:val="00C03293"/>
    <w:rsid w:val="00C0669F"/>
    <w:rsid w:val="00C11670"/>
    <w:rsid w:val="00C1508F"/>
    <w:rsid w:val="00C1722E"/>
    <w:rsid w:val="00C3425C"/>
    <w:rsid w:val="00C42B1D"/>
    <w:rsid w:val="00C56CDE"/>
    <w:rsid w:val="00C6309C"/>
    <w:rsid w:val="00C63B8A"/>
    <w:rsid w:val="00C643A8"/>
    <w:rsid w:val="00C73992"/>
    <w:rsid w:val="00C744B3"/>
    <w:rsid w:val="00C75888"/>
    <w:rsid w:val="00C808A2"/>
    <w:rsid w:val="00C82B38"/>
    <w:rsid w:val="00C86F2A"/>
    <w:rsid w:val="00C87A43"/>
    <w:rsid w:val="00C908ED"/>
    <w:rsid w:val="00C95A93"/>
    <w:rsid w:val="00CB31BB"/>
    <w:rsid w:val="00CB3244"/>
    <w:rsid w:val="00CC6BBD"/>
    <w:rsid w:val="00CD1CDB"/>
    <w:rsid w:val="00CE0941"/>
    <w:rsid w:val="00CF04A9"/>
    <w:rsid w:val="00CF1420"/>
    <w:rsid w:val="00CF1647"/>
    <w:rsid w:val="00CF2BBF"/>
    <w:rsid w:val="00D001D9"/>
    <w:rsid w:val="00D01737"/>
    <w:rsid w:val="00D06314"/>
    <w:rsid w:val="00D16295"/>
    <w:rsid w:val="00D20814"/>
    <w:rsid w:val="00D4221D"/>
    <w:rsid w:val="00D424A7"/>
    <w:rsid w:val="00D43384"/>
    <w:rsid w:val="00D43AEF"/>
    <w:rsid w:val="00D46BEF"/>
    <w:rsid w:val="00D52AFF"/>
    <w:rsid w:val="00D5643F"/>
    <w:rsid w:val="00D575F0"/>
    <w:rsid w:val="00D6416F"/>
    <w:rsid w:val="00D8276F"/>
    <w:rsid w:val="00D8316C"/>
    <w:rsid w:val="00D84247"/>
    <w:rsid w:val="00D852DF"/>
    <w:rsid w:val="00D93ABF"/>
    <w:rsid w:val="00DA3376"/>
    <w:rsid w:val="00DA5733"/>
    <w:rsid w:val="00DB6613"/>
    <w:rsid w:val="00DB6871"/>
    <w:rsid w:val="00DC402C"/>
    <w:rsid w:val="00DD02F1"/>
    <w:rsid w:val="00DD5582"/>
    <w:rsid w:val="00DE0E54"/>
    <w:rsid w:val="00E0053C"/>
    <w:rsid w:val="00E12A7B"/>
    <w:rsid w:val="00E247FC"/>
    <w:rsid w:val="00E313F1"/>
    <w:rsid w:val="00E367BD"/>
    <w:rsid w:val="00E5499C"/>
    <w:rsid w:val="00E5779C"/>
    <w:rsid w:val="00E6362B"/>
    <w:rsid w:val="00E81581"/>
    <w:rsid w:val="00E8504A"/>
    <w:rsid w:val="00E86E1D"/>
    <w:rsid w:val="00E92468"/>
    <w:rsid w:val="00E92A7A"/>
    <w:rsid w:val="00E97FFE"/>
    <w:rsid w:val="00EA1E8C"/>
    <w:rsid w:val="00EA1EA5"/>
    <w:rsid w:val="00EA5BC3"/>
    <w:rsid w:val="00EC337F"/>
    <w:rsid w:val="00ED10C2"/>
    <w:rsid w:val="00EE4D16"/>
    <w:rsid w:val="00EF70AC"/>
    <w:rsid w:val="00F0296B"/>
    <w:rsid w:val="00F06B9D"/>
    <w:rsid w:val="00F12A3B"/>
    <w:rsid w:val="00F21502"/>
    <w:rsid w:val="00F26A1D"/>
    <w:rsid w:val="00F26EDC"/>
    <w:rsid w:val="00F304A8"/>
    <w:rsid w:val="00F30A1F"/>
    <w:rsid w:val="00F30AC0"/>
    <w:rsid w:val="00F469A1"/>
    <w:rsid w:val="00F5561F"/>
    <w:rsid w:val="00F7419F"/>
    <w:rsid w:val="00F74516"/>
    <w:rsid w:val="00F776FD"/>
    <w:rsid w:val="00F83485"/>
    <w:rsid w:val="00F86B33"/>
    <w:rsid w:val="00F86FAA"/>
    <w:rsid w:val="00FA0E81"/>
    <w:rsid w:val="00FA0EC9"/>
    <w:rsid w:val="00FA4059"/>
    <w:rsid w:val="00FA45AF"/>
    <w:rsid w:val="00FB668B"/>
    <w:rsid w:val="00FC0523"/>
    <w:rsid w:val="00FC544A"/>
    <w:rsid w:val="00FC7E71"/>
    <w:rsid w:val="00FD03D0"/>
    <w:rsid w:val="00FE1C3D"/>
    <w:rsid w:val="00FE28A0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FC1F3"/>
  <w15:docId w15:val="{EE3C0C61-3FBD-422F-8E10-FC46A008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85E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C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0F2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553"/>
  </w:style>
  <w:style w:type="paragraph" w:styleId="Stopka">
    <w:name w:val="footer"/>
    <w:basedOn w:val="Normalny"/>
    <w:link w:val="StopkaZnak"/>
    <w:uiPriority w:val="99"/>
    <w:unhideWhenUsed/>
    <w:rsid w:val="000F2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553"/>
  </w:style>
  <w:style w:type="paragraph" w:styleId="Tekstdymka">
    <w:name w:val="Balloon Text"/>
    <w:basedOn w:val="Normalny"/>
    <w:link w:val="TekstdymkaZnak"/>
    <w:uiPriority w:val="99"/>
    <w:semiHidden/>
    <w:unhideWhenUsed/>
    <w:rsid w:val="000F2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55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B3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B3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B3C0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Paragraf,List Paragraph,Akapit z listą BS,Punkt 1.1"/>
    <w:basedOn w:val="Normalny"/>
    <w:link w:val="AkapitzlistZnak"/>
    <w:uiPriority w:val="34"/>
    <w:qFormat/>
    <w:rsid w:val="004B3C06"/>
    <w:pPr>
      <w:ind w:left="720"/>
      <w:contextualSpacing/>
    </w:pPr>
  </w:style>
  <w:style w:type="paragraph" w:customStyle="1" w:styleId="Default">
    <w:name w:val="Default"/>
    <w:qFormat/>
    <w:rsid w:val="004B3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Footnote Znak Znak"/>
    <w:basedOn w:val="Normalny"/>
    <w:link w:val="TekstprzypisudolnegoZnak"/>
    <w:uiPriority w:val="99"/>
    <w:unhideWhenUsed/>
    <w:rsid w:val="004B3C0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Footnote Znak Znak Znak"/>
    <w:basedOn w:val="Domylnaczcionkaakapitu"/>
    <w:link w:val="Tekstprzypisudolnego"/>
    <w:uiPriority w:val="99"/>
    <w:rsid w:val="004B3C0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B3C06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B3C06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0792C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0E33"/>
    <w:pPr>
      <w:tabs>
        <w:tab w:val="right" w:leader="dot" w:pos="9062"/>
      </w:tabs>
      <w:spacing w:after="100"/>
      <w:ind w:left="220"/>
    </w:pPr>
    <w:rPr>
      <w:rFonts w:asciiTheme="minorHAnsi" w:hAnsiTheme="minorHAnsi" w:cs="Arial"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7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71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713"/>
    <w:rPr>
      <w:rFonts w:ascii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26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75C7"/>
    <w:rPr>
      <w:color w:val="800080" w:themeColor="followedHyperlink"/>
      <w:u w:val="single"/>
    </w:rPr>
  </w:style>
  <w:style w:type="paragraph" w:customStyle="1" w:styleId="Zawartotabeli">
    <w:name w:val="Zawartość tabeli"/>
    <w:basedOn w:val="Normalny"/>
    <w:rsid w:val="00806F25"/>
    <w:pPr>
      <w:suppressLineNumbers/>
      <w:suppressAutoHyphens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C42B1D"/>
    <w:pPr>
      <w:spacing w:after="0" w:line="240" w:lineRule="auto"/>
    </w:pPr>
    <w:rPr>
      <w:rFonts w:ascii="Calibri" w:hAnsi="Calibri" w:cs="Times New Roman"/>
    </w:rPr>
  </w:style>
  <w:style w:type="paragraph" w:customStyle="1" w:styleId="Standard">
    <w:name w:val="Standard"/>
    <w:rsid w:val="00D4221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EF70AC"/>
    <w:rPr>
      <w:rFonts w:ascii="Calibri" w:hAnsi="Calibri" w:cs="Times New Roman"/>
    </w:rPr>
  </w:style>
  <w:style w:type="paragraph" w:styleId="Tekstpodstawowy">
    <w:name w:val="Body Text"/>
    <w:basedOn w:val="Normalny"/>
    <w:link w:val="TekstpodstawowyZnak"/>
    <w:rsid w:val="00D06314"/>
    <w:pPr>
      <w:spacing w:after="140" w:line="276" w:lineRule="auto"/>
    </w:pPr>
    <w:rPr>
      <w:rFonts w:ascii="Liberation Serif" w:eastAsia="NSimSun" w:hAnsi="Liberation Serif" w:cs="Arial"/>
      <w:color w:val="00000A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06314"/>
    <w:rPr>
      <w:rFonts w:ascii="Liberation Serif" w:eastAsia="NSimSun" w:hAnsi="Liberation Serif" w:cs="Arial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06314"/>
    <w:rPr>
      <w:b/>
      <w:bCs/>
    </w:rPr>
  </w:style>
  <w:style w:type="paragraph" w:styleId="Bezodstpw">
    <w:name w:val="No Spacing"/>
    <w:uiPriority w:val="1"/>
    <w:qFormat/>
    <w:rsid w:val="00A46B2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6" ma:contentTypeDescription="Utwórz nowy dokument." ma:contentTypeScope="" ma:versionID="e03417a39e806eea0799de211ecf441a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cbae33468f27028f737ea6d945f68b5b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B09EC-1B60-4A9C-98D0-A54AF80D1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DEE65-8641-48A5-91B3-FCAFBB22A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0C21D-47EE-4E2E-B724-22F4627283C3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customXml/itemProps4.xml><?xml version="1.0" encoding="utf-8"?>
<ds:datastoreItem xmlns:ds="http://schemas.openxmlformats.org/officeDocument/2006/customXml" ds:itemID="{DC522590-7F95-4494-965E-22C9C91A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Polc | Wyższa Szkoła Logistyki</dc:creator>
  <cp:lastModifiedBy>Weronika Polc | Wyższa Szkoła Logistyki</cp:lastModifiedBy>
  <cp:revision>4</cp:revision>
  <dcterms:created xsi:type="dcterms:W3CDTF">2025-02-28T08:58:00Z</dcterms:created>
  <dcterms:modified xsi:type="dcterms:W3CDTF">2025-02-28T09:18:00Z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