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6D01F6" w14:textId="6CC8C922" w:rsidR="00BF5EC8" w:rsidRPr="0069228C" w:rsidRDefault="00BF5EC8" w:rsidP="001235B8">
      <w:pPr>
        <w:spacing w:line="252" w:lineRule="auto"/>
        <w:jc w:val="right"/>
        <w:rPr>
          <w:rFonts w:ascii="Garamond" w:eastAsia="Calibri" w:hAnsi="Garamond" w:cs="Times New Roman"/>
          <w:b/>
          <w:bCs/>
          <w:sz w:val="24"/>
          <w:szCs w:val="24"/>
        </w:rPr>
      </w:pPr>
      <w:r w:rsidRPr="0069228C">
        <w:rPr>
          <w:rFonts w:ascii="Garamond" w:eastAsia="Calibri" w:hAnsi="Garamond" w:cs="Times New Roman"/>
          <w:b/>
          <w:bCs/>
          <w:sz w:val="24"/>
          <w:szCs w:val="24"/>
        </w:rPr>
        <w:t xml:space="preserve">Załącznik 1 </w:t>
      </w:r>
    </w:p>
    <w:p w14:paraId="5DDA8456" w14:textId="77777777" w:rsidR="00BF5EC8" w:rsidRPr="0069228C" w:rsidRDefault="00BF5EC8" w:rsidP="001235B8">
      <w:pPr>
        <w:spacing w:line="252" w:lineRule="auto"/>
        <w:jc w:val="right"/>
        <w:rPr>
          <w:rFonts w:ascii="Garamond" w:eastAsia="Calibri" w:hAnsi="Garamond" w:cs="Times New Roman"/>
          <w:b/>
          <w:bCs/>
          <w:sz w:val="24"/>
          <w:szCs w:val="24"/>
        </w:rPr>
      </w:pPr>
    </w:p>
    <w:p w14:paraId="03C6B43D" w14:textId="77777777" w:rsidR="00BF5EC8" w:rsidRPr="0069228C" w:rsidRDefault="00BF5EC8" w:rsidP="00BF5EC8">
      <w:pPr>
        <w:spacing w:after="0" w:line="240" w:lineRule="auto"/>
        <w:jc w:val="center"/>
        <w:rPr>
          <w:rFonts w:ascii="Garamond" w:hAnsi="Garamond"/>
          <w:b/>
          <w:bCs/>
          <w:sz w:val="24"/>
          <w:szCs w:val="24"/>
        </w:rPr>
      </w:pPr>
      <w:r w:rsidRPr="0069228C">
        <w:rPr>
          <w:rFonts w:ascii="Garamond" w:hAnsi="Garamond"/>
          <w:b/>
          <w:bCs/>
          <w:sz w:val="24"/>
          <w:szCs w:val="24"/>
        </w:rPr>
        <w:t>SPECYFIKACJA ISTOTNYCH WARUNKÓW ZAMÓWIENIA</w:t>
      </w:r>
    </w:p>
    <w:p w14:paraId="78FD3FC1" w14:textId="77777777" w:rsidR="00BF5EC8" w:rsidRPr="0069228C" w:rsidRDefault="00BF5EC8" w:rsidP="00BF5EC8">
      <w:pPr>
        <w:spacing w:after="0" w:line="240" w:lineRule="auto"/>
        <w:jc w:val="center"/>
        <w:rPr>
          <w:rFonts w:ascii="Garamond" w:hAnsi="Garamond" w:cstheme="minorHAnsi"/>
          <w:b/>
          <w:color w:val="000000" w:themeColor="text1"/>
          <w:sz w:val="24"/>
          <w:szCs w:val="24"/>
        </w:rPr>
      </w:pPr>
    </w:p>
    <w:p w14:paraId="31B6D656" w14:textId="4C226DDD" w:rsidR="00BF5EC8" w:rsidRPr="0069228C" w:rsidRDefault="00BF5EC8" w:rsidP="00BF5EC8">
      <w:pPr>
        <w:rPr>
          <w:rFonts w:ascii="Garamond" w:hAnsi="Garamond"/>
          <w:b/>
          <w:bCs/>
          <w:sz w:val="24"/>
          <w:szCs w:val="24"/>
        </w:rPr>
      </w:pPr>
      <w:r w:rsidRPr="0069228C">
        <w:rPr>
          <w:rFonts w:ascii="Garamond" w:hAnsi="Garamond"/>
          <w:b/>
          <w:sz w:val="24"/>
          <w:szCs w:val="24"/>
        </w:rPr>
        <w:t xml:space="preserve">Ogłoszenie dotyczy </w:t>
      </w:r>
      <w:r w:rsidR="00F37F2A">
        <w:rPr>
          <w:rFonts w:ascii="Garamond" w:hAnsi="Garamond"/>
          <w:b/>
          <w:bCs/>
          <w:sz w:val="24"/>
          <w:szCs w:val="24"/>
        </w:rPr>
        <w:t>k</w:t>
      </w:r>
      <w:r w:rsidRPr="0069228C">
        <w:rPr>
          <w:rFonts w:ascii="Garamond" w:hAnsi="Garamond"/>
          <w:b/>
          <w:bCs/>
          <w:sz w:val="24"/>
          <w:szCs w:val="24"/>
        </w:rPr>
        <w:t>ompleksowe</w:t>
      </w:r>
      <w:r w:rsidR="00F37F2A">
        <w:rPr>
          <w:rFonts w:ascii="Garamond" w:hAnsi="Garamond"/>
          <w:b/>
          <w:bCs/>
          <w:sz w:val="24"/>
          <w:szCs w:val="24"/>
        </w:rPr>
        <w:t>go</w:t>
      </w:r>
      <w:r w:rsidRPr="0069228C">
        <w:rPr>
          <w:rFonts w:ascii="Garamond" w:hAnsi="Garamond"/>
          <w:b/>
          <w:bCs/>
          <w:sz w:val="24"/>
          <w:szCs w:val="24"/>
        </w:rPr>
        <w:t xml:space="preserve"> wykonani</w:t>
      </w:r>
      <w:r w:rsidR="00F37F2A">
        <w:rPr>
          <w:rFonts w:ascii="Garamond" w:hAnsi="Garamond"/>
          <w:b/>
          <w:bCs/>
          <w:sz w:val="24"/>
          <w:szCs w:val="24"/>
        </w:rPr>
        <w:t>a</w:t>
      </w:r>
      <w:r w:rsidRPr="0069228C">
        <w:rPr>
          <w:rFonts w:ascii="Garamond" w:hAnsi="Garamond"/>
          <w:b/>
          <w:bCs/>
          <w:sz w:val="24"/>
          <w:szCs w:val="24"/>
        </w:rPr>
        <w:t xml:space="preserve"> – przebudowa</w:t>
      </w:r>
      <w:r w:rsidR="00F37F2A">
        <w:rPr>
          <w:rFonts w:ascii="Garamond" w:hAnsi="Garamond"/>
          <w:b/>
          <w:bCs/>
          <w:sz w:val="24"/>
          <w:szCs w:val="24"/>
        </w:rPr>
        <w:t xml:space="preserve"> i</w:t>
      </w:r>
      <w:r w:rsidRPr="0069228C">
        <w:rPr>
          <w:rFonts w:ascii="Garamond" w:hAnsi="Garamond"/>
          <w:b/>
          <w:bCs/>
          <w:sz w:val="24"/>
          <w:szCs w:val="24"/>
        </w:rPr>
        <w:t xml:space="preserve"> </w:t>
      </w:r>
      <w:r w:rsidR="00F37F2A">
        <w:rPr>
          <w:rFonts w:ascii="Garamond" w:hAnsi="Garamond"/>
          <w:b/>
          <w:bCs/>
          <w:sz w:val="24"/>
          <w:szCs w:val="24"/>
        </w:rPr>
        <w:t>nadbudowa</w:t>
      </w:r>
      <w:r w:rsidRPr="0069228C">
        <w:rPr>
          <w:rFonts w:ascii="Garamond" w:hAnsi="Garamond"/>
          <w:b/>
          <w:bCs/>
          <w:sz w:val="24"/>
          <w:szCs w:val="24"/>
        </w:rPr>
        <w:t xml:space="preserve"> budynku </w:t>
      </w:r>
      <w:r w:rsidR="00F37F2A">
        <w:rPr>
          <w:rFonts w:ascii="Garamond" w:hAnsi="Garamond"/>
          <w:b/>
          <w:bCs/>
          <w:sz w:val="24"/>
          <w:szCs w:val="24"/>
        </w:rPr>
        <w:t xml:space="preserve">AWSGE </w:t>
      </w:r>
      <w:r w:rsidRPr="0069228C">
        <w:rPr>
          <w:rFonts w:ascii="Garamond" w:hAnsi="Garamond"/>
          <w:b/>
          <w:bCs/>
          <w:sz w:val="24"/>
          <w:szCs w:val="24"/>
        </w:rPr>
        <w:t xml:space="preserve"> o</w:t>
      </w:r>
      <w:r w:rsidR="00F37F2A">
        <w:rPr>
          <w:rFonts w:ascii="Garamond" w:hAnsi="Garamond"/>
          <w:b/>
          <w:bCs/>
          <w:sz w:val="24"/>
          <w:szCs w:val="24"/>
        </w:rPr>
        <w:t xml:space="preserve"> drugie piętro oraz budowa</w:t>
      </w:r>
      <w:r w:rsidRPr="0069228C">
        <w:rPr>
          <w:rFonts w:ascii="Garamond" w:hAnsi="Garamond"/>
          <w:b/>
          <w:bCs/>
          <w:sz w:val="24"/>
          <w:szCs w:val="24"/>
        </w:rPr>
        <w:t xml:space="preserve"> szyb</w:t>
      </w:r>
      <w:r w:rsidR="00F37F2A">
        <w:rPr>
          <w:rFonts w:ascii="Garamond" w:hAnsi="Garamond"/>
          <w:b/>
          <w:bCs/>
          <w:sz w:val="24"/>
          <w:szCs w:val="24"/>
        </w:rPr>
        <w:t>u</w:t>
      </w:r>
      <w:r w:rsidRPr="0069228C">
        <w:rPr>
          <w:rFonts w:ascii="Garamond" w:hAnsi="Garamond"/>
          <w:b/>
          <w:bCs/>
          <w:sz w:val="24"/>
          <w:szCs w:val="24"/>
        </w:rPr>
        <w:t xml:space="preserve"> window</w:t>
      </w:r>
      <w:r w:rsidR="00F37F2A">
        <w:rPr>
          <w:rFonts w:ascii="Garamond" w:hAnsi="Garamond"/>
          <w:b/>
          <w:bCs/>
          <w:sz w:val="24"/>
          <w:szCs w:val="24"/>
        </w:rPr>
        <w:t>ego</w:t>
      </w:r>
      <w:r w:rsidRPr="0069228C">
        <w:rPr>
          <w:rFonts w:ascii="Garamond" w:hAnsi="Garamond"/>
          <w:b/>
          <w:bCs/>
          <w:sz w:val="24"/>
          <w:szCs w:val="24"/>
        </w:rPr>
        <w:t xml:space="preserve"> wraz z windą przy ul. H. Sienkiewicza </w:t>
      </w:r>
      <w:r w:rsidR="00F37F2A">
        <w:rPr>
          <w:rFonts w:ascii="Garamond" w:hAnsi="Garamond"/>
          <w:b/>
          <w:bCs/>
          <w:sz w:val="24"/>
          <w:szCs w:val="24"/>
        </w:rPr>
        <w:t>9</w:t>
      </w:r>
      <w:r w:rsidRPr="0069228C">
        <w:rPr>
          <w:rFonts w:ascii="Garamond" w:hAnsi="Garamond"/>
          <w:b/>
          <w:bCs/>
          <w:sz w:val="24"/>
          <w:szCs w:val="24"/>
        </w:rPr>
        <w:t xml:space="preserve"> w Józefowie.</w:t>
      </w:r>
    </w:p>
    <w:p w14:paraId="2683C6C7" w14:textId="5F53ECF8" w:rsidR="00BF5EC8" w:rsidRPr="0069228C" w:rsidRDefault="00BF5EC8" w:rsidP="00BF5EC8">
      <w:pPr>
        <w:jc w:val="center"/>
        <w:rPr>
          <w:rFonts w:ascii="Garamond" w:hAnsi="Garamond"/>
          <w:b/>
          <w:sz w:val="24"/>
          <w:szCs w:val="24"/>
        </w:rPr>
      </w:pPr>
    </w:p>
    <w:p w14:paraId="286D76EB" w14:textId="77777777" w:rsidR="00BF5EC8" w:rsidRPr="0069228C" w:rsidRDefault="00BF5EC8" w:rsidP="00BF5EC8">
      <w:pPr>
        <w:jc w:val="center"/>
        <w:rPr>
          <w:rFonts w:ascii="Garamond" w:hAnsi="Garamond"/>
          <w:sz w:val="24"/>
          <w:szCs w:val="24"/>
        </w:rPr>
      </w:pPr>
      <w:r w:rsidRPr="0069228C">
        <w:rPr>
          <w:rFonts w:ascii="Garamond" w:hAnsi="Garamond"/>
          <w:b/>
          <w:sz w:val="24"/>
          <w:szCs w:val="24"/>
        </w:rPr>
        <w:t>Tryb postępowania: Zasada konkurencyjności</w:t>
      </w:r>
    </w:p>
    <w:p w14:paraId="0A77D8CF" w14:textId="77777777" w:rsidR="00BF5EC8" w:rsidRPr="0069228C" w:rsidRDefault="00BF5EC8" w:rsidP="00BF5EC8">
      <w:pPr>
        <w:pStyle w:val="Default"/>
        <w:rPr>
          <w:rFonts w:ascii="Garamond" w:hAnsi="Garamond"/>
        </w:rPr>
      </w:pPr>
    </w:p>
    <w:p w14:paraId="32C542F5" w14:textId="77777777" w:rsidR="00BF5EC8" w:rsidRPr="0069228C" w:rsidRDefault="00BF5EC8" w:rsidP="00BF5EC8">
      <w:pPr>
        <w:autoSpaceDE w:val="0"/>
        <w:autoSpaceDN w:val="0"/>
        <w:adjustRightInd w:val="0"/>
        <w:spacing w:after="0"/>
        <w:jc w:val="center"/>
        <w:rPr>
          <w:rFonts w:ascii="Garamond" w:hAnsi="Garamond" w:cstheme="minorHAnsi"/>
          <w:b/>
          <w:bCs/>
          <w:sz w:val="24"/>
          <w:szCs w:val="24"/>
        </w:rPr>
      </w:pPr>
      <w:r w:rsidRPr="0069228C">
        <w:rPr>
          <w:rFonts w:ascii="Garamond" w:hAnsi="Garamond" w:cstheme="minorHAnsi"/>
          <w:b/>
          <w:bCs/>
          <w:sz w:val="24"/>
          <w:szCs w:val="24"/>
        </w:rPr>
        <w:t>Szczegółowy opis przedmiotu zamówienia</w:t>
      </w:r>
    </w:p>
    <w:p w14:paraId="4A514CB1" w14:textId="77777777" w:rsidR="00BF5EC8" w:rsidRPr="0069228C" w:rsidRDefault="00BF5EC8" w:rsidP="001235B8">
      <w:pPr>
        <w:spacing w:line="252" w:lineRule="auto"/>
        <w:jc w:val="right"/>
        <w:rPr>
          <w:rFonts w:ascii="Garamond" w:eastAsia="Calibri" w:hAnsi="Garamond" w:cs="Times New Roman"/>
          <w:b/>
          <w:bCs/>
          <w:sz w:val="24"/>
          <w:szCs w:val="24"/>
        </w:rPr>
      </w:pPr>
    </w:p>
    <w:p w14:paraId="14C76B08" w14:textId="77777777" w:rsidR="00BF5EC8" w:rsidRPr="0069228C" w:rsidRDefault="00BF5EC8" w:rsidP="00BF5EC8">
      <w:pPr>
        <w:autoSpaceDE w:val="0"/>
        <w:autoSpaceDN w:val="0"/>
        <w:adjustRightInd w:val="0"/>
        <w:spacing w:after="0" w:line="360" w:lineRule="auto"/>
        <w:rPr>
          <w:rFonts w:ascii="Garamond" w:hAnsi="Garamond" w:cstheme="minorHAnsi"/>
          <w:sz w:val="24"/>
          <w:szCs w:val="24"/>
        </w:rPr>
      </w:pPr>
      <w:r w:rsidRPr="0069228C">
        <w:rPr>
          <w:rFonts w:ascii="Garamond" w:hAnsi="Garamond" w:cs="Calibri"/>
          <w:b/>
          <w:sz w:val="24"/>
          <w:szCs w:val="24"/>
        </w:rPr>
        <w:t>W przypadku, gdy Zamawiający posługuje się w opisie przedmiotu zamówienia nazwami produktów dopuszcza się użycie przedmiotu równoważnego, który spełni minimalne standardy jakościowe, parametry techniczne, warunki docelowego przeznaczenia oraz funkcji i walorów użytkowych produktu wskazanego z nazwy. Nazwy handlowe produktów użyte w opisie przedmiotu zamówienia powinny być traktowanie jedynie jako definicje standardu jakiego wymaga Zamawiający.</w:t>
      </w:r>
    </w:p>
    <w:p w14:paraId="57B7D7C7" w14:textId="77777777" w:rsidR="008337C5" w:rsidRPr="0069228C" w:rsidRDefault="008337C5" w:rsidP="001235B8">
      <w:pPr>
        <w:spacing w:line="252" w:lineRule="auto"/>
        <w:jc w:val="right"/>
        <w:rPr>
          <w:rFonts w:ascii="Garamond" w:eastAsia="Calibri" w:hAnsi="Garamond" w:cs="Times New Roman"/>
          <w:b/>
          <w:bCs/>
          <w:sz w:val="24"/>
          <w:szCs w:val="24"/>
        </w:rPr>
      </w:pPr>
    </w:p>
    <w:tbl>
      <w:tblPr>
        <w:tblStyle w:val="Tabela-Siatka"/>
        <w:tblW w:w="0" w:type="auto"/>
        <w:tblInd w:w="1035" w:type="dxa"/>
        <w:tblLook w:val="04A0" w:firstRow="1" w:lastRow="0" w:firstColumn="1" w:lastColumn="0" w:noHBand="0" w:noVBand="1"/>
      </w:tblPr>
      <w:tblGrid>
        <w:gridCol w:w="2925"/>
        <w:gridCol w:w="2855"/>
        <w:gridCol w:w="2927"/>
      </w:tblGrid>
      <w:tr w:rsidR="00F37F2A" w14:paraId="1DFB53F5" w14:textId="77777777" w:rsidTr="007F6943">
        <w:tc>
          <w:tcPr>
            <w:tcW w:w="3247" w:type="dxa"/>
            <w:shd w:val="clear" w:color="auto" w:fill="D9D9D9" w:themeFill="background1" w:themeFillShade="D9"/>
          </w:tcPr>
          <w:p w14:paraId="0EFBD7A7" w14:textId="77777777" w:rsidR="00F37F2A" w:rsidRPr="007F6943" w:rsidRDefault="00F37F2A" w:rsidP="005A4D89">
            <w:pPr>
              <w:spacing w:before="324" w:line="320" w:lineRule="exact"/>
              <w:rPr>
                <w:rFonts w:ascii="Garamond" w:hAnsi="Garamond"/>
                <w:b/>
                <w:bCs/>
                <w:sz w:val="24"/>
                <w:szCs w:val="24"/>
              </w:rPr>
            </w:pPr>
          </w:p>
        </w:tc>
        <w:tc>
          <w:tcPr>
            <w:tcW w:w="3247" w:type="dxa"/>
            <w:shd w:val="clear" w:color="auto" w:fill="D9D9D9" w:themeFill="background1" w:themeFillShade="D9"/>
          </w:tcPr>
          <w:p w14:paraId="6E8CE2EE" w14:textId="70088742" w:rsidR="00F37F2A" w:rsidRPr="007F6943" w:rsidRDefault="00F37F2A" w:rsidP="007F6943">
            <w:pPr>
              <w:spacing w:before="324" w:line="320" w:lineRule="exact"/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7F6943">
              <w:rPr>
                <w:rFonts w:ascii="Garamond" w:hAnsi="Garamond"/>
                <w:b/>
                <w:bCs/>
                <w:sz w:val="24"/>
                <w:szCs w:val="24"/>
              </w:rPr>
              <w:t>istniejąca</w:t>
            </w:r>
          </w:p>
        </w:tc>
        <w:tc>
          <w:tcPr>
            <w:tcW w:w="3248" w:type="dxa"/>
            <w:shd w:val="clear" w:color="auto" w:fill="D9D9D9" w:themeFill="background1" w:themeFillShade="D9"/>
          </w:tcPr>
          <w:p w14:paraId="2DEAA652" w14:textId="3E1634DF" w:rsidR="00F37F2A" w:rsidRPr="007F6943" w:rsidRDefault="005452C0" w:rsidP="007F6943">
            <w:pPr>
              <w:spacing w:before="324" w:line="320" w:lineRule="exact"/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7F6943">
              <w:rPr>
                <w:rFonts w:ascii="Garamond" w:hAnsi="Garamond"/>
                <w:b/>
                <w:bCs/>
                <w:sz w:val="24"/>
                <w:szCs w:val="24"/>
              </w:rPr>
              <w:t>P</w:t>
            </w:r>
            <w:r w:rsidR="00F37F2A" w:rsidRPr="007F6943">
              <w:rPr>
                <w:rFonts w:ascii="Garamond" w:hAnsi="Garamond"/>
                <w:b/>
                <w:bCs/>
                <w:sz w:val="24"/>
                <w:szCs w:val="24"/>
              </w:rPr>
              <w:t>rojektowana</w:t>
            </w:r>
          </w:p>
        </w:tc>
      </w:tr>
      <w:tr w:rsidR="00F37F2A" w14:paraId="2126B405" w14:textId="77777777" w:rsidTr="007F6943">
        <w:tc>
          <w:tcPr>
            <w:tcW w:w="3247" w:type="dxa"/>
            <w:shd w:val="clear" w:color="auto" w:fill="D9D9D9" w:themeFill="background1" w:themeFillShade="D9"/>
          </w:tcPr>
          <w:p w14:paraId="4DD0B25F" w14:textId="5525698C" w:rsidR="00F37F2A" w:rsidRPr="007F6943" w:rsidRDefault="00F37F2A" w:rsidP="005A4D89">
            <w:pPr>
              <w:spacing w:before="324" w:line="320" w:lineRule="exact"/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7F6943">
              <w:rPr>
                <w:rFonts w:ascii="Garamond" w:hAnsi="Garamond"/>
                <w:b/>
                <w:bCs/>
                <w:sz w:val="24"/>
                <w:szCs w:val="24"/>
              </w:rPr>
              <w:t xml:space="preserve">Powierzchnia zabudowy </w:t>
            </w:r>
          </w:p>
        </w:tc>
        <w:tc>
          <w:tcPr>
            <w:tcW w:w="3247" w:type="dxa"/>
          </w:tcPr>
          <w:p w14:paraId="5A57D495" w14:textId="30F4EBF9" w:rsidR="00F37F2A" w:rsidRDefault="00F37F2A" w:rsidP="005A4D89">
            <w:pPr>
              <w:spacing w:before="324" w:line="320" w:lineRule="exact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211,02 m2</w:t>
            </w:r>
          </w:p>
        </w:tc>
        <w:tc>
          <w:tcPr>
            <w:tcW w:w="3248" w:type="dxa"/>
          </w:tcPr>
          <w:p w14:paraId="76832B72" w14:textId="677C692A" w:rsidR="00F37F2A" w:rsidRDefault="00F37F2A" w:rsidP="005A4D89">
            <w:pPr>
              <w:spacing w:before="324" w:line="320" w:lineRule="exact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5,35 m2</w:t>
            </w:r>
          </w:p>
        </w:tc>
      </w:tr>
      <w:tr w:rsidR="00F37F2A" w14:paraId="449EEAF1" w14:textId="77777777" w:rsidTr="007F6943">
        <w:tc>
          <w:tcPr>
            <w:tcW w:w="3247" w:type="dxa"/>
            <w:shd w:val="clear" w:color="auto" w:fill="D9D9D9" w:themeFill="background1" w:themeFillShade="D9"/>
          </w:tcPr>
          <w:p w14:paraId="64D4E42E" w14:textId="6A8CE58F" w:rsidR="00F37F2A" w:rsidRPr="007F6943" w:rsidRDefault="00F37F2A" w:rsidP="005A4D89">
            <w:pPr>
              <w:spacing w:before="324" w:line="320" w:lineRule="exact"/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7F6943">
              <w:rPr>
                <w:rFonts w:ascii="Garamond" w:hAnsi="Garamond"/>
                <w:b/>
                <w:bCs/>
                <w:sz w:val="24"/>
                <w:szCs w:val="24"/>
              </w:rPr>
              <w:t>Powierzchnia całkowita</w:t>
            </w:r>
          </w:p>
        </w:tc>
        <w:tc>
          <w:tcPr>
            <w:tcW w:w="3247" w:type="dxa"/>
          </w:tcPr>
          <w:p w14:paraId="564293AC" w14:textId="52D76A21" w:rsidR="00F37F2A" w:rsidRDefault="00F37F2A" w:rsidP="005A4D89">
            <w:pPr>
              <w:spacing w:before="324" w:line="320" w:lineRule="exact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502,14 m2</w:t>
            </w:r>
          </w:p>
        </w:tc>
        <w:tc>
          <w:tcPr>
            <w:tcW w:w="3248" w:type="dxa"/>
          </w:tcPr>
          <w:p w14:paraId="53281AF4" w14:textId="7FE1E390" w:rsidR="00F37F2A" w:rsidRDefault="00F37F2A" w:rsidP="005A4D89">
            <w:pPr>
              <w:spacing w:before="324" w:line="320" w:lineRule="exact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227,07 m2</w:t>
            </w:r>
          </w:p>
        </w:tc>
      </w:tr>
      <w:tr w:rsidR="00F37F2A" w14:paraId="64DE2A54" w14:textId="77777777" w:rsidTr="007F6943">
        <w:tc>
          <w:tcPr>
            <w:tcW w:w="3247" w:type="dxa"/>
            <w:shd w:val="clear" w:color="auto" w:fill="D9D9D9" w:themeFill="background1" w:themeFillShade="D9"/>
          </w:tcPr>
          <w:p w14:paraId="1FA7F366" w14:textId="229DED8F" w:rsidR="00F37F2A" w:rsidRPr="007F6943" w:rsidRDefault="00F37F2A" w:rsidP="005A4D89">
            <w:pPr>
              <w:spacing w:before="324" w:line="320" w:lineRule="exact"/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7F6943">
              <w:rPr>
                <w:rFonts w:ascii="Garamond" w:hAnsi="Garamond"/>
                <w:b/>
                <w:bCs/>
                <w:sz w:val="24"/>
                <w:szCs w:val="24"/>
              </w:rPr>
              <w:t xml:space="preserve">Powierzchnia użytkowa </w:t>
            </w:r>
          </w:p>
        </w:tc>
        <w:tc>
          <w:tcPr>
            <w:tcW w:w="3247" w:type="dxa"/>
          </w:tcPr>
          <w:p w14:paraId="09314D5A" w14:textId="6B13BE3C" w:rsidR="00F37F2A" w:rsidRDefault="00F37F2A" w:rsidP="005A4D89">
            <w:pPr>
              <w:spacing w:before="324" w:line="320" w:lineRule="exact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388,34 m2</w:t>
            </w:r>
          </w:p>
        </w:tc>
        <w:tc>
          <w:tcPr>
            <w:tcW w:w="3248" w:type="dxa"/>
          </w:tcPr>
          <w:p w14:paraId="43711923" w14:textId="65ADC6A3" w:rsidR="00F37F2A" w:rsidRDefault="00F37F2A" w:rsidP="005A4D89">
            <w:pPr>
              <w:spacing w:before="324" w:line="320" w:lineRule="exact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171,73 m2</w:t>
            </w:r>
          </w:p>
        </w:tc>
      </w:tr>
      <w:tr w:rsidR="00F37F2A" w14:paraId="75ED4858" w14:textId="77777777" w:rsidTr="007F6943">
        <w:tc>
          <w:tcPr>
            <w:tcW w:w="3247" w:type="dxa"/>
            <w:shd w:val="clear" w:color="auto" w:fill="D9D9D9" w:themeFill="background1" w:themeFillShade="D9"/>
          </w:tcPr>
          <w:p w14:paraId="097A162B" w14:textId="77BBD0CD" w:rsidR="00F37F2A" w:rsidRPr="007F6943" w:rsidRDefault="00F37F2A" w:rsidP="005A4D89">
            <w:pPr>
              <w:spacing w:before="324" w:line="320" w:lineRule="exact"/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7F6943">
              <w:rPr>
                <w:rFonts w:ascii="Garamond" w:hAnsi="Garamond"/>
                <w:b/>
                <w:bCs/>
                <w:sz w:val="24"/>
                <w:szCs w:val="24"/>
              </w:rPr>
              <w:t>Kubatura</w:t>
            </w:r>
          </w:p>
        </w:tc>
        <w:tc>
          <w:tcPr>
            <w:tcW w:w="3247" w:type="dxa"/>
          </w:tcPr>
          <w:p w14:paraId="2BB125F2" w14:textId="747F8494" w:rsidR="00F37F2A" w:rsidRDefault="00F37F2A" w:rsidP="005A4D89">
            <w:pPr>
              <w:spacing w:before="324" w:line="320" w:lineRule="exact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1905,00m3</w:t>
            </w:r>
          </w:p>
        </w:tc>
        <w:tc>
          <w:tcPr>
            <w:tcW w:w="3248" w:type="dxa"/>
          </w:tcPr>
          <w:p w14:paraId="460982D7" w14:textId="73D5DC9A" w:rsidR="00F37F2A" w:rsidRDefault="00F37F2A" w:rsidP="005A4D89">
            <w:pPr>
              <w:spacing w:before="324" w:line="320" w:lineRule="exact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658,00 m3</w:t>
            </w:r>
          </w:p>
        </w:tc>
      </w:tr>
    </w:tbl>
    <w:p w14:paraId="3E7BA9AF" w14:textId="77777777" w:rsidR="005A4D89" w:rsidRPr="0069228C" w:rsidRDefault="005A4D89" w:rsidP="005A4D89">
      <w:pPr>
        <w:spacing w:after="0" w:line="240" w:lineRule="auto"/>
        <w:ind w:left="1642"/>
        <w:jc w:val="both"/>
        <w:rPr>
          <w:rFonts w:ascii="Garamond" w:hAnsi="Garamond"/>
          <w:b/>
          <w:sz w:val="24"/>
          <w:szCs w:val="24"/>
        </w:rPr>
      </w:pPr>
    </w:p>
    <w:p w14:paraId="19F46975" w14:textId="48718B73" w:rsidR="00F37F2A" w:rsidRDefault="00F37F2A" w:rsidP="005A4D89">
      <w:pPr>
        <w:ind w:left="1359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Szerokość: 26,64 m</w:t>
      </w:r>
    </w:p>
    <w:p w14:paraId="2E4020FA" w14:textId="46FF8F39" w:rsidR="00F37F2A" w:rsidRDefault="00F37F2A" w:rsidP="005A4D89">
      <w:pPr>
        <w:ind w:left="1359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Długość: 10,12 m</w:t>
      </w:r>
    </w:p>
    <w:p w14:paraId="28824533" w14:textId="55264C61" w:rsidR="00F37F2A" w:rsidRDefault="00F37F2A" w:rsidP="005A4D89">
      <w:pPr>
        <w:ind w:left="1359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Wysokość: 11,98 m</w:t>
      </w:r>
    </w:p>
    <w:p w14:paraId="472880C3" w14:textId="7EB387E6" w:rsidR="00F37F2A" w:rsidRDefault="00F37F2A" w:rsidP="005A4D89">
      <w:pPr>
        <w:ind w:left="1359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Kąt nachylenia dachu: 31 stopni</w:t>
      </w:r>
    </w:p>
    <w:p w14:paraId="203EB70C" w14:textId="422B80AE" w:rsidR="005F2113" w:rsidRPr="0069228C" w:rsidRDefault="005F2113" w:rsidP="005A4D89">
      <w:pPr>
        <w:ind w:left="1359"/>
        <w:jc w:val="both"/>
        <w:rPr>
          <w:rFonts w:ascii="Garamond" w:hAnsi="Garamond"/>
          <w:sz w:val="24"/>
          <w:szCs w:val="24"/>
        </w:rPr>
      </w:pPr>
      <w:r w:rsidRPr="0069228C">
        <w:rPr>
          <w:rFonts w:ascii="Garamond" w:hAnsi="Garamond"/>
          <w:sz w:val="24"/>
          <w:szCs w:val="24"/>
        </w:rPr>
        <w:t xml:space="preserve">Liczba kondygnacji nadziemnych – 3 </w:t>
      </w:r>
    </w:p>
    <w:p w14:paraId="29298587" w14:textId="1431BB10" w:rsidR="005A4D89" w:rsidRPr="007F5573" w:rsidRDefault="005F2113" w:rsidP="005A4D89">
      <w:pPr>
        <w:ind w:left="1359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7F5573">
        <w:rPr>
          <w:rFonts w:ascii="Garamond" w:hAnsi="Garamond"/>
          <w:color w:val="000000" w:themeColor="text1"/>
          <w:sz w:val="24"/>
          <w:szCs w:val="24"/>
        </w:rPr>
        <w:lastRenderedPageBreak/>
        <w:t xml:space="preserve">Liczba kondygnacji podziemnych – 1 </w:t>
      </w:r>
    </w:p>
    <w:p w14:paraId="4F567B2F" w14:textId="77777777" w:rsidR="005452C0" w:rsidRDefault="00F37F2A" w:rsidP="005452C0">
      <w:pPr>
        <w:pStyle w:val="Akapitzlist"/>
        <w:numPr>
          <w:ilvl w:val="0"/>
          <w:numId w:val="9"/>
        </w:numPr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5452C0">
        <w:rPr>
          <w:rFonts w:ascii="Garamond" w:hAnsi="Garamond"/>
          <w:color w:val="000000" w:themeColor="text1"/>
          <w:sz w:val="24"/>
          <w:szCs w:val="24"/>
        </w:rPr>
        <w:t xml:space="preserve">Przed przystąpieniem do wyceny zakresu prac </w:t>
      </w:r>
      <w:r w:rsidR="0090272A" w:rsidRPr="005452C0">
        <w:rPr>
          <w:rFonts w:ascii="Garamond" w:hAnsi="Garamond"/>
          <w:color w:val="000000" w:themeColor="text1"/>
          <w:sz w:val="24"/>
          <w:szCs w:val="24"/>
        </w:rPr>
        <w:t>wymaga się</w:t>
      </w:r>
      <w:r w:rsidRPr="005452C0">
        <w:rPr>
          <w:rFonts w:ascii="Garamond" w:hAnsi="Garamond"/>
          <w:color w:val="000000" w:themeColor="text1"/>
          <w:sz w:val="24"/>
          <w:szCs w:val="24"/>
        </w:rPr>
        <w:t xml:space="preserve"> wykonani</w:t>
      </w:r>
      <w:r w:rsidR="0090272A" w:rsidRPr="005452C0">
        <w:rPr>
          <w:rFonts w:ascii="Garamond" w:hAnsi="Garamond"/>
          <w:color w:val="000000" w:themeColor="text1"/>
          <w:sz w:val="24"/>
          <w:szCs w:val="24"/>
        </w:rPr>
        <w:t>a</w:t>
      </w:r>
      <w:r w:rsidRPr="005452C0">
        <w:rPr>
          <w:rFonts w:ascii="Garamond" w:hAnsi="Garamond"/>
          <w:color w:val="000000" w:themeColor="text1"/>
          <w:sz w:val="24"/>
          <w:szCs w:val="24"/>
        </w:rPr>
        <w:t xml:space="preserve"> wizji lokalnej</w:t>
      </w:r>
      <w:r w:rsidR="004C6D8C" w:rsidRPr="005452C0">
        <w:rPr>
          <w:rFonts w:ascii="Garamond" w:hAnsi="Garamond"/>
          <w:color w:val="000000" w:themeColor="text1"/>
          <w:sz w:val="24"/>
          <w:szCs w:val="24"/>
        </w:rPr>
        <w:t>, zapoznania się z dokumentacją projektową</w:t>
      </w:r>
      <w:r w:rsidRPr="005452C0">
        <w:rPr>
          <w:rFonts w:ascii="Garamond" w:hAnsi="Garamond"/>
          <w:color w:val="000000" w:themeColor="text1"/>
          <w:sz w:val="24"/>
          <w:szCs w:val="24"/>
        </w:rPr>
        <w:t xml:space="preserve"> </w:t>
      </w:r>
      <w:r w:rsidR="00963D9B" w:rsidRPr="005452C0">
        <w:rPr>
          <w:rFonts w:ascii="Garamond" w:hAnsi="Garamond"/>
          <w:color w:val="000000" w:themeColor="text1"/>
          <w:sz w:val="24"/>
          <w:szCs w:val="24"/>
        </w:rPr>
        <w:t>i zweryfikowani</w:t>
      </w:r>
      <w:r w:rsidR="0090272A" w:rsidRPr="005452C0">
        <w:rPr>
          <w:rFonts w:ascii="Garamond" w:hAnsi="Garamond"/>
          <w:color w:val="000000" w:themeColor="text1"/>
          <w:sz w:val="24"/>
          <w:szCs w:val="24"/>
        </w:rPr>
        <w:t>a</w:t>
      </w:r>
      <w:r w:rsidR="00963D9B" w:rsidRPr="005452C0">
        <w:rPr>
          <w:rFonts w:ascii="Garamond" w:hAnsi="Garamond"/>
          <w:color w:val="000000" w:themeColor="text1"/>
          <w:sz w:val="24"/>
          <w:szCs w:val="24"/>
        </w:rPr>
        <w:t xml:space="preserve"> proponowanych założeń standardu prac wykończeniowych.</w:t>
      </w:r>
    </w:p>
    <w:p w14:paraId="5C641041" w14:textId="77777777" w:rsidR="005452C0" w:rsidRDefault="00963D9B" w:rsidP="005452C0">
      <w:pPr>
        <w:pStyle w:val="Akapitzlist"/>
        <w:numPr>
          <w:ilvl w:val="0"/>
          <w:numId w:val="9"/>
        </w:numPr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5452C0">
        <w:rPr>
          <w:rFonts w:ascii="Garamond" w:hAnsi="Garamond"/>
          <w:color w:val="000000" w:themeColor="text1"/>
          <w:sz w:val="24"/>
          <w:szCs w:val="24"/>
        </w:rPr>
        <w:t>Z uwagi na specyfikę obiektu wszystkie prace budowlane prowadzone będą po wcześniejszy</w:t>
      </w:r>
      <w:r w:rsidR="004C6D8C" w:rsidRPr="005452C0">
        <w:rPr>
          <w:rFonts w:ascii="Garamond" w:hAnsi="Garamond"/>
          <w:color w:val="000000" w:themeColor="text1"/>
          <w:sz w:val="24"/>
          <w:szCs w:val="24"/>
        </w:rPr>
        <w:t>m</w:t>
      </w:r>
      <w:r w:rsidRPr="005452C0">
        <w:rPr>
          <w:rFonts w:ascii="Garamond" w:hAnsi="Garamond"/>
          <w:color w:val="000000" w:themeColor="text1"/>
          <w:sz w:val="24"/>
          <w:szCs w:val="24"/>
        </w:rPr>
        <w:t xml:space="preserve"> zgłoszeniu i uzgodnieniu zakresu z Administratorem budynku.</w:t>
      </w:r>
    </w:p>
    <w:p w14:paraId="5355C5B0" w14:textId="77777777" w:rsidR="005452C0" w:rsidRDefault="00963D9B" w:rsidP="005452C0">
      <w:pPr>
        <w:pStyle w:val="Akapitzlist"/>
        <w:numPr>
          <w:ilvl w:val="0"/>
          <w:numId w:val="9"/>
        </w:numPr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5452C0">
        <w:rPr>
          <w:rFonts w:ascii="Garamond" w:hAnsi="Garamond"/>
          <w:color w:val="000000" w:themeColor="text1"/>
          <w:sz w:val="24"/>
          <w:szCs w:val="24"/>
        </w:rPr>
        <w:t>Należy używać sprzętu możliwie jak najmniej uciążliwego dla osób korzystających z obiektu.</w:t>
      </w:r>
    </w:p>
    <w:p w14:paraId="3C0243F7" w14:textId="77777777" w:rsidR="005452C0" w:rsidRDefault="00963D9B" w:rsidP="005452C0">
      <w:pPr>
        <w:pStyle w:val="Akapitzlist"/>
        <w:numPr>
          <w:ilvl w:val="0"/>
          <w:numId w:val="9"/>
        </w:numPr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5452C0">
        <w:rPr>
          <w:rFonts w:ascii="Garamond" w:hAnsi="Garamond"/>
          <w:color w:val="000000" w:themeColor="text1"/>
          <w:sz w:val="24"/>
          <w:szCs w:val="24"/>
        </w:rPr>
        <w:t>W zakresie prac należy przewidzieć zabezpieczenie wyposażenia stałego budynku, mienia</w:t>
      </w:r>
      <w:r w:rsidR="0090272A" w:rsidRPr="005452C0">
        <w:rPr>
          <w:rFonts w:ascii="Garamond" w:hAnsi="Garamond"/>
          <w:color w:val="000000" w:themeColor="text1"/>
          <w:sz w:val="24"/>
          <w:szCs w:val="24"/>
        </w:rPr>
        <w:t>,</w:t>
      </w:r>
      <w:r w:rsidRPr="005452C0">
        <w:rPr>
          <w:rFonts w:ascii="Garamond" w:hAnsi="Garamond"/>
          <w:color w:val="000000" w:themeColor="text1"/>
          <w:sz w:val="24"/>
          <w:szCs w:val="24"/>
        </w:rPr>
        <w:t xml:space="preserve"> osób oraz utylizację materiałów. </w:t>
      </w:r>
    </w:p>
    <w:p w14:paraId="787C7C61" w14:textId="77777777" w:rsidR="005452C0" w:rsidRDefault="0090272A" w:rsidP="005452C0">
      <w:pPr>
        <w:pStyle w:val="Akapitzlist"/>
        <w:numPr>
          <w:ilvl w:val="0"/>
          <w:numId w:val="9"/>
        </w:numPr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5452C0">
        <w:rPr>
          <w:rFonts w:ascii="Garamond" w:hAnsi="Garamond"/>
          <w:color w:val="000000" w:themeColor="text1"/>
          <w:sz w:val="24"/>
          <w:szCs w:val="24"/>
        </w:rPr>
        <w:t xml:space="preserve">Wykonawca zabezpieczy </w:t>
      </w:r>
      <w:r w:rsidRPr="005452C0">
        <w:rPr>
          <w:rFonts w:ascii="Garamond" w:hAnsi="Garamond"/>
          <w:color w:val="000000" w:themeColor="text1"/>
          <w:sz w:val="24"/>
          <w:szCs w:val="24"/>
        </w:rPr>
        <w:t>ok</w:t>
      </w:r>
      <w:r w:rsidRPr="005452C0">
        <w:rPr>
          <w:rFonts w:ascii="Garamond" w:hAnsi="Garamond"/>
          <w:color w:val="000000" w:themeColor="text1"/>
          <w:sz w:val="24"/>
          <w:szCs w:val="24"/>
        </w:rPr>
        <w:t>na</w:t>
      </w:r>
      <w:r w:rsidRPr="005452C0">
        <w:rPr>
          <w:rFonts w:ascii="Garamond" w:hAnsi="Garamond"/>
          <w:color w:val="000000" w:themeColor="text1"/>
          <w:sz w:val="24"/>
          <w:szCs w:val="24"/>
        </w:rPr>
        <w:t>, barier</w:t>
      </w:r>
      <w:r w:rsidRPr="005452C0">
        <w:rPr>
          <w:rFonts w:ascii="Garamond" w:hAnsi="Garamond"/>
          <w:color w:val="000000" w:themeColor="text1"/>
          <w:sz w:val="24"/>
          <w:szCs w:val="24"/>
        </w:rPr>
        <w:t>ki</w:t>
      </w:r>
      <w:r w:rsidRPr="005452C0">
        <w:rPr>
          <w:rFonts w:ascii="Garamond" w:hAnsi="Garamond"/>
          <w:color w:val="000000" w:themeColor="text1"/>
          <w:sz w:val="24"/>
          <w:szCs w:val="24"/>
        </w:rPr>
        <w:t>, obrób</w:t>
      </w:r>
      <w:r w:rsidRPr="005452C0">
        <w:rPr>
          <w:rFonts w:ascii="Garamond" w:hAnsi="Garamond"/>
          <w:color w:val="000000" w:themeColor="text1"/>
          <w:sz w:val="24"/>
          <w:szCs w:val="24"/>
        </w:rPr>
        <w:t xml:space="preserve">ki </w:t>
      </w:r>
      <w:r w:rsidRPr="005452C0">
        <w:rPr>
          <w:rFonts w:ascii="Garamond" w:hAnsi="Garamond"/>
          <w:color w:val="000000" w:themeColor="text1"/>
          <w:sz w:val="24"/>
          <w:szCs w:val="24"/>
        </w:rPr>
        <w:t>blachar</w:t>
      </w:r>
      <w:r w:rsidRPr="005452C0">
        <w:rPr>
          <w:rFonts w:ascii="Garamond" w:hAnsi="Garamond"/>
          <w:color w:val="000000" w:themeColor="text1"/>
          <w:sz w:val="24"/>
          <w:szCs w:val="24"/>
        </w:rPr>
        <w:t>skie, zabezpieczy również wyposażenie znajdujące się w budynku – ekrany multimedialne, ławki, stoły krzesła itp.</w:t>
      </w:r>
    </w:p>
    <w:p w14:paraId="146C9503" w14:textId="40F5A5D4" w:rsidR="00963D9B" w:rsidRPr="005452C0" w:rsidRDefault="00963D9B" w:rsidP="005452C0">
      <w:pPr>
        <w:pStyle w:val="Akapitzlist"/>
        <w:numPr>
          <w:ilvl w:val="0"/>
          <w:numId w:val="9"/>
        </w:numPr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5452C0">
        <w:rPr>
          <w:rFonts w:ascii="Garamond" w:hAnsi="Garamond"/>
          <w:color w:val="000000" w:themeColor="text1"/>
          <w:sz w:val="24"/>
          <w:szCs w:val="24"/>
        </w:rPr>
        <w:t>Wykonanie zamówienia dotyczy</w:t>
      </w:r>
      <w:r w:rsidR="005452C0">
        <w:rPr>
          <w:rFonts w:ascii="Garamond" w:hAnsi="Garamond"/>
          <w:color w:val="000000" w:themeColor="text1"/>
          <w:sz w:val="24"/>
          <w:szCs w:val="24"/>
        </w:rPr>
        <w:t xml:space="preserve"> w szczególności</w:t>
      </w:r>
      <w:r w:rsidRPr="005452C0">
        <w:rPr>
          <w:rFonts w:ascii="Garamond" w:hAnsi="Garamond"/>
          <w:color w:val="000000" w:themeColor="text1"/>
          <w:sz w:val="24"/>
          <w:szCs w:val="24"/>
        </w:rPr>
        <w:t>:</w:t>
      </w:r>
    </w:p>
    <w:p w14:paraId="4DE878C6" w14:textId="106137EA" w:rsidR="00963D9B" w:rsidRPr="007F5573" w:rsidRDefault="00963D9B" w:rsidP="00963D9B">
      <w:pPr>
        <w:pStyle w:val="Akapitzlist"/>
        <w:numPr>
          <w:ilvl w:val="0"/>
          <w:numId w:val="7"/>
        </w:numPr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7F5573">
        <w:rPr>
          <w:rFonts w:ascii="Garamond" w:hAnsi="Garamond"/>
          <w:color w:val="000000" w:themeColor="text1"/>
          <w:sz w:val="24"/>
          <w:szCs w:val="24"/>
        </w:rPr>
        <w:t>Robót rozbiórkowych</w:t>
      </w:r>
      <w:r w:rsidR="005452C0">
        <w:rPr>
          <w:rFonts w:ascii="Garamond" w:hAnsi="Garamond"/>
          <w:color w:val="000000" w:themeColor="text1"/>
          <w:sz w:val="24"/>
          <w:szCs w:val="24"/>
        </w:rPr>
        <w:t>:</w:t>
      </w:r>
    </w:p>
    <w:p w14:paraId="51B5ACDB" w14:textId="34A89B7B" w:rsidR="00963D9B" w:rsidRPr="007F5573" w:rsidRDefault="00963D9B" w:rsidP="00963D9B">
      <w:pPr>
        <w:pStyle w:val="Akapitzlist"/>
        <w:ind w:left="1719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7F5573">
        <w:rPr>
          <w:rFonts w:ascii="Garamond" w:hAnsi="Garamond"/>
          <w:color w:val="000000" w:themeColor="text1"/>
          <w:sz w:val="24"/>
          <w:szCs w:val="24"/>
        </w:rPr>
        <w:t>Roboty rozbiórkowe będą prowadzone przy użyciu narzędzi ręcznych z prowadzeniem segregacji materiałów przeznaczonych do utylizacji. W zakresie prac rozbiórkowych należy uwzględnić m.in. rozbiórkę pokrycia i konstrukcji dachu</w:t>
      </w:r>
      <w:r w:rsidR="005452C0">
        <w:rPr>
          <w:rFonts w:ascii="Garamond" w:hAnsi="Garamond"/>
          <w:color w:val="000000" w:themeColor="text1"/>
          <w:sz w:val="24"/>
          <w:szCs w:val="24"/>
        </w:rPr>
        <w:t>, rozbiórkę części ścian</w:t>
      </w:r>
      <w:r w:rsidRPr="007F5573">
        <w:rPr>
          <w:rFonts w:ascii="Garamond" w:hAnsi="Garamond"/>
          <w:color w:val="000000" w:themeColor="text1"/>
          <w:sz w:val="24"/>
          <w:szCs w:val="24"/>
        </w:rPr>
        <w:t xml:space="preserve">. </w:t>
      </w:r>
    </w:p>
    <w:p w14:paraId="0E829CDC" w14:textId="77777777" w:rsidR="00963D9B" w:rsidRPr="007F5573" w:rsidRDefault="00963D9B" w:rsidP="00963D9B">
      <w:pPr>
        <w:pStyle w:val="Akapitzlist"/>
        <w:ind w:left="1719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7F5573">
        <w:rPr>
          <w:rFonts w:ascii="Garamond" w:hAnsi="Garamond"/>
          <w:color w:val="000000" w:themeColor="text1"/>
          <w:sz w:val="24"/>
          <w:szCs w:val="24"/>
        </w:rPr>
        <w:t xml:space="preserve">Konstrukcja drewniana więźby przewidziana jest do ponownego montażu po weryfikacji jej stanu na budowie. </w:t>
      </w:r>
    </w:p>
    <w:p w14:paraId="1718A28B" w14:textId="3AA002F0" w:rsidR="00963D9B" w:rsidRPr="007F5573" w:rsidRDefault="00963D9B" w:rsidP="00963D9B">
      <w:pPr>
        <w:pStyle w:val="Akapitzlist"/>
        <w:ind w:left="1719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7F5573">
        <w:rPr>
          <w:rFonts w:ascii="Garamond" w:hAnsi="Garamond"/>
          <w:color w:val="000000" w:themeColor="text1"/>
          <w:sz w:val="24"/>
          <w:szCs w:val="24"/>
        </w:rPr>
        <w:t>Przed przystąpieniem prac rozbiórkowych należy zabezpieczyć</w:t>
      </w:r>
      <w:r w:rsidR="005452C0">
        <w:rPr>
          <w:rFonts w:ascii="Garamond" w:hAnsi="Garamond"/>
          <w:color w:val="000000" w:themeColor="text1"/>
          <w:sz w:val="24"/>
          <w:szCs w:val="24"/>
        </w:rPr>
        <w:t xml:space="preserve"> barierki, </w:t>
      </w:r>
      <w:r w:rsidRPr="007F5573">
        <w:rPr>
          <w:rFonts w:ascii="Garamond" w:hAnsi="Garamond"/>
          <w:color w:val="000000" w:themeColor="text1"/>
          <w:sz w:val="24"/>
          <w:szCs w:val="24"/>
        </w:rPr>
        <w:t xml:space="preserve">posadzki, stolarkę zewnętrzną i wewnętrzną, kondygnację parteru i w miarę możliwości ściany I piętra. </w:t>
      </w:r>
    </w:p>
    <w:p w14:paraId="747F0D0D" w14:textId="77777777" w:rsidR="00963D9B" w:rsidRPr="007F5573" w:rsidRDefault="00963D9B" w:rsidP="00963D9B">
      <w:pPr>
        <w:pStyle w:val="Akapitzlist"/>
        <w:ind w:left="1719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7F5573">
        <w:rPr>
          <w:rFonts w:ascii="Garamond" w:hAnsi="Garamond"/>
          <w:color w:val="000000" w:themeColor="text1"/>
          <w:sz w:val="24"/>
          <w:szCs w:val="24"/>
        </w:rPr>
        <w:t>Istniejące ściany szczytowe do poziomu stropu nad I piętrem przewidziano do rozbiórki.</w:t>
      </w:r>
    </w:p>
    <w:p w14:paraId="5D85F9A4" w14:textId="0845F19F" w:rsidR="005B0FEA" w:rsidRPr="007F5573" w:rsidRDefault="005B0FEA" w:rsidP="00963D9B">
      <w:pPr>
        <w:pStyle w:val="Akapitzlist"/>
        <w:ind w:left="1719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7F5573">
        <w:rPr>
          <w:rFonts w:ascii="Garamond" w:hAnsi="Garamond"/>
          <w:color w:val="000000" w:themeColor="text1"/>
          <w:sz w:val="24"/>
          <w:szCs w:val="24"/>
        </w:rPr>
        <w:t xml:space="preserve">W obszarze płyty fundamentowej pod szyb windowy  planuje się rozbiórkę fundamentów utwardzeń i odtworzenie ich przy szybie windowym w postaci opaski o szerokości 1,5 m. </w:t>
      </w:r>
    </w:p>
    <w:p w14:paraId="3AFFD65E" w14:textId="6926CB03" w:rsidR="00C06706" w:rsidRPr="007F5573" w:rsidRDefault="00C06706" w:rsidP="00C06706">
      <w:pPr>
        <w:pStyle w:val="Akapitzlist"/>
        <w:numPr>
          <w:ilvl w:val="0"/>
          <w:numId w:val="7"/>
        </w:numPr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7F5573">
        <w:rPr>
          <w:rFonts w:ascii="Garamond" w:hAnsi="Garamond"/>
          <w:color w:val="000000" w:themeColor="text1"/>
          <w:sz w:val="24"/>
          <w:szCs w:val="24"/>
        </w:rPr>
        <w:t>Roboty budowalne</w:t>
      </w:r>
    </w:p>
    <w:p w14:paraId="3757320B" w14:textId="2035DF13" w:rsidR="00FC1DEC" w:rsidRDefault="00FC1DEC" w:rsidP="00C06706">
      <w:pPr>
        <w:pStyle w:val="Akapitzlist"/>
        <w:numPr>
          <w:ilvl w:val="0"/>
          <w:numId w:val="8"/>
        </w:numPr>
        <w:jc w:val="both"/>
        <w:rPr>
          <w:rFonts w:ascii="Garamond" w:hAnsi="Garamond"/>
          <w:color w:val="000000" w:themeColor="text1"/>
          <w:sz w:val="24"/>
          <w:szCs w:val="24"/>
        </w:rPr>
      </w:pPr>
      <w:r>
        <w:rPr>
          <w:rFonts w:ascii="Garamond" w:hAnsi="Garamond"/>
          <w:color w:val="000000" w:themeColor="text1"/>
          <w:sz w:val="24"/>
          <w:szCs w:val="24"/>
        </w:rPr>
        <w:t>Przebudowa i remont pomieszczeń na istniejącym piętrze w uwagi na utworzenie przystanków windy.</w:t>
      </w:r>
    </w:p>
    <w:p w14:paraId="53A70506" w14:textId="6F053F38" w:rsidR="00C06706" w:rsidRPr="007F5573" w:rsidRDefault="00963D9B" w:rsidP="00C06706">
      <w:pPr>
        <w:pStyle w:val="Akapitzlist"/>
        <w:numPr>
          <w:ilvl w:val="0"/>
          <w:numId w:val="8"/>
        </w:numPr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7F5573">
        <w:rPr>
          <w:rFonts w:ascii="Garamond" w:hAnsi="Garamond"/>
          <w:color w:val="000000" w:themeColor="text1"/>
          <w:sz w:val="24"/>
          <w:szCs w:val="24"/>
        </w:rPr>
        <w:t xml:space="preserve">Pod stropem nad piętrem zaprojektowano warstwę </w:t>
      </w:r>
      <w:r w:rsidR="00C06706" w:rsidRPr="007F5573">
        <w:rPr>
          <w:rFonts w:ascii="Garamond" w:hAnsi="Garamond"/>
          <w:color w:val="000000" w:themeColor="text1"/>
          <w:sz w:val="24"/>
          <w:szCs w:val="24"/>
        </w:rPr>
        <w:t xml:space="preserve">podmurowania z cegły pełnej. Przewidziano wieniec szalowany w deskowaniu tradycyjnym. </w:t>
      </w:r>
    </w:p>
    <w:p w14:paraId="6D9CEAEE" w14:textId="77777777" w:rsidR="00C06706" w:rsidRPr="007F5573" w:rsidRDefault="00C06706" w:rsidP="00C06706">
      <w:pPr>
        <w:pStyle w:val="Akapitzlist"/>
        <w:numPr>
          <w:ilvl w:val="0"/>
          <w:numId w:val="8"/>
        </w:numPr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7F5573">
        <w:rPr>
          <w:rFonts w:ascii="Garamond" w:hAnsi="Garamond"/>
          <w:color w:val="000000" w:themeColor="text1"/>
          <w:sz w:val="24"/>
          <w:szCs w:val="24"/>
        </w:rPr>
        <w:t xml:space="preserve">Ściany zewnętrzne II piętra dwuwarstwowe gr. 39 cm. Warstwa konstrukcyjna z bloczków silikatowych gr. 24 cm na zaprawie cementowo wapiennej marki 5MPa lub kleju . Bloczki klasy 15 </w:t>
      </w:r>
      <w:proofErr w:type="spellStart"/>
      <w:r w:rsidRPr="007F5573">
        <w:rPr>
          <w:rFonts w:ascii="Garamond" w:hAnsi="Garamond"/>
          <w:color w:val="000000" w:themeColor="text1"/>
          <w:sz w:val="24"/>
          <w:szCs w:val="24"/>
        </w:rPr>
        <w:t>MPa</w:t>
      </w:r>
      <w:proofErr w:type="spellEnd"/>
      <w:r w:rsidRPr="007F5573">
        <w:rPr>
          <w:rFonts w:ascii="Garamond" w:hAnsi="Garamond"/>
          <w:color w:val="000000" w:themeColor="text1"/>
          <w:sz w:val="24"/>
          <w:szCs w:val="24"/>
        </w:rPr>
        <w:t xml:space="preserve"> – alternatywnie pustaki ceramiczne gr. 25 cm, klasy 15 </w:t>
      </w:r>
      <w:proofErr w:type="spellStart"/>
      <w:r w:rsidRPr="007F5573">
        <w:rPr>
          <w:rFonts w:ascii="Garamond" w:hAnsi="Garamond"/>
          <w:color w:val="000000" w:themeColor="text1"/>
          <w:sz w:val="24"/>
          <w:szCs w:val="24"/>
        </w:rPr>
        <w:t>MPa</w:t>
      </w:r>
      <w:proofErr w:type="spellEnd"/>
      <w:r w:rsidRPr="007F5573">
        <w:rPr>
          <w:rFonts w:ascii="Garamond" w:hAnsi="Garamond"/>
          <w:color w:val="000000" w:themeColor="text1"/>
          <w:sz w:val="24"/>
          <w:szCs w:val="24"/>
        </w:rPr>
        <w:t>. Ściany ocieplić styropianem/wełną mineralną gr. 15 cm.</w:t>
      </w:r>
    </w:p>
    <w:p w14:paraId="0BE26779" w14:textId="77777777" w:rsidR="00C06706" w:rsidRPr="007F5573" w:rsidRDefault="00C06706" w:rsidP="00C06706">
      <w:pPr>
        <w:pStyle w:val="Akapitzlist"/>
        <w:numPr>
          <w:ilvl w:val="0"/>
          <w:numId w:val="8"/>
        </w:numPr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7F5573">
        <w:rPr>
          <w:rFonts w:ascii="Garamond" w:hAnsi="Garamond"/>
          <w:color w:val="000000" w:themeColor="text1"/>
          <w:sz w:val="24"/>
          <w:szCs w:val="24"/>
        </w:rPr>
        <w:t>W miejscach projektowanych otworów okiennych i drzwiowych zaprojektowane są  przekucia ścian zewnętrznych i wewnętrznych. W miejsca przekuć należy zamontować w trakcie wykonywania prac nadproża prefabrykowane strunobetonowe SBN.</w:t>
      </w:r>
    </w:p>
    <w:p w14:paraId="7B2A0DF2" w14:textId="4A1E6A57" w:rsidR="00C06706" w:rsidRPr="007F5573" w:rsidRDefault="00C06706" w:rsidP="00C06706">
      <w:pPr>
        <w:pStyle w:val="Akapitzlist"/>
        <w:numPr>
          <w:ilvl w:val="0"/>
          <w:numId w:val="8"/>
        </w:numPr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7F5573">
        <w:rPr>
          <w:rFonts w:ascii="Garamond" w:hAnsi="Garamond"/>
          <w:color w:val="000000" w:themeColor="text1"/>
          <w:sz w:val="24"/>
          <w:szCs w:val="24"/>
        </w:rPr>
        <w:t xml:space="preserve">Wszystkie wnęki i bruzdy instalacyjne wymiarami dostosować do montowanych w nich elementów i urządzeń. </w:t>
      </w:r>
    </w:p>
    <w:p w14:paraId="36941EBB" w14:textId="34BF7595" w:rsidR="00020FF8" w:rsidRPr="005452C0" w:rsidRDefault="00C06706" w:rsidP="005452C0">
      <w:pPr>
        <w:pStyle w:val="Akapitzlist"/>
        <w:numPr>
          <w:ilvl w:val="0"/>
          <w:numId w:val="8"/>
        </w:numPr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7F5573">
        <w:rPr>
          <w:rFonts w:ascii="Garamond" w:hAnsi="Garamond"/>
          <w:color w:val="000000" w:themeColor="text1"/>
          <w:sz w:val="24"/>
          <w:szCs w:val="24"/>
        </w:rPr>
        <w:lastRenderedPageBreak/>
        <w:t xml:space="preserve">Strop </w:t>
      </w:r>
      <w:proofErr w:type="spellStart"/>
      <w:r w:rsidRPr="007F5573">
        <w:rPr>
          <w:rFonts w:ascii="Garamond" w:hAnsi="Garamond"/>
          <w:color w:val="000000" w:themeColor="text1"/>
          <w:sz w:val="24"/>
          <w:szCs w:val="24"/>
        </w:rPr>
        <w:t>gęstożebrowy</w:t>
      </w:r>
      <w:proofErr w:type="spellEnd"/>
      <w:r w:rsidRPr="007F5573">
        <w:rPr>
          <w:rFonts w:ascii="Garamond" w:hAnsi="Garamond"/>
          <w:color w:val="000000" w:themeColor="text1"/>
          <w:sz w:val="24"/>
          <w:szCs w:val="24"/>
        </w:rPr>
        <w:t xml:space="preserve"> składa się z płyt typ </w:t>
      </w:r>
      <w:proofErr w:type="spellStart"/>
      <w:r w:rsidRPr="007F5573">
        <w:rPr>
          <w:rFonts w:ascii="Garamond" w:hAnsi="Garamond"/>
          <w:color w:val="000000" w:themeColor="text1"/>
          <w:sz w:val="24"/>
          <w:szCs w:val="24"/>
        </w:rPr>
        <w:t>Teriva</w:t>
      </w:r>
      <w:proofErr w:type="spellEnd"/>
      <w:r w:rsidRPr="007F5573">
        <w:rPr>
          <w:rFonts w:ascii="Garamond" w:hAnsi="Garamond"/>
          <w:color w:val="000000" w:themeColor="text1"/>
          <w:sz w:val="24"/>
          <w:szCs w:val="24"/>
        </w:rPr>
        <w:t xml:space="preserve"> Panel gr. 20 cm oraz </w:t>
      </w:r>
      <w:proofErr w:type="spellStart"/>
      <w:r w:rsidRPr="007F5573">
        <w:rPr>
          <w:rFonts w:ascii="Garamond" w:hAnsi="Garamond"/>
          <w:color w:val="000000" w:themeColor="text1"/>
          <w:sz w:val="24"/>
          <w:szCs w:val="24"/>
        </w:rPr>
        <w:t>nadbetonu</w:t>
      </w:r>
      <w:proofErr w:type="spellEnd"/>
      <w:r w:rsidRPr="007F5573">
        <w:rPr>
          <w:rFonts w:ascii="Garamond" w:hAnsi="Garamond"/>
          <w:color w:val="000000" w:themeColor="text1"/>
          <w:sz w:val="24"/>
          <w:szCs w:val="24"/>
        </w:rPr>
        <w:t xml:space="preserve"> </w:t>
      </w:r>
      <w:r w:rsidR="00020FF8" w:rsidRPr="007F5573">
        <w:rPr>
          <w:rFonts w:ascii="Garamond" w:hAnsi="Garamond"/>
          <w:color w:val="000000" w:themeColor="text1"/>
          <w:sz w:val="24"/>
          <w:szCs w:val="24"/>
        </w:rPr>
        <w:t xml:space="preserve">dozbrojonego żebrami żelbetonowymi i siatką w górnej strefie </w:t>
      </w:r>
      <w:proofErr w:type="spellStart"/>
      <w:r w:rsidR="00020FF8" w:rsidRPr="007F5573">
        <w:rPr>
          <w:rFonts w:ascii="Garamond" w:hAnsi="Garamond"/>
          <w:color w:val="000000" w:themeColor="text1"/>
          <w:sz w:val="24"/>
          <w:szCs w:val="24"/>
        </w:rPr>
        <w:t>nadpodporowej</w:t>
      </w:r>
      <w:proofErr w:type="spellEnd"/>
      <w:r w:rsidR="00020FF8" w:rsidRPr="007F5573">
        <w:rPr>
          <w:rFonts w:ascii="Garamond" w:hAnsi="Garamond"/>
          <w:color w:val="000000" w:themeColor="text1"/>
          <w:sz w:val="24"/>
          <w:szCs w:val="24"/>
        </w:rPr>
        <w:t xml:space="preserve">. Płyty </w:t>
      </w:r>
      <w:proofErr w:type="spellStart"/>
      <w:r w:rsidR="00020FF8" w:rsidRPr="007F5573">
        <w:rPr>
          <w:rFonts w:ascii="Garamond" w:hAnsi="Garamond"/>
          <w:color w:val="000000" w:themeColor="text1"/>
          <w:sz w:val="24"/>
          <w:szCs w:val="24"/>
        </w:rPr>
        <w:t>Teriva</w:t>
      </w:r>
      <w:proofErr w:type="spellEnd"/>
      <w:r w:rsidR="00020FF8" w:rsidRPr="007F5573">
        <w:rPr>
          <w:rFonts w:ascii="Garamond" w:hAnsi="Garamond"/>
          <w:color w:val="000000" w:themeColor="text1"/>
          <w:sz w:val="24"/>
          <w:szCs w:val="24"/>
        </w:rPr>
        <w:t xml:space="preserve"> Panel z wypełnieniem pianobetonem. W strefach przypodporowych płyty należy wykonać bez wypełnienia na szerokość 30 cm. Klasa betonu C25/30 (</w:t>
      </w:r>
      <w:proofErr w:type="spellStart"/>
      <w:r w:rsidR="00020FF8" w:rsidRPr="007F5573">
        <w:rPr>
          <w:rFonts w:ascii="Garamond" w:hAnsi="Garamond"/>
          <w:color w:val="000000" w:themeColor="text1"/>
          <w:sz w:val="24"/>
          <w:szCs w:val="24"/>
        </w:rPr>
        <w:t>nadbeton</w:t>
      </w:r>
      <w:proofErr w:type="spellEnd"/>
      <w:r w:rsidR="00020FF8" w:rsidRPr="007F5573">
        <w:rPr>
          <w:rFonts w:ascii="Garamond" w:hAnsi="Garamond"/>
          <w:color w:val="000000" w:themeColor="text1"/>
          <w:sz w:val="24"/>
          <w:szCs w:val="24"/>
        </w:rPr>
        <w:t>) stal A-IIIN(RB500)</w:t>
      </w:r>
      <w:r w:rsidR="005452C0">
        <w:rPr>
          <w:rFonts w:ascii="Garamond" w:hAnsi="Garamond"/>
          <w:color w:val="000000" w:themeColor="text1"/>
          <w:sz w:val="24"/>
          <w:szCs w:val="24"/>
        </w:rPr>
        <w:t xml:space="preserve"> </w:t>
      </w:r>
      <w:r w:rsidR="00020FF8" w:rsidRPr="005452C0">
        <w:rPr>
          <w:rFonts w:ascii="Garamond" w:hAnsi="Garamond"/>
          <w:color w:val="000000" w:themeColor="text1"/>
          <w:sz w:val="24"/>
          <w:szCs w:val="24"/>
        </w:rPr>
        <w:t>Strop zabetonować bez przerw technologicznych łącznie z wieńcami i żebrami rozdzielczymi, wylewkami, wymianami żelbetonowymi. Płyty stopowe układane w rozstawie osiowym co 60 cm. Należy stosować podpory montażowe w przęśle w zależności od rozpiętości stopu. Minimalna głębokość oparcia płyt na ścianie wynosi 8,0 cm.</w:t>
      </w:r>
    </w:p>
    <w:p w14:paraId="026D0552" w14:textId="77777777" w:rsidR="000614E3" w:rsidRDefault="00020FF8" w:rsidP="000614E3">
      <w:pPr>
        <w:pStyle w:val="Akapitzlist"/>
        <w:numPr>
          <w:ilvl w:val="0"/>
          <w:numId w:val="8"/>
        </w:numPr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7F5573">
        <w:rPr>
          <w:rFonts w:ascii="Garamond" w:hAnsi="Garamond"/>
          <w:color w:val="000000" w:themeColor="text1"/>
          <w:sz w:val="24"/>
          <w:szCs w:val="24"/>
        </w:rPr>
        <w:t>Ścianki działowe gr. 12 cm, ściany samonośne gr. 18 cm. (REI 60) murowane z bloczków silikatowych na kleju lub zaprawie cementowo wapiennej marki 5MPa – alternatywnie pustak ceramiczny.</w:t>
      </w:r>
      <w:r w:rsidR="000614E3" w:rsidRPr="007F5573">
        <w:rPr>
          <w:rFonts w:ascii="Garamond" w:hAnsi="Garamond"/>
          <w:color w:val="000000" w:themeColor="text1"/>
          <w:sz w:val="24"/>
          <w:szCs w:val="24"/>
        </w:rPr>
        <w:t xml:space="preserve"> Nadproża w ścianach działowych z belek prefabrykowanych 1 x NSB 120 lub elementów </w:t>
      </w:r>
      <w:proofErr w:type="spellStart"/>
      <w:r w:rsidR="000614E3" w:rsidRPr="007F5573">
        <w:rPr>
          <w:rFonts w:ascii="Garamond" w:hAnsi="Garamond"/>
          <w:color w:val="000000" w:themeColor="text1"/>
          <w:sz w:val="24"/>
          <w:szCs w:val="24"/>
        </w:rPr>
        <w:t>nadrzwiowych</w:t>
      </w:r>
      <w:proofErr w:type="spellEnd"/>
      <w:r w:rsidR="000614E3" w:rsidRPr="007F5573">
        <w:rPr>
          <w:rFonts w:ascii="Garamond" w:hAnsi="Garamond"/>
          <w:color w:val="000000" w:themeColor="text1"/>
          <w:sz w:val="24"/>
          <w:szCs w:val="24"/>
        </w:rPr>
        <w:t xml:space="preserve"> ND-120</w:t>
      </w:r>
    </w:p>
    <w:p w14:paraId="5B6D2BCA" w14:textId="5697B122" w:rsidR="0090272A" w:rsidRPr="0090272A" w:rsidRDefault="0090272A" w:rsidP="0090272A">
      <w:pPr>
        <w:pStyle w:val="Akapitzlist"/>
        <w:numPr>
          <w:ilvl w:val="0"/>
          <w:numId w:val="8"/>
        </w:numPr>
        <w:jc w:val="both"/>
        <w:rPr>
          <w:rFonts w:ascii="Garamond" w:hAnsi="Garamond"/>
          <w:color w:val="000000" w:themeColor="text1"/>
          <w:sz w:val="24"/>
          <w:szCs w:val="24"/>
        </w:rPr>
      </w:pPr>
      <w:r>
        <w:rPr>
          <w:rFonts w:ascii="Garamond" w:hAnsi="Garamond"/>
          <w:color w:val="000000" w:themeColor="text1"/>
          <w:sz w:val="24"/>
          <w:szCs w:val="24"/>
        </w:rPr>
        <w:t>Wydłużenie i dobudowa nowych kominów.</w:t>
      </w:r>
    </w:p>
    <w:p w14:paraId="27621258" w14:textId="4464E747" w:rsidR="000614E3" w:rsidRPr="007F5573" w:rsidRDefault="000614E3" w:rsidP="000614E3">
      <w:pPr>
        <w:pStyle w:val="Akapitzlist"/>
        <w:numPr>
          <w:ilvl w:val="0"/>
          <w:numId w:val="8"/>
        </w:numPr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7F5573">
        <w:rPr>
          <w:rFonts w:ascii="Garamond" w:hAnsi="Garamond"/>
          <w:color w:val="000000" w:themeColor="text1"/>
          <w:sz w:val="24"/>
          <w:szCs w:val="24"/>
        </w:rPr>
        <w:t xml:space="preserve">Szyb windowy: </w:t>
      </w:r>
    </w:p>
    <w:p w14:paraId="3A48BA8C" w14:textId="56875BD4" w:rsidR="000614E3" w:rsidRPr="007F5573" w:rsidRDefault="000614E3" w:rsidP="000614E3">
      <w:pPr>
        <w:pStyle w:val="Akapitzlist"/>
        <w:numPr>
          <w:ilvl w:val="1"/>
          <w:numId w:val="8"/>
        </w:numPr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7F5573">
        <w:rPr>
          <w:rFonts w:ascii="Garamond" w:hAnsi="Garamond"/>
          <w:color w:val="000000" w:themeColor="text1"/>
          <w:sz w:val="24"/>
          <w:szCs w:val="24"/>
        </w:rPr>
        <w:t xml:space="preserve">Fundamenty szybu windowego – płyta fundamentowa, żelbetonowa, monolityczna, wylewana z betonu C 25/30 W8. Płyta zbrojona konstrukcyjnie siatka dołem i górą z prętów fi12 co 15 cm ze stali AIIIIN (RB500) na warstwie chudego betonu C8/10 gr. 10 cm  i stabilizacji </w:t>
      </w:r>
      <w:r w:rsidR="005B0FEA" w:rsidRPr="007F5573">
        <w:rPr>
          <w:rFonts w:ascii="Garamond" w:hAnsi="Garamond"/>
          <w:color w:val="000000" w:themeColor="text1"/>
          <w:sz w:val="24"/>
          <w:szCs w:val="24"/>
        </w:rPr>
        <w:t xml:space="preserve">cementowo-piaskowej RM 2,5  </w:t>
      </w:r>
      <w:proofErr w:type="spellStart"/>
      <w:r w:rsidR="005B0FEA" w:rsidRPr="007F5573">
        <w:rPr>
          <w:rFonts w:ascii="Garamond" w:hAnsi="Garamond"/>
          <w:color w:val="000000" w:themeColor="text1"/>
          <w:sz w:val="24"/>
          <w:szCs w:val="24"/>
        </w:rPr>
        <w:t>MPa</w:t>
      </w:r>
      <w:proofErr w:type="spellEnd"/>
      <w:r w:rsidR="005B0FEA" w:rsidRPr="007F5573">
        <w:rPr>
          <w:rFonts w:ascii="Garamond" w:hAnsi="Garamond"/>
          <w:color w:val="000000" w:themeColor="text1"/>
          <w:sz w:val="24"/>
          <w:szCs w:val="24"/>
        </w:rPr>
        <w:t xml:space="preserve">. Wysokość płyty fundamentowej – 40 cm. Z płyty fundamentowej wypuszczone zbrojenie ścian żelbetonowych gr. 24 cm. </w:t>
      </w:r>
    </w:p>
    <w:p w14:paraId="5505D147" w14:textId="107DB754" w:rsidR="000614E3" w:rsidRPr="007F5573" w:rsidRDefault="005B0FEA" w:rsidP="000614E3">
      <w:pPr>
        <w:pStyle w:val="Akapitzlist"/>
        <w:numPr>
          <w:ilvl w:val="1"/>
          <w:numId w:val="8"/>
        </w:numPr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7F5573">
        <w:rPr>
          <w:rFonts w:ascii="Garamond" w:hAnsi="Garamond"/>
          <w:color w:val="000000" w:themeColor="text1"/>
          <w:sz w:val="24"/>
          <w:szCs w:val="24"/>
        </w:rPr>
        <w:t xml:space="preserve">Planuje się po wykonaniu wykopu do poziomu istniejącej ławy fundamentowej oraz wykonanie warstwy stabilizacji cementowo-piaskowej RM 2,5 </w:t>
      </w:r>
      <w:proofErr w:type="spellStart"/>
      <w:r w:rsidRPr="007F5573">
        <w:rPr>
          <w:rFonts w:ascii="Garamond" w:hAnsi="Garamond"/>
          <w:color w:val="000000" w:themeColor="text1"/>
          <w:sz w:val="24"/>
          <w:szCs w:val="24"/>
        </w:rPr>
        <w:t>MPa</w:t>
      </w:r>
      <w:proofErr w:type="spellEnd"/>
      <w:r w:rsidRPr="007F5573">
        <w:rPr>
          <w:rFonts w:ascii="Garamond" w:hAnsi="Garamond"/>
          <w:color w:val="000000" w:themeColor="text1"/>
          <w:sz w:val="24"/>
          <w:szCs w:val="24"/>
        </w:rPr>
        <w:t xml:space="preserve">. Stabilizację należy wykonać w celu zabezpieczenia przed naporem gruntu na ściany piwnic.  Fundamenty zabezpieczone przeciwwilgociowo. </w:t>
      </w:r>
    </w:p>
    <w:p w14:paraId="0107EA70" w14:textId="41120519" w:rsidR="005B0FEA" w:rsidRPr="007F5573" w:rsidRDefault="005B0FEA" w:rsidP="000614E3">
      <w:pPr>
        <w:pStyle w:val="Akapitzlist"/>
        <w:numPr>
          <w:ilvl w:val="1"/>
          <w:numId w:val="8"/>
        </w:numPr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7F5573">
        <w:rPr>
          <w:rFonts w:ascii="Garamond" w:hAnsi="Garamond"/>
          <w:color w:val="000000" w:themeColor="text1"/>
          <w:sz w:val="24"/>
          <w:szCs w:val="24"/>
        </w:rPr>
        <w:t>Fundamenty na poziomie -1,52 m (1,42 poniżej poziomu istniejącego terenu)</w:t>
      </w:r>
    </w:p>
    <w:p w14:paraId="50BED91F" w14:textId="77777777" w:rsidR="003D1665" w:rsidRPr="007F5573" w:rsidRDefault="005B0FEA" w:rsidP="003D1665">
      <w:pPr>
        <w:pStyle w:val="Akapitzlist"/>
        <w:numPr>
          <w:ilvl w:val="0"/>
          <w:numId w:val="8"/>
        </w:numPr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7F5573">
        <w:rPr>
          <w:rFonts w:ascii="Garamond" w:hAnsi="Garamond"/>
          <w:color w:val="000000" w:themeColor="text1"/>
          <w:sz w:val="24"/>
          <w:szCs w:val="24"/>
        </w:rPr>
        <w:t xml:space="preserve">Ściany szybu windowego </w:t>
      </w:r>
    </w:p>
    <w:p w14:paraId="08675FD9" w14:textId="007983B8" w:rsidR="005B0FEA" w:rsidRPr="007F5573" w:rsidRDefault="005B0FEA" w:rsidP="003D1665">
      <w:pPr>
        <w:pStyle w:val="Akapitzlist"/>
        <w:numPr>
          <w:ilvl w:val="1"/>
          <w:numId w:val="8"/>
        </w:numPr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7F5573">
        <w:rPr>
          <w:rFonts w:ascii="Garamond" w:hAnsi="Garamond"/>
          <w:color w:val="000000" w:themeColor="text1"/>
          <w:sz w:val="24"/>
          <w:szCs w:val="24"/>
        </w:rPr>
        <w:t>podszybia do poziomu przyległego terenu- żelbetonowe gr. 24 cm, monolityczne z betonu C 20/25 W8. Ściany zbrojone konstrukcyjnie siatka po obu stronach ściany o oczkach 20x20 cm z prętów fi10.</w:t>
      </w:r>
    </w:p>
    <w:p w14:paraId="50B810C9" w14:textId="4D5976F2" w:rsidR="005B0FEA" w:rsidRPr="007F5573" w:rsidRDefault="005B0FEA" w:rsidP="000614E3">
      <w:pPr>
        <w:pStyle w:val="Akapitzlist"/>
        <w:numPr>
          <w:ilvl w:val="1"/>
          <w:numId w:val="8"/>
        </w:numPr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7F5573">
        <w:rPr>
          <w:rFonts w:ascii="Garamond" w:hAnsi="Garamond"/>
          <w:color w:val="000000" w:themeColor="text1"/>
          <w:sz w:val="24"/>
          <w:szCs w:val="24"/>
        </w:rPr>
        <w:t xml:space="preserve">Połączenie płyty fundamentowej ze ścianami żelbetonowymi szybu w miejscu przerwy technologicznej – taśma </w:t>
      </w:r>
      <w:proofErr w:type="spellStart"/>
      <w:r w:rsidRPr="007F5573">
        <w:rPr>
          <w:rFonts w:ascii="Garamond" w:hAnsi="Garamond"/>
          <w:color w:val="000000" w:themeColor="text1"/>
          <w:sz w:val="24"/>
          <w:szCs w:val="24"/>
        </w:rPr>
        <w:t>betonitowa</w:t>
      </w:r>
      <w:proofErr w:type="spellEnd"/>
      <w:r w:rsidRPr="007F5573">
        <w:rPr>
          <w:rFonts w:ascii="Garamond" w:hAnsi="Garamond"/>
          <w:color w:val="000000" w:themeColor="text1"/>
          <w:sz w:val="24"/>
          <w:szCs w:val="24"/>
        </w:rPr>
        <w:t xml:space="preserve"> jako izolacja przeciwwilgociowa w grubości ściany żelbetonowej. Ze ścian żelbetonowych wypuszczenie zbrojenie trzpieni żelbetonowych i zbrojenie podłużne trzpieni. Ściany żelbetonowe zaizolowane przeciwwilgociowo i ocieplone styropianem ekstrudowanym lub </w:t>
      </w:r>
      <w:proofErr w:type="spellStart"/>
      <w:r w:rsidRPr="007F5573">
        <w:rPr>
          <w:rFonts w:ascii="Garamond" w:hAnsi="Garamond"/>
          <w:color w:val="000000" w:themeColor="text1"/>
          <w:sz w:val="24"/>
          <w:szCs w:val="24"/>
        </w:rPr>
        <w:t>Aqua</w:t>
      </w:r>
      <w:proofErr w:type="spellEnd"/>
      <w:r w:rsidRPr="007F5573">
        <w:rPr>
          <w:rFonts w:ascii="Garamond" w:hAnsi="Garamond"/>
          <w:color w:val="000000" w:themeColor="text1"/>
          <w:sz w:val="24"/>
          <w:szCs w:val="24"/>
        </w:rPr>
        <w:t xml:space="preserve"> gr. 15 cm. Cokół wykończony tynkiem żywicznym w kolorze grafitowym.</w:t>
      </w:r>
    </w:p>
    <w:p w14:paraId="18DB0A4F" w14:textId="77777777" w:rsidR="003D1665" w:rsidRPr="007F5573" w:rsidRDefault="003D1665" w:rsidP="000614E3">
      <w:pPr>
        <w:pStyle w:val="Akapitzlist"/>
        <w:numPr>
          <w:ilvl w:val="1"/>
          <w:numId w:val="8"/>
        </w:numPr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7F5573">
        <w:rPr>
          <w:rFonts w:ascii="Garamond" w:hAnsi="Garamond"/>
          <w:color w:val="000000" w:themeColor="text1"/>
          <w:sz w:val="24"/>
          <w:szCs w:val="24"/>
        </w:rPr>
        <w:t xml:space="preserve">Ściany zewnętrzne </w:t>
      </w:r>
      <w:proofErr w:type="spellStart"/>
      <w:r w:rsidRPr="007F5573">
        <w:rPr>
          <w:rFonts w:ascii="Garamond" w:hAnsi="Garamond"/>
          <w:color w:val="000000" w:themeColor="text1"/>
          <w:sz w:val="24"/>
          <w:szCs w:val="24"/>
        </w:rPr>
        <w:t>nadziemia</w:t>
      </w:r>
      <w:proofErr w:type="spellEnd"/>
      <w:r w:rsidRPr="007F5573">
        <w:rPr>
          <w:rFonts w:ascii="Garamond" w:hAnsi="Garamond"/>
          <w:color w:val="000000" w:themeColor="text1"/>
          <w:sz w:val="24"/>
          <w:szCs w:val="24"/>
        </w:rPr>
        <w:t xml:space="preserve"> dwuwarstwowe gr 39 cm. Warstwa konstrukcyjna z bloczków silikatowych gr. 24 cm na zaprawie cementowo -wapiennej marki 5MPa lub kleju. Bloczki klasy 15MPa. Alternatywnie zastosować pustaki ceramiczne gr. 25 cm, klasy 15 </w:t>
      </w:r>
      <w:proofErr w:type="spellStart"/>
      <w:r w:rsidRPr="007F5573">
        <w:rPr>
          <w:rFonts w:ascii="Garamond" w:hAnsi="Garamond"/>
          <w:color w:val="000000" w:themeColor="text1"/>
          <w:sz w:val="24"/>
          <w:szCs w:val="24"/>
        </w:rPr>
        <w:t>MPa</w:t>
      </w:r>
      <w:proofErr w:type="spellEnd"/>
      <w:r w:rsidRPr="007F5573">
        <w:rPr>
          <w:rFonts w:ascii="Garamond" w:hAnsi="Garamond"/>
          <w:color w:val="000000" w:themeColor="text1"/>
          <w:sz w:val="24"/>
          <w:szCs w:val="24"/>
        </w:rPr>
        <w:t xml:space="preserve">. Wykończenie </w:t>
      </w:r>
      <w:r w:rsidRPr="007F5573">
        <w:rPr>
          <w:rFonts w:ascii="Garamond" w:hAnsi="Garamond"/>
          <w:color w:val="000000" w:themeColor="text1"/>
          <w:sz w:val="24"/>
          <w:szCs w:val="24"/>
        </w:rPr>
        <w:lastRenderedPageBreak/>
        <w:t xml:space="preserve">wnętrza szybu pokryte tynkiem masztowym – </w:t>
      </w:r>
      <w:proofErr w:type="spellStart"/>
      <w:r w:rsidRPr="007F5573">
        <w:rPr>
          <w:rFonts w:ascii="Garamond" w:hAnsi="Garamond"/>
          <w:color w:val="000000" w:themeColor="text1"/>
          <w:sz w:val="24"/>
          <w:szCs w:val="24"/>
        </w:rPr>
        <w:t>alterantywnie</w:t>
      </w:r>
      <w:proofErr w:type="spellEnd"/>
      <w:r w:rsidRPr="007F5573">
        <w:rPr>
          <w:rFonts w:ascii="Garamond" w:hAnsi="Garamond"/>
          <w:color w:val="000000" w:themeColor="text1"/>
          <w:sz w:val="24"/>
          <w:szCs w:val="24"/>
        </w:rPr>
        <w:t xml:space="preserve"> siatka z klejem – malowane. Ściany </w:t>
      </w:r>
      <w:proofErr w:type="spellStart"/>
      <w:r w:rsidRPr="007F5573">
        <w:rPr>
          <w:rFonts w:ascii="Garamond" w:hAnsi="Garamond"/>
          <w:color w:val="000000" w:themeColor="text1"/>
          <w:sz w:val="24"/>
          <w:szCs w:val="24"/>
        </w:rPr>
        <w:t>oceieplone</w:t>
      </w:r>
      <w:proofErr w:type="spellEnd"/>
      <w:r w:rsidRPr="007F5573">
        <w:rPr>
          <w:rFonts w:ascii="Garamond" w:hAnsi="Garamond"/>
          <w:color w:val="000000" w:themeColor="text1"/>
          <w:sz w:val="24"/>
          <w:szCs w:val="24"/>
        </w:rPr>
        <w:t xml:space="preserve"> styropianem gr. 15 cm.  W ścianach szybu trzpienie żelbetonowe, wieńce, nadproża z belek prefabrykowanych SBN.</w:t>
      </w:r>
    </w:p>
    <w:p w14:paraId="648B6AFB" w14:textId="6A21CC21" w:rsidR="005B0FEA" w:rsidRPr="007F5573" w:rsidRDefault="003D1665" w:rsidP="000614E3">
      <w:pPr>
        <w:pStyle w:val="Akapitzlist"/>
        <w:numPr>
          <w:ilvl w:val="1"/>
          <w:numId w:val="8"/>
        </w:numPr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7F5573">
        <w:rPr>
          <w:rFonts w:ascii="Garamond" w:hAnsi="Garamond"/>
          <w:color w:val="000000" w:themeColor="text1"/>
          <w:sz w:val="24"/>
          <w:szCs w:val="24"/>
        </w:rPr>
        <w:t xml:space="preserve">Ściany wewnętrzne – do wykonania przekucia i wyburzenia zgodnie z dokumentacją rysunkową dostępną podczas oględzin.  Ściany  działowe w suchej zabudowie z g-k  gr. 1,25 cm na profilach szer. 10 cm, wypełnienie ścian wełną mineralną gr 10 cm. Przy toalecie poszerzyć ścianę i zastosować podwójny profil w celu zabudowy podkonstrukcji </w:t>
      </w:r>
      <w:proofErr w:type="spellStart"/>
      <w:r w:rsidRPr="007F5573">
        <w:rPr>
          <w:rFonts w:ascii="Garamond" w:hAnsi="Garamond"/>
          <w:color w:val="000000" w:themeColor="text1"/>
          <w:sz w:val="24"/>
          <w:szCs w:val="24"/>
        </w:rPr>
        <w:t>geberit</w:t>
      </w:r>
      <w:proofErr w:type="spellEnd"/>
      <w:r w:rsidRPr="007F5573">
        <w:rPr>
          <w:rFonts w:ascii="Garamond" w:hAnsi="Garamond"/>
          <w:color w:val="000000" w:themeColor="text1"/>
          <w:sz w:val="24"/>
          <w:szCs w:val="24"/>
        </w:rPr>
        <w:t xml:space="preserve"> miski ustępowej. Ścianę w tym obszarze należy wzmocnić krawędziakami drewnianymi, stalowymi. </w:t>
      </w:r>
    </w:p>
    <w:p w14:paraId="13490667" w14:textId="2B42E38A" w:rsidR="003D1665" w:rsidRPr="007F5573" w:rsidRDefault="003D1665" w:rsidP="000614E3">
      <w:pPr>
        <w:pStyle w:val="Akapitzlist"/>
        <w:numPr>
          <w:ilvl w:val="1"/>
          <w:numId w:val="8"/>
        </w:numPr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7F5573">
        <w:rPr>
          <w:rFonts w:ascii="Garamond" w:hAnsi="Garamond"/>
          <w:color w:val="000000" w:themeColor="text1"/>
          <w:sz w:val="24"/>
          <w:szCs w:val="24"/>
        </w:rPr>
        <w:t>Nadproża z belek prefabrykowanych SBN w miejscach oznaczonych na rzutach. Nadproża okienne i drzwiowe – prefabrykowane nadproża strunobetonowe. Minimalna gł. Oparcia belki 10 cm dla ścian gr. 25 cm – po 2 szt.</w:t>
      </w:r>
    </w:p>
    <w:p w14:paraId="6AC83DDE" w14:textId="312D5274" w:rsidR="003D1665" w:rsidRDefault="003D1665" w:rsidP="003D1665">
      <w:pPr>
        <w:pStyle w:val="Akapitzlist"/>
        <w:numPr>
          <w:ilvl w:val="1"/>
          <w:numId w:val="8"/>
        </w:numPr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7F5573">
        <w:rPr>
          <w:rFonts w:ascii="Garamond" w:hAnsi="Garamond"/>
          <w:color w:val="000000" w:themeColor="text1"/>
          <w:sz w:val="24"/>
          <w:szCs w:val="24"/>
        </w:rPr>
        <w:t xml:space="preserve">Ściany poddasza i ściany szybu windowego usztywnione trzpieniami żelbetonowymi, monolitycznymi. Zbrojenie trzpieni 4fi12 (A-III, RB500) i strzemiona fi6 co 15 cm (A-III, RB500), beton C25/30. Trzpień żelbetonowy 24x24 cm -zbrojenie wprowadzić od poziomu stropu nad I piętrem. Trzpień żelbetonowy 35x24 cm  - zbrojenie wprowadzić od płyty fundamentowej szybu windowego. </w:t>
      </w:r>
    </w:p>
    <w:p w14:paraId="590EA79E" w14:textId="3A371AA0" w:rsidR="00FC1DEC" w:rsidRPr="007F5573" w:rsidRDefault="00FC1DEC" w:rsidP="003D1665">
      <w:pPr>
        <w:pStyle w:val="Akapitzlist"/>
        <w:numPr>
          <w:ilvl w:val="1"/>
          <w:numId w:val="8"/>
        </w:numPr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FC1DEC">
        <w:rPr>
          <w:rFonts w:ascii="Garamond" w:hAnsi="Garamond"/>
          <w:color w:val="000000" w:themeColor="text1"/>
          <w:sz w:val="24"/>
          <w:szCs w:val="24"/>
        </w:rPr>
        <w:t>Schody żelbetowe, proste na płycie grubości 8 c</w:t>
      </w:r>
      <w:r>
        <w:rPr>
          <w:rFonts w:ascii="Garamond" w:hAnsi="Garamond"/>
          <w:color w:val="000000" w:themeColor="text1"/>
          <w:sz w:val="24"/>
          <w:szCs w:val="24"/>
        </w:rPr>
        <w:t>m</w:t>
      </w:r>
    </w:p>
    <w:p w14:paraId="14E53551" w14:textId="517605B5" w:rsidR="005B0FEA" w:rsidRPr="007F5573" w:rsidRDefault="003D1665" w:rsidP="000614E3">
      <w:pPr>
        <w:pStyle w:val="Akapitzlist"/>
        <w:numPr>
          <w:ilvl w:val="1"/>
          <w:numId w:val="8"/>
        </w:numPr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7F5573">
        <w:rPr>
          <w:rFonts w:ascii="Garamond" w:hAnsi="Garamond"/>
          <w:color w:val="000000" w:themeColor="text1"/>
          <w:sz w:val="24"/>
          <w:szCs w:val="24"/>
        </w:rPr>
        <w:t>Strop nad I piętrem, ściany poddasza oraz ściany i strop nad szybem windowym spięte są żelbetonowymi wieńcami obwodowymi. Wieńce wylewane z betonu C25/30, zbrojenie podłużne fi12, stal A-III (RB500), strzemiona fi6, stal A-III(RB500)</w:t>
      </w:r>
    </w:p>
    <w:p w14:paraId="3ABA923A" w14:textId="7C213903" w:rsidR="003D1665" w:rsidRPr="007F5573" w:rsidRDefault="003D1665" w:rsidP="000614E3">
      <w:pPr>
        <w:pStyle w:val="Akapitzlist"/>
        <w:numPr>
          <w:ilvl w:val="1"/>
          <w:numId w:val="8"/>
        </w:numPr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7F5573">
        <w:rPr>
          <w:rFonts w:ascii="Garamond" w:hAnsi="Garamond"/>
          <w:color w:val="000000" w:themeColor="text1"/>
          <w:sz w:val="24"/>
          <w:szCs w:val="24"/>
        </w:rPr>
        <w:t xml:space="preserve">Podciągi 30x60 cm i nadproża żelbetonowe 24x16cm, wylewane z betonu C 25/30, zbrojenie podłużne fi12, fi16, stal A-III (RB500), strzemiona fi6, stal A-III (RB500). </w:t>
      </w:r>
    </w:p>
    <w:p w14:paraId="2D893BE1" w14:textId="67B866DB" w:rsidR="003D1665" w:rsidRPr="007F5573" w:rsidRDefault="003D1665" w:rsidP="003D1665">
      <w:pPr>
        <w:pStyle w:val="Akapitzlist"/>
        <w:numPr>
          <w:ilvl w:val="1"/>
          <w:numId w:val="8"/>
        </w:numPr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7F5573">
        <w:rPr>
          <w:rFonts w:ascii="Garamond" w:hAnsi="Garamond"/>
          <w:color w:val="000000" w:themeColor="text1"/>
          <w:sz w:val="24"/>
          <w:szCs w:val="24"/>
        </w:rPr>
        <w:t xml:space="preserve">Strop nad szybem windowym zaprojektowany jako żelbetonowy, monolityczny gr. 20 cm. Przyjęta klasa betonu C25/30, stal A-IIIN (RB500). Zbrojenie siatką dołem i góra z prętów fi12 co 15 cm, stal A-III (RB500). W stopie umieścić haki do montażu windy zgodnie z wytycznymi dostawcy urządzenia. </w:t>
      </w:r>
    </w:p>
    <w:p w14:paraId="71B4F27F" w14:textId="68B40F44" w:rsidR="003D1665" w:rsidRPr="007F5573" w:rsidRDefault="003D1665" w:rsidP="003D1665">
      <w:pPr>
        <w:pStyle w:val="Akapitzlist"/>
        <w:numPr>
          <w:ilvl w:val="1"/>
          <w:numId w:val="8"/>
        </w:numPr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7F5573">
        <w:rPr>
          <w:rFonts w:ascii="Garamond" w:hAnsi="Garamond"/>
          <w:color w:val="000000" w:themeColor="text1"/>
          <w:sz w:val="24"/>
          <w:szCs w:val="24"/>
        </w:rPr>
        <w:t xml:space="preserve">Dach nad nadbudową  stromy, wielospadowy o kącie nachylenia 31 st. (61%). Konstrukcja więźby pokryta blachodachówką na łatach, </w:t>
      </w:r>
      <w:proofErr w:type="spellStart"/>
      <w:r w:rsidRPr="007F5573">
        <w:rPr>
          <w:rFonts w:ascii="Garamond" w:hAnsi="Garamond"/>
          <w:color w:val="000000" w:themeColor="text1"/>
          <w:sz w:val="24"/>
          <w:szCs w:val="24"/>
        </w:rPr>
        <w:t>kontrłatach</w:t>
      </w:r>
      <w:proofErr w:type="spellEnd"/>
      <w:r w:rsidRPr="007F5573">
        <w:rPr>
          <w:rFonts w:ascii="Garamond" w:hAnsi="Garamond"/>
          <w:color w:val="000000" w:themeColor="text1"/>
          <w:sz w:val="24"/>
          <w:szCs w:val="24"/>
        </w:rPr>
        <w:t xml:space="preserve">, papie i deskowaniu. Blacha płaska i blachodachówka gr. 0,5 mm. Kolor antracyt. Elementy drewniane należy zabezpieczyć przed korozją chemiczną, biologiczną i przeciwogniowo odpowiednim impregnatem. </w:t>
      </w:r>
    </w:p>
    <w:p w14:paraId="3757622A" w14:textId="13B738CC" w:rsidR="003D1665" w:rsidRPr="007F5573" w:rsidRDefault="003D1665" w:rsidP="003D1665">
      <w:pPr>
        <w:pStyle w:val="Akapitzlist"/>
        <w:numPr>
          <w:ilvl w:val="1"/>
          <w:numId w:val="8"/>
        </w:numPr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7F5573">
        <w:rPr>
          <w:rFonts w:ascii="Garamond" w:hAnsi="Garamond"/>
          <w:color w:val="000000" w:themeColor="text1"/>
          <w:sz w:val="24"/>
          <w:szCs w:val="24"/>
        </w:rPr>
        <w:t>Izolacja przeciwwilgociowa</w:t>
      </w:r>
    </w:p>
    <w:p w14:paraId="028CB952" w14:textId="0E54A4C4" w:rsidR="003D1665" w:rsidRPr="007F5573" w:rsidRDefault="003D1665" w:rsidP="003D1665">
      <w:pPr>
        <w:pStyle w:val="Akapitzlist"/>
        <w:numPr>
          <w:ilvl w:val="2"/>
          <w:numId w:val="8"/>
        </w:numPr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7F5573">
        <w:rPr>
          <w:rFonts w:ascii="Garamond" w:hAnsi="Garamond"/>
          <w:color w:val="000000" w:themeColor="text1"/>
          <w:sz w:val="24"/>
          <w:szCs w:val="24"/>
        </w:rPr>
        <w:t xml:space="preserve">Pionowa – ściany żelbetonowe szybu windowego – 2xMB 2K firmy </w:t>
      </w:r>
      <w:proofErr w:type="spellStart"/>
      <w:r w:rsidRPr="007F5573">
        <w:rPr>
          <w:rFonts w:ascii="Garamond" w:hAnsi="Garamond"/>
          <w:color w:val="000000" w:themeColor="text1"/>
          <w:sz w:val="24"/>
          <w:szCs w:val="24"/>
        </w:rPr>
        <w:t>Remmers</w:t>
      </w:r>
      <w:proofErr w:type="spellEnd"/>
      <w:r w:rsidRPr="007F5573">
        <w:rPr>
          <w:rFonts w:ascii="Garamond" w:hAnsi="Garamond"/>
          <w:color w:val="000000" w:themeColor="text1"/>
          <w:sz w:val="24"/>
          <w:szCs w:val="24"/>
        </w:rPr>
        <w:t xml:space="preserve"> po stronie zewnętrznej po stronie wewnętrznej ścian fundamentowych</w:t>
      </w:r>
    </w:p>
    <w:p w14:paraId="2CEC6D31" w14:textId="19219FBE" w:rsidR="003D1665" w:rsidRPr="007F5573" w:rsidRDefault="003D1665" w:rsidP="003D1665">
      <w:pPr>
        <w:pStyle w:val="Akapitzlist"/>
        <w:numPr>
          <w:ilvl w:val="2"/>
          <w:numId w:val="8"/>
        </w:numPr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7F5573">
        <w:rPr>
          <w:rFonts w:ascii="Garamond" w:hAnsi="Garamond"/>
          <w:color w:val="000000" w:themeColor="text1"/>
          <w:sz w:val="24"/>
          <w:szCs w:val="24"/>
        </w:rPr>
        <w:t xml:space="preserve">pozioma – przekładka na płycie fundamentowej – taśma </w:t>
      </w:r>
      <w:proofErr w:type="spellStart"/>
      <w:r w:rsidRPr="007F5573">
        <w:rPr>
          <w:rFonts w:ascii="Garamond" w:hAnsi="Garamond"/>
          <w:color w:val="000000" w:themeColor="text1"/>
          <w:sz w:val="24"/>
          <w:szCs w:val="24"/>
        </w:rPr>
        <w:t>betonitowa</w:t>
      </w:r>
      <w:proofErr w:type="spellEnd"/>
      <w:r w:rsidRPr="007F5573">
        <w:rPr>
          <w:rFonts w:ascii="Garamond" w:hAnsi="Garamond"/>
          <w:color w:val="000000" w:themeColor="text1"/>
          <w:sz w:val="24"/>
          <w:szCs w:val="24"/>
        </w:rPr>
        <w:t xml:space="preserve"> między płytą i ścianami żelbetonowymi; przekładki na ścianach </w:t>
      </w:r>
      <w:r w:rsidRPr="007F5573">
        <w:rPr>
          <w:rFonts w:ascii="Garamond" w:hAnsi="Garamond"/>
          <w:color w:val="000000" w:themeColor="text1"/>
          <w:sz w:val="24"/>
          <w:szCs w:val="24"/>
        </w:rPr>
        <w:lastRenderedPageBreak/>
        <w:t xml:space="preserve">żelbetonowych – 2xpapa izolacyjna na lepiku lub 1x papa termozgrzewalna. </w:t>
      </w:r>
    </w:p>
    <w:p w14:paraId="36583FDB" w14:textId="70F6B39B" w:rsidR="003D1665" w:rsidRPr="007F5573" w:rsidRDefault="003D1665" w:rsidP="003D1665">
      <w:pPr>
        <w:pStyle w:val="Akapitzlist"/>
        <w:numPr>
          <w:ilvl w:val="2"/>
          <w:numId w:val="8"/>
        </w:numPr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7F5573">
        <w:rPr>
          <w:rFonts w:ascii="Garamond" w:hAnsi="Garamond"/>
          <w:color w:val="000000" w:themeColor="text1"/>
          <w:sz w:val="24"/>
          <w:szCs w:val="24"/>
        </w:rPr>
        <w:t xml:space="preserve">Dachu i </w:t>
      </w:r>
      <w:proofErr w:type="spellStart"/>
      <w:r w:rsidRPr="007F5573">
        <w:rPr>
          <w:rFonts w:ascii="Garamond" w:hAnsi="Garamond"/>
          <w:color w:val="000000" w:themeColor="text1"/>
          <w:sz w:val="24"/>
          <w:szCs w:val="24"/>
        </w:rPr>
        <w:t>paroizolacja</w:t>
      </w:r>
      <w:proofErr w:type="spellEnd"/>
      <w:r w:rsidRPr="007F5573">
        <w:rPr>
          <w:rFonts w:ascii="Garamond" w:hAnsi="Garamond"/>
          <w:color w:val="000000" w:themeColor="text1"/>
          <w:sz w:val="24"/>
          <w:szCs w:val="24"/>
        </w:rPr>
        <w:t xml:space="preserve"> – papa podkładowa jako izolacja przeciwwodna, folia paroizolacyjna pod wełną mineralną.</w:t>
      </w:r>
    </w:p>
    <w:p w14:paraId="3AD87273" w14:textId="70060517" w:rsidR="003D1665" w:rsidRPr="007F5573" w:rsidRDefault="003D1665" w:rsidP="00DD017E">
      <w:pPr>
        <w:pStyle w:val="Akapitzlist"/>
        <w:numPr>
          <w:ilvl w:val="1"/>
          <w:numId w:val="8"/>
        </w:numPr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7F5573">
        <w:rPr>
          <w:rFonts w:ascii="Garamond" w:hAnsi="Garamond"/>
          <w:color w:val="000000" w:themeColor="text1"/>
          <w:sz w:val="24"/>
          <w:szCs w:val="24"/>
        </w:rPr>
        <w:t xml:space="preserve">Izolacja cieplna – wzdłuż ścian podszybia styropian ekstrudowany lub </w:t>
      </w:r>
      <w:proofErr w:type="spellStart"/>
      <w:r w:rsidRPr="007F5573">
        <w:rPr>
          <w:rFonts w:ascii="Garamond" w:hAnsi="Garamond"/>
          <w:color w:val="000000" w:themeColor="text1"/>
          <w:sz w:val="24"/>
          <w:szCs w:val="24"/>
        </w:rPr>
        <w:t>Aqua</w:t>
      </w:r>
      <w:proofErr w:type="spellEnd"/>
      <w:r w:rsidRPr="007F5573">
        <w:rPr>
          <w:rFonts w:ascii="Garamond" w:hAnsi="Garamond"/>
          <w:color w:val="000000" w:themeColor="text1"/>
          <w:sz w:val="24"/>
          <w:szCs w:val="24"/>
        </w:rPr>
        <w:t xml:space="preserve"> gr 12 cm; Ściany zewnętrzne budynku ocieplone styropianem lub wełną mineralną gr. 15 cm – materiał o współczynniku przewodnictwa cieplnego 0,035 W/m K; Dach ocieplony wełną mineralną gr. min. 30 cm między krokwiami – materiał o współczynniku przewodnictwa cieplnego 0,035.</w:t>
      </w:r>
    </w:p>
    <w:p w14:paraId="7EDD9FDF" w14:textId="176F166A" w:rsidR="003D1665" w:rsidRDefault="003D1665" w:rsidP="00DD017E">
      <w:pPr>
        <w:pStyle w:val="Akapitzlist"/>
        <w:numPr>
          <w:ilvl w:val="1"/>
          <w:numId w:val="8"/>
        </w:numPr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7F5573">
        <w:rPr>
          <w:rFonts w:ascii="Garamond" w:hAnsi="Garamond"/>
          <w:color w:val="000000" w:themeColor="text1"/>
          <w:sz w:val="24"/>
          <w:szCs w:val="24"/>
        </w:rPr>
        <w:t>Warstwy posadzkowe zgodnie z rysunkami architektoniczno-budowlanymi – podwójna izolacja w pomieszczeniach mokrych.</w:t>
      </w:r>
    </w:p>
    <w:p w14:paraId="28681D24" w14:textId="5C59FA78" w:rsidR="0090272A" w:rsidRPr="007F5573" w:rsidRDefault="0090272A" w:rsidP="0090272A">
      <w:pPr>
        <w:pStyle w:val="Akapitzlist"/>
        <w:ind w:left="2799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90272A">
        <w:rPr>
          <w:rFonts w:ascii="Garamond" w:hAnsi="Garamond"/>
          <w:color w:val="000000" w:themeColor="text1"/>
          <w:sz w:val="24"/>
          <w:szCs w:val="24"/>
        </w:rPr>
        <w:t xml:space="preserve">Posadzki z układanych metodą regularną płytek z kamieni sztucznych </w:t>
      </w:r>
      <w:r>
        <w:rPr>
          <w:rFonts w:ascii="Garamond" w:hAnsi="Garamond"/>
          <w:color w:val="000000" w:themeColor="text1"/>
          <w:sz w:val="24"/>
          <w:szCs w:val="24"/>
        </w:rPr>
        <w:t>–</w:t>
      </w:r>
      <w:r w:rsidRPr="0090272A">
        <w:rPr>
          <w:rFonts w:ascii="Garamond" w:hAnsi="Garamond"/>
          <w:color w:val="000000" w:themeColor="text1"/>
          <w:sz w:val="24"/>
          <w:szCs w:val="24"/>
        </w:rPr>
        <w:t xml:space="preserve"> </w:t>
      </w:r>
      <w:proofErr w:type="spellStart"/>
      <w:r w:rsidRPr="0090272A">
        <w:rPr>
          <w:rFonts w:ascii="Garamond" w:hAnsi="Garamond"/>
          <w:color w:val="000000" w:themeColor="text1"/>
          <w:sz w:val="24"/>
          <w:szCs w:val="24"/>
        </w:rPr>
        <w:t>gresowyc</w:t>
      </w:r>
      <w:r>
        <w:rPr>
          <w:rFonts w:ascii="Garamond" w:hAnsi="Garamond"/>
          <w:color w:val="000000" w:themeColor="text1"/>
          <w:sz w:val="24"/>
          <w:szCs w:val="24"/>
        </w:rPr>
        <w:t>h</w:t>
      </w:r>
      <w:proofErr w:type="spellEnd"/>
      <w:r>
        <w:rPr>
          <w:rFonts w:ascii="Garamond" w:hAnsi="Garamond"/>
          <w:color w:val="000000" w:themeColor="text1"/>
          <w:sz w:val="24"/>
          <w:szCs w:val="24"/>
        </w:rPr>
        <w:t xml:space="preserve"> + cokoliki z</w:t>
      </w:r>
      <w:r w:rsidR="00FC1DEC" w:rsidRPr="00FC1DEC">
        <w:rPr>
          <w:rFonts w:ascii="Garamond" w:hAnsi="Garamond"/>
          <w:color w:val="000000" w:themeColor="text1"/>
          <w:sz w:val="24"/>
          <w:szCs w:val="24"/>
        </w:rPr>
        <w:t xml:space="preserve"> płytek kamionkowych</w:t>
      </w:r>
    </w:p>
    <w:p w14:paraId="2A839C33" w14:textId="77777777" w:rsidR="003D1665" w:rsidRPr="007F5573" w:rsidRDefault="003D1665" w:rsidP="003D1665">
      <w:pPr>
        <w:pStyle w:val="Akapitzlist"/>
        <w:numPr>
          <w:ilvl w:val="1"/>
          <w:numId w:val="8"/>
        </w:numPr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7F5573">
        <w:rPr>
          <w:rFonts w:ascii="Garamond" w:hAnsi="Garamond"/>
          <w:color w:val="000000" w:themeColor="text1"/>
          <w:sz w:val="24"/>
          <w:szCs w:val="24"/>
        </w:rPr>
        <w:t>Tynki</w:t>
      </w:r>
    </w:p>
    <w:p w14:paraId="6769BBDE" w14:textId="77777777" w:rsidR="003D1665" w:rsidRPr="007F5573" w:rsidRDefault="003D1665" w:rsidP="003D1665">
      <w:pPr>
        <w:pStyle w:val="Akapitzlist"/>
        <w:numPr>
          <w:ilvl w:val="2"/>
          <w:numId w:val="8"/>
        </w:numPr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7F5573">
        <w:rPr>
          <w:rFonts w:ascii="Garamond" w:hAnsi="Garamond"/>
          <w:color w:val="000000" w:themeColor="text1"/>
          <w:sz w:val="24"/>
          <w:szCs w:val="24"/>
        </w:rPr>
        <w:t xml:space="preserve">uzupełninia i wyprawki tynków ścian murowanych tynk gipsowy lub cementowo-wapienny, szpachlowane dwukrotnie. </w:t>
      </w:r>
    </w:p>
    <w:p w14:paraId="06C1555E" w14:textId="1F0EF952" w:rsidR="003D1665" w:rsidRPr="007F5573" w:rsidRDefault="003D1665" w:rsidP="003D1665">
      <w:pPr>
        <w:pStyle w:val="Akapitzlist"/>
        <w:numPr>
          <w:ilvl w:val="2"/>
          <w:numId w:val="8"/>
        </w:numPr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7F5573">
        <w:rPr>
          <w:rFonts w:ascii="Garamond" w:hAnsi="Garamond"/>
          <w:color w:val="000000" w:themeColor="text1"/>
          <w:sz w:val="24"/>
          <w:szCs w:val="24"/>
        </w:rPr>
        <w:t xml:space="preserve">Ściany szybu windowego pokryte tynkiem maszynowym – alternatywnie ściany z bloczków silikatowych zaciągnięte </w:t>
      </w:r>
      <w:proofErr w:type="spellStart"/>
      <w:r w:rsidRPr="007F5573">
        <w:rPr>
          <w:rFonts w:ascii="Garamond" w:hAnsi="Garamond"/>
          <w:color w:val="000000" w:themeColor="text1"/>
          <w:sz w:val="24"/>
          <w:szCs w:val="24"/>
        </w:rPr>
        <w:t>iatką</w:t>
      </w:r>
      <w:proofErr w:type="spellEnd"/>
      <w:r w:rsidRPr="007F5573">
        <w:rPr>
          <w:rFonts w:ascii="Garamond" w:hAnsi="Garamond"/>
          <w:color w:val="000000" w:themeColor="text1"/>
          <w:sz w:val="24"/>
          <w:szCs w:val="24"/>
        </w:rPr>
        <w:t xml:space="preserve"> i klejem, malowane. </w:t>
      </w:r>
    </w:p>
    <w:p w14:paraId="60CDE6AF" w14:textId="01D7B08D" w:rsidR="003D1665" w:rsidRPr="007F5573" w:rsidRDefault="003D1665" w:rsidP="003D1665">
      <w:pPr>
        <w:pStyle w:val="Akapitzlist"/>
        <w:numPr>
          <w:ilvl w:val="2"/>
          <w:numId w:val="8"/>
        </w:numPr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7F5573">
        <w:rPr>
          <w:rFonts w:ascii="Garamond" w:hAnsi="Garamond"/>
          <w:color w:val="000000" w:themeColor="text1"/>
          <w:sz w:val="24"/>
          <w:szCs w:val="24"/>
        </w:rPr>
        <w:t xml:space="preserve">Tynk zewnętrzy silikonowy barwiony w masie. </w:t>
      </w:r>
    </w:p>
    <w:p w14:paraId="7C6C2A9A" w14:textId="048FD297" w:rsidR="003D1665" w:rsidRPr="007F5573" w:rsidRDefault="003D1665" w:rsidP="003D1665">
      <w:pPr>
        <w:pStyle w:val="Akapitzlist"/>
        <w:numPr>
          <w:ilvl w:val="2"/>
          <w:numId w:val="8"/>
        </w:numPr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7F5573">
        <w:rPr>
          <w:rFonts w:ascii="Garamond" w:hAnsi="Garamond"/>
          <w:color w:val="000000" w:themeColor="text1"/>
          <w:sz w:val="24"/>
          <w:szCs w:val="24"/>
        </w:rPr>
        <w:t xml:space="preserve">Cokół obłożony tynkiem żywicznym. </w:t>
      </w:r>
    </w:p>
    <w:p w14:paraId="27120C68" w14:textId="0CF448C0" w:rsidR="003D1665" w:rsidRPr="007F5573" w:rsidRDefault="003D1665" w:rsidP="003D1665">
      <w:pPr>
        <w:pStyle w:val="Akapitzlist"/>
        <w:numPr>
          <w:ilvl w:val="2"/>
          <w:numId w:val="8"/>
        </w:numPr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7F5573">
        <w:rPr>
          <w:rFonts w:ascii="Garamond" w:hAnsi="Garamond"/>
          <w:color w:val="000000" w:themeColor="text1"/>
          <w:sz w:val="24"/>
          <w:szCs w:val="24"/>
        </w:rPr>
        <w:t>Ściany w toaletach obłożone płytkami do wys. Min. 2,20 m, powyżej malowane farbą lateksową.</w:t>
      </w:r>
    </w:p>
    <w:p w14:paraId="5CDA8DB5" w14:textId="35D76728" w:rsidR="003D1665" w:rsidRPr="007F5573" w:rsidRDefault="003D1665" w:rsidP="003D1665">
      <w:pPr>
        <w:pStyle w:val="Akapitzlist"/>
        <w:numPr>
          <w:ilvl w:val="1"/>
          <w:numId w:val="8"/>
        </w:numPr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7F5573">
        <w:rPr>
          <w:rFonts w:ascii="Garamond" w:hAnsi="Garamond"/>
          <w:color w:val="000000" w:themeColor="text1"/>
          <w:sz w:val="24"/>
          <w:szCs w:val="24"/>
        </w:rPr>
        <w:t xml:space="preserve">Malowanie: </w:t>
      </w:r>
    </w:p>
    <w:p w14:paraId="6461F758" w14:textId="14B08213" w:rsidR="003D1665" w:rsidRPr="007F5573" w:rsidRDefault="003D1665" w:rsidP="003D1665">
      <w:pPr>
        <w:pStyle w:val="Akapitzlist"/>
        <w:numPr>
          <w:ilvl w:val="2"/>
          <w:numId w:val="8"/>
        </w:numPr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7F5573">
        <w:rPr>
          <w:rFonts w:ascii="Garamond" w:hAnsi="Garamond"/>
          <w:color w:val="000000" w:themeColor="text1"/>
          <w:sz w:val="24"/>
          <w:szCs w:val="24"/>
        </w:rPr>
        <w:t>Zewnętrzne – tynk silikonowy barwiony w masie</w:t>
      </w:r>
    </w:p>
    <w:p w14:paraId="13F72D17" w14:textId="65FFFA5B" w:rsidR="003D1665" w:rsidRPr="007F5573" w:rsidRDefault="003D1665" w:rsidP="003D1665">
      <w:pPr>
        <w:pStyle w:val="Akapitzlist"/>
        <w:numPr>
          <w:ilvl w:val="2"/>
          <w:numId w:val="8"/>
        </w:numPr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7F5573">
        <w:rPr>
          <w:rFonts w:ascii="Garamond" w:hAnsi="Garamond"/>
          <w:color w:val="000000" w:themeColor="text1"/>
          <w:sz w:val="24"/>
          <w:szCs w:val="24"/>
        </w:rPr>
        <w:t xml:space="preserve">Wewnętrze – malowanie dwukrotnie emulsją </w:t>
      </w:r>
    </w:p>
    <w:p w14:paraId="7D97D31F" w14:textId="17C819D1" w:rsidR="003D1665" w:rsidRPr="007F5573" w:rsidRDefault="003D1665" w:rsidP="003D1665">
      <w:pPr>
        <w:pStyle w:val="Akapitzlist"/>
        <w:numPr>
          <w:ilvl w:val="2"/>
          <w:numId w:val="8"/>
        </w:numPr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7F5573">
        <w:rPr>
          <w:rFonts w:ascii="Garamond" w:hAnsi="Garamond"/>
          <w:color w:val="000000" w:themeColor="text1"/>
          <w:sz w:val="24"/>
          <w:szCs w:val="24"/>
        </w:rPr>
        <w:t>W toaletach wyłożenie ścian płytkami do wysokości 2,2 m a powyżej malowanie farbą lateksową.</w:t>
      </w:r>
    </w:p>
    <w:p w14:paraId="1203C099" w14:textId="604FD66E" w:rsidR="003D1665" w:rsidRPr="007F5573" w:rsidRDefault="003D1665" w:rsidP="003D1665">
      <w:pPr>
        <w:pStyle w:val="Akapitzlist"/>
        <w:numPr>
          <w:ilvl w:val="1"/>
          <w:numId w:val="8"/>
        </w:numPr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7F5573">
        <w:rPr>
          <w:rFonts w:ascii="Garamond" w:hAnsi="Garamond"/>
          <w:color w:val="000000" w:themeColor="text1"/>
          <w:sz w:val="24"/>
          <w:szCs w:val="24"/>
        </w:rPr>
        <w:t xml:space="preserve">Stolarka </w:t>
      </w:r>
    </w:p>
    <w:p w14:paraId="0D4BC10A" w14:textId="1D2AA546" w:rsidR="003D1665" w:rsidRDefault="003D1665" w:rsidP="003D1665">
      <w:pPr>
        <w:pStyle w:val="Akapitzlist"/>
        <w:numPr>
          <w:ilvl w:val="2"/>
          <w:numId w:val="8"/>
        </w:numPr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7F5573">
        <w:rPr>
          <w:rFonts w:ascii="Garamond" w:hAnsi="Garamond"/>
          <w:color w:val="000000" w:themeColor="text1"/>
          <w:sz w:val="24"/>
          <w:szCs w:val="24"/>
        </w:rPr>
        <w:t xml:space="preserve">Stolarka okienna zewnętrza w szybie windowym PCV. Profile okienne z </w:t>
      </w:r>
      <w:proofErr w:type="spellStart"/>
      <w:r w:rsidRPr="007F5573">
        <w:rPr>
          <w:rFonts w:ascii="Garamond" w:hAnsi="Garamond"/>
          <w:color w:val="000000" w:themeColor="text1"/>
          <w:sz w:val="24"/>
          <w:szCs w:val="24"/>
        </w:rPr>
        <w:t>rozszczelniaczem</w:t>
      </w:r>
      <w:proofErr w:type="spellEnd"/>
      <w:r w:rsidRPr="007F5573">
        <w:rPr>
          <w:rFonts w:ascii="Garamond" w:hAnsi="Garamond"/>
          <w:color w:val="000000" w:themeColor="text1"/>
          <w:sz w:val="24"/>
          <w:szCs w:val="24"/>
        </w:rPr>
        <w:t xml:space="preserve"> w celu zapewnienia właściwej infiltracji powietrza, profile okienne komorowe, całe okno </w:t>
      </w:r>
      <w:proofErr w:type="spellStart"/>
      <w:r w:rsidRPr="007F5573">
        <w:rPr>
          <w:rFonts w:ascii="Garamond" w:hAnsi="Garamond"/>
          <w:color w:val="000000" w:themeColor="text1"/>
          <w:sz w:val="24"/>
          <w:szCs w:val="24"/>
        </w:rPr>
        <w:t>Ucmax</w:t>
      </w:r>
      <w:proofErr w:type="spellEnd"/>
      <w:r w:rsidRPr="007F5573">
        <w:rPr>
          <w:rFonts w:ascii="Garamond" w:hAnsi="Garamond"/>
          <w:color w:val="000000" w:themeColor="text1"/>
          <w:sz w:val="24"/>
          <w:szCs w:val="24"/>
        </w:rPr>
        <w:t xml:space="preserve">=0,9W/m2K, Szklenie bezbarwne, nierefleksyjne. </w:t>
      </w:r>
      <w:r w:rsidR="00F51DE0" w:rsidRPr="007F5573">
        <w:rPr>
          <w:rFonts w:ascii="Garamond" w:hAnsi="Garamond"/>
          <w:color w:val="000000" w:themeColor="text1"/>
          <w:sz w:val="24"/>
          <w:szCs w:val="24"/>
        </w:rPr>
        <w:t>Drzwi o odporności ogniowej stalowe, EI 30. Drzwi do pomieszczeń na poddaszu i do łazienek płycinowe. Stolarka drzwiowa do toalet wykonana z otworami w dolnej części (lub podcięciem).</w:t>
      </w:r>
    </w:p>
    <w:p w14:paraId="7F627C47" w14:textId="44B07264" w:rsidR="00FC1DEC" w:rsidRPr="007F5573" w:rsidRDefault="00FC1DEC" w:rsidP="00FC1DEC">
      <w:pPr>
        <w:pStyle w:val="Akapitzlist"/>
        <w:ind w:left="3519"/>
        <w:jc w:val="both"/>
        <w:rPr>
          <w:rFonts w:ascii="Garamond" w:hAnsi="Garamond"/>
          <w:color w:val="000000" w:themeColor="text1"/>
          <w:sz w:val="24"/>
          <w:szCs w:val="24"/>
        </w:rPr>
      </w:pPr>
      <w:r>
        <w:rPr>
          <w:rFonts w:ascii="Garamond" w:hAnsi="Garamond"/>
          <w:color w:val="000000" w:themeColor="text1"/>
          <w:sz w:val="24"/>
          <w:szCs w:val="24"/>
        </w:rPr>
        <w:t>Stolarka okienna na dobudowanej części z barierkami okiennymi.</w:t>
      </w:r>
    </w:p>
    <w:p w14:paraId="62C8FEC7" w14:textId="7BBBDA3A" w:rsidR="00F51DE0" w:rsidRPr="007F5573" w:rsidRDefault="00F51DE0" w:rsidP="00F51DE0">
      <w:pPr>
        <w:pStyle w:val="Akapitzlist"/>
        <w:numPr>
          <w:ilvl w:val="1"/>
          <w:numId w:val="8"/>
        </w:numPr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7F5573">
        <w:rPr>
          <w:rFonts w:ascii="Garamond" w:hAnsi="Garamond"/>
          <w:color w:val="000000" w:themeColor="text1"/>
          <w:sz w:val="24"/>
          <w:szCs w:val="24"/>
        </w:rPr>
        <w:t>Parapety zewnętrzne z blachy aluminiowej malowanej proszkowo w kolorze profilu okiennego. Występ przez lico muru min. 3 cm. Parapet wewnętrzny w kotłowni PCV</w:t>
      </w:r>
    </w:p>
    <w:p w14:paraId="24DA3B2F" w14:textId="57E0837C" w:rsidR="00F51DE0" w:rsidRPr="007F5573" w:rsidRDefault="00F51DE0" w:rsidP="00F51DE0">
      <w:pPr>
        <w:pStyle w:val="Akapitzlist"/>
        <w:numPr>
          <w:ilvl w:val="1"/>
          <w:numId w:val="8"/>
        </w:numPr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7F5573">
        <w:rPr>
          <w:rFonts w:ascii="Garamond" w:hAnsi="Garamond"/>
          <w:color w:val="000000" w:themeColor="text1"/>
          <w:sz w:val="24"/>
          <w:szCs w:val="24"/>
        </w:rPr>
        <w:t xml:space="preserve">Rynny i rury spustowe – zakłada się wykorzystanie istniejących rynien z demontażu i uzupełnienie w systemie zastosowanego producenta. </w:t>
      </w:r>
      <w:proofErr w:type="spellStart"/>
      <w:r w:rsidRPr="007F5573">
        <w:rPr>
          <w:rFonts w:ascii="Garamond" w:hAnsi="Garamond"/>
          <w:color w:val="000000" w:themeColor="text1"/>
          <w:sz w:val="24"/>
          <w:szCs w:val="24"/>
        </w:rPr>
        <w:t>Rynhaki</w:t>
      </w:r>
      <w:proofErr w:type="spellEnd"/>
      <w:r w:rsidRPr="007F5573">
        <w:rPr>
          <w:rFonts w:ascii="Garamond" w:hAnsi="Garamond"/>
          <w:color w:val="000000" w:themeColor="text1"/>
          <w:sz w:val="24"/>
          <w:szCs w:val="24"/>
        </w:rPr>
        <w:t xml:space="preserve"> należy przewidzieć jako nowe, </w:t>
      </w:r>
      <w:proofErr w:type="spellStart"/>
      <w:r w:rsidRPr="007F5573">
        <w:rPr>
          <w:rFonts w:ascii="Garamond" w:hAnsi="Garamond"/>
          <w:color w:val="000000" w:themeColor="text1"/>
          <w:sz w:val="24"/>
          <w:szCs w:val="24"/>
        </w:rPr>
        <w:t>nadkrokwiowe</w:t>
      </w:r>
      <w:proofErr w:type="spellEnd"/>
      <w:r w:rsidRPr="007F5573">
        <w:rPr>
          <w:rFonts w:ascii="Garamond" w:hAnsi="Garamond"/>
          <w:color w:val="000000" w:themeColor="text1"/>
          <w:sz w:val="24"/>
          <w:szCs w:val="24"/>
        </w:rPr>
        <w:t xml:space="preserve">. Rynny spustowe jako przedłużenie istniejących rur spustowych. </w:t>
      </w:r>
    </w:p>
    <w:p w14:paraId="1E923421" w14:textId="1C678479" w:rsidR="00F51DE0" w:rsidRPr="007F5573" w:rsidRDefault="00F51DE0" w:rsidP="00F51DE0">
      <w:pPr>
        <w:pStyle w:val="Akapitzlist"/>
        <w:numPr>
          <w:ilvl w:val="1"/>
          <w:numId w:val="8"/>
        </w:numPr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7F5573">
        <w:rPr>
          <w:rFonts w:ascii="Garamond" w:hAnsi="Garamond"/>
          <w:color w:val="000000" w:themeColor="text1"/>
          <w:sz w:val="24"/>
          <w:szCs w:val="24"/>
        </w:rPr>
        <w:lastRenderedPageBreak/>
        <w:t>Opaska – przy szybie windowym projektowana opaska z kostki granitowej z demontażu. Opaskę wykonać na podbudowie cementowo-piaskowej gr. 15 cm.</w:t>
      </w:r>
      <w:r w:rsidR="00FC1DEC">
        <w:rPr>
          <w:rFonts w:ascii="Garamond" w:hAnsi="Garamond"/>
          <w:color w:val="000000" w:themeColor="text1"/>
          <w:sz w:val="24"/>
          <w:szCs w:val="24"/>
        </w:rPr>
        <w:t xml:space="preserve"> </w:t>
      </w:r>
      <w:r w:rsidR="00FC1DEC" w:rsidRPr="00FC1DEC">
        <w:rPr>
          <w:rFonts w:ascii="Garamond" w:hAnsi="Garamond"/>
          <w:color w:val="000000" w:themeColor="text1"/>
          <w:sz w:val="24"/>
          <w:szCs w:val="24"/>
        </w:rPr>
        <w:t>Humusowanie z obsianiem przy grub.</w:t>
      </w:r>
      <w:r w:rsidR="00FC1DEC">
        <w:rPr>
          <w:rFonts w:ascii="Garamond" w:hAnsi="Garamond"/>
          <w:color w:val="000000" w:themeColor="text1"/>
          <w:sz w:val="24"/>
          <w:szCs w:val="24"/>
        </w:rPr>
        <w:t xml:space="preserve"> </w:t>
      </w:r>
      <w:r w:rsidR="00FC1DEC" w:rsidRPr="00FC1DEC">
        <w:rPr>
          <w:rFonts w:ascii="Garamond" w:hAnsi="Garamond"/>
          <w:color w:val="000000" w:themeColor="text1"/>
          <w:sz w:val="24"/>
          <w:szCs w:val="24"/>
        </w:rPr>
        <w:t>warstwy humusu 15 cm</w:t>
      </w:r>
    </w:p>
    <w:p w14:paraId="2A45E166" w14:textId="01D62D63" w:rsidR="00F51DE0" w:rsidRPr="007F5573" w:rsidRDefault="00F51DE0" w:rsidP="00F51DE0">
      <w:pPr>
        <w:pStyle w:val="Akapitzlist"/>
        <w:numPr>
          <w:ilvl w:val="1"/>
          <w:numId w:val="8"/>
        </w:numPr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7F5573">
        <w:rPr>
          <w:rFonts w:ascii="Garamond" w:hAnsi="Garamond"/>
          <w:color w:val="000000" w:themeColor="text1"/>
          <w:sz w:val="24"/>
          <w:szCs w:val="24"/>
        </w:rPr>
        <w:t xml:space="preserve">Winda – winda osobowa, dostosowana do potrzeb osób z niepełnosprawnościami. Charakterystyka windy i </w:t>
      </w:r>
      <w:r w:rsidR="004C6D8C" w:rsidRPr="007F5573">
        <w:rPr>
          <w:rFonts w:ascii="Garamond" w:hAnsi="Garamond"/>
          <w:color w:val="000000" w:themeColor="text1"/>
          <w:sz w:val="24"/>
          <w:szCs w:val="24"/>
        </w:rPr>
        <w:t>wyposażenie</w:t>
      </w:r>
      <w:r w:rsidRPr="007F5573">
        <w:rPr>
          <w:rFonts w:ascii="Garamond" w:hAnsi="Garamond"/>
          <w:color w:val="000000" w:themeColor="text1"/>
          <w:sz w:val="24"/>
          <w:szCs w:val="24"/>
        </w:rPr>
        <w:t xml:space="preserve">: </w:t>
      </w:r>
    </w:p>
    <w:p w14:paraId="0FE9A491" w14:textId="605D5A3A" w:rsidR="00F51DE0" w:rsidRPr="007F5573" w:rsidRDefault="00F51DE0" w:rsidP="00F51DE0">
      <w:pPr>
        <w:pStyle w:val="Akapitzlist"/>
        <w:numPr>
          <w:ilvl w:val="2"/>
          <w:numId w:val="8"/>
        </w:numPr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7F5573">
        <w:rPr>
          <w:rFonts w:ascii="Garamond" w:hAnsi="Garamond"/>
          <w:color w:val="000000" w:themeColor="text1"/>
          <w:sz w:val="24"/>
          <w:szCs w:val="24"/>
        </w:rPr>
        <w:t>Udźwig 1600 kg</w:t>
      </w:r>
    </w:p>
    <w:p w14:paraId="61CBEAD4" w14:textId="117A9BCD" w:rsidR="00F51DE0" w:rsidRPr="007F5573" w:rsidRDefault="00F51DE0" w:rsidP="00F51DE0">
      <w:pPr>
        <w:pStyle w:val="Akapitzlist"/>
        <w:numPr>
          <w:ilvl w:val="2"/>
          <w:numId w:val="8"/>
        </w:numPr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7F5573">
        <w:rPr>
          <w:rFonts w:ascii="Garamond" w:hAnsi="Garamond"/>
          <w:color w:val="000000" w:themeColor="text1"/>
          <w:sz w:val="24"/>
          <w:szCs w:val="24"/>
        </w:rPr>
        <w:t>8 osób</w:t>
      </w:r>
    </w:p>
    <w:p w14:paraId="5279E0AF" w14:textId="6B49338F" w:rsidR="00F51DE0" w:rsidRPr="007F5573" w:rsidRDefault="00F51DE0" w:rsidP="00F51DE0">
      <w:pPr>
        <w:pStyle w:val="Akapitzlist"/>
        <w:numPr>
          <w:ilvl w:val="2"/>
          <w:numId w:val="8"/>
        </w:numPr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7F5573">
        <w:rPr>
          <w:rFonts w:ascii="Garamond" w:hAnsi="Garamond"/>
          <w:color w:val="000000" w:themeColor="text1"/>
          <w:sz w:val="24"/>
          <w:szCs w:val="24"/>
        </w:rPr>
        <w:t>Wysokość podnoszenia – do 8 m</w:t>
      </w:r>
    </w:p>
    <w:p w14:paraId="63039936" w14:textId="169EA9B9" w:rsidR="00F51DE0" w:rsidRPr="007F5573" w:rsidRDefault="00F51DE0" w:rsidP="00F51DE0">
      <w:pPr>
        <w:pStyle w:val="Akapitzlist"/>
        <w:numPr>
          <w:ilvl w:val="2"/>
          <w:numId w:val="8"/>
        </w:numPr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7F5573">
        <w:rPr>
          <w:rFonts w:ascii="Garamond" w:hAnsi="Garamond"/>
          <w:color w:val="000000" w:themeColor="text1"/>
          <w:sz w:val="24"/>
          <w:szCs w:val="24"/>
        </w:rPr>
        <w:t>Ilość przystanków – 3</w:t>
      </w:r>
    </w:p>
    <w:p w14:paraId="60C784F4" w14:textId="5D27EE5E" w:rsidR="00F51DE0" w:rsidRPr="007F5573" w:rsidRDefault="00F51DE0" w:rsidP="00F51DE0">
      <w:pPr>
        <w:pStyle w:val="Akapitzlist"/>
        <w:numPr>
          <w:ilvl w:val="2"/>
          <w:numId w:val="8"/>
        </w:numPr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7F5573">
        <w:rPr>
          <w:rFonts w:ascii="Garamond" w:hAnsi="Garamond"/>
          <w:color w:val="000000" w:themeColor="text1"/>
          <w:sz w:val="24"/>
          <w:szCs w:val="24"/>
        </w:rPr>
        <w:t>Wymiary kabiny: 1400x1100 mm</w:t>
      </w:r>
    </w:p>
    <w:p w14:paraId="27E3C5C9" w14:textId="35E931DD" w:rsidR="00F51DE0" w:rsidRPr="007F5573" w:rsidRDefault="00F51DE0" w:rsidP="00F51DE0">
      <w:pPr>
        <w:pStyle w:val="Akapitzlist"/>
        <w:numPr>
          <w:ilvl w:val="2"/>
          <w:numId w:val="8"/>
        </w:numPr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7F5573">
        <w:rPr>
          <w:rFonts w:ascii="Garamond" w:hAnsi="Garamond"/>
          <w:color w:val="000000" w:themeColor="text1"/>
          <w:sz w:val="24"/>
          <w:szCs w:val="24"/>
        </w:rPr>
        <w:t>Wysokość kabiny: 2100 mm</w:t>
      </w:r>
    </w:p>
    <w:p w14:paraId="58551FC1" w14:textId="3291D1CB" w:rsidR="00F51DE0" w:rsidRPr="007F5573" w:rsidRDefault="00F51DE0" w:rsidP="00F51DE0">
      <w:pPr>
        <w:pStyle w:val="Akapitzlist"/>
        <w:numPr>
          <w:ilvl w:val="2"/>
          <w:numId w:val="8"/>
        </w:numPr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7F5573">
        <w:rPr>
          <w:rFonts w:ascii="Garamond" w:hAnsi="Garamond"/>
          <w:color w:val="000000" w:themeColor="text1"/>
          <w:sz w:val="24"/>
          <w:szCs w:val="24"/>
        </w:rPr>
        <w:t>Drzwi min. 900 mm</w:t>
      </w:r>
    </w:p>
    <w:p w14:paraId="2F7386B8" w14:textId="22975328" w:rsidR="00F51DE0" w:rsidRPr="007F5573" w:rsidRDefault="00F51DE0" w:rsidP="00F51DE0">
      <w:pPr>
        <w:pStyle w:val="Akapitzlist"/>
        <w:numPr>
          <w:ilvl w:val="2"/>
          <w:numId w:val="8"/>
        </w:numPr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7F5573">
        <w:rPr>
          <w:rFonts w:ascii="Garamond" w:hAnsi="Garamond"/>
          <w:color w:val="000000" w:themeColor="text1"/>
          <w:sz w:val="24"/>
          <w:szCs w:val="24"/>
        </w:rPr>
        <w:t>Kabina nieprzelotowa</w:t>
      </w:r>
    </w:p>
    <w:p w14:paraId="07D916B1" w14:textId="2443EB40" w:rsidR="00F51DE0" w:rsidRPr="007F5573" w:rsidRDefault="00F51DE0" w:rsidP="00F51DE0">
      <w:pPr>
        <w:pStyle w:val="Akapitzlist"/>
        <w:numPr>
          <w:ilvl w:val="2"/>
          <w:numId w:val="8"/>
        </w:numPr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7F5573">
        <w:rPr>
          <w:rFonts w:ascii="Garamond" w:hAnsi="Garamond"/>
          <w:color w:val="000000" w:themeColor="text1"/>
          <w:sz w:val="24"/>
          <w:szCs w:val="24"/>
        </w:rPr>
        <w:t>Drzwi panelowe, automatyczne, teleskopowe,</w:t>
      </w:r>
    </w:p>
    <w:p w14:paraId="3463727E" w14:textId="7338A1E7" w:rsidR="00F51DE0" w:rsidRPr="007F5573" w:rsidRDefault="00F51DE0" w:rsidP="00F51DE0">
      <w:pPr>
        <w:pStyle w:val="Akapitzlist"/>
        <w:numPr>
          <w:ilvl w:val="2"/>
          <w:numId w:val="8"/>
        </w:numPr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7F5573">
        <w:rPr>
          <w:rFonts w:ascii="Garamond" w:hAnsi="Garamond"/>
          <w:color w:val="000000" w:themeColor="text1"/>
          <w:sz w:val="24"/>
          <w:szCs w:val="24"/>
        </w:rPr>
        <w:t>Wykończenie sufitu – stal nierdzewna</w:t>
      </w:r>
    </w:p>
    <w:p w14:paraId="7064DA2E" w14:textId="755BAE20" w:rsidR="00F51DE0" w:rsidRPr="007F5573" w:rsidRDefault="00F51DE0" w:rsidP="00F51DE0">
      <w:pPr>
        <w:pStyle w:val="Akapitzlist"/>
        <w:numPr>
          <w:ilvl w:val="2"/>
          <w:numId w:val="8"/>
        </w:numPr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7F5573">
        <w:rPr>
          <w:rFonts w:ascii="Garamond" w:hAnsi="Garamond"/>
          <w:color w:val="000000" w:themeColor="text1"/>
          <w:sz w:val="24"/>
          <w:szCs w:val="24"/>
        </w:rPr>
        <w:t>Podłoga- wykładzina gumowa</w:t>
      </w:r>
    </w:p>
    <w:p w14:paraId="39C9E41D" w14:textId="4B260A54" w:rsidR="00F51DE0" w:rsidRPr="007F5573" w:rsidRDefault="00F51DE0" w:rsidP="00F51DE0">
      <w:pPr>
        <w:pStyle w:val="Akapitzlist"/>
        <w:numPr>
          <w:ilvl w:val="2"/>
          <w:numId w:val="8"/>
        </w:numPr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7F5573">
        <w:rPr>
          <w:rFonts w:ascii="Garamond" w:hAnsi="Garamond"/>
          <w:color w:val="000000" w:themeColor="text1"/>
          <w:sz w:val="24"/>
          <w:szCs w:val="24"/>
        </w:rPr>
        <w:t xml:space="preserve">Ściany, cokół, ościeżnica drzwi – stal nierdzewna szczotkowana </w:t>
      </w:r>
    </w:p>
    <w:p w14:paraId="47B92D67" w14:textId="6ACF64B3" w:rsidR="00F51DE0" w:rsidRPr="007F5573" w:rsidRDefault="00F51DE0" w:rsidP="00F51DE0">
      <w:pPr>
        <w:pStyle w:val="Akapitzlist"/>
        <w:numPr>
          <w:ilvl w:val="2"/>
          <w:numId w:val="8"/>
        </w:numPr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7F5573">
        <w:rPr>
          <w:rFonts w:ascii="Garamond" w:hAnsi="Garamond"/>
          <w:color w:val="000000" w:themeColor="text1"/>
          <w:sz w:val="24"/>
          <w:szCs w:val="24"/>
        </w:rPr>
        <w:t>Poręcz – stal nierdzewna, polerowana</w:t>
      </w:r>
    </w:p>
    <w:p w14:paraId="75F3867D" w14:textId="523F0DF3" w:rsidR="00F51DE0" w:rsidRPr="007F5573" w:rsidRDefault="00F51DE0" w:rsidP="00F51DE0">
      <w:pPr>
        <w:pStyle w:val="Akapitzlist"/>
        <w:numPr>
          <w:ilvl w:val="2"/>
          <w:numId w:val="8"/>
        </w:numPr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7F5573">
        <w:rPr>
          <w:rFonts w:ascii="Garamond" w:hAnsi="Garamond"/>
          <w:color w:val="000000" w:themeColor="text1"/>
          <w:sz w:val="24"/>
          <w:szCs w:val="24"/>
        </w:rPr>
        <w:t>Panel operacyjny – stal nierdzewna szczotkowana</w:t>
      </w:r>
    </w:p>
    <w:p w14:paraId="20A1DFA2" w14:textId="3D660F92" w:rsidR="00F51DE0" w:rsidRPr="007F5573" w:rsidRDefault="00F51DE0" w:rsidP="00F51DE0">
      <w:pPr>
        <w:pStyle w:val="Akapitzlist"/>
        <w:numPr>
          <w:ilvl w:val="2"/>
          <w:numId w:val="8"/>
        </w:numPr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7F5573">
        <w:rPr>
          <w:rFonts w:ascii="Garamond" w:hAnsi="Garamond"/>
          <w:color w:val="000000" w:themeColor="text1"/>
          <w:sz w:val="24"/>
          <w:szCs w:val="24"/>
        </w:rPr>
        <w:t>Oświ</w:t>
      </w:r>
      <w:r w:rsidR="00565B47">
        <w:rPr>
          <w:rFonts w:ascii="Garamond" w:hAnsi="Garamond"/>
          <w:color w:val="000000" w:themeColor="text1"/>
          <w:sz w:val="24"/>
          <w:szCs w:val="24"/>
        </w:rPr>
        <w:t>e</w:t>
      </w:r>
      <w:r w:rsidRPr="007F5573">
        <w:rPr>
          <w:rFonts w:ascii="Garamond" w:hAnsi="Garamond"/>
          <w:color w:val="000000" w:themeColor="text1"/>
          <w:sz w:val="24"/>
          <w:szCs w:val="24"/>
        </w:rPr>
        <w:t>tlenie LED</w:t>
      </w:r>
    </w:p>
    <w:p w14:paraId="54A4B720" w14:textId="165DD73A" w:rsidR="00F51DE0" w:rsidRPr="007F5573" w:rsidRDefault="00F51DE0" w:rsidP="00F51DE0">
      <w:pPr>
        <w:pStyle w:val="Akapitzlist"/>
        <w:numPr>
          <w:ilvl w:val="2"/>
          <w:numId w:val="8"/>
        </w:numPr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7F5573">
        <w:rPr>
          <w:rFonts w:ascii="Garamond" w:hAnsi="Garamond"/>
          <w:color w:val="000000" w:themeColor="text1"/>
          <w:sz w:val="24"/>
          <w:szCs w:val="24"/>
        </w:rPr>
        <w:t>Zasilanie – trójfazowe 400 V</w:t>
      </w:r>
    </w:p>
    <w:p w14:paraId="620AAE4B" w14:textId="45802CAC" w:rsidR="00F51DE0" w:rsidRPr="007F5573" w:rsidRDefault="00F51DE0" w:rsidP="00F51DE0">
      <w:pPr>
        <w:pStyle w:val="Akapitzlist"/>
        <w:numPr>
          <w:ilvl w:val="2"/>
          <w:numId w:val="8"/>
        </w:numPr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7F5573">
        <w:rPr>
          <w:rFonts w:ascii="Garamond" w:hAnsi="Garamond"/>
          <w:color w:val="000000" w:themeColor="text1"/>
          <w:sz w:val="24"/>
          <w:szCs w:val="24"/>
        </w:rPr>
        <w:t>Zabezpieczenie drzwi przed zamknięciem- kurtyna 2D</w:t>
      </w:r>
    </w:p>
    <w:p w14:paraId="3BFCB6EF" w14:textId="04410F95" w:rsidR="00F51DE0" w:rsidRPr="007F5573" w:rsidRDefault="00F51DE0" w:rsidP="00F51DE0">
      <w:pPr>
        <w:pStyle w:val="Akapitzlist"/>
        <w:numPr>
          <w:ilvl w:val="2"/>
          <w:numId w:val="8"/>
        </w:numPr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7F5573">
        <w:rPr>
          <w:rFonts w:ascii="Garamond" w:hAnsi="Garamond"/>
          <w:color w:val="000000" w:themeColor="text1"/>
          <w:sz w:val="24"/>
          <w:szCs w:val="24"/>
        </w:rPr>
        <w:t xml:space="preserve">System dwustronnej komunikacji </w:t>
      </w:r>
    </w:p>
    <w:p w14:paraId="396E6539" w14:textId="011028AB" w:rsidR="00F51DE0" w:rsidRPr="007F5573" w:rsidRDefault="00F51DE0" w:rsidP="00F51DE0">
      <w:pPr>
        <w:pStyle w:val="Akapitzlist"/>
        <w:numPr>
          <w:ilvl w:val="2"/>
          <w:numId w:val="8"/>
        </w:numPr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7F5573">
        <w:rPr>
          <w:rFonts w:ascii="Garamond" w:hAnsi="Garamond"/>
          <w:color w:val="000000" w:themeColor="text1"/>
          <w:sz w:val="24"/>
          <w:szCs w:val="24"/>
        </w:rPr>
        <w:t xml:space="preserve">Zabezpieczenie termiczne silnika </w:t>
      </w:r>
    </w:p>
    <w:p w14:paraId="43B8ECD5" w14:textId="598EEA27" w:rsidR="00F51DE0" w:rsidRPr="007F5573" w:rsidRDefault="00F51DE0" w:rsidP="00F51DE0">
      <w:pPr>
        <w:pStyle w:val="Akapitzlist"/>
        <w:numPr>
          <w:ilvl w:val="2"/>
          <w:numId w:val="8"/>
        </w:numPr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7F5573">
        <w:rPr>
          <w:rFonts w:ascii="Garamond" w:hAnsi="Garamond"/>
          <w:color w:val="000000" w:themeColor="text1"/>
          <w:sz w:val="24"/>
          <w:szCs w:val="24"/>
        </w:rPr>
        <w:t>Zjazd pożarowy na zadany przystanek</w:t>
      </w:r>
    </w:p>
    <w:p w14:paraId="1D6FE10F" w14:textId="77777777" w:rsidR="00F51DE0" w:rsidRPr="007F5573" w:rsidRDefault="00F51DE0" w:rsidP="00F51DE0">
      <w:pPr>
        <w:pStyle w:val="Akapitzlist"/>
        <w:numPr>
          <w:ilvl w:val="0"/>
          <w:numId w:val="8"/>
        </w:numPr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7F5573">
        <w:rPr>
          <w:rFonts w:ascii="Garamond" w:hAnsi="Garamond"/>
          <w:color w:val="000000" w:themeColor="text1"/>
          <w:sz w:val="24"/>
          <w:szCs w:val="24"/>
        </w:rPr>
        <w:t xml:space="preserve">Instalacje: </w:t>
      </w:r>
    </w:p>
    <w:p w14:paraId="3ACA6AEB" w14:textId="4021C73F" w:rsidR="000614E3" w:rsidRPr="007F5573" w:rsidRDefault="00F51DE0" w:rsidP="00F51DE0">
      <w:pPr>
        <w:pStyle w:val="Akapitzlist"/>
        <w:numPr>
          <w:ilvl w:val="1"/>
          <w:numId w:val="8"/>
        </w:numPr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7F5573">
        <w:rPr>
          <w:rFonts w:ascii="Garamond" w:hAnsi="Garamond"/>
          <w:color w:val="000000" w:themeColor="text1"/>
          <w:sz w:val="24"/>
          <w:szCs w:val="24"/>
        </w:rPr>
        <w:t>Instalacja elektryczna – wyposażenie budynku w instalację elektryczną. Przeróbki instalacji elektrycznej w zakresie przebudowywanych pomieszczeń oraz doprowadzenia zasilania do windy w celu umożliwienia prawidłowego funkcjonowania urządzenia. Po zakończeniu budowy należy wykonać pomiary elektryczne i przedstawić protokół z pomiarów.</w:t>
      </w:r>
    </w:p>
    <w:p w14:paraId="01F9116A" w14:textId="6562A1A5" w:rsidR="00F51DE0" w:rsidRPr="007F5573" w:rsidRDefault="00F51DE0" w:rsidP="00F51DE0">
      <w:pPr>
        <w:pStyle w:val="Akapitzlist"/>
        <w:numPr>
          <w:ilvl w:val="1"/>
          <w:numId w:val="8"/>
        </w:numPr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7F5573">
        <w:rPr>
          <w:rFonts w:ascii="Garamond" w:hAnsi="Garamond"/>
          <w:color w:val="000000" w:themeColor="text1"/>
          <w:sz w:val="24"/>
          <w:szCs w:val="24"/>
        </w:rPr>
        <w:t xml:space="preserve">Instalacja wodociągowa – przeróbka instalacji wewnętrznej wody (c.w.u. i </w:t>
      </w:r>
      <w:proofErr w:type="spellStart"/>
      <w:r w:rsidRPr="007F5573">
        <w:rPr>
          <w:rFonts w:ascii="Garamond" w:hAnsi="Garamond"/>
          <w:color w:val="000000" w:themeColor="text1"/>
          <w:sz w:val="24"/>
          <w:szCs w:val="24"/>
        </w:rPr>
        <w:t>z.w.u</w:t>
      </w:r>
      <w:proofErr w:type="spellEnd"/>
      <w:r w:rsidRPr="007F5573">
        <w:rPr>
          <w:rFonts w:ascii="Garamond" w:hAnsi="Garamond"/>
          <w:color w:val="000000" w:themeColor="text1"/>
          <w:sz w:val="24"/>
          <w:szCs w:val="24"/>
        </w:rPr>
        <w:t xml:space="preserve">.) wg. Rysunków w pomieszczeniach sanitarnych. </w:t>
      </w:r>
    </w:p>
    <w:p w14:paraId="1B3A7D6B" w14:textId="4AFC6F7A" w:rsidR="00F51DE0" w:rsidRPr="007F5573" w:rsidRDefault="00F51DE0" w:rsidP="00F51DE0">
      <w:pPr>
        <w:pStyle w:val="Akapitzlist"/>
        <w:numPr>
          <w:ilvl w:val="1"/>
          <w:numId w:val="8"/>
        </w:numPr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7F5573">
        <w:rPr>
          <w:rFonts w:ascii="Garamond" w:hAnsi="Garamond"/>
          <w:color w:val="000000" w:themeColor="text1"/>
          <w:sz w:val="24"/>
          <w:szCs w:val="24"/>
        </w:rPr>
        <w:t>Instalacja kanalizacji sanitarnej – przeróbka instalacji wewnętrznej kanalizacji sanitarnej wg zmian na rysunkach w pomieszczeniach sanitarnych.</w:t>
      </w:r>
    </w:p>
    <w:p w14:paraId="24944C0F" w14:textId="47537765" w:rsidR="00F51DE0" w:rsidRDefault="00F51DE0" w:rsidP="00F51DE0">
      <w:pPr>
        <w:pStyle w:val="Akapitzlist"/>
        <w:numPr>
          <w:ilvl w:val="1"/>
          <w:numId w:val="8"/>
        </w:numPr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7F5573">
        <w:rPr>
          <w:rFonts w:ascii="Garamond" w:hAnsi="Garamond"/>
          <w:color w:val="000000" w:themeColor="text1"/>
          <w:sz w:val="24"/>
          <w:szCs w:val="24"/>
        </w:rPr>
        <w:t>Wentylacja – grawitacyjna</w:t>
      </w:r>
    </w:p>
    <w:p w14:paraId="32A2E971" w14:textId="52AA3A12" w:rsidR="00FC1DEC" w:rsidRDefault="00FC1DEC" w:rsidP="00F51DE0">
      <w:pPr>
        <w:pStyle w:val="Akapitzlist"/>
        <w:numPr>
          <w:ilvl w:val="1"/>
          <w:numId w:val="8"/>
        </w:numPr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FC1DEC">
        <w:rPr>
          <w:rFonts w:ascii="Garamond" w:hAnsi="Garamond"/>
          <w:color w:val="000000" w:themeColor="text1"/>
          <w:sz w:val="24"/>
          <w:szCs w:val="24"/>
        </w:rPr>
        <w:t>Instalacja wentylacji pożarowa</w:t>
      </w:r>
    </w:p>
    <w:p w14:paraId="343984B0" w14:textId="03674C5B" w:rsidR="00FC1DEC" w:rsidRDefault="00FC1DEC" w:rsidP="00F51DE0">
      <w:pPr>
        <w:pStyle w:val="Akapitzlist"/>
        <w:numPr>
          <w:ilvl w:val="1"/>
          <w:numId w:val="8"/>
        </w:numPr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FC1DEC">
        <w:rPr>
          <w:rFonts w:ascii="Garamond" w:hAnsi="Garamond"/>
          <w:color w:val="000000" w:themeColor="text1"/>
          <w:sz w:val="24"/>
          <w:szCs w:val="24"/>
        </w:rPr>
        <w:t>Wymiana instalacji klimatyzacji</w:t>
      </w:r>
    </w:p>
    <w:p w14:paraId="0B3C75A8" w14:textId="28D3D191" w:rsidR="00FC1DEC" w:rsidRPr="007F5573" w:rsidRDefault="00FC1DEC" w:rsidP="00F51DE0">
      <w:pPr>
        <w:pStyle w:val="Akapitzlist"/>
        <w:numPr>
          <w:ilvl w:val="1"/>
          <w:numId w:val="8"/>
        </w:numPr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FC1DEC">
        <w:rPr>
          <w:rFonts w:ascii="Garamond" w:hAnsi="Garamond"/>
          <w:color w:val="000000" w:themeColor="text1"/>
          <w:sz w:val="24"/>
          <w:szCs w:val="24"/>
        </w:rPr>
        <w:t>Instalacja chłodnicza</w:t>
      </w:r>
    </w:p>
    <w:p w14:paraId="746AB86D" w14:textId="7CD68C85" w:rsidR="00F51DE0" w:rsidRPr="007F5573" w:rsidRDefault="00F51DE0" w:rsidP="00F51DE0">
      <w:pPr>
        <w:pStyle w:val="Akapitzlist"/>
        <w:numPr>
          <w:ilvl w:val="1"/>
          <w:numId w:val="8"/>
        </w:numPr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7F5573">
        <w:rPr>
          <w:rFonts w:ascii="Garamond" w:hAnsi="Garamond"/>
          <w:color w:val="000000" w:themeColor="text1"/>
          <w:sz w:val="24"/>
          <w:szCs w:val="24"/>
        </w:rPr>
        <w:t xml:space="preserve">Ogrzewanie – przeróbka c.o. (ogrzewania grzejnikowego) wg zmian na rysunkach. </w:t>
      </w:r>
    </w:p>
    <w:p w14:paraId="1058D23C" w14:textId="36C2753D" w:rsidR="00F51DE0" w:rsidRPr="007F5573" w:rsidRDefault="00F51DE0" w:rsidP="00F51DE0">
      <w:pPr>
        <w:pStyle w:val="Akapitzlist"/>
        <w:numPr>
          <w:ilvl w:val="1"/>
          <w:numId w:val="8"/>
        </w:numPr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7F5573">
        <w:rPr>
          <w:rFonts w:ascii="Garamond" w:hAnsi="Garamond"/>
          <w:color w:val="000000" w:themeColor="text1"/>
          <w:sz w:val="24"/>
          <w:szCs w:val="24"/>
        </w:rPr>
        <w:t xml:space="preserve">Woda opadowa z dachu na dotychczasowych zasadach. </w:t>
      </w:r>
    </w:p>
    <w:p w14:paraId="10E6A800" w14:textId="10372836" w:rsidR="00F51DE0" w:rsidRPr="005452C0" w:rsidRDefault="00F51DE0" w:rsidP="00F51DE0">
      <w:pPr>
        <w:jc w:val="both"/>
        <w:rPr>
          <w:rFonts w:ascii="Garamond" w:hAnsi="Garamond"/>
          <w:sz w:val="24"/>
          <w:szCs w:val="24"/>
        </w:rPr>
      </w:pPr>
      <w:r w:rsidRPr="007F5573">
        <w:rPr>
          <w:rFonts w:ascii="Garamond" w:hAnsi="Garamond"/>
          <w:color w:val="000000" w:themeColor="text1"/>
          <w:sz w:val="24"/>
          <w:szCs w:val="24"/>
        </w:rPr>
        <w:lastRenderedPageBreak/>
        <w:t xml:space="preserve">Roboty budowlane należy prowadzić zgodnie z warunkami technicznymi wykonania i odbioru robót </w:t>
      </w:r>
      <w:r w:rsidRPr="005452C0">
        <w:rPr>
          <w:rFonts w:ascii="Garamond" w:hAnsi="Garamond"/>
          <w:sz w:val="24"/>
          <w:szCs w:val="24"/>
        </w:rPr>
        <w:t>budowlano-montażowych.</w:t>
      </w:r>
    </w:p>
    <w:p w14:paraId="42322C1D" w14:textId="7161DFC9" w:rsidR="005452C0" w:rsidRPr="005452C0" w:rsidRDefault="005452C0" w:rsidP="007F6943">
      <w:pPr>
        <w:jc w:val="both"/>
        <w:rPr>
          <w:rFonts w:ascii="Garamond" w:hAnsi="Garamond"/>
          <w:sz w:val="24"/>
          <w:szCs w:val="24"/>
        </w:rPr>
      </w:pPr>
      <w:r w:rsidRPr="005452C0">
        <w:rPr>
          <w:rFonts w:ascii="Garamond" w:hAnsi="Garamond"/>
          <w:sz w:val="24"/>
          <w:szCs w:val="24"/>
        </w:rPr>
        <w:t>Po zakończonych pracach teren obiektu i obiekt oddany do użytkowania bez wkładu pracy Zamawiającego, tj. posprzątanie terenu, wniesienie niezbędnego wyposażenia, posprzątanie obiektu.</w:t>
      </w:r>
    </w:p>
    <w:p w14:paraId="0722E575" w14:textId="77777777" w:rsidR="009A7E8C" w:rsidRPr="009A7E8C" w:rsidRDefault="009A7E8C" w:rsidP="009A7E8C">
      <w:pPr>
        <w:rPr>
          <w:rFonts w:ascii="Arial Narrow" w:hAnsi="Arial Narrow"/>
          <w:bCs/>
          <w:sz w:val="24"/>
          <w:szCs w:val="24"/>
        </w:rPr>
      </w:pPr>
    </w:p>
    <w:p w14:paraId="1A04AA91" w14:textId="77777777" w:rsidR="005A4D89" w:rsidRPr="006904C3" w:rsidRDefault="005A4D89" w:rsidP="005A4D89">
      <w:pPr>
        <w:ind w:left="1704" w:right="1027"/>
        <w:rPr>
          <w:rFonts w:ascii="Arial Narrow" w:hAnsi="Arial Narrow"/>
          <w:color w:val="FF0000"/>
          <w:sz w:val="24"/>
          <w:szCs w:val="24"/>
        </w:rPr>
      </w:pPr>
    </w:p>
    <w:p w14:paraId="0DB39519" w14:textId="77777777" w:rsidR="005A4D89" w:rsidRPr="00945510" w:rsidRDefault="005A4D89" w:rsidP="005A4D89">
      <w:pPr>
        <w:jc w:val="both"/>
        <w:rPr>
          <w:rFonts w:ascii="Arial Narrow" w:hAnsi="Arial Narrow"/>
          <w:sz w:val="24"/>
          <w:szCs w:val="24"/>
        </w:rPr>
      </w:pPr>
      <w:r w:rsidRPr="00945510">
        <w:rPr>
          <w:rFonts w:ascii="Arial Narrow" w:hAnsi="Arial Narrow"/>
          <w:sz w:val="24"/>
          <w:szCs w:val="24"/>
        </w:rPr>
        <w:t xml:space="preserve">                </w:t>
      </w:r>
    </w:p>
    <w:p w14:paraId="3CF5F2FB" w14:textId="749C1BD5" w:rsidR="005A4D89" w:rsidRDefault="005A4D89" w:rsidP="007F5573">
      <w:pPr>
        <w:jc w:val="both"/>
        <w:rPr>
          <w:b/>
          <w:sz w:val="28"/>
          <w:szCs w:val="28"/>
        </w:rPr>
      </w:pPr>
      <w:r>
        <w:rPr>
          <w:rFonts w:ascii="Arial Narrow" w:hAnsi="Arial Narrow"/>
          <w:sz w:val="24"/>
          <w:szCs w:val="24"/>
        </w:rPr>
        <w:t xml:space="preserve">                 </w:t>
      </w:r>
    </w:p>
    <w:sectPr w:rsidR="005A4D89" w:rsidSect="006F5F55">
      <w:headerReference w:type="default" r:id="rId8"/>
      <w:pgSz w:w="11906" w:h="16838"/>
      <w:pgMar w:top="851" w:right="1077" w:bottom="851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836EE7" w14:textId="77777777" w:rsidR="00DA252E" w:rsidRDefault="00DA252E" w:rsidP="00BF5EC8">
      <w:pPr>
        <w:spacing w:after="0" w:line="240" w:lineRule="auto"/>
      </w:pPr>
      <w:r>
        <w:separator/>
      </w:r>
    </w:p>
  </w:endnote>
  <w:endnote w:type="continuationSeparator" w:id="0">
    <w:p w14:paraId="7F590504" w14:textId="77777777" w:rsidR="00DA252E" w:rsidRDefault="00DA252E" w:rsidP="00BF5E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8B209E" w14:textId="77777777" w:rsidR="00DA252E" w:rsidRDefault="00DA252E" w:rsidP="00BF5EC8">
      <w:pPr>
        <w:spacing w:after="0" w:line="240" w:lineRule="auto"/>
      </w:pPr>
      <w:r>
        <w:separator/>
      </w:r>
    </w:p>
  </w:footnote>
  <w:footnote w:type="continuationSeparator" w:id="0">
    <w:p w14:paraId="39C9C258" w14:textId="77777777" w:rsidR="00DA252E" w:rsidRDefault="00DA252E" w:rsidP="00BF5E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3C5ACF" w14:textId="77777777" w:rsidR="00BF5EC8" w:rsidRDefault="00BF5EC8" w:rsidP="00BF5EC8">
    <w:pPr>
      <w:pStyle w:val="Nagwek"/>
    </w:pPr>
    <w:r>
      <w:rPr>
        <w:rFonts w:ascii="Calibri" w:eastAsia="Calibri" w:hAnsi="Calibri" w:cs="Calibri"/>
        <w:noProof/>
        <w:lang w:eastAsia="pl-PL"/>
      </w:rPr>
      <w:drawing>
        <wp:inline distT="0" distB="0" distL="0" distR="0" wp14:anchorId="23FE3D88" wp14:editId="6B8B4B11">
          <wp:extent cx="5760720" cy="737569"/>
          <wp:effectExtent l="0" t="0" r="0" b="5715"/>
          <wp:docPr id="30" name="Obraz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3756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4574917D" w14:textId="06E726D1" w:rsidR="00BF5EC8" w:rsidRDefault="00BF5EC8" w:rsidP="00BF5EC8">
    <w:pPr>
      <w:pStyle w:val="Nagwek"/>
      <w:jc w:val="center"/>
    </w:pPr>
    <w:r w:rsidRPr="000506B5">
      <w:t>Projekt „</w:t>
    </w:r>
    <w:r w:rsidR="00F37F2A">
      <w:t>Akademia bez barier</w:t>
    </w:r>
    <w:r>
      <w:t xml:space="preserve"> ”</w:t>
    </w:r>
    <w:r w:rsidRPr="000506B5">
      <w:t xml:space="preserve"> współfinansowany ze środków Unii Europejskiej w ramach Europejskiego Funduszu Społecznego</w:t>
    </w:r>
    <w:r w:rsidR="00F37F2A">
      <w:t xml:space="preserve"> Plus</w:t>
    </w:r>
  </w:p>
  <w:p w14:paraId="1575A41F" w14:textId="0D9BC0B3" w:rsidR="00BF5EC8" w:rsidRDefault="00BF5EC8">
    <w:pPr>
      <w:pStyle w:val="Nagwek"/>
    </w:pPr>
  </w:p>
  <w:p w14:paraId="1240FF7F" w14:textId="77777777" w:rsidR="00BF5EC8" w:rsidRDefault="00BF5EC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5F24387"/>
    <w:multiLevelType w:val="hybridMultilevel"/>
    <w:tmpl w:val="A3C070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9C7BC4"/>
    <w:multiLevelType w:val="hybridMultilevel"/>
    <w:tmpl w:val="38D21A8A"/>
    <w:lvl w:ilvl="0" w:tplc="39327E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70F1D1C"/>
    <w:multiLevelType w:val="hybridMultilevel"/>
    <w:tmpl w:val="645A3E7E"/>
    <w:lvl w:ilvl="0" w:tplc="ADEA8F14">
      <w:start w:val="2"/>
      <w:numFmt w:val="bullet"/>
      <w:lvlText w:val="-"/>
      <w:lvlJc w:val="left"/>
      <w:pPr>
        <w:tabs>
          <w:tab w:val="num" w:pos="2064"/>
        </w:tabs>
        <w:ind w:left="2064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784"/>
        </w:tabs>
        <w:ind w:left="2784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3504"/>
        </w:tabs>
        <w:ind w:left="35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4224"/>
        </w:tabs>
        <w:ind w:left="42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944"/>
        </w:tabs>
        <w:ind w:left="4944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664"/>
        </w:tabs>
        <w:ind w:left="56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6384"/>
        </w:tabs>
        <w:ind w:left="63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7104"/>
        </w:tabs>
        <w:ind w:left="7104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824"/>
        </w:tabs>
        <w:ind w:left="7824" w:hanging="360"/>
      </w:pPr>
      <w:rPr>
        <w:rFonts w:ascii="Wingdings" w:hAnsi="Wingdings" w:hint="default"/>
      </w:rPr>
    </w:lvl>
  </w:abstractNum>
  <w:abstractNum w:abstractNumId="4" w15:restartNumberingAfterBreak="0">
    <w:nsid w:val="3B532B0B"/>
    <w:multiLevelType w:val="hybridMultilevel"/>
    <w:tmpl w:val="5FBAB6D6"/>
    <w:lvl w:ilvl="0" w:tplc="CD888A48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3E031B"/>
    <w:multiLevelType w:val="hybridMultilevel"/>
    <w:tmpl w:val="934A067A"/>
    <w:lvl w:ilvl="0" w:tplc="97F05BDC">
      <w:start w:val="1"/>
      <w:numFmt w:val="decimal"/>
      <w:lvlText w:val="%1."/>
      <w:lvlJc w:val="left"/>
      <w:pPr>
        <w:ind w:left="171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39" w:hanging="360"/>
      </w:pPr>
    </w:lvl>
    <w:lvl w:ilvl="2" w:tplc="0415001B" w:tentative="1">
      <w:start w:val="1"/>
      <w:numFmt w:val="lowerRoman"/>
      <w:lvlText w:val="%3."/>
      <w:lvlJc w:val="right"/>
      <w:pPr>
        <w:ind w:left="3159" w:hanging="180"/>
      </w:pPr>
    </w:lvl>
    <w:lvl w:ilvl="3" w:tplc="0415000F" w:tentative="1">
      <w:start w:val="1"/>
      <w:numFmt w:val="decimal"/>
      <w:lvlText w:val="%4."/>
      <w:lvlJc w:val="left"/>
      <w:pPr>
        <w:ind w:left="3879" w:hanging="360"/>
      </w:pPr>
    </w:lvl>
    <w:lvl w:ilvl="4" w:tplc="04150019" w:tentative="1">
      <w:start w:val="1"/>
      <w:numFmt w:val="lowerLetter"/>
      <w:lvlText w:val="%5."/>
      <w:lvlJc w:val="left"/>
      <w:pPr>
        <w:ind w:left="4599" w:hanging="360"/>
      </w:pPr>
    </w:lvl>
    <w:lvl w:ilvl="5" w:tplc="0415001B" w:tentative="1">
      <w:start w:val="1"/>
      <w:numFmt w:val="lowerRoman"/>
      <w:lvlText w:val="%6."/>
      <w:lvlJc w:val="right"/>
      <w:pPr>
        <w:ind w:left="5319" w:hanging="180"/>
      </w:pPr>
    </w:lvl>
    <w:lvl w:ilvl="6" w:tplc="0415000F" w:tentative="1">
      <w:start w:val="1"/>
      <w:numFmt w:val="decimal"/>
      <w:lvlText w:val="%7."/>
      <w:lvlJc w:val="left"/>
      <w:pPr>
        <w:ind w:left="6039" w:hanging="360"/>
      </w:pPr>
    </w:lvl>
    <w:lvl w:ilvl="7" w:tplc="04150019" w:tentative="1">
      <w:start w:val="1"/>
      <w:numFmt w:val="lowerLetter"/>
      <w:lvlText w:val="%8."/>
      <w:lvlJc w:val="left"/>
      <w:pPr>
        <w:ind w:left="6759" w:hanging="360"/>
      </w:pPr>
    </w:lvl>
    <w:lvl w:ilvl="8" w:tplc="0415001B" w:tentative="1">
      <w:start w:val="1"/>
      <w:numFmt w:val="lowerRoman"/>
      <w:lvlText w:val="%9."/>
      <w:lvlJc w:val="right"/>
      <w:pPr>
        <w:ind w:left="7479" w:hanging="180"/>
      </w:pPr>
    </w:lvl>
  </w:abstractNum>
  <w:abstractNum w:abstractNumId="6" w15:restartNumberingAfterBreak="0">
    <w:nsid w:val="4968575D"/>
    <w:multiLevelType w:val="hybridMultilevel"/>
    <w:tmpl w:val="96F483F2"/>
    <w:lvl w:ilvl="0" w:tplc="DEECC896">
      <w:start w:val="1"/>
      <w:numFmt w:val="upperRoman"/>
      <w:lvlText w:val="%1."/>
      <w:lvlJc w:val="left"/>
      <w:pPr>
        <w:ind w:left="2079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39" w:hanging="360"/>
      </w:pPr>
    </w:lvl>
    <w:lvl w:ilvl="2" w:tplc="0415001B" w:tentative="1">
      <w:start w:val="1"/>
      <w:numFmt w:val="lowerRoman"/>
      <w:lvlText w:val="%3."/>
      <w:lvlJc w:val="right"/>
      <w:pPr>
        <w:ind w:left="3159" w:hanging="180"/>
      </w:pPr>
    </w:lvl>
    <w:lvl w:ilvl="3" w:tplc="0415000F" w:tentative="1">
      <w:start w:val="1"/>
      <w:numFmt w:val="decimal"/>
      <w:lvlText w:val="%4."/>
      <w:lvlJc w:val="left"/>
      <w:pPr>
        <w:ind w:left="3879" w:hanging="360"/>
      </w:pPr>
    </w:lvl>
    <w:lvl w:ilvl="4" w:tplc="04150019" w:tentative="1">
      <w:start w:val="1"/>
      <w:numFmt w:val="lowerLetter"/>
      <w:lvlText w:val="%5."/>
      <w:lvlJc w:val="left"/>
      <w:pPr>
        <w:ind w:left="4599" w:hanging="360"/>
      </w:pPr>
    </w:lvl>
    <w:lvl w:ilvl="5" w:tplc="0415001B" w:tentative="1">
      <w:start w:val="1"/>
      <w:numFmt w:val="lowerRoman"/>
      <w:lvlText w:val="%6."/>
      <w:lvlJc w:val="right"/>
      <w:pPr>
        <w:ind w:left="5319" w:hanging="180"/>
      </w:pPr>
    </w:lvl>
    <w:lvl w:ilvl="6" w:tplc="0415000F" w:tentative="1">
      <w:start w:val="1"/>
      <w:numFmt w:val="decimal"/>
      <w:lvlText w:val="%7."/>
      <w:lvlJc w:val="left"/>
      <w:pPr>
        <w:ind w:left="6039" w:hanging="360"/>
      </w:pPr>
    </w:lvl>
    <w:lvl w:ilvl="7" w:tplc="04150019" w:tentative="1">
      <w:start w:val="1"/>
      <w:numFmt w:val="lowerLetter"/>
      <w:lvlText w:val="%8."/>
      <w:lvlJc w:val="left"/>
      <w:pPr>
        <w:ind w:left="6759" w:hanging="360"/>
      </w:pPr>
    </w:lvl>
    <w:lvl w:ilvl="8" w:tplc="0415001B" w:tentative="1">
      <w:start w:val="1"/>
      <w:numFmt w:val="lowerRoman"/>
      <w:lvlText w:val="%9."/>
      <w:lvlJc w:val="right"/>
      <w:pPr>
        <w:ind w:left="7479" w:hanging="180"/>
      </w:pPr>
    </w:lvl>
  </w:abstractNum>
  <w:abstractNum w:abstractNumId="7" w15:restartNumberingAfterBreak="0">
    <w:nsid w:val="74924F35"/>
    <w:multiLevelType w:val="hybridMultilevel"/>
    <w:tmpl w:val="B8809AF6"/>
    <w:lvl w:ilvl="0" w:tplc="FFFFFFFF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Wingdings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Wingdings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Wingdings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A596E8E"/>
    <w:multiLevelType w:val="hybridMultilevel"/>
    <w:tmpl w:val="3402B42E"/>
    <w:lvl w:ilvl="0" w:tplc="AC0847E2">
      <w:start w:val="1"/>
      <w:numFmt w:val="decimal"/>
      <w:lvlText w:val="%1."/>
      <w:lvlJc w:val="left"/>
      <w:pPr>
        <w:ind w:left="2079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799" w:hanging="360"/>
      </w:pPr>
    </w:lvl>
    <w:lvl w:ilvl="2" w:tplc="0415001B">
      <w:start w:val="1"/>
      <w:numFmt w:val="lowerRoman"/>
      <w:lvlText w:val="%3."/>
      <w:lvlJc w:val="right"/>
      <w:pPr>
        <w:ind w:left="3519" w:hanging="180"/>
      </w:pPr>
    </w:lvl>
    <w:lvl w:ilvl="3" w:tplc="0415000F">
      <w:start w:val="1"/>
      <w:numFmt w:val="decimal"/>
      <w:lvlText w:val="%4."/>
      <w:lvlJc w:val="left"/>
      <w:pPr>
        <w:ind w:left="4239" w:hanging="360"/>
      </w:pPr>
    </w:lvl>
    <w:lvl w:ilvl="4" w:tplc="04150019">
      <w:start w:val="1"/>
      <w:numFmt w:val="lowerLetter"/>
      <w:lvlText w:val="%5."/>
      <w:lvlJc w:val="left"/>
      <w:pPr>
        <w:ind w:left="4959" w:hanging="360"/>
      </w:pPr>
    </w:lvl>
    <w:lvl w:ilvl="5" w:tplc="0415001B" w:tentative="1">
      <w:start w:val="1"/>
      <w:numFmt w:val="lowerRoman"/>
      <w:lvlText w:val="%6."/>
      <w:lvlJc w:val="right"/>
      <w:pPr>
        <w:ind w:left="5679" w:hanging="180"/>
      </w:pPr>
    </w:lvl>
    <w:lvl w:ilvl="6" w:tplc="0415000F" w:tentative="1">
      <w:start w:val="1"/>
      <w:numFmt w:val="decimal"/>
      <w:lvlText w:val="%7."/>
      <w:lvlJc w:val="left"/>
      <w:pPr>
        <w:ind w:left="6399" w:hanging="360"/>
      </w:pPr>
    </w:lvl>
    <w:lvl w:ilvl="7" w:tplc="04150019" w:tentative="1">
      <w:start w:val="1"/>
      <w:numFmt w:val="lowerLetter"/>
      <w:lvlText w:val="%8."/>
      <w:lvlJc w:val="left"/>
      <w:pPr>
        <w:ind w:left="7119" w:hanging="360"/>
      </w:pPr>
    </w:lvl>
    <w:lvl w:ilvl="8" w:tplc="0415001B" w:tentative="1">
      <w:start w:val="1"/>
      <w:numFmt w:val="lowerRoman"/>
      <w:lvlText w:val="%9."/>
      <w:lvlJc w:val="right"/>
      <w:pPr>
        <w:ind w:left="7839" w:hanging="180"/>
      </w:pPr>
    </w:lvl>
  </w:abstractNum>
  <w:num w:numId="1" w16cid:durableId="171847280">
    <w:abstractNumId w:val="0"/>
    <w:lvlOverride w:ilvl="0">
      <w:lvl w:ilvl="0">
        <w:start w:val="1"/>
        <w:numFmt w:val="bullet"/>
        <w:lvlText w:val=""/>
        <w:legacy w:legacy="1" w:legacySpace="0" w:legacyIndent="283"/>
        <w:lvlJc w:val="left"/>
        <w:pPr>
          <w:ind w:left="1642" w:hanging="283"/>
        </w:pPr>
        <w:rPr>
          <w:rFonts w:ascii="Wingdings" w:hAnsi="Wingdings" w:hint="default"/>
          <w:b/>
          <w:i w:val="0"/>
          <w:sz w:val="28"/>
          <w:u w:val="none"/>
        </w:rPr>
      </w:lvl>
    </w:lvlOverride>
  </w:num>
  <w:num w:numId="2" w16cid:durableId="511339258">
    <w:abstractNumId w:val="3"/>
  </w:num>
  <w:num w:numId="3" w16cid:durableId="1233156954">
    <w:abstractNumId w:val="7"/>
  </w:num>
  <w:num w:numId="4" w16cid:durableId="770011831">
    <w:abstractNumId w:val="2"/>
  </w:num>
  <w:num w:numId="5" w16cid:durableId="2029671865">
    <w:abstractNumId w:val="1"/>
  </w:num>
  <w:num w:numId="6" w16cid:durableId="1755004682">
    <w:abstractNumId w:val="4"/>
  </w:num>
  <w:num w:numId="7" w16cid:durableId="168645158">
    <w:abstractNumId w:val="5"/>
  </w:num>
  <w:num w:numId="8" w16cid:durableId="704872174">
    <w:abstractNumId w:val="8"/>
  </w:num>
  <w:num w:numId="9" w16cid:durableId="61632979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2F8A"/>
    <w:rsid w:val="000026EE"/>
    <w:rsid w:val="00020FF8"/>
    <w:rsid w:val="000349C5"/>
    <w:rsid w:val="000614E3"/>
    <w:rsid w:val="000A4AD8"/>
    <w:rsid w:val="000E70D0"/>
    <w:rsid w:val="00101C1F"/>
    <w:rsid w:val="001235B8"/>
    <w:rsid w:val="001300AD"/>
    <w:rsid w:val="00150303"/>
    <w:rsid w:val="001C2F8A"/>
    <w:rsid w:val="001D7353"/>
    <w:rsid w:val="001F7CF2"/>
    <w:rsid w:val="00272756"/>
    <w:rsid w:val="00275C18"/>
    <w:rsid w:val="00352E02"/>
    <w:rsid w:val="003D1665"/>
    <w:rsid w:val="00441975"/>
    <w:rsid w:val="0047370C"/>
    <w:rsid w:val="004C6D8C"/>
    <w:rsid w:val="005452C0"/>
    <w:rsid w:val="00565B47"/>
    <w:rsid w:val="005A4D89"/>
    <w:rsid w:val="005B0FEA"/>
    <w:rsid w:val="005B43CF"/>
    <w:rsid w:val="005C7D9B"/>
    <w:rsid w:val="005F2113"/>
    <w:rsid w:val="00611C82"/>
    <w:rsid w:val="00612A60"/>
    <w:rsid w:val="006904C3"/>
    <w:rsid w:val="0069228C"/>
    <w:rsid w:val="006F0433"/>
    <w:rsid w:val="006F3FEE"/>
    <w:rsid w:val="006F5F55"/>
    <w:rsid w:val="00723C44"/>
    <w:rsid w:val="00761819"/>
    <w:rsid w:val="007F5573"/>
    <w:rsid w:val="007F6943"/>
    <w:rsid w:val="00823A14"/>
    <w:rsid w:val="008337C5"/>
    <w:rsid w:val="008E4B5C"/>
    <w:rsid w:val="008E6877"/>
    <w:rsid w:val="008E7BFD"/>
    <w:rsid w:val="0090272A"/>
    <w:rsid w:val="00926D35"/>
    <w:rsid w:val="00953530"/>
    <w:rsid w:val="00963D9B"/>
    <w:rsid w:val="0096673B"/>
    <w:rsid w:val="009A7E8C"/>
    <w:rsid w:val="009D23F8"/>
    <w:rsid w:val="00A62093"/>
    <w:rsid w:val="00A72B45"/>
    <w:rsid w:val="00A80C6E"/>
    <w:rsid w:val="00AA7EE0"/>
    <w:rsid w:val="00AC0319"/>
    <w:rsid w:val="00B47794"/>
    <w:rsid w:val="00BF076D"/>
    <w:rsid w:val="00BF5EC8"/>
    <w:rsid w:val="00C06706"/>
    <w:rsid w:val="00CC56A2"/>
    <w:rsid w:val="00D45A80"/>
    <w:rsid w:val="00DA252E"/>
    <w:rsid w:val="00DC1629"/>
    <w:rsid w:val="00DC3A78"/>
    <w:rsid w:val="00F10C2E"/>
    <w:rsid w:val="00F13A36"/>
    <w:rsid w:val="00F356A9"/>
    <w:rsid w:val="00F37F2A"/>
    <w:rsid w:val="00F51CAA"/>
    <w:rsid w:val="00F51DE0"/>
    <w:rsid w:val="00FC1DEC"/>
    <w:rsid w:val="00FE7A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B572FF"/>
  <w15:docId w15:val="{762BF03E-2EC0-4913-8663-71578973A4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7370C"/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13A3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5A4D89"/>
    <w:pPr>
      <w:keepNext/>
      <w:shd w:val="clear" w:color="auto" w:fill="FFFFFF"/>
      <w:autoSpaceDE w:val="0"/>
      <w:autoSpaceDN w:val="0"/>
      <w:adjustRightInd w:val="0"/>
      <w:spacing w:after="0" w:line="240" w:lineRule="auto"/>
      <w:ind w:left="1080" w:right="705" w:hanging="180"/>
      <w:outlineLvl w:val="5"/>
    </w:pPr>
    <w:rPr>
      <w:rFonts w:ascii="Arial Narrow" w:eastAsia="Times New Roman" w:hAnsi="Arial Narrow" w:cs="Times New Roman"/>
      <w:b/>
      <w:sz w:val="28"/>
      <w:szCs w:val="24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275C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13A3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gwek6Znak">
    <w:name w:val="Nagłówek 6 Znak"/>
    <w:basedOn w:val="Domylnaczcionkaakapitu"/>
    <w:link w:val="Nagwek6"/>
    <w:rsid w:val="005A4D89"/>
    <w:rPr>
      <w:rFonts w:ascii="Arial Narrow" w:eastAsia="Times New Roman" w:hAnsi="Arial Narrow" w:cs="Times New Roman"/>
      <w:b/>
      <w:sz w:val="28"/>
      <w:szCs w:val="24"/>
      <w:shd w:val="clear" w:color="auto" w:fill="FFFFFF"/>
      <w:lang w:eastAsia="pl-PL"/>
    </w:rPr>
  </w:style>
  <w:style w:type="paragraph" w:styleId="Tekstpodstawowy">
    <w:name w:val="Body Text"/>
    <w:basedOn w:val="Normalny"/>
    <w:link w:val="TekstpodstawowyZnak"/>
    <w:semiHidden/>
    <w:rsid w:val="005A4D89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5A4D89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3">
    <w:name w:val="Body Text 3"/>
    <w:basedOn w:val="Normalny"/>
    <w:link w:val="Tekstpodstawowy3Znak"/>
    <w:semiHidden/>
    <w:rsid w:val="005A4D89"/>
    <w:pPr>
      <w:spacing w:after="0" w:line="240" w:lineRule="auto"/>
      <w:ind w:right="851"/>
      <w:jc w:val="both"/>
    </w:pPr>
    <w:rPr>
      <w:rFonts w:ascii="Times New Roman" w:eastAsia="Times New Roman" w:hAnsi="Times New Roman" w:cs="Times New Roman"/>
      <w:bCs/>
      <w:sz w:val="28"/>
      <w:szCs w:val="20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5A4D89"/>
    <w:rPr>
      <w:rFonts w:ascii="Times New Roman" w:eastAsia="Times New Roman" w:hAnsi="Times New Roman" w:cs="Times New Roman"/>
      <w:bCs/>
      <w:sz w:val="28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semiHidden/>
    <w:rsid w:val="005A4D89"/>
    <w:pPr>
      <w:spacing w:after="0" w:line="240" w:lineRule="auto"/>
      <w:ind w:left="1418" w:firstLine="226"/>
    </w:pPr>
    <w:rPr>
      <w:rFonts w:ascii="Times New Roman" w:eastAsia="Times New Roman" w:hAnsi="Times New Roman" w:cs="Times New Roman"/>
      <w:bCs/>
      <w:sz w:val="28"/>
      <w:szCs w:val="20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semiHidden/>
    <w:rsid w:val="005A4D89"/>
    <w:rPr>
      <w:rFonts w:ascii="Times New Roman" w:eastAsia="Times New Roman" w:hAnsi="Times New Roman" w:cs="Times New Roman"/>
      <w:bCs/>
      <w:sz w:val="28"/>
      <w:szCs w:val="20"/>
      <w:lang w:eastAsia="pl-PL"/>
    </w:rPr>
  </w:style>
  <w:style w:type="paragraph" w:styleId="Akapitzlist">
    <w:name w:val="List Paragraph"/>
    <w:aliases w:val="Numerowanie,List Paragraph,Akapit z listą BS,maz_wyliczenie,opis dzialania,K-P_odwolanie,A_wyliczenie,Akapit z listą 1,L1,normalny tekst,Akapit z listą5,Nagłowek 3,Kolorowa lista — akcent 11,Dot pt,F5 List Paragraph,Recommendation,lp1"/>
    <w:basedOn w:val="Normalny"/>
    <w:link w:val="AkapitzlistZnak"/>
    <w:uiPriority w:val="34"/>
    <w:qFormat/>
    <w:rsid w:val="00A80C6E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F7C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F7CF2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BF5E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F5EC8"/>
  </w:style>
  <w:style w:type="paragraph" w:styleId="Stopka">
    <w:name w:val="footer"/>
    <w:basedOn w:val="Normalny"/>
    <w:link w:val="StopkaZnak"/>
    <w:uiPriority w:val="99"/>
    <w:unhideWhenUsed/>
    <w:rsid w:val="00BF5E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F5EC8"/>
  </w:style>
  <w:style w:type="paragraph" w:customStyle="1" w:styleId="Default">
    <w:name w:val="Default"/>
    <w:rsid w:val="00BF5EC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kapitzlistZnak">
    <w:name w:val="Akapit z listą Znak"/>
    <w:aliases w:val="Numerowanie Znak,List Paragraph Znak,Akapit z listą BS Znak,maz_wyliczenie Znak,opis dzialania Znak,K-P_odwolanie Znak,A_wyliczenie Znak,Akapit z listą 1 Znak,L1 Znak,normalny tekst Znak,Akapit z listą5 Znak,Nagłowek 3 Znak,lp1 Znak"/>
    <w:link w:val="Akapitzlist"/>
    <w:uiPriority w:val="34"/>
    <w:qFormat/>
    <w:locked/>
    <w:rsid w:val="00BF5E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256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0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7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12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9EB088-E977-4F80-9FA6-F47EBE26F3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1891</Words>
  <Characters>11346</Characters>
  <Application>Microsoft Office Word</Application>
  <DocSecurity>0</DocSecurity>
  <Lines>94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Kamila</dc:creator>
  <cp:keywords/>
  <dc:description/>
  <cp:lastModifiedBy>Ilona Dawidowicz</cp:lastModifiedBy>
  <cp:revision>6</cp:revision>
  <cp:lastPrinted>2022-04-12T06:29:00Z</cp:lastPrinted>
  <dcterms:created xsi:type="dcterms:W3CDTF">2025-02-24T12:38:00Z</dcterms:created>
  <dcterms:modified xsi:type="dcterms:W3CDTF">2025-02-25T21:33:00Z</dcterms:modified>
</cp:coreProperties>
</file>