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AE26" w14:textId="77777777" w:rsidR="00BE7841" w:rsidRDefault="00BE7841">
      <w:pPr>
        <w:suppressAutoHyphens/>
        <w:spacing w:after="0" w:line="240" w:lineRule="auto"/>
        <w:rPr>
          <w:rFonts w:ascii="Arial" w:eastAsia="Calibri" w:hAnsi="Arial" w:cs="Arial"/>
          <w:b/>
          <w:bCs/>
          <w:sz w:val="21"/>
          <w:szCs w:val="21"/>
          <w:lang w:eastAsia="ar-SA"/>
        </w:rPr>
      </w:pPr>
    </w:p>
    <w:p w14:paraId="74BD5750" w14:textId="57F83BA5" w:rsidR="008442E0" w:rsidRDefault="008442E0" w:rsidP="00071A51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b/>
          <w:bCs/>
          <w:sz w:val="21"/>
          <w:szCs w:val="21"/>
          <w:lang w:eastAsia="ar-SA"/>
        </w:rPr>
        <w:t xml:space="preserve">Załącznik nr 1A do zapytania ofertowego </w:t>
      </w:r>
    </w:p>
    <w:p w14:paraId="455BB2A8" w14:textId="13EFE1FD" w:rsidR="00BE7841" w:rsidRDefault="00071A51" w:rsidP="00071A51">
      <w:pPr>
        <w:suppressAutoHyphens/>
        <w:spacing w:after="0" w:line="240" w:lineRule="auto"/>
        <w:jc w:val="right"/>
        <w:rPr>
          <w:rFonts w:ascii="Arial" w:eastAsia="Calibri" w:hAnsi="Arial" w:cs="Arial"/>
          <w:b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b/>
          <w:bCs/>
          <w:sz w:val="21"/>
          <w:szCs w:val="21"/>
          <w:lang w:eastAsia="ar-SA"/>
        </w:rPr>
        <w:t xml:space="preserve">Załącznik nr </w:t>
      </w:r>
      <w:r w:rsidR="005E1A5B">
        <w:rPr>
          <w:rFonts w:ascii="Arial" w:eastAsia="Calibri" w:hAnsi="Arial" w:cs="Arial"/>
          <w:b/>
          <w:bCs/>
          <w:sz w:val="21"/>
          <w:szCs w:val="21"/>
          <w:lang w:eastAsia="ar-SA"/>
        </w:rPr>
        <w:t>1 d</w:t>
      </w:r>
      <w:r w:rsidR="00D62DB2">
        <w:rPr>
          <w:rFonts w:ascii="Arial" w:eastAsia="Calibri" w:hAnsi="Arial" w:cs="Arial"/>
          <w:b/>
          <w:bCs/>
          <w:sz w:val="21"/>
          <w:szCs w:val="21"/>
          <w:lang w:eastAsia="ar-SA"/>
        </w:rPr>
        <w:t>o</w:t>
      </w:r>
      <w:r w:rsidR="005E1A5B">
        <w:rPr>
          <w:rFonts w:ascii="Arial" w:eastAsia="Calibri" w:hAnsi="Arial" w:cs="Arial"/>
          <w:b/>
          <w:bCs/>
          <w:sz w:val="21"/>
          <w:szCs w:val="21"/>
          <w:lang w:eastAsia="ar-SA"/>
        </w:rPr>
        <w:t xml:space="preserve"> umowy </w:t>
      </w:r>
    </w:p>
    <w:p w14:paraId="69E1C27A" w14:textId="77777777" w:rsidR="00BE7841" w:rsidRDefault="00BE7841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  <w:lang w:eastAsia="ar-SA"/>
        </w:rPr>
      </w:pPr>
    </w:p>
    <w:p w14:paraId="14EEAE4C" w14:textId="77777777" w:rsidR="00BE7841" w:rsidRDefault="005E1A5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b/>
          <w:bCs/>
          <w:sz w:val="21"/>
          <w:szCs w:val="21"/>
          <w:lang w:eastAsia="ar-SA"/>
        </w:rPr>
        <w:t xml:space="preserve"> </w:t>
      </w:r>
      <w:r w:rsidR="00BE7841">
        <w:rPr>
          <w:rFonts w:ascii="Arial" w:eastAsia="Calibri" w:hAnsi="Arial" w:cs="Arial"/>
          <w:b/>
          <w:bCs/>
          <w:sz w:val="21"/>
          <w:szCs w:val="21"/>
          <w:lang w:eastAsia="ar-SA"/>
        </w:rPr>
        <w:t>OPIS PRZEDMIOTU ZAMÓWIENIA</w:t>
      </w:r>
    </w:p>
    <w:p w14:paraId="23A14346" w14:textId="77777777" w:rsidR="00BE7841" w:rsidRDefault="00BE7841">
      <w:pPr>
        <w:spacing w:after="0" w:line="240" w:lineRule="auto"/>
        <w:jc w:val="both"/>
        <w:rPr>
          <w:rFonts w:ascii="Arial" w:hAnsi="Arial" w:cs="Arial"/>
          <w:b/>
        </w:rPr>
      </w:pPr>
    </w:p>
    <w:p w14:paraId="7C9E879A" w14:textId="0810C075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</w:t>
      </w:r>
      <w:r w:rsidR="00CA15B8" w:rsidRPr="00CA15B8">
        <w:rPr>
          <w:rFonts w:ascii="Arial" w:hAnsi="Arial" w:cs="Arial"/>
        </w:rPr>
        <w:t xml:space="preserve"> jest </w:t>
      </w:r>
      <w:r w:rsidR="00DB7CFB">
        <w:rPr>
          <w:rFonts w:ascii="Arial" w:hAnsi="Arial" w:cs="Arial"/>
        </w:rPr>
        <w:t>u</w:t>
      </w:r>
      <w:r w:rsidR="00DB7CFB" w:rsidRPr="00DB7CFB">
        <w:rPr>
          <w:rFonts w:ascii="Arial" w:hAnsi="Arial" w:cs="Arial"/>
        </w:rPr>
        <w:t>sług</w:t>
      </w:r>
      <w:r w:rsidR="00DB7CFB">
        <w:rPr>
          <w:rFonts w:ascii="Arial" w:hAnsi="Arial" w:cs="Arial"/>
        </w:rPr>
        <w:t>a</w:t>
      </w:r>
      <w:r w:rsidR="00DB7CFB" w:rsidRPr="00DB7CFB">
        <w:rPr>
          <w:rFonts w:ascii="Arial" w:hAnsi="Arial" w:cs="Arial"/>
        </w:rPr>
        <w:t xml:space="preserve"> zaprojektowania, wykonania, instalacji  i demontażu stoiska targowego wraz z organizacją wyjazdu przedstawicieli Województwa Śląskiego  oraz przedstawicieli wybranych małych i średnich przedsiębiorstw</w:t>
      </w:r>
      <w:r w:rsidR="00DB7CFB">
        <w:rPr>
          <w:rFonts w:ascii="Arial" w:hAnsi="Arial" w:cs="Arial"/>
        </w:rPr>
        <w:t xml:space="preserve"> </w:t>
      </w:r>
      <w:r w:rsidR="00CA15B8" w:rsidRPr="00CA15B8">
        <w:rPr>
          <w:rFonts w:ascii="Arial" w:hAnsi="Arial" w:cs="Arial"/>
        </w:rPr>
        <w:t xml:space="preserve">na targi </w:t>
      </w:r>
      <w:proofErr w:type="spellStart"/>
      <w:r w:rsidR="00BB3CEE">
        <w:rPr>
          <w:rFonts w:ascii="Arial" w:hAnsi="Arial" w:cs="Arial"/>
        </w:rPr>
        <w:t>Arabian</w:t>
      </w:r>
      <w:proofErr w:type="spellEnd"/>
      <w:r w:rsidR="00CA15B8" w:rsidRPr="00CA15B8">
        <w:rPr>
          <w:rFonts w:ascii="Arial" w:hAnsi="Arial" w:cs="Arial"/>
        </w:rPr>
        <w:t xml:space="preserve"> Travel Market 202</w:t>
      </w:r>
      <w:r w:rsidR="00BB3CEE">
        <w:rPr>
          <w:rFonts w:ascii="Arial" w:hAnsi="Arial" w:cs="Arial"/>
        </w:rPr>
        <w:t>5</w:t>
      </w:r>
      <w:r w:rsidR="00CA15B8">
        <w:rPr>
          <w:rFonts w:ascii="Arial" w:hAnsi="Arial" w:cs="Arial"/>
        </w:rPr>
        <w:t xml:space="preserve">, </w:t>
      </w:r>
      <w:r w:rsidR="00CA15B8" w:rsidRPr="00CA15B8">
        <w:rPr>
          <w:rFonts w:ascii="Arial" w:hAnsi="Arial" w:cs="Arial"/>
        </w:rPr>
        <w:t xml:space="preserve">odbywające się w dniach </w:t>
      </w:r>
      <w:r w:rsidR="00BB3CEE">
        <w:rPr>
          <w:rFonts w:ascii="Arial" w:hAnsi="Arial" w:cs="Arial"/>
        </w:rPr>
        <w:t xml:space="preserve">28 kwietnia – 1 maja </w:t>
      </w:r>
      <w:r w:rsidR="00CA15B8" w:rsidRPr="00CA15B8">
        <w:rPr>
          <w:rFonts w:ascii="Arial" w:hAnsi="Arial" w:cs="Arial"/>
        </w:rPr>
        <w:t xml:space="preserve"> 202</w:t>
      </w:r>
      <w:r w:rsidR="00BB3CEE">
        <w:rPr>
          <w:rFonts w:ascii="Arial" w:hAnsi="Arial" w:cs="Arial"/>
        </w:rPr>
        <w:t>5</w:t>
      </w:r>
      <w:r w:rsidR="00CA15B8" w:rsidRPr="00CA15B8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w </w:t>
      </w:r>
      <w:r w:rsidR="00BB3CEE">
        <w:rPr>
          <w:rFonts w:ascii="Arial" w:hAnsi="Arial" w:cs="Arial"/>
        </w:rPr>
        <w:t>Dubaju</w:t>
      </w:r>
      <w:r>
        <w:rPr>
          <w:rFonts w:ascii="Arial" w:hAnsi="Arial" w:cs="Arial"/>
        </w:rPr>
        <w:t xml:space="preserve"> na terenie </w:t>
      </w:r>
      <w:r w:rsidR="00BB3CEE">
        <w:rPr>
          <w:rFonts w:ascii="Arial" w:hAnsi="Arial" w:cs="Arial"/>
        </w:rPr>
        <w:t xml:space="preserve">Zjednoczonych Emiratów Arabskich. </w:t>
      </w:r>
    </w:p>
    <w:p w14:paraId="68C52178" w14:textId="77777777" w:rsidR="00BE7841" w:rsidRDefault="00BE7841">
      <w:pPr>
        <w:spacing w:after="0" w:line="240" w:lineRule="auto"/>
        <w:rPr>
          <w:rFonts w:ascii="Arial" w:hAnsi="Arial" w:cs="Arial"/>
        </w:rPr>
      </w:pPr>
    </w:p>
    <w:p w14:paraId="6DA1E29D" w14:textId="77777777" w:rsidR="00BE7841" w:rsidRDefault="00BE7841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Cel realizacji zamówienia:</w:t>
      </w:r>
    </w:p>
    <w:p w14:paraId="767FA20F" w14:textId="68907082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Realizacja zamówienia na świadczenie </w:t>
      </w:r>
      <w:r>
        <w:rPr>
          <w:rFonts w:ascii="Arial" w:eastAsia="Arial" w:hAnsi="Arial" w:cs="Arial"/>
        </w:rPr>
        <w:t xml:space="preserve">usług </w:t>
      </w:r>
      <w:r w:rsidR="004164C5">
        <w:rPr>
          <w:rFonts w:ascii="Arial" w:eastAsia="Arial" w:hAnsi="Arial" w:cs="Arial"/>
        </w:rPr>
        <w:t>zaprojektowania, wykonania</w:t>
      </w:r>
      <w:r w:rsidR="00CD475B">
        <w:rPr>
          <w:rFonts w:ascii="Arial" w:eastAsia="Arial" w:hAnsi="Arial" w:cs="Arial"/>
        </w:rPr>
        <w:t xml:space="preserve">, </w:t>
      </w:r>
      <w:r w:rsidR="004164C5">
        <w:rPr>
          <w:rFonts w:ascii="Arial" w:eastAsia="Arial" w:hAnsi="Arial" w:cs="Arial"/>
        </w:rPr>
        <w:t>instalacji</w:t>
      </w:r>
      <w:r w:rsidR="00CD475B">
        <w:rPr>
          <w:rFonts w:ascii="Arial" w:eastAsia="Arial" w:hAnsi="Arial" w:cs="Arial"/>
        </w:rPr>
        <w:t xml:space="preserve"> i demontażu </w:t>
      </w:r>
      <w:r w:rsidR="004164C5">
        <w:rPr>
          <w:rFonts w:ascii="Arial" w:eastAsia="Arial" w:hAnsi="Arial" w:cs="Arial"/>
        </w:rPr>
        <w:t xml:space="preserve">stoiska targowego oraz organizacji wyjazdu </w:t>
      </w:r>
      <w:bookmarkStart w:id="0" w:name="_Hlk177546199"/>
      <w:r>
        <w:rPr>
          <w:rFonts w:ascii="Arial" w:eastAsia="Arial" w:hAnsi="Arial" w:cs="Arial"/>
        </w:rPr>
        <w:t>przedstawicieli Województwa Śląskiego oraz przedstawicieli wybranych małych i średnich przedsiębiorstw</w:t>
      </w:r>
      <w:bookmarkEnd w:id="0"/>
      <w:r>
        <w:rPr>
          <w:rFonts w:ascii="Arial" w:eastAsia="Arial" w:hAnsi="Arial" w:cs="Arial"/>
        </w:rPr>
        <w:t xml:space="preserve"> na targi </w:t>
      </w:r>
      <w:proofErr w:type="spellStart"/>
      <w:r w:rsidR="00BB3CEE">
        <w:rPr>
          <w:rFonts w:ascii="Arial" w:eastAsia="Arial" w:hAnsi="Arial" w:cs="Arial"/>
        </w:rPr>
        <w:t>Arabian</w:t>
      </w:r>
      <w:proofErr w:type="spellEnd"/>
      <w:r w:rsidR="004164C5">
        <w:rPr>
          <w:rFonts w:ascii="Arial" w:eastAsia="Arial" w:hAnsi="Arial" w:cs="Arial"/>
        </w:rPr>
        <w:t xml:space="preserve"> Travel Market </w:t>
      </w:r>
      <w:r w:rsidR="0036159B">
        <w:rPr>
          <w:rFonts w:ascii="Arial" w:eastAsia="Arial" w:hAnsi="Arial" w:cs="Arial"/>
        </w:rPr>
        <w:t xml:space="preserve"> (ATM Dubaj) </w:t>
      </w:r>
      <w:r w:rsidR="007C35EF">
        <w:rPr>
          <w:rFonts w:ascii="Arial" w:hAnsi="Arial" w:cs="Arial"/>
        </w:rPr>
        <w:t>(</w:t>
      </w:r>
      <w:r w:rsidR="00BB3CEE">
        <w:rPr>
          <w:rFonts w:ascii="Arial" w:hAnsi="Arial" w:cs="Arial"/>
        </w:rPr>
        <w:t xml:space="preserve">28 kwietnia – 1 maja </w:t>
      </w:r>
      <w:r w:rsidR="007C35EF">
        <w:rPr>
          <w:rFonts w:ascii="Arial" w:hAnsi="Arial" w:cs="Arial"/>
        </w:rPr>
        <w:t xml:space="preserve"> 202</w:t>
      </w:r>
      <w:r w:rsidR="00BB3CEE">
        <w:rPr>
          <w:rFonts w:ascii="Arial" w:hAnsi="Arial" w:cs="Arial"/>
        </w:rPr>
        <w:t>5</w:t>
      </w:r>
      <w:r w:rsidR="007C35EF">
        <w:rPr>
          <w:rFonts w:ascii="Arial" w:hAnsi="Arial" w:cs="Arial"/>
        </w:rPr>
        <w:t xml:space="preserve"> r.) </w:t>
      </w:r>
      <w:r>
        <w:rPr>
          <w:rFonts w:ascii="Arial" w:eastAsia="Arial" w:hAnsi="Arial" w:cs="Arial"/>
        </w:rPr>
        <w:t xml:space="preserve">w </w:t>
      </w:r>
      <w:r w:rsidR="00BB3CEE">
        <w:rPr>
          <w:rFonts w:ascii="Arial" w:eastAsia="Arial" w:hAnsi="Arial" w:cs="Arial"/>
        </w:rPr>
        <w:t xml:space="preserve">Dubaju </w:t>
      </w:r>
      <w:r>
        <w:rPr>
          <w:rFonts w:ascii="Arial" w:eastAsia="Arial" w:hAnsi="Arial" w:cs="Arial"/>
        </w:rPr>
        <w:t xml:space="preserve">na terenie </w:t>
      </w:r>
      <w:r w:rsidR="00BB3CEE">
        <w:rPr>
          <w:rFonts w:ascii="Arial" w:eastAsia="Arial" w:hAnsi="Arial" w:cs="Arial"/>
        </w:rPr>
        <w:t>Zjednoczonych Emiratów Arabskich</w:t>
      </w:r>
      <w:r>
        <w:rPr>
          <w:rFonts w:ascii="Arial" w:eastAsia="Arial" w:hAnsi="Arial" w:cs="Arial"/>
        </w:rPr>
        <w:t xml:space="preserve">. Wyjazd ma na celu promocję przedsiębiorstw z terenu </w:t>
      </w:r>
      <w:r>
        <w:rPr>
          <w:rFonts w:ascii="Arial" w:eastAsia="Arial" w:hAnsi="Arial" w:cs="Arial"/>
          <w:color w:val="000000"/>
        </w:rPr>
        <w:t xml:space="preserve">województwa śląskiego działających w sektorze </w:t>
      </w:r>
      <w:r w:rsidR="00775EAC" w:rsidRPr="00775EAC">
        <w:rPr>
          <w:rFonts w:ascii="Arial" w:eastAsia="Arial" w:hAnsi="Arial" w:cs="Arial"/>
          <w:color w:val="000000"/>
        </w:rPr>
        <w:t xml:space="preserve">Centrum Przemysłu Czasu Wolnego. </w:t>
      </w:r>
      <w:r w:rsidRPr="00775EAC">
        <w:rPr>
          <w:rFonts w:ascii="Arial" w:eastAsia="Arial" w:hAnsi="Arial" w:cs="Arial"/>
          <w:color w:val="000000"/>
        </w:rPr>
        <w:t xml:space="preserve"> P</w:t>
      </w:r>
      <w:r>
        <w:rPr>
          <w:rFonts w:ascii="Arial" w:eastAsia="Arial" w:hAnsi="Arial" w:cs="Arial"/>
          <w:color w:val="000000"/>
        </w:rPr>
        <w:t xml:space="preserve">oprzez udział w międzynarodowych targach przedsiębiorstwa mają szansę dotrzeć ze swoją ofertą produktów i usług do szerokiego kręgu odbiorców, zarówno krajowych, jak i zagranicznych. Jednocześnie w ramach realizacji przedsięwzięcia prezentowana jest atrakcyjność </w:t>
      </w:r>
      <w:r w:rsidR="00713276">
        <w:rPr>
          <w:rFonts w:ascii="Arial" w:eastAsia="Arial" w:hAnsi="Arial" w:cs="Arial"/>
          <w:color w:val="000000"/>
        </w:rPr>
        <w:t xml:space="preserve">przemysłu czasu wolnego </w:t>
      </w:r>
      <w:r>
        <w:rPr>
          <w:rFonts w:ascii="Arial" w:eastAsia="Arial" w:hAnsi="Arial" w:cs="Arial"/>
          <w:color w:val="000000"/>
        </w:rPr>
        <w:t xml:space="preserve"> </w:t>
      </w:r>
      <w:r w:rsidR="005006C3"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</w:rPr>
        <w:t xml:space="preserve">ojewództwa </w:t>
      </w:r>
      <w:r w:rsidR="005006C3">
        <w:rPr>
          <w:rFonts w:ascii="Arial" w:eastAsia="Arial" w:hAnsi="Arial" w:cs="Arial"/>
          <w:color w:val="000000"/>
        </w:rPr>
        <w:t>ś</w:t>
      </w:r>
      <w:r>
        <w:rPr>
          <w:rFonts w:ascii="Arial" w:eastAsia="Arial" w:hAnsi="Arial" w:cs="Arial"/>
          <w:color w:val="000000"/>
        </w:rPr>
        <w:t xml:space="preserve">ląskiego jako regionu przyjaznego dla przedsiębiorców. Celem realizacji zamówienia jest także </w:t>
      </w:r>
      <w:r>
        <w:rPr>
          <w:rFonts w:ascii="Arial" w:eastAsia="Arial" w:hAnsi="Arial" w:cs="Arial"/>
        </w:rPr>
        <w:t xml:space="preserve">promowanie procesu internacjonalizacji przedsiębiorstw z województwa śląskiego oraz wzmacnianie eksportu z województwa śląskiego. </w:t>
      </w:r>
    </w:p>
    <w:p w14:paraId="19791190" w14:textId="77777777" w:rsidR="00BE7841" w:rsidRDefault="00BE7841">
      <w:pPr>
        <w:spacing w:after="0" w:line="240" w:lineRule="auto"/>
        <w:rPr>
          <w:rFonts w:ascii="Arial" w:hAnsi="Arial" w:cs="Arial"/>
        </w:rPr>
      </w:pPr>
    </w:p>
    <w:p w14:paraId="54A37B62" w14:textId="77777777" w:rsidR="00BE7841" w:rsidRDefault="00BE7841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Efekty zamówienia:</w:t>
      </w:r>
    </w:p>
    <w:p w14:paraId="1EC12FAD" w14:textId="7263BF2A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Efektem zamówienia powinno być zrealizowanie </w:t>
      </w:r>
      <w:r w:rsidR="00397684">
        <w:rPr>
          <w:rFonts w:ascii="Arial" w:hAnsi="Arial" w:cs="Arial"/>
        </w:rPr>
        <w:t>niżej wymienionych zadań o</w:t>
      </w:r>
      <w:r w:rsidR="00775EAC">
        <w:rPr>
          <w:rFonts w:ascii="Arial" w:hAnsi="Arial" w:cs="Arial"/>
        </w:rPr>
        <w:t>d</w:t>
      </w:r>
      <w:r w:rsidR="00397684">
        <w:rPr>
          <w:rFonts w:ascii="Arial" w:hAnsi="Arial" w:cs="Arial"/>
        </w:rPr>
        <w:t xml:space="preserve"> pkt 1 do pkt </w:t>
      </w:r>
      <w:r w:rsidR="006E7B19">
        <w:rPr>
          <w:rFonts w:ascii="Arial" w:hAnsi="Arial" w:cs="Arial"/>
        </w:rPr>
        <w:t>5</w:t>
      </w:r>
      <w:r w:rsidR="00397684">
        <w:rPr>
          <w:rFonts w:ascii="Arial" w:hAnsi="Arial" w:cs="Arial"/>
        </w:rPr>
        <w:t xml:space="preserve">  </w:t>
      </w:r>
    </w:p>
    <w:p w14:paraId="744EC7DA" w14:textId="77777777" w:rsidR="00BE7841" w:rsidRDefault="00BE7841">
      <w:pPr>
        <w:spacing w:after="0" w:line="240" w:lineRule="auto"/>
        <w:rPr>
          <w:rFonts w:ascii="Arial" w:hAnsi="Arial" w:cs="Arial"/>
        </w:rPr>
      </w:pPr>
    </w:p>
    <w:p w14:paraId="0D55E564" w14:textId="77777777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Przedmiot zamówienia podzielony został na następujące zadania:</w:t>
      </w:r>
    </w:p>
    <w:p w14:paraId="334DF616" w14:textId="2E42571D" w:rsidR="00660957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1 – </w:t>
      </w:r>
      <w:r w:rsidR="005E1A5B">
        <w:rPr>
          <w:rFonts w:ascii="Arial" w:hAnsi="Arial" w:cs="Arial"/>
        </w:rPr>
        <w:t xml:space="preserve">obejmujące </w:t>
      </w:r>
      <w:r w:rsidR="00660957">
        <w:rPr>
          <w:rFonts w:ascii="Arial" w:hAnsi="Arial" w:cs="Arial"/>
        </w:rPr>
        <w:t>projekt, wykonanie</w:t>
      </w:r>
      <w:r w:rsidR="00505763">
        <w:rPr>
          <w:rFonts w:ascii="Arial" w:hAnsi="Arial" w:cs="Arial"/>
        </w:rPr>
        <w:t>,</w:t>
      </w:r>
      <w:r w:rsidR="00660957">
        <w:rPr>
          <w:rFonts w:ascii="Arial" w:hAnsi="Arial" w:cs="Arial"/>
        </w:rPr>
        <w:t xml:space="preserve"> instalacj</w:t>
      </w:r>
      <w:r w:rsidR="0032622E">
        <w:rPr>
          <w:rFonts w:ascii="Arial" w:hAnsi="Arial" w:cs="Arial"/>
        </w:rPr>
        <w:t>ę</w:t>
      </w:r>
      <w:r w:rsidR="00660957">
        <w:rPr>
          <w:rFonts w:ascii="Arial" w:hAnsi="Arial" w:cs="Arial"/>
        </w:rPr>
        <w:t xml:space="preserve"> stoiska</w:t>
      </w:r>
      <w:r w:rsidR="00131359">
        <w:rPr>
          <w:rFonts w:ascii="Arial" w:hAnsi="Arial" w:cs="Arial"/>
        </w:rPr>
        <w:t xml:space="preserve"> targowego</w:t>
      </w:r>
      <w:r w:rsidR="007A2D13">
        <w:rPr>
          <w:rFonts w:ascii="Arial" w:hAnsi="Arial" w:cs="Arial"/>
        </w:rPr>
        <w:t xml:space="preserve"> o powierzchni 15 m </w:t>
      </w:r>
      <w:proofErr w:type="spellStart"/>
      <w:r w:rsidR="007A2D13">
        <w:rPr>
          <w:rFonts w:ascii="Arial" w:hAnsi="Arial" w:cs="Arial"/>
        </w:rPr>
        <w:t>kw</w:t>
      </w:r>
      <w:proofErr w:type="spellEnd"/>
      <w:r w:rsidR="007A2D13">
        <w:rPr>
          <w:rFonts w:ascii="Arial" w:hAnsi="Arial" w:cs="Arial"/>
        </w:rPr>
        <w:t xml:space="preserve"> ( </w:t>
      </w:r>
      <w:r w:rsidR="0086665E">
        <w:rPr>
          <w:rFonts w:ascii="Arial" w:hAnsi="Arial" w:cs="Arial"/>
        </w:rPr>
        <w:t xml:space="preserve">3 </w:t>
      </w:r>
      <w:r w:rsidR="007A2D13">
        <w:rPr>
          <w:rFonts w:ascii="Arial" w:hAnsi="Arial" w:cs="Arial"/>
        </w:rPr>
        <w:t xml:space="preserve">m </w:t>
      </w:r>
      <w:r w:rsidR="0086665E">
        <w:rPr>
          <w:rFonts w:ascii="Arial" w:hAnsi="Arial" w:cs="Arial"/>
        </w:rPr>
        <w:t>szerokość</w:t>
      </w:r>
      <w:r w:rsidR="007A2D13">
        <w:rPr>
          <w:rFonts w:ascii="Arial" w:hAnsi="Arial" w:cs="Arial"/>
        </w:rPr>
        <w:t xml:space="preserve"> na </w:t>
      </w:r>
      <w:r w:rsidR="0086665E">
        <w:rPr>
          <w:rFonts w:ascii="Arial" w:hAnsi="Arial" w:cs="Arial"/>
        </w:rPr>
        <w:t>5</w:t>
      </w:r>
      <w:r w:rsidR="007A2D13">
        <w:rPr>
          <w:rFonts w:ascii="Arial" w:hAnsi="Arial" w:cs="Arial"/>
        </w:rPr>
        <w:t xml:space="preserve"> m długość i 3 m wysokość) </w:t>
      </w:r>
      <w:bookmarkStart w:id="1" w:name="_GoBack"/>
      <w:bookmarkEnd w:id="1"/>
      <w:r w:rsidR="00A9793A">
        <w:rPr>
          <w:rFonts w:ascii="Arial" w:hAnsi="Arial" w:cs="Arial"/>
        </w:rPr>
        <w:t xml:space="preserve">i </w:t>
      </w:r>
      <w:r w:rsidR="00505763">
        <w:rPr>
          <w:rFonts w:ascii="Arial" w:hAnsi="Arial" w:cs="Arial"/>
        </w:rPr>
        <w:t>jego demontaż</w:t>
      </w:r>
      <w:r w:rsidR="0032622E">
        <w:rPr>
          <w:rFonts w:ascii="Arial" w:hAnsi="Arial" w:cs="Arial"/>
        </w:rPr>
        <w:t>.</w:t>
      </w:r>
    </w:p>
    <w:p w14:paraId="50E66BC7" w14:textId="6BD01A7A" w:rsidR="00BE7841" w:rsidRDefault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Zadani</w:t>
      </w:r>
      <w:r w:rsidR="0032622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2 </w:t>
      </w:r>
      <w:r w:rsidR="006357DC" w:rsidRPr="006357DC">
        <w:rPr>
          <w:rFonts w:ascii="Arial" w:hAnsi="Arial" w:cs="Arial"/>
        </w:rPr>
        <w:t>–</w:t>
      </w:r>
      <w:r w:rsidR="006357DC">
        <w:rPr>
          <w:rFonts w:ascii="Arial" w:hAnsi="Arial" w:cs="Arial"/>
        </w:rPr>
        <w:t xml:space="preserve">  </w:t>
      </w:r>
      <w:r w:rsidR="00BE7841">
        <w:rPr>
          <w:rFonts w:ascii="Arial" w:hAnsi="Arial" w:cs="Arial"/>
        </w:rPr>
        <w:t xml:space="preserve">obejmujące transport lotniczy </w:t>
      </w:r>
      <w:r w:rsidR="00F7018B" w:rsidRPr="00F7018B">
        <w:rPr>
          <w:rFonts w:ascii="Arial" w:hAnsi="Arial" w:cs="Arial"/>
        </w:rPr>
        <w:t>przedstawicieli Województwa Śląskiego oraz przedstawicieli wybranych małych i średnich przedsiębiorstw</w:t>
      </w:r>
      <w:r w:rsidR="00F7018B" w:rsidRPr="00F7018B" w:rsidDel="00F7018B">
        <w:rPr>
          <w:rFonts w:ascii="Arial" w:hAnsi="Arial" w:cs="Arial"/>
        </w:rPr>
        <w:t xml:space="preserve"> </w:t>
      </w:r>
      <w:r w:rsidR="00F7018B">
        <w:rPr>
          <w:rFonts w:ascii="Arial" w:hAnsi="Arial" w:cs="Arial"/>
        </w:rPr>
        <w:t xml:space="preserve"> </w:t>
      </w:r>
      <w:r w:rsidR="00BE7841">
        <w:rPr>
          <w:rFonts w:ascii="Arial" w:hAnsi="Arial" w:cs="Arial"/>
        </w:rPr>
        <w:t xml:space="preserve">uczestniczących w targach </w:t>
      </w:r>
      <w:r w:rsidR="00D401FA">
        <w:rPr>
          <w:rFonts w:ascii="Arial" w:hAnsi="Arial" w:cs="Arial"/>
        </w:rPr>
        <w:t xml:space="preserve">ATM </w:t>
      </w:r>
      <w:r>
        <w:rPr>
          <w:rFonts w:ascii="Arial" w:hAnsi="Arial" w:cs="Arial"/>
        </w:rPr>
        <w:t xml:space="preserve"> </w:t>
      </w:r>
      <w:r w:rsidR="00D401FA">
        <w:rPr>
          <w:rFonts w:ascii="Arial" w:hAnsi="Arial" w:cs="Arial"/>
        </w:rPr>
        <w:t>Dubaj</w:t>
      </w:r>
      <w:r w:rsidR="00BE7841">
        <w:rPr>
          <w:rFonts w:ascii="Arial" w:hAnsi="Arial" w:cs="Arial"/>
        </w:rPr>
        <w:t>.</w:t>
      </w:r>
    </w:p>
    <w:p w14:paraId="12F65096" w14:textId="106600F7" w:rsidR="006E7B19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="0066095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obejmujące transport lokalny </w:t>
      </w:r>
      <w:r w:rsidR="00F7018B" w:rsidRPr="00F7018B">
        <w:rPr>
          <w:rFonts w:ascii="Arial" w:hAnsi="Arial" w:cs="Arial"/>
        </w:rPr>
        <w:t>przedstawicieli Województwa Śląskiego oraz przedstawicieli wybranych małych i średnich przedsiębiorstw</w:t>
      </w:r>
      <w:r w:rsidR="00F7018B" w:rsidRPr="00F7018B" w:rsidDel="00F70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uczestniczących </w:t>
      </w:r>
      <w:r>
        <w:rPr>
          <w:rFonts w:ascii="Arial" w:hAnsi="Arial" w:cs="Arial"/>
        </w:rPr>
        <w:br/>
        <w:t xml:space="preserve">w targach </w:t>
      </w:r>
      <w:r w:rsidR="0036159B">
        <w:rPr>
          <w:rFonts w:ascii="Arial" w:hAnsi="Arial" w:cs="Arial"/>
        </w:rPr>
        <w:t>ATM Dubaj</w:t>
      </w:r>
      <w:r>
        <w:rPr>
          <w:rFonts w:ascii="Arial" w:hAnsi="Arial" w:cs="Arial"/>
        </w:rPr>
        <w:t>.</w:t>
      </w:r>
    </w:p>
    <w:p w14:paraId="48C68936" w14:textId="03252910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="0066095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obejmujące usługę hotelową dla </w:t>
      </w:r>
      <w:r w:rsidR="00F7018B" w:rsidRPr="00F7018B">
        <w:rPr>
          <w:rFonts w:ascii="Arial" w:hAnsi="Arial" w:cs="Arial"/>
        </w:rPr>
        <w:t>przedstawicieli Województwa Śląskiego oraz przedstawicieli wybranych małych i średnich przedsiębiorstw</w:t>
      </w:r>
      <w:r w:rsidR="00F7018B" w:rsidRPr="00F7018B" w:rsidDel="00F701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uczestniczących w targach </w:t>
      </w:r>
      <w:r w:rsidR="0036159B">
        <w:rPr>
          <w:rFonts w:ascii="Arial" w:hAnsi="Arial" w:cs="Arial"/>
        </w:rPr>
        <w:t>ATM Dubaj</w:t>
      </w:r>
      <w:r>
        <w:rPr>
          <w:rFonts w:ascii="Arial" w:hAnsi="Arial" w:cs="Arial"/>
        </w:rPr>
        <w:t>.</w:t>
      </w:r>
    </w:p>
    <w:p w14:paraId="14C8E42C" w14:textId="57D9F5F4" w:rsidR="006E7B19" w:rsidRDefault="006E7B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5 – obejmujące zakup wejściówek na targi </w:t>
      </w:r>
      <w:r w:rsidR="0036159B">
        <w:rPr>
          <w:rFonts w:ascii="Arial" w:hAnsi="Arial" w:cs="Arial"/>
        </w:rPr>
        <w:t>ATM Dubaj.</w:t>
      </w:r>
    </w:p>
    <w:p w14:paraId="038AA5AD" w14:textId="77777777" w:rsidR="00BE7841" w:rsidRDefault="00BE7841">
      <w:pPr>
        <w:spacing w:after="0" w:line="240" w:lineRule="auto"/>
        <w:rPr>
          <w:rFonts w:ascii="Arial" w:hAnsi="Arial" w:cs="Arial"/>
        </w:rPr>
      </w:pPr>
    </w:p>
    <w:p w14:paraId="79029524" w14:textId="77777777" w:rsidR="00660957" w:rsidRDefault="00660957">
      <w:pPr>
        <w:spacing w:after="0" w:line="240" w:lineRule="auto"/>
        <w:rPr>
          <w:rFonts w:ascii="Arial" w:hAnsi="Arial" w:cs="Arial"/>
        </w:rPr>
      </w:pPr>
    </w:p>
    <w:p w14:paraId="7320883A" w14:textId="56F95649" w:rsidR="00660957" w:rsidRPr="00786FDC" w:rsidRDefault="00660957" w:rsidP="00660957">
      <w:pPr>
        <w:spacing w:after="0" w:line="240" w:lineRule="auto"/>
        <w:rPr>
          <w:rFonts w:ascii="Arial" w:hAnsi="Arial" w:cs="Arial"/>
          <w:u w:val="single"/>
        </w:rPr>
      </w:pPr>
      <w:r w:rsidRPr="00786FDC">
        <w:rPr>
          <w:rFonts w:ascii="Arial" w:hAnsi="Arial" w:cs="Arial"/>
          <w:u w:val="single"/>
        </w:rPr>
        <w:t>Z</w:t>
      </w:r>
      <w:r w:rsidR="00786FDC" w:rsidRPr="00786FDC">
        <w:rPr>
          <w:rFonts w:ascii="Arial" w:hAnsi="Arial" w:cs="Arial"/>
          <w:u w:val="single"/>
        </w:rPr>
        <w:t>ADANIE</w:t>
      </w:r>
      <w:r w:rsidRPr="00786FDC">
        <w:rPr>
          <w:rFonts w:ascii="Arial" w:hAnsi="Arial" w:cs="Arial"/>
          <w:u w:val="single"/>
        </w:rPr>
        <w:t xml:space="preserve"> 1. </w:t>
      </w:r>
      <w:r w:rsidR="00786FDC" w:rsidRPr="00786FDC">
        <w:rPr>
          <w:rFonts w:ascii="Arial" w:hAnsi="Arial" w:cs="Arial"/>
          <w:u w:val="single"/>
        </w:rPr>
        <w:t>PROJEKT,</w:t>
      </w:r>
      <w:r w:rsidR="00131359">
        <w:rPr>
          <w:rFonts w:ascii="Arial" w:hAnsi="Arial" w:cs="Arial"/>
          <w:u w:val="single"/>
        </w:rPr>
        <w:t xml:space="preserve"> </w:t>
      </w:r>
      <w:r w:rsidR="00786FDC" w:rsidRPr="00786FDC">
        <w:rPr>
          <w:rFonts w:ascii="Arial" w:hAnsi="Arial" w:cs="Arial"/>
          <w:u w:val="single"/>
        </w:rPr>
        <w:t>WYKONANIE</w:t>
      </w:r>
      <w:r w:rsidR="008A548A">
        <w:rPr>
          <w:rFonts w:ascii="Arial" w:hAnsi="Arial" w:cs="Arial"/>
          <w:u w:val="single"/>
        </w:rPr>
        <w:t xml:space="preserve">, </w:t>
      </w:r>
      <w:r w:rsidR="00786FDC" w:rsidRPr="00786FDC">
        <w:rPr>
          <w:rFonts w:ascii="Arial" w:hAnsi="Arial" w:cs="Arial"/>
          <w:u w:val="single"/>
        </w:rPr>
        <w:t>INSTALACJA STOISKA</w:t>
      </w:r>
      <w:r w:rsidR="008A548A">
        <w:rPr>
          <w:rFonts w:ascii="Arial" w:hAnsi="Arial" w:cs="Arial"/>
          <w:u w:val="single"/>
        </w:rPr>
        <w:t xml:space="preserve"> I DEMONTAŻ </w:t>
      </w:r>
    </w:p>
    <w:p w14:paraId="4217068A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0862C483" w14:textId="62EC0501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Część I „Zadania 1” obejmuje opracowanie projektu  graficznego zabudowy i umeblowania stoiska wystawienniczego </w:t>
      </w:r>
      <w:r w:rsidR="005861E6">
        <w:rPr>
          <w:rFonts w:ascii="Arial" w:hAnsi="Arial" w:cs="Arial"/>
        </w:rPr>
        <w:t xml:space="preserve">o powierzchni 15 m kw. </w:t>
      </w:r>
      <w:r w:rsidRPr="00660957">
        <w:rPr>
          <w:rFonts w:ascii="Arial" w:hAnsi="Arial" w:cs="Arial"/>
        </w:rPr>
        <w:t>z uwzględnieniem  oświetlenia</w:t>
      </w:r>
      <w:r w:rsidR="00714A3C">
        <w:rPr>
          <w:rFonts w:ascii="Arial" w:hAnsi="Arial" w:cs="Arial"/>
        </w:rPr>
        <w:t xml:space="preserve"> </w:t>
      </w:r>
      <w:r w:rsidRPr="00660957">
        <w:rPr>
          <w:rFonts w:ascii="Arial" w:hAnsi="Arial" w:cs="Arial"/>
        </w:rPr>
        <w:t xml:space="preserve">na podstawie wytycznych Zamawiającego, bazując na złożonym wraz z ofertą jednym wstępnym projekcie </w:t>
      </w:r>
      <w:r w:rsidR="00714A3C">
        <w:rPr>
          <w:rFonts w:ascii="Arial" w:hAnsi="Arial" w:cs="Arial"/>
        </w:rPr>
        <w:t xml:space="preserve">graficznym </w:t>
      </w:r>
      <w:r w:rsidRPr="00660957">
        <w:rPr>
          <w:rFonts w:ascii="Arial" w:hAnsi="Arial" w:cs="Arial"/>
        </w:rPr>
        <w:t>wraz  z wizualizacją układ</w:t>
      </w:r>
      <w:r w:rsidR="00714A3C">
        <w:rPr>
          <w:rFonts w:ascii="Arial" w:hAnsi="Arial" w:cs="Arial"/>
        </w:rPr>
        <w:t>u</w:t>
      </w:r>
      <w:r w:rsidRPr="00660957">
        <w:rPr>
          <w:rFonts w:ascii="Arial" w:hAnsi="Arial" w:cs="Arial"/>
        </w:rPr>
        <w:t xml:space="preserve"> przestrzenn</w:t>
      </w:r>
      <w:r w:rsidR="00714A3C">
        <w:rPr>
          <w:rFonts w:ascii="Arial" w:hAnsi="Arial" w:cs="Arial"/>
        </w:rPr>
        <w:t xml:space="preserve">ego. </w:t>
      </w:r>
      <w:r w:rsidRPr="00660957">
        <w:rPr>
          <w:rFonts w:ascii="Arial" w:hAnsi="Arial" w:cs="Arial"/>
        </w:rPr>
        <w:t xml:space="preserve"> </w:t>
      </w:r>
    </w:p>
    <w:p w14:paraId="50198A0A" w14:textId="77777777" w:rsidR="00775EAC" w:rsidRDefault="00775EAC" w:rsidP="00660957">
      <w:pPr>
        <w:spacing w:after="0" w:line="240" w:lineRule="auto"/>
        <w:rPr>
          <w:rFonts w:ascii="Arial" w:hAnsi="Arial" w:cs="Arial"/>
        </w:rPr>
      </w:pPr>
    </w:p>
    <w:p w14:paraId="7ED1812A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A. Założenia projektu stoiska:</w:t>
      </w:r>
    </w:p>
    <w:p w14:paraId="465518CD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49A543B8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Projekt stoiska powinien uwzględniać następujące kryteria i elementy zabudowy </w:t>
      </w:r>
    </w:p>
    <w:p w14:paraId="6423BC1D" w14:textId="77777777" w:rsid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i wyposażenia:</w:t>
      </w:r>
    </w:p>
    <w:p w14:paraId="49F48F4F" w14:textId="77777777" w:rsidR="00714A3C" w:rsidRPr="00660957" w:rsidRDefault="00714A3C" w:rsidP="00660957">
      <w:pPr>
        <w:spacing w:after="0" w:line="240" w:lineRule="auto"/>
        <w:rPr>
          <w:rFonts w:ascii="Arial" w:hAnsi="Arial" w:cs="Arial"/>
        </w:rPr>
      </w:pPr>
    </w:p>
    <w:p w14:paraId="462A9D52" w14:textId="6093F3E9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1.Projekt stoiska powinien </w:t>
      </w:r>
      <w:r w:rsidR="00714A3C">
        <w:rPr>
          <w:rFonts w:ascii="Arial" w:hAnsi="Arial" w:cs="Arial"/>
        </w:rPr>
        <w:t>być</w:t>
      </w:r>
      <w:r w:rsidRPr="00660957">
        <w:rPr>
          <w:rFonts w:ascii="Arial" w:hAnsi="Arial" w:cs="Arial"/>
        </w:rPr>
        <w:t xml:space="preserve"> dopasowany do warunków technicznych oraz organizacyjnych powierzchni wynajętej przez Zamawiającego, w tym w szczególności powinien odpowiadać zasadom i wytycznym określonym przez organizatora targów </w:t>
      </w:r>
      <w:r w:rsidR="00714A3C">
        <w:rPr>
          <w:rFonts w:ascii="Arial" w:hAnsi="Arial" w:cs="Arial"/>
        </w:rPr>
        <w:t xml:space="preserve"> </w:t>
      </w:r>
      <w:r w:rsidR="0036159B">
        <w:rPr>
          <w:rFonts w:ascii="Arial" w:hAnsi="Arial" w:cs="Arial"/>
        </w:rPr>
        <w:t>A</w:t>
      </w:r>
      <w:r w:rsidR="00714A3C">
        <w:rPr>
          <w:rFonts w:ascii="Arial" w:hAnsi="Arial" w:cs="Arial"/>
        </w:rPr>
        <w:t xml:space="preserve">TM </w:t>
      </w:r>
      <w:r w:rsidR="0036159B">
        <w:rPr>
          <w:rFonts w:ascii="Arial" w:hAnsi="Arial" w:cs="Arial"/>
        </w:rPr>
        <w:t>Dubaj</w:t>
      </w:r>
      <w:r w:rsidRPr="00660957">
        <w:rPr>
          <w:rFonts w:ascii="Arial" w:hAnsi="Arial" w:cs="Arial"/>
        </w:rPr>
        <w:t>. Wykonawca ma obowiązek zapoznać się z zasadami oraz wytycznymi organizatora targów w trakcie realizacji Przedmiotu Zamówienia, a w szczególności na etapie tworzenia projektu zabudowy. Projekt ten winien być konsultowany z działem technicznym organizatora targów, tak aby spełniał wszelkie normy i warunki.</w:t>
      </w:r>
    </w:p>
    <w:p w14:paraId="7913B869" w14:textId="77777777" w:rsidR="00E23211" w:rsidRDefault="00E23211" w:rsidP="00660957">
      <w:pPr>
        <w:spacing w:after="0" w:line="240" w:lineRule="auto"/>
        <w:rPr>
          <w:rFonts w:ascii="Arial" w:hAnsi="Arial" w:cs="Arial"/>
        </w:rPr>
      </w:pPr>
    </w:p>
    <w:p w14:paraId="6BE22189" w14:textId="7C3ADBEB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2.Stoisko powinno być przestronne, dobrze oświetlone, nawiązujące swoim wystrojem do tematyki targów</w:t>
      </w:r>
      <w:r w:rsidR="00C1191E">
        <w:rPr>
          <w:rFonts w:ascii="Arial" w:hAnsi="Arial" w:cs="Arial"/>
        </w:rPr>
        <w:t>,</w:t>
      </w:r>
      <w:r w:rsidR="00714A3C">
        <w:rPr>
          <w:rFonts w:ascii="Arial" w:hAnsi="Arial" w:cs="Arial"/>
        </w:rPr>
        <w:t xml:space="preserve"> </w:t>
      </w:r>
      <w:r w:rsidRPr="00660957">
        <w:rPr>
          <w:rFonts w:ascii="Arial" w:hAnsi="Arial" w:cs="Arial"/>
        </w:rPr>
        <w:t xml:space="preserve"> a także mieć zapewniony łatwy dostęp dla potencjalnych gości. </w:t>
      </w:r>
    </w:p>
    <w:p w14:paraId="1CAC8FC6" w14:textId="77777777" w:rsidR="00E23211" w:rsidRDefault="00E23211" w:rsidP="00660957">
      <w:pPr>
        <w:spacing w:after="0" w:line="240" w:lineRule="auto"/>
        <w:rPr>
          <w:rFonts w:ascii="Arial" w:hAnsi="Arial" w:cs="Arial"/>
        </w:rPr>
      </w:pPr>
    </w:p>
    <w:p w14:paraId="5D2D814D" w14:textId="04967FAC" w:rsidR="00660957" w:rsidRPr="00660957" w:rsidRDefault="00A27FD9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0957" w:rsidRPr="00660957">
        <w:rPr>
          <w:rFonts w:ascii="Arial" w:hAnsi="Arial" w:cs="Arial"/>
        </w:rPr>
        <w:t xml:space="preserve">.Projekt stoiska powinien uwzględniać </w:t>
      </w:r>
      <w:r w:rsidR="00714A3C">
        <w:rPr>
          <w:rFonts w:ascii="Arial" w:hAnsi="Arial" w:cs="Arial"/>
        </w:rPr>
        <w:t xml:space="preserve"> </w:t>
      </w:r>
      <w:r w:rsidR="00660957" w:rsidRPr="00340A1C">
        <w:rPr>
          <w:rFonts w:ascii="Arial" w:hAnsi="Arial" w:cs="Arial"/>
        </w:rPr>
        <w:t>miejsca</w:t>
      </w:r>
      <w:r w:rsidR="00660957" w:rsidRPr="00660957">
        <w:rPr>
          <w:rFonts w:ascii="Arial" w:hAnsi="Arial" w:cs="Arial"/>
        </w:rPr>
        <w:t xml:space="preserve"> dedykowane:</w:t>
      </w:r>
    </w:p>
    <w:p w14:paraId="35C63C9E" w14:textId="4DBB8651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a.</w:t>
      </w:r>
      <w:r w:rsidR="006357DC">
        <w:rPr>
          <w:rFonts w:ascii="Arial" w:hAnsi="Arial" w:cs="Arial"/>
        </w:rPr>
        <w:t xml:space="preserve"> </w:t>
      </w:r>
      <w:r w:rsidRPr="00660957">
        <w:rPr>
          <w:rFonts w:ascii="Arial" w:hAnsi="Arial" w:cs="Arial"/>
        </w:rPr>
        <w:t xml:space="preserve"> do prezentacji wystawców, </w:t>
      </w:r>
    </w:p>
    <w:p w14:paraId="1110447B" w14:textId="1A9C8FD1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b.</w:t>
      </w:r>
      <w:r w:rsidR="006357DC">
        <w:rPr>
          <w:rFonts w:ascii="Arial" w:hAnsi="Arial" w:cs="Arial"/>
        </w:rPr>
        <w:t xml:space="preserve"> </w:t>
      </w:r>
      <w:r w:rsidR="00D949C8">
        <w:rPr>
          <w:rFonts w:ascii="Arial" w:hAnsi="Arial" w:cs="Arial"/>
        </w:rPr>
        <w:t xml:space="preserve"> </w:t>
      </w:r>
      <w:r w:rsidRPr="00660957">
        <w:rPr>
          <w:rFonts w:ascii="Arial" w:hAnsi="Arial" w:cs="Arial"/>
        </w:rPr>
        <w:t>wewnątrz stoiska wykorzystywane na wspólne miejsce spotkań oraz do rozmów stolikowych B2B</w:t>
      </w:r>
      <w:r w:rsidR="00B921B8">
        <w:rPr>
          <w:rFonts w:ascii="Arial" w:hAnsi="Arial" w:cs="Arial"/>
        </w:rPr>
        <w:t>.</w:t>
      </w:r>
    </w:p>
    <w:p w14:paraId="381FD64F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386D744F" w14:textId="77777777" w:rsidR="00CD1697" w:rsidRPr="00660957" w:rsidRDefault="00A27FD9" w:rsidP="00CD1697">
      <w:pPr>
        <w:spacing w:after="0" w:line="240" w:lineRule="auto"/>
        <w:rPr>
          <w:rFonts w:ascii="Arial" w:hAnsi="Arial" w:cs="Arial"/>
        </w:rPr>
      </w:pPr>
      <w:r w:rsidRPr="001C46C6">
        <w:rPr>
          <w:rFonts w:ascii="Arial" w:hAnsi="Arial" w:cs="Arial"/>
        </w:rPr>
        <w:t>4</w:t>
      </w:r>
      <w:r w:rsidR="00660957" w:rsidRPr="001C46C6">
        <w:rPr>
          <w:rFonts w:ascii="Arial" w:hAnsi="Arial" w:cs="Arial"/>
        </w:rPr>
        <w:t xml:space="preserve">.Projekt stoiska winien uwzględniać wykorzystanie znaku </w:t>
      </w:r>
      <w:proofErr w:type="spellStart"/>
      <w:r w:rsidR="00660957" w:rsidRPr="001C46C6">
        <w:rPr>
          <w:rFonts w:ascii="Arial" w:hAnsi="Arial" w:cs="Arial"/>
        </w:rPr>
        <w:t>In</w:t>
      </w:r>
      <w:r w:rsidR="00714A3C" w:rsidRPr="001C46C6">
        <w:rPr>
          <w:rFonts w:ascii="Arial" w:hAnsi="Arial" w:cs="Arial"/>
        </w:rPr>
        <w:t>terGlobal</w:t>
      </w:r>
      <w:proofErr w:type="spellEnd"/>
      <w:r w:rsidR="00714A3C" w:rsidRPr="001C46C6">
        <w:rPr>
          <w:rFonts w:ascii="Arial" w:hAnsi="Arial" w:cs="Arial"/>
        </w:rPr>
        <w:t xml:space="preserve"> </w:t>
      </w:r>
      <w:r w:rsidR="00660957" w:rsidRPr="001C46C6">
        <w:rPr>
          <w:rFonts w:ascii="Arial" w:hAnsi="Arial" w:cs="Arial"/>
        </w:rPr>
        <w:t xml:space="preserve"> oraz oznaczeń projektu wraz z informacją o jego współfinansowaniu, a także </w:t>
      </w:r>
      <w:r w:rsidR="00CB0DC4" w:rsidRPr="004F3C5E">
        <w:rPr>
          <w:rFonts w:ascii="Arial" w:hAnsi="Arial" w:cs="Arial"/>
        </w:rPr>
        <w:t xml:space="preserve">uwzględniać miejsca na umieszczenie </w:t>
      </w:r>
      <w:r w:rsidR="00660957" w:rsidRPr="001C46C6">
        <w:rPr>
          <w:rFonts w:ascii="Arial" w:hAnsi="Arial" w:cs="Arial"/>
        </w:rPr>
        <w:t>logotypów każdego z wystawców</w:t>
      </w:r>
      <w:r w:rsidR="00CB0DC4">
        <w:rPr>
          <w:rFonts w:ascii="Arial" w:hAnsi="Arial" w:cs="Arial"/>
        </w:rPr>
        <w:t xml:space="preserve">, które zostaną przekazane wykonawcy </w:t>
      </w:r>
      <w:r w:rsidR="001C46C6">
        <w:rPr>
          <w:rFonts w:ascii="Arial" w:hAnsi="Arial" w:cs="Arial"/>
        </w:rPr>
        <w:t xml:space="preserve">po wyłonieniu ww. wystawców. </w:t>
      </w:r>
    </w:p>
    <w:p w14:paraId="5A13CBD8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448012CE" w14:textId="77777777" w:rsidR="00660957" w:rsidRPr="004F3C5E" w:rsidRDefault="00A27FD9" w:rsidP="00660957">
      <w:pPr>
        <w:spacing w:after="0" w:line="240" w:lineRule="auto"/>
        <w:rPr>
          <w:rFonts w:ascii="Arial" w:hAnsi="Arial" w:cs="Arial"/>
        </w:rPr>
      </w:pPr>
      <w:r w:rsidRPr="001C46C6">
        <w:rPr>
          <w:rFonts w:ascii="Arial" w:hAnsi="Arial" w:cs="Arial"/>
        </w:rPr>
        <w:t>5</w:t>
      </w:r>
      <w:r w:rsidR="00660957" w:rsidRPr="001C46C6">
        <w:rPr>
          <w:rFonts w:ascii="Arial" w:hAnsi="Arial" w:cs="Arial"/>
        </w:rPr>
        <w:t xml:space="preserve">.Projekt stoiska powinien uwzględniać elementy graficzne (fotografie prezentujące województwo śląskie lub inne grafiki nawiązujące do tematyki targów – elementy graficzne </w:t>
      </w:r>
      <w:r w:rsidR="00660957" w:rsidRPr="00C1191E">
        <w:rPr>
          <w:rFonts w:ascii="Arial" w:hAnsi="Arial" w:cs="Arial"/>
        </w:rPr>
        <w:t>muszą</w:t>
      </w:r>
      <w:r w:rsidR="00C1191E" w:rsidRPr="00C1191E">
        <w:rPr>
          <w:rFonts w:ascii="Arial" w:hAnsi="Arial" w:cs="Arial"/>
        </w:rPr>
        <w:t xml:space="preserve"> </w:t>
      </w:r>
      <w:r w:rsidR="00660957" w:rsidRPr="00C1191E">
        <w:rPr>
          <w:rFonts w:ascii="Arial" w:hAnsi="Arial" w:cs="Arial"/>
        </w:rPr>
        <w:t>zostać</w:t>
      </w:r>
      <w:r w:rsidR="00660957" w:rsidRPr="004F3C5E">
        <w:rPr>
          <w:rFonts w:ascii="Arial" w:hAnsi="Arial" w:cs="Arial"/>
        </w:rPr>
        <w:t xml:space="preserve"> zaakceptowane przez Zamawiającego) w formie wydruków wielkoformatowych, podświetlonych w sposób dyskretny i estetyczny, światłem o ciepłej barwie lub wykonanych w innej technice skonsultowanej z Zamawiającym</w:t>
      </w:r>
      <w:r w:rsidR="00CD1697" w:rsidRPr="004F3C5E">
        <w:rPr>
          <w:rFonts w:ascii="Arial" w:hAnsi="Arial" w:cs="Arial"/>
        </w:rPr>
        <w:t xml:space="preserve">. </w:t>
      </w:r>
    </w:p>
    <w:p w14:paraId="005E53EA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3DC5DAC6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B. Założenia i parametry do przygotowania zabudowy powierzchni wystawienniczej.</w:t>
      </w:r>
    </w:p>
    <w:p w14:paraId="6A66C28F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Zabudowa powierzchni powinna uwzględniać następujące kryteria i elementy wyposażenia:</w:t>
      </w:r>
    </w:p>
    <w:p w14:paraId="0342CE01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1.miejsce do prezentacji wystawców – frontowe stanowisko służące do nawiązania pierwszego kontaktu z uczestnikami targów i dające możliwość pokazania oferty wszystkich wystawców stoiska. </w:t>
      </w:r>
    </w:p>
    <w:p w14:paraId="34E5BEFA" w14:textId="77777777" w:rsidR="00660957" w:rsidRPr="00660957" w:rsidRDefault="00A27FD9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60957" w:rsidRPr="00660957">
        <w:rPr>
          <w:rFonts w:ascii="Arial" w:hAnsi="Arial" w:cs="Arial"/>
        </w:rPr>
        <w:t>tanowisko powinno uwzględniać:</w:t>
      </w:r>
    </w:p>
    <w:p w14:paraId="6CDC42A7" w14:textId="755963BD" w:rsidR="00660957" w:rsidRPr="00660957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6357DC">
        <w:rPr>
          <w:rFonts w:ascii="Arial" w:hAnsi="Arial" w:cs="Arial"/>
        </w:rPr>
        <w:t xml:space="preserve"> </w:t>
      </w:r>
      <w:r w:rsidR="00660957" w:rsidRPr="00660957">
        <w:rPr>
          <w:rFonts w:ascii="Arial" w:hAnsi="Arial" w:cs="Arial"/>
        </w:rPr>
        <w:t>miejsce na materiały promocyjne</w:t>
      </w:r>
      <w:r w:rsidR="00833824">
        <w:rPr>
          <w:rFonts w:ascii="Arial" w:hAnsi="Arial" w:cs="Arial"/>
        </w:rPr>
        <w:t xml:space="preserve"> w formie </w:t>
      </w:r>
      <w:r w:rsidR="00D949C8">
        <w:rPr>
          <w:rFonts w:ascii="Arial" w:hAnsi="Arial" w:cs="Arial"/>
        </w:rPr>
        <w:t xml:space="preserve">czterech </w:t>
      </w:r>
      <w:r w:rsidR="00833824">
        <w:rPr>
          <w:rFonts w:ascii="Arial" w:hAnsi="Arial" w:cs="Arial"/>
        </w:rPr>
        <w:t xml:space="preserve">lad wystawienniczych </w:t>
      </w:r>
    </w:p>
    <w:p w14:paraId="58F5FC99" w14:textId="77777777" w:rsidR="00660957" w:rsidRPr="00660957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C1191E">
        <w:rPr>
          <w:rFonts w:ascii="Arial" w:hAnsi="Arial" w:cs="Arial"/>
        </w:rPr>
        <w:t xml:space="preserve"> l</w:t>
      </w:r>
      <w:r w:rsidR="00660957" w:rsidRPr="00660957">
        <w:rPr>
          <w:rFonts w:ascii="Arial" w:hAnsi="Arial" w:cs="Arial"/>
        </w:rPr>
        <w:t>ogotypy wystawców</w:t>
      </w:r>
    </w:p>
    <w:p w14:paraId="6FE86434" w14:textId="553780C7" w:rsidR="00660957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C1191E">
        <w:rPr>
          <w:rFonts w:ascii="Arial" w:hAnsi="Arial" w:cs="Arial"/>
        </w:rPr>
        <w:t xml:space="preserve"> </w:t>
      </w:r>
      <w:r w:rsidR="00D949C8">
        <w:rPr>
          <w:rFonts w:ascii="Arial" w:hAnsi="Arial" w:cs="Arial"/>
        </w:rPr>
        <w:t>cztery</w:t>
      </w:r>
      <w:r w:rsidR="00833824">
        <w:rPr>
          <w:rFonts w:ascii="Arial" w:hAnsi="Arial" w:cs="Arial"/>
        </w:rPr>
        <w:t xml:space="preserve"> </w:t>
      </w:r>
      <w:proofErr w:type="spellStart"/>
      <w:r w:rsidR="00660957" w:rsidRPr="00660957">
        <w:rPr>
          <w:rFonts w:ascii="Arial" w:hAnsi="Arial" w:cs="Arial"/>
        </w:rPr>
        <w:t>hoker</w:t>
      </w:r>
      <w:r w:rsidR="00833824">
        <w:rPr>
          <w:rFonts w:ascii="Arial" w:hAnsi="Arial" w:cs="Arial"/>
        </w:rPr>
        <w:t>y</w:t>
      </w:r>
      <w:proofErr w:type="spellEnd"/>
      <w:r w:rsidR="00660957" w:rsidRPr="00660957">
        <w:rPr>
          <w:rFonts w:ascii="Arial" w:hAnsi="Arial" w:cs="Arial"/>
        </w:rPr>
        <w:t xml:space="preserve"> / wysoki</w:t>
      </w:r>
      <w:r w:rsidR="00833824">
        <w:rPr>
          <w:rFonts w:ascii="Arial" w:hAnsi="Arial" w:cs="Arial"/>
        </w:rPr>
        <w:t>e</w:t>
      </w:r>
      <w:r w:rsidR="00660957" w:rsidRPr="00660957">
        <w:rPr>
          <w:rFonts w:ascii="Arial" w:hAnsi="Arial" w:cs="Arial"/>
        </w:rPr>
        <w:t xml:space="preserve"> taboret</w:t>
      </w:r>
      <w:r w:rsidR="00833824">
        <w:rPr>
          <w:rFonts w:ascii="Arial" w:hAnsi="Arial" w:cs="Arial"/>
        </w:rPr>
        <w:t>y</w:t>
      </w:r>
      <w:r w:rsidR="00660957" w:rsidRPr="00660957">
        <w:rPr>
          <w:rFonts w:ascii="Arial" w:hAnsi="Arial" w:cs="Arial"/>
        </w:rPr>
        <w:t xml:space="preserve"> z oparciem,</w:t>
      </w:r>
    </w:p>
    <w:p w14:paraId="41590AF0" w14:textId="77777777" w:rsidR="00833824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C1191E">
        <w:rPr>
          <w:rFonts w:ascii="Arial" w:hAnsi="Arial" w:cs="Arial"/>
        </w:rPr>
        <w:t xml:space="preserve"> </w:t>
      </w:r>
      <w:r w:rsidR="00833824">
        <w:rPr>
          <w:rFonts w:ascii="Arial" w:hAnsi="Arial" w:cs="Arial"/>
        </w:rPr>
        <w:t>dwa okrągłe stoliki, każdy stolik z czterema krzesłami</w:t>
      </w:r>
    </w:p>
    <w:p w14:paraId="10057055" w14:textId="1045A3BD" w:rsidR="00833824" w:rsidRPr="00660957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e.</w:t>
      </w:r>
      <w:r w:rsidR="00C1191E">
        <w:rPr>
          <w:rFonts w:ascii="Arial" w:hAnsi="Arial" w:cs="Arial"/>
        </w:rPr>
        <w:t xml:space="preserve"> </w:t>
      </w:r>
      <w:r w:rsidR="00D949C8">
        <w:rPr>
          <w:rFonts w:ascii="Arial" w:hAnsi="Arial" w:cs="Arial"/>
        </w:rPr>
        <w:t>cztery</w:t>
      </w:r>
      <w:r w:rsidR="00833824">
        <w:rPr>
          <w:rFonts w:ascii="Arial" w:hAnsi="Arial" w:cs="Arial"/>
        </w:rPr>
        <w:t xml:space="preserve"> kosze na śmieci </w:t>
      </w:r>
    </w:p>
    <w:p w14:paraId="3BB329DF" w14:textId="77777777" w:rsidR="00833824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C1191E">
        <w:rPr>
          <w:rFonts w:ascii="Arial" w:hAnsi="Arial" w:cs="Arial"/>
        </w:rPr>
        <w:t xml:space="preserve"> </w:t>
      </w:r>
      <w:r w:rsidR="00660957" w:rsidRPr="00660957">
        <w:rPr>
          <w:rFonts w:ascii="Arial" w:hAnsi="Arial" w:cs="Arial"/>
        </w:rPr>
        <w:t>dostęp do elektryczności – 2 gniazda</w:t>
      </w:r>
    </w:p>
    <w:p w14:paraId="142FAB71" w14:textId="31D407F7" w:rsidR="00660957" w:rsidRDefault="00AF1788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r w:rsidR="0086665E">
        <w:rPr>
          <w:rFonts w:ascii="Arial" w:hAnsi="Arial" w:cs="Arial"/>
        </w:rPr>
        <w:t>dziewięć</w:t>
      </w:r>
      <w:r w:rsidR="00D949C8">
        <w:rPr>
          <w:rFonts w:ascii="Arial" w:hAnsi="Arial" w:cs="Arial"/>
        </w:rPr>
        <w:t xml:space="preserve"> </w:t>
      </w:r>
      <w:r w:rsidR="00833824">
        <w:rPr>
          <w:rFonts w:ascii="Arial" w:hAnsi="Arial" w:cs="Arial"/>
        </w:rPr>
        <w:t xml:space="preserve">punktów świetlnych, po jednym nad ladą, dwie sztuki </w:t>
      </w:r>
      <w:r w:rsidR="0086665E">
        <w:rPr>
          <w:rFonts w:ascii="Arial" w:hAnsi="Arial" w:cs="Arial"/>
        </w:rPr>
        <w:t>na</w:t>
      </w:r>
      <w:r w:rsidR="00833824">
        <w:rPr>
          <w:rFonts w:ascii="Arial" w:hAnsi="Arial" w:cs="Arial"/>
        </w:rPr>
        <w:t xml:space="preserve"> </w:t>
      </w:r>
      <w:r w:rsidR="00745F0E">
        <w:rPr>
          <w:rFonts w:ascii="Arial" w:hAnsi="Arial" w:cs="Arial"/>
        </w:rPr>
        <w:t>krótsz</w:t>
      </w:r>
      <w:r w:rsidR="0086665E">
        <w:rPr>
          <w:rFonts w:ascii="Arial" w:hAnsi="Arial" w:cs="Arial"/>
        </w:rPr>
        <w:t>ej zabudowanej ścianie (3m)</w:t>
      </w:r>
      <w:r w:rsidR="00745F0E">
        <w:rPr>
          <w:rFonts w:ascii="Arial" w:hAnsi="Arial" w:cs="Arial"/>
        </w:rPr>
        <w:t xml:space="preserve"> i </w:t>
      </w:r>
      <w:r w:rsidR="00323A9A">
        <w:rPr>
          <w:rFonts w:ascii="Arial" w:hAnsi="Arial" w:cs="Arial"/>
        </w:rPr>
        <w:t>trzy</w:t>
      </w:r>
      <w:r w:rsidR="00745F0E">
        <w:rPr>
          <w:rFonts w:ascii="Arial" w:hAnsi="Arial" w:cs="Arial"/>
        </w:rPr>
        <w:t xml:space="preserve"> </w:t>
      </w:r>
      <w:r w:rsidR="0086665E">
        <w:rPr>
          <w:rFonts w:ascii="Arial" w:hAnsi="Arial" w:cs="Arial"/>
        </w:rPr>
        <w:t xml:space="preserve">sztuki </w:t>
      </w:r>
      <w:r w:rsidR="00745F0E">
        <w:rPr>
          <w:rFonts w:ascii="Arial" w:hAnsi="Arial" w:cs="Arial"/>
        </w:rPr>
        <w:t xml:space="preserve">na dłuższej zabudowanej ścianie. </w:t>
      </w:r>
    </w:p>
    <w:p w14:paraId="03D0BF22" w14:textId="77777777" w:rsidR="00660957" w:rsidRPr="00660957" w:rsidRDefault="00660957" w:rsidP="00833824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ab/>
      </w:r>
    </w:p>
    <w:p w14:paraId="7A412DDA" w14:textId="77777777" w:rsidR="00660957" w:rsidRPr="00660957" w:rsidRDefault="00833824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0957" w:rsidRPr="00660957">
        <w:rPr>
          <w:rFonts w:ascii="Arial" w:hAnsi="Arial" w:cs="Arial"/>
        </w:rPr>
        <w:t>.</w:t>
      </w:r>
      <w:r w:rsidR="006357DC">
        <w:rPr>
          <w:rFonts w:ascii="Arial" w:hAnsi="Arial" w:cs="Arial"/>
        </w:rPr>
        <w:t xml:space="preserve"> </w:t>
      </w:r>
      <w:r w:rsidR="00660957" w:rsidRPr="00660957">
        <w:rPr>
          <w:rFonts w:ascii="Arial" w:hAnsi="Arial" w:cs="Arial"/>
        </w:rPr>
        <w:t xml:space="preserve">Zastosowanie do wykonania zabudowy materiałów zgodnych z normami wymienionymi w warunkach technicznych dla wystawców określonych przez organizatora targów. </w:t>
      </w:r>
    </w:p>
    <w:p w14:paraId="625E9B44" w14:textId="77777777" w:rsidR="00E23211" w:rsidRDefault="00E23211" w:rsidP="00660957">
      <w:pPr>
        <w:spacing w:after="0" w:line="240" w:lineRule="auto"/>
        <w:rPr>
          <w:rFonts w:ascii="Arial" w:hAnsi="Arial" w:cs="Arial"/>
        </w:rPr>
      </w:pPr>
    </w:p>
    <w:p w14:paraId="3188EE5F" w14:textId="231471CD" w:rsidR="00660957" w:rsidRPr="00660957" w:rsidRDefault="00833824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0957" w:rsidRPr="00660957">
        <w:rPr>
          <w:rFonts w:ascii="Arial" w:hAnsi="Arial" w:cs="Arial"/>
        </w:rPr>
        <w:t>.</w:t>
      </w:r>
      <w:r w:rsidR="006357DC">
        <w:rPr>
          <w:rFonts w:ascii="Arial" w:hAnsi="Arial" w:cs="Arial"/>
        </w:rPr>
        <w:t xml:space="preserve"> </w:t>
      </w:r>
      <w:r w:rsidR="00660957" w:rsidRPr="00660957">
        <w:rPr>
          <w:rFonts w:ascii="Arial" w:hAnsi="Arial" w:cs="Arial"/>
        </w:rPr>
        <w:t xml:space="preserve">Zabudowa powinna być wykonana estetycznie z wykorzystaniem technologii </w:t>
      </w:r>
    </w:p>
    <w:p w14:paraId="6D2D74D2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i materiałów, które używane są obecnie do budowy stoisk targowych z uwzględnieniem wszelkich norm wystawienniczych</w:t>
      </w:r>
      <w:r w:rsidR="00DD4A94">
        <w:rPr>
          <w:rFonts w:ascii="Arial" w:hAnsi="Arial" w:cs="Arial"/>
        </w:rPr>
        <w:t xml:space="preserve">, akceptowanych przez organizatora targów. </w:t>
      </w:r>
    </w:p>
    <w:p w14:paraId="17935C98" w14:textId="77777777" w:rsidR="00E23211" w:rsidRDefault="00E23211" w:rsidP="00660957">
      <w:pPr>
        <w:spacing w:after="0" w:line="240" w:lineRule="auto"/>
        <w:rPr>
          <w:rFonts w:ascii="Arial" w:hAnsi="Arial" w:cs="Arial"/>
        </w:rPr>
      </w:pPr>
    </w:p>
    <w:p w14:paraId="03E792FB" w14:textId="627758B7" w:rsidR="00660957" w:rsidRPr="00660957" w:rsidRDefault="00833824" w:rsidP="006609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0957" w:rsidRPr="00660957">
        <w:rPr>
          <w:rFonts w:ascii="Arial" w:hAnsi="Arial" w:cs="Arial"/>
        </w:rPr>
        <w:t>.</w:t>
      </w:r>
      <w:r w:rsidR="006357DC">
        <w:rPr>
          <w:rFonts w:ascii="Arial" w:hAnsi="Arial" w:cs="Arial"/>
        </w:rPr>
        <w:t xml:space="preserve"> </w:t>
      </w:r>
      <w:r w:rsidR="00660957" w:rsidRPr="00660957">
        <w:rPr>
          <w:rFonts w:ascii="Arial" w:hAnsi="Arial" w:cs="Arial"/>
        </w:rPr>
        <w:t>Elementy graficzne (fotografie prezentujące województwo śląskie lub inne grafiki nawiązujące do tematyki targów) w formie wydruków wielkoformatowych, podświetlonych w sposób dyskretny i estetyczny, światłem o ciepłej barwie lub wykonanych w innej technice skonsultowanej z Zamawiającym.</w:t>
      </w:r>
    </w:p>
    <w:p w14:paraId="65FE4FDE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684AE9B0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C. Propozycje projektu stoiska wystawienniczego</w:t>
      </w:r>
    </w:p>
    <w:p w14:paraId="1CF3F050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5556EBB4" w14:textId="2DFCE58E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Propozycja projektu </w:t>
      </w:r>
      <w:r w:rsidR="0038392F">
        <w:rPr>
          <w:rFonts w:ascii="Arial" w:hAnsi="Arial" w:cs="Arial"/>
        </w:rPr>
        <w:t xml:space="preserve"> </w:t>
      </w:r>
      <w:r w:rsidRPr="00660957">
        <w:rPr>
          <w:rFonts w:ascii="Arial" w:hAnsi="Arial" w:cs="Arial"/>
        </w:rPr>
        <w:t xml:space="preserve">stoiska musi zawierać przynajmniej: projekt </w:t>
      </w:r>
      <w:r w:rsidR="00A84FA9">
        <w:rPr>
          <w:rFonts w:ascii="Arial" w:hAnsi="Arial" w:cs="Arial"/>
        </w:rPr>
        <w:t>graficzny</w:t>
      </w:r>
      <w:r w:rsidRPr="00660957">
        <w:rPr>
          <w:rFonts w:ascii="Arial" w:hAnsi="Arial" w:cs="Arial"/>
        </w:rPr>
        <w:t xml:space="preserve"> wraz </w:t>
      </w:r>
      <w:r w:rsidR="00B921B8">
        <w:rPr>
          <w:rFonts w:ascii="Arial" w:hAnsi="Arial" w:cs="Arial"/>
        </w:rPr>
        <w:t>z </w:t>
      </w:r>
      <w:r w:rsidRPr="00660957">
        <w:rPr>
          <w:rFonts w:ascii="Arial" w:hAnsi="Arial" w:cs="Arial"/>
        </w:rPr>
        <w:t>wizualizacją układ</w:t>
      </w:r>
      <w:r w:rsidR="00A84FA9">
        <w:rPr>
          <w:rFonts w:ascii="Arial" w:hAnsi="Arial" w:cs="Arial"/>
        </w:rPr>
        <w:t>u</w:t>
      </w:r>
      <w:r w:rsidRPr="00660957">
        <w:rPr>
          <w:rFonts w:ascii="Arial" w:hAnsi="Arial" w:cs="Arial"/>
        </w:rPr>
        <w:t xml:space="preserve"> przestrzenn</w:t>
      </w:r>
      <w:r w:rsidR="00A84FA9">
        <w:rPr>
          <w:rFonts w:ascii="Arial" w:hAnsi="Arial" w:cs="Arial"/>
        </w:rPr>
        <w:t>ego</w:t>
      </w:r>
      <w:r w:rsidRPr="00660957">
        <w:rPr>
          <w:rFonts w:ascii="Arial" w:hAnsi="Arial" w:cs="Arial"/>
        </w:rPr>
        <w:t xml:space="preserve"> zaprojektowanego stoiska oraz poszczególn</w:t>
      </w:r>
      <w:r w:rsidR="00A84FA9">
        <w:rPr>
          <w:rFonts w:ascii="Arial" w:hAnsi="Arial" w:cs="Arial"/>
        </w:rPr>
        <w:t>e</w:t>
      </w:r>
      <w:r w:rsidRPr="00660957">
        <w:rPr>
          <w:rFonts w:ascii="Arial" w:hAnsi="Arial" w:cs="Arial"/>
        </w:rPr>
        <w:t xml:space="preserve"> jego elementy, rzuty techniczne wraz z wymiarowaniem poszczególnych elementów oraz informację o wykorzystanych materiałach, a także wizualizację całości stoiska. </w:t>
      </w:r>
    </w:p>
    <w:p w14:paraId="029D2C8A" w14:textId="77777777" w:rsidR="00660957" w:rsidRPr="004D4388" w:rsidRDefault="00660957" w:rsidP="00660957">
      <w:pPr>
        <w:spacing w:after="0" w:line="240" w:lineRule="auto"/>
        <w:rPr>
          <w:rFonts w:ascii="Arial" w:hAnsi="Arial" w:cs="Arial"/>
          <w:strike/>
        </w:rPr>
      </w:pPr>
      <w:r w:rsidRPr="004D4388">
        <w:rPr>
          <w:rFonts w:ascii="Arial" w:hAnsi="Arial" w:cs="Arial"/>
          <w:strike/>
        </w:rPr>
        <w:t xml:space="preserve"> </w:t>
      </w:r>
    </w:p>
    <w:p w14:paraId="62C25CEF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55741C82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Końcowy projekt graficzny  stoiska wystawienniczego pozostaje w gestii Wykonawcy do akceptacji przez Zamawiającego. Zamawiający zastrzega sobie prawo do wprowadzenia zmian w wybranym Projekcie związanych z zastosowaniem logotypów oraz dostosowania go do wymogów organizatora targów. Wykonawca ma obowiązek zapoznać się z zasadami oraz wytycznymi organizatora targów w trakcie realizacji Przedmiotu Zamówienia, a w szczególności na etapie tworzenia projektu zabudowy. Projekt ten winien być konsultowany z działem technicznym organizatora targów, tak aby spełniał wszelkie normy i warunki. P</w:t>
      </w:r>
      <w:r w:rsidR="00C1191E">
        <w:rPr>
          <w:rFonts w:ascii="Arial" w:hAnsi="Arial" w:cs="Arial"/>
        </w:rPr>
        <w:t>o</w:t>
      </w:r>
      <w:r w:rsidR="00321BA0">
        <w:rPr>
          <w:rFonts w:ascii="Arial" w:hAnsi="Arial" w:cs="Arial"/>
        </w:rPr>
        <w:t xml:space="preserve"> wprowadzeniu ewentualnych zmian w projekcie przez </w:t>
      </w:r>
      <w:r w:rsidRPr="00660957">
        <w:rPr>
          <w:rFonts w:ascii="Arial" w:hAnsi="Arial" w:cs="Arial"/>
        </w:rPr>
        <w:t xml:space="preserve">Zamawiającego projekt stoiska powinien być niezwłocznie przekazany </w:t>
      </w:r>
      <w:r w:rsidR="00321BA0">
        <w:rPr>
          <w:rFonts w:ascii="Arial" w:hAnsi="Arial" w:cs="Arial"/>
        </w:rPr>
        <w:t xml:space="preserve">przez  Wykonawcę </w:t>
      </w:r>
      <w:r w:rsidRPr="00660957">
        <w:rPr>
          <w:rFonts w:ascii="Arial" w:hAnsi="Arial" w:cs="Arial"/>
        </w:rPr>
        <w:t>do akceptacji przez organizatora Targów. W razie zgłoszenia przez organizatora targów uwag do projektu Wykonawca zobowiązany jest do niezwłocznego wprowadzenia tych zmian po uprzednim skonsultowaniu się z Zamawiającym.</w:t>
      </w:r>
    </w:p>
    <w:p w14:paraId="62769658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7A72961E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II. Wykonanie zabudowy stoiska wystawienniczego wraz z montażem</w:t>
      </w:r>
    </w:p>
    <w:p w14:paraId="18F5E92C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</w:p>
    <w:p w14:paraId="2CFF0298" w14:textId="77777777" w:rsidR="00660957" w:rsidRPr="00660957" w:rsidRDefault="00660957" w:rsidP="00660957">
      <w:p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Część II „Zadania 1” obejmuje zakres następujących czynności: </w:t>
      </w:r>
    </w:p>
    <w:p w14:paraId="56209110" w14:textId="06C0495F" w:rsidR="006357DC" w:rsidRPr="00D949C8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Wykonanie wszystkich elementów stoiska zgodnie z zaakceptowanym </w:t>
      </w:r>
      <w:r w:rsidR="00321BA0">
        <w:rPr>
          <w:rFonts w:ascii="Arial" w:hAnsi="Arial" w:cs="Arial"/>
        </w:rPr>
        <w:t xml:space="preserve">końcowym </w:t>
      </w:r>
      <w:r w:rsidRPr="00660957">
        <w:rPr>
          <w:rFonts w:ascii="Arial" w:hAnsi="Arial" w:cs="Arial"/>
        </w:rPr>
        <w:t xml:space="preserve">projektem </w:t>
      </w:r>
      <w:r w:rsidR="00321BA0">
        <w:rPr>
          <w:rFonts w:ascii="Arial" w:hAnsi="Arial" w:cs="Arial"/>
        </w:rPr>
        <w:t xml:space="preserve"> graficznym </w:t>
      </w:r>
      <w:r w:rsidRPr="00D949C8">
        <w:rPr>
          <w:rFonts w:ascii="Arial" w:hAnsi="Arial" w:cs="Arial"/>
        </w:rPr>
        <w:t>i specyfikacją.</w:t>
      </w:r>
    </w:p>
    <w:p w14:paraId="3A69EEFA" w14:textId="77777777" w:rsidR="006357DC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Dokładne terminy montażu stoiska, zgodne z warunkami organizatora targów.</w:t>
      </w:r>
    </w:p>
    <w:p w14:paraId="0D01B056" w14:textId="46AEBCF4" w:rsidR="00660957" w:rsidRPr="00660957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Udostępnienie w pełni zmontowanego i wyposażonego stoiska Zamawiającemu nie później niż </w:t>
      </w:r>
      <w:r w:rsidR="00D91C4F">
        <w:rPr>
          <w:rFonts w:ascii="Arial" w:hAnsi="Arial" w:cs="Arial"/>
        </w:rPr>
        <w:t xml:space="preserve">27 kwietnia </w:t>
      </w:r>
      <w:r w:rsidR="00A84FA9">
        <w:rPr>
          <w:rFonts w:ascii="Arial" w:hAnsi="Arial" w:cs="Arial"/>
        </w:rPr>
        <w:t>202</w:t>
      </w:r>
      <w:r w:rsidR="00D91C4F">
        <w:rPr>
          <w:rFonts w:ascii="Arial" w:hAnsi="Arial" w:cs="Arial"/>
        </w:rPr>
        <w:t>5</w:t>
      </w:r>
      <w:r w:rsidR="00A84FA9">
        <w:rPr>
          <w:rFonts w:ascii="Arial" w:hAnsi="Arial" w:cs="Arial"/>
        </w:rPr>
        <w:t xml:space="preserve"> r</w:t>
      </w:r>
      <w:r w:rsidRPr="00660957">
        <w:rPr>
          <w:rFonts w:ascii="Arial" w:hAnsi="Arial" w:cs="Arial"/>
        </w:rPr>
        <w:t>. godzina 1</w:t>
      </w:r>
      <w:r w:rsidR="00D91C4F">
        <w:rPr>
          <w:rFonts w:ascii="Arial" w:hAnsi="Arial" w:cs="Arial"/>
        </w:rPr>
        <w:t>9</w:t>
      </w:r>
      <w:r w:rsidRPr="00660957">
        <w:rPr>
          <w:rFonts w:ascii="Arial" w:hAnsi="Arial" w:cs="Arial"/>
        </w:rPr>
        <w:t>:00.</w:t>
      </w:r>
    </w:p>
    <w:p w14:paraId="14D6799C" w14:textId="77777777" w:rsidR="00660957" w:rsidRPr="00660957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Wyposażenie stoiska w niezbędny sprzęt</w:t>
      </w:r>
      <w:r w:rsidR="00176735">
        <w:rPr>
          <w:rFonts w:ascii="Arial" w:hAnsi="Arial" w:cs="Arial"/>
        </w:rPr>
        <w:t>,</w:t>
      </w:r>
      <w:r w:rsidRPr="00660957">
        <w:rPr>
          <w:rFonts w:ascii="Arial" w:hAnsi="Arial" w:cs="Arial"/>
        </w:rPr>
        <w:t xml:space="preserve"> wymienion</w:t>
      </w:r>
      <w:r w:rsidR="00A27FD9">
        <w:rPr>
          <w:rFonts w:ascii="Arial" w:hAnsi="Arial" w:cs="Arial"/>
        </w:rPr>
        <w:t>y</w:t>
      </w:r>
      <w:r w:rsidRPr="00660957">
        <w:rPr>
          <w:rFonts w:ascii="Arial" w:hAnsi="Arial" w:cs="Arial"/>
        </w:rPr>
        <w:t xml:space="preserve"> w specyfikacji i </w:t>
      </w:r>
      <w:r w:rsidR="000C70E1">
        <w:rPr>
          <w:rFonts w:ascii="Arial" w:hAnsi="Arial" w:cs="Arial"/>
        </w:rPr>
        <w:t>ko</w:t>
      </w:r>
      <w:r w:rsidR="00252EC2">
        <w:rPr>
          <w:rFonts w:ascii="Arial" w:hAnsi="Arial" w:cs="Arial"/>
        </w:rPr>
        <w:t>ńco</w:t>
      </w:r>
      <w:r w:rsidR="000C70E1">
        <w:rPr>
          <w:rFonts w:ascii="Arial" w:hAnsi="Arial" w:cs="Arial"/>
        </w:rPr>
        <w:t xml:space="preserve">wym </w:t>
      </w:r>
      <w:r w:rsidRPr="00660957">
        <w:rPr>
          <w:rFonts w:ascii="Arial" w:hAnsi="Arial" w:cs="Arial"/>
        </w:rPr>
        <w:t>projekcie</w:t>
      </w:r>
      <w:r w:rsidR="000C70E1">
        <w:rPr>
          <w:rFonts w:ascii="Arial" w:hAnsi="Arial" w:cs="Arial"/>
        </w:rPr>
        <w:t xml:space="preserve"> graficznym</w:t>
      </w:r>
    </w:p>
    <w:p w14:paraId="03040927" w14:textId="27A1DC56" w:rsidR="00660957" w:rsidRPr="00660957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 xml:space="preserve">Wykonanie grafik i znaków </w:t>
      </w:r>
      <w:proofErr w:type="spellStart"/>
      <w:r w:rsidR="00176735">
        <w:rPr>
          <w:rFonts w:ascii="Arial" w:hAnsi="Arial" w:cs="Arial"/>
        </w:rPr>
        <w:t>InterGlobal</w:t>
      </w:r>
      <w:proofErr w:type="spellEnd"/>
      <w:r w:rsidRPr="00660957">
        <w:rPr>
          <w:rFonts w:ascii="Arial" w:hAnsi="Arial" w:cs="Arial"/>
        </w:rPr>
        <w:t xml:space="preserve"> oraz</w:t>
      </w:r>
      <w:r w:rsidR="00A27FD9">
        <w:rPr>
          <w:rFonts w:ascii="Arial" w:hAnsi="Arial" w:cs="Arial"/>
        </w:rPr>
        <w:t xml:space="preserve"> </w:t>
      </w:r>
      <w:r w:rsidR="00D91C4F">
        <w:rPr>
          <w:rFonts w:ascii="Arial" w:hAnsi="Arial" w:cs="Arial"/>
        </w:rPr>
        <w:t>znaków</w:t>
      </w:r>
      <w:r w:rsidRPr="00660957">
        <w:rPr>
          <w:rFonts w:ascii="Arial" w:hAnsi="Arial" w:cs="Arial"/>
        </w:rPr>
        <w:t xml:space="preserve"> wystawców na stoisku zgodnie z projektem zatwierdzonym przez Zamawiającego.</w:t>
      </w:r>
    </w:p>
    <w:p w14:paraId="4CDFC87A" w14:textId="77777777" w:rsidR="00660957" w:rsidRDefault="00660957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60957">
        <w:rPr>
          <w:rFonts w:ascii="Arial" w:hAnsi="Arial" w:cs="Arial"/>
        </w:rPr>
        <w:t>Aranżacja stoiska zgodnie z projektem.</w:t>
      </w:r>
    </w:p>
    <w:p w14:paraId="401AC9B6" w14:textId="5ADA1C51" w:rsidR="00BB6E1C" w:rsidRPr="00660957" w:rsidRDefault="00BB6E1C" w:rsidP="006357DC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Demontaż st</w:t>
      </w:r>
      <w:r w:rsidR="00D91C4F">
        <w:rPr>
          <w:rFonts w:ascii="Arial" w:hAnsi="Arial" w:cs="Arial"/>
        </w:rPr>
        <w:t>oiska</w:t>
      </w:r>
      <w:r>
        <w:rPr>
          <w:rFonts w:ascii="Arial" w:hAnsi="Arial" w:cs="Arial"/>
        </w:rPr>
        <w:t xml:space="preserve"> zgodnie z wytycznymi organizatora targów</w:t>
      </w:r>
    </w:p>
    <w:p w14:paraId="5EB93058" w14:textId="77777777" w:rsidR="00660957" w:rsidRPr="00660957" w:rsidRDefault="00660957" w:rsidP="00176735">
      <w:pPr>
        <w:spacing w:after="0" w:line="240" w:lineRule="auto"/>
        <w:rPr>
          <w:rFonts w:ascii="Arial" w:hAnsi="Arial" w:cs="Arial"/>
        </w:rPr>
      </w:pPr>
    </w:p>
    <w:p w14:paraId="01808906" w14:textId="77777777" w:rsidR="00660957" w:rsidRDefault="00660957">
      <w:pPr>
        <w:spacing w:after="0" w:line="240" w:lineRule="auto"/>
        <w:rPr>
          <w:rFonts w:ascii="Arial" w:hAnsi="Arial" w:cs="Arial"/>
        </w:rPr>
      </w:pPr>
    </w:p>
    <w:p w14:paraId="3B15519E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3F9F944" w14:textId="3D81D77E" w:rsidR="00BE7841" w:rsidRDefault="008A548A">
      <w:pPr>
        <w:spacing w:after="0" w:line="240" w:lineRule="auto"/>
        <w:rPr>
          <w:rFonts w:ascii="Arial" w:hAnsi="Arial" w:cs="Arial"/>
        </w:rPr>
      </w:pPr>
      <w:r w:rsidRPr="008A548A">
        <w:rPr>
          <w:rFonts w:ascii="Arial" w:hAnsi="Arial" w:cs="Arial"/>
        </w:rPr>
        <w:t>ZADANIE 2:  TRANSPORT LOTNICZY PRZEDSTAWICIELI WOJEWÓDZTWA ŚLĄSKIEGO ORAZ PRZEDSTAWICIELI WYBRANYCH MAŁYCH I ŚREDNICH PRZEDSIĘBIORSTW</w:t>
      </w:r>
      <w:r w:rsidRPr="008A548A" w:rsidDel="00F7018B">
        <w:rPr>
          <w:rFonts w:ascii="Arial" w:hAnsi="Arial" w:cs="Arial"/>
        </w:rPr>
        <w:t xml:space="preserve"> </w:t>
      </w:r>
      <w:r w:rsidRPr="008A548A">
        <w:rPr>
          <w:rFonts w:ascii="Arial" w:hAnsi="Arial" w:cs="Arial"/>
        </w:rPr>
        <w:t xml:space="preserve">UCZESTNICZĄCYCH W TARGACH </w:t>
      </w:r>
      <w:r w:rsidR="00D91C4F">
        <w:rPr>
          <w:rFonts w:ascii="Arial" w:hAnsi="Arial" w:cs="Arial"/>
        </w:rPr>
        <w:t>A</w:t>
      </w:r>
      <w:r w:rsidRPr="008A548A">
        <w:rPr>
          <w:rFonts w:ascii="Arial" w:hAnsi="Arial" w:cs="Arial"/>
        </w:rPr>
        <w:t xml:space="preserve">TM </w:t>
      </w:r>
      <w:r w:rsidR="00D91C4F">
        <w:rPr>
          <w:rFonts w:ascii="Arial" w:hAnsi="Arial" w:cs="Arial"/>
        </w:rPr>
        <w:t>DUBAJ</w:t>
      </w:r>
    </w:p>
    <w:p w14:paraId="25DFD4DD" w14:textId="77777777" w:rsidR="00D91C4F" w:rsidRDefault="00D91C4F">
      <w:pPr>
        <w:spacing w:after="0" w:line="240" w:lineRule="auto"/>
        <w:rPr>
          <w:rFonts w:ascii="Arial" w:hAnsi="Arial" w:cs="Arial"/>
          <w:u w:val="single"/>
        </w:rPr>
      </w:pPr>
    </w:p>
    <w:p w14:paraId="57DC9DD0" w14:textId="7975E36F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Zadanie obejmuje zapewnienie bezpośredniego transportu lotniczego z Polski (dopuszczalny wylot z Katowic</w:t>
      </w:r>
      <w:r w:rsidR="00786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lub Krakowa) do </w:t>
      </w:r>
      <w:r w:rsidR="00D91C4F">
        <w:rPr>
          <w:rFonts w:ascii="Arial" w:hAnsi="Arial" w:cs="Arial"/>
        </w:rPr>
        <w:t>Zjednoczonych Emirat</w:t>
      </w:r>
      <w:r w:rsidR="008D1495">
        <w:rPr>
          <w:rFonts w:ascii="Arial" w:hAnsi="Arial" w:cs="Arial"/>
        </w:rPr>
        <w:t xml:space="preserve">ów </w:t>
      </w:r>
      <w:r w:rsidR="00D91C4F">
        <w:rPr>
          <w:rFonts w:ascii="Arial" w:hAnsi="Arial" w:cs="Arial"/>
        </w:rPr>
        <w:t>Arabskich</w:t>
      </w:r>
      <w:r w:rsidR="008D1495">
        <w:rPr>
          <w:rFonts w:ascii="Arial" w:hAnsi="Arial" w:cs="Arial"/>
        </w:rPr>
        <w:t xml:space="preserve"> (dopuszczalny przylot do Dubaju lub Szardży) </w:t>
      </w:r>
      <w:r w:rsidR="00D91C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z powrotem dla </w:t>
      </w:r>
      <w:r w:rsidR="00786FDC">
        <w:rPr>
          <w:rFonts w:ascii="Arial" w:hAnsi="Arial" w:cs="Arial"/>
        </w:rPr>
        <w:t>6</w:t>
      </w:r>
      <w:r w:rsidR="00F7018B">
        <w:rPr>
          <w:rFonts w:ascii="Arial" w:hAnsi="Arial" w:cs="Arial"/>
        </w:rPr>
        <w:t xml:space="preserve"> osób -. </w:t>
      </w:r>
      <w:r w:rsidR="00786FDC">
        <w:rPr>
          <w:rFonts w:ascii="Arial" w:hAnsi="Arial" w:cs="Arial"/>
        </w:rPr>
        <w:t xml:space="preserve"> </w:t>
      </w:r>
      <w:r w:rsidR="00F7018B" w:rsidRPr="00F7018B">
        <w:rPr>
          <w:rFonts w:ascii="Arial" w:hAnsi="Arial" w:cs="Arial"/>
        </w:rPr>
        <w:t>przedstawicieli Województwa Śląskiego oraz przedstawicieli wybranych małych i średnich przedsiębiorstw</w:t>
      </w:r>
      <w:r>
        <w:rPr>
          <w:rFonts w:ascii="Arial" w:hAnsi="Arial" w:cs="Arial"/>
        </w:rPr>
        <w:t xml:space="preserve">. </w:t>
      </w:r>
    </w:p>
    <w:p w14:paraId="459F14FF" w14:textId="25DF6DBC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Liczba osób uczestniczących w wyjeździe na targi może zostać zmniejszona do </w:t>
      </w:r>
      <w:r w:rsidR="00786FDC">
        <w:rPr>
          <w:rFonts w:ascii="Arial" w:hAnsi="Arial" w:cs="Arial"/>
        </w:rPr>
        <w:t>4.</w:t>
      </w:r>
      <w:r w:rsidR="00B35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Koszt usługi transportu lotniczego zostanie wówczas pomniejszony o faktycznie niewykorzystane przeloty</w:t>
      </w:r>
      <w:r w:rsidR="004D4388">
        <w:rPr>
          <w:rFonts w:ascii="Arial" w:hAnsi="Arial" w:cs="Arial"/>
        </w:rPr>
        <w:t xml:space="preserve"> przy uwzględnieniu </w:t>
      </w:r>
      <w:r w:rsidR="005B13A2">
        <w:rPr>
          <w:rFonts w:ascii="Arial" w:hAnsi="Arial" w:cs="Arial"/>
        </w:rPr>
        <w:t xml:space="preserve">opłat rezerwacyjnych. </w:t>
      </w:r>
      <w:r>
        <w:rPr>
          <w:rFonts w:ascii="Arial" w:hAnsi="Arial" w:cs="Arial"/>
          <w:bCs/>
        </w:rPr>
        <w:t xml:space="preserve">Planowy przylot grupy musi nastąpić w dniu poprzedzającym rozpoczęcie targów </w:t>
      </w:r>
      <w:r w:rsidR="008D1495">
        <w:rPr>
          <w:rFonts w:ascii="Arial" w:hAnsi="Arial" w:cs="Arial"/>
          <w:bCs/>
        </w:rPr>
        <w:t>AT</w:t>
      </w:r>
      <w:r w:rsidR="00786FDC">
        <w:rPr>
          <w:rFonts w:ascii="Arial" w:hAnsi="Arial" w:cs="Arial"/>
        </w:rPr>
        <w:t xml:space="preserve">M </w:t>
      </w:r>
      <w:r w:rsidR="008D1495">
        <w:rPr>
          <w:rFonts w:ascii="Arial" w:hAnsi="Arial" w:cs="Arial"/>
        </w:rPr>
        <w:t xml:space="preserve">Dubaj </w:t>
      </w:r>
      <w:r w:rsidR="00292D7F">
        <w:rPr>
          <w:rFonts w:ascii="Arial" w:hAnsi="Arial" w:cs="Arial"/>
        </w:rPr>
        <w:t xml:space="preserve">czyli </w:t>
      </w:r>
      <w:r w:rsidR="00DC2A2B">
        <w:rPr>
          <w:rFonts w:ascii="Arial" w:hAnsi="Arial" w:cs="Arial"/>
        </w:rPr>
        <w:t xml:space="preserve">27 kwietnia </w:t>
      </w:r>
      <w:r w:rsidR="00EA2BE0">
        <w:rPr>
          <w:rFonts w:ascii="Arial" w:hAnsi="Arial" w:cs="Arial"/>
        </w:rPr>
        <w:t>202</w:t>
      </w:r>
      <w:r w:rsidR="00DC2A2B">
        <w:rPr>
          <w:rFonts w:ascii="Arial" w:hAnsi="Arial" w:cs="Arial"/>
        </w:rPr>
        <w:t>5</w:t>
      </w:r>
      <w:r w:rsidR="00EA2BE0">
        <w:rPr>
          <w:rFonts w:ascii="Arial" w:hAnsi="Arial" w:cs="Arial"/>
        </w:rPr>
        <w:t xml:space="preserve"> r.</w:t>
      </w:r>
      <w:r>
        <w:rPr>
          <w:rFonts w:ascii="Arial" w:hAnsi="Arial" w:cs="Arial"/>
          <w:bCs/>
        </w:rPr>
        <w:t>, a wylot</w:t>
      </w:r>
      <w:r w:rsidR="007C35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następnego dnia po zakończeniu tragów </w:t>
      </w:r>
      <w:r w:rsidR="006466E0">
        <w:rPr>
          <w:rFonts w:ascii="Arial" w:hAnsi="Arial" w:cs="Arial"/>
          <w:bCs/>
        </w:rPr>
        <w:t>A</w:t>
      </w:r>
      <w:r w:rsidR="00786FDC">
        <w:rPr>
          <w:rFonts w:ascii="Arial" w:hAnsi="Arial" w:cs="Arial"/>
        </w:rPr>
        <w:t xml:space="preserve">TM </w:t>
      </w:r>
      <w:r w:rsidR="006466E0">
        <w:rPr>
          <w:rFonts w:ascii="Arial" w:hAnsi="Arial" w:cs="Arial"/>
        </w:rPr>
        <w:t>Dubaj</w:t>
      </w:r>
      <w:r w:rsidR="00292D7F">
        <w:rPr>
          <w:rFonts w:ascii="Arial" w:hAnsi="Arial" w:cs="Arial"/>
        </w:rPr>
        <w:t xml:space="preserve"> czyli </w:t>
      </w:r>
      <w:r w:rsidR="006466E0">
        <w:rPr>
          <w:rFonts w:ascii="Arial" w:hAnsi="Arial" w:cs="Arial"/>
        </w:rPr>
        <w:t xml:space="preserve">2 maja </w:t>
      </w:r>
      <w:r w:rsidR="00EA2BE0">
        <w:rPr>
          <w:rFonts w:ascii="Arial" w:hAnsi="Arial" w:cs="Arial"/>
        </w:rPr>
        <w:t xml:space="preserve"> 202</w:t>
      </w:r>
      <w:r w:rsidR="006466E0">
        <w:rPr>
          <w:rFonts w:ascii="Arial" w:hAnsi="Arial" w:cs="Arial"/>
        </w:rPr>
        <w:t>5</w:t>
      </w:r>
      <w:r w:rsidR="00EA2BE0">
        <w:rPr>
          <w:rFonts w:ascii="Arial" w:hAnsi="Arial" w:cs="Arial"/>
        </w:rPr>
        <w:t xml:space="preserve"> r.</w:t>
      </w:r>
    </w:p>
    <w:p w14:paraId="02F54BB7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zakupi bilety lotnicze w klasie ekonomicznej dla wskazanej wyżej liczby osób</w:t>
      </w:r>
      <w:r w:rsidR="00786FDC">
        <w:rPr>
          <w:rFonts w:ascii="Arial" w:hAnsi="Arial" w:cs="Arial"/>
          <w:bCs/>
        </w:rPr>
        <w:t xml:space="preserve"> i zapewni </w:t>
      </w:r>
      <w:r w:rsidR="004D36F5">
        <w:rPr>
          <w:rFonts w:ascii="Arial" w:hAnsi="Arial" w:cs="Arial"/>
          <w:bCs/>
        </w:rPr>
        <w:t xml:space="preserve">możliwość </w:t>
      </w:r>
      <w:r w:rsidR="00786FDC">
        <w:rPr>
          <w:rFonts w:ascii="Arial" w:hAnsi="Arial" w:cs="Arial"/>
          <w:bCs/>
        </w:rPr>
        <w:t>zabran</w:t>
      </w:r>
      <w:r w:rsidR="004D36F5">
        <w:rPr>
          <w:rFonts w:ascii="Arial" w:hAnsi="Arial" w:cs="Arial"/>
          <w:bCs/>
        </w:rPr>
        <w:t>i</w:t>
      </w:r>
      <w:r w:rsidR="00786FDC">
        <w:rPr>
          <w:rFonts w:ascii="Arial" w:hAnsi="Arial" w:cs="Arial"/>
          <w:bCs/>
        </w:rPr>
        <w:t>a</w:t>
      </w:r>
      <w:r w:rsidR="000036F5">
        <w:rPr>
          <w:rFonts w:ascii="Arial" w:hAnsi="Arial" w:cs="Arial"/>
          <w:bCs/>
        </w:rPr>
        <w:t xml:space="preserve"> każdej osobie</w:t>
      </w:r>
      <w:r>
        <w:rPr>
          <w:rFonts w:ascii="Arial" w:hAnsi="Arial" w:cs="Arial"/>
          <w:bCs/>
        </w:rPr>
        <w:t xml:space="preserve"> jednej sztuki bagażu rejestrowanego o wadze min. 2</w:t>
      </w:r>
      <w:r w:rsidR="004D36F5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kg </w:t>
      </w:r>
      <w:r w:rsidR="004D36F5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>jednej sztuki bagażu podręcznego o wadze i rozmiarze określonej przez linię lotniczą.</w:t>
      </w:r>
    </w:p>
    <w:p w14:paraId="17664D20" w14:textId="77777777" w:rsidR="00CC536D" w:rsidRDefault="00CC536D">
      <w:pPr>
        <w:spacing w:after="0" w:line="240" w:lineRule="auto"/>
        <w:rPr>
          <w:rFonts w:ascii="Arial" w:hAnsi="Arial" w:cs="Arial"/>
          <w:bCs/>
        </w:rPr>
      </w:pPr>
    </w:p>
    <w:p w14:paraId="4AA98D75" w14:textId="77777777" w:rsidR="00BE7841" w:rsidRPr="00DC3CEF" w:rsidRDefault="00BE7841" w:rsidP="00DC3CEF">
      <w:pP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Imienna lista pasażerów zostanie przekazana Wykonawcy do 7 dni od podpisania umowy. 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 xml:space="preserve">Wykonawca przekaże wszystkie informacje i szczegóły podróży najpóźniej 7 dni przed jej rozpoczęciem. </w:t>
      </w:r>
    </w:p>
    <w:p w14:paraId="65A4A143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77CB666C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zapewni możliwość bezpłatnej samodzielnej odprawy na lotniskach na klasycznych lub w automatycznych stanowiskach odprawy </w:t>
      </w:r>
      <w:proofErr w:type="spellStart"/>
      <w:r>
        <w:rPr>
          <w:rFonts w:ascii="Arial" w:hAnsi="Arial" w:cs="Arial"/>
          <w:bCs/>
        </w:rPr>
        <w:t>check</w:t>
      </w:r>
      <w:proofErr w:type="spellEnd"/>
      <w:r>
        <w:rPr>
          <w:rFonts w:ascii="Arial" w:hAnsi="Arial" w:cs="Arial"/>
          <w:bCs/>
        </w:rPr>
        <w:t xml:space="preserve"> in albo dokona odprawy internetowej w imieniu wszystkich pasażerów. </w:t>
      </w:r>
    </w:p>
    <w:p w14:paraId="51252A54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19D5C457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38D9FFB1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1E330B16" w14:textId="40C13573" w:rsidR="00BE7841" w:rsidRDefault="008A548A">
      <w:pPr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ZADANIE 3: TRANSPORT LOKALNY </w:t>
      </w:r>
      <w:r w:rsidRPr="00F7018B">
        <w:rPr>
          <w:rFonts w:ascii="Arial" w:hAnsi="Arial" w:cs="Arial"/>
          <w:bCs/>
          <w:u w:val="single"/>
        </w:rPr>
        <w:t>PRZEDSTAWICIELI WOJEWÓDZTWA ŚLĄSKIEGO ORAZ PRZEDSTAWICIELI WYBRANYCH MAŁYCH I ŚREDNICH PRZEDSIĘBIORSTW</w:t>
      </w:r>
    </w:p>
    <w:p w14:paraId="273D000B" w14:textId="77777777" w:rsidR="00292D7F" w:rsidRDefault="00292D7F">
      <w:pPr>
        <w:spacing w:after="0" w:line="240" w:lineRule="auto"/>
        <w:rPr>
          <w:rFonts w:ascii="Arial" w:hAnsi="Arial" w:cs="Arial"/>
          <w:bCs/>
          <w:u w:val="single"/>
        </w:rPr>
      </w:pPr>
    </w:p>
    <w:p w14:paraId="6A37708C" w14:textId="44BF3D85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obejmuje zapewnienie transportu lokalnego dla wskazanych przez Zamawiającego osób uczestniczących w targach </w:t>
      </w:r>
      <w:r w:rsidR="006466E0">
        <w:rPr>
          <w:rFonts w:ascii="Arial" w:hAnsi="Arial" w:cs="Arial"/>
        </w:rPr>
        <w:t>A</w:t>
      </w:r>
      <w:r w:rsidR="00DC3CEF">
        <w:rPr>
          <w:rFonts w:ascii="Arial" w:hAnsi="Arial" w:cs="Arial"/>
        </w:rPr>
        <w:t xml:space="preserve">TM </w:t>
      </w:r>
      <w:r w:rsidR="006466E0">
        <w:rPr>
          <w:rFonts w:ascii="Arial" w:hAnsi="Arial" w:cs="Arial"/>
        </w:rPr>
        <w:t>Dubaj</w:t>
      </w:r>
      <w:r>
        <w:rPr>
          <w:rFonts w:ascii="Arial" w:hAnsi="Arial" w:cs="Arial"/>
        </w:rPr>
        <w:t xml:space="preserve"> przez cały okres pobytu w </w:t>
      </w:r>
      <w:r w:rsidR="006466E0">
        <w:rPr>
          <w:rFonts w:ascii="Arial" w:hAnsi="Arial" w:cs="Arial"/>
        </w:rPr>
        <w:t>Dubaju</w:t>
      </w:r>
      <w:r>
        <w:rPr>
          <w:rFonts w:ascii="Arial" w:hAnsi="Arial" w:cs="Arial"/>
        </w:rPr>
        <w:t>. Usługa obejmuje w szczególności codzienne dojazdy z hotelu do obiektu targowego i z powrotem, przejazd z i na lotnisko</w:t>
      </w:r>
      <w:r w:rsidR="00DC3C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Usługa transportu lokalnego – poza dojazdami z i na lotnisko – jest realizowana w godzinach 6:00 – 23:59, nie jest ograniczona ani ilością przejechanych kilometrów, ani ilością przejazdów.</w:t>
      </w:r>
    </w:p>
    <w:p w14:paraId="6BE5A0CB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63568833" w14:textId="032B8291" w:rsidR="00BE7841" w:rsidRDefault="00EA2B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Usługa transportu lokalnego zrealizowana ma być d</w:t>
      </w:r>
      <w:r w:rsidR="00BE7841">
        <w:rPr>
          <w:rFonts w:ascii="Arial" w:hAnsi="Arial" w:cs="Arial"/>
        </w:rPr>
        <w:t>edykowany</w:t>
      </w:r>
      <w:r>
        <w:rPr>
          <w:rFonts w:ascii="Arial" w:hAnsi="Arial" w:cs="Arial"/>
        </w:rPr>
        <w:t>m</w:t>
      </w:r>
      <w:r w:rsidR="00DC3CEF">
        <w:rPr>
          <w:rFonts w:ascii="Arial" w:hAnsi="Arial" w:cs="Arial"/>
        </w:rPr>
        <w:t xml:space="preserve"> </w:t>
      </w:r>
      <w:r w:rsidR="00BE7841">
        <w:rPr>
          <w:rFonts w:ascii="Arial" w:hAnsi="Arial" w:cs="Arial"/>
        </w:rPr>
        <w:t>minibus</w:t>
      </w:r>
      <w:r>
        <w:rPr>
          <w:rFonts w:ascii="Arial" w:hAnsi="Arial" w:cs="Arial"/>
        </w:rPr>
        <w:t xml:space="preserve">em, który </w:t>
      </w:r>
      <w:r w:rsidR="00BE7841">
        <w:rPr>
          <w:rFonts w:ascii="Arial" w:hAnsi="Arial" w:cs="Arial"/>
        </w:rPr>
        <w:t xml:space="preserve"> powinien </w:t>
      </w:r>
      <w:r w:rsidR="00BE7841">
        <w:rPr>
          <w:rFonts w:ascii="Arial" w:eastAsia="Arial" w:hAnsi="Arial" w:cs="Arial"/>
        </w:rPr>
        <w:t xml:space="preserve">spełniać następujące standardy: możliwość przewozu minimum </w:t>
      </w:r>
      <w:r w:rsidR="00DC3CEF">
        <w:rPr>
          <w:rFonts w:ascii="Arial" w:eastAsia="Arial" w:hAnsi="Arial" w:cs="Arial"/>
        </w:rPr>
        <w:t>6</w:t>
      </w:r>
      <w:r w:rsidR="00BE7841">
        <w:rPr>
          <w:rFonts w:ascii="Arial" w:eastAsia="Arial" w:hAnsi="Arial" w:cs="Arial"/>
        </w:rPr>
        <w:t xml:space="preserve"> osób, rok produkcji od 201</w:t>
      </w:r>
      <w:r w:rsidR="006466E0">
        <w:rPr>
          <w:rFonts w:ascii="Arial" w:eastAsia="Arial" w:hAnsi="Arial" w:cs="Arial"/>
        </w:rPr>
        <w:t>5</w:t>
      </w:r>
      <w:r w:rsidR="00BE7841">
        <w:rPr>
          <w:rFonts w:ascii="Arial" w:eastAsia="Arial" w:hAnsi="Arial" w:cs="Arial"/>
        </w:rPr>
        <w:t xml:space="preserve"> wzwyż</w:t>
      </w:r>
      <w:r w:rsidR="00BE7841">
        <w:rPr>
          <w:rFonts w:ascii="Arial" w:hAnsi="Arial" w:cs="Arial"/>
        </w:rPr>
        <w:t xml:space="preserve">, posiadać klimatyzację. W przypadku transportu w dniu przyjazdu i w dniu wyjazdu pojazd musi być wyposażony w bagażnik pozwalający na zabranie bagażu przewożonego samolotem przez min. </w:t>
      </w:r>
      <w:r w:rsidR="00DC3CEF">
        <w:rPr>
          <w:rFonts w:ascii="Arial" w:hAnsi="Arial" w:cs="Arial"/>
        </w:rPr>
        <w:t>6</w:t>
      </w:r>
      <w:r w:rsidR="00BE7841">
        <w:rPr>
          <w:rFonts w:ascii="Arial" w:hAnsi="Arial" w:cs="Arial"/>
        </w:rPr>
        <w:t xml:space="preserve"> podróżnych. Pojazd musi być regularnie sprzątany</w:t>
      </w:r>
      <w:r w:rsidR="00DC3CEF">
        <w:rPr>
          <w:rFonts w:ascii="Arial" w:hAnsi="Arial" w:cs="Arial"/>
        </w:rPr>
        <w:t>.</w:t>
      </w:r>
    </w:p>
    <w:p w14:paraId="09B4017E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59AA0701" w14:textId="77777777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Wykonawca zapewni kierowcę posługującego się językiem angielskim. Pojazd będzie wyraźnie oznaczony napisem „Województwo Śląskie” umieszczonym za przednią szybą. Kierowca ma obowiązek znać topografię miasta oraz otoczenie centrum targowego - włącznie ze znajomością możliwości parkowania przy centrum targowym  i hotelu. Kierowca zaparkuje również w miarę możliwości jak najbliżej wyjścia z hali przylotów na lotnisku oraz wejścia do hali odlotów.</w:t>
      </w:r>
    </w:p>
    <w:p w14:paraId="6ADB8F19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040D94D7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Koszty związane z zatrudnieniem, noclegiem i ubezpieczeniem kierowców oraz opłatami parkingowymi i ewentualnymi mandatami ponosi Wykonawca. Zamawiający zastrzega sobie prawo zgłaszania na bieżąco tras przejazdu w razie potrzeby oraz skrócenia czasu korzystania z</w:t>
      </w:r>
      <w:r w:rsidR="00EC1958">
        <w:rPr>
          <w:rFonts w:ascii="Arial" w:hAnsi="Arial" w:cs="Arial"/>
          <w:bCs/>
        </w:rPr>
        <w:t xml:space="preserve"> </w:t>
      </w:r>
      <w:proofErr w:type="spellStart"/>
      <w:r w:rsidR="00EC1958">
        <w:rPr>
          <w:rFonts w:ascii="Arial" w:hAnsi="Arial" w:cs="Arial"/>
          <w:bCs/>
        </w:rPr>
        <w:t>minibusa</w:t>
      </w:r>
      <w:proofErr w:type="spellEnd"/>
      <w:r>
        <w:rPr>
          <w:rFonts w:ascii="Arial" w:hAnsi="Arial" w:cs="Arial"/>
          <w:bCs/>
        </w:rPr>
        <w:t>.</w:t>
      </w:r>
    </w:p>
    <w:p w14:paraId="1813BF2B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48999DE7" w14:textId="3F43C351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zastrzega sobie prawo do rezygnacji z </w:t>
      </w:r>
      <w:r w:rsidR="00473BED">
        <w:rPr>
          <w:rFonts w:ascii="Arial" w:hAnsi="Arial" w:cs="Arial"/>
          <w:bCs/>
        </w:rPr>
        <w:t xml:space="preserve">codziennych </w:t>
      </w:r>
      <w:r>
        <w:rPr>
          <w:rFonts w:ascii="Arial" w:hAnsi="Arial" w:cs="Arial"/>
          <w:bCs/>
        </w:rPr>
        <w:t xml:space="preserve">przejazdów pojazdem zapewnionym przez Wykonawcę na rzecz przejazdów środkami transportu publicznego – </w:t>
      </w:r>
      <w:r w:rsidRPr="00340A1C">
        <w:rPr>
          <w:rFonts w:ascii="Arial" w:hAnsi="Arial" w:cs="Arial"/>
          <w:bCs/>
        </w:rPr>
        <w:t>wówczas</w:t>
      </w:r>
      <w:r>
        <w:rPr>
          <w:rFonts w:ascii="Arial" w:hAnsi="Arial" w:cs="Arial"/>
          <w:bCs/>
        </w:rPr>
        <w:t xml:space="preserve"> bilety na przejazdy na opisanych wyżej trasach i w terminach zapewnia </w:t>
      </w:r>
      <w:r>
        <w:rPr>
          <w:rFonts w:ascii="Arial" w:hAnsi="Arial" w:cs="Arial"/>
          <w:bCs/>
        </w:rPr>
        <w:lastRenderedPageBreak/>
        <w:t xml:space="preserve">Wykonawca. </w:t>
      </w:r>
      <w:r w:rsidR="00D949C8" w:rsidRPr="00340A1C">
        <w:rPr>
          <w:rFonts w:ascii="Arial" w:hAnsi="Arial" w:cs="Arial"/>
          <w:bCs/>
        </w:rPr>
        <w:t xml:space="preserve">W tym wypadku </w:t>
      </w:r>
      <w:r w:rsidR="004F3C5E">
        <w:rPr>
          <w:rFonts w:ascii="Arial" w:hAnsi="Arial" w:cs="Arial"/>
          <w:bCs/>
        </w:rPr>
        <w:t xml:space="preserve"> Zamawiający poniesie wyłącznie koszty przejazdu transportem publicznym. </w:t>
      </w:r>
    </w:p>
    <w:p w14:paraId="484B731F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  <w:bookmarkStart w:id="2" w:name="_Hlk177985152"/>
    </w:p>
    <w:p w14:paraId="118C3BB0" w14:textId="1EE504FC" w:rsidR="00BE7841" w:rsidRPr="008A548A" w:rsidRDefault="00BE7841">
      <w:pPr>
        <w:spacing w:after="0" w:line="240" w:lineRule="auto"/>
        <w:rPr>
          <w:rFonts w:ascii="Arial" w:hAnsi="Arial" w:cs="Arial"/>
          <w:bCs/>
          <w:caps/>
          <w:u w:val="single"/>
        </w:rPr>
      </w:pPr>
      <w:r>
        <w:rPr>
          <w:rFonts w:ascii="Arial" w:hAnsi="Arial" w:cs="Arial"/>
          <w:bCs/>
          <w:u w:val="single"/>
        </w:rPr>
        <w:t xml:space="preserve">ZADANIE </w:t>
      </w:r>
      <w:r w:rsidR="006A3D06">
        <w:rPr>
          <w:rFonts w:ascii="Arial" w:hAnsi="Arial" w:cs="Arial"/>
          <w:bCs/>
          <w:u w:val="single"/>
        </w:rPr>
        <w:t>4</w:t>
      </w:r>
      <w:r>
        <w:rPr>
          <w:rFonts w:ascii="Arial" w:hAnsi="Arial" w:cs="Arial"/>
          <w:bCs/>
          <w:u w:val="single"/>
        </w:rPr>
        <w:t xml:space="preserve">: </w:t>
      </w:r>
      <w:r w:rsidRPr="008A548A">
        <w:rPr>
          <w:rFonts w:ascii="Arial" w:hAnsi="Arial" w:cs="Arial"/>
          <w:bCs/>
          <w:caps/>
          <w:u w:val="single"/>
        </w:rPr>
        <w:t xml:space="preserve">USŁUGA HOTELOWA DLA </w:t>
      </w:r>
      <w:r w:rsidR="00BA2D7C" w:rsidRPr="008A548A">
        <w:rPr>
          <w:rFonts w:ascii="Arial" w:hAnsi="Arial" w:cs="Arial"/>
          <w:bCs/>
          <w:caps/>
          <w:u w:val="single"/>
        </w:rPr>
        <w:t>przedstawicieli Województwa Śląskiego oraz przedstawicieli wybranych małych i średnich przedsiębiorstw</w:t>
      </w:r>
      <w:r w:rsidR="00BA2D7C" w:rsidRPr="008A548A" w:rsidDel="00BA2D7C">
        <w:rPr>
          <w:rFonts w:ascii="Arial" w:hAnsi="Arial" w:cs="Arial"/>
          <w:bCs/>
          <w:caps/>
          <w:u w:val="single"/>
        </w:rPr>
        <w:t xml:space="preserve"> </w:t>
      </w:r>
      <w:r w:rsidRPr="008A548A">
        <w:rPr>
          <w:rFonts w:ascii="Arial" w:hAnsi="Arial" w:cs="Arial"/>
          <w:bCs/>
          <w:caps/>
          <w:u w:val="single"/>
        </w:rPr>
        <w:t xml:space="preserve">UCZESTNICZĄCYCH W TARGACH </w:t>
      </w:r>
    </w:p>
    <w:p w14:paraId="4BDA9718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bookmarkEnd w:id="2"/>
    <w:p w14:paraId="1BE34A7D" w14:textId="3A8698AC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Zadanie obejmuje zapewnienie usługi hotelowej dla maksymalnie </w:t>
      </w:r>
      <w:r w:rsidR="006A3D0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BA2D7C" w:rsidRPr="00BA2D7C">
        <w:rPr>
          <w:rFonts w:ascii="Arial" w:hAnsi="Arial" w:cs="Arial"/>
        </w:rPr>
        <w:t>przedstawicieli Województwa Śląskiego oraz przedstawicieli wybranych małych i średnich przedsiębiorstw</w:t>
      </w:r>
      <w:r w:rsidR="00BA2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uczestniczących w targach </w:t>
      </w:r>
      <w:r w:rsidR="006466E0">
        <w:rPr>
          <w:rFonts w:ascii="Arial" w:hAnsi="Arial" w:cs="Arial"/>
        </w:rPr>
        <w:t>A</w:t>
      </w:r>
      <w:r w:rsidR="006A3D06">
        <w:rPr>
          <w:rFonts w:ascii="Arial" w:hAnsi="Arial" w:cs="Arial"/>
        </w:rPr>
        <w:t xml:space="preserve">TM </w:t>
      </w:r>
      <w:r w:rsidR="006466E0">
        <w:rPr>
          <w:rFonts w:ascii="Arial" w:hAnsi="Arial" w:cs="Arial"/>
        </w:rPr>
        <w:t>Dubaj</w:t>
      </w:r>
      <w:r>
        <w:rPr>
          <w:rFonts w:ascii="Arial" w:hAnsi="Arial" w:cs="Arial"/>
        </w:rPr>
        <w:t>, wskazanych przez Zamawiającego,</w:t>
      </w:r>
      <w:r w:rsidR="00055FE2">
        <w:rPr>
          <w:rFonts w:ascii="Arial" w:hAnsi="Arial" w:cs="Arial"/>
        </w:rPr>
        <w:t xml:space="preserve"> przez zakwaterowanie</w:t>
      </w:r>
      <w:r>
        <w:rPr>
          <w:rFonts w:ascii="Arial" w:hAnsi="Arial" w:cs="Arial"/>
        </w:rPr>
        <w:t xml:space="preserve"> w pokojach dwuosobowych do pojedynczego wykorzystania wraz ze śniadaniami</w:t>
      </w:r>
      <w:r w:rsidR="006A3D06">
        <w:rPr>
          <w:rFonts w:ascii="Arial" w:hAnsi="Arial" w:cs="Arial"/>
        </w:rPr>
        <w:t>.</w:t>
      </w:r>
    </w:p>
    <w:p w14:paraId="0AF90FA3" w14:textId="6D6D29C7" w:rsidR="00BE7841" w:rsidRDefault="00BE784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Usługa hotelowa jest realizowana w czasie adekwatnym do dat i godzin podróży lotniczej każdego </w:t>
      </w:r>
      <w:r w:rsidRPr="00095407">
        <w:rPr>
          <w:rFonts w:ascii="Arial" w:hAnsi="Arial" w:cs="Arial"/>
          <w:bCs/>
        </w:rPr>
        <w:t xml:space="preserve">z </w:t>
      </w:r>
      <w:r w:rsidR="00BA2D7C" w:rsidRPr="00BA2D7C">
        <w:rPr>
          <w:rFonts w:ascii="Arial" w:hAnsi="Arial" w:cs="Arial"/>
          <w:bCs/>
        </w:rPr>
        <w:t>przedstawicieli Województwa Śląskiego oraz przedstawicieli wybranych małych i średnich przedsiębiorstw</w:t>
      </w:r>
      <w:r w:rsidR="00BA2D7C" w:rsidRPr="00BA2D7C" w:rsidDel="00BA2D7C">
        <w:rPr>
          <w:rFonts w:ascii="Arial" w:hAnsi="Arial" w:cs="Arial"/>
          <w:bCs/>
        </w:rPr>
        <w:t xml:space="preserve"> </w:t>
      </w:r>
      <w:r w:rsidR="00BA2D7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Wykonawca zapewni realizację usługi w hotelu o standardzie min. </w:t>
      </w:r>
      <w:r w:rsidR="00402A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gwiazdek wg standardów portalu booking.com. Obiekt hotelowy musi być w pełni klimatyzowany. Pokoje hotelowe muszą mieć indywidualne sterowanie klimatyzacją,</w:t>
      </w:r>
      <w:r>
        <w:rPr>
          <w:rFonts w:ascii="Arial" w:hAnsi="Arial" w:cs="Arial"/>
        </w:rPr>
        <w:t xml:space="preserve"> muszą być wyposażone w TV, dostęp do </w:t>
      </w:r>
      <w:proofErr w:type="spellStart"/>
      <w:r>
        <w:rPr>
          <w:rFonts w:ascii="Arial" w:hAnsi="Arial" w:cs="Arial"/>
        </w:rPr>
        <w:t>internetu</w:t>
      </w:r>
      <w:proofErr w:type="spellEnd"/>
      <w:r>
        <w:rPr>
          <w:rFonts w:ascii="Arial" w:hAnsi="Arial" w:cs="Arial"/>
        </w:rPr>
        <w:t xml:space="preserve"> przez </w:t>
      </w: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>, łazienkę (z umywalką, suszarką do włosów, ubikacją, wanną lub prysznicem, zestawem 2 ręczników, dostępem do zimnej i ciepłej wody przez 24 godziny na dobę)</w:t>
      </w:r>
      <w:r>
        <w:rPr>
          <w:rFonts w:ascii="Arial" w:hAnsi="Arial" w:cs="Arial"/>
          <w:bCs/>
        </w:rPr>
        <w:t xml:space="preserve">. </w:t>
      </w:r>
    </w:p>
    <w:p w14:paraId="0FD99F15" w14:textId="77777777" w:rsidR="00BE7841" w:rsidRDefault="00BE7841">
      <w:pPr>
        <w:spacing w:after="0" w:line="240" w:lineRule="auto"/>
        <w:rPr>
          <w:rFonts w:ascii="Arial" w:hAnsi="Arial" w:cs="Arial"/>
        </w:rPr>
      </w:pPr>
    </w:p>
    <w:p w14:paraId="2AB8AB51" w14:textId="77777777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Budynek hotelu nie może być w trakcie prac remontowo-budowlanych w okresie świadczenia usług, które wpływałyby na zakres świadczonych usług i komfort przebywających tam osób.</w:t>
      </w:r>
    </w:p>
    <w:p w14:paraId="09910F3B" w14:textId="0FE8BBFF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pokrywa kosztów usług, jakie będą zamawiane dodatkowo przez </w:t>
      </w:r>
      <w:r w:rsidR="00BA2D7C" w:rsidRPr="00BA2D7C">
        <w:rPr>
          <w:rFonts w:ascii="Arial" w:hAnsi="Arial" w:cs="Arial"/>
        </w:rPr>
        <w:t>przedstawicieli Województwa Śląskiego oraz przedstawicieli wybranych małych i średnich przedsiębiorstw</w:t>
      </w:r>
      <w:r w:rsidR="00BA2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a w szczególności usług baru, restauracji, korzystania z minibaru pokojowego, czy rozmów telefonicznych wykonywanych z pokoi hotelowych, płatnej telewizji. W przypadku wystąpienia ww. kosztów zostaną one opłacone indywidualnie, a obowiązek egzekwowania tego nie spoczywa na Zamawiającym.</w:t>
      </w:r>
    </w:p>
    <w:p w14:paraId="1D0204E1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7181F949" w14:textId="699410B4" w:rsidR="00BE7841" w:rsidRDefault="00BE78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Imienna lista gości hotelowych zostanie przekazana Wykonawcy najpóźniej 7 dni po podpisaniu umowy. Liczba osób uczestniczących w wyjeździe może zostać zmniejszona do </w:t>
      </w:r>
      <w:r w:rsidR="006A3D0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osób. Koszt usługi hotelowej zostanie wówczas pomniejszony o faktycznie niewykorzystane pokoje i śniadania</w:t>
      </w:r>
      <w:r w:rsidR="004F3C5E">
        <w:rPr>
          <w:rFonts w:ascii="Arial" w:hAnsi="Arial" w:cs="Arial"/>
        </w:rPr>
        <w:t xml:space="preserve"> oraz inne koszty związane z rezerwacją. </w:t>
      </w:r>
    </w:p>
    <w:p w14:paraId="7051C16C" w14:textId="0B764BFE" w:rsidR="006E7B19" w:rsidRDefault="006E7B19">
      <w:pPr>
        <w:spacing w:after="0" w:line="240" w:lineRule="auto"/>
        <w:rPr>
          <w:rFonts w:ascii="Arial" w:hAnsi="Arial" w:cs="Arial"/>
        </w:rPr>
      </w:pPr>
    </w:p>
    <w:p w14:paraId="544DF736" w14:textId="4E11A556" w:rsidR="006E7B19" w:rsidRDefault="006E7B19">
      <w:pPr>
        <w:spacing w:after="0" w:line="240" w:lineRule="auto"/>
        <w:rPr>
          <w:rFonts w:ascii="Arial" w:hAnsi="Arial" w:cs="Arial"/>
        </w:rPr>
      </w:pPr>
    </w:p>
    <w:p w14:paraId="21882EA0" w14:textId="77777777" w:rsidR="006E7B19" w:rsidRPr="006E7B19" w:rsidRDefault="006E7B19" w:rsidP="006E7B19">
      <w:pPr>
        <w:spacing w:after="0" w:line="240" w:lineRule="auto"/>
        <w:rPr>
          <w:rFonts w:ascii="Arial" w:hAnsi="Arial" w:cs="Arial"/>
        </w:rPr>
      </w:pPr>
    </w:p>
    <w:p w14:paraId="00717E81" w14:textId="67DC7103" w:rsidR="006E7B19" w:rsidRPr="006E7B19" w:rsidRDefault="006E7B19" w:rsidP="006E7B19">
      <w:pPr>
        <w:spacing w:after="0" w:line="240" w:lineRule="auto"/>
        <w:rPr>
          <w:rFonts w:ascii="Arial" w:hAnsi="Arial" w:cs="Arial"/>
        </w:rPr>
      </w:pPr>
      <w:r w:rsidRPr="006E7B19">
        <w:rPr>
          <w:rFonts w:ascii="Arial" w:hAnsi="Arial" w:cs="Arial"/>
        </w:rPr>
        <w:t xml:space="preserve">ZADANIE </w:t>
      </w:r>
      <w:r>
        <w:rPr>
          <w:rFonts w:ascii="Arial" w:hAnsi="Arial" w:cs="Arial"/>
        </w:rPr>
        <w:t>5</w:t>
      </w:r>
      <w:r w:rsidRPr="006E7B1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ZAKUP WEJŚCIÓWEK NA TARGI </w:t>
      </w:r>
      <w:r w:rsidRPr="006E7B19">
        <w:rPr>
          <w:rFonts w:ascii="Arial" w:hAnsi="Arial" w:cs="Arial"/>
        </w:rPr>
        <w:t xml:space="preserve">DLA PRZEDSTAWICIELI WOJEWÓDZTWA ŚLĄSKIEGO ORAZ PRZEDSTAWICIELI WYBRANYCH MAŁYCH I ŚREDNICH PRZEDSIĘBIORSTW UCZESTNICZĄCYCH W TARGACH </w:t>
      </w:r>
    </w:p>
    <w:p w14:paraId="1600C277" w14:textId="50B7F5AE" w:rsidR="006E7B19" w:rsidRDefault="006E7B19">
      <w:pPr>
        <w:spacing w:after="0" w:line="240" w:lineRule="auto"/>
        <w:rPr>
          <w:rFonts w:ascii="Arial" w:hAnsi="Arial" w:cs="Arial"/>
        </w:rPr>
      </w:pPr>
    </w:p>
    <w:p w14:paraId="3C590534" w14:textId="617F8144" w:rsidR="006E7B19" w:rsidRDefault="006E7B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Zadanie obejmuje zaku</w:t>
      </w:r>
      <w:r w:rsidR="00C02352">
        <w:rPr>
          <w:rFonts w:ascii="Arial" w:hAnsi="Arial" w:cs="Arial"/>
        </w:rPr>
        <w:t xml:space="preserve">p </w:t>
      </w:r>
      <w:r w:rsidR="00C02352" w:rsidRPr="00C02352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C02352" w:rsidRPr="00C02352">
        <w:rPr>
          <w:rFonts w:ascii="Arial" w:hAnsi="Arial" w:cs="Arial"/>
          <w:bCs/>
        </w:rPr>
        <w:t>w zakresie maksymalnym dla 6 osób a w zakresie minimalnym dla 4 osób,</w:t>
      </w:r>
      <w:r w:rsidR="00C0235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wejściówek na targi dla </w:t>
      </w:r>
      <w:r w:rsidRPr="006E7B19">
        <w:rPr>
          <w:rFonts w:ascii="Arial" w:hAnsi="Arial" w:cs="Arial"/>
        </w:rPr>
        <w:t>przedstawicieli Województwa Śląskiego  oraz przedstawicieli wybranych małych i średnich przedsiębiorstw</w:t>
      </w:r>
      <w:r>
        <w:rPr>
          <w:rFonts w:ascii="Arial" w:hAnsi="Arial" w:cs="Arial"/>
        </w:rPr>
        <w:t xml:space="preserve">. Rozliczenie nastąpi według faktycznej ilości zakupionych wejściówek. </w:t>
      </w:r>
    </w:p>
    <w:p w14:paraId="224565A6" w14:textId="77777777" w:rsidR="00BE7841" w:rsidRDefault="00BE7841">
      <w:pPr>
        <w:spacing w:after="0" w:line="240" w:lineRule="auto"/>
        <w:rPr>
          <w:rFonts w:ascii="Arial" w:hAnsi="Arial" w:cs="Arial"/>
          <w:bCs/>
        </w:rPr>
      </w:pPr>
    </w:p>
    <w:p w14:paraId="3FF86345" w14:textId="77777777" w:rsidR="00E20D5A" w:rsidRPr="00E20D5A" w:rsidRDefault="00E20D5A" w:rsidP="008A548A">
      <w:pPr>
        <w:spacing w:before="240" w:after="120" w:line="240" w:lineRule="auto"/>
        <w:rPr>
          <w:rFonts w:ascii="Arial" w:hAnsi="Arial" w:cs="Arial"/>
          <w:bCs/>
          <w:u w:val="single"/>
        </w:rPr>
      </w:pPr>
      <w:r w:rsidRPr="00E20D5A">
        <w:rPr>
          <w:rFonts w:ascii="Arial" w:hAnsi="Arial" w:cs="Arial"/>
          <w:bCs/>
          <w:u w:val="single"/>
        </w:rPr>
        <w:t xml:space="preserve">Zasady przetwarzania danych osobowych w ramach zamówienia </w:t>
      </w:r>
    </w:p>
    <w:p w14:paraId="3705238F" w14:textId="54DBD809" w:rsidR="00E20D5A" w:rsidRPr="008A548A" w:rsidRDefault="00E20D5A" w:rsidP="008A548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t>Realizując umowę Wykonawca zobowiązany jest zapewnić zgodność przetwarzania pozyskanych danych osobowych z zapisami Rozporządz</w:t>
      </w:r>
      <w:r w:rsidRPr="00E20D5A">
        <w:rPr>
          <w:rFonts w:ascii="Arial" w:hAnsi="Arial" w:cs="Arial"/>
        </w:rPr>
        <w:t>enia Parlamentu Europejskiego i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 xml:space="preserve">Rady (UE) w sprawie ochrony osób fizycznych w związku z przetwarzaniem danych osobowych i w sprawie swobodnego przepływu takich danych oraz uchylenia dyrektywy </w:t>
      </w:r>
      <w:r w:rsidRPr="008A548A">
        <w:rPr>
          <w:rFonts w:ascii="Arial" w:hAnsi="Arial" w:cs="Arial"/>
        </w:rPr>
        <w:lastRenderedPageBreak/>
        <w:t>95/46/WE (Ogólne rozporządzenie o ochronie dan</w:t>
      </w:r>
      <w:r w:rsidRPr="00E20D5A">
        <w:rPr>
          <w:rFonts w:ascii="Arial" w:hAnsi="Arial" w:cs="Arial"/>
        </w:rPr>
        <w:t>ych, dalej RODO) oraz zgodnie z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 xml:space="preserve">umową dot. </w:t>
      </w:r>
      <w:r w:rsidR="002642A4" w:rsidRPr="002642A4">
        <w:rPr>
          <w:rFonts w:ascii="Arial" w:hAnsi="Arial" w:cs="Arial"/>
        </w:rPr>
        <w:t xml:space="preserve">Usługi zaprojektowania, wykonania, instalacji  i demontażu stoiska targowego wraz z organizacją wyjazdu przedstawicieli Województwa Śląskiego  oraz przedstawicieli wybranych małych i średnich przedsiębiorstw na targi </w:t>
      </w:r>
      <w:proofErr w:type="spellStart"/>
      <w:r w:rsidR="00E23211">
        <w:rPr>
          <w:rFonts w:ascii="Arial" w:hAnsi="Arial" w:cs="Arial"/>
        </w:rPr>
        <w:t>Arabian</w:t>
      </w:r>
      <w:proofErr w:type="spellEnd"/>
      <w:r w:rsidR="00E23211">
        <w:rPr>
          <w:rFonts w:ascii="Arial" w:hAnsi="Arial" w:cs="Arial"/>
        </w:rPr>
        <w:t xml:space="preserve"> </w:t>
      </w:r>
      <w:r w:rsidR="002642A4" w:rsidRPr="002642A4">
        <w:rPr>
          <w:rFonts w:ascii="Arial" w:hAnsi="Arial" w:cs="Arial"/>
        </w:rPr>
        <w:t>Travel Market 202</w:t>
      </w:r>
      <w:r w:rsidR="00E23211">
        <w:rPr>
          <w:rFonts w:ascii="Arial" w:hAnsi="Arial" w:cs="Arial"/>
        </w:rPr>
        <w:t>5</w:t>
      </w:r>
      <w:r w:rsidR="002642A4" w:rsidRPr="002642A4">
        <w:rPr>
          <w:rFonts w:ascii="Arial" w:hAnsi="Arial" w:cs="Arial"/>
        </w:rPr>
        <w:t xml:space="preserve">, odbywające się w dniach </w:t>
      </w:r>
      <w:r w:rsidR="00E23211">
        <w:rPr>
          <w:rFonts w:ascii="Arial" w:hAnsi="Arial" w:cs="Arial"/>
        </w:rPr>
        <w:t>28 kwietnia – 1 maja</w:t>
      </w:r>
      <w:r w:rsidR="002642A4" w:rsidRPr="002642A4">
        <w:rPr>
          <w:rFonts w:ascii="Arial" w:hAnsi="Arial" w:cs="Arial"/>
        </w:rPr>
        <w:t xml:space="preserve"> 202</w:t>
      </w:r>
      <w:r w:rsidR="00E23211">
        <w:rPr>
          <w:rFonts w:ascii="Arial" w:hAnsi="Arial" w:cs="Arial"/>
        </w:rPr>
        <w:t>5</w:t>
      </w:r>
      <w:r w:rsidR="002642A4" w:rsidRPr="002642A4">
        <w:rPr>
          <w:rFonts w:ascii="Arial" w:hAnsi="Arial" w:cs="Arial"/>
        </w:rPr>
        <w:t xml:space="preserve"> r. w </w:t>
      </w:r>
      <w:r w:rsidR="00614C60">
        <w:rPr>
          <w:rFonts w:ascii="Arial" w:hAnsi="Arial" w:cs="Arial"/>
        </w:rPr>
        <w:t>Dubaju</w:t>
      </w:r>
      <w:r w:rsidR="002642A4" w:rsidRPr="002642A4">
        <w:rPr>
          <w:rFonts w:ascii="Arial" w:hAnsi="Arial" w:cs="Arial"/>
        </w:rPr>
        <w:t xml:space="preserve"> na terenie </w:t>
      </w:r>
      <w:r w:rsidR="00E23211">
        <w:rPr>
          <w:rFonts w:ascii="Arial" w:hAnsi="Arial" w:cs="Arial"/>
        </w:rPr>
        <w:t>Zjednoczonych Emiratów Arabskich</w:t>
      </w:r>
      <w:r w:rsidR="002642A4" w:rsidRPr="002642A4">
        <w:rPr>
          <w:rFonts w:ascii="Arial" w:hAnsi="Arial" w:cs="Arial"/>
        </w:rPr>
        <w:t xml:space="preserve">.  </w:t>
      </w:r>
    </w:p>
    <w:p w14:paraId="297B2C60" w14:textId="60DF22F0" w:rsidR="00E20D5A" w:rsidRPr="008A548A" w:rsidRDefault="00E20D5A" w:rsidP="008A548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t xml:space="preserve">Realizacja </w:t>
      </w:r>
      <w:r w:rsidR="002642A4" w:rsidRPr="002642A4">
        <w:rPr>
          <w:rFonts w:ascii="Arial" w:hAnsi="Arial" w:cs="Arial"/>
        </w:rPr>
        <w:t xml:space="preserve">Usługi zaprojektowania, wykonania, instalacji  i demontażu stoiska targowego wraz z organizacją wyjazdu przedstawicieli Województwa Śląskiego  oraz przedstawicieli wybranych małych i średnich przedsiębiorstw na targi </w:t>
      </w:r>
      <w:proofErr w:type="spellStart"/>
      <w:r w:rsidR="00E23211">
        <w:rPr>
          <w:rFonts w:ascii="Arial" w:hAnsi="Arial" w:cs="Arial"/>
        </w:rPr>
        <w:t>Arabian</w:t>
      </w:r>
      <w:proofErr w:type="spellEnd"/>
      <w:r w:rsidR="002642A4" w:rsidRPr="002642A4">
        <w:rPr>
          <w:rFonts w:ascii="Arial" w:hAnsi="Arial" w:cs="Arial"/>
        </w:rPr>
        <w:t xml:space="preserve"> Travel Market 202</w:t>
      </w:r>
      <w:r w:rsidR="00E23211">
        <w:rPr>
          <w:rFonts w:ascii="Arial" w:hAnsi="Arial" w:cs="Arial"/>
        </w:rPr>
        <w:t>5</w:t>
      </w:r>
      <w:r w:rsidR="002642A4" w:rsidRPr="002642A4">
        <w:rPr>
          <w:rFonts w:ascii="Arial" w:hAnsi="Arial" w:cs="Arial"/>
        </w:rPr>
        <w:t xml:space="preserve">, odbywające się w dniach </w:t>
      </w:r>
      <w:r w:rsidR="00E23211">
        <w:rPr>
          <w:rFonts w:ascii="Arial" w:hAnsi="Arial" w:cs="Arial"/>
        </w:rPr>
        <w:t>28 kwietnia – 1 maja 2025</w:t>
      </w:r>
      <w:r w:rsidR="002642A4" w:rsidRPr="002642A4">
        <w:rPr>
          <w:rFonts w:ascii="Arial" w:hAnsi="Arial" w:cs="Arial"/>
        </w:rPr>
        <w:t xml:space="preserve"> r. w </w:t>
      </w:r>
      <w:r w:rsidR="00E23211">
        <w:rPr>
          <w:rFonts w:ascii="Arial" w:hAnsi="Arial" w:cs="Arial"/>
        </w:rPr>
        <w:t>Dubaju</w:t>
      </w:r>
      <w:r w:rsidR="002642A4" w:rsidRPr="002642A4">
        <w:rPr>
          <w:rFonts w:ascii="Arial" w:hAnsi="Arial" w:cs="Arial"/>
        </w:rPr>
        <w:t xml:space="preserve"> na terenie </w:t>
      </w:r>
      <w:r w:rsidR="00E23211">
        <w:rPr>
          <w:rFonts w:ascii="Arial" w:hAnsi="Arial" w:cs="Arial"/>
        </w:rPr>
        <w:t xml:space="preserve">Zjednoczonych Emiratów Arabskich </w:t>
      </w:r>
      <w:r w:rsidR="002642A4" w:rsidRPr="002642A4">
        <w:rPr>
          <w:rFonts w:ascii="Arial" w:hAnsi="Arial" w:cs="Arial"/>
        </w:rPr>
        <w:t xml:space="preserve"> </w:t>
      </w:r>
      <w:r w:rsidRPr="008A548A">
        <w:rPr>
          <w:rFonts w:ascii="Arial" w:hAnsi="Arial" w:cs="Arial"/>
        </w:rPr>
        <w:t>wiąże się z powierzeniem przetwarzania danych o</w:t>
      </w:r>
      <w:r w:rsidRPr="00E20D5A">
        <w:rPr>
          <w:rFonts w:ascii="Arial" w:hAnsi="Arial" w:cs="Arial"/>
        </w:rPr>
        <w:t>sobowych, w związku z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>powyższym z uwagi na zapewnienie bezpieczeństwa danych osobowych Wykonawca jest zobowiązany zapewnić środki techniczne i organizacyjne w celu zagwarantowania odpowiedniego poziomu bezpieczeństwa przetwarzanych danych, z uwzględnieniem charakteru, zakresu, kontekstu i celu przetwarzania, a</w:t>
      </w:r>
      <w:r w:rsidRPr="00E20D5A">
        <w:rPr>
          <w:rFonts w:ascii="Arial" w:hAnsi="Arial" w:cs="Arial"/>
        </w:rPr>
        <w:t xml:space="preserve"> także ryzyka naruszenia praw i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>wolności osób fizycznych, w szczególności, że:</w:t>
      </w:r>
    </w:p>
    <w:p w14:paraId="11617010" w14:textId="3F120606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komputery firmowe są zabezpieczone hasłami i programami zabezpieczającymi;</w:t>
      </w:r>
    </w:p>
    <w:p w14:paraId="6214E23D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dokumenty przechowywane są w zamykanych na klucz szafach;</w:t>
      </w:r>
    </w:p>
    <w:p w14:paraId="5638227D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pomieszczenia biurowe zamykane na klucz;</w:t>
      </w:r>
    </w:p>
    <w:p w14:paraId="428FF791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pomieszczenia biurowe niedostępne dla osób z zewnątrz podczas nieobecności pracowników;</w:t>
      </w:r>
    </w:p>
    <w:p w14:paraId="28194D92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 xml:space="preserve">stosowanie </w:t>
      </w:r>
      <w:proofErr w:type="spellStart"/>
      <w:r w:rsidRPr="002642A4">
        <w:rPr>
          <w:rFonts w:ascii="Arial" w:hAnsi="Arial" w:cs="Arial"/>
        </w:rPr>
        <w:t>pseudonimizacji</w:t>
      </w:r>
      <w:proofErr w:type="spellEnd"/>
      <w:r w:rsidRPr="002642A4">
        <w:rPr>
          <w:rFonts w:ascii="Arial" w:hAnsi="Arial" w:cs="Arial"/>
        </w:rPr>
        <w:t xml:space="preserve"> i szyfrowania danych osobowych;</w:t>
      </w:r>
    </w:p>
    <w:p w14:paraId="6DC18FFC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stosowanie programu antywirusowego;</w:t>
      </w:r>
    </w:p>
    <w:p w14:paraId="35BDAE5C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szkolenia pracowników z zasad przetwarzania danych osobowych;</w:t>
      </w:r>
    </w:p>
    <w:p w14:paraId="48D6C3FB" w14:textId="77777777" w:rsidR="002642A4" w:rsidRPr="002642A4" w:rsidRDefault="002642A4" w:rsidP="002642A4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ograniczenie dostępu do danych wyłącznie dla osób upoważnionych;</w:t>
      </w:r>
    </w:p>
    <w:p w14:paraId="6D764B7A" w14:textId="54E2F587" w:rsidR="00E20D5A" w:rsidRPr="008A548A" w:rsidRDefault="002642A4" w:rsidP="008A548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42A4">
        <w:rPr>
          <w:rFonts w:ascii="Arial" w:hAnsi="Arial" w:cs="Arial"/>
        </w:rPr>
        <w:t>w przypadku bezpośredniej korespondencji z osobami fizycznymi za pośrednictwem poczty elektronicznej, wprowadzenie adresu odbiorcy w polu „ukryte do wiadomości” (UDW).</w:t>
      </w:r>
    </w:p>
    <w:p w14:paraId="08C812F9" w14:textId="2EED5B12" w:rsidR="00E20D5A" w:rsidRPr="008A548A" w:rsidRDefault="00E20D5A" w:rsidP="008A548A">
      <w:pPr>
        <w:pStyle w:val="Akapitzlist"/>
        <w:spacing w:after="0" w:line="240" w:lineRule="auto"/>
        <w:rPr>
          <w:rFonts w:ascii="Arial" w:hAnsi="Arial" w:cs="Arial"/>
        </w:rPr>
      </w:pPr>
      <w:r w:rsidRPr="00EC4FDB">
        <w:rPr>
          <w:rFonts w:ascii="Arial" w:hAnsi="Arial" w:cs="Arial"/>
        </w:rPr>
        <w:t xml:space="preserve"> </w:t>
      </w:r>
    </w:p>
    <w:p w14:paraId="7E8C8B3B" w14:textId="4BA42FA9" w:rsidR="00E20D5A" w:rsidRPr="008A548A" w:rsidRDefault="00E20D5A" w:rsidP="008A548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t>Zamawiający ma obowiązek, wynikający z RODO, weryfik</w:t>
      </w:r>
      <w:r w:rsidRPr="00E20D5A">
        <w:rPr>
          <w:rFonts w:ascii="Arial" w:hAnsi="Arial" w:cs="Arial"/>
        </w:rPr>
        <w:t>acji ww. środków technicznych i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>organizacyjnych wykorzystywanych w celu zapewnienia odpowiedniego poziomu bezpieczeństwa przetwarzanych danych przez Wykonawcę.</w:t>
      </w:r>
    </w:p>
    <w:p w14:paraId="70C66026" w14:textId="65E6907C" w:rsidR="00E20D5A" w:rsidRPr="008A548A" w:rsidRDefault="00E20D5A" w:rsidP="008A548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t>Wykonawca po wyborze najkorzystniejszej oferty, w celu zawarcia umowy w sprawie zamówienia publicznego zobowiązany będzie do złożenia najpóźniej w dniu podpisania umowy odpowiednich dokumentów potwierdzających zapewnienie wyszczególnionych powyżej środków technicznych i organizacyjnych gwarantujących bezpieczeństwo przetwarzania danych.</w:t>
      </w:r>
    </w:p>
    <w:p w14:paraId="3F127B29" w14:textId="77777777" w:rsidR="008A548A" w:rsidRDefault="00E20D5A" w:rsidP="008A548A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A548A">
        <w:rPr>
          <w:rFonts w:ascii="Arial" w:hAnsi="Arial" w:cs="Arial"/>
        </w:rPr>
        <w:t>Brak przedłożenia wymaganych dokumentów zostanie potraktowane przez Zamawiającego jako uchylanie się przez Wykonawcę od zawarcia umowy.</w:t>
      </w:r>
    </w:p>
    <w:p w14:paraId="00190F7F" w14:textId="133B37CD" w:rsidR="002642A4" w:rsidRPr="002642A4" w:rsidRDefault="008A548A" w:rsidP="008A548A">
      <w:pPr>
        <w:pStyle w:val="Akapitzlist"/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E20D5A" w:rsidRPr="008A548A">
        <w:rPr>
          <w:rFonts w:ascii="Arial" w:hAnsi="Arial" w:cs="Arial"/>
        </w:rPr>
        <w:t xml:space="preserve">Przetwarzający zobowiązany jest dołożyć szczególnej staranności, aby zapewnić ochronę powierzanych mu przez Administratora danych osobowych, zgodnie z zapisami RODO oraz zgodnie z umową dot. </w:t>
      </w:r>
      <w:r w:rsidR="002642A4" w:rsidRPr="002642A4">
        <w:rPr>
          <w:rFonts w:ascii="Arial" w:hAnsi="Arial" w:cs="Arial"/>
        </w:rPr>
        <w:t xml:space="preserve">Usługi zaprojektowania, wykonania, instalacji  i demontażu stoiska targowego wraz z organizacją wyjazdu przedstawicieli Województwa Śląskiego  oraz przedstawicieli wybranych małych i średnich przedsiębiorstw na targi </w:t>
      </w:r>
      <w:proofErr w:type="spellStart"/>
      <w:r w:rsidR="00846006">
        <w:rPr>
          <w:rFonts w:ascii="Arial" w:hAnsi="Arial" w:cs="Arial"/>
        </w:rPr>
        <w:t>Arabian</w:t>
      </w:r>
      <w:proofErr w:type="spellEnd"/>
      <w:r w:rsidR="00846006">
        <w:rPr>
          <w:rFonts w:ascii="Arial" w:hAnsi="Arial" w:cs="Arial"/>
        </w:rPr>
        <w:t xml:space="preserve"> </w:t>
      </w:r>
      <w:r w:rsidR="002642A4" w:rsidRPr="002642A4">
        <w:rPr>
          <w:rFonts w:ascii="Arial" w:hAnsi="Arial" w:cs="Arial"/>
        </w:rPr>
        <w:t>Travel Market 202</w:t>
      </w:r>
      <w:r w:rsidR="00846006">
        <w:rPr>
          <w:rFonts w:ascii="Arial" w:hAnsi="Arial" w:cs="Arial"/>
        </w:rPr>
        <w:t>5</w:t>
      </w:r>
      <w:r w:rsidR="002642A4" w:rsidRPr="002642A4">
        <w:rPr>
          <w:rFonts w:ascii="Arial" w:hAnsi="Arial" w:cs="Arial"/>
        </w:rPr>
        <w:t xml:space="preserve">, odbywające się w dniach </w:t>
      </w:r>
      <w:r w:rsidR="00846006">
        <w:rPr>
          <w:rFonts w:ascii="Arial" w:hAnsi="Arial" w:cs="Arial"/>
        </w:rPr>
        <w:t>28 kwietnia - 1</w:t>
      </w:r>
      <w:r w:rsidR="002642A4" w:rsidRPr="002642A4">
        <w:rPr>
          <w:rFonts w:ascii="Arial" w:hAnsi="Arial" w:cs="Arial"/>
        </w:rPr>
        <w:t xml:space="preserve"> </w:t>
      </w:r>
      <w:r w:rsidR="00846006">
        <w:rPr>
          <w:rFonts w:ascii="Arial" w:hAnsi="Arial" w:cs="Arial"/>
        </w:rPr>
        <w:t>maja</w:t>
      </w:r>
      <w:r w:rsidR="002642A4" w:rsidRPr="002642A4">
        <w:rPr>
          <w:rFonts w:ascii="Arial" w:hAnsi="Arial" w:cs="Arial"/>
        </w:rPr>
        <w:t xml:space="preserve"> 202</w:t>
      </w:r>
      <w:r w:rsidR="00846006">
        <w:rPr>
          <w:rFonts w:ascii="Arial" w:hAnsi="Arial" w:cs="Arial"/>
        </w:rPr>
        <w:t>5</w:t>
      </w:r>
      <w:r w:rsidR="002642A4" w:rsidRPr="002642A4">
        <w:rPr>
          <w:rFonts w:ascii="Arial" w:hAnsi="Arial" w:cs="Arial"/>
        </w:rPr>
        <w:t xml:space="preserve"> r. w </w:t>
      </w:r>
      <w:r w:rsidR="00846006">
        <w:rPr>
          <w:rFonts w:ascii="Arial" w:hAnsi="Arial" w:cs="Arial"/>
        </w:rPr>
        <w:t>Dubaju</w:t>
      </w:r>
      <w:r w:rsidR="002642A4" w:rsidRPr="002642A4">
        <w:rPr>
          <w:rFonts w:ascii="Arial" w:hAnsi="Arial" w:cs="Arial"/>
        </w:rPr>
        <w:t xml:space="preserve"> na terenie </w:t>
      </w:r>
      <w:r w:rsidR="00846006">
        <w:rPr>
          <w:rFonts w:ascii="Arial" w:hAnsi="Arial" w:cs="Arial"/>
        </w:rPr>
        <w:t>Zjednoczonych Emiratów Arabskich</w:t>
      </w:r>
      <w:r w:rsidR="002642A4" w:rsidRPr="002642A4">
        <w:rPr>
          <w:rFonts w:ascii="Arial" w:hAnsi="Arial" w:cs="Arial"/>
        </w:rPr>
        <w:t xml:space="preserve">.   </w:t>
      </w:r>
    </w:p>
    <w:p w14:paraId="2BA680EF" w14:textId="12BBB565" w:rsidR="00E20D5A" w:rsidRPr="008A548A" w:rsidRDefault="00E20D5A" w:rsidP="000360BC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Arial" w:hAnsi="Arial" w:cs="Arial"/>
        </w:rPr>
      </w:pPr>
      <w:r w:rsidRPr="008A548A">
        <w:rPr>
          <w:rFonts w:ascii="Arial" w:hAnsi="Arial" w:cs="Arial"/>
        </w:rPr>
        <w:t>Komunikacja Przetwarzającego z podmiotami i osobami, których dane osobowe zostały powierzone przez Administratora danych, musi uwzględniać wymogi art. 12 RODO. Przetwarzający ma obowiązek przejrzystego i zrozu</w:t>
      </w:r>
      <w:r w:rsidRPr="00E20D5A">
        <w:rPr>
          <w:rFonts w:ascii="Arial" w:hAnsi="Arial" w:cs="Arial"/>
        </w:rPr>
        <w:t>miałego informowania o celach i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>powodach przetwarzania danych osobowych oraz fakcie zawarcia umowy powierzenia przetwarzania z Administratorem.</w:t>
      </w:r>
    </w:p>
    <w:p w14:paraId="2DAD0DF8" w14:textId="6857DA90" w:rsidR="00E20D5A" w:rsidRPr="008A548A" w:rsidRDefault="00E20D5A" w:rsidP="000360BC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lastRenderedPageBreak/>
        <w:t>W przypadku wystąpienia konieczności wykorzystania danych zawierających dane osobowe, które nie znajdują się w zasobach Administratora, nie zostały wskazane w OPZ i w ofercie, a które Przetwarzający uznaje za niezbędne do zrealizowania celów umowy i</w:t>
      </w:r>
      <w:r>
        <w:rPr>
          <w:rFonts w:ascii="Arial" w:hAnsi="Arial" w:cs="Arial"/>
        </w:rPr>
        <w:t> </w:t>
      </w:r>
      <w:r w:rsidRPr="008A548A">
        <w:rPr>
          <w:rFonts w:ascii="Arial" w:hAnsi="Arial" w:cs="Arial"/>
        </w:rPr>
        <w:t>możliwe do pozyskania, należy taką konieczność zgłosić Administratorowi przed rozpoczęciem ich pozyskiwania.</w:t>
      </w:r>
    </w:p>
    <w:p w14:paraId="62FD9EF6" w14:textId="7F1BF56D" w:rsidR="00E20D5A" w:rsidRPr="008A548A" w:rsidRDefault="00E20D5A" w:rsidP="000360BC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</w:rPr>
      </w:pPr>
      <w:r w:rsidRPr="008A548A">
        <w:rPr>
          <w:rFonts w:ascii="Arial" w:hAnsi="Arial" w:cs="Arial"/>
        </w:rPr>
        <w:t>Każdorazowemu uzgodnieniu z Administratorem podlega w szczególności:</w:t>
      </w:r>
    </w:p>
    <w:p w14:paraId="36C8223A" w14:textId="63213B87" w:rsidR="00E20D5A" w:rsidRPr="008A548A" w:rsidRDefault="00E20D5A" w:rsidP="008A548A">
      <w:pPr>
        <w:pStyle w:val="Akapitzlist"/>
        <w:numPr>
          <w:ilvl w:val="0"/>
          <w:numId w:val="9"/>
        </w:numPr>
        <w:spacing w:after="0" w:line="240" w:lineRule="auto"/>
        <w:ind w:hanging="436"/>
        <w:rPr>
          <w:rFonts w:ascii="Arial" w:hAnsi="Arial" w:cs="Arial"/>
        </w:rPr>
      </w:pPr>
      <w:r w:rsidRPr="008A548A">
        <w:rPr>
          <w:rFonts w:ascii="Arial" w:hAnsi="Arial" w:cs="Arial"/>
        </w:rPr>
        <w:t>podstawa prawna przetwarzania oraz niezbędny zakres pozyskiwanych danych;</w:t>
      </w:r>
    </w:p>
    <w:p w14:paraId="36D5E343" w14:textId="75BC9EC6" w:rsidR="00E20D5A" w:rsidRPr="008A548A" w:rsidRDefault="00E20D5A" w:rsidP="008A548A">
      <w:pPr>
        <w:pStyle w:val="Akapitzlist"/>
        <w:numPr>
          <w:ilvl w:val="0"/>
          <w:numId w:val="9"/>
        </w:numPr>
        <w:spacing w:after="0" w:line="240" w:lineRule="auto"/>
        <w:ind w:hanging="436"/>
        <w:rPr>
          <w:rFonts w:ascii="Arial" w:hAnsi="Arial" w:cs="Arial"/>
        </w:rPr>
      </w:pPr>
      <w:r w:rsidRPr="008A548A">
        <w:rPr>
          <w:rFonts w:ascii="Arial" w:hAnsi="Arial" w:cs="Arial"/>
        </w:rPr>
        <w:t>sposób pozyskania, źródło danych, z którego dane miałyby być pozyskane;</w:t>
      </w:r>
    </w:p>
    <w:p w14:paraId="467C5329" w14:textId="2E384C23" w:rsidR="00E20D5A" w:rsidRPr="008A548A" w:rsidRDefault="00E20D5A" w:rsidP="008A548A">
      <w:pPr>
        <w:pStyle w:val="Akapitzlist"/>
        <w:numPr>
          <w:ilvl w:val="0"/>
          <w:numId w:val="9"/>
        </w:numPr>
        <w:spacing w:after="0" w:line="240" w:lineRule="auto"/>
        <w:ind w:hanging="436"/>
        <w:rPr>
          <w:rFonts w:ascii="Arial" w:hAnsi="Arial" w:cs="Arial"/>
        </w:rPr>
      </w:pPr>
      <w:r w:rsidRPr="008A548A">
        <w:rPr>
          <w:rFonts w:ascii="Arial" w:hAnsi="Arial" w:cs="Arial"/>
        </w:rPr>
        <w:t>treść planowanej komunikacji na linii Przetwarzający - zewnętrzne podmioty, jeśli dotyczy;</w:t>
      </w:r>
    </w:p>
    <w:p w14:paraId="2A8F3339" w14:textId="0A337FC9" w:rsidR="00E20D5A" w:rsidRPr="008A548A" w:rsidRDefault="00E20D5A" w:rsidP="008A548A">
      <w:pPr>
        <w:pStyle w:val="Akapitzlist"/>
        <w:numPr>
          <w:ilvl w:val="0"/>
          <w:numId w:val="9"/>
        </w:numPr>
        <w:spacing w:after="0" w:line="240" w:lineRule="auto"/>
        <w:ind w:hanging="436"/>
        <w:rPr>
          <w:rFonts w:ascii="Arial" w:hAnsi="Arial" w:cs="Arial"/>
        </w:rPr>
      </w:pPr>
      <w:r w:rsidRPr="008A548A">
        <w:rPr>
          <w:rFonts w:ascii="Arial" w:hAnsi="Arial" w:cs="Arial"/>
        </w:rPr>
        <w:t>sposób realizacji obowiązków informacyjnych zgodnie z art. 13 i/lub 14 RODO.</w:t>
      </w:r>
    </w:p>
    <w:p w14:paraId="5D784819" w14:textId="77777777" w:rsidR="00F57E2B" w:rsidRPr="007C1B3D" w:rsidRDefault="00F57E2B" w:rsidP="007C1B3D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eastAsia="Arial" w:hAnsi="Arial" w:cs="Arial"/>
          <w:sz w:val="21"/>
          <w:szCs w:val="21"/>
        </w:rPr>
      </w:pPr>
      <w:r w:rsidRPr="007C1B3D">
        <w:rPr>
          <w:rFonts w:ascii="Arial" w:eastAsia="Arial" w:hAnsi="Arial" w:cs="Arial"/>
          <w:sz w:val="21"/>
          <w:szCs w:val="21"/>
        </w:rPr>
        <w:t>Przetwarzający, w przypadku naruszenia przez niego przepisów RODO przy określaniu celów i sposobów przetwarzania, uznawany jest za administratora w odniesieniu do tego przetwarzania (art. 28 ust. 10 RODO) i na nim spoczywa obowiązek zapewnienia zgodności z prawem takiego przetwarzania.</w:t>
      </w:r>
    </w:p>
    <w:p w14:paraId="2D9DC5FC" w14:textId="77777777" w:rsidR="00F57E2B" w:rsidRPr="008A548A" w:rsidRDefault="00F57E2B" w:rsidP="008A548A">
      <w:pPr>
        <w:pStyle w:val="Akapitzlist"/>
        <w:spacing w:after="0" w:line="240" w:lineRule="auto"/>
        <w:ind w:left="284"/>
        <w:rPr>
          <w:rFonts w:ascii="Arial" w:hAnsi="Arial" w:cs="Arial"/>
        </w:rPr>
      </w:pPr>
    </w:p>
    <w:p w14:paraId="778A9138" w14:textId="77777777" w:rsidR="00BE7841" w:rsidRDefault="00BE7841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BE7841" w:rsidSect="003D4505">
      <w:headerReference w:type="default" r:id="rId11"/>
      <w:footerReference w:type="default" r:id="rId12"/>
      <w:pgSz w:w="11906" w:h="16838"/>
      <w:pgMar w:top="851" w:right="1417" w:bottom="1134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AAD04" w14:textId="77777777" w:rsidR="00C624B1" w:rsidRDefault="00C624B1">
      <w:pPr>
        <w:spacing w:after="0" w:line="240" w:lineRule="auto"/>
      </w:pPr>
      <w:r>
        <w:separator/>
      </w:r>
    </w:p>
  </w:endnote>
  <w:endnote w:type="continuationSeparator" w:id="0">
    <w:p w14:paraId="7DCFC7FF" w14:textId="77777777" w:rsidR="00C624B1" w:rsidRDefault="00C6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9208721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4D39ED" w14:textId="77777777" w:rsidR="002C0956" w:rsidRPr="002C0956" w:rsidRDefault="002C0956" w:rsidP="002C0956">
            <w:pPr>
              <w:pStyle w:val="Stopka"/>
              <w:rPr>
                <w:rFonts w:ascii="Arial" w:eastAsia="Calibri" w:hAnsi="Arial"/>
                <w:i/>
                <w:sz w:val="18"/>
                <w:szCs w:val="21"/>
                <w:lang w:val="x-none" w:eastAsia="x-none"/>
              </w:rPr>
            </w:pPr>
            <w:r w:rsidRPr="002C0956">
              <w:rPr>
                <w:rFonts w:ascii="Arial" w:eastAsia="Calibri" w:hAnsi="Arial"/>
                <w:i/>
                <w:sz w:val="18"/>
                <w:szCs w:val="21"/>
                <w:lang w:val="x-none" w:eastAsia="x-none"/>
              </w:rPr>
              <w:t>Projekt pn. „</w:t>
            </w:r>
            <w:proofErr w:type="spellStart"/>
            <w:r w:rsidRPr="002C0956">
              <w:rPr>
                <w:rFonts w:ascii="Arial" w:eastAsia="Calibri" w:hAnsi="Arial"/>
                <w:i/>
                <w:sz w:val="18"/>
                <w:szCs w:val="21"/>
                <w:lang w:val="x-none" w:eastAsia="x-none"/>
              </w:rPr>
              <w:t>Interglobal</w:t>
            </w:r>
            <w:proofErr w:type="spellEnd"/>
            <w:r w:rsidRPr="002C0956">
              <w:rPr>
                <w:rFonts w:ascii="Arial" w:eastAsia="Calibri" w:hAnsi="Arial"/>
                <w:i/>
                <w:sz w:val="18"/>
                <w:szCs w:val="21"/>
                <w:lang w:val="x-none" w:eastAsia="x-none"/>
              </w:rPr>
              <w:t xml:space="preserve"> – internacjonalizacja przedsiębiorstw sektora MŚP z województwa śląskiego” FE SL 2021-2027, Priorytet FESL.01 Fundusze Europejskie na inteligentny rozwój, Działanie FESL.01.10 Promocja eksportu i internacjonalizacja MŚP</w:t>
            </w:r>
          </w:p>
          <w:p w14:paraId="7E59658C" w14:textId="22D09369" w:rsidR="00BE7841" w:rsidRPr="008A548A" w:rsidRDefault="00F4189A" w:rsidP="00F4189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54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867A2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A54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867A2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8A54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2063C" w14:textId="77777777" w:rsidR="00C624B1" w:rsidRDefault="00C624B1">
      <w:pPr>
        <w:spacing w:after="0" w:line="240" w:lineRule="auto"/>
      </w:pPr>
      <w:r>
        <w:separator/>
      </w:r>
    </w:p>
  </w:footnote>
  <w:footnote w:type="continuationSeparator" w:id="0">
    <w:p w14:paraId="33C43A4F" w14:textId="77777777" w:rsidR="00C624B1" w:rsidRDefault="00C6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E7E3" w14:textId="32FB7FE0" w:rsidR="00BE7841" w:rsidRDefault="00DC0B38">
    <w:pPr>
      <w:tabs>
        <w:tab w:val="left" w:pos="1701"/>
        <w:tab w:val="left" w:pos="5670"/>
      </w:tabs>
      <w:suppressAutoHyphens/>
      <w:spacing w:after="0" w:line="240" w:lineRule="auto"/>
      <w:ind w:left="5670" w:hanging="5670"/>
      <w:rPr>
        <w:rFonts w:cs="Arial"/>
        <w:b/>
        <w:bCs/>
      </w:rPr>
    </w:pPr>
    <w:r>
      <w:rPr>
        <w:noProof/>
      </w:rPr>
      <w:drawing>
        <wp:inline distT="0" distB="0" distL="0" distR="0" wp14:anchorId="0207D605" wp14:editId="4477621B">
          <wp:extent cx="5761355" cy="611505"/>
          <wp:effectExtent l="0" t="0" r="0" b="0"/>
          <wp:docPr id="3" name="Obraz 3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6CA6D" w14:textId="77777777" w:rsidR="00BE7841" w:rsidRDefault="00BE7841">
    <w:pPr>
      <w:tabs>
        <w:tab w:val="left" w:pos="1701"/>
        <w:tab w:val="left" w:pos="5670"/>
      </w:tabs>
      <w:suppressAutoHyphens/>
      <w:spacing w:after="0" w:line="240" w:lineRule="auto"/>
      <w:ind w:left="5670" w:hanging="5670"/>
    </w:pPr>
    <w:r>
      <w:rPr>
        <w:rFonts w:cs="Arial"/>
        <w:b/>
        <w:bCs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412"/>
    <w:multiLevelType w:val="multilevel"/>
    <w:tmpl w:val="01A7041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995844"/>
    <w:multiLevelType w:val="hybridMultilevel"/>
    <w:tmpl w:val="F322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22BB"/>
    <w:multiLevelType w:val="hybridMultilevel"/>
    <w:tmpl w:val="0CA0CFBC"/>
    <w:lvl w:ilvl="0" w:tplc="8B38890E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24C9"/>
    <w:multiLevelType w:val="hybridMultilevel"/>
    <w:tmpl w:val="3A649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37E"/>
    <w:multiLevelType w:val="multilevel"/>
    <w:tmpl w:val="1F262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6C3"/>
    <w:multiLevelType w:val="multilevel"/>
    <w:tmpl w:val="34F556C3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BD928B4"/>
    <w:multiLevelType w:val="multilevel"/>
    <w:tmpl w:val="45BC77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BC7739"/>
    <w:multiLevelType w:val="multilevel"/>
    <w:tmpl w:val="45BC77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2A69E4"/>
    <w:multiLevelType w:val="hybridMultilevel"/>
    <w:tmpl w:val="D4D81416"/>
    <w:lvl w:ilvl="0" w:tplc="3236CC2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3D2366"/>
    <w:multiLevelType w:val="hybridMultilevel"/>
    <w:tmpl w:val="FFC0F906"/>
    <w:lvl w:ilvl="0" w:tplc="B4CED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14EEC"/>
    <w:multiLevelType w:val="hybridMultilevel"/>
    <w:tmpl w:val="E6DC3F74"/>
    <w:lvl w:ilvl="0" w:tplc="3236CC2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06F5D"/>
    <w:multiLevelType w:val="hybridMultilevel"/>
    <w:tmpl w:val="15220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40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C8"/>
    <w:rsid w:val="0000269E"/>
    <w:rsid w:val="000036F5"/>
    <w:rsid w:val="00004353"/>
    <w:rsid w:val="00012875"/>
    <w:rsid w:val="000138F8"/>
    <w:rsid w:val="00015256"/>
    <w:rsid w:val="0001592A"/>
    <w:rsid w:val="00015CA3"/>
    <w:rsid w:val="000219A3"/>
    <w:rsid w:val="00025DCC"/>
    <w:rsid w:val="00025E5A"/>
    <w:rsid w:val="00026922"/>
    <w:rsid w:val="00027289"/>
    <w:rsid w:val="00027C09"/>
    <w:rsid w:val="00027DFA"/>
    <w:rsid w:val="00031215"/>
    <w:rsid w:val="000351E1"/>
    <w:rsid w:val="000360BC"/>
    <w:rsid w:val="0004044B"/>
    <w:rsid w:val="00043BD0"/>
    <w:rsid w:val="000455B5"/>
    <w:rsid w:val="00046919"/>
    <w:rsid w:val="00050885"/>
    <w:rsid w:val="00052FE6"/>
    <w:rsid w:val="00053753"/>
    <w:rsid w:val="00055E05"/>
    <w:rsid w:val="00055FE2"/>
    <w:rsid w:val="00060F41"/>
    <w:rsid w:val="000615DF"/>
    <w:rsid w:val="00065294"/>
    <w:rsid w:val="00066622"/>
    <w:rsid w:val="000717A9"/>
    <w:rsid w:val="00071A51"/>
    <w:rsid w:val="00072324"/>
    <w:rsid w:val="00075364"/>
    <w:rsid w:val="00075CDD"/>
    <w:rsid w:val="0007697C"/>
    <w:rsid w:val="000807A0"/>
    <w:rsid w:val="000813BC"/>
    <w:rsid w:val="0008349C"/>
    <w:rsid w:val="00085E83"/>
    <w:rsid w:val="0009088A"/>
    <w:rsid w:val="00093BBC"/>
    <w:rsid w:val="00095407"/>
    <w:rsid w:val="000A0CA2"/>
    <w:rsid w:val="000A5184"/>
    <w:rsid w:val="000A65E7"/>
    <w:rsid w:val="000A6857"/>
    <w:rsid w:val="000A7A62"/>
    <w:rsid w:val="000B0683"/>
    <w:rsid w:val="000B1A41"/>
    <w:rsid w:val="000B2D24"/>
    <w:rsid w:val="000B3466"/>
    <w:rsid w:val="000B6092"/>
    <w:rsid w:val="000C2907"/>
    <w:rsid w:val="000C297A"/>
    <w:rsid w:val="000C341B"/>
    <w:rsid w:val="000C3A73"/>
    <w:rsid w:val="000C44EA"/>
    <w:rsid w:val="000C5FBF"/>
    <w:rsid w:val="000C70E1"/>
    <w:rsid w:val="000D1E41"/>
    <w:rsid w:val="000D2069"/>
    <w:rsid w:val="000D21BF"/>
    <w:rsid w:val="000D31D6"/>
    <w:rsid w:val="000D37CF"/>
    <w:rsid w:val="000D4159"/>
    <w:rsid w:val="000D43BA"/>
    <w:rsid w:val="000D6225"/>
    <w:rsid w:val="000D663C"/>
    <w:rsid w:val="000D7CE2"/>
    <w:rsid w:val="000F29D0"/>
    <w:rsid w:val="000F533E"/>
    <w:rsid w:val="000F6D8F"/>
    <w:rsid w:val="000F6E4D"/>
    <w:rsid w:val="000F7161"/>
    <w:rsid w:val="00104072"/>
    <w:rsid w:val="00105C68"/>
    <w:rsid w:val="00106599"/>
    <w:rsid w:val="001071E9"/>
    <w:rsid w:val="00107E5A"/>
    <w:rsid w:val="00112635"/>
    <w:rsid w:val="00114717"/>
    <w:rsid w:val="00115802"/>
    <w:rsid w:val="00120914"/>
    <w:rsid w:val="00120DCF"/>
    <w:rsid w:val="00121BEC"/>
    <w:rsid w:val="001223D2"/>
    <w:rsid w:val="00125DD7"/>
    <w:rsid w:val="00130587"/>
    <w:rsid w:val="00131104"/>
    <w:rsid w:val="00131359"/>
    <w:rsid w:val="00132975"/>
    <w:rsid w:val="0013314F"/>
    <w:rsid w:val="001360EB"/>
    <w:rsid w:val="00136E61"/>
    <w:rsid w:val="00142D42"/>
    <w:rsid w:val="00145A1D"/>
    <w:rsid w:val="001475A4"/>
    <w:rsid w:val="001504AA"/>
    <w:rsid w:val="00152E78"/>
    <w:rsid w:val="00157BD3"/>
    <w:rsid w:val="0016343F"/>
    <w:rsid w:val="001645BB"/>
    <w:rsid w:val="00165F58"/>
    <w:rsid w:val="00166115"/>
    <w:rsid w:val="0017113B"/>
    <w:rsid w:val="001715F7"/>
    <w:rsid w:val="001766F9"/>
    <w:rsid w:val="00176735"/>
    <w:rsid w:val="001767DA"/>
    <w:rsid w:val="00177994"/>
    <w:rsid w:val="00181F15"/>
    <w:rsid w:val="001830E8"/>
    <w:rsid w:val="00190B00"/>
    <w:rsid w:val="00190F0C"/>
    <w:rsid w:val="00193644"/>
    <w:rsid w:val="00195756"/>
    <w:rsid w:val="001A0B8C"/>
    <w:rsid w:val="001A42A6"/>
    <w:rsid w:val="001A55A9"/>
    <w:rsid w:val="001B14AD"/>
    <w:rsid w:val="001B2005"/>
    <w:rsid w:val="001B2750"/>
    <w:rsid w:val="001B41DB"/>
    <w:rsid w:val="001B4373"/>
    <w:rsid w:val="001C05D6"/>
    <w:rsid w:val="001C34E6"/>
    <w:rsid w:val="001C3B3D"/>
    <w:rsid w:val="001C4688"/>
    <w:rsid w:val="001C46C6"/>
    <w:rsid w:val="001C481F"/>
    <w:rsid w:val="001C5EAC"/>
    <w:rsid w:val="001C7A9B"/>
    <w:rsid w:val="001D01B7"/>
    <w:rsid w:val="001D089A"/>
    <w:rsid w:val="001E424F"/>
    <w:rsid w:val="001F0E0E"/>
    <w:rsid w:val="001F1197"/>
    <w:rsid w:val="001F3DAB"/>
    <w:rsid w:val="001F665C"/>
    <w:rsid w:val="001F7151"/>
    <w:rsid w:val="002009DC"/>
    <w:rsid w:val="002035B3"/>
    <w:rsid w:val="00204DC4"/>
    <w:rsid w:val="002051FA"/>
    <w:rsid w:val="00205F69"/>
    <w:rsid w:val="00205FA6"/>
    <w:rsid w:val="00211AA7"/>
    <w:rsid w:val="002135FD"/>
    <w:rsid w:val="00213710"/>
    <w:rsid w:val="00214EF4"/>
    <w:rsid w:val="00230B4F"/>
    <w:rsid w:val="00232FB8"/>
    <w:rsid w:val="002347D0"/>
    <w:rsid w:val="002438E3"/>
    <w:rsid w:val="002469E3"/>
    <w:rsid w:val="00250919"/>
    <w:rsid w:val="00252CA6"/>
    <w:rsid w:val="00252EC2"/>
    <w:rsid w:val="002544DD"/>
    <w:rsid w:val="00255AE2"/>
    <w:rsid w:val="002563A5"/>
    <w:rsid w:val="00260FCC"/>
    <w:rsid w:val="002642A4"/>
    <w:rsid w:val="0026672B"/>
    <w:rsid w:val="00271574"/>
    <w:rsid w:val="00280362"/>
    <w:rsid w:val="0028461F"/>
    <w:rsid w:val="002874AF"/>
    <w:rsid w:val="00292D7F"/>
    <w:rsid w:val="00294345"/>
    <w:rsid w:val="002A0D2D"/>
    <w:rsid w:val="002A14AD"/>
    <w:rsid w:val="002A1F0E"/>
    <w:rsid w:val="002A38D2"/>
    <w:rsid w:val="002A74ED"/>
    <w:rsid w:val="002B45EA"/>
    <w:rsid w:val="002B5E6F"/>
    <w:rsid w:val="002C0956"/>
    <w:rsid w:val="002D07AC"/>
    <w:rsid w:val="002D1132"/>
    <w:rsid w:val="002D1C82"/>
    <w:rsid w:val="002D28B4"/>
    <w:rsid w:val="002D4253"/>
    <w:rsid w:val="002E769E"/>
    <w:rsid w:val="002F0516"/>
    <w:rsid w:val="002F409D"/>
    <w:rsid w:val="003010A9"/>
    <w:rsid w:val="00302A46"/>
    <w:rsid w:val="0030498C"/>
    <w:rsid w:val="00305748"/>
    <w:rsid w:val="00305EDD"/>
    <w:rsid w:val="00321BA0"/>
    <w:rsid w:val="00321BAE"/>
    <w:rsid w:val="00321DC6"/>
    <w:rsid w:val="00323A9A"/>
    <w:rsid w:val="0032622E"/>
    <w:rsid w:val="00337F6E"/>
    <w:rsid w:val="00340A1C"/>
    <w:rsid w:val="00340E1A"/>
    <w:rsid w:val="00344BC3"/>
    <w:rsid w:val="00347226"/>
    <w:rsid w:val="00351875"/>
    <w:rsid w:val="00354284"/>
    <w:rsid w:val="0035701E"/>
    <w:rsid w:val="0036084D"/>
    <w:rsid w:val="0036159B"/>
    <w:rsid w:val="00363572"/>
    <w:rsid w:val="00365114"/>
    <w:rsid w:val="00367420"/>
    <w:rsid w:val="003736AB"/>
    <w:rsid w:val="00373CDA"/>
    <w:rsid w:val="003822A2"/>
    <w:rsid w:val="00382BCB"/>
    <w:rsid w:val="00382F10"/>
    <w:rsid w:val="0038392F"/>
    <w:rsid w:val="0039019E"/>
    <w:rsid w:val="003937C2"/>
    <w:rsid w:val="00394C4B"/>
    <w:rsid w:val="00394CFF"/>
    <w:rsid w:val="00395BEE"/>
    <w:rsid w:val="0039661E"/>
    <w:rsid w:val="00396F2B"/>
    <w:rsid w:val="00397684"/>
    <w:rsid w:val="003A07B7"/>
    <w:rsid w:val="003A0853"/>
    <w:rsid w:val="003A2E49"/>
    <w:rsid w:val="003A479E"/>
    <w:rsid w:val="003A5415"/>
    <w:rsid w:val="003B0498"/>
    <w:rsid w:val="003B1DC2"/>
    <w:rsid w:val="003B2886"/>
    <w:rsid w:val="003B30F5"/>
    <w:rsid w:val="003C3C41"/>
    <w:rsid w:val="003C4156"/>
    <w:rsid w:val="003D4505"/>
    <w:rsid w:val="003D4F2E"/>
    <w:rsid w:val="003D58CC"/>
    <w:rsid w:val="003D6ED6"/>
    <w:rsid w:val="003E1F96"/>
    <w:rsid w:val="003E2E4B"/>
    <w:rsid w:val="003E7DE8"/>
    <w:rsid w:val="003F196F"/>
    <w:rsid w:val="003F4595"/>
    <w:rsid w:val="003F4A99"/>
    <w:rsid w:val="003F635B"/>
    <w:rsid w:val="003F6579"/>
    <w:rsid w:val="003F7998"/>
    <w:rsid w:val="00400DB2"/>
    <w:rsid w:val="00402AAA"/>
    <w:rsid w:val="00402D50"/>
    <w:rsid w:val="00404F1A"/>
    <w:rsid w:val="0040667F"/>
    <w:rsid w:val="00412184"/>
    <w:rsid w:val="00412707"/>
    <w:rsid w:val="00413800"/>
    <w:rsid w:val="00414B99"/>
    <w:rsid w:val="00415E7B"/>
    <w:rsid w:val="004164C5"/>
    <w:rsid w:val="00417710"/>
    <w:rsid w:val="00422A8C"/>
    <w:rsid w:val="00423F75"/>
    <w:rsid w:val="004240C9"/>
    <w:rsid w:val="00425350"/>
    <w:rsid w:val="00425C00"/>
    <w:rsid w:val="00426093"/>
    <w:rsid w:val="004261DC"/>
    <w:rsid w:val="0042789A"/>
    <w:rsid w:val="0043192B"/>
    <w:rsid w:val="00442E50"/>
    <w:rsid w:val="00443026"/>
    <w:rsid w:val="00443E03"/>
    <w:rsid w:val="00443E56"/>
    <w:rsid w:val="00443EF1"/>
    <w:rsid w:val="0045152B"/>
    <w:rsid w:val="004534CB"/>
    <w:rsid w:val="004562A2"/>
    <w:rsid w:val="004570B3"/>
    <w:rsid w:val="004621A1"/>
    <w:rsid w:val="00467997"/>
    <w:rsid w:val="004728D2"/>
    <w:rsid w:val="00472CE3"/>
    <w:rsid w:val="00473BED"/>
    <w:rsid w:val="0047608B"/>
    <w:rsid w:val="00477AA2"/>
    <w:rsid w:val="00480751"/>
    <w:rsid w:val="00481268"/>
    <w:rsid w:val="004859AD"/>
    <w:rsid w:val="004934D0"/>
    <w:rsid w:val="00493871"/>
    <w:rsid w:val="00493BEE"/>
    <w:rsid w:val="004A05FA"/>
    <w:rsid w:val="004A2F42"/>
    <w:rsid w:val="004A3D8B"/>
    <w:rsid w:val="004A66C8"/>
    <w:rsid w:val="004A70AD"/>
    <w:rsid w:val="004A7DB7"/>
    <w:rsid w:val="004C431D"/>
    <w:rsid w:val="004C53FB"/>
    <w:rsid w:val="004D36F5"/>
    <w:rsid w:val="004D38B8"/>
    <w:rsid w:val="004D3BB8"/>
    <w:rsid w:val="004D3BF3"/>
    <w:rsid w:val="004D4388"/>
    <w:rsid w:val="004D43FA"/>
    <w:rsid w:val="004D4E6C"/>
    <w:rsid w:val="004E1B3A"/>
    <w:rsid w:val="004E30D6"/>
    <w:rsid w:val="004E48BC"/>
    <w:rsid w:val="004E56FB"/>
    <w:rsid w:val="004F23A6"/>
    <w:rsid w:val="004F33E9"/>
    <w:rsid w:val="004F3C5E"/>
    <w:rsid w:val="004F4A2A"/>
    <w:rsid w:val="004F51AE"/>
    <w:rsid w:val="005006C3"/>
    <w:rsid w:val="00500848"/>
    <w:rsid w:val="00500DA6"/>
    <w:rsid w:val="0050149D"/>
    <w:rsid w:val="00505763"/>
    <w:rsid w:val="0050621B"/>
    <w:rsid w:val="005062DA"/>
    <w:rsid w:val="00507768"/>
    <w:rsid w:val="00511169"/>
    <w:rsid w:val="005127AE"/>
    <w:rsid w:val="005153CF"/>
    <w:rsid w:val="00517059"/>
    <w:rsid w:val="00517C41"/>
    <w:rsid w:val="00520557"/>
    <w:rsid w:val="00521287"/>
    <w:rsid w:val="00521466"/>
    <w:rsid w:val="005239EC"/>
    <w:rsid w:val="005253F8"/>
    <w:rsid w:val="0053396B"/>
    <w:rsid w:val="00537501"/>
    <w:rsid w:val="00540B9B"/>
    <w:rsid w:val="00542430"/>
    <w:rsid w:val="00542F4D"/>
    <w:rsid w:val="0054377A"/>
    <w:rsid w:val="00552FD7"/>
    <w:rsid w:val="00555811"/>
    <w:rsid w:val="00557915"/>
    <w:rsid w:val="00557EE6"/>
    <w:rsid w:val="00562713"/>
    <w:rsid w:val="00562DEE"/>
    <w:rsid w:val="005638C4"/>
    <w:rsid w:val="00563C57"/>
    <w:rsid w:val="00564385"/>
    <w:rsid w:val="00564C1E"/>
    <w:rsid w:val="00571047"/>
    <w:rsid w:val="00571945"/>
    <w:rsid w:val="00571C4D"/>
    <w:rsid w:val="00571D40"/>
    <w:rsid w:val="005724AA"/>
    <w:rsid w:val="0057250F"/>
    <w:rsid w:val="0057598D"/>
    <w:rsid w:val="0058348D"/>
    <w:rsid w:val="00585A7A"/>
    <w:rsid w:val="005861E6"/>
    <w:rsid w:val="00590FAC"/>
    <w:rsid w:val="005946CA"/>
    <w:rsid w:val="005A2882"/>
    <w:rsid w:val="005A3E33"/>
    <w:rsid w:val="005A7F5F"/>
    <w:rsid w:val="005B13A2"/>
    <w:rsid w:val="005B1652"/>
    <w:rsid w:val="005B4EB0"/>
    <w:rsid w:val="005C13B0"/>
    <w:rsid w:val="005C4789"/>
    <w:rsid w:val="005C63BA"/>
    <w:rsid w:val="005C6466"/>
    <w:rsid w:val="005C6CFE"/>
    <w:rsid w:val="005D15F5"/>
    <w:rsid w:val="005D6CC3"/>
    <w:rsid w:val="005D7E60"/>
    <w:rsid w:val="005E0A1A"/>
    <w:rsid w:val="005E1A5B"/>
    <w:rsid w:val="005E1B89"/>
    <w:rsid w:val="005E2B22"/>
    <w:rsid w:val="005E38C0"/>
    <w:rsid w:val="005E5BF0"/>
    <w:rsid w:val="005E6C54"/>
    <w:rsid w:val="005F36F2"/>
    <w:rsid w:val="005F4C1C"/>
    <w:rsid w:val="005F50B9"/>
    <w:rsid w:val="005F7023"/>
    <w:rsid w:val="005F73E1"/>
    <w:rsid w:val="00600DD4"/>
    <w:rsid w:val="00602210"/>
    <w:rsid w:val="00604220"/>
    <w:rsid w:val="006049DF"/>
    <w:rsid w:val="0060597D"/>
    <w:rsid w:val="00613625"/>
    <w:rsid w:val="00613FD8"/>
    <w:rsid w:val="00614C60"/>
    <w:rsid w:val="0062285B"/>
    <w:rsid w:val="00622907"/>
    <w:rsid w:val="0062729E"/>
    <w:rsid w:val="00627E12"/>
    <w:rsid w:val="00630522"/>
    <w:rsid w:val="00630753"/>
    <w:rsid w:val="006319BB"/>
    <w:rsid w:val="006331F6"/>
    <w:rsid w:val="006357DC"/>
    <w:rsid w:val="006358AB"/>
    <w:rsid w:val="006359C7"/>
    <w:rsid w:val="006359F0"/>
    <w:rsid w:val="00637E67"/>
    <w:rsid w:val="00646660"/>
    <w:rsid w:val="006466E0"/>
    <w:rsid w:val="0064713C"/>
    <w:rsid w:val="00650D09"/>
    <w:rsid w:val="006525CE"/>
    <w:rsid w:val="00656E6A"/>
    <w:rsid w:val="00660957"/>
    <w:rsid w:val="00662FD7"/>
    <w:rsid w:val="0066529E"/>
    <w:rsid w:val="00670EBE"/>
    <w:rsid w:val="00671F3D"/>
    <w:rsid w:val="006726EF"/>
    <w:rsid w:val="00675297"/>
    <w:rsid w:val="006758A1"/>
    <w:rsid w:val="006847B7"/>
    <w:rsid w:val="00684FC8"/>
    <w:rsid w:val="00685828"/>
    <w:rsid w:val="0068686B"/>
    <w:rsid w:val="00686DAE"/>
    <w:rsid w:val="0069374D"/>
    <w:rsid w:val="00695B36"/>
    <w:rsid w:val="00695CD3"/>
    <w:rsid w:val="006961E4"/>
    <w:rsid w:val="006A3D06"/>
    <w:rsid w:val="006A40A6"/>
    <w:rsid w:val="006A4B50"/>
    <w:rsid w:val="006B237F"/>
    <w:rsid w:val="006B4E09"/>
    <w:rsid w:val="006B651E"/>
    <w:rsid w:val="006C0512"/>
    <w:rsid w:val="006C41E2"/>
    <w:rsid w:val="006D51DC"/>
    <w:rsid w:val="006D57B3"/>
    <w:rsid w:val="006D63C3"/>
    <w:rsid w:val="006D77F2"/>
    <w:rsid w:val="006E0B82"/>
    <w:rsid w:val="006E146D"/>
    <w:rsid w:val="006E275D"/>
    <w:rsid w:val="006E4320"/>
    <w:rsid w:val="006E5672"/>
    <w:rsid w:val="006E7B19"/>
    <w:rsid w:val="006F7992"/>
    <w:rsid w:val="0070171B"/>
    <w:rsid w:val="00702AB4"/>
    <w:rsid w:val="0070392D"/>
    <w:rsid w:val="00703953"/>
    <w:rsid w:val="007100C8"/>
    <w:rsid w:val="00712409"/>
    <w:rsid w:val="00712CB0"/>
    <w:rsid w:val="00713276"/>
    <w:rsid w:val="00713659"/>
    <w:rsid w:val="007136D8"/>
    <w:rsid w:val="00714A3C"/>
    <w:rsid w:val="00717A2D"/>
    <w:rsid w:val="00720AF5"/>
    <w:rsid w:val="00720EAB"/>
    <w:rsid w:val="00725CE8"/>
    <w:rsid w:val="007266CB"/>
    <w:rsid w:val="00731C70"/>
    <w:rsid w:val="00731F4B"/>
    <w:rsid w:val="00740687"/>
    <w:rsid w:val="00742391"/>
    <w:rsid w:val="00742707"/>
    <w:rsid w:val="00745F0E"/>
    <w:rsid w:val="00747E0C"/>
    <w:rsid w:val="00751484"/>
    <w:rsid w:val="00753326"/>
    <w:rsid w:val="00753B03"/>
    <w:rsid w:val="007558DE"/>
    <w:rsid w:val="00757C8A"/>
    <w:rsid w:val="00757E79"/>
    <w:rsid w:val="0076065E"/>
    <w:rsid w:val="00760F79"/>
    <w:rsid w:val="007614C5"/>
    <w:rsid w:val="0076383D"/>
    <w:rsid w:val="00763976"/>
    <w:rsid w:val="007674A5"/>
    <w:rsid w:val="00770714"/>
    <w:rsid w:val="0077162D"/>
    <w:rsid w:val="00774653"/>
    <w:rsid w:val="00774CBE"/>
    <w:rsid w:val="00775EAC"/>
    <w:rsid w:val="00781BB3"/>
    <w:rsid w:val="007851DA"/>
    <w:rsid w:val="0078603B"/>
    <w:rsid w:val="00786FDC"/>
    <w:rsid w:val="00793A01"/>
    <w:rsid w:val="00794E85"/>
    <w:rsid w:val="007951DA"/>
    <w:rsid w:val="00795D24"/>
    <w:rsid w:val="00797641"/>
    <w:rsid w:val="00797F53"/>
    <w:rsid w:val="007A0F64"/>
    <w:rsid w:val="007A2781"/>
    <w:rsid w:val="007A2D13"/>
    <w:rsid w:val="007A3AC6"/>
    <w:rsid w:val="007B2488"/>
    <w:rsid w:val="007B2EAA"/>
    <w:rsid w:val="007B5EC1"/>
    <w:rsid w:val="007C0D9A"/>
    <w:rsid w:val="007C1B3D"/>
    <w:rsid w:val="007C1B41"/>
    <w:rsid w:val="007C2543"/>
    <w:rsid w:val="007C35EF"/>
    <w:rsid w:val="007C43BF"/>
    <w:rsid w:val="007C4DF3"/>
    <w:rsid w:val="007C51F9"/>
    <w:rsid w:val="007C6320"/>
    <w:rsid w:val="007C6889"/>
    <w:rsid w:val="007C7E92"/>
    <w:rsid w:val="007D3546"/>
    <w:rsid w:val="007D378A"/>
    <w:rsid w:val="007D3F65"/>
    <w:rsid w:val="007D43E1"/>
    <w:rsid w:val="007D44B9"/>
    <w:rsid w:val="007D4C3D"/>
    <w:rsid w:val="007D5E0F"/>
    <w:rsid w:val="007E0BE5"/>
    <w:rsid w:val="007E1113"/>
    <w:rsid w:val="007E1FEA"/>
    <w:rsid w:val="007E30DD"/>
    <w:rsid w:val="007E45EE"/>
    <w:rsid w:val="007E487E"/>
    <w:rsid w:val="007E540E"/>
    <w:rsid w:val="007E58F5"/>
    <w:rsid w:val="007E772E"/>
    <w:rsid w:val="007F64D9"/>
    <w:rsid w:val="007F7141"/>
    <w:rsid w:val="00802436"/>
    <w:rsid w:val="008075D1"/>
    <w:rsid w:val="0081146D"/>
    <w:rsid w:val="0081420C"/>
    <w:rsid w:val="00822CF0"/>
    <w:rsid w:val="008253B9"/>
    <w:rsid w:val="008319E3"/>
    <w:rsid w:val="00833824"/>
    <w:rsid w:val="00843178"/>
    <w:rsid w:val="008442E0"/>
    <w:rsid w:val="0084500B"/>
    <w:rsid w:val="00846006"/>
    <w:rsid w:val="008464AA"/>
    <w:rsid w:val="00847E46"/>
    <w:rsid w:val="008505EE"/>
    <w:rsid w:val="0085240F"/>
    <w:rsid w:val="00852970"/>
    <w:rsid w:val="00855512"/>
    <w:rsid w:val="0086383C"/>
    <w:rsid w:val="0086632B"/>
    <w:rsid w:val="0086665E"/>
    <w:rsid w:val="00867C17"/>
    <w:rsid w:val="00870C64"/>
    <w:rsid w:val="00870FC3"/>
    <w:rsid w:val="00871EDA"/>
    <w:rsid w:val="0087455B"/>
    <w:rsid w:val="008867A1"/>
    <w:rsid w:val="008874F8"/>
    <w:rsid w:val="008937C7"/>
    <w:rsid w:val="00894C64"/>
    <w:rsid w:val="008A0B57"/>
    <w:rsid w:val="008A0FE8"/>
    <w:rsid w:val="008A1C1B"/>
    <w:rsid w:val="008A548A"/>
    <w:rsid w:val="008A57C6"/>
    <w:rsid w:val="008A7977"/>
    <w:rsid w:val="008A7A80"/>
    <w:rsid w:val="008B2548"/>
    <w:rsid w:val="008B2A63"/>
    <w:rsid w:val="008B4B12"/>
    <w:rsid w:val="008B6DB1"/>
    <w:rsid w:val="008B7978"/>
    <w:rsid w:val="008C2F4F"/>
    <w:rsid w:val="008C39CE"/>
    <w:rsid w:val="008C4F9C"/>
    <w:rsid w:val="008C6A3A"/>
    <w:rsid w:val="008C7E68"/>
    <w:rsid w:val="008D0227"/>
    <w:rsid w:val="008D1495"/>
    <w:rsid w:val="008D1D57"/>
    <w:rsid w:val="008D1FA9"/>
    <w:rsid w:val="008D5416"/>
    <w:rsid w:val="008E1281"/>
    <w:rsid w:val="008E21C3"/>
    <w:rsid w:val="008E461A"/>
    <w:rsid w:val="008E6281"/>
    <w:rsid w:val="008F0009"/>
    <w:rsid w:val="008F1DF5"/>
    <w:rsid w:val="00900717"/>
    <w:rsid w:val="0090226D"/>
    <w:rsid w:val="00906463"/>
    <w:rsid w:val="00907255"/>
    <w:rsid w:val="0090770A"/>
    <w:rsid w:val="0091710F"/>
    <w:rsid w:val="00917D7D"/>
    <w:rsid w:val="00917F1E"/>
    <w:rsid w:val="00926B42"/>
    <w:rsid w:val="009279A8"/>
    <w:rsid w:val="00927A1D"/>
    <w:rsid w:val="00933A60"/>
    <w:rsid w:val="009358E7"/>
    <w:rsid w:val="00936234"/>
    <w:rsid w:val="009371D3"/>
    <w:rsid w:val="00943910"/>
    <w:rsid w:val="00943D18"/>
    <w:rsid w:val="009447D0"/>
    <w:rsid w:val="00955488"/>
    <w:rsid w:val="00956BB8"/>
    <w:rsid w:val="00966EE4"/>
    <w:rsid w:val="009730C7"/>
    <w:rsid w:val="00973A88"/>
    <w:rsid w:val="009759E7"/>
    <w:rsid w:val="00983BA6"/>
    <w:rsid w:val="00985642"/>
    <w:rsid w:val="009870D4"/>
    <w:rsid w:val="00991CDE"/>
    <w:rsid w:val="0099212A"/>
    <w:rsid w:val="009955D4"/>
    <w:rsid w:val="00995A62"/>
    <w:rsid w:val="00996D00"/>
    <w:rsid w:val="00997977"/>
    <w:rsid w:val="009A0D7C"/>
    <w:rsid w:val="009A1928"/>
    <w:rsid w:val="009A291E"/>
    <w:rsid w:val="009A6CA6"/>
    <w:rsid w:val="009B30CE"/>
    <w:rsid w:val="009C4B40"/>
    <w:rsid w:val="009C5665"/>
    <w:rsid w:val="009D61DB"/>
    <w:rsid w:val="009E0E8E"/>
    <w:rsid w:val="009E21E4"/>
    <w:rsid w:val="009E4E5D"/>
    <w:rsid w:val="009E5158"/>
    <w:rsid w:val="009E52D5"/>
    <w:rsid w:val="009F2163"/>
    <w:rsid w:val="009F703C"/>
    <w:rsid w:val="00A0029C"/>
    <w:rsid w:val="00A030CA"/>
    <w:rsid w:val="00A130B0"/>
    <w:rsid w:val="00A20F4A"/>
    <w:rsid w:val="00A225A6"/>
    <w:rsid w:val="00A25A5E"/>
    <w:rsid w:val="00A2709B"/>
    <w:rsid w:val="00A27FD9"/>
    <w:rsid w:val="00A32B07"/>
    <w:rsid w:val="00A35B02"/>
    <w:rsid w:val="00A40327"/>
    <w:rsid w:val="00A40512"/>
    <w:rsid w:val="00A410A3"/>
    <w:rsid w:val="00A43028"/>
    <w:rsid w:val="00A443CB"/>
    <w:rsid w:val="00A46DAF"/>
    <w:rsid w:val="00A46F5A"/>
    <w:rsid w:val="00A47A2F"/>
    <w:rsid w:val="00A505A1"/>
    <w:rsid w:val="00A530F1"/>
    <w:rsid w:val="00A56234"/>
    <w:rsid w:val="00A61C76"/>
    <w:rsid w:val="00A62F50"/>
    <w:rsid w:val="00A65207"/>
    <w:rsid w:val="00A65EEE"/>
    <w:rsid w:val="00A700CC"/>
    <w:rsid w:val="00A73EF4"/>
    <w:rsid w:val="00A759B8"/>
    <w:rsid w:val="00A759D7"/>
    <w:rsid w:val="00A8121A"/>
    <w:rsid w:val="00A82A7D"/>
    <w:rsid w:val="00A84FA9"/>
    <w:rsid w:val="00A90FF9"/>
    <w:rsid w:val="00A9793A"/>
    <w:rsid w:val="00AA1ACD"/>
    <w:rsid w:val="00AA527C"/>
    <w:rsid w:val="00AB1814"/>
    <w:rsid w:val="00AB7878"/>
    <w:rsid w:val="00AC1F40"/>
    <w:rsid w:val="00AC2A1E"/>
    <w:rsid w:val="00AC372F"/>
    <w:rsid w:val="00AC3CF0"/>
    <w:rsid w:val="00AC3DBF"/>
    <w:rsid w:val="00AC78FE"/>
    <w:rsid w:val="00AD193D"/>
    <w:rsid w:val="00AD2B09"/>
    <w:rsid w:val="00AD45A5"/>
    <w:rsid w:val="00AD6DCA"/>
    <w:rsid w:val="00AE66B0"/>
    <w:rsid w:val="00AF015C"/>
    <w:rsid w:val="00AF1788"/>
    <w:rsid w:val="00AF1E97"/>
    <w:rsid w:val="00AF2964"/>
    <w:rsid w:val="00AF544D"/>
    <w:rsid w:val="00AF5A39"/>
    <w:rsid w:val="00AF6551"/>
    <w:rsid w:val="00AF7F5E"/>
    <w:rsid w:val="00B0129B"/>
    <w:rsid w:val="00B040F3"/>
    <w:rsid w:val="00B101DD"/>
    <w:rsid w:val="00B11562"/>
    <w:rsid w:val="00B12CF6"/>
    <w:rsid w:val="00B1556E"/>
    <w:rsid w:val="00B17464"/>
    <w:rsid w:val="00B21517"/>
    <w:rsid w:val="00B24EC1"/>
    <w:rsid w:val="00B26935"/>
    <w:rsid w:val="00B31F60"/>
    <w:rsid w:val="00B3560F"/>
    <w:rsid w:val="00B3731F"/>
    <w:rsid w:val="00B408F7"/>
    <w:rsid w:val="00B40F5A"/>
    <w:rsid w:val="00B43154"/>
    <w:rsid w:val="00B4361C"/>
    <w:rsid w:val="00B43C25"/>
    <w:rsid w:val="00B4469C"/>
    <w:rsid w:val="00B4477C"/>
    <w:rsid w:val="00B45398"/>
    <w:rsid w:val="00B5019D"/>
    <w:rsid w:val="00B54BC2"/>
    <w:rsid w:val="00B551AE"/>
    <w:rsid w:val="00B60464"/>
    <w:rsid w:val="00B72629"/>
    <w:rsid w:val="00B73061"/>
    <w:rsid w:val="00B7415E"/>
    <w:rsid w:val="00B7682A"/>
    <w:rsid w:val="00B827E3"/>
    <w:rsid w:val="00B837E4"/>
    <w:rsid w:val="00B910ED"/>
    <w:rsid w:val="00B921B8"/>
    <w:rsid w:val="00B92DE8"/>
    <w:rsid w:val="00B96653"/>
    <w:rsid w:val="00B979D9"/>
    <w:rsid w:val="00BA084C"/>
    <w:rsid w:val="00BA28C5"/>
    <w:rsid w:val="00BA2D7C"/>
    <w:rsid w:val="00BA41C0"/>
    <w:rsid w:val="00BB26F4"/>
    <w:rsid w:val="00BB3CEE"/>
    <w:rsid w:val="00BB43B8"/>
    <w:rsid w:val="00BB4CA8"/>
    <w:rsid w:val="00BB6E1C"/>
    <w:rsid w:val="00BC27DF"/>
    <w:rsid w:val="00BC3D1E"/>
    <w:rsid w:val="00BC5F53"/>
    <w:rsid w:val="00BD35CF"/>
    <w:rsid w:val="00BD38B5"/>
    <w:rsid w:val="00BD5B74"/>
    <w:rsid w:val="00BD5C0F"/>
    <w:rsid w:val="00BD6971"/>
    <w:rsid w:val="00BD6E9D"/>
    <w:rsid w:val="00BD6EB0"/>
    <w:rsid w:val="00BE14B5"/>
    <w:rsid w:val="00BE1DF7"/>
    <w:rsid w:val="00BE1F43"/>
    <w:rsid w:val="00BE6294"/>
    <w:rsid w:val="00BE7210"/>
    <w:rsid w:val="00BE7841"/>
    <w:rsid w:val="00BF2D96"/>
    <w:rsid w:val="00BF3334"/>
    <w:rsid w:val="00BF4544"/>
    <w:rsid w:val="00BF48C6"/>
    <w:rsid w:val="00BF6108"/>
    <w:rsid w:val="00C00FB1"/>
    <w:rsid w:val="00C0152C"/>
    <w:rsid w:val="00C02352"/>
    <w:rsid w:val="00C11725"/>
    <w:rsid w:val="00C1191E"/>
    <w:rsid w:val="00C12A76"/>
    <w:rsid w:val="00C138DE"/>
    <w:rsid w:val="00C162E9"/>
    <w:rsid w:val="00C211B1"/>
    <w:rsid w:val="00C21574"/>
    <w:rsid w:val="00C25505"/>
    <w:rsid w:val="00C25D7E"/>
    <w:rsid w:val="00C26D0D"/>
    <w:rsid w:val="00C31160"/>
    <w:rsid w:val="00C50824"/>
    <w:rsid w:val="00C511D5"/>
    <w:rsid w:val="00C51B8F"/>
    <w:rsid w:val="00C546CC"/>
    <w:rsid w:val="00C55973"/>
    <w:rsid w:val="00C5658B"/>
    <w:rsid w:val="00C573B9"/>
    <w:rsid w:val="00C57691"/>
    <w:rsid w:val="00C6184A"/>
    <w:rsid w:val="00C62319"/>
    <w:rsid w:val="00C624B1"/>
    <w:rsid w:val="00C63967"/>
    <w:rsid w:val="00C64E7D"/>
    <w:rsid w:val="00C67656"/>
    <w:rsid w:val="00C70AA8"/>
    <w:rsid w:val="00C70C3E"/>
    <w:rsid w:val="00C84242"/>
    <w:rsid w:val="00C85136"/>
    <w:rsid w:val="00C86A72"/>
    <w:rsid w:val="00C91E2F"/>
    <w:rsid w:val="00C93018"/>
    <w:rsid w:val="00C94997"/>
    <w:rsid w:val="00C94BC6"/>
    <w:rsid w:val="00C97529"/>
    <w:rsid w:val="00CA1191"/>
    <w:rsid w:val="00CA15B8"/>
    <w:rsid w:val="00CA3284"/>
    <w:rsid w:val="00CA3517"/>
    <w:rsid w:val="00CA6847"/>
    <w:rsid w:val="00CA7580"/>
    <w:rsid w:val="00CB0A3E"/>
    <w:rsid w:val="00CB0DC4"/>
    <w:rsid w:val="00CB3C96"/>
    <w:rsid w:val="00CB4D57"/>
    <w:rsid w:val="00CC00FF"/>
    <w:rsid w:val="00CC2D77"/>
    <w:rsid w:val="00CC3457"/>
    <w:rsid w:val="00CC4AC5"/>
    <w:rsid w:val="00CC536D"/>
    <w:rsid w:val="00CC6C4F"/>
    <w:rsid w:val="00CD0343"/>
    <w:rsid w:val="00CD1532"/>
    <w:rsid w:val="00CD1697"/>
    <w:rsid w:val="00CD3C27"/>
    <w:rsid w:val="00CD3EFE"/>
    <w:rsid w:val="00CD475B"/>
    <w:rsid w:val="00CD562B"/>
    <w:rsid w:val="00CD72D3"/>
    <w:rsid w:val="00CE1B4E"/>
    <w:rsid w:val="00CE2766"/>
    <w:rsid w:val="00CE34E6"/>
    <w:rsid w:val="00CE755B"/>
    <w:rsid w:val="00CE7A83"/>
    <w:rsid w:val="00CE7F73"/>
    <w:rsid w:val="00CF3792"/>
    <w:rsid w:val="00CF4584"/>
    <w:rsid w:val="00CF57CC"/>
    <w:rsid w:val="00CF584C"/>
    <w:rsid w:val="00D01FBC"/>
    <w:rsid w:val="00D023EB"/>
    <w:rsid w:val="00D02871"/>
    <w:rsid w:val="00D031AC"/>
    <w:rsid w:val="00D04829"/>
    <w:rsid w:val="00D07F46"/>
    <w:rsid w:val="00D1153B"/>
    <w:rsid w:val="00D122AE"/>
    <w:rsid w:val="00D13C50"/>
    <w:rsid w:val="00D15522"/>
    <w:rsid w:val="00D15566"/>
    <w:rsid w:val="00D1690E"/>
    <w:rsid w:val="00D16A0F"/>
    <w:rsid w:val="00D17B90"/>
    <w:rsid w:val="00D226F6"/>
    <w:rsid w:val="00D3131C"/>
    <w:rsid w:val="00D33031"/>
    <w:rsid w:val="00D335C1"/>
    <w:rsid w:val="00D370C1"/>
    <w:rsid w:val="00D37CD5"/>
    <w:rsid w:val="00D401FA"/>
    <w:rsid w:val="00D40C23"/>
    <w:rsid w:val="00D43533"/>
    <w:rsid w:val="00D46617"/>
    <w:rsid w:val="00D4799B"/>
    <w:rsid w:val="00D519AD"/>
    <w:rsid w:val="00D60835"/>
    <w:rsid w:val="00D617A2"/>
    <w:rsid w:val="00D62DB2"/>
    <w:rsid w:val="00D656BC"/>
    <w:rsid w:val="00D6746F"/>
    <w:rsid w:val="00D71833"/>
    <w:rsid w:val="00D71E70"/>
    <w:rsid w:val="00D72654"/>
    <w:rsid w:val="00D7604B"/>
    <w:rsid w:val="00D76219"/>
    <w:rsid w:val="00D76B4B"/>
    <w:rsid w:val="00D773C8"/>
    <w:rsid w:val="00D8025F"/>
    <w:rsid w:val="00D8161E"/>
    <w:rsid w:val="00D867A2"/>
    <w:rsid w:val="00D90E4A"/>
    <w:rsid w:val="00D91C4F"/>
    <w:rsid w:val="00D94588"/>
    <w:rsid w:val="00D948FA"/>
    <w:rsid w:val="00D949C8"/>
    <w:rsid w:val="00DA0BE0"/>
    <w:rsid w:val="00DA24B3"/>
    <w:rsid w:val="00DA2A7D"/>
    <w:rsid w:val="00DA33F7"/>
    <w:rsid w:val="00DA38C1"/>
    <w:rsid w:val="00DB0059"/>
    <w:rsid w:val="00DB0E58"/>
    <w:rsid w:val="00DB60F5"/>
    <w:rsid w:val="00DB7946"/>
    <w:rsid w:val="00DB7B82"/>
    <w:rsid w:val="00DB7CFB"/>
    <w:rsid w:val="00DC0B38"/>
    <w:rsid w:val="00DC2A2B"/>
    <w:rsid w:val="00DC3A13"/>
    <w:rsid w:val="00DC3CEF"/>
    <w:rsid w:val="00DC4365"/>
    <w:rsid w:val="00DC6D14"/>
    <w:rsid w:val="00DC6EDB"/>
    <w:rsid w:val="00DD03BC"/>
    <w:rsid w:val="00DD4A94"/>
    <w:rsid w:val="00DD69BA"/>
    <w:rsid w:val="00DD719B"/>
    <w:rsid w:val="00DD773C"/>
    <w:rsid w:val="00DE0364"/>
    <w:rsid w:val="00DE10D1"/>
    <w:rsid w:val="00DE2CF6"/>
    <w:rsid w:val="00DE3559"/>
    <w:rsid w:val="00DE69AF"/>
    <w:rsid w:val="00DF04AD"/>
    <w:rsid w:val="00DF39B7"/>
    <w:rsid w:val="00DF4B82"/>
    <w:rsid w:val="00DF727D"/>
    <w:rsid w:val="00DF78B4"/>
    <w:rsid w:val="00E00347"/>
    <w:rsid w:val="00E0383F"/>
    <w:rsid w:val="00E04480"/>
    <w:rsid w:val="00E044FB"/>
    <w:rsid w:val="00E05ED2"/>
    <w:rsid w:val="00E05F90"/>
    <w:rsid w:val="00E20D5A"/>
    <w:rsid w:val="00E23211"/>
    <w:rsid w:val="00E2352B"/>
    <w:rsid w:val="00E23AD2"/>
    <w:rsid w:val="00E26B4D"/>
    <w:rsid w:val="00E30520"/>
    <w:rsid w:val="00E32B6D"/>
    <w:rsid w:val="00E34A37"/>
    <w:rsid w:val="00E5005A"/>
    <w:rsid w:val="00E50DB4"/>
    <w:rsid w:val="00E547FE"/>
    <w:rsid w:val="00E56C12"/>
    <w:rsid w:val="00E61024"/>
    <w:rsid w:val="00E614E5"/>
    <w:rsid w:val="00E6366D"/>
    <w:rsid w:val="00E649D1"/>
    <w:rsid w:val="00E652C0"/>
    <w:rsid w:val="00E666CA"/>
    <w:rsid w:val="00E669A1"/>
    <w:rsid w:val="00E70FAD"/>
    <w:rsid w:val="00E74389"/>
    <w:rsid w:val="00E744CA"/>
    <w:rsid w:val="00E812A0"/>
    <w:rsid w:val="00E9001F"/>
    <w:rsid w:val="00E909E8"/>
    <w:rsid w:val="00E93FA4"/>
    <w:rsid w:val="00E95C04"/>
    <w:rsid w:val="00E9772B"/>
    <w:rsid w:val="00EA2BE0"/>
    <w:rsid w:val="00EA3C20"/>
    <w:rsid w:val="00EA47E8"/>
    <w:rsid w:val="00EA5357"/>
    <w:rsid w:val="00EB0C9F"/>
    <w:rsid w:val="00EB6B37"/>
    <w:rsid w:val="00EB74E0"/>
    <w:rsid w:val="00EC14FD"/>
    <w:rsid w:val="00EC1958"/>
    <w:rsid w:val="00EC2646"/>
    <w:rsid w:val="00EC4215"/>
    <w:rsid w:val="00EC4FF0"/>
    <w:rsid w:val="00ED32F6"/>
    <w:rsid w:val="00ED393A"/>
    <w:rsid w:val="00ED3A16"/>
    <w:rsid w:val="00ED5DEC"/>
    <w:rsid w:val="00EE3E4D"/>
    <w:rsid w:val="00EE5137"/>
    <w:rsid w:val="00EE7701"/>
    <w:rsid w:val="00EF1B6D"/>
    <w:rsid w:val="00EF6AC5"/>
    <w:rsid w:val="00F011E9"/>
    <w:rsid w:val="00F01D89"/>
    <w:rsid w:val="00F02203"/>
    <w:rsid w:val="00F0793F"/>
    <w:rsid w:val="00F124B9"/>
    <w:rsid w:val="00F14278"/>
    <w:rsid w:val="00F15588"/>
    <w:rsid w:val="00F16A2A"/>
    <w:rsid w:val="00F23393"/>
    <w:rsid w:val="00F234BC"/>
    <w:rsid w:val="00F24AF7"/>
    <w:rsid w:val="00F2511A"/>
    <w:rsid w:val="00F25CED"/>
    <w:rsid w:val="00F336C7"/>
    <w:rsid w:val="00F33B33"/>
    <w:rsid w:val="00F4189A"/>
    <w:rsid w:val="00F47528"/>
    <w:rsid w:val="00F47E45"/>
    <w:rsid w:val="00F51D3E"/>
    <w:rsid w:val="00F52F97"/>
    <w:rsid w:val="00F537F4"/>
    <w:rsid w:val="00F546C5"/>
    <w:rsid w:val="00F57255"/>
    <w:rsid w:val="00F5793A"/>
    <w:rsid w:val="00F57E2B"/>
    <w:rsid w:val="00F60C76"/>
    <w:rsid w:val="00F65CED"/>
    <w:rsid w:val="00F7018B"/>
    <w:rsid w:val="00F71281"/>
    <w:rsid w:val="00F73307"/>
    <w:rsid w:val="00F75750"/>
    <w:rsid w:val="00F82411"/>
    <w:rsid w:val="00F86AAD"/>
    <w:rsid w:val="00F92036"/>
    <w:rsid w:val="00F974FB"/>
    <w:rsid w:val="00FA17D9"/>
    <w:rsid w:val="00FA6980"/>
    <w:rsid w:val="00FB07C1"/>
    <w:rsid w:val="00FB225D"/>
    <w:rsid w:val="00FB22FA"/>
    <w:rsid w:val="00FB7BE0"/>
    <w:rsid w:val="00FC0205"/>
    <w:rsid w:val="00FC186B"/>
    <w:rsid w:val="00FC4707"/>
    <w:rsid w:val="00FC6AE1"/>
    <w:rsid w:val="00FC7C3F"/>
    <w:rsid w:val="00FD22BF"/>
    <w:rsid w:val="00FD23E9"/>
    <w:rsid w:val="00FD2FFB"/>
    <w:rsid w:val="00FD3205"/>
    <w:rsid w:val="00FD3C65"/>
    <w:rsid w:val="00FD53B8"/>
    <w:rsid w:val="00FD694F"/>
    <w:rsid w:val="00FD7763"/>
    <w:rsid w:val="00FE0036"/>
    <w:rsid w:val="00FE0BC9"/>
    <w:rsid w:val="00FE1855"/>
    <w:rsid w:val="00FE1C13"/>
    <w:rsid w:val="00FE2A63"/>
    <w:rsid w:val="00FE54B2"/>
    <w:rsid w:val="00FE5E6F"/>
    <w:rsid w:val="00FE62F2"/>
    <w:rsid w:val="00FF4CE5"/>
    <w:rsid w:val="00FF6140"/>
    <w:rsid w:val="00FF6C0B"/>
    <w:rsid w:val="00FF752F"/>
    <w:rsid w:val="02E2F526"/>
    <w:rsid w:val="04A68946"/>
    <w:rsid w:val="04C5B61C"/>
    <w:rsid w:val="050BB374"/>
    <w:rsid w:val="05578485"/>
    <w:rsid w:val="0792ACD4"/>
    <w:rsid w:val="08570108"/>
    <w:rsid w:val="0891FF5D"/>
    <w:rsid w:val="095DB005"/>
    <w:rsid w:val="0A19D5E2"/>
    <w:rsid w:val="0A253EC4"/>
    <w:rsid w:val="0A708A93"/>
    <w:rsid w:val="0BDCD1D0"/>
    <w:rsid w:val="0D973647"/>
    <w:rsid w:val="0DC899D5"/>
    <w:rsid w:val="0EFC07BD"/>
    <w:rsid w:val="0F4EEA48"/>
    <w:rsid w:val="0F61012C"/>
    <w:rsid w:val="11BBCC82"/>
    <w:rsid w:val="11C18366"/>
    <w:rsid w:val="1209079A"/>
    <w:rsid w:val="127F3024"/>
    <w:rsid w:val="1310E02F"/>
    <w:rsid w:val="132108C9"/>
    <w:rsid w:val="1630B9B2"/>
    <w:rsid w:val="164E688F"/>
    <w:rsid w:val="16C140F6"/>
    <w:rsid w:val="17247CA5"/>
    <w:rsid w:val="17CFC500"/>
    <w:rsid w:val="19017D8B"/>
    <w:rsid w:val="1B0C185B"/>
    <w:rsid w:val="1B444FE0"/>
    <w:rsid w:val="1B4AE82C"/>
    <w:rsid w:val="1E02685E"/>
    <w:rsid w:val="1E66E009"/>
    <w:rsid w:val="215F8688"/>
    <w:rsid w:val="217B59DF"/>
    <w:rsid w:val="22AAF74B"/>
    <w:rsid w:val="23C17837"/>
    <w:rsid w:val="24B2FAA1"/>
    <w:rsid w:val="24E9C00E"/>
    <w:rsid w:val="253A6D03"/>
    <w:rsid w:val="25A4F971"/>
    <w:rsid w:val="266974BA"/>
    <w:rsid w:val="2875B865"/>
    <w:rsid w:val="2A724131"/>
    <w:rsid w:val="2B9A673B"/>
    <w:rsid w:val="2CD00B1E"/>
    <w:rsid w:val="2D363A7A"/>
    <w:rsid w:val="2F305CEE"/>
    <w:rsid w:val="2FA69F80"/>
    <w:rsid w:val="2FB48F10"/>
    <w:rsid w:val="31E91F36"/>
    <w:rsid w:val="31FD6878"/>
    <w:rsid w:val="32597E00"/>
    <w:rsid w:val="32CA64B9"/>
    <w:rsid w:val="3348748E"/>
    <w:rsid w:val="343FEF43"/>
    <w:rsid w:val="3445FFCE"/>
    <w:rsid w:val="377E5933"/>
    <w:rsid w:val="38443F56"/>
    <w:rsid w:val="38B30800"/>
    <w:rsid w:val="3BB78279"/>
    <w:rsid w:val="3BCAD38C"/>
    <w:rsid w:val="3E3D2FDE"/>
    <w:rsid w:val="3FD20DA9"/>
    <w:rsid w:val="3FDE2784"/>
    <w:rsid w:val="404DF9E7"/>
    <w:rsid w:val="40F83DF7"/>
    <w:rsid w:val="414AA67F"/>
    <w:rsid w:val="41872403"/>
    <w:rsid w:val="42B00441"/>
    <w:rsid w:val="42EE192F"/>
    <w:rsid w:val="435CCECF"/>
    <w:rsid w:val="43E36D69"/>
    <w:rsid w:val="43F1CD9E"/>
    <w:rsid w:val="440C4E55"/>
    <w:rsid w:val="45F0FCDC"/>
    <w:rsid w:val="46C8EF4C"/>
    <w:rsid w:val="46E5A661"/>
    <w:rsid w:val="47CDDB20"/>
    <w:rsid w:val="48F17D8D"/>
    <w:rsid w:val="492B649B"/>
    <w:rsid w:val="4A74BE49"/>
    <w:rsid w:val="4AD8FBA3"/>
    <w:rsid w:val="4B129B38"/>
    <w:rsid w:val="4BFCDF83"/>
    <w:rsid w:val="4C6E79E5"/>
    <w:rsid w:val="4DAE7385"/>
    <w:rsid w:val="4E3338B5"/>
    <w:rsid w:val="4F0DC8DD"/>
    <w:rsid w:val="4F20E9AE"/>
    <w:rsid w:val="4F4F669E"/>
    <w:rsid w:val="4F6BB933"/>
    <w:rsid w:val="50548204"/>
    <w:rsid w:val="50E36715"/>
    <w:rsid w:val="5145E231"/>
    <w:rsid w:val="514A1D57"/>
    <w:rsid w:val="519AB884"/>
    <w:rsid w:val="51D72A08"/>
    <w:rsid w:val="5466B58C"/>
    <w:rsid w:val="56570F5B"/>
    <w:rsid w:val="573069B4"/>
    <w:rsid w:val="5883F410"/>
    <w:rsid w:val="59E23BED"/>
    <w:rsid w:val="5A478967"/>
    <w:rsid w:val="5CA9D5E4"/>
    <w:rsid w:val="5CC21137"/>
    <w:rsid w:val="5D89B7DE"/>
    <w:rsid w:val="5D9371E4"/>
    <w:rsid w:val="5DEA5577"/>
    <w:rsid w:val="5E677A60"/>
    <w:rsid w:val="5F273D47"/>
    <w:rsid w:val="5FC1FAD7"/>
    <w:rsid w:val="60DE2772"/>
    <w:rsid w:val="612F409D"/>
    <w:rsid w:val="618328DC"/>
    <w:rsid w:val="62F01766"/>
    <w:rsid w:val="63B418DF"/>
    <w:rsid w:val="64AE34C7"/>
    <w:rsid w:val="64B70785"/>
    <w:rsid w:val="66C08BB4"/>
    <w:rsid w:val="675911BA"/>
    <w:rsid w:val="689C837F"/>
    <w:rsid w:val="69C83B07"/>
    <w:rsid w:val="6B9844B8"/>
    <w:rsid w:val="6C34274C"/>
    <w:rsid w:val="6D293DE3"/>
    <w:rsid w:val="6DB79077"/>
    <w:rsid w:val="6E736745"/>
    <w:rsid w:val="6EACB282"/>
    <w:rsid w:val="70816110"/>
    <w:rsid w:val="708EDE8C"/>
    <w:rsid w:val="7115FD05"/>
    <w:rsid w:val="7235FEC4"/>
    <w:rsid w:val="726A5B83"/>
    <w:rsid w:val="726E0567"/>
    <w:rsid w:val="743C09B1"/>
    <w:rsid w:val="759DBA86"/>
    <w:rsid w:val="76FA0DDD"/>
    <w:rsid w:val="772C7D0D"/>
    <w:rsid w:val="77CC9595"/>
    <w:rsid w:val="782EB7D7"/>
    <w:rsid w:val="79675BD8"/>
    <w:rsid w:val="79AAD068"/>
    <w:rsid w:val="7B6CDA3F"/>
    <w:rsid w:val="7B8EB104"/>
    <w:rsid w:val="7C4665B2"/>
    <w:rsid w:val="7C8CDBFE"/>
    <w:rsid w:val="7CCBABCF"/>
    <w:rsid w:val="7D072309"/>
    <w:rsid w:val="7EC275B4"/>
    <w:rsid w:val="7EEE66EE"/>
    <w:rsid w:val="7FB98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 fillcolor="white">
      <v:fill color="white"/>
    </o:shapedefaults>
    <o:shapelayout v:ext="edit">
      <o:idmap v:ext="edit" data="1"/>
    </o:shapelayout>
  </w:shapeDefaults>
  <w:decimalSymbol w:val=","/>
  <w:listSeparator w:val=";"/>
  <w14:docId w14:val="782F278E"/>
  <w15:chartTrackingRefBased/>
  <w15:docId w15:val="{13BDB018-D12C-4D72-9CE3-2633E4FB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after="0" w:line="240" w:lineRule="auto"/>
      <w:outlineLvl w:val="0"/>
    </w:pPr>
    <w:rPr>
      <w:rFonts w:ascii="Arial" w:hAnsi="Arial"/>
      <w:sz w:val="24"/>
      <w:szCs w:val="20"/>
      <w:lang w:val="zh-CN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val="zh-CN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zh-CN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 w:line="240" w:lineRule="auto"/>
      <w:outlineLvl w:val="5"/>
    </w:pPr>
    <w:rPr>
      <w:b/>
      <w:bCs/>
      <w:sz w:val="20"/>
      <w:szCs w:val="20"/>
      <w:lang w:val="zh-CN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val="zh-CN"/>
    </w:r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val="zh-CN"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/>
      <w:sz w:val="20"/>
      <w:szCs w:val="20"/>
      <w:lang w:val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Times New Roman" w:hAnsi="Arial"/>
      <w:sz w:val="24"/>
      <w:lang w:val="zh-CN"/>
    </w:rPr>
  </w:style>
  <w:style w:type="character" w:customStyle="1" w:styleId="Nagwek2Znak">
    <w:name w:val="Nagłówek 2 Znak"/>
    <w:link w:val="Nagwek2"/>
    <w:qFormat/>
    <w:rPr>
      <w:rFonts w:ascii="Cambria" w:eastAsia="Times New Roman" w:hAnsi="Cambria"/>
      <w:b/>
      <w:bCs/>
      <w:i/>
      <w:iCs/>
      <w:sz w:val="28"/>
      <w:szCs w:val="28"/>
      <w:lang w:val="zh-CN"/>
    </w:rPr>
  </w:style>
  <w:style w:type="character" w:customStyle="1" w:styleId="Nagwek3Znak">
    <w:name w:val="Nagłówek 3 Znak"/>
    <w:link w:val="Nagwek3"/>
    <w:qFormat/>
    <w:rPr>
      <w:rFonts w:ascii="Cambria" w:eastAsia="Times New Roman" w:hAnsi="Cambria"/>
      <w:b/>
      <w:bCs/>
      <w:sz w:val="26"/>
      <w:szCs w:val="26"/>
      <w:lang w:val="zh-CN"/>
    </w:rPr>
  </w:style>
  <w:style w:type="character" w:customStyle="1" w:styleId="Nagwek4Znak">
    <w:name w:val="Nagłówek 4 Znak"/>
    <w:link w:val="Nagwek4"/>
    <w:qFormat/>
    <w:rPr>
      <w:rFonts w:eastAsia="Times New Roman"/>
      <w:b/>
      <w:bCs/>
      <w:sz w:val="28"/>
      <w:szCs w:val="28"/>
      <w:lang w:val="zh-CN"/>
    </w:rPr>
  </w:style>
  <w:style w:type="character" w:customStyle="1" w:styleId="Nagwek5Znak">
    <w:name w:val="Nagłówek 5 Znak"/>
    <w:link w:val="Nagwek5"/>
    <w:qFormat/>
    <w:rPr>
      <w:rFonts w:eastAsia="Times New Roman"/>
      <w:b/>
      <w:bCs/>
      <w:i/>
      <w:iCs/>
      <w:sz w:val="26"/>
      <w:szCs w:val="26"/>
      <w:lang w:val="zh-CN"/>
    </w:rPr>
  </w:style>
  <w:style w:type="character" w:customStyle="1" w:styleId="Nagwek6Znak">
    <w:name w:val="Nagłówek 6 Znak"/>
    <w:link w:val="Nagwek6"/>
    <w:qFormat/>
    <w:rPr>
      <w:rFonts w:eastAsia="Times New Roman"/>
      <w:b/>
      <w:bCs/>
      <w:lang w:val="zh-CN"/>
    </w:rPr>
  </w:style>
  <w:style w:type="character" w:customStyle="1" w:styleId="Nagwek7Znak">
    <w:name w:val="Nagłówek 7 Znak"/>
    <w:link w:val="Nagwek7"/>
    <w:qFormat/>
    <w:rPr>
      <w:rFonts w:eastAsia="Times New Roman"/>
      <w:sz w:val="24"/>
      <w:szCs w:val="24"/>
      <w:lang w:val="zh-CN"/>
    </w:rPr>
  </w:style>
  <w:style w:type="character" w:customStyle="1" w:styleId="Nagwek8Znak">
    <w:name w:val="Nagłówek 8 Znak"/>
    <w:link w:val="Nagwek8"/>
    <w:qFormat/>
    <w:rPr>
      <w:rFonts w:eastAsia="Times New Roman"/>
      <w:i/>
      <w:iCs/>
      <w:sz w:val="24"/>
      <w:szCs w:val="24"/>
      <w:lang w:val="zh-CN"/>
    </w:rPr>
  </w:style>
  <w:style w:type="character" w:customStyle="1" w:styleId="Nagwek9Znak">
    <w:name w:val="Nagłówek 9 Znak"/>
    <w:link w:val="Nagwek9"/>
    <w:qFormat/>
    <w:rPr>
      <w:rFonts w:ascii="Cambria" w:eastAsia="Times New Roman" w:hAnsi="Cambria"/>
      <w:lang w:val="zh-CN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spacing w:after="120"/>
    </w:pPr>
    <w:rPr>
      <w:sz w:val="20"/>
      <w:szCs w:val="20"/>
      <w:lang w:val="zh-CN"/>
    </w:rPr>
  </w:style>
  <w:style w:type="character" w:customStyle="1" w:styleId="TekstpodstawowyZnak">
    <w:name w:val="Tekst podstawowy Znak"/>
    <w:link w:val="Tekstpodstawowy"/>
    <w:qFormat/>
    <w:rPr>
      <w:rFonts w:ascii="Calibri" w:eastAsia="Times New Roman" w:hAnsi="Calibri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/>
      <w:ind w:left="283"/>
    </w:pPr>
    <w:rPr>
      <w:sz w:val="16"/>
      <w:szCs w:val="16"/>
      <w:lang w:val="zh-CN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Times New Roman" w:hAnsi="Calibri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  <w:lang w:val="zh-CN" w:eastAsia="zh-CN"/>
    </w:rPr>
  </w:style>
  <w:style w:type="character" w:customStyle="1" w:styleId="TekstkomentarzaZnak">
    <w:name w:val="Tekst komentarza Znak"/>
    <w:link w:val="Tekstkomentarza"/>
    <w:uiPriority w:val="99"/>
    <w:qFormat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Times New Roman"/>
      <w:b/>
      <w:bCs/>
    </w:rPr>
  </w:style>
  <w:style w:type="character" w:styleId="Odwoanieprzypisukocowego">
    <w:name w:val="endnote reference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Listapunktowana">
    <w:name w:val="List Bullet"/>
    <w:basedOn w:val="Normalny"/>
    <w:qFormat/>
    <w:pPr>
      <w:numPr>
        <w:numId w:val="2"/>
      </w:numPr>
      <w:tabs>
        <w:tab w:val="left" w:pos="360"/>
      </w:tabs>
    </w:pPr>
    <w:rPr>
      <w:lang w:eastAsia="en-US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A2Znak">
    <w:name w:val="A2 Znak"/>
    <w:qFormat/>
    <w:rPr>
      <w:rFonts w:ascii="Verdana" w:hAnsi="Verdana"/>
      <w:b/>
      <w:sz w:val="22"/>
      <w:szCs w:val="24"/>
      <w:lang w:val="pl-PL" w:eastAsia="ar-SA" w:bidi="ar-SA"/>
    </w:rPr>
  </w:style>
  <w:style w:type="paragraph" w:customStyle="1" w:styleId="Tekstpodstawowy31">
    <w:name w:val="Tekst podstawowy 31"/>
    <w:basedOn w:val="Normalny"/>
    <w:qFormat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unhideWhenUsed/>
    <w:rsid w:val="00CD3C2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b64284114d61440ea3b410ca0ed4780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8efd283699dac8cc2a6b12f3e20dfd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71F2-C7FD-43C3-A731-670E65D24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A6308-1422-45A2-A9DF-D6A5680A8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7F079-05D3-49FC-8291-11EDF62B3D17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6f0b49af-81dc-48d5-9933-dd0e604e99be"/>
    <ds:schemaRef ds:uri="7c6cf09b-cc61-4cb9-b6cd-8ef0e7ec35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DB570B-5316-4D4D-9378-4B2F593B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2755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Bartłomiej</dc:creator>
  <cp:keywords/>
  <cp:lastModifiedBy>Kamiński Bartłomiej</cp:lastModifiedBy>
  <cp:revision>7</cp:revision>
  <cp:lastPrinted>2024-10-11T09:43:00Z</cp:lastPrinted>
  <dcterms:created xsi:type="dcterms:W3CDTF">2025-02-12T08:14:00Z</dcterms:created>
  <dcterms:modified xsi:type="dcterms:W3CDTF">2025-02-24T07:54:00Z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  <property fmtid="{D5CDD505-2E9C-101B-9397-08002B2CF9AE}" pid="4" name="KSOProductBuildVer">
    <vt:lpwstr>1045-11.2.0.11254</vt:lpwstr>
  </property>
  <property fmtid="{D5CDD505-2E9C-101B-9397-08002B2CF9AE}" pid="5" name="ICV">
    <vt:lpwstr>DFB915CD06F34853BF7C5DF0A1B2BC17</vt:lpwstr>
  </property>
  <property fmtid="{D5CDD505-2E9C-101B-9397-08002B2CF9AE}" pid="6" name="_activity">
    <vt:lpwstr/>
  </property>
</Properties>
</file>