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9CA2" w14:textId="3BD24A90" w:rsidR="006A716A" w:rsidRPr="00EE0966" w:rsidRDefault="006A716A" w:rsidP="00EE0966">
      <w:pPr>
        <w:jc w:val="right"/>
        <w:rPr>
          <w:b/>
          <w:bCs/>
          <w:i/>
          <w:iCs/>
        </w:rPr>
      </w:pPr>
      <w:r w:rsidRPr="00EE0966">
        <w:rPr>
          <w:b/>
          <w:bCs/>
          <w:i/>
          <w:iCs/>
        </w:rPr>
        <w:t>Załącznik nr 2 do Zapytania Ofertowego nr BR.271.3.12.2025</w:t>
      </w:r>
    </w:p>
    <w:p w14:paraId="4A373FC7" w14:textId="28A78B54" w:rsidR="00187521" w:rsidRPr="00D61EEC" w:rsidRDefault="00187521" w:rsidP="00187521">
      <w:pPr>
        <w:rPr>
          <w:b/>
          <w:bCs/>
          <w:sz w:val="24"/>
          <w:szCs w:val="24"/>
        </w:rPr>
      </w:pPr>
      <w:r w:rsidRPr="00D61EEC">
        <w:rPr>
          <w:b/>
          <w:bCs/>
          <w:sz w:val="24"/>
          <w:szCs w:val="24"/>
        </w:rPr>
        <w:t>Opis przedmiotu zamówienia</w:t>
      </w:r>
    </w:p>
    <w:p w14:paraId="7BDA2D16" w14:textId="60E5174F" w:rsidR="0054176A" w:rsidRPr="0054176A" w:rsidRDefault="00187521" w:rsidP="00D61EEC">
      <w:pPr>
        <w:jc w:val="both"/>
      </w:pPr>
      <w:r w:rsidRPr="00187521">
        <w:rPr>
          <w:b/>
          <w:bCs/>
        </w:rPr>
        <w:t xml:space="preserve">UWAGA: </w:t>
      </w:r>
      <w:r w:rsidR="00D61EEC" w:rsidRPr="00D61EEC">
        <w:t xml:space="preserve">Zawarte w </w:t>
      </w:r>
      <w:r w:rsidR="00D61EEC">
        <w:t>opisie przedmiotu zamówienia</w:t>
      </w:r>
      <w:r w:rsidR="00D61EEC" w:rsidRPr="00D61EEC">
        <w:t xml:space="preserve"> informacje na temat parametrów i funkcji oferowanych produktów są danymi minimalnymi – Zamawiający dopuszcza zaoferowanie produktów o rozszerzonych funkcjach i lepszych parametrach, pod warunkiem, iż spełniają one minimalne wymagania określone w niniejszym zamówieniu. </w:t>
      </w:r>
    </w:p>
    <w:p w14:paraId="01D10F4C" w14:textId="77777777" w:rsidR="006A716A" w:rsidRDefault="00D61EEC" w:rsidP="00D61EEC">
      <w:pPr>
        <w:contextualSpacing/>
        <w:jc w:val="both"/>
      </w:pPr>
      <w:r w:rsidRPr="00D61EEC">
        <w:t xml:space="preserve">Ilekroć w opisie przedmiotu zamówienia wskazane zostały znaki towarowe, patenty, pochodzenie, normy, aprobaty, specyfikacje techniczne i systemy referencji technicznych Zamawiający dopuszcza rozwiązania równoważne. Równoważność polega na możliwości zaoferowania przedmiotu zamówienia o nie gorszych parametrach technicznych, konfiguracjach, wymaganiach normatywnych itp. Nazwy własne producentów materiałów i pomocy dydaktycznych podane </w:t>
      </w:r>
      <w:r>
        <w:br/>
      </w:r>
      <w:r w:rsidRPr="00D61EEC">
        <w:t xml:space="preserve">w szczegółowym opisie należy rozumieć jako preferowanego typu w zakresie określenia minimalnych wymagań jakościowych. Nie są one wiążące i można dostarczyć elementy równoważne, które posiadają co najmniej takie same lub lepsze normy, parametry techniczne, jakościowe, funkcjonalne, będą tożsame tematycznie i o takim samym przeznaczeniu oraz nie obniżą określonych w opisie przedmiotu zamówienia standardów. Wykonawca zobowiązany jest w takim przypadku wykazać, że dostarczane przez niego artykuły spełniają wymagania określone przez Zamawiającego, tak aby Zamawiający mógł stwierdzić czy przedmiot dostawy jest zgodny </w:t>
      </w:r>
      <w:r>
        <w:br/>
      </w:r>
      <w:r w:rsidRPr="00D61EEC">
        <w:t xml:space="preserve">z opisem przedmiotu zamówienia i spełnia kategorie równoważności. W przypadku zaproponowania produktu równoważonego Wykonawca dołączy do oferty wszystkie dane techniczne (dokładny opis) umożliwiający jego porównanie z parametrami odpowiedniej pozycji w opisie przedmiotu zamówienia. </w:t>
      </w:r>
    </w:p>
    <w:p w14:paraId="28B9A287" w14:textId="77777777" w:rsidR="00634C11" w:rsidRDefault="00634C11" w:rsidP="00D61EEC">
      <w:pPr>
        <w:contextualSpacing/>
        <w:jc w:val="both"/>
      </w:pPr>
    </w:p>
    <w:p w14:paraId="37C33229" w14:textId="777398CB" w:rsidR="00D61EEC" w:rsidRPr="00D61EEC" w:rsidRDefault="00D61EEC" w:rsidP="00D61EEC">
      <w:pPr>
        <w:contextualSpacing/>
        <w:jc w:val="both"/>
      </w:pPr>
      <w:r w:rsidRPr="00D61EEC">
        <w:t xml:space="preserve">Wszystkie pomoce dydaktyczne, muszą być fabrycznie nowe, nieużywane, w pełni sprawne technicznie, wolne od wad, nieregenerowane, </w:t>
      </w:r>
      <w:proofErr w:type="spellStart"/>
      <w:r w:rsidRPr="00D61EEC">
        <w:t>niepowystawowe</w:t>
      </w:r>
      <w:proofErr w:type="spellEnd"/>
      <w:r w:rsidRPr="00D61EEC">
        <w:t xml:space="preserve"> i gotowe do użycia bez żadnych dodatkowych inwestycji Zamawiającego oraz dopuszczone do stosowania w placówkach oświatowych. Oferowany sprzęt i wyposażenie muszą spełniać wymogi bezpieczeństwa wynikające z obowiązujących na terytorium Rzeczypospolitej Polskiej przepisów w tym zakresie oraz muszą – jeśli dotyczy – posiadać odpowiednie wymagane prawem polskim atesty, certyfikaty, zezwolenia świadectwa jakości i spełniać wszelkie wymogi norm określonych obowiązującym prawem i niezbędne instrukcje w języku polskim. </w:t>
      </w:r>
    </w:p>
    <w:p w14:paraId="3FB3D1BF" w14:textId="77777777" w:rsidR="00634C11" w:rsidRDefault="00634C11" w:rsidP="00D61EEC">
      <w:pPr>
        <w:contextualSpacing/>
        <w:jc w:val="both"/>
      </w:pPr>
    </w:p>
    <w:p w14:paraId="68ABD101" w14:textId="749CD567" w:rsidR="006A716A" w:rsidRDefault="00D61EEC" w:rsidP="00D61EEC">
      <w:pPr>
        <w:contextualSpacing/>
        <w:jc w:val="both"/>
      </w:pPr>
      <w:r w:rsidRPr="00D61EEC">
        <w:t xml:space="preserve">Dostawa winna się odbyć w dniu roboczym, w godzinach uprzednio ustalonych z Zamawiającym. Wykonawca jest zobowiązany poinformować Zamawiającego mailowo lub telefonicznie </w:t>
      </w:r>
      <w:r w:rsidR="00343F7F">
        <w:br/>
      </w:r>
      <w:r w:rsidRPr="00D61EEC">
        <w:t xml:space="preserve">o terminach dostawy, z co najmniej </w:t>
      </w:r>
      <w:r w:rsidR="00343F7F">
        <w:t>2-</w:t>
      </w:r>
      <w:r w:rsidRPr="00D61EEC">
        <w:t>dniowym wyprzedzeniem. Wykonawca zobowiązany jest dostarczyć, z zachowaniem szczególnej staranności kompletny przedmiot zamówienia, na własny koszt i ryzyko</w:t>
      </w:r>
      <w:r w:rsidR="00634C11">
        <w:t>.</w:t>
      </w:r>
    </w:p>
    <w:p w14:paraId="7E5CF688" w14:textId="77777777" w:rsidR="00AB2893" w:rsidRDefault="00AB2893" w:rsidP="00D61EEC">
      <w:pPr>
        <w:contextualSpacing/>
        <w:jc w:val="both"/>
      </w:pPr>
    </w:p>
    <w:p w14:paraId="44152D00" w14:textId="1FFE6B09" w:rsidR="00D61EEC" w:rsidRPr="00D61EEC" w:rsidRDefault="00D61EEC" w:rsidP="00D61EEC">
      <w:pPr>
        <w:contextualSpacing/>
        <w:jc w:val="both"/>
      </w:pPr>
      <w:r w:rsidRPr="00D61EEC">
        <w:t xml:space="preserve">Dostarczone produkty nie mogą mieć wad, uszkodzeń mechanicznych, zadrapań i innych wad pogarszających ich jakość. Przedmiot z wadą należy wymienić na inny pozbawiony wad. </w:t>
      </w:r>
    </w:p>
    <w:p w14:paraId="4CF2393E" w14:textId="77777777" w:rsidR="00AB2893" w:rsidRDefault="00AB2893" w:rsidP="00D61EEC">
      <w:pPr>
        <w:contextualSpacing/>
        <w:jc w:val="both"/>
      </w:pPr>
    </w:p>
    <w:p w14:paraId="7B6C439F" w14:textId="4F6ABD6F" w:rsidR="00D61EEC" w:rsidRPr="00D61EEC" w:rsidRDefault="00D61EEC" w:rsidP="00D61EEC">
      <w:pPr>
        <w:contextualSpacing/>
        <w:jc w:val="both"/>
      </w:pPr>
      <w:r w:rsidRPr="00D61EEC">
        <w:t xml:space="preserve">W przypadku stwierdzenia, że przedmiot dostawy ma wady lub jest niezgodny z umową, Zamawiający ma prawo odmówić odbioru do czasu zaoferowania przedmiotu dostawy zgodnie </w:t>
      </w:r>
      <w:r w:rsidR="00343F7F">
        <w:br/>
      </w:r>
      <w:r w:rsidRPr="00D61EEC">
        <w:t xml:space="preserve">z umową, wolnego od wad. </w:t>
      </w:r>
    </w:p>
    <w:p w14:paraId="4241F57D" w14:textId="77777777" w:rsidR="00634C11" w:rsidRDefault="00634C11" w:rsidP="00343F7F">
      <w:pPr>
        <w:jc w:val="both"/>
      </w:pPr>
    </w:p>
    <w:p w14:paraId="050B5D14" w14:textId="77777777" w:rsidR="00AB2893" w:rsidRDefault="00AB2893" w:rsidP="00343F7F">
      <w:pPr>
        <w:jc w:val="both"/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97"/>
        <w:gridCol w:w="2097"/>
        <w:gridCol w:w="6002"/>
        <w:gridCol w:w="938"/>
      </w:tblGrid>
      <w:tr w:rsidR="00E3070E" w14:paraId="35F2BC4C" w14:textId="77777777" w:rsidTr="0098186D">
        <w:trPr>
          <w:trHeight w:val="666"/>
        </w:trPr>
        <w:tc>
          <w:tcPr>
            <w:tcW w:w="9634" w:type="dxa"/>
            <w:gridSpan w:val="4"/>
            <w:shd w:val="clear" w:color="auto" w:fill="E8E8E8" w:themeFill="background2"/>
          </w:tcPr>
          <w:p w14:paraId="155D437D" w14:textId="6DFA41F3" w:rsidR="00E3070E" w:rsidRPr="00525A4C" w:rsidRDefault="00EE1FD6" w:rsidP="00371AEB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CZĘŚĆ</w:t>
            </w:r>
            <w:r w:rsidR="00E3070E" w:rsidRPr="00495713">
              <w:rPr>
                <w:b/>
                <w:bCs/>
                <w:sz w:val="28"/>
                <w:szCs w:val="28"/>
              </w:rPr>
              <w:t xml:space="preserve"> 1: </w:t>
            </w:r>
            <w:r w:rsidR="00525A4C" w:rsidRPr="00525A4C">
              <w:rPr>
                <w:b/>
                <w:bCs/>
                <w:sz w:val="28"/>
                <w:szCs w:val="28"/>
              </w:rPr>
              <w:t>Dostawa pomocy dydaktycznych do Przedszkola przy Zespole Szkół w Jasionce.</w:t>
            </w:r>
          </w:p>
        </w:tc>
      </w:tr>
      <w:tr w:rsidR="00E3070E" w14:paraId="7E9A82C9" w14:textId="77777777" w:rsidTr="00E3070E">
        <w:trPr>
          <w:trHeight w:val="845"/>
        </w:trPr>
        <w:tc>
          <w:tcPr>
            <w:tcW w:w="597" w:type="dxa"/>
            <w:vAlign w:val="center"/>
          </w:tcPr>
          <w:p w14:paraId="3C2E77B1" w14:textId="4C82E457" w:rsidR="00E3070E" w:rsidRDefault="00E3070E" w:rsidP="00877E30">
            <w:pPr>
              <w:pStyle w:val="Akapitzlist"/>
              <w:ind w:left="0"/>
              <w:jc w:val="center"/>
            </w:pPr>
            <w:bookmarkStart w:id="0" w:name="_Hlk190170499"/>
            <w:r>
              <w:t>Lp.</w:t>
            </w:r>
          </w:p>
        </w:tc>
        <w:tc>
          <w:tcPr>
            <w:tcW w:w="2097" w:type="dxa"/>
          </w:tcPr>
          <w:p w14:paraId="2BFDEF02" w14:textId="77777777" w:rsidR="00E3070E" w:rsidRDefault="00E3070E" w:rsidP="00E3070E">
            <w:pPr>
              <w:pStyle w:val="Akapitzlist"/>
              <w:ind w:left="0"/>
            </w:pPr>
          </w:p>
          <w:p w14:paraId="31F73060" w14:textId="19A52656" w:rsidR="00E3070E" w:rsidRDefault="00E3070E" w:rsidP="00E3070E">
            <w:pPr>
              <w:pStyle w:val="Akapitzlist"/>
              <w:ind w:left="0"/>
            </w:pPr>
            <w:r>
              <w:t>Nazwa produktu</w:t>
            </w:r>
          </w:p>
        </w:tc>
        <w:tc>
          <w:tcPr>
            <w:tcW w:w="6002" w:type="dxa"/>
            <w:vAlign w:val="center"/>
          </w:tcPr>
          <w:p w14:paraId="5DB29119" w14:textId="1763CFDA" w:rsidR="00E3070E" w:rsidRDefault="00E3070E" w:rsidP="00E3070E">
            <w:pPr>
              <w:pStyle w:val="Akapitzlist"/>
              <w:ind w:left="0"/>
            </w:pPr>
            <w:r>
              <w:t xml:space="preserve">Opis przedmiotu zamówienia </w:t>
            </w:r>
          </w:p>
        </w:tc>
        <w:tc>
          <w:tcPr>
            <w:tcW w:w="938" w:type="dxa"/>
            <w:vAlign w:val="center"/>
          </w:tcPr>
          <w:p w14:paraId="26755715" w14:textId="322F31A7" w:rsidR="00E3070E" w:rsidRDefault="00E3070E" w:rsidP="00877E30">
            <w:pPr>
              <w:pStyle w:val="Akapitzlist"/>
              <w:ind w:left="0"/>
              <w:jc w:val="center"/>
            </w:pPr>
            <w:r>
              <w:t>Ilość</w:t>
            </w:r>
          </w:p>
        </w:tc>
      </w:tr>
      <w:tr w:rsidR="00E3070E" w14:paraId="29B5ADD9" w14:textId="77777777" w:rsidTr="00E3070E">
        <w:tc>
          <w:tcPr>
            <w:tcW w:w="597" w:type="dxa"/>
          </w:tcPr>
          <w:p w14:paraId="08986823" w14:textId="2B71475F" w:rsidR="00E3070E" w:rsidRDefault="00E3070E" w:rsidP="00877E30">
            <w:pPr>
              <w:pStyle w:val="Akapitzlist"/>
              <w:ind w:left="0"/>
              <w:jc w:val="center"/>
            </w:pPr>
            <w:r>
              <w:t>1.</w:t>
            </w:r>
          </w:p>
        </w:tc>
        <w:tc>
          <w:tcPr>
            <w:tcW w:w="2097" w:type="dxa"/>
          </w:tcPr>
          <w:p w14:paraId="1203D9E3" w14:textId="77777777" w:rsidR="00E3070E" w:rsidRPr="00050023" w:rsidRDefault="00E3070E" w:rsidP="00E3070E">
            <w:pPr>
              <w:pStyle w:val="Akapitzlist"/>
              <w:ind w:left="0"/>
              <w:rPr>
                <w:b/>
                <w:bCs/>
              </w:rPr>
            </w:pPr>
            <w:r w:rsidRPr="00050023">
              <w:rPr>
                <w:b/>
                <w:bCs/>
              </w:rPr>
              <w:t xml:space="preserve">Zestaw 3 robotów z podręcznikami </w:t>
            </w:r>
          </w:p>
          <w:p w14:paraId="092ED202" w14:textId="77777777" w:rsidR="00E3070E" w:rsidRPr="00050023" w:rsidRDefault="00E3070E" w:rsidP="00877E30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6002" w:type="dxa"/>
            <w:vAlign w:val="center"/>
          </w:tcPr>
          <w:p w14:paraId="1C4EB725" w14:textId="56EAB032" w:rsidR="00E3070E" w:rsidRPr="00E3070E" w:rsidRDefault="00E3070E" w:rsidP="00877E30">
            <w:pPr>
              <w:pStyle w:val="Akapitzlist"/>
              <w:ind w:left="0"/>
            </w:pPr>
            <w:r w:rsidRPr="00E3070E">
              <w:t xml:space="preserve">Zestaw 3 robotów typu </w:t>
            </w:r>
            <w:proofErr w:type="spellStart"/>
            <w:r w:rsidRPr="00E3070E">
              <w:t>Photon</w:t>
            </w:r>
            <w:proofErr w:type="spellEnd"/>
            <w:r w:rsidRPr="00E3070E">
              <w:t xml:space="preserve"> z podręcznikami </w:t>
            </w:r>
          </w:p>
          <w:p w14:paraId="0583965D" w14:textId="709528FD" w:rsidR="00E3070E" w:rsidRDefault="00E3070E" w:rsidP="00877E30">
            <w:r w:rsidRPr="00A435B3">
              <w:t>Minimalne parametry</w:t>
            </w:r>
            <w:r>
              <w:t xml:space="preserve"> robotów:</w:t>
            </w:r>
          </w:p>
          <w:p w14:paraId="242C2370" w14:textId="77777777" w:rsidR="00E3070E" w:rsidRDefault="00E3070E" w:rsidP="00877E30">
            <w:r>
              <w:t>Szerokość: 17,2 cm</w:t>
            </w:r>
          </w:p>
          <w:p w14:paraId="4C583543" w14:textId="77777777" w:rsidR="00E3070E" w:rsidRDefault="00E3070E" w:rsidP="00877E30">
            <w:r>
              <w:t>Długość: 17 cm</w:t>
            </w:r>
          </w:p>
          <w:p w14:paraId="6F00204E" w14:textId="77777777" w:rsidR="00E3070E" w:rsidRDefault="00E3070E" w:rsidP="00877E30">
            <w:r>
              <w:t>Wysokość: 19 cm</w:t>
            </w:r>
          </w:p>
          <w:p w14:paraId="72E44FC9" w14:textId="77777777" w:rsidR="00E3070E" w:rsidRDefault="00E3070E" w:rsidP="00877E30">
            <w:r>
              <w:t>Waga: 690 g</w:t>
            </w:r>
          </w:p>
          <w:p w14:paraId="3BD5D12C" w14:textId="2799D144" w:rsidR="00E3070E" w:rsidRDefault="00E3070E" w:rsidP="00877E30">
            <w:r>
              <w:t xml:space="preserve">Zasilanie: Wbudowany akumulator </w:t>
            </w:r>
            <w:proofErr w:type="spellStart"/>
            <w:r>
              <w:t>litowo</w:t>
            </w:r>
            <w:proofErr w:type="spellEnd"/>
            <w:r>
              <w:t xml:space="preserve">-jonowy 2600mAh </w:t>
            </w:r>
            <w:r w:rsidR="00D61EEC">
              <w:br/>
            </w:r>
            <w:r>
              <w:t>z czasem pracy do 8 godzin.</w:t>
            </w:r>
          </w:p>
          <w:p w14:paraId="14C66844" w14:textId="77777777" w:rsidR="00E3070E" w:rsidRDefault="00E3070E" w:rsidP="00877E30">
            <w:r>
              <w:t xml:space="preserve">Ładowanie poprzez wbudowane złącze </w:t>
            </w:r>
            <w:proofErr w:type="spellStart"/>
            <w:r>
              <w:t>microUSB</w:t>
            </w:r>
            <w:proofErr w:type="spellEnd"/>
            <w:r>
              <w:t>.</w:t>
            </w:r>
          </w:p>
          <w:p w14:paraId="1A9AC608" w14:textId="77777777" w:rsidR="00E3070E" w:rsidRDefault="00E3070E" w:rsidP="00877E30">
            <w:r>
              <w:t xml:space="preserve">Łączność: Bluetooth 4.0 / </w:t>
            </w:r>
            <w:proofErr w:type="spellStart"/>
            <w:r>
              <w:t>Low</w:t>
            </w:r>
            <w:proofErr w:type="spellEnd"/>
            <w:r>
              <w:t xml:space="preserve"> Energy</w:t>
            </w:r>
          </w:p>
          <w:p w14:paraId="3EABE5C4" w14:textId="77777777" w:rsidR="00E3070E" w:rsidRDefault="00E3070E" w:rsidP="00877E30">
            <w:r>
              <w:t>Czujnik wykrywania dźwięku (mikrofon): 1</w:t>
            </w:r>
          </w:p>
          <w:p w14:paraId="639A6745" w14:textId="77777777" w:rsidR="00E3070E" w:rsidRDefault="00E3070E" w:rsidP="00877E30">
            <w:r>
              <w:t>Głośnik: 1</w:t>
            </w:r>
          </w:p>
          <w:p w14:paraId="35789E74" w14:textId="77777777" w:rsidR="00E3070E" w:rsidRDefault="00E3070E" w:rsidP="00877E30">
            <w:r>
              <w:t>Światła – oczy: diody LED RGB</w:t>
            </w:r>
          </w:p>
          <w:p w14:paraId="6F63A08E" w14:textId="77777777" w:rsidR="00E3070E" w:rsidRDefault="00E3070E" w:rsidP="00877E30">
            <w:r>
              <w:t>Światła – czułki: diody LED RGB</w:t>
            </w:r>
          </w:p>
          <w:p w14:paraId="5C134E50" w14:textId="77777777" w:rsidR="00E3070E" w:rsidRDefault="00E3070E" w:rsidP="00877E30">
            <w:r>
              <w:t>Światło punktowe: dioda LED RGB (z tyłu)</w:t>
            </w:r>
          </w:p>
          <w:p w14:paraId="6BB02E19" w14:textId="77777777" w:rsidR="00E3070E" w:rsidRDefault="00E3070E" w:rsidP="00877E30">
            <w:r>
              <w:t>Czujnik detekcji przeszkód: 1</w:t>
            </w:r>
          </w:p>
          <w:p w14:paraId="60E56985" w14:textId="77777777" w:rsidR="00E3070E" w:rsidRDefault="00E3070E" w:rsidP="00877E30">
            <w:r>
              <w:t>Sensor odległości: 1 (zakres do 100 cm)</w:t>
            </w:r>
          </w:p>
          <w:p w14:paraId="5C0DF7A5" w14:textId="77777777" w:rsidR="00E3070E" w:rsidRDefault="00E3070E" w:rsidP="00877E30">
            <w:r>
              <w:t>Czujnik dotyku: 1</w:t>
            </w:r>
          </w:p>
          <w:p w14:paraId="1EE2571A" w14:textId="77777777" w:rsidR="00E3070E" w:rsidRDefault="00E3070E" w:rsidP="00877E30">
            <w:r>
              <w:t>Czujniki kontrastu podłoża: 2</w:t>
            </w:r>
          </w:p>
          <w:p w14:paraId="6C3431F8" w14:textId="77777777" w:rsidR="00E3070E" w:rsidRDefault="00E3070E" w:rsidP="00877E30">
            <w:r>
              <w:t>System śledzenia czarnej linii na podłożu: 1</w:t>
            </w:r>
          </w:p>
          <w:p w14:paraId="296DF9C5" w14:textId="77777777" w:rsidR="00E3070E" w:rsidRDefault="00E3070E" w:rsidP="00877E30">
            <w:r>
              <w:t>System mierzenia precyzji ruchu: 2 (pomiar przejechanej przez robota odległości i kątów obrotu)</w:t>
            </w:r>
          </w:p>
          <w:p w14:paraId="7B13CC03" w14:textId="77777777" w:rsidR="00E3070E" w:rsidRDefault="00E3070E" w:rsidP="00877E30">
            <w:r>
              <w:t xml:space="preserve">Gniazdo </w:t>
            </w:r>
            <w:proofErr w:type="spellStart"/>
            <w:r>
              <w:t>microUSB</w:t>
            </w:r>
            <w:proofErr w:type="spellEnd"/>
            <w:r>
              <w:t xml:space="preserve"> umożliwiające komunikację z urządzeniami zewnętrznymi: 1</w:t>
            </w:r>
          </w:p>
          <w:p w14:paraId="5F00C6ED" w14:textId="77777777" w:rsidR="00E3070E" w:rsidRDefault="00E3070E" w:rsidP="00877E30">
            <w:r>
              <w:t>Wbudowane gniazda magnetyczne do akcesoriów: 6</w:t>
            </w:r>
          </w:p>
          <w:p w14:paraId="3BDC4AAA" w14:textId="77777777" w:rsidR="00E3070E" w:rsidRDefault="00E3070E" w:rsidP="00877E30">
            <w:r>
              <w:t>Komunikacja z innymi robotami: TAK</w:t>
            </w:r>
          </w:p>
          <w:p w14:paraId="7F3F542B" w14:textId="72649493" w:rsidR="00E3070E" w:rsidRDefault="00E3070E" w:rsidP="00D61EEC">
            <w:r>
              <w:t>Możliwość nagrywania własnych dźwięków: TAK</w:t>
            </w:r>
          </w:p>
          <w:p w14:paraId="3B8CE3D7" w14:textId="77777777" w:rsidR="00E3070E" w:rsidRDefault="00E3070E" w:rsidP="00877E30">
            <w:r>
              <w:t>Kabel USB do ładowania robota</w:t>
            </w:r>
          </w:p>
          <w:p w14:paraId="270D9070" w14:textId="77777777" w:rsidR="00E3070E" w:rsidRDefault="00E3070E" w:rsidP="00877E30">
            <w:pPr>
              <w:pStyle w:val="Akapitzlist"/>
            </w:pPr>
          </w:p>
          <w:p w14:paraId="4E6AF0A7" w14:textId="77777777" w:rsidR="00E3070E" w:rsidRDefault="00E3070E" w:rsidP="00877E30">
            <w:r>
              <w:t>Konstrukcja zamknięta, bez wystających kabli - w pełni bezpieczna dla dzieci powyżej 3. roku życia.</w:t>
            </w:r>
          </w:p>
          <w:p w14:paraId="779F19F2" w14:textId="77777777" w:rsidR="00E3070E" w:rsidRDefault="00E3070E" w:rsidP="00877E30">
            <w:r>
              <w:t xml:space="preserve">Obudowa wykonana z poliwęglanu. </w:t>
            </w:r>
          </w:p>
          <w:p w14:paraId="528E9B2B" w14:textId="77777777" w:rsidR="00E3070E" w:rsidRDefault="00E3070E" w:rsidP="00877E30">
            <w:pPr>
              <w:pStyle w:val="Akapitzlist"/>
            </w:pPr>
          </w:p>
          <w:p w14:paraId="43E397B0" w14:textId="77777777" w:rsidR="00E3070E" w:rsidRDefault="00E3070E" w:rsidP="00877E30">
            <w:r>
              <w:t>Certyfikaty i standardy: Deklaracja zgodności CE (</w:t>
            </w:r>
            <w:proofErr w:type="spellStart"/>
            <w:r>
              <w:t>RoHS</w:t>
            </w:r>
            <w:proofErr w:type="spellEnd"/>
            <w:r>
              <w:t>, EN-71)</w:t>
            </w:r>
          </w:p>
          <w:p w14:paraId="702EADC8" w14:textId="775EDA44" w:rsidR="00D61EEC" w:rsidRDefault="00E3070E" w:rsidP="00D61EEC">
            <w:r>
              <w:t>Gwarancja: 2 lata, naprawa do 14 dni roboczych od otrzymania robota przez producenta, produkcja i serwis urządzeń w Polsce</w:t>
            </w:r>
          </w:p>
          <w:p w14:paraId="5785D867" w14:textId="77777777" w:rsidR="00E3070E" w:rsidRPr="00D61EEC" w:rsidRDefault="00E3070E" w:rsidP="00877E30">
            <w:pPr>
              <w:rPr>
                <w:u w:val="single"/>
              </w:rPr>
            </w:pPr>
            <w:r w:rsidRPr="00D61EEC">
              <w:rPr>
                <w:u w:val="single"/>
              </w:rPr>
              <w:t xml:space="preserve">Zestaw zawiera: </w:t>
            </w:r>
          </w:p>
          <w:p w14:paraId="44CBC262" w14:textId="77777777" w:rsidR="00E3070E" w:rsidRDefault="00E3070E" w:rsidP="00877E30">
            <w:r>
              <w:t>- Robot – 3 sztuki</w:t>
            </w:r>
          </w:p>
          <w:p w14:paraId="57ECF0B5" w14:textId="77777777" w:rsidR="00E3070E" w:rsidRDefault="00E3070E" w:rsidP="00877E30">
            <w:r>
              <w:t>- Podręcznik do pracy z robotem zawierający przykładowe scenariusze zajęć z wykorzystaniem robota - 1 szt.</w:t>
            </w:r>
          </w:p>
          <w:p w14:paraId="0AC14670" w14:textId="37DB380E" w:rsidR="00E3070E" w:rsidRDefault="00E3070E" w:rsidP="00877E30">
            <w:pPr>
              <w:pStyle w:val="Akapitzlist"/>
              <w:ind w:left="0"/>
            </w:pPr>
            <w:r>
              <w:t>- Podręcznik wprowadzający podstawowe pojęcia związane z programowaniem z wykorzystaniem robota, zawierający karty pracy dla uczniów - 1 szt.</w:t>
            </w:r>
          </w:p>
          <w:p w14:paraId="59DFB7CB" w14:textId="3CD17D2D" w:rsidR="00E3070E" w:rsidRPr="009D61C1" w:rsidRDefault="009D61C1" w:rsidP="00877E30">
            <w:pPr>
              <w:pStyle w:val="Akapitzlist"/>
              <w:ind w:left="0"/>
              <w:rPr>
                <w:b/>
                <w:bCs/>
                <w:i/>
                <w:iCs/>
              </w:rPr>
            </w:pPr>
            <w:r w:rsidRPr="009D61C1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38" w:type="dxa"/>
            <w:vAlign w:val="center"/>
          </w:tcPr>
          <w:p w14:paraId="1B011F20" w14:textId="797D3A40" w:rsidR="00E3070E" w:rsidRPr="00050023" w:rsidRDefault="00E3070E" w:rsidP="00877E30">
            <w:pPr>
              <w:jc w:val="center"/>
              <w:rPr>
                <w:b/>
                <w:bCs/>
              </w:rPr>
            </w:pPr>
            <w:r w:rsidRPr="00050023">
              <w:rPr>
                <w:b/>
                <w:bCs/>
              </w:rPr>
              <w:t>1 szt.</w:t>
            </w:r>
          </w:p>
          <w:p w14:paraId="769ABF9C" w14:textId="77777777" w:rsidR="00E3070E" w:rsidRPr="00877E30" w:rsidRDefault="00E3070E" w:rsidP="00877E30">
            <w:pPr>
              <w:jc w:val="center"/>
            </w:pPr>
          </w:p>
        </w:tc>
      </w:tr>
      <w:bookmarkEnd w:id="0"/>
      <w:tr w:rsidR="00E3070E" w14:paraId="221D524B" w14:textId="77777777" w:rsidTr="00E3070E">
        <w:tc>
          <w:tcPr>
            <w:tcW w:w="597" w:type="dxa"/>
          </w:tcPr>
          <w:p w14:paraId="39DB2025" w14:textId="2E211BEC" w:rsidR="00E3070E" w:rsidRDefault="00E3070E" w:rsidP="00050023">
            <w:pPr>
              <w:pStyle w:val="Akapitzlist"/>
              <w:ind w:left="0"/>
              <w:jc w:val="center"/>
            </w:pPr>
            <w:r>
              <w:lastRenderedPageBreak/>
              <w:t>2.</w:t>
            </w:r>
          </w:p>
        </w:tc>
        <w:tc>
          <w:tcPr>
            <w:tcW w:w="2097" w:type="dxa"/>
          </w:tcPr>
          <w:p w14:paraId="60C8C38A" w14:textId="11027A2D" w:rsidR="00E3070E" w:rsidRPr="00050023" w:rsidRDefault="00E3070E" w:rsidP="00E3070E">
            <w:pPr>
              <w:rPr>
                <w:b/>
                <w:bCs/>
              </w:rPr>
            </w:pPr>
            <w:r w:rsidRPr="00050023">
              <w:rPr>
                <w:b/>
                <w:bCs/>
              </w:rPr>
              <w:t xml:space="preserve">Tablet </w:t>
            </w:r>
          </w:p>
          <w:p w14:paraId="52E22FD2" w14:textId="77777777" w:rsidR="00E3070E" w:rsidRPr="00050023" w:rsidRDefault="00E3070E" w:rsidP="00050023">
            <w:pPr>
              <w:rPr>
                <w:b/>
                <w:bCs/>
              </w:rPr>
            </w:pPr>
          </w:p>
        </w:tc>
        <w:tc>
          <w:tcPr>
            <w:tcW w:w="6002" w:type="dxa"/>
            <w:vAlign w:val="center"/>
          </w:tcPr>
          <w:p w14:paraId="158F3489" w14:textId="3A1AA6C4" w:rsidR="00E3070E" w:rsidRPr="00E3070E" w:rsidRDefault="00E3070E" w:rsidP="00050023">
            <w:r w:rsidRPr="00E3070E">
              <w:t>Minimalny opis parametrów urządzenia:</w:t>
            </w:r>
            <w:r w:rsidRPr="00E3070E">
              <w:cr/>
            </w:r>
            <w:r w:rsidRPr="00E3070E">
              <w:rPr>
                <w:rFonts w:cs="Arial"/>
                <w:shd w:val="clear" w:color="auto" w:fill="FFFFFF"/>
              </w:rPr>
              <w:t>Ekran: 10.1”</w:t>
            </w:r>
          </w:p>
          <w:p w14:paraId="31DF3041" w14:textId="77777777" w:rsidR="00E3070E" w:rsidRPr="007A47D5" w:rsidRDefault="00E3070E" w:rsidP="00050023">
            <w:r w:rsidRPr="007A47D5">
              <w:t>Procesor: 1,8 GHz</w:t>
            </w:r>
          </w:p>
          <w:p w14:paraId="5A4B0833" w14:textId="77777777" w:rsidR="00E3070E" w:rsidRPr="007A47D5" w:rsidRDefault="00E3070E" w:rsidP="00050023">
            <w:r w:rsidRPr="007A47D5">
              <w:t>Rozdzielczość: 1920 x 1200</w:t>
            </w:r>
          </w:p>
          <w:p w14:paraId="0B867D86" w14:textId="77777777" w:rsidR="00E3070E" w:rsidRPr="007A47D5" w:rsidRDefault="00E3070E" w:rsidP="00050023">
            <w:r w:rsidRPr="007A47D5">
              <w:t>Pojemność: 64GB wbudowanej pamięci wewnętrznej</w:t>
            </w:r>
          </w:p>
          <w:p w14:paraId="418A2DDC" w14:textId="77777777" w:rsidR="00E3070E" w:rsidRPr="007A47D5" w:rsidRDefault="00E3070E" w:rsidP="00050023">
            <w:r w:rsidRPr="007A47D5">
              <w:t>Pamięć RAM: 4GB</w:t>
            </w:r>
          </w:p>
          <w:p w14:paraId="6D0E22E4" w14:textId="77777777" w:rsidR="00E3070E" w:rsidRPr="007A47D5" w:rsidRDefault="00E3070E" w:rsidP="00050023">
            <w:r w:rsidRPr="007A47D5">
              <w:t>System: Android 11 lub nowszy</w:t>
            </w:r>
          </w:p>
          <w:p w14:paraId="525D7A17" w14:textId="77777777" w:rsidR="00E3070E" w:rsidRPr="007A47D5" w:rsidRDefault="00E3070E" w:rsidP="00050023">
            <w:r w:rsidRPr="007A47D5">
              <w:t xml:space="preserve">Kamera tylna 8 </w:t>
            </w:r>
            <w:proofErr w:type="spellStart"/>
            <w:r w:rsidRPr="007A47D5">
              <w:t>Mpix</w:t>
            </w:r>
            <w:proofErr w:type="spellEnd"/>
          </w:p>
          <w:p w14:paraId="6721A888" w14:textId="77777777" w:rsidR="00E3070E" w:rsidRPr="007A47D5" w:rsidRDefault="00E3070E" w:rsidP="00050023">
            <w:r w:rsidRPr="007A47D5">
              <w:t xml:space="preserve">Kamera przednia 5 </w:t>
            </w:r>
            <w:proofErr w:type="spellStart"/>
            <w:r w:rsidRPr="007A47D5">
              <w:t>Mpix</w:t>
            </w:r>
            <w:proofErr w:type="spellEnd"/>
          </w:p>
          <w:p w14:paraId="114B63FE" w14:textId="77777777" w:rsidR="00E3070E" w:rsidRPr="007A47D5" w:rsidRDefault="00E3070E" w:rsidP="00050023">
            <w:r w:rsidRPr="007A47D5">
              <w:t>Złącza/łączność: WLAN, Bluetooth 5.0</w:t>
            </w:r>
          </w:p>
          <w:p w14:paraId="1447C10C" w14:textId="77777777" w:rsidR="00E3070E" w:rsidRPr="007A47D5" w:rsidRDefault="00E3070E" w:rsidP="00050023">
            <w:r w:rsidRPr="007A47D5">
              <w:t xml:space="preserve">1x USB typu C, 1x </w:t>
            </w:r>
            <w:proofErr w:type="spellStart"/>
            <w:r w:rsidRPr="007A47D5">
              <w:t>jack</w:t>
            </w:r>
            <w:proofErr w:type="spellEnd"/>
            <w:r w:rsidRPr="007A47D5">
              <w:t xml:space="preserve"> 3,5 mm, czytnik kart Micro SD</w:t>
            </w:r>
          </w:p>
          <w:p w14:paraId="1FC59E90" w14:textId="77777777" w:rsidR="00E3070E" w:rsidRPr="007A47D5" w:rsidRDefault="00E3070E" w:rsidP="00050023">
            <w:r w:rsidRPr="007A47D5">
              <w:t>Załączone wyposażenie: Ładowarka, Przewód USB</w:t>
            </w:r>
          </w:p>
          <w:p w14:paraId="2C377785" w14:textId="77777777" w:rsidR="00E3070E" w:rsidRDefault="00E3070E" w:rsidP="00050023">
            <w:r w:rsidRPr="007A47D5">
              <w:t>Intuicyjny interfejs</w:t>
            </w:r>
          </w:p>
          <w:p w14:paraId="7AF7F681" w14:textId="77777777" w:rsidR="00E3070E" w:rsidRDefault="00E3070E" w:rsidP="00E3070E"/>
          <w:p w14:paraId="0F188FA5" w14:textId="66DA8607" w:rsidR="00E3070E" w:rsidRDefault="00E3070E" w:rsidP="00E3070E">
            <w:r>
              <w:t>Tablety maja służyć do łączenia się z robotami służącymi do nauki kodowania (m.in. wprawiania ich w ruch, skanowania trasy itp.) oraz do obsługi aplikacji dostępnych dzięki</w:t>
            </w:r>
          </w:p>
          <w:p w14:paraId="475DA3D7" w14:textId="3C4B75EC" w:rsidR="00E3070E" w:rsidRDefault="00E3070E" w:rsidP="00E3070E">
            <w:r>
              <w:t>projektowi pn. „Zdrowo – cyfrowo w przedszkolu”</w:t>
            </w:r>
          </w:p>
          <w:p w14:paraId="266CFBC4" w14:textId="6C2F704B" w:rsidR="00E3070E" w:rsidRPr="009D61C1" w:rsidRDefault="009D61C1" w:rsidP="00050023">
            <w:pPr>
              <w:rPr>
                <w:b/>
                <w:bCs/>
                <w:i/>
                <w:iCs/>
              </w:rPr>
            </w:pPr>
            <w:r w:rsidRPr="009D61C1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38" w:type="dxa"/>
            <w:vAlign w:val="center"/>
          </w:tcPr>
          <w:p w14:paraId="3E035D41" w14:textId="324DFD61" w:rsidR="00E3070E" w:rsidRDefault="00E3070E" w:rsidP="00050023">
            <w:pPr>
              <w:pStyle w:val="Akapitzlist"/>
              <w:ind w:left="0"/>
              <w:jc w:val="center"/>
            </w:pPr>
            <w:r w:rsidRPr="00050023">
              <w:rPr>
                <w:b/>
                <w:bCs/>
              </w:rPr>
              <w:t>2 szt.</w:t>
            </w:r>
          </w:p>
        </w:tc>
      </w:tr>
      <w:tr w:rsidR="00E3070E" w14:paraId="0FDFB8AA" w14:textId="77777777" w:rsidTr="00E3070E">
        <w:tc>
          <w:tcPr>
            <w:tcW w:w="597" w:type="dxa"/>
          </w:tcPr>
          <w:p w14:paraId="59EACC41" w14:textId="703CD867" w:rsidR="00E3070E" w:rsidRDefault="00E3070E" w:rsidP="00050023">
            <w:pPr>
              <w:pStyle w:val="Akapitzlist"/>
              <w:ind w:left="0"/>
              <w:jc w:val="center"/>
            </w:pPr>
            <w:r>
              <w:t>3.</w:t>
            </w:r>
          </w:p>
        </w:tc>
        <w:tc>
          <w:tcPr>
            <w:tcW w:w="2097" w:type="dxa"/>
          </w:tcPr>
          <w:p w14:paraId="2E2605BC" w14:textId="2BCC6471" w:rsidR="00E3070E" w:rsidRPr="00050023" w:rsidRDefault="00E3070E" w:rsidP="00050023">
            <w:pPr>
              <w:rPr>
                <w:b/>
                <w:bCs/>
              </w:rPr>
            </w:pPr>
            <w:r w:rsidRPr="00050023">
              <w:rPr>
                <w:b/>
                <w:bCs/>
              </w:rPr>
              <w:t xml:space="preserve">Zestaw mat, podręczników </w:t>
            </w:r>
            <w:r>
              <w:rPr>
                <w:b/>
                <w:bCs/>
              </w:rPr>
              <w:br/>
            </w:r>
            <w:r w:rsidRPr="00050023">
              <w:rPr>
                <w:b/>
                <w:bCs/>
              </w:rPr>
              <w:t>i akcesoriów do robota</w:t>
            </w:r>
          </w:p>
        </w:tc>
        <w:tc>
          <w:tcPr>
            <w:tcW w:w="6002" w:type="dxa"/>
            <w:vAlign w:val="center"/>
          </w:tcPr>
          <w:p w14:paraId="743A3F34" w14:textId="6F3F1056" w:rsidR="00E3070E" w:rsidRPr="00E3070E" w:rsidRDefault="00E3070E" w:rsidP="00050023">
            <w:pPr>
              <w:rPr>
                <w:u w:val="single"/>
              </w:rPr>
            </w:pPr>
            <w:r w:rsidRPr="00E3070E">
              <w:t xml:space="preserve">Zestaw mat, podręczników i akcesoriów do robota typu </w:t>
            </w:r>
            <w:proofErr w:type="spellStart"/>
            <w:r w:rsidRPr="00E3070E">
              <w:t>Photon</w:t>
            </w:r>
            <w:proofErr w:type="spellEnd"/>
            <w:r w:rsidRPr="00E3070E">
              <w:t xml:space="preserve"> </w:t>
            </w:r>
            <w:r w:rsidRPr="00E3070E">
              <w:rPr>
                <w:u w:val="single"/>
              </w:rPr>
              <w:t>(Kompatybilne z robotami pkt. 1)</w:t>
            </w:r>
          </w:p>
          <w:p w14:paraId="79979C7B" w14:textId="77777777" w:rsidR="00E3070E" w:rsidRDefault="00E3070E" w:rsidP="00050023">
            <w:r>
              <w:t>Kompleksowy zestaw akcesoriów i podręczników, kompatybilny z robotami opisanymi w punkcie 1.</w:t>
            </w:r>
          </w:p>
          <w:p w14:paraId="485B1EC8" w14:textId="77777777" w:rsidR="00E3070E" w:rsidRDefault="00E3070E" w:rsidP="00050023">
            <w:r>
              <w:t>Zestaw zawiera:</w:t>
            </w:r>
          </w:p>
          <w:p w14:paraId="6AB8C17C" w14:textId="77777777" w:rsidR="00E3070E" w:rsidRDefault="00E3070E" w:rsidP="00050023">
            <w:r>
              <w:t xml:space="preserve">- Podręczniki opisujące sposób wykorzystywania robotów na zajęciach (2 szt.). </w:t>
            </w:r>
          </w:p>
          <w:p w14:paraId="4CE3A24A" w14:textId="77777777" w:rsidR="00E3070E" w:rsidRDefault="00E3070E" w:rsidP="00050023">
            <w:r>
              <w:t xml:space="preserve">- Maty edukacyjne wykorzystywane na zajęciach z zakresu m.in. matematyki, języków obcych oraz myślenia </w:t>
            </w:r>
            <w:proofErr w:type="spellStart"/>
            <w:r>
              <w:t>komputacyjnego</w:t>
            </w:r>
            <w:proofErr w:type="spellEnd"/>
            <w:r>
              <w:t xml:space="preserve"> i analitycznego (2 szt.). </w:t>
            </w:r>
          </w:p>
          <w:p w14:paraId="53D5CE78" w14:textId="77777777" w:rsidR="00E3070E" w:rsidRDefault="00E3070E" w:rsidP="00050023">
            <w:r>
              <w:t xml:space="preserve">- Fiszki pozwalające ćwiczyć logiczne myślenie i planowanie (1 </w:t>
            </w:r>
            <w:proofErr w:type="spellStart"/>
            <w:r>
              <w:t>kpl</w:t>
            </w:r>
            <w:proofErr w:type="spellEnd"/>
            <w:r>
              <w:t xml:space="preserve">.). </w:t>
            </w:r>
          </w:p>
          <w:p w14:paraId="4C5EA66A" w14:textId="77777777" w:rsidR="00E3070E" w:rsidRDefault="00E3070E" w:rsidP="00050023">
            <w:r>
              <w:t xml:space="preserve">- Zestawy masek umożliwiające personalizację robota (2 </w:t>
            </w:r>
            <w:proofErr w:type="spellStart"/>
            <w:r>
              <w:t>kpl</w:t>
            </w:r>
            <w:proofErr w:type="spellEnd"/>
            <w:r>
              <w:t>.).</w:t>
            </w:r>
          </w:p>
          <w:p w14:paraId="532F489B" w14:textId="77777777" w:rsidR="00E3070E" w:rsidRDefault="00E3070E" w:rsidP="00050023">
            <w:pPr>
              <w:pStyle w:val="Akapitzlist"/>
              <w:ind w:left="0"/>
            </w:pPr>
            <w:r>
              <w:t xml:space="preserve">- Urządzenie umożliwiające: integrację robota z komputerem, wykorzystanie tablicy interaktywnej podczas zajęć z robotem, programowanie z użyciem narzędzi m.in.: </w:t>
            </w:r>
            <w:proofErr w:type="spellStart"/>
            <w:r>
              <w:t>Scratch</w:t>
            </w:r>
            <w:proofErr w:type="spellEnd"/>
            <w:r>
              <w:t xml:space="preserve">, </w:t>
            </w:r>
            <w:proofErr w:type="spellStart"/>
            <w:r>
              <w:t>Blockly</w:t>
            </w:r>
            <w:proofErr w:type="spellEnd"/>
            <w:r>
              <w:t xml:space="preserve">, </w:t>
            </w:r>
            <w:proofErr w:type="spellStart"/>
            <w:r>
              <w:t>MakeCode</w:t>
            </w:r>
            <w:proofErr w:type="spellEnd"/>
            <w:r>
              <w:t>.</w:t>
            </w:r>
          </w:p>
          <w:p w14:paraId="1FAABE9E" w14:textId="58014789" w:rsidR="009D61C1" w:rsidRDefault="009D61C1" w:rsidP="00050023">
            <w:pPr>
              <w:pStyle w:val="Akapitzlist"/>
              <w:ind w:left="0"/>
            </w:pPr>
            <w:r w:rsidRPr="009D61C1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38" w:type="dxa"/>
            <w:vAlign w:val="center"/>
          </w:tcPr>
          <w:p w14:paraId="745F878A" w14:textId="3BA3C730" w:rsidR="00E3070E" w:rsidRDefault="00E3070E" w:rsidP="00050023">
            <w:pPr>
              <w:pStyle w:val="Akapitzlist"/>
              <w:ind w:left="0"/>
              <w:jc w:val="center"/>
            </w:pPr>
            <w:r w:rsidRPr="00050023">
              <w:rPr>
                <w:b/>
                <w:bCs/>
              </w:rPr>
              <w:t>1 szt.</w:t>
            </w:r>
          </w:p>
        </w:tc>
      </w:tr>
      <w:tr w:rsidR="00E3070E" w14:paraId="4A3D45FE" w14:textId="77777777" w:rsidTr="00E3070E">
        <w:tc>
          <w:tcPr>
            <w:tcW w:w="597" w:type="dxa"/>
          </w:tcPr>
          <w:p w14:paraId="14BC0B3B" w14:textId="5CA43960" w:rsidR="00E3070E" w:rsidRDefault="00E3070E" w:rsidP="00050023">
            <w:pPr>
              <w:pStyle w:val="Akapitzlist"/>
              <w:ind w:left="0"/>
              <w:jc w:val="center"/>
            </w:pPr>
            <w:r>
              <w:t>4.</w:t>
            </w:r>
          </w:p>
        </w:tc>
        <w:tc>
          <w:tcPr>
            <w:tcW w:w="2097" w:type="dxa"/>
          </w:tcPr>
          <w:p w14:paraId="139FA27C" w14:textId="1241CC6D" w:rsidR="00E3070E" w:rsidRPr="00E3070E" w:rsidRDefault="00E3070E" w:rsidP="00050023">
            <w:pPr>
              <w:rPr>
                <w:b/>
                <w:bCs/>
              </w:rPr>
            </w:pPr>
            <w:r w:rsidRPr="00E3070E">
              <w:rPr>
                <w:b/>
                <w:bCs/>
              </w:rPr>
              <w:t>Mata edukacyjna</w:t>
            </w:r>
            <w:r>
              <w:rPr>
                <w:b/>
                <w:bCs/>
              </w:rPr>
              <w:t xml:space="preserve"> do robota</w:t>
            </w:r>
          </w:p>
        </w:tc>
        <w:tc>
          <w:tcPr>
            <w:tcW w:w="6002" w:type="dxa"/>
            <w:vAlign w:val="center"/>
          </w:tcPr>
          <w:p w14:paraId="36674533" w14:textId="5A9772C4" w:rsidR="00E3070E" w:rsidRPr="00E3070E" w:rsidRDefault="00E3070E" w:rsidP="00050023">
            <w:r w:rsidRPr="00E3070E">
              <w:t xml:space="preserve">Mata edukacyjna do robota typu </w:t>
            </w:r>
            <w:proofErr w:type="spellStart"/>
            <w:r w:rsidRPr="00E3070E">
              <w:t>Photon</w:t>
            </w:r>
            <w:proofErr w:type="spellEnd"/>
            <w:r w:rsidRPr="00E3070E">
              <w:t xml:space="preserve"> </w:t>
            </w:r>
            <w:r w:rsidRPr="00E3070E">
              <w:rPr>
                <w:u w:val="single"/>
              </w:rPr>
              <w:t>(Kompatybiln</w:t>
            </w:r>
            <w:r w:rsidR="00D61EEC">
              <w:rPr>
                <w:u w:val="single"/>
              </w:rPr>
              <w:t>a</w:t>
            </w:r>
            <w:r w:rsidRPr="00E3070E">
              <w:rPr>
                <w:u w:val="single"/>
              </w:rPr>
              <w:t xml:space="preserve"> </w:t>
            </w:r>
            <w:r w:rsidR="00D61EEC">
              <w:rPr>
                <w:u w:val="single"/>
              </w:rPr>
              <w:br/>
            </w:r>
            <w:r w:rsidRPr="00E3070E">
              <w:rPr>
                <w:u w:val="single"/>
              </w:rPr>
              <w:t>z robotami pkt. 1)</w:t>
            </w:r>
          </w:p>
          <w:p w14:paraId="32D67A76" w14:textId="74DA2882" w:rsidR="00E3070E" w:rsidRDefault="00E3070E" w:rsidP="00050023">
            <w:r>
              <w:t xml:space="preserve">Mata </w:t>
            </w:r>
            <w:r w:rsidR="00D61EEC" w:rsidRPr="00D61EEC">
              <w:t xml:space="preserve">do kodowania </w:t>
            </w:r>
            <w:r>
              <w:t>podzielona na</w:t>
            </w:r>
            <w:r w:rsidR="00D61EEC">
              <w:t xml:space="preserve"> min.</w:t>
            </w:r>
            <w:r>
              <w:t xml:space="preserve"> 24 kwadratowe pola </w:t>
            </w:r>
          </w:p>
          <w:p w14:paraId="705DB417" w14:textId="77777777" w:rsidR="00E3070E" w:rsidRDefault="00D61EEC" w:rsidP="00D61EEC">
            <w:r>
              <w:t>Minimalne w</w:t>
            </w:r>
            <w:r w:rsidR="00E3070E">
              <w:t>ymiary: 190 x 130 cm</w:t>
            </w:r>
          </w:p>
          <w:p w14:paraId="0D079620" w14:textId="55D2B729" w:rsidR="009D61C1" w:rsidRDefault="009D61C1" w:rsidP="00D61EEC">
            <w:r w:rsidRPr="009D61C1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38" w:type="dxa"/>
            <w:vAlign w:val="center"/>
          </w:tcPr>
          <w:p w14:paraId="77170C3C" w14:textId="2D8B5430" w:rsidR="00E3070E" w:rsidRPr="00B30116" w:rsidRDefault="00B30116" w:rsidP="00050023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B30116">
              <w:rPr>
                <w:b/>
                <w:bCs/>
              </w:rPr>
              <w:t>1 szt.</w:t>
            </w:r>
          </w:p>
        </w:tc>
      </w:tr>
      <w:tr w:rsidR="00E3070E" w14:paraId="7B90C3AC" w14:textId="77777777" w:rsidTr="00E3070E">
        <w:tc>
          <w:tcPr>
            <w:tcW w:w="597" w:type="dxa"/>
          </w:tcPr>
          <w:p w14:paraId="415174BE" w14:textId="01A46387" w:rsidR="00E3070E" w:rsidRDefault="00E3070E" w:rsidP="00050023">
            <w:pPr>
              <w:pStyle w:val="Akapitzlist"/>
              <w:ind w:left="0"/>
              <w:jc w:val="center"/>
            </w:pPr>
            <w:r>
              <w:t>5.</w:t>
            </w:r>
          </w:p>
        </w:tc>
        <w:tc>
          <w:tcPr>
            <w:tcW w:w="2097" w:type="dxa"/>
          </w:tcPr>
          <w:p w14:paraId="39AE50E8" w14:textId="424D21FC" w:rsidR="00E3070E" w:rsidRPr="00C62D9B" w:rsidRDefault="00D61EEC" w:rsidP="00596F82">
            <w:pPr>
              <w:rPr>
                <w:b/>
                <w:bCs/>
              </w:rPr>
            </w:pPr>
            <w:r>
              <w:rPr>
                <w:b/>
                <w:bCs/>
              </w:rPr>
              <w:t>Pakiet edukacyjny</w:t>
            </w:r>
          </w:p>
        </w:tc>
        <w:tc>
          <w:tcPr>
            <w:tcW w:w="6002" w:type="dxa"/>
            <w:vAlign w:val="center"/>
          </w:tcPr>
          <w:p w14:paraId="0AE433E8" w14:textId="0CAF1E66" w:rsidR="00E3070E" w:rsidRPr="00D61EEC" w:rsidRDefault="00D61EEC" w:rsidP="00596F82">
            <w:pPr>
              <w:rPr>
                <w:u w:val="single"/>
              </w:rPr>
            </w:pPr>
            <w:r w:rsidRPr="00D61EEC">
              <w:t xml:space="preserve">Pakiet edukacyjny typu </w:t>
            </w:r>
            <w:r w:rsidR="00E3070E" w:rsidRPr="00D61EEC">
              <w:t xml:space="preserve">„Harmonijny Rozwój. Święta </w:t>
            </w:r>
            <w:r>
              <w:br/>
            </w:r>
            <w:r w:rsidR="00E3070E" w:rsidRPr="00D61EEC">
              <w:t xml:space="preserve">i zwyczaje” </w:t>
            </w:r>
          </w:p>
          <w:p w14:paraId="6FA7F264" w14:textId="77777777" w:rsidR="00E3070E" w:rsidRDefault="00E3070E" w:rsidP="00596F82">
            <w:r>
              <w:t>Jeden pakiet zawiera:</w:t>
            </w:r>
          </w:p>
          <w:p w14:paraId="512C8D4F" w14:textId="02E12C6A" w:rsidR="00E3070E" w:rsidRDefault="00E3070E" w:rsidP="00596F82">
            <w:r>
              <w:t>- 3 gry interaktywne przystosowane do wykorzystania na tablicy multimedialnej</w:t>
            </w:r>
          </w:p>
          <w:p w14:paraId="71D6F316" w14:textId="03598D5D" w:rsidR="00E3070E" w:rsidRDefault="00E3070E" w:rsidP="00596F82">
            <w:r>
              <w:t>- Interaktywna mapa Polski</w:t>
            </w:r>
          </w:p>
          <w:p w14:paraId="3743873A" w14:textId="174DB6BC" w:rsidR="00E3070E" w:rsidRDefault="00E3070E" w:rsidP="00596F82">
            <w:r>
              <w:t>- Polskie legendy i lokalizowanie ich na mapie</w:t>
            </w:r>
          </w:p>
          <w:p w14:paraId="18D923BB" w14:textId="5A8E6BE5" w:rsidR="00E3070E" w:rsidRDefault="00E3070E" w:rsidP="00596F82">
            <w:r>
              <w:lastRenderedPageBreak/>
              <w:t>- Obrazkowe układanie zdarzeń każdej z legend we właściwej kolejności</w:t>
            </w:r>
          </w:p>
          <w:p w14:paraId="721324ED" w14:textId="37A89A0F" w:rsidR="00E3070E" w:rsidRDefault="00E3070E" w:rsidP="00596F82">
            <w:r>
              <w:t>- 12 kart pracy do wydrukowania lub kopiowania,</w:t>
            </w:r>
          </w:p>
          <w:p w14:paraId="3D533AA6" w14:textId="33D79F3C" w:rsidR="00E3070E" w:rsidRDefault="00E3070E" w:rsidP="00596F82">
            <w:r>
              <w:t>- 5 kart pracy do wykorzystania z długopisem 3D,</w:t>
            </w:r>
          </w:p>
          <w:p w14:paraId="18F954FD" w14:textId="762DF7E3" w:rsidR="00E3070E" w:rsidRDefault="00E3070E" w:rsidP="00C62D9B">
            <w:r>
              <w:t>- Gra wielkoformatowa "Kalendarz klasowy", wykonana z kartonów o dużym formacie. Składa się z trzech dwustronnych okręgów (średnica największego okręgu to 60 cm).</w:t>
            </w:r>
          </w:p>
          <w:p w14:paraId="303E3565" w14:textId="77777777" w:rsidR="00E3070E" w:rsidRDefault="00E3070E" w:rsidP="00596F82">
            <w:pPr>
              <w:pStyle w:val="Akapitzlist"/>
            </w:pPr>
          </w:p>
          <w:p w14:paraId="5D93221B" w14:textId="77777777" w:rsidR="00E3070E" w:rsidRDefault="00E3070E" w:rsidP="00C62D9B">
            <w:r>
              <w:t>Nośnik: pendrive</w:t>
            </w:r>
          </w:p>
          <w:p w14:paraId="1956FC05" w14:textId="77777777" w:rsidR="00E3070E" w:rsidRDefault="00E3070E" w:rsidP="00596F82">
            <w:pPr>
              <w:pStyle w:val="Akapitzlist"/>
              <w:ind w:left="0"/>
            </w:pPr>
            <w:r>
              <w:t>Licencja: otwarta (możliwość zainstalowania na dowolną ilość urządzeń oraz przez dowolną ilość użytkowników w ramach jednej placówki) i bezterminowa.</w:t>
            </w:r>
          </w:p>
          <w:p w14:paraId="6CF885D8" w14:textId="0FC993D0" w:rsidR="00E3070E" w:rsidRDefault="009D61C1" w:rsidP="00596F82">
            <w:pPr>
              <w:pStyle w:val="Akapitzlist"/>
              <w:ind w:left="0"/>
            </w:pPr>
            <w:r w:rsidRPr="009D61C1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38" w:type="dxa"/>
            <w:vAlign w:val="center"/>
          </w:tcPr>
          <w:p w14:paraId="1533B418" w14:textId="6F8A2A1A" w:rsidR="00E3070E" w:rsidRPr="00596F82" w:rsidRDefault="00E3070E" w:rsidP="00050023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596F82">
              <w:rPr>
                <w:b/>
                <w:bCs/>
              </w:rPr>
              <w:lastRenderedPageBreak/>
              <w:t>1 szt.</w:t>
            </w:r>
          </w:p>
        </w:tc>
      </w:tr>
      <w:tr w:rsidR="00E3070E" w14:paraId="1F82B51C" w14:textId="77777777" w:rsidTr="00E3070E">
        <w:tc>
          <w:tcPr>
            <w:tcW w:w="597" w:type="dxa"/>
          </w:tcPr>
          <w:p w14:paraId="7BAF9E35" w14:textId="4F160644" w:rsidR="00E3070E" w:rsidRDefault="00E3070E" w:rsidP="00425EB5">
            <w:pPr>
              <w:pStyle w:val="Akapitzlist"/>
              <w:ind w:left="0"/>
            </w:pPr>
            <w:r>
              <w:t>6.</w:t>
            </w:r>
          </w:p>
        </w:tc>
        <w:tc>
          <w:tcPr>
            <w:tcW w:w="2097" w:type="dxa"/>
          </w:tcPr>
          <w:p w14:paraId="36433E01" w14:textId="63BFF14B" w:rsidR="00E3070E" w:rsidRPr="00C62D9B" w:rsidRDefault="00D61EEC" w:rsidP="00C62D9B">
            <w:pPr>
              <w:rPr>
                <w:b/>
                <w:bCs/>
              </w:rPr>
            </w:pPr>
            <w:r w:rsidRPr="00D61EEC">
              <w:rPr>
                <w:b/>
                <w:bCs/>
              </w:rPr>
              <w:t>Pakiet edukacyjny</w:t>
            </w:r>
          </w:p>
        </w:tc>
        <w:tc>
          <w:tcPr>
            <w:tcW w:w="6002" w:type="dxa"/>
            <w:vAlign w:val="center"/>
          </w:tcPr>
          <w:p w14:paraId="589254A0" w14:textId="76F437AF" w:rsidR="00E3070E" w:rsidRPr="00D61EEC" w:rsidRDefault="00D61EEC" w:rsidP="00C62D9B">
            <w:r w:rsidRPr="00D61EEC">
              <w:t xml:space="preserve">Pakiet edukacyjny typu </w:t>
            </w:r>
            <w:r w:rsidR="00E3070E" w:rsidRPr="00D61EEC">
              <w:t xml:space="preserve">„Harmonijny rozwój. Słowa i znaki” </w:t>
            </w:r>
          </w:p>
          <w:p w14:paraId="0C0FABCA" w14:textId="26AD04F9" w:rsidR="00E3070E" w:rsidRPr="00C62D9B" w:rsidRDefault="00E3070E" w:rsidP="00C62D9B">
            <w:r>
              <w:t>P</w:t>
            </w:r>
            <w:r w:rsidRPr="00C62D9B">
              <w:t>akiet zawiera:</w:t>
            </w:r>
          </w:p>
          <w:p w14:paraId="7A4B5766" w14:textId="56A49993" w:rsidR="00E3070E" w:rsidRPr="00C62D9B" w:rsidRDefault="00E3070E" w:rsidP="00C62D9B">
            <w:r w:rsidRPr="00C62D9B">
              <w:t>- 3 interaktywne gry specjalnie przystosowane do zespołowego wykorzystania na tablicy multimedialnej,</w:t>
            </w:r>
          </w:p>
          <w:p w14:paraId="34C387A8" w14:textId="6804AB31" w:rsidR="00E3070E" w:rsidRDefault="00E3070E" w:rsidP="00C62D9B">
            <w:r w:rsidRPr="00C62D9B">
              <w:t>- kart</w:t>
            </w:r>
            <w:r>
              <w:t>y</w:t>
            </w:r>
            <w:r w:rsidRPr="00C62D9B">
              <w:t xml:space="preserve"> pracy do wydrukowania lub kopiowania, zawierające ćwiczenia indywidualne, zespołowe lub materiały do przygotowania przedstawień teatralnych</w:t>
            </w:r>
          </w:p>
          <w:p w14:paraId="188D11B5" w14:textId="73B2BA86" w:rsidR="00E3070E" w:rsidRPr="00C62D9B" w:rsidRDefault="00E3070E" w:rsidP="00C62D9B">
            <w:r>
              <w:t xml:space="preserve">- </w:t>
            </w:r>
            <w:r w:rsidRPr="00425EB5">
              <w:t>5 kart pracy do wykorzystania z długopisem 3D, dzięki którym dzieci wydrukują litery alfabetu,</w:t>
            </w:r>
          </w:p>
          <w:p w14:paraId="27310CA5" w14:textId="733EE64D" w:rsidR="00E3070E" w:rsidRDefault="00E3070E" w:rsidP="00B60EE5">
            <w:r w:rsidRPr="00C62D9B">
              <w:t xml:space="preserve">- grę </w:t>
            </w:r>
            <w:r>
              <w:t xml:space="preserve">edukacyjną </w:t>
            </w:r>
            <w:r w:rsidRPr="00425EB5">
              <w:t xml:space="preserve">Słowa, litery, znaki </w:t>
            </w:r>
            <w:r w:rsidRPr="00C62D9B">
              <w:t>wykonaną z kartonów o dużym formacie, przeznaczoną do wykorzystania przez całą klasę lub duże grupy dzieci.</w:t>
            </w:r>
          </w:p>
          <w:p w14:paraId="37BBD848" w14:textId="77777777" w:rsidR="00E3070E" w:rsidRDefault="00E3070E" w:rsidP="00B60EE5"/>
          <w:p w14:paraId="7B6C04A4" w14:textId="01DA88B9" w:rsidR="00E3070E" w:rsidRDefault="00E3070E" w:rsidP="00B60EE5">
            <w:r w:rsidRPr="00B60EE5">
              <w:t>Nośnik: pendrive</w:t>
            </w:r>
          </w:p>
          <w:p w14:paraId="35C2107E" w14:textId="25E055DA" w:rsidR="00E3070E" w:rsidRDefault="00E3070E" w:rsidP="00B60EE5">
            <w:r>
              <w:t>Licencja:</w:t>
            </w:r>
          </w:p>
          <w:p w14:paraId="60E0DF6F" w14:textId="77777777" w:rsidR="00E3070E" w:rsidRDefault="00E3070E" w:rsidP="00B60EE5">
            <w:r>
              <w:t>- otwarta (możliwość zainstalowania na dowolną ilość urządzeń oraz przez dowolną ilość użytkowników w ramach jednej placówki) i bezterminowa.</w:t>
            </w:r>
          </w:p>
          <w:p w14:paraId="1B5559DB" w14:textId="2DE882D6" w:rsidR="009D61C1" w:rsidRDefault="009D61C1" w:rsidP="00B60EE5">
            <w:r w:rsidRPr="009D61C1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38" w:type="dxa"/>
            <w:vAlign w:val="center"/>
          </w:tcPr>
          <w:p w14:paraId="1B6F0F7D" w14:textId="77777777" w:rsidR="00E3070E" w:rsidRDefault="00E3070E" w:rsidP="00187521">
            <w:pPr>
              <w:pStyle w:val="Akapitzlist"/>
              <w:ind w:left="0"/>
              <w:rPr>
                <w:b/>
                <w:bCs/>
              </w:rPr>
            </w:pPr>
          </w:p>
          <w:p w14:paraId="59A96DD5" w14:textId="77777777" w:rsidR="00E3070E" w:rsidRDefault="00E3070E" w:rsidP="00B60EE5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3464F11D" w14:textId="0EB1E4F6" w:rsidR="00E3070E" w:rsidRPr="00B60EE5" w:rsidRDefault="00E3070E" w:rsidP="00B60EE5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B60EE5">
              <w:rPr>
                <w:b/>
                <w:bCs/>
              </w:rPr>
              <w:t>1 szt.</w:t>
            </w:r>
          </w:p>
        </w:tc>
      </w:tr>
      <w:tr w:rsidR="00E3070E" w14:paraId="04FEEA86" w14:textId="77777777" w:rsidTr="00E3070E">
        <w:tc>
          <w:tcPr>
            <w:tcW w:w="597" w:type="dxa"/>
          </w:tcPr>
          <w:p w14:paraId="746AC943" w14:textId="7A2FC703" w:rsidR="00E3070E" w:rsidRDefault="00E3070E" w:rsidP="00050023">
            <w:pPr>
              <w:pStyle w:val="Akapitzlist"/>
              <w:ind w:left="0"/>
              <w:jc w:val="center"/>
            </w:pPr>
            <w:r>
              <w:t>7.</w:t>
            </w:r>
          </w:p>
        </w:tc>
        <w:tc>
          <w:tcPr>
            <w:tcW w:w="2097" w:type="dxa"/>
          </w:tcPr>
          <w:p w14:paraId="5F5C3F2E" w14:textId="163F553A" w:rsidR="00E3070E" w:rsidRPr="00425EB5" w:rsidRDefault="00D61EEC" w:rsidP="00050023">
            <w:pPr>
              <w:pStyle w:val="Akapitzlist"/>
              <w:ind w:left="0"/>
              <w:rPr>
                <w:b/>
                <w:bCs/>
              </w:rPr>
            </w:pPr>
            <w:r w:rsidRPr="00D61EEC">
              <w:rPr>
                <w:b/>
                <w:bCs/>
              </w:rPr>
              <w:t>Pakiet edukacyjny</w:t>
            </w:r>
          </w:p>
        </w:tc>
        <w:tc>
          <w:tcPr>
            <w:tcW w:w="6002" w:type="dxa"/>
            <w:vAlign w:val="center"/>
          </w:tcPr>
          <w:p w14:paraId="69B9EA8E" w14:textId="17D77486" w:rsidR="00E3070E" w:rsidRPr="00D61EEC" w:rsidRDefault="00D61EEC" w:rsidP="00050023">
            <w:pPr>
              <w:pStyle w:val="Akapitzlist"/>
              <w:ind w:left="0"/>
            </w:pPr>
            <w:r w:rsidRPr="00D61EEC">
              <w:t xml:space="preserve">Pakiet edukacyjny typu </w:t>
            </w:r>
            <w:r w:rsidR="00E3070E" w:rsidRPr="00D61EEC">
              <w:t xml:space="preserve">„Harmonijny Rozwój. Przyroda i czas” </w:t>
            </w:r>
          </w:p>
          <w:p w14:paraId="7867185B" w14:textId="71118982" w:rsidR="00E3070E" w:rsidRDefault="00E3070E" w:rsidP="00425EB5">
            <w:r>
              <w:t>Pakiet zawiera:</w:t>
            </w:r>
          </w:p>
          <w:p w14:paraId="7338C6C2" w14:textId="6278BA72" w:rsidR="00E3070E" w:rsidRDefault="00E3070E" w:rsidP="00425EB5">
            <w:r>
              <w:t>- 3 interaktywne gry specjalnie przystosowane do zespołowego wykorzystania na tablicy multimedialnej (</w:t>
            </w:r>
            <w:r w:rsidRPr="00425EB5">
              <w:t>Pory roku</w:t>
            </w:r>
            <w:r>
              <w:t xml:space="preserve">, </w:t>
            </w:r>
            <w:r w:rsidRPr="00425EB5">
              <w:t>Środowiska</w:t>
            </w:r>
            <w:r>
              <w:t xml:space="preserve">, </w:t>
            </w:r>
            <w:r w:rsidRPr="00425EB5">
              <w:t>Kontynenty i oceany</w:t>
            </w:r>
            <w:r>
              <w:t>)</w:t>
            </w:r>
          </w:p>
          <w:p w14:paraId="54C5BA68" w14:textId="77777777" w:rsidR="00E3070E" w:rsidRDefault="00E3070E" w:rsidP="00425EB5">
            <w:r>
              <w:t>- karty pracy do wydrukowania lub kopiowania, zawierające ćwiczenia indywidualne, zespołowe lub materiały do przygotowania przedstawień teatralnych</w:t>
            </w:r>
          </w:p>
          <w:p w14:paraId="224F60F7" w14:textId="039D2E89" w:rsidR="00E3070E" w:rsidRDefault="00E3070E" w:rsidP="00425EB5">
            <w:r>
              <w:t xml:space="preserve">- </w:t>
            </w:r>
            <w:r w:rsidRPr="00425EB5">
              <w:t>5 kart pracy do wykorzystania z długopisem 3D związanych z porami roku</w:t>
            </w:r>
          </w:p>
          <w:p w14:paraId="17BA1607" w14:textId="77777777" w:rsidR="00E3070E" w:rsidRDefault="00E3070E" w:rsidP="00425EB5">
            <w:pPr>
              <w:pStyle w:val="Akapitzlist"/>
              <w:ind w:left="0"/>
            </w:pPr>
            <w:r>
              <w:t>- grę dydaktyczną wykonaną z kartonów o dużym formacie, przeznaczoną do wykorzystania przez całą klasę lub duże grupy dzieci.</w:t>
            </w:r>
          </w:p>
          <w:p w14:paraId="68F67FB1" w14:textId="77777777" w:rsidR="00E3070E" w:rsidRDefault="00E3070E" w:rsidP="00425EB5">
            <w:pPr>
              <w:pStyle w:val="Akapitzlist"/>
              <w:ind w:left="0"/>
            </w:pPr>
          </w:p>
          <w:p w14:paraId="7538AA6C" w14:textId="77777777" w:rsidR="00E3070E" w:rsidRDefault="00E3070E" w:rsidP="00425EB5">
            <w:r>
              <w:t>Nośnik: pendrive</w:t>
            </w:r>
          </w:p>
          <w:p w14:paraId="19EEEFF1" w14:textId="77777777" w:rsidR="00E3070E" w:rsidRDefault="00E3070E" w:rsidP="00425EB5">
            <w:r>
              <w:t>Licencja:</w:t>
            </w:r>
          </w:p>
          <w:p w14:paraId="5512AB7E" w14:textId="77777777" w:rsidR="00E3070E" w:rsidRDefault="00E3070E" w:rsidP="00425EB5">
            <w:r>
              <w:lastRenderedPageBreak/>
              <w:t>- otwarta (możliwość zainstalowania na dowolną ilość urządzeń oraz przez dowolną ilość użytkowników w ramach jednej placówki) i bezterminowa.</w:t>
            </w:r>
          </w:p>
          <w:p w14:paraId="3FB8043A" w14:textId="4849E15B" w:rsidR="009D61C1" w:rsidRDefault="009D61C1" w:rsidP="00425EB5">
            <w:r w:rsidRPr="009D61C1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38" w:type="dxa"/>
            <w:vAlign w:val="center"/>
          </w:tcPr>
          <w:p w14:paraId="11870CB3" w14:textId="7158A2CF" w:rsidR="00E3070E" w:rsidRPr="00B60EE5" w:rsidRDefault="00E3070E" w:rsidP="00050023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B60EE5">
              <w:rPr>
                <w:b/>
                <w:bCs/>
              </w:rPr>
              <w:lastRenderedPageBreak/>
              <w:t>1 szt.</w:t>
            </w:r>
          </w:p>
        </w:tc>
      </w:tr>
      <w:tr w:rsidR="00E3070E" w14:paraId="2F672580" w14:textId="77777777" w:rsidTr="00E3070E">
        <w:tc>
          <w:tcPr>
            <w:tcW w:w="597" w:type="dxa"/>
          </w:tcPr>
          <w:p w14:paraId="4277D2B3" w14:textId="19843723" w:rsidR="00E3070E" w:rsidRDefault="00E3070E" w:rsidP="00050023">
            <w:pPr>
              <w:pStyle w:val="Akapitzlist"/>
              <w:ind w:left="0"/>
              <w:jc w:val="center"/>
            </w:pPr>
            <w:r>
              <w:t>8.</w:t>
            </w:r>
          </w:p>
        </w:tc>
        <w:tc>
          <w:tcPr>
            <w:tcW w:w="2097" w:type="dxa"/>
          </w:tcPr>
          <w:p w14:paraId="5D860C75" w14:textId="3F9DED94" w:rsidR="00E3070E" w:rsidRPr="00425EB5" w:rsidRDefault="00D61EEC" w:rsidP="00050023">
            <w:pPr>
              <w:pStyle w:val="Akapitzlist"/>
              <w:ind w:left="0"/>
              <w:rPr>
                <w:b/>
                <w:bCs/>
              </w:rPr>
            </w:pPr>
            <w:r w:rsidRPr="00D61EEC">
              <w:rPr>
                <w:b/>
                <w:bCs/>
              </w:rPr>
              <w:t>Pakiet edukacyjny</w:t>
            </w:r>
          </w:p>
        </w:tc>
        <w:tc>
          <w:tcPr>
            <w:tcW w:w="6002" w:type="dxa"/>
            <w:vAlign w:val="center"/>
          </w:tcPr>
          <w:p w14:paraId="5F454DA2" w14:textId="57251C84" w:rsidR="00E3070E" w:rsidRPr="00D61EEC" w:rsidRDefault="00D61EEC" w:rsidP="00050023">
            <w:pPr>
              <w:pStyle w:val="Akapitzlist"/>
              <w:ind w:left="0"/>
            </w:pPr>
            <w:r w:rsidRPr="00D61EEC">
              <w:t xml:space="preserve">Pakiet edukacyjny typu </w:t>
            </w:r>
            <w:r w:rsidR="00E3070E" w:rsidRPr="00D61EEC">
              <w:t xml:space="preserve">„Harmonijny rozwój. Zmysły i ruch” </w:t>
            </w:r>
          </w:p>
          <w:p w14:paraId="050E287A" w14:textId="373D9638" w:rsidR="00E3070E" w:rsidRDefault="00E3070E" w:rsidP="00425EB5">
            <w:r>
              <w:t>Pakiet zawiera:</w:t>
            </w:r>
          </w:p>
          <w:p w14:paraId="518AC3D5" w14:textId="6DB77D39" w:rsidR="00E3070E" w:rsidRDefault="00E3070E" w:rsidP="00425EB5">
            <w:r>
              <w:t>- 3 interaktywne gry przystosowane do zespołowego wykorzystania na tablicy multimedialnej,</w:t>
            </w:r>
          </w:p>
          <w:p w14:paraId="5387AFB3" w14:textId="7F9D5438" w:rsidR="00E3070E" w:rsidRDefault="00E3070E" w:rsidP="00425EB5">
            <w:r>
              <w:t>- 12 kart pracy do kopiowania zawierające ćwiczenia do pracy indywidualnej,</w:t>
            </w:r>
          </w:p>
          <w:p w14:paraId="176C4065" w14:textId="6E994B9A" w:rsidR="00E3070E" w:rsidRDefault="00E3070E" w:rsidP="00425EB5">
            <w:r>
              <w:t>- 5 kart pracy do wykorzystania z długopisem 3D rozwijające percepcję wzrokowo-ruchową,</w:t>
            </w:r>
          </w:p>
          <w:p w14:paraId="2EEF186B" w14:textId="5B312902" w:rsidR="00E3070E" w:rsidRDefault="00E3070E" w:rsidP="00425EB5">
            <w:r>
              <w:t>- grę edukacyjną Kolory i kierunki wykonaną z kartonów o dużym formacie, przeznaczoną do gry na dywanie, do używania przez całą klasę lub duże grupy dzieci,</w:t>
            </w:r>
          </w:p>
          <w:p w14:paraId="25887D6A" w14:textId="76EC9416" w:rsidR="00E3070E" w:rsidRDefault="00E3070E" w:rsidP="00425EB5">
            <w:r>
              <w:t>- poradnik metodyczny.</w:t>
            </w:r>
          </w:p>
          <w:p w14:paraId="2410EB46" w14:textId="77777777" w:rsidR="00E3070E" w:rsidRDefault="00E3070E" w:rsidP="00425EB5"/>
          <w:p w14:paraId="00401C5C" w14:textId="58BEA01A" w:rsidR="00E3070E" w:rsidRDefault="00E3070E" w:rsidP="00425EB5">
            <w:r>
              <w:t>Nośnik: pendrive</w:t>
            </w:r>
          </w:p>
          <w:p w14:paraId="368CA886" w14:textId="77777777" w:rsidR="00E3070E" w:rsidRDefault="00E3070E" w:rsidP="00425EB5">
            <w:r>
              <w:t>Licencja:</w:t>
            </w:r>
          </w:p>
          <w:p w14:paraId="0F1B554E" w14:textId="77777777" w:rsidR="00E3070E" w:rsidRDefault="00E3070E" w:rsidP="00425EB5">
            <w:r>
              <w:t>- otwarta (możliwość zainstalowania na dowolną ilość urządzeń oraz przez dowolną ilość użytkowników w ramach jednej placówki) i bezterminowa.</w:t>
            </w:r>
          </w:p>
          <w:p w14:paraId="09DAE377" w14:textId="26A45AEB" w:rsidR="009D61C1" w:rsidRPr="00425EB5" w:rsidRDefault="009D61C1" w:rsidP="00425EB5">
            <w:r w:rsidRPr="009D61C1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38" w:type="dxa"/>
            <w:vAlign w:val="center"/>
          </w:tcPr>
          <w:p w14:paraId="2D54F5D1" w14:textId="70A4D3EB" w:rsidR="00E3070E" w:rsidRDefault="00E3070E" w:rsidP="00050023">
            <w:pPr>
              <w:pStyle w:val="Akapitzlist"/>
              <w:ind w:left="0"/>
              <w:jc w:val="center"/>
            </w:pPr>
            <w:r w:rsidRPr="00425EB5">
              <w:rPr>
                <w:b/>
                <w:bCs/>
              </w:rPr>
              <w:t>1 szt.</w:t>
            </w:r>
          </w:p>
        </w:tc>
      </w:tr>
    </w:tbl>
    <w:p w14:paraId="67E92DC5" w14:textId="77777777" w:rsidR="00D25E68" w:rsidRDefault="00D25E68" w:rsidP="00975A4B"/>
    <w:p w14:paraId="6DB33F4A" w14:textId="77777777" w:rsidR="00D25E68" w:rsidRDefault="00D25E68" w:rsidP="00D25E68">
      <w:pPr>
        <w:pStyle w:val="Akapitzlist"/>
        <w:ind w:left="1080"/>
      </w:pPr>
    </w:p>
    <w:p w14:paraId="7AD0D9E5" w14:textId="77777777" w:rsidR="00D25E68" w:rsidRDefault="00D25E68" w:rsidP="00D25E68">
      <w:pPr>
        <w:pStyle w:val="Akapitzlist"/>
        <w:ind w:left="1080"/>
      </w:pPr>
    </w:p>
    <w:p w14:paraId="05CE7E7F" w14:textId="77777777" w:rsidR="00D61EEC" w:rsidRDefault="00D61EEC" w:rsidP="00D25E68">
      <w:pPr>
        <w:pStyle w:val="Akapitzlist"/>
        <w:ind w:left="1080"/>
      </w:pPr>
    </w:p>
    <w:p w14:paraId="303DCE14" w14:textId="77777777" w:rsidR="00D61EEC" w:rsidRDefault="00D61EEC" w:rsidP="00D25E68">
      <w:pPr>
        <w:pStyle w:val="Akapitzlist"/>
        <w:ind w:left="1080"/>
      </w:pPr>
    </w:p>
    <w:p w14:paraId="7BA2E7A0" w14:textId="77777777" w:rsidR="00D61EEC" w:rsidRDefault="00D61EEC" w:rsidP="00D25E68">
      <w:pPr>
        <w:pStyle w:val="Akapitzlist"/>
        <w:ind w:left="1080"/>
      </w:pPr>
    </w:p>
    <w:p w14:paraId="2655AAFC" w14:textId="77777777" w:rsidR="00D61EEC" w:rsidRDefault="00D61EEC" w:rsidP="00D25E68">
      <w:pPr>
        <w:pStyle w:val="Akapitzlist"/>
        <w:ind w:left="1080"/>
      </w:pPr>
    </w:p>
    <w:p w14:paraId="2A46F088" w14:textId="77777777" w:rsidR="00D61EEC" w:rsidRDefault="00D61EEC" w:rsidP="00D25E68">
      <w:pPr>
        <w:pStyle w:val="Akapitzlist"/>
        <w:ind w:left="1080"/>
      </w:pPr>
    </w:p>
    <w:p w14:paraId="02B6A521" w14:textId="77777777" w:rsidR="00D61EEC" w:rsidRDefault="00D61EEC" w:rsidP="00D25E68">
      <w:pPr>
        <w:pStyle w:val="Akapitzlist"/>
        <w:ind w:left="1080"/>
      </w:pPr>
    </w:p>
    <w:p w14:paraId="208C43F2" w14:textId="77777777" w:rsidR="00D61EEC" w:rsidRDefault="00D61EEC" w:rsidP="00D25E68">
      <w:pPr>
        <w:pStyle w:val="Akapitzlist"/>
        <w:ind w:left="1080"/>
      </w:pPr>
    </w:p>
    <w:p w14:paraId="5B466B8E" w14:textId="77777777" w:rsidR="00D61EEC" w:rsidRDefault="00D61EEC" w:rsidP="00D25E68">
      <w:pPr>
        <w:pStyle w:val="Akapitzlist"/>
        <w:ind w:left="1080"/>
      </w:pPr>
    </w:p>
    <w:p w14:paraId="07A319E1" w14:textId="77777777" w:rsidR="00D61EEC" w:rsidRDefault="00D61EEC" w:rsidP="00D25E68">
      <w:pPr>
        <w:pStyle w:val="Akapitzlist"/>
        <w:ind w:left="1080"/>
      </w:pPr>
    </w:p>
    <w:p w14:paraId="6FF85CE6" w14:textId="77777777" w:rsidR="00D61EEC" w:rsidRDefault="00D61EEC" w:rsidP="00D25E68">
      <w:pPr>
        <w:pStyle w:val="Akapitzlist"/>
        <w:ind w:left="1080"/>
      </w:pPr>
    </w:p>
    <w:p w14:paraId="6D9D2239" w14:textId="77777777" w:rsidR="00D61EEC" w:rsidRDefault="00D61EEC" w:rsidP="00D25E68">
      <w:pPr>
        <w:pStyle w:val="Akapitzlist"/>
        <w:ind w:left="1080"/>
      </w:pPr>
    </w:p>
    <w:p w14:paraId="1329C54A" w14:textId="77777777" w:rsidR="00D61EEC" w:rsidRDefault="00D61EEC" w:rsidP="00D25E68">
      <w:pPr>
        <w:pStyle w:val="Akapitzlist"/>
        <w:ind w:left="1080"/>
      </w:pPr>
    </w:p>
    <w:p w14:paraId="5BAF1F49" w14:textId="77777777" w:rsidR="00D61EEC" w:rsidRDefault="00D61EEC" w:rsidP="00D25E68">
      <w:pPr>
        <w:pStyle w:val="Akapitzlist"/>
        <w:ind w:left="1080"/>
      </w:pPr>
    </w:p>
    <w:p w14:paraId="64989783" w14:textId="77777777" w:rsidR="00D61EEC" w:rsidRDefault="00D61EEC" w:rsidP="00D25E68">
      <w:pPr>
        <w:pStyle w:val="Akapitzlist"/>
        <w:ind w:left="1080"/>
      </w:pPr>
    </w:p>
    <w:p w14:paraId="15E29B36" w14:textId="77777777" w:rsidR="00D61EEC" w:rsidRDefault="00D61EEC" w:rsidP="00D25E68">
      <w:pPr>
        <w:pStyle w:val="Akapitzlist"/>
        <w:ind w:left="1080"/>
      </w:pPr>
    </w:p>
    <w:p w14:paraId="2A17A580" w14:textId="77777777" w:rsidR="00D61EEC" w:rsidRDefault="00D61EEC" w:rsidP="00D25E68">
      <w:pPr>
        <w:pStyle w:val="Akapitzlist"/>
        <w:ind w:left="1080"/>
      </w:pPr>
    </w:p>
    <w:p w14:paraId="5328F1F5" w14:textId="77777777" w:rsidR="00D61EEC" w:rsidRDefault="00D61EEC" w:rsidP="00D25E68">
      <w:pPr>
        <w:pStyle w:val="Akapitzlist"/>
        <w:ind w:left="1080"/>
      </w:pPr>
    </w:p>
    <w:p w14:paraId="2DD6FFAA" w14:textId="77777777" w:rsidR="00D61EEC" w:rsidRDefault="00D61EEC" w:rsidP="00D25E68">
      <w:pPr>
        <w:pStyle w:val="Akapitzlist"/>
        <w:ind w:left="1080"/>
      </w:pPr>
    </w:p>
    <w:p w14:paraId="181E1BD6" w14:textId="77777777" w:rsidR="00343F7F" w:rsidRDefault="00343F7F" w:rsidP="00D25E68">
      <w:pPr>
        <w:pStyle w:val="Akapitzlist"/>
        <w:ind w:left="1080"/>
      </w:pPr>
    </w:p>
    <w:p w14:paraId="708A5E99" w14:textId="77777777" w:rsidR="00343F7F" w:rsidRDefault="00343F7F" w:rsidP="00D25E68">
      <w:pPr>
        <w:pStyle w:val="Akapitzlist"/>
        <w:ind w:left="1080"/>
      </w:pPr>
    </w:p>
    <w:p w14:paraId="6DEC4BC1" w14:textId="77777777" w:rsidR="00343F7F" w:rsidRDefault="00343F7F" w:rsidP="00D25E68">
      <w:pPr>
        <w:pStyle w:val="Akapitzlist"/>
        <w:ind w:left="1080"/>
      </w:pPr>
    </w:p>
    <w:p w14:paraId="658A1EE7" w14:textId="77777777" w:rsidR="00343F7F" w:rsidRDefault="00343F7F" w:rsidP="00D25E68">
      <w:pPr>
        <w:pStyle w:val="Akapitzlist"/>
        <w:ind w:left="1080"/>
      </w:pPr>
    </w:p>
    <w:p w14:paraId="48DB70F8" w14:textId="77777777" w:rsidR="00D61EEC" w:rsidRDefault="00D61EEC" w:rsidP="00D25E68">
      <w:pPr>
        <w:pStyle w:val="Akapitzlist"/>
        <w:ind w:left="1080"/>
      </w:pPr>
    </w:p>
    <w:p w14:paraId="2FF50BF2" w14:textId="77777777" w:rsidR="00D61EEC" w:rsidRDefault="00D61EEC" w:rsidP="00D25E68">
      <w:pPr>
        <w:pStyle w:val="Akapitzlist"/>
        <w:ind w:left="1080"/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98"/>
        <w:gridCol w:w="2096"/>
        <w:gridCol w:w="5996"/>
        <w:gridCol w:w="944"/>
      </w:tblGrid>
      <w:tr w:rsidR="00343F7F" w14:paraId="2CBA927C" w14:textId="77777777" w:rsidTr="00D36D32">
        <w:trPr>
          <w:trHeight w:val="666"/>
        </w:trPr>
        <w:tc>
          <w:tcPr>
            <w:tcW w:w="9634" w:type="dxa"/>
            <w:gridSpan w:val="4"/>
            <w:shd w:val="clear" w:color="auto" w:fill="E8E8E8" w:themeFill="background2"/>
          </w:tcPr>
          <w:p w14:paraId="0D80AC3F" w14:textId="5A6353EE" w:rsidR="00525A4C" w:rsidRPr="00187521" w:rsidRDefault="00711163" w:rsidP="00525A4C">
            <w:pPr>
              <w:pStyle w:val="Akapitzlist"/>
              <w:ind w:left="0"/>
              <w:rPr>
                <w:i/>
                <w:iCs/>
              </w:rPr>
            </w:pPr>
            <w:r>
              <w:rPr>
                <w:b/>
                <w:bCs/>
                <w:sz w:val="28"/>
                <w:szCs w:val="28"/>
              </w:rPr>
              <w:t>CZĘŚĆ</w:t>
            </w:r>
            <w:r w:rsidR="00343F7F" w:rsidRPr="00495713">
              <w:rPr>
                <w:b/>
                <w:bCs/>
                <w:sz w:val="28"/>
                <w:szCs w:val="28"/>
              </w:rPr>
              <w:t xml:space="preserve"> </w:t>
            </w:r>
            <w:r w:rsidR="00343F7F">
              <w:rPr>
                <w:b/>
                <w:bCs/>
                <w:sz w:val="28"/>
                <w:szCs w:val="28"/>
              </w:rPr>
              <w:t>2</w:t>
            </w:r>
            <w:r w:rsidR="00343F7F" w:rsidRPr="00495713">
              <w:rPr>
                <w:b/>
                <w:bCs/>
                <w:sz w:val="28"/>
                <w:szCs w:val="28"/>
              </w:rPr>
              <w:t xml:space="preserve">: </w:t>
            </w:r>
            <w:r w:rsidR="00525A4C" w:rsidRPr="00525A4C">
              <w:rPr>
                <w:b/>
                <w:bCs/>
                <w:sz w:val="28"/>
                <w:szCs w:val="28"/>
              </w:rPr>
              <w:t>Dostawa pomocy dydaktycznych do Przedszkola przy Zespole Szkół w Łące.</w:t>
            </w:r>
          </w:p>
          <w:p w14:paraId="1D930885" w14:textId="1E850A5C" w:rsidR="00343F7F" w:rsidRPr="00187521" w:rsidRDefault="00343F7F" w:rsidP="006C5233">
            <w:pPr>
              <w:pStyle w:val="Akapitzlist"/>
              <w:ind w:left="0"/>
              <w:rPr>
                <w:i/>
                <w:iCs/>
              </w:rPr>
            </w:pPr>
          </w:p>
        </w:tc>
      </w:tr>
      <w:tr w:rsidR="00343F7F" w14:paraId="59D1113B" w14:textId="77777777" w:rsidTr="00343F7F">
        <w:trPr>
          <w:trHeight w:val="845"/>
        </w:trPr>
        <w:tc>
          <w:tcPr>
            <w:tcW w:w="598" w:type="dxa"/>
            <w:vAlign w:val="center"/>
          </w:tcPr>
          <w:p w14:paraId="0C92736B" w14:textId="77777777" w:rsidR="00343F7F" w:rsidRDefault="00343F7F" w:rsidP="006C5233">
            <w:pPr>
              <w:pStyle w:val="Akapitzlist"/>
              <w:ind w:left="0"/>
              <w:jc w:val="center"/>
            </w:pPr>
            <w:r>
              <w:t>Lp.</w:t>
            </w:r>
          </w:p>
        </w:tc>
        <w:tc>
          <w:tcPr>
            <w:tcW w:w="2096" w:type="dxa"/>
            <w:vAlign w:val="center"/>
          </w:tcPr>
          <w:p w14:paraId="346CE178" w14:textId="4901325D" w:rsidR="00343F7F" w:rsidRDefault="00343F7F" w:rsidP="00343F7F">
            <w:pPr>
              <w:pStyle w:val="Akapitzlist"/>
              <w:ind w:left="0"/>
            </w:pPr>
            <w:r w:rsidRPr="00343F7F">
              <w:t>Nazwa</w:t>
            </w:r>
            <w:r>
              <w:t xml:space="preserve"> </w:t>
            </w:r>
            <w:r w:rsidRPr="00343F7F">
              <w:t>produktu</w:t>
            </w:r>
          </w:p>
        </w:tc>
        <w:tc>
          <w:tcPr>
            <w:tcW w:w="5996" w:type="dxa"/>
            <w:vAlign w:val="center"/>
          </w:tcPr>
          <w:p w14:paraId="69629793" w14:textId="0A093583" w:rsidR="00343F7F" w:rsidRDefault="00343F7F" w:rsidP="00343F7F">
            <w:pPr>
              <w:pStyle w:val="Akapitzlist"/>
              <w:ind w:left="0"/>
            </w:pPr>
            <w:r>
              <w:t xml:space="preserve">Opis przedmiotu zamówienia </w:t>
            </w:r>
          </w:p>
        </w:tc>
        <w:tc>
          <w:tcPr>
            <w:tcW w:w="944" w:type="dxa"/>
            <w:vAlign w:val="center"/>
          </w:tcPr>
          <w:p w14:paraId="065DDC17" w14:textId="77777777" w:rsidR="00343F7F" w:rsidRDefault="00343F7F" w:rsidP="006C5233">
            <w:pPr>
              <w:pStyle w:val="Akapitzlist"/>
              <w:ind w:left="0"/>
              <w:jc w:val="center"/>
            </w:pPr>
            <w:r>
              <w:t>Ilość</w:t>
            </w:r>
          </w:p>
        </w:tc>
      </w:tr>
      <w:tr w:rsidR="00343F7F" w14:paraId="677B966A" w14:textId="77777777" w:rsidTr="00343F7F">
        <w:trPr>
          <w:trHeight w:val="845"/>
        </w:trPr>
        <w:tc>
          <w:tcPr>
            <w:tcW w:w="598" w:type="dxa"/>
          </w:tcPr>
          <w:p w14:paraId="7A0441D0" w14:textId="23BA11A8" w:rsidR="00343F7F" w:rsidRDefault="00343F7F" w:rsidP="00F720FB">
            <w:pPr>
              <w:pStyle w:val="Akapitzlist"/>
              <w:ind w:left="0"/>
            </w:pPr>
            <w:r>
              <w:t>1.</w:t>
            </w:r>
          </w:p>
        </w:tc>
        <w:tc>
          <w:tcPr>
            <w:tcW w:w="2096" w:type="dxa"/>
          </w:tcPr>
          <w:p w14:paraId="728B8960" w14:textId="6A8C3D05" w:rsidR="00343F7F" w:rsidRPr="00F720FB" w:rsidRDefault="004B6881" w:rsidP="00F720FB">
            <w:pPr>
              <w:pStyle w:val="Akapitzlist"/>
              <w:ind w:left="0"/>
              <w:rPr>
                <w:b/>
                <w:bCs/>
              </w:rPr>
            </w:pPr>
            <w:r w:rsidRPr="00F720FB">
              <w:rPr>
                <w:b/>
                <w:bCs/>
              </w:rPr>
              <w:t>Monitor interaktywny</w:t>
            </w:r>
          </w:p>
        </w:tc>
        <w:tc>
          <w:tcPr>
            <w:tcW w:w="5996" w:type="dxa"/>
          </w:tcPr>
          <w:p w14:paraId="2E82A14F" w14:textId="2DF5235B" w:rsidR="004B6881" w:rsidRDefault="004B6881" w:rsidP="00F720FB">
            <w:r w:rsidRPr="00E3070E">
              <w:t>Minimalny opis parametrów urządzenia:</w:t>
            </w:r>
          </w:p>
          <w:p w14:paraId="3FFBBBAB" w14:textId="4D577079" w:rsidR="00343F7F" w:rsidRDefault="00343F7F" w:rsidP="00F720FB">
            <w:r>
              <w:t>Monitor dotykowy LED o przekątnej 75-cali</w:t>
            </w:r>
          </w:p>
          <w:p w14:paraId="5EA83BD5" w14:textId="77777777" w:rsidR="00343F7F" w:rsidRDefault="00343F7F" w:rsidP="00F720FB">
            <w:pPr>
              <w:pStyle w:val="Akapitzlist"/>
              <w:ind w:left="0"/>
            </w:pPr>
            <w:r>
              <w:t>Rozdzielczość 4K, wysoka jasność matrycy 400 cd/m2</w:t>
            </w:r>
          </w:p>
          <w:p w14:paraId="05277F72" w14:textId="77777777" w:rsidR="00343F7F" w:rsidRDefault="00343F7F" w:rsidP="00F720FB">
            <w:pPr>
              <w:pStyle w:val="Akapitzlist"/>
              <w:ind w:left="0"/>
            </w:pPr>
            <w:r>
              <w:t>Wbudowany system Android 11.0</w:t>
            </w:r>
          </w:p>
          <w:p w14:paraId="4810BA3A" w14:textId="77777777" w:rsidR="00343F7F" w:rsidRDefault="00343F7F" w:rsidP="00F720FB">
            <w:pPr>
              <w:pStyle w:val="Akapitzlist"/>
              <w:ind w:left="0"/>
            </w:pPr>
            <w:r>
              <w:t>Certyfikat Google EDLA</w:t>
            </w:r>
          </w:p>
          <w:p w14:paraId="1AE7544D" w14:textId="77777777" w:rsidR="00343F7F" w:rsidRDefault="00343F7F" w:rsidP="00F720FB">
            <w:pPr>
              <w:pStyle w:val="Akapitzlist"/>
              <w:ind w:left="0"/>
            </w:pPr>
            <w:r>
              <w:t>4 GB pamięci ram i 32 GB pamięci wewnętrznej</w:t>
            </w:r>
          </w:p>
          <w:p w14:paraId="65DE3436" w14:textId="77777777" w:rsidR="00343F7F" w:rsidRDefault="00343F7F" w:rsidP="00F720FB">
            <w:pPr>
              <w:pStyle w:val="Akapitzlist"/>
              <w:ind w:left="0"/>
            </w:pPr>
            <w:r>
              <w:t>Oprogramowanie interaktywne NOTE</w:t>
            </w:r>
          </w:p>
          <w:p w14:paraId="5E63BB43" w14:textId="77777777" w:rsidR="00343F7F" w:rsidRDefault="00343F7F" w:rsidP="00F720FB">
            <w:pPr>
              <w:pStyle w:val="Akapitzlist"/>
              <w:ind w:left="0"/>
            </w:pPr>
            <w:r>
              <w:t>Możliwość połączenia z dowolnym komputerem za pomocą dołączonych przewodów</w:t>
            </w:r>
          </w:p>
          <w:p w14:paraId="0A11B99D" w14:textId="77777777" w:rsidR="00343F7F" w:rsidRDefault="00343F7F" w:rsidP="00F720FB">
            <w:pPr>
              <w:pStyle w:val="Akapitzlist"/>
              <w:ind w:left="0"/>
            </w:pPr>
            <w:r>
              <w:t>Złącze USB-C</w:t>
            </w:r>
          </w:p>
          <w:p w14:paraId="77DD9266" w14:textId="77777777" w:rsidR="00343F7F" w:rsidRDefault="00343F7F" w:rsidP="00F720FB">
            <w:pPr>
              <w:pStyle w:val="Akapitzlist"/>
              <w:ind w:left="0"/>
            </w:pPr>
            <w:r>
              <w:t>Wbudowane głośniki 2x15W</w:t>
            </w:r>
          </w:p>
          <w:p w14:paraId="03206998" w14:textId="77777777" w:rsidR="00343F7F" w:rsidRDefault="00343F7F" w:rsidP="00F720FB">
            <w:pPr>
              <w:pStyle w:val="Akapitzlist"/>
              <w:ind w:left="0"/>
            </w:pPr>
            <w:r>
              <w:t xml:space="preserve">Moduł </w:t>
            </w:r>
            <w:proofErr w:type="spellStart"/>
            <w:r>
              <w:t>WiFi</w:t>
            </w:r>
            <w:proofErr w:type="spellEnd"/>
            <w:r>
              <w:t xml:space="preserve"> 6</w:t>
            </w:r>
          </w:p>
          <w:p w14:paraId="561824FC" w14:textId="77777777" w:rsidR="00343F7F" w:rsidRDefault="00343F7F" w:rsidP="00F720FB">
            <w:pPr>
              <w:pStyle w:val="Akapitzlist"/>
              <w:ind w:left="0"/>
            </w:pPr>
            <w:r>
              <w:t>5 lat gwarancji na monitor</w:t>
            </w:r>
          </w:p>
          <w:p w14:paraId="105DC8EB" w14:textId="575B1B51" w:rsidR="00312D06" w:rsidRPr="00312D06" w:rsidRDefault="00312D06" w:rsidP="00F720FB">
            <w:pPr>
              <w:pStyle w:val="Akapitzlist"/>
              <w:ind w:left="0"/>
              <w:rPr>
                <w:b/>
                <w:bCs/>
                <w:i/>
                <w:iCs/>
              </w:rPr>
            </w:pPr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4" w:type="dxa"/>
            <w:vAlign w:val="center"/>
          </w:tcPr>
          <w:p w14:paraId="78F198B0" w14:textId="6C7AF26C" w:rsidR="00343F7F" w:rsidRPr="00F720FB" w:rsidRDefault="00343F7F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720FB">
              <w:rPr>
                <w:b/>
                <w:bCs/>
              </w:rPr>
              <w:t>1 szt.</w:t>
            </w:r>
          </w:p>
        </w:tc>
      </w:tr>
      <w:tr w:rsidR="00343F7F" w14:paraId="332B29D2" w14:textId="77777777" w:rsidTr="00343F7F">
        <w:trPr>
          <w:trHeight w:val="845"/>
        </w:trPr>
        <w:tc>
          <w:tcPr>
            <w:tcW w:w="598" w:type="dxa"/>
          </w:tcPr>
          <w:p w14:paraId="477F1E27" w14:textId="2B77CD17" w:rsidR="00343F7F" w:rsidRDefault="00343F7F" w:rsidP="00F720FB">
            <w:pPr>
              <w:pStyle w:val="Akapitzlist"/>
              <w:ind w:left="0"/>
            </w:pPr>
            <w:r>
              <w:t>2.</w:t>
            </w:r>
          </w:p>
        </w:tc>
        <w:tc>
          <w:tcPr>
            <w:tcW w:w="2096" w:type="dxa"/>
          </w:tcPr>
          <w:p w14:paraId="2C323E00" w14:textId="2DF5859B" w:rsidR="00343F7F" w:rsidRDefault="00D76881" w:rsidP="00F720FB">
            <w:pPr>
              <w:pStyle w:val="Akapitzlist"/>
              <w:ind w:left="0"/>
              <w:rPr>
                <w:b/>
                <w:bCs/>
              </w:rPr>
            </w:pPr>
            <w:r w:rsidRPr="00D76881">
              <w:rPr>
                <w:b/>
                <w:bCs/>
              </w:rPr>
              <w:t>Akcesoria montażowe</w:t>
            </w:r>
            <w:r>
              <w:rPr>
                <w:b/>
                <w:bCs/>
              </w:rPr>
              <w:t xml:space="preserve"> do monitora</w:t>
            </w:r>
          </w:p>
        </w:tc>
        <w:tc>
          <w:tcPr>
            <w:tcW w:w="5996" w:type="dxa"/>
          </w:tcPr>
          <w:p w14:paraId="6C9A934C" w14:textId="6E2212A5" w:rsidR="00343F7F" w:rsidRDefault="00343F7F" w:rsidP="00F720FB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Akcesoria montażowe zawierające:</w:t>
            </w:r>
          </w:p>
          <w:p w14:paraId="3F03260C" w14:textId="77777777" w:rsidR="00343F7F" w:rsidRDefault="00343F7F" w:rsidP="00F720FB">
            <w:pPr>
              <w:pStyle w:val="Akapitzlist"/>
              <w:ind w:left="0"/>
            </w:pPr>
            <w:r>
              <w:t xml:space="preserve">Uchwyt do montażu ściennego </w:t>
            </w:r>
            <w:r w:rsidRPr="00316060">
              <w:rPr>
                <w:u w:val="single"/>
              </w:rPr>
              <w:t>(kompatybilny z monitorem pkt 1.)</w:t>
            </w:r>
          </w:p>
          <w:p w14:paraId="44291926" w14:textId="77777777" w:rsidR="00343F7F" w:rsidRDefault="00343F7F" w:rsidP="00F720FB">
            <w:pPr>
              <w:pStyle w:val="Akapitzlist"/>
              <w:ind w:left="0"/>
            </w:pPr>
            <w:r>
              <w:t>Płyn do czyszczenia monitorów</w:t>
            </w:r>
          </w:p>
          <w:p w14:paraId="62EC0324" w14:textId="77777777" w:rsidR="00343F7F" w:rsidRDefault="00343F7F" w:rsidP="00F720FB">
            <w:pPr>
              <w:pStyle w:val="Akapitzlist"/>
              <w:ind w:left="0"/>
            </w:pPr>
            <w:r>
              <w:t>Akcesoria montażowe (m.in. zestaw śrub montażowych)</w:t>
            </w:r>
          </w:p>
          <w:p w14:paraId="72B49B3A" w14:textId="13415745" w:rsidR="00312D06" w:rsidRPr="00316060" w:rsidRDefault="00312D06" w:rsidP="00F720FB">
            <w:pPr>
              <w:pStyle w:val="Akapitzlist"/>
              <w:ind w:left="0"/>
            </w:pPr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4" w:type="dxa"/>
            <w:vAlign w:val="center"/>
          </w:tcPr>
          <w:p w14:paraId="15B3F0D7" w14:textId="7F9B0D7A" w:rsidR="00343F7F" w:rsidRPr="00316060" w:rsidRDefault="00343F7F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316060">
              <w:rPr>
                <w:b/>
                <w:bCs/>
              </w:rPr>
              <w:t xml:space="preserve">1 </w:t>
            </w:r>
            <w:proofErr w:type="spellStart"/>
            <w:r w:rsidRPr="00316060">
              <w:rPr>
                <w:b/>
                <w:bCs/>
              </w:rPr>
              <w:t>kpl</w:t>
            </w:r>
            <w:proofErr w:type="spellEnd"/>
            <w:r w:rsidRPr="00316060">
              <w:rPr>
                <w:b/>
                <w:bCs/>
              </w:rPr>
              <w:t>.</w:t>
            </w:r>
          </w:p>
        </w:tc>
      </w:tr>
    </w:tbl>
    <w:p w14:paraId="69D7F138" w14:textId="2E4745C2" w:rsidR="00B55495" w:rsidRDefault="00B55495" w:rsidP="00B55495">
      <w:pPr>
        <w:pStyle w:val="Akapitzlist"/>
      </w:pPr>
    </w:p>
    <w:p w14:paraId="0F86037A" w14:textId="77777777" w:rsidR="00FE15A3" w:rsidRDefault="00FE15A3" w:rsidP="00B55495">
      <w:pPr>
        <w:pStyle w:val="Akapitzlist"/>
      </w:pPr>
    </w:p>
    <w:p w14:paraId="2FB874B5" w14:textId="77777777" w:rsidR="00343F7F" w:rsidRDefault="00343F7F" w:rsidP="00B55495">
      <w:pPr>
        <w:pStyle w:val="Akapitzlist"/>
      </w:pPr>
    </w:p>
    <w:p w14:paraId="17783484" w14:textId="77777777" w:rsidR="00343F7F" w:rsidRDefault="00343F7F" w:rsidP="00B55495">
      <w:pPr>
        <w:pStyle w:val="Akapitzlist"/>
      </w:pPr>
    </w:p>
    <w:p w14:paraId="4E4D3DF2" w14:textId="77777777" w:rsidR="00343F7F" w:rsidRDefault="00343F7F" w:rsidP="00B55495">
      <w:pPr>
        <w:pStyle w:val="Akapitzlist"/>
      </w:pPr>
    </w:p>
    <w:p w14:paraId="2A98BC91" w14:textId="77777777" w:rsidR="00343F7F" w:rsidRDefault="00343F7F" w:rsidP="00B55495">
      <w:pPr>
        <w:pStyle w:val="Akapitzlist"/>
      </w:pPr>
    </w:p>
    <w:p w14:paraId="4AEF2B63" w14:textId="77777777" w:rsidR="00343F7F" w:rsidRDefault="00343F7F" w:rsidP="00B55495">
      <w:pPr>
        <w:pStyle w:val="Akapitzlist"/>
      </w:pPr>
    </w:p>
    <w:p w14:paraId="065BB760" w14:textId="77777777" w:rsidR="00343F7F" w:rsidRDefault="00343F7F" w:rsidP="00B55495">
      <w:pPr>
        <w:pStyle w:val="Akapitzlist"/>
      </w:pPr>
    </w:p>
    <w:p w14:paraId="528877D5" w14:textId="77777777" w:rsidR="00343F7F" w:rsidRDefault="00343F7F" w:rsidP="00B55495">
      <w:pPr>
        <w:pStyle w:val="Akapitzlist"/>
      </w:pPr>
    </w:p>
    <w:p w14:paraId="60BDBE21" w14:textId="77777777" w:rsidR="00343F7F" w:rsidRDefault="00343F7F" w:rsidP="00B55495">
      <w:pPr>
        <w:pStyle w:val="Akapitzlist"/>
      </w:pPr>
    </w:p>
    <w:p w14:paraId="73BAA26E" w14:textId="77777777" w:rsidR="00343F7F" w:rsidRDefault="00343F7F" w:rsidP="00B55495">
      <w:pPr>
        <w:pStyle w:val="Akapitzlist"/>
      </w:pPr>
    </w:p>
    <w:p w14:paraId="25A2C13A" w14:textId="77777777" w:rsidR="00343F7F" w:rsidRDefault="00343F7F" w:rsidP="00B55495">
      <w:pPr>
        <w:pStyle w:val="Akapitzlist"/>
      </w:pPr>
    </w:p>
    <w:p w14:paraId="79A019A8" w14:textId="77777777" w:rsidR="00343F7F" w:rsidRDefault="00343F7F" w:rsidP="00B55495">
      <w:pPr>
        <w:pStyle w:val="Akapitzlist"/>
      </w:pPr>
    </w:p>
    <w:p w14:paraId="6DD10E42" w14:textId="77777777" w:rsidR="00343F7F" w:rsidRDefault="00343F7F" w:rsidP="00B55495">
      <w:pPr>
        <w:pStyle w:val="Akapitzlist"/>
      </w:pPr>
    </w:p>
    <w:p w14:paraId="2677B438" w14:textId="77777777" w:rsidR="00343F7F" w:rsidRDefault="00343F7F" w:rsidP="00B55495">
      <w:pPr>
        <w:pStyle w:val="Akapitzlist"/>
      </w:pPr>
    </w:p>
    <w:p w14:paraId="3181B2AE" w14:textId="77777777" w:rsidR="007523DE" w:rsidRDefault="007523DE" w:rsidP="00B55495">
      <w:pPr>
        <w:pStyle w:val="Akapitzlist"/>
      </w:pPr>
    </w:p>
    <w:p w14:paraId="29BA00C3" w14:textId="77777777" w:rsidR="007523DE" w:rsidRDefault="007523DE" w:rsidP="00B55495">
      <w:pPr>
        <w:pStyle w:val="Akapitzlist"/>
      </w:pPr>
    </w:p>
    <w:p w14:paraId="4B70828A" w14:textId="77777777" w:rsidR="007523DE" w:rsidRDefault="007523DE" w:rsidP="00B55495">
      <w:pPr>
        <w:pStyle w:val="Akapitzlist"/>
      </w:pPr>
    </w:p>
    <w:p w14:paraId="360BBA04" w14:textId="77777777" w:rsidR="00343F7F" w:rsidRDefault="00343F7F" w:rsidP="00B55495">
      <w:pPr>
        <w:pStyle w:val="Akapitzlist"/>
      </w:pPr>
    </w:p>
    <w:p w14:paraId="349011D3" w14:textId="77777777" w:rsidR="00343F7F" w:rsidRDefault="00343F7F" w:rsidP="00312D06"/>
    <w:p w14:paraId="2DBA66F8" w14:textId="77777777" w:rsidR="00343F7F" w:rsidRDefault="00343F7F" w:rsidP="00B55495">
      <w:pPr>
        <w:pStyle w:val="Akapitzlist"/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98"/>
        <w:gridCol w:w="2096"/>
        <w:gridCol w:w="5996"/>
        <w:gridCol w:w="944"/>
      </w:tblGrid>
      <w:tr w:rsidR="004B6881" w14:paraId="09A9E88A" w14:textId="77777777" w:rsidTr="001B15DD">
        <w:trPr>
          <w:trHeight w:val="666"/>
        </w:trPr>
        <w:tc>
          <w:tcPr>
            <w:tcW w:w="9634" w:type="dxa"/>
            <w:gridSpan w:val="4"/>
            <w:shd w:val="clear" w:color="auto" w:fill="E8E8E8" w:themeFill="background2"/>
          </w:tcPr>
          <w:p w14:paraId="1C627EDF" w14:textId="026D1644" w:rsidR="004B6881" w:rsidRPr="00187521" w:rsidRDefault="00711163" w:rsidP="006C5233">
            <w:pPr>
              <w:pStyle w:val="Akapitzlist"/>
              <w:ind w:left="0"/>
              <w:rPr>
                <w:i/>
                <w:iCs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CZĘŚĆ</w:t>
            </w:r>
            <w:r w:rsidR="004B6881" w:rsidRPr="00495713">
              <w:rPr>
                <w:b/>
                <w:bCs/>
                <w:sz w:val="28"/>
                <w:szCs w:val="28"/>
              </w:rPr>
              <w:t xml:space="preserve"> </w:t>
            </w:r>
            <w:r w:rsidR="004B6881">
              <w:rPr>
                <w:b/>
                <w:bCs/>
                <w:sz w:val="28"/>
                <w:szCs w:val="28"/>
              </w:rPr>
              <w:t>3</w:t>
            </w:r>
            <w:r w:rsidR="004B6881" w:rsidRPr="00495713">
              <w:rPr>
                <w:b/>
                <w:bCs/>
                <w:sz w:val="28"/>
                <w:szCs w:val="28"/>
              </w:rPr>
              <w:t xml:space="preserve">: </w:t>
            </w:r>
            <w:r w:rsidR="00525A4C" w:rsidRPr="00525A4C">
              <w:rPr>
                <w:b/>
                <w:bCs/>
                <w:sz w:val="28"/>
                <w:szCs w:val="28"/>
              </w:rPr>
              <w:t>Dostawa pomocy dydaktycznych do Przedszkola przy Zespole Szkół w Łukawcu.</w:t>
            </w:r>
          </w:p>
        </w:tc>
      </w:tr>
      <w:tr w:rsidR="004B6881" w14:paraId="4B0391AD" w14:textId="77777777" w:rsidTr="004B6881">
        <w:trPr>
          <w:trHeight w:val="845"/>
        </w:trPr>
        <w:tc>
          <w:tcPr>
            <w:tcW w:w="598" w:type="dxa"/>
            <w:vAlign w:val="center"/>
          </w:tcPr>
          <w:p w14:paraId="564A9A19" w14:textId="77777777" w:rsidR="004B6881" w:rsidRDefault="004B6881" w:rsidP="006C5233">
            <w:pPr>
              <w:pStyle w:val="Akapitzlist"/>
              <w:ind w:left="0"/>
              <w:jc w:val="center"/>
            </w:pPr>
            <w:bookmarkStart w:id="1" w:name="_Hlk190173542"/>
            <w:r>
              <w:t>Lp.</w:t>
            </w:r>
          </w:p>
        </w:tc>
        <w:tc>
          <w:tcPr>
            <w:tcW w:w="2096" w:type="dxa"/>
            <w:vAlign w:val="center"/>
          </w:tcPr>
          <w:p w14:paraId="55647E69" w14:textId="7E02CD1D" w:rsidR="004B6881" w:rsidRDefault="004B6881" w:rsidP="004B6881">
            <w:pPr>
              <w:pStyle w:val="Akapitzlist"/>
              <w:ind w:left="0"/>
            </w:pPr>
            <w:r w:rsidRPr="00343F7F">
              <w:t>Nazwa</w:t>
            </w:r>
            <w:r>
              <w:t xml:space="preserve"> </w:t>
            </w:r>
            <w:r w:rsidRPr="00343F7F">
              <w:t>produktu</w:t>
            </w:r>
          </w:p>
        </w:tc>
        <w:tc>
          <w:tcPr>
            <w:tcW w:w="5996" w:type="dxa"/>
            <w:vAlign w:val="center"/>
          </w:tcPr>
          <w:p w14:paraId="0706921E" w14:textId="33340003" w:rsidR="004B6881" w:rsidRDefault="004B6881" w:rsidP="004B6881">
            <w:pPr>
              <w:pStyle w:val="Akapitzlist"/>
              <w:ind w:left="0"/>
            </w:pPr>
            <w:r>
              <w:t xml:space="preserve">Opis przedmiotu zamówienia </w:t>
            </w:r>
          </w:p>
        </w:tc>
        <w:tc>
          <w:tcPr>
            <w:tcW w:w="944" w:type="dxa"/>
            <w:vAlign w:val="center"/>
          </w:tcPr>
          <w:p w14:paraId="222044FE" w14:textId="77777777" w:rsidR="004B6881" w:rsidRDefault="004B6881" w:rsidP="006C5233">
            <w:pPr>
              <w:pStyle w:val="Akapitzlist"/>
              <w:ind w:left="0"/>
              <w:jc w:val="center"/>
            </w:pPr>
            <w:r>
              <w:t>Ilość</w:t>
            </w:r>
          </w:p>
        </w:tc>
      </w:tr>
      <w:tr w:rsidR="004B6881" w14:paraId="7E217580" w14:textId="77777777" w:rsidTr="004B6881">
        <w:trPr>
          <w:trHeight w:val="845"/>
        </w:trPr>
        <w:tc>
          <w:tcPr>
            <w:tcW w:w="598" w:type="dxa"/>
          </w:tcPr>
          <w:p w14:paraId="62F865AC" w14:textId="77777777" w:rsidR="004B6881" w:rsidRDefault="004B6881" w:rsidP="006C5233">
            <w:pPr>
              <w:pStyle w:val="Akapitzlist"/>
              <w:ind w:left="0"/>
            </w:pPr>
            <w:r>
              <w:t>1.</w:t>
            </w:r>
          </w:p>
        </w:tc>
        <w:tc>
          <w:tcPr>
            <w:tcW w:w="2096" w:type="dxa"/>
          </w:tcPr>
          <w:p w14:paraId="7977A1BA" w14:textId="77777777" w:rsidR="004B6881" w:rsidRPr="00413AE6" w:rsidRDefault="004B6881" w:rsidP="004B6881">
            <w:pPr>
              <w:pStyle w:val="Akapitzlist"/>
              <w:ind w:left="0"/>
              <w:rPr>
                <w:b/>
                <w:bCs/>
              </w:rPr>
            </w:pPr>
            <w:r w:rsidRPr="00413AE6">
              <w:rPr>
                <w:b/>
                <w:bCs/>
              </w:rPr>
              <w:t>Zestaw z robotem</w:t>
            </w:r>
          </w:p>
          <w:p w14:paraId="733D9198" w14:textId="77777777" w:rsidR="004B6881" w:rsidRPr="00413AE6" w:rsidRDefault="004B6881" w:rsidP="006C5233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5996" w:type="dxa"/>
          </w:tcPr>
          <w:p w14:paraId="52ED91D3" w14:textId="4D4C1879" w:rsidR="004B6881" w:rsidRPr="004B6881" w:rsidRDefault="004B6881" w:rsidP="006C5233">
            <w:pPr>
              <w:pStyle w:val="Akapitzlist"/>
              <w:ind w:left="0"/>
            </w:pPr>
            <w:r w:rsidRPr="004B6881">
              <w:t>Zestaw z robotem</w:t>
            </w:r>
            <w:r>
              <w:t xml:space="preserve"> typu </w:t>
            </w:r>
            <w:proofErr w:type="spellStart"/>
            <w:r w:rsidRPr="004B6881">
              <w:t>Photon</w:t>
            </w:r>
            <w:proofErr w:type="spellEnd"/>
            <w:r w:rsidRPr="004B6881">
              <w:t xml:space="preserve"> STEAM Junior</w:t>
            </w:r>
          </w:p>
          <w:p w14:paraId="3D7754FC" w14:textId="27270A01" w:rsidR="004B6881" w:rsidRDefault="004B6881" w:rsidP="00413AE6">
            <w:r>
              <w:t>W zestawie znajduje się:</w:t>
            </w:r>
          </w:p>
          <w:p w14:paraId="07B56250" w14:textId="3E8C428B" w:rsidR="004B6881" w:rsidRDefault="004B6881" w:rsidP="00413AE6">
            <w:r>
              <w:t>robot,</w:t>
            </w:r>
          </w:p>
          <w:p w14:paraId="54894CA3" w14:textId="77777777" w:rsidR="004B6881" w:rsidRDefault="004B6881" w:rsidP="00413AE6">
            <w:r>
              <w:t>50 pomysłów na zajęcia,</w:t>
            </w:r>
          </w:p>
          <w:p w14:paraId="324DDE2F" w14:textId="6409E715" w:rsidR="004B6881" w:rsidRDefault="004B6881" w:rsidP="00413AE6">
            <w:r>
              <w:t>akcesoria niezbędne do przeprowadzenia zaplanowanych aktywności</w:t>
            </w:r>
          </w:p>
          <w:p w14:paraId="70518A29" w14:textId="77777777" w:rsidR="004B6881" w:rsidRDefault="004B6881" w:rsidP="00413AE6">
            <w:r>
              <w:t>dwie maty edukacyjne,</w:t>
            </w:r>
          </w:p>
          <w:p w14:paraId="032E45FA" w14:textId="1319665B" w:rsidR="004B6881" w:rsidRDefault="004B6881" w:rsidP="00413AE6">
            <w:r>
              <w:t>kostka edukacyjna,</w:t>
            </w:r>
          </w:p>
          <w:p w14:paraId="213F3DB2" w14:textId="77777777" w:rsidR="004B6881" w:rsidRDefault="004B6881" w:rsidP="00413AE6">
            <w:r>
              <w:t>zestaw kart (A5),</w:t>
            </w:r>
          </w:p>
          <w:p w14:paraId="122EA026" w14:textId="77777777" w:rsidR="004B6881" w:rsidRDefault="004B6881" w:rsidP="00413AE6">
            <w:r>
              <w:t>pakiet fiszek,</w:t>
            </w:r>
          </w:p>
          <w:p w14:paraId="3F5D42DF" w14:textId="23A04FFA" w:rsidR="004B6881" w:rsidRDefault="004B6881" w:rsidP="00413AE6">
            <w:r>
              <w:t>zestaw patyczków do liczenia i gumowych opasek na ręce.</w:t>
            </w:r>
          </w:p>
          <w:p w14:paraId="24573984" w14:textId="77777777" w:rsidR="004B6881" w:rsidRDefault="004B6881" w:rsidP="00413AE6">
            <w:pPr>
              <w:pStyle w:val="Akapitzlist"/>
              <w:ind w:left="0"/>
            </w:pPr>
            <w:r>
              <w:t xml:space="preserve">Scenariusze ułatwiające przeprowadzenie zajęć, uporządkowane według kluczowych obszarów (poznawczy, społeczny, emocjonalny, fizyczny). </w:t>
            </w:r>
          </w:p>
          <w:p w14:paraId="3E0FEE5F" w14:textId="77777777" w:rsidR="004B6881" w:rsidRDefault="004B6881" w:rsidP="00413AE6">
            <w:pPr>
              <w:pStyle w:val="Akapitzlist"/>
              <w:ind w:left="0"/>
            </w:pPr>
          </w:p>
          <w:p w14:paraId="59D6310E" w14:textId="77777777" w:rsidR="004B6881" w:rsidRDefault="004B6881" w:rsidP="00413AE6">
            <w:pPr>
              <w:pStyle w:val="Akapitzlist"/>
              <w:ind w:left="0"/>
            </w:pPr>
            <w:r>
              <w:t>Do zestawu dołączony jest przewodnik, który przedstawia pierwsze kroki korzystania z robota oraz szczegółowo omawia, jak korzystać z akcesoriów i aplikacji.</w:t>
            </w:r>
          </w:p>
          <w:p w14:paraId="586F8F8D" w14:textId="0924BB35" w:rsidR="00312D06" w:rsidRPr="00F720FB" w:rsidRDefault="00312D06" w:rsidP="00413AE6">
            <w:pPr>
              <w:pStyle w:val="Akapitzlist"/>
              <w:ind w:left="0"/>
            </w:pPr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4" w:type="dxa"/>
            <w:vAlign w:val="center"/>
          </w:tcPr>
          <w:p w14:paraId="4AE2E96A" w14:textId="26AF8A7D" w:rsidR="004B6881" w:rsidRPr="00F720FB" w:rsidRDefault="004B6881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bookmarkEnd w:id="1"/>
      <w:tr w:rsidR="004B6881" w14:paraId="15169801" w14:textId="77777777" w:rsidTr="004B6881">
        <w:trPr>
          <w:trHeight w:val="845"/>
        </w:trPr>
        <w:tc>
          <w:tcPr>
            <w:tcW w:w="598" w:type="dxa"/>
          </w:tcPr>
          <w:p w14:paraId="64A5A237" w14:textId="77777777" w:rsidR="004B6881" w:rsidRDefault="004B6881" w:rsidP="006C5233">
            <w:pPr>
              <w:pStyle w:val="Akapitzlist"/>
              <w:ind w:left="0"/>
            </w:pPr>
            <w:r>
              <w:t>2.</w:t>
            </w:r>
          </w:p>
        </w:tc>
        <w:tc>
          <w:tcPr>
            <w:tcW w:w="2096" w:type="dxa"/>
          </w:tcPr>
          <w:p w14:paraId="624704CB" w14:textId="7F1011A8" w:rsidR="004B6881" w:rsidRPr="00413AE6" w:rsidRDefault="004B6881" w:rsidP="006C5233">
            <w:pPr>
              <w:pStyle w:val="Akapitzlist"/>
              <w:ind w:left="0"/>
              <w:rPr>
                <w:b/>
                <w:bCs/>
              </w:rPr>
            </w:pPr>
            <w:r w:rsidRPr="004B6881">
              <w:rPr>
                <w:b/>
                <w:bCs/>
              </w:rPr>
              <w:t>Robot edukacyjny</w:t>
            </w:r>
          </w:p>
        </w:tc>
        <w:tc>
          <w:tcPr>
            <w:tcW w:w="5996" w:type="dxa"/>
          </w:tcPr>
          <w:p w14:paraId="20560F9E" w14:textId="027A29A6" w:rsidR="004B6881" w:rsidRPr="00A20FA5" w:rsidRDefault="004B6881" w:rsidP="006C5233">
            <w:pPr>
              <w:pStyle w:val="Akapitzlist"/>
              <w:ind w:left="0"/>
            </w:pPr>
            <w:r w:rsidRPr="00A20FA5">
              <w:t xml:space="preserve">Robot edukacyjny </w:t>
            </w:r>
            <w:r w:rsidR="00A20FA5" w:rsidRPr="00A20FA5">
              <w:t>typu Bee-Bot</w:t>
            </w:r>
          </w:p>
          <w:p w14:paraId="41B0D8A9" w14:textId="7E5E89E1" w:rsidR="004B6881" w:rsidRDefault="004B6881" w:rsidP="00737CBD">
            <w:pPr>
              <w:pStyle w:val="Akapitzlist"/>
              <w:ind w:left="0"/>
            </w:pPr>
            <w:r>
              <w:t>P</w:t>
            </w:r>
            <w:r w:rsidRPr="00413AE6">
              <w:t>rogramowalna zabawka dydaktyczna, która rozwija logiczne myślenie, orientację przestrzenną i umiejętność planowania. Zabawka jest idealna jako intuicyjne wprowadzenie do kodowania i programowania dla najmłodszych, wspiera naukę kierunków i doskonali myślenie przyczynowo</w:t>
            </w:r>
            <w:r>
              <w:t xml:space="preserve"> </w:t>
            </w:r>
            <w:r w:rsidRPr="00413AE6">
              <w:t>-skutkowe.</w:t>
            </w:r>
          </w:p>
          <w:p w14:paraId="0ED38A40" w14:textId="5A3C5091" w:rsidR="004B6881" w:rsidRDefault="004B6881" w:rsidP="00413AE6">
            <w:r>
              <w:t xml:space="preserve">• </w:t>
            </w:r>
            <w:r w:rsidR="00A20FA5">
              <w:t xml:space="preserve">min. </w:t>
            </w:r>
            <w:r>
              <w:t>wym. 13 x 10 x 7 cm</w:t>
            </w:r>
          </w:p>
          <w:p w14:paraId="3CF7C595" w14:textId="646B618F" w:rsidR="004B6881" w:rsidRDefault="004B6881" w:rsidP="00413AE6">
            <w:pPr>
              <w:pStyle w:val="Akapitzlist"/>
              <w:ind w:left="0"/>
            </w:pPr>
            <w:r>
              <w:t>• od 3 do 6 lat</w:t>
            </w:r>
          </w:p>
          <w:p w14:paraId="1C39BE10" w14:textId="77777777" w:rsidR="004B6881" w:rsidRDefault="004B6881" w:rsidP="00413AE6">
            <w:pPr>
              <w:pStyle w:val="Akapitzlist"/>
            </w:pPr>
          </w:p>
          <w:p w14:paraId="25091071" w14:textId="3759E10E" w:rsidR="004B6881" w:rsidRDefault="004B6881" w:rsidP="00413AE6">
            <w:r>
              <w:t xml:space="preserve">Głośnik i Diody LED </w:t>
            </w:r>
          </w:p>
          <w:p w14:paraId="67C8948B" w14:textId="67690E43" w:rsidR="004B6881" w:rsidRDefault="004B6881" w:rsidP="00413AE6">
            <w:r>
              <w:t xml:space="preserve">Przyciski sterowania </w:t>
            </w:r>
          </w:p>
          <w:p w14:paraId="14F77C01" w14:textId="4A3BCE4C" w:rsidR="004B6881" w:rsidRDefault="004B6881" w:rsidP="00413AE6">
            <w:r>
              <w:t xml:space="preserve">Hak do holowania </w:t>
            </w:r>
          </w:p>
          <w:p w14:paraId="755CEE3A" w14:textId="736626B4" w:rsidR="004B6881" w:rsidRDefault="004B6881" w:rsidP="00413AE6">
            <w:r>
              <w:t>Złącze do ładowania</w:t>
            </w:r>
          </w:p>
          <w:p w14:paraId="092C2C4C" w14:textId="15B6AB10" w:rsidR="004B6881" w:rsidRDefault="004B6881" w:rsidP="00413AE6">
            <w:r>
              <w:t>Głośniki Włącz/Wyłącz – możliwość wyłączenia dźwięków w celu dostosowania zajęć do indywidualnych potrzeb edukacyjnych dzieci</w:t>
            </w:r>
          </w:p>
          <w:p w14:paraId="722F8977" w14:textId="723389A5" w:rsidR="004B6881" w:rsidRDefault="004B6881" w:rsidP="00413AE6">
            <w:pPr>
              <w:pStyle w:val="Akapitzlist"/>
              <w:ind w:left="0"/>
            </w:pPr>
            <w:r>
              <w:t>Zasilanie Wł./Wył.</w:t>
            </w:r>
          </w:p>
          <w:p w14:paraId="7FFF0E6E" w14:textId="612EA0EA" w:rsidR="004B6881" w:rsidRPr="00316060" w:rsidRDefault="00312D06" w:rsidP="006C5233">
            <w:pPr>
              <w:pStyle w:val="Akapitzlist"/>
              <w:ind w:left="0"/>
            </w:pPr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4" w:type="dxa"/>
            <w:vAlign w:val="center"/>
          </w:tcPr>
          <w:p w14:paraId="00D95679" w14:textId="77777777" w:rsidR="004B6881" w:rsidRDefault="004B6881" w:rsidP="00737CB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5136E4D3" w14:textId="77777777" w:rsidR="004B6881" w:rsidRDefault="004B6881" w:rsidP="00737CB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76D99ADA" w14:textId="3B3F4ED9" w:rsidR="004B6881" w:rsidRPr="00316060" w:rsidRDefault="004B6881" w:rsidP="00737CBD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tr w:rsidR="004B6881" w14:paraId="1ADB8400" w14:textId="77777777" w:rsidTr="004B6881">
        <w:trPr>
          <w:trHeight w:val="845"/>
        </w:trPr>
        <w:tc>
          <w:tcPr>
            <w:tcW w:w="598" w:type="dxa"/>
          </w:tcPr>
          <w:p w14:paraId="7B4FD9FE" w14:textId="29DB0B23" w:rsidR="004B6881" w:rsidRDefault="004B6881" w:rsidP="006C5233">
            <w:pPr>
              <w:pStyle w:val="Akapitzlist"/>
              <w:ind w:left="0"/>
            </w:pPr>
            <w:r>
              <w:t xml:space="preserve">3. </w:t>
            </w:r>
          </w:p>
        </w:tc>
        <w:tc>
          <w:tcPr>
            <w:tcW w:w="2096" w:type="dxa"/>
          </w:tcPr>
          <w:p w14:paraId="7D3C39B7" w14:textId="280F9D55" w:rsidR="004B6881" w:rsidRPr="00737CBD" w:rsidRDefault="00A20FA5" w:rsidP="00737CBD">
            <w:pPr>
              <w:rPr>
                <w:b/>
                <w:bCs/>
              </w:rPr>
            </w:pPr>
            <w:r>
              <w:rPr>
                <w:b/>
                <w:bCs/>
              </w:rPr>
              <w:t>Klocki edukacyjne służące do kodowania</w:t>
            </w:r>
          </w:p>
        </w:tc>
        <w:tc>
          <w:tcPr>
            <w:tcW w:w="5996" w:type="dxa"/>
          </w:tcPr>
          <w:p w14:paraId="0E434F3C" w14:textId="2082680B" w:rsidR="004B6881" w:rsidRPr="00A20FA5" w:rsidRDefault="004B6881" w:rsidP="00737CBD">
            <w:r w:rsidRPr="00A20FA5">
              <w:t>Klocki edukacyjne do nauki kodowania poprzez zabawę</w:t>
            </w:r>
            <w:r w:rsidR="00A20FA5">
              <w:t xml:space="preserve"> </w:t>
            </w:r>
            <w:r w:rsidR="00A20FA5" w:rsidRPr="00A20FA5">
              <w:t xml:space="preserve">typu Lego </w:t>
            </w:r>
            <w:proofErr w:type="spellStart"/>
            <w:r w:rsidR="00A20FA5" w:rsidRPr="00A20FA5">
              <w:t>Education</w:t>
            </w:r>
            <w:proofErr w:type="spellEnd"/>
          </w:p>
          <w:p w14:paraId="0365F941" w14:textId="1D21C828" w:rsidR="004B6881" w:rsidRPr="00737CBD" w:rsidRDefault="00A20FA5" w:rsidP="00737CBD">
            <w:r>
              <w:t>Minimalna z</w:t>
            </w:r>
            <w:r w:rsidR="004B6881" w:rsidRPr="00737CBD">
              <w:t>awartość zestawu:</w:t>
            </w:r>
          </w:p>
          <w:p w14:paraId="7A17EFAE" w14:textId="42B10F43" w:rsidR="004B6881" w:rsidRPr="00737CBD" w:rsidRDefault="004B6881" w:rsidP="00737CBD">
            <w:r w:rsidRPr="00737CBD">
              <w:t>• 23</w:t>
            </w:r>
            <w:r w:rsidR="00A20FA5">
              <w:t>4</w:t>
            </w:r>
            <w:r w:rsidRPr="00737CBD">
              <w:t xml:space="preserve"> elementów</w:t>
            </w:r>
          </w:p>
          <w:p w14:paraId="0352CCF9" w14:textId="77777777" w:rsidR="004B6881" w:rsidRPr="00737CBD" w:rsidRDefault="004B6881" w:rsidP="00737CBD">
            <w:r w:rsidRPr="00737CBD">
              <w:t>• pociąg zmieniający światła i wydający dźwięki</w:t>
            </w:r>
          </w:p>
          <w:p w14:paraId="1A8E301F" w14:textId="77777777" w:rsidR="004B6881" w:rsidRPr="00737CBD" w:rsidRDefault="004B6881" w:rsidP="00737CBD">
            <w:r w:rsidRPr="00737CBD">
              <w:t>• czujnik koloru kompatybilny z 5 kolorowymi interaktywnymi płytkami</w:t>
            </w:r>
          </w:p>
          <w:p w14:paraId="5BD8C990" w14:textId="77777777" w:rsidR="004B6881" w:rsidRPr="00737CBD" w:rsidRDefault="004B6881" w:rsidP="00737CBD">
            <w:r w:rsidRPr="00737CBD">
              <w:t>• 2 zwrotnice kolejowe</w:t>
            </w:r>
          </w:p>
          <w:p w14:paraId="26B981EA" w14:textId="77777777" w:rsidR="004B6881" w:rsidRPr="00737CBD" w:rsidRDefault="004B6881" w:rsidP="00737CBD">
            <w:r w:rsidRPr="00737CBD">
              <w:lastRenderedPageBreak/>
              <w:t>• 6 dwustronnych kart inspiracji online</w:t>
            </w:r>
          </w:p>
          <w:p w14:paraId="35B9B75D" w14:textId="77777777" w:rsidR="004B6881" w:rsidRPr="00737CBD" w:rsidRDefault="004B6881" w:rsidP="00737CBD">
            <w:r w:rsidRPr="00737CBD">
              <w:t>• podręcznik nauczyciela online z 8 lekcjami</w:t>
            </w:r>
          </w:p>
          <w:p w14:paraId="30BC3DF5" w14:textId="77777777" w:rsidR="004B6881" w:rsidRPr="00737CBD" w:rsidRDefault="004B6881" w:rsidP="00737CBD">
            <w:r w:rsidRPr="00737CBD">
              <w:t>• aplikacja kompatybilna z systemem iPad OS i Android</w:t>
            </w:r>
          </w:p>
          <w:p w14:paraId="40A1AB4F" w14:textId="77777777" w:rsidR="004B6881" w:rsidRPr="00737CBD" w:rsidRDefault="004B6881" w:rsidP="00737CBD">
            <w:r w:rsidRPr="00737CBD">
              <w:t>• dla 2-6 osób</w:t>
            </w:r>
          </w:p>
          <w:p w14:paraId="1535BE3C" w14:textId="77777777" w:rsidR="004B6881" w:rsidRPr="00737CBD" w:rsidRDefault="004B6881" w:rsidP="00737CBD">
            <w:r w:rsidRPr="00737CBD">
              <w:t>• opakowanie: kartonowe pudełko</w:t>
            </w:r>
          </w:p>
          <w:p w14:paraId="49CFB0AE" w14:textId="77777777" w:rsidR="004B6881" w:rsidRPr="00737CBD" w:rsidRDefault="004B6881" w:rsidP="00737CBD">
            <w:r w:rsidRPr="00737CBD">
              <w:t>• wym. 58 x 49 x 19 cm</w:t>
            </w:r>
          </w:p>
          <w:p w14:paraId="3FB9D57C" w14:textId="77777777" w:rsidR="004B6881" w:rsidRPr="00737CBD" w:rsidRDefault="004B6881" w:rsidP="00737CBD">
            <w:r w:rsidRPr="00737CBD">
              <w:t>• waga: 4 kg</w:t>
            </w:r>
          </w:p>
          <w:p w14:paraId="36656675" w14:textId="77777777" w:rsidR="004B6881" w:rsidRDefault="004B6881" w:rsidP="00737CBD">
            <w:pPr>
              <w:pStyle w:val="Akapitzlist"/>
              <w:ind w:left="0"/>
            </w:pPr>
            <w:r w:rsidRPr="00737CBD">
              <w:t>• od 2 do 5 lat</w:t>
            </w:r>
          </w:p>
          <w:p w14:paraId="416ADCEF" w14:textId="6B1859F0" w:rsidR="00312D06" w:rsidRPr="00413AE6" w:rsidRDefault="00312D06" w:rsidP="00737CBD">
            <w:pPr>
              <w:pStyle w:val="Akapitzlist"/>
              <w:ind w:left="0"/>
              <w:rPr>
                <w:b/>
                <w:bCs/>
              </w:rPr>
            </w:pPr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4" w:type="dxa"/>
            <w:vAlign w:val="center"/>
          </w:tcPr>
          <w:p w14:paraId="3BAA99D0" w14:textId="6B3C9781" w:rsidR="004B6881" w:rsidRDefault="004B6881" w:rsidP="00737CBD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 szt.</w:t>
            </w:r>
          </w:p>
        </w:tc>
      </w:tr>
      <w:tr w:rsidR="004B6881" w14:paraId="6A5178A7" w14:textId="77777777" w:rsidTr="004B6881">
        <w:trPr>
          <w:trHeight w:val="845"/>
        </w:trPr>
        <w:tc>
          <w:tcPr>
            <w:tcW w:w="598" w:type="dxa"/>
          </w:tcPr>
          <w:p w14:paraId="748D8C85" w14:textId="313FF9CA" w:rsidR="004B6881" w:rsidRDefault="004B6881" w:rsidP="006C5233">
            <w:pPr>
              <w:pStyle w:val="Akapitzlist"/>
              <w:ind w:left="0"/>
            </w:pPr>
            <w:r>
              <w:t xml:space="preserve">4. </w:t>
            </w:r>
          </w:p>
        </w:tc>
        <w:tc>
          <w:tcPr>
            <w:tcW w:w="2096" w:type="dxa"/>
          </w:tcPr>
          <w:p w14:paraId="4B869986" w14:textId="1DBED81C" w:rsidR="004B6881" w:rsidRDefault="00A20FA5" w:rsidP="00737CBD">
            <w:pPr>
              <w:rPr>
                <w:b/>
                <w:bCs/>
              </w:rPr>
            </w:pPr>
            <w:r>
              <w:rPr>
                <w:b/>
                <w:bCs/>
              </w:rPr>
              <w:t>Programy multimedialne</w:t>
            </w:r>
          </w:p>
        </w:tc>
        <w:tc>
          <w:tcPr>
            <w:tcW w:w="5996" w:type="dxa"/>
          </w:tcPr>
          <w:p w14:paraId="4BFC9B9D" w14:textId="0A7F2A4E" w:rsidR="004B6881" w:rsidRPr="00A20FA5" w:rsidRDefault="004B6881" w:rsidP="00737CBD">
            <w:r w:rsidRPr="00A20FA5">
              <w:t>Programy multimedialne – Edukacja przedszkolna. Zestaw ekranów interaktywnych</w:t>
            </w:r>
          </w:p>
          <w:p w14:paraId="488262FA" w14:textId="77777777" w:rsidR="004B6881" w:rsidRDefault="004B6881" w:rsidP="00737CBD">
            <w:r w:rsidRPr="00737CBD">
              <w:t>blisko 2700 ekranów interaktywnych i zestaw kart pracy do wydruku, drukowany przewodnik metodyczny i zestaw materiałów dydaktycznych w jednym pudełku.</w:t>
            </w:r>
          </w:p>
          <w:p w14:paraId="7554D275" w14:textId="203F3850" w:rsidR="004B6881" w:rsidRPr="00737CBD" w:rsidRDefault="00312D06" w:rsidP="00737CBD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4" w:type="dxa"/>
            <w:vAlign w:val="center"/>
          </w:tcPr>
          <w:p w14:paraId="521AD45B" w14:textId="28159187" w:rsidR="004B6881" w:rsidRDefault="004B6881" w:rsidP="00737CBD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</w:tbl>
    <w:p w14:paraId="6A4962DC" w14:textId="77777777" w:rsidR="00FE15A3" w:rsidRDefault="00FE15A3" w:rsidP="00B55495">
      <w:pPr>
        <w:pStyle w:val="Akapitzlist"/>
      </w:pPr>
    </w:p>
    <w:p w14:paraId="50D39E53" w14:textId="77777777" w:rsidR="008C2443" w:rsidRDefault="008C2443" w:rsidP="00B55495">
      <w:pPr>
        <w:pStyle w:val="Akapitzlist"/>
      </w:pPr>
    </w:p>
    <w:p w14:paraId="4B9D4B90" w14:textId="77777777" w:rsidR="008C2443" w:rsidRDefault="008C2443" w:rsidP="00B55495">
      <w:pPr>
        <w:pStyle w:val="Akapitzlist"/>
      </w:pPr>
    </w:p>
    <w:p w14:paraId="048E5C73" w14:textId="77777777" w:rsidR="008C2443" w:rsidRDefault="008C2443" w:rsidP="00B55495">
      <w:pPr>
        <w:pStyle w:val="Akapitzlist"/>
      </w:pPr>
    </w:p>
    <w:p w14:paraId="399E0D37" w14:textId="77777777" w:rsidR="008C2443" w:rsidRDefault="008C2443" w:rsidP="00B55495">
      <w:pPr>
        <w:pStyle w:val="Akapitzlist"/>
      </w:pPr>
    </w:p>
    <w:p w14:paraId="31D726A3" w14:textId="77777777" w:rsidR="008C2443" w:rsidRDefault="008C2443" w:rsidP="00B55495">
      <w:pPr>
        <w:pStyle w:val="Akapitzlist"/>
      </w:pPr>
    </w:p>
    <w:p w14:paraId="5055ABD4" w14:textId="77777777" w:rsidR="008C2443" w:rsidRDefault="008C2443" w:rsidP="00B55495">
      <w:pPr>
        <w:pStyle w:val="Akapitzlist"/>
      </w:pPr>
    </w:p>
    <w:p w14:paraId="04F6E297" w14:textId="77777777" w:rsidR="008C2443" w:rsidRDefault="008C2443" w:rsidP="00B55495">
      <w:pPr>
        <w:pStyle w:val="Akapitzlist"/>
      </w:pPr>
    </w:p>
    <w:p w14:paraId="0063012B" w14:textId="77777777" w:rsidR="008C2443" w:rsidRDefault="008C2443" w:rsidP="00B55495">
      <w:pPr>
        <w:pStyle w:val="Akapitzlist"/>
      </w:pPr>
    </w:p>
    <w:p w14:paraId="69C43FCE" w14:textId="77777777" w:rsidR="008C2443" w:rsidRDefault="008C2443" w:rsidP="00B55495">
      <w:pPr>
        <w:pStyle w:val="Akapitzlist"/>
      </w:pPr>
    </w:p>
    <w:p w14:paraId="699FE319" w14:textId="77777777" w:rsidR="008C2443" w:rsidRDefault="008C2443" w:rsidP="00B55495">
      <w:pPr>
        <w:pStyle w:val="Akapitzlist"/>
      </w:pPr>
    </w:p>
    <w:p w14:paraId="413D307D" w14:textId="77777777" w:rsidR="008C2443" w:rsidRDefault="008C2443" w:rsidP="00B55495">
      <w:pPr>
        <w:pStyle w:val="Akapitzlist"/>
      </w:pPr>
    </w:p>
    <w:p w14:paraId="586AD97A" w14:textId="77777777" w:rsidR="008C2443" w:rsidRDefault="008C2443" w:rsidP="00B55495">
      <w:pPr>
        <w:pStyle w:val="Akapitzlist"/>
      </w:pPr>
    </w:p>
    <w:p w14:paraId="4AACE460" w14:textId="77777777" w:rsidR="008C2443" w:rsidRDefault="008C2443" w:rsidP="00B55495">
      <w:pPr>
        <w:pStyle w:val="Akapitzlist"/>
      </w:pPr>
    </w:p>
    <w:p w14:paraId="61360C15" w14:textId="77777777" w:rsidR="008C2443" w:rsidRDefault="008C2443" w:rsidP="00B55495">
      <w:pPr>
        <w:pStyle w:val="Akapitzlist"/>
      </w:pPr>
    </w:p>
    <w:p w14:paraId="7FA08A6A" w14:textId="77777777" w:rsidR="008C2443" w:rsidRDefault="008C2443" w:rsidP="00B55495">
      <w:pPr>
        <w:pStyle w:val="Akapitzlist"/>
      </w:pPr>
    </w:p>
    <w:p w14:paraId="701200FF" w14:textId="77777777" w:rsidR="008C2443" w:rsidRDefault="008C2443" w:rsidP="00B55495">
      <w:pPr>
        <w:pStyle w:val="Akapitzlist"/>
      </w:pPr>
    </w:p>
    <w:p w14:paraId="5FC53E3A" w14:textId="77777777" w:rsidR="008C2443" w:rsidRDefault="008C2443" w:rsidP="00B55495">
      <w:pPr>
        <w:pStyle w:val="Akapitzlist"/>
      </w:pPr>
    </w:p>
    <w:p w14:paraId="38D778A9" w14:textId="77777777" w:rsidR="008C2443" w:rsidRDefault="008C2443" w:rsidP="00B55495">
      <w:pPr>
        <w:pStyle w:val="Akapitzlist"/>
      </w:pPr>
    </w:p>
    <w:p w14:paraId="5D7336F8" w14:textId="77777777" w:rsidR="008C2443" w:rsidRDefault="008C2443" w:rsidP="00B55495">
      <w:pPr>
        <w:pStyle w:val="Akapitzlist"/>
      </w:pPr>
    </w:p>
    <w:p w14:paraId="2509727E" w14:textId="77777777" w:rsidR="008C2443" w:rsidRDefault="008C2443" w:rsidP="00B55495">
      <w:pPr>
        <w:pStyle w:val="Akapitzlist"/>
      </w:pPr>
    </w:p>
    <w:p w14:paraId="44BD23D5" w14:textId="77777777" w:rsidR="008C2443" w:rsidRDefault="008C2443" w:rsidP="00B55495">
      <w:pPr>
        <w:pStyle w:val="Akapitzlist"/>
      </w:pPr>
    </w:p>
    <w:p w14:paraId="562256B5" w14:textId="77777777" w:rsidR="008C2443" w:rsidRDefault="008C2443" w:rsidP="00B55495">
      <w:pPr>
        <w:pStyle w:val="Akapitzlist"/>
      </w:pPr>
    </w:p>
    <w:p w14:paraId="0D154841" w14:textId="77777777" w:rsidR="008C2443" w:rsidRDefault="008C2443" w:rsidP="00B55495">
      <w:pPr>
        <w:pStyle w:val="Akapitzlist"/>
      </w:pPr>
    </w:p>
    <w:p w14:paraId="7CB243D1" w14:textId="77777777" w:rsidR="008C2443" w:rsidRDefault="008C2443" w:rsidP="00B55495">
      <w:pPr>
        <w:pStyle w:val="Akapitzlist"/>
      </w:pPr>
    </w:p>
    <w:p w14:paraId="0B279262" w14:textId="77777777" w:rsidR="008C2443" w:rsidRDefault="008C2443" w:rsidP="00B55495">
      <w:pPr>
        <w:pStyle w:val="Akapitzlist"/>
      </w:pPr>
    </w:p>
    <w:p w14:paraId="6A2ED9D8" w14:textId="77777777" w:rsidR="008C2443" w:rsidRDefault="008C2443" w:rsidP="00B55495">
      <w:pPr>
        <w:pStyle w:val="Akapitzlist"/>
      </w:pPr>
    </w:p>
    <w:p w14:paraId="0DFB740E" w14:textId="77777777" w:rsidR="008C2443" w:rsidRDefault="008C2443" w:rsidP="00B55495">
      <w:pPr>
        <w:pStyle w:val="Akapitzlist"/>
      </w:pPr>
    </w:p>
    <w:p w14:paraId="4C6C7B07" w14:textId="77777777" w:rsidR="008C2443" w:rsidRDefault="008C2443" w:rsidP="00B55495">
      <w:pPr>
        <w:pStyle w:val="Akapitzlist"/>
      </w:pPr>
    </w:p>
    <w:p w14:paraId="5D4D4D82" w14:textId="77777777" w:rsidR="008C2443" w:rsidRDefault="008C2443" w:rsidP="00B55495">
      <w:pPr>
        <w:pStyle w:val="Akapitzlist"/>
      </w:pPr>
    </w:p>
    <w:p w14:paraId="08D43567" w14:textId="77777777" w:rsidR="008C2443" w:rsidRDefault="008C2443" w:rsidP="00B55495">
      <w:pPr>
        <w:pStyle w:val="Akapitzlist"/>
      </w:pPr>
    </w:p>
    <w:p w14:paraId="47D0073D" w14:textId="77777777" w:rsidR="008C2443" w:rsidRDefault="008C2443" w:rsidP="00B55495">
      <w:pPr>
        <w:pStyle w:val="Akapitzlist"/>
      </w:pPr>
    </w:p>
    <w:p w14:paraId="21824F1F" w14:textId="77777777" w:rsidR="008C2443" w:rsidRDefault="008C2443" w:rsidP="00B55495">
      <w:pPr>
        <w:pStyle w:val="Akapitzlist"/>
      </w:pPr>
    </w:p>
    <w:p w14:paraId="792617F3" w14:textId="77777777" w:rsidR="008C2443" w:rsidRDefault="008C2443" w:rsidP="00B55495">
      <w:pPr>
        <w:pStyle w:val="Akapitzlist"/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602"/>
        <w:gridCol w:w="2092"/>
        <w:gridCol w:w="5999"/>
        <w:gridCol w:w="941"/>
      </w:tblGrid>
      <w:tr w:rsidR="00A20FA5" w14:paraId="3795476F" w14:textId="77777777" w:rsidTr="008243F0">
        <w:trPr>
          <w:trHeight w:val="666"/>
        </w:trPr>
        <w:tc>
          <w:tcPr>
            <w:tcW w:w="9634" w:type="dxa"/>
            <w:gridSpan w:val="4"/>
            <w:shd w:val="clear" w:color="auto" w:fill="E8E8E8" w:themeFill="background2"/>
          </w:tcPr>
          <w:p w14:paraId="3C6CDE34" w14:textId="2E97AB6B" w:rsidR="00A20FA5" w:rsidRPr="00187521" w:rsidRDefault="00711163" w:rsidP="006C5233">
            <w:pPr>
              <w:pStyle w:val="Akapitzlist"/>
              <w:ind w:left="0"/>
              <w:rPr>
                <w:i/>
                <w:iCs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CZĘŚĆ </w:t>
            </w:r>
            <w:r w:rsidR="00A20FA5">
              <w:rPr>
                <w:b/>
                <w:bCs/>
                <w:sz w:val="28"/>
                <w:szCs w:val="28"/>
              </w:rPr>
              <w:t>4</w:t>
            </w:r>
            <w:r w:rsidR="00A20FA5" w:rsidRPr="00495713">
              <w:rPr>
                <w:b/>
                <w:bCs/>
                <w:sz w:val="28"/>
                <w:szCs w:val="28"/>
              </w:rPr>
              <w:t xml:space="preserve">: </w:t>
            </w:r>
            <w:r w:rsidR="00525A4C" w:rsidRPr="00525A4C">
              <w:rPr>
                <w:b/>
                <w:bCs/>
                <w:sz w:val="28"/>
                <w:szCs w:val="28"/>
              </w:rPr>
              <w:t>Dostawa pomocy dydaktycznych do Przedszkola przy Zespole Szkół w Nowej Wsi.</w:t>
            </w:r>
          </w:p>
        </w:tc>
      </w:tr>
      <w:tr w:rsidR="00A20FA5" w14:paraId="2B856A01" w14:textId="77777777" w:rsidTr="00A20FA5">
        <w:trPr>
          <w:trHeight w:val="845"/>
        </w:trPr>
        <w:tc>
          <w:tcPr>
            <w:tcW w:w="602" w:type="dxa"/>
            <w:vAlign w:val="center"/>
          </w:tcPr>
          <w:p w14:paraId="74E23F4B" w14:textId="77777777" w:rsidR="00A20FA5" w:rsidRDefault="00A20FA5" w:rsidP="006C5233">
            <w:pPr>
              <w:pStyle w:val="Akapitzlist"/>
              <w:ind w:left="0"/>
              <w:jc w:val="center"/>
            </w:pPr>
            <w:bookmarkStart w:id="2" w:name="_Hlk190241162"/>
            <w:r>
              <w:t>Lp.</w:t>
            </w:r>
          </w:p>
        </w:tc>
        <w:tc>
          <w:tcPr>
            <w:tcW w:w="2092" w:type="dxa"/>
            <w:vAlign w:val="center"/>
          </w:tcPr>
          <w:p w14:paraId="5E83CFAE" w14:textId="6745899B" w:rsidR="00A20FA5" w:rsidRDefault="00A20FA5" w:rsidP="00A20FA5">
            <w:pPr>
              <w:pStyle w:val="Akapitzlist"/>
              <w:ind w:left="0"/>
            </w:pPr>
            <w:r w:rsidRPr="00A20FA5">
              <w:t>Nazwa produktu</w:t>
            </w:r>
          </w:p>
        </w:tc>
        <w:tc>
          <w:tcPr>
            <w:tcW w:w="5999" w:type="dxa"/>
            <w:vAlign w:val="center"/>
          </w:tcPr>
          <w:p w14:paraId="26A31583" w14:textId="1E08A1DD" w:rsidR="00A20FA5" w:rsidRDefault="00A20FA5" w:rsidP="00A20FA5">
            <w:pPr>
              <w:pStyle w:val="Akapitzlist"/>
              <w:ind w:left="0"/>
            </w:pPr>
            <w:r>
              <w:t xml:space="preserve">Opis przedmiotu zamówienia </w:t>
            </w:r>
          </w:p>
        </w:tc>
        <w:tc>
          <w:tcPr>
            <w:tcW w:w="941" w:type="dxa"/>
            <w:vAlign w:val="center"/>
          </w:tcPr>
          <w:p w14:paraId="597D0068" w14:textId="77777777" w:rsidR="00A20FA5" w:rsidRDefault="00A20FA5" w:rsidP="006C5233">
            <w:pPr>
              <w:pStyle w:val="Akapitzlist"/>
              <w:ind w:left="0"/>
              <w:jc w:val="center"/>
            </w:pPr>
            <w:r>
              <w:t>Ilość</w:t>
            </w:r>
          </w:p>
        </w:tc>
      </w:tr>
      <w:tr w:rsidR="00A20FA5" w:rsidRPr="00F720FB" w14:paraId="68A00CB3" w14:textId="77777777" w:rsidTr="00A20FA5">
        <w:trPr>
          <w:trHeight w:val="2285"/>
        </w:trPr>
        <w:tc>
          <w:tcPr>
            <w:tcW w:w="602" w:type="dxa"/>
          </w:tcPr>
          <w:p w14:paraId="38406222" w14:textId="77777777" w:rsidR="00A20FA5" w:rsidRDefault="00A20FA5" w:rsidP="006C5233">
            <w:pPr>
              <w:pStyle w:val="Akapitzlist"/>
              <w:ind w:left="0"/>
            </w:pPr>
            <w:r>
              <w:t>1.</w:t>
            </w:r>
          </w:p>
        </w:tc>
        <w:tc>
          <w:tcPr>
            <w:tcW w:w="2092" w:type="dxa"/>
          </w:tcPr>
          <w:p w14:paraId="3A9F4B9F" w14:textId="27FE1FB3" w:rsidR="00A20FA5" w:rsidRPr="00F47963" w:rsidRDefault="00A20FA5" w:rsidP="00F47963">
            <w:pPr>
              <w:rPr>
                <w:b/>
                <w:bCs/>
              </w:rPr>
            </w:pPr>
            <w:r w:rsidRPr="00F47963">
              <w:rPr>
                <w:b/>
                <w:bCs/>
              </w:rPr>
              <w:t>Interaktywny robot</w:t>
            </w:r>
          </w:p>
        </w:tc>
        <w:tc>
          <w:tcPr>
            <w:tcW w:w="5999" w:type="dxa"/>
          </w:tcPr>
          <w:p w14:paraId="2C932BFD" w14:textId="139A2050" w:rsidR="00A20FA5" w:rsidRPr="00A20FA5" w:rsidRDefault="00A20FA5" w:rsidP="00F47963">
            <w:r w:rsidRPr="00A20FA5">
              <w:t>Interaktywny robot do nauki programowania dla dzieci</w:t>
            </w:r>
            <w:r>
              <w:t xml:space="preserve"> typu </w:t>
            </w:r>
            <w:proofErr w:type="spellStart"/>
            <w:r w:rsidRPr="00A20FA5">
              <w:t>Botley</w:t>
            </w:r>
            <w:proofErr w:type="spellEnd"/>
            <w:r w:rsidRPr="00A20FA5">
              <w:t xml:space="preserve">. </w:t>
            </w:r>
          </w:p>
          <w:p w14:paraId="507BF8EE" w14:textId="5B425A6E" w:rsidR="00A20FA5" w:rsidRDefault="00A20FA5" w:rsidP="00F47963">
            <w:r>
              <w:t>Robot wprowadza w podstawy kodowania bez użycia ekranu.</w:t>
            </w:r>
          </w:p>
          <w:p w14:paraId="654668F1" w14:textId="7EE8C9DB" w:rsidR="00A20FA5" w:rsidRDefault="00A20FA5" w:rsidP="00F47963">
            <w:r>
              <w:t>Minimalne parametry robota:</w:t>
            </w:r>
          </w:p>
          <w:p w14:paraId="3F099003" w14:textId="603F3EDD" w:rsidR="00A20FA5" w:rsidRDefault="00A20FA5" w:rsidP="00F47963">
            <w:r>
              <w:t>- poruszanie w sześciu kierunkach,</w:t>
            </w:r>
          </w:p>
          <w:p w14:paraId="46015773" w14:textId="77777777" w:rsidR="00A20FA5" w:rsidRDefault="00A20FA5" w:rsidP="00F47963">
            <w:r>
              <w:t xml:space="preserve">- odtwarzanie muzyki, </w:t>
            </w:r>
          </w:p>
          <w:p w14:paraId="26D47DBC" w14:textId="77777777" w:rsidR="00A20FA5" w:rsidRDefault="00A20FA5" w:rsidP="00F47963">
            <w:r>
              <w:t xml:space="preserve">- włączanie pokazu świetlnego. </w:t>
            </w:r>
          </w:p>
          <w:p w14:paraId="5EACA44E" w14:textId="77777777" w:rsidR="00A20FA5" w:rsidRDefault="00A20FA5" w:rsidP="00F47963">
            <w:r>
              <w:t xml:space="preserve">- 16 zabawnych interakcji  (można go zmienić m.in. w pociąg, radiowóz, ducha). </w:t>
            </w:r>
          </w:p>
          <w:p w14:paraId="292086E9" w14:textId="4A22DC58" w:rsidR="00A20FA5" w:rsidRDefault="00A20FA5" w:rsidP="00F47963">
            <w:r>
              <w:t xml:space="preserve">Pozwala doskonalić pamięć przy pomocy kolorowych świateł i dźwięków. Mali programiści mogą tworzyć sekwencje kodowania składające się z maksymalnie 150 kroków </w:t>
            </w:r>
            <w:r>
              <w:br/>
              <w:t>i wyruszyć na przygodę dzięki wbudowanemu czujnikowi, który oświetla drogę w ciemności.</w:t>
            </w:r>
          </w:p>
          <w:p w14:paraId="5FE45602" w14:textId="7F28AC86" w:rsidR="00A20FA5" w:rsidRDefault="00A20FA5" w:rsidP="00F47963">
            <w:r>
              <w:t>Minimalna specyfikacja produktu:</w:t>
            </w:r>
          </w:p>
          <w:p w14:paraId="55C7B15C" w14:textId="7F52E533" w:rsidR="00A20FA5" w:rsidRDefault="00A20FA5" w:rsidP="00F47963">
            <w:r>
              <w:t xml:space="preserve">- robot, </w:t>
            </w:r>
          </w:p>
          <w:p w14:paraId="6AA48C48" w14:textId="0DBF4F53" w:rsidR="00A20FA5" w:rsidRDefault="00A20FA5" w:rsidP="00F47963">
            <w:r>
              <w:t xml:space="preserve">- pilot (programator), </w:t>
            </w:r>
          </w:p>
          <w:p w14:paraId="108DC4CE" w14:textId="4A3B335B" w:rsidR="00A20FA5" w:rsidRDefault="00A20FA5" w:rsidP="00F47963">
            <w:r>
              <w:t xml:space="preserve">- 2 zestawy odłączanych ramion robota, </w:t>
            </w:r>
          </w:p>
          <w:p w14:paraId="6C3BF7DA" w14:textId="5C2E0ED6" w:rsidR="00A20FA5" w:rsidRDefault="00A20FA5" w:rsidP="00F47963">
            <w:r>
              <w:t xml:space="preserve">- 40 kart kodujących, </w:t>
            </w:r>
          </w:p>
          <w:p w14:paraId="494642AB" w14:textId="6DFC0D58" w:rsidR="00A20FA5" w:rsidRDefault="00A20FA5" w:rsidP="00F47963">
            <w:r>
              <w:t xml:space="preserve">- 6 tablic kodowych, </w:t>
            </w:r>
          </w:p>
          <w:p w14:paraId="212136AB" w14:textId="7998CE7E" w:rsidR="00A20FA5" w:rsidRDefault="00A20FA5" w:rsidP="00F47963">
            <w:r>
              <w:t xml:space="preserve">- 8 patyczków, </w:t>
            </w:r>
          </w:p>
          <w:p w14:paraId="7F6C5189" w14:textId="7636BCC5" w:rsidR="00A20FA5" w:rsidRDefault="00A20FA5" w:rsidP="00F47963">
            <w:r>
              <w:t xml:space="preserve">- 12 kostek, </w:t>
            </w:r>
          </w:p>
          <w:p w14:paraId="6484B7B8" w14:textId="2CF4BB4B" w:rsidR="00A20FA5" w:rsidRDefault="00A20FA5" w:rsidP="00F47963">
            <w:r>
              <w:t xml:space="preserve">- 2 pachołki, </w:t>
            </w:r>
          </w:p>
          <w:p w14:paraId="2FF8F9A1" w14:textId="43C1EB1C" w:rsidR="00A20FA5" w:rsidRDefault="00A20FA5" w:rsidP="00F47963">
            <w:r>
              <w:t xml:space="preserve">- 2 flagi, </w:t>
            </w:r>
          </w:p>
          <w:p w14:paraId="368D1456" w14:textId="01657A3A" w:rsidR="00A20FA5" w:rsidRDefault="00A20FA5" w:rsidP="00F47963">
            <w:r>
              <w:t xml:space="preserve">- 2 piłki, </w:t>
            </w:r>
          </w:p>
          <w:p w14:paraId="29F582DC" w14:textId="2D0EA983" w:rsidR="00A20FA5" w:rsidRDefault="00A20FA5" w:rsidP="00F47963">
            <w:r>
              <w:t xml:space="preserve">- 1 bramka, </w:t>
            </w:r>
          </w:p>
          <w:p w14:paraId="758740A1" w14:textId="3601E11E" w:rsidR="00A20FA5" w:rsidRDefault="00A20FA5" w:rsidP="00F47963">
            <w:r>
              <w:t>- 1 arkusz naklejek świecących w ciemności</w:t>
            </w:r>
          </w:p>
          <w:p w14:paraId="5CEC0B6D" w14:textId="77777777" w:rsidR="00A20FA5" w:rsidRDefault="00A20FA5" w:rsidP="00F47963">
            <w:r>
              <w:t xml:space="preserve">zasilanie: robot - wymaga 3 baterii AAA, </w:t>
            </w:r>
          </w:p>
          <w:p w14:paraId="6924F9C7" w14:textId="3CD44257" w:rsidR="00A20FA5" w:rsidRDefault="00A20FA5" w:rsidP="00F47963">
            <w:r>
              <w:t xml:space="preserve">pilot- wymaga 2 baterii AAA </w:t>
            </w:r>
          </w:p>
          <w:p w14:paraId="63D5608F" w14:textId="77777777" w:rsidR="00A20FA5" w:rsidRDefault="00A20FA5" w:rsidP="00F47963">
            <w:r>
              <w:t>wiek: 5+.</w:t>
            </w:r>
          </w:p>
          <w:p w14:paraId="70741528" w14:textId="0BE64D1B" w:rsidR="00312D06" w:rsidRPr="00F720FB" w:rsidRDefault="00312D06" w:rsidP="00F47963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1" w:type="dxa"/>
            <w:vAlign w:val="center"/>
          </w:tcPr>
          <w:p w14:paraId="305C867C" w14:textId="77777777" w:rsidR="00A20FA5" w:rsidRPr="00F720FB" w:rsidRDefault="00A20FA5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bookmarkEnd w:id="2"/>
      <w:tr w:rsidR="00A20FA5" w:rsidRPr="00F720FB" w14:paraId="318CBD8C" w14:textId="77777777" w:rsidTr="00312D06">
        <w:trPr>
          <w:trHeight w:val="283"/>
        </w:trPr>
        <w:tc>
          <w:tcPr>
            <w:tcW w:w="602" w:type="dxa"/>
          </w:tcPr>
          <w:p w14:paraId="6B839780" w14:textId="49DCBCC6" w:rsidR="00A20FA5" w:rsidRDefault="00A20FA5" w:rsidP="006C5233">
            <w:pPr>
              <w:pStyle w:val="Akapitzlist"/>
              <w:ind w:left="0"/>
            </w:pPr>
            <w:r>
              <w:t>2.</w:t>
            </w:r>
          </w:p>
        </w:tc>
        <w:tc>
          <w:tcPr>
            <w:tcW w:w="2092" w:type="dxa"/>
          </w:tcPr>
          <w:p w14:paraId="7E9BA3DE" w14:textId="0360CAFF" w:rsidR="00A20FA5" w:rsidRPr="00524F24" w:rsidRDefault="008C2443" w:rsidP="00524F24">
            <w:pPr>
              <w:rPr>
                <w:b/>
                <w:bCs/>
              </w:rPr>
            </w:pPr>
            <w:r w:rsidRPr="00524F24">
              <w:rPr>
                <w:b/>
                <w:bCs/>
              </w:rPr>
              <w:t>Akcesoria</w:t>
            </w:r>
            <w:r>
              <w:rPr>
                <w:b/>
                <w:bCs/>
              </w:rPr>
              <w:t xml:space="preserve"> </w:t>
            </w:r>
            <w:r w:rsidRPr="00524F24">
              <w:rPr>
                <w:b/>
                <w:bCs/>
              </w:rPr>
              <w:t>do robota</w:t>
            </w:r>
          </w:p>
        </w:tc>
        <w:tc>
          <w:tcPr>
            <w:tcW w:w="5999" w:type="dxa"/>
          </w:tcPr>
          <w:p w14:paraId="79CF35C5" w14:textId="271367C8" w:rsidR="00A20FA5" w:rsidRPr="008C2443" w:rsidRDefault="00A20FA5" w:rsidP="00524F24">
            <w:r w:rsidRPr="008C2443">
              <w:t xml:space="preserve">Akcesoria do robota </w:t>
            </w:r>
            <w:r w:rsidR="008C2443">
              <w:t xml:space="preserve">typu </w:t>
            </w:r>
            <w:proofErr w:type="spellStart"/>
            <w:r w:rsidR="008C2443" w:rsidRPr="008C2443">
              <w:t>Botley</w:t>
            </w:r>
            <w:proofErr w:type="spellEnd"/>
            <w:r w:rsidR="008C2443" w:rsidRPr="008C2443">
              <w:t xml:space="preserve"> </w:t>
            </w:r>
            <w:r w:rsidRPr="008C2443">
              <w:t>(kompatybilne z robotem pkt 1.)</w:t>
            </w:r>
          </w:p>
          <w:p w14:paraId="06C53627" w14:textId="62B3BF85" w:rsidR="00A20FA5" w:rsidRPr="00524F24" w:rsidRDefault="00A20FA5" w:rsidP="00524F24">
            <w:r>
              <w:t>I</w:t>
            </w:r>
            <w:r w:rsidRPr="00524F24">
              <w:t>nteraktywny zestaw akcesoriów do</w:t>
            </w:r>
            <w:r>
              <w:t xml:space="preserve"> </w:t>
            </w:r>
            <w:r w:rsidRPr="00524F24">
              <w:t>budowania przeszkód dla robota</w:t>
            </w:r>
            <w:r>
              <w:t xml:space="preserve"> z pkt. 1</w:t>
            </w:r>
            <w:r w:rsidRPr="00524F24">
              <w:t>, inspirowanych stylem STEM.</w:t>
            </w:r>
          </w:p>
          <w:p w14:paraId="7F781B26" w14:textId="4571B3A6" w:rsidR="00A20FA5" w:rsidRDefault="00A20FA5" w:rsidP="00524F24">
            <w:r>
              <w:t xml:space="preserve">Możliwość stawiania </w:t>
            </w:r>
            <w:r w:rsidRPr="00524F24">
              <w:t>wyzwań o różnym stopniu</w:t>
            </w:r>
            <w:r>
              <w:t xml:space="preserve"> </w:t>
            </w:r>
            <w:r w:rsidRPr="00524F24">
              <w:t>trudności lub stw</w:t>
            </w:r>
            <w:r>
              <w:t>a</w:t>
            </w:r>
            <w:r w:rsidRPr="00524F24">
              <w:t>rz</w:t>
            </w:r>
            <w:r>
              <w:t>ania</w:t>
            </w:r>
            <w:r w:rsidRPr="00524F24">
              <w:t xml:space="preserve"> aktywnoś</w:t>
            </w:r>
            <w:r>
              <w:t xml:space="preserve">ci </w:t>
            </w:r>
            <w:r w:rsidRPr="00524F24">
              <w:t xml:space="preserve">według własnego pomysłu. </w:t>
            </w:r>
          </w:p>
          <w:p w14:paraId="1BA868D2" w14:textId="3605B036" w:rsidR="00A20FA5" w:rsidRDefault="00A20FA5" w:rsidP="00524F24">
            <w:r w:rsidRPr="00524F24">
              <w:t>Wszystkie</w:t>
            </w:r>
            <w:r>
              <w:t xml:space="preserve"> </w:t>
            </w:r>
            <w:r w:rsidRPr="00524F24">
              <w:t>elementy w zestawie są kompatybilne, dzięki</w:t>
            </w:r>
            <w:r>
              <w:t xml:space="preserve"> </w:t>
            </w:r>
            <w:r w:rsidRPr="00524F24">
              <w:t>czemu każdy tor przeszkód można</w:t>
            </w:r>
            <w:r>
              <w:t xml:space="preserve"> </w:t>
            </w:r>
            <w:r w:rsidRPr="00524F24">
              <w:t xml:space="preserve">nieustannie modyfikować </w:t>
            </w:r>
            <w:r w:rsidR="008C2443">
              <w:br/>
            </w:r>
            <w:r w:rsidRPr="00524F24">
              <w:t>i</w:t>
            </w:r>
            <w:r>
              <w:t xml:space="preserve"> </w:t>
            </w:r>
            <w:r w:rsidRPr="00524F24">
              <w:t xml:space="preserve">rozbudowywać. </w:t>
            </w:r>
          </w:p>
          <w:p w14:paraId="32F46182" w14:textId="120110B5" w:rsidR="00A20FA5" w:rsidRPr="00524F24" w:rsidRDefault="008C2443" w:rsidP="00524F24">
            <w:r>
              <w:t>Minimalna s</w:t>
            </w:r>
            <w:r w:rsidR="00A20FA5" w:rsidRPr="00524F24">
              <w:t>pecyfikacja produktu:</w:t>
            </w:r>
          </w:p>
          <w:p w14:paraId="602CFA48" w14:textId="6410618B" w:rsidR="00A20FA5" w:rsidRDefault="008C2443" w:rsidP="00524F24">
            <w:r>
              <w:t xml:space="preserve">- </w:t>
            </w:r>
            <w:r w:rsidR="00A20FA5" w:rsidRPr="00524F24">
              <w:t>42 elementy wykonane z tworzywa</w:t>
            </w:r>
            <w:r w:rsidR="00A20FA5">
              <w:t xml:space="preserve"> </w:t>
            </w:r>
            <w:r w:rsidR="00A20FA5" w:rsidRPr="00524F24">
              <w:t xml:space="preserve">sztucznego m.in.: 2 kule, </w:t>
            </w:r>
            <w:r>
              <w:t xml:space="preserve">- </w:t>
            </w:r>
            <w:r w:rsidR="00A20FA5" w:rsidRPr="00524F24">
              <w:t>30 małych</w:t>
            </w:r>
            <w:r w:rsidR="00A20FA5">
              <w:t xml:space="preserve"> </w:t>
            </w:r>
            <w:r w:rsidR="00A20FA5" w:rsidRPr="00524F24">
              <w:t>kostek domina, 2</w:t>
            </w:r>
            <w:r w:rsidR="00A20FA5">
              <w:t xml:space="preserve"> </w:t>
            </w:r>
            <w:r w:rsidR="00A20FA5" w:rsidRPr="00524F24">
              <w:t>różnej wielkości kostki domina,</w:t>
            </w:r>
            <w:r w:rsidR="00A20FA5">
              <w:t xml:space="preserve"> </w:t>
            </w:r>
            <w:r w:rsidR="00A20FA5" w:rsidRPr="00524F24">
              <w:t>wahadło, ramp</w:t>
            </w:r>
            <w:r>
              <w:t>a</w:t>
            </w:r>
            <w:r w:rsidR="00A20FA5" w:rsidRPr="00524F24">
              <w:t>,</w:t>
            </w:r>
            <w:r w:rsidR="00A20FA5">
              <w:t xml:space="preserve"> </w:t>
            </w:r>
            <w:r w:rsidR="00A20FA5" w:rsidRPr="00524F24">
              <w:t xml:space="preserve">pojemnik, czułki robota </w:t>
            </w:r>
          </w:p>
          <w:p w14:paraId="3F99EA07" w14:textId="77777777" w:rsidR="00A20FA5" w:rsidRDefault="00A20FA5" w:rsidP="00524F24">
            <w:r w:rsidRPr="00524F24">
              <w:t>wiek: 5+.</w:t>
            </w:r>
          </w:p>
          <w:p w14:paraId="3257F8D8" w14:textId="2C5AB06A" w:rsidR="00312D06" w:rsidRPr="00AD068C" w:rsidRDefault="00312D06" w:rsidP="00524F24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1" w:type="dxa"/>
            <w:vAlign w:val="center"/>
          </w:tcPr>
          <w:p w14:paraId="73F24D4F" w14:textId="36A15CA0" w:rsidR="00A20FA5" w:rsidRDefault="00A20FA5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proofErr w:type="spellStart"/>
            <w:r>
              <w:rPr>
                <w:b/>
                <w:bCs/>
              </w:rPr>
              <w:t>kpl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A20FA5" w:rsidRPr="00F720FB" w14:paraId="7DE6EFC7" w14:textId="77777777" w:rsidTr="00A20FA5">
        <w:trPr>
          <w:trHeight w:val="2285"/>
        </w:trPr>
        <w:tc>
          <w:tcPr>
            <w:tcW w:w="602" w:type="dxa"/>
          </w:tcPr>
          <w:p w14:paraId="7B86F312" w14:textId="7E962B31" w:rsidR="00A20FA5" w:rsidRDefault="00A20FA5" w:rsidP="006C5233">
            <w:pPr>
              <w:pStyle w:val="Akapitzlist"/>
              <w:ind w:left="0"/>
            </w:pPr>
            <w:r>
              <w:lastRenderedPageBreak/>
              <w:t>3.</w:t>
            </w:r>
          </w:p>
        </w:tc>
        <w:tc>
          <w:tcPr>
            <w:tcW w:w="2092" w:type="dxa"/>
          </w:tcPr>
          <w:p w14:paraId="6BCA7564" w14:textId="77777777" w:rsidR="008C2443" w:rsidRPr="00AD068C" w:rsidRDefault="008C2443" w:rsidP="008C2443">
            <w:pPr>
              <w:rPr>
                <w:b/>
                <w:bCs/>
              </w:rPr>
            </w:pPr>
            <w:r w:rsidRPr="00AD068C">
              <w:rPr>
                <w:b/>
                <w:bCs/>
              </w:rPr>
              <w:t>Interaktywny robot</w:t>
            </w:r>
          </w:p>
          <w:p w14:paraId="462DE57A" w14:textId="77777777" w:rsidR="00A20FA5" w:rsidRPr="00AD068C" w:rsidRDefault="00A20FA5" w:rsidP="00AD068C">
            <w:pPr>
              <w:rPr>
                <w:b/>
                <w:bCs/>
              </w:rPr>
            </w:pPr>
          </w:p>
        </w:tc>
        <w:tc>
          <w:tcPr>
            <w:tcW w:w="5999" w:type="dxa"/>
          </w:tcPr>
          <w:p w14:paraId="27E5E3C2" w14:textId="0116ECE8" w:rsidR="00A20FA5" w:rsidRPr="008C2443" w:rsidRDefault="00A20FA5" w:rsidP="00AD068C">
            <w:r w:rsidRPr="008C2443">
              <w:t>Interaktywny robot</w:t>
            </w:r>
            <w:r w:rsidR="008C2443">
              <w:t xml:space="preserve"> typu BOT</w:t>
            </w:r>
          </w:p>
          <w:p w14:paraId="28B15FB6" w14:textId="77777777" w:rsidR="00A20FA5" w:rsidRDefault="00A20FA5" w:rsidP="00AD068C">
            <w:r>
              <w:t>I</w:t>
            </w:r>
            <w:r w:rsidRPr="00AD068C">
              <w:t>nteraktywny, łatwy w obsłudze</w:t>
            </w:r>
            <w:r>
              <w:t xml:space="preserve"> </w:t>
            </w:r>
            <w:r w:rsidRPr="00AD068C">
              <w:t>i niewielkich rozmiarów robot, mówi</w:t>
            </w:r>
            <w:r>
              <w:t>ący</w:t>
            </w:r>
            <w:r w:rsidRPr="00AD068C">
              <w:t xml:space="preserve"> w 4 językach (polskim,</w:t>
            </w:r>
            <w:r>
              <w:t xml:space="preserve"> </w:t>
            </w:r>
            <w:r w:rsidRPr="00AD068C">
              <w:t>angielskim, francuskim, niemieckim)</w:t>
            </w:r>
            <w:r>
              <w:t>. O</w:t>
            </w:r>
            <w:r w:rsidRPr="00AD068C">
              <w:t>powiada historie, wydaje dźwięki,</w:t>
            </w:r>
            <w:r>
              <w:t xml:space="preserve"> </w:t>
            </w:r>
            <w:r w:rsidRPr="00AD068C">
              <w:t>porusza się po planszy, i stosuje się do</w:t>
            </w:r>
            <w:r>
              <w:t xml:space="preserve"> </w:t>
            </w:r>
            <w:r w:rsidRPr="00AD068C">
              <w:t xml:space="preserve">instrukcji. </w:t>
            </w:r>
          </w:p>
          <w:p w14:paraId="5F00B2FC" w14:textId="27CCAEB5" w:rsidR="00A20FA5" w:rsidRPr="00AD068C" w:rsidRDefault="00A20FA5" w:rsidP="00AD068C">
            <w:r>
              <w:t>P</w:t>
            </w:r>
            <w:r w:rsidRPr="00AD068C">
              <w:t>omocny w aspektach edukacyjnych, takich jak:</w:t>
            </w:r>
            <w:r>
              <w:t xml:space="preserve"> </w:t>
            </w:r>
            <w:r w:rsidRPr="00AD068C">
              <w:t>język (rozwijanie słownictwa,</w:t>
            </w:r>
          </w:p>
          <w:p w14:paraId="687D75BD" w14:textId="14203F09" w:rsidR="00A20FA5" w:rsidRPr="00AD068C" w:rsidRDefault="00A20FA5" w:rsidP="00AD068C">
            <w:r w:rsidRPr="00AD068C">
              <w:t>poprawnej wymowy, narracji, zajęcia</w:t>
            </w:r>
            <w:r>
              <w:t xml:space="preserve"> </w:t>
            </w:r>
            <w:r w:rsidRPr="00AD068C">
              <w:t>logopedyczne); pamięć (rozwijanie</w:t>
            </w:r>
          </w:p>
          <w:p w14:paraId="141E6D36" w14:textId="3FD21C9C" w:rsidR="00A20FA5" w:rsidRPr="00AD068C" w:rsidRDefault="00A20FA5" w:rsidP="00AD068C">
            <w:r w:rsidRPr="00AD068C">
              <w:t>pamięci wzrokowej i słuchowej);</w:t>
            </w:r>
            <w:r>
              <w:t xml:space="preserve"> </w:t>
            </w:r>
            <w:r w:rsidRPr="00AD068C">
              <w:t>koncentracja (słuchanie i</w:t>
            </w:r>
            <w:r>
              <w:t xml:space="preserve"> </w:t>
            </w:r>
            <w:r w:rsidRPr="00AD068C">
              <w:t>zapamiętywanie); zdolności</w:t>
            </w:r>
            <w:r>
              <w:t xml:space="preserve"> </w:t>
            </w:r>
            <w:r w:rsidRPr="00AD068C">
              <w:t>matematyczne (sortowanie, nauka</w:t>
            </w:r>
            <w:r>
              <w:t xml:space="preserve"> </w:t>
            </w:r>
            <w:r w:rsidRPr="00AD068C">
              <w:t>kodowania, nauka i środowisko</w:t>
            </w:r>
          </w:p>
          <w:p w14:paraId="6E505F5F" w14:textId="77777777" w:rsidR="00A20FA5" w:rsidRPr="00AD068C" w:rsidRDefault="00A20FA5" w:rsidP="00AD068C">
            <w:r w:rsidRPr="00AD068C">
              <w:t>(pojęcie przestrzeni i czasu), sztuka.</w:t>
            </w:r>
          </w:p>
          <w:p w14:paraId="71DB5E85" w14:textId="77777777" w:rsidR="00A20FA5" w:rsidRDefault="00A20FA5" w:rsidP="00AD068C">
            <w:r>
              <w:t>Wymiary</w:t>
            </w:r>
            <w:r w:rsidRPr="00AD068C">
              <w:t xml:space="preserve">: 7 x 7 cm; </w:t>
            </w:r>
          </w:p>
          <w:p w14:paraId="7408DEF0" w14:textId="6B3F2E2D" w:rsidR="00A20FA5" w:rsidRPr="00AD068C" w:rsidRDefault="00A20FA5" w:rsidP="00AD068C">
            <w:r w:rsidRPr="00AD068C">
              <w:t>1 x kabel USB;</w:t>
            </w:r>
          </w:p>
          <w:p w14:paraId="51876CAC" w14:textId="77777777" w:rsidR="00A20FA5" w:rsidRDefault="00A20FA5" w:rsidP="00AD068C">
            <w:r w:rsidRPr="00AD068C">
              <w:t xml:space="preserve">1 x karta do regulacji głośności; </w:t>
            </w:r>
          </w:p>
          <w:p w14:paraId="16DF8D9E" w14:textId="77777777" w:rsidR="00A20FA5" w:rsidRDefault="00A20FA5" w:rsidP="00AD068C">
            <w:r w:rsidRPr="00AD068C">
              <w:t>Czas</w:t>
            </w:r>
            <w:r>
              <w:t xml:space="preserve"> </w:t>
            </w:r>
            <w:r w:rsidRPr="00AD068C">
              <w:t xml:space="preserve">pełnego ładowania: 1,5 h; </w:t>
            </w:r>
          </w:p>
          <w:p w14:paraId="4C55A2EA" w14:textId="77777777" w:rsidR="00A20FA5" w:rsidRDefault="00A20FA5" w:rsidP="00AD068C">
            <w:r w:rsidRPr="00AD068C">
              <w:t>wiek: 3+</w:t>
            </w:r>
          </w:p>
          <w:p w14:paraId="0327F912" w14:textId="0C57BA5C" w:rsidR="00312D06" w:rsidRPr="00AD068C" w:rsidRDefault="00312D06" w:rsidP="00AD068C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1" w:type="dxa"/>
            <w:vAlign w:val="center"/>
          </w:tcPr>
          <w:p w14:paraId="2F8AE103" w14:textId="04D994AE" w:rsidR="00A20FA5" w:rsidRDefault="00A20FA5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tr w:rsidR="00A20FA5" w:rsidRPr="00F720FB" w14:paraId="754FEA6B" w14:textId="77777777" w:rsidTr="00A20FA5">
        <w:trPr>
          <w:trHeight w:val="2285"/>
        </w:trPr>
        <w:tc>
          <w:tcPr>
            <w:tcW w:w="602" w:type="dxa"/>
          </w:tcPr>
          <w:p w14:paraId="6D1C4546" w14:textId="7DDEF60F" w:rsidR="00A20FA5" w:rsidRDefault="00A20FA5" w:rsidP="006C5233">
            <w:pPr>
              <w:pStyle w:val="Akapitzlist"/>
              <w:ind w:left="0"/>
            </w:pPr>
            <w:r>
              <w:t>4.</w:t>
            </w:r>
          </w:p>
        </w:tc>
        <w:tc>
          <w:tcPr>
            <w:tcW w:w="2092" w:type="dxa"/>
          </w:tcPr>
          <w:p w14:paraId="6A600AE2" w14:textId="3992B284" w:rsidR="00A20FA5" w:rsidRPr="00743B47" w:rsidRDefault="008C2443" w:rsidP="00AD068C">
            <w:pPr>
              <w:rPr>
                <w:b/>
                <w:bCs/>
              </w:rPr>
            </w:pPr>
            <w:r w:rsidRPr="008C2443">
              <w:rPr>
                <w:b/>
                <w:bCs/>
              </w:rPr>
              <w:t>Gra edukacyjna</w:t>
            </w:r>
          </w:p>
        </w:tc>
        <w:tc>
          <w:tcPr>
            <w:tcW w:w="5999" w:type="dxa"/>
          </w:tcPr>
          <w:p w14:paraId="5B76E7E8" w14:textId="3B70B6FF" w:rsidR="00A20FA5" w:rsidRPr="008C2443" w:rsidRDefault="00A20FA5" w:rsidP="00AD068C">
            <w:r w:rsidRPr="008C2443">
              <w:t xml:space="preserve">Gra edukacyjna </w:t>
            </w:r>
            <w:r w:rsidR="008C2443">
              <w:t xml:space="preserve">typu </w:t>
            </w:r>
            <w:r w:rsidR="008C2443" w:rsidRPr="008C2443">
              <w:t>Kodowanie poziom 1</w:t>
            </w:r>
            <w:r w:rsidR="008C2443">
              <w:t xml:space="preserve"> </w:t>
            </w:r>
            <w:r w:rsidRPr="008C2443">
              <w:t xml:space="preserve">(kompatybilna </w:t>
            </w:r>
            <w:r w:rsidR="008C2443">
              <w:br/>
            </w:r>
            <w:r w:rsidRPr="008C2443">
              <w:t>z robotem pkt 3.)</w:t>
            </w:r>
          </w:p>
          <w:p w14:paraId="487DA73F" w14:textId="77777777" w:rsidR="00A20FA5" w:rsidRPr="00743B47" w:rsidRDefault="00A20FA5" w:rsidP="00743B47">
            <w:r w:rsidRPr="00743B47">
              <w:t>kodowanie sekwencji ruchów z użyciem pojęć góra, dół, prawo, lewo, rozwijanie umiejętności obserwacji, orientacji przestrzennej i logicznego myślenia.</w:t>
            </w:r>
          </w:p>
          <w:p w14:paraId="3922FB72" w14:textId="33CAC713" w:rsidR="008C2443" w:rsidRDefault="008C2443" w:rsidP="00743B47">
            <w:r w:rsidRPr="008C2443">
              <w:t>Minimalna specyfikacja produktu:</w:t>
            </w:r>
          </w:p>
          <w:p w14:paraId="1785F9A0" w14:textId="6E29154C" w:rsidR="00A20FA5" w:rsidRPr="00743B47" w:rsidRDefault="00A20FA5" w:rsidP="00743B47">
            <w:r w:rsidRPr="00743B47">
              <w:t>plansza o wym.: 70 x 100 cm;</w:t>
            </w:r>
          </w:p>
          <w:p w14:paraId="09C62B85" w14:textId="77777777" w:rsidR="00A20FA5" w:rsidRPr="00743B47" w:rsidRDefault="00A20FA5" w:rsidP="00743B47">
            <w:r w:rsidRPr="00743B47">
              <w:t>82 kart puzzli o wym.: 8 x 8 cm;</w:t>
            </w:r>
          </w:p>
          <w:p w14:paraId="1280503B" w14:textId="77777777" w:rsidR="00A20FA5" w:rsidRPr="00743B47" w:rsidRDefault="00A20FA5" w:rsidP="00743B47">
            <w:r w:rsidRPr="00743B47">
              <w:t>18 kart obiektów o wym.: 8 x 8 cm;</w:t>
            </w:r>
          </w:p>
          <w:p w14:paraId="1F776790" w14:textId="77777777" w:rsidR="00A20FA5" w:rsidRDefault="00A20FA5" w:rsidP="00743B47">
            <w:r w:rsidRPr="00743B47">
              <w:t>wiek: 3+</w:t>
            </w:r>
          </w:p>
          <w:p w14:paraId="709A8CFB" w14:textId="42CCBF74" w:rsidR="00312D06" w:rsidRPr="00AD068C" w:rsidRDefault="00312D06" w:rsidP="00743B47">
            <w:pPr>
              <w:rPr>
                <w:b/>
                <w:bCs/>
              </w:rPr>
            </w:pPr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1" w:type="dxa"/>
            <w:vAlign w:val="center"/>
          </w:tcPr>
          <w:p w14:paraId="741F7171" w14:textId="2FD7B31C" w:rsidR="00A20FA5" w:rsidRDefault="00A20FA5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tr w:rsidR="00A20FA5" w:rsidRPr="00F720FB" w14:paraId="1B0696FE" w14:textId="77777777" w:rsidTr="00A20FA5">
        <w:trPr>
          <w:trHeight w:val="1417"/>
        </w:trPr>
        <w:tc>
          <w:tcPr>
            <w:tcW w:w="602" w:type="dxa"/>
          </w:tcPr>
          <w:p w14:paraId="1DC9E70A" w14:textId="2CFEBE1C" w:rsidR="00A20FA5" w:rsidRDefault="00A20FA5" w:rsidP="006C5233">
            <w:pPr>
              <w:pStyle w:val="Akapitzlist"/>
              <w:ind w:left="0"/>
            </w:pPr>
            <w:r>
              <w:t>5.</w:t>
            </w:r>
          </w:p>
        </w:tc>
        <w:tc>
          <w:tcPr>
            <w:tcW w:w="2092" w:type="dxa"/>
          </w:tcPr>
          <w:p w14:paraId="532A9E84" w14:textId="6E682BF8" w:rsidR="00A20FA5" w:rsidRPr="00743B47" w:rsidRDefault="008C2443" w:rsidP="00743B47">
            <w:pPr>
              <w:rPr>
                <w:b/>
                <w:bCs/>
              </w:rPr>
            </w:pPr>
            <w:r w:rsidRPr="008C2443">
              <w:rPr>
                <w:b/>
                <w:bCs/>
              </w:rPr>
              <w:t>Gra edukacyjna</w:t>
            </w:r>
          </w:p>
        </w:tc>
        <w:tc>
          <w:tcPr>
            <w:tcW w:w="5999" w:type="dxa"/>
          </w:tcPr>
          <w:p w14:paraId="335168AD" w14:textId="7161C72D" w:rsidR="00A20FA5" w:rsidRPr="008C2443" w:rsidRDefault="008C2443" w:rsidP="00743B47">
            <w:r w:rsidRPr="008C2443">
              <w:t xml:space="preserve">Gra edukacyjna typu </w:t>
            </w:r>
            <w:r w:rsidR="00A20FA5" w:rsidRPr="008C2443">
              <w:t>Zwierzęta i ich odgłosy</w:t>
            </w:r>
            <w:r w:rsidRPr="008C2443">
              <w:t xml:space="preserve"> </w:t>
            </w:r>
            <w:r w:rsidR="00A20FA5" w:rsidRPr="008C2443">
              <w:t xml:space="preserve">(kompatybilna </w:t>
            </w:r>
            <w:r>
              <w:br/>
            </w:r>
            <w:r w:rsidR="00A20FA5" w:rsidRPr="008C2443">
              <w:t>z robotem pkt 3.)</w:t>
            </w:r>
          </w:p>
          <w:p w14:paraId="5DFE51F4" w14:textId="77777777" w:rsidR="00A20FA5" w:rsidRDefault="00A20FA5" w:rsidP="00743B47">
            <w:r>
              <w:t xml:space="preserve">Rozwijanie umiejętności językowych, poznanie nazw zwierząt. 26 kart o wym.: 8 x 10 cm; </w:t>
            </w:r>
          </w:p>
          <w:p w14:paraId="0BBDF700" w14:textId="77777777" w:rsidR="00A20FA5" w:rsidRDefault="00A20FA5" w:rsidP="00743B47">
            <w:r>
              <w:t>wiek: 3+</w:t>
            </w:r>
          </w:p>
          <w:p w14:paraId="65B12D18" w14:textId="11B97BD1" w:rsidR="00312D06" w:rsidRPr="00743B47" w:rsidRDefault="00312D06" w:rsidP="00743B47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1" w:type="dxa"/>
            <w:vAlign w:val="center"/>
          </w:tcPr>
          <w:p w14:paraId="591BCFFA" w14:textId="5C16906C" w:rsidR="00A20FA5" w:rsidRDefault="00A20FA5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tr w:rsidR="00A20FA5" w:rsidRPr="00F720FB" w14:paraId="11E0EEDC" w14:textId="77777777" w:rsidTr="00A20FA5">
        <w:trPr>
          <w:trHeight w:val="1692"/>
        </w:trPr>
        <w:tc>
          <w:tcPr>
            <w:tcW w:w="602" w:type="dxa"/>
          </w:tcPr>
          <w:p w14:paraId="53E03ECE" w14:textId="1C507CCE" w:rsidR="00A20FA5" w:rsidRDefault="00A20FA5" w:rsidP="006C5233">
            <w:pPr>
              <w:pStyle w:val="Akapitzlist"/>
              <w:ind w:left="0"/>
            </w:pPr>
            <w:r>
              <w:t>6.</w:t>
            </w:r>
          </w:p>
        </w:tc>
        <w:tc>
          <w:tcPr>
            <w:tcW w:w="2092" w:type="dxa"/>
          </w:tcPr>
          <w:p w14:paraId="73892E0F" w14:textId="48532556" w:rsidR="00A20FA5" w:rsidRPr="00743B47" w:rsidRDefault="008C2443" w:rsidP="00743B47">
            <w:pPr>
              <w:rPr>
                <w:b/>
                <w:bCs/>
              </w:rPr>
            </w:pPr>
            <w:r w:rsidRPr="008C2443">
              <w:rPr>
                <w:b/>
                <w:bCs/>
              </w:rPr>
              <w:t>Gra edukacyjna</w:t>
            </w:r>
          </w:p>
        </w:tc>
        <w:tc>
          <w:tcPr>
            <w:tcW w:w="5999" w:type="dxa"/>
          </w:tcPr>
          <w:p w14:paraId="6AA5D808" w14:textId="55092406" w:rsidR="00A20FA5" w:rsidRPr="008C2443" w:rsidRDefault="008C2443" w:rsidP="00743B47">
            <w:r w:rsidRPr="008C2443">
              <w:t xml:space="preserve">Gra edukacyjna typu </w:t>
            </w:r>
            <w:r w:rsidR="00A20FA5" w:rsidRPr="008C2443">
              <w:t>Alfabet</w:t>
            </w:r>
            <w:r w:rsidRPr="008C2443">
              <w:t xml:space="preserve"> </w:t>
            </w:r>
            <w:r w:rsidR="00A20FA5" w:rsidRPr="008C2443">
              <w:t>(kompatybilna z robotem pkt 3.)</w:t>
            </w:r>
          </w:p>
          <w:p w14:paraId="274B794D" w14:textId="583B1D66" w:rsidR="00A20FA5" w:rsidRDefault="00A20FA5" w:rsidP="001B611D">
            <w:r>
              <w:t>Rozwój języka, rozwijanie pamięci wzrokowej i słuchowej, zrozumienie i zapamiętanie podstawowego słownictwa, zapamiętanie i kojarzenie litery z</w:t>
            </w:r>
          </w:p>
          <w:p w14:paraId="50884F09" w14:textId="77777777" w:rsidR="00A20FA5" w:rsidRDefault="00A20FA5" w:rsidP="001B611D">
            <w:r>
              <w:t>dźwiękiem, dopasowanie litery ze słowem na nią się zaczynających.</w:t>
            </w:r>
          </w:p>
          <w:p w14:paraId="55116794" w14:textId="77777777" w:rsidR="00A20FA5" w:rsidRDefault="00A20FA5" w:rsidP="001B611D">
            <w:r>
              <w:t xml:space="preserve">29 kart o wym.: 8 x 10 cm; </w:t>
            </w:r>
          </w:p>
          <w:p w14:paraId="22F7FD34" w14:textId="77777777" w:rsidR="00A20FA5" w:rsidRDefault="00A20FA5" w:rsidP="001B611D">
            <w:r>
              <w:t>wiek: 3+</w:t>
            </w:r>
          </w:p>
          <w:p w14:paraId="5CD64E55" w14:textId="1EB97814" w:rsidR="00312D06" w:rsidRPr="00743B47" w:rsidRDefault="00312D06" w:rsidP="001B611D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1" w:type="dxa"/>
            <w:vAlign w:val="center"/>
          </w:tcPr>
          <w:p w14:paraId="2488097E" w14:textId="5D521CED" w:rsidR="00A20FA5" w:rsidRDefault="00A20FA5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tr w:rsidR="00A20FA5" w:rsidRPr="00F720FB" w14:paraId="24E88FDD" w14:textId="77777777" w:rsidTr="007523DE">
        <w:trPr>
          <w:trHeight w:val="708"/>
        </w:trPr>
        <w:tc>
          <w:tcPr>
            <w:tcW w:w="602" w:type="dxa"/>
          </w:tcPr>
          <w:p w14:paraId="1A9A2ACC" w14:textId="1DA9657A" w:rsidR="00A20FA5" w:rsidRDefault="00A20FA5" w:rsidP="006C5233">
            <w:pPr>
              <w:pStyle w:val="Akapitzlist"/>
              <w:ind w:left="0"/>
            </w:pPr>
            <w:r>
              <w:t>7.</w:t>
            </w:r>
          </w:p>
        </w:tc>
        <w:tc>
          <w:tcPr>
            <w:tcW w:w="2092" w:type="dxa"/>
          </w:tcPr>
          <w:p w14:paraId="02645D0A" w14:textId="584DDC24" w:rsidR="00A20FA5" w:rsidRPr="00743B47" w:rsidRDefault="008C2443" w:rsidP="00743B47">
            <w:pPr>
              <w:rPr>
                <w:b/>
                <w:bCs/>
              </w:rPr>
            </w:pPr>
            <w:r w:rsidRPr="008C2443">
              <w:rPr>
                <w:b/>
                <w:bCs/>
              </w:rPr>
              <w:t>Gra edukacyjna</w:t>
            </w:r>
          </w:p>
        </w:tc>
        <w:tc>
          <w:tcPr>
            <w:tcW w:w="5999" w:type="dxa"/>
          </w:tcPr>
          <w:p w14:paraId="4D666DA8" w14:textId="4444CE06" w:rsidR="00A20FA5" w:rsidRPr="008C2443" w:rsidRDefault="008C2443" w:rsidP="00743B47">
            <w:r w:rsidRPr="008C2443">
              <w:t xml:space="preserve">Gra edukacyjna typu </w:t>
            </w:r>
            <w:r w:rsidR="00A20FA5" w:rsidRPr="008C2443">
              <w:t>Codzienne aktywności</w:t>
            </w:r>
            <w:r w:rsidRPr="008C2443">
              <w:t xml:space="preserve"> </w:t>
            </w:r>
            <w:r w:rsidR="00A20FA5" w:rsidRPr="008C2443">
              <w:t xml:space="preserve">(kompatybilna </w:t>
            </w:r>
            <w:r>
              <w:br/>
            </w:r>
            <w:r w:rsidR="00A20FA5" w:rsidRPr="008C2443">
              <w:t>z robotem pkt 3.)</w:t>
            </w:r>
          </w:p>
          <w:p w14:paraId="6D89B29A" w14:textId="1EA0A6A8" w:rsidR="00A20FA5" w:rsidRDefault="00A20FA5" w:rsidP="00743B47">
            <w:r>
              <w:t xml:space="preserve">Zrozumienie pojęcia czasu i słownictwa związanego </w:t>
            </w:r>
            <w:r w:rsidR="008C2443">
              <w:br/>
            </w:r>
            <w:r>
              <w:t xml:space="preserve">z czasem, rozwój języka, nauka konstruowania narracji. plansza w formacie A3; wskazówki zegara; </w:t>
            </w:r>
          </w:p>
          <w:p w14:paraId="5695B65B" w14:textId="77777777" w:rsidR="00A20FA5" w:rsidRDefault="00A20FA5" w:rsidP="00743B47">
            <w:r>
              <w:t xml:space="preserve">11 kart o wym.: 8 x 10 cm; </w:t>
            </w:r>
          </w:p>
          <w:p w14:paraId="5B2F594C" w14:textId="77777777" w:rsidR="00A20FA5" w:rsidRDefault="00A20FA5" w:rsidP="00743B47">
            <w:r>
              <w:lastRenderedPageBreak/>
              <w:t>wiek: 3+</w:t>
            </w:r>
          </w:p>
          <w:p w14:paraId="27689EBD" w14:textId="42818DA7" w:rsidR="00312D06" w:rsidRPr="00AD068C" w:rsidRDefault="00312D06" w:rsidP="00743B47">
            <w:pPr>
              <w:rPr>
                <w:b/>
                <w:bCs/>
              </w:rPr>
            </w:pPr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1" w:type="dxa"/>
            <w:vAlign w:val="center"/>
          </w:tcPr>
          <w:p w14:paraId="739E8F33" w14:textId="67D21C87" w:rsidR="00A20FA5" w:rsidRDefault="00A20FA5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 szt.</w:t>
            </w:r>
          </w:p>
        </w:tc>
      </w:tr>
      <w:tr w:rsidR="00A20FA5" w:rsidRPr="00F720FB" w14:paraId="02C4B608" w14:textId="77777777" w:rsidTr="00A20FA5">
        <w:trPr>
          <w:trHeight w:val="1401"/>
        </w:trPr>
        <w:tc>
          <w:tcPr>
            <w:tcW w:w="602" w:type="dxa"/>
          </w:tcPr>
          <w:p w14:paraId="08E3E057" w14:textId="450BCB17" w:rsidR="00A20FA5" w:rsidRDefault="00A20FA5" w:rsidP="006C5233">
            <w:pPr>
              <w:pStyle w:val="Akapitzlist"/>
              <w:ind w:left="0"/>
            </w:pPr>
            <w:r>
              <w:t>8.</w:t>
            </w:r>
          </w:p>
        </w:tc>
        <w:tc>
          <w:tcPr>
            <w:tcW w:w="2092" w:type="dxa"/>
          </w:tcPr>
          <w:p w14:paraId="684A03F2" w14:textId="3FC2DD2F" w:rsidR="00A20FA5" w:rsidRPr="001B611D" w:rsidRDefault="008C2443" w:rsidP="001B611D">
            <w:pPr>
              <w:rPr>
                <w:b/>
                <w:bCs/>
              </w:rPr>
            </w:pPr>
            <w:r w:rsidRPr="008C2443">
              <w:rPr>
                <w:b/>
                <w:bCs/>
              </w:rPr>
              <w:t>Gra edukacyjna</w:t>
            </w:r>
          </w:p>
        </w:tc>
        <w:tc>
          <w:tcPr>
            <w:tcW w:w="5999" w:type="dxa"/>
          </w:tcPr>
          <w:p w14:paraId="2A37A761" w14:textId="24109582" w:rsidR="00A20FA5" w:rsidRPr="008C2443" w:rsidRDefault="008C2443" w:rsidP="001B611D">
            <w:r w:rsidRPr="008C2443">
              <w:t xml:space="preserve">Gra edukacyjna typu </w:t>
            </w:r>
            <w:r w:rsidR="00A20FA5" w:rsidRPr="008C2443">
              <w:t>Cyfry od 0 do 9 (kompatybilna z robotem pkt 3.)</w:t>
            </w:r>
          </w:p>
          <w:p w14:paraId="35022378" w14:textId="77777777" w:rsidR="00A20FA5" w:rsidRDefault="00A20FA5" w:rsidP="001B611D">
            <w:r>
              <w:t xml:space="preserve">Znajomość kolejności cyfr, umiejętność ustawiania cyfr względem siebie, wiązanie cyfr z sekwencją. </w:t>
            </w:r>
          </w:p>
          <w:p w14:paraId="4F9951BA" w14:textId="2A666374" w:rsidR="00A20FA5" w:rsidRDefault="00A20FA5" w:rsidP="001B611D">
            <w:r>
              <w:t>10 kart o wym.: 8 x 10 cm;</w:t>
            </w:r>
          </w:p>
          <w:p w14:paraId="27E1F72B" w14:textId="77777777" w:rsidR="00A20FA5" w:rsidRDefault="00A20FA5" w:rsidP="001B611D">
            <w:r>
              <w:t>wiek: 3+</w:t>
            </w:r>
          </w:p>
          <w:p w14:paraId="29220EEC" w14:textId="22D3E2F2" w:rsidR="00312D06" w:rsidRPr="001B611D" w:rsidRDefault="00312D06" w:rsidP="001B611D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1" w:type="dxa"/>
            <w:vAlign w:val="center"/>
          </w:tcPr>
          <w:p w14:paraId="1AA338BF" w14:textId="4E19F571" w:rsidR="00A20FA5" w:rsidRDefault="00A20FA5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tr w:rsidR="00A20FA5" w:rsidRPr="00F720FB" w14:paraId="3B4E506F" w14:textId="77777777" w:rsidTr="00A20FA5">
        <w:trPr>
          <w:trHeight w:val="1973"/>
        </w:trPr>
        <w:tc>
          <w:tcPr>
            <w:tcW w:w="602" w:type="dxa"/>
          </w:tcPr>
          <w:p w14:paraId="64D28A66" w14:textId="6B218EE4" w:rsidR="00A20FA5" w:rsidRDefault="00A20FA5" w:rsidP="006C5233">
            <w:pPr>
              <w:pStyle w:val="Akapitzlist"/>
              <w:ind w:left="0"/>
            </w:pPr>
            <w:r>
              <w:t>9.</w:t>
            </w:r>
          </w:p>
        </w:tc>
        <w:tc>
          <w:tcPr>
            <w:tcW w:w="2092" w:type="dxa"/>
          </w:tcPr>
          <w:p w14:paraId="0DB0531A" w14:textId="1E98E1CF" w:rsidR="00A20FA5" w:rsidRPr="001B611D" w:rsidRDefault="008C2443" w:rsidP="001B611D">
            <w:pPr>
              <w:rPr>
                <w:b/>
                <w:bCs/>
              </w:rPr>
            </w:pPr>
            <w:r w:rsidRPr="008C2443">
              <w:rPr>
                <w:b/>
                <w:bCs/>
              </w:rPr>
              <w:t>Gra edukacyjna</w:t>
            </w:r>
          </w:p>
        </w:tc>
        <w:tc>
          <w:tcPr>
            <w:tcW w:w="5999" w:type="dxa"/>
          </w:tcPr>
          <w:p w14:paraId="6DA2A323" w14:textId="60AD3305" w:rsidR="00A20FA5" w:rsidRPr="008C2443" w:rsidRDefault="008C2443" w:rsidP="001B611D">
            <w:r w:rsidRPr="008C2443">
              <w:t xml:space="preserve">Gra edukacyjna typu </w:t>
            </w:r>
            <w:r w:rsidR="00A20FA5" w:rsidRPr="008C2443">
              <w:t>Lokalizacja przestrzenna (kompatybilna z robotem pkt 3.)</w:t>
            </w:r>
          </w:p>
          <w:p w14:paraId="56F782F8" w14:textId="77777777" w:rsidR="00A20FA5" w:rsidRDefault="00A20FA5" w:rsidP="001B611D">
            <w:r>
              <w:t xml:space="preserve">Rozwijanie umiejętność obserwacji, moduł edukacyjny, który zapewnia wizualne, interaktywne i słuchowe rozumienie różnych pozycje w stosunku do obiektu: przed/za, powyżej/pod, w/na, prawo/lewo, pomiędzy itp. </w:t>
            </w:r>
          </w:p>
          <w:p w14:paraId="2EA02B57" w14:textId="77777777" w:rsidR="00A20FA5" w:rsidRDefault="00A20FA5" w:rsidP="001B611D">
            <w:r>
              <w:t xml:space="preserve">Plansza o wym.: 24 x 24 cm; 26 kart o wym.: 8 x10 cm; </w:t>
            </w:r>
          </w:p>
          <w:p w14:paraId="28BCAD5A" w14:textId="77777777" w:rsidR="00A20FA5" w:rsidRDefault="00A20FA5" w:rsidP="001B611D">
            <w:r>
              <w:t>wiek: 3+</w:t>
            </w:r>
          </w:p>
          <w:p w14:paraId="7C145D18" w14:textId="205BA78D" w:rsidR="00312D06" w:rsidRPr="001B611D" w:rsidRDefault="00312D06" w:rsidP="001B611D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1" w:type="dxa"/>
            <w:vAlign w:val="center"/>
          </w:tcPr>
          <w:p w14:paraId="34444D18" w14:textId="34794A8C" w:rsidR="00A20FA5" w:rsidRDefault="00A20FA5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tr w:rsidR="00A20FA5" w:rsidRPr="00F720FB" w14:paraId="5A901BDE" w14:textId="77777777" w:rsidTr="00A20FA5">
        <w:trPr>
          <w:trHeight w:val="2285"/>
        </w:trPr>
        <w:tc>
          <w:tcPr>
            <w:tcW w:w="602" w:type="dxa"/>
          </w:tcPr>
          <w:p w14:paraId="46708D70" w14:textId="3F418BE8" w:rsidR="00A20FA5" w:rsidRDefault="00A20FA5" w:rsidP="006C5233">
            <w:pPr>
              <w:pStyle w:val="Akapitzlist"/>
              <w:ind w:left="0"/>
            </w:pPr>
            <w:r>
              <w:t>10.</w:t>
            </w:r>
          </w:p>
        </w:tc>
        <w:tc>
          <w:tcPr>
            <w:tcW w:w="2092" w:type="dxa"/>
          </w:tcPr>
          <w:p w14:paraId="41B60470" w14:textId="63E4E860" w:rsidR="00A20FA5" w:rsidRPr="00C051B5" w:rsidRDefault="008C2443" w:rsidP="00C051B5">
            <w:pPr>
              <w:rPr>
                <w:b/>
                <w:bCs/>
              </w:rPr>
            </w:pPr>
            <w:r w:rsidRPr="008C2443">
              <w:rPr>
                <w:b/>
                <w:bCs/>
              </w:rPr>
              <w:t>Gra edukacyjna</w:t>
            </w:r>
          </w:p>
        </w:tc>
        <w:tc>
          <w:tcPr>
            <w:tcW w:w="5999" w:type="dxa"/>
          </w:tcPr>
          <w:p w14:paraId="51826E3A" w14:textId="16E2A1E0" w:rsidR="00A20FA5" w:rsidRPr="008C2443" w:rsidRDefault="008C2443" w:rsidP="00C051B5">
            <w:r w:rsidRPr="008C2443">
              <w:t xml:space="preserve">Gra edukacyjna typu </w:t>
            </w:r>
            <w:r w:rsidR="00A20FA5" w:rsidRPr="008C2443">
              <w:t>Obieg wody w przyrodzie (kompatybilna z robotem pkt 3.)</w:t>
            </w:r>
          </w:p>
          <w:p w14:paraId="7CCA8B12" w14:textId="1484FEC5" w:rsidR="00A20FA5" w:rsidRPr="00C051B5" w:rsidRDefault="00A20FA5" w:rsidP="00C051B5">
            <w:r>
              <w:t>O</w:t>
            </w:r>
            <w:r w:rsidRPr="00C051B5">
              <w:t>bserwacja i</w:t>
            </w:r>
            <w:r>
              <w:t xml:space="preserve"> </w:t>
            </w:r>
            <w:r w:rsidRPr="00C051B5">
              <w:t>słuchanie opowieści, moduł edukacyjny</w:t>
            </w:r>
            <w:r>
              <w:t xml:space="preserve"> </w:t>
            </w:r>
            <w:r w:rsidRPr="00C051B5">
              <w:t>pozwalający odkrywać przemiany wody</w:t>
            </w:r>
            <w:r>
              <w:t xml:space="preserve"> </w:t>
            </w:r>
            <w:r w:rsidRPr="00C051B5">
              <w:t>w sposób wizualny, słuchowy i</w:t>
            </w:r>
            <w:r>
              <w:t xml:space="preserve"> </w:t>
            </w:r>
            <w:r w:rsidRPr="00C051B5">
              <w:t>interaktywny, zrozumienie pojęcia</w:t>
            </w:r>
            <w:r>
              <w:t xml:space="preserve"> </w:t>
            </w:r>
            <w:r w:rsidRPr="00C051B5">
              <w:t>obiegu wody oraz związanego z nim</w:t>
            </w:r>
            <w:r>
              <w:t xml:space="preserve"> </w:t>
            </w:r>
            <w:r w:rsidRPr="00C051B5">
              <w:t>słownictwa, artykulacja i przyswajanie</w:t>
            </w:r>
            <w:r>
              <w:t xml:space="preserve"> </w:t>
            </w:r>
            <w:r w:rsidRPr="00C051B5">
              <w:t>języka potocznego i język naukowego.</w:t>
            </w:r>
          </w:p>
          <w:p w14:paraId="0AD845AA" w14:textId="77777777" w:rsidR="00A20FA5" w:rsidRDefault="00A20FA5" w:rsidP="00C051B5">
            <w:r w:rsidRPr="00C051B5">
              <w:t xml:space="preserve">plansza prostokątna format A3; </w:t>
            </w:r>
          </w:p>
          <w:p w14:paraId="11396F25" w14:textId="77777777" w:rsidR="00A20FA5" w:rsidRDefault="00A20FA5" w:rsidP="00C051B5">
            <w:r w:rsidRPr="00C051B5">
              <w:t>8 kart</w:t>
            </w:r>
            <w:r>
              <w:t xml:space="preserve"> </w:t>
            </w:r>
            <w:r w:rsidRPr="00C051B5">
              <w:t xml:space="preserve">okrągłych o śr. 6 cm; </w:t>
            </w:r>
          </w:p>
          <w:p w14:paraId="4DB09D40" w14:textId="77777777" w:rsidR="00A20FA5" w:rsidRDefault="00A20FA5" w:rsidP="00C051B5">
            <w:r w:rsidRPr="00C051B5">
              <w:t>wiek: 3+</w:t>
            </w:r>
          </w:p>
          <w:p w14:paraId="66EED6BB" w14:textId="0B8D8CF9" w:rsidR="00312D06" w:rsidRPr="00C051B5" w:rsidRDefault="00312D06" w:rsidP="00C051B5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1" w:type="dxa"/>
            <w:vAlign w:val="center"/>
          </w:tcPr>
          <w:p w14:paraId="73B0A3FD" w14:textId="40E6F82B" w:rsidR="00A20FA5" w:rsidRDefault="00A20FA5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tr w:rsidR="00A20FA5" w:rsidRPr="00F720FB" w14:paraId="2AC36ED3" w14:textId="77777777" w:rsidTr="00A20FA5">
        <w:trPr>
          <w:trHeight w:val="2285"/>
        </w:trPr>
        <w:tc>
          <w:tcPr>
            <w:tcW w:w="602" w:type="dxa"/>
          </w:tcPr>
          <w:p w14:paraId="6589F055" w14:textId="75F1C877" w:rsidR="00A20FA5" w:rsidRDefault="00A20FA5" w:rsidP="006C5233">
            <w:pPr>
              <w:pStyle w:val="Akapitzlist"/>
              <w:ind w:left="0"/>
            </w:pPr>
            <w:r>
              <w:t xml:space="preserve">11. </w:t>
            </w:r>
          </w:p>
        </w:tc>
        <w:tc>
          <w:tcPr>
            <w:tcW w:w="2092" w:type="dxa"/>
          </w:tcPr>
          <w:p w14:paraId="5207311C" w14:textId="09F0FCAB" w:rsidR="00A20FA5" w:rsidRPr="00C051B5" w:rsidRDefault="008C2443" w:rsidP="00C051B5">
            <w:pPr>
              <w:rPr>
                <w:b/>
                <w:bCs/>
              </w:rPr>
            </w:pPr>
            <w:r w:rsidRPr="008C2443">
              <w:rPr>
                <w:b/>
                <w:bCs/>
              </w:rPr>
              <w:t>Gra edukacyjna</w:t>
            </w:r>
          </w:p>
        </w:tc>
        <w:tc>
          <w:tcPr>
            <w:tcW w:w="5999" w:type="dxa"/>
          </w:tcPr>
          <w:p w14:paraId="3AE3CD6A" w14:textId="6EAF57BC" w:rsidR="00A20FA5" w:rsidRPr="008C2443" w:rsidRDefault="008C2443" w:rsidP="00C051B5">
            <w:r w:rsidRPr="008C2443">
              <w:t xml:space="preserve">Gra edukacyjna typu </w:t>
            </w:r>
            <w:r w:rsidR="00A20FA5" w:rsidRPr="008C2443">
              <w:t>4 pory roku (kompatybilna z robotem pkt 3.)</w:t>
            </w:r>
          </w:p>
          <w:p w14:paraId="6BAF12F4" w14:textId="77777777" w:rsidR="00A20FA5" w:rsidRDefault="00A20FA5" w:rsidP="00C051B5">
            <w:r>
              <w:t>O</w:t>
            </w:r>
            <w:r w:rsidRPr="00C051B5">
              <w:t>bserwacja i</w:t>
            </w:r>
            <w:r>
              <w:t xml:space="preserve"> </w:t>
            </w:r>
            <w:r w:rsidRPr="00C051B5">
              <w:t>s</w:t>
            </w:r>
            <w:r w:rsidRPr="00C051B5">
              <w:rPr>
                <w:rFonts w:hint="eastAsia"/>
              </w:rPr>
              <w:t>ł</w:t>
            </w:r>
            <w:r w:rsidRPr="00C051B5">
              <w:t>uchanie opowie</w:t>
            </w:r>
            <w:r w:rsidRPr="00C051B5">
              <w:rPr>
                <w:rFonts w:hint="eastAsia"/>
              </w:rPr>
              <w:t>ś</w:t>
            </w:r>
            <w:r w:rsidRPr="00C051B5">
              <w:t>ci, rozumienie poj</w:t>
            </w:r>
            <w:r w:rsidRPr="00C051B5">
              <w:rPr>
                <w:rFonts w:hint="eastAsia"/>
              </w:rPr>
              <w:t>ęć</w:t>
            </w:r>
            <w:r>
              <w:t xml:space="preserve"> </w:t>
            </w:r>
            <w:r w:rsidRPr="00C051B5">
              <w:t>4 p</w:t>
            </w:r>
            <w:r w:rsidRPr="00C051B5">
              <w:rPr>
                <w:rFonts w:hint="eastAsia"/>
              </w:rPr>
              <w:t>ó</w:t>
            </w:r>
            <w:r w:rsidRPr="00C051B5">
              <w:t>r roku oraz zwi</w:t>
            </w:r>
            <w:r w:rsidRPr="00C051B5">
              <w:rPr>
                <w:rFonts w:hint="eastAsia"/>
              </w:rPr>
              <w:t>ą</w:t>
            </w:r>
            <w:r w:rsidRPr="00C051B5">
              <w:t>zanego z nimi</w:t>
            </w:r>
            <w:r>
              <w:t xml:space="preserve"> </w:t>
            </w:r>
            <w:r w:rsidRPr="00C051B5">
              <w:t>s</w:t>
            </w:r>
            <w:r w:rsidRPr="00C051B5">
              <w:rPr>
                <w:rFonts w:hint="eastAsia"/>
              </w:rPr>
              <w:t>ł</w:t>
            </w:r>
            <w:r w:rsidRPr="00C051B5">
              <w:t>ownictwa, artykulacja i przyswajanie</w:t>
            </w:r>
            <w:r>
              <w:t xml:space="preserve"> </w:t>
            </w:r>
            <w:r w:rsidRPr="00C051B5">
              <w:t>j</w:t>
            </w:r>
            <w:r w:rsidRPr="00C051B5">
              <w:rPr>
                <w:rFonts w:hint="eastAsia"/>
              </w:rPr>
              <w:t>ę</w:t>
            </w:r>
            <w:r w:rsidRPr="00C051B5">
              <w:t>zyka potocznego i j</w:t>
            </w:r>
            <w:r w:rsidRPr="00C051B5">
              <w:rPr>
                <w:rFonts w:hint="eastAsia"/>
              </w:rPr>
              <w:t>ę</w:t>
            </w:r>
            <w:r w:rsidRPr="00C051B5">
              <w:t>zyka naukowego,</w:t>
            </w:r>
            <w:r>
              <w:t xml:space="preserve"> </w:t>
            </w:r>
            <w:r w:rsidRPr="00C051B5">
              <w:t>zapoznanie si</w:t>
            </w:r>
            <w:r w:rsidRPr="00C051B5">
              <w:rPr>
                <w:rFonts w:hint="eastAsia"/>
              </w:rPr>
              <w:t>ę</w:t>
            </w:r>
            <w:r w:rsidRPr="00C051B5">
              <w:t xml:space="preserve"> z charakterystyk</w:t>
            </w:r>
            <w:r w:rsidRPr="00C051B5">
              <w:rPr>
                <w:rFonts w:hint="eastAsia"/>
              </w:rPr>
              <w:t>ą</w:t>
            </w:r>
            <w:r w:rsidRPr="00C051B5">
              <w:t xml:space="preserve"> </w:t>
            </w:r>
            <w:r w:rsidRPr="00C051B5">
              <w:rPr>
                <w:rFonts w:hint="eastAsia"/>
              </w:rPr>
              <w:t>ż</w:t>
            </w:r>
            <w:r w:rsidRPr="00C051B5">
              <w:t>ycia</w:t>
            </w:r>
            <w:r>
              <w:t xml:space="preserve"> </w:t>
            </w:r>
            <w:r w:rsidRPr="00C051B5">
              <w:t>ro</w:t>
            </w:r>
            <w:r w:rsidRPr="00C051B5">
              <w:rPr>
                <w:rFonts w:hint="eastAsia"/>
              </w:rPr>
              <w:t>ś</w:t>
            </w:r>
            <w:r w:rsidRPr="00C051B5">
              <w:t>lin i zwierz</w:t>
            </w:r>
            <w:r w:rsidRPr="00C051B5">
              <w:rPr>
                <w:rFonts w:hint="eastAsia"/>
              </w:rPr>
              <w:t>ą</w:t>
            </w:r>
            <w:r w:rsidRPr="00C051B5">
              <w:t>t oraz cyklem p</w:t>
            </w:r>
            <w:r w:rsidRPr="00C051B5">
              <w:rPr>
                <w:rFonts w:hint="eastAsia"/>
              </w:rPr>
              <w:t>ó</w:t>
            </w:r>
            <w:r w:rsidRPr="00C051B5">
              <w:t>r roku,</w:t>
            </w:r>
            <w:r>
              <w:t xml:space="preserve"> </w:t>
            </w:r>
            <w:r w:rsidRPr="00C051B5">
              <w:t xml:space="preserve">przemijaniem. </w:t>
            </w:r>
          </w:p>
          <w:p w14:paraId="07656A17" w14:textId="77777777" w:rsidR="00A20FA5" w:rsidRDefault="00A20FA5" w:rsidP="00C051B5">
            <w:r w:rsidRPr="00C051B5">
              <w:t>plansza prostok</w:t>
            </w:r>
            <w:r w:rsidRPr="00C051B5">
              <w:rPr>
                <w:rFonts w:hint="eastAsia"/>
              </w:rPr>
              <w:t>ą</w:t>
            </w:r>
            <w:r w:rsidRPr="00C051B5">
              <w:t>tna w</w:t>
            </w:r>
            <w:r>
              <w:t xml:space="preserve"> </w:t>
            </w:r>
            <w:r w:rsidRPr="00C051B5">
              <w:t xml:space="preserve">formacie A3 </w:t>
            </w:r>
          </w:p>
          <w:p w14:paraId="399561E5" w14:textId="77777777" w:rsidR="00A20FA5" w:rsidRDefault="00A20FA5" w:rsidP="00C051B5">
            <w:r w:rsidRPr="00C051B5">
              <w:t>12 kart okr</w:t>
            </w:r>
            <w:r w:rsidRPr="00C051B5">
              <w:rPr>
                <w:rFonts w:hint="eastAsia"/>
              </w:rPr>
              <w:t>ą</w:t>
            </w:r>
            <w:r w:rsidRPr="00C051B5">
              <w:t>g</w:t>
            </w:r>
            <w:r w:rsidRPr="00C051B5">
              <w:rPr>
                <w:rFonts w:hint="eastAsia"/>
              </w:rPr>
              <w:t>ł</w:t>
            </w:r>
            <w:r w:rsidRPr="00C051B5">
              <w:t xml:space="preserve">ych o </w:t>
            </w:r>
            <w:r w:rsidRPr="00C051B5">
              <w:rPr>
                <w:rFonts w:hint="eastAsia"/>
              </w:rPr>
              <w:t>ś</w:t>
            </w:r>
            <w:r w:rsidRPr="00C051B5">
              <w:t>r. 6</w:t>
            </w:r>
            <w:r>
              <w:t xml:space="preserve"> </w:t>
            </w:r>
            <w:r w:rsidRPr="00C051B5">
              <w:t xml:space="preserve">cm; </w:t>
            </w:r>
          </w:p>
          <w:p w14:paraId="41D7C764" w14:textId="77777777" w:rsidR="00A20FA5" w:rsidRDefault="00A20FA5" w:rsidP="00C051B5">
            <w:r w:rsidRPr="00C051B5">
              <w:t>wiek: 3+</w:t>
            </w:r>
          </w:p>
          <w:p w14:paraId="77D5E12A" w14:textId="0E0931A8" w:rsidR="00312D06" w:rsidRPr="00C051B5" w:rsidRDefault="00312D06" w:rsidP="00C051B5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1" w:type="dxa"/>
            <w:vAlign w:val="center"/>
          </w:tcPr>
          <w:p w14:paraId="632C04DD" w14:textId="2D49E76F" w:rsidR="00A20FA5" w:rsidRDefault="00A20FA5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tr w:rsidR="00A20FA5" w:rsidRPr="00F720FB" w14:paraId="5BE880B5" w14:textId="77777777" w:rsidTr="00A20FA5">
        <w:trPr>
          <w:trHeight w:val="2285"/>
        </w:trPr>
        <w:tc>
          <w:tcPr>
            <w:tcW w:w="602" w:type="dxa"/>
          </w:tcPr>
          <w:p w14:paraId="6D02216C" w14:textId="6ABA9169" w:rsidR="00A20FA5" w:rsidRDefault="00A20FA5" w:rsidP="006C5233">
            <w:pPr>
              <w:pStyle w:val="Akapitzlist"/>
              <w:ind w:left="0"/>
            </w:pPr>
            <w:r>
              <w:t>12.</w:t>
            </w:r>
          </w:p>
        </w:tc>
        <w:tc>
          <w:tcPr>
            <w:tcW w:w="2092" w:type="dxa"/>
          </w:tcPr>
          <w:p w14:paraId="3C3B2C63" w14:textId="4E31AAA6" w:rsidR="00A20FA5" w:rsidRPr="00C051B5" w:rsidRDefault="008C2443" w:rsidP="00C051B5">
            <w:pPr>
              <w:rPr>
                <w:b/>
                <w:bCs/>
              </w:rPr>
            </w:pPr>
            <w:r w:rsidRPr="008C2443">
              <w:rPr>
                <w:b/>
                <w:bCs/>
              </w:rPr>
              <w:t>Gra edukacyjna</w:t>
            </w:r>
          </w:p>
        </w:tc>
        <w:tc>
          <w:tcPr>
            <w:tcW w:w="5999" w:type="dxa"/>
          </w:tcPr>
          <w:p w14:paraId="183DAEB3" w14:textId="1C73746E" w:rsidR="00A20FA5" w:rsidRPr="008C2443" w:rsidRDefault="008C2443" w:rsidP="00C051B5">
            <w:r w:rsidRPr="008C2443">
              <w:t xml:space="preserve">Gra edukacyjna typu </w:t>
            </w:r>
            <w:r w:rsidR="00A20FA5" w:rsidRPr="008C2443">
              <w:t xml:space="preserve">Organy człowieka (kompatybilna </w:t>
            </w:r>
            <w:r>
              <w:br/>
            </w:r>
            <w:r w:rsidR="00A20FA5" w:rsidRPr="008C2443">
              <w:t>z robotem pkt 3.)</w:t>
            </w:r>
          </w:p>
          <w:p w14:paraId="5A586B13" w14:textId="511B4E8D" w:rsidR="00A20FA5" w:rsidRPr="00C051B5" w:rsidRDefault="00A20FA5" w:rsidP="00C051B5">
            <w:r>
              <w:t>K</w:t>
            </w:r>
            <w:r w:rsidRPr="00C051B5">
              <w:t>oncentracja,</w:t>
            </w:r>
            <w:r>
              <w:t xml:space="preserve"> </w:t>
            </w:r>
            <w:r w:rsidRPr="00C051B5">
              <w:t>s</w:t>
            </w:r>
            <w:r w:rsidRPr="00C051B5">
              <w:rPr>
                <w:rFonts w:hint="eastAsia"/>
              </w:rPr>
              <w:t>ł</w:t>
            </w:r>
            <w:r w:rsidRPr="00C051B5">
              <w:t>uchanie i zapami</w:t>
            </w:r>
            <w:r w:rsidRPr="00C051B5">
              <w:rPr>
                <w:rFonts w:hint="eastAsia"/>
              </w:rPr>
              <w:t>ę</w:t>
            </w:r>
            <w:r w:rsidRPr="00C051B5">
              <w:t>tywanie, rozumienie</w:t>
            </w:r>
            <w:r>
              <w:t xml:space="preserve"> </w:t>
            </w:r>
            <w:r w:rsidRPr="00C051B5">
              <w:t>i nauka s</w:t>
            </w:r>
            <w:r w:rsidRPr="00C051B5">
              <w:rPr>
                <w:rFonts w:hint="eastAsia"/>
              </w:rPr>
              <w:t>ł</w:t>
            </w:r>
            <w:r w:rsidRPr="00C051B5">
              <w:t>ownictwa zwi</w:t>
            </w:r>
            <w:r w:rsidRPr="00C051B5">
              <w:rPr>
                <w:rFonts w:hint="eastAsia"/>
              </w:rPr>
              <w:t>ą</w:t>
            </w:r>
            <w:r w:rsidRPr="00C051B5">
              <w:t>zanego z</w:t>
            </w:r>
            <w:r>
              <w:t xml:space="preserve"> </w:t>
            </w:r>
            <w:r w:rsidRPr="00C051B5">
              <w:t>ludzkim cia</w:t>
            </w:r>
            <w:r w:rsidRPr="00C051B5">
              <w:rPr>
                <w:rFonts w:hint="eastAsia"/>
              </w:rPr>
              <w:t>ł</w:t>
            </w:r>
            <w:r w:rsidRPr="00C051B5">
              <w:t>em, poznanie schematu</w:t>
            </w:r>
            <w:r>
              <w:t xml:space="preserve"> </w:t>
            </w:r>
            <w:r w:rsidRPr="00C051B5">
              <w:t>budowy cia</w:t>
            </w:r>
            <w:r w:rsidRPr="00C051B5">
              <w:rPr>
                <w:rFonts w:hint="eastAsia"/>
              </w:rPr>
              <w:t>ł</w:t>
            </w:r>
            <w:r w:rsidRPr="00C051B5">
              <w:t>a, rozw</w:t>
            </w:r>
            <w:r w:rsidRPr="00C051B5">
              <w:rPr>
                <w:rFonts w:hint="eastAsia"/>
              </w:rPr>
              <w:t>ó</w:t>
            </w:r>
            <w:r w:rsidRPr="00C051B5">
              <w:t>j s</w:t>
            </w:r>
            <w:r w:rsidRPr="00C051B5">
              <w:rPr>
                <w:rFonts w:hint="eastAsia"/>
              </w:rPr>
              <w:t>ł</w:t>
            </w:r>
            <w:r w:rsidRPr="00C051B5">
              <w:t>ownictwa,</w:t>
            </w:r>
            <w:r>
              <w:t xml:space="preserve"> </w:t>
            </w:r>
            <w:r w:rsidRPr="00C051B5">
              <w:t>umiej</w:t>
            </w:r>
            <w:r w:rsidRPr="00C051B5">
              <w:rPr>
                <w:rFonts w:hint="eastAsia"/>
              </w:rPr>
              <w:t>ę</w:t>
            </w:r>
            <w:r w:rsidRPr="00C051B5">
              <w:t>tno</w:t>
            </w:r>
            <w:r w:rsidRPr="00C051B5">
              <w:rPr>
                <w:rFonts w:hint="eastAsia"/>
              </w:rPr>
              <w:t>ść</w:t>
            </w:r>
            <w:r w:rsidRPr="00C051B5">
              <w:t xml:space="preserve"> </w:t>
            </w:r>
            <w:r w:rsidRPr="00C051B5">
              <w:rPr>
                <w:rFonts w:hint="eastAsia"/>
              </w:rPr>
              <w:t>łą</w:t>
            </w:r>
            <w:r w:rsidRPr="00C051B5">
              <w:t>czenia s</w:t>
            </w:r>
            <w:r w:rsidRPr="00C051B5">
              <w:rPr>
                <w:rFonts w:hint="eastAsia"/>
              </w:rPr>
              <w:t>łó</w:t>
            </w:r>
            <w:r w:rsidRPr="00C051B5">
              <w:t>w z rysunkiem.</w:t>
            </w:r>
          </w:p>
          <w:p w14:paraId="0DD48047" w14:textId="77777777" w:rsidR="00A20FA5" w:rsidRDefault="00A20FA5" w:rsidP="00C051B5">
            <w:r w:rsidRPr="00C051B5">
              <w:t>plansza prostok</w:t>
            </w:r>
            <w:r w:rsidRPr="00C051B5">
              <w:rPr>
                <w:rFonts w:hint="eastAsia"/>
              </w:rPr>
              <w:t>ą</w:t>
            </w:r>
            <w:r w:rsidRPr="00C051B5">
              <w:t xml:space="preserve">tna format A3; </w:t>
            </w:r>
          </w:p>
          <w:p w14:paraId="75F4EE9E" w14:textId="77777777" w:rsidR="00A20FA5" w:rsidRDefault="00A20FA5" w:rsidP="00C051B5">
            <w:r w:rsidRPr="00C051B5">
              <w:t>8 kart</w:t>
            </w:r>
            <w:r>
              <w:t xml:space="preserve"> </w:t>
            </w:r>
            <w:r w:rsidRPr="00C051B5">
              <w:t>okr</w:t>
            </w:r>
            <w:r w:rsidRPr="00C051B5">
              <w:rPr>
                <w:rFonts w:hint="eastAsia"/>
              </w:rPr>
              <w:t>ą</w:t>
            </w:r>
            <w:r w:rsidRPr="00C051B5">
              <w:t>g</w:t>
            </w:r>
            <w:r w:rsidRPr="00C051B5">
              <w:rPr>
                <w:rFonts w:hint="eastAsia"/>
              </w:rPr>
              <w:t>ł</w:t>
            </w:r>
            <w:r w:rsidRPr="00C051B5">
              <w:t xml:space="preserve">ych o </w:t>
            </w:r>
            <w:r w:rsidRPr="00C051B5">
              <w:rPr>
                <w:rFonts w:hint="eastAsia"/>
              </w:rPr>
              <w:t>ś</w:t>
            </w:r>
            <w:r w:rsidRPr="00C051B5">
              <w:t xml:space="preserve">r. 6 cm; </w:t>
            </w:r>
          </w:p>
          <w:p w14:paraId="26213D5F" w14:textId="77777777" w:rsidR="00A20FA5" w:rsidRDefault="00A20FA5" w:rsidP="00C051B5">
            <w:r w:rsidRPr="00C051B5">
              <w:t>wiek: 3+</w:t>
            </w:r>
          </w:p>
          <w:p w14:paraId="05C92433" w14:textId="643C1D2E" w:rsidR="00312D06" w:rsidRPr="00C051B5" w:rsidRDefault="00312D06" w:rsidP="00C051B5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1" w:type="dxa"/>
            <w:vAlign w:val="center"/>
          </w:tcPr>
          <w:p w14:paraId="107E64AA" w14:textId="4BD682DE" w:rsidR="00A20FA5" w:rsidRDefault="00A20FA5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tr w:rsidR="00A20FA5" w:rsidRPr="00F720FB" w14:paraId="6C3F1C90" w14:textId="77777777" w:rsidTr="008C2443">
        <w:trPr>
          <w:trHeight w:val="283"/>
        </w:trPr>
        <w:tc>
          <w:tcPr>
            <w:tcW w:w="602" w:type="dxa"/>
          </w:tcPr>
          <w:p w14:paraId="019E8D61" w14:textId="2BC46962" w:rsidR="00A20FA5" w:rsidRDefault="00A20FA5" w:rsidP="006C5233">
            <w:pPr>
              <w:pStyle w:val="Akapitzlist"/>
              <w:ind w:left="0"/>
            </w:pPr>
            <w:r>
              <w:lastRenderedPageBreak/>
              <w:t>13.</w:t>
            </w:r>
          </w:p>
        </w:tc>
        <w:tc>
          <w:tcPr>
            <w:tcW w:w="2092" w:type="dxa"/>
          </w:tcPr>
          <w:p w14:paraId="5B0C7333" w14:textId="54ACF2DB" w:rsidR="00A20FA5" w:rsidRPr="00C051B5" w:rsidRDefault="008C2443" w:rsidP="00C051B5">
            <w:pPr>
              <w:rPr>
                <w:b/>
                <w:bCs/>
              </w:rPr>
            </w:pPr>
            <w:r w:rsidRPr="008C2443">
              <w:rPr>
                <w:b/>
                <w:bCs/>
              </w:rPr>
              <w:t>Gra edukacyjna</w:t>
            </w:r>
          </w:p>
        </w:tc>
        <w:tc>
          <w:tcPr>
            <w:tcW w:w="5999" w:type="dxa"/>
          </w:tcPr>
          <w:p w14:paraId="79C0BB3D" w14:textId="0B7DBE26" w:rsidR="00A20FA5" w:rsidRPr="008C2443" w:rsidRDefault="008C2443" w:rsidP="00C051B5">
            <w:r w:rsidRPr="008C2443">
              <w:t xml:space="preserve">Gra edukacyjna typu </w:t>
            </w:r>
            <w:r w:rsidR="00A20FA5" w:rsidRPr="008C2443">
              <w:t xml:space="preserve">Figury geometryczne (kompatybilna </w:t>
            </w:r>
            <w:r>
              <w:br/>
            </w:r>
            <w:r w:rsidR="00A20FA5" w:rsidRPr="008C2443">
              <w:t>z robotem pkt 3.)</w:t>
            </w:r>
          </w:p>
          <w:p w14:paraId="4508319E" w14:textId="02F3F8EC" w:rsidR="00A20FA5" w:rsidRPr="00C051B5" w:rsidRDefault="00A20FA5" w:rsidP="00C051B5">
            <w:r w:rsidRPr="00C051B5">
              <w:t>Nauka</w:t>
            </w:r>
            <w:r>
              <w:t xml:space="preserve"> </w:t>
            </w:r>
            <w:r w:rsidRPr="00C051B5">
              <w:t>s</w:t>
            </w:r>
            <w:r w:rsidRPr="00C051B5">
              <w:rPr>
                <w:rFonts w:hint="eastAsia"/>
              </w:rPr>
              <w:t>ł</w:t>
            </w:r>
            <w:r w:rsidRPr="00C051B5">
              <w:t>ownictwa zwi</w:t>
            </w:r>
            <w:r w:rsidRPr="00C051B5">
              <w:rPr>
                <w:rFonts w:hint="eastAsia"/>
              </w:rPr>
              <w:t>ą</w:t>
            </w:r>
            <w:r w:rsidRPr="00C051B5">
              <w:t>zanego z</w:t>
            </w:r>
            <w:r>
              <w:t xml:space="preserve"> </w:t>
            </w:r>
            <w:r w:rsidRPr="00C051B5">
              <w:t>podstawowymi kszta</w:t>
            </w:r>
            <w:r w:rsidRPr="00C051B5">
              <w:rPr>
                <w:rFonts w:hint="eastAsia"/>
              </w:rPr>
              <w:t>ł</w:t>
            </w:r>
            <w:r w:rsidRPr="00C051B5">
              <w:t>tami,</w:t>
            </w:r>
            <w:r>
              <w:t xml:space="preserve"> </w:t>
            </w:r>
            <w:r w:rsidRPr="00C051B5">
              <w:t>rozpoznawanie i nazywanie p</w:t>
            </w:r>
            <w:r w:rsidRPr="00C051B5">
              <w:rPr>
                <w:rFonts w:hint="eastAsia"/>
              </w:rPr>
              <w:t>ł</w:t>
            </w:r>
            <w:r w:rsidRPr="00C051B5">
              <w:t>askich</w:t>
            </w:r>
            <w:r>
              <w:t xml:space="preserve"> </w:t>
            </w:r>
            <w:r w:rsidRPr="00C051B5">
              <w:t>kszta</w:t>
            </w:r>
            <w:r w:rsidRPr="00C051B5">
              <w:rPr>
                <w:rFonts w:hint="eastAsia"/>
              </w:rPr>
              <w:t>ł</w:t>
            </w:r>
            <w:r w:rsidRPr="00C051B5">
              <w:t>t</w:t>
            </w:r>
            <w:r w:rsidRPr="00C051B5">
              <w:rPr>
                <w:rFonts w:hint="eastAsia"/>
              </w:rPr>
              <w:t>ó</w:t>
            </w:r>
            <w:r w:rsidRPr="00C051B5">
              <w:t>w oraz kojarzenie</w:t>
            </w:r>
            <w:r>
              <w:t xml:space="preserve"> </w:t>
            </w:r>
            <w:r w:rsidRPr="00C051B5">
              <w:t>podstawowych poj</w:t>
            </w:r>
            <w:r w:rsidRPr="00C051B5">
              <w:rPr>
                <w:rFonts w:hint="eastAsia"/>
              </w:rPr>
              <w:t>ęć</w:t>
            </w:r>
            <w:r w:rsidRPr="00C051B5">
              <w:t xml:space="preserve"> z zakresu</w:t>
            </w:r>
          </w:p>
          <w:p w14:paraId="64F54518" w14:textId="77777777" w:rsidR="00A20FA5" w:rsidRDefault="00A20FA5" w:rsidP="00C051B5">
            <w:r w:rsidRPr="00C051B5">
              <w:t>geometrii p</w:t>
            </w:r>
            <w:r w:rsidRPr="00C051B5">
              <w:rPr>
                <w:rFonts w:hint="eastAsia"/>
              </w:rPr>
              <w:t>ł</w:t>
            </w:r>
            <w:r w:rsidRPr="00C051B5">
              <w:t xml:space="preserve">askiej. </w:t>
            </w:r>
          </w:p>
          <w:p w14:paraId="69F251A2" w14:textId="77777777" w:rsidR="00A20FA5" w:rsidRDefault="00A20FA5" w:rsidP="00C051B5">
            <w:r w:rsidRPr="00C051B5">
              <w:t>plansza o wym.: 24 x</w:t>
            </w:r>
            <w:r>
              <w:t xml:space="preserve"> </w:t>
            </w:r>
            <w:r w:rsidRPr="00C051B5">
              <w:t xml:space="preserve">24 cm; </w:t>
            </w:r>
          </w:p>
          <w:p w14:paraId="7F1F0936" w14:textId="77777777" w:rsidR="00A20FA5" w:rsidRDefault="00A20FA5" w:rsidP="00C051B5">
            <w:r w:rsidRPr="00C051B5">
              <w:t xml:space="preserve">26 kart o wym.: 8 x 10 cm; </w:t>
            </w:r>
          </w:p>
          <w:p w14:paraId="2CB83F51" w14:textId="77777777" w:rsidR="00A20FA5" w:rsidRDefault="00A20FA5" w:rsidP="00C051B5">
            <w:r w:rsidRPr="00C051B5">
              <w:t>wiek:</w:t>
            </w:r>
            <w:r>
              <w:t xml:space="preserve"> </w:t>
            </w:r>
            <w:r w:rsidRPr="00C051B5">
              <w:t>3+</w:t>
            </w:r>
          </w:p>
          <w:p w14:paraId="3AA26BC0" w14:textId="3361D494" w:rsidR="00312D06" w:rsidRPr="00C051B5" w:rsidRDefault="00312D06" w:rsidP="00C051B5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1" w:type="dxa"/>
            <w:vAlign w:val="center"/>
          </w:tcPr>
          <w:p w14:paraId="040C705C" w14:textId="3A7E37CE" w:rsidR="00A20FA5" w:rsidRDefault="00A20FA5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tr w:rsidR="00A20FA5" w:rsidRPr="00F720FB" w14:paraId="65C11A07" w14:textId="77777777" w:rsidTr="00A20FA5">
        <w:trPr>
          <w:trHeight w:val="2285"/>
        </w:trPr>
        <w:tc>
          <w:tcPr>
            <w:tcW w:w="602" w:type="dxa"/>
          </w:tcPr>
          <w:p w14:paraId="4C37A16B" w14:textId="6DD6E4FF" w:rsidR="00A20FA5" w:rsidRDefault="00A20FA5" w:rsidP="006C5233">
            <w:pPr>
              <w:pStyle w:val="Akapitzlist"/>
              <w:ind w:left="0"/>
            </w:pPr>
            <w:r>
              <w:t>14.</w:t>
            </w:r>
          </w:p>
        </w:tc>
        <w:tc>
          <w:tcPr>
            <w:tcW w:w="2092" w:type="dxa"/>
          </w:tcPr>
          <w:p w14:paraId="7A970EA8" w14:textId="2BC41AC2" w:rsidR="00A20FA5" w:rsidRPr="00E72478" w:rsidRDefault="00726AF9" w:rsidP="00E72478">
            <w:pPr>
              <w:rPr>
                <w:b/>
                <w:bCs/>
              </w:rPr>
            </w:pPr>
            <w:r w:rsidRPr="00E72478">
              <w:rPr>
                <w:b/>
                <w:bCs/>
              </w:rPr>
              <w:t>Robot</w:t>
            </w:r>
            <w:r w:rsidRPr="00726AF9">
              <w:rPr>
                <w:b/>
                <w:bCs/>
              </w:rPr>
              <w:t xml:space="preserve"> edukacyjny</w:t>
            </w:r>
          </w:p>
        </w:tc>
        <w:tc>
          <w:tcPr>
            <w:tcW w:w="5999" w:type="dxa"/>
          </w:tcPr>
          <w:p w14:paraId="5668873B" w14:textId="1F4B7751" w:rsidR="00A20FA5" w:rsidRPr="00E72478" w:rsidRDefault="00A20FA5" w:rsidP="00E72478">
            <w:r w:rsidRPr="00726AF9">
              <w:t xml:space="preserve">Robot podłogowy </w:t>
            </w:r>
            <w:r w:rsidR="00726AF9" w:rsidRPr="00726AF9">
              <w:t>typu Bee-Bot</w:t>
            </w:r>
            <w:r w:rsidRPr="00E72478">
              <w:t>, który dzięki 4</w:t>
            </w:r>
            <w:r>
              <w:t xml:space="preserve"> </w:t>
            </w:r>
            <w:r w:rsidRPr="00E72478">
              <w:t>przyciskom ze strzałkami kierunkowymi</w:t>
            </w:r>
            <w:r>
              <w:t xml:space="preserve"> </w:t>
            </w:r>
            <w:r w:rsidRPr="00E72478">
              <w:t xml:space="preserve">oraz przyciskami: start, pauza </w:t>
            </w:r>
            <w:r w:rsidR="00726AF9">
              <w:br/>
            </w:r>
            <w:r w:rsidRPr="00E72478">
              <w:t>i anuluj</w:t>
            </w:r>
            <w:r>
              <w:t xml:space="preserve"> </w:t>
            </w:r>
            <w:r w:rsidRPr="00E72478">
              <w:t>porusza się trasą wyznaczoną przez</w:t>
            </w:r>
            <w:r>
              <w:t xml:space="preserve"> </w:t>
            </w:r>
            <w:r w:rsidRPr="00E72478">
              <w:t xml:space="preserve">dzieci. </w:t>
            </w:r>
            <w:r>
              <w:t>Robot</w:t>
            </w:r>
            <w:r w:rsidRPr="00E72478">
              <w:t xml:space="preserve"> zmienia kierunki pod</w:t>
            </w:r>
            <w:r>
              <w:t xml:space="preserve"> </w:t>
            </w:r>
            <w:r w:rsidRPr="00E72478">
              <w:t>k</w:t>
            </w:r>
            <w:r>
              <w:t>ą</w:t>
            </w:r>
            <w:r w:rsidRPr="00E72478">
              <w:t xml:space="preserve">tem prostym, porusza się w lewo </w:t>
            </w:r>
            <w:r w:rsidR="00726AF9">
              <w:br/>
            </w:r>
            <w:r w:rsidRPr="00E72478">
              <w:t>i</w:t>
            </w:r>
            <w:r w:rsidR="00726AF9">
              <w:t xml:space="preserve"> </w:t>
            </w:r>
            <w:r w:rsidRPr="00E72478">
              <w:t>prawo, do przodu i do tyłu</w:t>
            </w:r>
            <w:r>
              <w:t xml:space="preserve"> </w:t>
            </w:r>
            <w:r w:rsidRPr="00E72478">
              <w:t>przemieszczając się z każdym ruchem</w:t>
            </w:r>
            <w:r>
              <w:t xml:space="preserve"> </w:t>
            </w:r>
            <w:r w:rsidRPr="00E72478">
              <w:t>o 15 cm. Zabawa robotem stanowi</w:t>
            </w:r>
            <w:r>
              <w:t xml:space="preserve"> </w:t>
            </w:r>
            <w:r w:rsidRPr="00E72478">
              <w:t>wstęp do nauki programowania</w:t>
            </w:r>
            <w:r>
              <w:t xml:space="preserve"> </w:t>
            </w:r>
            <w:r w:rsidRPr="00E72478">
              <w:t>polegającego na przyciśnięciu strzałek</w:t>
            </w:r>
            <w:r>
              <w:t xml:space="preserve"> </w:t>
            </w:r>
            <w:r w:rsidRPr="00E72478">
              <w:t>kierunkowych określoną ilość razy i w</w:t>
            </w:r>
            <w:r>
              <w:t xml:space="preserve"> </w:t>
            </w:r>
            <w:r w:rsidRPr="00E72478">
              <w:t>odpowiedniej kolejności. Tylko</w:t>
            </w:r>
            <w:r>
              <w:t xml:space="preserve"> </w:t>
            </w:r>
            <w:r w:rsidRPr="00E72478">
              <w:t>odpowiednia sekwencja ruchów</w:t>
            </w:r>
            <w:r>
              <w:t xml:space="preserve"> </w:t>
            </w:r>
            <w:r w:rsidRPr="00E72478">
              <w:t>umożliwia doprowadzenie robota do</w:t>
            </w:r>
            <w:r>
              <w:t xml:space="preserve"> </w:t>
            </w:r>
            <w:r w:rsidRPr="00E72478">
              <w:t>celu. Pszczółka uruchamia się po</w:t>
            </w:r>
            <w:r>
              <w:t xml:space="preserve"> </w:t>
            </w:r>
            <w:r w:rsidRPr="00E72478">
              <w:t xml:space="preserve">wciśnięciu guzika GO. </w:t>
            </w:r>
          </w:p>
          <w:p w14:paraId="26E440BE" w14:textId="77777777" w:rsidR="00A20FA5" w:rsidRDefault="00A20FA5" w:rsidP="00E72478">
            <w:r w:rsidRPr="00E72478">
              <w:t>Specyfikacja</w:t>
            </w:r>
            <w:r>
              <w:t xml:space="preserve"> </w:t>
            </w:r>
            <w:r w:rsidRPr="00E72478">
              <w:t xml:space="preserve">produktu: </w:t>
            </w:r>
          </w:p>
          <w:p w14:paraId="67490DF3" w14:textId="77777777" w:rsidR="00A20FA5" w:rsidRDefault="00A20FA5" w:rsidP="00E72478">
            <w:r w:rsidRPr="00E72478">
              <w:t xml:space="preserve">pamięć 40 ruchów </w:t>
            </w:r>
          </w:p>
          <w:p w14:paraId="7B6677FC" w14:textId="77777777" w:rsidR="00A20FA5" w:rsidRDefault="00A20FA5" w:rsidP="00E72478">
            <w:r w:rsidRPr="00E72478">
              <w:t xml:space="preserve">wym.: 13 x 10 x 7 cm </w:t>
            </w:r>
          </w:p>
          <w:p w14:paraId="6ECB8060" w14:textId="77777777" w:rsidR="00A20FA5" w:rsidRDefault="00A20FA5" w:rsidP="00E72478">
            <w:r w:rsidRPr="00E72478">
              <w:t>w zestawie:</w:t>
            </w:r>
            <w:r>
              <w:t xml:space="preserve"> robot </w:t>
            </w:r>
            <w:r w:rsidRPr="00E72478">
              <w:t>pszczółka, kabel USB (umożliwia</w:t>
            </w:r>
            <w:r>
              <w:t xml:space="preserve"> </w:t>
            </w:r>
            <w:r w:rsidRPr="00E72478">
              <w:t xml:space="preserve">ładowanie) </w:t>
            </w:r>
          </w:p>
          <w:p w14:paraId="7A8D25DB" w14:textId="77777777" w:rsidR="00A20FA5" w:rsidRDefault="00A20FA5" w:rsidP="00E72478">
            <w:r w:rsidRPr="00E72478">
              <w:t>materiał: tworzywo</w:t>
            </w:r>
            <w:r>
              <w:t xml:space="preserve"> </w:t>
            </w:r>
            <w:r w:rsidRPr="00E72478">
              <w:t>sztuczne.</w:t>
            </w:r>
          </w:p>
          <w:p w14:paraId="0D386F4C" w14:textId="13F2349A" w:rsidR="00312D06" w:rsidRPr="00E72478" w:rsidRDefault="00312D06" w:rsidP="00E72478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1" w:type="dxa"/>
            <w:vAlign w:val="center"/>
          </w:tcPr>
          <w:p w14:paraId="49127FE4" w14:textId="01E382E4" w:rsidR="00A20FA5" w:rsidRDefault="00A20FA5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tr w:rsidR="00A20FA5" w:rsidRPr="00F720FB" w14:paraId="06826126" w14:textId="77777777" w:rsidTr="00A20FA5">
        <w:trPr>
          <w:trHeight w:val="572"/>
        </w:trPr>
        <w:tc>
          <w:tcPr>
            <w:tcW w:w="602" w:type="dxa"/>
          </w:tcPr>
          <w:p w14:paraId="3C107455" w14:textId="472FFB65" w:rsidR="00A20FA5" w:rsidRDefault="00A20FA5" w:rsidP="006C5233">
            <w:pPr>
              <w:pStyle w:val="Akapitzlist"/>
              <w:ind w:left="0"/>
            </w:pPr>
            <w:r>
              <w:t>15.</w:t>
            </w:r>
          </w:p>
        </w:tc>
        <w:tc>
          <w:tcPr>
            <w:tcW w:w="2092" w:type="dxa"/>
          </w:tcPr>
          <w:p w14:paraId="5A64289D" w14:textId="2F381A0C" w:rsidR="00A20FA5" w:rsidRPr="00016B8E" w:rsidRDefault="00726AF9" w:rsidP="00016B8E">
            <w:pPr>
              <w:rPr>
                <w:b/>
                <w:bCs/>
              </w:rPr>
            </w:pPr>
            <w:r w:rsidRPr="00726AF9">
              <w:rPr>
                <w:b/>
                <w:bCs/>
              </w:rPr>
              <w:t>Stacja dokująca</w:t>
            </w:r>
          </w:p>
        </w:tc>
        <w:tc>
          <w:tcPr>
            <w:tcW w:w="5999" w:type="dxa"/>
          </w:tcPr>
          <w:p w14:paraId="743E64E6" w14:textId="101A420A" w:rsidR="00A20FA5" w:rsidRPr="00726AF9" w:rsidRDefault="00A20FA5" w:rsidP="00016B8E">
            <w:r w:rsidRPr="00726AF9">
              <w:t>Stacja dokująca do ładowania robotów (kompatybilna z robotem pkt. 14)</w:t>
            </w:r>
          </w:p>
          <w:p w14:paraId="5E4BA909" w14:textId="69B5BB79" w:rsidR="00A20FA5" w:rsidRPr="00AD068C" w:rsidRDefault="00312D06" w:rsidP="00016B8E">
            <w:pPr>
              <w:rPr>
                <w:b/>
                <w:bCs/>
              </w:rPr>
            </w:pPr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1" w:type="dxa"/>
            <w:vAlign w:val="center"/>
          </w:tcPr>
          <w:p w14:paraId="17A0950A" w14:textId="7EB60E94" w:rsidR="00A20FA5" w:rsidRDefault="00A20FA5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tr w:rsidR="00A20FA5" w:rsidRPr="00F720FB" w14:paraId="13649FEA" w14:textId="77777777" w:rsidTr="00312D06">
        <w:trPr>
          <w:trHeight w:val="708"/>
        </w:trPr>
        <w:tc>
          <w:tcPr>
            <w:tcW w:w="602" w:type="dxa"/>
          </w:tcPr>
          <w:p w14:paraId="52D5B157" w14:textId="34AEDA8E" w:rsidR="00A20FA5" w:rsidRDefault="00A20FA5" w:rsidP="006C5233">
            <w:pPr>
              <w:pStyle w:val="Akapitzlist"/>
              <w:ind w:left="0"/>
            </w:pPr>
            <w:r>
              <w:t>16.</w:t>
            </w:r>
          </w:p>
        </w:tc>
        <w:tc>
          <w:tcPr>
            <w:tcW w:w="2092" w:type="dxa"/>
          </w:tcPr>
          <w:p w14:paraId="1F2CD26C" w14:textId="4AF5D2C4" w:rsidR="00A20FA5" w:rsidRPr="00016B8E" w:rsidRDefault="00726AF9" w:rsidP="00AD068C">
            <w:pPr>
              <w:rPr>
                <w:b/>
                <w:bCs/>
              </w:rPr>
            </w:pPr>
            <w:r w:rsidRPr="00726AF9">
              <w:rPr>
                <w:b/>
                <w:bCs/>
              </w:rPr>
              <w:t>Mata do robota</w:t>
            </w:r>
          </w:p>
        </w:tc>
        <w:tc>
          <w:tcPr>
            <w:tcW w:w="5999" w:type="dxa"/>
          </w:tcPr>
          <w:p w14:paraId="295B5DC6" w14:textId="76FF475B" w:rsidR="00A20FA5" w:rsidRPr="00726AF9" w:rsidRDefault="00726AF9" w:rsidP="00AD068C">
            <w:r w:rsidRPr="00726AF9">
              <w:t xml:space="preserve">Mata do robota typu </w:t>
            </w:r>
            <w:r w:rsidR="00A20FA5" w:rsidRPr="00726AF9">
              <w:t>Miasto</w:t>
            </w:r>
            <w:r w:rsidRPr="00726AF9">
              <w:t xml:space="preserve"> </w:t>
            </w:r>
            <w:r w:rsidR="00A20FA5" w:rsidRPr="00726AF9">
              <w:t>(kompatybilna z robotem pkt 14.)</w:t>
            </w:r>
          </w:p>
          <w:p w14:paraId="67EED2C5" w14:textId="20C275D6" w:rsidR="00A20FA5" w:rsidRDefault="00A20FA5" w:rsidP="00016B8E">
            <w:r>
              <w:t>Elastyczna mata podłogowa przeznaczona do robota edukacyjnego</w:t>
            </w:r>
            <w:r w:rsidR="00726AF9">
              <w:t>.</w:t>
            </w:r>
            <w:r>
              <w:t xml:space="preserve"> </w:t>
            </w:r>
          </w:p>
          <w:p w14:paraId="5F33AD86" w14:textId="2620C1DF" w:rsidR="00A20FA5" w:rsidRDefault="00A20FA5" w:rsidP="00016B8E">
            <w:r>
              <w:t>Ułatwia wyznaczenie trasy i określenie celu, do którego ma dotrzeć robot. Mata prezentuje jezdnię i domy. Wspiera zrozumienie zasad poruszania się po drogach.</w:t>
            </w:r>
          </w:p>
          <w:p w14:paraId="1DE185DE" w14:textId="3341088B" w:rsidR="00A20FA5" w:rsidRDefault="00A20FA5" w:rsidP="00016B8E">
            <w:r>
              <w:t>Dodatkowo została podzielona na pola o wymiarach 15 x 15 cm, które</w:t>
            </w:r>
            <w:r w:rsidR="00726AF9">
              <w:t xml:space="preserve"> </w:t>
            </w:r>
            <w:r>
              <w:t>odpowiadają jednemu "krokowi" robota.</w:t>
            </w:r>
          </w:p>
          <w:p w14:paraId="533F69D5" w14:textId="27C01E4F" w:rsidR="00A20FA5" w:rsidRDefault="00A20FA5" w:rsidP="00016B8E">
            <w:r>
              <w:t xml:space="preserve">Specyfikacja produktu: </w:t>
            </w:r>
            <w:r w:rsidR="00726AF9">
              <w:t xml:space="preserve">min. </w:t>
            </w:r>
            <w:r>
              <w:t xml:space="preserve">wym. 120 x 45 cm </w:t>
            </w:r>
          </w:p>
          <w:p w14:paraId="38B236D6" w14:textId="27EE840A" w:rsidR="00312D06" w:rsidRDefault="00A20FA5" w:rsidP="00016B8E">
            <w:r>
              <w:t xml:space="preserve">materiał: tkanina PCV </w:t>
            </w:r>
          </w:p>
          <w:p w14:paraId="7A81F7F3" w14:textId="77777777" w:rsidR="00A20FA5" w:rsidRDefault="00A20FA5" w:rsidP="00016B8E">
            <w:r>
              <w:t>wiek: 3+.</w:t>
            </w:r>
          </w:p>
          <w:p w14:paraId="6B013BD5" w14:textId="67122481" w:rsidR="00312D06" w:rsidRPr="00016B8E" w:rsidRDefault="00312D06" w:rsidP="00016B8E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1" w:type="dxa"/>
            <w:vAlign w:val="center"/>
          </w:tcPr>
          <w:p w14:paraId="2961436E" w14:textId="12E20998" w:rsidR="00A20FA5" w:rsidRDefault="00A20FA5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tr w:rsidR="00A20FA5" w:rsidRPr="00F720FB" w14:paraId="3B1B2998" w14:textId="77777777" w:rsidTr="00312D06">
        <w:trPr>
          <w:trHeight w:val="708"/>
        </w:trPr>
        <w:tc>
          <w:tcPr>
            <w:tcW w:w="602" w:type="dxa"/>
          </w:tcPr>
          <w:p w14:paraId="16579C64" w14:textId="0E1490F1" w:rsidR="00A20FA5" w:rsidRDefault="00A20FA5" w:rsidP="006C5233">
            <w:pPr>
              <w:pStyle w:val="Akapitzlist"/>
              <w:ind w:left="0"/>
            </w:pPr>
            <w:r>
              <w:t>17.</w:t>
            </w:r>
          </w:p>
        </w:tc>
        <w:tc>
          <w:tcPr>
            <w:tcW w:w="2092" w:type="dxa"/>
          </w:tcPr>
          <w:p w14:paraId="7E10EC6A" w14:textId="3FC7C37E" w:rsidR="00A20FA5" w:rsidRPr="00F764E0" w:rsidRDefault="00726AF9" w:rsidP="00F764E0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F764E0">
              <w:rPr>
                <w:b/>
                <w:bCs/>
              </w:rPr>
              <w:t>ikroskop cyfrowy</w:t>
            </w:r>
          </w:p>
        </w:tc>
        <w:tc>
          <w:tcPr>
            <w:tcW w:w="5999" w:type="dxa"/>
          </w:tcPr>
          <w:p w14:paraId="165615CC" w14:textId="462550D5" w:rsidR="00A20FA5" w:rsidRDefault="00A20FA5" w:rsidP="00F764E0">
            <w:r>
              <w:t>P</w:t>
            </w:r>
            <w:r w:rsidRPr="00F764E0">
              <w:t>rzenośny mikroskop</w:t>
            </w:r>
            <w:r w:rsidR="00726AF9">
              <w:t xml:space="preserve"> cyfrowy</w:t>
            </w:r>
            <w:r w:rsidRPr="00F764E0">
              <w:t xml:space="preserve"> z</w:t>
            </w:r>
            <w:r>
              <w:t xml:space="preserve"> </w:t>
            </w:r>
            <w:r w:rsidRPr="00F764E0">
              <w:t>wbudowanym kolorowym</w:t>
            </w:r>
            <w:r>
              <w:t xml:space="preserve"> </w:t>
            </w:r>
            <w:r w:rsidRPr="00F764E0">
              <w:t>wyświetlaczem LCD</w:t>
            </w:r>
            <w:r>
              <w:t xml:space="preserve"> 3</w:t>
            </w:r>
            <w:r w:rsidRPr="00F764E0">
              <w:t xml:space="preserve">. </w:t>
            </w:r>
          </w:p>
          <w:p w14:paraId="317D624A" w14:textId="6FCD0D2F" w:rsidR="00A20FA5" w:rsidRDefault="00A20FA5" w:rsidP="00F764E0">
            <w:r>
              <w:t>Z</w:t>
            </w:r>
            <w:r w:rsidRPr="00F764E0">
              <w:t>apewnia powiększenie do 400x i</w:t>
            </w:r>
            <w:r>
              <w:t xml:space="preserve"> </w:t>
            </w:r>
            <w:r w:rsidRPr="00F764E0">
              <w:t>posiada opcję płynnego powiększenia</w:t>
            </w:r>
            <w:r w:rsidR="00726AF9">
              <w:t xml:space="preserve"> </w:t>
            </w:r>
            <w:r w:rsidRPr="00F764E0">
              <w:t xml:space="preserve">cyfrowego do 4x. </w:t>
            </w:r>
          </w:p>
          <w:p w14:paraId="4E25129A" w14:textId="7F3AF705" w:rsidR="00A20FA5" w:rsidRPr="00F764E0" w:rsidRDefault="00A20FA5" w:rsidP="00F764E0">
            <w:r w:rsidRPr="00F764E0">
              <w:t>Doskonale nadaje się</w:t>
            </w:r>
            <w:r>
              <w:t xml:space="preserve"> </w:t>
            </w:r>
            <w:r w:rsidRPr="00F764E0">
              <w:t>do obserwacji wszystkich powierzchni,</w:t>
            </w:r>
            <w:r>
              <w:t xml:space="preserve"> </w:t>
            </w:r>
            <w:r w:rsidRPr="00F764E0">
              <w:t xml:space="preserve">zarówno w domu, jak i w terenie. </w:t>
            </w:r>
          </w:p>
          <w:p w14:paraId="691B3437" w14:textId="31B82087" w:rsidR="00A20FA5" w:rsidRDefault="00A20FA5" w:rsidP="00726AF9">
            <w:r w:rsidRPr="00F764E0">
              <w:lastRenderedPageBreak/>
              <w:t>Mikroskop cyfrowy umożliwia</w:t>
            </w:r>
            <w:r>
              <w:t xml:space="preserve"> </w:t>
            </w:r>
            <w:r w:rsidRPr="00F764E0">
              <w:t>robienie zdjęć i nagrywanie filmów</w:t>
            </w:r>
            <w:r>
              <w:t xml:space="preserve"> </w:t>
            </w:r>
            <w:r w:rsidRPr="00F764E0">
              <w:t>obserwowanych obiektów. Wszystkie</w:t>
            </w:r>
            <w:r w:rsidR="00726AF9">
              <w:t xml:space="preserve"> </w:t>
            </w:r>
            <w:r w:rsidRPr="00F764E0">
              <w:t>pliki utworzone podczas obserwacji są</w:t>
            </w:r>
            <w:r w:rsidR="00726AF9">
              <w:t xml:space="preserve"> </w:t>
            </w:r>
            <w:r w:rsidRPr="00F764E0">
              <w:t xml:space="preserve">zapisywane na karcie </w:t>
            </w:r>
            <w:proofErr w:type="spellStart"/>
            <w:r w:rsidRPr="00F764E0">
              <w:t>microSD</w:t>
            </w:r>
            <w:proofErr w:type="spellEnd"/>
            <w:r w:rsidRPr="00F764E0">
              <w:t xml:space="preserve">. </w:t>
            </w:r>
          </w:p>
          <w:p w14:paraId="15D636E5" w14:textId="64C2A3D8" w:rsidR="00A20FA5" w:rsidRDefault="00A20FA5" w:rsidP="00F764E0">
            <w:r>
              <w:t>Z</w:t>
            </w:r>
            <w:r w:rsidRPr="00F764E0">
              <w:t>estaw</w:t>
            </w:r>
            <w:r>
              <w:t xml:space="preserve"> zawiera</w:t>
            </w:r>
            <w:r w:rsidR="00726AF9">
              <w:t xml:space="preserve"> kabel USB, </w:t>
            </w:r>
            <w:r w:rsidRPr="00F764E0">
              <w:t>specjalne</w:t>
            </w:r>
            <w:r>
              <w:t xml:space="preserve"> </w:t>
            </w:r>
            <w:r w:rsidRPr="00F764E0">
              <w:t>oprogramowanie do edytowania</w:t>
            </w:r>
            <w:r w:rsidR="00726AF9">
              <w:t xml:space="preserve"> </w:t>
            </w:r>
            <w:r w:rsidRPr="00F764E0">
              <w:t>utworzonych plików i wykonywania</w:t>
            </w:r>
            <w:r>
              <w:t xml:space="preserve"> </w:t>
            </w:r>
            <w:r w:rsidRPr="00F764E0">
              <w:t>precyzyjnych pomiarów wielkości</w:t>
            </w:r>
            <w:r>
              <w:t xml:space="preserve"> </w:t>
            </w:r>
            <w:r w:rsidRPr="00F764E0">
              <w:t>liniowych, kątów i promieni badanych</w:t>
            </w:r>
            <w:r>
              <w:t xml:space="preserve"> </w:t>
            </w:r>
            <w:r w:rsidRPr="00F764E0">
              <w:t>próbek z dokładnością do 1</w:t>
            </w:r>
            <w:r w:rsidR="00726AF9">
              <w:t xml:space="preserve"> </w:t>
            </w:r>
            <w:r w:rsidRPr="00F764E0">
              <w:t xml:space="preserve">mikrometra. </w:t>
            </w:r>
          </w:p>
          <w:p w14:paraId="4DE9FC97" w14:textId="77777777" w:rsidR="00A20FA5" w:rsidRDefault="00A20FA5" w:rsidP="00F764E0">
            <w:r w:rsidRPr="00F764E0">
              <w:t>Mikroskop cyfrowy</w:t>
            </w:r>
            <w:r>
              <w:t xml:space="preserve"> </w:t>
            </w:r>
            <w:r w:rsidRPr="00F764E0">
              <w:t xml:space="preserve">zasilany akumulatorem </w:t>
            </w:r>
            <w:proofErr w:type="spellStart"/>
            <w:r w:rsidRPr="00F764E0">
              <w:t>litowojonowym</w:t>
            </w:r>
            <w:proofErr w:type="spellEnd"/>
            <w:r>
              <w:t xml:space="preserve"> </w:t>
            </w:r>
            <w:r w:rsidRPr="00F764E0">
              <w:t>dołączonym do zestawu, który</w:t>
            </w:r>
            <w:r>
              <w:t xml:space="preserve"> </w:t>
            </w:r>
            <w:r w:rsidRPr="00F764E0">
              <w:t>pozwala na 4 godziny bezprzewodowej</w:t>
            </w:r>
            <w:r>
              <w:t xml:space="preserve"> </w:t>
            </w:r>
            <w:r w:rsidRPr="00F764E0">
              <w:t xml:space="preserve">pracy. </w:t>
            </w:r>
          </w:p>
          <w:p w14:paraId="4BC3F399" w14:textId="4D3FE317" w:rsidR="00A20FA5" w:rsidRPr="00F764E0" w:rsidRDefault="00A20FA5" w:rsidP="00F764E0">
            <w:r w:rsidRPr="00F764E0">
              <w:t>Obudowa mikroskopu pokryta gumą</w:t>
            </w:r>
            <w:r>
              <w:t>.</w:t>
            </w:r>
          </w:p>
          <w:p w14:paraId="7B789B03" w14:textId="77777777" w:rsidR="00A20FA5" w:rsidRDefault="00A20FA5" w:rsidP="00F764E0">
            <w:r w:rsidRPr="00F764E0">
              <w:t>Cechy: Obrotowy, kolorowy</w:t>
            </w:r>
            <w:r>
              <w:t xml:space="preserve"> </w:t>
            </w:r>
            <w:r w:rsidRPr="00F764E0">
              <w:t xml:space="preserve">wyświetlacz LCD 3" </w:t>
            </w:r>
          </w:p>
          <w:p w14:paraId="5E586AD2" w14:textId="566895E5" w:rsidR="00A20FA5" w:rsidRPr="00F764E0" w:rsidRDefault="00A20FA5" w:rsidP="00F764E0">
            <w:r w:rsidRPr="00F764E0">
              <w:t>Obsługa kart</w:t>
            </w:r>
            <w:r>
              <w:t xml:space="preserve"> </w:t>
            </w:r>
            <w:proofErr w:type="spellStart"/>
            <w:r w:rsidRPr="00F764E0">
              <w:t>microSD</w:t>
            </w:r>
            <w:proofErr w:type="spellEnd"/>
            <w:r w:rsidRPr="00F764E0">
              <w:t xml:space="preserve"> o pojemności do 32 GB</w:t>
            </w:r>
          </w:p>
          <w:p w14:paraId="191383F2" w14:textId="77777777" w:rsidR="00A20FA5" w:rsidRDefault="00A20FA5" w:rsidP="00F764E0">
            <w:r w:rsidRPr="00F764E0">
              <w:t>Możliwość połączenia z komputerem</w:t>
            </w:r>
            <w:r>
              <w:t xml:space="preserve"> </w:t>
            </w:r>
            <w:r w:rsidRPr="00F764E0">
              <w:t xml:space="preserve">PC za pomocą złącza USB 2.0 </w:t>
            </w:r>
          </w:p>
          <w:p w14:paraId="03B73AAB" w14:textId="77777777" w:rsidR="00A20FA5" w:rsidRDefault="00A20FA5" w:rsidP="00F764E0">
            <w:r w:rsidRPr="00F764E0">
              <w:t>Wyjście</w:t>
            </w:r>
            <w:r>
              <w:t xml:space="preserve"> </w:t>
            </w:r>
            <w:r w:rsidRPr="00F764E0">
              <w:t>AV do podłączenia do telewizora lub</w:t>
            </w:r>
            <w:r>
              <w:t xml:space="preserve"> </w:t>
            </w:r>
            <w:r w:rsidRPr="00F764E0">
              <w:t xml:space="preserve">projektora </w:t>
            </w:r>
          </w:p>
          <w:p w14:paraId="770DA0CD" w14:textId="464E8462" w:rsidR="00A20FA5" w:rsidRDefault="00A20FA5" w:rsidP="00726AF9">
            <w:r w:rsidRPr="00F764E0">
              <w:t>Robienie zdjęć i nagrywanie</w:t>
            </w:r>
            <w:r>
              <w:t xml:space="preserve"> </w:t>
            </w:r>
            <w:r w:rsidRPr="00F764E0">
              <w:t xml:space="preserve">filmów </w:t>
            </w:r>
          </w:p>
          <w:p w14:paraId="4CC76AC1" w14:textId="2FC51E49" w:rsidR="00A20FA5" w:rsidRDefault="00A20FA5" w:rsidP="00F764E0">
            <w:r w:rsidRPr="00F764E0">
              <w:t>8</w:t>
            </w:r>
            <w:r>
              <w:t xml:space="preserve"> </w:t>
            </w:r>
            <w:r w:rsidRPr="00F764E0">
              <w:t>wbudowanych diod LED w kolorze</w:t>
            </w:r>
            <w:r>
              <w:t xml:space="preserve"> </w:t>
            </w:r>
            <w:r w:rsidRPr="00F764E0">
              <w:t>białym z możliwością płynnej regulacji</w:t>
            </w:r>
            <w:r w:rsidR="00726AF9">
              <w:t xml:space="preserve"> </w:t>
            </w:r>
            <w:r w:rsidRPr="00F764E0">
              <w:t xml:space="preserve">jasności </w:t>
            </w:r>
          </w:p>
          <w:p w14:paraId="38D08A24" w14:textId="1D4074A4" w:rsidR="00A20FA5" w:rsidRPr="00F764E0" w:rsidRDefault="00A20FA5" w:rsidP="00F764E0">
            <w:r w:rsidRPr="00F764E0">
              <w:t>Powiększenie cyfrowe 4x</w:t>
            </w:r>
          </w:p>
          <w:p w14:paraId="44C9494E" w14:textId="77777777" w:rsidR="00A20FA5" w:rsidRDefault="00A20FA5" w:rsidP="00F764E0">
            <w:r w:rsidRPr="00F764E0">
              <w:t xml:space="preserve">Akumulator </w:t>
            </w:r>
            <w:proofErr w:type="spellStart"/>
            <w:r w:rsidRPr="00F764E0">
              <w:t>litowo</w:t>
            </w:r>
            <w:proofErr w:type="spellEnd"/>
            <w:r w:rsidRPr="00F764E0">
              <w:t xml:space="preserve">-jonowy </w:t>
            </w:r>
          </w:p>
          <w:p w14:paraId="057FA13F" w14:textId="77777777" w:rsidR="00A20FA5" w:rsidRDefault="00A20FA5" w:rsidP="00F764E0">
            <w:r w:rsidRPr="00F764E0">
              <w:t>Kompatybilność z systemami Windows</w:t>
            </w:r>
            <w:r>
              <w:t xml:space="preserve"> </w:t>
            </w:r>
            <w:r w:rsidRPr="00F764E0">
              <w:t xml:space="preserve">i Mac OS </w:t>
            </w:r>
          </w:p>
          <w:p w14:paraId="0FB6F70F" w14:textId="375CFDC1" w:rsidR="00A20FA5" w:rsidRPr="00F764E0" w:rsidRDefault="00A20FA5" w:rsidP="00F764E0">
            <w:r w:rsidRPr="00F764E0">
              <w:t>Zawartość zestawu:</w:t>
            </w:r>
          </w:p>
          <w:p w14:paraId="1A35165E" w14:textId="77777777" w:rsidR="00A20FA5" w:rsidRDefault="00A20FA5" w:rsidP="00F764E0">
            <w:r w:rsidRPr="00F764E0">
              <w:t xml:space="preserve">Mikroskop </w:t>
            </w:r>
          </w:p>
          <w:p w14:paraId="1E00C705" w14:textId="77777777" w:rsidR="00A20FA5" w:rsidRDefault="00A20FA5" w:rsidP="00F764E0">
            <w:r w:rsidRPr="00F764E0">
              <w:t xml:space="preserve">Statyw </w:t>
            </w:r>
          </w:p>
          <w:p w14:paraId="62F55C75" w14:textId="01A7D0C5" w:rsidR="00A20FA5" w:rsidRDefault="00A20FA5" w:rsidP="00F764E0">
            <w:r w:rsidRPr="00F764E0">
              <w:t xml:space="preserve">Adapter* </w:t>
            </w:r>
          </w:p>
          <w:p w14:paraId="7930B929" w14:textId="0C598FFC" w:rsidR="00A20FA5" w:rsidRPr="00F764E0" w:rsidRDefault="00A20FA5" w:rsidP="00F764E0">
            <w:r w:rsidRPr="00F764E0">
              <w:t>Kabel USB</w:t>
            </w:r>
          </w:p>
          <w:p w14:paraId="0DA765F8" w14:textId="77777777" w:rsidR="00A20FA5" w:rsidRDefault="00A20FA5" w:rsidP="00F764E0">
            <w:r w:rsidRPr="00F764E0">
              <w:t xml:space="preserve">Kabel AV </w:t>
            </w:r>
          </w:p>
          <w:p w14:paraId="5D3C5B5F" w14:textId="1EDFE02A" w:rsidR="00A20FA5" w:rsidRPr="00F764E0" w:rsidRDefault="00A20FA5" w:rsidP="00F764E0">
            <w:r w:rsidRPr="00F764E0">
              <w:t xml:space="preserve">Akumulator </w:t>
            </w:r>
            <w:proofErr w:type="spellStart"/>
            <w:r w:rsidRPr="00F764E0">
              <w:t>litowo</w:t>
            </w:r>
            <w:proofErr w:type="spellEnd"/>
            <w:r w:rsidRPr="00F764E0">
              <w:t>-jonowy</w:t>
            </w:r>
          </w:p>
          <w:p w14:paraId="0AFDA4F0" w14:textId="77777777" w:rsidR="00A20FA5" w:rsidRDefault="00A20FA5" w:rsidP="00F764E0">
            <w:r w:rsidRPr="00F764E0">
              <w:t xml:space="preserve">Futerał </w:t>
            </w:r>
          </w:p>
          <w:p w14:paraId="7236095A" w14:textId="77777777" w:rsidR="00A20FA5" w:rsidRDefault="00A20FA5" w:rsidP="00F764E0">
            <w:r w:rsidRPr="00F764E0">
              <w:t xml:space="preserve">Pasek </w:t>
            </w:r>
          </w:p>
          <w:p w14:paraId="7A6976B1" w14:textId="77777777" w:rsidR="00A20FA5" w:rsidRDefault="00A20FA5" w:rsidP="00F764E0">
            <w:r w:rsidRPr="00F764E0">
              <w:t>Ściereczka do</w:t>
            </w:r>
            <w:r>
              <w:t xml:space="preserve"> </w:t>
            </w:r>
            <w:r w:rsidRPr="00F764E0">
              <w:t xml:space="preserve">czyszczenia </w:t>
            </w:r>
          </w:p>
          <w:p w14:paraId="43E219BC" w14:textId="77777777" w:rsidR="00A20FA5" w:rsidRDefault="00A20FA5" w:rsidP="00F764E0">
            <w:r w:rsidRPr="00F764E0">
              <w:t>Oprogramowanie do</w:t>
            </w:r>
            <w:r>
              <w:t xml:space="preserve"> </w:t>
            </w:r>
            <w:r w:rsidRPr="00F764E0">
              <w:t xml:space="preserve">przetwarzania obrazu </w:t>
            </w:r>
          </w:p>
          <w:p w14:paraId="0316C2DC" w14:textId="2691DEA1" w:rsidR="00A20FA5" w:rsidRPr="00F764E0" w:rsidRDefault="00A20FA5" w:rsidP="002735B8">
            <w:r w:rsidRPr="00F764E0">
              <w:t>Instrukcja</w:t>
            </w:r>
            <w:r>
              <w:t xml:space="preserve"> </w:t>
            </w:r>
            <w:r w:rsidRPr="00F764E0">
              <w:t xml:space="preserve">obsługi i karta gwarancyjna </w:t>
            </w:r>
          </w:p>
          <w:p w14:paraId="0D5FA73B" w14:textId="77777777" w:rsidR="00A20FA5" w:rsidRDefault="00A20FA5" w:rsidP="00F764E0"/>
          <w:p w14:paraId="595394D4" w14:textId="45168E58" w:rsidR="00A20FA5" w:rsidRPr="00F764E0" w:rsidRDefault="00A20FA5" w:rsidP="00F764E0">
            <w:r w:rsidRPr="00F764E0">
              <w:t>Materiał układu optycznego: szkło</w:t>
            </w:r>
          </w:p>
          <w:p w14:paraId="5FA59B9B" w14:textId="5E455939" w:rsidR="00A20FA5" w:rsidRPr="00F764E0" w:rsidRDefault="00A20FA5" w:rsidP="00F764E0">
            <w:r w:rsidRPr="00F764E0">
              <w:t>Regulacja</w:t>
            </w:r>
            <w:r>
              <w:t xml:space="preserve"> </w:t>
            </w:r>
            <w:r w:rsidRPr="00F764E0">
              <w:t>ostrości: ręczna, 0-30 mm</w:t>
            </w:r>
          </w:p>
          <w:p w14:paraId="42CB515E" w14:textId="77777777" w:rsidR="00A20FA5" w:rsidRDefault="00A20FA5" w:rsidP="00F764E0">
            <w:r w:rsidRPr="00F764E0">
              <w:t>Podświetlenie: 8 diod LED w kolorze</w:t>
            </w:r>
            <w:r>
              <w:t xml:space="preserve"> </w:t>
            </w:r>
            <w:r w:rsidRPr="00F764E0">
              <w:t xml:space="preserve">białym </w:t>
            </w:r>
          </w:p>
          <w:p w14:paraId="53F77656" w14:textId="0CBCD1DA" w:rsidR="00A20FA5" w:rsidRPr="00F764E0" w:rsidRDefault="00A20FA5" w:rsidP="00F764E0">
            <w:r w:rsidRPr="00F764E0">
              <w:t xml:space="preserve">Zasilanie: 220 V / 5 V, 50 </w:t>
            </w:r>
            <w:proofErr w:type="spellStart"/>
            <w:r w:rsidRPr="00F764E0">
              <w:t>Hz</w:t>
            </w:r>
            <w:proofErr w:type="spellEnd"/>
            <w:r w:rsidRPr="00F764E0">
              <w:t xml:space="preserve"> AC</w:t>
            </w:r>
          </w:p>
          <w:p w14:paraId="3A176DA3" w14:textId="6A5058C4" w:rsidR="00A20FA5" w:rsidRPr="00F764E0" w:rsidRDefault="00312D06" w:rsidP="00726AF9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1" w:type="dxa"/>
            <w:vAlign w:val="center"/>
          </w:tcPr>
          <w:p w14:paraId="2FD5E0BB" w14:textId="2D0C275A" w:rsidR="00A20FA5" w:rsidRDefault="00726AF9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 szt.</w:t>
            </w:r>
          </w:p>
        </w:tc>
      </w:tr>
      <w:tr w:rsidR="00A20FA5" w:rsidRPr="00F720FB" w14:paraId="1A030420" w14:textId="77777777" w:rsidTr="00726AF9">
        <w:trPr>
          <w:trHeight w:val="6623"/>
        </w:trPr>
        <w:tc>
          <w:tcPr>
            <w:tcW w:w="602" w:type="dxa"/>
          </w:tcPr>
          <w:p w14:paraId="1C1786E2" w14:textId="516985C0" w:rsidR="00A20FA5" w:rsidRDefault="00A20FA5" w:rsidP="006C5233">
            <w:pPr>
              <w:pStyle w:val="Akapitzlist"/>
              <w:ind w:left="0"/>
            </w:pPr>
            <w:r>
              <w:lastRenderedPageBreak/>
              <w:t>18.</w:t>
            </w:r>
          </w:p>
        </w:tc>
        <w:tc>
          <w:tcPr>
            <w:tcW w:w="2092" w:type="dxa"/>
          </w:tcPr>
          <w:p w14:paraId="4AF126DD" w14:textId="322DBFB9" w:rsidR="00A20FA5" w:rsidRPr="002735B8" w:rsidRDefault="00726AF9" w:rsidP="002735B8">
            <w:pPr>
              <w:rPr>
                <w:b/>
                <w:bCs/>
              </w:rPr>
            </w:pPr>
            <w:r w:rsidRPr="002735B8">
              <w:rPr>
                <w:b/>
                <w:bCs/>
              </w:rPr>
              <w:t>Długopisy 3D</w:t>
            </w:r>
          </w:p>
        </w:tc>
        <w:tc>
          <w:tcPr>
            <w:tcW w:w="5999" w:type="dxa"/>
          </w:tcPr>
          <w:p w14:paraId="71226355" w14:textId="6A4A998A" w:rsidR="00A20FA5" w:rsidRPr="00726AF9" w:rsidRDefault="00A20FA5" w:rsidP="002735B8">
            <w:r w:rsidRPr="00726AF9">
              <w:t>Długopisy 3D z pakietem edukacyjnym</w:t>
            </w:r>
          </w:p>
          <w:p w14:paraId="77769155" w14:textId="660A2691" w:rsidR="00A20FA5" w:rsidRDefault="00A20FA5" w:rsidP="002735B8">
            <w:r w:rsidRPr="002735B8">
              <w:t>Zestaw</w:t>
            </w:r>
            <w:r>
              <w:t xml:space="preserve"> </w:t>
            </w:r>
            <w:r w:rsidRPr="002735B8">
              <w:t>zawiera: 3 sztuki długopisów 3D</w:t>
            </w:r>
            <w:r>
              <w:t xml:space="preserve"> </w:t>
            </w:r>
            <w:r w:rsidRPr="002735B8">
              <w:t xml:space="preserve">(kolor czarny) </w:t>
            </w:r>
            <w:r w:rsidR="00726AF9">
              <w:br/>
            </w:r>
            <w:r w:rsidRPr="002735B8">
              <w:t>z przewodem</w:t>
            </w:r>
            <w:r>
              <w:t xml:space="preserve"> </w:t>
            </w:r>
            <w:r w:rsidRPr="002735B8">
              <w:t xml:space="preserve">zasilającym USB; </w:t>
            </w:r>
          </w:p>
          <w:p w14:paraId="05EC1FD5" w14:textId="77777777" w:rsidR="00A20FA5" w:rsidRDefault="00A20FA5" w:rsidP="002735B8">
            <w:r w:rsidRPr="002735B8">
              <w:t xml:space="preserve">3 sztuk </w:t>
            </w:r>
            <w:proofErr w:type="spellStart"/>
            <w:r w:rsidRPr="002735B8">
              <w:t>powerbank</w:t>
            </w:r>
            <w:proofErr w:type="spellEnd"/>
            <w:r w:rsidRPr="002735B8">
              <w:t xml:space="preserve">; </w:t>
            </w:r>
          </w:p>
          <w:p w14:paraId="57D6F8C9" w14:textId="77777777" w:rsidR="00A20FA5" w:rsidRDefault="00A20FA5" w:rsidP="002735B8">
            <w:r w:rsidRPr="002735B8">
              <w:t>czas pracy 2-3h</w:t>
            </w:r>
            <w:r>
              <w:t xml:space="preserve"> </w:t>
            </w:r>
            <w:r w:rsidRPr="002735B8">
              <w:t xml:space="preserve">bez doładowywania; </w:t>
            </w:r>
          </w:p>
          <w:p w14:paraId="038940A2" w14:textId="0F525B68" w:rsidR="00A20FA5" w:rsidRPr="002735B8" w:rsidRDefault="00A20FA5" w:rsidP="002735B8">
            <w:r w:rsidRPr="002735B8">
              <w:t>6 sztuk</w:t>
            </w:r>
            <w:r>
              <w:t xml:space="preserve"> </w:t>
            </w:r>
            <w:r w:rsidRPr="002735B8">
              <w:t>naparstków do ochrony palców;</w:t>
            </w:r>
          </w:p>
          <w:p w14:paraId="345477FD" w14:textId="77777777" w:rsidR="00A20FA5" w:rsidRDefault="00A20FA5" w:rsidP="002735B8">
            <w:proofErr w:type="spellStart"/>
            <w:r w:rsidRPr="002735B8">
              <w:t>filament</w:t>
            </w:r>
            <w:proofErr w:type="spellEnd"/>
            <w:r w:rsidRPr="002735B8">
              <w:t xml:space="preserve"> PLA 250 metrów w 10</w:t>
            </w:r>
            <w:r>
              <w:t xml:space="preserve"> </w:t>
            </w:r>
            <w:r w:rsidRPr="002735B8">
              <w:t xml:space="preserve">kolorach; </w:t>
            </w:r>
          </w:p>
          <w:p w14:paraId="26DF0172" w14:textId="77777777" w:rsidR="00A20FA5" w:rsidRDefault="00A20FA5" w:rsidP="002735B8">
            <w:r w:rsidRPr="002735B8">
              <w:t>10 przejrzystych podkładek</w:t>
            </w:r>
            <w:r>
              <w:t xml:space="preserve"> </w:t>
            </w:r>
            <w:r w:rsidRPr="002735B8">
              <w:t xml:space="preserve">do druku; </w:t>
            </w:r>
          </w:p>
          <w:p w14:paraId="0D171C08" w14:textId="032F3EBA" w:rsidR="00A20FA5" w:rsidRPr="002735B8" w:rsidRDefault="00A20FA5" w:rsidP="002735B8">
            <w:r w:rsidRPr="002735B8">
              <w:t>praktyczna aluminiowa</w:t>
            </w:r>
            <w:r>
              <w:t xml:space="preserve"> </w:t>
            </w:r>
            <w:r w:rsidRPr="002735B8">
              <w:t>walizka do bezpiecznego</w:t>
            </w:r>
            <w:r>
              <w:t xml:space="preserve"> </w:t>
            </w:r>
            <w:r w:rsidRPr="002735B8">
              <w:t>przechowywania sprzętu; poradnik</w:t>
            </w:r>
            <w:r>
              <w:t xml:space="preserve"> </w:t>
            </w:r>
            <w:r w:rsidRPr="002735B8">
              <w:t>"Techniki pracy z długopisem 3D i</w:t>
            </w:r>
          </w:p>
          <w:p w14:paraId="1EA193E2" w14:textId="77777777" w:rsidR="00A20FA5" w:rsidRDefault="00A20FA5" w:rsidP="002735B8">
            <w:r w:rsidRPr="002735B8">
              <w:t xml:space="preserve">kartami pracy"; </w:t>
            </w:r>
          </w:p>
          <w:p w14:paraId="531BC120" w14:textId="77777777" w:rsidR="00A20FA5" w:rsidRDefault="00A20FA5" w:rsidP="002735B8">
            <w:r w:rsidRPr="002735B8">
              <w:t>30 kart pracy i inspiracji</w:t>
            </w:r>
            <w:r>
              <w:t xml:space="preserve"> </w:t>
            </w:r>
            <w:r w:rsidRPr="002735B8">
              <w:t xml:space="preserve">na zajęcia w przedszkolu; </w:t>
            </w:r>
          </w:p>
          <w:p w14:paraId="643080EB" w14:textId="046513D2" w:rsidR="00A20FA5" w:rsidRPr="002735B8" w:rsidRDefault="00A20FA5" w:rsidP="002735B8">
            <w:r w:rsidRPr="002735B8">
              <w:t>24 miesiące</w:t>
            </w:r>
            <w:r>
              <w:t xml:space="preserve"> </w:t>
            </w:r>
            <w:r w:rsidRPr="002735B8">
              <w:t xml:space="preserve">gwarancji na długopisy 3D </w:t>
            </w:r>
          </w:p>
          <w:p w14:paraId="387E8C6E" w14:textId="77777777" w:rsidR="00A20FA5" w:rsidRDefault="00A20FA5" w:rsidP="002735B8"/>
          <w:p w14:paraId="33CEB062" w14:textId="77A9646C" w:rsidR="00A20FA5" w:rsidRPr="002735B8" w:rsidRDefault="00A20FA5" w:rsidP="002735B8">
            <w:r w:rsidRPr="002735B8">
              <w:t>Specyfikacja długopisu 3D</w:t>
            </w:r>
          </w:p>
          <w:p w14:paraId="4FB217D5" w14:textId="77777777" w:rsidR="00A20FA5" w:rsidRDefault="00A20FA5" w:rsidP="002735B8">
            <w:r w:rsidRPr="002735B8">
              <w:t>wygodny i mobilny,</w:t>
            </w:r>
            <w:r>
              <w:t xml:space="preserve"> </w:t>
            </w:r>
            <w:r w:rsidRPr="002735B8">
              <w:t xml:space="preserve">model działający bezprzewodowo, </w:t>
            </w:r>
          </w:p>
          <w:p w14:paraId="273C7D01" w14:textId="77777777" w:rsidR="00A20FA5" w:rsidRDefault="00A20FA5" w:rsidP="002735B8">
            <w:r w:rsidRPr="002735B8">
              <w:t>nie</w:t>
            </w:r>
            <w:r>
              <w:t xml:space="preserve"> </w:t>
            </w:r>
            <w:r w:rsidRPr="002735B8">
              <w:t>ma konieczności podłączenia do</w:t>
            </w:r>
            <w:r>
              <w:t xml:space="preserve"> </w:t>
            </w:r>
            <w:r w:rsidRPr="002735B8">
              <w:t xml:space="preserve">zasilania podczas pracy; </w:t>
            </w:r>
          </w:p>
          <w:p w14:paraId="35B84C84" w14:textId="77777777" w:rsidR="00A20FA5" w:rsidRDefault="00A20FA5" w:rsidP="002735B8">
            <w:r w:rsidRPr="002735B8">
              <w:t>działa również</w:t>
            </w:r>
            <w:r>
              <w:t xml:space="preserve"> </w:t>
            </w:r>
            <w:r w:rsidRPr="002735B8">
              <w:t>w niskich temperaturach (60-70°C), co</w:t>
            </w:r>
            <w:r>
              <w:t xml:space="preserve"> </w:t>
            </w:r>
            <w:r w:rsidRPr="002735B8">
              <w:t>zwiększa bezpieczeństwo pracy w</w:t>
            </w:r>
            <w:r>
              <w:t xml:space="preserve"> </w:t>
            </w:r>
            <w:r w:rsidRPr="002735B8">
              <w:t xml:space="preserve">młodszych grupach; </w:t>
            </w:r>
          </w:p>
          <w:p w14:paraId="113191D1" w14:textId="43CDC0C0" w:rsidR="00A20FA5" w:rsidRPr="002735B8" w:rsidRDefault="00A20FA5" w:rsidP="002735B8">
            <w:r w:rsidRPr="002735B8">
              <w:t>obsługiwany</w:t>
            </w:r>
            <w:r>
              <w:t xml:space="preserve"> </w:t>
            </w:r>
            <w:proofErr w:type="spellStart"/>
            <w:r w:rsidRPr="002735B8">
              <w:t>filament</w:t>
            </w:r>
            <w:proofErr w:type="spellEnd"/>
            <w:r w:rsidRPr="002735B8">
              <w:t xml:space="preserve"> PLA oraz PCL, który</w:t>
            </w:r>
            <w:r>
              <w:t xml:space="preserve"> </w:t>
            </w:r>
            <w:r w:rsidRPr="002735B8">
              <w:t>przetwarzany jest w niskiej</w:t>
            </w:r>
          </w:p>
          <w:p w14:paraId="28B976F6" w14:textId="6E157536" w:rsidR="00A20FA5" w:rsidRDefault="00A20FA5" w:rsidP="002735B8">
            <w:r w:rsidRPr="002735B8">
              <w:t>temperaturze, nietoksyczny,</w:t>
            </w:r>
            <w:r>
              <w:t xml:space="preserve"> b</w:t>
            </w:r>
            <w:r w:rsidRPr="002735B8">
              <w:t xml:space="preserve">iodegradowalny polimer. </w:t>
            </w:r>
          </w:p>
          <w:p w14:paraId="70B6FFD6" w14:textId="77777777" w:rsidR="00A20FA5" w:rsidRDefault="00A20FA5" w:rsidP="002735B8">
            <w:r w:rsidRPr="002735B8">
              <w:t xml:space="preserve">pozostaje elastyczny. </w:t>
            </w:r>
          </w:p>
          <w:p w14:paraId="4D9E5DB3" w14:textId="1C8BD706" w:rsidR="00A20FA5" w:rsidRPr="00AD068C" w:rsidRDefault="00312D06" w:rsidP="002735B8">
            <w:pPr>
              <w:rPr>
                <w:b/>
                <w:bCs/>
              </w:rPr>
            </w:pPr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1" w:type="dxa"/>
            <w:vAlign w:val="center"/>
          </w:tcPr>
          <w:p w14:paraId="4F7D6E73" w14:textId="77994614" w:rsidR="00A20FA5" w:rsidRDefault="00A20FA5" w:rsidP="006C523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proofErr w:type="spellStart"/>
            <w:r>
              <w:rPr>
                <w:b/>
                <w:bCs/>
              </w:rPr>
              <w:t>kpl</w:t>
            </w:r>
            <w:proofErr w:type="spellEnd"/>
            <w:r>
              <w:rPr>
                <w:b/>
                <w:bCs/>
              </w:rPr>
              <w:t>.</w:t>
            </w:r>
          </w:p>
        </w:tc>
      </w:tr>
    </w:tbl>
    <w:p w14:paraId="1B62EE53" w14:textId="0E6BDB17" w:rsidR="00D0538C" w:rsidRDefault="00D0538C" w:rsidP="00726AF9"/>
    <w:p w14:paraId="3AB4C28B" w14:textId="77777777" w:rsidR="007523DE" w:rsidRDefault="007523DE" w:rsidP="00726AF9"/>
    <w:p w14:paraId="4127A7B4" w14:textId="77777777" w:rsidR="007523DE" w:rsidRDefault="007523DE" w:rsidP="00726AF9"/>
    <w:p w14:paraId="6B6E9688" w14:textId="77777777" w:rsidR="007523DE" w:rsidRDefault="007523DE" w:rsidP="00726AF9"/>
    <w:p w14:paraId="50CF515A" w14:textId="77777777" w:rsidR="007523DE" w:rsidRDefault="007523DE" w:rsidP="00726AF9"/>
    <w:p w14:paraId="4F2F37BD" w14:textId="77777777" w:rsidR="007523DE" w:rsidRDefault="007523DE" w:rsidP="00726AF9"/>
    <w:p w14:paraId="28FEEC02" w14:textId="77777777" w:rsidR="007523DE" w:rsidRDefault="007523DE" w:rsidP="00726AF9"/>
    <w:p w14:paraId="55C381F7" w14:textId="77777777" w:rsidR="007523DE" w:rsidRDefault="007523DE" w:rsidP="00726AF9"/>
    <w:p w14:paraId="51B982F5" w14:textId="77777777" w:rsidR="007523DE" w:rsidRDefault="007523DE" w:rsidP="00726AF9"/>
    <w:p w14:paraId="74E7B55F" w14:textId="77777777" w:rsidR="007523DE" w:rsidRDefault="007523DE" w:rsidP="00726AF9"/>
    <w:p w14:paraId="62A31CBF" w14:textId="77777777" w:rsidR="007523DE" w:rsidRDefault="007523DE" w:rsidP="00726AF9"/>
    <w:p w14:paraId="6831B62E" w14:textId="77777777" w:rsidR="007523DE" w:rsidRDefault="007523DE" w:rsidP="00726AF9"/>
    <w:p w14:paraId="30D2E640" w14:textId="77777777" w:rsidR="007523DE" w:rsidRDefault="007523DE" w:rsidP="00726AF9"/>
    <w:p w14:paraId="6A05EB2A" w14:textId="77777777" w:rsidR="007523DE" w:rsidRDefault="007523DE" w:rsidP="00726AF9"/>
    <w:p w14:paraId="3D1A2890" w14:textId="77777777" w:rsidR="007523DE" w:rsidRDefault="007523DE" w:rsidP="00726AF9"/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97"/>
        <w:gridCol w:w="2097"/>
        <w:gridCol w:w="6002"/>
        <w:gridCol w:w="938"/>
      </w:tblGrid>
      <w:tr w:rsidR="00C03C41" w14:paraId="5F8DD479" w14:textId="77777777" w:rsidTr="001860B4">
        <w:trPr>
          <w:trHeight w:val="666"/>
        </w:trPr>
        <w:tc>
          <w:tcPr>
            <w:tcW w:w="9634" w:type="dxa"/>
            <w:gridSpan w:val="4"/>
            <w:shd w:val="clear" w:color="auto" w:fill="E8E8E8" w:themeFill="background2"/>
          </w:tcPr>
          <w:p w14:paraId="42C01FB9" w14:textId="6C48F9C6" w:rsidR="00C03C41" w:rsidRPr="00187521" w:rsidRDefault="00711163" w:rsidP="007E60C7">
            <w:pPr>
              <w:pStyle w:val="Akapitzlist"/>
              <w:ind w:left="0"/>
              <w:rPr>
                <w:i/>
                <w:iCs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CZĘŚĆ</w:t>
            </w:r>
            <w:r w:rsidR="00C03C41" w:rsidRPr="00495713">
              <w:rPr>
                <w:b/>
                <w:bCs/>
                <w:sz w:val="28"/>
                <w:szCs w:val="28"/>
              </w:rPr>
              <w:t xml:space="preserve"> </w:t>
            </w:r>
            <w:r w:rsidR="00C03C41">
              <w:rPr>
                <w:b/>
                <w:bCs/>
                <w:sz w:val="28"/>
                <w:szCs w:val="28"/>
              </w:rPr>
              <w:t>5</w:t>
            </w:r>
            <w:r w:rsidR="00C03C41" w:rsidRPr="00495713">
              <w:rPr>
                <w:b/>
                <w:bCs/>
                <w:sz w:val="28"/>
                <w:szCs w:val="28"/>
              </w:rPr>
              <w:t xml:space="preserve">: </w:t>
            </w:r>
            <w:r w:rsidR="00525A4C" w:rsidRPr="00525A4C">
              <w:rPr>
                <w:b/>
                <w:bCs/>
                <w:sz w:val="28"/>
                <w:szCs w:val="28"/>
              </w:rPr>
              <w:t>Dostawa pomocy dydaktycznych do Przedszkola przy Zespole Szkół  Nr 1 Stobiernej.</w:t>
            </w:r>
          </w:p>
        </w:tc>
      </w:tr>
      <w:tr w:rsidR="00726AF9" w14:paraId="108D37D3" w14:textId="77777777" w:rsidTr="00C03C41">
        <w:trPr>
          <w:trHeight w:val="845"/>
        </w:trPr>
        <w:tc>
          <w:tcPr>
            <w:tcW w:w="597" w:type="dxa"/>
            <w:vAlign w:val="center"/>
          </w:tcPr>
          <w:p w14:paraId="5F1CFEBF" w14:textId="77777777" w:rsidR="00726AF9" w:rsidRDefault="00726AF9" w:rsidP="007E60C7">
            <w:pPr>
              <w:pStyle w:val="Akapitzlist"/>
              <w:ind w:left="0"/>
              <w:jc w:val="center"/>
            </w:pPr>
            <w:r>
              <w:t>Lp.</w:t>
            </w:r>
          </w:p>
        </w:tc>
        <w:tc>
          <w:tcPr>
            <w:tcW w:w="2097" w:type="dxa"/>
            <w:vAlign w:val="center"/>
          </w:tcPr>
          <w:p w14:paraId="352DBF46" w14:textId="40118C31" w:rsidR="00726AF9" w:rsidRDefault="00C03C41" w:rsidP="00C03C41">
            <w:pPr>
              <w:pStyle w:val="Akapitzlist"/>
              <w:ind w:left="0"/>
            </w:pPr>
            <w:r w:rsidRPr="00C03C41">
              <w:t>Nazwa produktu</w:t>
            </w:r>
          </w:p>
        </w:tc>
        <w:tc>
          <w:tcPr>
            <w:tcW w:w="6002" w:type="dxa"/>
            <w:vAlign w:val="center"/>
          </w:tcPr>
          <w:p w14:paraId="7665C897" w14:textId="54971D6C" w:rsidR="00726AF9" w:rsidRDefault="00C03C41" w:rsidP="00C03C41">
            <w:pPr>
              <w:pStyle w:val="Akapitzlist"/>
              <w:ind w:left="0"/>
            </w:pPr>
            <w:r>
              <w:t>Opis p</w:t>
            </w:r>
            <w:r w:rsidR="00726AF9">
              <w:t>rzedmiot</w:t>
            </w:r>
            <w:r>
              <w:t>u</w:t>
            </w:r>
            <w:r w:rsidR="00726AF9">
              <w:t xml:space="preserve"> zamówienia</w:t>
            </w:r>
          </w:p>
        </w:tc>
        <w:tc>
          <w:tcPr>
            <w:tcW w:w="938" w:type="dxa"/>
            <w:vAlign w:val="center"/>
          </w:tcPr>
          <w:p w14:paraId="39CD3594" w14:textId="77777777" w:rsidR="00726AF9" w:rsidRDefault="00726AF9" w:rsidP="007E60C7">
            <w:pPr>
              <w:pStyle w:val="Akapitzlist"/>
              <w:ind w:left="0"/>
              <w:jc w:val="center"/>
            </w:pPr>
            <w:r>
              <w:t>Ilość</w:t>
            </w:r>
          </w:p>
        </w:tc>
      </w:tr>
      <w:tr w:rsidR="00726AF9" w:rsidRPr="00F720FB" w14:paraId="77421C5E" w14:textId="77777777" w:rsidTr="00726AF9">
        <w:trPr>
          <w:trHeight w:val="2285"/>
        </w:trPr>
        <w:tc>
          <w:tcPr>
            <w:tcW w:w="597" w:type="dxa"/>
          </w:tcPr>
          <w:p w14:paraId="14A350F4" w14:textId="77777777" w:rsidR="00726AF9" w:rsidRDefault="00726AF9" w:rsidP="007E60C7">
            <w:pPr>
              <w:pStyle w:val="Akapitzlist"/>
              <w:ind w:left="0"/>
            </w:pPr>
            <w:bookmarkStart w:id="3" w:name="_Hlk190251281"/>
            <w:r>
              <w:t>1.</w:t>
            </w:r>
          </w:p>
        </w:tc>
        <w:tc>
          <w:tcPr>
            <w:tcW w:w="2097" w:type="dxa"/>
          </w:tcPr>
          <w:p w14:paraId="6F3EFF32" w14:textId="0159BC35" w:rsidR="00726AF9" w:rsidRPr="00050023" w:rsidRDefault="00C03C41" w:rsidP="00EE4464">
            <w:pPr>
              <w:rPr>
                <w:b/>
                <w:bCs/>
              </w:rPr>
            </w:pPr>
            <w:r>
              <w:rPr>
                <w:b/>
                <w:bCs/>
              </w:rPr>
              <w:t>Tablet</w:t>
            </w:r>
          </w:p>
        </w:tc>
        <w:tc>
          <w:tcPr>
            <w:tcW w:w="6002" w:type="dxa"/>
          </w:tcPr>
          <w:p w14:paraId="2E778AC6" w14:textId="77777777" w:rsidR="00C03C41" w:rsidRPr="00E3070E" w:rsidRDefault="00C03C41" w:rsidP="00C03C41">
            <w:r w:rsidRPr="00E3070E">
              <w:t>Minimalny opis parametrów urządzenia:</w:t>
            </w:r>
            <w:r w:rsidRPr="00E3070E">
              <w:cr/>
            </w:r>
            <w:r w:rsidRPr="00E3070E">
              <w:rPr>
                <w:rFonts w:cs="Arial"/>
                <w:shd w:val="clear" w:color="auto" w:fill="FFFFFF"/>
              </w:rPr>
              <w:t>Ekran: 10.1”</w:t>
            </w:r>
          </w:p>
          <w:p w14:paraId="3B13A24D" w14:textId="77777777" w:rsidR="00C03C41" w:rsidRPr="007A47D5" w:rsidRDefault="00C03C41" w:rsidP="00C03C41">
            <w:r w:rsidRPr="007A47D5">
              <w:t>Procesor: 1,8 GHz</w:t>
            </w:r>
          </w:p>
          <w:p w14:paraId="7B462BAD" w14:textId="77777777" w:rsidR="00C03C41" w:rsidRPr="007A47D5" w:rsidRDefault="00C03C41" w:rsidP="00C03C41">
            <w:r w:rsidRPr="007A47D5">
              <w:t>Rozdzielczość: 1920 x 1200</w:t>
            </w:r>
          </w:p>
          <w:p w14:paraId="4E068588" w14:textId="77777777" w:rsidR="00C03C41" w:rsidRPr="007A47D5" w:rsidRDefault="00C03C41" w:rsidP="00C03C41">
            <w:r w:rsidRPr="007A47D5">
              <w:t>Pojemność: 64GB wbudowanej pamięci wewnętrznej</w:t>
            </w:r>
          </w:p>
          <w:p w14:paraId="6B3D8BA5" w14:textId="77777777" w:rsidR="00C03C41" w:rsidRPr="007A47D5" w:rsidRDefault="00C03C41" w:rsidP="00C03C41">
            <w:r w:rsidRPr="007A47D5">
              <w:t>Pamięć RAM: 4GB</w:t>
            </w:r>
          </w:p>
          <w:p w14:paraId="33231F98" w14:textId="77777777" w:rsidR="00C03C41" w:rsidRPr="007A47D5" w:rsidRDefault="00C03C41" w:rsidP="00C03C41">
            <w:r w:rsidRPr="007A47D5">
              <w:t>System: Android 11 lub nowszy</w:t>
            </w:r>
          </w:p>
          <w:p w14:paraId="657FDE5C" w14:textId="77777777" w:rsidR="00C03C41" w:rsidRPr="007A47D5" w:rsidRDefault="00C03C41" w:rsidP="00C03C41">
            <w:r w:rsidRPr="007A47D5">
              <w:t xml:space="preserve">Kamera tylna 8 </w:t>
            </w:r>
            <w:proofErr w:type="spellStart"/>
            <w:r w:rsidRPr="007A47D5">
              <w:t>Mpix</w:t>
            </w:r>
            <w:proofErr w:type="spellEnd"/>
          </w:p>
          <w:p w14:paraId="75826EF2" w14:textId="77777777" w:rsidR="00C03C41" w:rsidRPr="007A47D5" w:rsidRDefault="00C03C41" w:rsidP="00C03C41">
            <w:r w:rsidRPr="007A47D5">
              <w:t xml:space="preserve">Kamera przednia 5 </w:t>
            </w:r>
            <w:proofErr w:type="spellStart"/>
            <w:r w:rsidRPr="007A47D5">
              <w:t>Mpix</w:t>
            </w:r>
            <w:proofErr w:type="spellEnd"/>
          </w:p>
          <w:p w14:paraId="27E73FF6" w14:textId="77777777" w:rsidR="00C03C41" w:rsidRPr="007A47D5" w:rsidRDefault="00C03C41" w:rsidP="00C03C41">
            <w:r w:rsidRPr="007A47D5">
              <w:t>Złącza/łączność: WLAN, Bluetooth 5.0</w:t>
            </w:r>
          </w:p>
          <w:p w14:paraId="6D8D988E" w14:textId="77777777" w:rsidR="00C03C41" w:rsidRPr="007A47D5" w:rsidRDefault="00C03C41" w:rsidP="00C03C41">
            <w:r w:rsidRPr="007A47D5">
              <w:t xml:space="preserve">1x USB typu C, 1x </w:t>
            </w:r>
            <w:proofErr w:type="spellStart"/>
            <w:r w:rsidRPr="007A47D5">
              <w:t>jack</w:t>
            </w:r>
            <w:proofErr w:type="spellEnd"/>
            <w:r w:rsidRPr="007A47D5">
              <w:t xml:space="preserve"> 3,5 mm, czytnik kart Micro SD</w:t>
            </w:r>
          </w:p>
          <w:p w14:paraId="6C2277C5" w14:textId="77777777" w:rsidR="00C03C41" w:rsidRPr="007A47D5" w:rsidRDefault="00C03C41" w:rsidP="00C03C41">
            <w:r w:rsidRPr="007A47D5">
              <w:t>Załączone wyposażenie: Ładowarka, Przewód USB</w:t>
            </w:r>
          </w:p>
          <w:p w14:paraId="0159A7E6" w14:textId="77777777" w:rsidR="00C03C41" w:rsidRDefault="00C03C41" w:rsidP="00C03C41">
            <w:r w:rsidRPr="007A47D5">
              <w:t>Intuicyjny interfejs</w:t>
            </w:r>
          </w:p>
          <w:p w14:paraId="678AC23F" w14:textId="77777777" w:rsidR="00C03C41" w:rsidRDefault="00C03C41" w:rsidP="00C03C41"/>
          <w:p w14:paraId="514AE4B8" w14:textId="77777777" w:rsidR="00C03C41" w:rsidRDefault="00C03C41" w:rsidP="00C03C41">
            <w:r>
              <w:t>Tablety maja służyć do łączenia się z robotami służącymi do nauki kodowania (m.in. wprawiania ich w ruch, skanowania trasy itp.) oraz do obsługi aplikacji dostępnych dzięki</w:t>
            </w:r>
          </w:p>
          <w:p w14:paraId="28F75B06" w14:textId="77777777" w:rsidR="00726AF9" w:rsidRDefault="00C03C41" w:rsidP="00EE4464">
            <w:r>
              <w:t>projektowi pn. „Zdrowo – cyfrowo w przedszkolu”</w:t>
            </w:r>
          </w:p>
          <w:p w14:paraId="6C8702E9" w14:textId="346BB70B" w:rsidR="007523DE" w:rsidRPr="00F720FB" w:rsidRDefault="007523DE" w:rsidP="00EE4464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38" w:type="dxa"/>
            <w:vAlign w:val="center"/>
          </w:tcPr>
          <w:p w14:paraId="12879A96" w14:textId="77777777" w:rsidR="00726AF9" w:rsidRPr="00F720FB" w:rsidRDefault="00726AF9" w:rsidP="007E60C7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tr w:rsidR="00551DB3" w:rsidRPr="00F720FB" w14:paraId="3C69F876" w14:textId="77777777" w:rsidTr="00726AF9">
        <w:trPr>
          <w:trHeight w:val="2285"/>
        </w:trPr>
        <w:tc>
          <w:tcPr>
            <w:tcW w:w="597" w:type="dxa"/>
          </w:tcPr>
          <w:p w14:paraId="0710EEFC" w14:textId="2E344E87" w:rsidR="00551DB3" w:rsidRDefault="00551DB3" w:rsidP="00551DB3">
            <w:pPr>
              <w:pStyle w:val="Akapitzlist"/>
              <w:ind w:left="0"/>
            </w:pPr>
            <w:r>
              <w:t>2.</w:t>
            </w:r>
          </w:p>
        </w:tc>
        <w:tc>
          <w:tcPr>
            <w:tcW w:w="2097" w:type="dxa"/>
          </w:tcPr>
          <w:p w14:paraId="2FACEB73" w14:textId="5D53D37E" w:rsidR="00551DB3" w:rsidRDefault="00551DB3" w:rsidP="00551D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Zestaw edukacyjny </w:t>
            </w:r>
            <w:r>
              <w:rPr>
                <w:b/>
                <w:bCs/>
              </w:rPr>
              <w:br/>
              <w:t>z robotem</w:t>
            </w:r>
          </w:p>
        </w:tc>
        <w:tc>
          <w:tcPr>
            <w:tcW w:w="6002" w:type="dxa"/>
          </w:tcPr>
          <w:p w14:paraId="59CA0C8A" w14:textId="77777777" w:rsidR="00551DB3" w:rsidRPr="00551DB3" w:rsidRDefault="00551DB3" w:rsidP="00551DB3">
            <w:r w:rsidRPr="00551DB3">
              <w:t>Zestaw edukacyjny, w skład którego wchodzą:</w:t>
            </w:r>
          </w:p>
          <w:p w14:paraId="374FE4DF" w14:textId="59545220" w:rsidR="00551DB3" w:rsidRPr="00BB4546" w:rsidRDefault="00551DB3" w:rsidP="00551DB3">
            <w:r w:rsidRPr="00BB4546">
              <w:t>- Robot edukacyjny</w:t>
            </w:r>
            <w:r>
              <w:t xml:space="preserve"> typu </w:t>
            </w:r>
            <w:proofErr w:type="spellStart"/>
            <w:r>
              <w:t>Photon</w:t>
            </w:r>
            <w:proofErr w:type="spellEnd"/>
            <w:r w:rsidRPr="00BB4546">
              <w:t xml:space="preserve"> wraz z kablem USB do ładowania robota</w:t>
            </w:r>
            <w:r>
              <w:t xml:space="preserve"> </w:t>
            </w:r>
            <w:r w:rsidRPr="00BB4546">
              <w:t>i podręcznikiem w wersji cyfrowej oraz instrukcją pracy z robotem.</w:t>
            </w:r>
          </w:p>
          <w:p w14:paraId="0F0C1795" w14:textId="5745BB5B" w:rsidR="00551DB3" w:rsidRPr="00BB4546" w:rsidRDefault="00551DB3" w:rsidP="00551DB3">
            <w:r w:rsidRPr="00BB4546">
              <w:t>- mata edukacyjna do robota (Kompatybilna z robotem</w:t>
            </w:r>
            <w:r>
              <w:t xml:space="preserve"> typu </w:t>
            </w:r>
            <w:proofErr w:type="spellStart"/>
            <w:r>
              <w:t>Photon</w:t>
            </w:r>
            <w:proofErr w:type="spellEnd"/>
            <w:r w:rsidRPr="00BB4546">
              <w:t>)</w:t>
            </w:r>
          </w:p>
          <w:p w14:paraId="5DF15710" w14:textId="7008EC5B" w:rsidR="00551DB3" w:rsidRPr="00BB4546" w:rsidRDefault="00551DB3" w:rsidP="00551DB3">
            <w:r w:rsidRPr="00BB4546">
              <w:t xml:space="preserve">Mata </w:t>
            </w:r>
            <w:r>
              <w:t>do kodowania</w:t>
            </w:r>
            <w:r w:rsidRPr="00BB4546">
              <w:t xml:space="preserve"> podzielona na </w:t>
            </w:r>
            <w:r>
              <w:t xml:space="preserve">min. </w:t>
            </w:r>
            <w:r w:rsidRPr="00BB4546">
              <w:t xml:space="preserve">24 kwadratowe pola </w:t>
            </w:r>
          </w:p>
          <w:p w14:paraId="0EA5F9E6" w14:textId="6A251761" w:rsidR="00551DB3" w:rsidRDefault="00551DB3" w:rsidP="00551DB3">
            <w:r>
              <w:t>Minimalne w</w:t>
            </w:r>
            <w:r w:rsidRPr="00BB4546">
              <w:t>ymiary: 190 x 130 cm</w:t>
            </w:r>
          </w:p>
          <w:p w14:paraId="1070B46A" w14:textId="77777777" w:rsidR="00551DB3" w:rsidRPr="00BB4546" w:rsidRDefault="00551DB3" w:rsidP="00551DB3">
            <w:r>
              <w:t xml:space="preserve">- </w:t>
            </w:r>
            <w:r w:rsidRPr="002E4B7B">
              <w:t>Przewodnik ze scenariuszami zajęć z wykorzystaniem robota</w:t>
            </w:r>
          </w:p>
          <w:p w14:paraId="4EC60167" w14:textId="77777777" w:rsidR="00551DB3" w:rsidRDefault="00551DB3" w:rsidP="00551DB3">
            <w:r w:rsidRPr="00BB4546">
              <w:t xml:space="preserve">- </w:t>
            </w:r>
            <w:r>
              <w:t xml:space="preserve">zestaw fiszek </w:t>
            </w:r>
            <w:r w:rsidRPr="00BB4546">
              <w:t>ułatwiając</w:t>
            </w:r>
            <w:r>
              <w:t>ych</w:t>
            </w:r>
            <w:r w:rsidRPr="00BB4546">
              <w:t xml:space="preserve"> prowadzenie zajęć</w:t>
            </w:r>
            <w:r>
              <w:t xml:space="preserve"> z robotem. 24 fiszki o wymiarach 10x10 cm. </w:t>
            </w:r>
          </w:p>
          <w:p w14:paraId="1D309D6B" w14:textId="77777777" w:rsidR="00551DB3" w:rsidRPr="00BB4546" w:rsidRDefault="00551DB3" w:rsidP="00551DB3"/>
          <w:p w14:paraId="6D13D2E8" w14:textId="77777777" w:rsidR="00551DB3" w:rsidRPr="00164DB8" w:rsidRDefault="00551DB3" w:rsidP="00551DB3">
            <w:r>
              <w:t>Minimalne parametry</w:t>
            </w:r>
            <w:r w:rsidRPr="00164DB8">
              <w:t xml:space="preserve"> robot</w:t>
            </w:r>
            <w:r>
              <w:t>a</w:t>
            </w:r>
            <w:r w:rsidRPr="00164DB8">
              <w:t>:</w:t>
            </w:r>
          </w:p>
          <w:p w14:paraId="2C8F0199" w14:textId="77777777" w:rsidR="00551DB3" w:rsidRPr="00164DB8" w:rsidRDefault="00551DB3" w:rsidP="00551DB3">
            <w:r w:rsidRPr="00164DB8">
              <w:t>Szerokość: 17,2 cm</w:t>
            </w:r>
          </w:p>
          <w:p w14:paraId="053D130B" w14:textId="77777777" w:rsidR="00551DB3" w:rsidRPr="00164DB8" w:rsidRDefault="00551DB3" w:rsidP="00551DB3">
            <w:r w:rsidRPr="00164DB8">
              <w:t>Długość: 17 cm</w:t>
            </w:r>
          </w:p>
          <w:p w14:paraId="131032EA" w14:textId="77777777" w:rsidR="00551DB3" w:rsidRPr="00164DB8" w:rsidRDefault="00551DB3" w:rsidP="00551DB3">
            <w:r w:rsidRPr="00164DB8">
              <w:t>Wysokość: 19 cm</w:t>
            </w:r>
          </w:p>
          <w:p w14:paraId="6F7DEB09" w14:textId="77777777" w:rsidR="00551DB3" w:rsidRPr="00164DB8" w:rsidRDefault="00551DB3" w:rsidP="00551DB3">
            <w:r w:rsidRPr="00164DB8">
              <w:t>Waga: 690 g</w:t>
            </w:r>
          </w:p>
          <w:p w14:paraId="4CAEA2AB" w14:textId="77777777" w:rsidR="00551DB3" w:rsidRPr="00164DB8" w:rsidRDefault="00551DB3" w:rsidP="00551DB3">
            <w:r w:rsidRPr="00164DB8">
              <w:t xml:space="preserve">Zasilanie: Wbudowany akumulator </w:t>
            </w:r>
            <w:proofErr w:type="spellStart"/>
            <w:r w:rsidRPr="00164DB8">
              <w:t>litowo</w:t>
            </w:r>
            <w:proofErr w:type="spellEnd"/>
            <w:r w:rsidRPr="00164DB8">
              <w:t xml:space="preserve">-jonowy 2600mAh (9.62 </w:t>
            </w:r>
            <w:proofErr w:type="spellStart"/>
            <w:r w:rsidRPr="00164DB8">
              <w:t>Wh</w:t>
            </w:r>
            <w:proofErr w:type="spellEnd"/>
            <w:r w:rsidRPr="00164DB8">
              <w:t>) z czasem pracy do 8 godzin.</w:t>
            </w:r>
          </w:p>
          <w:p w14:paraId="62A35143" w14:textId="77777777" w:rsidR="00551DB3" w:rsidRPr="00164DB8" w:rsidRDefault="00551DB3" w:rsidP="00551DB3">
            <w:r w:rsidRPr="00164DB8">
              <w:t xml:space="preserve">Ładowanie poprzez wbudowane złącze </w:t>
            </w:r>
            <w:proofErr w:type="spellStart"/>
            <w:r w:rsidRPr="00164DB8">
              <w:t>microUSB</w:t>
            </w:r>
            <w:proofErr w:type="spellEnd"/>
            <w:r w:rsidRPr="00164DB8">
              <w:t>.</w:t>
            </w:r>
          </w:p>
          <w:p w14:paraId="2E715AB2" w14:textId="77777777" w:rsidR="00551DB3" w:rsidRPr="00164DB8" w:rsidRDefault="00551DB3" w:rsidP="00551DB3">
            <w:r w:rsidRPr="00164DB8">
              <w:t xml:space="preserve">Łączność: Bluetooth 4.0 / </w:t>
            </w:r>
            <w:proofErr w:type="spellStart"/>
            <w:r w:rsidRPr="00164DB8">
              <w:t>Low</w:t>
            </w:r>
            <w:proofErr w:type="spellEnd"/>
            <w:r w:rsidRPr="00164DB8">
              <w:t xml:space="preserve"> Energy</w:t>
            </w:r>
          </w:p>
          <w:p w14:paraId="4DB132F5" w14:textId="77777777" w:rsidR="00551DB3" w:rsidRPr="00164DB8" w:rsidRDefault="00551DB3" w:rsidP="00551DB3">
            <w:r w:rsidRPr="00164DB8">
              <w:t>Czujnik wykrywania dźwięku (mikrofon): 1</w:t>
            </w:r>
          </w:p>
          <w:p w14:paraId="21FCC81B" w14:textId="77777777" w:rsidR="00551DB3" w:rsidRPr="00164DB8" w:rsidRDefault="00551DB3" w:rsidP="00551DB3">
            <w:r w:rsidRPr="00164DB8">
              <w:t>Głośnik: 1</w:t>
            </w:r>
          </w:p>
          <w:p w14:paraId="79958B3F" w14:textId="77777777" w:rsidR="00551DB3" w:rsidRPr="00164DB8" w:rsidRDefault="00551DB3" w:rsidP="00551DB3">
            <w:r w:rsidRPr="00164DB8">
              <w:t>Światła – oczy: diody LED RGB</w:t>
            </w:r>
          </w:p>
          <w:p w14:paraId="790BEF1D" w14:textId="77777777" w:rsidR="00551DB3" w:rsidRPr="00164DB8" w:rsidRDefault="00551DB3" w:rsidP="00551DB3">
            <w:r w:rsidRPr="00164DB8">
              <w:t>Światła – czułki: diody LED RGB</w:t>
            </w:r>
          </w:p>
          <w:p w14:paraId="59E115DB" w14:textId="77777777" w:rsidR="00551DB3" w:rsidRPr="00164DB8" w:rsidRDefault="00551DB3" w:rsidP="00551DB3">
            <w:r w:rsidRPr="00164DB8">
              <w:t>Światło punktowe: dioda LED RGB (z tyłu)</w:t>
            </w:r>
          </w:p>
          <w:p w14:paraId="2B10692C" w14:textId="77777777" w:rsidR="00551DB3" w:rsidRPr="00164DB8" w:rsidRDefault="00551DB3" w:rsidP="00551DB3">
            <w:r w:rsidRPr="00164DB8">
              <w:lastRenderedPageBreak/>
              <w:t>Czujnik detekcji przeszkód: 1</w:t>
            </w:r>
          </w:p>
          <w:p w14:paraId="2F9F8511" w14:textId="77777777" w:rsidR="00551DB3" w:rsidRPr="00164DB8" w:rsidRDefault="00551DB3" w:rsidP="00551DB3">
            <w:r w:rsidRPr="00164DB8">
              <w:t>Sensor odległości: 1 (zakres do 100 cm)</w:t>
            </w:r>
          </w:p>
          <w:p w14:paraId="15C0ACFA" w14:textId="77777777" w:rsidR="00551DB3" w:rsidRPr="00164DB8" w:rsidRDefault="00551DB3" w:rsidP="00551DB3">
            <w:r w:rsidRPr="00164DB8">
              <w:t>Czujnik dotyku: 1</w:t>
            </w:r>
          </w:p>
          <w:p w14:paraId="1BB8B775" w14:textId="77777777" w:rsidR="00551DB3" w:rsidRPr="00164DB8" w:rsidRDefault="00551DB3" w:rsidP="00551DB3">
            <w:r w:rsidRPr="00164DB8">
              <w:t>Czujniki kontrastu podłoża: 2</w:t>
            </w:r>
          </w:p>
          <w:p w14:paraId="1862C5AB" w14:textId="77777777" w:rsidR="00551DB3" w:rsidRPr="00164DB8" w:rsidRDefault="00551DB3" w:rsidP="00551DB3">
            <w:r w:rsidRPr="00164DB8">
              <w:t>System śledzenia czarnej linii na podłożu: 1</w:t>
            </w:r>
          </w:p>
          <w:p w14:paraId="2045F383" w14:textId="77777777" w:rsidR="00551DB3" w:rsidRPr="00164DB8" w:rsidRDefault="00551DB3" w:rsidP="00551DB3">
            <w:r w:rsidRPr="00164DB8">
              <w:t>System mierzenia precyzji ruchu: 2 (pomiar przejechanej przez robota odległości i kątów obrotu)</w:t>
            </w:r>
          </w:p>
          <w:p w14:paraId="369B9985" w14:textId="77777777" w:rsidR="00551DB3" w:rsidRPr="00164DB8" w:rsidRDefault="00551DB3" w:rsidP="00551DB3">
            <w:r w:rsidRPr="00164DB8">
              <w:t xml:space="preserve">Gniazdo </w:t>
            </w:r>
            <w:proofErr w:type="spellStart"/>
            <w:r w:rsidRPr="00164DB8">
              <w:t>microUSB</w:t>
            </w:r>
            <w:proofErr w:type="spellEnd"/>
            <w:r w:rsidRPr="00164DB8">
              <w:t xml:space="preserve"> umożliwiające komunikację z urządzeniami zewnętrznymi: 1</w:t>
            </w:r>
          </w:p>
          <w:p w14:paraId="0A5D4E40" w14:textId="77777777" w:rsidR="00551DB3" w:rsidRPr="00164DB8" w:rsidRDefault="00551DB3" w:rsidP="00551DB3">
            <w:r w:rsidRPr="00164DB8">
              <w:t>Dodatkowe akcesoria: TAK</w:t>
            </w:r>
          </w:p>
          <w:p w14:paraId="388F92F1" w14:textId="77777777" w:rsidR="00551DB3" w:rsidRPr="00164DB8" w:rsidRDefault="00551DB3" w:rsidP="00551DB3">
            <w:r w:rsidRPr="00164DB8">
              <w:t>Wbudowane gniazda magnetyczne do akcesoriów: 6</w:t>
            </w:r>
          </w:p>
          <w:p w14:paraId="7704E909" w14:textId="77777777" w:rsidR="00551DB3" w:rsidRPr="00164DB8" w:rsidRDefault="00551DB3" w:rsidP="00551DB3">
            <w:r w:rsidRPr="00164DB8">
              <w:t>Komunikacja z innymi robotami: TAK</w:t>
            </w:r>
          </w:p>
          <w:p w14:paraId="126CF509" w14:textId="77777777" w:rsidR="00551DB3" w:rsidRPr="00164DB8" w:rsidRDefault="00551DB3" w:rsidP="00551DB3">
            <w:r w:rsidRPr="00164DB8">
              <w:t>Możliwość nagrywania własnych dźwięków: TAK</w:t>
            </w:r>
          </w:p>
          <w:p w14:paraId="790109FF" w14:textId="77777777" w:rsidR="00551DB3" w:rsidRPr="00164DB8" w:rsidRDefault="00551DB3" w:rsidP="00551DB3"/>
          <w:p w14:paraId="37E97087" w14:textId="77777777" w:rsidR="00551DB3" w:rsidRPr="00164DB8" w:rsidRDefault="00551DB3" w:rsidP="00551DB3">
            <w:r w:rsidRPr="00164DB8">
              <w:t>Kabel USB do ładowania robota</w:t>
            </w:r>
          </w:p>
          <w:p w14:paraId="118EAC4F" w14:textId="77777777" w:rsidR="00551DB3" w:rsidRPr="00164DB8" w:rsidRDefault="00551DB3" w:rsidP="00551DB3"/>
          <w:p w14:paraId="29750E32" w14:textId="77777777" w:rsidR="00551DB3" w:rsidRPr="00164DB8" w:rsidRDefault="00551DB3" w:rsidP="00551DB3">
            <w:r w:rsidRPr="00164DB8">
              <w:t>Konstrukcja zamknięta, bez wystających kabli - w pełni bezpieczna dla dzieci powyżej 3. roku życia.</w:t>
            </w:r>
          </w:p>
          <w:p w14:paraId="0AAE502F" w14:textId="77777777" w:rsidR="00551DB3" w:rsidRPr="00164DB8" w:rsidRDefault="00551DB3" w:rsidP="00551DB3">
            <w:r w:rsidRPr="00164DB8">
              <w:t xml:space="preserve">Obudowa wykonana z poliwęglanu. </w:t>
            </w:r>
          </w:p>
          <w:p w14:paraId="5C46E181" w14:textId="77777777" w:rsidR="00551DB3" w:rsidRPr="00164DB8" w:rsidRDefault="00551DB3" w:rsidP="00551DB3">
            <w:r w:rsidRPr="00164DB8">
              <w:t>Czułki robota wykonane z materiału uniemożliwiającego ich uszkodzenie.</w:t>
            </w:r>
          </w:p>
          <w:p w14:paraId="2646082D" w14:textId="77777777" w:rsidR="00551DB3" w:rsidRPr="00164DB8" w:rsidRDefault="00551DB3" w:rsidP="00551DB3"/>
          <w:p w14:paraId="67B478EB" w14:textId="77777777" w:rsidR="00551DB3" w:rsidRPr="00164DB8" w:rsidRDefault="00551DB3" w:rsidP="00551DB3">
            <w:r w:rsidRPr="00164DB8">
              <w:t>Certyfikaty i standardy: Deklaracja zgodności CE (</w:t>
            </w:r>
            <w:proofErr w:type="spellStart"/>
            <w:r w:rsidRPr="00164DB8">
              <w:t>RoHS</w:t>
            </w:r>
            <w:proofErr w:type="spellEnd"/>
            <w:r w:rsidRPr="00164DB8">
              <w:t>, EN-71)</w:t>
            </w:r>
          </w:p>
          <w:p w14:paraId="118FAFA8" w14:textId="77777777" w:rsidR="00551DB3" w:rsidRDefault="00551DB3" w:rsidP="00551DB3">
            <w:r w:rsidRPr="00164DB8">
              <w:t>Gwarancja: 2 lata, naprawa do 14 dni roboczych od otrzymania robota przez producenta, produkcja i serwis urządzeń w Polsce</w:t>
            </w:r>
          </w:p>
          <w:p w14:paraId="17D17392" w14:textId="5DE04CA7" w:rsidR="00551DB3" w:rsidRPr="00E3070E" w:rsidRDefault="007523DE" w:rsidP="00551DB3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38" w:type="dxa"/>
            <w:vAlign w:val="center"/>
          </w:tcPr>
          <w:p w14:paraId="594B64E1" w14:textId="1AA2C901" w:rsidR="00551DB3" w:rsidRDefault="00551DB3" w:rsidP="00551DB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 szt.</w:t>
            </w:r>
          </w:p>
        </w:tc>
      </w:tr>
      <w:tr w:rsidR="00551DB3" w:rsidRPr="00F720FB" w14:paraId="2266B6D9" w14:textId="77777777" w:rsidTr="00726AF9">
        <w:trPr>
          <w:trHeight w:val="3827"/>
        </w:trPr>
        <w:tc>
          <w:tcPr>
            <w:tcW w:w="597" w:type="dxa"/>
          </w:tcPr>
          <w:p w14:paraId="59D74A53" w14:textId="5F8B36EA" w:rsidR="00551DB3" w:rsidRDefault="00551DB3" w:rsidP="00551DB3">
            <w:pPr>
              <w:pStyle w:val="Akapitzlist"/>
              <w:ind w:left="0"/>
            </w:pPr>
            <w:r>
              <w:t>3.</w:t>
            </w:r>
          </w:p>
        </w:tc>
        <w:tc>
          <w:tcPr>
            <w:tcW w:w="2097" w:type="dxa"/>
          </w:tcPr>
          <w:p w14:paraId="299AED2F" w14:textId="4B27BA88" w:rsidR="00551DB3" w:rsidRPr="00737CBD" w:rsidRDefault="00551DB3" w:rsidP="00551DB3">
            <w:pPr>
              <w:rPr>
                <w:b/>
                <w:bCs/>
              </w:rPr>
            </w:pPr>
            <w:r w:rsidRPr="00551DB3">
              <w:rPr>
                <w:b/>
                <w:bCs/>
              </w:rPr>
              <w:t>Klocki edukacyjne</w:t>
            </w:r>
            <w:r>
              <w:rPr>
                <w:b/>
                <w:bCs/>
              </w:rPr>
              <w:t xml:space="preserve"> służące do kodowania</w:t>
            </w:r>
          </w:p>
        </w:tc>
        <w:tc>
          <w:tcPr>
            <w:tcW w:w="6002" w:type="dxa"/>
          </w:tcPr>
          <w:p w14:paraId="6F4B964F" w14:textId="77777777" w:rsidR="00551DB3" w:rsidRDefault="00551DB3" w:rsidP="00551DB3">
            <w:r>
              <w:t xml:space="preserve">Klocki edukacyjne do nauki kodowania poprzez zabawę typu Lego </w:t>
            </w:r>
            <w:proofErr w:type="spellStart"/>
            <w:r>
              <w:t>Education</w:t>
            </w:r>
            <w:proofErr w:type="spellEnd"/>
          </w:p>
          <w:p w14:paraId="41D24A0A" w14:textId="77777777" w:rsidR="00551DB3" w:rsidRDefault="00551DB3" w:rsidP="00551DB3">
            <w:r>
              <w:t>Minimalna zawartość zestawu:</w:t>
            </w:r>
          </w:p>
          <w:p w14:paraId="3B6F267E" w14:textId="77777777" w:rsidR="00551DB3" w:rsidRDefault="00551DB3" w:rsidP="00551DB3">
            <w:r>
              <w:t>• 234 elementów</w:t>
            </w:r>
          </w:p>
          <w:p w14:paraId="322486D7" w14:textId="77777777" w:rsidR="00551DB3" w:rsidRDefault="00551DB3" w:rsidP="00551DB3">
            <w:r>
              <w:t>• pociąg zmieniający światła i wydający dźwięki</w:t>
            </w:r>
          </w:p>
          <w:p w14:paraId="3E55C27E" w14:textId="77777777" w:rsidR="00551DB3" w:rsidRDefault="00551DB3" w:rsidP="00551DB3">
            <w:r>
              <w:t>• czujnik koloru kompatybilny z 5 kolorowymi interaktywnymi płytkami</w:t>
            </w:r>
          </w:p>
          <w:p w14:paraId="7B13342F" w14:textId="77777777" w:rsidR="00551DB3" w:rsidRDefault="00551DB3" w:rsidP="00551DB3">
            <w:r>
              <w:t>• 2 zwrotnice kolejowe</w:t>
            </w:r>
          </w:p>
          <w:p w14:paraId="2AC5FC2A" w14:textId="77777777" w:rsidR="00551DB3" w:rsidRDefault="00551DB3" w:rsidP="00551DB3">
            <w:r>
              <w:t>• 6 dwustronnych kart inspiracji online</w:t>
            </w:r>
          </w:p>
          <w:p w14:paraId="0867B24D" w14:textId="77777777" w:rsidR="00551DB3" w:rsidRDefault="00551DB3" w:rsidP="00551DB3">
            <w:r>
              <w:t>• podręcznik nauczyciela online z 8 lekcjami</w:t>
            </w:r>
          </w:p>
          <w:p w14:paraId="0D2FDBB0" w14:textId="77777777" w:rsidR="00551DB3" w:rsidRDefault="00551DB3" w:rsidP="00551DB3">
            <w:r>
              <w:t>• aplikacja kompatybilna z systemem iPad OS i Android</w:t>
            </w:r>
          </w:p>
          <w:p w14:paraId="000BACC2" w14:textId="77777777" w:rsidR="00551DB3" w:rsidRDefault="00551DB3" w:rsidP="00551DB3">
            <w:r>
              <w:t>• dla 2-6 osób</w:t>
            </w:r>
          </w:p>
          <w:p w14:paraId="5AEF3C55" w14:textId="77777777" w:rsidR="00551DB3" w:rsidRDefault="00551DB3" w:rsidP="00551DB3">
            <w:r>
              <w:t>• opakowanie: kartonowe pudełko</w:t>
            </w:r>
          </w:p>
          <w:p w14:paraId="26EA6904" w14:textId="77777777" w:rsidR="00551DB3" w:rsidRDefault="00551DB3" w:rsidP="00551DB3">
            <w:r>
              <w:t>• wym. 58 x 49 x 19 cm</w:t>
            </w:r>
          </w:p>
          <w:p w14:paraId="09CB814B" w14:textId="77777777" w:rsidR="00551DB3" w:rsidRDefault="00551DB3" w:rsidP="00551DB3">
            <w:r>
              <w:t>• waga: 4 kg</w:t>
            </w:r>
          </w:p>
          <w:p w14:paraId="28DE7FCB" w14:textId="77777777" w:rsidR="00551DB3" w:rsidRDefault="00551DB3" w:rsidP="00551DB3">
            <w:r>
              <w:t>• od 2 do 5 lat</w:t>
            </w:r>
          </w:p>
          <w:p w14:paraId="334B3E20" w14:textId="7AD959AC" w:rsidR="007523DE" w:rsidRPr="002E4B7B" w:rsidRDefault="007523DE" w:rsidP="00551DB3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38" w:type="dxa"/>
            <w:vAlign w:val="center"/>
          </w:tcPr>
          <w:p w14:paraId="689B21A5" w14:textId="1883354F" w:rsidR="00551DB3" w:rsidRDefault="00551DB3" w:rsidP="00551DB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tr w:rsidR="00551DB3" w:rsidRPr="00F720FB" w14:paraId="0FB979E3" w14:textId="77777777" w:rsidTr="00726AF9">
        <w:trPr>
          <w:trHeight w:val="3827"/>
        </w:trPr>
        <w:tc>
          <w:tcPr>
            <w:tcW w:w="597" w:type="dxa"/>
          </w:tcPr>
          <w:p w14:paraId="5DCF9A1D" w14:textId="3AD7752B" w:rsidR="00551DB3" w:rsidRDefault="00551DB3" w:rsidP="00551DB3">
            <w:pPr>
              <w:pStyle w:val="Akapitzlist"/>
              <w:ind w:left="0"/>
            </w:pPr>
            <w:r>
              <w:lastRenderedPageBreak/>
              <w:t xml:space="preserve">4. </w:t>
            </w:r>
          </w:p>
        </w:tc>
        <w:tc>
          <w:tcPr>
            <w:tcW w:w="2097" w:type="dxa"/>
          </w:tcPr>
          <w:p w14:paraId="4288BB12" w14:textId="6E20F712" w:rsidR="00551DB3" w:rsidRPr="00A06C2F" w:rsidRDefault="00551DB3" w:rsidP="00551DB3">
            <w:pPr>
              <w:rPr>
                <w:b/>
                <w:bCs/>
              </w:rPr>
            </w:pPr>
            <w:r>
              <w:rPr>
                <w:b/>
                <w:bCs/>
              </w:rPr>
              <w:t>Stolik z klockami edukacyjnymi</w:t>
            </w:r>
          </w:p>
        </w:tc>
        <w:tc>
          <w:tcPr>
            <w:tcW w:w="6002" w:type="dxa"/>
          </w:tcPr>
          <w:p w14:paraId="3767CCFC" w14:textId="3789F4FF" w:rsidR="00551DB3" w:rsidRPr="006059D2" w:rsidRDefault="00551DB3" w:rsidP="00551DB3">
            <w:r w:rsidRPr="006059D2">
              <w:t>Mobilny stolik wyposażony w 4 zestawy klocków edukacyjnych</w:t>
            </w:r>
          </w:p>
          <w:p w14:paraId="553E4444" w14:textId="593334A2" w:rsidR="00551DB3" w:rsidRPr="00A06C2F" w:rsidRDefault="00551DB3" w:rsidP="00551DB3">
            <w:r w:rsidRPr="00A06C2F">
              <w:t>Zestaw zawiera:</w:t>
            </w:r>
          </w:p>
          <w:p w14:paraId="01B75BD2" w14:textId="1C053D2A" w:rsidR="00551DB3" w:rsidRDefault="00551DB3" w:rsidP="00551DB3">
            <w:r w:rsidRPr="00A06C2F">
              <w:t xml:space="preserve">- </w:t>
            </w:r>
            <w:r w:rsidRPr="006059D2">
              <w:t>mobilny stolik z burtami i półką</w:t>
            </w:r>
            <w:r w:rsidRPr="00A06C2F">
              <w:t xml:space="preserve">, wykonany z płyty laminowanej w tonacji jasne drewno np. klon. </w:t>
            </w:r>
            <w:r>
              <w:t xml:space="preserve">Minimalne wymiary: 81x81x57 cm. Stolik wyposażony w 4 pojemniki transparentne z tworzywa sztucznego do przechowywania klocków ( 2 szt. o wymiarach min. </w:t>
            </w:r>
            <w:r w:rsidRPr="00A06C2F">
              <w:t>31,2 x 42,7 x 22,5 cm</w:t>
            </w:r>
            <w:r>
              <w:t xml:space="preserve">, 2 szt. o wymiarach min. </w:t>
            </w:r>
            <w:r w:rsidRPr="00A06C2F">
              <w:t>31,2 x 42,7 x 15 cm</w:t>
            </w:r>
            <w:r>
              <w:t>).</w:t>
            </w:r>
          </w:p>
          <w:p w14:paraId="18D55595" w14:textId="258E6471" w:rsidR="00551DB3" w:rsidRPr="006059D2" w:rsidRDefault="00551DB3" w:rsidP="00551DB3">
            <w:r w:rsidRPr="006059D2">
              <w:t>- 4 zestawy klocków edukacyjnych</w:t>
            </w:r>
            <w:r w:rsidR="006059D2" w:rsidRPr="006059D2">
              <w:t xml:space="preserve"> typu lego</w:t>
            </w:r>
            <w:r w:rsidRPr="006059D2">
              <w:t xml:space="preserve">: </w:t>
            </w:r>
          </w:p>
          <w:p w14:paraId="0C89EAB4" w14:textId="383374F0" w:rsidR="00551DB3" w:rsidRPr="00A06C2F" w:rsidRDefault="00551DB3" w:rsidP="00551DB3">
            <w:r w:rsidRPr="00A06C2F">
              <w:t>• Zestaw kreatywny klocków</w:t>
            </w:r>
            <w:r>
              <w:t xml:space="preserve"> składający się z min. </w:t>
            </w:r>
            <w:r w:rsidR="006059D2">
              <w:t>44</w:t>
            </w:r>
            <w:r>
              <w:t xml:space="preserve"> elementów. </w:t>
            </w:r>
            <w:r w:rsidRPr="00820C1C">
              <w:t xml:space="preserve">Klocki kompatybilne z innymi zestawami. </w:t>
            </w:r>
            <w:r>
              <w:t>C</w:t>
            </w:r>
            <w:r w:rsidRPr="00820C1C">
              <w:t>ertyfikat: CE</w:t>
            </w:r>
            <w:r>
              <w:t>. Tematyka: nauka budowania</w:t>
            </w:r>
          </w:p>
          <w:p w14:paraId="276DB504" w14:textId="76BC7D6B" w:rsidR="00551DB3" w:rsidRPr="00A06C2F" w:rsidRDefault="00551DB3" w:rsidP="00551DB3">
            <w:r w:rsidRPr="00A06C2F">
              <w:t xml:space="preserve">• </w:t>
            </w:r>
            <w:r>
              <w:t xml:space="preserve">Zestaw klocków edukacyjny składający się z min. 91 elementów.  </w:t>
            </w:r>
            <w:r w:rsidRPr="00820C1C">
              <w:t xml:space="preserve">Klocki kompatybilne z innymi zestawami. Certyfikat: CE. Tematyka: </w:t>
            </w:r>
            <w:r w:rsidRPr="00A06C2F">
              <w:t>Zwierzęta</w:t>
            </w:r>
          </w:p>
          <w:p w14:paraId="5D9EB793" w14:textId="644F49B5" w:rsidR="00551DB3" w:rsidRDefault="00551DB3" w:rsidP="00551DB3">
            <w:r w:rsidRPr="00A06C2F">
              <w:t xml:space="preserve">• </w:t>
            </w:r>
            <w:r>
              <w:t xml:space="preserve">Zestaw klocków edukacyjny składający się z min. 44 elementów, zawierający m.in. figurki ludzików. </w:t>
            </w:r>
            <w:r w:rsidRPr="00596E0C">
              <w:t>Klocki kompatybilne z innymi zestawami. Certyfikat: CE.</w:t>
            </w:r>
          </w:p>
          <w:p w14:paraId="18F696B9" w14:textId="77777777" w:rsidR="00551DB3" w:rsidRDefault="00551DB3" w:rsidP="00551DB3">
            <w:r w:rsidRPr="00A06C2F">
              <w:t xml:space="preserve">• </w:t>
            </w:r>
            <w:r w:rsidRPr="00596E0C">
              <w:t xml:space="preserve">Zestaw klocków edukacyjny składający się z min. </w:t>
            </w:r>
            <w:r>
              <w:t>150</w:t>
            </w:r>
            <w:r w:rsidRPr="00596E0C">
              <w:t xml:space="preserve"> elementów. Klocki kompatybilne z innymi zestawami. Certyfikat: CE.</w:t>
            </w:r>
            <w:r>
              <w:t xml:space="preserve"> T</w:t>
            </w:r>
            <w:r w:rsidRPr="00596E0C">
              <w:t>ematyka zestawu: Nauka budowania</w:t>
            </w:r>
            <w:r>
              <w:t xml:space="preserve"> z wykorzystaniem m.in. rur, klocków, kul.</w:t>
            </w:r>
          </w:p>
          <w:p w14:paraId="005830F7" w14:textId="4701055B" w:rsidR="007523DE" w:rsidRPr="00A06C2F" w:rsidRDefault="007523DE" w:rsidP="00551DB3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38" w:type="dxa"/>
            <w:vAlign w:val="center"/>
          </w:tcPr>
          <w:p w14:paraId="525B32D2" w14:textId="7D2ADF78" w:rsidR="00551DB3" w:rsidRDefault="00551DB3" w:rsidP="00551DB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bookmarkEnd w:id="3"/>
    </w:tbl>
    <w:p w14:paraId="273B3D21" w14:textId="77777777" w:rsidR="006C1E4F" w:rsidRDefault="006C1E4F" w:rsidP="00B55495">
      <w:pPr>
        <w:pStyle w:val="Akapitzlist"/>
      </w:pPr>
    </w:p>
    <w:p w14:paraId="67BE1EB4" w14:textId="77777777" w:rsidR="00551DB3" w:rsidRDefault="00551DB3" w:rsidP="00B55495">
      <w:pPr>
        <w:pStyle w:val="Akapitzlist"/>
      </w:pPr>
    </w:p>
    <w:p w14:paraId="18F6A84F" w14:textId="77777777" w:rsidR="00551DB3" w:rsidRDefault="00551DB3" w:rsidP="00B55495">
      <w:pPr>
        <w:pStyle w:val="Akapitzlist"/>
      </w:pPr>
    </w:p>
    <w:p w14:paraId="7E3D9441" w14:textId="77777777" w:rsidR="00551DB3" w:rsidRDefault="00551DB3" w:rsidP="00B55495">
      <w:pPr>
        <w:pStyle w:val="Akapitzlist"/>
      </w:pPr>
    </w:p>
    <w:p w14:paraId="0409BD16" w14:textId="77777777" w:rsidR="00551DB3" w:rsidRDefault="00551DB3" w:rsidP="00B55495">
      <w:pPr>
        <w:pStyle w:val="Akapitzlist"/>
      </w:pPr>
    </w:p>
    <w:p w14:paraId="4BCB1A57" w14:textId="77777777" w:rsidR="00551DB3" w:rsidRDefault="00551DB3" w:rsidP="00B55495">
      <w:pPr>
        <w:pStyle w:val="Akapitzlist"/>
      </w:pPr>
    </w:p>
    <w:p w14:paraId="4DA7DC2E" w14:textId="77777777" w:rsidR="00551DB3" w:rsidRDefault="00551DB3" w:rsidP="00B55495">
      <w:pPr>
        <w:pStyle w:val="Akapitzlist"/>
      </w:pPr>
    </w:p>
    <w:p w14:paraId="5B1C0B26" w14:textId="77777777" w:rsidR="00551DB3" w:rsidRDefault="00551DB3" w:rsidP="00B55495">
      <w:pPr>
        <w:pStyle w:val="Akapitzlist"/>
      </w:pPr>
    </w:p>
    <w:p w14:paraId="314DD8BE" w14:textId="77777777" w:rsidR="00551DB3" w:rsidRDefault="00551DB3" w:rsidP="00B55495">
      <w:pPr>
        <w:pStyle w:val="Akapitzlist"/>
      </w:pPr>
    </w:p>
    <w:p w14:paraId="24BAF8B9" w14:textId="77777777" w:rsidR="00551DB3" w:rsidRDefault="00551DB3" w:rsidP="00B55495">
      <w:pPr>
        <w:pStyle w:val="Akapitzlist"/>
      </w:pPr>
    </w:p>
    <w:p w14:paraId="59393473" w14:textId="77777777" w:rsidR="00551DB3" w:rsidRDefault="00551DB3" w:rsidP="00B55495">
      <w:pPr>
        <w:pStyle w:val="Akapitzlist"/>
      </w:pPr>
    </w:p>
    <w:p w14:paraId="79CF283A" w14:textId="77777777" w:rsidR="00551DB3" w:rsidRDefault="00551DB3" w:rsidP="00B55495">
      <w:pPr>
        <w:pStyle w:val="Akapitzlist"/>
      </w:pPr>
    </w:p>
    <w:p w14:paraId="037F6963" w14:textId="77777777" w:rsidR="00551DB3" w:rsidRDefault="00551DB3" w:rsidP="00B55495">
      <w:pPr>
        <w:pStyle w:val="Akapitzlist"/>
      </w:pPr>
    </w:p>
    <w:p w14:paraId="7FBB6D88" w14:textId="77777777" w:rsidR="00551DB3" w:rsidRDefault="00551DB3" w:rsidP="00B55495">
      <w:pPr>
        <w:pStyle w:val="Akapitzlist"/>
      </w:pPr>
    </w:p>
    <w:p w14:paraId="5780DC01" w14:textId="77777777" w:rsidR="00551DB3" w:rsidRDefault="00551DB3" w:rsidP="00B55495">
      <w:pPr>
        <w:pStyle w:val="Akapitzlist"/>
      </w:pPr>
    </w:p>
    <w:p w14:paraId="573C760E" w14:textId="77777777" w:rsidR="00551DB3" w:rsidRDefault="00551DB3" w:rsidP="00B55495">
      <w:pPr>
        <w:pStyle w:val="Akapitzlist"/>
      </w:pPr>
    </w:p>
    <w:p w14:paraId="03E1899A" w14:textId="77777777" w:rsidR="00551DB3" w:rsidRDefault="00551DB3" w:rsidP="00B55495">
      <w:pPr>
        <w:pStyle w:val="Akapitzlist"/>
      </w:pPr>
    </w:p>
    <w:p w14:paraId="0DCE203A" w14:textId="77777777" w:rsidR="00551DB3" w:rsidRDefault="00551DB3" w:rsidP="00B55495">
      <w:pPr>
        <w:pStyle w:val="Akapitzlist"/>
      </w:pPr>
    </w:p>
    <w:p w14:paraId="6DDD7A7F" w14:textId="77777777" w:rsidR="00551DB3" w:rsidRDefault="00551DB3" w:rsidP="00B55495">
      <w:pPr>
        <w:pStyle w:val="Akapitzlist"/>
      </w:pPr>
    </w:p>
    <w:p w14:paraId="2009F111" w14:textId="77777777" w:rsidR="00551DB3" w:rsidRDefault="00551DB3" w:rsidP="00B55495">
      <w:pPr>
        <w:pStyle w:val="Akapitzlist"/>
      </w:pPr>
    </w:p>
    <w:p w14:paraId="74DEFCEC" w14:textId="77777777" w:rsidR="00551DB3" w:rsidRDefault="00551DB3" w:rsidP="00B55495">
      <w:pPr>
        <w:pStyle w:val="Akapitzlist"/>
      </w:pPr>
    </w:p>
    <w:p w14:paraId="7A2ED0F7" w14:textId="77777777" w:rsidR="00551DB3" w:rsidRDefault="00551DB3" w:rsidP="00B55495">
      <w:pPr>
        <w:pStyle w:val="Akapitzlist"/>
      </w:pPr>
    </w:p>
    <w:p w14:paraId="4573A8F3" w14:textId="77777777" w:rsidR="00551DB3" w:rsidRDefault="00551DB3" w:rsidP="00B55495">
      <w:pPr>
        <w:pStyle w:val="Akapitzlist"/>
      </w:pPr>
    </w:p>
    <w:p w14:paraId="3F16CB19" w14:textId="77777777" w:rsidR="00551DB3" w:rsidRDefault="00551DB3" w:rsidP="00B55495">
      <w:pPr>
        <w:pStyle w:val="Akapitzlist"/>
      </w:pPr>
    </w:p>
    <w:p w14:paraId="7423AB30" w14:textId="77777777" w:rsidR="00551DB3" w:rsidRDefault="00551DB3" w:rsidP="00B55495">
      <w:pPr>
        <w:pStyle w:val="Akapitzlist"/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91"/>
        <w:gridCol w:w="2103"/>
        <w:gridCol w:w="6020"/>
        <w:gridCol w:w="920"/>
      </w:tblGrid>
      <w:tr w:rsidR="00FE088C" w14:paraId="53AFF185" w14:textId="77777777" w:rsidTr="006B353C">
        <w:trPr>
          <w:trHeight w:val="666"/>
        </w:trPr>
        <w:tc>
          <w:tcPr>
            <w:tcW w:w="9634" w:type="dxa"/>
            <w:gridSpan w:val="4"/>
            <w:shd w:val="clear" w:color="auto" w:fill="E8E8E8" w:themeFill="background2"/>
          </w:tcPr>
          <w:p w14:paraId="27326741" w14:textId="20C210B6" w:rsidR="00FE088C" w:rsidRPr="00187521" w:rsidRDefault="00711163" w:rsidP="007E60C7">
            <w:pPr>
              <w:pStyle w:val="Akapitzlist"/>
              <w:ind w:left="0"/>
              <w:rPr>
                <w:i/>
                <w:iCs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CZĘŚĆ</w:t>
            </w:r>
            <w:r w:rsidR="00FE088C" w:rsidRPr="00495713">
              <w:rPr>
                <w:b/>
                <w:bCs/>
                <w:sz w:val="28"/>
                <w:szCs w:val="28"/>
              </w:rPr>
              <w:t xml:space="preserve"> </w:t>
            </w:r>
            <w:r w:rsidR="00FE088C">
              <w:rPr>
                <w:b/>
                <w:bCs/>
                <w:sz w:val="28"/>
                <w:szCs w:val="28"/>
              </w:rPr>
              <w:t>6</w:t>
            </w:r>
            <w:r w:rsidR="00FE088C" w:rsidRPr="00495713">
              <w:rPr>
                <w:b/>
                <w:bCs/>
                <w:sz w:val="28"/>
                <w:szCs w:val="28"/>
              </w:rPr>
              <w:t xml:space="preserve">: </w:t>
            </w:r>
            <w:r w:rsidR="00525A4C" w:rsidRPr="00525A4C">
              <w:rPr>
                <w:b/>
                <w:bCs/>
                <w:sz w:val="28"/>
                <w:szCs w:val="28"/>
              </w:rPr>
              <w:t>Dostawa pomocy dydaktycznych do Przedszkola przy Zespole Szkolno-Przedszkolnym w Stobiernej.</w:t>
            </w:r>
          </w:p>
        </w:tc>
      </w:tr>
      <w:tr w:rsidR="00FE088C" w14:paraId="5284DA02" w14:textId="77777777" w:rsidTr="00FE088C">
        <w:trPr>
          <w:trHeight w:val="845"/>
        </w:trPr>
        <w:tc>
          <w:tcPr>
            <w:tcW w:w="591" w:type="dxa"/>
            <w:vAlign w:val="center"/>
          </w:tcPr>
          <w:p w14:paraId="1FD14B0B" w14:textId="77777777" w:rsidR="00FE088C" w:rsidRDefault="00FE088C" w:rsidP="007E60C7">
            <w:pPr>
              <w:pStyle w:val="Akapitzlist"/>
              <w:ind w:left="0"/>
              <w:jc w:val="center"/>
            </w:pPr>
            <w:bookmarkStart w:id="4" w:name="_Hlk190247400"/>
            <w:r>
              <w:t>Lp.</w:t>
            </w:r>
          </w:p>
        </w:tc>
        <w:tc>
          <w:tcPr>
            <w:tcW w:w="2103" w:type="dxa"/>
            <w:vAlign w:val="center"/>
          </w:tcPr>
          <w:p w14:paraId="5EA997F6" w14:textId="441A0FD3" w:rsidR="00FE088C" w:rsidRDefault="00FE088C" w:rsidP="00FE088C">
            <w:pPr>
              <w:pStyle w:val="Akapitzlist"/>
              <w:ind w:left="0"/>
            </w:pPr>
            <w:r w:rsidRPr="00C03C41">
              <w:t>Nazwa produktu</w:t>
            </w:r>
          </w:p>
        </w:tc>
        <w:tc>
          <w:tcPr>
            <w:tcW w:w="6020" w:type="dxa"/>
            <w:vAlign w:val="center"/>
          </w:tcPr>
          <w:p w14:paraId="3B38A2AA" w14:textId="7E47810A" w:rsidR="00FE088C" w:rsidRDefault="00FE088C" w:rsidP="00FE088C">
            <w:pPr>
              <w:pStyle w:val="Akapitzlist"/>
              <w:ind w:left="0"/>
            </w:pPr>
            <w:r>
              <w:t>Opis przedmiotu zamówienia</w:t>
            </w:r>
          </w:p>
        </w:tc>
        <w:tc>
          <w:tcPr>
            <w:tcW w:w="920" w:type="dxa"/>
            <w:vAlign w:val="center"/>
          </w:tcPr>
          <w:p w14:paraId="06C51A0B" w14:textId="77777777" w:rsidR="00FE088C" w:rsidRDefault="00FE088C" w:rsidP="007E60C7">
            <w:pPr>
              <w:pStyle w:val="Akapitzlist"/>
              <w:ind w:left="0"/>
              <w:jc w:val="center"/>
            </w:pPr>
            <w:r>
              <w:t>Ilość</w:t>
            </w:r>
          </w:p>
        </w:tc>
      </w:tr>
      <w:tr w:rsidR="00FE088C" w:rsidRPr="00F720FB" w14:paraId="73801750" w14:textId="77777777" w:rsidTr="00FE088C">
        <w:trPr>
          <w:trHeight w:val="2409"/>
        </w:trPr>
        <w:tc>
          <w:tcPr>
            <w:tcW w:w="591" w:type="dxa"/>
          </w:tcPr>
          <w:p w14:paraId="4DAC598A" w14:textId="77777777" w:rsidR="00FE088C" w:rsidRDefault="00FE088C" w:rsidP="007E60C7">
            <w:pPr>
              <w:pStyle w:val="Akapitzlist"/>
              <w:ind w:left="0"/>
            </w:pPr>
            <w:r>
              <w:t>1.</w:t>
            </w:r>
          </w:p>
        </w:tc>
        <w:tc>
          <w:tcPr>
            <w:tcW w:w="2103" w:type="dxa"/>
          </w:tcPr>
          <w:p w14:paraId="0F273EF6" w14:textId="062FDC01" w:rsidR="00FE088C" w:rsidRPr="00984D23" w:rsidRDefault="00FE088C" w:rsidP="007E60C7">
            <w:pPr>
              <w:rPr>
                <w:b/>
                <w:bCs/>
              </w:rPr>
            </w:pPr>
            <w:r w:rsidRPr="00984D23">
              <w:rPr>
                <w:b/>
                <w:bCs/>
              </w:rPr>
              <w:t>Monitor interaktywny</w:t>
            </w:r>
          </w:p>
        </w:tc>
        <w:tc>
          <w:tcPr>
            <w:tcW w:w="6020" w:type="dxa"/>
          </w:tcPr>
          <w:p w14:paraId="51BE3E89" w14:textId="2B379A4D" w:rsidR="00FE088C" w:rsidRPr="00FE088C" w:rsidRDefault="00FE088C" w:rsidP="007E60C7">
            <w:r w:rsidRPr="00FE088C">
              <w:t>Monitor interaktywny 65" z wbudowaną kamerą i akcesoriami</w:t>
            </w:r>
          </w:p>
          <w:p w14:paraId="1F665E57" w14:textId="4D87F920" w:rsidR="00FE088C" w:rsidRDefault="00FE088C" w:rsidP="008D7F3A">
            <w:r>
              <w:t>Minimalne parametry produktu:</w:t>
            </w:r>
          </w:p>
          <w:p w14:paraId="353DE6AE" w14:textId="77777777" w:rsidR="00FE088C" w:rsidRDefault="00FE088C" w:rsidP="008D7F3A">
            <w:r>
              <w:t>Wyświetlacz/rozdzielczość: 4k 3840x2160</w:t>
            </w:r>
          </w:p>
          <w:p w14:paraId="56F1341D" w14:textId="768949A1" w:rsidR="00FE088C" w:rsidRDefault="00FE088C" w:rsidP="008D7F3A">
            <w:r>
              <w:t>Panel/przekątna: D-LED /65"</w:t>
            </w:r>
          </w:p>
          <w:p w14:paraId="7E691CBD" w14:textId="77777777" w:rsidR="00FE088C" w:rsidRDefault="00FE088C" w:rsidP="008D7F3A">
            <w:r>
              <w:t>Rama metalowa , szczotkowana czarna</w:t>
            </w:r>
          </w:p>
          <w:p w14:paraId="2180878E" w14:textId="77777777" w:rsidR="00FE088C" w:rsidRDefault="00FE088C" w:rsidP="008D7F3A">
            <w:r>
              <w:t>Kontrast: 5000:1</w:t>
            </w:r>
          </w:p>
          <w:p w14:paraId="5ADD2707" w14:textId="77777777" w:rsidR="00FE088C" w:rsidRDefault="00FE088C" w:rsidP="008D7F3A">
            <w:r>
              <w:t>Jasność: &gt;400 cd/m2</w:t>
            </w:r>
          </w:p>
          <w:p w14:paraId="712F2C94" w14:textId="77777777" w:rsidR="00FE088C" w:rsidRDefault="00FE088C" w:rsidP="008D7F3A">
            <w:r>
              <w:t>Proporcje obrazu: 16:9</w:t>
            </w:r>
          </w:p>
          <w:p w14:paraId="39CE1F54" w14:textId="77777777" w:rsidR="00FE088C" w:rsidRDefault="00FE088C" w:rsidP="008D7F3A">
            <w:r>
              <w:t>Czas reakcji panelu: 8 ms</w:t>
            </w:r>
          </w:p>
          <w:p w14:paraId="3394B335" w14:textId="77777777" w:rsidR="00FE088C" w:rsidRDefault="00FE088C" w:rsidP="008D7F3A">
            <w:r>
              <w:t>Głębia koloru: 10 Bit 16:7M</w:t>
            </w:r>
          </w:p>
          <w:p w14:paraId="6AABBBFD" w14:textId="77777777" w:rsidR="00FE088C" w:rsidRDefault="00FE088C" w:rsidP="008D7F3A">
            <w:r>
              <w:t>Rozmiar ekranu: 1428 mm x 804 mm</w:t>
            </w:r>
          </w:p>
          <w:p w14:paraId="5957BA8A" w14:textId="77777777" w:rsidR="00FE088C" w:rsidRDefault="00FE088C" w:rsidP="008D7F3A">
            <w:r>
              <w:t>Ekran: szkło matowe o gr. 4 mm i twardości 7 w skali Mohsa</w:t>
            </w:r>
          </w:p>
          <w:p w14:paraId="159C33FA" w14:textId="77777777" w:rsidR="00FE088C" w:rsidRDefault="00FE088C" w:rsidP="008D7F3A">
            <w:r>
              <w:t>Kąt widzenia: 178°</w:t>
            </w:r>
          </w:p>
          <w:p w14:paraId="2482AA41" w14:textId="77777777" w:rsidR="00FE088C" w:rsidRDefault="00FE088C" w:rsidP="008D7F3A">
            <w:r>
              <w:t>Żywotność panelu: 50 000 h</w:t>
            </w:r>
          </w:p>
          <w:p w14:paraId="5DB18D71" w14:textId="77777777" w:rsidR="00FE088C" w:rsidRDefault="00FE088C" w:rsidP="008D7F3A"/>
          <w:p w14:paraId="43CA4E70" w14:textId="46D6CA0B" w:rsidR="00FE088C" w:rsidRDefault="00FE088C" w:rsidP="008D7F3A">
            <w:r>
              <w:t>Minimalne parametry panelu dotykowego:</w:t>
            </w:r>
          </w:p>
          <w:p w14:paraId="432FFBD3" w14:textId="77777777" w:rsidR="00FE088C" w:rsidRDefault="00FE088C" w:rsidP="008D7F3A">
            <w:r>
              <w:t>Technologia dotyku: podczerwień (IR)</w:t>
            </w:r>
          </w:p>
          <w:p w14:paraId="22DC9F07" w14:textId="77777777" w:rsidR="00FE088C" w:rsidRDefault="00FE088C" w:rsidP="008D7F3A">
            <w:r>
              <w:t>Czas reakcji: 5 ms</w:t>
            </w:r>
          </w:p>
          <w:p w14:paraId="04CD8D10" w14:textId="77777777" w:rsidR="00FE088C" w:rsidRDefault="00FE088C" w:rsidP="008D7F3A">
            <w:r>
              <w:t>Ilość punktów dotyku: 20</w:t>
            </w:r>
          </w:p>
          <w:p w14:paraId="5CA95728" w14:textId="77777777" w:rsidR="00FE088C" w:rsidRDefault="00FE088C" w:rsidP="008D7F3A">
            <w:r>
              <w:t>Precyzja: &lt;1 mm</w:t>
            </w:r>
          </w:p>
          <w:p w14:paraId="67818A25" w14:textId="77777777" w:rsidR="00FE088C" w:rsidRDefault="00FE088C" w:rsidP="008D7F3A">
            <w:r>
              <w:t>Tryb pisania: nieprzezroczyste obiekty</w:t>
            </w:r>
          </w:p>
          <w:p w14:paraId="6F9DADDE" w14:textId="77777777" w:rsidR="00FE088C" w:rsidRDefault="00FE088C" w:rsidP="008D7F3A">
            <w:r>
              <w:t xml:space="preserve">Prędkość kursora: 200 </w:t>
            </w:r>
            <w:proofErr w:type="spellStart"/>
            <w:r>
              <w:t>dot</w:t>
            </w:r>
            <w:proofErr w:type="spellEnd"/>
            <w:r>
              <w:t>/s</w:t>
            </w:r>
          </w:p>
          <w:p w14:paraId="0064A5A6" w14:textId="77777777" w:rsidR="00FE088C" w:rsidRDefault="00FE088C" w:rsidP="008D7F3A">
            <w:r>
              <w:t xml:space="preserve">Wbudowane głośniki: 2 x 15W+20W </w:t>
            </w:r>
          </w:p>
          <w:p w14:paraId="596B9E07" w14:textId="3911F159" w:rsidR="00FE088C" w:rsidRDefault="00FE088C" w:rsidP="008D7F3A">
            <w:r>
              <w:t xml:space="preserve">Wyjście słuchawkowe: 1 x </w:t>
            </w:r>
            <w:proofErr w:type="spellStart"/>
            <w:r>
              <w:t>minijack</w:t>
            </w:r>
            <w:proofErr w:type="spellEnd"/>
            <w:r>
              <w:t xml:space="preserve"> 3.5 mm</w:t>
            </w:r>
          </w:p>
          <w:p w14:paraId="68B139DA" w14:textId="30337B44" w:rsidR="00FE088C" w:rsidRDefault="00FE088C" w:rsidP="008D7F3A">
            <w:r>
              <w:t xml:space="preserve">Wbudowana kamera: 13 </w:t>
            </w:r>
            <w:proofErr w:type="spellStart"/>
            <w:r>
              <w:t>Mpix</w:t>
            </w:r>
            <w:proofErr w:type="spellEnd"/>
          </w:p>
          <w:p w14:paraId="72053D7A" w14:textId="77777777" w:rsidR="00FE088C" w:rsidRDefault="00FE088C" w:rsidP="008D7F3A">
            <w:r>
              <w:t>Parametry systemu Android</w:t>
            </w:r>
          </w:p>
          <w:p w14:paraId="4E1476FE" w14:textId="77777777" w:rsidR="00FE088C" w:rsidRDefault="00FE088C" w:rsidP="008D7F3A">
            <w:r>
              <w:t>Wersja systemu: Android 11.0</w:t>
            </w:r>
          </w:p>
          <w:p w14:paraId="0225C9EA" w14:textId="77777777" w:rsidR="00FE088C" w:rsidRDefault="00FE088C" w:rsidP="008D7F3A">
            <w:r>
              <w:t xml:space="preserve">Procesor: Quad </w:t>
            </w:r>
            <w:proofErr w:type="spellStart"/>
            <w:r>
              <w:t>core</w:t>
            </w:r>
            <w:proofErr w:type="spellEnd"/>
            <w:r>
              <w:t xml:space="preserve"> ARM Cortex-A55 FOUR CORE</w:t>
            </w:r>
          </w:p>
          <w:p w14:paraId="7EBFCF1A" w14:textId="77777777" w:rsidR="00FE088C" w:rsidRDefault="00FE088C" w:rsidP="008D7F3A">
            <w:r>
              <w:t>Moduł graficzny: MALI G51 Pamięć RAM: 8GB DDR4 2400MHz Wbudowana pamięć ROM: 64 GB</w:t>
            </w:r>
          </w:p>
          <w:p w14:paraId="1F790206" w14:textId="77777777" w:rsidR="00FE088C" w:rsidRDefault="00FE088C" w:rsidP="008D7F3A">
            <w:r>
              <w:t>Karta pamięci: MAX 1T</w:t>
            </w:r>
          </w:p>
          <w:p w14:paraId="004F680A" w14:textId="77777777" w:rsidR="00FE088C" w:rsidRDefault="00FE088C" w:rsidP="008D7F3A">
            <w:r>
              <w:t>Rozdzielczość systemu operacyjnego: Full HD</w:t>
            </w:r>
          </w:p>
          <w:p w14:paraId="01570288" w14:textId="77777777" w:rsidR="00FE088C" w:rsidRDefault="00FE088C" w:rsidP="008D7F3A">
            <w:r>
              <w:t>Wi-Fi:WI-FI6 Bluetooth: BLUETOOTH 5.0</w:t>
            </w:r>
          </w:p>
          <w:p w14:paraId="7B98FC2C" w14:textId="77777777" w:rsidR="00FE088C" w:rsidRDefault="00FE088C" w:rsidP="008D7F3A"/>
          <w:p w14:paraId="0208C60C" w14:textId="420CAEC1" w:rsidR="00FE088C" w:rsidRDefault="00FE088C" w:rsidP="008D7F3A">
            <w:r>
              <w:t>Oprogramowanie</w:t>
            </w:r>
          </w:p>
          <w:p w14:paraId="25A26369" w14:textId="77777777" w:rsidR="00FE088C" w:rsidRDefault="00FE088C" w:rsidP="008D7F3A">
            <w:r>
              <w:t>Wbudowana aplikacja do notatek: TAK</w:t>
            </w:r>
          </w:p>
          <w:p w14:paraId="61CC6FE9" w14:textId="77777777" w:rsidR="00FE088C" w:rsidRDefault="00FE088C" w:rsidP="008D7F3A">
            <w:r>
              <w:t>Wbudowana przeglądarka internetowa: TAK</w:t>
            </w:r>
          </w:p>
          <w:p w14:paraId="7AEE3A66" w14:textId="77777777" w:rsidR="00FE088C" w:rsidRDefault="00FE088C" w:rsidP="008D7F3A">
            <w:r>
              <w:t>Obsługa menedżera plików: TAK</w:t>
            </w:r>
          </w:p>
          <w:p w14:paraId="20434575" w14:textId="77777777" w:rsidR="00FE088C" w:rsidRDefault="00FE088C" w:rsidP="008D7F3A">
            <w:r>
              <w:t xml:space="preserve">Funkcja </w:t>
            </w:r>
            <w:proofErr w:type="spellStart"/>
            <w:r>
              <w:t>multi</w:t>
            </w:r>
            <w:proofErr w:type="spellEnd"/>
            <w:r>
              <w:t xml:space="preserve">- </w:t>
            </w:r>
            <w:proofErr w:type="spellStart"/>
            <w:r>
              <w:t>color</w:t>
            </w:r>
            <w:proofErr w:type="spellEnd"/>
            <w:r>
              <w:t xml:space="preserve"> (Windows): TAK</w:t>
            </w:r>
          </w:p>
          <w:p w14:paraId="4FCC4A48" w14:textId="77777777" w:rsidR="00FE088C" w:rsidRDefault="00FE088C" w:rsidP="008D7F3A">
            <w:r>
              <w:t>Funkcja udostępniania ekranu: TAK/4 ekrany</w:t>
            </w:r>
          </w:p>
          <w:p w14:paraId="6B4A8F82" w14:textId="77777777" w:rsidR="00FE088C" w:rsidRDefault="00FE088C" w:rsidP="008D7F3A">
            <w:r>
              <w:t>Odtwarzacz plików multimedialnych: TAK</w:t>
            </w:r>
          </w:p>
          <w:p w14:paraId="581CFB0E" w14:textId="77777777" w:rsidR="00FE088C" w:rsidRDefault="00FE088C" w:rsidP="008D7F3A"/>
          <w:p w14:paraId="267068E3" w14:textId="532CEEEB" w:rsidR="00FE088C" w:rsidRDefault="00FE088C" w:rsidP="008D7F3A">
            <w:r>
              <w:t>Minimalne parametry użytkowe</w:t>
            </w:r>
          </w:p>
          <w:p w14:paraId="0213E878" w14:textId="77777777" w:rsidR="00FE088C" w:rsidRDefault="00FE088C" w:rsidP="008D7F3A">
            <w:r>
              <w:t>Mocowania ścienne: TAK</w:t>
            </w:r>
          </w:p>
          <w:p w14:paraId="50C9F246" w14:textId="77777777" w:rsidR="00FE088C" w:rsidRDefault="00FE088C" w:rsidP="008D7F3A">
            <w:r>
              <w:t>Przyciski na obudowie: 1(3in1) przycisk</w:t>
            </w:r>
          </w:p>
          <w:p w14:paraId="6E60477D" w14:textId="77777777" w:rsidR="00FE088C" w:rsidRDefault="00FE088C" w:rsidP="008D7F3A">
            <w:r>
              <w:t>Warunki pracy: temp. 0°C ~ 40°C /wilgotność: 0% ~ 60%</w:t>
            </w:r>
          </w:p>
          <w:p w14:paraId="7EA37201" w14:textId="77777777" w:rsidR="00FE088C" w:rsidRDefault="00FE088C" w:rsidP="008D7F3A">
            <w:r>
              <w:lastRenderedPageBreak/>
              <w:t>Warunki przechowywania: temp. -20°C ~ 60°C / wilgotność 0% ~ 90%</w:t>
            </w:r>
          </w:p>
          <w:p w14:paraId="5F598A45" w14:textId="77777777" w:rsidR="00FE088C" w:rsidRDefault="00FE088C" w:rsidP="008D7F3A">
            <w:r>
              <w:t xml:space="preserve">Zasilanie: AC 220-240 V 50/60 </w:t>
            </w:r>
            <w:proofErr w:type="spellStart"/>
            <w:r>
              <w:t>Hz</w:t>
            </w:r>
            <w:proofErr w:type="spellEnd"/>
          </w:p>
          <w:p w14:paraId="091A674A" w14:textId="77777777" w:rsidR="00FE088C" w:rsidRDefault="00FE088C" w:rsidP="008D7F3A">
            <w:r>
              <w:t>Moc: 320W</w:t>
            </w:r>
          </w:p>
          <w:p w14:paraId="2AAEED0C" w14:textId="77777777" w:rsidR="00FE088C" w:rsidRDefault="00FE088C" w:rsidP="008D7F3A"/>
          <w:p w14:paraId="54F93CC7" w14:textId="7DD68B67" w:rsidR="00FE088C" w:rsidRDefault="00FE088C" w:rsidP="008D7F3A">
            <w:r>
              <w:t>Pozostałe informacje</w:t>
            </w:r>
          </w:p>
          <w:p w14:paraId="789D6F4A" w14:textId="77777777" w:rsidR="00FE088C" w:rsidRDefault="00FE088C" w:rsidP="008D7F3A">
            <w:r>
              <w:t>Certyfikaty: CE, ROHS, ISO 9001</w:t>
            </w:r>
          </w:p>
          <w:p w14:paraId="4AC35149" w14:textId="77777777" w:rsidR="00FE088C" w:rsidRDefault="00FE088C" w:rsidP="008D7F3A">
            <w:r>
              <w:t>Gwarancja: 12 miesięcy</w:t>
            </w:r>
          </w:p>
          <w:p w14:paraId="42122A79" w14:textId="77777777" w:rsidR="00FE088C" w:rsidRDefault="00FE088C" w:rsidP="008D7F3A">
            <w:r>
              <w:t xml:space="preserve">Akcesoria: uchwyt ścienny, pilot zdalnego sterowania, przewód HDMI, przewód audio (3,5 mm), przewód USB </w:t>
            </w:r>
            <w:proofErr w:type="spellStart"/>
            <w:r>
              <w:t>Touch</w:t>
            </w:r>
            <w:proofErr w:type="spellEnd"/>
            <w:r>
              <w:t xml:space="preserve"> typu B, przewód VGA, przewód zasilający o dł. 5 m, 2 długopisy magnetyczne</w:t>
            </w:r>
          </w:p>
          <w:p w14:paraId="0C289AD5" w14:textId="77777777" w:rsidR="00FE088C" w:rsidRDefault="00FE088C" w:rsidP="008D7F3A">
            <w:r>
              <w:t>Android z językiem polskim</w:t>
            </w:r>
          </w:p>
          <w:p w14:paraId="0CC88685" w14:textId="77777777" w:rsidR="00FE088C" w:rsidRDefault="00FE088C" w:rsidP="008D7F3A">
            <w:r>
              <w:t>Instrukcja obsługi- PDF</w:t>
            </w:r>
          </w:p>
          <w:p w14:paraId="39FFFA03" w14:textId="77777777" w:rsidR="00FE088C" w:rsidRDefault="00FE088C" w:rsidP="008D7F3A">
            <w:r>
              <w:t>Wyszukiwarka aplikacji takich jak Google Play. Posiada wbudowany mikrofon.</w:t>
            </w:r>
          </w:p>
          <w:p w14:paraId="1B4B7499" w14:textId="2C271736" w:rsidR="007523DE" w:rsidRPr="00984D23" w:rsidRDefault="007523DE" w:rsidP="008D7F3A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20" w:type="dxa"/>
            <w:vAlign w:val="center"/>
          </w:tcPr>
          <w:p w14:paraId="38C4DDDC" w14:textId="77777777" w:rsidR="00FE088C" w:rsidRPr="00F720FB" w:rsidRDefault="00FE088C" w:rsidP="007E60C7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 szt.</w:t>
            </w:r>
          </w:p>
        </w:tc>
      </w:tr>
      <w:bookmarkEnd w:id="4"/>
      <w:tr w:rsidR="00FE088C" w:rsidRPr="00F720FB" w14:paraId="098195FD" w14:textId="77777777" w:rsidTr="00FE088C">
        <w:trPr>
          <w:trHeight w:val="2409"/>
        </w:trPr>
        <w:tc>
          <w:tcPr>
            <w:tcW w:w="591" w:type="dxa"/>
          </w:tcPr>
          <w:p w14:paraId="4B283329" w14:textId="4C9A1B5E" w:rsidR="00FE088C" w:rsidRDefault="00FE088C" w:rsidP="007E60C7">
            <w:pPr>
              <w:pStyle w:val="Akapitzlist"/>
              <w:ind w:left="0"/>
            </w:pPr>
            <w:r>
              <w:t>2.</w:t>
            </w:r>
          </w:p>
        </w:tc>
        <w:tc>
          <w:tcPr>
            <w:tcW w:w="2103" w:type="dxa"/>
          </w:tcPr>
          <w:p w14:paraId="7A5D5488" w14:textId="20B96379" w:rsidR="00FE088C" w:rsidRPr="008B3778" w:rsidRDefault="00FE088C" w:rsidP="008B3778">
            <w:pPr>
              <w:rPr>
                <w:b/>
                <w:bCs/>
              </w:rPr>
            </w:pPr>
            <w:r w:rsidRPr="008B3778">
              <w:rPr>
                <w:b/>
                <w:bCs/>
              </w:rPr>
              <w:t>Zestaw do nauki kodowania</w:t>
            </w:r>
          </w:p>
        </w:tc>
        <w:tc>
          <w:tcPr>
            <w:tcW w:w="6020" w:type="dxa"/>
          </w:tcPr>
          <w:p w14:paraId="6A3A782D" w14:textId="6FA725AD" w:rsidR="00FE088C" w:rsidRPr="00FE088C" w:rsidRDefault="00FE088C" w:rsidP="008B3778">
            <w:r w:rsidRPr="00FE088C">
              <w:t>Zestaw do nauki kodowania i programowania z robotem</w:t>
            </w:r>
          </w:p>
          <w:p w14:paraId="22B8BB2C" w14:textId="77777777" w:rsidR="00FE088C" w:rsidRDefault="00FE088C" w:rsidP="008B3778">
            <w:r>
              <w:t>W skład zestawu wchodzą:</w:t>
            </w:r>
          </w:p>
          <w:p w14:paraId="23F13E22" w14:textId="4A9017AD" w:rsidR="00FE088C" w:rsidRDefault="00FE088C" w:rsidP="008B3778">
            <w:r>
              <w:t xml:space="preserve">- robot poruszający się w każdym kierunku, współgrający </w:t>
            </w:r>
            <w:r>
              <w:br/>
              <w:t>z matą podłogową</w:t>
            </w:r>
          </w:p>
          <w:p w14:paraId="78E96C33" w14:textId="59A7E5E2" w:rsidR="00FE088C" w:rsidRDefault="00FE088C" w:rsidP="008B3778">
            <w:r>
              <w:t>- mata podłogowa, kompatybilna z robotem. Zawiera co najmniej 100 pół.</w:t>
            </w:r>
          </w:p>
          <w:p w14:paraId="2DE8D62B" w14:textId="14E92E21" w:rsidR="00FE088C" w:rsidRDefault="00FE088C" w:rsidP="008B3778">
            <w:r>
              <w:t xml:space="preserve">- 24 karty pracy (zawierające scenariusze zajęć </w:t>
            </w:r>
            <w:r>
              <w:br/>
              <w:t>z programowania)</w:t>
            </w:r>
          </w:p>
          <w:p w14:paraId="586CE9FD" w14:textId="07D4F702" w:rsidR="00FE088C" w:rsidRDefault="00FE088C" w:rsidP="008B3778">
            <w:r>
              <w:t>- kostka do kart pracy,</w:t>
            </w:r>
          </w:p>
          <w:p w14:paraId="65597BDB" w14:textId="461FBC85" w:rsidR="00FE088C" w:rsidRDefault="00FE088C" w:rsidP="008B3778">
            <w:r>
              <w:t xml:space="preserve">- min. 154 klocki konstrukcyjne typu </w:t>
            </w:r>
            <w:proofErr w:type="spellStart"/>
            <w:r w:rsidRPr="00FE088C">
              <w:t>Morphun</w:t>
            </w:r>
            <w:proofErr w:type="spellEnd"/>
            <w:r w:rsidRPr="00FE088C">
              <w:t xml:space="preserve"> </w:t>
            </w:r>
            <w:r w:rsidRPr="008B3778">
              <w:t xml:space="preserve">wykonane </w:t>
            </w:r>
            <w:r>
              <w:br/>
            </w:r>
            <w:r w:rsidRPr="008B3778">
              <w:t>z tworzywa sztucznego</w:t>
            </w:r>
            <w:r>
              <w:t xml:space="preserve">, </w:t>
            </w:r>
            <w:r w:rsidRPr="008B3778">
              <w:t>Deklaracja zgodności CE</w:t>
            </w:r>
          </w:p>
          <w:p w14:paraId="34F15E72" w14:textId="654AD0CB" w:rsidR="00FE088C" w:rsidRDefault="00FE088C" w:rsidP="008B3778">
            <w:r>
              <w:t>- min. 10 scenariuszy lekcji,</w:t>
            </w:r>
          </w:p>
          <w:p w14:paraId="2AC105BF" w14:textId="0E2882C6" w:rsidR="00FE088C" w:rsidRDefault="00FE088C" w:rsidP="008B3778">
            <w:r>
              <w:t>- instrukcja</w:t>
            </w:r>
          </w:p>
          <w:p w14:paraId="4B610D0A" w14:textId="77777777" w:rsidR="00FE088C" w:rsidRDefault="00FE088C" w:rsidP="008B3778">
            <w:r>
              <w:t xml:space="preserve">Zestaw przeznaczony dla dzieci w </w:t>
            </w:r>
            <w:r w:rsidRPr="008B3778">
              <w:t>wiek</w:t>
            </w:r>
            <w:r>
              <w:t>u</w:t>
            </w:r>
            <w:r w:rsidRPr="008B3778">
              <w:t xml:space="preserve"> 4+.</w:t>
            </w:r>
          </w:p>
          <w:p w14:paraId="603F8821" w14:textId="653E0A3A" w:rsidR="007523DE" w:rsidRPr="00984D23" w:rsidRDefault="007523DE" w:rsidP="008B3778">
            <w:pPr>
              <w:rPr>
                <w:b/>
                <w:bCs/>
              </w:rPr>
            </w:pPr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20" w:type="dxa"/>
            <w:vAlign w:val="center"/>
          </w:tcPr>
          <w:p w14:paraId="00564AD6" w14:textId="6A83FDA6" w:rsidR="00FE088C" w:rsidRDefault="00FE088C" w:rsidP="007E60C7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</w:tbl>
    <w:p w14:paraId="7DD9CA4A" w14:textId="77777777" w:rsidR="00596E0C" w:rsidRDefault="00596E0C" w:rsidP="00B55495">
      <w:pPr>
        <w:pStyle w:val="Akapitzlist"/>
      </w:pPr>
    </w:p>
    <w:p w14:paraId="5D23B549" w14:textId="77777777" w:rsidR="00FE088C" w:rsidRDefault="00FE088C" w:rsidP="00B55495">
      <w:pPr>
        <w:pStyle w:val="Akapitzlist"/>
      </w:pPr>
    </w:p>
    <w:p w14:paraId="06D4B286" w14:textId="77777777" w:rsidR="00FE088C" w:rsidRDefault="00FE088C" w:rsidP="00B55495">
      <w:pPr>
        <w:pStyle w:val="Akapitzlist"/>
      </w:pPr>
    </w:p>
    <w:p w14:paraId="06C1B273" w14:textId="77777777" w:rsidR="00FE088C" w:rsidRDefault="00FE088C" w:rsidP="00B55495">
      <w:pPr>
        <w:pStyle w:val="Akapitzlist"/>
      </w:pPr>
    </w:p>
    <w:p w14:paraId="004E828D" w14:textId="77777777" w:rsidR="00FE088C" w:rsidRDefault="00FE088C" w:rsidP="00B55495">
      <w:pPr>
        <w:pStyle w:val="Akapitzlist"/>
      </w:pPr>
    </w:p>
    <w:p w14:paraId="2E3FB26D" w14:textId="77777777" w:rsidR="00FE088C" w:rsidRDefault="00FE088C" w:rsidP="00B55495">
      <w:pPr>
        <w:pStyle w:val="Akapitzlist"/>
      </w:pPr>
    </w:p>
    <w:p w14:paraId="6B2D513E" w14:textId="77777777" w:rsidR="00FE088C" w:rsidRDefault="00FE088C" w:rsidP="00B55495">
      <w:pPr>
        <w:pStyle w:val="Akapitzlist"/>
      </w:pPr>
    </w:p>
    <w:p w14:paraId="46A2E5BD" w14:textId="77777777" w:rsidR="00FE088C" w:rsidRDefault="00FE088C" w:rsidP="00B55495">
      <w:pPr>
        <w:pStyle w:val="Akapitzlist"/>
      </w:pPr>
    </w:p>
    <w:p w14:paraId="28CD7219" w14:textId="77777777" w:rsidR="00FE088C" w:rsidRDefault="00FE088C" w:rsidP="00B55495">
      <w:pPr>
        <w:pStyle w:val="Akapitzlist"/>
      </w:pPr>
    </w:p>
    <w:p w14:paraId="27D050FB" w14:textId="77777777" w:rsidR="00FE088C" w:rsidRDefault="00FE088C" w:rsidP="00B55495">
      <w:pPr>
        <w:pStyle w:val="Akapitzlist"/>
      </w:pPr>
    </w:p>
    <w:p w14:paraId="36DCCC2A" w14:textId="77777777" w:rsidR="00FE088C" w:rsidRDefault="00FE088C" w:rsidP="00B55495">
      <w:pPr>
        <w:pStyle w:val="Akapitzlist"/>
      </w:pPr>
    </w:p>
    <w:p w14:paraId="10E8BFDD" w14:textId="77777777" w:rsidR="00FE088C" w:rsidRDefault="00FE088C" w:rsidP="00B55495">
      <w:pPr>
        <w:pStyle w:val="Akapitzlist"/>
      </w:pPr>
    </w:p>
    <w:p w14:paraId="64BE2CB3" w14:textId="77777777" w:rsidR="00FE088C" w:rsidRDefault="00FE088C" w:rsidP="00B55495">
      <w:pPr>
        <w:pStyle w:val="Akapitzlist"/>
      </w:pPr>
    </w:p>
    <w:p w14:paraId="32B4FE40" w14:textId="77777777" w:rsidR="00FE088C" w:rsidRDefault="00FE088C" w:rsidP="00B55495">
      <w:pPr>
        <w:pStyle w:val="Akapitzlist"/>
      </w:pPr>
    </w:p>
    <w:p w14:paraId="34E469F7" w14:textId="77777777" w:rsidR="00FE088C" w:rsidRDefault="00FE088C" w:rsidP="00B55495">
      <w:pPr>
        <w:pStyle w:val="Akapitzlist"/>
      </w:pPr>
    </w:p>
    <w:p w14:paraId="60E9C3BB" w14:textId="77777777" w:rsidR="00FE088C" w:rsidRDefault="00FE088C" w:rsidP="00B55495">
      <w:pPr>
        <w:pStyle w:val="Akapitzlist"/>
      </w:pPr>
    </w:p>
    <w:p w14:paraId="343F945C" w14:textId="77777777" w:rsidR="00FE088C" w:rsidRDefault="00FE088C" w:rsidP="00B55495">
      <w:pPr>
        <w:pStyle w:val="Akapitzlist"/>
      </w:pPr>
    </w:p>
    <w:p w14:paraId="49FD1FD3" w14:textId="77777777" w:rsidR="00FE088C" w:rsidRDefault="00FE088C" w:rsidP="00B55495">
      <w:pPr>
        <w:pStyle w:val="Akapitzlist"/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98"/>
        <w:gridCol w:w="2096"/>
        <w:gridCol w:w="5996"/>
        <w:gridCol w:w="944"/>
      </w:tblGrid>
      <w:tr w:rsidR="00FE088C" w14:paraId="059AD591" w14:textId="77777777" w:rsidTr="00C80710">
        <w:trPr>
          <w:trHeight w:val="666"/>
        </w:trPr>
        <w:tc>
          <w:tcPr>
            <w:tcW w:w="9634" w:type="dxa"/>
            <w:gridSpan w:val="4"/>
            <w:shd w:val="clear" w:color="auto" w:fill="E8E8E8" w:themeFill="background2"/>
          </w:tcPr>
          <w:p w14:paraId="4966BE2E" w14:textId="1EB2D916" w:rsidR="00FE088C" w:rsidRPr="00421A04" w:rsidRDefault="00711163" w:rsidP="007E60C7">
            <w:pPr>
              <w:pStyle w:val="Akapitzlist"/>
              <w:ind w:left="0"/>
              <w:rPr>
                <w:i/>
                <w:iCs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CZĘŚĆ</w:t>
            </w:r>
            <w:r w:rsidR="00FE088C" w:rsidRPr="00495713">
              <w:rPr>
                <w:b/>
                <w:bCs/>
                <w:sz w:val="28"/>
                <w:szCs w:val="28"/>
              </w:rPr>
              <w:t xml:space="preserve"> </w:t>
            </w:r>
            <w:r w:rsidR="00FE088C">
              <w:rPr>
                <w:b/>
                <w:bCs/>
                <w:sz w:val="28"/>
                <w:szCs w:val="28"/>
              </w:rPr>
              <w:t>7</w:t>
            </w:r>
            <w:r w:rsidR="00FE088C" w:rsidRPr="00495713">
              <w:rPr>
                <w:b/>
                <w:bCs/>
                <w:sz w:val="28"/>
                <w:szCs w:val="28"/>
              </w:rPr>
              <w:t xml:space="preserve">: </w:t>
            </w:r>
            <w:r w:rsidR="00525A4C" w:rsidRPr="00525A4C">
              <w:rPr>
                <w:b/>
                <w:bCs/>
                <w:sz w:val="28"/>
                <w:szCs w:val="28"/>
              </w:rPr>
              <w:t>Dostawa pomocy dydaktycznych do Przedszkola przy Zespole Szkół w Wólce Podleśnej.</w:t>
            </w:r>
          </w:p>
        </w:tc>
      </w:tr>
      <w:tr w:rsidR="00FE088C" w14:paraId="5E06A7D2" w14:textId="77777777" w:rsidTr="00DA0939">
        <w:trPr>
          <w:trHeight w:val="845"/>
        </w:trPr>
        <w:tc>
          <w:tcPr>
            <w:tcW w:w="598" w:type="dxa"/>
            <w:vAlign w:val="center"/>
          </w:tcPr>
          <w:p w14:paraId="1FFFC08B" w14:textId="77777777" w:rsidR="00FE088C" w:rsidRDefault="00FE088C" w:rsidP="007E60C7">
            <w:pPr>
              <w:pStyle w:val="Akapitzlist"/>
              <w:ind w:left="0"/>
              <w:jc w:val="center"/>
            </w:pPr>
            <w:bookmarkStart w:id="5" w:name="_Hlk190251167"/>
            <w:r>
              <w:t>Lp.</w:t>
            </w:r>
          </w:p>
        </w:tc>
        <w:tc>
          <w:tcPr>
            <w:tcW w:w="2096" w:type="dxa"/>
            <w:vAlign w:val="center"/>
          </w:tcPr>
          <w:p w14:paraId="707DB38D" w14:textId="1666655A" w:rsidR="00FE088C" w:rsidRDefault="00FE088C" w:rsidP="00FE088C">
            <w:pPr>
              <w:pStyle w:val="Akapitzlist"/>
              <w:ind w:left="0"/>
            </w:pPr>
            <w:r w:rsidRPr="00FE088C">
              <w:t>Nazwa produktu</w:t>
            </w:r>
          </w:p>
        </w:tc>
        <w:tc>
          <w:tcPr>
            <w:tcW w:w="5996" w:type="dxa"/>
            <w:vAlign w:val="center"/>
          </w:tcPr>
          <w:p w14:paraId="318A560F" w14:textId="3602980B" w:rsidR="00FE088C" w:rsidRDefault="00FE088C" w:rsidP="00DA0939">
            <w:pPr>
              <w:pStyle w:val="Akapitzlist"/>
              <w:ind w:left="0"/>
            </w:pPr>
            <w:r>
              <w:t xml:space="preserve">Opis przedmiotu zamówienia </w:t>
            </w:r>
          </w:p>
        </w:tc>
        <w:tc>
          <w:tcPr>
            <w:tcW w:w="944" w:type="dxa"/>
            <w:vAlign w:val="center"/>
          </w:tcPr>
          <w:p w14:paraId="231454D1" w14:textId="77777777" w:rsidR="00FE088C" w:rsidRDefault="00FE088C" w:rsidP="007E60C7">
            <w:pPr>
              <w:pStyle w:val="Akapitzlist"/>
              <w:ind w:left="0"/>
              <w:jc w:val="center"/>
            </w:pPr>
            <w:r>
              <w:t>Ilość</w:t>
            </w:r>
          </w:p>
        </w:tc>
      </w:tr>
      <w:tr w:rsidR="00FE088C" w:rsidRPr="00F720FB" w14:paraId="02651C7B" w14:textId="77777777" w:rsidTr="00FE088C">
        <w:trPr>
          <w:trHeight w:val="2409"/>
        </w:trPr>
        <w:tc>
          <w:tcPr>
            <w:tcW w:w="598" w:type="dxa"/>
          </w:tcPr>
          <w:p w14:paraId="40611195" w14:textId="30C5D609" w:rsidR="00FE088C" w:rsidRDefault="00FE088C" w:rsidP="007E60C7">
            <w:pPr>
              <w:pStyle w:val="Akapitzlist"/>
              <w:ind w:left="0"/>
            </w:pPr>
            <w:r>
              <w:t>1.</w:t>
            </w:r>
          </w:p>
        </w:tc>
        <w:tc>
          <w:tcPr>
            <w:tcW w:w="2096" w:type="dxa"/>
          </w:tcPr>
          <w:p w14:paraId="3510A609" w14:textId="0E6E95C2" w:rsidR="00FE088C" w:rsidRDefault="00FE088C" w:rsidP="007E60C7">
            <w:pPr>
              <w:rPr>
                <w:b/>
                <w:bCs/>
              </w:rPr>
            </w:pPr>
            <w:r w:rsidRPr="00FE088C">
              <w:rPr>
                <w:b/>
                <w:bCs/>
              </w:rPr>
              <w:t>Komplet robotów</w:t>
            </w:r>
          </w:p>
        </w:tc>
        <w:tc>
          <w:tcPr>
            <w:tcW w:w="5996" w:type="dxa"/>
          </w:tcPr>
          <w:p w14:paraId="76E87B9D" w14:textId="2A3A0C65" w:rsidR="00FE088C" w:rsidRPr="00FE088C" w:rsidRDefault="00FE088C" w:rsidP="007E60C7">
            <w:r w:rsidRPr="00FE088C">
              <w:t>Komplet 6 robotów</w:t>
            </w:r>
            <w:r>
              <w:t xml:space="preserve"> typu </w:t>
            </w:r>
            <w:r w:rsidRPr="00FE088C">
              <w:t xml:space="preserve"> Bee-Bot</w:t>
            </w:r>
            <w:r>
              <w:t xml:space="preserve"> </w:t>
            </w:r>
            <w:r w:rsidRPr="00FE088C">
              <w:t>ze stacją dokującą</w:t>
            </w:r>
          </w:p>
          <w:p w14:paraId="04AE858B" w14:textId="21F43E0C" w:rsidR="00FE088C" w:rsidRDefault="00FE088C" w:rsidP="007E60C7">
            <w:r>
              <w:t xml:space="preserve">- </w:t>
            </w:r>
            <w:r w:rsidRPr="005614EC">
              <w:t>edukacyjna zabawka, która rozwija u dzieci orientację przestrzenną, logiczne myślenie i planowanie</w:t>
            </w:r>
          </w:p>
          <w:p w14:paraId="297A1A95" w14:textId="7C5BF651" w:rsidR="00FE088C" w:rsidRDefault="00FE088C" w:rsidP="007E60C7">
            <w:r>
              <w:t>- d</w:t>
            </w:r>
            <w:r w:rsidRPr="005614EC">
              <w:t>uże i przejrzyste przyciski ułatwiające obsługę</w:t>
            </w:r>
          </w:p>
          <w:p w14:paraId="3F95E2E5" w14:textId="09D3B5EE" w:rsidR="00FE088C" w:rsidRDefault="00FE088C" w:rsidP="007E60C7">
            <w:r>
              <w:t xml:space="preserve">- </w:t>
            </w:r>
            <w:r w:rsidRPr="00364ED2">
              <w:t>nau</w:t>
            </w:r>
            <w:r>
              <w:t>ka</w:t>
            </w:r>
            <w:r w:rsidRPr="00364ED2">
              <w:t xml:space="preserve"> podstaw programowania</w:t>
            </w:r>
          </w:p>
          <w:p w14:paraId="38483069" w14:textId="316BBBA4" w:rsidR="00FE088C" w:rsidRDefault="00FE088C" w:rsidP="007E60C7">
            <w:r>
              <w:t>- ł</w:t>
            </w:r>
            <w:r w:rsidRPr="00B2189C">
              <w:t>adowanie w stacji ładującej</w:t>
            </w:r>
          </w:p>
          <w:p w14:paraId="628DDAC6" w14:textId="779B0342" w:rsidR="00FE088C" w:rsidRDefault="00FE088C" w:rsidP="007E60C7">
            <w:r>
              <w:t>- roboty poruszające się w czterech kierunkach</w:t>
            </w:r>
          </w:p>
          <w:p w14:paraId="7022FA47" w14:textId="3EB7A1F9" w:rsidR="00FE088C" w:rsidRDefault="00FE088C" w:rsidP="007E60C7">
            <w:r>
              <w:t>- w</w:t>
            </w:r>
            <w:r w:rsidRPr="0062566D">
              <w:t>yprodukowane z wytrzymałego materiału</w:t>
            </w:r>
            <w:r>
              <w:t>: plastik</w:t>
            </w:r>
          </w:p>
          <w:p w14:paraId="59AF2724" w14:textId="7106E24A" w:rsidR="00FE088C" w:rsidRDefault="00FE088C" w:rsidP="007E60C7">
            <w:r>
              <w:t xml:space="preserve">- minimalne wymiary 1 robota: </w:t>
            </w:r>
            <w:r w:rsidRPr="0062566D">
              <w:t>13 x 10 x 7 cm</w:t>
            </w:r>
          </w:p>
          <w:p w14:paraId="5EF69080" w14:textId="28B34EE5" w:rsidR="00FE088C" w:rsidRDefault="00FE088C" w:rsidP="007E60C7">
            <w:r>
              <w:t>- m</w:t>
            </w:r>
            <w:r w:rsidRPr="0062566D">
              <w:t xml:space="preserve">ożliwość programowania: </w:t>
            </w:r>
            <w:r>
              <w:t xml:space="preserve">min. </w:t>
            </w:r>
            <w:r w:rsidRPr="0062566D">
              <w:t>40 poleceń</w:t>
            </w:r>
          </w:p>
          <w:p w14:paraId="28C3984A" w14:textId="197CD6EF" w:rsidR="00FE088C" w:rsidRDefault="00FE088C" w:rsidP="0062566D">
            <w:r>
              <w:t>- sterowanie za pomocą telefonu / tabletu</w:t>
            </w:r>
          </w:p>
          <w:p w14:paraId="018C719E" w14:textId="75ACA9A7" w:rsidR="00FE088C" w:rsidRDefault="00FE088C" w:rsidP="0062566D">
            <w:r>
              <w:t>- proponowany wiek: od 3 lat</w:t>
            </w:r>
          </w:p>
          <w:p w14:paraId="25BDA9AF" w14:textId="512BF1CA" w:rsidR="00FE088C" w:rsidRPr="00984D23" w:rsidRDefault="007523DE" w:rsidP="007E60C7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4" w:type="dxa"/>
            <w:vAlign w:val="center"/>
          </w:tcPr>
          <w:p w14:paraId="78236EF8" w14:textId="77777777" w:rsidR="00FE088C" w:rsidRPr="00F720FB" w:rsidRDefault="00FE088C" w:rsidP="007E60C7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bookmarkEnd w:id="5"/>
      <w:tr w:rsidR="00FE088C" w:rsidRPr="00F720FB" w14:paraId="1681D826" w14:textId="77777777" w:rsidTr="00FE088C">
        <w:trPr>
          <w:trHeight w:val="2409"/>
        </w:trPr>
        <w:tc>
          <w:tcPr>
            <w:tcW w:w="598" w:type="dxa"/>
          </w:tcPr>
          <w:p w14:paraId="58A8FBB8" w14:textId="5C5CE2C2" w:rsidR="00FE088C" w:rsidRDefault="00FE088C" w:rsidP="007E60C7">
            <w:pPr>
              <w:pStyle w:val="Akapitzlist"/>
              <w:ind w:left="0"/>
            </w:pPr>
            <w:r>
              <w:t>2.</w:t>
            </w:r>
          </w:p>
        </w:tc>
        <w:tc>
          <w:tcPr>
            <w:tcW w:w="2096" w:type="dxa"/>
          </w:tcPr>
          <w:p w14:paraId="52F3D358" w14:textId="77777777" w:rsidR="00FE088C" w:rsidRDefault="00FE088C" w:rsidP="00FE088C">
            <w:pPr>
              <w:rPr>
                <w:b/>
                <w:bCs/>
              </w:rPr>
            </w:pPr>
            <w:r>
              <w:rPr>
                <w:b/>
                <w:bCs/>
              </w:rPr>
              <w:t>Zestaw startowy do programowania</w:t>
            </w:r>
          </w:p>
          <w:p w14:paraId="562D2638" w14:textId="77777777" w:rsidR="00FE088C" w:rsidRDefault="00FE088C" w:rsidP="007E60C7">
            <w:pPr>
              <w:rPr>
                <w:b/>
                <w:bCs/>
              </w:rPr>
            </w:pPr>
          </w:p>
        </w:tc>
        <w:tc>
          <w:tcPr>
            <w:tcW w:w="5996" w:type="dxa"/>
          </w:tcPr>
          <w:p w14:paraId="186F8968" w14:textId="44202992" w:rsidR="00FE088C" w:rsidRPr="00FE088C" w:rsidRDefault="00FE088C" w:rsidP="007E60C7">
            <w:r w:rsidRPr="00FE088C">
              <w:t xml:space="preserve">Zestaw startowy typu Bee-Bot do programowania </w:t>
            </w:r>
          </w:p>
          <w:p w14:paraId="59AE4B5D" w14:textId="77777777" w:rsidR="00FE088C" w:rsidRPr="003C200A" w:rsidRDefault="00FE088C" w:rsidP="003C200A">
            <w:r w:rsidRPr="003C200A">
              <w:t>Zestaw obejmuje:</w:t>
            </w:r>
          </w:p>
          <w:p w14:paraId="0E8E0ED9" w14:textId="34C3B827" w:rsidR="00FE088C" w:rsidRPr="003C200A" w:rsidRDefault="00FE088C" w:rsidP="003C200A">
            <w:r w:rsidRPr="003C200A">
              <w:t xml:space="preserve">• 1 </w:t>
            </w:r>
            <w:r>
              <w:t>robota typu Bee-Bot</w:t>
            </w:r>
          </w:p>
          <w:p w14:paraId="7ADC490F" w14:textId="2957778C" w:rsidR="00FE088C" w:rsidRPr="003C200A" w:rsidRDefault="00FE088C" w:rsidP="003C200A">
            <w:r w:rsidRPr="003C200A">
              <w:t>• 4 maty edukacyjne</w:t>
            </w:r>
            <w:r>
              <w:t xml:space="preserve"> typu</w:t>
            </w:r>
            <w:r w:rsidRPr="003C200A">
              <w:t>: Wyspa skarbów (1 szt.), Ruchliwa ulica (1 szt.), Przezroczysta siatka (2 szt.)</w:t>
            </w:r>
          </w:p>
          <w:p w14:paraId="6FEBC76C" w14:textId="28BA9DD9" w:rsidR="00FE088C" w:rsidRPr="003C200A" w:rsidRDefault="00FE088C" w:rsidP="003C200A">
            <w:r w:rsidRPr="003C200A">
              <w:t xml:space="preserve">• 1 zestaw </w:t>
            </w:r>
            <w:r>
              <w:t xml:space="preserve">obejmujący minimum </w:t>
            </w:r>
            <w:r w:rsidRPr="003C200A">
              <w:t>49 kart</w:t>
            </w:r>
          </w:p>
          <w:p w14:paraId="434E678E" w14:textId="114B5633" w:rsidR="00FE088C" w:rsidRPr="003C200A" w:rsidRDefault="00FE088C" w:rsidP="003C200A">
            <w:r w:rsidRPr="003C200A">
              <w:t xml:space="preserve">• </w:t>
            </w:r>
            <w:r>
              <w:t xml:space="preserve">minimum </w:t>
            </w:r>
            <w:r w:rsidRPr="003C200A">
              <w:t>10 białych, wpinanych osłonek</w:t>
            </w:r>
          </w:p>
          <w:p w14:paraId="2FE2E324" w14:textId="77777777" w:rsidR="00FE088C" w:rsidRDefault="00FE088C" w:rsidP="003C200A">
            <w:r w:rsidRPr="003C200A">
              <w:t xml:space="preserve">• </w:t>
            </w:r>
            <w:r>
              <w:t xml:space="preserve">przeznaczenie: </w:t>
            </w:r>
            <w:r w:rsidRPr="003C200A">
              <w:t>od 3 do 6 lat</w:t>
            </w:r>
          </w:p>
          <w:p w14:paraId="65CDAD97" w14:textId="2E309746" w:rsidR="007523DE" w:rsidRDefault="007523DE" w:rsidP="003C200A">
            <w:pPr>
              <w:rPr>
                <w:b/>
                <w:bCs/>
              </w:rPr>
            </w:pPr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4" w:type="dxa"/>
            <w:vAlign w:val="center"/>
          </w:tcPr>
          <w:p w14:paraId="1E895B57" w14:textId="53259CCF" w:rsidR="00FE088C" w:rsidRDefault="00FE088C" w:rsidP="007E60C7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tr w:rsidR="00FE088C" w:rsidRPr="00F720FB" w14:paraId="544AFBBE" w14:textId="77777777" w:rsidTr="00FE088C">
        <w:trPr>
          <w:trHeight w:val="425"/>
        </w:trPr>
        <w:tc>
          <w:tcPr>
            <w:tcW w:w="598" w:type="dxa"/>
          </w:tcPr>
          <w:p w14:paraId="10CCECFA" w14:textId="3A4E7927" w:rsidR="00FE088C" w:rsidRDefault="00FE088C" w:rsidP="007E60C7">
            <w:pPr>
              <w:pStyle w:val="Akapitzlist"/>
              <w:ind w:left="0"/>
            </w:pPr>
            <w:r>
              <w:t xml:space="preserve">3. </w:t>
            </w:r>
          </w:p>
        </w:tc>
        <w:tc>
          <w:tcPr>
            <w:tcW w:w="2096" w:type="dxa"/>
          </w:tcPr>
          <w:p w14:paraId="71B1168B" w14:textId="48A88ECB" w:rsidR="00FE088C" w:rsidRPr="00835613" w:rsidRDefault="00FE088C" w:rsidP="00835613">
            <w:pPr>
              <w:rPr>
                <w:b/>
                <w:bCs/>
              </w:rPr>
            </w:pPr>
            <w:r w:rsidRPr="00835613">
              <w:rPr>
                <w:b/>
                <w:bCs/>
              </w:rPr>
              <w:t>Tablet</w:t>
            </w:r>
          </w:p>
        </w:tc>
        <w:tc>
          <w:tcPr>
            <w:tcW w:w="5996" w:type="dxa"/>
          </w:tcPr>
          <w:p w14:paraId="6B1BD117" w14:textId="77777777" w:rsidR="00FE088C" w:rsidRPr="00E3070E" w:rsidRDefault="00FE088C" w:rsidP="00FE088C">
            <w:r w:rsidRPr="00E3070E">
              <w:t>Minimalny opis parametrów urządzenia:</w:t>
            </w:r>
            <w:r w:rsidRPr="00E3070E">
              <w:cr/>
            </w:r>
            <w:r w:rsidRPr="00E3070E">
              <w:rPr>
                <w:rFonts w:cs="Arial"/>
                <w:shd w:val="clear" w:color="auto" w:fill="FFFFFF"/>
              </w:rPr>
              <w:t>Ekran: 10.1”</w:t>
            </w:r>
          </w:p>
          <w:p w14:paraId="253148C8" w14:textId="77777777" w:rsidR="00FE088C" w:rsidRPr="007A47D5" w:rsidRDefault="00FE088C" w:rsidP="00FE088C">
            <w:r w:rsidRPr="007A47D5">
              <w:t>Procesor: 1,8 GHz</w:t>
            </w:r>
          </w:p>
          <w:p w14:paraId="6EC1EA02" w14:textId="77777777" w:rsidR="00FE088C" w:rsidRPr="007A47D5" w:rsidRDefault="00FE088C" w:rsidP="00FE088C">
            <w:r w:rsidRPr="007A47D5">
              <w:t>Rozdzielczość: 1920 x 1200</w:t>
            </w:r>
          </w:p>
          <w:p w14:paraId="203B4843" w14:textId="77777777" w:rsidR="00FE088C" w:rsidRPr="007A47D5" w:rsidRDefault="00FE088C" w:rsidP="00FE088C">
            <w:r w:rsidRPr="007A47D5">
              <w:t>Pojemność: 64GB wbudowanej pamięci wewnętrznej</w:t>
            </w:r>
          </w:p>
          <w:p w14:paraId="1D4FFDCC" w14:textId="77777777" w:rsidR="00FE088C" w:rsidRPr="007A47D5" w:rsidRDefault="00FE088C" w:rsidP="00FE088C">
            <w:r w:rsidRPr="007A47D5">
              <w:t>Pamięć RAM: 4GB</w:t>
            </w:r>
          </w:p>
          <w:p w14:paraId="20C82B37" w14:textId="77777777" w:rsidR="00FE088C" w:rsidRPr="007A47D5" w:rsidRDefault="00FE088C" w:rsidP="00FE088C">
            <w:r w:rsidRPr="007A47D5">
              <w:t>System: Android 11 lub nowszy</w:t>
            </w:r>
          </w:p>
          <w:p w14:paraId="3A2EA7FC" w14:textId="77777777" w:rsidR="00FE088C" w:rsidRPr="007A47D5" w:rsidRDefault="00FE088C" w:rsidP="00FE088C">
            <w:r w:rsidRPr="007A47D5">
              <w:t xml:space="preserve">Kamera tylna 8 </w:t>
            </w:r>
            <w:proofErr w:type="spellStart"/>
            <w:r w:rsidRPr="007A47D5">
              <w:t>Mpix</w:t>
            </w:r>
            <w:proofErr w:type="spellEnd"/>
          </w:p>
          <w:p w14:paraId="2AEF4192" w14:textId="77777777" w:rsidR="00FE088C" w:rsidRPr="007A47D5" w:rsidRDefault="00FE088C" w:rsidP="00FE088C">
            <w:r w:rsidRPr="007A47D5">
              <w:t xml:space="preserve">Kamera przednia 5 </w:t>
            </w:r>
            <w:proofErr w:type="spellStart"/>
            <w:r w:rsidRPr="007A47D5">
              <w:t>Mpix</w:t>
            </w:r>
            <w:proofErr w:type="spellEnd"/>
          </w:p>
          <w:p w14:paraId="37B33B68" w14:textId="77777777" w:rsidR="00FE088C" w:rsidRPr="007A47D5" w:rsidRDefault="00FE088C" w:rsidP="00FE088C">
            <w:r w:rsidRPr="007A47D5">
              <w:t>Złącza/łączność: WLAN, Bluetooth 5.0</w:t>
            </w:r>
          </w:p>
          <w:p w14:paraId="71FAD58D" w14:textId="77777777" w:rsidR="00FE088C" w:rsidRPr="007A47D5" w:rsidRDefault="00FE088C" w:rsidP="00FE088C">
            <w:r w:rsidRPr="007A47D5">
              <w:t xml:space="preserve">1x USB typu C, 1x </w:t>
            </w:r>
            <w:proofErr w:type="spellStart"/>
            <w:r w:rsidRPr="007A47D5">
              <w:t>jack</w:t>
            </w:r>
            <w:proofErr w:type="spellEnd"/>
            <w:r w:rsidRPr="007A47D5">
              <w:t xml:space="preserve"> 3,5 mm, czytnik kart Micro SD</w:t>
            </w:r>
          </w:p>
          <w:p w14:paraId="3EDF7B15" w14:textId="77777777" w:rsidR="00FE088C" w:rsidRPr="007A47D5" w:rsidRDefault="00FE088C" w:rsidP="00FE088C">
            <w:r w:rsidRPr="007A47D5">
              <w:t>Załączone wyposażenie: Ładowarka, Przewód USB</w:t>
            </w:r>
          </w:p>
          <w:p w14:paraId="1E81AE05" w14:textId="77777777" w:rsidR="00FE088C" w:rsidRDefault="00FE088C" w:rsidP="00FE088C">
            <w:r w:rsidRPr="007A47D5">
              <w:t>Intuicyjny interfejs</w:t>
            </w:r>
          </w:p>
          <w:p w14:paraId="6FFDC40A" w14:textId="77777777" w:rsidR="00FE088C" w:rsidRDefault="00FE088C" w:rsidP="00FE088C"/>
          <w:p w14:paraId="7556A5BF" w14:textId="77777777" w:rsidR="00FE088C" w:rsidRDefault="00FE088C" w:rsidP="00FE088C">
            <w:r>
              <w:t>Tablety maja służyć do łączenia się z robotami służącymi do nauki kodowania (m.in. wprawiania ich w ruch, skanowania trasy itp.) oraz do obsługi aplikacji dostępnych dzięki</w:t>
            </w:r>
          </w:p>
          <w:p w14:paraId="3BEF2DD5" w14:textId="77777777" w:rsidR="00FE088C" w:rsidRDefault="00FE088C" w:rsidP="00FE088C">
            <w:r>
              <w:t>projektowi pn. „Zdrowo – cyfrowo w przedszkolu”</w:t>
            </w:r>
          </w:p>
          <w:p w14:paraId="20ABDBE2" w14:textId="61BE0B42" w:rsidR="007523DE" w:rsidRPr="00835613" w:rsidRDefault="007523DE" w:rsidP="00FE088C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4" w:type="dxa"/>
            <w:vAlign w:val="center"/>
          </w:tcPr>
          <w:p w14:paraId="7C1F3541" w14:textId="7AEAC0F0" w:rsidR="00FE088C" w:rsidRDefault="00FE088C" w:rsidP="007E60C7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tr w:rsidR="00FE088C" w:rsidRPr="00F720FB" w14:paraId="5F77488C" w14:textId="77777777" w:rsidTr="00FE088C">
        <w:trPr>
          <w:trHeight w:val="425"/>
        </w:trPr>
        <w:tc>
          <w:tcPr>
            <w:tcW w:w="598" w:type="dxa"/>
          </w:tcPr>
          <w:p w14:paraId="1C9FF186" w14:textId="3862F494" w:rsidR="00FE088C" w:rsidRDefault="00FE088C" w:rsidP="007E60C7">
            <w:pPr>
              <w:pStyle w:val="Akapitzlist"/>
              <w:ind w:left="0"/>
            </w:pPr>
            <w:r>
              <w:t>4.</w:t>
            </w:r>
          </w:p>
        </w:tc>
        <w:tc>
          <w:tcPr>
            <w:tcW w:w="2096" w:type="dxa"/>
          </w:tcPr>
          <w:p w14:paraId="57ACCB21" w14:textId="6DAF885F" w:rsidR="00FE088C" w:rsidRDefault="00FE088C" w:rsidP="00FE088C">
            <w:pPr>
              <w:rPr>
                <w:b/>
                <w:bCs/>
              </w:rPr>
            </w:pPr>
            <w:r w:rsidRPr="00C6561E">
              <w:rPr>
                <w:b/>
                <w:bCs/>
              </w:rPr>
              <w:t>Gra do nauki</w:t>
            </w:r>
            <w:r>
              <w:rPr>
                <w:b/>
                <w:bCs/>
              </w:rPr>
              <w:t xml:space="preserve"> kodowania </w:t>
            </w:r>
            <w:r w:rsidR="00DA0939">
              <w:rPr>
                <w:b/>
                <w:bCs/>
              </w:rPr>
              <w:br/>
            </w:r>
            <w:r>
              <w:rPr>
                <w:b/>
                <w:bCs/>
              </w:rPr>
              <w:t>i</w:t>
            </w:r>
            <w:r w:rsidRPr="00C6561E">
              <w:rPr>
                <w:b/>
                <w:bCs/>
              </w:rPr>
              <w:t xml:space="preserve"> programowania</w:t>
            </w:r>
          </w:p>
          <w:p w14:paraId="6820841D" w14:textId="77777777" w:rsidR="00FE088C" w:rsidRPr="00C6561E" w:rsidRDefault="00FE088C" w:rsidP="00835613">
            <w:pPr>
              <w:rPr>
                <w:b/>
                <w:bCs/>
              </w:rPr>
            </w:pPr>
          </w:p>
        </w:tc>
        <w:tc>
          <w:tcPr>
            <w:tcW w:w="5996" w:type="dxa"/>
          </w:tcPr>
          <w:p w14:paraId="002BC8C8" w14:textId="55F3A59C" w:rsidR="00FE088C" w:rsidRPr="00DA0939" w:rsidRDefault="00FE088C" w:rsidP="00835613">
            <w:r w:rsidRPr="00DA0939">
              <w:t xml:space="preserve">Gra </w:t>
            </w:r>
            <w:r w:rsidR="00DA0939">
              <w:t xml:space="preserve">typu </w:t>
            </w:r>
            <w:proofErr w:type="spellStart"/>
            <w:r w:rsidR="00DA0939" w:rsidRPr="00DA0939">
              <w:t>Scottie</w:t>
            </w:r>
            <w:proofErr w:type="spellEnd"/>
            <w:r w:rsidR="00DA0939" w:rsidRPr="00DA0939">
              <w:t xml:space="preserve"> Go!</w:t>
            </w:r>
            <w:r w:rsidR="00DA0939">
              <w:t xml:space="preserve"> </w:t>
            </w:r>
            <w:r w:rsidRPr="00DA0939">
              <w:t>do nauki kodowania i programowania</w:t>
            </w:r>
          </w:p>
          <w:p w14:paraId="7C7F10B5" w14:textId="537D7FFD" w:rsidR="00FE088C" w:rsidRDefault="00FE088C" w:rsidP="00C6561E">
            <w:r>
              <w:t>Zawartość zestawu:</w:t>
            </w:r>
          </w:p>
          <w:p w14:paraId="31B0F32E" w14:textId="7F253A7E" w:rsidR="00FE088C" w:rsidRDefault="00FE088C" w:rsidP="00C6561E">
            <w:r>
              <w:t xml:space="preserve">- Duża rozkładana plansza (strona letnia i zimowa) </w:t>
            </w:r>
            <w:r w:rsidR="00DA0939">
              <w:br/>
            </w:r>
            <w:r>
              <w:t>o wymiarach min. 8 na 12 kwadratów,</w:t>
            </w:r>
          </w:p>
          <w:p w14:paraId="6C6DF643" w14:textId="52C6B4E9" w:rsidR="00FE088C" w:rsidRDefault="00FE088C" w:rsidP="00C6561E">
            <w:r>
              <w:lastRenderedPageBreak/>
              <w:t>- min. 42 żetony np.: przeszkody, woda, pomosty, kępy, przedmioty do zebrania.</w:t>
            </w:r>
          </w:p>
          <w:p w14:paraId="518D5E47" w14:textId="41E1DF92" w:rsidR="00FE088C" w:rsidRDefault="00FE088C" w:rsidP="00C6561E">
            <w:r>
              <w:t>- min. 47 klocków do układania programów,</w:t>
            </w:r>
          </w:p>
          <w:p w14:paraId="3766A009" w14:textId="76B9D475" w:rsidR="00FE088C" w:rsidRDefault="00FE088C" w:rsidP="00C6561E">
            <w:r>
              <w:t>- min. 52 karty wyzwań do modyfikowania ułożonych programów.</w:t>
            </w:r>
          </w:p>
          <w:p w14:paraId="771655BA" w14:textId="10D564C8" w:rsidR="00FE088C" w:rsidRDefault="00FE088C" w:rsidP="00C6561E">
            <w:r>
              <w:t>- Przewodnik Nauczyciela z zadaniami i ich rozwiązaniami.</w:t>
            </w:r>
          </w:p>
          <w:p w14:paraId="2EE3C652" w14:textId="19FEA148" w:rsidR="00FE088C" w:rsidRDefault="00FE088C" w:rsidP="00C6561E">
            <w:r>
              <w:t xml:space="preserve">- min. 3 drewniane pionki, oraz 6 naklejek </w:t>
            </w:r>
          </w:p>
          <w:p w14:paraId="733BF41B" w14:textId="75F07468" w:rsidR="00FE088C" w:rsidRDefault="00FE088C" w:rsidP="00C6561E">
            <w:r>
              <w:t>- Zestaw czystych klocków, żetonów i kart do dowolnego uzupełnienia.</w:t>
            </w:r>
          </w:p>
          <w:p w14:paraId="5E10921D" w14:textId="51B4F70E" w:rsidR="00FE088C" w:rsidRDefault="00FE088C" w:rsidP="00C6561E">
            <w:r>
              <w:t>- Instrukcja z opisem pracy.</w:t>
            </w:r>
          </w:p>
          <w:p w14:paraId="3CC2485D" w14:textId="30CA7C7B" w:rsidR="00FE088C" w:rsidRDefault="00FE088C" w:rsidP="00C6561E">
            <w:r>
              <w:t>- Kod licencyjny</w:t>
            </w:r>
          </w:p>
          <w:p w14:paraId="045EEBDC" w14:textId="555BF7E7" w:rsidR="00FE088C" w:rsidRDefault="00FE088C" w:rsidP="00C6561E">
            <w:r>
              <w:t>- min. 2 lniane woreczki do organizowania klocków.</w:t>
            </w:r>
          </w:p>
          <w:p w14:paraId="645E14B4" w14:textId="42842316" w:rsidR="00FE088C" w:rsidRPr="00C6561E" w:rsidRDefault="00FE088C" w:rsidP="00835613">
            <w:r w:rsidRPr="00C6561E">
              <w:t>- dla dzieci od 4 roku życia.</w:t>
            </w:r>
          </w:p>
          <w:p w14:paraId="3F015707" w14:textId="05378F34" w:rsidR="00FE088C" w:rsidRPr="00835613" w:rsidRDefault="007523DE" w:rsidP="00835613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4" w:type="dxa"/>
            <w:vAlign w:val="center"/>
          </w:tcPr>
          <w:p w14:paraId="31748DF9" w14:textId="54C6353D" w:rsidR="00FE088C" w:rsidRDefault="00FE088C" w:rsidP="007E60C7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 szt.</w:t>
            </w:r>
          </w:p>
        </w:tc>
      </w:tr>
      <w:tr w:rsidR="00FE088C" w:rsidRPr="00F720FB" w14:paraId="768C61E8" w14:textId="77777777" w:rsidTr="00FE088C">
        <w:trPr>
          <w:trHeight w:val="425"/>
        </w:trPr>
        <w:tc>
          <w:tcPr>
            <w:tcW w:w="598" w:type="dxa"/>
          </w:tcPr>
          <w:p w14:paraId="34F6391C" w14:textId="33E4139D" w:rsidR="00FE088C" w:rsidRDefault="00FE088C" w:rsidP="007E60C7">
            <w:pPr>
              <w:pStyle w:val="Akapitzlist"/>
              <w:ind w:left="0"/>
            </w:pPr>
            <w:r>
              <w:t xml:space="preserve">5. </w:t>
            </w:r>
          </w:p>
        </w:tc>
        <w:tc>
          <w:tcPr>
            <w:tcW w:w="2096" w:type="dxa"/>
          </w:tcPr>
          <w:p w14:paraId="3F4305B5" w14:textId="5A8BF68A" w:rsidR="00FE088C" w:rsidRPr="00DA0939" w:rsidRDefault="00DA0939" w:rsidP="00C6561E">
            <w:pPr>
              <w:rPr>
                <w:b/>
                <w:bCs/>
              </w:rPr>
            </w:pPr>
            <w:r w:rsidRPr="00DA0939">
              <w:rPr>
                <w:b/>
                <w:bCs/>
              </w:rPr>
              <w:t>Klocki edukacyjne służące do kodowania</w:t>
            </w:r>
          </w:p>
        </w:tc>
        <w:tc>
          <w:tcPr>
            <w:tcW w:w="5996" w:type="dxa"/>
          </w:tcPr>
          <w:p w14:paraId="7ADABBC3" w14:textId="77777777" w:rsidR="00DA0939" w:rsidRPr="00DA0939" w:rsidRDefault="00DA0939" w:rsidP="00DA0939">
            <w:r w:rsidRPr="00DA0939">
              <w:t xml:space="preserve">Klocki edukacyjne do nauki kodowania poprzez zabawę typu Lego </w:t>
            </w:r>
            <w:proofErr w:type="spellStart"/>
            <w:r w:rsidRPr="00DA0939">
              <w:t>Education</w:t>
            </w:r>
            <w:proofErr w:type="spellEnd"/>
          </w:p>
          <w:p w14:paraId="34621563" w14:textId="77777777" w:rsidR="00DA0939" w:rsidRPr="00DA0939" w:rsidRDefault="00DA0939" w:rsidP="00DA0939">
            <w:r w:rsidRPr="00DA0939">
              <w:t>Minimalna zawartość zestawu:</w:t>
            </w:r>
          </w:p>
          <w:p w14:paraId="31DB4005" w14:textId="77777777" w:rsidR="00DA0939" w:rsidRPr="00DA0939" w:rsidRDefault="00DA0939" w:rsidP="00DA0939">
            <w:r w:rsidRPr="00DA0939">
              <w:t>• 234 elementów</w:t>
            </w:r>
          </w:p>
          <w:p w14:paraId="4333DD7A" w14:textId="77777777" w:rsidR="00DA0939" w:rsidRPr="00DA0939" w:rsidRDefault="00DA0939" w:rsidP="00DA0939">
            <w:r w:rsidRPr="00DA0939">
              <w:t>• pociąg zmieniający światła i wydający dźwięki</w:t>
            </w:r>
          </w:p>
          <w:p w14:paraId="37C46D1C" w14:textId="77777777" w:rsidR="00DA0939" w:rsidRPr="00DA0939" w:rsidRDefault="00DA0939" w:rsidP="00DA0939">
            <w:r w:rsidRPr="00DA0939">
              <w:t>• czujnik koloru kompatybilny z 5 kolorowymi interaktywnymi płytkami</w:t>
            </w:r>
          </w:p>
          <w:p w14:paraId="059A9235" w14:textId="77777777" w:rsidR="00DA0939" w:rsidRPr="00DA0939" w:rsidRDefault="00DA0939" w:rsidP="00DA0939">
            <w:r w:rsidRPr="00DA0939">
              <w:t>• 2 zwrotnice kolejowe</w:t>
            </w:r>
          </w:p>
          <w:p w14:paraId="15E7B63A" w14:textId="77777777" w:rsidR="00DA0939" w:rsidRPr="00DA0939" w:rsidRDefault="00DA0939" w:rsidP="00DA0939">
            <w:r w:rsidRPr="00DA0939">
              <w:t>• 6 dwustronnych kart inspiracji online</w:t>
            </w:r>
          </w:p>
          <w:p w14:paraId="754680AB" w14:textId="77777777" w:rsidR="00DA0939" w:rsidRPr="00DA0939" w:rsidRDefault="00DA0939" w:rsidP="00DA0939">
            <w:r w:rsidRPr="00DA0939">
              <w:t>• podręcznik nauczyciela online z 8 lekcjami</w:t>
            </w:r>
          </w:p>
          <w:p w14:paraId="2CC329C4" w14:textId="77777777" w:rsidR="00DA0939" w:rsidRPr="00DA0939" w:rsidRDefault="00DA0939" w:rsidP="00DA0939">
            <w:r w:rsidRPr="00DA0939">
              <w:t>• aplikacja kompatybilna z systemem iPad OS i Android</w:t>
            </w:r>
          </w:p>
          <w:p w14:paraId="5626119A" w14:textId="77777777" w:rsidR="00DA0939" w:rsidRPr="00DA0939" w:rsidRDefault="00DA0939" w:rsidP="00DA0939">
            <w:r w:rsidRPr="00DA0939">
              <w:t>• dla 2-6 osób</w:t>
            </w:r>
          </w:p>
          <w:p w14:paraId="0D7E3324" w14:textId="77777777" w:rsidR="00DA0939" w:rsidRPr="00DA0939" w:rsidRDefault="00DA0939" w:rsidP="00DA0939">
            <w:r w:rsidRPr="00DA0939">
              <w:t>• opakowanie: kartonowe pudełko</w:t>
            </w:r>
          </w:p>
          <w:p w14:paraId="3D7C98A9" w14:textId="77777777" w:rsidR="00DA0939" w:rsidRPr="00DA0939" w:rsidRDefault="00DA0939" w:rsidP="00DA0939">
            <w:r w:rsidRPr="00DA0939">
              <w:t>• wym. 58 x 49 x 19 cm</w:t>
            </w:r>
          </w:p>
          <w:p w14:paraId="6FF96827" w14:textId="77777777" w:rsidR="00DA0939" w:rsidRPr="00DA0939" w:rsidRDefault="00DA0939" w:rsidP="00DA0939">
            <w:r w:rsidRPr="00DA0939">
              <w:t>• waga: 4 kg</w:t>
            </w:r>
          </w:p>
          <w:p w14:paraId="7F8F065D" w14:textId="77777777" w:rsidR="00FE088C" w:rsidRDefault="00DA0939" w:rsidP="00DA0939">
            <w:r w:rsidRPr="00DA0939">
              <w:t>• od 2 do 5 lat</w:t>
            </w:r>
          </w:p>
          <w:p w14:paraId="64F9AEBA" w14:textId="2CF42389" w:rsidR="007523DE" w:rsidRPr="00C6561E" w:rsidRDefault="007523DE" w:rsidP="00DA0939">
            <w:pPr>
              <w:rPr>
                <w:b/>
                <w:bCs/>
              </w:rPr>
            </w:pPr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44" w:type="dxa"/>
            <w:vAlign w:val="center"/>
          </w:tcPr>
          <w:p w14:paraId="59B10151" w14:textId="48B0D3F0" w:rsidR="00FE088C" w:rsidRDefault="00FE088C" w:rsidP="007E60C7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</w:tbl>
    <w:p w14:paraId="3ED32DD7" w14:textId="77777777" w:rsidR="00C6561E" w:rsidRDefault="00C6561E" w:rsidP="00B55495">
      <w:pPr>
        <w:pStyle w:val="Akapitzlist"/>
      </w:pPr>
    </w:p>
    <w:p w14:paraId="663A1B25" w14:textId="77777777" w:rsidR="00DA0939" w:rsidRDefault="00DA0939" w:rsidP="00B55495">
      <w:pPr>
        <w:pStyle w:val="Akapitzlist"/>
      </w:pPr>
    </w:p>
    <w:p w14:paraId="61D74C38" w14:textId="77777777" w:rsidR="00DA0939" w:rsidRDefault="00DA0939" w:rsidP="00B55495">
      <w:pPr>
        <w:pStyle w:val="Akapitzlist"/>
      </w:pPr>
    </w:p>
    <w:p w14:paraId="129EC951" w14:textId="77777777" w:rsidR="00DA0939" w:rsidRDefault="00DA0939" w:rsidP="00B55495">
      <w:pPr>
        <w:pStyle w:val="Akapitzlist"/>
      </w:pPr>
    </w:p>
    <w:p w14:paraId="75C75F08" w14:textId="77777777" w:rsidR="00DA0939" w:rsidRDefault="00DA0939" w:rsidP="00B55495">
      <w:pPr>
        <w:pStyle w:val="Akapitzlist"/>
      </w:pPr>
    </w:p>
    <w:p w14:paraId="15363068" w14:textId="77777777" w:rsidR="00DA0939" w:rsidRDefault="00DA0939" w:rsidP="00B55495">
      <w:pPr>
        <w:pStyle w:val="Akapitzlist"/>
      </w:pPr>
    </w:p>
    <w:p w14:paraId="2159DD33" w14:textId="77777777" w:rsidR="00DA0939" w:rsidRDefault="00DA0939" w:rsidP="00B55495">
      <w:pPr>
        <w:pStyle w:val="Akapitzlist"/>
      </w:pPr>
    </w:p>
    <w:p w14:paraId="65E9FEFA" w14:textId="77777777" w:rsidR="00DA0939" w:rsidRDefault="00DA0939" w:rsidP="00B55495">
      <w:pPr>
        <w:pStyle w:val="Akapitzlist"/>
      </w:pPr>
    </w:p>
    <w:p w14:paraId="3C0A1D60" w14:textId="77777777" w:rsidR="00DA0939" w:rsidRDefault="00DA0939" w:rsidP="00B55495">
      <w:pPr>
        <w:pStyle w:val="Akapitzlist"/>
      </w:pPr>
    </w:p>
    <w:p w14:paraId="3ECFFDD3" w14:textId="77777777" w:rsidR="00DA0939" w:rsidRDefault="00DA0939" w:rsidP="00B55495">
      <w:pPr>
        <w:pStyle w:val="Akapitzlist"/>
      </w:pPr>
    </w:p>
    <w:p w14:paraId="33D80B59" w14:textId="77777777" w:rsidR="00DA0939" w:rsidRDefault="00DA0939" w:rsidP="00B55495">
      <w:pPr>
        <w:pStyle w:val="Akapitzlist"/>
      </w:pPr>
    </w:p>
    <w:p w14:paraId="3C9F68E3" w14:textId="77777777" w:rsidR="00DA0939" w:rsidRDefault="00DA0939" w:rsidP="00B55495">
      <w:pPr>
        <w:pStyle w:val="Akapitzlist"/>
      </w:pPr>
    </w:p>
    <w:p w14:paraId="4F71791E" w14:textId="77777777" w:rsidR="00DA0939" w:rsidRDefault="00DA0939" w:rsidP="00B55495">
      <w:pPr>
        <w:pStyle w:val="Akapitzlist"/>
      </w:pPr>
    </w:p>
    <w:p w14:paraId="6FBF8B2B" w14:textId="77777777" w:rsidR="00DA0939" w:rsidRDefault="00DA0939" w:rsidP="00B55495">
      <w:pPr>
        <w:pStyle w:val="Akapitzlist"/>
      </w:pPr>
    </w:p>
    <w:p w14:paraId="2D0BE2BF" w14:textId="77777777" w:rsidR="00DA0939" w:rsidRDefault="00DA0939" w:rsidP="00B55495">
      <w:pPr>
        <w:pStyle w:val="Akapitzlist"/>
      </w:pPr>
    </w:p>
    <w:p w14:paraId="623F95C5" w14:textId="77777777" w:rsidR="00DA0939" w:rsidRDefault="00DA0939" w:rsidP="00B55495">
      <w:pPr>
        <w:pStyle w:val="Akapitzlist"/>
      </w:pPr>
    </w:p>
    <w:p w14:paraId="036848E1" w14:textId="77777777" w:rsidR="00DA0939" w:rsidRDefault="00DA0939" w:rsidP="00B55495">
      <w:pPr>
        <w:pStyle w:val="Akapitzlist"/>
      </w:pPr>
    </w:p>
    <w:p w14:paraId="41D68B67" w14:textId="77777777" w:rsidR="00DA0939" w:rsidRDefault="00DA0939" w:rsidP="00B55495">
      <w:pPr>
        <w:pStyle w:val="Akapitzlist"/>
      </w:pPr>
    </w:p>
    <w:p w14:paraId="5CA0434C" w14:textId="77777777" w:rsidR="00525A4C" w:rsidRDefault="00525A4C" w:rsidP="00B55495">
      <w:pPr>
        <w:pStyle w:val="Akapitzlist"/>
      </w:pPr>
    </w:p>
    <w:p w14:paraId="70375550" w14:textId="77777777" w:rsidR="00DA0939" w:rsidRDefault="00DA0939" w:rsidP="00B55495">
      <w:pPr>
        <w:pStyle w:val="Akapitzlist"/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97"/>
        <w:gridCol w:w="2097"/>
        <w:gridCol w:w="6002"/>
        <w:gridCol w:w="938"/>
      </w:tblGrid>
      <w:tr w:rsidR="00DA0939" w14:paraId="7DE3C003" w14:textId="77777777" w:rsidTr="006113B5">
        <w:trPr>
          <w:trHeight w:val="666"/>
        </w:trPr>
        <w:tc>
          <w:tcPr>
            <w:tcW w:w="9634" w:type="dxa"/>
            <w:gridSpan w:val="4"/>
            <w:shd w:val="clear" w:color="auto" w:fill="E8E8E8" w:themeFill="background2"/>
            <w:vAlign w:val="center"/>
          </w:tcPr>
          <w:p w14:paraId="0AC68B89" w14:textId="44E7025B" w:rsidR="00DA0939" w:rsidRDefault="00711163" w:rsidP="00DA0939">
            <w:pPr>
              <w:pStyle w:val="Akapitzlist"/>
              <w:ind w:left="0"/>
            </w:pPr>
            <w:r>
              <w:rPr>
                <w:b/>
                <w:bCs/>
                <w:sz w:val="28"/>
                <w:szCs w:val="28"/>
              </w:rPr>
              <w:t>CZĘŚĆ</w:t>
            </w:r>
            <w:r w:rsidR="00DA0939" w:rsidRPr="00495713">
              <w:rPr>
                <w:b/>
                <w:bCs/>
                <w:sz w:val="28"/>
                <w:szCs w:val="28"/>
              </w:rPr>
              <w:t xml:space="preserve"> </w:t>
            </w:r>
            <w:r w:rsidR="00DA0939">
              <w:rPr>
                <w:b/>
                <w:bCs/>
                <w:sz w:val="28"/>
                <w:szCs w:val="28"/>
              </w:rPr>
              <w:t>8</w:t>
            </w:r>
            <w:r w:rsidR="00DA0939" w:rsidRPr="00495713">
              <w:rPr>
                <w:b/>
                <w:bCs/>
                <w:sz w:val="28"/>
                <w:szCs w:val="28"/>
              </w:rPr>
              <w:t xml:space="preserve">: </w:t>
            </w:r>
            <w:r w:rsidR="00525A4C" w:rsidRPr="00525A4C">
              <w:rPr>
                <w:b/>
                <w:bCs/>
                <w:sz w:val="28"/>
                <w:szCs w:val="28"/>
              </w:rPr>
              <w:t>Dostawa pomocy dydaktycznych do Przedszkola przy Zespole Szkół w Zaczerniu.</w:t>
            </w:r>
          </w:p>
        </w:tc>
      </w:tr>
      <w:tr w:rsidR="00DA0939" w14:paraId="4335E66F" w14:textId="77777777" w:rsidTr="00DA0939">
        <w:trPr>
          <w:trHeight w:val="845"/>
        </w:trPr>
        <w:tc>
          <w:tcPr>
            <w:tcW w:w="597" w:type="dxa"/>
            <w:vAlign w:val="center"/>
          </w:tcPr>
          <w:p w14:paraId="254A2A9A" w14:textId="77777777" w:rsidR="00DA0939" w:rsidRDefault="00DA0939" w:rsidP="007E60C7">
            <w:pPr>
              <w:pStyle w:val="Akapitzlist"/>
              <w:ind w:left="0"/>
              <w:jc w:val="center"/>
            </w:pPr>
            <w:r>
              <w:t>Lp.</w:t>
            </w:r>
          </w:p>
        </w:tc>
        <w:tc>
          <w:tcPr>
            <w:tcW w:w="2097" w:type="dxa"/>
            <w:vAlign w:val="center"/>
          </w:tcPr>
          <w:p w14:paraId="4738DA1A" w14:textId="4C13FC12" w:rsidR="00DA0939" w:rsidRDefault="00DA0939" w:rsidP="00DA0939">
            <w:pPr>
              <w:pStyle w:val="Akapitzlist"/>
              <w:ind w:left="0"/>
            </w:pPr>
            <w:r w:rsidRPr="00FE088C">
              <w:t>Nazwa produktu</w:t>
            </w:r>
          </w:p>
        </w:tc>
        <w:tc>
          <w:tcPr>
            <w:tcW w:w="6002" w:type="dxa"/>
            <w:vAlign w:val="center"/>
          </w:tcPr>
          <w:p w14:paraId="295124FF" w14:textId="7BCC4F3D" w:rsidR="00DA0939" w:rsidRDefault="00DA0939" w:rsidP="00DA0939">
            <w:pPr>
              <w:pStyle w:val="Akapitzlist"/>
              <w:ind w:left="0"/>
            </w:pPr>
            <w:r>
              <w:t xml:space="preserve">Opis przedmiotu zamówienia </w:t>
            </w:r>
          </w:p>
        </w:tc>
        <w:tc>
          <w:tcPr>
            <w:tcW w:w="938" w:type="dxa"/>
            <w:vAlign w:val="center"/>
          </w:tcPr>
          <w:p w14:paraId="29051651" w14:textId="77777777" w:rsidR="00DA0939" w:rsidRDefault="00DA0939" w:rsidP="007E60C7">
            <w:pPr>
              <w:pStyle w:val="Akapitzlist"/>
              <w:ind w:left="0"/>
              <w:jc w:val="center"/>
            </w:pPr>
            <w:r>
              <w:t>Ilość</w:t>
            </w:r>
          </w:p>
        </w:tc>
      </w:tr>
      <w:tr w:rsidR="00DA0939" w:rsidRPr="00F720FB" w14:paraId="28A297FA" w14:textId="77777777" w:rsidTr="00DA0939">
        <w:trPr>
          <w:trHeight w:val="2409"/>
        </w:trPr>
        <w:tc>
          <w:tcPr>
            <w:tcW w:w="597" w:type="dxa"/>
          </w:tcPr>
          <w:p w14:paraId="05D61555" w14:textId="77777777" w:rsidR="00DA0939" w:rsidRDefault="00DA0939" w:rsidP="007E60C7">
            <w:pPr>
              <w:pStyle w:val="Akapitzlist"/>
              <w:ind w:left="0"/>
            </w:pPr>
            <w:r>
              <w:t>1.</w:t>
            </w:r>
          </w:p>
        </w:tc>
        <w:tc>
          <w:tcPr>
            <w:tcW w:w="2097" w:type="dxa"/>
          </w:tcPr>
          <w:p w14:paraId="758141AF" w14:textId="352E5C48" w:rsidR="00DA0939" w:rsidRPr="00050023" w:rsidRDefault="00DA0939" w:rsidP="00C6561E">
            <w:pPr>
              <w:rPr>
                <w:b/>
                <w:bCs/>
              </w:rPr>
            </w:pPr>
            <w:r w:rsidRPr="00DA0939">
              <w:rPr>
                <w:b/>
                <w:bCs/>
              </w:rPr>
              <w:t>Tablet</w:t>
            </w:r>
          </w:p>
        </w:tc>
        <w:tc>
          <w:tcPr>
            <w:tcW w:w="6002" w:type="dxa"/>
          </w:tcPr>
          <w:p w14:paraId="5647F0AD" w14:textId="77777777" w:rsidR="00DA0939" w:rsidRDefault="00DA0939" w:rsidP="00DA0939">
            <w:r>
              <w:t>Minimalny opis parametrów urządzenia: Ekran: 10.1”</w:t>
            </w:r>
          </w:p>
          <w:p w14:paraId="20E8F737" w14:textId="77777777" w:rsidR="00DA0939" w:rsidRDefault="00DA0939" w:rsidP="00DA0939">
            <w:r>
              <w:t>Procesor: 1,8 GHz</w:t>
            </w:r>
          </w:p>
          <w:p w14:paraId="2460AEB5" w14:textId="77777777" w:rsidR="00DA0939" w:rsidRDefault="00DA0939" w:rsidP="00DA0939">
            <w:r>
              <w:t>Rozdzielczość: 1920 x 1200</w:t>
            </w:r>
          </w:p>
          <w:p w14:paraId="2C1B124C" w14:textId="77777777" w:rsidR="00DA0939" w:rsidRDefault="00DA0939" w:rsidP="00DA0939">
            <w:r>
              <w:t>Pojemność: 64GB wbudowanej pamięci wewnętrznej</w:t>
            </w:r>
          </w:p>
          <w:p w14:paraId="2599BE75" w14:textId="77777777" w:rsidR="00DA0939" w:rsidRDefault="00DA0939" w:rsidP="00DA0939">
            <w:r>
              <w:t>Pamięć RAM: 4GB</w:t>
            </w:r>
          </w:p>
          <w:p w14:paraId="162C67F9" w14:textId="77777777" w:rsidR="00DA0939" w:rsidRDefault="00DA0939" w:rsidP="00DA0939">
            <w:r>
              <w:t>System: Android 11 lub nowszy</w:t>
            </w:r>
          </w:p>
          <w:p w14:paraId="409D6A4A" w14:textId="77777777" w:rsidR="00DA0939" w:rsidRDefault="00DA0939" w:rsidP="00DA0939">
            <w:r>
              <w:t xml:space="preserve">Kamera tylna 8 </w:t>
            </w:r>
            <w:proofErr w:type="spellStart"/>
            <w:r>
              <w:t>Mpix</w:t>
            </w:r>
            <w:proofErr w:type="spellEnd"/>
          </w:p>
          <w:p w14:paraId="72036083" w14:textId="77777777" w:rsidR="00DA0939" w:rsidRDefault="00DA0939" w:rsidP="00DA0939">
            <w:r>
              <w:t xml:space="preserve">Kamera przednia 5 </w:t>
            </w:r>
            <w:proofErr w:type="spellStart"/>
            <w:r>
              <w:t>Mpix</w:t>
            </w:r>
            <w:proofErr w:type="spellEnd"/>
          </w:p>
          <w:p w14:paraId="069A744F" w14:textId="77777777" w:rsidR="00DA0939" w:rsidRDefault="00DA0939" w:rsidP="00DA0939">
            <w:r>
              <w:t>Złącza/łączność: WLAN, Bluetooth 5.0</w:t>
            </w:r>
          </w:p>
          <w:p w14:paraId="6E6CB1C5" w14:textId="77777777" w:rsidR="00DA0939" w:rsidRDefault="00DA0939" w:rsidP="00DA0939">
            <w:r>
              <w:t xml:space="preserve">1x USB typu C, 1x </w:t>
            </w:r>
            <w:proofErr w:type="spellStart"/>
            <w:r>
              <w:t>jack</w:t>
            </w:r>
            <w:proofErr w:type="spellEnd"/>
            <w:r>
              <w:t xml:space="preserve"> 3,5 mm, czytnik kart Micro SD</w:t>
            </w:r>
          </w:p>
          <w:p w14:paraId="5AECBFD0" w14:textId="77777777" w:rsidR="00DA0939" w:rsidRDefault="00DA0939" w:rsidP="00DA0939">
            <w:r>
              <w:t>Załączone wyposażenie: Ładowarka, Przewód USB</w:t>
            </w:r>
          </w:p>
          <w:p w14:paraId="4787621B" w14:textId="77777777" w:rsidR="00DA0939" w:rsidRDefault="00DA0939" w:rsidP="00DA0939">
            <w:r>
              <w:t>Intuicyjny interfejs</w:t>
            </w:r>
          </w:p>
          <w:p w14:paraId="2FCB93F4" w14:textId="77777777" w:rsidR="00DA0939" w:rsidRDefault="00DA0939" w:rsidP="00DA0939"/>
          <w:p w14:paraId="2FF7D1EE" w14:textId="77777777" w:rsidR="00DA0939" w:rsidRDefault="00DA0939" w:rsidP="00DA0939">
            <w:r>
              <w:t>Tablety maja służyć do łączenia się z robotami służącymi do nauki kodowania (m.in. wprawiania ich w ruch, skanowania trasy itp.) oraz do obsługi aplikacji dostępnych dzięki</w:t>
            </w:r>
          </w:p>
          <w:p w14:paraId="7C8E3E53" w14:textId="77777777" w:rsidR="00DA0939" w:rsidRDefault="00DA0939" w:rsidP="00DA0939">
            <w:r>
              <w:t>projektowi pn. „Zdrowo – cyfrowo w przedszkolu”</w:t>
            </w:r>
          </w:p>
          <w:p w14:paraId="5DFCE2D1" w14:textId="77F9EBA3" w:rsidR="007523DE" w:rsidRPr="00984D23" w:rsidRDefault="007523DE" w:rsidP="00DA0939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38" w:type="dxa"/>
            <w:vAlign w:val="center"/>
          </w:tcPr>
          <w:p w14:paraId="49965E0B" w14:textId="77777777" w:rsidR="00DA0939" w:rsidRPr="00F720FB" w:rsidRDefault="00DA0939" w:rsidP="007E60C7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tr w:rsidR="00DA0939" w:rsidRPr="00F720FB" w14:paraId="17B8E233" w14:textId="77777777" w:rsidTr="00DA0939">
        <w:trPr>
          <w:trHeight w:val="2409"/>
        </w:trPr>
        <w:tc>
          <w:tcPr>
            <w:tcW w:w="597" w:type="dxa"/>
          </w:tcPr>
          <w:p w14:paraId="74974A83" w14:textId="3513F00F" w:rsidR="00DA0939" w:rsidRDefault="00DA0939" w:rsidP="007E60C7">
            <w:pPr>
              <w:pStyle w:val="Akapitzlist"/>
              <w:ind w:left="0"/>
            </w:pPr>
            <w:r>
              <w:t>2.</w:t>
            </w:r>
          </w:p>
        </w:tc>
        <w:tc>
          <w:tcPr>
            <w:tcW w:w="2097" w:type="dxa"/>
          </w:tcPr>
          <w:p w14:paraId="742C467B" w14:textId="77777777" w:rsidR="00DA0939" w:rsidRPr="00DA0939" w:rsidRDefault="00DA0939" w:rsidP="00DA0939">
            <w:pPr>
              <w:rPr>
                <w:b/>
                <w:bCs/>
              </w:rPr>
            </w:pPr>
            <w:r w:rsidRPr="00DA0939">
              <w:rPr>
                <w:b/>
                <w:bCs/>
              </w:rPr>
              <w:t xml:space="preserve">Zestaw edukacyjny </w:t>
            </w:r>
          </w:p>
          <w:p w14:paraId="759F0CF9" w14:textId="6198D6BD" w:rsidR="00DA0939" w:rsidRDefault="00DA0939" w:rsidP="00DA0939">
            <w:pPr>
              <w:rPr>
                <w:b/>
                <w:bCs/>
              </w:rPr>
            </w:pPr>
            <w:r w:rsidRPr="00DA0939">
              <w:rPr>
                <w:b/>
                <w:bCs/>
              </w:rPr>
              <w:t>z robotem</w:t>
            </w:r>
          </w:p>
        </w:tc>
        <w:tc>
          <w:tcPr>
            <w:tcW w:w="6002" w:type="dxa"/>
          </w:tcPr>
          <w:p w14:paraId="288B5BD6" w14:textId="77777777" w:rsidR="00DA0939" w:rsidRPr="00DA0939" w:rsidRDefault="00DA0939" w:rsidP="00DA0939">
            <w:r w:rsidRPr="00DA0939">
              <w:t>Zestaw edukacyjny, w skład którego wchodzą:</w:t>
            </w:r>
          </w:p>
          <w:p w14:paraId="054EEE5F" w14:textId="77777777" w:rsidR="00DA0939" w:rsidRPr="00DA0939" w:rsidRDefault="00DA0939" w:rsidP="00DA0939">
            <w:r w:rsidRPr="00DA0939">
              <w:t xml:space="preserve">- Robot edukacyjny typu </w:t>
            </w:r>
            <w:proofErr w:type="spellStart"/>
            <w:r w:rsidRPr="00DA0939">
              <w:t>Photon</w:t>
            </w:r>
            <w:proofErr w:type="spellEnd"/>
            <w:r w:rsidRPr="00DA0939">
              <w:t xml:space="preserve"> wraz z kablem USB do ładowania robota i podręcznikiem w wersji cyfrowej oraz instrukcją pracy z robotem.</w:t>
            </w:r>
          </w:p>
          <w:p w14:paraId="401B6CE2" w14:textId="77777777" w:rsidR="00DA0939" w:rsidRPr="00DA0939" w:rsidRDefault="00DA0939" w:rsidP="00DA0939">
            <w:r w:rsidRPr="00DA0939">
              <w:t xml:space="preserve">- mata edukacyjna do robota (Kompatybilna z robotem typu </w:t>
            </w:r>
            <w:proofErr w:type="spellStart"/>
            <w:r w:rsidRPr="00DA0939">
              <w:t>Photon</w:t>
            </w:r>
            <w:proofErr w:type="spellEnd"/>
            <w:r w:rsidRPr="00DA0939">
              <w:t>)</w:t>
            </w:r>
          </w:p>
          <w:p w14:paraId="772CE0AE" w14:textId="77777777" w:rsidR="00DA0939" w:rsidRPr="00DA0939" w:rsidRDefault="00DA0939" w:rsidP="00DA0939">
            <w:r w:rsidRPr="00DA0939">
              <w:t xml:space="preserve">Mata do kodowania podzielona na min. 24 kwadratowe pola </w:t>
            </w:r>
          </w:p>
          <w:p w14:paraId="0FB47776" w14:textId="77777777" w:rsidR="00DA0939" w:rsidRPr="00DA0939" w:rsidRDefault="00DA0939" w:rsidP="00DA0939">
            <w:r w:rsidRPr="00DA0939">
              <w:t>Minimalne wymiary: 190 x 130 cm</w:t>
            </w:r>
          </w:p>
          <w:p w14:paraId="1957B446" w14:textId="77777777" w:rsidR="00DA0939" w:rsidRPr="00DA0939" w:rsidRDefault="00DA0939" w:rsidP="00DA0939">
            <w:r w:rsidRPr="00DA0939">
              <w:t>- Przewodnik ze scenariuszami zajęć z wykorzystaniem robota</w:t>
            </w:r>
          </w:p>
          <w:p w14:paraId="54ABA311" w14:textId="77777777" w:rsidR="00DA0939" w:rsidRPr="00DA0939" w:rsidRDefault="00DA0939" w:rsidP="00DA0939">
            <w:r w:rsidRPr="00DA0939">
              <w:t xml:space="preserve">- zestaw fiszek ułatwiających prowadzenie zajęć z robotem. 24 fiszki o wymiarach 10x10 cm. </w:t>
            </w:r>
          </w:p>
          <w:p w14:paraId="579BA182" w14:textId="77777777" w:rsidR="00DA0939" w:rsidRPr="00DA0939" w:rsidRDefault="00DA0939" w:rsidP="00DA0939"/>
          <w:p w14:paraId="088FEC5E" w14:textId="77777777" w:rsidR="00DA0939" w:rsidRPr="00DA0939" w:rsidRDefault="00DA0939" w:rsidP="00DA0939">
            <w:r w:rsidRPr="00DA0939">
              <w:t>Minimalne parametry robota:</w:t>
            </w:r>
          </w:p>
          <w:p w14:paraId="146B9A75" w14:textId="77777777" w:rsidR="00DA0939" w:rsidRPr="00DA0939" w:rsidRDefault="00DA0939" w:rsidP="00DA0939">
            <w:r w:rsidRPr="00DA0939">
              <w:t>Szerokość: 17,2 cm</w:t>
            </w:r>
          </w:p>
          <w:p w14:paraId="7F1138D7" w14:textId="77777777" w:rsidR="00DA0939" w:rsidRPr="00DA0939" w:rsidRDefault="00DA0939" w:rsidP="00DA0939">
            <w:r w:rsidRPr="00DA0939">
              <w:t>Długość: 17 cm</w:t>
            </w:r>
          </w:p>
          <w:p w14:paraId="52BE951A" w14:textId="77777777" w:rsidR="00DA0939" w:rsidRPr="00DA0939" w:rsidRDefault="00DA0939" w:rsidP="00DA0939">
            <w:r w:rsidRPr="00DA0939">
              <w:t>Wysokość: 19 cm</w:t>
            </w:r>
          </w:p>
          <w:p w14:paraId="746AF02B" w14:textId="77777777" w:rsidR="00DA0939" w:rsidRPr="00DA0939" w:rsidRDefault="00DA0939" w:rsidP="00DA0939">
            <w:r w:rsidRPr="00DA0939">
              <w:t>Waga: 690 g</w:t>
            </w:r>
          </w:p>
          <w:p w14:paraId="458C86C6" w14:textId="77777777" w:rsidR="00DA0939" w:rsidRPr="00DA0939" w:rsidRDefault="00DA0939" w:rsidP="00DA0939">
            <w:r w:rsidRPr="00DA0939">
              <w:t xml:space="preserve">Zasilanie: Wbudowany akumulator </w:t>
            </w:r>
            <w:proofErr w:type="spellStart"/>
            <w:r w:rsidRPr="00DA0939">
              <w:t>litowo</w:t>
            </w:r>
            <w:proofErr w:type="spellEnd"/>
            <w:r w:rsidRPr="00DA0939">
              <w:t xml:space="preserve">-jonowy 2600mAh (9.62 </w:t>
            </w:r>
            <w:proofErr w:type="spellStart"/>
            <w:r w:rsidRPr="00DA0939">
              <w:t>Wh</w:t>
            </w:r>
            <w:proofErr w:type="spellEnd"/>
            <w:r w:rsidRPr="00DA0939">
              <w:t>) z czasem pracy do 8 godzin.</w:t>
            </w:r>
          </w:p>
          <w:p w14:paraId="3B1B3C29" w14:textId="77777777" w:rsidR="00DA0939" w:rsidRPr="00DA0939" w:rsidRDefault="00DA0939" w:rsidP="00DA0939">
            <w:r w:rsidRPr="00DA0939">
              <w:t xml:space="preserve">Ładowanie poprzez wbudowane złącze </w:t>
            </w:r>
            <w:proofErr w:type="spellStart"/>
            <w:r w:rsidRPr="00DA0939">
              <w:t>microUSB</w:t>
            </w:r>
            <w:proofErr w:type="spellEnd"/>
            <w:r w:rsidRPr="00DA0939">
              <w:t>.</w:t>
            </w:r>
          </w:p>
          <w:p w14:paraId="1EDFCFC2" w14:textId="77777777" w:rsidR="00DA0939" w:rsidRPr="00DA0939" w:rsidRDefault="00DA0939" w:rsidP="00DA0939">
            <w:r w:rsidRPr="00DA0939">
              <w:t xml:space="preserve">Łączność: Bluetooth 4.0 / </w:t>
            </w:r>
            <w:proofErr w:type="spellStart"/>
            <w:r w:rsidRPr="00DA0939">
              <w:t>Low</w:t>
            </w:r>
            <w:proofErr w:type="spellEnd"/>
            <w:r w:rsidRPr="00DA0939">
              <w:t xml:space="preserve"> Energy</w:t>
            </w:r>
          </w:p>
          <w:p w14:paraId="0B31F74F" w14:textId="77777777" w:rsidR="00DA0939" w:rsidRPr="00DA0939" w:rsidRDefault="00DA0939" w:rsidP="00DA0939">
            <w:r w:rsidRPr="00DA0939">
              <w:t>Czujnik wykrywania dźwięku (mikrofon): 1</w:t>
            </w:r>
          </w:p>
          <w:p w14:paraId="16E93D29" w14:textId="77777777" w:rsidR="00DA0939" w:rsidRPr="00DA0939" w:rsidRDefault="00DA0939" w:rsidP="00DA0939">
            <w:r w:rsidRPr="00DA0939">
              <w:t>Głośnik: 1</w:t>
            </w:r>
          </w:p>
          <w:p w14:paraId="0CDC0EDC" w14:textId="77777777" w:rsidR="00DA0939" w:rsidRPr="00DA0939" w:rsidRDefault="00DA0939" w:rsidP="00DA0939">
            <w:r w:rsidRPr="00DA0939">
              <w:t>Światła – oczy: diody LED RGB</w:t>
            </w:r>
          </w:p>
          <w:p w14:paraId="7132D3E7" w14:textId="77777777" w:rsidR="00DA0939" w:rsidRPr="00DA0939" w:rsidRDefault="00DA0939" w:rsidP="00DA0939">
            <w:r w:rsidRPr="00DA0939">
              <w:t>Światła – czułki: diody LED RGB</w:t>
            </w:r>
          </w:p>
          <w:p w14:paraId="45F837C8" w14:textId="77777777" w:rsidR="00DA0939" w:rsidRPr="00DA0939" w:rsidRDefault="00DA0939" w:rsidP="00DA0939">
            <w:r w:rsidRPr="00DA0939">
              <w:t>Światło punktowe: dioda LED RGB (z tyłu)</w:t>
            </w:r>
          </w:p>
          <w:p w14:paraId="5E80DF07" w14:textId="77777777" w:rsidR="00DA0939" w:rsidRPr="00DA0939" w:rsidRDefault="00DA0939" w:rsidP="00DA0939">
            <w:r w:rsidRPr="00DA0939">
              <w:lastRenderedPageBreak/>
              <w:t>Czujnik detekcji przeszkód: 1</w:t>
            </w:r>
          </w:p>
          <w:p w14:paraId="10F8F48D" w14:textId="77777777" w:rsidR="00DA0939" w:rsidRPr="00DA0939" w:rsidRDefault="00DA0939" w:rsidP="00DA0939">
            <w:r w:rsidRPr="00DA0939">
              <w:t>Sensor odległości: 1 (zakres do 100 cm)</w:t>
            </w:r>
          </w:p>
          <w:p w14:paraId="39CA7301" w14:textId="77777777" w:rsidR="00DA0939" w:rsidRPr="00DA0939" w:rsidRDefault="00DA0939" w:rsidP="00DA0939">
            <w:r w:rsidRPr="00DA0939">
              <w:t>Czujnik dotyku: 1</w:t>
            </w:r>
          </w:p>
          <w:p w14:paraId="26AAC688" w14:textId="77777777" w:rsidR="00DA0939" w:rsidRPr="00DA0939" w:rsidRDefault="00DA0939" w:rsidP="00DA0939">
            <w:r w:rsidRPr="00DA0939">
              <w:t>Czujniki kontrastu podłoża: 2</w:t>
            </w:r>
          </w:p>
          <w:p w14:paraId="008F08BB" w14:textId="77777777" w:rsidR="00DA0939" w:rsidRPr="00DA0939" w:rsidRDefault="00DA0939" w:rsidP="00DA0939">
            <w:r w:rsidRPr="00DA0939">
              <w:t>System śledzenia czarnej linii na podłożu: 1</w:t>
            </w:r>
          </w:p>
          <w:p w14:paraId="0A4E9FB1" w14:textId="77777777" w:rsidR="00DA0939" w:rsidRPr="00DA0939" w:rsidRDefault="00DA0939" w:rsidP="00DA0939">
            <w:r w:rsidRPr="00DA0939">
              <w:t>System mierzenia precyzji ruchu: 2 (pomiar przejechanej przez robota odległości i kątów obrotu)</w:t>
            </w:r>
          </w:p>
          <w:p w14:paraId="0550EDCC" w14:textId="77777777" w:rsidR="00DA0939" w:rsidRPr="00DA0939" w:rsidRDefault="00DA0939" w:rsidP="00DA0939">
            <w:r w:rsidRPr="00DA0939">
              <w:t xml:space="preserve">Gniazdo </w:t>
            </w:r>
            <w:proofErr w:type="spellStart"/>
            <w:r w:rsidRPr="00DA0939">
              <w:t>microUSB</w:t>
            </w:r>
            <w:proofErr w:type="spellEnd"/>
            <w:r w:rsidRPr="00DA0939">
              <w:t xml:space="preserve"> umożliwiające komunikację z urządzeniami zewnętrznymi: 1</w:t>
            </w:r>
          </w:p>
          <w:p w14:paraId="0CBF5556" w14:textId="77777777" w:rsidR="00DA0939" w:rsidRPr="00DA0939" w:rsidRDefault="00DA0939" w:rsidP="00DA0939">
            <w:r w:rsidRPr="00DA0939">
              <w:t>Dodatkowe akcesoria: TAK</w:t>
            </w:r>
          </w:p>
          <w:p w14:paraId="23397223" w14:textId="77777777" w:rsidR="00DA0939" w:rsidRPr="00DA0939" w:rsidRDefault="00DA0939" w:rsidP="00DA0939">
            <w:r w:rsidRPr="00DA0939">
              <w:t>Wbudowane gniazda magnetyczne do akcesoriów: 6</w:t>
            </w:r>
          </w:p>
          <w:p w14:paraId="6DDC7926" w14:textId="77777777" w:rsidR="00DA0939" w:rsidRPr="00DA0939" w:rsidRDefault="00DA0939" w:rsidP="00DA0939">
            <w:r w:rsidRPr="00DA0939">
              <w:t>Komunikacja z innymi robotami: TAK</w:t>
            </w:r>
          </w:p>
          <w:p w14:paraId="3E20937D" w14:textId="77777777" w:rsidR="00DA0939" w:rsidRPr="00DA0939" w:rsidRDefault="00DA0939" w:rsidP="00DA0939">
            <w:r w:rsidRPr="00DA0939">
              <w:t>Możliwość nagrywania własnych dźwięków: TAK</w:t>
            </w:r>
          </w:p>
          <w:p w14:paraId="02C6FB34" w14:textId="77777777" w:rsidR="00DA0939" w:rsidRPr="00DA0939" w:rsidRDefault="00DA0939" w:rsidP="00DA0939"/>
          <w:p w14:paraId="269FB6BC" w14:textId="77777777" w:rsidR="00DA0939" w:rsidRPr="00DA0939" w:rsidRDefault="00DA0939" w:rsidP="00DA0939">
            <w:r w:rsidRPr="00DA0939">
              <w:t>Kabel USB do ładowania robota</w:t>
            </w:r>
          </w:p>
          <w:p w14:paraId="583210A8" w14:textId="77777777" w:rsidR="00DA0939" w:rsidRPr="00DA0939" w:rsidRDefault="00DA0939" w:rsidP="00DA0939"/>
          <w:p w14:paraId="13B5DD04" w14:textId="77777777" w:rsidR="00DA0939" w:rsidRPr="00DA0939" w:rsidRDefault="00DA0939" w:rsidP="00DA0939">
            <w:r w:rsidRPr="00DA0939">
              <w:t>Konstrukcja zamknięta, bez wystających kabli - w pełni bezpieczna dla dzieci powyżej 3. roku życia.</w:t>
            </w:r>
          </w:p>
          <w:p w14:paraId="42ECB014" w14:textId="77777777" w:rsidR="00DA0939" w:rsidRPr="00DA0939" w:rsidRDefault="00DA0939" w:rsidP="00DA0939">
            <w:r w:rsidRPr="00DA0939">
              <w:t xml:space="preserve">Obudowa wykonana z poliwęglanu. </w:t>
            </w:r>
          </w:p>
          <w:p w14:paraId="0D2BD000" w14:textId="77777777" w:rsidR="00DA0939" w:rsidRPr="00DA0939" w:rsidRDefault="00DA0939" w:rsidP="00DA0939">
            <w:r w:rsidRPr="00DA0939">
              <w:t>Czułki robota wykonane z materiału uniemożliwiającego ich uszkodzenie.</w:t>
            </w:r>
          </w:p>
          <w:p w14:paraId="64D75695" w14:textId="77777777" w:rsidR="00DA0939" w:rsidRPr="00DA0939" w:rsidRDefault="00DA0939" w:rsidP="00DA0939"/>
          <w:p w14:paraId="34217004" w14:textId="77777777" w:rsidR="00DA0939" w:rsidRPr="00DA0939" w:rsidRDefault="00DA0939" w:rsidP="00DA0939">
            <w:r w:rsidRPr="00DA0939">
              <w:t>Certyfikaty i standardy: Deklaracja zgodności CE (</w:t>
            </w:r>
            <w:proofErr w:type="spellStart"/>
            <w:r w:rsidRPr="00DA0939">
              <w:t>RoHS</w:t>
            </w:r>
            <w:proofErr w:type="spellEnd"/>
            <w:r w:rsidRPr="00DA0939">
              <w:t>, EN-71)</w:t>
            </w:r>
          </w:p>
          <w:p w14:paraId="01D313C9" w14:textId="77777777" w:rsidR="00DA0939" w:rsidRPr="00DA0939" w:rsidRDefault="00DA0939" w:rsidP="00DA0939">
            <w:r w:rsidRPr="00DA0939">
              <w:t>Gwarancja: 2 lata, naprawa do 14 dni roboczych od otrzymania robota przez producenta, produkcja i serwis urządzeń w Polsce</w:t>
            </w:r>
          </w:p>
          <w:p w14:paraId="6B12709C" w14:textId="04E8EE22" w:rsidR="00DA0939" w:rsidRPr="00DA0939" w:rsidRDefault="007523DE" w:rsidP="00C6561E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38" w:type="dxa"/>
            <w:vAlign w:val="center"/>
          </w:tcPr>
          <w:p w14:paraId="3D76F59A" w14:textId="7482C025" w:rsidR="00DA0939" w:rsidRDefault="00DA0939" w:rsidP="007E60C7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 szt.</w:t>
            </w:r>
          </w:p>
        </w:tc>
      </w:tr>
      <w:tr w:rsidR="00DA0939" w:rsidRPr="00F720FB" w14:paraId="042B5B96" w14:textId="77777777" w:rsidTr="00DA0939">
        <w:trPr>
          <w:trHeight w:val="2409"/>
        </w:trPr>
        <w:tc>
          <w:tcPr>
            <w:tcW w:w="597" w:type="dxa"/>
          </w:tcPr>
          <w:p w14:paraId="15F0C3D0" w14:textId="2EEE2261" w:rsidR="00DA0939" w:rsidRDefault="00DA0939" w:rsidP="007E60C7">
            <w:pPr>
              <w:pStyle w:val="Akapitzlist"/>
              <w:ind w:left="0"/>
            </w:pPr>
            <w:r>
              <w:t>3.</w:t>
            </w:r>
          </w:p>
        </w:tc>
        <w:tc>
          <w:tcPr>
            <w:tcW w:w="2097" w:type="dxa"/>
          </w:tcPr>
          <w:p w14:paraId="2D182C02" w14:textId="353C333C" w:rsidR="00DA0939" w:rsidRPr="00737CBD" w:rsidRDefault="00DA0939" w:rsidP="00C6561E">
            <w:pPr>
              <w:rPr>
                <w:b/>
                <w:bCs/>
              </w:rPr>
            </w:pPr>
            <w:r w:rsidRPr="00DA0939">
              <w:rPr>
                <w:b/>
                <w:bCs/>
              </w:rPr>
              <w:t>Klocki edukacyjne służące do kodowania</w:t>
            </w:r>
          </w:p>
        </w:tc>
        <w:tc>
          <w:tcPr>
            <w:tcW w:w="6002" w:type="dxa"/>
          </w:tcPr>
          <w:p w14:paraId="64FDF4F5" w14:textId="77777777" w:rsidR="00DA0939" w:rsidRPr="00DA0939" w:rsidRDefault="00DA0939" w:rsidP="00DA0939">
            <w:r w:rsidRPr="00DA0939">
              <w:t xml:space="preserve">Klocki edukacyjne do nauki kodowania poprzez zabawę typu Lego </w:t>
            </w:r>
            <w:proofErr w:type="spellStart"/>
            <w:r w:rsidRPr="00DA0939">
              <w:t>Education</w:t>
            </w:r>
            <w:proofErr w:type="spellEnd"/>
          </w:p>
          <w:p w14:paraId="7DAB5A61" w14:textId="77777777" w:rsidR="00DA0939" w:rsidRPr="00DA0939" w:rsidRDefault="00DA0939" w:rsidP="00DA0939">
            <w:r w:rsidRPr="00DA0939">
              <w:t>Minimalna zawartość zestawu:</w:t>
            </w:r>
          </w:p>
          <w:p w14:paraId="31B73359" w14:textId="77777777" w:rsidR="00DA0939" w:rsidRPr="00DA0939" w:rsidRDefault="00DA0939" w:rsidP="00DA0939">
            <w:r w:rsidRPr="00DA0939">
              <w:t>• 234 elementów</w:t>
            </w:r>
          </w:p>
          <w:p w14:paraId="5C39BDC3" w14:textId="77777777" w:rsidR="00DA0939" w:rsidRPr="00DA0939" w:rsidRDefault="00DA0939" w:rsidP="00DA0939">
            <w:r w:rsidRPr="00DA0939">
              <w:t>• pociąg zmieniający światła i wydający dźwięki</w:t>
            </w:r>
          </w:p>
          <w:p w14:paraId="2E31D947" w14:textId="77777777" w:rsidR="00DA0939" w:rsidRPr="00DA0939" w:rsidRDefault="00DA0939" w:rsidP="00DA0939">
            <w:r w:rsidRPr="00DA0939">
              <w:t>• czujnik koloru kompatybilny z 5 kolorowymi interaktywnymi płytkami</w:t>
            </w:r>
          </w:p>
          <w:p w14:paraId="496940CC" w14:textId="77777777" w:rsidR="00DA0939" w:rsidRPr="00DA0939" w:rsidRDefault="00DA0939" w:rsidP="00DA0939">
            <w:r w:rsidRPr="00DA0939">
              <w:t>• 2 zwrotnice kolejowe</w:t>
            </w:r>
          </w:p>
          <w:p w14:paraId="65E7C14D" w14:textId="77777777" w:rsidR="00DA0939" w:rsidRPr="00DA0939" w:rsidRDefault="00DA0939" w:rsidP="00DA0939">
            <w:r w:rsidRPr="00DA0939">
              <w:t>• 6 dwustronnych kart inspiracji online</w:t>
            </w:r>
          </w:p>
          <w:p w14:paraId="06EF9618" w14:textId="77777777" w:rsidR="00DA0939" w:rsidRPr="00DA0939" w:rsidRDefault="00DA0939" w:rsidP="00DA0939">
            <w:r w:rsidRPr="00DA0939">
              <w:t>• podręcznik nauczyciela online z 8 lekcjami</w:t>
            </w:r>
          </w:p>
          <w:p w14:paraId="305DD882" w14:textId="77777777" w:rsidR="00DA0939" w:rsidRPr="00DA0939" w:rsidRDefault="00DA0939" w:rsidP="00DA0939">
            <w:r w:rsidRPr="00DA0939">
              <w:t>• aplikacja kompatybilna z systemem iPad OS i Android</w:t>
            </w:r>
          </w:p>
          <w:p w14:paraId="1B47B923" w14:textId="77777777" w:rsidR="00DA0939" w:rsidRPr="00DA0939" w:rsidRDefault="00DA0939" w:rsidP="00DA0939">
            <w:r w:rsidRPr="00DA0939">
              <w:t>• dla 2-6 osób</w:t>
            </w:r>
          </w:p>
          <w:p w14:paraId="29963940" w14:textId="77777777" w:rsidR="00DA0939" w:rsidRPr="00DA0939" w:rsidRDefault="00DA0939" w:rsidP="00DA0939">
            <w:r w:rsidRPr="00DA0939">
              <w:t>• opakowanie: kartonowe pudełko</w:t>
            </w:r>
          </w:p>
          <w:p w14:paraId="031F154F" w14:textId="77777777" w:rsidR="00DA0939" w:rsidRPr="00DA0939" w:rsidRDefault="00DA0939" w:rsidP="00DA0939">
            <w:r w:rsidRPr="00DA0939">
              <w:t>• wym. 58 x 49 x 19 cm</w:t>
            </w:r>
          </w:p>
          <w:p w14:paraId="5A812EFF" w14:textId="77777777" w:rsidR="00DA0939" w:rsidRPr="00DA0939" w:rsidRDefault="00DA0939" w:rsidP="00DA0939">
            <w:r w:rsidRPr="00DA0939">
              <w:t>• waga: 4 kg</w:t>
            </w:r>
          </w:p>
          <w:p w14:paraId="5A0EC2F4" w14:textId="77777777" w:rsidR="00DA0939" w:rsidRDefault="00DA0939" w:rsidP="00DA0939">
            <w:r w:rsidRPr="00DA0939">
              <w:t>• od 2 do 5 lat</w:t>
            </w:r>
          </w:p>
          <w:p w14:paraId="5094AFF8" w14:textId="0359FD96" w:rsidR="007523DE" w:rsidRDefault="007523DE" w:rsidP="00DA0939">
            <w:pPr>
              <w:rPr>
                <w:b/>
                <w:bCs/>
              </w:rPr>
            </w:pPr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38" w:type="dxa"/>
            <w:vAlign w:val="center"/>
          </w:tcPr>
          <w:p w14:paraId="732F99C7" w14:textId="5FC3AFE5" w:rsidR="00DA0939" w:rsidRDefault="00DA0939" w:rsidP="007E60C7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  <w:tr w:rsidR="00DA0939" w:rsidRPr="00F720FB" w14:paraId="5A869128" w14:textId="77777777" w:rsidTr="00DA0939">
        <w:trPr>
          <w:trHeight w:val="2409"/>
        </w:trPr>
        <w:tc>
          <w:tcPr>
            <w:tcW w:w="597" w:type="dxa"/>
          </w:tcPr>
          <w:p w14:paraId="5C264A0D" w14:textId="6710EE8E" w:rsidR="00DA0939" w:rsidRDefault="00DA0939" w:rsidP="007E60C7">
            <w:pPr>
              <w:pStyle w:val="Akapitzlist"/>
              <w:ind w:left="0"/>
            </w:pPr>
            <w:r>
              <w:lastRenderedPageBreak/>
              <w:t xml:space="preserve">4. </w:t>
            </w:r>
          </w:p>
        </w:tc>
        <w:tc>
          <w:tcPr>
            <w:tcW w:w="2097" w:type="dxa"/>
          </w:tcPr>
          <w:p w14:paraId="72639BA1" w14:textId="277E5A12" w:rsidR="00DA0939" w:rsidRPr="00A06C2F" w:rsidRDefault="00DA0939" w:rsidP="00C6561E">
            <w:pPr>
              <w:rPr>
                <w:b/>
                <w:bCs/>
              </w:rPr>
            </w:pPr>
            <w:r w:rsidRPr="00DA0939">
              <w:rPr>
                <w:b/>
                <w:bCs/>
              </w:rPr>
              <w:t>Stolik z klockami edukacyjnymi</w:t>
            </w:r>
          </w:p>
        </w:tc>
        <w:tc>
          <w:tcPr>
            <w:tcW w:w="6002" w:type="dxa"/>
          </w:tcPr>
          <w:p w14:paraId="2DB72273" w14:textId="77777777" w:rsidR="00DA0939" w:rsidRPr="00DA0939" w:rsidRDefault="00DA0939" w:rsidP="00DA0939">
            <w:r w:rsidRPr="00DA0939">
              <w:t>Mobilny stolik wyposażony w 4 zestawy klocków edukacyjnych</w:t>
            </w:r>
          </w:p>
          <w:p w14:paraId="65B151CB" w14:textId="77777777" w:rsidR="00DA0939" w:rsidRPr="00DA0939" w:rsidRDefault="00DA0939" w:rsidP="00DA0939">
            <w:r w:rsidRPr="00DA0939">
              <w:t>Zestaw zawiera:</w:t>
            </w:r>
          </w:p>
          <w:p w14:paraId="5E9BC58A" w14:textId="77777777" w:rsidR="00DA0939" w:rsidRPr="00DA0939" w:rsidRDefault="00DA0939" w:rsidP="00DA0939">
            <w:r w:rsidRPr="00DA0939">
              <w:t>- mobilny stolik z burtami i półką, wykonany z płyty laminowanej w tonacji jasne drewno np. klon. Minimalne wymiary: 81x81x57 cm. Stolik wyposażony w 4 pojemniki transparentne z tworzywa sztucznego do przechowywania klocków ( 2 szt. o wymiarach min. 31,2 x 42,7 x 22,5 cm, 2 szt. o wymiarach min. 31,2 x 42,7 x 15 cm).</w:t>
            </w:r>
          </w:p>
          <w:p w14:paraId="18F63573" w14:textId="7B137768" w:rsidR="00DA0939" w:rsidRPr="00DA0939" w:rsidRDefault="00DA0939" w:rsidP="00DA0939">
            <w:r w:rsidRPr="00DA0939">
              <w:t>- 4 zestawy klocków edukacyjnych</w:t>
            </w:r>
            <w:r w:rsidR="006059D2">
              <w:t xml:space="preserve"> typu lego</w:t>
            </w:r>
            <w:r w:rsidRPr="00DA0939">
              <w:t xml:space="preserve">: </w:t>
            </w:r>
          </w:p>
          <w:p w14:paraId="386D28FC" w14:textId="0B9B04A4" w:rsidR="00DA0939" w:rsidRPr="00DA0939" w:rsidRDefault="00DA0939" w:rsidP="00DA0939">
            <w:r w:rsidRPr="00DA0939">
              <w:t xml:space="preserve">• Zestaw kreatywny klocków składający się z min. </w:t>
            </w:r>
            <w:r w:rsidR="006059D2">
              <w:t>44</w:t>
            </w:r>
            <w:r w:rsidRPr="00DA0939">
              <w:t xml:space="preserve"> elementów. Klocki kompatybilne z innymi zestawami. Certyfikat: CE. Tematyka: nauka budowania</w:t>
            </w:r>
          </w:p>
          <w:p w14:paraId="4ECA2BD4" w14:textId="77777777" w:rsidR="00DA0939" w:rsidRPr="00DA0939" w:rsidRDefault="00DA0939" w:rsidP="00DA0939">
            <w:r w:rsidRPr="00DA0939">
              <w:t>• Zestaw klocków edukacyjny składający się z min. 91 elementów.  Klocki kompatybilne z innymi zestawami. Certyfikat: CE. Tematyka: Zwierzęta</w:t>
            </w:r>
          </w:p>
          <w:p w14:paraId="3D004D84" w14:textId="77777777" w:rsidR="00DA0939" w:rsidRPr="00DA0939" w:rsidRDefault="00DA0939" w:rsidP="00DA0939">
            <w:r w:rsidRPr="00DA0939">
              <w:t>• Zestaw klocków edukacyjny składający się z min. 44 elementów, zawierający m.in. figurki ludzików. Klocki kompatybilne z innymi zestawami. Certyfikat: CE.</w:t>
            </w:r>
          </w:p>
          <w:p w14:paraId="6564404C" w14:textId="77777777" w:rsidR="00DA0939" w:rsidRDefault="00DA0939" w:rsidP="00DA0939">
            <w:r w:rsidRPr="00DA0939">
              <w:t xml:space="preserve">• Zestaw klocków edukacyjny składający się z min. 150 elementów. Klocki kompatybilne z innymi zestawami. Certyfikat: CE. Tematyka zestawu: Nauka budowania </w:t>
            </w:r>
            <w:r w:rsidR="006059D2">
              <w:br/>
            </w:r>
            <w:r w:rsidRPr="00DA0939">
              <w:t>z wykorzystaniem m.in. rur, klocków, kul.</w:t>
            </w:r>
          </w:p>
          <w:p w14:paraId="43F3B335" w14:textId="520383D1" w:rsidR="007523DE" w:rsidRPr="00737CBD" w:rsidRDefault="007523DE" w:rsidP="00DA0939">
            <w:pPr>
              <w:rPr>
                <w:b/>
                <w:bCs/>
              </w:rPr>
            </w:pPr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38" w:type="dxa"/>
            <w:vAlign w:val="center"/>
          </w:tcPr>
          <w:p w14:paraId="772ED3F7" w14:textId="366236AA" w:rsidR="00DA0939" w:rsidRDefault="00DA0939" w:rsidP="007E60C7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</w:tbl>
    <w:p w14:paraId="5423FF1F" w14:textId="46926EC4" w:rsidR="000C27A9" w:rsidRDefault="000C27A9" w:rsidP="00C6561E"/>
    <w:p w14:paraId="16D91955" w14:textId="77777777" w:rsidR="00CF6A04" w:rsidRDefault="00CF6A04" w:rsidP="00C6561E"/>
    <w:p w14:paraId="1926C2A1" w14:textId="77777777" w:rsidR="00CF6A04" w:rsidRDefault="00CF6A04" w:rsidP="00C6561E"/>
    <w:p w14:paraId="0BE8733F" w14:textId="77777777" w:rsidR="00CF6A04" w:rsidRDefault="00CF6A04" w:rsidP="00C6561E"/>
    <w:p w14:paraId="015F8402" w14:textId="77777777" w:rsidR="00CF6A04" w:rsidRDefault="00CF6A04" w:rsidP="00C6561E"/>
    <w:p w14:paraId="735128C4" w14:textId="77777777" w:rsidR="00CF6A04" w:rsidRDefault="00CF6A04" w:rsidP="00C6561E"/>
    <w:p w14:paraId="0E1B124B" w14:textId="77777777" w:rsidR="00CF6A04" w:rsidRDefault="00CF6A04" w:rsidP="00C6561E"/>
    <w:p w14:paraId="7C2012BB" w14:textId="77777777" w:rsidR="00CF6A04" w:rsidRDefault="00CF6A04" w:rsidP="00C6561E"/>
    <w:p w14:paraId="212736F3" w14:textId="77777777" w:rsidR="00CF6A04" w:rsidRDefault="00CF6A04" w:rsidP="00C6561E"/>
    <w:p w14:paraId="0BD122F6" w14:textId="77777777" w:rsidR="00CF6A04" w:rsidRDefault="00CF6A04" w:rsidP="00C6561E"/>
    <w:p w14:paraId="61DF3D85" w14:textId="77777777" w:rsidR="00CF6A04" w:rsidRDefault="00CF6A04" w:rsidP="00C6561E"/>
    <w:p w14:paraId="018ABFB9" w14:textId="77777777" w:rsidR="00CF6A04" w:rsidRDefault="00CF6A04" w:rsidP="00C6561E"/>
    <w:p w14:paraId="1BEB9F9E" w14:textId="77777777" w:rsidR="00CF6A04" w:rsidRDefault="00CF6A04" w:rsidP="00C6561E"/>
    <w:p w14:paraId="5F0AF9EA" w14:textId="77777777" w:rsidR="00CF6A04" w:rsidRDefault="00CF6A04" w:rsidP="00C6561E"/>
    <w:p w14:paraId="1DD43F2E" w14:textId="77777777" w:rsidR="00CF6A04" w:rsidRDefault="00CF6A04" w:rsidP="00C6561E"/>
    <w:p w14:paraId="7C06EE48" w14:textId="77777777" w:rsidR="00CF6A04" w:rsidRDefault="00CF6A04" w:rsidP="00C6561E"/>
    <w:p w14:paraId="79FCABB9" w14:textId="77777777" w:rsidR="00CF6A04" w:rsidRDefault="00CF6A04" w:rsidP="00C6561E"/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91"/>
        <w:gridCol w:w="2103"/>
        <w:gridCol w:w="6020"/>
        <w:gridCol w:w="920"/>
      </w:tblGrid>
      <w:tr w:rsidR="00CF6A04" w14:paraId="2113F53C" w14:textId="77777777" w:rsidTr="00656AE7">
        <w:trPr>
          <w:trHeight w:val="666"/>
        </w:trPr>
        <w:tc>
          <w:tcPr>
            <w:tcW w:w="9634" w:type="dxa"/>
            <w:gridSpan w:val="4"/>
            <w:shd w:val="clear" w:color="auto" w:fill="E8E8E8" w:themeFill="background2"/>
          </w:tcPr>
          <w:p w14:paraId="61A20E85" w14:textId="08B10352" w:rsidR="00CF6A04" w:rsidRDefault="00711163" w:rsidP="007E60C7">
            <w:pPr>
              <w:pStyle w:val="Akapitzlist"/>
              <w:ind w:left="0"/>
            </w:pPr>
            <w:r>
              <w:rPr>
                <w:b/>
                <w:bCs/>
                <w:sz w:val="28"/>
                <w:szCs w:val="28"/>
              </w:rPr>
              <w:lastRenderedPageBreak/>
              <w:t>CZĘŚĆ</w:t>
            </w:r>
            <w:r w:rsidR="00CF6A04" w:rsidRPr="00495713">
              <w:rPr>
                <w:b/>
                <w:bCs/>
                <w:sz w:val="28"/>
                <w:szCs w:val="28"/>
              </w:rPr>
              <w:t xml:space="preserve"> </w:t>
            </w:r>
            <w:r w:rsidR="00CF6A04">
              <w:rPr>
                <w:b/>
                <w:bCs/>
                <w:sz w:val="28"/>
                <w:szCs w:val="28"/>
              </w:rPr>
              <w:t>9</w:t>
            </w:r>
            <w:r w:rsidR="00CF6A04" w:rsidRPr="00495713">
              <w:rPr>
                <w:b/>
                <w:bCs/>
                <w:sz w:val="28"/>
                <w:szCs w:val="28"/>
              </w:rPr>
              <w:t xml:space="preserve">: </w:t>
            </w:r>
            <w:r w:rsidR="00525A4C" w:rsidRPr="00525A4C">
              <w:rPr>
                <w:b/>
                <w:bCs/>
                <w:sz w:val="28"/>
                <w:szCs w:val="28"/>
              </w:rPr>
              <w:t xml:space="preserve">Dostawa pomocy dydaktycznych do Przedszkola </w:t>
            </w:r>
            <w:r w:rsidR="00525A4C">
              <w:rPr>
                <w:b/>
                <w:bCs/>
                <w:sz w:val="28"/>
                <w:szCs w:val="28"/>
              </w:rPr>
              <w:br/>
            </w:r>
            <w:r w:rsidR="00525A4C" w:rsidRPr="00525A4C">
              <w:rPr>
                <w:b/>
                <w:bCs/>
                <w:sz w:val="28"/>
                <w:szCs w:val="28"/>
              </w:rPr>
              <w:t>w Trzebownisku.</w:t>
            </w:r>
          </w:p>
        </w:tc>
      </w:tr>
      <w:tr w:rsidR="00CF6A04" w14:paraId="3271E302" w14:textId="77777777" w:rsidTr="00CF6A04">
        <w:trPr>
          <w:trHeight w:val="845"/>
        </w:trPr>
        <w:tc>
          <w:tcPr>
            <w:tcW w:w="591" w:type="dxa"/>
            <w:vAlign w:val="center"/>
          </w:tcPr>
          <w:p w14:paraId="15B3CE60" w14:textId="77777777" w:rsidR="00CF6A04" w:rsidRDefault="00CF6A04" w:rsidP="007E60C7">
            <w:pPr>
              <w:pStyle w:val="Akapitzlist"/>
              <w:ind w:left="0"/>
              <w:jc w:val="center"/>
            </w:pPr>
            <w:r>
              <w:t>Lp.</w:t>
            </w:r>
          </w:p>
        </w:tc>
        <w:tc>
          <w:tcPr>
            <w:tcW w:w="2103" w:type="dxa"/>
            <w:vAlign w:val="center"/>
          </w:tcPr>
          <w:p w14:paraId="44E339C8" w14:textId="45403211" w:rsidR="00CF6A04" w:rsidRDefault="00CF6A04" w:rsidP="00CF6A04">
            <w:pPr>
              <w:pStyle w:val="Akapitzlist"/>
              <w:ind w:left="0"/>
            </w:pPr>
            <w:r w:rsidRPr="00FE088C">
              <w:t>Nazwa produktu</w:t>
            </w:r>
          </w:p>
        </w:tc>
        <w:tc>
          <w:tcPr>
            <w:tcW w:w="6020" w:type="dxa"/>
            <w:vAlign w:val="center"/>
          </w:tcPr>
          <w:p w14:paraId="2E00E89B" w14:textId="7CE4A10A" w:rsidR="00CF6A04" w:rsidRDefault="00CF6A04" w:rsidP="00CF6A04">
            <w:pPr>
              <w:pStyle w:val="Akapitzlist"/>
              <w:ind w:left="0"/>
            </w:pPr>
            <w:r>
              <w:t xml:space="preserve">Opis przedmiotu zamówienia </w:t>
            </w:r>
          </w:p>
        </w:tc>
        <w:tc>
          <w:tcPr>
            <w:tcW w:w="920" w:type="dxa"/>
            <w:vAlign w:val="center"/>
          </w:tcPr>
          <w:p w14:paraId="73E850D5" w14:textId="77777777" w:rsidR="00CF6A04" w:rsidRDefault="00CF6A04" w:rsidP="007E60C7">
            <w:pPr>
              <w:pStyle w:val="Akapitzlist"/>
              <w:ind w:left="0"/>
              <w:jc w:val="center"/>
            </w:pPr>
            <w:r>
              <w:t>Ilość</w:t>
            </w:r>
          </w:p>
        </w:tc>
      </w:tr>
      <w:tr w:rsidR="00CF6A04" w:rsidRPr="00F720FB" w14:paraId="7F7E385D" w14:textId="77777777" w:rsidTr="00CF6A04">
        <w:trPr>
          <w:trHeight w:val="2409"/>
        </w:trPr>
        <w:tc>
          <w:tcPr>
            <w:tcW w:w="591" w:type="dxa"/>
          </w:tcPr>
          <w:p w14:paraId="561E7F4B" w14:textId="77777777" w:rsidR="00CF6A04" w:rsidRDefault="00CF6A04" w:rsidP="007E60C7">
            <w:pPr>
              <w:pStyle w:val="Akapitzlist"/>
              <w:ind w:left="0"/>
            </w:pPr>
            <w:r>
              <w:t>1.</w:t>
            </w:r>
          </w:p>
        </w:tc>
        <w:tc>
          <w:tcPr>
            <w:tcW w:w="2103" w:type="dxa"/>
          </w:tcPr>
          <w:p w14:paraId="32E9A9B9" w14:textId="1E5A97F1" w:rsidR="00CF6A04" w:rsidRPr="00984D23" w:rsidRDefault="00CF6A04" w:rsidP="00C216DD">
            <w:pPr>
              <w:rPr>
                <w:b/>
                <w:bCs/>
              </w:rPr>
            </w:pPr>
            <w:r w:rsidRPr="00984D23">
              <w:rPr>
                <w:b/>
                <w:bCs/>
              </w:rPr>
              <w:t>Monitor interaktywny</w:t>
            </w:r>
          </w:p>
        </w:tc>
        <w:tc>
          <w:tcPr>
            <w:tcW w:w="6020" w:type="dxa"/>
          </w:tcPr>
          <w:p w14:paraId="1CFEABE0" w14:textId="5C2C84A6" w:rsidR="00CF6A04" w:rsidRPr="00CF6A04" w:rsidRDefault="00CF6A04" w:rsidP="00C216DD">
            <w:r w:rsidRPr="00CF6A04">
              <w:t>Monitor interaktywny 65" z wbudowaną kamerą i akcesoriami</w:t>
            </w:r>
          </w:p>
          <w:p w14:paraId="71146A97" w14:textId="77777777" w:rsidR="00CF6A04" w:rsidRDefault="00CF6A04" w:rsidP="00C216DD">
            <w:r>
              <w:t>Minimalne parametry produktu:</w:t>
            </w:r>
          </w:p>
          <w:p w14:paraId="374A283B" w14:textId="77777777" w:rsidR="00CF6A04" w:rsidRDefault="00CF6A04" w:rsidP="00C216DD">
            <w:r>
              <w:t>Wyświetlacz/rozdzielczość: 4k 3840x2160</w:t>
            </w:r>
          </w:p>
          <w:p w14:paraId="32F61F33" w14:textId="77777777" w:rsidR="00CF6A04" w:rsidRDefault="00CF6A04" w:rsidP="00C216DD">
            <w:r>
              <w:t>Panel/przekątna: D-LED /65"</w:t>
            </w:r>
          </w:p>
          <w:p w14:paraId="2717B11C" w14:textId="77777777" w:rsidR="00CF6A04" w:rsidRDefault="00CF6A04" w:rsidP="00C216DD">
            <w:r>
              <w:t>Rama metalowa , szczotkowana czarna</w:t>
            </w:r>
          </w:p>
          <w:p w14:paraId="52F240E2" w14:textId="77777777" w:rsidR="00CF6A04" w:rsidRDefault="00CF6A04" w:rsidP="00C216DD">
            <w:r>
              <w:t>Kontrast: 5000:1</w:t>
            </w:r>
          </w:p>
          <w:p w14:paraId="32B00368" w14:textId="77777777" w:rsidR="00CF6A04" w:rsidRDefault="00CF6A04" w:rsidP="00C216DD">
            <w:r>
              <w:t>Jasność: &gt;400 cd/m2</w:t>
            </w:r>
          </w:p>
          <w:p w14:paraId="257F7670" w14:textId="77777777" w:rsidR="00CF6A04" w:rsidRDefault="00CF6A04" w:rsidP="00C216DD">
            <w:r>
              <w:t>Proporcje obrazu: 16:9</w:t>
            </w:r>
          </w:p>
          <w:p w14:paraId="25EF6F5F" w14:textId="77777777" w:rsidR="00CF6A04" w:rsidRDefault="00CF6A04" w:rsidP="00C216DD">
            <w:r>
              <w:t>Czas reakcji panelu: 8 ms</w:t>
            </w:r>
          </w:p>
          <w:p w14:paraId="6D904A54" w14:textId="77777777" w:rsidR="00CF6A04" w:rsidRDefault="00CF6A04" w:rsidP="00C216DD">
            <w:r>
              <w:t>Głębia koloru: 10 Bit 16:7M</w:t>
            </w:r>
          </w:p>
          <w:p w14:paraId="538068E8" w14:textId="77777777" w:rsidR="00CF6A04" w:rsidRDefault="00CF6A04" w:rsidP="00C216DD">
            <w:r>
              <w:t>Rozmiar ekranu: 1428 mm x 804 mm</w:t>
            </w:r>
          </w:p>
          <w:p w14:paraId="004577CF" w14:textId="77777777" w:rsidR="00CF6A04" w:rsidRDefault="00CF6A04" w:rsidP="00C216DD">
            <w:r>
              <w:t>Ekran: szkło matowe o gr. 4 mm i twardości 7 w skali Mohsa</w:t>
            </w:r>
          </w:p>
          <w:p w14:paraId="0411E66B" w14:textId="77777777" w:rsidR="00CF6A04" w:rsidRDefault="00CF6A04" w:rsidP="00C216DD">
            <w:r>
              <w:t>Kąt widzenia: 178°</w:t>
            </w:r>
          </w:p>
          <w:p w14:paraId="0FCDC6C6" w14:textId="77777777" w:rsidR="00CF6A04" w:rsidRDefault="00CF6A04" w:rsidP="00C216DD">
            <w:r>
              <w:t>Żywotność panelu: 50 000 h</w:t>
            </w:r>
          </w:p>
          <w:p w14:paraId="644F5798" w14:textId="77777777" w:rsidR="00CF6A04" w:rsidRDefault="00CF6A04" w:rsidP="00C216DD"/>
          <w:p w14:paraId="52E04EDD" w14:textId="77777777" w:rsidR="00CF6A04" w:rsidRDefault="00CF6A04" w:rsidP="00C216DD">
            <w:r>
              <w:t>Minimalne parametry panelu dotykowego:</w:t>
            </w:r>
          </w:p>
          <w:p w14:paraId="023E5CAA" w14:textId="77777777" w:rsidR="00CF6A04" w:rsidRDefault="00CF6A04" w:rsidP="00C216DD">
            <w:r>
              <w:t>Technologia dotyku: podczerwień (IR)</w:t>
            </w:r>
          </w:p>
          <w:p w14:paraId="2D759A36" w14:textId="77777777" w:rsidR="00CF6A04" w:rsidRDefault="00CF6A04" w:rsidP="00C216DD">
            <w:r>
              <w:t>Czas reakcji: 5 ms</w:t>
            </w:r>
          </w:p>
          <w:p w14:paraId="13A9C2CB" w14:textId="77777777" w:rsidR="00CF6A04" w:rsidRDefault="00CF6A04" w:rsidP="00C216DD">
            <w:r>
              <w:t>Ilość punktów dotyku: 20</w:t>
            </w:r>
          </w:p>
          <w:p w14:paraId="72A2A090" w14:textId="77777777" w:rsidR="00CF6A04" w:rsidRDefault="00CF6A04" w:rsidP="00C216DD">
            <w:r>
              <w:t>Precyzja: &lt;1 mm</w:t>
            </w:r>
          </w:p>
          <w:p w14:paraId="63F6A4B4" w14:textId="77777777" w:rsidR="00CF6A04" w:rsidRDefault="00CF6A04" w:rsidP="00C216DD">
            <w:r>
              <w:t>Tryb pisania: nieprzezroczyste obiekty</w:t>
            </w:r>
          </w:p>
          <w:p w14:paraId="081978EB" w14:textId="77777777" w:rsidR="00CF6A04" w:rsidRDefault="00CF6A04" w:rsidP="00C216DD">
            <w:r>
              <w:t xml:space="preserve">Prędkość kursora: 200 </w:t>
            </w:r>
            <w:proofErr w:type="spellStart"/>
            <w:r>
              <w:t>dot</w:t>
            </w:r>
            <w:proofErr w:type="spellEnd"/>
            <w:r>
              <w:t>/s</w:t>
            </w:r>
          </w:p>
          <w:p w14:paraId="54407595" w14:textId="77777777" w:rsidR="00CF6A04" w:rsidRDefault="00CF6A04" w:rsidP="00C216DD">
            <w:r>
              <w:t xml:space="preserve">Wbudowane głośniki: 2 x 15W+20W </w:t>
            </w:r>
          </w:p>
          <w:p w14:paraId="47EBC765" w14:textId="77777777" w:rsidR="00CF6A04" w:rsidRDefault="00CF6A04" w:rsidP="00C216DD">
            <w:r>
              <w:t xml:space="preserve">Wyjście słuchawkowe: 1 x </w:t>
            </w:r>
            <w:proofErr w:type="spellStart"/>
            <w:r>
              <w:t>minijack</w:t>
            </w:r>
            <w:proofErr w:type="spellEnd"/>
            <w:r>
              <w:t xml:space="preserve"> 3.5 mm</w:t>
            </w:r>
          </w:p>
          <w:p w14:paraId="3B4D479B" w14:textId="77777777" w:rsidR="00CF6A04" w:rsidRDefault="00CF6A04" w:rsidP="00C216DD">
            <w:r>
              <w:t xml:space="preserve">Wbudowana kamera: 13 </w:t>
            </w:r>
            <w:proofErr w:type="spellStart"/>
            <w:r>
              <w:t>Mpix</w:t>
            </w:r>
            <w:proofErr w:type="spellEnd"/>
          </w:p>
          <w:p w14:paraId="1EC0DDF3" w14:textId="77777777" w:rsidR="00CF6A04" w:rsidRDefault="00CF6A04" w:rsidP="00C216DD">
            <w:r>
              <w:t>Parametry systemu Android</w:t>
            </w:r>
          </w:p>
          <w:p w14:paraId="680F888B" w14:textId="77777777" w:rsidR="00CF6A04" w:rsidRDefault="00CF6A04" w:rsidP="00C216DD">
            <w:r>
              <w:t>Wersja systemu: Android 11.0</w:t>
            </w:r>
          </w:p>
          <w:p w14:paraId="36F63176" w14:textId="77777777" w:rsidR="00CF6A04" w:rsidRDefault="00CF6A04" w:rsidP="00C216DD">
            <w:r>
              <w:t xml:space="preserve">Procesor: Quad </w:t>
            </w:r>
            <w:proofErr w:type="spellStart"/>
            <w:r>
              <w:t>core</w:t>
            </w:r>
            <w:proofErr w:type="spellEnd"/>
            <w:r>
              <w:t xml:space="preserve"> ARM Cortex-A55 FOUR CORE</w:t>
            </w:r>
          </w:p>
          <w:p w14:paraId="1DD4441A" w14:textId="77777777" w:rsidR="00CF6A04" w:rsidRDefault="00CF6A04" w:rsidP="00C216DD">
            <w:r>
              <w:t>Moduł graficzny: MALI G51 Pamięć RAM: 8GB DDR4 2400MHz Wbudowana pamięć ROM: 64 GB</w:t>
            </w:r>
          </w:p>
          <w:p w14:paraId="734550D1" w14:textId="77777777" w:rsidR="00CF6A04" w:rsidRDefault="00CF6A04" w:rsidP="00C216DD">
            <w:r>
              <w:t>Karta pamięci: MAX 1T</w:t>
            </w:r>
          </w:p>
          <w:p w14:paraId="453A44AE" w14:textId="77777777" w:rsidR="00CF6A04" w:rsidRDefault="00CF6A04" w:rsidP="00C216DD">
            <w:r>
              <w:t>Rozdzielczość systemu operacyjnego: Full HD</w:t>
            </w:r>
          </w:p>
          <w:p w14:paraId="6769B0A2" w14:textId="77777777" w:rsidR="00CF6A04" w:rsidRDefault="00CF6A04" w:rsidP="00C216DD">
            <w:r>
              <w:t>Wi-Fi:WI-FI6 Bluetooth: BLUETOOTH 5.0</w:t>
            </w:r>
          </w:p>
          <w:p w14:paraId="5CAA267E" w14:textId="77777777" w:rsidR="00CF6A04" w:rsidRDefault="00CF6A04" w:rsidP="00C216DD"/>
          <w:p w14:paraId="0693A258" w14:textId="77777777" w:rsidR="00CF6A04" w:rsidRDefault="00CF6A04" w:rsidP="00C216DD">
            <w:r>
              <w:t>Oprogramowanie</w:t>
            </w:r>
          </w:p>
          <w:p w14:paraId="68C7B307" w14:textId="77777777" w:rsidR="00CF6A04" w:rsidRDefault="00CF6A04" w:rsidP="00C216DD">
            <w:r>
              <w:t>Wbudowana aplikacja do notatek: TAK</w:t>
            </w:r>
          </w:p>
          <w:p w14:paraId="502C0210" w14:textId="77777777" w:rsidR="00CF6A04" w:rsidRDefault="00CF6A04" w:rsidP="00C216DD">
            <w:r>
              <w:t>Wbudowana przeglądarka internetowa: TAK</w:t>
            </w:r>
          </w:p>
          <w:p w14:paraId="4357F694" w14:textId="77777777" w:rsidR="00CF6A04" w:rsidRDefault="00CF6A04" w:rsidP="00C216DD">
            <w:r>
              <w:t>Obsługa menedżera plików: TAK</w:t>
            </w:r>
          </w:p>
          <w:p w14:paraId="209B72A5" w14:textId="77777777" w:rsidR="00CF6A04" w:rsidRDefault="00CF6A04" w:rsidP="00C216DD">
            <w:r>
              <w:t xml:space="preserve">Funkcja </w:t>
            </w:r>
            <w:proofErr w:type="spellStart"/>
            <w:r>
              <w:t>multi</w:t>
            </w:r>
            <w:proofErr w:type="spellEnd"/>
            <w:r>
              <w:t xml:space="preserve">- </w:t>
            </w:r>
            <w:proofErr w:type="spellStart"/>
            <w:r>
              <w:t>color</w:t>
            </w:r>
            <w:proofErr w:type="spellEnd"/>
            <w:r>
              <w:t xml:space="preserve"> (Windows): TAK</w:t>
            </w:r>
          </w:p>
          <w:p w14:paraId="0689E67B" w14:textId="77777777" w:rsidR="00CF6A04" w:rsidRDefault="00CF6A04" w:rsidP="00C216DD">
            <w:r>
              <w:t>Funkcja udostępniania ekranu: TAK/4 ekrany</w:t>
            </w:r>
          </w:p>
          <w:p w14:paraId="735BBB8C" w14:textId="77777777" w:rsidR="00CF6A04" w:rsidRDefault="00CF6A04" w:rsidP="00C216DD">
            <w:r>
              <w:t>Odtwarzacz plików multimedialnych: TAK</w:t>
            </w:r>
          </w:p>
          <w:p w14:paraId="2136D2E9" w14:textId="77777777" w:rsidR="00CF6A04" w:rsidRDefault="00CF6A04" w:rsidP="00C216DD"/>
          <w:p w14:paraId="4F460198" w14:textId="77777777" w:rsidR="00CF6A04" w:rsidRDefault="00CF6A04" w:rsidP="00C216DD">
            <w:r>
              <w:t>Minimalne parametry użytkowe</w:t>
            </w:r>
          </w:p>
          <w:p w14:paraId="4BB812F6" w14:textId="77777777" w:rsidR="00CF6A04" w:rsidRDefault="00CF6A04" w:rsidP="00C216DD">
            <w:r>
              <w:t>Mocowania ścienne: TAK</w:t>
            </w:r>
          </w:p>
          <w:p w14:paraId="6FBC5309" w14:textId="77777777" w:rsidR="00CF6A04" w:rsidRDefault="00CF6A04" w:rsidP="00C216DD">
            <w:r>
              <w:t>Przyciski na obudowie: 1(3in1) przycisk</w:t>
            </w:r>
          </w:p>
          <w:p w14:paraId="26CA8126" w14:textId="77777777" w:rsidR="00CF6A04" w:rsidRDefault="00CF6A04" w:rsidP="00C216DD">
            <w:r>
              <w:t>Warunki pracy: temp. 0°C ~ 40°C /wilgotność: 0% ~ 60%</w:t>
            </w:r>
          </w:p>
          <w:p w14:paraId="41C95277" w14:textId="77777777" w:rsidR="00CF6A04" w:rsidRDefault="00CF6A04" w:rsidP="00C216DD">
            <w:r>
              <w:lastRenderedPageBreak/>
              <w:t>Warunki przechowywania: temp. -20°C ~ 60°C / wilgotność 0% ~ 90%</w:t>
            </w:r>
          </w:p>
          <w:p w14:paraId="636D79E4" w14:textId="77777777" w:rsidR="00CF6A04" w:rsidRDefault="00CF6A04" w:rsidP="00C216DD">
            <w:r>
              <w:t xml:space="preserve">Zasilanie: AC 220-240 V 50/60 </w:t>
            </w:r>
            <w:proofErr w:type="spellStart"/>
            <w:r>
              <w:t>Hz</w:t>
            </w:r>
            <w:proofErr w:type="spellEnd"/>
          </w:p>
          <w:p w14:paraId="79EA17C9" w14:textId="77777777" w:rsidR="00CF6A04" w:rsidRDefault="00CF6A04" w:rsidP="00C216DD">
            <w:r>
              <w:t>Moc: 320W</w:t>
            </w:r>
          </w:p>
          <w:p w14:paraId="249F72CE" w14:textId="77777777" w:rsidR="00CF6A04" w:rsidRDefault="00CF6A04" w:rsidP="00C216DD"/>
          <w:p w14:paraId="14041B2F" w14:textId="77777777" w:rsidR="00CF6A04" w:rsidRDefault="00CF6A04" w:rsidP="00C216DD">
            <w:r>
              <w:t>Pozostałe informacje</w:t>
            </w:r>
          </w:p>
          <w:p w14:paraId="7C93A573" w14:textId="77777777" w:rsidR="00CF6A04" w:rsidRDefault="00CF6A04" w:rsidP="00C216DD">
            <w:r>
              <w:t>Certyfikaty: CE, ROHS, ISO 9001</w:t>
            </w:r>
          </w:p>
          <w:p w14:paraId="473F22A4" w14:textId="77777777" w:rsidR="00CF6A04" w:rsidRDefault="00CF6A04" w:rsidP="00C216DD">
            <w:r>
              <w:t>Gwarancja: 12 miesięcy</w:t>
            </w:r>
          </w:p>
          <w:p w14:paraId="5C20BCC7" w14:textId="77777777" w:rsidR="00CF6A04" w:rsidRDefault="00CF6A04" w:rsidP="00C216DD">
            <w:r>
              <w:t xml:space="preserve">Akcesoria: uchwyt ścienny, pilot zdalnego sterowania, przewód HDMI, przewód audio (3,5 mm), przewód USB </w:t>
            </w:r>
            <w:proofErr w:type="spellStart"/>
            <w:r>
              <w:t>Touch</w:t>
            </w:r>
            <w:proofErr w:type="spellEnd"/>
            <w:r>
              <w:t xml:space="preserve"> typu B, przewód VGA, przewód zasilający o dł. 5 m, 2 długopisy magnetyczne</w:t>
            </w:r>
          </w:p>
          <w:p w14:paraId="6EF6F7E8" w14:textId="77777777" w:rsidR="00CF6A04" w:rsidRDefault="00CF6A04" w:rsidP="00C216DD">
            <w:r>
              <w:t>Android z językiem polskim</w:t>
            </w:r>
          </w:p>
          <w:p w14:paraId="1391626A" w14:textId="77777777" w:rsidR="00CF6A04" w:rsidRDefault="00CF6A04" w:rsidP="00C216DD">
            <w:r>
              <w:t>Instrukcja obsługi- PDF</w:t>
            </w:r>
          </w:p>
          <w:p w14:paraId="3ECEE2B5" w14:textId="77777777" w:rsidR="00CF6A04" w:rsidRDefault="00CF6A04" w:rsidP="00C216DD">
            <w:r>
              <w:t>Wyszukiwarka aplikacji takich jak Google Play. Posiada wbudowany mikrofon.</w:t>
            </w:r>
          </w:p>
          <w:p w14:paraId="5BF8E230" w14:textId="21DC2162" w:rsidR="007523DE" w:rsidRPr="00984D23" w:rsidRDefault="007523DE" w:rsidP="00C216DD">
            <w:r w:rsidRPr="00312D06">
              <w:rPr>
                <w:b/>
                <w:bCs/>
                <w:i/>
                <w:iCs/>
              </w:rPr>
              <w:t>Zamówienie zgodne z opisami lub RÓWNOWAŻNE</w:t>
            </w:r>
          </w:p>
        </w:tc>
        <w:tc>
          <w:tcPr>
            <w:tcW w:w="920" w:type="dxa"/>
            <w:vAlign w:val="center"/>
          </w:tcPr>
          <w:p w14:paraId="356E743E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42997A79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2C899092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126A3190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7B9BCE2D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244629E8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69E83C8C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5C479C4B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3CA89447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6EF02BA3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0182813F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016ED2C4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5809C8BD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28643815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4A2CBB26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77CEF356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734EE6D5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03B32D5F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364E843B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3E9DBF87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0092E492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195A2CC0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726BB0E3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1AA8447E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0DD321D3" w14:textId="77777777" w:rsidR="00CF6A04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760A2D71" w14:textId="445862CD" w:rsidR="00CF6A04" w:rsidRPr="00F720FB" w:rsidRDefault="00CF6A04" w:rsidP="00C216DD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</w:tr>
    </w:tbl>
    <w:p w14:paraId="598515CC" w14:textId="77777777" w:rsidR="00C216DD" w:rsidRDefault="00C216DD" w:rsidP="00C6561E"/>
    <w:sectPr w:rsidR="00C216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7B33" w14:textId="77777777" w:rsidR="006A716A" w:rsidRDefault="006A716A" w:rsidP="006A716A">
      <w:pPr>
        <w:spacing w:after="0" w:line="240" w:lineRule="auto"/>
      </w:pPr>
      <w:r>
        <w:separator/>
      </w:r>
    </w:p>
  </w:endnote>
  <w:endnote w:type="continuationSeparator" w:id="0">
    <w:p w14:paraId="1D5A7E12" w14:textId="77777777" w:rsidR="006A716A" w:rsidRDefault="006A716A" w:rsidP="006A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DEB8E" w14:textId="77777777" w:rsidR="006A716A" w:rsidRDefault="006A716A" w:rsidP="006A716A">
      <w:pPr>
        <w:spacing w:after="0" w:line="240" w:lineRule="auto"/>
      </w:pPr>
      <w:r>
        <w:separator/>
      </w:r>
    </w:p>
  </w:footnote>
  <w:footnote w:type="continuationSeparator" w:id="0">
    <w:p w14:paraId="23CE98C6" w14:textId="77777777" w:rsidR="006A716A" w:rsidRDefault="006A716A" w:rsidP="006A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423B" w14:textId="60AC0C11" w:rsidR="00EE0966" w:rsidRDefault="00EE0966">
    <w:pPr>
      <w:pStyle w:val="Nagwek"/>
    </w:pPr>
    <w:r>
      <w:rPr>
        <w:noProof/>
      </w:rPr>
      <w:drawing>
        <wp:inline distT="0" distB="0" distL="0" distR="0" wp14:anchorId="4357C935" wp14:editId="5822E8A7">
          <wp:extent cx="5760720" cy="341592"/>
          <wp:effectExtent l="0" t="0" r="0" b="1905"/>
          <wp:docPr id="7568537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C1C5A"/>
    <w:multiLevelType w:val="hybridMultilevel"/>
    <w:tmpl w:val="9E300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2332"/>
    <w:multiLevelType w:val="hybridMultilevel"/>
    <w:tmpl w:val="5E985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75981"/>
    <w:multiLevelType w:val="hybridMultilevel"/>
    <w:tmpl w:val="BF686FF8"/>
    <w:lvl w:ilvl="0" w:tplc="0B507E0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81F6F"/>
    <w:multiLevelType w:val="hybridMultilevel"/>
    <w:tmpl w:val="053E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049018">
    <w:abstractNumId w:val="3"/>
  </w:num>
  <w:num w:numId="2" w16cid:durableId="1797337533">
    <w:abstractNumId w:val="2"/>
  </w:num>
  <w:num w:numId="3" w16cid:durableId="951668982">
    <w:abstractNumId w:val="1"/>
  </w:num>
  <w:num w:numId="4" w16cid:durableId="64470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95"/>
    <w:rsid w:val="00016B8E"/>
    <w:rsid w:val="00050023"/>
    <w:rsid w:val="000C27A9"/>
    <w:rsid w:val="000C2924"/>
    <w:rsid w:val="000F451D"/>
    <w:rsid w:val="00164DB8"/>
    <w:rsid w:val="00187521"/>
    <w:rsid w:val="001B611D"/>
    <w:rsid w:val="001D3357"/>
    <w:rsid w:val="0021351E"/>
    <w:rsid w:val="00221C94"/>
    <w:rsid w:val="00242952"/>
    <w:rsid w:val="002735B8"/>
    <w:rsid w:val="002E4B7B"/>
    <w:rsid w:val="00312D06"/>
    <w:rsid w:val="00316060"/>
    <w:rsid w:val="00343F7F"/>
    <w:rsid w:val="00364ED2"/>
    <w:rsid w:val="00371AEB"/>
    <w:rsid w:val="003C200A"/>
    <w:rsid w:val="003D09B8"/>
    <w:rsid w:val="0040353C"/>
    <w:rsid w:val="00413AE6"/>
    <w:rsid w:val="00421A04"/>
    <w:rsid w:val="00425EB5"/>
    <w:rsid w:val="00495713"/>
    <w:rsid w:val="004B6881"/>
    <w:rsid w:val="00524F24"/>
    <w:rsid w:val="00525A4C"/>
    <w:rsid w:val="00525B11"/>
    <w:rsid w:val="00533B0F"/>
    <w:rsid w:val="0054176A"/>
    <w:rsid w:val="00551DB3"/>
    <w:rsid w:val="005577A3"/>
    <w:rsid w:val="005614EC"/>
    <w:rsid w:val="00562853"/>
    <w:rsid w:val="00596E0C"/>
    <w:rsid w:val="00596F82"/>
    <w:rsid w:val="005A5E18"/>
    <w:rsid w:val="005C4D20"/>
    <w:rsid w:val="005D1AF4"/>
    <w:rsid w:val="005E3A65"/>
    <w:rsid w:val="006059D2"/>
    <w:rsid w:val="0062566D"/>
    <w:rsid w:val="00634C11"/>
    <w:rsid w:val="006A716A"/>
    <w:rsid w:val="006C0E35"/>
    <w:rsid w:val="006C1E4F"/>
    <w:rsid w:val="00711163"/>
    <w:rsid w:val="00726AF9"/>
    <w:rsid w:val="00737CBD"/>
    <w:rsid w:val="00743B47"/>
    <w:rsid w:val="007523DE"/>
    <w:rsid w:val="00792DD0"/>
    <w:rsid w:val="007A47D5"/>
    <w:rsid w:val="00820C1C"/>
    <w:rsid w:val="00835613"/>
    <w:rsid w:val="00877E30"/>
    <w:rsid w:val="008B3778"/>
    <w:rsid w:val="008C2443"/>
    <w:rsid w:val="008D7F3A"/>
    <w:rsid w:val="00975A4B"/>
    <w:rsid w:val="00984D23"/>
    <w:rsid w:val="009B3E20"/>
    <w:rsid w:val="009D61C1"/>
    <w:rsid w:val="00A06C2F"/>
    <w:rsid w:val="00A20FA5"/>
    <w:rsid w:val="00A26D58"/>
    <w:rsid w:val="00A435B3"/>
    <w:rsid w:val="00AB2893"/>
    <w:rsid w:val="00AC2FC8"/>
    <w:rsid w:val="00AD068C"/>
    <w:rsid w:val="00B2189C"/>
    <w:rsid w:val="00B30116"/>
    <w:rsid w:val="00B55495"/>
    <w:rsid w:val="00B60EE5"/>
    <w:rsid w:val="00BB4546"/>
    <w:rsid w:val="00BC4426"/>
    <w:rsid w:val="00C03C41"/>
    <w:rsid w:val="00C051B5"/>
    <w:rsid w:val="00C216DD"/>
    <w:rsid w:val="00C555F0"/>
    <w:rsid w:val="00C62D9B"/>
    <w:rsid w:val="00C6561E"/>
    <w:rsid w:val="00CA76A7"/>
    <w:rsid w:val="00CF6A04"/>
    <w:rsid w:val="00D0538C"/>
    <w:rsid w:val="00D25E68"/>
    <w:rsid w:val="00D45072"/>
    <w:rsid w:val="00D61EEC"/>
    <w:rsid w:val="00D76881"/>
    <w:rsid w:val="00DA0939"/>
    <w:rsid w:val="00DB465D"/>
    <w:rsid w:val="00E257EE"/>
    <w:rsid w:val="00E3070E"/>
    <w:rsid w:val="00E36EC0"/>
    <w:rsid w:val="00E605F8"/>
    <w:rsid w:val="00E72478"/>
    <w:rsid w:val="00EE0966"/>
    <w:rsid w:val="00EE1FD6"/>
    <w:rsid w:val="00EE4464"/>
    <w:rsid w:val="00F47963"/>
    <w:rsid w:val="00F720FB"/>
    <w:rsid w:val="00F764E0"/>
    <w:rsid w:val="00FC21E7"/>
    <w:rsid w:val="00FE088C"/>
    <w:rsid w:val="00FE15A3"/>
    <w:rsid w:val="00FE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4D00"/>
  <w15:chartTrackingRefBased/>
  <w15:docId w15:val="{1E129B2A-A4AD-4DB6-9912-791223A1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5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5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5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5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5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5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5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5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5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54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54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54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54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54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54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5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5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5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5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54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54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54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5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54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549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5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7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16A"/>
  </w:style>
  <w:style w:type="paragraph" w:styleId="Stopka">
    <w:name w:val="footer"/>
    <w:basedOn w:val="Normalny"/>
    <w:link w:val="StopkaZnak"/>
    <w:uiPriority w:val="99"/>
    <w:unhideWhenUsed/>
    <w:rsid w:val="006A7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26</Pages>
  <Words>5813</Words>
  <Characters>34881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Czyrek</dc:creator>
  <cp:keywords/>
  <dc:description/>
  <cp:lastModifiedBy>Karolina Czyrek</cp:lastModifiedBy>
  <cp:revision>48</cp:revision>
  <cp:lastPrinted>2025-02-14T13:20:00Z</cp:lastPrinted>
  <dcterms:created xsi:type="dcterms:W3CDTF">2025-02-11T08:20:00Z</dcterms:created>
  <dcterms:modified xsi:type="dcterms:W3CDTF">2025-02-17T14:13:00Z</dcterms:modified>
</cp:coreProperties>
</file>