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F11" w14:textId="77777777" w:rsidR="00730228" w:rsidRDefault="00730228">
      <w:pPr>
        <w:pStyle w:val="Tekstpodstawowy"/>
        <w:jc w:val="left"/>
        <w:rPr>
          <w:rFonts w:ascii="Times New Roman"/>
          <w:sz w:val="20"/>
        </w:rPr>
      </w:pPr>
    </w:p>
    <w:p w14:paraId="19D5C814" w14:textId="669B6B52" w:rsidR="00730228" w:rsidRPr="007B5D99" w:rsidRDefault="009071E0">
      <w:pPr>
        <w:pStyle w:val="Tekstpodstawowy"/>
        <w:spacing w:before="174"/>
        <w:ind w:right="112"/>
        <w:jc w:val="right"/>
        <w:rPr>
          <w:color w:val="FF0000"/>
        </w:rPr>
      </w:pPr>
      <w:r w:rsidRPr="00D57BBC">
        <w:t>Podzamcze</w:t>
      </w:r>
      <w:r w:rsidR="00A46C0C" w:rsidRPr="00D57BBC">
        <w:t>,</w:t>
      </w:r>
      <w:r w:rsidR="0099424C" w:rsidRPr="00D57BBC">
        <w:t xml:space="preserve"> </w:t>
      </w:r>
      <w:r w:rsidR="00253924" w:rsidRPr="00D57BBC">
        <w:rPr>
          <w:color w:val="000000" w:themeColor="text1"/>
        </w:rPr>
        <w:t>1</w:t>
      </w:r>
      <w:r w:rsidR="00D57BBC">
        <w:rPr>
          <w:color w:val="000000" w:themeColor="text1"/>
        </w:rPr>
        <w:t>3</w:t>
      </w:r>
      <w:r w:rsidR="00A46C0C" w:rsidRPr="00D57BBC">
        <w:rPr>
          <w:color w:val="000000" w:themeColor="text1"/>
        </w:rPr>
        <w:t>.</w:t>
      </w:r>
      <w:r w:rsidRPr="00D57BBC">
        <w:rPr>
          <w:color w:val="000000" w:themeColor="text1"/>
        </w:rPr>
        <w:t>0</w:t>
      </w:r>
      <w:r w:rsidR="00253924" w:rsidRPr="00D57BBC">
        <w:rPr>
          <w:color w:val="000000" w:themeColor="text1"/>
        </w:rPr>
        <w:t>2</w:t>
      </w:r>
      <w:r w:rsidR="00A46C0C" w:rsidRPr="00D57BBC">
        <w:rPr>
          <w:color w:val="000000" w:themeColor="text1"/>
        </w:rPr>
        <w:t>.202</w:t>
      </w:r>
      <w:r w:rsidRPr="00D57BBC">
        <w:rPr>
          <w:color w:val="000000" w:themeColor="text1"/>
        </w:rPr>
        <w:t>5</w:t>
      </w:r>
      <w:r w:rsidR="00A46C0C" w:rsidRPr="00D57BBC">
        <w:rPr>
          <w:color w:val="000000" w:themeColor="text1"/>
          <w:spacing w:val="-2"/>
        </w:rPr>
        <w:t xml:space="preserve"> </w:t>
      </w:r>
      <w:r w:rsidR="00A46C0C" w:rsidRPr="00D57BBC">
        <w:rPr>
          <w:color w:val="000000" w:themeColor="text1"/>
        </w:rPr>
        <w:t>r.</w:t>
      </w:r>
    </w:p>
    <w:p w14:paraId="39696622" w14:textId="77777777" w:rsidR="00730228" w:rsidRDefault="00730228">
      <w:pPr>
        <w:pStyle w:val="Tekstpodstawowy"/>
        <w:spacing w:before="5"/>
        <w:jc w:val="left"/>
        <w:rPr>
          <w:sz w:val="17"/>
        </w:rPr>
      </w:pPr>
    </w:p>
    <w:p w14:paraId="1B7FE90A" w14:textId="640A7DAC" w:rsidR="00730228" w:rsidRDefault="0034688A">
      <w:pPr>
        <w:spacing w:before="57"/>
        <w:ind w:left="196"/>
        <w:rPr>
          <w:b/>
        </w:rPr>
      </w:pPr>
      <w:r>
        <w:t>Nr</w:t>
      </w:r>
      <w:r>
        <w:rPr>
          <w:spacing w:val="-4"/>
        </w:rPr>
        <w:t xml:space="preserve"> </w:t>
      </w:r>
      <w:r>
        <w:t>postępowania:</w:t>
      </w:r>
      <w:r>
        <w:rPr>
          <w:spacing w:val="42"/>
        </w:rPr>
        <w:t xml:space="preserve"> </w:t>
      </w:r>
      <w:bookmarkStart w:id="0" w:name="_Hlk175248146"/>
      <w:r w:rsidR="00253924">
        <w:rPr>
          <w:b/>
        </w:rPr>
        <w:t>2</w:t>
      </w:r>
      <w:r>
        <w:rPr>
          <w:b/>
        </w:rPr>
        <w:t>/202</w:t>
      </w:r>
      <w:r w:rsidR="009071E0">
        <w:rPr>
          <w:b/>
        </w:rPr>
        <w:t>5</w:t>
      </w:r>
      <w:r>
        <w:rPr>
          <w:b/>
        </w:rPr>
        <w:t>/KPO/HORECA</w:t>
      </w:r>
      <w:r w:rsidR="00923485">
        <w:rPr>
          <w:b/>
        </w:rPr>
        <w:t>/</w:t>
      </w:r>
      <w:bookmarkEnd w:id="0"/>
      <w:r w:rsidR="009071E0">
        <w:rPr>
          <w:b/>
        </w:rPr>
        <w:t>POZIOM511</w:t>
      </w:r>
    </w:p>
    <w:p w14:paraId="151BF170" w14:textId="77777777" w:rsidR="00730228" w:rsidRDefault="00730228">
      <w:pPr>
        <w:pStyle w:val="Tekstpodstawowy"/>
        <w:jc w:val="left"/>
        <w:rPr>
          <w:b/>
        </w:rPr>
      </w:pPr>
    </w:p>
    <w:p w14:paraId="6C0A1021" w14:textId="77777777" w:rsidR="00730228" w:rsidRDefault="00730228">
      <w:pPr>
        <w:pStyle w:val="Tekstpodstawowy"/>
        <w:jc w:val="left"/>
        <w:rPr>
          <w:b/>
        </w:rPr>
      </w:pPr>
    </w:p>
    <w:p w14:paraId="5919B5E7" w14:textId="77777777" w:rsidR="00730228" w:rsidRDefault="00730228">
      <w:pPr>
        <w:pStyle w:val="Tekstpodstawowy"/>
        <w:jc w:val="left"/>
        <w:rPr>
          <w:b/>
        </w:rPr>
      </w:pPr>
    </w:p>
    <w:p w14:paraId="4A6438C2" w14:textId="77777777" w:rsidR="00730228" w:rsidRDefault="00730228">
      <w:pPr>
        <w:pStyle w:val="Tekstpodstawowy"/>
        <w:jc w:val="left"/>
        <w:rPr>
          <w:b/>
        </w:rPr>
      </w:pPr>
    </w:p>
    <w:p w14:paraId="01E23C27" w14:textId="77777777" w:rsidR="00730228" w:rsidRDefault="00730228">
      <w:pPr>
        <w:pStyle w:val="Tekstpodstawowy"/>
        <w:jc w:val="left"/>
        <w:rPr>
          <w:b/>
        </w:rPr>
      </w:pPr>
    </w:p>
    <w:p w14:paraId="5F2A5731" w14:textId="77777777" w:rsidR="00730228" w:rsidRDefault="00730228">
      <w:pPr>
        <w:pStyle w:val="Tekstpodstawowy"/>
        <w:jc w:val="left"/>
        <w:rPr>
          <w:b/>
        </w:rPr>
      </w:pPr>
    </w:p>
    <w:p w14:paraId="765FE763" w14:textId="77777777" w:rsidR="00730228" w:rsidRDefault="0034688A">
      <w:pPr>
        <w:pStyle w:val="Nagwek1"/>
        <w:ind w:left="408" w:right="330"/>
        <w:jc w:val="center"/>
      </w:pPr>
      <w:r>
        <w:t>ZAPYTANIE</w:t>
      </w:r>
      <w:r>
        <w:rPr>
          <w:spacing w:val="-3"/>
        </w:rPr>
        <w:t xml:space="preserve"> </w:t>
      </w:r>
      <w:r>
        <w:t>OFERTOWE</w:t>
      </w:r>
    </w:p>
    <w:p w14:paraId="583CCA15" w14:textId="77777777" w:rsidR="00730228" w:rsidRDefault="00730228">
      <w:pPr>
        <w:pStyle w:val="Tekstpodstawowy"/>
        <w:jc w:val="left"/>
        <w:rPr>
          <w:b/>
        </w:rPr>
      </w:pPr>
    </w:p>
    <w:p w14:paraId="2F21710E" w14:textId="77777777" w:rsidR="00730228" w:rsidRDefault="0034688A">
      <w:pPr>
        <w:pStyle w:val="Tekstpodstawowy"/>
        <w:spacing w:before="1"/>
        <w:ind w:left="407" w:right="330"/>
        <w:jc w:val="center"/>
      </w:pP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Krajowego</w:t>
      </w:r>
      <w:r>
        <w:rPr>
          <w:spacing w:val="-3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Odbudowy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Zwiększania</w:t>
      </w:r>
      <w:r>
        <w:rPr>
          <w:spacing w:val="-5"/>
        </w:rPr>
        <w:t xml:space="preserve"> </w:t>
      </w:r>
      <w:r>
        <w:t>Odporności</w:t>
      </w:r>
    </w:p>
    <w:p w14:paraId="30FAEF5E" w14:textId="77777777" w:rsidR="00730228" w:rsidRDefault="00730228">
      <w:pPr>
        <w:pStyle w:val="Tekstpodstawowy"/>
        <w:jc w:val="left"/>
      </w:pPr>
    </w:p>
    <w:p w14:paraId="25BDB55A" w14:textId="77777777" w:rsidR="00730228" w:rsidRDefault="0034688A">
      <w:pPr>
        <w:pStyle w:val="Tekstpodstawowy"/>
        <w:ind w:left="410" w:right="330"/>
        <w:jc w:val="center"/>
      </w:pPr>
      <w:r>
        <w:t>Inwestycja A1.2.1 Inwestycje dla przedsiębiorstw w produkty, usługi i kompetencje pracowników</w:t>
      </w:r>
      <w:r>
        <w:rPr>
          <w:spacing w:val="-47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kadry związane</w:t>
      </w:r>
      <w:r>
        <w:rPr>
          <w:spacing w:val="-2"/>
        </w:rPr>
        <w:t xml:space="preserve"> </w:t>
      </w:r>
      <w:r>
        <w:t>z dywersyfikacją działalności</w:t>
      </w:r>
    </w:p>
    <w:p w14:paraId="79E30D1E" w14:textId="77777777" w:rsidR="00730228" w:rsidRDefault="00730228">
      <w:pPr>
        <w:pStyle w:val="Tekstpodstawowy"/>
        <w:spacing w:before="11"/>
        <w:jc w:val="left"/>
        <w:rPr>
          <w:sz w:val="21"/>
        </w:rPr>
      </w:pPr>
    </w:p>
    <w:p w14:paraId="167B266C" w14:textId="217F97E0" w:rsidR="00730228" w:rsidRDefault="0034688A">
      <w:pPr>
        <w:ind w:left="408" w:right="330"/>
        <w:jc w:val="center"/>
        <w:rPr>
          <w:b/>
        </w:rPr>
      </w:pPr>
      <w:r>
        <w:t>Przedsięwzięcie</w:t>
      </w:r>
      <w:r>
        <w:rPr>
          <w:spacing w:val="-6"/>
        </w:rPr>
        <w:t xml:space="preserve"> </w:t>
      </w:r>
      <w:r>
        <w:t>MŚP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b/>
        </w:rPr>
        <w:t>KPOD.01.03-IW.01-</w:t>
      </w:r>
      <w:r w:rsidR="009071E0">
        <w:rPr>
          <w:b/>
        </w:rPr>
        <w:t>3046</w:t>
      </w:r>
      <w:r>
        <w:rPr>
          <w:b/>
        </w:rPr>
        <w:t>/24</w:t>
      </w:r>
    </w:p>
    <w:p w14:paraId="63C41E25" w14:textId="4AAFC701" w:rsidR="00730228" w:rsidRDefault="00206EF1" w:rsidP="009071E0">
      <w:pPr>
        <w:pStyle w:val="Tekstpodstawowy"/>
        <w:jc w:val="center"/>
      </w:pPr>
      <w:r>
        <w:t>„</w:t>
      </w:r>
      <w:r w:rsidR="009071E0" w:rsidRPr="009071E0">
        <w:t>Rozszerzenie i dywersyfikacja usług świadczonych przez Poziom 511 sp. z o.o. w</w:t>
      </w:r>
      <w:r w:rsidR="009071E0">
        <w:t xml:space="preserve"> </w:t>
      </w:r>
      <w:r w:rsidR="009071E0" w:rsidRPr="009071E0">
        <w:t xml:space="preserve">oparciu o nowe </w:t>
      </w:r>
      <w:r w:rsidR="009071E0">
        <w:t xml:space="preserve">i </w:t>
      </w:r>
      <w:r w:rsidR="009071E0" w:rsidRPr="009071E0">
        <w:t>rozszerzone usługi a także inwestycje w rozwiązania cyfrowe,</w:t>
      </w:r>
      <w:r w:rsidR="009071E0">
        <w:t xml:space="preserve"> </w:t>
      </w:r>
      <w:r w:rsidR="009071E0" w:rsidRPr="009071E0">
        <w:t>proekologiczne i rozwojowe podnoszące</w:t>
      </w:r>
      <w:r w:rsidR="009071E0">
        <w:t xml:space="preserve"> </w:t>
      </w:r>
      <w:r w:rsidR="009071E0" w:rsidRPr="009071E0">
        <w:t>konkurencyjność firmy i zwiększające</w:t>
      </w:r>
      <w:r w:rsidR="009071E0">
        <w:t xml:space="preserve"> </w:t>
      </w:r>
      <w:r w:rsidR="009071E0" w:rsidRPr="009071E0">
        <w:t xml:space="preserve">odporność na wypadek kolejnych kryzysów - realizowane w </w:t>
      </w:r>
      <w:r w:rsidR="009071E0">
        <w:t xml:space="preserve">woj. </w:t>
      </w:r>
      <w:r w:rsidR="009071E0" w:rsidRPr="009071E0">
        <w:t>śląskim - Region 4</w:t>
      </w:r>
      <w:r w:rsidR="009071E0">
        <w:t xml:space="preserve"> </w:t>
      </w:r>
      <w:r w:rsidR="009071E0" w:rsidRPr="009071E0">
        <w:t>- województwa łódzkie, opolskie, śląskie</w:t>
      </w:r>
      <w:r>
        <w:t>”</w:t>
      </w:r>
    </w:p>
    <w:p w14:paraId="75C5570B" w14:textId="77777777" w:rsidR="00730228" w:rsidRDefault="00730228">
      <w:pPr>
        <w:pStyle w:val="Tekstpodstawowy"/>
        <w:jc w:val="left"/>
      </w:pPr>
    </w:p>
    <w:p w14:paraId="2EA92686" w14:textId="77777777" w:rsidR="00730228" w:rsidRDefault="00730228">
      <w:pPr>
        <w:pStyle w:val="Tekstpodstawowy"/>
        <w:jc w:val="left"/>
      </w:pPr>
    </w:p>
    <w:p w14:paraId="2A37C151" w14:textId="77777777" w:rsidR="00730228" w:rsidRDefault="00730228">
      <w:pPr>
        <w:pStyle w:val="Tekstpodstawowy"/>
        <w:spacing w:before="2"/>
        <w:jc w:val="left"/>
      </w:pPr>
    </w:p>
    <w:p w14:paraId="380003B6" w14:textId="77777777" w:rsidR="00730228" w:rsidRDefault="0034688A">
      <w:pPr>
        <w:pStyle w:val="Tekstpodstawowy"/>
        <w:ind w:left="386" w:right="305" w:hanging="5"/>
        <w:jc w:val="center"/>
      </w:pPr>
      <w:r>
        <w:t>Postępowanie ofertowe prowadzone zgodnie z zasadą konkurencyjności opisaną w “Wytycznych</w:t>
      </w:r>
      <w:r>
        <w:rPr>
          <w:spacing w:val="1"/>
        </w:rPr>
        <w:t xml:space="preserve"> </w:t>
      </w:r>
      <w:r>
        <w:t>dotyczących kwalifikowalności wydatków na lata 2021-2027” oraz zasadach określonych w art. 6c</w:t>
      </w:r>
      <w:r>
        <w:rPr>
          <w:spacing w:val="-47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utworzeniu</w:t>
      </w:r>
      <w:r>
        <w:rPr>
          <w:spacing w:val="-3"/>
        </w:rPr>
        <w:t xml:space="preserve"> </w:t>
      </w:r>
      <w:r>
        <w:t>Polskiej</w:t>
      </w:r>
      <w:r>
        <w:rPr>
          <w:spacing w:val="1"/>
        </w:rPr>
        <w:t xml:space="preserve"> </w:t>
      </w:r>
      <w:r>
        <w:t>Agencji</w:t>
      </w:r>
      <w:r>
        <w:rPr>
          <w:spacing w:val="-3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Przedsiębiorczości</w:t>
      </w:r>
    </w:p>
    <w:p w14:paraId="739B3B4D" w14:textId="77777777" w:rsidR="00730228" w:rsidRDefault="00730228">
      <w:pPr>
        <w:jc w:val="center"/>
        <w:sectPr w:rsidR="00730228">
          <w:headerReference w:type="default" r:id="rId8"/>
          <w:footerReference w:type="default" r:id="rId9"/>
          <w:type w:val="continuous"/>
          <w:pgSz w:w="11910" w:h="16840"/>
          <w:pgMar w:top="1660" w:right="1300" w:bottom="1260" w:left="1220" w:header="892" w:footer="1080" w:gutter="0"/>
          <w:pgNumType w:start="1"/>
          <w:cols w:space="708"/>
        </w:sectPr>
      </w:pPr>
    </w:p>
    <w:p w14:paraId="253EDF2D" w14:textId="77777777" w:rsidR="00730228" w:rsidRDefault="0034688A" w:rsidP="00DB7013">
      <w:pPr>
        <w:pStyle w:val="Nagwek1"/>
        <w:numPr>
          <w:ilvl w:val="0"/>
          <w:numId w:val="16"/>
        </w:numPr>
        <w:spacing w:before="135"/>
        <w:ind w:left="709" w:hanging="513"/>
      </w:pPr>
      <w:r>
        <w:lastRenderedPageBreak/>
        <w:t>ZAMAWIAJĄCY</w:t>
      </w:r>
    </w:p>
    <w:p w14:paraId="780491E4" w14:textId="77777777" w:rsidR="00730228" w:rsidRDefault="00730228">
      <w:pPr>
        <w:pStyle w:val="Tekstpodstawowy"/>
        <w:jc w:val="left"/>
        <w:rPr>
          <w:b/>
        </w:rPr>
      </w:pPr>
    </w:p>
    <w:p w14:paraId="625DE225" w14:textId="77777777" w:rsidR="00730228" w:rsidRPr="002E71C2" w:rsidRDefault="0034688A" w:rsidP="002E71C2">
      <w:pPr>
        <w:tabs>
          <w:tab w:val="left" w:pos="535"/>
        </w:tabs>
        <w:spacing w:before="1"/>
        <w:ind w:left="196"/>
        <w:rPr>
          <w:b/>
        </w:rPr>
      </w:pPr>
      <w:r w:rsidRPr="002E71C2">
        <w:rPr>
          <w:b/>
        </w:rPr>
        <w:t>Nazwa</w:t>
      </w:r>
      <w:r w:rsidRPr="002E71C2">
        <w:rPr>
          <w:b/>
          <w:spacing w:val="-6"/>
        </w:rPr>
        <w:t xml:space="preserve"> </w:t>
      </w:r>
      <w:r w:rsidRPr="002E71C2">
        <w:rPr>
          <w:b/>
        </w:rPr>
        <w:t>i</w:t>
      </w:r>
      <w:r w:rsidRPr="002E71C2">
        <w:rPr>
          <w:b/>
          <w:spacing w:val="-2"/>
        </w:rPr>
        <w:t xml:space="preserve"> </w:t>
      </w:r>
      <w:r w:rsidRPr="002E71C2">
        <w:rPr>
          <w:b/>
        </w:rPr>
        <w:t>adres</w:t>
      </w:r>
      <w:r w:rsidRPr="002E71C2">
        <w:rPr>
          <w:b/>
          <w:spacing w:val="-3"/>
        </w:rPr>
        <w:t xml:space="preserve"> </w:t>
      </w:r>
      <w:r w:rsidRPr="002E71C2">
        <w:rPr>
          <w:b/>
        </w:rPr>
        <w:t>Zamawiającego</w:t>
      </w:r>
      <w:r w:rsidR="00A46C0C" w:rsidRPr="002E71C2">
        <w:rPr>
          <w:b/>
        </w:rPr>
        <w:t>:</w:t>
      </w:r>
    </w:p>
    <w:p w14:paraId="5720AA23" w14:textId="004A457B" w:rsidR="00E962D9" w:rsidRDefault="009071E0" w:rsidP="00A46C0C">
      <w:pPr>
        <w:spacing w:before="2"/>
        <w:ind w:left="196" w:right="3294"/>
        <w:rPr>
          <w:sz w:val="20"/>
        </w:rPr>
      </w:pPr>
      <w:bookmarkStart w:id="1" w:name="_Hlk181107409"/>
      <w:bookmarkStart w:id="2" w:name="_Hlk175248159"/>
      <w:r>
        <w:rPr>
          <w:sz w:val="20"/>
        </w:rPr>
        <w:t>POZIOM 511 Sp. z o.o.</w:t>
      </w:r>
    </w:p>
    <w:p w14:paraId="1B2BD2EA" w14:textId="1F2A24C7" w:rsidR="00A46C0C" w:rsidRDefault="00A46C0C" w:rsidP="00A46C0C">
      <w:pPr>
        <w:rPr>
          <w:sz w:val="20"/>
        </w:rPr>
      </w:pPr>
      <w:r>
        <w:rPr>
          <w:sz w:val="20"/>
          <w:szCs w:val="20"/>
        </w:rPr>
        <w:t xml:space="preserve">    </w:t>
      </w:r>
      <w:r w:rsidR="009071E0">
        <w:rPr>
          <w:sz w:val="20"/>
        </w:rPr>
        <w:t>42 – 440 Podzamcze</w:t>
      </w:r>
    </w:p>
    <w:p w14:paraId="34950DD3" w14:textId="1DEB9437" w:rsidR="0099424C" w:rsidRPr="00A46C0C" w:rsidRDefault="0099424C" w:rsidP="00A46C0C">
      <w:pPr>
        <w:rPr>
          <w:sz w:val="20"/>
        </w:rPr>
      </w:pPr>
      <w:r>
        <w:rPr>
          <w:sz w:val="20"/>
        </w:rPr>
        <w:t xml:space="preserve">    Ul. </w:t>
      </w:r>
      <w:r w:rsidR="009071E0">
        <w:rPr>
          <w:sz w:val="20"/>
        </w:rPr>
        <w:t>Bonerów 33</w:t>
      </w:r>
    </w:p>
    <w:p w14:paraId="7B471872" w14:textId="7449337D" w:rsidR="00A46C0C" w:rsidRPr="00A46C0C" w:rsidRDefault="00A46C0C" w:rsidP="00A46C0C">
      <w:pPr>
        <w:rPr>
          <w:sz w:val="20"/>
        </w:rPr>
      </w:pPr>
      <w:r w:rsidRPr="00A46C0C">
        <w:rPr>
          <w:sz w:val="20"/>
        </w:rPr>
        <w:t xml:space="preserve">    NIP: </w:t>
      </w:r>
      <w:r w:rsidR="009071E0" w:rsidRPr="009071E0">
        <w:rPr>
          <w:sz w:val="20"/>
        </w:rPr>
        <w:t>6492262765</w:t>
      </w:r>
    </w:p>
    <w:p w14:paraId="7181CB84" w14:textId="34451863" w:rsidR="00A46C0C" w:rsidRDefault="00A46C0C" w:rsidP="00A46C0C">
      <w:pPr>
        <w:rPr>
          <w:sz w:val="20"/>
        </w:rPr>
      </w:pPr>
      <w:r w:rsidRPr="00A46C0C">
        <w:rPr>
          <w:sz w:val="20"/>
        </w:rPr>
        <w:t xml:space="preserve">    REGON: </w:t>
      </w:r>
      <w:r w:rsidR="009071E0" w:rsidRPr="009071E0">
        <w:rPr>
          <w:sz w:val="20"/>
        </w:rPr>
        <w:t>241391011</w:t>
      </w:r>
    </w:p>
    <w:bookmarkEnd w:id="1"/>
    <w:p w14:paraId="0D920DE4" w14:textId="77777777" w:rsidR="0040076F" w:rsidRPr="00A46C0C" w:rsidRDefault="0040076F" w:rsidP="00A46C0C">
      <w:pPr>
        <w:rPr>
          <w:sz w:val="20"/>
        </w:rPr>
      </w:pPr>
    </w:p>
    <w:bookmarkEnd w:id="2"/>
    <w:p w14:paraId="1B697BC5" w14:textId="77777777" w:rsidR="00730228" w:rsidRDefault="0034688A">
      <w:pPr>
        <w:pStyle w:val="Nagwek1"/>
        <w:spacing w:before="118"/>
      </w:pPr>
      <w:r>
        <w:t>Osoba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(prowadząca</w:t>
      </w:r>
      <w:r>
        <w:rPr>
          <w:spacing w:val="-3"/>
        </w:rPr>
        <w:t xml:space="preserve"> </w:t>
      </w:r>
      <w:r>
        <w:t>postępowanie):</w:t>
      </w:r>
    </w:p>
    <w:p w14:paraId="38BDEEF0" w14:textId="5157B04B" w:rsidR="00A46C0C" w:rsidRPr="00A46C0C" w:rsidRDefault="009071E0" w:rsidP="00A46C0C">
      <w:pPr>
        <w:pStyle w:val="Tekstpodstawowy"/>
        <w:spacing w:before="1"/>
        <w:ind w:left="196" w:right="6363"/>
      </w:pPr>
      <w:r>
        <w:t>Piotr Motak</w:t>
      </w:r>
    </w:p>
    <w:p w14:paraId="698433C5" w14:textId="795535ED" w:rsidR="00A46C0C" w:rsidRPr="00A46C0C" w:rsidRDefault="0034688A" w:rsidP="00A46C0C">
      <w:pPr>
        <w:pStyle w:val="Tekstpodstawowy"/>
        <w:spacing w:before="1"/>
        <w:ind w:left="196" w:right="4570"/>
      </w:pPr>
      <w:r>
        <w:t>E-mail:</w:t>
      </w:r>
      <w:r w:rsidR="00A46C0C">
        <w:t xml:space="preserve"> </w:t>
      </w:r>
      <w:r w:rsidR="009071E0" w:rsidRPr="009071E0">
        <w:t>p.motak@poziom511.com</w:t>
      </w:r>
    </w:p>
    <w:p w14:paraId="0FC2EA74" w14:textId="7378A43F" w:rsidR="00A46C0C" w:rsidRPr="00A46C0C" w:rsidRDefault="0034688A" w:rsidP="00A46C0C">
      <w:pPr>
        <w:pStyle w:val="Tekstpodstawowy"/>
        <w:spacing w:before="1"/>
        <w:ind w:left="196" w:right="6363"/>
      </w:pPr>
      <w:r w:rsidRPr="00A46C0C">
        <w:t>Tel:</w:t>
      </w:r>
      <w:r w:rsidRPr="00A46C0C">
        <w:rPr>
          <w:spacing w:val="-2"/>
        </w:rPr>
        <w:t xml:space="preserve"> </w:t>
      </w:r>
      <w:r w:rsidR="009071E0" w:rsidRPr="009071E0">
        <w:t>538</w:t>
      </w:r>
      <w:r w:rsidR="009071E0">
        <w:t> </w:t>
      </w:r>
      <w:r w:rsidR="009071E0" w:rsidRPr="009071E0">
        <w:t>810</w:t>
      </w:r>
      <w:r w:rsidR="009071E0">
        <w:t xml:space="preserve"> </w:t>
      </w:r>
      <w:r w:rsidR="009071E0" w:rsidRPr="009071E0">
        <w:t>957</w:t>
      </w:r>
    </w:p>
    <w:p w14:paraId="43A92E78" w14:textId="77777777" w:rsidR="00730228" w:rsidRDefault="00730228">
      <w:pPr>
        <w:pStyle w:val="Tekstpodstawowy"/>
        <w:spacing w:before="1"/>
        <w:ind w:left="196" w:right="6363"/>
        <w:jc w:val="left"/>
      </w:pPr>
    </w:p>
    <w:p w14:paraId="4C6892A0" w14:textId="77777777" w:rsidR="00730228" w:rsidRDefault="00730228">
      <w:pPr>
        <w:pStyle w:val="Tekstpodstawowy"/>
        <w:spacing w:before="1"/>
        <w:jc w:val="left"/>
      </w:pPr>
    </w:p>
    <w:p w14:paraId="62CDE694" w14:textId="77777777" w:rsidR="00730228" w:rsidRDefault="002E71C2" w:rsidP="00DB7013">
      <w:pPr>
        <w:pStyle w:val="Tekstpodstawowy"/>
        <w:numPr>
          <w:ilvl w:val="0"/>
          <w:numId w:val="16"/>
        </w:numPr>
        <w:spacing w:before="10"/>
        <w:ind w:left="709" w:hanging="513"/>
        <w:jc w:val="left"/>
        <w:rPr>
          <w:b/>
          <w:sz w:val="21"/>
        </w:rPr>
      </w:pPr>
      <w:r>
        <w:rPr>
          <w:b/>
          <w:sz w:val="21"/>
        </w:rPr>
        <w:t>TRYB UDZIELENIA ZAMÓWIENIA</w:t>
      </w:r>
    </w:p>
    <w:p w14:paraId="1013AF88" w14:textId="77777777" w:rsidR="002E71C2" w:rsidRPr="002E71C2" w:rsidRDefault="002E71C2" w:rsidP="002E71C2">
      <w:pPr>
        <w:rPr>
          <w:b/>
        </w:rPr>
      </w:pPr>
    </w:p>
    <w:p w14:paraId="5E41C03B" w14:textId="77777777" w:rsidR="00730228" w:rsidRDefault="002E71C2">
      <w:pPr>
        <w:pStyle w:val="Tekstpodstawowy"/>
        <w:spacing w:before="1"/>
        <w:ind w:left="196" w:right="112"/>
      </w:pPr>
      <w:r>
        <w:t>1. Postępowanie o udzielenie zamówienia prowadzone jest w ramach Krajowego Planu Odbudowy i</w:t>
      </w:r>
      <w:r>
        <w:rPr>
          <w:spacing w:val="1"/>
        </w:rPr>
        <w:t xml:space="preserve"> </w:t>
      </w:r>
      <w:r>
        <w:t>Zwiększania</w:t>
      </w:r>
      <w:r>
        <w:rPr>
          <w:spacing w:val="1"/>
        </w:rPr>
        <w:t xml:space="preserve"> </w:t>
      </w:r>
      <w:r>
        <w:t>Odporności</w:t>
      </w:r>
      <w:r>
        <w:rPr>
          <w:spacing w:val="1"/>
        </w:rPr>
        <w:t xml:space="preserve"> </w:t>
      </w:r>
      <w:r>
        <w:t>(dalej:</w:t>
      </w:r>
      <w:r>
        <w:rPr>
          <w:spacing w:val="1"/>
        </w:rPr>
        <w:t xml:space="preserve"> </w:t>
      </w:r>
      <w:r>
        <w:t>KPO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rozwojowy)-</w:t>
      </w:r>
      <w:r>
        <w:rPr>
          <w:spacing w:val="1"/>
        </w:rPr>
        <w:t xml:space="preserve"> </w:t>
      </w:r>
      <w:r>
        <w:t>Inwestycja</w:t>
      </w:r>
      <w:r>
        <w:rPr>
          <w:spacing w:val="1"/>
        </w:rPr>
        <w:t xml:space="preserve"> </w:t>
      </w:r>
      <w:r>
        <w:t>A1.2.1</w:t>
      </w:r>
      <w:r>
        <w:rPr>
          <w:spacing w:val="1"/>
        </w:rPr>
        <w:t xml:space="preserve"> </w:t>
      </w:r>
      <w:r>
        <w:t>Inwestycje</w:t>
      </w:r>
      <w:r>
        <w:rPr>
          <w:spacing w:val="1"/>
        </w:rPr>
        <w:t xml:space="preserve"> </w:t>
      </w:r>
      <w:r>
        <w:t>dla</w:t>
      </w:r>
      <w:r>
        <w:rPr>
          <w:spacing w:val="-47"/>
        </w:rPr>
        <w:t xml:space="preserve"> </w:t>
      </w:r>
      <w:r>
        <w:t>przedsiębiorstw w produkty, usługi i kompetencje pracowników oraz kadry związane z dywersyfikacją</w:t>
      </w:r>
      <w:r>
        <w:rPr>
          <w:spacing w:val="-47"/>
        </w:rPr>
        <w:t xml:space="preserve"> </w:t>
      </w:r>
      <w:r>
        <w:t>działalności</w:t>
      </w:r>
      <w:r w:rsidR="00A46C0C">
        <w:t>.</w:t>
      </w:r>
    </w:p>
    <w:p w14:paraId="1B7890BF" w14:textId="77777777" w:rsidR="00730228" w:rsidRDefault="002E71C2">
      <w:pPr>
        <w:pStyle w:val="Tekstpodstawowy"/>
        <w:spacing w:before="1"/>
        <w:ind w:left="196" w:right="112"/>
      </w:pPr>
      <w:r>
        <w:t>2. Postępowanie prowadzone jest w trybie zapytania ofertowego zgodnie z zasadą konkurencyjności.</w:t>
      </w:r>
      <w:r>
        <w:rPr>
          <w:spacing w:val="1"/>
        </w:rPr>
        <w:t xml:space="preserve"> </w:t>
      </w:r>
      <w:r>
        <w:t>Sposób ponoszenia wydatków zgodnie z zasadą uczciwej konkurencji. Umowa zostanie zawarta w</w:t>
      </w:r>
      <w:r>
        <w:rPr>
          <w:spacing w:val="1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t>oferty przez</w:t>
      </w:r>
      <w:r>
        <w:rPr>
          <w:spacing w:val="-1"/>
        </w:rPr>
        <w:t xml:space="preserve"> </w:t>
      </w:r>
      <w:r>
        <w:t>Zamawiającego.</w:t>
      </w:r>
    </w:p>
    <w:p w14:paraId="7B55A5C8" w14:textId="77777777" w:rsidR="00730228" w:rsidRDefault="002E71C2" w:rsidP="007245E2">
      <w:pPr>
        <w:pStyle w:val="Tekstpodstawowy"/>
        <w:spacing w:before="2" w:line="237" w:lineRule="auto"/>
        <w:ind w:left="196" w:right="110"/>
        <w:jc w:val="left"/>
      </w:pPr>
      <w:r>
        <w:t>3. Do</w:t>
      </w:r>
      <w:r>
        <w:rPr>
          <w:spacing w:val="-8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mają</w:t>
      </w:r>
      <w:r>
        <w:rPr>
          <w:spacing w:val="-8"/>
        </w:rPr>
        <w:t xml:space="preserve"> </w:t>
      </w:r>
      <w:r>
        <w:t>zastosowania</w:t>
      </w:r>
      <w:r>
        <w:rPr>
          <w:spacing w:val="-8"/>
        </w:rPr>
        <w:t xml:space="preserve"> </w:t>
      </w:r>
      <w:r>
        <w:t>przepisy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września</w:t>
      </w:r>
      <w:r>
        <w:rPr>
          <w:spacing w:val="-8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Prawo</w:t>
      </w:r>
      <w:r>
        <w:rPr>
          <w:spacing w:val="-47"/>
        </w:rPr>
        <w:t xml:space="preserve"> </w:t>
      </w:r>
      <w:r w:rsidR="007245E2">
        <w:rPr>
          <w:spacing w:val="-47"/>
        </w:rPr>
        <w:t xml:space="preserve">            </w:t>
      </w:r>
      <w:r>
        <w:t>zamówień</w:t>
      </w:r>
      <w:r>
        <w:rPr>
          <w:spacing w:val="-1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(tekst</w:t>
      </w:r>
      <w:r>
        <w:rPr>
          <w:spacing w:val="1"/>
        </w:rPr>
        <w:t xml:space="preserve"> </w:t>
      </w:r>
      <w:r>
        <w:t>jedn.:</w:t>
      </w:r>
      <w:r>
        <w:rPr>
          <w:spacing w:val="-2"/>
        </w:rPr>
        <w:t xml:space="preserve"> </w:t>
      </w:r>
      <w:r>
        <w:t>Dz.U.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r., poz.</w:t>
      </w:r>
      <w:r>
        <w:rPr>
          <w:spacing w:val="-1"/>
        </w:rPr>
        <w:t xml:space="preserve"> </w:t>
      </w:r>
      <w:r>
        <w:t>1710).</w:t>
      </w:r>
    </w:p>
    <w:p w14:paraId="1FC5E4EA" w14:textId="77777777" w:rsidR="00730228" w:rsidRDefault="00730228">
      <w:pPr>
        <w:pStyle w:val="Tekstpodstawowy"/>
        <w:spacing w:before="2"/>
        <w:jc w:val="left"/>
      </w:pPr>
    </w:p>
    <w:p w14:paraId="05EBB735" w14:textId="77777777" w:rsidR="002E71C2" w:rsidRDefault="002E71C2">
      <w:pPr>
        <w:pStyle w:val="Tekstpodstawowy"/>
        <w:spacing w:before="1"/>
        <w:ind w:left="196"/>
      </w:pPr>
    </w:p>
    <w:p w14:paraId="3EE029B2" w14:textId="77777777" w:rsidR="002E71C2" w:rsidRDefault="002E71C2" w:rsidP="00DB7013">
      <w:pPr>
        <w:pStyle w:val="Tekstpodstawowy"/>
        <w:numPr>
          <w:ilvl w:val="0"/>
          <w:numId w:val="16"/>
        </w:numPr>
        <w:spacing w:before="1"/>
        <w:ind w:left="709" w:hanging="513"/>
        <w:rPr>
          <w:b/>
          <w:bCs/>
        </w:rPr>
      </w:pPr>
      <w:r>
        <w:rPr>
          <w:b/>
          <w:bCs/>
        </w:rPr>
        <w:t>SPOSÓB UPUBLICZNIENIA ZAPYTANIA OFERTOWEGO</w:t>
      </w:r>
    </w:p>
    <w:p w14:paraId="38AC6968" w14:textId="77777777" w:rsidR="002E71C2" w:rsidRPr="002E71C2" w:rsidRDefault="002E71C2" w:rsidP="002E71C2">
      <w:pPr>
        <w:pStyle w:val="Tekstpodstawowy"/>
        <w:spacing w:before="1"/>
        <w:ind w:left="567"/>
        <w:rPr>
          <w:b/>
          <w:bCs/>
        </w:rPr>
      </w:pPr>
    </w:p>
    <w:p w14:paraId="49548928" w14:textId="77777777" w:rsidR="002E71C2" w:rsidRDefault="002E71C2" w:rsidP="002E71C2">
      <w:pPr>
        <w:pStyle w:val="Tekstpodstawowy"/>
        <w:numPr>
          <w:ilvl w:val="0"/>
          <w:numId w:val="17"/>
        </w:numPr>
        <w:ind w:left="426" w:hanging="222"/>
      </w:pPr>
      <w:r>
        <w:t xml:space="preserve"> Niniejsze</w:t>
      </w:r>
      <w:r>
        <w:rPr>
          <w:spacing w:val="-1"/>
        </w:rPr>
        <w:t xml:space="preserve"> </w:t>
      </w:r>
      <w:r>
        <w:t>zapytanie</w:t>
      </w:r>
      <w:r>
        <w:rPr>
          <w:spacing w:val="-4"/>
        </w:rPr>
        <w:t xml:space="preserve"> </w:t>
      </w:r>
      <w:r>
        <w:t>zostało</w:t>
      </w:r>
      <w:r>
        <w:rPr>
          <w:spacing w:val="-3"/>
        </w:rPr>
        <w:t xml:space="preserve"> </w:t>
      </w:r>
      <w:r>
        <w:t>upublicznione w</w:t>
      </w:r>
      <w:r>
        <w:rPr>
          <w:spacing w:val="-1"/>
        </w:rPr>
        <w:t xml:space="preserve"> </w:t>
      </w:r>
      <w:r>
        <w:t>bazie</w:t>
      </w:r>
      <w:r>
        <w:rPr>
          <w:spacing w:val="-4"/>
        </w:rPr>
        <w:t xml:space="preserve"> </w:t>
      </w:r>
      <w:r>
        <w:t>konkurencyjności:</w:t>
      </w:r>
    </w:p>
    <w:p w14:paraId="4B1E9D38" w14:textId="536A360B" w:rsidR="002E71C2" w:rsidRDefault="002E71C2" w:rsidP="002E71C2">
      <w:pPr>
        <w:pStyle w:val="Tekstpodstawowy"/>
        <w:spacing w:before="1"/>
        <w:ind w:left="284"/>
      </w:pPr>
      <w:hyperlink r:id="rId10" w:history="1">
        <w:r w:rsidRPr="00664CAA">
          <w:rPr>
            <w:rStyle w:val="Hipercze"/>
          </w:rPr>
          <w:t>https://bazakonkurencyjnosci.funduszeeuropejskie.gov.pl/</w:t>
        </w:r>
        <w:r w:rsidRPr="00664CAA">
          <w:rPr>
            <w:rStyle w:val="Hipercze"/>
            <w:spacing w:val="-7"/>
          </w:rPr>
          <w:t xml:space="preserve"> </w:t>
        </w:r>
      </w:hyperlink>
      <w:r w:rsidRPr="000340CB">
        <w:t>w</w:t>
      </w:r>
      <w:r w:rsidRPr="000340CB">
        <w:rPr>
          <w:spacing w:val="-4"/>
        </w:rPr>
        <w:t xml:space="preserve"> </w:t>
      </w:r>
      <w:r w:rsidRPr="007B5D99">
        <w:t>dniu</w:t>
      </w:r>
      <w:r w:rsidRPr="007B5D99">
        <w:rPr>
          <w:spacing w:val="-6"/>
        </w:rPr>
        <w:t xml:space="preserve"> </w:t>
      </w:r>
      <w:r w:rsidR="00253924" w:rsidRPr="00D57BBC">
        <w:rPr>
          <w:color w:val="000000" w:themeColor="text1"/>
        </w:rPr>
        <w:t>1</w:t>
      </w:r>
      <w:r w:rsidR="00D57BBC">
        <w:rPr>
          <w:color w:val="000000" w:themeColor="text1"/>
        </w:rPr>
        <w:t>3</w:t>
      </w:r>
      <w:r w:rsidRPr="00D57BBC">
        <w:rPr>
          <w:color w:val="000000" w:themeColor="text1"/>
        </w:rPr>
        <w:t>.</w:t>
      </w:r>
      <w:r w:rsidR="00AD0802" w:rsidRPr="00D57BBC">
        <w:rPr>
          <w:color w:val="000000" w:themeColor="text1"/>
        </w:rPr>
        <w:t>0</w:t>
      </w:r>
      <w:r w:rsidR="00253924" w:rsidRPr="00D57BBC">
        <w:rPr>
          <w:color w:val="000000" w:themeColor="text1"/>
        </w:rPr>
        <w:t>2</w:t>
      </w:r>
      <w:r w:rsidR="000340CB" w:rsidRPr="00D57BBC">
        <w:rPr>
          <w:color w:val="000000" w:themeColor="text1"/>
        </w:rPr>
        <w:t>.</w:t>
      </w:r>
      <w:r w:rsidRPr="00D57BBC">
        <w:rPr>
          <w:color w:val="000000" w:themeColor="text1"/>
        </w:rPr>
        <w:t>202</w:t>
      </w:r>
      <w:r w:rsidR="00AD0802" w:rsidRPr="00D57BBC">
        <w:rPr>
          <w:color w:val="000000" w:themeColor="text1"/>
        </w:rPr>
        <w:t>5</w:t>
      </w:r>
      <w:r w:rsidRPr="00D57BBC">
        <w:rPr>
          <w:color w:val="000000" w:themeColor="text1"/>
          <w:spacing w:val="-4"/>
        </w:rPr>
        <w:t xml:space="preserve"> </w:t>
      </w:r>
      <w:r w:rsidRPr="00D57BBC">
        <w:rPr>
          <w:color w:val="000000" w:themeColor="text1"/>
        </w:rPr>
        <w:t>r.</w:t>
      </w:r>
    </w:p>
    <w:p w14:paraId="70825771" w14:textId="77777777" w:rsidR="002E71C2" w:rsidRDefault="002E71C2" w:rsidP="002E71C2">
      <w:pPr>
        <w:pStyle w:val="Tekstpodstawowy"/>
        <w:spacing w:before="1"/>
        <w:ind w:left="284"/>
      </w:pPr>
    </w:p>
    <w:p w14:paraId="53616BAE" w14:textId="77777777" w:rsidR="002E71C2" w:rsidRDefault="002E71C2" w:rsidP="002E71C2">
      <w:pPr>
        <w:pStyle w:val="Tekstpodstawowy"/>
        <w:spacing w:before="1"/>
        <w:ind w:left="284"/>
      </w:pPr>
    </w:p>
    <w:p w14:paraId="5B6CE620" w14:textId="77777777" w:rsidR="00730228" w:rsidRDefault="002E71C2" w:rsidP="00DB7013">
      <w:pPr>
        <w:pStyle w:val="Tekstpodstawowy"/>
        <w:numPr>
          <w:ilvl w:val="0"/>
          <w:numId w:val="16"/>
        </w:numPr>
        <w:spacing w:before="1"/>
        <w:ind w:left="709" w:hanging="513"/>
        <w:rPr>
          <w:b/>
          <w:bCs/>
        </w:rPr>
      </w:pPr>
      <w:r w:rsidRPr="002E71C2">
        <w:rPr>
          <w:b/>
          <w:bCs/>
        </w:rPr>
        <w:t>OPIS PRZEDMIOTU ZAMÓWIENIA</w:t>
      </w:r>
    </w:p>
    <w:p w14:paraId="7BC53363" w14:textId="77777777" w:rsidR="002E71C2" w:rsidRDefault="002E71C2" w:rsidP="002E71C2">
      <w:pPr>
        <w:pStyle w:val="Tekstpodstawowy"/>
        <w:spacing w:before="1"/>
        <w:ind w:left="567"/>
        <w:rPr>
          <w:b/>
          <w:bCs/>
        </w:rPr>
      </w:pPr>
    </w:p>
    <w:p w14:paraId="618B9BB4" w14:textId="0B6DA772" w:rsidR="00F741C2" w:rsidRDefault="002E71C2" w:rsidP="00F741C2">
      <w:pPr>
        <w:pStyle w:val="Tekstpodstawowy"/>
        <w:numPr>
          <w:ilvl w:val="0"/>
          <w:numId w:val="20"/>
        </w:numPr>
        <w:spacing w:before="1"/>
      </w:pPr>
      <w:r w:rsidRPr="002E71C2">
        <w:t>Przedmio</w:t>
      </w:r>
      <w:r>
        <w:t xml:space="preserve">tem zamówienia </w:t>
      </w:r>
      <w:r w:rsidR="00A202D0">
        <w:t xml:space="preserve">są </w:t>
      </w:r>
      <w:r w:rsidR="00165305">
        <w:t>jest zakup</w:t>
      </w:r>
      <w:r w:rsidR="00253924">
        <w:t xml:space="preserve"> </w:t>
      </w:r>
      <w:r w:rsidR="00F741C2" w:rsidRPr="00F741C2">
        <w:t xml:space="preserve">kompleksowego rozwiązania do zarządzania komfortem gościa w hotelu Poziom 511, obejmującego sprzęt, usługi oraz licencję na system automatyki hotelowej BMS. System ten zostanie zintegrowany z systemem PMS </w:t>
      </w:r>
      <w:proofErr w:type="spellStart"/>
      <w:r w:rsidR="00F741C2" w:rsidRPr="00F741C2">
        <w:t>Izzy</w:t>
      </w:r>
      <w:proofErr w:type="spellEnd"/>
      <w:r w:rsidR="00F741C2" w:rsidRPr="00F741C2">
        <w:t xml:space="preserve"> Hotel.</w:t>
      </w:r>
    </w:p>
    <w:p w14:paraId="3007A1C4" w14:textId="77777777" w:rsidR="00F741C2" w:rsidRDefault="00F741C2" w:rsidP="00F741C2">
      <w:pPr>
        <w:pStyle w:val="Tekstpodstawowy"/>
        <w:spacing w:before="1"/>
        <w:ind w:left="556"/>
      </w:pPr>
    </w:p>
    <w:p w14:paraId="1596366C" w14:textId="4EFBFEA1" w:rsidR="00F741C2" w:rsidRDefault="00F741C2" w:rsidP="00F741C2">
      <w:pPr>
        <w:pStyle w:val="Tekstpodstawowy"/>
        <w:spacing w:before="1"/>
        <w:ind w:left="556"/>
      </w:pPr>
      <w:r w:rsidRPr="00F741C2">
        <w:t xml:space="preserve">Instalacja będzie prowadzona w funkcjonującym obiekcie, dlatego kluczowe jest uwzględnienie dotychczasowych rozwiązań, aby finalnie możliwe było zarządzanie zarówno nowymi, jak i już istniejącymi elementami. </w:t>
      </w:r>
      <w:r w:rsidR="009E4DA9">
        <w:t>Zakres</w:t>
      </w:r>
      <w:r w:rsidRPr="00F741C2">
        <w:t xml:space="preserve"> obejmie 42 pokoje oraz 15 przejść wewnętrznych.</w:t>
      </w:r>
    </w:p>
    <w:p w14:paraId="636A9BFB" w14:textId="77777777" w:rsidR="00F741C2" w:rsidRDefault="00F741C2" w:rsidP="00F741C2">
      <w:pPr>
        <w:pStyle w:val="Tekstpodstawowy"/>
        <w:spacing w:before="1"/>
        <w:ind w:left="556"/>
      </w:pPr>
    </w:p>
    <w:p w14:paraId="62CDC894" w14:textId="77777777" w:rsidR="00F741C2" w:rsidRDefault="00F741C2" w:rsidP="00F741C2">
      <w:pPr>
        <w:pStyle w:val="Tekstpodstawowy"/>
        <w:spacing w:before="1"/>
        <w:ind w:left="556"/>
      </w:pPr>
      <w:r w:rsidRPr="00F741C2">
        <w:t>Licencja na system powinna być dożywotnia i opłac</w:t>
      </w:r>
      <w:r>
        <w:t>ona</w:t>
      </w:r>
      <w:r w:rsidRPr="00F741C2">
        <w:t xml:space="preserve"> jednorazowo, natomiast gwarancja na sprzęt musi wynosić minimum 12 miesięcy. Ze względu na konieczność wykorzystania obecnej infrastruktury, dostawca powinien posiadać doświadczenie w </w:t>
      </w:r>
      <w:r>
        <w:t>realizacji tego typy zamówień</w:t>
      </w:r>
      <w:r w:rsidRPr="00F741C2">
        <w:t xml:space="preserve">– minimum 5 zakończonych inwestycji. </w:t>
      </w:r>
    </w:p>
    <w:p w14:paraId="1B9EE15A" w14:textId="77777777" w:rsidR="00F741C2" w:rsidRDefault="00F741C2" w:rsidP="00F741C2">
      <w:pPr>
        <w:pStyle w:val="Tekstpodstawowy"/>
        <w:spacing w:before="1"/>
        <w:ind w:left="556"/>
      </w:pPr>
      <w:r w:rsidRPr="00F741C2">
        <w:t>W celu potwierdzenia doświadczenia należy dołączyć referencje, umowy lub faktury dokumentujące realizację podobnych zamówień.</w:t>
      </w:r>
    </w:p>
    <w:p w14:paraId="34F3BBBB" w14:textId="77777777" w:rsidR="00F741C2" w:rsidRDefault="00F741C2" w:rsidP="00F741C2">
      <w:pPr>
        <w:pStyle w:val="Tekstpodstawowy"/>
        <w:spacing w:before="1"/>
        <w:ind w:left="556"/>
      </w:pPr>
    </w:p>
    <w:p w14:paraId="062B7BF8" w14:textId="393803BA" w:rsidR="00F741C2" w:rsidRPr="00F741C2" w:rsidRDefault="00F741C2" w:rsidP="00F741C2">
      <w:pPr>
        <w:pStyle w:val="Tekstpodstawowy"/>
        <w:spacing w:before="1"/>
        <w:ind w:left="556"/>
      </w:pPr>
      <w:r w:rsidRPr="00F741C2">
        <w:lastRenderedPageBreak/>
        <w:t>Zamawiający dopuszcza możliwość wpłacenia zaliczki w wysokości 30% wartości zamówienia.</w:t>
      </w:r>
    </w:p>
    <w:p w14:paraId="19921EE7" w14:textId="77777777" w:rsidR="00F741C2" w:rsidRDefault="00F741C2" w:rsidP="00F741C2">
      <w:pPr>
        <w:pStyle w:val="Tekstpodstawowy"/>
        <w:spacing w:before="1"/>
      </w:pPr>
    </w:p>
    <w:p w14:paraId="0946E91B" w14:textId="58675080" w:rsidR="00F741C2" w:rsidRDefault="00F741C2" w:rsidP="00F741C2">
      <w:pPr>
        <w:pStyle w:val="Tekstpodstawowy"/>
        <w:spacing w:before="1"/>
      </w:pPr>
      <w:r>
        <w:t>Zakres zamówienia:</w:t>
      </w:r>
    </w:p>
    <w:p w14:paraId="16CFAB22" w14:textId="77777777" w:rsidR="00F741C2" w:rsidRDefault="00F741C2" w:rsidP="00F741C2">
      <w:pPr>
        <w:pStyle w:val="Tekstpodstawowy"/>
        <w:spacing w:before="1"/>
      </w:pPr>
    </w:p>
    <w:p w14:paraId="789C62E9" w14:textId="12305E9F" w:rsidR="00EB6E3A" w:rsidRDefault="00AD0802" w:rsidP="00EB6E3A">
      <w:pPr>
        <w:pStyle w:val="Tekstpodstawowy"/>
        <w:numPr>
          <w:ilvl w:val="0"/>
          <w:numId w:val="21"/>
        </w:numPr>
        <w:spacing w:before="121"/>
        <w:ind w:left="993" w:right="112" w:hanging="415"/>
        <w:rPr>
          <w:b/>
          <w:bCs/>
        </w:rPr>
      </w:pPr>
      <w:bookmarkStart w:id="3" w:name="_Hlk175254615"/>
      <w:r>
        <w:rPr>
          <w:b/>
          <w:bCs/>
        </w:rPr>
        <w:t>ZAKUP</w:t>
      </w:r>
      <w:r w:rsidR="00253924">
        <w:rPr>
          <w:b/>
          <w:bCs/>
        </w:rPr>
        <w:t xml:space="preserve"> I MONTAŻ</w:t>
      </w:r>
      <w:r>
        <w:rPr>
          <w:b/>
          <w:bCs/>
        </w:rPr>
        <w:t xml:space="preserve"> </w:t>
      </w:r>
      <w:r w:rsidR="00253924">
        <w:rPr>
          <w:b/>
          <w:bCs/>
        </w:rPr>
        <w:t>AUTOMATYKI HOTELOWEJ BMS:</w:t>
      </w:r>
    </w:p>
    <w:p w14:paraId="50D8947E" w14:textId="77777777" w:rsidR="001C21B6" w:rsidRPr="00EB6E3A" w:rsidRDefault="001C21B6" w:rsidP="001C21B6">
      <w:pPr>
        <w:pStyle w:val="Tekstpodstawowy"/>
        <w:spacing w:before="121"/>
        <w:ind w:left="993" w:right="112"/>
        <w:rPr>
          <w:b/>
          <w:bCs/>
        </w:rPr>
      </w:pPr>
    </w:p>
    <w:p w14:paraId="10450546" w14:textId="77777777" w:rsidR="00F741C2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>
        <w:t>bezprzewodowe sterowanie otwarciem okna  42 szt.</w:t>
      </w:r>
    </w:p>
    <w:p w14:paraId="42E7F611" w14:textId="0EC7353B" w:rsidR="00F741C2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>
        <w:t xml:space="preserve">system serwerowy oparty na OS Linux i bazie POSTGRES SQL 1 szt. </w:t>
      </w:r>
    </w:p>
    <w:p w14:paraId="57D7C763" w14:textId="5A874CA5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system sterowania klimatyzacją – obiekt posiada </w:t>
      </w:r>
      <w:proofErr w:type="spellStart"/>
      <w:r w:rsidRPr="00EF4387">
        <w:t>klimakonwektory</w:t>
      </w:r>
      <w:proofErr w:type="spellEnd"/>
    </w:p>
    <w:p w14:paraId="0C08F94F" w14:textId="392D43FB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interfejs do </w:t>
      </w:r>
      <w:proofErr w:type="spellStart"/>
      <w:r w:rsidRPr="00EF4387">
        <w:t>PMS’a</w:t>
      </w:r>
      <w:proofErr w:type="spellEnd"/>
      <w:r w:rsidRPr="00EF4387">
        <w:t xml:space="preserve"> </w:t>
      </w:r>
      <w:proofErr w:type="spellStart"/>
      <w:r w:rsidRPr="00EF4387">
        <w:t>Izzy</w:t>
      </w:r>
      <w:proofErr w:type="spellEnd"/>
      <w:r w:rsidRPr="00EF4387">
        <w:t xml:space="preserve"> </w:t>
      </w:r>
      <w:proofErr w:type="spellStart"/>
      <w:r w:rsidRPr="00EF4387">
        <w:t>Merco</w:t>
      </w:r>
      <w:proofErr w:type="spellEnd"/>
      <w:r w:rsidRPr="00EF4387">
        <w:t xml:space="preserve"> w zakresie wymiany informacji o pobycie Gościa</w:t>
      </w:r>
    </w:p>
    <w:p w14:paraId="4F510518" w14:textId="45ABD240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>kontrolery hotelowe  67 szt.</w:t>
      </w:r>
    </w:p>
    <w:p w14:paraId="723D48CD" w14:textId="1EC260E7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>ekspandery wyjść przekaźnikowych 42 szt.</w:t>
      </w:r>
    </w:p>
    <w:p w14:paraId="341ECD92" w14:textId="4B7342F9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>interfejsy komunikacyjne 4 szt. (RS485-Ethernet)</w:t>
      </w:r>
    </w:p>
    <w:p w14:paraId="1CC11F80" w14:textId="40EDF8DE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>czytniki korytarzowe 67 szt.</w:t>
      </w:r>
    </w:p>
    <w:p w14:paraId="37E23396" w14:textId="08AB5DCC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kieszenie na kartę 42 szt.</w:t>
      </w:r>
    </w:p>
    <w:p w14:paraId="7BE1E345" w14:textId="1A966A72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panele sensoryczne klawiszy funkcyjnych 42 szt.</w:t>
      </w:r>
    </w:p>
    <w:p w14:paraId="23D8CFD8" w14:textId="6242A78D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</w:t>
      </w:r>
      <w:proofErr w:type="spellStart"/>
      <w:r w:rsidRPr="00EF4387">
        <w:t>Elektrozaczepy</w:t>
      </w:r>
      <w:proofErr w:type="spellEnd"/>
      <w:r w:rsidRPr="00EF4387">
        <w:t xml:space="preserve"> 67 szt.</w:t>
      </w:r>
    </w:p>
    <w:p w14:paraId="4FAA5C06" w14:textId="7934E3DB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Blachy zaczepowe 67 szt.</w:t>
      </w:r>
    </w:p>
    <w:p w14:paraId="559921C1" w14:textId="5B486EB5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Odbiorniki radiowe 42 szt.</w:t>
      </w:r>
    </w:p>
    <w:p w14:paraId="6EB0BF34" w14:textId="1E68AF41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</w:t>
      </w:r>
      <w:proofErr w:type="spellStart"/>
      <w:r w:rsidRPr="00EF4387">
        <w:t>Kontraktrony</w:t>
      </w:r>
      <w:proofErr w:type="spellEnd"/>
      <w:r w:rsidRPr="00EF4387">
        <w:t xml:space="preserve"> bezprzewodowe 42 szt.</w:t>
      </w:r>
    </w:p>
    <w:p w14:paraId="0DA422C8" w14:textId="05DF844D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Czytniki kart 2 szt.</w:t>
      </w:r>
    </w:p>
    <w:p w14:paraId="6CD713EB" w14:textId="29099928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Karty zbliżeniowe 200 szt.</w:t>
      </w:r>
    </w:p>
    <w:p w14:paraId="1224003B" w14:textId="32032CE0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Obudowy metalowe dwu i czteroszynowe 4 szt.</w:t>
      </w:r>
    </w:p>
    <w:p w14:paraId="0A29939B" w14:textId="4D2F8D46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Rozdzielnice natynkowe 42 szt.</w:t>
      </w:r>
    </w:p>
    <w:p w14:paraId="78104F50" w14:textId="548B1A7A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Zasilacze buforowe 4 szt.</w:t>
      </w:r>
    </w:p>
    <w:p w14:paraId="24BF9E22" w14:textId="0CFD4466" w:rsidR="00F741C2" w:rsidRPr="00EF4387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Akumulatory 4 szt.</w:t>
      </w:r>
    </w:p>
    <w:p w14:paraId="01500C1D" w14:textId="06A818BC" w:rsidR="00F741C2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EF4387">
        <w:t xml:space="preserve"> Jednostka centralna 1 szt. (Pi 4B 4GB RAM+128 </w:t>
      </w:r>
      <w:proofErr w:type="spellStart"/>
      <w:r w:rsidRPr="00EF4387">
        <w:t>microSD</w:t>
      </w:r>
      <w:proofErr w:type="spellEnd"/>
      <w:r w:rsidRPr="00EF4387">
        <w:t xml:space="preserve"> RAM, akumulator i zasilacz 12V 18 Ah)</w:t>
      </w:r>
    </w:p>
    <w:p w14:paraId="0C959C71" w14:textId="79C9A70E" w:rsidR="00A56EDA" w:rsidRPr="002D1E7D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>
        <w:t xml:space="preserve"> </w:t>
      </w:r>
      <w:r w:rsidRPr="00EF4387">
        <w:t>Materiały instalacyjne</w:t>
      </w:r>
    </w:p>
    <w:p w14:paraId="274D141C" w14:textId="59ECE8CD" w:rsidR="002D1E7D" w:rsidRPr="009174A9" w:rsidRDefault="002D1E7D" w:rsidP="00144065">
      <w:pPr>
        <w:widowControl/>
        <w:autoSpaceDE/>
        <w:autoSpaceDN/>
        <w:rPr>
          <w:lang w:val="en-GB"/>
        </w:rPr>
      </w:pPr>
    </w:p>
    <w:p w14:paraId="282A8E63" w14:textId="77777777" w:rsidR="00A56EDA" w:rsidRPr="009174A9" w:rsidRDefault="00A56EDA" w:rsidP="00A56EDA">
      <w:pPr>
        <w:widowControl/>
        <w:autoSpaceDE/>
        <w:autoSpaceDN/>
        <w:ind w:left="360"/>
        <w:rPr>
          <w:lang w:val="en-GB"/>
        </w:rPr>
      </w:pPr>
    </w:p>
    <w:p w14:paraId="752C103F" w14:textId="6B9D8B1A" w:rsidR="00A56EDA" w:rsidRDefault="00A56EDA" w:rsidP="00A56EDA">
      <w:pPr>
        <w:pStyle w:val="Tekstpodstawowy"/>
        <w:numPr>
          <w:ilvl w:val="0"/>
          <w:numId w:val="21"/>
        </w:numPr>
        <w:spacing w:before="121"/>
        <w:ind w:right="112"/>
        <w:rPr>
          <w:b/>
          <w:bCs/>
        </w:rPr>
      </w:pPr>
      <w:r>
        <w:rPr>
          <w:b/>
          <w:bCs/>
        </w:rPr>
        <w:t>ZA</w:t>
      </w:r>
      <w:r w:rsidR="00144065">
        <w:rPr>
          <w:b/>
          <w:bCs/>
        </w:rPr>
        <w:t>K</w:t>
      </w:r>
      <w:r>
        <w:rPr>
          <w:b/>
          <w:bCs/>
        </w:rPr>
        <w:t xml:space="preserve">UP I WDROŻENIE LICENCJI DO SYSTEMU </w:t>
      </w:r>
      <w:r w:rsidR="00F741C2">
        <w:rPr>
          <w:b/>
          <w:bCs/>
        </w:rPr>
        <w:t>BMS:</w:t>
      </w:r>
    </w:p>
    <w:p w14:paraId="26695F1C" w14:textId="77777777" w:rsidR="002D1E7D" w:rsidRDefault="002D1E7D" w:rsidP="002D1E7D">
      <w:pPr>
        <w:pStyle w:val="Akapitzlist"/>
        <w:widowControl/>
        <w:autoSpaceDE/>
        <w:autoSpaceDN/>
        <w:ind w:left="720" w:firstLine="0"/>
        <w:jc w:val="left"/>
      </w:pPr>
    </w:p>
    <w:p w14:paraId="4A7E1370" w14:textId="77777777" w:rsidR="002D1E7D" w:rsidRDefault="002D1E7D" w:rsidP="002D1E7D">
      <w:pPr>
        <w:pStyle w:val="Akapitzlist"/>
        <w:widowControl/>
        <w:autoSpaceDE/>
        <w:autoSpaceDN/>
        <w:ind w:left="720" w:firstLine="0"/>
        <w:jc w:val="left"/>
      </w:pPr>
    </w:p>
    <w:p w14:paraId="58B565D4" w14:textId="68F73418" w:rsidR="00F741C2" w:rsidRDefault="00F741C2" w:rsidP="00F741C2">
      <w:pPr>
        <w:tabs>
          <w:tab w:val="left" w:pos="2772"/>
        </w:tabs>
      </w:pPr>
      <w:bookmarkStart w:id="4" w:name="_Hlk175254709"/>
      <w:bookmarkEnd w:id="3"/>
      <w:r>
        <w:t>Licencja (uprawniająca do pracy</w:t>
      </w:r>
      <w:r w:rsidR="0051277D">
        <w:t xml:space="preserve"> 1-3 użytkowników jednocześnie</w:t>
      </w:r>
      <w:r>
        <w:t>) zawierająca następujące moduły:</w:t>
      </w:r>
    </w:p>
    <w:p w14:paraId="421061C3" w14:textId="436614B0" w:rsidR="00F741C2" w:rsidRPr="00CB6935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 w:rsidRPr="00CB6935">
        <w:t>moduł podstawowy</w:t>
      </w:r>
      <w:r>
        <w:t xml:space="preserve"> – Automatyka dla Hotelu pozwalająca na ekonomiczne zarządzanie obiektem hotelowym uwzględniając automatyczne przestawianie trybu pracy i kontroli stanu pokoi bez konieczności ingerencji personelu. Ułatwia codzienną pracę pracowników, podnosi komfort wypoczynku gości i optymalizuje koszty utrzymania. W ramach pakietu podstawowego system posiada następujące funkcje: (zarządzanie grzaniem i chłodzeniem, sterowanie oświetleniem, kontrola dostępu, kontrola minibaru, kontrola obecności, instalacja alarmowa, zarządzanie energią, światło na powitanie, instalacja </w:t>
      </w:r>
      <w:proofErr w:type="spellStart"/>
      <w:r>
        <w:t>przyzywowa</w:t>
      </w:r>
      <w:proofErr w:type="spellEnd"/>
      <w:r>
        <w:t>, kontrola pracy pokojowych)</w:t>
      </w:r>
    </w:p>
    <w:p w14:paraId="09835753" w14:textId="0557F103" w:rsidR="00F741C2" w:rsidRPr="00CB6935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>
        <w:t>m</w:t>
      </w:r>
      <w:r w:rsidRPr="00CB6935">
        <w:t>oduł wizualizacji</w:t>
      </w:r>
      <w:r>
        <w:t xml:space="preserve"> – wizualizacja stanu obiektu w podziale na poszczególne funkcje (rozkład temperatur pokojowych, stan pracy pokoju (</w:t>
      </w:r>
      <w:proofErr w:type="spellStart"/>
      <w:r>
        <w:t>check</w:t>
      </w:r>
      <w:proofErr w:type="spellEnd"/>
      <w:r>
        <w:t xml:space="preserve"> in, </w:t>
      </w:r>
      <w:proofErr w:type="spellStart"/>
      <w:r>
        <w:t>check</w:t>
      </w:r>
      <w:proofErr w:type="spellEnd"/>
      <w:r>
        <w:t xml:space="preserve"> out, informacja o alertach, informacja o obecności gościa w pokoju itp.)</w:t>
      </w:r>
    </w:p>
    <w:p w14:paraId="0EB9CAB2" w14:textId="31FB00BC" w:rsidR="00F741C2" w:rsidRPr="00CB6935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>
        <w:t>m</w:t>
      </w:r>
      <w:r w:rsidRPr="00CB6935">
        <w:t>oduł powiadomień</w:t>
      </w:r>
      <w:r>
        <w:t xml:space="preserve"> – system wyskakujących okien PUSH UP. Możliwość zaprogramowania kilkudziesięciu alertów i wysłanie ich na dowolny komputer pracujący w sieci. Możliwość wysyłania komunikatów SMS za pomocą bramki GSM</w:t>
      </w:r>
    </w:p>
    <w:p w14:paraId="08A1C358" w14:textId="4679591B" w:rsidR="00F741C2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>
        <w:t>m</w:t>
      </w:r>
      <w:r w:rsidRPr="00CB6935">
        <w:t>oduł Interfejsu do PMS</w:t>
      </w:r>
      <w:r>
        <w:t xml:space="preserve"> – Integracja z programem hotelowym. (Wydanie karty, załączanie światła, ustawienia temperatury w oparciu o statut </w:t>
      </w:r>
      <w:proofErr w:type="spellStart"/>
      <w:r>
        <w:t>check</w:t>
      </w:r>
      <w:proofErr w:type="spellEnd"/>
      <w:r>
        <w:t xml:space="preserve"> in -  </w:t>
      </w:r>
      <w:proofErr w:type="spellStart"/>
      <w:r>
        <w:t>check</w:t>
      </w:r>
      <w:proofErr w:type="spellEnd"/>
      <w:r>
        <w:t xml:space="preserve"> out, załączanie klimatyzacji, </w:t>
      </w:r>
      <w:r>
        <w:lastRenderedPageBreak/>
        <w:t>przestawianie w tryb postojowy, przesyłanie statutów pokojowych (posprzątać pokój, nie przeszkadzać, pokój czysty, awaria pokoju)</w:t>
      </w:r>
    </w:p>
    <w:p w14:paraId="7148FEF6" w14:textId="77777777" w:rsidR="005F4B4E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>
        <w:t xml:space="preserve">moduł </w:t>
      </w:r>
      <w:r w:rsidRPr="007737FD">
        <w:t>webow</w:t>
      </w:r>
      <w:r>
        <w:t>y</w:t>
      </w:r>
      <w:r w:rsidRPr="007737FD">
        <w:t xml:space="preserve"> </w:t>
      </w:r>
      <w:r>
        <w:t>do</w:t>
      </w:r>
      <w:r w:rsidRPr="007737FD">
        <w:t xml:space="preserve"> zarządzania poszczególnymi elementami systemu</w:t>
      </w:r>
      <w:r>
        <w:t xml:space="preserve"> – aplikacja przeglądarkowa. </w:t>
      </w:r>
    </w:p>
    <w:p w14:paraId="40CFAEAE" w14:textId="35BB661C" w:rsidR="00F741C2" w:rsidRPr="00CB6935" w:rsidRDefault="00F741C2" w:rsidP="00F741C2">
      <w:pPr>
        <w:pStyle w:val="Akapitzlist"/>
        <w:widowControl/>
        <w:numPr>
          <w:ilvl w:val="0"/>
          <w:numId w:val="34"/>
        </w:numPr>
        <w:autoSpaceDE/>
        <w:autoSpaceDN/>
        <w:jc w:val="left"/>
      </w:pPr>
      <w:r>
        <w:t>Możliwość uruchomienia na dowolnym urządzeniu (telefon, komputer, tablet)</w:t>
      </w:r>
    </w:p>
    <w:p w14:paraId="1F6D6CBC" w14:textId="75012943" w:rsidR="00486BBE" w:rsidRPr="00F32463" w:rsidRDefault="0053030C" w:rsidP="0053030C">
      <w:pPr>
        <w:widowControl/>
        <w:autoSpaceDE/>
        <w:autoSpaceDN/>
      </w:pPr>
      <w:r>
        <w:tab/>
      </w:r>
    </w:p>
    <w:p w14:paraId="7E803A8A" w14:textId="77777777" w:rsidR="00146F65" w:rsidRDefault="00146F65" w:rsidP="00146F65">
      <w:pPr>
        <w:pStyle w:val="Tekstpodstawowy"/>
        <w:ind w:left="993" w:right="112"/>
        <w:rPr>
          <w:b/>
          <w:bCs/>
        </w:rPr>
      </w:pPr>
    </w:p>
    <w:p w14:paraId="593E27EB" w14:textId="7A346E07" w:rsidR="0040076F" w:rsidRDefault="0040076F" w:rsidP="0040076F">
      <w:pPr>
        <w:pStyle w:val="Tekstpodstawowy"/>
        <w:ind w:right="112"/>
      </w:pPr>
      <w:r w:rsidRPr="00C533FC">
        <w:t xml:space="preserve">W </w:t>
      </w:r>
      <w:r>
        <w:t>cenę sprzętu powinny być wliczone: montaż, podłączanie sprzętu</w:t>
      </w:r>
      <w:r w:rsidR="00F32463">
        <w:t>,</w:t>
      </w:r>
      <w:r>
        <w:t xml:space="preserve"> konfiguracja</w:t>
      </w:r>
      <w:r w:rsidR="00EE13AC">
        <w:t xml:space="preserve"> oraz wsparcie serwisowe i merytoryczne</w:t>
      </w:r>
      <w:r>
        <w:t>.</w:t>
      </w:r>
    </w:p>
    <w:p w14:paraId="132AD289" w14:textId="007CBD11" w:rsidR="0040076F" w:rsidRDefault="0040076F" w:rsidP="00EE13AC">
      <w:pPr>
        <w:pStyle w:val="Tekstpodstawowy"/>
        <w:ind w:right="112"/>
      </w:pPr>
      <w:r>
        <w:t xml:space="preserve"> </w:t>
      </w:r>
    </w:p>
    <w:p w14:paraId="6B82B70E" w14:textId="57B0B97F" w:rsidR="00896889" w:rsidRDefault="00896889" w:rsidP="00896889">
      <w:pPr>
        <w:pStyle w:val="Tekstpodstawowy"/>
        <w:ind w:right="112"/>
      </w:pPr>
      <w:r>
        <w:t xml:space="preserve">Wymagana wizja lokalna w hotelu Poziom 511 w dacie i godzinie określonej </w:t>
      </w:r>
      <w:r w:rsidR="00B92DB5">
        <w:t xml:space="preserve">po kontakcie </w:t>
      </w:r>
      <w:r>
        <w:t xml:space="preserve">przez inwestora. </w:t>
      </w:r>
    </w:p>
    <w:p w14:paraId="55244548" w14:textId="77777777" w:rsidR="00896889" w:rsidRPr="00EE13AC" w:rsidRDefault="00896889" w:rsidP="00EE13AC">
      <w:pPr>
        <w:pStyle w:val="Tekstpodstawowy"/>
        <w:ind w:right="112"/>
      </w:pPr>
    </w:p>
    <w:p w14:paraId="365F3AF5" w14:textId="77777777" w:rsidR="00146F65" w:rsidRDefault="00146F65" w:rsidP="0040076F">
      <w:pPr>
        <w:pStyle w:val="Tekstpodstawowy"/>
        <w:ind w:right="112"/>
        <w:rPr>
          <w:b/>
          <w:bCs/>
        </w:rPr>
      </w:pPr>
    </w:p>
    <w:bookmarkEnd w:id="4"/>
    <w:p w14:paraId="3FEBCA2C" w14:textId="77777777" w:rsidR="00E83E68" w:rsidRPr="00E83E68" w:rsidRDefault="00E83E68" w:rsidP="00E83E68">
      <w:pPr>
        <w:pStyle w:val="Default"/>
        <w:numPr>
          <w:ilvl w:val="0"/>
          <w:numId w:val="20"/>
        </w:numPr>
        <w:spacing w:after="58"/>
        <w:rPr>
          <w:color w:val="auto"/>
          <w:sz w:val="22"/>
          <w:szCs w:val="22"/>
        </w:rPr>
      </w:pPr>
      <w:r w:rsidRPr="00E83E68">
        <w:rPr>
          <w:color w:val="auto"/>
          <w:sz w:val="22"/>
          <w:szCs w:val="22"/>
        </w:rPr>
        <w:t xml:space="preserve">Wykonawca odpowiedzialny jest za jakość oraz terminowe wykonanie zamówienia w okresie trwania umowy. </w:t>
      </w:r>
    </w:p>
    <w:p w14:paraId="53B7DB04" w14:textId="77777777" w:rsidR="00E83E68" w:rsidRPr="00E83E68" w:rsidRDefault="00E83E68" w:rsidP="00E83E68">
      <w:pPr>
        <w:pStyle w:val="Default"/>
        <w:numPr>
          <w:ilvl w:val="0"/>
          <w:numId w:val="20"/>
        </w:numPr>
        <w:spacing w:after="58"/>
        <w:rPr>
          <w:color w:val="auto"/>
          <w:sz w:val="22"/>
          <w:szCs w:val="22"/>
        </w:rPr>
      </w:pPr>
      <w:r w:rsidRPr="00E83E68">
        <w:rPr>
          <w:color w:val="auto"/>
          <w:sz w:val="22"/>
          <w:szCs w:val="22"/>
        </w:rPr>
        <w:t xml:space="preserve">Wymagana jest należyta staranność przy realizacji zamówienia. </w:t>
      </w:r>
    </w:p>
    <w:p w14:paraId="4F5A0AE9" w14:textId="77777777" w:rsidR="00E83E68" w:rsidRPr="00E83E68" w:rsidRDefault="00E83E68" w:rsidP="00E83E68">
      <w:pPr>
        <w:pStyle w:val="Default"/>
        <w:numPr>
          <w:ilvl w:val="0"/>
          <w:numId w:val="20"/>
        </w:numPr>
        <w:rPr>
          <w:color w:val="auto"/>
          <w:sz w:val="22"/>
          <w:szCs w:val="22"/>
        </w:rPr>
      </w:pPr>
      <w:r w:rsidRPr="00E83E68">
        <w:rPr>
          <w:color w:val="auto"/>
          <w:sz w:val="22"/>
          <w:szCs w:val="22"/>
        </w:rPr>
        <w:t xml:space="preserve">W przypadkach gdy w opisie przedmiotu zamówienia wskazano znaki towarowe, patenty lub konkretne pochodzenie, źródło lub szczególny proces, który charakteryzuje produkt lub usługi dostarczane przez konkretnego wykonawcę </w:t>
      </w:r>
      <w:bookmarkStart w:id="5" w:name="_Hlk177729357"/>
      <w:r w:rsidRPr="00E83E68">
        <w:rPr>
          <w:color w:val="auto"/>
          <w:sz w:val="22"/>
          <w:szCs w:val="22"/>
        </w:rPr>
        <w:t>Zamawiający informuje, że dopuszcza możliwość zastosowania rozwiązań równoważnych.</w:t>
      </w:r>
      <w:bookmarkEnd w:id="5"/>
      <w:r w:rsidRPr="00E83E68">
        <w:rPr>
          <w:color w:val="auto"/>
          <w:sz w:val="22"/>
          <w:szCs w:val="22"/>
        </w:rPr>
        <w:t xml:space="preserve"> W przypadku, gdy Zamawiający korzysta z możliwości zastosowania odniesienia do specyfikacji technicznych lub norm właściwych dla Europejskiego Obszaru Gospodarczego, Wykonawca udowodni w swojej ofercie, że proponowane rozwiązania w równoważnym stopniu spełniają wymagania określone w zapytaniu ofertowym. </w:t>
      </w:r>
    </w:p>
    <w:p w14:paraId="4C615A0C" w14:textId="77777777" w:rsidR="00E83E68" w:rsidRPr="006331B7" w:rsidRDefault="00E83E68" w:rsidP="00E83E68">
      <w:pPr>
        <w:pStyle w:val="Tekstpodstawowy"/>
        <w:ind w:left="556" w:right="112"/>
      </w:pPr>
    </w:p>
    <w:p w14:paraId="17D2E663" w14:textId="77777777" w:rsidR="00E83E68" w:rsidRDefault="00E83E68" w:rsidP="00DB7013">
      <w:pPr>
        <w:pStyle w:val="Tekstpodstawowy"/>
        <w:numPr>
          <w:ilvl w:val="0"/>
          <w:numId w:val="16"/>
        </w:numPr>
        <w:spacing w:before="1"/>
        <w:ind w:left="709" w:hanging="513"/>
        <w:rPr>
          <w:b/>
          <w:bCs/>
          <w:sz w:val="21"/>
        </w:rPr>
      </w:pPr>
      <w:r w:rsidRPr="00E83E68">
        <w:rPr>
          <w:b/>
          <w:bCs/>
          <w:sz w:val="21"/>
        </w:rPr>
        <w:t>KOD I NAZWA CPV</w:t>
      </w:r>
    </w:p>
    <w:p w14:paraId="6B16896D" w14:textId="77777777" w:rsidR="00DE4CC8" w:rsidRDefault="00DE4CC8" w:rsidP="00DB7013">
      <w:pPr>
        <w:pStyle w:val="Default"/>
        <w:ind w:left="142"/>
        <w:rPr>
          <w:sz w:val="22"/>
          <w:szCs w:val="22"/>
        </w:rPr>
      </w:pPr>
    </w:p>
    <w:p w14:paraId="5F3DBE42" w14:textId="77777777" w:rsidR="004727A6" w:rsidRPr="004727A6" w:rsidRDefault="004727A6" w:rsidP="004727A6">
      <w:pPr>
        <w:pStyle w:val="Tekstpodstawowy"/>
        <w:ind w:left="567"/>
      </w:pPr>
      <w:r w:rsidRPr="004727A6">
        <w:t>42961100-1 System kontroli dostępu</w:t>
      </w:r>
    </w:p>
    <w:p w14:paraId="5EB8E515" w14:textId="77777777" w:rsidR="004727A6" w:rsidRPr="004727A6" w:rsidRDefault="004727A6" w:rsidP="004727A6">
      <w:pPr>
        <w:pStyle w:val="Tekstpodstawowy"/>
        <w:ind w:left="567"/>
      </w:pPr>
      <w:r w:rsidRPr="004727A6">
        <w:t>45310000-3 Roboty instalacyjne elektryczne</w:t>
      </w:r>
    </w:p>
    <w:p w14:paraId="7639412D" w14:textId="77777777" w:rsidR="004727A6" w:rsidRPr="004727A6" w:rsidRDefault="004727A6" w:rsidP="004727A6">
      <w:pPr>
        <w:pStyle w:val="Tekstpodstawowy"/>
        <w:ind w:left="567"/>
      </w:pPr>
      <w:r w:rsidRPr="004727A6">
        <w:t>45314300-4 Instalowanie infrastruktury okablowania</w:t>
      </w:r>
    </w:p>
    <w:p w14:paraId="0D86406E" w14:textId="77777777" w:rsidR="004727A6" w:rsidRPr="004727A6" w:rsidRDefault="004727A6" w:rsidP="004727A6">
      <w:pPr>
        <w:pStyle w:val="Tekstpodstawowy"/>
        <w:ind w:left="567"/>
      </w:pPr>
      <w:r w:rsidRPr="004727A6">
        <w:t>45315600-4 Instalacje niskiego napięcia</w:t>
      </w:r>
    </w:p>
    <w:p w14:paraId="726270C8" w14:textId="77777777" w:rsidR="004727A6" w:rsidRPr="004727A6" w:rsidRDefault="004727A6" w:rsidP="004727A6">
      <w:pPr>
        <w:pStyle w:val="Tekstpodstawowy"/>
        <w:ind w:left="567"/>
      </w:pPr>
      <w:r w:rsidRPr="004727A6">
        <w:t>51900000-1 Usługi instalowania systemów sterowania i kontroli</w:t>
      </w:r>
    </w:p>
    <w:p w14:paraId="7EA3D5F7" w14:textId="77777777" w:rsidR="00DB7013" w:rsidRDefault="00DB7013" w:rsidP="00146F65">
      <w:pPr>
        <w:pStyle w:val="Tekstpodstawowy"/>
        <w:jc w:val="left"/>
      </w:pPr>
    </w:p>
    <w:p w14:paraId="6E54684D" w14:textId="77777777" w:rsidR="00DB7013" w:rsidRPr="007245E2" w:rsidRDefault="00DB7013" w:rsidP="00DB7013">
      <w:pPr>
        <w:pStyle w:val="Tekstpodstawowy"/>
        <w:numPr>
          <w:ilvl w:val="0"/>
          <w:numId w:val="16"/>
        </w:numPr>
        <w:spacing w:before="1"/>
        <w:ind w:left="284" w:hanging="88"/>
        <w:rPr>
          <w:b/>
          <w:bCs/>
        </w:rPr>
      </w:pPr>
      <w:r w:rsidRPr="00DB7013">
        <w:rPr>
          <w:b/>
          <w:bCs/>
          <w:sz w:val="21"/>
        </w:rPr>
        <w:t>POSTANOWIENIA OGÓLNE</w:t>
      </w:r>
    </w:p>
    <w:p w14:paraId="373250AD" w14:textId="77777777" w:rsidR="007245E2" w:rsidRPr="00DB7013" w:rsidRDefault="007245E2" w:rsidP="007245E2">
      <w:pPr>
        <w:pStyle w:val="Tekstpodstawowy"/>
        <w:spacing w:before="1"/>
        <w:ind w:left="284"/>
        <w:rPr>
          <w:b/>
          <w:bCs/>
        </w:rPr>
      </w:pPr>
    </w:p>
    <w:p w14:paraId="204DDCAF" w14:textId="77777777" w:rsidR="00730228" w:rsidRDefault="0034688A" w:rsidP="00AD113D">
      <w:pPr>
        <w:pStyle w:val="Akapitzlist"/>
        <w:numPr>
          <w:ilvl w:val="3"/>
          <w:numId w:val="13"/>
        </w:numPr>
        <w:tabs>
          <w:tab w:val="left" w:pos="917"/>
        </w:tabs>
        <w:ind w:right="737"/>
      </w:pPr>
      <w:r>
        <w:t>Zamawiający z uwagi na specyfikę przedmiotu zamówienia oraz względy ekonomiczne,</w:t>
      </w:r>
      <w:r>
        <w:rPr>
          <w:spacing w:val="-47"/>
        </w:rPr>
        <w:t xml:space="preserve"> </w:t>
      </w:r>
      <w:r>
        <w:t>organizacyjne</w:t>
      </w:r>
      <w:r>
        <w:rPr>
          <w:spacing w:val="-3"/>
        </w:rPr>
        <w:t xml:space="preserve"> </w:t>
      </w:r>
      <w:r>
        <w:t>i celowościowe nie</w:t>
      </w:r>
      <w:r>
        <w:rPr>
          <w:spacing w:val="-3"/>
        </w:rPr>
        <w:t xml:space="preserve"> </w:t>
      </w:r>
      <w:r>
        <w:t>udziela</w:t>
      </w:r>
      <w:r>
        <w:rPr>
          <w:spacing w:val="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częściach</w:t>
      </w:r>
      <w:r w:rsidR="00AD113D">
        <w:t>.</w:t>
      </w:r>
    </w:p>
    <w:p w14:paraId="6617E543" w14:textId="77777777" w:rsidR="00AD113D" w:rsidRDefault="00AD113D" w:rsidP="00AD113D">
      <w:pPr>
        <w:pStyle w:val="Akapitzlist"/>
        <w:numPr>
          <w:ilvl w:val="3"/>
          <w:numId w:val="13"/>
        </w:numPr>
        <w:tabs>
          <w:tab w:val="left" w:pos="917"/>
        </w:tabs>
        <w:ind w:hanging="361"/>
      </w:pPr>
      <w:r>
        <w:t>Nie</w:t>
      </w:r>
      <w:r>
        <w:rPr>
          <w:spacing w:val="-2"/>
        </w:rPr>
        <w:t xml:space="preserve"> </w:t>
      </w:r>
      <w:r>
        <w:t>dopuszcza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możliwości</w:t>
      </w:r>
      <w:r>
        <w:rPr>
          <w:spacing w:val="-2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wariantowej.</w:t>
      </w:r>
    </w:p>
    <w:p w14:paraId="3DC32451" w14:textId="77777777" w:rsidR="00AD113D" w:rsidRDefault="00AD113D" w:rsidP="00AD113D">
      <w:pPr>
        <w:pStyle w:val="Akapitzlist"/>
        <w:numPr>
          <w:ilvl w:val="3"/>
          <w:numId w:val="13"/>
        </w:numPr>
        <w:tabs>
          <w:tab w:val="left" w:pos="917"/>
        </w:tabs>
        <w:ind w:hanging="361"/>
      </w:pPr>
      <w:r>
        <w:t>Zamawiający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przewiduje</w:t>
      </w:r>
      <w:r>
        <w:rPr>
          <w:spacing w:val="-2"/>
        </w:rPr>
        <w:t xml:space="preserve"> </w:t>
      </w:r>
      <w:r>
        <w:t>zwrotu</w:t>
      </w:r>
      <w:r>
        <w:rPr>
          <w:spacing w:val="-1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postępowaniu.</w:t>
      </w:r>
    </w:p>
    <w:p w14:paraId="0254FD43" w14:textId="77777777" w:rsidR="00AD113D" w:rsidRDefault="00AD113D" w:rsidP="00AD113D">
      <w:pPr>
        <w:pStyle w:val="Akapitzlist"/>
        <w:numPr>
          <w:ilvl w:val="3"/>
          <w:numId w:val="13"/>
        </w:numPr>
        <w:tabs>
          <w:tab w:val="left" w:pos="917"/>
        </w:tabs>
        <w:spacing w:before="1"/>
        <w:ind w:hanging="361"/>
      </w:pPr>
      <w:r>
        <w:rPr>
          <w:spacing w:val="-1"/>
        </w:rPr>
        <w:t>Zamawiający</w:t>
      </w:r>
      <w:r>
        <w:rPr>
          <w:spacing w:val="-11"/>
        </w:rPr>
        <w:t xml:space="preserve"> </w:t>
      </w:r>
      <w:r>
        <w:rPr>
          <w:spacing w:val="-1"/>
        </w:rPr>
        <w:t>zastrzega</w:t>
      </w:r>
      <w:r>
        <w:rPr>
          <w:spacing w:val="-10"/>
        </w:rPr>
        <w:t xml:space="preserve"> </w:t>
      </w:r>
      <w:r>
        <w:t>sobie</w:t>
      </w:r>
      <w:r>
        <w:rPr>
          <w:spacing w:val="-11"/>
        </w:rPr>
        <w:t xml:space="preserve"> </w:t>
      </w:r>
      <w:r>
        <w:t>możliwość,</w:t>
      </w:r>
      <w:r>
        <w:rPr>
          <w:spacing w:val="-11"/>
        </w:rPr>
        <w:t xml:space="preserve"> </w:t>
      </w:r>
      <w:r>
        <w:t>przed</w:t>
      </w:r>
      <w:r>
        <w:rPr>
          <w:spacing w:val="-9"/>
        </w:rPr>
        <w:t xml:space="preserve"> </w:t>
      </w:r>
      <w:r>
        <w:t>upływem</w:t>
      </w:r>
      <w:r>
        <w:rPr>
          <w:spacing w:val="-11"/>
        </w:rPr>
        <w:t xml:space="preserve"> </w:t>
      </w:r>
      <w:r>
        <w:t>terminu</w:t>
      </w:r>
      <w:r>
        <w:rPr>
          <w:spacing w:val="-10"/>
        </w:rPr>
        <w:t xml:space="preserve"> </w:t>
      </w:r>
      <w:r>
        <w:t>składania</w:t>
      </w:r>
      <w:r>
        <w:rPr>
          <w:spacing w:val="-11"/>
        </w:rPr>
        <w:t xml:space="preserve"> </w:t>
      </w:r>
      <w:r>
        <w:t>ofert,</w:t>
      </w:r>
      <w:r>
        <w:rPr>
          <w:spacing w:val="-13"/>
        </w:rPr>
        <w:t xml:space="preserve"> </w:t>
      </w:r>
      <w:r>
        <w:t>zmiany</w:t>
      </w:r>
      <w:r>
        <w:rPr>
          <w:spacing w:val="-11"/>
        </w:rPr>
        <w:t xml:space="preserve"> </w:t>
      </w:r>
      <w:r>
        <w:t>treści</w:t>
      </w:r>
    </w:p>
    <w:p w14:paraId="1184B1E8" w14:textId="77777777" w:rsidR="00AD113D" w:rsidRDefault="00AD113D" w:rsidP="00AD113D">
      <w:pPr>
        <w:pStyle w:val="Tekstpodstawowy"/>
        <w:ind w:left="916"/>
        <w:jc w:val="left"/>
      </w:pPr>
      <w:r>
        <w:t>zapytania</w:t>
      </w:r>
      <w:r>
        <w:rPr>
          <w:spacing w:val="-1"/>
        </w:rPr>
        <w:t xml:space="preserve"> </w:t>
      </w:r>
      <w:r>
        <w:t>ofertowego.</w:t>
      </w:r>
    </w:p>
    <w:p w14:paraId="2AA9DE76" w14:textId="77777777" w:rsidR="00AD113D" w:rsidRDefault="00AD113D" w:rsidP="00AD113D">
      <w:pPr>
        <w:pStyle w:val="Akapitzlist"/>
        <w:numPr>
          <w:ilvl w:val="3"/>
          <w:numId w:val="13"/>
        </w:numPr>
        <w:tabs>
          <w:tab w:val="left" w:pos="917"/>
        </w:tabs>
        <w:ind w:right="112"/>
      </w:pPr>
      <w:r>
        <w:t>Wszelkie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treści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wyjaśnienia</w:t>
      </w:r>
      <w:r>
        <w:rPr>
          <w:spacing w:val="1"/>
        </w:rPr>
        <w:t xml:space="preserve"> </w:t>
      </w:r>
      <w:r>
        <w:t>udzielone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zapytania</w:t>
      </w:r>
      <w:r>
        <w:rPr>
          <w:spacing w:val="1"/>
        </w:rPr>
        <w:t xml:space="preserve"> </w:t>
      </w:r>
      <w:r>
        <w:t>Wykonawców</w:t>
      </w:r>
      <w:r>
        <w:rPr>
          <w:spacing w:val="1"/>
        </w:rPr>
        <w:t xml:space="preserve"> </w:t>
      </w:r>
      <w:r>
        <w:t>stają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integralną częścią zapytania i są wiążące dla Wykonawców. Jeżeli w wyniku zmiany treści</w:t>
      </w:r>
      <w:r>
        <w:rPr>
          <w:spacing w:val="1"/>
        </w:rPr>
        <w:t xml:space="preserve"> </w:t>
      </w:r>
      <w:r>
        <w:t>zapytania</w:t>
      </w:r>
      <w:r>
        <w:rPr>
          <w:spacing w:val="-8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niezbędny</w:t>
      </w:r>
      <w:r>
        <w:rPr>
          <w:spacing w:val="-8"/>
        </w:rPr>
        <w:t xml:space="preserve"> </w:t>
      </w:r>
      <w:r>
        <w:t>dodatkowy</w:t>
      </w:r>
      <w:r>
        <w:rPr>
          <w:spacing w:val="-10"/>
        </w:rPr>
        <w:t xml:space="preserve"> </w:t>
      </w:r>
      <w:r>
        <w:t>czas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wprowadzenie</w:t>
      </w:r>
      <w:r>
        <w:rPr>
          <w:spacing w:val="-7"/>
        </w:rPr>
        <w:t xml:space="preserve"> </w:t>
      </w:r>
      <w:r>
        <w:t>zmian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ofertach,</w:t>
      </w:r>
      <w:r>
        <w:rPr>
          <w:spacing w:val="-10"/>
        </w:rPr>
        <w:t xml:space="preserve"> </w:t>
      </w:r>
      <w:r>
        <w:t>Zamawiający</w:t>
      </w:r>
      <w:r>
        <w:rPr>
          <w:spacing w:val="-48"/>
        </w:rPr>
        <w:t xml:space="preserve"> </w:t>
      </w:r>
      <w:r>
        <w:t>przedłuży termin składania ofert i poinformuje o tym Wykonawców poprzez zamieszczenie</w:t>
      </w:r>
      <w:r>
        <w:rPr>
          <w:spacing w:val="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portalu:</w:t>
      </w:r>
      <w:r>
        <w:rPr>
          <w:spacing w:val="-1"/>
        </w:rPr>
        <w:t xml:space="preserve"> </w:t>
      </w:r>
      <w:hyperlink r:id="rId11">
        <w:r>
          <w:rPr>
            <w:u w:val="single"/>
          </w:rPr>
          <w:t>https://bazakonkurencyjnosci.funduszeeuropejskie.gov.pl/</w:t>
        </w:r>
      </w:hyperlink>
    </w:p>
    <w:p w14:paraId="51C822CB" w14:textId="77777777" w:rsidR="00AD113D" w:rsidRDefault="00AD113D" w:rsidP="00AD113D">
      <w:pPr>
        <w:pStyle w:val="Akapitzlist"/>
        <w:numPr>
          <w:ilvl w:val="3"/>
          <w:numId w:val="13"/>
        </w:numPr>
        <w:tabs>
          <w:tab w:val="left" w:pos="917"/>
        </w:tabs>
        <w:spacing w:before="1" w:line="267" w:lineRule="exact"/>
        <w:ind w:hanging="361"/>
      </w:pPr>
      <w:r>
        <w:t>Zamawiający</w:t>
      </w:r>
      <w:r>
        <w:rPr>
          <w:spacing w:val="45"/>
        </w:rPr>
        <w:t xml:space="preserve"> </w:t>
      </w:r>
      <w:r>
        <w:t>zastrzega</w:t>
      </w:r>
      <w:r>
        <w:rPr>
          <w:spacing w:val="46"/>
        </w:rPr>
        <w:t xml:space="preserve"> </w:t>
      </w:r>
      <w:r>
        <w:t>sobie</w:t>
      </w:r>
      <w:r>
        <w:rPr>
          <w:spacing w:val="47"/>
        </w:rPr>
        <w:t xml:space="preserve"> </w:t>
      </w:r>
      <w:r>
        <w:t>możliwość</w:t>
      </w:r>
      <w:r>
        <w:rPr>
          <w:spacing w:val="47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unieważnienia</w:t>
      </w:r>
      <w:r>
        <w:rPr>
          <w:spacing w:val="46"/>
        </w:rPr>
        <w:t xml:space="preserve"> </w:t>
      </w:r>
      <w:r>
        <w:t>postępowania</w:t>
      </w:r>
      <w:r>
        <w:rPr>
          <w:spacing w:val="47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każdym</w:t>
      </w:r>
      <w:r>
        <w:rPr>
          <w:spacing w:val="47"/>
        </w:rPr>
        <w:t xml:space="preserve"> </w:t>
      </w:r>
      <w:r>
        <w:t>jego</w:t>
      </w:r>
    </w:p>
    <w:p w14:paraId="05EB9BFE" w14:textId="77777777" w:rsidR="00AD113D" w:rsidRDefault="00AD113D" w:rsidP="00AD113D">
      <w:pPr>
        <w:pStyle w:val="Tekstpodstawowy"/>
        <w:spacing w:line="267" w:lineRule="exact"/>
        <w:ind w:left="916"/>
        <w:jc w:val="left"/>
      </w:pPr>
      <w:r>
        <w:t>etapie,</w:t>
      </w:r>
      <w:r>
        <w:rPr>
          <w:spacing w:val="-4"/>
        </w:rPr>
        <w:t xml:space="preserve"> </w:t>
      </w:r>
      <w:r>
        <w:t>w szczególności</w:t>
      </w:r>
      <w:r>
        <w:rPr>
          <w:spacing w:val="-2"/>
        </w:rPr>
        <w:t xml:space="preserve"> </w:t>
      </w:r>
      <w:r>
        <w:t>gdy:</w:t>
      </w:r>
    </w:p>
    <w:p w14:paraId="3ACC155F" w14:textId="77777777" w:rsidR="00AD113D" w:rsidRDefault="00AD113D" w:rsidP="00AD113D">
      <w:pPr>
        <w:pStyle w:val="Akapitzlist"/>
        <w:numPr>
          <w:ilvl w:val="4"/>
          <w:numId w:val="13"/>
        </w:numPr>
        <w:tabs>
          <w:tab w:val="left" w:pos="1140"/>
        </w:tabs>
        <w:spacing w:before="1"/>
        <w:ind w:hanging="224"/>
      </w:pP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wpłynęła</w:t>
      </w:r>
      <w:r>
        <w:rPr>
          <w:spacing w:val="-4"/>
        </w:rPr>
        <w:t xml:space="preserve"> </w:t>
      </w:r>
      <w:r>
        <w:t>żadna</w:t>
      </w:r>
      <w:r>
        <w:rPr>
          <w:spacing w:val="-1"/>
        </w:rPr>
        <w:t xml:space="preserve"> </w:t>
      </w:r>
      <w:r>
        <w:t>oferta,</w:t>
      </w:r>
    </w:p>
    <w:p w14:paraId="425CBCE5" w14:textId="77777777" w:rsidR="00AD113D" w:rsidRDefault="00AD113D" w:rsidP="00AD113D">
      <w:pPr>
        <w:pStyle w:val="Akapitzlist"/>
        <w:numPr>
          <w:ilvl w:val="4"/>
          <w:numId w:val="13"/>
        </w:numPr>
        <w:tabs>
          <w:tab w:val="left" w:pos="1150"/>
        </w:tabs>
        <w:ind w:left="1149" w:hanging="234"/>
      </w:pP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wpłynęła</w:t>
      </w:r>
      <w:r>
        <w:rPr>
          <w:spacing w:val="-1"/>
        </w:rPr>
        <w:t xml:space="preserve"> </w:t>
      </w:r>
      <w:r>
        <w:t>żadna</w:t>
      </w:r>
      <w:r>
        <w:rPr>
          <w:spacing w:val="-1"/>
        </w:rPr>
        <w:t xml:space="preserve"> </w:t>
      </w:r>
      <w:r>
        <w:t>ważna</w:t>
      </w:r>
      <w:r>
        <w:rPr>
          <w:spacing w:val="-4"/>
        </w:rPr>
        <w:t xml:space="preserve"> </w:t>
      </w:r>
      <w:r>
        <w:t>oferta,</w:t>
      </w:r>
    </w:p>
    <w:p w14:paraId="7AC77FCB" w14:textId="77777777" w:rsidR="00AD113D" w:rsidRDefault="00AD113D" w:rsidP="00AD113D">
      <w:pPr>
        <w:pStyle w:val="Akapitzlist"/>
        <w:numPr>
          <w:ilvl w:val="4"/>
          <w:numId w:val="13"/>
        </w:numPr>
        <w:tabs>
          <w:tab w:val="left" w:pos="1234"/>
        </w:tabs>
        <w:spacing w:before="1"/>
        <w:ind w:left="1190" w:right="115" w:hanging="274"/>
      </w:pPr>
      <w:r>
        <w:tab/>
        <w:t>w</w:t>
      </w:r>
      <w:r>
        <w:rPr>
          <w:spacing w:val="2"/>
        </w:rPr>
        <w:t xml:space="preserve"> </w:t>
      </w:r>
      <w:r>
        <w:t>ramach</w:t>
      </w:r>
      <w:r>
        <w:rPr>
          <w:spacing w:val="4"/>
        </w:rPr>
        <w:t xml:space="preserve"> </w:t>
      </w:r>
      <w:r>
        <w:t>postępowania</w:t>
      </w:r>
      <w:r>
        <w:rPr>
          <w:spacing w:val="4"/>
        </w:rPr>
        <w:t xml:space="preserve"> </w:t>
      </w:r>
      <w:r>
        <w:t>wpłynęła</w:t>
      </w:r>
      <w:r>
        <w:rPr>
          <w:spacing w:val="2"/>
        </w:rPr>
        <w:t xml:space="preserve"> </w:t>
      </w:r>
      <w:r>
        <w:t>tylko</w:t>
      </w:r>
      <w:r>
        <w:rPr>
          <w:spacing w:val="3"/>
        </w:rPr>
        <w:t xml:space="preserve"> </w:t>
      </w:r>
      <w:r>
        <w:t>jedna</w:t>
      </w:r>
      <w:r>
        <w:rPr>
          <w:spacing w:val="4"/>
        </w:rPr>
        <w:t xml:space="preserve"> </w:t>
      </w:r>
      <w:r>
        <w:t>oferta</w:t>
      </w:r>
      <w:r>
        <w:rPr>
          <w:spacing w:val="5"/>
        </w:rPr>
        <w:t xml:space="preserve"> </w:t>
      </w:r>
      <w:r>
        <w:t>złożona</w:t>
      </w:r>
      <w:r>
        <w:rPr>
          <w:spacing w:val="4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Wykonawcę</w:t>
      </w:r>
      <w:r>
        <w:rPr>
          <w:spacing w:val="-47"/>
        </w:rPr>
        <w:t xml:space="preserve"> </w:t>
      </w:r>
      <w:r>
        <w:t>podlegającego</w:t>
      </w:r>
      <w:r>
        <w:rPr>
          <w:spacing w:val="-1"/>
        </w:rPr>
        <w:t xml:space="preserve"> </w:t>
      </w:r>
      <w:r>
        <w:t>wykluczaniu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postępowania,</w:t>
      </w:r>
    </w:p>
    <w:p w14:paraId="527E9072" w14:textId="77777777" w:rsidR="00AD113D" w:rsidRDefault="00AD113D" w:rsidP="00AD113D">
      <w:pPr>
        <w:pStyle w:val="Akapitzlist"/>
        <w:numPr>
          <w:ilvl w:val="4"/>
          <w:numId w:val="13"/>
        </w:numPr>
        <w:tabs>
          <w:tab w:val="left" w:pos="1188"/>
        </w:tabs>
        <w:ind w:left="1190" w:right="116" w:hanging="274"/>
      </w:pPr>
      <w:r>
        <w:t>gdy</w:t>
      </w:r>
      <w:r>
        <w:rPr>
          <w:spacing w:val="37"/>
        </w:rPr>
        <w:t xml:space="preserve"> </w:t>
      </w:r>
      <w:r>
        <w:t>cena</w:t>
      </w:r>
      <w:r>
        <w:rPr>
          <w:spacing w:val="36"/>
        </w:rPr>
        <w:t xml:space="preserve"> </w:t>
      </w:r>
      <w:r>
        <w:t>najkorzystniejszej</w:t>
      </w:r>
      <w:r>
        <w:rPr>
          <w:spacing w:val="38"/>
        </w:rPr>
        <w:t xml:space="preserve"> </w:t>
      </w:r>
      <w:r>
        <w:t>oferty</w:t>
      </w:r>
      <w:r>
        <w:rPr>
          <w:spacing w:val="37"/>
        </w:rPr>
        <w:t xml:space="preserve"> </w:t>
      </w:r>
      <w:r>
        <w:t>lub</w:t>
      </w:r>
      <w:r>
        <w:rPr>
          <w:spacing w:val="37"/>
        </w:rPr>
        <w:t xml:space="preserve"> </w:t>
      </w:r>
      <w:r>
        <w:t>oferta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najniższą</w:t>
      </w:r>
      <w:r>
        <w:rPr>
          <w:spacing w:val="36"/>
        </w:rPr>
        <w:t xml:space="preserve"> </w:t>
      </w:r>
      <w:r>
        <w:t>ceną</w:t>
      </w:r>
      <w:r>
        <w:rPr>
          <w:spacing w:val="37"/>
        </w:rPr>
        <w:t xml:space="preserve"> </w:t>
      </w:r>
      <w:r>
        <w:t>przewyższa</w:t>
      </w:r>
      <w:r>
        <w:rPr>
          <w:spacing w:val="34"/>
        </w:rPr>
        <w:t xml:space="preserve"> </w:t>
      </w:r>
      <w:r>
        <w:t>kwotę,</w:t>
      </w:r>
      <w:r>
        <w:rPr>
          <w:spacing w:val="38"/>
        </w:rPr>
        <w:t xml:space="preserve"> </w:t>
      </w:r>
      <w:r>
        <w:t>którą</w:t>
      </w:r>
      <w:r>
        <w:rPr>
          <w:spacing w:val="-47"/>
        </w:rPr>
        <w:t xml:space="preserve"> </w:t>
      </w:r>
      <w:r>
        <w:lastRenderedPageBreak/>
        <w:t>Zamawiający</w:t>
      </w:r>
      <w:r>
        <w:rPr>
          <w:spacing w:val="-1"/>
        </w:rPr>
        <w:t xml:space="preserve"> </w:t>
      </w:r>
      <w:r>
        <w:t>zamierza</w:t>
      </w:r>
      <w:r>
        <w:rPr>
          <w:spacing w:val="-1"/>
        </w:rPr>
        <w:t xml:space="preserve"> </w:t>
      </w:r>
      <w:r>
        <w:t>przeznaczyć na sfinansowanie</w:t>
      </w:r>
      <w:r>
        <w:rPr>
          <w:spacing w:val="-2"/>
        </w:rPr>
        <w:t xml:space="preserve"> </w:t>
      </w:r>
      <w:r>
        <w:t>zamówienia,</w:t>
      </w:r>
    </w:p>
    <w:p w14:paraId="5C784F70" w14:textId="77777777" w:rsidR="00AD113D" w:rsidRDefault="00AD113D" w:rsidP="00AD113D">
      <w:pPr>
        <w:pStyle w:val="Akapitzlist"/>
        <w:numPr>
          <w:ilvl w:val="4"/>
          <w:numId w:val="13"/>
        </w:numPr>
        <w:tabs>
          <w:tab w:val="left" w:pos="1149"/>
        </w:tabs>
        <w:spacing w:before="1"/>
        <w:ind w:left="1190" w:right="114" w:hanging="274"/>
      </w:pPr>
      <w:r>
        <w:t>gdy</w:t>
      </w:r>
      <w:r>
        <w:rPr>
          <w:spacing w:val="-1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ramach</w:t>
      </w:r>
      <w:r>
        <w:rPr>
          <w:spacing w:val="2"/>
        </w:rPr>
        <w:t xml:space="preserve"> </w:t>
      </w:r>
      <w:r>
        <w:t>postępowania</w:t>
      </w:r>
      <w:r>
        <w:rPr>
          <w:spacing w:val="4"/>
        </w:rPr>
        <w:t xml:space="preserve"> </w:t>
      </w:r>
      <w:r>
        <w:t>wpłynęły</w:t>
      </w:r>
      <w:r>
        <w:rPr>
          <w:spacing w:val="2"/>
        </w:rPr>
        <w:t xml:space="preserve"> </w:t>
      </w:r>
      <w:r>
        <w:t>oferty</w:t>
      </w:r>
      <w:r>
        <w:rPr>
          <w:spacing w:val="2"/>
        </w:rPr>
        <w:t xml:space="preserve"> </w:t>
      </w:r>
      <w:r>
        <w:t>z rażąco</w:t>
      </w:r>
      <w:r>
        <w:rPr>
          <w:spacing w:val="3"/>
        </w:rPr>
        <w:t xml:space="preserve"> </w:t>
      </w:r>
      <w:r>
        <w:t>niską ceną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rozumieniu</w:t>
      </w:r>
      <w:r>
        <w:rPr>
          <w:spacing w:val="2"/>
        </w:rPr>
        <w:t xml:space="preserve"> </w:t>
      </w:r>
      <w:r>
        <w:t>niniejszego</w:t>
      </w:r>
      <w:r>
        <w:rPr>
          <w:spacing w:val="-46"/>
        </w:rPr>
        <w:t xml:space="preserve"> </w:t>
      </w:r>
      <w:r>
        <w:t>postępowania,</w:t>
      </w:r>
    </w:p>
    <w:p w14:paraId="0E8C565B" w14:textId="77777777" w:rsidR="00AD113D" w:rsidRDefault="00AD113D" w:rsidP="00AD113D">
      <w:pPr>
        <w:pStyle w:val="Akapitzlist"/>
        <w:numPr>
          <w:ilvl w:val="4"/>
          <w:numId w:val="13"/>
        </w:numPr>
        <w:tabs>
          <w:tab w:val="left" w:pos="1090"/>
        </w:tabs>
        <w:spacing w:before="2" w:line="237" w:lineRule="auto"/>
        <w:ind w:left="1190" w:right="111" w:hanging="274"/>
      </w:pPr>
      <w:r>
        <w:rPr>
          <w:spacing w:val="-1"/>
        </w:rPr>
        <w:t>gdy</w:t>
      </w:r>
      <w:r>
        <w:rPr>
          <w:spacing w:val="-11"/>
        </w:rPr>
        <w:t xml:space="preserve"> </w:t>
      </w:r>
      <w:r>
        <w:rPr>
          <w:spacing w:val="-1"/>
        </w:rPr>
        <w:t>postępowanie</w:t>
      </w:r>
      <w:r>
        <w:rPr>
          <w:spacing w:val="-11"/>
        </w:rPr>
        <w:t xml:space="preserve"> </w:t>
      </w:r>
      <w:r>
        <w:rPr>
          <w:spacing w:val="-1"/>
        </w:rPr>
        <w:t>będzie</w:t>
      </w:r>
      <w:r>
        <w:rPr>
          <w:spacing w:val="-13"/>
        </w:rPr>
        <w:t xml:space="preserve"> </w:t>
      </w:r>
      <w:r>
        <w:t>obarczone</w:t>
      </w:r>
      <w:r>
        <w:rPr>
          <w:spacing w:val="-14"/>
        </w:rPr>
        <w:t xml:space="preserve"> </w:t>
      </w:r>
      <w:r>
        <w:t>wadą,</w:t>
      </w:r>
      <w:r>
        <w:rPr>
          <w:spacing w:val="-14"/>
        </w:rPr>
        <w:t xml:space="preserve"> </w:t>
      </w:r>
      <w:r>
        <w:t>która</w:t>
      </w:r>
      <w:r>
        <w:rPr>
          <w:spacing w:val="-12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niemożliwa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usunięcia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uniemożliwia</w:t>
      </w:r>
      <w:r>
        <w:rPr>
          <w:spacing w:val="-46"/>
        </w:rPr>
        <w:t xml:space="preserve"> </w:t>
      </w:r>
      <w:r>
        <w:t>zawarcie</w:t>
      </w:r>
      <w:r>
        <w:rPr>
          <w:spacing w:val="-3"/>
        </w:rPr>
        <w:t xml:space="preserve"> </w:t>
      </w:r>
      <w:r>
        <w:t>ważnej</w:t>
      </w:r>
      <w:r>
        <w:rPr>
          <w:spacing w:val="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 zamówienia,</w:t>
      </w:r>
    </w:p>
    <w:p w14:paraId="38D98C4B" w14:textId="77777777" w:rsidR="00AD113D" w:rsidRPr="0043311C" w:rsidRDefault="00AD113D" w:rsidP="00AD113D">
      <w:pPr>
        <w:pStyle w:val="Akapitzlist"/>
        <w:numPr>
          <w:ilvl w:val="4"/>
          <w:numId w:val="13"/>
        </w:numPr>
        <w:tabs>
          <w:tab w:val="left" w:pos="1178"/>
        </w:tabs>
        <w:spacing w:before="2"/>
        <w:ind w:left="1190" w:right="115" w:hanging="274"/>
      </w:pPr>
      <w:r w:rsidRPr="0043311C">
        <w:t>gdy</w:t>
      </w:r>
      <w:r w:rsidRPr="0043311C">
        <w:rPr>
          <w:spacing w:val="40"/>
        </w:rPr>
        <w:t xml:space="preserve"> </w:t>
      </w:r>
      <w:r w:rsidRPr="0043311C">
        <w:t>Zamawiający</w:t>
      </w:r>
      <w:r w:rsidRPr="0043311C">
        <w:rPr>
          <w:spacing w:val="40"/>
        </w:rPr>
        <w:t xml:space="preserve"> </w:t>
      </w:r>
      <w:r w:rsidRPr="0043311C">
        <w:t>zrezygnuje</w:t>
      </w:r>
      <w:r w:rsidRPr="0043311C">
        <w:rPr>
          <w:spacing w:val="40"/>
        </w:rPr>
        <w:t xml:space="preserve"> </w:t>
      </w:r>
      <w:r w:rsidRPr="0043311C">
        <w:t>z</w:t>
      </w:r>
      <w:r w:rsidRPr="0043311C">
        <w:rPr>
          <w:spacing w:val="38"/>
        </w:rPr>
        <w:t xml:space="preserve"> </w:t>
      </w:r>
      <w:r w:rsidRPr="0043311C">
        <w:t>udzielenia</w:t>
      </w:r>
      <w:r w:rsidRPr="0043311C">
        <w:rPr>
          <w:spacing w:val="39"/>
        </w:rPr>
        <w:t xml:space="preserve"> </w:t>
      </w:r>
      <w:r w:rsidRPr="0043311C">
        <w:t>zamówienia</w:t>
      </w:r>
      <w:r w:rsidRPr="0043311C">
        <w:rPr>
          <w:spacing w:val="40"/>
        </w:rPr>
        <w:t xml:space="preserve"> </w:t>
      </w:r>
      <w:r w:rsidRPr="0043311C">
        <w:t>lub</w:t>
      </w:r>
      <w:r w:rsidRPr="0043311C">
        <w:rPr>
          <w:spacing w:val="38"/>
        </w:rPr>
        <w:t xml:space="preserve"> </w:t>
      </w:r>
      <w:r w:rsidRPr="0043311C">
        <w:t>zamierza</w:t>
      </w:r>
      <w:r w:rsidRPr="0043311C">
        <w:rPr>
          <w:spacing w:val="37"/>
        </w:rPr>
        <w:t xml:space="preserve"> </w:t>
      </w:r>
      <w:r w:rsidRPr="0043311C">
        <w:t>wprowadzić</w:t>
      </w:r>
      <w:r w:rsidRPr="0043311C">
        <w:rPr>
          <w:spacing w:val="39"/>
        </w:rPr>
        <w:t xml:space="preserve"> </w:t>
      </w:r>
      <w:r w:rsidRPr="0043311C">
        <w:t>istotne</w:t>
      </w:r>
      <w:r w:rsidRPr="0043311C">
        <w:rPr>
          <w:spacing w:val="-47"/>
        </w:rPr>
        <w:t xml:space="preserve"> </w:t>
      </w:r>
      <w:r w:rsidRPr="0043311C">
        <w:t>zmiany</w:t>
      </w:r>
      <w:r w:rsidRPr="0043311C">
        <w:rPr>
          <w:spacing w:val="-3"/>
        </w:rPr>
        <w:t xml:space="preserve"> </w:t>
      </w:r>
      <w:r w:rsidRPr="0043311C">
        <w:t>warunków</w:t>
      </w:r>
      <w:r w:rsidRPr="0043311C">
        <w:rPr>
          <w:spacing w:val="1"/>
        </w:rPr>
        <w:t xml:space="preserve"> </w:t>
      </w:r>
      <w:r w:rsidRPr="0043311C">
        <w:t>zapytania ofertowego.</w:t>
      </w:r>
    </w:p>
    <w:p w14:paraId="0CE7EBAC" w14:textId="77777777" w:rsidR="00AD113D" w:rsidRDefault="00AD113D" w:rsidP="00AD113D">
      <w:pPr>
        <w:pStyle w:val="Akapitzlist"/>
        <w:numPr>
          <w:ilvl w:val="3"/>
          <w:numId w:val="13"/>
        </w:numPr>
        <w:tabs>
          <w:tab w:val="left" w:pos="917"/>
        </w:tabs>
        <w:ind w:right="285"/>
      </w:pPr>
      <w:r>
        <w:t>W przypadku unieważnienia postępowania, Wykonawcy nie przysługuje żadne roszczenie w</w:t>
      </w:r>
      <w:r>
        <w:rPr>
          <w:spacing w:val="-47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Zamawiającego.</w:t>
      </w:r>
    </w:p>
    <w:p w14:paraId="3848D178" w14:textId="77777777" w:rsidR="00AD113D" w:rsidRDefault="00AD113D" w:rsidP="00AD113D">
      <w:pPr>
        <w:pStyle w:val="Akapitzlist"/>
        <w:numPr>
          <w:ilvl w:val="3"/>
          <w:numId w:val="13"/>
        </w:numPr>
        <w:tabs>
          <w:tab w:val="left" w:pos="917"/>
        </w:tabs>
        <w:spacing w:before="1"/>
        <w:ind w:right="234"/>
      </w:pPr>
      <w:r>
        <w:t>Oferent może złożyć tylko 1 ofertę. Wykonawca może, przed upływem terminu do składania</w:t>
      </w:r>
      <w:r>
        <w:rPr>
          <w:spacing w:val="-47"/>
        </w:rPr>
        <w:t xml:space="preserve"> </w:t>
      </w:r>
      <w:r>
        <w:t>ofert,</w:t>
      </w:r>
      <w:r>
        <w:rPr>
          <w:spacing w:val="-1"/>
        </w:rPr>
        <w:t xml:space="preserve"> </w:t>
      </w:r>
      <w:r>
        <w:t>zmienić lub</w:t>
      </w:r>
      <w:r>
        <w:rPr>
          <w:spacing w:val="-1"/>
        </w:rPr>
        <w:t xml:space="preserve"> </w:t>
      </w:r>
      <w:r>
        <w:t>wycofać</w:t>
      </w:r>
      <w:r>
        <w:rPr>
          <w:spacing w:val="-2"/>
        </w:rPr>
        <w:t xml:space="preserve"> </w:t>
      </w:r>
      <w:r>
        <w:t>ofertę.</w:t>
      </w:r>
    </w:p>
    <w:p w14:paraId="5C98B3F8" w14:textId="77777777" w:rsidR="00AD113D" w:rsidRDefault="00AD113D" w:rsidP="00AD113D">
      <w:pPr>
        <w:pStyle w:val="Akapitzlist"/>
        <w:numPr>
          <w:ilvl w:val="3"/>
          <w:numId w:val="13"/>
        </w:numPr>
        <w:tabs>
          <w:tab w:val="left" w:pos="917"/>
        </w:tabs>
        <w:ind w:right="111"/>
      </w:pPr>
      <w:r>
        <w:t>W przypadkach gdy w opisie przedmiotu zamówienia wskazano znaki towarowe, patenty lub</w:t>
      </w:r>
      <w:r>
        <w:rPr>
          <w:spacing w:val="1"/>
        </w:rPr>
        <w:t xml:space="preserve"> </w:t>
      </w:r>
      <w:r>
        <w:t>konkretne nazwy, pochodzenie, który charakteryzuje produkt lub usługi dostarczane przez</w:t>
      </w:r>
      <w:r>
        <w:rPr>
          <w:spacing w:val="1"/>
        </w:rPr>
        <w:t xml:space="preserve"> </w:t>
      </w:r>
      <w:r>
        <w:t>konkretnego wykonawcę, to przyjmuje się, że wskazaniom takim towarzyszą wyrazy „lub</w:t>
      </w:r>
      <w:r>
        <w:rPr>
          <w:spacing w:val="1"/>
        </w:rPr>
        <w:t xml:space="preserve"> </w:t>
      </w:r>
      <w:r>
        <w:t>równoważne”,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zastosowania</w:t>
      </w:r>
      <w:r>
        <w:rPr>
          <w:spacing w:val="1"/>
        </w:rPr>
        <w:t xml:space="preserve"> </w:t>
      </w:r>
      <w:r>
        <w:t>rozwiązań</w:t>
      </w:r>
      <w:r>
        <w:rPr>
          <w:spacing w:val="1"/>
        </w:rPr>
        <w:t xml:space="preserve"> </w:t>
      </w:r>
      <w:r>
        <w:t>równoważnych.</w:t>
      </w:r>
      <w:r>
        <w:rPr>
          <w:spacing w:val="1"/>
        </w:rPr>
        <w:t xml:space="preserve"> </w:t>
      </w:r>
      <w:r>
        <w:t>Oznaczenia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nazwy</w:t>
      </w:r>
      <w:r>
        <w:rPr>
          <w:spacing w:val="1"/>
        </w:rPr>
        <w:t xml:space="preserve"> </w:t>
      </w:r>
      <w:r>
        <w:t>własne</w:t>
      </w:r>
      <w:r>
        <w:rPr>
          <w:spacing w:val="1"/>
        </w:rPr>
        <w:t xml:space="preserve"> </w:t>
      </w:r>
      <w:r>
        <w:t>materiałów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produktów</w:t>
      </w:r>
      <w:r>
        <w:rPr>
          <w:spacing w:val="1"/>
        </w:rPr>
        <w:t xml:space="preserve"> </w:t>
      </w:r>
      <w:r>
        <w:t>służą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opisania minimalnych parametrów technicznych, które muszą spełniać te produkty. Jeżeli</w:t>
      </w:r>
      <w:r>
        <w:rPr>
          <w:spacing w:val="1"/>
        </w:rPr>
        <w:t xml:space="preserve"> </w:t>
      </w:r>
      <w:r>
        <w:t>przedmiot zamówienia został opisany przez wskazanie znaków towarowych, patentów lub</w:t>
      </w:r>
      <w:r>
        <w:rPr>
          <w:spacing w:val="1"/>
        </w:rPr>
        <w:t xml:space="preserve"> </w:t>
      </w:r>
      <w:r>
        <w:t>pochodzenia,</w:t>
      </w:r>
      <w:r>
        <w:rPr>
          <w:spacing w:val="1"/>
        </w:rPr>
        <w:t xml:space="preserve"> </w:t>
      </w:r>
      <w:r>
        <w:t>źródła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szczególnego</w:t>
      </w:r>
      <w:r>
        <w:rPr>
          <w:spacing w:val="1"/>
        </w:rPr>
        <w:t xml:space="preserve"> </w:t>
      </w:r>
      <w:r>
        <w:t>procesu,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charakteryzuje</w:t>
      </w:r>
      <w:r>
        <w:rPr>
          <w:spacing w:val="1"/>
        </w:rPr>
        <w:t xml:space="preserve"> </w:t>
      </w:r>
      <w:r>
        <w:t>produkty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usługi</w:t>
      </w:r>
      <w:r>
        <w:rPr>
          <w:spacing w:val="1"/>
        </w:rPr>
        <w:t xml:space="preserve"> </w:t>
      </w:r>
      <w:r>
        <w:t>dostarczane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konkretnego</w:t>
      </w:r>
      <w:r>
        <w:rPr>
          <w:spacing w:val="1"/>
        </w:rPr>
        <w:t xml:space="preserve"> </w:t>
      </w:r>
      <w:r>
        <w:t>wykonawcę,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wskazuje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opisie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kryteria</w:t>
      </w:r>
      <w:r>
        <w:rPr>
          <w:spacing w:val="-6"/>
        </w:rPr>
        <w:t xml:space="preserve"> </w:t>
      </w:r>
      <w:r>
        <w:t>stosowane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równoważności.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Zamawiający</w:t>
      </w:r>
      <w:r>
        <w:rPr>
          <w:spacing w:val="-47"/>
        </w:rPr>
        <w:t xml:space="preserve"> </w:t>
      </w:r>
      <w:r>
        <w:t>korzysta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zastosowania</w:t>
      </w:r>
      <w:r>
        <w:rPr>
          <w:spacing w:val="1"/>
        </w:rPr>
        <w:t xml:space="preserve"> </w:t>
      </w:r>
      <w:r>
        <w:t>odniesienia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specyfikacji</w:t>
      </w:r>
      <w:r>
        <w:rPr>
          <w:spacing w:val="1"/>
        </w:rPr>
        <w:t xml:space="preserve"> </w:t>
      </w:r>
      <w:r>
        <w:t>technicznych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norm</w:t>
      </w:r>
      <w:r>
        <w:rPr>
          <w:spacing w:val="1"/>
        </w:rPr>
        <w:t xml:space="preserve"> </w:t>
      </w:r>
      <w:r>
        <w:t>właściwych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Obszaru</w:t>
      </w:r>
      <w:r>
        <w:rPr>
          <w:spacing w:val="1"/>
        </w:rPr>
        <w:t xml:space="preserve"> </w:t>
      </w:r>
      <w:r>
        <w:t>Gospodarczego,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udowodni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swojej</w:t>
      </w:r>
      <w:r>
        <w:rPr>
          <w:spacing w:val="1"/>
        </w:rPr>
        <w:t xml:space="preserve"> o</w:t>
      </w:r>
      <w:r>
        <w:rPr>
          <w:spacing w:val="-1"/>
        </w:rPr>
        <w:t>ferc</w:t>
      </w:r>
      <w:r>
        <w:rPr>
          <w:spacing w:val="-3"/>
        </w:rPr>
        <w:t>i</w:t>
      </w:r>
      <w:r>
        <w:t xml:space="preserve">e,  </w:t>
      </w:r>
      <w:r>
        <w:rPr>
          <w:spacing w:val="2"/>
        </w:rPr>
        <w:t xml:space="preserve"> </w:t>
      </w:r>
      <w:r>
        <w:rPr>
          <w:spacing w:val="-4"/>
        </w:rPr>
        <w:t>ż</w:t>
      </w:r>
      <w:r>
        <w:t xml:space="preserve">e  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wa</w:t>
      </w:r>
      <w:r>
        <w:rPr>
          <w:spacing w:val="-3"/>
        </w:rPr>
        <w:t>n</w:t>
      </w:r>
      <w:r>
        <w:t xml:space="preserve">e  </w:t>
      </w:r>
      <w:r>
        <w:rPr>
          <w:spacing w:val="-1"/>
        </w:rPr>
        <w:t xml:space="preserve"> </w:t>
      </w:r>
      <w:r>
        <w:t>ro</w:t>
      </w:r>
      <w:r>
        <w:rPr>
          <w:spacing w:val="-4"/>
        </w:rPr>
        <w:t>z</w:t>
      </w:r>
      <w:r>
        <w:t>wią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 xml:space="preserve">ia  </w:t>
      </w:r>
      <w:r>
        <w:rPr>
          <w:spacing w:val="-2"/>
        </w:rPr>
        <w:t xml:space="preserve"> </w:t>
      </w:r>
      <w:r>
        <w:t xml:space="preserve">w  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ó</w:t>
      </w:r>
      <w:r>
        <w:t>w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w</w:t>
      </w:r>
      <w:r>
        <w:t>a</w:t>
      </w:r>
      <w:r>
        <w:rPr>
          <w:spacing w:val="-1"/>
        </w:rPr>
        <w:t>żn</w:t>
      </w:r>
      <w:r>
        <w:t xml:space="preserve">ym   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1"/>
        </w:rPr>
        <w:t>pn</w:t>
      </w:r>
      <w:r>
        <w:t xml:space="preserve">iu   </w:t>
      </w:r>
      <w:r>
        <w:rPr>
          <w:spacing w:val="-1"/>
        </w:rPr>
        <w:t>sp</w:t>
      </w:r>
      <w:r>
        <w:rPr>
          <w:spacing w:val="-3"/>
        </w:rPr>
        <w:t>e</w:t>
      </w:r>
      <w:r>
        <w:t>łn</w:t>
      </w:r>
      <w:r>
        <w:rPr>
          <w:spacing w:val="-1"/>
        </w:rPr>
        <w:t>i</w:t>
      </w:r>
      <w:r>
        <w:t>a</w:t>
      </w:r>
      <w:r>
        <w:rPr>
          <w:spacing w:val="3"/>
        </w:rPr>
        <w:t>j</w:t>
      </w:r>
      <w:r>
        <w:t>ą</w:t>
      </w:r>
      <w:r>
        <w:rPr>
          <w:spacing w:val="-26"/>
        </w:rPr>
        <w:t xml:space="preserve"> </w:t>
      </w:r>
      <w:r>
        <w:rPr>
          <w:position w:val="-3"/>
        </w:rPr>
        <w:t xml:space="preserve">̨  </w:t>
      </w:r>
      <w:r>
        <w:rPr>
          <w:spacing w:val="-25"/>
          <w:position w:val="-3"/>
        </w:rPr>
        <w:t xml:space="preserve"> </w:t>
      </w:r>
      <w:r>
        <w:rPr>
          <w:spacing w:val="-2"/>
        </w:rPr>
        <w:t>w</w:t>
      </w:r>
      <w:r>
        <w:t>yma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ia</w:t>
      </w:r>
    </w:p>
    <w:p w14:paraId="693D26F4" w14:textId="77777777" w:rsidR="00AD113D" w:rsidRDefault="00AD113D" w:rsidP="00AD113D">
      <w:pPr>
        <w:pStyle w:val="Tekstpodstawowy"/>
        <w:spacing w:line="228" w:lineRule="exact"/>
        <w:ind w:left="916"/>
      </w:pPr>
      <w:r>
        <w:t>określone</w:t>
      </w:r>
      <w:r>
        <w:rPr>
          <w:spacing w:val="-3"/>
        </w:rPr>
        <w:t xml:space="preserve"> </w:t>
      </w:r>
      <w:r>
        <w:t>w zapytaniu</w:t>
      </w:r>
      <w:r>
        <w:rPr>
          <w:spacing w:val="-4"/>
        </w:rPr>
        <w:t xml:space="preserve"> </w:t>
      </w:r>
      <w:r>
        <w:t>ofertowym.</w:t>
      </w:r>
    </w:p>
    <w:p w14:paraId="6A0C5420" w14:textId="77777777" w:rsidR="00730228" w:rsidRDefault="00730228">
      <w:pPr>
        <w:pStyle w:val="Tekstpodstawowy"/>
        <w:jc w:val="left"/>
      </w:pPr>
    </w:p>
    <w:p w14:paraId="760448A2" w14:textId="77777777" w:rsidR="00AD113D" w:rsidRPr="00AD113D" w:rsidRDefault="00AD113D" w:rsidP="00AD113D">
      <w:pPr>
        <w:pStyle w:val="Tekstpodstawowy"/>
        <w:numPr>
          <w:ilvl w:val="0"/>
          <w:numId w:val="16"/>
        </w:numPr>
        <w:ind w:left="851" w:hanging="655"/>
        <w:jc w:val="left"/>
        <w:rPr>
          <w:b/>
          <w:bCs/>
        </w:rPr>
      </w:pPr>
      <w:r w:rsidRPr="00AD113D">
        <w:rPr>
          <w:b/>
          <w:bCs/>
        </w:rPr>
        <w:t>SKŁADANIE OFERT</w:t>
      </w:r>
    </w:p>
    <w:p w14:paraId="1D63561B" w14:textId="77777777" w:rsidR="00730228" w:rsidRDefault="0034688A" w:rsidP="00AD113D">
      <w:pPr>
        <w:pStyle w:val="Akapitzlist"/>
        <w:numPr>
          <w:ilvl w:val="0"/>
          <w:numId w:val="28"/>
        </w:numPr>
      </w:pPr>
      <w:r w:rsidRPr="00AD113D">
        <w:t>Termin</w:t>
      </w:r>
      <w:r w:rsidRPr="00AD113D">
        <w:rPr>
          <w:spacing w:val="-2"/>
        </w:rPr>
        <w:t xml:space="preserve"> </w:t>
      </w:r>
      <w:r w:rsidRPr="00AD113D">
        <w:t>składania</w:t>
      </w:r>
      <w:r w:rsidRPr="00AD113D">
        <w:rPr>
          <w:spacing w:val="-4"/>
        </w:rPr>
        <w:t xml:space="preserve"> </w:t>
      </w:r>
      <w:r w:rsidRPr="00AD113D">
        <w:t>ofert:</w:t>
      </w:r>
    </w:p>
    <w:p w14:paraId="4D5DC49C" w14:textId="77777777" w:rsidR="000B6C12" w:rsidRPr="00AD113D" w:rsidRDefault="000B6C12" w:rsidP="000B6C12">
      <w:pPr>
        <w:pStyle w:val="Akapitzlist"/>
        <w:ind w:left="720" w:firstLine="0"/>
      </w:pPr>
    </w:p>
    <w:p w14:paraId="06EB08FA" w14:textId="4C1F834A" w:rsidR="00730228" w:rsidRDefault="00896889">
      <w:pPr>
        <w:pStyle w:val="Nagwek1"/>
        <w:ind w:left="556"/>
      </w:pPr>
      <w:r w:rsidRPr="00D57BBC">
        <w:t>2</w:t>
      </w:r>
      <w:r w:rsidR="00D57BBC" w:rsidRPr="00D57BBC">
        <w:t>1</w:t>
      </w:r>
      <w:r w:rsidR="00553638" w:rsidRPr="00D57BBC">
        <w:t>.02.</w:t>
      </w:r>
      <w:r w:rsidR="00AD113D" w:rsidRPr="00D57BBC">
        <w:t>202</w:t>
      </w:r>
      <w:r w:rsidR="00FE1DA4" w:rsidRPr="00D57BBC">
        <w:t>5</w:t>
      </w:r>
      <w:r w:rsidR="00AD113D" w:rsidRPr="00D57BBC">
        <w:rPr>
          <w:spacing w:val="-4"/>
        </w:rPr>
        <w:t xml:space="preserve"> </w:t>
      </w:r>
      <w:r w:rsidR="00AD113D" w:rsidRPr="00D57BBC">
        <w:t>do</w:t>
      </w:r>
      <w:r w:rsidR="00AD113D" w:rsidRPr="00D57BBC">
        <w:rPr>
          <w:spacing w:val="-3"/>
        </w:rPr>
        <w:t xml:space="preserve"> </w:t>
      </w:r>
      <w:r w:rsidR="00AD113D" w:rsidRPr="00D57BBC">
        <w:t>godz.12:00</w:t>
      </w:r>
    </w:p>
    <w:p w14:paraId="01C41705" w14:textId="5FDDA075" w:rsidR="00730228" w:rsidRDefault="0034688A">
      <w:pPr>
        <w:pStyle w:val="Tekstpodstawowy"/>
        <w:ind w:left="556"/>
        <w:jc w:val="left"/>
      </w:pPr>
      <w:r>
        <w:t>W/w</w:t>
      </w:r>
      <w:r>
        <w:rPr>
          <w:spacing w:val="88"/>
        </w:rPr>
        <w:t xml:space="preserve"> </w:t>
      </w:r>
      <w:r>
        <w:t>termin</w:t>
      </w:r>
      <w:r>
        <w:rPr>
          <w:spacing w:val="89"/>
        </w:rPr>
        <w:t xml:space="preserve"> </w:t>
      </w:r>
      <w:r>
        <w:t>uwzględnia</w:t>
      </w:r>
      <w:r>
        <w:rPr>
          <w:spacing w:val="90"/>
        </w:rPr>
        <w:t xml:space="preserve"> </w:t>
      </w:r>
      <w:r>
        <w:t>wymogi</w:t>
      </w:r>
      <w:r>
        <w:rPr>
          <w:spacing w:val="88"/>
        </w:rPr>
        <w:t xml:space="preserve"> </w:t>
      </w:r>
      <w:r>
        <w:t>dla</w:t>
      </w:r>
      <w:r>
        <w:rPr>
          <w:spacing w:val="90"/>
        </w:rPr>
        <w:t xml:space="preserve"> </w:t>
      </w:r>
      <w:r>
        <w:t>projektów</w:t>
      </w:r>
      <w:r>
        <w:rPr>
          <w:spacing w:val="85"/>
        </w:rPr>
        <w:t xml:space="preserve"> </w:t>
      </w:r>
      <w:r>
        <w:t>KPO</w:t>
      </w:r>
      <w:r>
        <w:rPr>
          <w:spacing w:val="89"/>
        </w:rPr>
        <w:t xml:space="preserve"> </w:t>
      </w:r>
      <w:r>
        <w:t>co</w:t>
      </w:r>
      <w:r>
        <w:rPr>
          <w:spacing w:val="88"/>
        </w:rPr>
        <w:t xml:space="preserve"> </w:t>
      </w:r>
      <w:r>
        <w:t>do</w:t>
      </w:r>
      <w:r>
        <w:rPr>
          <w:spacing w:val="86"/>
        </w:rPr>
        <w:t xml:space="preserve"> </w:t>
      </w:r>
      <w:r>
        <w:t>minimalnego</w:t>
      </w:r>
      <w:r>
        <w:rPr>
          <w:spacing w:val="89"/>
        </w:rPr>
        <w:t xml:space="preserve"> </w:t>
      </w:r>
      <w:r>
        <w:t>terminu</w:t>
      </w:r>
      <w:r>
        <w:rPr>
          <w:spacing w:val="89"/>
        </w:rPr>
        <w:t xml:space="preserve"> </w:t>
      </w:r>
      <w:r w:rsidR="005B028D">
        <w:t>7</w:t>
      </w:r>
      <w:r>
        <w:rPr>
          <w:spacing w:val="89"/>
        </w:rPr>
        <w:t xml:space="preserve"> </w:t>
      </w:r>
      <w:r>
        <w:t>dni</w:t>
      </w:r>
    </w:p>
    <w:p w14:paraId="405115A9" w14:textId="461B803C" w:rsidR="00730228" w:rsidRDefault="0034688A" w:rsidP="00C533FC">
      <w:pPr>
        <w:pStyle w:val="Tekstpodstawowy"/>
        <w:ind w:left="556"/>
        <w:jc w:val="left"/>
      </w:pPr>
      <w:r>
        <w:t>kalendarzowych od</w:t>
      </w:r>
      <w:r>
        <w:rPr>
          <w:spacing w:val="1"/>
        </w:rPr>
        <w:t xml:space="preserve"> </w:t>
      </w:r>
      <w:r>
        <w:t>daty</w:t>
      </w:r>
      <w:r>
        <w:rPr>
          <w:spacing w:val="1"/>
        </w:rPr>
        <w:t xml:space="preserve"> </w:t>
      </w:r>
      <w:r>
        <w:t>upublicznienia</w:t>
      </w:r>
      <w:r>
        <w:rPr>
          <w:spacing w:val="1"/>
        </w:rPr>
        <w:t xml:space="preserve"> </w:t>
      </w:r>
      <w:r>
        <w:t>zapytania przez</w:t>
      </w:r>
      <w:r>
        <w:rPr>
          <w:spacing w:val="1"/>
        </w:rPr>
        <w:t xml:space="preserve"> </w:t>
      </w:r>
      <w:r>
        <w:t>Zamawiającego</w:t>
      </w:r>
      <w:r>
        <w:rPr>
          <w:spacing w:val="4"/>
        </w:rPr>
        <w:t xml:space="preserve"> </w:t>
      </w:r>
      <w:r>
        <w:t>(którego</w:t>
      </w:r>
      <w:r>
        <w:rPr>
          <w:spacing w:val="1"/>
        </w:rPr>
        <w:t xml:space="preserve"> </w:t>
      </w:r>
      <w:r>
        <w:t>bieg rozpoczyna</w:t>
      </w:r>
      <w:r w:rsidR="0067477D">
        <w:t xml:space="preserve"> </w:t>
      </w:r>
      <w:r>
        <w:t>się</w:t>
      </w:r>
      <w:r>
        <w:rPr>
          <w:spacing w:val="37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dnia</w:t>
      </w:r>
      <w:r>
        <w:rPr>
          <w:spacing w:val="36"/>
        </w:rPr>
        <w:t xml:space="preserve"> </w:t>
      </w:r>
      <w:r>
        <w:t>następnego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dniu</w:t>
      </w:r>
      <w:r>
        <w:rPr>
          <w:spacing w:val="37"/>
        </w:rPr>
        <w:t xml:space="preserve"> </w:t>
      </w:r>
      <w:r>
        <w:t>upublicznienia</w:t>
      </w:r>
      <w:r>
        <w:rPr>
          <w:spacing w:val="36"/>
        </w:rPr>
        <w:t xml:space="preserve"> </w:t>
      </w:r>
      <w:r>
        <w:t>zapytania</w:t>
      </w:r>
      <w:r>
        <w:rPr>
          <w:spacing w:val="37"/>
        </w:rPr>
        <w:t xml:space="preserve"> </w:t>
      </w:r>
      <w:r>
        <w:t>ofertowego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kończy</w:t>
      </w:r>
      <w:r>
        <w:rPr>
          <w:spacing w:val="38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upływem</w:t>
      </w:r>
    </w:p>
    <w:p w14:paraId="01B8CADE" w14:textId="77777777" w:rsidR="00730228" w:rsidRDefault="0034688A">
      <w:pPr>
        <w:pStyle w:val="Tekstpodstawowy"/>
        <w:ind w:left="556"/>
        <w:jc w:val="left"/>
      </w:pPr>
      <w:r>
        <w:t>ostatniego</w:t>
      </w:r>
      <w:r>
        <w:rPr>
          <w:spacing w:val="-2"/>
        </w:rPr>
        <w:t xml:space="preserve"> </w:t>
      </w:r>
      <w:r>
        <w:t>dnia).</w:t>
      </w:r>
    </w:p>
    <w:p w14:paraId="294B4B4A" w14:textId="77777777" w:rsidR="00730228" w:rsidRDefault="0034688A">
      <w:pPr>
        <w:pStyle w:val="Tekstpodstawowy"/>
        <w:spacing w:before="1"/>
        <w:ind w:left="556"/>
        <w:jc w:val="left"/>
      </w:pPr>
      <w:r>
        <w:t>Termin</w:t>
      </w:r>
      <w:r>
        <w:rPr>
          <w:spacing w:val="9"/>
        </w:rPr>
        <w:t xml:space="preserve"> </w:t>
      </w:r>
      <w:r>
        <w:t>złożenia</w:t>
      </w:r>
      <w:r>
        <w:rPr>
          <w:spacing w:val="7"/>
        </w:rPr>
        <w:t xml:space="preserve"> </w:t>
      </w:r>
      <w:r>
        <w:t>oferty</w:t>
      </w:r>
      <w:r>
        <w:rPr>
          <w:spacing w:val="8"/>
        </w:rPr>
        <w:t xml:space="preserve"> </w:t>
      </w:r>
      <w:r>
        <w:t>wyznacza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złożenia</w:t>
      </w:r>
      <w:r>
        <w:rPr>
          <w:spacing w:val="7"/>
        </w:rPr>
        <w:t xml:space="preserve"> </w:t>
      </w:r>
      <w:r>
        <w:t>oferty</w:t>
      </w:r>
      <w:r>
        <w:rPr>
          <w:spacing w:val="11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pośrednictwem</w:t>
      </w:r>
      <w:r>
        <w:rPr>
          <w:spacing w:val="17"/>
        </w:rPr>
        <w:t xml:space="preserve"> </w:t>
      </w:r>
      <w:r>
        <w:t>strony</w:t>
      </w:r>
      <w:r>
        <w:rPr>
          <w:spacing w:val="8"/>
        </w:rPr>
        <w:t xml:space="preserve"> </w:t>
      </w:r>
      <w:r>
        <w:t>www:</w:t>
      </w:r>
      <w:r>
        <w:rPr>
          <w:spacing w:val="-47"/>
        </w:rPr>
        <w:t xml:space="preserve"> </w:t>
      </w:r>
      <w:hyperlink r:id="rId12">
        <w:r w:rsidR="00730228">
          <w:rPr>
            <w:u w:val="single"/>
          </w:rPr>
          <w:t>https://bazakonkurencyjnosci.funduszeeuropejskie.gov.pl/</w:t>
        </w:r>
      </w:hyperlink>
    </w:p>
    <w:p w14:paraId="489428E8" w14:textId="77777777" w:rsidR="00730228" w:rsidRDefault="00730228">
      <w:pPr>
        <w:pStyle w:val="Tekstpodstawowy"/>
        <w:spacing w:before="5"/>
        <w:jc w:val="left"/>
        <w:rPr>
          <w:sz w:val="17"/>
        </w:rPr>
      </w:pPr>
    </w:p>
    <w:p w14:paraId="76F220A6" w14:textId="77777777" w:rsidR="00730228" w:rsidRPr="003F26B2" w:rsidRDefault="0034688A" w:rsidP="003F26B2">
      <w:pPr>
        <w:pStyle w:val="Akapitzlist"/>
        <w:numPr>
          <w:ilvl w:val="0"/>
          <w:numId w:val="28"/>
        </w:numPr>
        <w:tabs>
          <w:tab w:val="left" w:pos="557"/>
        </w:tabs>
        <w:spacing w:before="56"/>
      </w:pPr>
      <w:r w:rsidRPr="003F26B2">
        <w:t>Miejsce składania</w:t>
      </w:r>
      <w:r w:rsidRPr="003F26B2">
        <w:rPr>
          <w:spacing w:val="-4"/>
        </w:rPr>
        <w:t xml:space="preserve"> </w:t>
      </w:r>
      <w:r w:rsidRPr="003F26B2">
        <w:t>ofert</w:t>
      </w:r>
    </w:p>
    <w:p w14:paraId="41DB6E60" w14:textId="77777777" w:rsidR="00730228" w:rsidRDefault="0034688A">
      <w:pPr>
        <w:pStyle w:val="Tekstpodstawowy"/>
        <w:spacing w:before="1"/>
        <w:ind w:left="556" w:right="112"/>
      </w:pPr>
      <w:r>
        <w:t>Ofertę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złożyć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Konkurencyjności</w:t>
      </w:r>
      <w:r>
        <w:rPr>
          <w:spacing w:val="1"/>
        </w:rPr>
        <w:t xml:space="preserve"> </w:t>
      </w:r>
      <w:r>
        <w:t>dostępny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www:</w:t>
      </w:r>
      <w:r>
        <w:rPr>
          <w:spacing w:val="1"/>
        </w:rPr>
        <w:t xml:space="preserve"> </w:t>
      </w:r>
      <w:hyperlink r:id="rId13">
        <w:r w:rsidR="00730228">
          <w:rPr>
            <w:u w:val="single"/>
          </w:rPr>
          <w:t>https://bazakonkurencyjnosci.funduszeeuropejskie.gov.pl/</w:t>
        </w:r>
      </w:hyperlink>
      <w:r>
        <w:rPr>
          <w:spacing w:val="1"/>
        </w:rPr>
        <w:t xml:space="preserve"> </w:t>
      </w:r>
      <w:r>
        <w:t>(dalej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„portal</w:t>
      </w:r>
      <w:r>
        <w:rPr>
          <w:spacing w:val="1"/>
        </w:rPr>
        <w:t xml:space="preserve"> </w:t>
      </w:r>
      <w:r>
        <w:t>bazy</w:t>
      </w:r>
      <w:r>
        <w:rPr>
          <w:spacing w:val="1"/>
        </w:rPr>
        <w:t xml:space="preserve"> </w:t>
      </w:r>
      <w:r>
        <w:t>konkurencyjności”).</w:t>
      </w:r>
    </w:p>
    <w:p w14:paraId="1A262C46" w14:textId="77777777" w:rsidR="00730228" w:rsidRDefault="0034688A">
      <w:pPr>
        <w:pStyle w:val="Tekstpodstawowy"/>
        <w:ind w:left="556"/>
      </w:pPr>
      <w:r>
        <w:t>Oferty</w:t>
      </w:r>
      <w:r>
        <w:rPr>
          <w:spacing w:val="-2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t>w inny</w:t>
      </w:r>
      <w:r>
        <w:rPr>
          <w:spacing w:val="-4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biorą</w:t>
      </w:r>
      <w:r>
        <w:rPr>
          <w:spacing w:val="-2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postępowaniu.</w:t>
      </w:r>
    </w:p>
    <w:p w14:paraId="457D3346" w14:textId="77777777" w:rsidR="00730228" w:rsidRDefault="00730228">
      <w:pPr>
        <w:pStyle w:val="Tekstpodstawowy"/>
        <w:spacing w:before="11"/>
        <w:jc w:val="left"/>
        <w:rPr>
          <w:sz w:val="21"/>
        </w:rPr>
      </w:pPr>
    </w:p>
    <w:p w14:paraId="6F24E6F5" w14:textId="77777777" w:rsidR="00730228" w:rsidRDefault="0034688A" w:rsidP="003F26B2">
      <w:pPr>
        <w:pStyle w:val="Akapitzlist"/>
        <w:numPr>
          <w:ilvl w:val="0"/>
          <w:numId w:val="28"/>
        </w:numPr>
        <w:tabs>
          <w:tab w:val="left" w:pos="557"/>
        </w:tabs>
        <w:ind w:hanging="361"/>
      </w:pPr>
      <w:r>
        <w:t>Kompletna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musi</w:t>
      </w:r>
      <w:r>
        <w:rPr>
          <w:spacing w:val="-1"/>
        </w:rPr>
        <w:t xml:space="preserve"> </w:t>
      </w:r>
      <w:r>
        <w:t>zawierać</w:t>
      </w:r>
      <w:r>
        <w:rPr>
          <w:spacing w:val="-2"/>
        </w:rPr>
        <w:t xml:space="preserve"> </w:t>
      </w:r>
      <w:r>
        <w:t>prawidłowo</w:t>
      </w:r>
      <w:r>
        <w:rPr>
          <w:spacing w:val="-2"/>
        </w:rPr>
        <w:t xml:space="preserve"> </w:t>
      </w:r>
      <w:r>
        <w:t>wypełnione oraz</w:t>
      </w:r>
      <w:r>
        <w:rPr>
          <w:spacing w:val="-3"/>
        </w:rPr>
        <w:t xml:space="preserve"> </w:t>
      </w:r>
      <w:r>
        <w:t>podpisane:</w:t>
      </w:r>
    </w:p>
    <w:p w14:paraId="75BD3FBC" w14:textId="77777777" w:rsidR="00730228" w:rsidRDefault="0034688A" w:rsidP="003F26B2">
      <w:pPr>
        <w:pStyle w:val="Akapitzlist"/>
        <w:numPr>
          <w:ilvl w:val="1"/>
          <w:numId w:val="28"/>
        </w:numPr>
        <w:tabs>
          <w:tab w:val="left" w:pos="916"/>
          <w:tab w:val="left" w:pos="917"/>
        </w:tabs>
        <w:spacing w:before="1"/>
        <w:ind w:right="112"/>
        <w:jc w:val="left"/>
      </w:pPr>
      <w:r>
        <w:t>Formularz</w:t>
      </w:r>
      <w:r>
        <w:rPr>
          <w:spacing w:val="19"/>
        </w:rPr>
        <w:t xml:space="preserve"> </w:t>
      </w:r>
      <w:r>
        <w:t>oferty</w:t>
      </w:r>
      <w:r>
        <w:rPr>
          <w:spacing w:val="22"/>
        </w:rPr>
        <w:t xml:space="preserve"> </w:t>
      </w:r>
      <w:r>
        <w:t>sporządzony</w:t>
      </w:r>
      <w:r>
        <w:rPr>
          <w:spacing w:val="20"/>
        </w:rPr>
        <w:t xml:space="preserve"> </w:t>
      </w:r>
      <w:r>
        <w:t>zgodnie</w:t>
      </w:r>
      <w:r>
        <w:rPr>
          <w:spacing w:val="20"/>
        </w:rPr>
        <w:t xml:space="preserve"> </w:t>
      </w:r>
      <w:r>
        <w:t>ze</w:t>
      </w:r>
      <w:r>
        <w:rPr>
          <w:spacing w:val="21"/>
        </w:rPr>
        <w:t xml:space="preserve"> </w:t>
      </w:r>
      <w:r>
        <w:t>wzorem</w:t>
      </w:r>
      <w:r>
        <w:rPr>
          <w:spacing w:val="21"/>
        </w:rPr>
        <w:t xml:space="preserve"> </w:t>
      </w:r>
      <w:r>
        <w:t>stanowiącym</w:t>
      </w:r>
      <w:r>
        <w:rPr>
          <w:spacing w:val="24"/>
        </w:rPr>
        <w:t xml:space="preserve"> </w:t>
      </w:r>
      <w:r>
        <w:t>załącznik</w:t>
      </w:r>
      <w:r>
        <w:rPr>
          <w:spacing w:val="20"/>
        </w:rPr>
        <w:t xml:space="preserve"> </w:t>
      </w:r>
      <w:r>
        <w:t>nr</w:t>
      </w:r>
      <w:r w:rsidR="0024000C">
        <w:t xml:space="preserve"> </w:t>
      </w:r>
      <w:r w:rsidR="0024000C">
        <w:rPr>
          <w:spacing w:val="20"/>
        </w:rPr>
        <w:t xml:space="preserve">1 </w:t>
      </w:r>
      <w:r>
        <w:t>do</w:t>
      </w:r>
      <w:r>
        <w:rPr>
          <w:spacing w:val="23"/>
        </w:rPr>
        <w:t xml:space="preserve"> </w:t>
      </w:r>
      <w:r>
        <w:t>zapytania</w:t>
      </w:r>
      <w:r>
        <w:rPr>
          <w:spacing w:val="-46"/>
        </w:rPr>
        <w:t xml:space="preserve"> </w:t>
      </w:r>
      <w:r>
        <w:t>ofertowego</w:t>
      </w:r>
    </w:p>
    <w:p w14:paraId="7842FD83" w14:textId="77777777" w:rsidR="00730228" w:rsidRDefault="0034688A" w:rsidP="003F26B2">
      <w:pPr>
        <w:pStyle w:val="Akapitzlist"/>
        <w:numPr>
          <w:ilvl w:val="1"/>
          <w:numId w:val="28"/>
        </w:numPr>
        <w:tabs>
          <w:tab w:val="left" w:pos="916"/>
          <w:tab w:val="left" w:pos="917"/>
        </w:tabs>
        <w:ind w:hanging="361"/>
        <w:jc w:val="left"/>
      </w:pPr>
      <w:r>
        <w:t>Oświadczenie</w:t>
      </w:r>
      <w:r>
        <w:rPr>
          <w:spacing w:val="-5"/>
        </w:rPr>
        <w:t xml:space="preserve"> </w:t>
      </w:r>
      <w:r>
        <w:t>stanowiące</w:t>
      </w:r>
      <w:r>
        <w:rPr>
          <w:spacing w:val="-1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5"/>
        </w:rPr>
        <w:t xml:space="preserve"> </w:t>
      </w:r>
      <w:r w:rsidR="0024000C">
        <w:t>2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ofertowego</w:t>
      </w:r>
    </w:p>
    <w:p w14:paraId="3D049249" w14:textId="77777777" w:rsidR="00730228" w:rsidRDefault="0034688A" w:rsidP="003F26B2">
      <w:pPr>
        <w:pStyle w:val="Akapitzlist"/>
        <w:numPr>
          <w:ilvl w:val="1"/>
          <w:numId w:val="28"/>
        </w:numPr>
        <w:tabs>
          <w:tab w:val="left" w:pos="916"/>
          <w:tab w:val="left" w:pos="917"/>
        </w:tabs>
        <w:ind w:hanging="361"/>
        <w:jc w:val="left"/>
      </w:pPr>
      <w:r>
        <w:t>Oświadczenie</w:t>
      </w:r>
      <w:r>
        <w:rPr>
          <w:spacing w:val="-5"/>
        </w:rPr>
        <w:t xml:space="preserve"> </w:t>
      </w:r>
      <w:r>
        <w:t>stanowiące</w:t>
      </w:r>
      <w:r>
        <w:rPr>
          <w:spacing w:val="-1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5"/>
        </w:rPr>
        <w:t xml:space="preserve"> </w:t>
      </w:r>
      <w:r w:rsidR="0024000C">
        <w:t>3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ofertowego</w:t>
      </w:r>
    </w:p>
    <w:p w14:paraId="736CD28F" w14:textId="77777777" w:rsidR="00730228" w:rsidRDefault="0034688A" w:rsidP="003F26B2">
      <w:pPr>
        <w:pStyle w:val="Akapitzlist"/>
        <w:numPr>
          <w:ilvl w:val="1"/>
          <w:numId w:val="28"/>
        </w:numPr>
        <w:tabs>
          <w:tab w:val="left" w:pos="917"/>
        </w:tabs>
        <w:spacing w:before="1"/>
        <w:ind w:right="111"/>
      </w:pPr>
      <w:r>
        <w:t>pełnomocnictwo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</w:t>
      </w:r>
      <w:r>
        <w:rPr>
          <w:spacing w:val="1"/>
        </w:rPr>
        <w:t xml:space="preserve"> </w:t>
      </w:r>
      <w:r>
        <w:t>dokument</w:t>
      </w:r>
      <w:r>
        <w:rPr>
          <w:spacing w:val="1"/>
        </w:rPr>
        <w:t xml:space="preserve"> </w:t>
      </w:r>
      <w:r>
        <w:t>upoważniający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składania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(jeśli</w:t>
      </w:r>
      <w:r>
        <w:rPr>
          <w:spacing w:val="1"/>
        </w:rPr>
        <w:t xml:space="preserve"> </w:t>
      </w:r>
      <w:r>
        <w:t>dotyczy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</w:t>
      </w:r>
      <w:r>
        <w:rPr>
          <w:spacing w:val="-47"/>
        </w:rPr>
        <w:t xml:space="preserve"> </w:t>
      </w:r>
      <w:r>
        <w:rPr>
          <w:spacing w:val="-1"/>
        </w:rPr>
        <w:t>przypadku</w:t>
      </w:r>
      <w:r>
        <w:rPr>
          <w:spacing w:val="-12"/>
        </w:rPr>
        <w:t xml:space="preserve"> </w:t>
      </w:r>
      <w:r>
        <w:rPr>
          <w:spacing w:val="-1"/>
        </w:rPr>
        <w:t>gdy</w:t>
      </w:r>
      <w:r>
        <w:rPr>
          <w:spacing w:val="-11"/>
        </w:rPr>
        <w:t xml:space="preserve"> </w:t>
      </w:r>
      <w:r>
        <w:rPr>
          <w:spacing w:val="-1"/>
        </w:rPr>
        <w:t>ofertę</w:t>
      </w:r>
      <w:r>
        <w:rPr>
          <w:spacing w:val="-11"/>
        </w:rPr>
        <w:t xml:space="preserve"> </w:t>
      </w:r>
      <w:r>
        <w:rPr>
          <w:spacing w:val="-1"/>
        </w:rPr>
        <w:t>podpisuje</w:t>
      </w:r>
      <w:r>
        <w:rPr>
          <w:spacing w:val="-12"/>
        </w:rPr>
        <w:t xml:space="preserve"> </w:t>
      </w:r>
      <w:r>
        <w:t>pełnomocnik)</w:t>
      </w:r>
      <w:r>
        <w:rPr>
          <w:spacing w:val="-12"/>
        </w:rPr>
        <w:t xml:space="preserve"> </w:t>
      </w:r>
      <w:r>
        <w:t>oryginalne</w:t>
      </w:r>
      <w:r>
        <w:rPr>
          <w:spacing w:val="-10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formie</w:t>
      </w:r>
      <w:r>
        <w:rPr>
          <w:spacing w:val="-11"/>
        </w:rPr>
        <w:t xml:space="preserve"> </w:t>
      </w:r>
      <w:r>
        <w:t>odpisu</w:t>
      </w:r>
      <w:r>
        <w:rPr>
          <w:spacing w:val="-13"/>
        </w:rPr>
        <w:t xml:space="preserve"> </w:t>
      </w:r>
      <w:r>
        <w:t>poświadczonego</w:t>
      </w:r>
      <w:r>
        <w:rPr>
          <w:spacing w:val="-47"/>
        </w:rPr>
        <w:t xml:space="preserve"> </w:t>
      </w:r>
      <w:r>
        <w:t xml:space="preserve">za zgodność z oryginałem notarialnie lub przez osobę udzielającą </w:t>
      </w:r>
      <w:r>
        <w:lastRenderedPageBreak/>
        <w:t>pełnomocnictwa, podpisane</w:t>
      </w:r>
      <w:r>
        <w:rPr>
          <w:spacing w:val="-47"/>
        </w:rPr>
        <w:t xml:space="preserve"> </w:t>
      </w:r>
      <w:r>
        <w:t>własnoręcznie</w:t>
      </w:r>
      <w:r w:rsidR="0067477D">
        <w:t>, profilem zaufanym</w:t>
      </w:r>
      <w:r>
        <w:t xml:space="preserve"> lub kwalifikowanym podpisem elektronicznym przez osobę/y upoważnione do</w:t>
      </w:r>
      <w:r>
        <w:rPr>
          <w:spacing w:val="1"/>
        </w:rPr>
        <w:t xml:space="preserve"> </w:t>
      </w:r>
      <w:r>
        <w:t>reprezentacji podmiotu wskazane we właściwym rejestrze, określające jego zakres oraz z</w:t>
      </w:r>
      <w:r>
        <w:rPr>
          <w:spacing w:val="1"/>
        </w:rPr>
        <w:t xml:space="preserve"> </w:t>
      </w:r>
      <w:r>
        <w:t>którego wynika prawo do podpisania oferty oraz innych dokumentów składanych wraz z</w:t>
      </w:r>
      <w:r>
        <w:rPr>
          <w:spacing w:val="1"/>
        </w:rPr>
        <w:t xml:space="preserve"> </w:t>
      </w:r>
      <w:r>
        <w:t>ofertą.</w:t>
      </w:r>
    </w:p>
    <w:p w14:paraId="30D6A233" w14:textId="77777777" w:rsidR="00730228" w:rsidRPr="0067477D" w:rsidRDefault="0034688A" w:rsidP="003F26B2">
      <w:pPr>
        <w:pStyle w:val="Akapitzlist"/>
        <w:numPr>
          <w:ilvl w:val="1"/>
          <w:numId w:val="28"/>
        </w:numPr>
        <w:tabs>
          <w:tab w:val="left" w:pos="967"/>
        </w:tabs>
        <w:spacing w:line="268" w:lineRule="exact"/>
        <w:ind w:left="966" w:hanging="411"/>
      </w:pPr>
      <w:r w:rsidRPr="0067477D">
        <w:t>Aktualny</w:t>
      </w:r>
      <w:r w:rsidRPr="0067477D">
        <w:rPr>
          <w:spacing w:val="-3"/>
        </w:rPr>
        <w:t xml:space="preserve"> </w:t>
      </w:r>
      <w:r w:rsidRPr="0067477D">
        <w:t>dokument</w:t>
      </w:r>
      <w:r w:rsidRPr="0067477D">
        <w:rPr>
          <w:spacing w:val="-5"/>
        </w:rPr>
        <w:t xml:space="preserve"> </w:t>
      </w:r>
      <w:r w:rsidRPr="0067477D">
        <w:t>rejestrowy</w:t>
      </w:r>
      <w:r w:rsidRPr="0067477D">
        <w:rPr>
          <w:spacing w:val="-3"/>
        </w:rPr>
        <w:t xml:space="preserve"> </w:t>
      </w:r>
      <w:r w:rsidRPr="0067477D">
        <w:t>(o</w:t>
      </w:r>
      <w:r w:rsidRPr="0067477D">
        <w:rPr>
          <w:spacing w:val="-1"/>
        </w:rPr>
        <w:t xml:space="preserve"> </w:t>
      </w:r>
      <w:r w:rsidRPr="0067477D">
        <w:t>ile</w:t>
      </w:r>
      <w:r w:rsidRPr="0067477D">
        <w:rPr>
          <w:spacing w:val="-5"/>
        </w:rPr>
        <w:t xml:space="preserve"> </w:t>
      </w:r>
      <w:r w:rsidRPr="0067477D">
        <w:t>nie</w:t>
      </w:r>
      <w:r w:rsidRPr="0067477D">
        <w:rPr>
          <w:spacing w:val="-5"/>
        </w:rPr>
        <w:t xml:space="preserve"> </w:t>
      </w:r>
      <w:r w:rsidRPr="0067477D">
        <w:t>można</w:t>
      </w:r>
      <w:r w:rsidRPr="0067477D">
        <w:rPr>
          <w:spacing w:val="-3"/>
        </w:rPr>
        <w:t xml:space="preserve"> </w:t>
      </w:r>
      <w:r w:rsidRPr="0067477D">
        <w:t>go</w:t>
      </w:r>
      <w:r w:rsidRPr="0067477D">
        <w:rPr>
          <w:spacing w:val="-2"/>
        </w:rPr>
        <w:t xml:space="preserve"> </w:t>
      </w:r>
      <w:r w:rsidRPr="0067477D">
        <w:t>pozyskać</w:t>
      </w:r>
      <w:r w:rsidRPr="0067477D">
        <w:rPr>
          <w:spacing w:val="-3"/>
        </w:rPr>
        <w:t xml:space="preserve"> </w:t>
      </w:r>
      <w:r w:rsidRPr="0067477D">
        <w:t>z</w:t>
      </w:r>
      <w:r w:rsidRPr="0067477D">
        <w:rPr>
          <w:spacing w:val="-4"/>
        </w:rPr>
        <w:t xml:space="preserve"> </w:t>
      </w:r>
      <w:r w:rsidRPr="0067477D">
        <w:t>https://ems.ms.gov.pl/</w:t>
      </w:r>
      <w:r w:rsidRPr="0067477D">
        <w:rPr>
          <w:spacing w:val="-3"/>
        </w:rPr>
        <w:t xml:space="preserve"> </w:t>
      </w:r>
      <w:r w:rsidRPr="0067477D">
        <w:t>lub</w:t>
      </w:r>
    </w:p>
    <w:p w14:paraId="351947E2" w14:textId="77777777" w:rsidR="00730228" w:rsidRDefault="0034688A" w:rsidP="0024000C">
      <w:pPr>
        <w:pStyle w:val="Tekstpodstawowy"/>
        <w:ind w:left="916"/>
        <w:jc w:val="left"/>
      </w:pPr>
      <w:r w:rsidRPr="0067477D">
        <w:t>https://prod.ceidg.gov.pl/).</w:t>
      </w:r>
    </w:p>
    <w:p w14:paraId="25E77C46" w14:textId="77777777" w:rsidR="00730228" w:rsidRDefault="0034688A" w:rsidP="003F26B2">
      <w:pPr>
        <w:pStyle w:val="Akapitzlist"/>
        <w:numPr>
          <w:ilvl w:val="0"/>
          <w:numId w:val="28"/>
        </w:numPr>
        <w:tabs>
          <w:tab w:val="left" w:pos="557"/>
        </w:tabs>
        <w:spacing w:before="1"/>
        <w:ind w:right="115"/>
      </w:pPr>
      <w:r>
        <w:rPr>
          <w:spacing w:val="-1"/>
        </w:rPr>
        <w:t>Ofertę</w:t>
      </w:r>
      <w:r>
        <w:rPr>
          <w:spacing w:val="-9"/>
        </w:rPr>
        <w:t xml:space="preserve"> </w:t>
      </w:r>
      <w:r>
        <w:rPr>
          <w:spacing w:val="-1"/>
        </w:rPr>
        <w:t>wraz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-10"/>
        </w:rPr>
        <w:t xml:space="preserve"> </w:t>
      </w:r>
      <w:r>
        <w:rPr>
          <w:spacing w:val="-1"/>
        </w:rPr>
        <w:t>załącznikami</w:t>
      </w:r>
      <w:r>
        <w:rPr>
          <w:spacing w:val="-10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sporządzić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języku</w:t>
      </w:r>
      <w:r>
        <w:rPr>
          <w:spacing w:val="-12"/>
        </w:rPr>
        <w:t xml:space="preserve"> </w:t>
      </w:r>
      <w:r>
        <w:t>polskim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sposób</w:t>
      </w:r>
      <w:r>
        <w:rPr>
          <w:spacing w:val="-8"/>
        </w:rPr>
        <w:t xml:space="preserve"> </w:t>
      </w:r>
      <w:r>
        <w:t>staranny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czytelny.</w:t>
      </w:r>
      <w:r>
        <w:rPr>
          <w:spacing w:val="-7"/>
        </w:rPr>
        <w:t xml:space="preserve"> </w:t>
      </w:r>
      <w:r>
        <w:t>Oferty</w:t>
      </w:r>
      <w:r>
        <w:rPr>
          <w:spacing w:val="-48"/>
        </w:rPr>
        <w:t xml:space="preserve"> </w:t>
      </w:r>
      <w:r>
        <w:t>mogą być składane w formie elektronicznej lub w formie dokumentowej, np. w postaci skanów</w:t>
      </w:r>
      <w:r>
        <w:rPr>
          <w:spacing w:val="1"/>
        </w:rPr>
        <w:t xml:space="preserve"> </w:t>
      </w:r>
      <w:r>
        <w:t>dokumentów</w:t>
      </w:r>
      <w:r>
        <w:rPr>
          <w:spacing w:val="-1"/>
        </w:rPr>
        <w:t xml:space="preserve"> </w:t>
      </w:r>
      <w:r>
        <w:t>podpisanych</w:t>
      </w:r>
      <w:r>
        <w:rPr>
          <w:spacing w:val="-3"/>
        </w:rPr>
        <w:t xml:space="preserve"> </w:t>
      </w:r>
      <w:r>
        <w:t>własnoręcznie.</w:t>
      </w:r>
    </w:p>
    <w:p w14:paraId="3C9754BC" w14:textId="77777777" w:rsidR="00730228" w:rsidRDefault="0034688A" w:rsidP="003F26B2">
      <w:pPr>
        <w:pStyle w:val="Akapitzlist"/>
        <w:numPr>
          <w:ilvl w:val="0"/>
          <w:numId w:val="28"/>
        </w:numPr>
        <w:tabs>
          <w:tab w:val="left" w:pos="557"/>
        </w:tabs>
        <w:ind w:right="111"/>
      </w:pPr>
      <w:r>
        <w:t>Oferta musi być podpisana przez Wykonawcę, tj. osobę (osoby) reprezentującą Wykonawcę,</w:t>
      </w:r>
      <w:r>
        <w:rPr>
          <w:spacing w:val="1"/>
        </w:rPr>
        <w:t xml:space="preserve"> </w:t>
      </w:r>
      <w:r>
        <w:t>zgodnie z zasadami reprezentacji wskazanymi we właściwym rejestrze lub centralnej ewidencji i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gospodarczej,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osobę</w:t>
      </w:r>
      <w:r>
        <w:rPr>
          <w:spacing w:val="1"/>
        </w:rPr>
        <w:t xml:space="preserve"> </w:t>
      </w:r>
      <w:r>
        <w:t>(osoby)</w:t>
      </w:r>
      <w:r>
        <w:rPr>
          <w:spacing w:val="1"/>
        </w:rPr>
        <w:t xml:space="preserve"> </w:t>
      </w:r>
      <w:r>
        <w:t>upoważnioną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reprezentowania</w:t>
      </w:r>
      <w:r>
        <w:rPr>
          <w:spacing w:val="1"/>
        </w:rPr>
        <w:t xml:space="preserve"> </w:t>
      </w:r>
      <w:r>
        <w:t>Wykonawcy.</w:t>
      </w:r>
      <w:r>
        <w:rPr>
          <w:spacing w:val="1"/>
        </w:rPr>
        <w:t xml:space="preserve"> </w:t>
      </w:r>
    </w:p>
    <w:p w14:paraId="257B081C" w14:textId="77777777" w:rsidR="00942BC3" w:rsidRPr="00942BC3" w:rsidRDefault="0034688A" w:rsidP="00942BC3">
      <w:pPr>
        <w:pStyle w:val="Akapitzlist"/>
        <w:numPr>
          <w:ilvl w:val="0"/>
          <w:numId w:val="28"/>
        </w:numPr>
        <w:tabs>
          <w:tab w:val="left" w:pos="557"/>
        </w:tabs>
        <w:ind w:right="117"/>
      </w:pPr>
      <w:r>
        <w:t>Oferta oraz pozostałe dokumenty, dla których Zamawiający określił wzory w formie załączników</w:t>
      </w:r>
    </w:p>
    <w:p w14:paraId="3A09EED4" w14:textId="0F3CAB0F" w:rsidR="00942BC3" w:rsidRDefault="0034688A" w:rsidP="00942BC3">
      <w:pPr>
        <w:tabs>
          <w:tab w:val="left" w:pos="557"/>
        </w:tabs>
        <w:ind w:left="360" w:right="117"/>
      </w:pPr>
      <w:r>
        <w:t>do zapytania</w:t>
      </w:r>
      <w:r w:rsidRPr="00942BC3">
        <w:rPr>
          <w:spacing w:val="-3"/>
        </w:rPr>
        <w:t xml:space="preserve"> </w:t>
      </w:r>
      <w:r>
        <w:t>ofertowego, powinny</w:t>
      </w:r>
      <w:r w:rsidRPr="00942BC3">
        <w:rPr>
          <w:spacing w:val="-3"/>
        </w:rPr>
        <w:t xml:space="preserve"> </w:t>
      </w:r>
      <w:r>
        <w:t>być</w:t>
      </w:r>
      <w:r w:rsidRPr="00942BC3">
        <w:rPr>
          <w:spacing w:val="-2"/>
        </w:rPr>
        <w:t xml:space="preserve"> </w:t>
      </w:r>
      <w:r>
        <w:t>sporządzone</w:t>
      </w:r>
      <w:r w:rsidRPr="00942BC3">
        <w:rPr>
          <w:spacing w:val="-2"/>
        </w:rPr>
        <w:t xml:space="preserve"> </w:t>
      </w:r>
      <w:r>
        <w:t>zgodnie z</w:t>
      </w:r>
      <w:r w:rsidRPr="00942BC3">
        <w:rPr>
          <w:spacing w:val="-1"/>
        </w:rPr>
        <w:t xml:space="preserve"> </w:t>
      </w:r>
      <w:r>
        <w:t>tymi wzorami.</w:t>
      </w:r>
    </w:p>
    <w:p w14:paraId="051A3044" w14:textId="092A624E" w:rsidR="00730228" w:rsidRDefault="0034688A" w:rsidP="00942BC3">
      <w:pPr>
        <w:pStyle w:val="Akapitzlist"/>
        <w:numPr>
          <w:ilvl w:val="0"/>
          <w:numId w:val="28"/>
        </w:numPr>
        <w:tabs>
          <w:tab w:val="left" w:pos="557"/>
        </w:tabs>
        <w:ind w:right="117"/>
      </w:pPr>
      <w:r>
        <w:t>W przypadku, gdy złożone przez Oferenta dokumenty, oświadczenia dotyczące warunków udziału</w:t>
      </w:r>
      <w:r w:rsidRPr="00942BC3">
        <w:rPr>
          <w:spacing w:val="-47"/>
        </w:rPr>
        <w:t xml:space="preserve"> </w:t>
      </w:r>
      <w:r>
        <w:t>w postępowaniu zawierają informacje w innych walutach niż określono w niniejszym zapytaniu,</w:t>
      </w:r>
      <w:r w:rsidRPr="00942BC3">
        <w:rPr>
          <w:spacing w:val="1"/>
        </w:rPr>
        <w:t xml:space="preserve"> </w:t>
      </w:r>
      <w:r>
        <w:t>Zamawiający</w:t>
      </w:r>
      <w:r w:rsidRPr="00942BC3">
        <w:rPr>
          <w:spacing w:val="48"/>
        </w:rPr>
        <w:t xml:space="preserve"> </w:t>
      </w:r>
      <w:r>
        <w:t>jako</w:t>
      </w:r>
      <w:r w:rsidRPr="00942BC3">
        <w:rPr>
          <w:spacing w:val="48"/>
        </w:rPr>
        <w:t xml:space="preserve"> </w:t>
      </w:r>
      <w:r>
        <w:t>kurs</w:t>
      </w:r>
      <w:r w:rsidRPr="00942BC3">
        <w:rPr>
          <w:spacing w:val="49"/>
        </w:rPr>
        <w:t xml:space="preserve"> </w:t>
      </w:r>
      <w:r>
        <w:t>przeliczeniowy</w:t>
      </w:r>
      <w:r w:rsidRPr="00942BC3">
        <w:rPr>
          <w:spacing w:val="48"/>
        </w:rPr>
        <w:t xml:space="preserve"> </w:t>
      </w:r>
      <w:r>
        <w:t>waluty</w:t>
      </w:r>
      <w:r w:rsidRPr="00942BC3">
        <w:rPr>
          <w:spacing w:val="49"/>
        </w:rPr>
        <w:t xml:space="preserve"> </w:t>
      </w:r>
      <w:r>
        <w:t>przyjmie</w:t>
      </w:r>
      <w:r w:rsidRPr="00942BC3">
        <w:rPr>
          <w:spacing w:val="47"/>
        </w:rPr>
        <w:t xml:space="preserve"> </w:t>
      </w:r>
      <w:r>
        <w:t>kurs</w:t>
      </w:r>
      <w:r w:rsidRPr="00942BC3">
        <w:rPr>
          <w:spacing w:val="49"/>
        </w:rPr>
        <w:t xml:space="preserve"> </w:t>
      </w:r>
      <w:r>
        <w:t>NBP</w:t>
      </w:r>
      <w:r w:rsidRPr="00942BC3">
        <w:rPr>
          <w:spacing w:val="2"/>
        </w:rPr>
        <w:t xml:space="preserve"> </w:t>
      </w:r>
      <w:r>
        <w:t>z</w:t>
      </w:r>
      <w:r w:rsidRPr="00942BC3">
        <w:rPr>
          <w:spacing w:val="49"/>
        </w:rPr>
        <w:t xml:space="preserve"> </w:t>
      </w:r>
      <w:r>
        <w:t>dnia</w:t>
      </w:r>
      <w:r w:rsidRPr="00942BC3">
        <w:rPr>
          <w:spacing w:val="47"/>
        </w:rPr>
        <w:t xml:space="preserve"> </w:t>
      </w:r>
      <w:r>
        <w:t>publikacji</w:t>
      </w:r>
      <w:r w:rsidRPr="00942BC3">
        <w:rPr>
          <w:spacing w:val="47"/>
        </w:rPr>
        <w:t xml:space="preserve"> </w:t>
      </w:r>
      <w:r>
        <w:t>ogłoszenia</w:t>
      </w:r>
    </w:p>
    <w:p w14:paraId="58BA4C9C" w14:textId="77777777" w:rsidR="00730228" w:rsidRDefault="0034688A">
      <w:pPr>
        <w:pStyle w:val="Tekstpodstawowy"/>
        <w:ind w:left="556" w:right="111"/>
      </w:pPr>
      <w:r>
        <w:t>o zamówieniu na stronie Bazy Konkurencyjności. Jeżeli w dniu publikacji ogłoszenia o zamówieniu</w:t>
      </w:r>
      <w:r>
        <w:rPr>
          <w:spacing w:val="-47"/>
        </w:rPr>
        <w:t xml:space="preserve"> </w:t>
      </w:r>
      <w:r>
        <w:t>nie</w:t>
      </w:r>
      <w:r>
        <w:rPr>
          <w:spacing w:val="11"/>
        </w:rPr>
        <w:t xml:space="preserve"> </w:t>
      </w:r>
      <w:r>
        <w:t>będzie</w:t>
      </w:r>
      <w:r>
        <w:rPr>
          <w:spacing w:val="11"/>
        </w:rPr>
        <w:t xml:space="preserve"> </w:t>
      </w:r>
      <w:r>
        <w:t>opublikowany</w:t>
      </w:r>
      <w:r>
        <w:rPr>
          <w:spacing w:val="12"/>
        </w:rPr>
        <w:t xml:space="preserve"> </w:t>
      </w:r>
      <w:r>
        <w:t>średni</w:t>
      </w:r>
      <w:r>
        <w:rPr>
          <w:spacing w:val="11"/>
        </w:rPr>
        <w:t xml:space="preserve"> </w:t>
      </w:r>
      <w:r>
        <w:t>kurs</w:t>
      </w:r>
      <w:r>
        <w:rPr>
          <w:spacing w:val="11"/>
        </w:rPr>
        <w:t xml:space="preserve"> </w:t>
      </w:r>
      <w:r>
        <w:t>walut</w:t>
      </w:r>
      <w:r>
        <w:rPr>
          <w:spacing w:val="11"/>
        </w:rPr>
        <w:t xml:space="preserve"> </w:t>
      </w:r>
      <w:r>
        <w:t>przez</w:t>
      </w:r>
      <w:r>
        <w:rPr>
          <w:spacing w:val="11"/>
        </w:rPr>
        <w:t xml:space="preserve"> </w:t>
      </w:r>
      <w:r>
        <w:t>NBP</w:t>
      </w:r>
      <w:r>
        <w:rPr>
          <w:spacing w:val="10"/>
        </w:rPr>
        <w:t xml:space="preserve"> </w:t>
      </w:r>
      <w:r>
        <w:t>Zamawiający</w:t>
      </w:r>
      <w:r>
        <w:rPr>
          <w:spacing w:val="12"/>
        </w:rPr>
        <w:t xml:space="preserve"> </w:t>
      </w:r>
      <w:r>
        <w:t>przyjmie</w:t>
      </w:r>
      <w:r>
        <w:rPr>
          <w:spacing w:val="12"/>
        </w:rPr>
        <w:t xml:space="preserve"> </w:t>
      </w:r>
      <w:r>
        <w:t>kurs</w:t>
      </w:r>
      <w:r>
        <w:rPr>
          <w:spacing w:val="11"/>
        </w:rPr>
        <w:t xml:space="preserve"> </w:t>
      </w:r>
      <w:r>
        <w:t>przeliczeniowy</w:t>
      </w:r>
      <w:r>
        <w:rPr>
          <w:spacing w:val="-47"/>
        </w:rPr>
        <w:t xml:space="preserve"> </w:t>
      </w:r>
      <w:r>
        <w:t>z ostatniej</w:t>
      </w:r>
      <w:r>
        <w:rPr>
          <w:spacing w:val="49"/>
        </w:rPr>
        <w:t xml:space="preserve"> </w:t>
      </w:r>
      <w:r>
        <w:t>opublikowanej</w:t>
      </w:r>
      <w:r>
        <w:rPr>
          <w:spacing w:val="50"/>
        </w:rPr>
        <w:t xml:space="preserve"> </w:t>
      </w:r>
      <w:r>
        <w:t>tabeli</w:t>
      </w:r>
      <w:r>
        <w:rPr>
          <w:spacing w:val="50"/>
        </w:rPr>
        <w:t xml:space="preserve"> </w:t>
      </w:r>
      <w:r>
        <w:t>kursów</w:t>
      </w:r>
      <w:r>
        <w:rPr>
          <w:spacing w:val="49"/>
        </w:rPr>
        <w:t xml:space="preserve"> </w:t>
      </w:r>
      <w:r>
        <w:t>NBP</w:t>
      </w:r>
      <w:r>
        <w:rPr>
          <w:spacing w:val="50"/>
        </w:rPr>
        <w:t xml:space="preserve"> </w:t>
      </w:r>
      <w:r>
        <w:t>przed</w:t>
      </w:r>
      <w:r>
        <w:rPr>
          <w:spacing w:val="50"/>
        </w:rPr>
        <w:t xml:space="preserve"> </w:t>
      </w:r>
      <w:r>
        <w:t>dniem</w:t>
      </w:r>
      <w:r>
        <w:rPr>
          <w:spacing w:val="50"/>
        </w:rPr>
        <w:t xml:space="preserve"> </w:t>
      </w:r>
      <w:r>
        <w:t>publikacji</w:t>
      </w:r>
      <w:r>
        <w:rPr>
          <w:spacing w:val="49"/>
        </w:rPr>
        <w:t xml:space="preserve"> </w:t>
      </w:r>
      <w:r>
        <w:t>ogłoszenia</w:t>
      </w:r>
      <w:r>
        <w:rPr>
          <w:spacing w:val="50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w Bazie</w:t>
      </w:r>
      <w:r>
        <w:rPr>
          <w:spacing w:val="-2"/>
        </w:rPr>
        <w:t xml:space="preserve"> </w:t>
      </w:r>
      <w:r>
        <w:t>Konkurencyjności.</w:t>
      </w:r>
    </w:p>
    <w:p w14:paraId="7E19E771" w14:textId="77777777" w:rsidR="00730228" w:rsidRDefault="0034688A" w:rsidP="003F26B2">
      <w:pPr>
        <w:pStyle w:val="Akapitzlist"/>
        <w:numPr>
          <w:ilvl w:val="0"/>
          <w:numId w:val="28"/>
        </w:numPr>
        <w:tabs>
          <w:tab w:val="left" w:pos="557"/>
        </w:tabs>
        <w:ind w:hanging="361"/>
      </w:pPr>
      <w:r>
        <w:t>Koszt</w:t>
      </w:r>
      <w:r>
        <w:rPr>
          <w:spacing w:val="-4"/>
        </w:rPr>
        <w:t xml:space="preserve"> </w:t>
      </w:r>
      <w:r>
        <w:t>przygotowania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dostarczenia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pokrywa</w:t>
      </w:r>
      <w:r>
        <w:rPr>
          <w:spacing w:val="-1"/>
        </w:rPr>
        <w:t xml:space="preserve"> </w:t>
      </w:r>
      <w:r>
        <w:t>Oferent.</w:t>
      </w:r>
    </w:p>
    <w:p w14:paraId="7B139E2C" w14:textId="77777777" w:rsidR="00942BC3" w:rsidRDefault="0034688A" w:rsidP="00942BC3">
      <w:pPr>
        <w:pStyle w:val="Akapitzlist"/>
        <w:numPr>
          <w:ilvl w:val="0"/>
          <w:numId w:val="28"/>
        </w:numPr>
        <w:tabs>
          <w:tab w:val="left" w:pos="557"/>
        </w:tabs>
        <w:spacing w:before="1"/>
        <w:ind w:hanging="361"/>
      </w:pPr>
      <w:r>
        <w:t>Oferty,</w:t>
      </w:r>
      <w:r>
        <w:rPr>
          <w:spacing w:val="-2"/>
        </w:rPr>
        <w:t xml:space="preserve"> </w:t>
      </w:r>
      <w:r>
        <w:t>jakie</w:t>
      </w:r>
      <w:r>
        <w:rPr>
          <w:spacing w:val="-4"/>
        </w:rPr>
        <w:t xml:space="preserve"> </w:t>
      </w:r>
      <w:r>
        <w:t>wpłyną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terminie,</w:t>
      </w:r>
      <w:r>
        <w:rPr>
          <w:spacing w:val="-2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zwrócone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Oferentów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oceny,</w:t>
      </w:r>
      <w:r>
        <w:rPr>
          <w:spacing w:val="-5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nieważne.</w:t>
      </w:r>
    </w:p>
    <w:p w14:paraId="2C99460B" w14:textId="2C3B41D9" w:rsidR="00730228" w:rsidRDefault="0034688A" w:rsidP="00942BC3">
      <w:pPr>
        <w:pStyle w:val="Akapitzlist"/>
        <w:numPr>
          <w:ilvl w:val="0"/>
          <w:numId w:val="28"/>
        </w:numPr>
        <w:tabs>
          <w:tab w:val="left" w:pos="557"/>
        </w:tabs>
        <w:spacing w:before="1"/>
        <w:ind w:hanging="361"/>
      </w:pPr>
      <w:r>
        <w:t>Wszelka</w:t>
      </w:r>
      <w:r w:rsidRPr="00942BC3">
        <w:rPr>
          <w:spacing w:val="1"/>
        </w:rPr>
        <w:t xml:space="preserve"> </w:t>
      </w:r>
      <w:r>
        <w:t>korespondencja związana</w:t>
      </w:r>
      <w:r w:rsidRPr="00942BC3">
        <w:rPr>
          <w:spacing w:val="1"/>
        </w:rPr>
        <w:t xml:space="preserve"> </w:t>
      </w:r>
      <w:r>
        <w:t>z przygotowaniem</w:t>
      </w:r>
      <w:r w:rsidRPr="00942BC3">
        <w:rPr>
          <w:spacing w:val="1"/>
        </w:rPr>
        <w:t xml:space="preserve"> </w:t>
      </w:r>
      <w:r>
        <w:t>i</w:t>
      </w:r>
      <w:r w:rsidRPr="00942BC3">
        <w:rPr>
          <w:spacing w:val="1"/>
        </w:rPr>
        <w:t xml:space="preserve"> </w:t>
      </w:r>
      <w:r>
        <w:t>złożeniem</w:t>
      </w:r>
      <w:r w:rsidRPr="00942BC3">
        <w:rPr>
          <w:spacing w:val="1"/>
        </w:rPr>
        <w:t xml:space="preserve"> </w:t>
      </w:r>
      <w:r>
        <w:t>ofert musi odbywać</w:t>
      </w:r>
      <w:r w:rsidRPr="00942BC3">
        <w:rPr>
          <w:spacing w:val="1"/>
        </w:rPr>
        <w:t xml:space="preserve"> </w:t>
      </w:r>
      <w:r>
        <w:t>się</w:t>
      </w:r>
      <w:r w:rsidRPr="00942BC3">
        <w:rPr>
          <w:spacing w:val="1"/>
        </w:rPr>
        <w:t xml:space="preserve"> </w:t>
      </w:r>
      <w:r>
        <w:t>za</w:t>
      </w:r>
      <w:r w:rsidRPr="00942BC3">
        <w:rPr>
          <w:spacing w:val="1"/>
        </w:rPr>
        <w:t xml:space="preserve"> </w:t>
      </w:r>
      <w:r>
        <w:t>pomocą</w:t>
      </w:r>
      <w:r w:rsidRPr="00942BC3">
        <w:rPr>
          <w:spacing w:val="2"/>
        </w:rPr>
        <w:t xml:space="preserve"> </w:t>
      </w:r>
      <w:r>
        <w:t>portalu</w:t>
      </w:r>
      <w:r w:rsidRPr="00942BC3">
        <w:rPr>
          <w:spacing w:val="1"/>
        </w:rPr>
        <w:t xml:space="preserve"> </w:t>
      </w:r>
      <w:r>
        <w:t>bazy</w:t>
      </w:r>
      <w:r w:rsidRPr="00942BC3">
        <w:rPr>
          <w:spacing w:val="49"/>
        </w:rPr>
        <w:t xml:space="preserve"> </w:t>
      </w:r>
      <w:r>
        <w:t>konkurencyjności.</w:t>
      </w:r>
      <w:r w:rsidRPr="00942BC3">
        <w:rPr>
          <w:spacing w:val="3"/>
        </w:rPr>
        <w:t xml:space="preserve"> </w:t>
      </w:r>
      <w:r>
        <w:t>Odstąpienie</w:t>
      </w:r>
      <w:r w:rsidRPr="00942BC3">
        <w:rPr>
          <w:spacing w:val="3"/>
        </w:rPr>
        <w:t xml:space="preserve"> </w:t>
      </w:r>
      <w:r>
        <w:t>od</w:t>
      </w:r>
      <w:r w:rsidRPr="00942BC3">
        <w:rPr>
          <w:spacing w:val="1"/>
        </w:rPr>
        <w:t xml:space="preserve"> </w:t>
      </w:r>
      <w:r>
        <w:t>sposobu</w:t>
      </w:r>
      <w:r w:rsidRPr="00942BC3">
        <w:rPr>
          <w:spacing w:val="48"/>
        </w:rPr>
        <w:t xml:space="preserve"> </w:t>
      </w:r>
      <w:r>
        <w:t>komunikacji</w:t>
      </w:r>
      <w:r w:rsidRPr="00942BC3">
        <w:rPr>
          <w:spacing w:val="2"/>
        </w:rPr>
        <w:t xml:space="preserve"> </w:t>
      </w:r>
      <w:r>
        <w:t>określonego</w:t>
      </w:r>
      <w:r w:rsidRPr="00942BC3">
        <w:rPr>
          <w:spacing w:val="3"/>
        </w:rPr>
        <w:t xml:space="preserve"> </w:t>
      </w:r>
      <w:r>
        <w:t>w</w:t>
      </w:r>
      <w:r w:rsidR="00C533FC">
        <w:t xml:space="preserve"> </w:t>
      </w:r>
      <w:r>
        <w:t>zdaniu poprzednim jest dopuszczalne w zakresie, w jakim nie jest możliwe dotrzymanie sposobu</w:t>
      </w:r>
      <w:r w:rsidRPr="00942BC3">
        <w:rPr>
          <w:spacing w:val="1"/>
        </w:rPr>
        <w:t xml:space="preserve"> </w:t>
      </w:r>
      <w:r>
        <w:t>komunikacji w bazie konkurencyjności. W takich przypadkach korespondencja powinna zostać</w:t>
      </w:r>
      <w:r w:rsidRPr="00942BC3">
        <w:rPr>
          <w:spacing w:val="1"/>
        </w:rPr>
        <w:t xml:space="preserve"> </w:t>
      </w:r>
      <w:r>
        <w:t>skierowana</w:t>
      </w:r>
      <w:r w:rsidRPr="00942BC3">
        <w:rPr>
          <w:spacing w:val="-1"/>
        </w:rPr>
        <w:t xml:space="preserve"> </w:t>
      </w:r>
      <w:r>
        <w:t>na</w:t>
      </w:r>
      <w:r w:rsidRPr="00942BC3">
        <w:rPr>
          <w:spacing w:val="-2"/>
        </w:rPr>
        <w:t xml:space="preserve"> </w:t>
      </w:r>
      <w:r>
        <w:t>adres</w:t>
      </w:r>
      <w:r w:rsidRPr="00942BC3">
        <w:rPr>
          <w:spacing w:val="-2"/>
        </w:rPr>
        <w:t xml:space="preserve"> </w:t>
      </w:r>
      <w:r>
        <w:t>e-mail:</w:t>
      </w:r>
      <w:r w:rsidRPr="00942BC3">
        <w:rPr>
          <w:spacing w:val="-1"/>
        </w:rPr>
        <w:t xml:space="preserve"> </w:t>
      </w:r>
      <w:r w:rsidR="00FE1DA4" w:rsidRPr="00FE1DA4">
        <w:t>p.motak@poziom511.com</w:t>
      </w:r>
    </w:p>
    <w:p w14:paraId="0F20D124" w14:textId="77777777" w:rsidR="00730228" w:rsidRDefault="0034688A" w:rsidP="003F26B2">
      <w:pPr>
        <w:pStyle w:val="Akapitzlist"/>
        <w:numPr>
          <w:ilvl w:val="0"/>
          <w:numId w:val="28"/>
        </w:numPr>
        <w:tabs>
          <w:tab w:val="left" w:pos="557"/>
        </w:tabs>
        <w:spacing w:before="1"/>
        <w:ind w:right="112"/>
      </w:pPr>
      <w:r>
        <w:t>Pytania techniczne i formalne należy składać poprzez portal bazy konkurencyjności. Na pytania</w:t>
      </w:r>
      <w:r>
        <w:rPr>
          <w:spacing w:val="1"/>
        </w:rPr>
        <w:t xml:space="preserve"> </w:t>
      </w:r>
      <w:r>
        <w:t>techniczne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formalne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udzielał</w:t>
      </w:r>
      <w:r>
        <w:rPr>
          <w:spacing w:val="1"/>
        </w:rPr>
        <w:t xml:space="preserve"> </w:t>
      </w:r>
      <w:r>
        <w:t>odpowiedzi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bazy</w:t>
      </w:r>
      <w:r>
        <w:rPr>
          <w:spacing w:val="1"/>
        </w:rPr>
        <w:t xml:space="preserve"> </w:t>
      </w:r>
      <w:r>
        <w:rPr>
          <w:spacing w:val="-1"/>
        </w:rPr>
        <w:t>konkurencyjności,</w:t>
      </w:r>
      <w:r>
        <w:rPr>
          <w:spacing w:val="-12"/>
        </w:rPr>
        <w:t xml:space="preserve"> </w:t>
      </w:r>
      <w:r>
        <w:t>pod</w:t>
      </w:r>
      <w:r>
        <w:rPr>
          <w:spacing w:val="-15"/>
        </w:rPr>
        <w:t xml:space="preserve"> </w:t>
      </w:r>
      <w:r>
        <w:t>warunkiem,</w:t>
      </w:r>
      <w:r>
        <w:rPr>
          <w:spacing w:val="-14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pytania</w:t>
      </w:r>
      <w:r>
        <w:rPr>
          <w:spacing w:val="-14"/>
        </w:rPr>
        <w:t xml:space="preserve"> </w:t>
      </w:r>
      <w:r>
        <w:t>wpłyną</w:t>
      </w:r>
      <w:r>
        <w:rPr>
          <w:spacing w:val="-17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później</w:t>
      </w:r>
      <w:r>
        <w:rPr>
          <w:spacing w:val="-11"/>
        </w:rPr>
        <w:t xml:space="preserve"> </w:t>
      </w:r>
      <w:r>
        <w:t>niż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dni</w:t>
      </w:r>
      <w:r>
        <w:rPr>
          <w:spacing w:val="-11"/>
        </w:rPr>
        <w:t xml:space="preserve"> </w:t>
      </w:r>
      <w:r>
        <w:t>przed</w:t>
      </w:r>
      <w:r>
        <w:rPr>
          <w:spacing w:val="-12"/>
        </w:rPr>
        <w:t xml:space="preserve"> </w:t>
      </w:r>
      <w:r>
        <w:t>datą</w:t>
      </w:r>
      <w:r>
        <w:rPr>
          <w:spacing w:val="-14"/>
        </w:rPr>
        <w:t xml:space="preserve"> </w:t>
      </w:r>
      <w:r>
        <w:t>ostateczną</w:t>
      </w:r>
      <w:r>
        <w:rPr>
          <w:spacing w:val="-47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ofert.</w:t>
      </w:r>
    </w:p>
    <w:p w14:paraId="79040DF1" w14:textId="77777777" w:rsidR="00730228" w:rsidRDefault="0034688A" w:rsidP="003F26B2">
      <w:pPr>
        <w:pStyle w:val="Akapitzlist"/>
        <w:numPr>
          <w:ilvl w:val="0"/>
          <w:numId w:val="28"/>
        </w:numPr>
        <w:tabs>
          <w:tab w:val="left" w:pos="557"/>
        </w:tabs>
        <w:spacing w:before="1"/>
        <w:ind w:right="115"/>
      </w:pPr>
      <w:r>
        <w:t>Jeżeli</w:t>
      </w:r>
      <w:r>
        <w:rPr>
          <w:spacing w:val="1"/>
        </w:rPr>
        <w:t xml:space="preserve"> </w:t>
      </w:r>
      <w:r>
        <w:t>odpowiedzi na</w:t>
      </w:r>
      <w:r>
        <w:rPr>
          <w:spacing w:val="1"/>
        </w:rPr>
        <w:t xml:space="preserve"> </w:t>
      </w:r>
      <w:r>
        <w:t>pytania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zgłoszone</w:t>
      </w:r>
      <w:r>
        <w:rPr>
          <w:spacing w:val="1"/>
        </w:rPr>
        <w:t xml:space="preserve"> </w:t>
      </w:r>
      <w:r>
        <w:t>problemy będą wiązały się ze</w:t>
      </w:r>
      <w:r>
        <w:rPr>
          <w:spacing w:val="1"/>
        </w:rPr>
        <w:t xml:space="preserve"> </w:t>
      </w:r>
      <w:r>
        <w:t>zmianą warunków</w:t>
      </w:r>
      <w:r>
        <w:rPr>
          <w:spacing w:val="1"/>
        </w:rPr>
        <w:t xml:space="preserve"> </w:t>
      </w:r>
      <w:r>
        <w:t>zamówienia,</w:t>
      </w:r>
      <w:r>
        <w:rPr>
          <w:spacing w:val="-3"/>
        </w:rPr>
        <w:t xml:space="preserve"> </w:t>
      </w:r>
      <w:r>
        <w:t>wszyscy uczestnicy zapytania</w:t>
      </w:r>
      <w:r>
        <w:rPr>
          <w:spacing w:val="-1"/>
        </w:rPr>
        <w:t xml:space="preserve"> </w:t>
      </w:r>
      <w:r>
        <w:t>zostaną powiadomieni</w:t>
      </w:r>
      <w:r>
        <w:rPr>
          <w:spacing w:val="-2"/>
        </w:rPr>
        <w:t xml:space="preserve"> </w:t>
      </w:r>
      <w:r>
        <w:t>o zmianach.</w:t>
      </w:r>
    </w:p>
    <w:p w14:paraId="2B97DBC6" w14:textId="77777777" w:rsidR="00730228" w:rsidRDefault="00730228">
      <w:pPr>
        <w:pStyle w:val="Tekstpodstawowy"/>
        <w:spacing w:before="10"/>
        <w:jc w:val="left"/>
        <w:rPr>
          <w:sz w:val="21"/>
        </w:rPr>
      </w:pPr>
    </w:p>
    <w:p w14:paraId="7BD71344" w14:textId="77777777" w:rsidR="002B1B13" w:rsidRDefault="002919F1" w:rsidP="002919F1">
      <w:pPr>
        <w:pStyle w:val="Tekstpodstawowy"/>
        <w:numPr>
          <w:ilvl w:val="0"/>
          <w:numId w:val="16"/>
        </w:numPr>
        <w:spacing w:before="10"/>
        <w:ind w:left="851" w:hanging="655"/>
        <w:jc w:val="left"/>
        <w:rPr>
          <w:b/>
          <w:bCs/>
          <w:sz w:val="21"/>
        </w:rPr>
      </w:pPr>
      <w:r w:rsidRPr="002919F1">
        <w:rPr>
          <w:b/>
          <w:bCs/>
          <w:sz w:val="21"/>
        </w:rPr>
        <w:t>TRYB ROZPATRZENIA OFERT</w:t>
      </w:r>
    </w:p>
    <w:p w14:paraId="050B1DD4" w14:textId="77777777" w:rsidR="0024000C" w:rsidRPr="002919F1" w:rsidRDefault="0024000C" w:rsidP="0024000C">
      <w:pPr>
        <w:pStyle w:val="Tekstpodstawowy"/>
        <w:spacing w:before="10"/>
        <w:ind w:left="851"/>
        <w:jc w:val="left"/>
        <w:rPr>
          <w:b/>
          <w:bCs/>
          <w:sz w:val="21"/>
        </w:rPr>
      </w:pPr>
    </w:p>
    <w:p w14:paraId="168406E4" w14:textId="161CDDAD" w:rsidR="00730228" w:rsidRDefault="0034688A" w:rsidP="002919F1">
      <w:pPr>
        <w:pStyle w:val="Akapitzlist"/>
        <w:numPr>
          <w:ilvl w:val="0"/>
          <w:numId w:val="10"/>
        </w:numPr>
        <w:spacing w:before="1"/>
        <w:ind w:right="111"/>
      </w:pPr>
      <w:r>
        <w:t xml:space="preserve">Oferty przedłożone w terminie zostaną przeanalizowane przez Zamawiającego w terminie </w:t>
      </w:r>
      <w:r w:rsidR="00171ECC">
        <w:t>5</w:t>
      </w:r>
      <w:r>
        <w:t xml:space="preserve"> dni</w:t>
      </w:r>
      <w:r>
        <w:rPr>
          <w:spacing w:val="1"/>
        </w:rPr>
        <w:t xml:space="preserve"> </w:t>
      </w:r>
      <w:r>
        <w:t>roboczych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daty</w:t>
      </w:r>
      <w:r>
        <w:rPr>
          <w:spacing w:val="1"/>
        </w:rPr>
        <w:t xml:space="preserve"> </w:t>
      </w:r>
      <w:r>
        <w:t>upływu</w:t>
      </w:r>
      <w:r>
        <w:rPr>
          <w:spacing w:val="1"/>
        </w:rPr>
        <w:t xml:space="preserve"> </w:t>
      </w:r>
      <w:r>
        <w:t>maksymalnego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składania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określonego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pkt</w:t>
      </w:r>
      <w:r>
        <w:rPr>
          <w:spacing w:val="1"/>
        </w:rPr>
        <w:t xml:space="preserve"> </w:t>
      </w:r>
      <w:r w:rsidR="0024000C">
        <w:t xml:space="preserve">VII. </w:t>
      </w:r>
      <w:r>
        <w:t>1</w:t>
      </w:r>
      <w:r>
        <w:rPr>
          <w:spacing w:val="1"/>
        </w:rPr>
        <w:t xml:space="preserve"> </w:t>
      </w:r>
      <w:r>
        <w:t>zapytania ofertowego.</w:t>
      </w:r>
    </w:p>
    <w:p w14:paraId="62090722" w14:textId="77777777" w:rsidR="00730228" w:rsidRDefault="0034688A">
      <w:pPr>
        <w:pStyle w:val="Akapitzlist"/>
        <w:numPr>
          <w:ilvl w:val="0"/>
          <w:numId w:val="10"/>
        </w:numPr>
        <w:tabs>
          <w:tab w:val="left" w:pos="557"/>
        </w:tabs>
        <w:spacing w:before="1"/>
        <w:ind w:right="116"/>
      </w:pPr>
      <w:r>
        <w:t>Zamawiający w trakcie analizy ofert może wystąpić do Oferenta o dodatkowe wyjaśnienia lub</w:t>
      </w:r>
      <w:r>
        <w:rPr>
          <w:spacing w:val="1"/>
        </w:rPr>
        <w:t xml:space="preserve"> </w:t>
      </w:r>
      <w:r>
        <w:t>uzupełnienia,</w:t>
      </w:r>
      <w:r>
        <w:rPr>
          <w:spacing w:val="-1"/>
        </w:rPr>
        <w:t xml:space="preserve"> </w:t>
      </w:r>
      <w:r>
        <w:t>jeśli zawarte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ofercie</w:t>
      </w:r>
      <w:r>
        <w:rPr>
          <w:spacing w:val="-3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pozwolą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obiektywną</w:t>
      </w:r>
      <w:r>
        <w:rPr>
          <w:spacing w:val="-3"/>
        </w:rPr>
        <w:t xml:space="preserve"> </w:t>
      </w:r>
      <w:r>
        <w:t>ocenę</w:t>
      </w:r>
      <w:r>
        <w:rPr>
          <w:spacing w:val="1"/>
        </w:rPr>
        <w:t xml:space="preserve"> </w:t>
      </w:r>
      <w:r>
        <w:t>oferty.</w:t>
      </w:r>
    </w:p>
    <w:p w14:paraId="0F6386EF" w14:textId="77777777" w:rsidR="00730228" w:rsidRDefault="0034688A">
      <w:pPr>
        <w:pStyle w:val="Akapitzlist"/>
        <w:numPr>
          <w:ilvl w:val="0"/>
          <w:numId w:val="10"/>
        </w:numPr>
        <w:tabs>
          <w:tab w:val="left" w:pos="557"/>
        </w:tabs>
        <w:spacing w:before="1"/>
        <w:ind w:right="116"/>
      </w:pPr>
      <w:r>
        <w:t>Dla</w:t>
      </w:r>
      <w:r>
        <w:rPr>
          <w:spacing w:val="1"/>
        </w:rPr>
        <w:t xml:space="preserve"> </w:t>
      </w:r>
      <w:r>
        <w:t>odpowiedzi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wyjaśnieniem</w:t>
      </w:r>
      <w:r>
        <w:rPr>
          <w:spacing w:val="1"/>
        </w:rPr>
        <w:t xml:space="preserve"> </w:t>
      </w:r>
      <w:r>
        <w:t>oferty,</w:t>
      </w:r>
      <w:r>
        <w:rPr>
          <w:spacing w:val="1"/>
        </w:rPr>
        <w:t xml:space="preserve"> </w:t>
      </w:r>
      <w:r>
        <w:t>przyjmuje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robocze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dostarczenia</w:t>
      </w:r>
      <w:r>
        <w:rPr>
          <w:spacing w:val="-4"/>
        </w:rPr>
        <w:t xml:space="preserve"> </w:t>
      </w:r>
      <w:r>
        <w:t>przez Zamawiającego</w:t>
      </w:r>
      <w:r>
        <w:rPr>
          <w:spacing w:val="-2"/>
        </w:rPr>
        <w:t xml:space="preserve"> </w:t>
      </w:r>
      <w:r>
        <w:t>zapytania/prośby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wyjaśnienie.</w:t>
      </w:r>
    </w:p>
    <w:p w14:paraId="783C41A8" w14:textId="77777777" w:rsidR="00730228" w:rsidRDefault="00730228">
      <w:pPr>
        <w:pStyle w:val="Tekstpodstawowy"/>
        <w:jc w:val="left"/>
      </w:pPr>
    </w:p>
    <w:p w14:paraId="3AAFCB22" w14:textId="77777777" w:rsidR="002919F1" w:rsidRPr="002919F1" w:rsidRDefault="002919F1" w:rsidP="002919F1">
      <w:pPr>
        <w:pStyle w:val="Tekstpodstawowy"/>
        <w:numPr>
          <w:ilvl w:val="0"/>
          <w:numId w:val="16"/>
        </w:numPr>
        <w:ind w:left="851" w:hanging="655"/>
        <w:jc w:val="left"/>
        <w:rPr>
          <w:b/>
          <w:bCs/>
        </w:rPr>
      </w:pPr>
      <w:r w:rsidRPr="002919F1">
        <w:rPr>
          <w:b/>
          <w:bCs/>
        </w:rPr>
        <w:t>KRYTERIA OCENY</w:t>
      </w:r>
    </w:p>
    <w:p w14:paraId="194E2B8F" w14:textId="77777777" w:rsidR="005B028D" w:rsidRDefault="005B028D" w:rsidP="005B028D">
      <w:pPr>
        <w:pStyle w:val="Akapitzlist"/>
        <w:numPr>
          <w:ilvl w:val="0"/>
          <w:numId w:val="35"/>
        </w:numPr>
        <w:ind w:left="567" w:right="116" w:hanging="283"/>
        <w:jc w:val="left"/>
      </w:pPr>
      <w:r>
        <w:t xml:space="preserve"> W</w:t>
      </w:r>
      <w:r w:rsidRPr="005B028D">
        <w:rPr>
          <w:spacing w:val="19"/>
        </w:rPr>
        <w:t xml:space="preserve"> </w:t>
      </w:r>
      <w:r>
        <w:t>toku</w:t>
      </w:r>
      <w:r w:rsidRPr="005B028D">
        <w:rPr>
          <w:spacing w:val="18"/>
        </w:rPr>
        <w:t xml:space="preserve"> </w:t>
      </w:r>
      <w:r>
        <w:t>dokonywania</w:t>
      </w:r>
      <w:r w:rsidRPr="005B028D">
        <w:rPr>
          <w:spacing w:val="19"/>
        </w:rPr>
        <w:t xml:space="preserve"> </w:t>
      </w:r>
      <w:r>
        <w:t>badania</w:t>
      </w:r>
      <w:r w:rsidRPr="005B028D">
        <w:rPr>
          <w:spacing w:val="18"/>
        </w:rPr>
        <w:t xml:space="preserve"> </w:t>
      </w:r>
      <w:r>
        <w:t>i</w:t>
      </w:r>
      <w:r w:rsidRPr="005B028D">
        <w:rPr>
          <w:spacing w:val="19"/>
        </w:rPr>
        <w:t xml:space="preserve"> </w:t>
      </w:r>
      <w:r>
        <w:t>oceny</w:t>
      </w:r>
      <w:r w:rsidRPr="005B028D">
        <w:rPr>
          <w:spacing w:val="16"/>
        </w:rPr>
        <w:t xml:space="preserve"> </w:t>
      </w:r>
      <w:r>
        <w:t>ofert</w:t>
      </w:r>
      <w:r w:rsidRPr="005B028D">
        <w:rPr>
          <w:spacing w:val="20"/>
        </w:rPr>
        <w:t xml:space="preserve"> </w:t>
      </w:r>
      <w:r>
        <w:t>Zamawiający</w:t>
      </w:r>
      <w:r w:rsidRPr="005B028D">
        <w:rPr>
          <w:spacing w:val="16"/>
        </w:rPr>
        <w:t xml:space="preserve"> </w:t>
      </w:r>
      <w:r>
        <w:t>może</w:t>
      </w:r>
      <w:r w:rsidRPr="005B028D">
        <w:rPr>
          <w:spacing w:val="20"/>
        </w:rPr>
        <w:t xml:space="preserve"> </w:t>
      </w:r>
      <w:r>
        <w:t>żądać</w:t>
      </w:r>
      <w:r w:rsidRPr="005B028D">
        <w:rPr>
          <w:spacing w:val="18"/>
        </w:rPr>
        <w:t xml:space="preserve"> </w:t>
      </w:r>
      <w:r>
        <w:t>udzielenia</w:t>
      </w:r>
      <w:r w:rsidRPr="005B028D">
        <w:rPr>
          <w:spacing w:val="16"/>
        </w:rPr>
        <w:t xml:space="preserve"> </w:t>
      </w:r>
      <w:r>
        <w:t>przez</w:t>
      </w:r>
      <w:r w:rsidRPr="005B028D">
        <w:rPr>
          <w:spacing w:val="18"/>
        </w:rPr>
        <w:t xml:space="preserve"> </w:t>
      </w:r>
      <w:r>
        <w:t>Oferenta</w:t>
      </w:r>
      <w:r w:rsidRPr="005B028D">
        <w:rPr>
          <w:spacing w:val="-46"/>
        </w:rPr>
        <w:t xml:space="preserve"> </w:t>
      </w:r>
      <w:r>
        <w:t>wyjaśnień</w:t>
      </w:r>
      <w:r w:rsidRPr="005B028D">
        <w:rPr>
          <w:spacing w:val="-4"/>
        </w:rPr>
        <w:t xml:space="preserve"> </w:t>
      </w:r>
      <w:r>
        <w:t>treści złożonych</w:t>
      </w:r>
      <w:r w:rsidRPr="005B028D">
        <w:rPr>
          <w:spacing w:val="-3"/>
        </w:rPr>
        <w:t xml:space="preserve"> </w:t>
      </w:r>
      <w:r>
        <w:t>przez niego</w:t>
      </w:r>
      <w:r w:rsidRPr="005B028D">
        <w:rPr>
          <w:spacing w:val="-2"/>
        </w:rPr>
        <w:t xml:space="preserve"> </w:t>
      </w:r>
      <w:r>
        <w:t>ofert.</w:t>
      </w:r>
    </w:p>
    <w:p w14:paraId="518B5549" w14:textId="726B4BF7" w:rsidR="005B028D" w:rsidRPr="002919F1" w:rsidRDefault="005B028D" w:rsidP="005B028D">
      <w:pPr>
        <w:pStyle w:val="Akapitzlist"/>
        <w:numPr>
          <w:ilvl w:val="0"/>
          <w:numId w:val="35"/>
        </w:numPr>
        <w:ind w:left="567" w:right="116" w:hanging="283"/>
        <w:jc w:val="left"/>
      </w:pPr>
      <w:r w:rsidRPr="002919F1">
        <w:t xml:space="preserve">Zamawiający ustala jako kryterium oceny ofert: </w:t>
      </w:r>
    </w:p>
    <w:p w14:paraId="6953AC68" w14:textId="77777777" w:rsidR="005B028D" w:rsidRDefault="005B028D" w:rsidP="005B028D">
      <w:pPr>
        <w:pStyle w:val="Tekstpodstawowy"/>
        <w:spacing w:before="10"/>
        <w:ind w:left="567"/>
        <w:jc w:val="left"/>
      </w:pPr>
      <w:r>
        <w:t xml:space="preserve">  </w:t>
      </w:r>
      <w:r w:rsidRPr="002919F1">
        <w:t>cenę oferty - waga 60%</w:t>
      </w:r>
    </w:p>
    <w:p w14:paraId="4A09F848" w14:textId="2A280010" w:rsidR="005B028D" w:rsidRPr="005E712E" w:rsidRDefault="005B028D" w:rsidP="005B028D">
      <w:pPr>
        <w:pStyle w:val="Tekstpodstawowy"/>
        <w:spacing w:before="10"/>
        <w:ind w:left="567"/>
        <w:jc w:val="left"/>
      </w:pPr>
      <w:r w:rsidRPr="002919F1">
        <w:lastRenderedPageBreak/>
        <w:t xml:space="preserve"> </w:t>
      </w:r>
      <w:r>
        <w:t xml:space="preserve"> </w:t>
      </w:r>
      <w:r w:rsidRPr="005E712E">
        <w:t xml:space="preserve">okres gwarancji – waga </w:t>
      </w:r>
      <w:r w:rsidR="00FE1DA4">
        <w:t>2</w:t>
      </w:r>
      <w:r w:rsidRPr="005E712E">
        <w:t xml:space="preserve">0% </w:t>
      </w:r>
    </w:p>
    <w:p w14:paraId="7B86CE93" w14:textId="547C7026" w:rsidR="005B028D" w:rsidRDefault="005B028D" w:rsidP="005B028D">
      <w:pPr>
        <w:pStyle w:val="Tekstpodstawowy"/>
        <w:spacing w:before="10"/>
        <w:ind w:left="567"/>
        <w:jc w:val="left"/>
      </w:pPr>
      <w:r w:rsidRPr="005E712E">
        <w:t xml:space="preserve">  termin </w:t>
      </w:r>
      <w:r w:rsidR="00264C70">
        <w:t>realizacji</w:t>
      </w:r>
      <w:r w:rsidRPr="005E712E">
        <w:t xml:space="preserve"> – waga </w:t>
      </w:r>
      <w:r w:rsidR="00FE1DA4">
        <w:t>2</w:t>
      </w:r>
      <w:r w:rsidRPr="005E712E">
        <w:t>0%</w:t>
      </w:r>
      <w:r w:rsidRPr="002919F1">
        <w:t xml:space="preserve"> </w:t>
      </w:r>
    </w:p>
    <w:p w14:paraId="7DAFD73B" w14:textId="72CCF1E4" w:rsidR="005B028D" w:rsidRPr="002919F1" w:rsidRDefault="005B028D" w:rsidP="005B028D">
      <w:pPr>
        <w:pStyle w:val="Tekstpodstawowy"/>
        <w:numPr>
          <w:ilvl w:val="0"/>
          <w:numId w:val="35"/>
        </w:numPr>
        <w:spacing w:before="10"/>
        <w:jc w:val="left"/>
        <w:rPr>
          <w:sz w:val="19"/>
        </w:rPr>
      </w:pPr>
      <w:r w:rsidRPr="002919F1">
        <w:t xml:space="preserve">Liczba punktów przyznana każdej z ocenianych ofert obliczona zostanie wg poniższego wzoru. </w:t>
      </w:r>
    </w:p>
    <w:p w14:paraId="5DE1001F" w14:textId="77777777" w:rsidR="005B028D" w:rsidRPr="002919F1" w:rsidRDefault="005B028D" w:rsidP="005B028D">
      <w:pPr>
        <w:pStyle w:val="Tekstpodstawowy"/>
        <w:spacing w:before="10"/>
        <w:ind w:left="556"/>
        <w:jc w:val="right"/>
        <w:rPr>
          <w:sz w:val="19"/>
        </w:rPr>
      </w:pPr>
    </w:p>
    <w:p w14:paraId="1BCE91AF" w14:textId="77777777" w:rsidR="005B028D" w:rsidRDefault="005B028D" w:rsidP="005B028D">
      <w:pPr>
        <w:pStyle w:val="Tekstpodstawowy"/>
        <w:spacing w:before="10"/>
        <w:ind w:left="709"/>
      </w:pPr>
      <w:proofErr w:type="spellStart"/>
      <w:r w:rsidRPr="002919F1">
        <w:t>Lp</w:t>
      </w:r>
      <w:proofErr w:type="spellEnd"/>
      <w:r w:rsidRPr="002919F1">
        <w:t xml:space="preserve"> = C + G + D </w:t>
      </w:r>
    </w:p>
    <w:p w14:paraId="5EB7BA0B" w14:textId="77777777" w:rsidR="005B028D" w:rsidRDefault="005B028D" w:rsidP="005B028D">
      <w:pPr>
        <w:pStyle w:val="Tekstpodstawowy"/>
        <w:spacing w:before="10"/>
        <w:ind w:left="556"/>
      </w:pPr>
    </w:p>
    <w:p w14:paraId="49691F2C" w14:textId="77777777" w:rsidR="005B028D" w:rsidRDefault="005B028D" w:rsidP="005B028D">
      <w:pPr>
        <w:pStyle w:val="Tekstpodstawowy"/>
        <w:spacing w:before="10"/>
        <w:ind w:left="556"/>
      </w:pPr>
      <w:r w:rsidRPr="002919F1">
        <w:t>gdzie:</w:t>
      </w:r>
    </w:p>
    <w:p w14:paraId="60DDB964" w14:textId="77777777" w:rsidR="005B028D" w:rsidRDefault="005B028D" w:rsidP="005B028D">
      <w:pPr>
        <w:pStyle w:val="Tekstpodstawowy"/>
        <w:spacing w:before="10"/>
        <w:ind w:left="556"/>
      </w:pPr>
    </w:p>
    <w:p w14:paraId="351E2C70" w14:textId="77777777" w:rsidR="005B028D" w:rsidRDefault="005B028D" w:rsidP="005B028D">
      <w:pPr>
        <w:pStyle w:val="Tekstpodstawowy"/>
        <w:spacing w:before="10"/>
        <w:ind w:left="709"/>
      </w:pPr>
      <w:r w:rsidRPr="002919F1">
        <w:t xml:space="preserve"> </w:t>
      </w:r>
      <w:proofErr w:type="spellStart"/>
      <w:r w:rsidRPr="002919F1">
        <w:t>Lp</w:t>
      </w:r>
      <w:proofErr w:type="spellEnd"/>
      <w:r w:rsidRPr="002919F1">
        <w:t xml:space="preserve"> – łączna liczba punktów przyznanych ofercie,</w:t>
      </w:r>
    </w:p>
    <w:p w14:paraId="619B88DF" w14:textId="77777777" w:rsidR="005B028D" w:rsidRDefault="005B028D" w:rsidP="005B028D">
      <w:pPr>
        <w:pStyle w:val="Tekstpodstawowy"/>
        <w:spacing w:before="10"/>
        <w:ind w:left="709"/>
      </w:pPr>
      <w:r w:rsidRPr="002919F1">
        <w:t xml:space="preserve"> C – liczba punktów przyznanych ofercie w oparciu o kryterium cena, max. 60 pkt </w:t>
      </w:r>
    </w:p>
    <w:p w14:paraId="26DEB818" w14:textId="2F39E4D0" w:rsidR="005B028D" w:rsidRDefault="005B028D" w:rsidP="005B028D">
      <w:pPr>
        <w:pStyle w:val="Tekstpodstawowy"/>
        <w:spacing w:before="10"/>
        <w:ind w:left="709"/>
      </w:pPr>
      <w:r>
        <w:t xml:space="preserve"> </w:t>
      </w:r>
      <w:r w:rsidRPr="002919F1">
        <w:t xml:space="preserve">G - liczba punktów przyznanych ofercie w oparciu o kryterium okres gwarancji, max. </w:t>
      </w:r>
      <w:r w:rsidR="00FE1DA4">
        <w:t>2</w:t>
      </w:r>
      <w:r>
        <w:t>0</w:t>
      </w:r>
      <w:r w:rsidRPr="002919F1">
        <w:t xml:space="preserve"> pkt </w:t>
      </w:r>
    </w:p>
    <w:p w14:paraId="49492578" w14:textId="6DD73629" w:rsidR="005B028D" w:rsidRDefault="005B028D" w:rsidP="005B028D">
      <w:pPr>
        <w:pStyle w:val="Tekstpodstawowy"/>
        <w:spacing w:before="10"/>
        <w:ind w:left="709"/>
      </w:pPr>
      <w:r>
        <w:t xml:space="preserve"> </w:t>
      </w:r>
      <w:r w:rsidRPr="002919F1">
        <w:t xml:space="preserve">D - liczba punktów przyznanych ofercie w oparciu o kryterium termin dostawy, max. </w:t>
      </w:r>
      <w:r w:rsidR="00FE1DA4">
        <w:t>2</w:t>
      </w:r>
      <w:r w:rsidRPr="002919F1">
        <w:t xml:space="preserve">0 pkt </w:t>
      </w:r>
    </w:p>
    <w:p w14:paraId="162F41A4" w14:textId="77777777" w:rsidR="005B028D" w:rsidRDefault="005B028D" w:rsidP="005B028D">
      <w:pPr>
        <w:pStyle w:val="Tekstpodstawowy"/>
        <w:spacing w:before="10"/>
        <w:ind w:left="556"/>
      </w:pPr>
    </w:p>
    <w:p w14:paraId="2DF5EA46" w14:textId="4E786C92" w:rsidR="005B028D" w:rsidRPr="002919F1" w:rsidRDefault="005B028D" w:rsidP="005B028D">
      <w:pPr>
        <w:pStyle w:val="Tekstpodstawowy"/>
        <w:numPr>
          <w:ilvl w:val="0"/>
          <w:numId w:val="35"/>
        </w:numPr>
        <w:spacing w:before="10"/>
        <w:rPr>
          <w:sz w:val="19"/>
        </w:rPr>
      </w:pPr>
      <w:r w:rsidRPr="002919F1">
        <w:t xml:space="preserve">Wartość LP, </w:t>
      </w:r>
      <w:r>
        <w:t>„</w:t>
      </w:r>
      <w:r w:rsidRPr="002919F1">
        <w:t>C</w:t>
      </w:r>
      <w:r>
        <w:t>”</w:t>
      </w:r>
      <w:r w:rsidRPr="002919F1">
        <w:t xml:space="preserve"> będzie obliczana z dokładnością do dwóch miejsc po przecinku, wg zasady, że trzecia cyfra po przecinku od 5 w górę powoduje zaokrąglenie drugiej cyfry po przecinku w górę o 1. Jeżeli trzecia cyfra po przecinku jest niższa od 5, to druga cyfra po przecinku nie ulega zmianie. </w:t>
      </w:r>
    </w:p>
    <w:p w14:paraId="4E295406" w14:textId="77777777" w:rsidR="005B028D" w:rsidRPr="002919F1" w:rsidRDefault="005B028D" w:rsidP="005B028D">
      <w:pPr>
        <w:pStyle w:val="Tekstpodstawowy"/>
        <w:spacing w:before="10"/>
        <w:ind w:left="556"/>
        <w:jc w:val="right"/>
        <w:rPr>
          <w:sz w:val="19"/>
        </w:rPr>
      </w:pPr>
    </w:p>
    <w:p w14:paraId="228946CB" w14:textId="77777777" w:rsidR="005B028D" w:rsidRDefault="005B028D" w:rsidP="005B028D">
      <w:pPr>
        <w:pStyle w:val="Tekstpodstawowy"/>
        <w:spacing w:before="10"/>
        <w:ind w:left="709"/>
      </w:pPr>
      <w:r w:rsidRPr="002919F1">
        <w:t xml:space="preserve">Do kryteriów została przypisana waga określona udziałem procentowym. Zamawiający będzie oceniał oferty odpowiadające ww. kryteriom, przy czym oferty w danym kryterium podlegać będą ocenie w oparciu o niżej podane zasady przyznawania punktów. </w:t>
      </w:r>
    </w:p>
    <w:p w14:paraId="076DA0B5" w14:textId="77777777" w:rsidR="005B028D" w:rsidRDefault="005B028D" w:rsidP="005B028D">
      <w:pPr>
        <w:pStyle w:val="Tekstpodstawowy"/>
        <w:spacing w:before="10"/>
        <w:ind w:left="556"/>
      </w:pPr>
    </w:p>
    <w:p w14:paraId="13BAF3C2" w14:textId="692411C3" w:rsidR="005B028D" w:rsidRPr="002919F1" w:rsidRDefault="005B028D" w:rsidP="005B028D">
      <w:pPr>
        <w:pStyle w:val="Tekstpodstawowy"/>
        <w:numPr>
          <w:ilvl w:val="0"/>
          <w:numId w:val="35"/>
        </w:numPr>
        <w:spacing w:before="10"/>
        <w:jc w:val="left"/>
        <w:rPr>
          <w:sz w:val="19"/>
        </w:rPr>
      </w:pPr>
      <w:r w:rsidRPr="002919F1">
        <w:t xml:space="preserve">Cena - Punkty za kryterium cena oferty </w:t>
      </w:r>
      <w:r>
        <w:t>netto</w:t>
      </w:r>
      <w:r w:rsidRPr="002919F1">
        <w:t xml:space="preserve"> zostaną obliczone wg następującego wzoru: </w:t>
      </w:r>
    </w:p>
    <w:p w14:paraId="06260F34" w14:textId="77777777" w:rsidR="005B028D" w:rsidRDefault="005B028D" w:rsidP="005B028D">
      <w:pPr>
        <w:pStyle w:val="Tekstpodstawowy"/>
        <w:spacing w:before="10"/>
        <w:jc w:val="left"/>
      </w:pPr>
    </w:p>
    <w:p w14:paraId="7D21FA6E" w14:textId="77777777" w:rsidR="005B028D" w:rsidRPr="0024000C" w:rsidRDefault="005B028D" w:rsidP="005B028D">
      <w:pPr>
        <w:pStyle w:val="Tekstpodstawowy"/>
        <w:spacing w:before="10"/>
        <w:jc w:val="center"/>
      </w:pPr>
      <w:r w:rsidRPr="0024000C">
        <w:t>C= (CN/CO) x 60 pkt</w:t>
      </w:r>
    </w:p>
    <w:p w14:paraId="1B91452D" w14:textId="77777777" w:rsidR="005B028D" w:rsidRPr="002919F1" w:rsidRDefault="005B028D" w:rsidP="005B028D">
      <w:pPr>
        <w:pStyle w:val="Tekstpodstawowy"/>
        <w:spacing w:before="10"/>
        <w:ind w:left="556"/>
        <w:jc w:val="right"/>
        <w:rPr>
          <w:sz w:val="19"/>
        </w:rPr>
      </w:pPr>
    </w:p>
    <w:p w14:paraId="2F178286" w14:textId="77777777" w:rsidR="005B028D" w:rsidRDefault="005B028D" w:rsidP="005B028D">
      <w:pPr>
        <w:pStyle w:val="Tekstpodstawowy"/>
        <w:spacing w:before="10"/>
        <w:ind w:left="556"/>
      </w:pPr>
      <w:r>
        <w:t>gdzie</w:t>
      </w:r>
      <w:r w:rsidRPr="002919F1">
        <w:t xml:space="preserve">: </w:t>
      </w:r>
    </w:p>
    <w:p w14:paraId="33F72AD8" w14:textId="77777777" w:rsidR="005B028D" w:rsidRDefault="005B028D" w:rsidP="005B028D">
      <w:pPr>
        <w:pStyle w:val="Tekstpodstawowy"/>
        <w:spacing w:before="10"/>
        <w:ind w:left="556"/>
      </w:pPr>
    </w:p>
    <w:p w14:paraId="2C3363FB" w14:textId="77777777" w:rsidR="005B028D" w:rsidRDefault="005B028D" w:rsidP="005B028D">
      <w:pPr>
        <w:pStyle w:val="Tekstpodstawowy"/>
        <w:spacing w:before="10"/>
        <w:ind w:left="556"/>
      </w:pPr>
      <w:r w:rsidRPr="002919F1">
        <w:t xml:space="preserve">C – oznacza ilość punktów uzyskanych w kryterium „cena oferty </w:t>
      </w:r>
      <w:r>
        <w:t>netto</w:t>
      </w:r>
      <w:r w:rsidRPr="002919F1">
        <w:t xml:space="preserve">” </w:t>
      </w:r>
    </w:p>
    <w:p w14:paraId="4A8F60E9" w14:textId="77777777" w:rsidR="005B028D" w:rsidRDefault="005B028D" w:rsidP="005B028D">
      <w:pPr>
        <w:pStyle w:val="Tekstpodstawowy"/>
        <w:spacing w:before="10"/>
        <w:ind w:left="556"/>
      </w:pPr>
      <w:r w:rsidRPr="002919F1">
        <w:t xml:space="preserve">CN – oznacza cenę </w:t>
      </w:r>
      <w:r>
        <w:t>netto</w:t>
      </w:r>
      <w:r w:rsidRPr="002919F1">
        <w:t xml:space="preserve"> najtańszej z ofert </w:t>
      </w:r>
    </w:p>
    <w:p w14:paraId="7985A47B" w14:textId="77777777" w:rsidR="005B028D" w:rsidRDefault="005B028D" w:rsidP="005B028D">
      <w:pPr>
        <w:pStyle w:val="Tekstpodstawowy"/>
        <w:spacing w:before="10"/>
        <w:ind w:left="556"/>
      </w:pPr>
      <w:r w:rsidRPr="002919F1">
        <w:t>C</w:t>
      </w:r>
      <w:r>
        <w:t>O</w:t>
      </w:r>
      <w:r w:rsidRPr="002919F1">
        <w:t xml:space="preserve"> – oznacza cenę </w:t>
      </w:r>
      <w:r>
        <w:t>netto</w:t>
      </w:r>
      <w:r w:rsidRPr="002919F1">
        <w:t xml:space="preserve"> ocenianej oferty </w:t>
      </w:r>
    </w:p>
    <w:p w14:paraId="1703FAB9" w14:textId="77777777" w:rsidR="005B028D" w:rsidRDefault="005B028D" w:rsidP="005B028D">
      <w:pPr>
        <w:pStyle w:val="Tekstpodstawowy"/>
        <w:spacing w:before="10"/>
        <w:ind w:left="556"/>
      </w:pPr>
    </w:p>
    <w:p w14:paraId="0EB63E63" w14:textId="1888BBFF" w:rsidR="005B028D" w:rsidRPr="00204161" w:rsidRDefault="005B028D" w:rsidP="005B028D">
      <w:pPr>
        <w:pStyle w:val="Tekstpodstawowy"/>
        <w:numPr>
          <w:ilvl w:val="0"/>
          <w:numId w:val="35"/>
        </w:numPr>
        <w:spacing w:before="10"/>
        <w:jc w:val="left"/>
        <w:rPr>
          <w:sz w:val="19"/>
        </w:rPr>
      </w:pPr>
      <w:r w:rsidRPr="002919F1">
        <w:t xml:space="preserve">Gwarancja - Punkty za kryterium </w:t>
      </w:r>
      <w:r>
        <w:t>gwarancja</w:t>
      </w:r>
      <w:r w:rsidRPr="002919F1">
        <w:t xml:space="preserve"> zostaną obliczone wg następującego wzoru: </w:t>
      </w:r>
    </w:p>
    <w:p w14:paraId="008411C4" w14:textId="77777777" w:rsidR="005B028D" w:rsidRDefault="005B028D" w:rsidP="005B028D">
      <w:pPr>
        <w:pStyle w:val="Tekstpodstawowy"/>
        <w:spacing w:before="10"/>
        <w:ind w:left="556"/>
      </w:pPr>
    </w:p>
    <w:p w14:paraId="507C0F4B" w14:textId="78559319" w:rsidR="00896889" w:rsidRPr="00896889" w:rsidRDefault="00896889" w:rsidP="00896889">
      <w:pPr>
        <w:pStyle w:val="Tekstpodstawowy"/>
        <w:spacing w:before="10"/>
        <w:ind w:left="556"/>
      </w:pPr>
      <w:r w:rsidRPr="00896889">
        <w:t xml:space="preserve">Gwarancja 12 miesięcy - 0 pkt </w:t>
      </w:r>
    </w:p>
    <w:p w14:paraId="034D1649" w14:textId="5AFEB742" w:rsidR="00896889" w:rsidRPr="00896889" w:rsidRDefault="00896889" w:rsidP="00896889">
      <w:pPr>
        <w:pStyle w:val="Tekstpodstawowy"/>
        <w:spacing w:before="10"/>
        <w:ind w:left="556"/>
      </w:pPr>
      <w:r w:rsidRPr="00896889">
        <w:t xml:space="preserve">Gwarancja od 13 do 24 miesięcy - 5 pkt   </w:t>
      </w:r>
    </w:p>
    <w:p w14:paraId="5D865EEA" w14:textId="5481AD7F" w:rsidR="00896889" w:rsidRPr="00896889" w:rsidRDefault="00896889" w:rsidP="00896889">
      <w:pPr>
        <w:pStyle w:val="Tekstpodstawowy"/>
        <w:spacing w:before="10"/>
        <w:ind w:left="556"/>
      </w:pPr>
      <w:r w:rsidRPr="00896889">
        <w:t>Gwarancja od 25 do 36 miesięcy - 10 pkt   </w:t>
      </w:r>
    </w:p>
    <w:p w14:paraId="06F431BF" w14:textId="77777777" w:rsidR="00896889" w:rsidRPr="00896889" w:rsidRDefault="00896889" w:rsidP="00896889">
      <w:pPr>
        <w:pStyle w:val="Tekstpodstawowy"/>
        <w:spacing w:before="10"/>
        <w:ind w:left="556"/>
      </w:pPr>
      <w:r w:rsidRPr="00896889">
        <w:t xml:space="preserve">Gwarancja  37 miesięcy lub więcej - 20 pkt </w:t>
      </w:r>
    </w:p>
    <w:p w14:paraId="7132928E" w14:textId="77777777" w:rsidR="005B028D" w:rsidRPr="00991977" w:rsidRDefault="005B028D" w:rsidP="005B028D">
      <w:pPr>
        <w:pStyle w:val="Tekstpodstawowy"/>
        <w:spacing w:before="10"/>
        <w:ind w:left="556"/>
      </w:pPr>
    </w:p>
    <w:p w14:paraId="025AE64A" w14:textId="2483E408" w:rsidR="002666FB" w:rsidRPr="00991977" w:rsidRDefault="002666FB" w:rsidP="002666FB">
      <w:pPr>
        <w:pStyle w:val="Tekstpodstawowy"/>
        <w:spacing w:before="10"/>
        <w:ind w:left="556"/>
      </w:pPr>
      <w:r w:rsidRPr="00991977">
        <w:t>Wymagany przez Zamawiającego minimalny okres gwarancji wynosi 12 miesięcy, oczekiwany okres gwarancji</w:t>
      </w:r>
      <w:r w:rsidR="00B92DB5">
        <w:t xml:space="preserve"> to co najmniej</w:t>
      </w:r>
      <w:r w:rsidRPr="00991977">
        <w:t xml:space="preserve"> </w:t>
      </w:r>
      <w:r w:rsidR="00896889">
        <w:t>37</w:t>
      </w:r>
      <w:r w:rsidRPr="00991977">
        <w:t xml:space="preserve"> miesięcy. Zamawiający wymaga zaoferowania okresu gwarancji 12 miesięcy lub większego.</w:t>
      </w:r>
    </w:p>
    <w:p w14:paraId="74416338" w14:textId="77777777" w:rsidR="002666FB" w:rsidRPr="00991977" w:rsidRDefault="002666FB" w:rsidP="002666FB">
      <w:pPr>
        <w:pStyle w:val="Tekstpodstawowy"/>
        <w:spacing w:before="10"/>
        <w:ind w:left="556"/>
      </w:pPr>
    </w:p>
    <w:p w14:paraId="2F21D85E" w14:textId="1E545F76" w:rsidR="00F57A23" w:rsidRDefault="002666FB" w:rsidP="007F53FA">
      <w:pPr>
        <w:pStyle w:val="Tekstpodstawowy"/>
        <w:spacing w:before="10"/>
        <w:ind w:left="556"/>
      </w:pPr>
      <w:r w:rsidRPr="00991977">
        <w:t>W przypadku gdy Wykonawca wskaże w ofercie okres gwarancji krótszy niż 12 miesięcy, do obliczenia wartości punktowej Zamawiający przyjmie okres gwarancji o długości 12 miesięcy</w:t>
      </w:r>
    </w:p>
    <w:p w14:paraId="65D77B14" w14:textId="756717BD" w:rsidR="007F53FA" w:rsidRDefault="00F57A23" w:rsidP="007F53FA">
      <w:pPr>
        <w:pStyle w:val="Tekstpodstawowy"/>
        <w:spacing w:before="10"/>
        <w:ind w:left="556"/>
      </w:pPr>
      <w:r w:rsidRPr="00F57A23">
        <w:t xml:space="preserve">W przypadku gdy Wykonawca zaoferuje okres gwarancji dłuższy niż </w:t>
      </w:r>
      <w:r>
        <w:t>13</w:t>
      </w:r>
      <w:r w:rsidRPr="00F57A23">
        <w:t xml:space="preserve"> miesi</w:t>
      </w:r>
      <w:r w:rsidR="007F53FA">
        <w:t>ę</w:t>
      </w:r>
      <w:r w:rsidRPr="00F57A23">
        <w:t>c</w:t>
      </w:r>
      <w:r w:rsidR="007F53FA">
        <w:t>y</w:t>
      </w:r>
      <w:r w:rsidRPr="00F57A23">
        <w:t xml:space="preserve"> a krótszy niż </w:t>
      </w:r>
      <w:r>
        <w:t>2</w:t>
      </w:r>
      <w:r w:rsidR="007F53FA">
        <w:t>4</w:t>
      </w:r>
      <w:r w:rsidRPr="00F57A23">
        <w:t xml:space="preserve"> </w:t>
      </w:r>
      <w:r w:rsidR="007F53FA" w:rsidRPr="00F57A23">
        <w:t>miesiąc</w:t>
      </w:r>
      <w:r w:rsidR="007F53FA">
        <w:t>e</w:t>
      </w:r>
      <w:r w:rsidRPr="00F57A23">
        <w:t xml:space="preserve">, do obliczenia wartości punktowej Zamawiający przyjmie okres gwarancji o długości </w:t>
      </w:r>
      <w:r>
        <w:t>24</w:t>
      </w:r>
      <w:r w:rsidRPr="00F57A23">
        <w:t xml:space="preserve"> miesi</w:t>
      </w:r>
      <w:r w:rsidR="007F53FA">
        <w:t>ące</w:t>
      </w:r>
      <w:r w:rsidRPr="00F57A23">
        <w:t>.</w:t>
      </w:r>
      <w:r w:rsidR="007F53FA">
        <w:t xml:space="preserve"> </w:t>
      </w:r>
    </w:p>
    <w:p w14:paraId="1CCFB8AC" w14:textId="16999E23" w:rsidR="007F53FA" w:rsidRDefault="007F53FA" w:rsidP="007F53FA">
      <w:pPr>
        <w:pStyle w:val="Tekstpodstawowy"/>
        <w:spacing w:before="10"/>
        <w:ind w:left="556"/>
      </w:pPr>
      <w:r w:rsidRPr="00F57A23">
        <w:t xml:space="preserve">W przypadku gdy Wykonawca zaoferuje okres gwarancji dłuższy niż </w:t>
      </w:r>
      <w:r>
        <w:t>25</w:t>
      </w:r>
      <w:r w:rsidRPr="00F57A23">
        <w:t xml:space="preserve"> miesięcy</w:t>
      </w:r>
      <w:r>
        <w:t>, a krótszy niż 36 miesięcy</w:t>
      </w:r>
      <w:r w:rsidRPr="00F57A23">
        <w:t xml:space="preserve">, do obliczenia wartości punktowej Zamawiający przyjmie okres gwarancji o długości </w:t>
      </w:r>
      <w:r>
        <w:t>36</w:t>
      </w:r>
      <w:r w:rsidRPr="00F57A23">
        <w:t xml:space="preserve">  miesięcy. </w:t>
      </w:r>
    </w:p>
    <w:p w14:paraId="465E2D55" w14:textId="77777777" w:rsidR="007F53FA" w:rsidRDefault="007F53FA" w:rsidP="007F53FA">
      <w:pPr>
        <w:pStyle w:val="Tekstpodstawowy"/>
        <w:spacing w:before="10"/>
        <w:ind w:left="556"/>
      </w:pPr>
      <w:r w:rsidRPr="00991977">
        <w:lastRenderedPageBreak/>
        <w:t xml:space="preserve">W przypadku gdy Wykonawca zaoferuje okres gwarancji dłuższy niż </w:t>
      </w:r>
      <w:r>
        <w:t>37</w:t>
      </w:r>
      <w:r w:rsidRPr="00991977">
        <w:t xml:space="preserve"> miesięcy, do obliczenia wartości punktowej Zamawiający przyjmie okres gwarancji o długości </w:t>
      </w:r>
      <w:r>
        <w:t>37</w:t>
      </w:r>
      <w:r w:rsidRPr="00991977">
        <w:t xml:space="preserve"> miesięcy.</w:t>
      </w:r>
      <w:r>
        <w:t xml:space="preserve"> </w:t>
      </w:r>
    </w:p>
    <w:p w14:paraId="2D08488A" w14:textId="77777777" w:rsidR="005B028D" w:rsidRDefault="005B028D" w:rsidP="007F53FA">
      <w:pPr>
        <w:pStyle w:val="Tekstpodstawowy"/>
        <w:spacing w:before="10"/>
      </w:pPr>
    </w:p>
    <w:p w14:paraId="31D3905A" w14:textId="77777777" w:rsidR="005B028D" w:rsidRDefault="005B028D" w:rsidP="005B028D">
      <w:pPr>
        <w:pStyle w:val="Tekstpodstawowy"/>
        <w:spacing w:before="10"/>
        <w:ind w:left="556"/>
      </w:pPr>
      <w:r w:rsidRPr="002919F1">
        <w:t>W przypadku zawarcia umowy wpisany zostanie okres gwarancji zaoferowany przez Wykonawcę. Okres gwarancji na oferowany sprzęt Wykonawca podaje w miesiącach w Formularzu oferty (Załącznik nr 2</w:t>
      </w:r>
      <w:r>
        <w:t>)</w:t>
      </w:r>
    </w:p>
    <w:p w14:paraId="1C55ABB5" w14:textId="77777777" w:rsidR="005B028D" w:rsidRDefault="005B028D" w:rsidP="005B028D">
      <w:pPr>
        <w:pStyle w:val="Tekstpodstawowy"/>
        <w:spacing w:before="10"/>
        <w:ind w:left="556"/>
      </w:pPr>
    </w:p>
    <w:p w14:paraId="1DA8FE85" w14:textId="753C2E5D" w:rsidR="005B028D" w:rsidRPr="00267494" w:rsidRDefault="005B028D" w:rsidP="005B028D">
      <w:pPr>
        <w:pStyle w:val="Tekstpodstawowy"/>
        <w:numPr>
          <w:ilvl w:val="0"/>
          <w:numId w:val="35"/>
        </w:numPr>
        <w:spacing w:before="10"/>
        <w:jc w:val="left"/>
        <w:rPr>
          <w:sz w:val="19"/>
        </w:rPr>
      </w:pPr>
      <w:r w:rsidRPr="002919F1">
        <w:t xml:space="preserve">Termin </w:t>
      </w:r>
      <w:r w:rsidR="00264C70">
        <w:t>realizacji</w:t>
      </w:r>
      <w:r w:rsidRPr="002919F1">
        <w:t xml:space="preserve"> - Punkty za kryterium </w:t>
      </w:r>
      <w:r>
        <w:t xml:space="preserve">termin </w:t>
      </w:r>
      <w:r w:rsidR="00264C70">
        <w:t>realizacji</w:t>
      </w:r>
      <w:r w:rsidRPr="002919F1">
        <w:t xml:space="preserve"> zostaną obliczone wg następującego </w:t>
      </w:r>
      <w:r w:rsidRPr="00267494">
        <w:t xml:space="preserve">wzoru: </w:t>
      </w:r>
    </w:p>
    <w:p w14:paraId="7738FDE5" w14:textId="77777777" w:rsidR="005B028D" w:rsidRPr="00267494" w:rsidRDefault="005B028D" w:rsidP="005B028D">
      <w:pPr>
        <w:pStyle w:val="Tekstpodstawowy"/>
        <w:spacing w:before="10"/>
        <w:ind w:left="556"/>
      </w:pPr>
    </w:p>
    <w:p w14:paraId="57C003A6" w14:textId="6A03CD9C" w:rsidR="007F53FA" w:rsidRPr="007F53FA" w:rsidRDefault="007F53FA" w:rsidP="007F53FA">
      <w:pPr>
        <w:pStyle w:val="Tekstpodstawowy"/>
        <w:spacing w:before="10"/>
        <w:ind w:left="556"/>
      </w:pPr>
      <w:r w:rsidRPr="007F53FA">
        <w:t xml:space="preserve">Termin realizacji do 30 dni - 20 pkt </w:t>
      </w:r>
    </w:p>
    <w:p w14:paraId="78591338" w14:textId="5EAFFA4A" w:rsidR="007F53FA" w:rsidRPr="007F53FA" w:rsidRDefault="007F53FA" w:rsidP="007F53FA">
      <w:pPr>
        <w:pStyle w:val="Tekstpodstawowy"/>
        <w:spacing w:before="10"/>
        <w:ind w:left="556"/>
      </w:pPr>
      <w:r w:rsidRPr="007F53FA">
        <w:t xml:space="preserve">Termin realizacji do 60 dni - 10 pkt </w:t>
      </w:r>
    </w:p>
    <w:p w14:paraId="0C938D29" w14:textId="423C66D3" w:rsidR="007F53FA" w:rsidRPr="007F53FA" w:rsidRDefault="007F53FA" w:rsidP="007F53FA">
      <w:pPr>
        <w:pStyle w:val="Tekstpodstawowy"/>
        <w:spacing w:before="10"/>
        <w:ind w:left="556"/>
      </w:pPr>
      <w:r w:rsidRPr="007F53FA">
        <w:t xml:space="preserve">Termin realizacji do 90 dni - 5 pkt </w:t>
      </w:r>
    </w:p>
    <w:p w14:paraId="139B22FB" w14:textId="77777777" w:rsidR="007F53FA" w:rsidRPr="007F53FA" w:rsidRDefault="007F53FA" w:rsidP="007F53FA">
      <w:pPr>
        <w:pStyle w:val="Tekstpodstawowy"/>
        <w:spacing w:before="10"/>
        <w:ind w:left="556"/>
      </w:pPr>
      <w:r w:rsidRPr="007F53FA">
        <w:t xml:space="preserve">Termin dostawy powyżej 90 dni – 0 pkt </w:t>
      </w:r>
    </w:p>
    <w:p w14:paraId="287EB98D" w14:textId="77777777" w:rsidR="00ED4CAE" w:rsidRDefault="00ED4CAE" w:rsidP="00204161">
      <w:pPr>
        <w:pStyle w:val="Tekstpodstawowy"/>
        <w:spacing w:before="10"/>
        <w:ind w:left="556"/>
      </w:pPr>
    </w:p>
    <w:p w14:paraId="15FFF5EB" w14:textId="77777777" w:rsidR="00730228" w:rsidRDefault="0034688A">
      <w:pPr>
        <w:pStyle w:val="Akapitzlist"/>
        <w:numPr>
          <w:ilvl w:val="0"/>
          <w:numId w:val="9"/>
        </w:numPr>
        <w:tabs>
          <w:tab w:val="left" w:pos="557"/>
        </w:tabs>
        <w:ind w:hanging="361"/>
        <w:jc w:val="left"/>
      </w:pPr>
      <w:r>
        <w:t>Do</w:t>
      </w:r>
      <w:r>
        <w:rPr>
          <w:spacing w:val="-3"/>
        </w:rPr>
        <w:t xml:space="preserve"> </w:t>
      </w:r>
      <w:r>
        <w:t>oceny będą</w:t>
      </w:r>
      <w:r>
        <w:rPr>
          <w:spacing w:val="-1"/>
        </w:rPr>
        <w:t xml:space="preserve"> </w:t>
      </w:r>
      <w:r>
        <w:t>brane pod</w:t>
      </w:r>
      <w:r>
        <w:rPr>
          <w:spacing w:val="-4"/>
        </w:rPr>
        <w:t xml:space="preserve"> </w:t>
      </w:r>
      <w:r>
        <w:t>uwagę</w:t>
      </w:r>
      <w:r>
        <w:rPr>
          <w:spacing w:val="-1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oferty netto.</w:t>
      </w:r>
    </w:p>
    <w:p w14:paraId="1789F657" w14:textId="77777777" w:rsidR="00730228" w:rsidRDefault="0034688A">
      <w:pPr>
        <w:pStyle w:val="Akapitzlist"/>
        <w:numPr>
          <w:ilvl w:val="0"/>
          <w:numId w:val="9"/>
        </w:numPr>
        <w:tabs>
          <w:tab w:val="left" w:pos="557"/>
        </w:tabs>
        <w:spacing w:before="1"/>
        <w:ind w:hanging="361"/>
        <w:jc w:val="left"/>
      </w:pPr>
      <w:r>
        <w:t>Za</w:t>
      </w:r>
      <w:r>
        <w:rPr>
          <w:spacing w:val="-3"/>
        </w:rPr>
        <w:t xml:space="preserve"> </w:t>
      </w:r>
      <w:r>
        <w:t>najkorzystniejszą</w:t>
      </w:r>
      <w:r>
        <w:rPr>
          <w:spacing w:val="-3"/>
        </w:rPr>
        <w:t xml:space="preserve"> </w:t>
      </w:r>
      <w:r>
        <w:t>zostanie</w:t>
      </w:r>
      <w:r>
        <w:rPr>
          <w:spacing w:val="-2"/>
        </w:rPr>
        <w:t xml:space="preserve"> </w:t>
      </w:r>
      <w:r>
        <w:t>uznana</w:t>
      </w:r>
      <w:r>
        <w:rPr>
          <w:spacing w:val="-2"/>
        </w:rPr>
        <w:t xml:space="preserve"> </w:t>
      </w:r>
      <w:r>
        <w:t>oferta,</w:t>
      </w:r>
      <w:r>
        <w:rPr>
          <w:spacing w:val="-4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uzyska</w:t>
      </w:r>
      <w:r>
        <w:rPr>
          <w:spacing w:val="-2"/>
        </w:rPr>
        <w:t xml:space="preserve"> </w:t>
      </w:r>
      <w:r>
        <w:t>najwyższą</w:t>
      </w:r>
      <w:r>
        <w:rPr>
          <w:spacing w:val="-3"/>
        </w:rPr>
        <w:t xml:space="preserve"> </w:t>
      </w:r>
      <w:r>
        <w:t>liczbę</w:t>
      </w:r>
      <w:r>
        <w:rPr>
          <w:spacing w:val="-1"/>
        </w:rPr>
        <w:t xml:space="preserve"> </w:t>
      </w:r>
      <w:r>
        <w:t>punktów.</w:t>
      </w:r>
    </w:p>
    <w:p w14:paraId="22BC2366" w14:textId="77777777" w:rsidR="00730228" w:rsidRDefault="0034688A">
      <w:pPr>
        <w:pStyle w:val="Akapitzlist"/>
        <w:numPr>
          <w:ilvl w:val="0"/>
          <w:numId w:val="9"/>
        </w:numPr>
        <w:tabs>
          <w:tab w:val="left" w:pos="557"/>
        </w:tabs>
        <w:ind w:hanging="361"/>
        <w:jc w:val="left"/>
      </w:pPr>
      <w:r>
        <w:t>W</w:t>
      </w:r>
      <w:r>
        <w:rPr>
          <w:spacing w:val="42"/>
        </w:rPr>
        <w:t xml:space="preserve"> </w:t>
      </w:r>
      <w:r>
        <w:t>przypadku</w:t>
      </w:r>
      <w:r>
        <w:rPr>
          <w:spacing w:val="41"/>
        </w:rPr>
        <w:t xml:space="preserve"> </w:t>
      </w:r>
      <w:r>
        <w:t>równej</w:t>
      </w:r>
      <w:r>
        <w:rPr>
          <w:spacing w:val="39"/>
        </w:rPr>
        <w:t xml:space="preserve"> </w:t>
      </w:r>
      <w:r>
        <w:t>ilości</w:t>
      </w:r>
      <w:r>
        <w:rPr>
          <w:spacing w:val="41"/>
        </w:rPr>
        <w:t xml:space="preserve"> </w:t>
      </w:r>
      <w:r>
        <w:t>punktów</w:t>
      </w:r>
      <w:r>
        <w:rPr>
          <w:spacing w:val="40"/>
        </w:rPr>
        <w:t xml:space="preserve"> </w:t>
      </w:r>
      <w:r>
        <w:t>Zamawiający</w:t>
      </w:r>
      <w:r>
        <w:rPr>
          <w:spacing w:val="42"/>
        </w:rPr>
        <w:t xml:space="preserve"> </w:t>
      </w:r>
      <w:r>
        <w:t>przeprowadzi</w:t>
      </w:r>
      <w:r>
        <w:rPr>
          <w:spacing w:val="41"/>
        </w:rPr>
        <w:t xml:space="preserve"> </w:t>
      </w:r>
      <w:r>
        <w:t>negocjacje</w:t>
      </w:r>
      <w:r>
        <w:rPr>
          <w:spacing w:val="42"/>
        </w:rPr>
        <w:t xml:space="preserve"> </w:t>
      </w:r>
      <w:r>
        <w:t>cenowe</w:t>
      </w:r>
      <w:r>
        <w:rPr>
          <w:spacing w:val="40"/>
        </w:rPr>
        <w:t xml:space="preserve"> </w:t>
      </w:r>
      <w:r>
        <w:t>z</w:t>
      </w:r>
      <w:r>
        <w:rPr>
          <w:spacing w:val="42"/>
        </w:rPr>
        <w:t xml:space="preserve"> </w:t>
      </w:r>
      <w:r>
        <w:t>każdym</w:t>
      </w:r>
    </w:p>
    <w:p w14:paraId="26A6D7F3" w14:textId="77777777" w:rsidR="00730228" w:rsidRDefault="0034688A">
      <w:pPr>
        <w:pStyle w:val="Tekstpodstawowy"/>
        <w:spacing w:before="1"/>
        <w:ind w:left="556"/>
        <w:jc w:val="left"/>
      </w:pPr>
      <w:r>
        <w:t>z</w:t>
      </w:r>
      <w:r>
        <w:rPr>
          <w:spacing w:val="-2"/>
        </w:rPr>
        <w:t xml:space="preserve"> </w:t>
      </w:r>
      <w:r>
        <w:t>oferentów.</w:t>
      </w:r>
    </w:p>
    <w:p w14:paraId="69B73B39" w14:textId="77777777" w:rsidR="00730228" w:rsidRDefault="0034688A">
      <w:pPr>
        <w:pStyle w:val="Akapitzlist"/>
        <w:numPr>
          <w:ilvl w:val="0"/>
          <w:numId w:val="9"/>
        </w:numPr>
        <w:tabs>
          <w:tab w:val="left" w:pos="480"/>
        </w:tabs>
        <w:ind w:left="479" w:right="111"/>
        <w:jc w:val="both"/>
      </w:pPr>
      <w:r>
        <w:t>Jeżeli</w:t>
      </w:r>
      <w:r>
        <w:rPr>
          <w:spacing w:val="-6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wyda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rażąco</w:t>
      </w:r>
      <w:r>
        <w:rPr>
          <w:spacing w:val="-4"/>
        </w:rPr>
        <w:t xml:space="preserve"> </w:t>
      </w:r>
      <w:r>
        <w:t>niska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stosunku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zamówienia</w:t>
      </w:r>
      <w:r>
        <w:rPr>
          <w:spacing w:val="-8"/>
        </w:rPr>
        <w:t xml:space="preserve"> </w:t>
      </w:r>
      <w:r>
        <w:t>tj.</w:t>
      </w:r>
      <w:r>
        <w:rPr>
          <w:spacing w:val="-8"/>
        </w:rPr>
        <w:t xml:space="preserve"> </w:t>
      </w:r>
      <w:r>
        <w:t>różni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więcej</w:t>
      </w:r>
      <w:r>
        <w:rPr>
          <w:spacing w:val="-47"/>
        </w:rPr>
        <w:t xml:space="preserve"> </w:t>
      </w:r>
      <w:r>
        <w:t>art.̇ 30 % od średniej arytmetycznej cen wszystkich ważnych ofert niepodlegających odrzuceniu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budzić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wątpliwości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wymaganiami</w:t>
      </w:r>
      <w:r>
        <w:rPr>
          <w:spacing w:val="1"/>
        </w:rPr>
        <w:t xml:space="preserve"> </w:t>
      </w:r>
      <w:r>
        <w:t>określonymi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wynikającego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odrębnych przepisów,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zwróci się 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wyjaśnień w</w:t>
      </w:r>
      <w:r>
        <w:rPr>
          <w:spacing w:val="1"/>
        </w:rPr>
        <w:t xml:space="preserve"> </w:t>
      </w:r>
      <w:r>
        <w:t>określonym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rPr>
          <w:spacing w:val="-1"/>
        </w:rPr>
        <w:t>dotyczących</w:t>
      </w:r>
      <w:r>
        <w:rPr>
          <w:spacing w:val="-10"/>
        </w:rPr>
        <w:t xml:space="preserve"> </w:t>
      </w:r>
      <w:r>
        <w:t>elementów</w:t>
      </w:r>
      <w:r>
        <w:rPr>
          <w:spacing w:val="-11"/>
        </w:rPr>
        <w:t xml:space="preserve"> </w:t>
      </w:r>
      <w:r>
        <w:t>oferty</w:t>
      </w:r>
      <w:r>
        <w:rPr>
          <w:spacing w:val="-11"/>
        </w:rPr>
        <w:t xml:space="preserve"> </w:t>
      </w:r>
      <w:r>
        <w:t>mających</w:t>
      </w:r>
      <w:r>
        <w:rPr>
          <w:spacing w:val="-10"/>
        </w:rPr>
        <w:t xml:space="preserve"> </w:t>
      </w:r>
      <w:r>
        <w:t>wpływ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wysokość</w:t>
      </w:r>
      <w:r>
        <w:rPr>
          <w:spacing w:val="-9"/>
        </w:rPr>
        <w:t xml:space="preserve"> </w:t>
      </w:r>
      <w:r>
        <w:t>ceny.</w:t>
      </w:r>
      <w:r>
        <w:rPr>
          <w:spacing w:val="-7"/>
        </w:rPr>
        <w:t xml:space="preserve"> </w:t>
      </w:r>
      <w:r>
        <w:t>Obowiązek</w:t>
      </w:r>
      <w:r>
        <w:rPr>
          <w:spacing w:val="-9"/>
        </w:rPr>
        <w:t xml:space="preserve"> </w:t>
      </w:r>
      <w:r>
        <w:t>wykazania,</w:t>
      </w:r>
      <w:r>
        <w:rPr>
          <w:spacing w:val="-10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oferta</w:t>
      </w:r>
      <w:r>
        <w:rPr>
          <w:spacing w:val="-48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zawiera</w:t>
      </w:r>
      <w:r>
        <w:rPr>
          <w:spacing w:val="-3"/>
        </w:rPr>
        <w:t xml:space="preserve"> </w:t>
      </w:r>
      <w:r>
        <w:t>rażąco</w:t>
      </w:r>
      <w:r>
        <w:rPr>
          <w:spacing w:val="-1"/>
        </w:rPr>
        <w:t xml:space="preserve"> </w:t>
      </w:r>
      <w:r>
        <w:t>niskiej</w:t>
      </w:r>
      <w:r>
        <w:rPr>
          <w:spacing w:val="-3"/>
        </w:rPr>
        <w:t xml:space="preserve"> </w:t>
      </w:r>
      <w:r>
        <w:t>ceny,</w:t>
      </w:r>
      <w:r>
        <w:rPr>
          <w:spacing w:val="1"/>
        </w:rPr>
        <w:t xml:space="preserve"> </w:t>
      </w:r>
      <w:r>
        <w:t>spoczywa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Wykonawcy/Dostawcy.</w:t>
      </w:r>
    </w:p>
    <w:p w14:paraId="3567F185" w14:textId="77777777" w:rsidR="00730228" w:rsidRDefault="0034688A">
      <w:pPr>
        <w:pStyle w:val="Akapitzlist"/>
        <w:numPr>
          <w:ilvl w:val="0"/>
          <w:numId w:val="9"/>
        </w:numPr>
        <w:tabs>
          <w:tab w:val="left" w:pos="480"/>
        </w:tabs>
        <w:ind w:left="479" w:right="111"/>
        <w:jc w:val="both"/>
      </w:pPr>
      <w:r>
        <w:t>Zamawiający</w:t>
      </w:r>
      <w:r>
        <w:rPr>
          <w:spacing w:val="1"/>
        </w:rPr>
        <w:t xml:space="preserve"> </w:t>
      </w:r>
      <w:r>
        <w:t>oceniając</w:t>
      </w:r>
      <w:r>
        <w:rPr>
          <w:spacing w:val="1"/>
        </w:rPr>
        <w:t xml:space="preserve"> </w:t>
      </w:r>
      <w:r>
        <w:t>wyjaśnienia,</w:t>
      </w:r>
      <w:r>
        <w:rPr>
          <w:spacing w:val="1"/>
        </w:rPr>
        <w:t xml:space="preserve"> </w:t>
      </w:r>
      <w:r>
        <w:t>bierze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uwagę</w:t>
      </w:r>
      <w:r>
        <w:rPr>
          <w:spacing w:val="1"/>
        </w:rPr>
        <w:t xml:space="preserve"> </w:t>
      </w:r>
      <w:r>
        <w:t>obiektywne</w:t>
      </w:r>
      <w:r>
        <w:rPr>
          <w:spacing w:val="1"/>
        </w:rPr>
        <w:t xml:space="preserve"> </w:t>
      </w:r>
      <w:r>
        <w:t>czynniki,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oszczędność</w:t>
      </w:r>
      <w:r>
        <w:rPr>
          <w:spacing w:val="1"/>
        </w:rPr>
        <w:t xml:space="preserve"> </w:t>
      </w:r>
      <w:r>
        <w:t>metody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t>wybrane</w:t>
      </w:r>
      <w:r>
        <w:rPr>
          <w:spacing w:val="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techniczne,</w:t>
      </w:r>
      <w:r>
        <w:rPr>
          <w:spacing w:val="1"/>
        </w:rPr>
        <w:t xml:space="preserve"> </w:t>
      </w:r>
      <w:r>
        <w:t>wyjątkowo</w:t>
      </w:r>
      <w:r>
        <w:rPr>
          <w:spacing w:val="-47"/>
        </w:rPr>
        <w:t xml:space="preserve"> </w:t>
      </w:r>
      <w:r>
        <w:t>sprzyjające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dostępne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oryginalność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wykonawcy</w:t>
      </w:r>
      <w:r>
        <w:rPr>
          <w:spacing w:val="27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t>wpływ</w:t>
      </w:r>
      <w:r>
        <w:rPr>
          <w:spacing w:val="25"/>
        </w:rPr>
        <w:t xml:space="preserve"> </w:t>
      </w:r>
      <w:r>
        <w:t>pomocy</w:t>
      </w:r>
      <w:r>
        <w:rPr>
          <w:spacing w:val="29"/>
        </w:rPr>
        <w:t xml:space="preserve"> </w:t>
      </w:r>
      <w:r>
        <w:t>publicznej</w:t>
      </w:r>
      <w:r>
        <w:rPr>
          <w:spacing w:val="27"/>
        </w:rPr>
        <w:t xml:space="preserve"> </w:t>
      </w:r>
      <w:r>
        <w:t>udzielonej</w:t>
      </w:r>
      <w:r>
        <w:rPr>
          <w:spacing w:val="29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podstawie</w:t>
      </w:r>
      <w:r>
        <w:rPr>
          <w:spacing w:val="27"/>
        </w:rPr>
        <w:t xml:space="preserve"> </w:t>
      </w:r>
      <w:r>
        <w:t>odrębnych</w:t>
      </w:r>
      <w:r>
        <w:rPr>
          <w:spacing w:val="28"/>
        </w:rPr>
        <w:t xml:space="preserve"> </w:t>
      </w:r>
      <w:r>
        <w:t>przepisów.</w:t>
      </w:r>
    </w:p>
    <w:p w14:paraId="6FA93FCC" w14:textId="77777777" w:rsidR="00730228" w:rsidRDefault="00730228">
      <w:pPr>
        <w:jc w:val="both"/>
        <w:sectPr w:rsidR="00730228">
          <w:pgSz w:w="11910" w:h="16840"/>
          <w:pgMar w:top="1660" w:right="1300" w:bottom="1260" w:left="1220" w:header="892" w:footer="1080" w:gutter="0"/>
          <w:cols w:space="708"/>
        </w:sectPr>
      </w:pPr>
    </w:p>
    <w:p w14:paraId="4B017610" w14:textId="77777777" w:rsidR="00730228" w:rsidRDefault="0034688A">
      <w:pPr>
        <w:pStyle w:val="Tekstpodstawowy"/>
        <w:spacing w:before="135"/>
        <w:ind w:left="479" w:right="117"/>
      </w:pPr>
      <w:r>
        <w:lastRenderedPageBreak/>
        <w:t>Zamawiający odrzuca ofertę wykonawcy, który nie złożył wyjaśnień lub jeżeli dokonana ocena</w:t>
      </w:r>
      <w:r>
        <w:rPr>
          <w:spacing w:val="1"/>
        </w:rPr>
        <w:t xml:space="preserve"> </w:t>
      </w:r>
      <w:r>
        <w:t>wyjaśnień wraz z dostarczonymi dowodami potwierdza, że oferta zawiera rażąco niska cenę w</w:t>
      </w:r>
      <w:r>
        <w:rPr>
          <w:spacing w:val="1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przedmiotu zamówienia.</w:t>
      </w:r>
    </w:p>
    <w:p w14:paraId="121B0E85" w14:textId="77777777" w:rsidR="00730228" w:rsidRDefault="00730228">
      <w:pPr>
        <w:pStyle w:val="Tekstpodstawowy"/>
        <w:jc w:val="left"/>
        <w:rPr>
          <w:b/>
          <w:bCs/>
        </w:rPr>
      </w:pPr>
    </w:p>
    <w:p w14:paraId="3308BB77" w14:textId="735E6A0D" w:rsidR="00204161" w:rsidRDefault="00204161" w:rsidP="00887F91">
      <w:pPr>
        <w:pStyle w:val="Tekstpodstawowy"/>
        <w:numPr>
          <w:ilvl w:val="0"/>
          <w:numId w:val="16"/>
        </w:numPr>
        <w:jc w:val="left"/>
        <w:rPr>
          <w:b/>
        </w:rPr>
      </w:pPr>
      <w:r>
        <w:rPr>
          <w:b/>
          <w:bCs/>
        </w:rPr>
        <w:t>INFORMACJE DODATKOWE</w:t>
      </w:r>
    </w:p>
    <w:p w14:paraId="710C9214" w14:textId="77777777" w:rsidR="00730228" w:rsidRPr="00204161" w:rsidRDefault="00730228" w:rsidP="00204161">
      <w:pPr>
        <w:pStyle w:val="Akapitzlist"/>
        <w:tabs>
          <w:tab w:val="left" w:pos="652"/>
        </w:tabs>
        <w:spacing w:before="1"/>
        <w:ind w:firstLine="0"/>
        <w:rPr>
          <w:b/>
        </w:rPr>
      </w:pPr>
    </w:p>
    <w:p w14:paraId="0A4CFEE8" w14:textId="77777777" w:rsidR="00730228" w:rsidRDefault="0034688A">
      <w:pPr>
        <w:pStyle w:val="Akapitzlist"/>
        <w:numPr>
          <w:ilvl w:val="0"/>
          <w:numId w:val="7"/>
        </w:numPr>
        <w:tabs>
          <w:tab w:val="left" w:pos="480"/>
        </w:tabs>
        <w:ind w:hanging="361"/>
      </w:pPr>
      <w:r>
        <w:t>Zamawiający</w:t>
      </w:r>
      <w:r>
        <w:rPr>
          <w:spacing w:val="6"/>
        </w:rPr>
        <w:t xml:space="preserve"> </w:t>
      </w:r>
      <w:r>
        <w:t>nie</w:t>
      </w:r>
      <w:r>
        <w:rPr>
          <w:spacing w:val="5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zobligowany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prowadzenia</w:t>
      </w:r>
      <w:r>
        <w:rPr>
          <w:spacing w:val="6"/>
        </w:rPr>
        <w:t xml:space="preserve"> </w:t>
      </w:r>
      <w:r>
        <w:t>postępowania</w:t>
      </w:r>
      <w:r>
        <w:rPr>
          <w:spacing w:val="5"/>
        </w:rPr>
        <w:t xml:space="preserve"> </w:t>
      </w:r>
      <w:r>
        <w:t>według</w:t>
      </w:r>
      <w:r>
        <w:rPr>
          <w:spacing w:val="4"/>
        </w:rPr>
        <w:t xml:space="preserve"> </w:t>
      </w:r>
      <w:r>
        <w:t>ustawy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zamówieniach</w:t>
      </w:r>
    </w:p>
    <w:p w14:paraId="46DBC4A6" w14:textId="77777777" w:rsidR="00730228" w:rsidRDefault="0034688A">
      <w:pPr>
        <w:pStyle w:val="Tekstpodstawowy"/>
        <w:ind w:left="479"/>
        <w:jc w:val="left"/>
      </w:pPr>
      <w:r>
        <w:t>publicznych.</w:t>
      </w:r>
    </w:p>
    <w:p w14:paraId="7814013F" w14:textId="77777777" w:rsidR="00730228" w:rsidRDefault="0034688A">
      <w:pPr>
        <w:pStyle w:val="Akapitzlist"/>
        <w:numPr>
          <w:ilvl w:val="0"/>
          <w:numId w:val="7"/>
        </w:numPr>
        <w:tabs>
          <w:tab w:val="left" w:pos="480"/>
        </w:tabs>
        <w:ind w:right="114"/>
      </w:pPr>
      <w:r>
        <w:t>Niniejsze zapytanie oraz określone w nim warunki mogą być przez Zamawiającego zmienione lub</w:t>
      </w:r>
      <w:r>
        <w:rPr>
          <w:spacing w:val="1"/>
        </w:rPr>
        <w:t xml:space="preserve"> </w:t>
      </w:r>
      <w:r>
        <w:t>odwołane. Zamawiający zastrzega sobie prawo anulowania zapytania ofertowego bez podawania</w:t>
      </w:r>
      <w:r>
        <w:rPr>
          <w:spacing w:val="1"/>
        </w:rPr>
        <w:t xml:space="preserve"> </w:t>
      </w:r>
      <w:r>
        <w:t>przyczyn.</w:t>
      </w:r>
    </w:p>
    <w:p w14:paraId="3280D223" w14:textId="77777777" w:rsidR="00730228" w:rsidRDefault="0034688A">
      <w:pPr>
        <w:pStyle w:val="Akapitzlist"/>
        <w:numPr>
          <w:ilvl w:val="0"/>
          <w:numId w:val="7"/>
        </w:numPr>
        <w:tabs>
          <w:tab w:val="left" w:pos="480"/>
        </w:tabs>
        <w:ind w:right="110"/>
      </w:pPr>
      <w:r>
        <w:t>Zamawiający informuje, że w przypadku nie otrzymania minimum 1 ważnej oferty w terminie</w:t>
      </w:r>
      <w:r>
        <w:rPr>
          <w:spacing w:val="1"/>
        </w:rPr>
        <w:t xml:space="preserve"> </w:t>
      </w:r>
      <w:r>
        <w:t>określonym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 w:rsidR="00204161">
        <w:t>pkt VII.1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zapytania</w:t>
      </w:r>
      <w:r>
        <w:rPr>
          <w:spacing w:val="1"/>
        </w:rPr>
        <w:t xml:space="preserve"> </w:t>
      </w:r>
      <w:r>
        <w:t>ofertowego,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dokonuje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dowolnego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spełnia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kryteria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zapytaniu</w:t>
      </w:r>
      <w:r>
        <w:rPr>
          <w:spacing w:val="1"/>
        </w:rPr>
        <w:t xml:space="preserve"> </w:t>
      </w:r>
      <w:r>
        <w:t>ofertowym.</w:t>
      </w:r>
    </w:p>
    <w:p w14:paraId="130A531F" w14:textId="77777777" w:rsidR="00E962D9" w:rsidRDefault="00E962D9" w:rsidP="00E962D9">
      <w:pPr>
        <w:tabs>
          <w:tab w:val="left" w:pos="480"/>
        </w:tabs>
        <w:ind w:right="110"/>
      </w:pPr>
    </w:p>
    <w:p w14:paraId="0E238DE7" w14:textId="77777777" w:rsidR="00E962D9" w:rsidRPr="00E962D9" w:rsidRDefault="00E962D9" w:rsidP="00887F91">
      <w:pPr>
        <w:pStyle w:val="Akapitzlist"/>
        <w:numPr>
          <w:ilvl w:val="0"/>
          <w:numId w:val="16"/>
        </w:numPr>
        <w:ind w:left="851" w:right="110" w:hanging="655"/>
        <w:rPr>
          <w:b/>
          <w:bCs/>
        </w:rPr>
      </w:pPr>
      <w:r w:rsidRPr="00E962D9">
        <w:rPr>
          <w:b/>
          <w:bCs/>
        </w:rPr>
        <w:t>FINANSOWANIE PROJEKTU</w:t>
      </w:r>
    </w:p>
    <w:p w14:paraId="05078EE5" w14:textId="77777777" w:rsidR="00730228" w:rsidRDefault="00730228" w:rsidP="00E962D9">
      <w:pPr>
        <w:pStyle w:val="Nagwek1"/>
        <w:tabs>
          <w:tab w:val="left" w:pos="652"/>
        </w:tabs>
        <w:spacing w:before="1"/>
        <w:ind w:left="0"/>
      </w:pPr>
    </w:p>
    <w:p w14:paraId="0E018E9B" w14:textId="77777777" w:rsidR="00730228" w:rsidRDefault="0034688A">
      <w:pPr>
        <w:pStyle w:val="Tekstpodstawowy"/>
        <w:ind w:left="196"/>
        <w:jc w:val="left"/>
      </w:pPr>
      <w:r>
        <w:t>Zamawiający</w:t>
      </w:r>
      <w:r>
        <w:rPr>
          <w:spacing w:val="7"/>
        </w:rPr>
        <w:t xml:space="preserve"> </w:t>
      </w:r>
      <w:r>
        <w:t>informuje,</w:t>
      </w:r>
      <w:r>
        <w:rPr>
          <w:spacing w:val="8"/>
        </w:rPr>
        <w:t xml:space="preserve"> </w:t>
      </w:r>
      <w:r>
        <w:t>że</w:t>
      </w:r>
      <w:r>
        <w:rPr>
          <w:spacing w:val="6"/>
        </w:rPr>
        <w:t xml:space="preserve"> </w:t>
      </w:r>
      <w:r>
        <w:t>projekt</w:t>
      </w:r>
      <w:r>
        <w:rPr>
          <w:spacing w:val="8"/>
        </w:rPr>
        <w:t xml:space="preserve"> </w:t>
      </w:r>
      <w:r>
        <w:t>zamierza</w:t>
      </w:r>
      <w:r>
        <w:rPr>
          <w:spacing w:val="7"/>
        </w:rPr>
        <w:t xml:space="preserve"> </w:t>
      </w:r>
      <w:r>
        <w:t>realizować</w:t>
      </w:r>
      <w:r>
        <w:rPr>
          <w:spacing w:val="8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wykorzystaniem</w:t>
      </w:r>
      <w:r>
        <w:rPr>
          <w:spacing w:val="9"/>
        </w:rPr>
        <w:t xml:space="preserve"> </w:t>
      </w:r>
      <w:r>
        <w:t>funduszy</w:t>
      </w:r>
      <w:r>
        <w:rPr>
          <w:spacing w:val="7"/>
        </w:rPr>
        <w:t xml:space="preserve"> </w:t>
      </w:r>
      <w:r>
        <w:t>Unii</w:t>
      </w:r>
      <w:r>
        <w:rPr>
          <w:spacing w:val="7"/>
        </w:rPr>
        <w:t xml:space="preserve"> </w:t>
      </w:r>
      <w:r>
        <w:t>Europejskiej</w:t>
      </w:r>
    </w:p>
    <w:p w14:paraId="6CC8989D" w14:textId="77777777" w:rsidR="00730228" w:rsidRDefault="0034688A">
      <w:pPr>
        <w:pStyle w:val="Tekstpodstawowy"/>
        <w:tabs>
          <w:tab w:val="left" w:pos="9143"/>
        </w:tabs>
        <w:spacing w:line="267" w:lineRule="exact"/>
        <w:ind w:left="196"/>
        <w:jc w:val="left"/>
      </w:pPr>
      <w:r>
        <w:t>w</w:t>
      </w:r>
      <w:r>
        <w:rPr>
          <w:spacing w:val="64"/>
        </w:rPr>
        <w:t xml:space="preserve"> </w:t>
      </w:r>
      <w:r>
        <w:t>ramach</w:t>
      </w:r>
      <w:r>
        <w:rPr>
          <w:spacing w:val="63"/>
        </w:rPr>
        <w:t xml:space="preserve"> </w:t>
      </w:r>
      <w:r>
        <w:t>programu</w:t>
      </w:r>
      <w:r>
        <w:rPr>
          <w:spacing w:val="61"/>
        </w:rPr>
        <w:t xml:space="preserve"> </w:t>
      </w:r>
      <w:r>
        <w:t>Krajowy</w:t>
      </w:r>
      <w:r>
        <w:rPr>
          <w:spacing w:val="64"/>
        </w:rPr>
        <w:t xml:space="preserve"> </w:t>
      </w:r>
      <w:r>
        <w:t>Plan</w:t>
      </w:r>
      <w:r>
        <w:rPr>
          <w:spacing w:val="59"/>
        </w:rPr>
        <w:t xml:space="preserve"> </w:t>
      </w:r>
      <w:r>
        <w:t>Odbudowy</w:t>
      </w:r>
      <w:r>
        <w:rPr>
          <w:spacing w:val="65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Zwiększania</w:t>
      </w:r>
      <w:r>
        <w:rPr>
          <w:spacing w:val="60"/>
        </w:rPr>
        <w:t xml:space="preserve"> </w:t>
      </w:r>
      <w:r>
        <w:t>Odporności</w:t>
      </w:r>
      <w:r>
        <w:rPr>
          <w:spacing w:val="64"/>
        </w:rPr>
        <w:t xml:space="preserve"> </w:t>
      </w:r>
      <w:r>
        <w:t>(KPO),</w:t>
      </w:r>
      <w:r>
        <w:rPr>
          <w:spacing w:val="61"/>
        </w:rPr>
        <w:t xml:space="preserve"> </w:t>
      </w:r>
      <w:r>
        <w:t>Komponent</w:t>
      </w:r>
      <w:r>
        <w:tab/>
        <w:t>A</w:t>
      </w:r>
    </w:p>
    <w:p w14:paraId="6693A3BD" w14:textId="77777777" w:rsidR="00730228" w:rsidRDefault="0034688A">
      <w:pPr>
        <w:pStyle w:val="Tekstpodstawowy"/>
        <w:spacing w:line="267" w:lineRule="exact"/>
        <w:ind w:left="196"/>
        <w:jc w:val="left"/>
      </w:pPr>
      <w:r>
        <w:t>„Odporność</w:t>
      </w:r>
      <w:r>
        <w:rPr>
          <w:spacing w:val="8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Konkurencyjność</w:t>
      </w:r>
      <w:r>
        <w:rPr>
          <w:spacing w:val="83"/>
        </w:rPr>
        <w:t xml:space="preserve"> </w:t>
      </w:r>
      <w:r>
        <w:t>Gospodarki”,</w:t>
      </w:r>
      <w:r>
        <w:rPr>
          <w:spacing w:val="83"/>
        </w:rPr>
        <w:t xml:space="preserve"> </w:t>
      </w:r>
      <w:r>
        <w:t>Inwestycja</w:t>
      </w:r>
      <w:r>
        <w:rPr>
          <w:spacing w:val="84"/>
        </w:rPr>
        <w:t xml:space="preserve"> </w:t>
      </w:r>
      <w:r>
        <w:t>A1.2.1</w:t>
      </w:r>
      <w:r>
        <w:rPr>
          <w:spacing w:val="84"/>
        </w:rPr>
        <w:t xml:space="preserve"> </w:t>
      </w:r>
      <w:r>
        <w:t>Inwestycje</w:t>
      </w:r>
      <w:r>
        <w:rPr>
          <w:spacing w:val="81"/>
        </w:rPr>
        <w:t xml:space="preserve"> </w:t>
      </w:r>
      <w:r>
        <w:t>dla</w:t>
      </w:r>
      <w:r>
        <w:rPr>
          <w:spacing w:val="83"/>
        </w:rPr>
        <w:t xml:space="preserve"> </w:t>
      </w:r>
      <w:r>
        <w:t>przedsiębiorstw</w:t>
      </w:r>
    </w:p>
    <w:p w14:paraId="48FD684B" w14:textId="77777777" w:rsidR="00730228" w:rsidRDefault="0034688A">
      <w:pPr>
        <w:pStyle w:val="Tekstpodstawowy"/>
        <w:ind w:left="196"/>
        <w:jc w:val="left"/>
      </w:pPr>
      <w:r>
        <w:t>w</w:t>
      </w:r>
      <w:r>
        <w:rPr>
          <w:spacing w:val="-1"/>
        </w:rPr>
        <w:t xml:space="preserve"> </w:t>
      </w:r>
      <w:r>
        <w:t>produkty,</w:t>
      </w:r>
      <w:r>
        <w:rPr>
          <w:spacing w:val="-1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kompetencje</w:t>
      </w:r>
      <w:r>
        <w:rPr>
          <w:spacing w:val="-2"/>
        </w:rPr>
        <w:t xml:space="preserve"> </w:t>
      </w:r>
      <w:r>
        <w:t>pracowników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kadry związane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dywersyfikacją</w:t>
      </w:r>
      <w:r>
        <w:rPr>
          <w:spacing w:val="-2"/>
        </w:rPr>
        <w:t xml:space="preserve"> </w:t>
      </w:r>
      <w:r>
        <w:t>działalności.</w:t>
      </w:r>
    </w:p>
    <w:p w14:paraId="3C96EEE5" w14:textId="77777777" w:rsidR="00E962D9" w:rsidRDefault="00E962D9">
      <w:pPr>
        <w:pStyle w:val="Tekstpodstawowy"/>
        <w:ind w:left="196"/>
        <w:jc w:val="left"/>
      </w:pPr>
    </w:p>
    <w:p w14:paraId="0557A561" w14:textId="77777777" w:rsidR="00E962D9" w:rsidRPr="00E962D9" w:rsidRDefault="00E962D9" w:rsidP="00887F91">
      <w:pPr>
        <w:pStyle w:val="Tekstpodstawowy"/>
        <w:numPr>
          <w:ilvl w:val="0"/>
          <w:numId w:val="16"/>
        </w:numPr>
        <w:ind w:left="851" w:hanging="655"/>
        <w:jc w:val="left"/>
        <w:rPr>
          <w:b/>
          <w:bCs/>
        </w:rPr>
      </w:pPr>
      <w:r w:rsidRPr="00E962D9">
        <w:rPr>
          <w:b/>
          <w:bCs/>
        </w:rPr>
        <w:t>WARUNKI UDZIAŁU W POSTĘPOWANIU – PRZESŁANKI WYKLUCZENIA Z POSTĘPOWANIA</w:t>
      </w:r>
    </w:p>
    <w:p w14:paraId="0E703A15" w14:textId="77777777" w:rsidR="00730228" w:rsidRDefault="00730228">
      <w:pPr>
        <w:pStyle w:val="Tekstpodstawowy"/>
        <w:spacing w:before="1"/>
        <w:jc w:val="left"/>
      </w:pPr>
    </w:p>
    <w:p w14:paraId="0270E1D1" w14:textId="78D785AF" w:rsidR="00730228" w:rsidRPr="00D57BBC" w:rsidRDefault="007F53FA">
      <w:pPr>
        <w:pStyle w:val="Akapitzlist"/>
        <w:numPr>
          <w:ilvl w:val="0"/>
          <w:numId w:val="6"/>
        </w:numPr>
        <w:tabs>
          <w:tab w:val="left" w:pos="480"/>
        </w:tabs>
        <w:ind w:right="115"/>
      </w:pPr>
      <w:r w:rsidRPr="00D57BBC">
        <w:t xml:space="preserve">Wykonawca musi wykazać, ze w okresie ostatnich 3 lat przed upływem składania oferty, a jeżeli okres prowadzenia działalności jest krótszy – w tym okresie, </w:t>
      </w:r>
      <w:r w:rsidR="008F18A8" w:rsidRPr="00D57BBC">
        <w:t>należycie wykonali i zakończyli 5 inwestycji. Wykonawca przedstawi Zamawiającemu odpowiednie dokumenty (protokoły odbioru, FV</w:t>
      </w:r>
      <w:r w:rsidR="007745C9" w:rsidRPr="00D57BBC">
        <w:t>, referencje</w:t>
      </w:r>
      <w:r w:rsidR="008F18A8" w:rsidRPr="00D57BBC">
        <w:t xml:space="preserve">) </w:t>
      </w:r>
    </w:p>
    <w:p w14:paraId="26EF44C4" w14:textId="2BB00CEF" w:rsidR="007F53FA" w:rsidRPr="007F53FA" w:rsidRDefault="007F53FA">
      <w:pPr>
        <w:pStyle w:val="Akapitzlist"/>
        <w:numPr>
          <w:ilvl w:val="0"/>
          <w:numId w:val="6"/>
        </w:numPr>
        <w:tabs>
          <w:tab w:val="left" w:pos="480"/>
        </w:tabs>
        <w:spacing w:before="1"/>
        <w:ind w:right="113"/>
      </w:pPr>
      <w:r>
        <w:t>Udział</w:t>
      </w:r>
      <w:r>
        <w:rPr>
          <w:spacing w:val="1"/>
        </w:rPr>
        <w:t xml:space="preserve"> </w:t>
      </w:r>
      <w:r>
        <w:t>w postępowaniu mogą brać Wykonawcy, którzy nie podlegają wykluczeniu, na zasadach</w:t>
      </w:r>
      <w:r>
        <w:rPr>
          <w:spacing w:val="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zapytaniu</w:t>
      </w:r>
      <w:r>
        <w:rPr>
          <w:spacing w:val="-3"/>
        </w:rPr>
        <w:t xml:space="preserve"> </w:t>
      </w:r>
      <w:r>
        <w:t>ofertowym</w:t>
      </w:r>
    </w:p>
    <w:p w14:paraId="3F93CC84" w14:textId="7AA4FF9E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spacing w:before="1"/>
        <w:ind w:right="113"/>
      </w:pP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postępowaniu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udzielenie</w:t>
      </w:r>
      <w:r>
        <w:rPr>
          <w:spacing w:val="-11"/>
        </w:rPr>
        <w:t xml:space="preserve"> </w:t>
      </w:r>
      <w:r>
        <w:t>zamówienia</w:t>
      </w:r>
      <w:r>
        <w:rPr>
          <w:spacing w:val="-15"/>
        </w:rPr>
        <w:t xml:space="preserve"> </w:t>
      </w:r>
      <w:r>
        <w:t>obowiązuje</w:t>
      </w:r>
      <w:r>
        <w:rPr>
          <w:spacing w:val="-13"/>
        </w:rPr>
        <w:t xml:space="preserve"> </w:t>
      </w:r>
      <w:r>
        <w:t>zakaz</w:t>
      </w:r>
      <w:r>
        <w:rPr>
          <w:spacing w:val="-12"/>
        </w:rPr>
        <w:t xml:space="preserve"> </w:t>
      </w:r>
      <w:r>
        <w:t>konfliktu</w:t>
      </w:r>
      <w:r>
        <w:rPr>
          <w:spacing w:val="-11"/>
        </w:rPr>
        <w:t xml:space="preserve"> </w:t>
      </w:r>
      <w:r>
        <w:t>interesów.</w:t>
      </w:r>
      <w:r>
        <w:rPr>
          <w:spacing w:val="-13"/>
        </w:rPr>
        <w:t xml:space="preserve"> </w:t>
      </w:r>
      <w:r>
        <w:t>Konflikt</w:t>
      </w:r>
      <w:r>
        <w:rPr>
          <w:spacing w:val="-13"/>
        </w:rPr>
        <w:t xml:space="preserve"> </w:t>
      </w:r>
      <w:r>
        <w:t>interesów</w:t>
      </w:r>
      <w:r>
        <w:rPr>
          <w:spacing w:val="-47"/>
        </w:rPr>
        <w:t xml:space="preserve"> </w:t>
      </w:r>
      <w:r>
        <w:t>oznacza</w:t>
      </w:r>
      <w:r>
        <w:rPr>
          <w:spacing w:val="31"/>
        </w:rPr>
        <w:t xml:space="preserve"> </w:t>
      </w:r>
      <w:r>
        <w:t>każdą</w:t>
      </w:r>
      <w:r>
        <w:rPr>
          <w:position w:val="-3"/>
        </w:rPr>
        <w:t>̨</w:t>
      </w:r>
      <w:r>
        <w:rPr>
          <w:spacing w:val="8"/>
          <w:position w:val="-3"/>
        </w:rPr>
        <w:t xml:space="preserve"> </w:t>
      </w:r>
      <w:r>
        <w:t>sytuację,</w:t>
      </w:r>
      <w:r>
        <w:rPr>
          <w:spacing w:val="29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której</w:t>
      </w:r>
      <w:r>
        <w:rPr>
          <w:spacing w:val="30"/>
        </w:rPr>
        <w:t xml:space="preserve"> </w:t>
      </w:r>
      <w:r>
        <w:t>osoby</w:t>
      </w:r>
      <w:r>
        <w:rPr>
          <w:spacing w:val="32"/>
        </w:rPr>
        <w:t xml:space="preserve"> </w:t>
      </w:r>
      <w:r>
        <w:t>biorące</w:t>
      </w:r>
      <w:r>
        <w:rPr>
          <w:spacing w:val="30"/>
        </w:rPr>
        <w:t xml:space="preserve"> </w:t>
      </w:r>
      <w:r>
        <w:t>udział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przygotowaniu</w:t>
      </w:r>
      <w:r>
        <w:rPr>
          <w:spacing w:val="29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prowadzeniu</w:t>
      </w:r>
    </w:p>
    <w:p w14:paraId="2419C9A3" w14:textId="77777777" w:rsidR="00730228" w:rsidRDefault="0034688A">
      <w:pPr>
        <w:pStyle w:val="Tekstpodstawowy"/>
        <w:spacing w:line="229" w:lineRule="exact"/>
        <w:ind w:left="479"/>
      </w:pPr>
      <w:r>
        <w:t>postepowania</w:t>
      </w:r>
      <w:r>
        <w:rPr>
          <w:spacing w:val="19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udzielenie</w:t>
      </w:r>
      <w:r>
        <w:rPr>
          <w:spacing w:val="21"/>
        </w:rPr>
        <w:t xml:space="preserve"> </w:t>
      </w:r>
      <w:r>
        <w:t>zamówienia</w:t>
      </w:r>
      <w:r>
        <w:rPr>
          <w:spacing w:val="22"/>
        </w:rPr>
        <w:t xml:space="preserve"> </w:t>
      </w:r>
      <w:r>
        <w:t>lub</w:t>
      </w:r>
      <w:r>
        <w:rPr>
          <w:spacing w:val="19"/>
        </w:rPr>
        <w:t xml:space="preserve"> </w:t>
      </w:r>
      <w:r>
        <w:t>mogące</w:t>
      </w:r>
      <w:r>
        <w:rPr>
          <w:spacing w:val="21"/>
        </w:rPr>
        <w:t xml:space="preserve"> </w:t>
      </w:r>
      <w:r>
        <w:t>wpłynąć</w:t>
      </w:r>
      <w:r>
        <w:rPr>
          <w:position w:val="4"/>
        </w:rPr>
        <w:t>́</w:t>
      </w:r>
      <w:r>
        <w:rPr>
          <w:spacing w:val="7"/>
          <w:position w:val="4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wynik</w:t>
      </w:r>
      <w:r>
        <w:rPr>
          <w:spacing w:val="23"/>
        </w:rPr>
        <w:t xml:space="preserve"> </w:t>
      </w:r>
      <w:r>
        <w:t>tego</w:t>
      </w:r>
      <w:r>
        <w:rPr>
          <w:spacing w:val="23"/>
        </w:rPr>
        <w:t xml:space="preserve"> </w:t>
      </w:r>
      <w:r>
        <w:t>postepowania</w:t>
      </w:r>
      <w:r>
        <w:rPr>
          <w:spacing w:val="20"/>
        </w:rPr>
        <w:t xml:space="preserve"> </w:t>
      </w:r>
      <w:r>
        <w:t>mają,</w:t>
      </w:r>
    </w:p>
    <w:p w14:paraId="0C5928FE" w14:textId="77777777" w:rsidR="00730228" w:rsidRDefault="0034688A">
      <w:pPr>
        <w:pStyle w:val="Tekstpodstawowy"/>
        <w:spacing w:before="15" w:line="223" w:lineRule="auto"/>
        <w:ind w:left="479" w:right="115"/>
      </w:pPr>
      <w:r>
        <w:t>bezpośrednio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pośrednio,</w:t>
      </w:r>
      <w:r>
        <w:rPr>
          <w:spacing w:val="1"/>
        </w:rPr>
        <w:t xml:space="preserve"> </w:t>
      </w:r>
      <w:r>
        <w:t>interes</w:t>
      </w:r>
      <w:r>
        <w:rPr>
          <w:spacing w:val="1"/>
        </w:rPr>
        <w:t xml:space="preserve"> </w:t>
      </w:r>
      <w:r>
        <w:t>finansowy,</w:t>
      </w:r>
      <w:r>
        <w:rPr>
          <w:spacing w:val="1"/>
        </w:rPr>
        <w:t xml:space="preserve"> </w:t>
      </w:r>
      <w:r>
        <w:t>ekonomiczny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</w:t>
      </w:r>
      <w:r>
        <w:rPr>
          <w:spacing w:val="1"/>
        </w:rPr>
        <w:t xml:space="preserve"> </w:t>
      </w:r>
      <w:r>
        <w:t>interes</w:t>
      </w:r>
      <w:r>
        <w:rPr>
          <w:spacing w:val="1"/>
        </w:rPr>
        <w:t xml:space="preserve"> </w:t>
      </w:r>
      <w:r>
        <w:t>osobisty,</w:t>
      </w:r>
      <w:r>
        <w:rPr>
          <w:spacing w:val="1"/>
        </w:rPr>
        <w:t xml:space="preserve"> </w:t>
      </w:r>
      <w:r>
        <w:t>który</w:t>
      </w:r>
      <w:r>
        <w:rPr>
          <w:spacing w:val="-47"/>
        </w:rPr>
        <w:t xml:space="preserve"> </w:t>
      </w:r>
      <w:r>
        <w:rPr>
          <w:spacing w:val="-1"/>
        </w:rPr>
        <w:t>postrzegać</w:t>
      </w:r>
      <w:r>
        <w:rPr>
          <w:spacing w:val="-1"/>
          <w:position w:val="4"/>
        </w:rPr>
        <w:t xml:space="preserve">́ </w:t>
      </w:r>
      <w:r>
        <w:t>można jako zagrażający ich bezstronności i niezależności w związku z postepowaniem o</w:t>
      </w:r>
      <w:r>
        <w:rPr>
          <w:spacing w:val="-47"/>
        </w:rPr>
        <w:t xml:space="preserve"> </w:t>
      </w:r>
      <w:r>
        <w:t>udzielenie zamówienia.</w:t>
      </w:r>
    </w:p>
    <w:p w14:paraId="53864348" w14:textId="77777777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ind w:right="111"/>
      </w:pP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usunięcia</w:t>
      </w:r>
      <w:r>
        <w:rPr>
          <w:spacing w:val="-8"/>
        </w:rPr>
        <w:t xml:space="preserve"> </w:t>
      </w:r>
      <w:r>
        <w:t>konfliktu</w:t>
      </w:r>
      <w:r>
        <w:rPr>
          <w:spacing w:val="-7"/>
        </w:rPr>
        <w:t xml:space="preserve"> </w:t>
      </w:r>
      <w:r>
        <w:t>interesów</w:t>
      </w:r>
      <w:r>
        <w:rPr>
          <w:spacing w:val="-5"/>
        </w:rPr>
        <w:t xml:space="preserve"> </w:t>
      </w:r>
      <w:r>
        <w:t>zamówienie</w:t>
      </w:r>
      <w:r>
        <w:rPr>
          <w:spacing w:val="-6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udzielone</w:t>
      </w:r>
      <w:r>
        <w:rPr>
          <w:spacing w:val="-6"/>
        </w:rPr>
        <w:t xml:space="preserve"> </w:t>
      </w:r>
      <w:r>
        <w:t>podmiotom</w:t>
      </w:r>
      <w:r>
        <w:rPr>
          <w:spacing w:val="-7"/>
        </w:rPr>
        <w:t xml:space="preserve"> </w:t>
      </w:r>
      <w:r>
        <w:t>powiązanym</w:t>
      </w:r>
      <w:r>
        <w:rPr>
          <w:spacing w:val="-47"/>
        </w:rPr>
        <w:t xml:space="preserve"> </w:t>
      </w:r>
      <w:r>
        <w:rPr>
          <w:spacing w:val="-1"/>
        </w:rPr>
        <w:t>z</w:t>
      </w:r>
      <w:r>
        <w:rPr>
          <w:spacing w:val="-10"/>
        </w:rPr>
        <w:t xml:space="preserve"> </w:t>
      </w:r>
      <w:r>
        <w:rPr>
          <w:spacing w:val="-1"/>
        </w:rPr>
        <w:t>Zamawiającym</w:t>
      </w:r>
      <w:r>
        <w:rPr>
          <w:spacing w:val="-11"/>
        </w:rPr>
        <w:t xml:space="preserve"> </w:t>
      </w:r>
      <w:r>
        <w:rPr>
          <w:spacing w:val="-1"/>
        </w:rPr>
        <w:t>osobowo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kapitałowo.</w:t>
      </w:r>
      <w:r>
        <w:rPr>
          <w:spacing w:val="29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zasadą</w:t>
      </w:r>
      <w:r>
        <w:rPr>
          <w:spacing w:val="-8"/>
        </w:rPr>
        <w:t xml:space="preserve"> </w:t>
      </w:r>
      <w:r>
        <w:t>konkurencyjności</w:t>
      </w:r>
      <w:r>
        <w:rPr>
          <w:spacing w:val="-13"/>
        </w:rPr>
        <w:t xml:space="preserve"> </w:t>
      </w:r>
      <w:r>
        <w:t>opisaną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“Wytycznych</w:t>
      </w:r>
      <w:r>
        <w:rPr>
          <w:spacing w:val="-47"/>
        </w:rPr>
        <w:t xml:space="preserve"> </w:t>
      </w:r>
      <w:r>
        <w:t>dotyczących kwalifikowalności wydatków na lata 2021-2027” (Warszawa, 18 listopada 2022 r.)</w:t>
      </w:r>
      <w:r>
        <w:rPr>
          <w:spacing w:val="1"/>
        </w:rPr>
        <w:t xml:space="preserve"> </w:t>
      </w:r>
      <w:r>
        <w:t>przez powiązania kapitałowe i osobowe rozumie się wzajemne powiązania między Wykonawcą a</w:t>
      </w:r>
      <w:r>
        <w:rPr>
          <w:spacing w:val="1"/>
        </w:rPr>
        <w:t xml:space="preserve"> </w:t>
      </w:r>
      <w:r>
        <w:t>Zamawiającym polegające</w:t>
      </w:r>
      <w:r>
        <w:rPr>
          <w:spacing w:val="-2"/>
        </w:rPr>
        <w:t xml:space="preserve"> </w:t>
      </w:r>
      <w:r>
        <w:t>na:</w:t>
      </w:r>
    </w:p>
    <w:p w14:paraId="60D00509" w14:textId="77777777" w:rsidR="00730228" w:rsidRDefault="0034688A">
      <w:pPr>
        <w:pStyle w:val="Akapitzlist"/>
        <w:numPr>
          <w:ilvl w:val="1"/>
          <w:numId w:val="6"/>
        </w:numPr>
        <w:tabs>
          <w:tab w:val="left" w:pos="593"/>
        </w:tabs>
        <w:spacing w:before="1"/>
        <w:ind w:right="111" w:firstLine="0"/>
      </w:pPr>
      <w:r>
        <w:t>uczestniczeniu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spółce</w:t>
      </w:r>
      <w:r>
        <w:rPr>
          <w:spacing w:val="-5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wspólnik</w:t>
      </w:r>
      <w:r>
        <w:rPr>
          <w:spacing w:val="-6"/>
        </w:rPr>
        <w:t xml:space="preserve"> </w:t>
      </w:r>
      <w:r>
        <w:t>spółki</w:t>
      </w:r>
      <w:r>
        <w:rPr>
          <w:spacing w:val="-9"/>
        </w:rPr>
        <w:t xml:space="preserve"> </w:t>
      </w:r>
      <w:r>
        <w:t>cywilnej</w:t>
      </w:r>
      <w:r>
        <w:rPr>
          <w:spacing w:val="-10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spółki</w:t>
      </w:r>
      <w:r>
        <w:rPr>
          <w:spacing w:val="-9"/>
        </w:rPr>
        <w:t xml:space="preserve"> </w:t>
      </w:r>
      <w:r>
        <w:t>osobowej,</w:t>
      </w:r>
      <w:r>
        <w:rPr>
          <w:spacing w:val="-5"/>
        </w:rPr>
        <w:t xml:space="preserve"> </w:t>
      </w:r>
      <w:r>
        <w:t>posiadaniu</w:t>
      </w:r>
      <w:r>
        <w:rPr>
          <w:spacing w:val="-8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-47"/>
        </w:rPr>
        <w:t xml:space="preserve"> </w:t>
      </w:r>
      <w:r>
        <w:t>10% udziałów lub akcji (o ile niższy próg nie wynika z przepisów prawa), pełnieniu funkcji członka</w:t>
      </w:r>
      <w:r>
        <w:rPr>
          <w:spacing w:val="1"/>
        </w:rPr>
        <w:t xml:space="preserve"> </w:t>
      </w:r>
      <w:r>
        <w:t>organu</w:t>
      </w:r>
      <w:r>
        <w:rPr>
          <w:spacing w:val="-2"/>
        </w:rPr>
        <w:t xml:space="preserve"> </w:t>
      </w:r>
      <w:r>
        <w:t>nadzorczego</w:t>
      </w:r>
      <w:r>
        <w:rPr>
          <w:spacing w:val="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zarządzającego, prokurenta,</w:t>
      </w:r>
      <w:r>
        <w:rPr>
          <w:spacing w:val="-2"/>
        </w:rPr>
        <w:t xml:space="preserve"> </w:t>
      </w:r>
      <w:r>
        <w:t>pełnomocnika;</w:t>
      </w:r>
    </w:p>
    <w:p w14:paraId="275E08FB" w14:textId="77777777" w:rsidR="00730228" w:rsidRDefault="0034688A">
      <w:pPr>
        <w:pStyle w:val="Akapitzlist"/>
        <w:numPr>
          <w:ilvl w:val="1"/>
          <w:numId w:val="6"/>
        </w:numPr>
        <w:tabs>
          <w:tab w:val="left" w:pos="643"/>
        </w:tabs>
        <w:ind w:right="112" w:firstLine="0"/>
      </w:pPr>
      <w:r>
        <w:t>pozostawaniu w związku małżeńskim, w stosunku pokrewieństwa lub powinowactwa w linii</w:t>
      </w:r>
      <w:r>
        <w:rPr>
          <w:spacing w:val="1"/>
        </w:rPr>
        <w:t xml:space="preserve"> </w:t>
      </w:r>
      <w:r>
        <w:t>prostej, pokrewieństwa lub powinowactwa w linii bocznej do drugiego stopnia, lub związaniu z</w:t>
      </w:r>
      <w:r>
        <w:rPr>
          <w:spacing w:val="1"/>
        </w:rPr>
        <w:t xml:space="preserve"> </w:t>
      </w:r>
      <w:r>
        <w:t>tytułu przysposobienia, opieki lub kurateli albo pozostawaniu we wspólnym pożyciu, jego zastępcą</w:t>
      </w:r>
      <w:r>
        <w:rPr>
          <w:spacing w:val="-47"/>
        </w:rPr>
        <w:t xml:space="preserve"> </w:t>
      </w:r>
      <w:r>
        <w:t>prawnym lub</w:t>
      </w:r>
      <w:r>
        <w:rPr>
          <w:spacing w:val="-2"/>
        </w:rPr>
        <w:t xml:space="preserve"> </w:t>
      </w:r>
      <w:r>
        <w:t>członkami</w:t>
      </w:r>
      <w:r>
        <w:rPr>
          <w:spacing w:val="-2"/>
        </w:rPr>
        <w:t xml:space="preserve"> </w:t>
      </w:r>
      <w:r>
        <w:t>organów</w:t>
      </w:r>
      <w:r>
        <w:rPr>
          <w:spacing w:val="1"/>
        </w:rPr>
        <w:t xml:space="preserve"> </w:t>
      </w:r>
      <w:r>
        <w:t>zarządzających lub</w:t>
      </w:r>
      <w:r>
        <w:rPr>
          <w:spacing w:val="-4"/>
        </w:rPr>
        <w:t xml:space="preserve"> </w:t>
      </w:r>
      <w:r>
        <w:t>organów</w:t>
      </w:r>
      <w:r>
        <w:rPr>
          <w:spacing w:val="1"/>
        </w:rPr>
        <w:t xml:space="preserve"> </w:t>
      </w:r>
      <w:r>
        <w:t>nadzorczych;</w:t>
      </w:r>
    </w:p>
    <w:p w14:paraId="5D8B4F70" w14:textId="77777777" w:rsidR="00730228" w:rsidRDefault="0034688A">
      <w:pPr>
        <w:pStyle w:val="Akapitzlist"/>
        <w:numPr>
          <w:ilvl w:val="1"/>
          <w:numId w:val="6"/>
        </w:numPr>
        <w:tabs>
          <w:tab w:val="left" w:pos="600"/>
        </w:tabs>
        <w:ind w:right="117" w:firstLine="0"/>
      </w:pPr>
      <w:r>
        <w:t>pozostawaniu w takim stosunku prawnym lub faktycznym, że istnieje uzasadniona wątpliwość co</w:t>
      </w:r>
      <w:r>
        <w:rPr>
          <w:spacing w:val="-47"/>
        </w:rPr>
        <w:t xml:space="preserve"> </w:t>
      </w:r>
      <w:r>
        <w:t>do ich</w:t>
      </w:r>
      <w:r>
        <w:rPr>
          <w:spacing w:val="-1"/>
        </w:rPr>
        <w:t xml:space="preserve"> </w:t>
      </w:r>
      <w:r>
        <w:t>bezstronności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niezależności</w:t>
      </w:r>
      <w:r>
        <w:rPr>
          <w:spacing w:val="-3"/>
        </w:rPr>
        <w:t xml:space="preserve"> </w:t>
      </w:r>
      <w:r>
        <w:t>w związku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postępowaniem</w:t>
      </w:r>
      <w:r>
        <w:rPr>
          <w:spacing w:val="-1"/>
        </w:rPr>
        <w:t xml:space="preserve"> </w:t>
      </w:r>
      <w:r>
        <w:t>o udzielenie</w:t>
      </w:r>
      <w:r>
        <w:rPr>
          <w:spacing w:val="-5"/>
        </w:rPr>
        <w:t xml:space="preserve"> </w:t>
      </w:r>
      <w:r>
        <w:t>zamówienia.</w:t>
      </w:r>
    </w:p>
    <w:p w14:paraId="447355C0" w14:textId="77777777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spacing w:before="1"/>
        <w:ind w:right="117"/>
      </w:pPr>
      <w:r>
        <w:lastRenderedPageBreak/>
        <w:t>Zgodnie z Ustawą o utworzeniu Polskiej Agencji Rozwoju Przedsiębiorczości z dnia 09.11.2000 r.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powiązania</w:t>
      </w:r>
      <w:r>
        <w:rPr>
          <w:spacing w:val="1"/>
        </w:rPr>
        <w:t xml:space="preserve"> </w:t>
      </w:r>
      <w:r>
        <w:t>osobowe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kapitałowe</w:t>
      </w:r>
      <w:r>
        <w:rPr>
          <w:spacing w:val="1"/>
        </w:rPr>
        <w:t xml:space="preserve"> </w:t>
      </w:r>
      <w:r>
        <w:t>rozumie się</w:t>
      </w:r>
      <w:r>
        <w:rPr>
          <w:spacing w:val="1"/>
        </w:rPr>
        <w:t xml:space="preserve"> </w:t>
      </w:r>
      <w:r>
        <w:t>powiązania między Zamawiającym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członkami organów tego podmiotu, a wykonawcą lub członkami organów wykonawcy, polegające</w:t>
      </w:r>
      <w:r>
        <w:rPr>
          <w:spacing w:val="1"/>
        </w:rPr>
        <w:t xml:space="preserve"> </w:t>
      </w:r>
      <w:r>
        <w:t>na:</w:t>
      </w:r>
    </w:p>
    <w:p w14:paraId="17AD8D54" w14:textId="77777777" w:rsidR="00730228" w:rsidRDefault="00730228">
      <w:pPr>
        <w:jc w:val="both"/>
        <w:sectPr w:rsidR="00730228">
          <w:pgSz w:w="11910" w:h="16840"/>
          <w:pgMar w:top="1660" w:right="1300" w:bottom="1260" w:left="1220" w:header="892" w:footer="1080" w:gutter="0"/>
          <w:cols w:space="708"/>
        </w:sectPr>
      </w:pPr>
    </w:p>
    <w:p w14:paraId="78139C8A" w14:textId="77777777" w:rsidR="00730228" w:rsidRDefault="0034688A">
      <w:pPr>
        <w:pStyle w:val="Akapitzlist"/>
        <w:numPr>
          <w:ilvl w:val="1"/>
          <w:numId w:val="6"/>
        </w:numPr>
        <w:tabs>
          <w:tab w:val="left" w:pos="598"/>
        </w:tabs>
        <w:spacing w:before="135"/>
        <w:ind w:left="597" w:hanging="119"/>
        <w:jc w:val="left"/>
      </w:pPr>
      <w:r>
        <w:lastRenderedPageBreak/>
        <w:t>uczestniczeniu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spółce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wspólnik spółki</w:t>
      </w:r>
      <w:r>
        <w:rPr>
          <w:spacing w:val="-2"/>
        </w:rPr>
        <w:t xml:space="preserve"> </w:t>
      </w:r>
      <w:r>
        <w:t>cywilnej lub</w:t>
      </w:r>
      <w:r>
        <w:rPr>
          <w:spacing w:val="-2"/>
        </w:rPr>
        <w:t xml:space="preserve"> </w:t>
      </w:r>
      <w:r>
        <w:t>spółki</w:t>
      </w:r>
      <w:r>
        <w:rPr>
          <w:spacing w:val="-3"/>
        </w:rPr>
        <w:t xml:space="preserve"> </w:t>
      </w:r>
      <w:r>
        <w:t>osobowej;</w:t>
      </w:r>
    </w:p>
    <w:p w14:paraId="23694FD9" w14:textId="77777777" w:rsidR="00730228" w:rsidRDefault="0034688A">
      <w:pPr>
        <w:pStyle w:val="Akapitzlist"/>
        <w:numPr>
          <w:ilvl w:val="1"/>
          <w:numId w:val="6"/>
        </w:numPr>
        <w:tabs>
          <w:tab w:val="left" w:pos="598"/>
        </w:tabs>
        <w:ind w:left="597" w:hanging="119"/>
        <w:jc w:val="left"/>
      </w:pPr>
      <w:r>
        <w:t>posiadaniu</w:t>
      </w:r>
      <w:r>
        <w:rPr>
          <w:spacing w:val="-3"/>
        </w:rPr>
        <w:t xml:space="preserve"> </w:t>
      </w:r>
      <w:r>
        <w:t>co najmniej</w:t>
      </w:r>
      <w:r>
        <w:rPr>
          <w:spacing w:val="-3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udziałów lub</w:t>
      </w:r>
      <w:r>
        <w:rPr>
          <w:spacing w:val="-2"/>
        </w:rPr>
        <w:t xml:space="preserve"> </w:t>
      </w:r>
      <w:r>
        <w:t>akcji;</w:t>
      </w:r>
    </w:p>
    <w:p w14:paraId="1A28F919" w14:textId="77777777" w:rsidR="00730228" w:rsidRDefault="0034688A">
      <w:pPr>
        <w:pStyle w:val="Akapitzlist"/>
        <w:numPr>
          <w:ilvl w:val="1"/>
          <w:numId w:val="6"/>
        </w:numPr>
        <w:tabs>
          <w:tab w:val="left" w:pos="598"/>
        </w:tabs>
        <w:spacing w:before="1"/>
        <w:ind w:left="597" w:hanging="119"/>
        <w:jc w:val="left"/>
      </w:pPr>
      <w:r>
        <w:t>pełnieniu</w:t>
      </w:r>
      <w:r>
        <w:rPr>
          <w:spacing w:val="-3"/>
        </w:rPr>
        <w:t xml:space="preserve"> </w:t>
      </w:r>
      <w:r>
        <w:t>funkcji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organu</w:t>
      </w:r>
      <w:r>
        <w:rPr>
          <w:spacing w:val="-2"/>
        </w:rPr>
        <w:t xml:space="preserve"> </w:t>
      </w:r>
      <w:r>
        <w:t>nadzorczego lub</w:t>
      </w:r>
      <w:r>
        <w:rPr>
          <w:spacing w:val="-4"/>
        </w:rPr>
        <w:t xml:space="preserve"> </w:t>
      </w:r>
      <w:r>
        <w:t>zarządzającego,</w:t>
      </w:r>
      <w:r>
        <w:rPr>
          <w:spacing w:val="-1"/>
        </w:rPr>
        <w:t xml:space="preserve"> </w:t>
      </w:r>
      <w:r>
        <w:t>prokurenta,</w:t>
      </w:r>
      <w:r>
        <w:rPr>
          <w:spacing w:val="-4"/>
        </w:rPr>
        <w:t xml:space="preserve"> </w:t>
      </w:r>
      <w:r>
        <w:t>pełnomocnika;</w:t>
      </w:r>
    </w:p>
    <w:p w14:paraId="30E8EF94" w14:textId="77777777" w:rsidR="00730228" w:rsidRDefault="0034688A">
      <w:pPr>
        <w:pStyle w:val="Akapitzlist"/>
        <w:numPr>
          <w:ilvl w:val="1"/>
          <w:numId w:val="6"/>
        </w:numPr>
        <w:tabs>
          <w:tab w:val="left" w:pos="653"/>
        </w:tabs>
        <w:ind w:right="112" w:firstLine="0"/>
      </w:pPr>
      <w:r>
        <w:t>pozostawaniu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takim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prawnym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faktycznym,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budzić</w:t>
      </w:r>
      <w:r>
        <w:rPr>
          <w:spacing w:val="1"/>
        </w:rPr>
        <w:t xml:space="preserve"> </w:t>
      </w:r>
      <w:r>
        <w:t>uzasadnione</w:t>
      </w:r>
      <w:r>
        <w:rPr>
          <w:spacing w:val="1"/>
        </w:rPr>
        <w:t xml:space="preserve"> </w:t>
      </w:r>
      <w:r>
        <w:t>wątpliwości co do bezstronności w wyborze wykonawcy, w szczególności pozostawanie w związku</w:t>
      </w:r>
      <w:r>
        <w:rPr>
          <w:spacing w:val="-47"/>
        </w:rPr>
        <w:t xml:space="preserve"> </w:t>
      </w:r>
      <w:r>
        <w:t>małżeńskim, w stosunku pokrewieństwa lub powinowactwa w linii prostej przysposobienia, opieki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kurateli.</w:t>
      </w:r>
    </w:p>
    <w:p w14:paraId="733BBCC8" w14:textId="77777777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spacing w:before="1"/>
        <w:ind w:right="112"/>
      </w:pPr>
      <w:r>
        <w:t>Z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wyklucza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też</w:t>
      </w:r>
      <w:r>
        <w:rPr>
          <w:spacing w:val="1"/>
        </w:rPr>
        <w:t xml:space="preserve"> </w:t>
      </w:r>
      <w:r>
        <w:t>Wykonawców,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otwarto</w:t>
      </w:r>
      <w:r>
        <w:rPr>
          <w:spacing w:val="1"/>
        </w:rPr>
        <w:t xml:space="preserve"> </w:t>
      </w:r>
      <w:r>
        <w:t>likwidację,</w:t>
      </w:r>
      <w:r>
        <w:rPr>
          <w:spacing w:val="1"/>
        </w:rPr>
        <w:t xml:space="preserve"> </w:t>
      </w:r>
      <w:r>
        <w:t>ogłoszono upadłość, którego aktywami zarządza likwidator lub sąd, zawarł układ z wierzycielami,</w:t>
      </w:r>
      <w:r>
        <w:rPr>
          <w:spacing w:val="1"/>
        </w:rPr>
        <w:t xml:space="preserve"> </w:t>
      </w:r>
      <w:r>
        <w:t>którego działalność gospodarcza jest zawieszona albo znajduje się on w innej tego rodzaju sytuacji</w:t>
      </w:r>
      <w:r>
        <w:rPr>
          <w:spacing w:val="-47"/>
        </w:rPr>
        <w:t xml:space="preserve"> </w:t>
      </w:r>
      <w:r>
        <w:t>wynikającej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podobnej</w:t>
      </w:r>
      <w:r>
        <w:rPr>
          <w:spacing w:val="-2"/>
        </w:rPr>
        <w:t xml:space="preserve"> </w:t>
      </w:r>
      <w:r>
        <w:t>procedury przewidzianej w</w:t>
      </w:r>
      <w:r>
        <w:rPr>
          <w:spacing w:val="-2"/>
        </w:rPr>
        <w:t xml:space="preserve"> </w:t>
      </w:r>
      <w:r>
        <w:t>przepisach</w:t>
      </w:r>
      <w:r>
        <w:rPr>
          <w:spacing w:val="-4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wszczęcia tej procedury.</w:t>
      </w:r>
    </w:p>
    <w:p w14:paraId="55C63173" w14:textId="77777777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ind w:right="111"/>
      </w:pPr>
      <w:r>
        <w:t>W związku z wprowadzoną ustawą z dnia 13 kwietnia 2022 r. o szczególnych rozwiązaniach w</w:t>
      </w:r>
      <w:r>
        <w:rPr>
          <w:spacing w:val="1"/>
        </w:rPr>
        <w:t xml:space="preserve"> </w:t>
      </w:r>
      <w:r>
        <w:t>zakresie przeciwdziałania wspieraniu agresji na Ukrainę oraz służących ochronie bezpieczeństwa</w:t>
      </w:r>
      <w:r>
        <w:rPr>
          <w:spacing w:val="1"/>
        </w:rPr>
        <w:t xml:space="preserve"> </w:t>
      </w:r>
      <w:r>
        <w:t xml:space="preserve">narodowego (Dz.U. z 2022 r., poz. 835 – dalej jako </w:t>
      </w:r>
      <w:r>
        <w:rPr>
          <w:i/>
        </w:rPr>
        <w:t>„ustawa sankcyjna”</w:t>
      </w:r>
      <w:r>
        <w:t>) Zamawiający wykluczy z</w:t>
      </w:r>
      <w:r>
        <w:rPr>
          <w:spacing w:val="1"/>
        </w:rPr>
        <w:t xml:space="preserve"> </w:t>
      </w:r>
      <w:r>
        <w:t>postępowania:</w:t>
      </w:r>
    </w:p>
    <w:p w14:paraId="2F63FF17" w14:textId="77777777" w:rsidR="00730228" w:rsidRDefault="0034688A">
      <w:pPr>
        <w:pStyle w:val="Akapitzlist"/>
        <w:numPr>
          <w:ilvl w:val="0"/>
          <w:numId w:val="5"/>
        </w:numPr>
        <w:tabs>
          <w:tab w:val="left" w:pos="1114"/>
        </w:tabs>
        <w:ind w:right="114"/>
      </w:pPr>
      <w:r>
        <w:t>wykonawcę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wymienionego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wykazach</w:t>
      </w:r>
      <w:r>
        <w:rPr>
          <w:spacing w:val="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rozporządzeniu 765/2006 i rozporządzeniu 269/2014 albo wpisanego na listę na podstawie</w:t>
      </w:r>
      <w:r>
        <w:rPr>
          <w:spacing w:val="-47"/>
        </w:rPr>
        <w:t xml:space="preserve"> </w:t>
      </w:r>
      <w:r>
        <w:t>decyzji w sprawie wpisu na listę rozstrzygającej o zastosowaniu środka, o którym mowa w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 pkt</w:t>
      </w:r>
      <w:r>
        <w:rPr>
          <w:spacing w:val="-2"/>
        </w:rPr>
        <w:t xml:space="preserve"> </w:t>
      </w:r>
      <w:r>
        <w:t>3 w/w</w:t>
      </w:r>
      <w:r>
        <w:rPr>
          <w:spacing w:val="-2"/>
        </w:rPr>
        <w:t xml:space="preserve"> </w:t>
      </w:r>
      <w:r>
        <w:t>ustawy;</w:t>
      </w:r>
    </w:p>
    <w:p w14:paraId="2A3DE7EE" w14:textId="77777777" w:rsidR="00730228" w:rsidRDefault="0034688A">
      <w:pPr>
        <w:pStyle w:val="Akapitzlist"/>
        <w:numPr>
          <w:ilvl w:val="0"/>
          <w:numId w:val="5"/>
        </w:numPr>
        <w:tabs>
          <w:tab w:val="left" w:pos="1114"/>
        </w:tabs>
        <w:spacing w:before="1"/>
        <w:ind w:right="111"/>
      </w:pPr>
      <w:r>
        <w:t>wykonawcę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postępowania,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beneficjentem</w:t>
      </w:r>
      <w:r>
        <w:rPr>
          <w:spacing w:val="1"/>
        </w:rPr>
        <w:t xml:space="preserve"> </w:t>
      </w:r>
      <w:r>
        <w:t>rzeczywistym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rozumieniu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przeciwdziałaniu</w:t>
      </w:r>
      <w:r>
        <w:rPr>
          <w:spacing w:val="1"/>
        </w:rPr>
        <w:t xml:space="preserve"> </w:t>
      </w:r>
      <w:r>
        <w:t>praniu</w:t>
      </w:r>
      <w:r>
        <w:rPr>
          <w:spacing w:val="1"/>
        </w:rPr>
        <w:t xml:space="preserve"> </w:t>
      </w:r>
      <w:r>
        <w:t>pieniędzy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rPr>
          <w:spacing w:val="-1"/>
        </w:rPr>
        <w:t>finansowaniu</w:t>
      </w:r>
      <w:r>
        <w:rPr>
          <w:spacing w:val="-10"/>
        </w:rPr>
        <w:t xml:space="preserve"> </w:t>
      </w:r>
      <w:r>
        <w:rPr>
          <w:spacing w:val="-1"/>
        </w:rPr>
        <w:t>terroryzmu</w:t>
      </w:r>
      <w:r>
        <w:rPr>
          <w:spacing w:val="-12"/>
        </w:rPr>
        <w:t xml:space="preserve"> </w:t>
      </w:r>
      <w:r>
        <w:t>(Dz.</w:t>
      </w:r>
      <w:r>
        <w:rPr>
          <w:spacing w:val="-10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poz.</w:t>
      </w:r>
      <w:r>
        <w:rPr>
          <w:spacing w:val="-9"/>
        </w:rPr>
        <w:t xml:space="preserve"> </w:t>
      </w:r>
      <w:r>
        <w:t>593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655)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wymieniona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wykazach</w:t>
      </w:r>
      <w:r>
        <w:rPr>
          <w:spacing w:val="-47"/>
        </w:rPr>
        <w:t xml:space="preserve"> </w:t>
      </w:r>
      <w:r>
        <w:t>określonych w rozporządzeniu 765/2006 i rozporządzeniu 269/2014 albo wpisana na listę</w:t>
      </w:r>
      <w:r>
        <w:rPr>
          <w:spacing w:val="1"/>
        </w:rPr>
        <w:t xml:space="preserve"> </w:t>
      </w:r>
      <w:r>
        <w:t>lub będąca takim beneficjentem rzeczywistym od dnia 24 lutego 2022 r., o ile została</w:t>
      </w:r>
      <w:r>
        <w:rPr>
          <w:spacing w:val="1"/>
        </w:rPr>
        <w:t xml:space="preserve"> </w:t>
      </w:r>
      <w:r>
        <w:t>wpisana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listę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decyzji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wpisu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listę</w:t>
      </w:r>
      <w:r>
        <w:rPr>
          <w:spacing w:val="1"/>
        </w:rPr>
        <w:t xml:space="preserve"> </w:t>
      </w:r>
      <w:r>
        <w:t>rozstrzygającej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zastosowaniu</w:t>
      </w:r>
      <w:r>
        <w:rPr>
          <w:spacing w:val="-2"/>
        </w:rPr>
        <w:t xml:space="preserve"> </w:t>
      </w:r>
      <w:r>
        <w:t>środka,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 pkt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w/w</w:t>
      </w:r>
      <w:r>
        <w:rPr>
          <w:spacing w:val="1"/>
        </w:rPr>
        <w:t xml:space="preserve"> </w:t>
      </w:r>
      <w:r>
        <w:t>ustawy;</w:t>
      </w:r>
    </w:p>
    <w:p w14:paraId="23F74F62" w14:textId="77777777" w:rsidR="00730228" w:rsidRDefault="0034688A">
      <w:pPr>
        <w:pStyle w:val="Akapitzlist"/>
        <w:numPr>
          <w:ilvl w:val="0"/>
          <w:numId w:val="5"/>
        </w:numPr>
        <w:tabs>
          <w:tab w:val="left" w:pos="1114"/>
        </w:tabs>
        <w:ind w:right="112"/>
      </w:pPr>
      <w:r>
        <w:rPr>
          <w:spacing w:val="-1"/>
        </w:rPr>
        <w:t>wykonawcę</w:t>
      </w:r>
      <w:r>
        <w:rPr>
          <w:spacing w:val="-12"/>
        </w:rPr>
        <w:t xml:space="preserve"> </w:t>
      </w:r>
      <w:r>
        <w:rPr>
          <w:spacing w:val="-1"/>
        </w:rPr>
        <w:t>oraz</w:t>
      </w:r>
      <w:r>
        <w:rPr>
          <w:spacing w:val="-11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t>postępowania,</w:t>
      </w:r>
      <w:r>
        <w:rPr>
          <w:spacing w:val="-9"/>
        </w:rPr>
        <w:t xml:space="preserve"> </w:t>
      </w:r>
      <w:r>
        <w:t>którego</w:t>
      </w:r>
      <w:r>
        <w:rPr>
          <w:spacing w:val="-8"/>
        </w:rPr>
        <w:t xml:space="preserve"> </w:t>
      </w:r>
      <w:r>
        <w:t>jednostką</w:t>
      </w:r>
      <w:r>
        <w:rPr>
          <w:spacing w:val="-12"/>
        </w:rPr>
        <w:t xml:space="preserve"> </w:t>
      </w:r>
      <w:r>
        <w:t>dominującą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rozumieniu</w:t>
      </w:r>
      <w:r>
        <w:rPr>
          <w:spacing w:val="-10"/>
        </w:rPr>
        <w:t xml:space="preserve"> </w:t>
      </w:r>
      <w:r>
        <w:t>art.</w:t>
      </w:r>
      <w:r>
        <w:rPr>
          <w:spacing w:val="-4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września</w:t>
      </w:r>
      <w:r>
        <w:rPr>
          <w:spacing w:val="-4"/>
        </w:rPr>
        <w:t xml:space="preserve"> </w:t>
      </w:r>
      <w:r>
        <w:t>1994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rachunkowości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217,</w:t>
      </w:r>
      <w:r>
        <w:rPr>
          <w:spacing w:val="-47"/>
        </w:rPr>
        <w:t xml:space="preserve"> </w:t>
      </w:r>
      <w:r>
        <w:t>2105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2106)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podmiot</w:t>
      </w:r>
      <w:r>
        <w:rPr>
          <w:spacing w:val="-10"/>
        </w:rPr>
        <w:t xml:space="preserve"> </w:t>
      </w:r>
      <w:r>
        <w:t>wymieniony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wykazach</w:t>
      </w:r>
      <w:r>
        <w:rPr>
          <w:spacing w:val="-10"/>
        </w:rPr>
        <w:t xml:space="preserve"> </w:t>
      </w:r>
      <w:r>
        <w:t>określonych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rozporządzeniu</w:t>
      </w:r>
      <w:r>
        <w:rPr>
          <w:spacing w:val="-9"/>
        </w:rPr>
        <w:t xml:space="preserve"> </w:t>
      </w:r>
      <w:r>
        <w:t>765/2006</w:t>
      </w:r>
      <w:r>
        <w:rPr>
          <w:spacing w:val="-47"/>
        </w:rPr>
        <w:t xml:space="preserve"> </w:t>
      </w:r>
      <w:r>
        <w:t>i rozporządzeniu 269/2014 albo wpisany na listę lub będący taką jednostką dominującą od</w:t>
      </w:r>
      <w:r>
        <w:rPr>
          <w:spacing w:val="1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lutego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został</w:t>
      </w:r>
      <w:r>
        <w:rPr>
          <w:spacing w:val="-6"/>
        </w:rPr>
        <w:t xml:space="preserve"> </w:t>
      </w:r>
      <w:r>
        <w:t>wpisany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listę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decyzji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wpisu</w:t>
      </w:r>
      <w:r>
        <w:rPr>
          <w:spacing w:val="-5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listę</w:t>
      </w:r>
      <w:r>
        <w:rPr>
          <w:spacing w:val="-1"/>
        </w:rPr>
        <w:t xml:space="preserve"> </w:t>
      </w:r>
      <w:r>
        <w:t>rozstrzygającej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zastosowaniu</w:t>
      </w:r>
      <w:r>
        <w:rPr>
          <w:spacing w:val="-2"/>
        </w:rPr>
        <w:t xml:space="preserve"> </w:t>
      </w:r>
      <w:r>
        <w:t>środka,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art.</w:t>
      </w:r>
      <w:r>
        <w:rPr>
          <w:spacing w:val="-3"/>
        </w:rPr>
        <w:t xml:space="preserve"> </w:t>
      </w:r>
      <w:r>
        <w:t>1 pkt.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w/w</w:t>
      </w:r>
      <w:r>
        <w:rPr>
          <w:spacing w:val="-3"/>
        </w:rPr>
        <w:t xml:space="preserve"> </w:t>
      </w:r>
      <w:r>
        <w:t>ustawy.</w:t>
      </w:r>
    </w:p>
    <w:p w14:paraId="61AD25BC" w14:textId="77777777" w:rsidR="00730228" w:rsidRDefault="0034688A">
      <w:pPr>
        <w:pStyle w:val="Tekstpodstawowy"/>
        <w:ind w:left="479" w:right="116"/>
      </w:pPr>
      <w:r>
        <w:t>Wykluczenie,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następuje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trwania</w:t>
      </w:r>
      <w:r>
        <w:rPr>
          <w:spacing w:val="1"/>
        </w:rPr>
        <w:t xml:space="preserve"> </w:t>
      </w:r>
      <w:r>
        <w:t>okoliczności</w:t>
      </w:r>
      <w:r>
        <w:rPr>
          <w:spacing w:val="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pkt.</w:t>
      </w:r>
      <w:r>
        <w:rPr>
          <w:spacing w:val="1"/>
        </w:rPr>
        <w:t xml:space="preserve"> </w:t>
      </w:r>
      <w:r>
        <w:t>a)-c).</w:t>
      </w:r>
    </w:p>
    <w:p w14:paraId="4A8D93E8" w14:textId="77777777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ind w:right="113"/>
      </w:pPr>
      <w:r>
        <w:t>Z postępowania</w:t>
      </w:r>
      <w:r>
        <w:rPr>
          <w:spacing w:val="1"/>
        </w:rPr>
        <w:t xml:space="preserve"> </w:t>
      </w:r>
      <w:r>
        <w:t>Zamawiający wyklucza Wykonawcę na podstawie art. 5k Rozporządzenia (UE)</w:t>
      </w:r>
      <w:r>
        <w:rPr>
          <w:spacing w:val="1"/>
        </w:rPr>
        <w:t xml:space="preserve"> </w:t>
      </w:r>
      <w:r>
        <w:t>2022/576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833/2014</w:t>
      </w:r>
      <w:r>
        <w:rPr>
          <w:spacing w:val="1"/>
        </w:rPr>
        <w:t xml:space="preserve"> </w:t>
      </w:r>
      <w:r>
        <w:t>dotyczącego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ograniczających</w:t>
      </w:r>
      <w:r>
        <w:rPr>
          <w:spacing w:val="26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związku</w:t>
      </w:r>
      <w:r>
        <w:rPr>
          <w:spacing w:val="25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działaniami</w:t>
      </w:r>
      <w:r>
        <w:rPr>
          <w:spacing w:val="28"/>
        </w:rPr>
        <w:t xml:space="preserve"> </w:t>
      </w:r>
      <w:r>
        <w:t>Rosji</w:t>
      </w:r>
      <w:r>
        <w:rPr>
          <w:spacing w:val="28"/>
        </w:rPr>
        <w:t xml:space="preserve"> </w:t>
      </w:r>
      <w:r>
        <w:t>destabilizującymi</w:t>
      </w:r>
      <w:r>
        <w:rPr>
          <w:spacing w:val="27"/>
        </w:rPr>
        <w:t xml:space="preserve"> </w:t>
      </w:r>
      <w:r>
        <w:t>sytuację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Ukrainie</w:t>
      </w:r>
      <w:r>
        <w:rPr>
          <w:spacing w:val="27"/>
        </w:rPr>
        <w:t xml:space="preserve"> </w:t>
      </w:r>
      <w:r>
        <w:t>(dalej</w:t>
      </w:r>
      <w:r>
        <w:rPr>
          <w:spacing w:val="28"/>
        </w:rPr>
        <w:t xml:space="preserve"> </w:t>
      </w:r>
      <w:r>
        <w:t>jako</w:t>
      </w:r>
    </w:p>
    <w:p w14:paraId="347019BA" w14:textId="77777777" w:rsidR="00730228" w:rsidRDefault="0034688A">
      <w:pPr>
        <w:pStyle w:val="Tekstpodstawowy"/>
        <w:ind w:left="479" w:right="112"/>
      </w:pPr>
      <w:r>
        <w:t>„</w:t>
      </w:r>
      <w:r>
        <w:rPr>
          <w:i/>
        </w:rPr>
        <w:t>rozporządzenie 2022/576</w:t>
      </w:r>
      <w:r>
        <w:t>”), zgodnie z którym zakazuje się udzielania lub dalszego wykonywania</w:t>
      </w:r>
      <w:r>
        <w:rPr>
          <w:spacing w:val="1"/>
        </w:rPr>
        <w:t xml:space="preserve"> </w:t>
      </w:r>
      <w:r>
        <w:t>wszelkich zamówień publicznych lub koncesji objętych zakresem dyrektyw w sprawie zamówień</w:t>
      </w:r>
      <w:r>
        <w:rPr>
          <w:spacing w:val="1"/>
        </w:rPr>
        <w:t xml:space="preserve"> </w:t>
      </w:r>
      <w:r>
        <w:t>publicznych, a także zakresem art. 10 ust. 1, 3, ust. 6 lit. a)-e), ust. 8, 9 i 10, art. 11, 12, 13 i 14</w:t>
      </w:r>
      <w:r>
        <w:rPr>
          <w:spacing w:val="1"/>
        </w:rPr>
        <w:t xml:space="preserve"> </w:t>
      </w:r>
      <w:r>
        <w:t>dyrektywy</w:t>
      </w:r>
      <w:r>
        <w:rPr>
          <w:spacing w:val="-6"/>
        </w:rPr>
        <w:t xml:space="preserve"> </w:t>
      </w:r>
      <w:r>
        <w:t>2014/23/UE,</w:t>
      </w:r>
      <w:r>
        <w:rPr>
          <w:spacing w:val="-6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b)-f)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h)-j)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2014/24/</w:t>
      </w:r>
      <w:proofErr w:type="spellStart"/>
      <w:r>
        <w:t>UE,art</w:t>
      </w:r>
      <w:proofErr w:type="spellEnd"/>
      <w:r>
        <w:t>.</w:t>
      </w:r>
      <w:r>
        <w:rPr>
          <w:spacing w:val="-4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lit.</w:t>
      </w:r>
      <w:r>
        <w:rPr>
          <w:spacing w:val="-47"/>
        </w:rPr>
        <w:t xml:space="preserve"> </w:t>
      </w:r>
      <w:r>
        <w:t>b)-e) i lit. g)-i), art. 29 i 30 dyrektywy 2014/25/UE oraz art. 13 lit. a)-d), lit. f)-h) i lit. j) dyrektywy</w:t>
      </w:r>
      <w:r>
        <w:rPr>
          <w:spacing w:val="1"/>
        </w:rPr>
        <w:t xml:space="preserve"> </w:t>
      </w:r>
      <w:r>
        <w:t>2009/81/WE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udziałem:</w:t>
      </w:r>
    </w:p>
    <w:p w14:paraId="4B97C45E" w14:textId="77777777" w:rsidR="00730228" w:rsidRDefault="0034688A">
      <w:pPr>
        <w:pStyle w:val="Akapitzlist"/>
        <w:numPr>
          <w:ilvl w:val="0"/>
          <w:numId w:val="4"/>
        </w:numPr>
        <w:tabs>
          <w:tab w:val="left" w:pos="1190"/>
        </w:tabs>
        <w:spacing w:line="268" w:lineRule="exact"/>
      </w:pPr>
      <w:r>
        <w:t>obywateli</w:t>
      </w:r>
      <w:r>
        <w:rPr>
          <w:spacing w:val="-3"/>
        </w:rPr>
        <w:t xml:space="preserve"> </w:t>
      </w:r>
      <w:r>
        <w:t>rosyjskich lub osób fizycznych lub prawnych,</w:t>
      </w:r>
      <w:r>
        <w:rPr>
          <w:spacing w:val="1"/>
        </w:rPr>
        <w:t xml:space="preserve"> </w:t>
      </w:r>
      <w:r>
        <w:t>podmiotów</w:t>
      </w:r>
      <w:r>
        <w:rPr>
          <w:spacing w:val="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organów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siedzibą</w:t>
      </w:r>
    </w:p>
    <w:p w14:paraId="18553526" w14:textId="77777777" w:rsidR="00730228" w:rsidRDefault="0034688A">
      <w:pPr>
        <w:pStyle w:val="Tekstpodstawowy"/>
        <w:ind w:left="1190"/>
      </w:pPr>
      <w:r>
        <w:t>w</w:t>
      </w:r>
      <w:r>
        <w:rPr>
          <w:spacing w:val="-1"/>
        </w:rPr>
        <w:t xml:space="preserve"> </w:t>
      </w:r>
      <w:r>
        <w:t>Rosji;</w:t>
      </w:r>
    </w:p>
    <w:p w14:paraId="17E4B4F8" w14:textId="77777777" w:rsidR="00730228" w:rsidRDefault="0034688A">
      <w:pPr>
        <w:pStyle w:val="Akapitzlist"/>
        <w:numPr>
          <w:ilvl w:val="0"/>
          <w:numId w:val="4"/>
        </w:numPr>
        <w:tabs>
          <w:tab w:val="left" w:pos="1190"/>
        </w:tabs>
        <w:spacing w:before="1"/>
        <w:ind w:right="115"/>
      </w:pPr>
      <w:r>
        <w:t>osób prawnych, podmiotów lub organów, do których prawa własności bezpośrednio lub</w:t>
      </w:r>
      <w:r>
        <w:rPr>
          <w:spacing w:val="1"/>
        </w:rPr>
        <w:t xml:space="preserve"> </w:t>
      </w:r>
      <w:r>
        <w:t>pośrednio w ponad 50 % należą do podmiotu, o którym mowa w lit. a) niniejszego ustępu;</w:t>
      </w:r>
      <w:r>
        <w:rPr>
          <w:spacing w:val="1"/>
        </w:rPr>
        <w:t xml:space="preserve"> </w:t>
      </w:r>
      <w:r>
        <w:t>lub</w:t>
      </w:r>
    </w:p>
    <w:p w14:paraId="3BFF507B" w14:textId="77777777" w:rsidR="00730228" w:rsidRDefault="0034688A">
      <w:pPr>
        <w:pStyle w:val="Akapitzlist"/>
        <w:numPr>
          <w:ilvl w:val="0"/>
          <w:numId w:val="4"/>
        </w:numPr>
        <w:tabs>
          <w:tab w:val="left" w:pos="1190"/>
        </w:tabs>
        <w:spacing w:before="2" w:line="237" w:lineRule="auto"/>
        <w:ind w:right="114"/>
      </w:pPr>
      <w:r>
        <w:t>osób fizycznych lub prawnych, podmiotów lub organów działających w imieniu lub pod</w:t>
      </w:r>
      <w:r>
        <w:rPr>
          <w:spacing w:val="1"/>
        </w:rPr>
        <w:t xml:space="preserve"> </w:t>
      </w:r>
      <w:r>
        <w:t>kierunkiem podmiotu,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niniejszego ustępu,</w:t>
      </w:r>
    </w:p>
    <w:p w14:paraId="4CBF55F9" w14:textId="77777777" w:rsidR="00730228" w:rsidRDefault="00730228">
      <w:pPr>
        <w:spacing w:line="237" w:lineRule="auto"/>
        <w:jc w:val="both"/>
        <w:sectPr w:rsidR="00730228">
          <w:pgSz w:w="11910" w:h="16840"/>
          <w:pgMar w:top="1660" w:right="1300" w:bottom="1260" w:left="1220" w:header="892" w:footer="1080" w:gutter="0"/>
          <w:cols w:space="708"/>
        </w:sectPr>
      </w:pPr>
    </w:p>
    <w:p w14:paraId="635222BF" w14:textId="77777777" w:rsidR="00730228" w:rsidRDefault="0034688A">
      <w:pPr>
        <w:pStyle w:val="Akapitzlist"/>
        <w:numPr>
          <w:ilvl w:val="0"/>
          <w:numId w:val="4"/>
        </w:numPr>
        <w:tabs>
          <w:tab w:val="left" w:pos="1190"/>
        </w:tabs>
        <w:spacing w:before="135"/>
        <w:ind w:right="114"/>
      </w:pPr>
      <w:r>
        <w:lastRenderedPageBreak/>
        <w:t>w tym podwykonawców, dostawców lub podmiotów, na których zdolności polega się w</w:t>
      </w:r>
      <w:r>
        <w:rPr>
          <w:spacing w:val="1"/>
        </w:rPr>
        <w:t xml:space="preserve"> </w:t>
      </w:r>
      <w:r>
        <w:t>rozumieniu</w:t>
      </w:r>
      <w:r>
        <w:rPr>
          <w:spacing w:val="-5"/>
        </w:rPr>
        <w:t xml:space="preserve"> </w:t>
      </w:r>
      <w:r>
        <w:t>dyrektyw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zamówień</w:t>
      </w:r>
      <w:r>
        <w:rPr>
          <w:spacing w:val="-4"/>
        </w:rPr>
        <w:t xml:space="preserve"> </w:t>
      </w:r>
      <w:r>
        <w:t>publicznych,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przypada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nich</w:t>
      </w:r>
      <w:r>
        <w:rPr>
          <w:spacing w:val="-47"/>
        </w:rPr>
        <w:t xml:space="preserve"> </w:t>
      </w:r>
      <w:r>
        <w:t>ponad</w:t>
      </w:r>
      <w:r>
        <w:rPr>
          <w:spacing w:val="-2"/>
        </w:rPr>
        <w:t xml:space="preserve"> </w:t>
      </w:r>
      <w:r>
        <w:t>10 %</w:t>
      </w:r>
      <w:r>
        <w:rPr>
          <w:spacing w:val="-2"/>
        </w:rPr>
        <w:t xml:space="preserve"> </w:t>
      </w:r>
      <w:r>
        <w:t>wartości zamówienia.</w:t>
      </w:r>
    </w:p>
    <w:p w14:paraId="610BEBCD" w14:textId="77777777" w:rsidR="00730228" w:rsidRDefault="00730228">
      <w:pPr>
        <w:pStyle w:val="Tekstpodstawowy"/>
        <w:spacing w:before="1"/>
        <w:jc w:val="left"/>
      </w:pPr>
    </w:p>
    <w:p w14:paraId="2161FF53" w14:textId="77777777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ind w:right="111"/>
      </w:pPr>
      <w:r>
        <w:t>Potwierdzeniem faktu niepodlegania wykluczeniu jest podpis Wykonawcy pod oświadczeniami</w:t>
      </w:r>
      <w:r>
        <w:rPr>
          <w:spacing w:val="1"/>
        </w:rPr>
        <w:t xml:space="preserve"> </w:t>
      </w:r>
      <w:r>
        <w:t xml:space="preserve">stanowiącymi </w:t>
      </w:r>
      <w:r>
        <w:rPr>
          <w:b/>
        </w:rPr>
        <w:t xml:space="preserve">załączniki nr </w:t>
      </w:r>
      <w:r w:rsidR="003F26B2">
        <w:rPr>
          <w:b/>
        </w:rPr>
        <w:t>2</w:t>
      </w:r>
      <w:r>
        <w:rPr>
          <w:b/>
        </w:rPr>
        <w:t xml:space="preserve"> i nr </w:t>
      </w:r>
      <w:r w:rsidR="0067477D">
        <w:rPr>
          <w:b/>
        </w:rPr>
        <w:t>3</w:t>
      </w:r>
      <w:r>
        <w:rPr>
          <w:b/>
        </w:rPr>
        <w:t xml:space="preserve"> </w:t>
      </w:r>
      <w:r>
        <w:t>do zapytania ofertowego (weryfikacja na zasadzie spełnia/nie</w:t>
      </w:r>
      <w:r>
        <w:rPr>
          <w:spacing w:val="1"/>
        </w:rPr>
        <w:t xml:space="preserve"> </w:t>
      </w:r>
      <w:r>
        <w:t>spełnia).</w:t>
      </w:r>
    </w:p>
    <w:p w14:paraId="478CE38D" w14:textId="77777777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spacing w:before="1"/>
        <w:ind w:right="112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podlegającego</w:t>
      </w:r>
      <w:r>
        <w:rPr>
          <w:spacing w:val="1"/>
        </w:rPr>
        <w:t xml:space="preserve"> </w:t>
      </w:r>
      <w:r>
        <w:t>wykluczeniu,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wykluczony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 postępowaniu.</w:t>
      </w:r>
      <w:r>
        <w:rPr>
          <w:spacing w:val="-1"/>
        </w:rPr>
        <w:t xml:space="preserve"> </w:t>
      </w:r>
      <w:r>
        <w:t>Ofertę</w:t>
      </w:r>
      <w:r>
        <w:rPr>
          <w:spacing w:val="-3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wykluczonego uznaje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odrzuconą.</w:t>
      </w:r>
    </w:p>
    <w:p w14:paraId="03026E3F" w14:textId="77777777" w:rsidR="00730228" w:rsidRDefault="0034688A">
      <w:pPr>
        <w:pStyle w:val="Akapitzlist"/>
        <w:numPr>
          <w:ilvl w:val="0"/>
          <w:numId w:val="6"/>
        </w:numPr>
        <w:tabs>
          <w:tab w:val="left" w:pos="480"/>
        </w:tabs>
        <w:ind w:hanging="361"/>
      </w:pPr>
      <w:r>
        <w:t>O</w:t>
      </w:r>
      <w:r>
        <w:rPr>
          <w:spacing w:val="-3"/>
        </w:rPr>
        <w:t xml:space="preserve"> </w:t>
      </w:r>
      <w:r>
        <w:t>wykluczeniu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postępowania</w:t>
      </w:r>
      <w:r>
        <w:rPr>
          <w:spacing w:val="-2"/>
        </w:rPr>
        <w:t xml:space="preserve"> </w:t>
      </w:r>
      <w:r>
        <w:t>Zamawiający</w:t>
      </w:r>
      <w:r>
        <w:rPr>
          <w:spacing w:val="-3"/>
        </w:rPr>
        <w:t xml:space="preserve"> </w:t>
      </w:r>
      <w:r>
        <w:t>zawiadomi</w:t>
      </w:r>
      <w:r>
        <w:rPr>
          <w:spacing w:val="-2"/>
        </w:rPr>
        <w:t xml:space="preserve"> </w:t>
      </w:r>
      <w:r>
        <w:t>wykluczonego</w:t>
      </w:r>
      <w:r>
        <w:rPr>
          <w:spacing w:val="-1"/>
        </w:rPr>
        <w:t xml:space="preserve"> </w:t>
      </w:r>
      <w:r>
        <w:t>Wykonawcę.</w:t>
      </w:r>
    </w:p>
    <w:p w14:paraId="0F4C0815" w14:textId="77777777" w:rsidR="00E962D9" w:rsidRDefault="00E962D9" w:rsidP="00E962D9">
      <w:pPr>
        <w:tabs>
          <w:tab w:val="left" w:pos="480"/>
        </w:tabs>
      </w:pPr>
    </w:p>
    <w:p w14:paraId="72DED303" w14:textId="77777777" w:rsidR="00E962D9" w:rsidRPr="00E962D9" w:rsidRDefault="00E962D9" w:rsidP="00887F91">
      <w:pPr>
        <w:pStyle w:val="Akapitzlist"/>
        <w:numPr>
          <w:ilvl w:val="0"/>
          <w:numId w:val="16"/>
        </w:numPr>
        <w:ind w:left="851" w:hanging="655"/>
        <w:rPr>
          <w:b/>
          <w:bCs/>
        </w:rPr>
      </w:pPr>
      <w:r w:rsidRPr="00E962D9">
        <w:rPr>
          <w:b/>
          <w:bCs/>
        </w:rPr>
        <w:t>ZAWARCIE UMOWY W SPRAWIE ZAMÓWIENIA</w:t>
      </w:r>
    </w:p>
    <w:p w14:paraId="69521293" w14:textId="77777777" w:rsidR="00E962D9" w:rsidRDefault="00E962D9" w:rsidP="00E962D9">
      <w:pPr>
        <w:pStyle w:val="Akapitzlist"/>
        <w:tabs>
          <w:tab w:val="left" w:pos="480"/>
        </w:tabs>
        <w:ind w:left="916" w:firstLine="0"/>
      </w:pPr>
    </w:p>
    <w:p w14:paraId="0C9F6E3E" w14:textId="77777777" w:rsidR="00730228" w:rsidRDefault="0034688A" w:rsidP="00E962D9">
      <w:pPr>
        <w:pStyle w:val="Akapitzlist"/>
        <w:numPr>
          <w:ilvl w:val="0"/>
          <w:numId w:val="2"/>
        </w:numPr>
        <w:tabs>
          <w:tab w:val="left" w:pos="480"/>
        </w:tabs>
        <w:spacing w:before="1"/>
        <w:ind w:right="115"/>
        <w:jc w:val="both"/>
      </w:pPr>
      <w:r>
        <w:t>Zamawiający</w:t>
      </w:r>
      <w:r w:rsidRPr="00E962D9">
        <w:rPr>
          <w:spacing w:val="1"/>
        </w:rPr>
        <w:t xml:space="preserve"> </w:t>
      </w:r>
      <w:r>
        <w:t>po</w:t>
      </w:r>
      <w:r w:rsidRPr="00E962D9">
        <w:rPr>
          <w:spacing w:val="1"/>
        </w:rPr>
        <w:t xml:space="preserve"> </w:t>
      </w:r>
      <w:r>
        <w:t>wyborze</w:t>
      </w:r>
      <w:r w:rsidRPr="00E962D9">
        <w:rPr>
          <w:spacing w:val="1"/>
        </w:rPr>
        <w:t xml:space="preserve"> </w:t>
      </w:r>
      <w:r>
        <w:t>najkorzystniejszej</w:t>
      </w:r>
      <w:r w:rsidRPr="00E962D9">
        <w:rPr>
          <w:spacing w:val="1"/>
        </w:rPr>
        <w:t xml:space="preserve"> </w:t>
      </w:r>
      <w:r>
        <w:t>oferty</w:t>
      </w:r>
      <w:r w:rsidRPr="00E962D9">
        <w:rPr>
          <w:spacing w:val="1"/>
        </w:rPr>
        <w:t xml:space="preserve"> </w:t>
      </w:r>
      <w:r>
        <w:t>niezwłocznie</w:t>
      </w:r>
      <w:r w:rsidRPr="00E962D9">
        <w:rPr>
          <w:spacing w:val="1"/>
        </w:rPr>
        <w:t xml:space="preserve"> </w:t>
      </w:r>
      <w:r>
        <w:t>powiadomi</w:t>
      </w:r>
      <w:r w:rsidRPr="00E962D9">
        <w:rPr>
          <w:spacing w:val="1"/>
        </w:rPr>
        <w:t xml:space="preserve"> </w:t>
      </w:r>
      <w:r>
        <w:t>o</w:t>
      </w:r>
      <w:r w:rsidRPr="00E962D9">
        <w:rPr>
          <w:spacing w:val="1"/>
        </w:rPr>
        <w:t xml:space="preserve"> </w:t>
      </w:r>
      <w:r>
        <w:t>tym</w:t>
      </w:r>
      <w:r w:rsidRPr="00E962D9">
        <w:rPr>
          <w:spacing w:val="1"/>
        </w:rPr>
        <w:t xml:space="preserve"> </w:t>
      </w:r>
      <w:r>
        <w:t>fakcie</w:t>
      </w:r>
      <w:r w:rsidRPr="00E962D9">
        <w:rPr>
          <w:spacing w:val="-47"/>
        </w:rPr>
        <w:t xml:space="preserve"> </w:t>
      </w:r>
      <w:r>
        <w:t>Wykonawców/Dostawców</w:t>
      </w:r>
      <w:r w:rsidRPr="00E962D9">
        <w:rPr>
          <w:spacing w:val="1"/>
        </w:rPr>
        <w:t xml:space="preserve"> </w:t>
      </w:r>
      <w:r>
        <w:t>poprzez</w:t>
      </w:r>
      <w:r w:rsidRPr="00E962D9">
        <w:rPr>
          <w:spacing w:val="1"/>
        </w:rPr>
        <w:t xml:space="preserve"> </w:t>
      </w:r>
      <w:r>
        <w:t>zamieszczenie</w:t>
      </w:r>
      <w:r w:rsidRPr="00E962D9">
        <w:rPr>
          <w:spacing w:val="1"/>
        </w:rPr>
        <w:t xml:space="preserve"> </w:t>
      </w:r>
      <w:r>
        <w:t>informacji</w:t>
      </w:r>
      <w:r w:rsidRPr="00E962D9">
        <w:rPr>
          <w:spacing w:val="1"/>
        </w:rPr>
        <w:t xml:space="preserve"> </w:t>
      </w:r>
      <w:r>
        <w:t>na</w:t>
      </w:r>
      <w:r w:rsidRPr="00E962D9">
        <w:rPr>
          <w:spacing w:val="1"/>
        </w:rPr>
        <w:t xml:space="preserve"> </w:t>
      </w:r>
      <w:r>
        <w:t>portalu:</w:t>
      </w:r>
      <w:r w:rsidRPr="00E962D9">
        <w:rPr>
          <w:spacing w:val="1"/>
        </w:rPr>
        <w:t xml:space="preserve"> </w:t>
      </w:r>
      <w:hyperlink r:id="rId14">
        <w:r w:rsidR="00730228" w:rsidRPr="00E962D9">
          <w:rPr>
            <w:u w:val="single"/>
          </w:rPr>
          <w:t>https://bazakonkurencyjnosci.funduszeeuropejskie.gov.pl/</w:t>
        </w:r>
      </w:hyperlink>
    </w:p>
    <w:p w14:paraId="5B54F605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right="111"/>
        <w:jc w:val="both"/>
      </w:pPr>
      <w:r>
        <w:t>Zamawiający zawrze umowę w sprawie zamówienia z Wykonawcą, którego oferta</w:t>
      </w:r>
      <w:r>
        <w:rPr>
          <w:spacing w:val="1"/>
        </w:rPr>
        <w:t xml:space="preserve"> </w:t>
      </w:r>
      <w:r>
        <w:t>zostanie</w:t>
      </w:r>
      <w:r>
        <w:rPr>
          <w:spacing w:val="-12"/>
        </w:rPr>
        <w:t xml:space="preserve"> </w:t>
      </w:r>
      <w:r>
        <w:t>uznana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najkorzystniejszą,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związania</w:t>
      </w:r>
      <w:r>
        <w:rPr>
          <w:spacing w:val="-10"/>
        </w:rPr>
        <w:t xml:space="preserve"> </w:t>
      </w:r>
      <w:r>
        <w:t>ofertą.</w:t>
      </w:r>
      <w:r>
        <w:rPr>
          <w:spacing w:val="-11"/>
        </w:rPr>
        <w:t xml:space="preserve"> </w:t>
      </w:r>
      <w:r>
        <w:t>Wykonawca</w:t>
      </w:r>
      <w:r>
        <w:rPr>
          <w:spacing w:val="-11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zobowiązany</w:t>
      </w:r>
      <w:r>
        <w:rPr>
          <w:spacing w:val="-47"/>
        </w:rPr>
        <w:t xml:space="preserve"> </w:t>
      </w:r>
      <w:r>
        <w:t>do podpisania umowy w miejscu i terminie wskazanym przez Zamawiającego. Zawarcie umowy w</w:t>
      </w:r>
      <w:r>
        <w:rPr>
          <w:spacing w:val="1"/>
        </w:rPr>
        <w:t xml:space="preserve"> </w:t>
      </w:r>
      <w:r>
        <w:t>sprawie zamówienia następuje w formie pisemnej lub w formie elektronicznej, o których mowa w</w:t>
      </w:r>
      <w:r>
        <w:rPr>
          <w:spacing w:val="1"/>
        </w:rPr>
        <w:t xml:space="preserve"> </w:t>
      </w:r>
      <w:r>
        <w:t>art. 78 i art. 78¹ Kodeksu cywilnego. W przypadku zamówień o wartości do 50 tys. PLN netto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odstępstwo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wykonawcą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takim</w:t>
      </w:r>
      <w:r>
        <w:rPr>
          <w:spacing w:val="1"/>
        </w:rPr>
        <w:t xml:space="preserve"> </w:t>
      </w:r>
      <w:r>
        <w:t>przypadku wystarczające jest potwierdzenie realizacji zamówienia w oparciu o fakturę, rachunek</w:t>
      </w:r>
      <w:r>
        <w:rPr>
          <w:spacing w:val="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 dokument</w:t>
      </w:r>
      <w:r>
        <w:rPr>
          <w:spacing w:val="-2"/>
        </w:rPr>
        <w:t xml:space="preserve"> </w:t>
      </w:r>
      <w:r>
        <w:t>księgowy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równoważnej</w:t>
      </w:r>
      <w:r>
        <w:rPr>
          <w:spacing w:val="-2"/>
        </w:rPr>
        <w:t xml:space="preserve"> </w:t>
      </w:r>
      <w:r>
        <w:t>wartości dowodowej.</w:t>
      </w:r>
    </w:p>
    <w:p w14:paraId="656F122E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right="111"/>
        <w:jc w:val="both"/>
      </w:pPr>
      <w:r>
        <w:t>Jeżeli Wykonawca, którego oferta została wybrana jako najkorzystniejsza, uchyla się od zawarcia</w:t>
      </w:r>
      <w:r>
        <w:rPr>
          <w:spacing w:val="1"/>
        </w:rPr>
        <w:t xml:space="preserve"> </w:t>
      </w:r>
      <w:r>
        <w:t>umowy w sprawie zamówienia publicznego, Zamawiający może dokonać ponownego badania i</w:t>
      </w:r>
      <w:r>
        <w:rPr>
          <w:spacing w:val="1"/>
        </w:rPr>
        <w:t xml:space="preserve"> </w:t>
      </w:r>
      <w:r>
        <w:rPr>
          <w:spacing w:val="-1"/>
        </w:rPr>
        <w:t>oceny</w:t>
      </w:r>
      <w:r>
        <w:rPr>
          <w:spacing w:val="-11"/>
        </w:rPr>
        <w:t xml:space="preserve"> </w:t>
      </w:r>
      <w:r>
        <w:rPr>
          <w:spacing w:val="-1"/>
        </w:rPr>
        <w:t>ofert</w:t>
      </w:r>
      <w:r>
        <w:rPr>
          <w:spacing w:val="-11"/>
        </w:rPr>
        <w:t xml:space="preserve"> </w:t>
      </w:r>
      <w:r>
        <w:rPr>
          <w:spacing w:val="-1"/>
        </w:rPr>
        <w:t>spośród</w:t>
      </w:r>
      <w:r>
        <w:rPr>
          <w:spacing w:val="-13"/>
        </w:rPr>
        <w:t xml:space="preserve"> </w:t>
      </w:r>
      <w:r>
        <w:rPr>
          <w:spacing w:val="-1"/>
        </w:rPr>
        <w:t>ofert</w:t>
      </w:r>
      <w:r>
        <w:rPr>
          <w:spacing w:val="-10"/>
        </w:rPr>
        <w:t xml:space="preserve"> </w:t>
      </w:r>
      <w:r>
        <w:t>pozostałych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postępowaniu</w:t>
      </w:r>
      <w:r>
        <w:rPr>
          <w:spacing w:val="-9"/>
        </w:rPr>
        <w:t xml:space="preserve"> </w:t>
      </w:r>
      <w:r>
        <w:t>wykonawców</w:t>
      </w:r>
      <w:r>
        <w:rPr>
          <w:spacing w:val="-14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wybrać</w:t>
      </w:r>
      <w:r>
        <w:rPr>
          <w:spacing w:val="-5"/>
        </w:rPr>
        <w:t xml:space="preserve"> </w:t>
      </w:r>
      <w:r>
        <w:t>najkorzystniejszą</w:t>
      </w:r>
      <w:r>
        <w:rPr>
          <w:spacing w:val="-48"/>
        </w:rPr>
        <w:t xml:space="preserve"> </w:t>
      </w:r>
      <w:r>
        <w:t>ofertę albo</w:t>
      </w:r>
      <w:r>
        <w:rPr>
          <w:spacing w:val="1"/>
        </w:rPr>
        <w:t xml:space="preserve"> </w:t>
      </w:r>
      <w:r>
        <w:t>unieważnić</w:t>
      </w:r>
      <w:r>
        <w:rPr>
          <w:spacing w:val="-3"/>
        </w:rPr>
        <w:t xml:space="preserve"> </w:t>
      </w:r>
      <w:r>
        <w:t>postępowanie.</w:t>
      </w:r>
    </w:p>
    <w:p w14:paraId="71194BEB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spacing w:before="1"/>
        <w:ind w:right="112"/>
        <w:jc w:val="both"/>
      </w:pP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wybrany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oraz</w:t>
      </w:r>
      <w:r>
        <w:rPr>
          <w:spacing w:val="49"/>
        </w:rPr>
        <w:t xml:space="preserve"> </w:t>
      </w:r>
      <w:r>
        <w:t>Zamawiający</w:t>
      </w:r>
      <w:r>
        <w:rPr>
          <w:spacing w:val="50"/>
        </w:rPr>
        <w:t xml:space="preserve"> </w:t>
      </w:r>
      <w:r>
        <w:t>nie</w:t>
      </w:r>
      <w:r>
        <w:rPr>
          <w:spacing w:val="50"/>
        </w:rPr>
        <w:t xml:space="preserve"> </w:t>
      </w:r>
      <w:r>
        <w:t>dojdą</w:t>
      </w:r>
      <w:r>
        <w:rPr>
          <w:spacing w:val="49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porozumienia</w:t>
      </w:r>
      <w:r>
        <w:rPr>
          <w:spacing w:val="50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 ustalenia</w:t>
      </w:r>
      <w:r>
        <w:rPr>
          <w:spacing w:val="1"/>
        </w:rPr>
        <w:t xml:space="preserve"> </w:t>
      </w:r>
      <w:r>
        <w:t>ostatecznego</w:t>
      </w:r>
      <w:r>
        <w:rPr>
          <w:spacing w:val="1"/>
        </w:rPr>
        <w:t xml:space="preserve"> </w:t>
      </w:r>
      <w:r>
        <w:t>kształtu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formalno-prawnych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Zamawiający</w:t>
      </w:r>
      <w:r>
        <w:rPr>
          <w:spacing w:val="2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uwagi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niespełnienie</w:t>
      </w:r>
      <w:r>
        <w:rPr>
          <w:spacing w:val="26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warunku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podpisaniu</w:t>
      </w:r>
      <w:r>
        <w:rPr>
          <w:spacing w:val="25"/>
        </w:rPr>
        <w:t xml:space="preserve"> </w:t>
      </w:r>
      <w:r>
        <w:t>Umowy</w:t>
      </w:r>
      <w:r>
        <w:rPr>
          <w:spacing w:val="27"/>
        </w:rPr>
        <w:t xml:space="preserve"> </w:t>
      </w:r>
      <w:r>
        <w:t>zastrzega</w:t>
      </w:r>
      <w:r>
        <w:rPr>
          <w:spacing w:val="28"/>
        </w:rPr>
        <w:t xml:space="preserve"> </w:t>
      </w:r>
      <w:r>
        <w:t>sobie</w:t>
      </w:r>
      <w:r>
        <w:rPr>
          <w:spacing w:val="26"/>
        </w:rPr>
        <w:t xml:space="preserve"> </w:t>
      </w:r>
      <w:r>
        <w:t>prawo</w:t>
      </w:r>
      <w:r>
        <w:rPr>
          <w:spacing w:val="-4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anulowania wyników wyboru</w:t>
      </w:r>
      <w:r>
        <w:rPr>
          <w:spacing w:val="49"/>
        </w:rPr>
        <w:t xml:space="preserve"> </w:t>
      </w:r>
      <w:r>
        <w:t>Wykonawcy</w:t>
      </w:r>
      <w:r>
        <w:rPr>
          <w:spacing w:val="50"/>
        </w:rPr>
        <w:t xml:space="preserve"> </w:t>
      </w:r>
      <w:r>
        <w:t>i przygotowania kolejnego</w:t>
      </w:r>
      <w:r>
        <w:rPr>
          <w:spacing w:val="50"/>
        </w:rPr>
        <w:t xml:space="preserve"> </w:t>
      </w:r>
      <w:r>
        <w:t>Zapytania</w:t>
      </w:r>
      <w:r>
        <w:rPr>
          <w:spacing w:val="49"/>
        </w:rPr>
        <w:t xml:space="preserve"> </w:t>
      </w:r>
      <w:r>
        <w:t>Ofertowego</w:t>
      </w:r>
      <w:r>
        <w:rPr>
          <w:spacing w:val="1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przedmiotowej sprawie.</w:t>
      </w:r>
    </w:p>
    <w:p w14:paraId="72827512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right="117"/>
        <w:jc w:val="both"/>
      </w:pPr>
      <w:r>
        <w:t>Wykonawca</w:t>
      </w:r>
      <w:r>
        <w:rPr>
          <w:spacing w:val="1"/>
        </w:rPr>
        <w:t xml:space="preserve"> </w:t>
      </w:r>
      <w:r>
        <w:t>odpowiedzialny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jakość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terminowe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-47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umowy.</w:t>
      </w:r>
      <w:r>
        <w:rPr>
          <w:spacing w:val="46"/>
        </w:rPr>
        <w:t xml:space="preserve"> </w:t>
      </w:r>
      <w:r>
        <w:t>Wymagana jest</w:t>
      </w:r>
      <w:r>
        <w:rPr>
          <w:spacing w:val="-2"/>
        </w:rPr>
        <w:t xml:space="preserve"> </w:t>
      </w:r>
      <w:r>
        <w:t>należyta</w:t>
      </w:r>
      <w:r>
        <w:rPr>
          <w:spacing w:val="-3"/>
        </w:rPr>
        <w:t xml:space="preserve"> </w:t>
      </w:r>
      <w:r>
        <w:t>staranność</w:t>
      </w:r>
      <w:r>
        <w:rPr>
          <w:spacing w:val="-3"/>
        </w:rPr>
        <w:t xml:space="preserve"> </w:t>
      </w:r>
      <w:r>
        <w:t>przy realizacji zamówienia.</w:t>
      </w:r>
    </w:p>
    <w:p w14:paraId="11D239BD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hanging="361"/>
        <w:jc w:val="both"/>
      </w:pPr>
      <w:r>
        <w:t>Zakres</w:t>
      </w:r>
      <w:r>
        <w:rPr>
          <w:spacing w:val="-8"/>
        </w:rPr>
        <w:t xml:space="preserve"> </w:t>
      </w:r>
      <w:r>
        <w:t>świadczenia</w:t>
      </w:r>
      <w:r>
        <w:rPr>
          <w:spacing w:val="-7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wynikający</w:t>
      </w:r>
      <w:r>
        <w:rPr>
          <w:spacing w:val="-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tożsamy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zobowiązaniem</w:t>
      </w:r>
      <w:r>
        <w:rPr>
          <w:spacing w:val="-3"/>
        </w:rPr>
        <w:t xml:space="preserve"> </w:t>
      </w:r>
      <w:r>
        <w:t>zawartym</w:t>
      </w:r>
    </w:p>
    <w:p w14:paraId="48FDC76D" w14:textId="77777777" w:rsidR="00730228" w:rsidRDefault="0034688A">
      <w:pPr>
        <w:pStyle w:val="Tekstpodstawowy"/>
        <w:ind w:left="479"/>
      </w:pPr>
      <w:r>
        <w:t>w</w:t>
      </w:r>
      <w:r>
        <w:rPr>
          <w:spacing w:val="2"/>
        </w:rPr>
        <w:t xml:space="preserve"> </w:t>
      </w:r>
      <w:r>
        <w:t>ofercie.</w:t>
      </w:r>
    </w:p>
    <w:p w14:paraId="4AD86A2D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right="114"/>
        <w:jc w:val="both"/>
      </w:pPr>
      <w:r>
        <w:t>Zamawiający</w:t>
      </w:r>
      <w:r>
        <w:rPr>
          <w:spacing w:val="-4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możliwość</w:t>
      </w:r>
      <w:r>
        <w:rPr>
          <w:spacing w:val="-3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zawartej</w:t>
      </w:r>
      <w:r>
        <w:rPr>
          <w:spacing w:val="-2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t>wybranej</w:t>
      </w:r>
      <w:r>
        <w:rPr>
          <w:spacing w:val="-5"/>
        </w:rPr>
        <w:t xml:space="preserve"> </w:t>
      </w:r>
      <w:r>
        <w:t>oferty,</w:t>
      </w:r>
      <w:r>
        <w:rPr>
          <w:spacing w:val="-48"/>
        </w:rPr>
        <w:t xml:space="preserve"> </w:t>
      </w:r>
      <w:r>
        <w:t>z tym że zmiana postanowień zawartej umowy w stosunku do treści oferty, na podstawie której</w:t>
      </w:r>
      <w:r>
        <w:rPr>
          <w:spacing w:val="1"/>
        </w:rPr>
        <w:t xml:space="preserve"> </w:t>
      </w:r>
      <w:r>
        <w:t>dokonano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możliwe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zachodzi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jedna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okoliczności</w:t>
      </w:r>
      <w:r>
        <w:rPr>
          <w:spacing w:val="1"/>
        </w:rPr>
        <w:t xml:space="preserve"> </w:t>
      </w:r>
      <w:r>
        <w:t>wymienionych</w:t>
      </w:r>
      <w:r>
        <w:rPr>
          <w:spacing w:val="-1"/>
        </w:rPr>
        <w:t xml:space="preserve"> </w:t>
      </w:r>
      <w:r>
        <w:t>poniżej</w:t>
      </w:r>
    </w:p>
    <w:p w14:paraId="6B6E286C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right="115"/>
      </w:pPr>
      <w:r>
        <w:t>gdy ze strony Instytucji Pośredniczącej pojawi się konieczność zmiany sposobu wykonania</w:t>
      </w:r>
      <w:r>
        <w:rPr>
          <w:spacing w:val="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Oferenta,</w:t>
      </w:r>
    </w:p>
    <w:p w14:paraId="7C119C89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hanging="433"/>
      </w:pPr>
      <w:r>
        <w:t>istotnych</w:t>
      </w:r>
      <w:r>
        <w:rPr>
          <w:spacing w:val="5"/>
        </w:rPr>
        <w:t xml:space="preserve"> </w:t>
      </w:r>
      <w:r>
        <w:t>zmian</w:t>
      </w:r>
      <w:r>
        <w:rPr>
          <w:spacing w:val="50"/>
        </w:rPr>
        <w:t xml:space="preserve"> </w:t>
      </w:r>
      <w:r>
        <w:t>w</w:t>
      </w:r>
      <w:r>
        <w:rPr>
          <w:spacing w:val="54"/>
        </w:rPr>
        <w:t xml:space="preserve"> </w:t>
      </w:r>
      <w:r>
        <w:t>zakresie</w:t>
      </w:r>
      <w:r>
        <w:rPr>
          <w:spacing w:val="55"/>
        </w:rPr>
        <w:t xml:space="preserve"> </w:t>
      </w:r>
      <w:r>
        <w:t>przedmiotu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sposobu</w:t>
      </w:r>
      <w:r>
        <w:rPr>
          <w:spacing w:val="54"/>
        </w:rPr>
        <w:t xml:space="preserve"> </w:t>
      </w:r>
      <w:r>
        <w:t>realizacji</w:t>
      </w:r>
      <w:r>
        <w:rPr>
          <w:spacing w:val="55"/>
        </w:rPr>
        <w:t xml:space="preserve"> </w:t>
      </w:r>
      <w:r>
        <w:t>Umowy</w:t>
      </w:r>
      <w:r>
        <w:rPr>
          <w:spacing w:val="54"/>
        </w:rPr>
        <w:t xml:space="preserve"> </w:t>
      </w:r>
      <w:r>
        <w:t>niespowodowanych</w:t>
      </w:r>
    </w:p>
    <w:p w14:paraId="4AAF23C9" w14:textId="77777777" w:rsidR="00730228" w:rsidRDefault="0034688A">
      <w:pPr>
        <w:pStyle w:val="Tekstpodstawowy"/>
        <w:ind w:left="988"/>
      </w:pPr>
      <w:r>
        <w:t>działaniem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zaniechaniem którejkolwiek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Stron</w:t>
      </w:r>
      <w:r>
        <w:rPr>
          <w:spacing w:val="-5"/>
        </w:rPr>
        <w:t xml:space="preserve"> </w:t>
      </w:r>
      <w:r>
        <w:t>Umowy,</w:t>
      </w:r>
    </w:p>
    <w:p w14:paraId="3BFCC524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right="111"/>
      </w:pPr>
      <w:r>
        <w:t>Zamawiający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wprowadzenie</w:t>
      </w:r>
      <w:r>
        <w:rPr>
          <w:spacing w:val="1"/>
        </w:rPr>
        <w:t xml:space="preserve"> </w:t>
      </w:r>
      <w:r>
        <w:t>zmian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wystąpienia</w:t>
      </w:r>
      <w:r>
        <w:rPr>
          <w:spacing w:val="1"/>
        </w:rPr>
        <w:t xml:space="preserve"> </w:t>
      </w:r>
      <w:r>
        <w:t>siły</w:t>
      </w:r>
      <w:r>
        <w:rPr>
          <w:spacing w:val="1"/>
        </w:rPr>
        <w:t xml:space="preserve"> </w:t>
      </w:r>
      <w:r>
        <w:t>wyższej,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uniemożliwia wykonanie przedmiotu umowy zgodnie z SZ. Przez siłę wyższą rozumie się</w:t>
      </w:r>
      <w:r>
        <w:rPr>
          <w:spacing w:val="1"/>
        </w:rPr>
        <w:t xml:space="preserve"> </w:t>
      </w:r>
      <w:r>
        <w:t>zdarzenie,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mogły</w:t>
      </w:r>
      <w:r>
        <w:rPr>
          <w:spacing w:val="1"/>
        </w:rPr>
        <w:t xml:space="preserve"> </w:t>
      </w:r>
      <w:r>
        <w:t>przewidzieć,</w:t>
      </w:r>
      <w:r>
        <w:rPr>
          <w:spacing w:val="1"/>
        </w:rPr>
        <w:t xml:space="preserve"> </w:t>
      </w:r>
      <w:r>
        <w:t>któremu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mogły</w:t>
      </w:r>
      <w:r>
        <w:rPr>
          <w:spacing w:val="1"/>
        </w:rPr>
        <w:t xml:space="preserve"> </w:t>
      </w:r>
      <w:r>
        <w:t>zapobiec</w:t>
      </w:r>
      <w:r>
        <w:rPr>
          <w:spacing w:val="1"/>
        </w:rPr>
        <w:t xml:space="preserve"> </w:t>
      </w:r>
      <w:r>
        <w:t>ani</w:t>
      </w:r>
      <w:r>
        <w:rPr>
          <w:spacing w:val="-47"/>
        </w:rPr>
        <w:t xml:space="preserve"> </w:t>
      </w:r>
      <w:r>
        <w:t>przeciwdziałać,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uniemożliwia</w:t>
      </w:r>
      <w:r>
        <w:rPr>
          <w:spacing w:val="1"/>
        </w:rPr>
        <w:t xml:space="preserve"> </w:t>
      </w:r>
      <w:r>
        <w:t>stronom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lub w całości</w:t>
      </w:r>
      <w:r>
        <w:rPr>
          <w:spacing w:val="1"/>
        </w:rPr>
        <w:t xml:space="preserve"> </w:t>
      </w:r>
      <w:r>
        <w:t>ich</w:t>
      </w:r>
      <w:r>
        <w:rPr>
          <w:spacing w:val="-47"/>
        </w:rPr>
        <w:t xml:space="preserve"> </w:t>
      </w:r>
      <w:r>
        <w:t>zobowiązań, w szczególności: wojna, działania wojenne, działania wrogów zewnętrznych;</w:t>
      </w:r>
      <w:r>
        <w:rPr>
          <w:spacing w:val="1"/>
        </w:rPr>
        <w:t xml:space="preserve"> </w:t>
      </w:r>
      <w:r>
        <w:t>terroryzm,</w:t>
      </w:r>
      <w:r>
        <w:rPr>
          <w:spacing w:val="11"/>
        </w:rPr>
        <w:t xml:space="preserve"> </w:t>
      </w:r>
      <w:r>
        <w:t>rewolucję,</w:t>
      </w:r>
      <w:r>
        <w:rPr>
          <w:spacing w:val="10"/>
        </w:rPr>
        <w:t xml:space="preserve"> </w:t>
      </w:r>
      <w:r>
        <w:t>przewrót</w:t>
      </w:r>
      <w:r>
        <w:rPr>
          <w:spacing w:val="10"/>
        </w:rPr>
        <w:t xml:space="preserve"> </w:t>
      </w:r>
      <w:r>
        <w:t>wojskowy</w:t>
      </w:r>
      <w:r>
        <w:rPr>
          <w:spacing w:val="10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cywilny,</w:t>
      </w:r>
      <w:r>
        <w:rPr>
          <w:spacing w:val="12"/>
        </w:rPr>
        <w:t xml:space="preserve"> </w:t>
      </w:r>
      <w:r>
        <w:t>wojnę</w:t>
      </w:r>
      <w:r>
        <w:rPr>
          <w:spacing w:val="10"/>
        </w:rPr>
        <w:t xml:space="preserve"> </w:t>
      </w:r>
      <w:r>
        <w:t>domową;</w:t>
      </w:r>
      <w:r>
        <w:rPr>
          <w:spacing w:val="10"/>
        </w:rPr>
        <w:t xml:space="preserve"> </w:t>
      </w:r>
      <w:r>
        <w:t>skutki</w:t>
      </w:r>
      <w:r>
        <w:rPr>
          <w:spacing w:val="12"/>
        </w:rPr>
        <w:t xml:space="preserve"> </w:t>
      </w:r>
      <w:r>
        <w:t>zastosowania</w:t>
      </w:r>
    </w:p>
    <w:p w14:paraId="6B23B7DD" w14:textId="77777777" w:rsidR="00730228" w:rsidRDefault="00730228">
      <w:pPr>
        <w:jc w:val="both"/>
        <w:sectPr w:rsidR="00730228">
          <w:pgSz w:w="11910" w:h="16840"/>
          <w:pgMar w:top="1660" w:right="1300" w:bottom="1260" w:left="1220" w:header="892" w:footer="1080" w:gutter="0"/>
          <w:cols w:space="708"/>
        </w:sectPr>
      </w:pPr>
    </w:p>
    <w:p w14:paraId="5451858E" w14:textId="77777777" w:rsidR="00730228" w:rsidRDefault="0034688A">
      <w:pPr>
        <w:pStyle w:val="Tekstpodstawowy"/>
        <w:spacing w:before="135"/>
        <w:ind w:left="988" w:right="110"/>
      </w:pPr>
      <w:r>
        <w:lastRenderedPageBreak/>
        <w:t>amunicji wojskowej, materiałów wybuchowych, skażenie radioaktywne, z wyjątkiem tych,</w:t>
      </w:r>
      <w:r>
        <w:rPr>
          <w:spacing w:val="1"/>
        </w:rPr>
        <w:t xml:space="preserve"> </w:t>
      </w:r>
      <w:r>
        <w:t>które mogą być spowodowane użyciem ich przez Oferenta; klęski żywiołowe, jak huragany,</w:t>
      </w:r>
      <w:r>
        <w:rPr>
          <w:spacing w:val="1"/>
        </w:rPr>
        <w:t xml:space="preserve"> </w:t>
      </w:r>
      <w:r>
        <w:t>powodzie, trzęsienie ziemi; bunty, niepokoje, strajki, okupacje budowy przez osoby inne niż</w:t>
      </w:r>
      <w:r>
        <w:rPr>
          <w:spacing w:val="1"/>
        </w:rPr>
        <w:t xml:space="preserve"> </w:t>
      </w:r>
      <w:r>
        <w:t>pracownicy</w:t>
      </w:r>
      <w:r>
        <w:rPr>
          <w:spacing w:val="-1"/>
        </w:rPr>
        <w:t xml:space="preserve"> </w:t>
      </w:r>
      <w:r>
        <w:t>Oferenta; inne</w:t>
      </w:r>
      <w:r>
        <w:rPr>
          <w:spacing w:val="-4"/>
        </w:rPr>
        <w:t xml:space="preserve"> </w:t>
      </w:r>
      <w:r>
        <w:t>wydarzenia losowe.</w:t>
      </w:r>
    </w:p>
    <w:p w14:paraId="567D848E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right="110"/>
      </w:pPr>
      <w:r>
        <w:t>Nastąpi</w:t>
      </w:r>
      <w:r>
        <w:rPr>
          <w:spacing w:val="-5"/>
        </w:rPr>
        <w:t xml:space="preserve"> </w:t>
      </w:r>
      <w:r>
        <w:t>zmiana</w:t>
      </w:r>
      <w:r>
        <w:rPr>
          <w:spacing w:val="-7"/>
        </w:rPr>
        <w:t xml:space="preserve"> </w:t>
      </w:r>
      <w:r>
        <w:t>Wytycznych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kwalifikowalności</w:t>
      </w:r>
      <w:r>
        <w:rPr>
          <w:spacing w:val="-7"/>
        </w:rPr>
        <w:t xml:space="preserve"> </w:t>
      </w:r>
      <w:r>
        <w:t>wydatków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Europejskiego</w:t>
      </w:r>
      <w:r>
        <w:rPr>
          <w:spacing w:val="-48"/>
        </w:rPr>
        <w:t xml:space="preserve"> </w:t>
      </w:r>
      <w:r>
        <w:t>Funduszu Rozwoju Regionalnego na lata 2021-2027 lub innych obowiązujących Wytycznych,</w:t>
      </w:r>
      <w:r>
        <w:rPr>
          <w:spacing w:val="1"/>
        </w:rPr>
        <w:t xml:space="preserve"> </w:t>
      </w:r>
      <w:r>
        <w:t>obowiązująca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zawartych</w:t>
      </w:r>
      <w:r>
        <w:rPr>
          <w:spacing w:val="-2"/>
        </w:rPr>
        <w:t xml:space="preserve"> </w:t>
      </w:r>
      <w:r>
        <w:t>umów i</w:t>
      </w:r>
      <w:r>
        <w:rPr>
          <w:spacing w:val="-3"/>
        </w:rPr>
        <w:t xml:space="preserve"> </w:t>
      </w:r>
      <w:r>
        <w:t>wymagająca</w:t>
      </w:r>
      <w:r>
        <w:rPr>
          <w:spacing w:val="-1"/>
        </w:rPr>
        <w:t xml:space="preserve"> </w:t>
      </w:r>
      <w:r>
        <w:t>zmiany</w:t>
      </w:r>
      <w:r>
        <w:rPr>
          <w:spacing w:val="-1"/>
        </w:rPr>
        <w:t xml:space="preserve"> </w:t>
      </w:r>
      <w:r>
        <w:t>Umowy zawartej z</w:t>
      </w:r>
      <w:r>
        <w:rPr>
          <w:spacing w:val="-2"/>
        </w:rPr>
        <w:t xml:space="preserve"> </w:t>
      </w:r>
      <w:r>
        <w:t>Wykonawcą.</w:t>
      </w:r>
    </w:p>
    <w:p w14:paraId="285331F9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hanging="433"/>
      </w:pPr>
      <w:r>
        <w:t>Nastąpi</w:t>
      </w:r>
      <w:r>
        <w:rPr>
          <w:spacing w:val="-2"/>
        </w:rPr>
        <w:t xml:space="preserve"> </w:t>
      </w:r>
      <w:r>
        <w:t>zmiana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interpretacjach</w:t>
      </w:r>
      <w:r>
        <w:rPr>
          <w:spacing w:val="-1"/>
        </w:rPr>
        <w:t xml:space="preserve"> </w:t>
      </w:r>
      <w:r>
        <w:t>Wytycznych.</w:t>
      </w:r>
    </w:p>
    <w:p w14:paraId="1AB0F700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hanging="433"/>
      </w:pPr>
      <w:r>
        <w:t>Nastąpi</w:t>
      </w:r>
      <w:r>
        <w:rPr>
          <w:spacing w:val="40"/>
        </w:rPr>
        <w:t xml:space="preserve"> </w:t>
      </w:r>
      <w:r>
        <w:t>zmiana</w:t>
      </w:r>
      <w:r>
        <w:rPr>
          <w:spacing w:val="39"/>
        </w:rPr>
        <w:t xml:space="preserve"> </w:t>
      </w:r>
      <w:r>
        <w:t>przepisów</w:t>
      </w:r>
      <w:r>
        <w:rPr>
          <w:spacing w:val="39"/>
        </w:rPr>
        <w:t xml:space="preserve"> </w:t>
      </w:r>
      <w:r>
        <w:t>prawa</w:t>
      </w:r>
      <w:r>
        <w:rPr>
          <w:spacing w:val="42"/>
        </w:rPr>
        <w:t xml:space="preserve"> </w:t>
      </w:r>
      <w:r>
        <w:t>powszechnie</w:t>
      </w:r>
      <w:r>
        <w:rPr>
          <w:spacing w:val="38"/>
        </w:rPr>
        <w:t xml:space="preserve"> </w:t>
      </w:r>
      <w:r>
        <w:t>obowiązującego,</w:t>
      </w:r>
      <w:r>
        <w:rPr>
          <w:spacing w:val="42"/>
        </w:rPr>
        <w:t xml:space="preserve"> </w:t>
      </w:r>
      <w:r>
        <w:t>skutkująca</w:t>
      </w:r>
      <w:r>
        <w:rPr>
          <w:spacing w:val="38"/>
        </w:rPr>
        <w:t xml:space="preserve"> </w:t>
      </w:r>
      <w:r>
        <w:t>koniecznością</w:t>
      </w:r>
    </w:p>
    <w:p w14:paraId="120070CD" w14:textId="77777777" w:rsidR="00730228" w:rsidRDefault="0034688A">
      <w:pPr>
        <w:pStyle w:val="Tekstpodstawowy"/>
        <w:spacing w:line="267" w:lineRule="exact"/>
        <w:ind w:left="988"/>
      </w:pPr>
      <w:r>
        <w:t>wprowadzenia</w:t>
      </w:r>
      <w:r>
        <w:rPr>
          <w:spacing w:val="-1"/>
        </w:rPr>
        <w:t xml:space="preserve"> </w:t>
      </w:r>
      <w:r>
        <w:t>zmian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Umowy.</w:t>
      </w:r>
    </w:p>
    <w:p w14:paraId="35F42BFC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right="116"/>
      </w:pPr>
      <w:r>
        <w:t>Wynikną rozbieżności i niejasności w Umowie, których nie będzie można usunąć w inny</w:t>
      </w:r>
      <w:r>
        <w:rPr>
          <w:spacing w:val="1"/>
        </w:rPr>
        <w:t xml:space="preserve"> </w:t>
      </w:r>
      <w:r>
        <w:t>sposób niż poprzez zmianę postanowień Umowy, a zmiana postanowień Umowy spowoduje</w:t>
      </w:r>
      <w:r>
        <w:rPr>
          <w:spacing w:val="1"/>
        </w:rPr>
        <w:t xml:space="preserve"> </w:t>
      </w:r>
      <w:r>
        <w:t>jednoznaczną</w:t>
      </w:r>
      <w:r>
        <w:rPr>
          <w:spacing w:val="-1"/>
        </w:rPr>
        <w:t xml:space="preserve"> </w:t>
      </w:r>
      <w:r>
        <w:t>interpretację</w:t>
      </w:r>
      <w:r>
        <w:rPr>
          <w:spacing w:val="-2"/>
        </w:rPr>
        <w:t xml:space="preserve"> </w:t>
      </w:r>
      <w:r>
        <w:t>postanowień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obie</w:t>
      </w:r>
      <w:r>
        <w:rPr>
          <w:spacing w:val="-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strony.</w:t>
      </w:r>
    </w:p>
    <w:p w14:paraId="73482F45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hanging="433"/>
      </w:pPr>
      <w:r>
        <w:t>Nastąpi</w:t>
      </w:r>
      <w:r>
        <w:rPr>
          <w:spacing w:val="-2"/>
        </w:rPr>
        <w:t xml:space="preserve"> </w:t>
      </w:r>
      <w:r>
        <w:t>konieczność</w:t>
      </w:r>
      <w:r>
        <w:rPr>
          <w:spacing w:val="-2"/>
        </w:rPr>
        <w:t xml:space="preserve"> </w:t>
      </w:r>
      <w:r>
        <w:t>likwidacji</w:t>
      </w:r>
      <w:r>
        <w:rPr>
          <w:spacing w:val="-1"/>
        </w:rPr>
        <w:t xml:space="preserve"> </w:t>
      </w:r>
      <w:r>
        <w:t>pomyłek</w:t>
      </w:r>
      <w:r>
        <w:rPr>
          <w:spacing w:val="-3"/>
        </w:rPr>
        <w:t xml:space="preserve"> </w:t>
      </w:r>
      <w:r>
        <w:t>pisarskich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rachunkowych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Umowy.</w:t>
      </w:r>
    </w:p>
    <w:p w14:paraId="334A6A45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right="115"/>
      </w:pPr>
      <w:r>
        <w:t>Nastąpią</w:t>
      </w:r>
      <w:r>
        <w:rPr>
          <w:spacing w:val="1"/>
        </w:rPr>
        <w:t xml:space="preserve"> </w:t>
      </w:r>
      <w:r>
        <w:t>okoliczności,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działając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należytą</w:t>
      </w:r>
      <w:r>
        <w:rPr>
          <w:spacing w:val="1"/>
        </w:rPr>
        <w:t xml:space="preserve"> </w:t>
      </w:r>
      <w:r>
        <w:t>starannością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mógł</w:t>
      </w:r>
      <w:r>
        <w:rPr>
          <w:spacing w:val="1"/>
        </w:rPr>
        <w:t xml:space="preserve"> </w:t>
      </w:r>
      <w:r>
        <w:t>przewidzieć, a zmiana postanowień w Umowie nie prowadzi do zmiany charakteru Umowy</w:t>
      </w:r>
      <w:r>
        <w:rPr>
          <w:spacing w:val="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lepszy</w:t>
      </w:r>
      <w:r>
        <w:rPr>
          <w:spacing w:val="-2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zabezpieczy cele</w:t>
      </w:r>
      <w:r>
        <w:rPr>
          <w:spacing w:val="1"/>
        </w:rPr>
        <w:t xml:space="preserve"> </w:t>
      </w:r>
      <w:r>
        <w:t>projektu.</w:t>
      </w:r>
    </w:p>
    <w:p w14:paraId="48DBAAD0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right="114"/>
      </w:pPr>
      <w:r>
        <w:t>Zmiany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powodów</w:t>
      </w:r>
      <w:r>
        <w:rPr>
          <w:spacing w:val="1"/>
        </w:rPr>
        <w:t xml:space="preserve"> </w:t>
      </w:r>
      <w:r>
        <w:t>niezależnych</w:t>
      </w:r>
      <w:r>
        <w:rPr>
          <w:spacing w:val="1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nie będzie</w:t>
      </w:r>
      <w:r>
        <w:rPr>
          <w:spacing w:val="-2"/>
        </w:rPr>
        <w:t xml:space="preserve"> </w:t>
      </w:r>
      <w:r>
        <w:t>możliwe</w:t>
      </w:r>
      <w:r>
        <w:rPr>
          <w:spacing w:val="-1"/>
        </w:rPr>
        <w:t xml:space="preserve"> </w:t>
      </w:r>
      <w:r>
        <w:t>wykonanie zamówienia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zakładanym</w:t>
      </w:r>
      <w:r>
        <w:rPr>
          <w:spacing w:val="1"/>
        </w:rPr>
        <w:t xml:space="preserve"> </w:t>
      </w:r>
      <w:r>
        <w:t>terminie.</w:t>
      </w:r>
    </w:p>
    <w:p w14:paraId="2E34CDEC" w14:textId="77777777" w:rsidR="00730228" w:rsidRDefault="0034688A">
      <w:pPr>
        <w:pStyle w:val="Akapitzlist"/>
        <w:numPr>
          <w:ilvl w:val="0"/>
          <w:numId w:val="2"/>
        </w:numPr>
        <w:tabs>
          <w:tab w:val="left" w:pos="917"/>
        </w:tabs>
        <w:ind w:left="916" w:right="114"/>
        <w:jc w:val="both"/>
      </w:pPr>
      <w:r>
        <w:t>Zamawiający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uprawniony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skutkiem</w:t>
      </w:r>
      <w:r>
        <w:rPr>
          <w:spacing w:val="1"/>
        </w:rPr>
        <w:t xml:space="preserve"> </w:t>
      </w:r>
      <w:r>
        <w:t>natychmiastowym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zakwestionowania</w:t>
      </w:r>
      <w:r>
        <w:rPr>
          <w:spacing w:val="1"/>
        </w:rPr>
        <w:t xml:space="preserve"> </w:t>
      </w:r>
      <w:r>
        <w:t>procedury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Instytucję</w:t>
      </w:r>
      <w:r>
        <w:rPr>
          <w:spacing w:val="1"/>
        </w:rPr>
        <w:t xml:space="preserve"> </w:t>
      </w:r>
      <w:r>
        <w:t>udzielającą</w:t>
      </w:r>
      <w:r>
        <w:rPr>
          <w:spacing w:val="1"/>
        </w:rPr>
        <w:t xml:space="preserve"> </w:t>
      </w:r>
      <w:r>
        <w:t>dofinansowania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 przypadku</w:t>
      </w:r>
      <w:r>
        <w:rPr>
          <w:spacing w:val="-1"/>
        </w:rPr>
        <w:t xml:space="preserve"> </w:t>
      </w:r>
      <w:r>
        <w:t>stwierdzenia</w:t>
      </w:r>
      <w:r>
        <w:rPr>
          <w:spacing w:val="-5"/>
        </w:rPr>
        <w:t xml:space="preserve"> </w:t>
      </w:r>
      <w:r>
        <w:t>błędów w przeprowadzeniu</w:t>
      </w:r>
      <w:r>
        <w:rPr>
          <w:spacing w:val="-2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procedury.</w:t>
      </w:r>
    </w:p>
    <w:p w14:paraId="3ACCA0D7" w14:textId="77777777" w:rsidR="00E962D9" w:rsidRDefault="00E962D9" w:rsidP="00E962D9">
      <w:pPr>
        <w:tabs>
          <w:tab w:val="left" w:pos="917"/>
        </w:tabs>
        <w:ind w:right="114"/>
        <w:jc w:val="both"/>
      </w:pPr>
    </w:p>
    <w:p w14:paraId="5743243B" w14:textId="77777777" w:rsidR="00E962D9" w:rsidRPr="00E962D9" w:rsidRDefault="00E962D9" w:rsidP="00887F91">
      <w:pPr>
        <w:pStyle w:val="Akapitzlist"/>
        <w:numPr>
          <w:ilvl w:val="0"/>
          <w:numId w:val="16"/>
        </w:numPr>
        <w:ind w:left="851" w:right="114" w:hanging="655"/>
        <w:rPr>
          <w:b/>
          <w:bCs/>
        </w:rPr>
      </w:pPr>
      <w:r w:rsidRPr="00E962D9">
        <w:rPr>
          <w:b/>
          <w:bCs/>
        </w:rPr>
        <w:t>TERMIN I MIEJSCE WYKONANIA UMOWY</w:t>
      </w:r>
    </w:p>
    <w:p w14:paraId="45D1DA41" w14:textId="77777777" w:rsidR="00730228" w:rsidRDefault="00730228">
      <w:pPr>
        <w:pStyle w:val="Tekstpodstawowy"/>
        <w:spacing w:before="11"/>
        <w:jc w:val="left"/>
        <w:rPr>
          <w:sz w:val="21"/>
        </w:rPr>
      </w:pPr>
    </w:p>
    <w:p w14:paraId="6B1E115F" w14:textId="77777777" w:rsidR="00887F91" w:rsidRDefault="00887F91" w:rsidP="00887F91">
      <w:pPr>
        <w:pStyle w:val="Tekstpodstawowy"/>
        <w:numPr>
          <w:ilvl w:val="0"/>
          <w:numId w:val="29"/>
        </w:numPr>
        <w:spacing w:before="1"/>
        <w:ind w:right="113"/>
      </w:pPr>
      <w:r>
        <w:t>Przez</w:t>
      </w:r>
      <w:r>
        <w:rPr>
          <w:spacing w:val="-8"/>
        </w:rPr>
        <w:t xml:space="preserve"> </w:t>
      </w:r>
      <w:r>
        <w:t>datę</w:t>
      </w:r>
      <w:r>
        <w:rPr>
          <w:spacing w:val="-6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rozumie</w:t>
      </w:r>
      <w:r>
        <w:rPr>
          <w:spacing w:val="-6"/>
        </w:rPr>
        <w:t xml:space="preserve"> </w:t>
      </w:r>
      <w:r>
        <w:t>datę</w:t>
      </w:r>
      <w:r>
        <w:rPr>
          <w:spacing w:val="-6"/>
        </w:rPr>
        <w:t xml:space="preserve"> </w:t>
      </w:r>
      <w:r>
        <w:t>dostawy</w:t>
      </w:r>
      <w:r>
        <w:rPr>
          <w:spacing w:val="-5"/>
        </w:rPr>
        <w:t xml:space="preserve"> </w:t>
      </w:r>
      <w:r>
        <w:t>potwierdzoną</w:t>
      </w:r>
      <w:r>
        <w:rPr>
          <w:spacing w:val="-47"/>
        </w:rPr>
        <w:t xml:space="preserve"> </w:t>
      </w:r>
      <w:r>
        <w:t>podpisanym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obie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końcowym</w:t>
      </w:r>
      <w:r>
        <w:rPr>
          <w:spacing w:val="1"/>
        </w:rPr>
        <w:t xml:space="preserve"> </w:t>
      </w:r>
      <w:r>
        <w:t>protokołem</w:t>
      </w:r>
      <w:r>
        <w:rPr>
          <w:spacing w:val="1"/>
        </w:rPr>
        <w:t xml:space="preserve"> </w:t>
      </w:r>
      <w:r>
        <w:t>zdawczo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odbiorczym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innym</w:t>
      </w:r>
      <w:r>
        <w:rPr>
          <w:spacing w:val="1"/>
        </w:rPr>
        <w:t xml:space="preserve"> </w:t>
      </w:r>
      <w:r>
        <w:t>dokumentem potwierdzającym</w:t>
      </w:r>
      <w:r>
        <w:rPr>
          <w:spacing w:val="1"/>
        </w:rPr>
        <w:t xml:space="preserve"> </w:t>
      </w:r>
      <w:r>
        <w:t>wydanie</w:t>
      </w:r>
      <w:r>
        <w:rPr>
          <w:spacing w:val="-2"/>
        </w:rPr>
        <w:t xml:space="preserve"> </w:t>
      </w:r>
      <w:r>
        <w:t>Przedmiotu Zamówienia. W terminie wskazanym w formularzu ofertowym</w:t>
      </w:r>
    </w:p>
    <w:p w14:paraId="28DB3259" w14:textId="271BA88E" w:rsidR="00887F91" w:rsidRDefault="00887F91" w:rsidP="00887F91">
      <w:pPr>
        <w:pStyle w:val="Tekstpodstawowy"/>
        <w:numPr>
          <w:ilvl w:val="0"/>
          <w:numId w:val="29"/>
        </w:numPr>
        <w:spacing w:before="1"/>
        <w:ind w:right="113"/>
      </w:pPr>
      <w:r>
        <w:t>Sprzęt powinien być dostarczony do Zamawiającego na adres:</w:t>
      </w:r>
    </w:p>
    <w:p w14:paraId="7C273AB3" w14:textId="341B04D8" w:rsidR="00887F91" w:rsidRPr="00942BC3" w:rsidRDefault="00887F91" w:rsidP="00887F91">
      <w:pPr>
        <w:spacing w:before="2"/>
        <w:ind w:left="623" w:right="-108"/>
        <w:rPr>
          <w:sz w:val="20"/>
        </w:rPr>
      </w:pPr>
      <w:r>
        <w:t xml:space="preserve">       </w:t>
      </w:r>
      <w:r w:rsidRPr="00942BC3">
        <w:t xml:space="preserve">HOTEL </w:t>
      </w:r>
      <w:r w:rsidR="00230D2F">
        <w:t>POZIOM 511</w:t>
      </w:r>
      <w:r>
        <w:t xml:space="preserve">, </w:t>
      </w:r>
      <w:r w:rsidR="00230D2F">
        <w:t>4</w:t>
      </w:r>
      <w:r>
        <w:t>2-</w:t>
      </w:r>
      <w:r w:rsidR="00230D2F">
        <w:t>44</w:t>
      </w:r>
      <w:r>
        <w:t xml:space="preserve">0 </w:t>
      </w:r>
      <w:r w:rsidR="00230D2F">
        <w:t>Podzamcze</w:t>
      </w:r>
      <w:r>
        <w:t xml:space="preserve">, </w:t>
      </w:r>
      <w:r w:rsidR="00230D2F">
        <w:t>ul. Bonerów 33</w:t>
      </w:r>
    </w:p>
    <w:p w14:paraId="22A1162B" w14:textId="77777777" w:rsidR="00E962D9" w:rsidRDefault="00E962D9">
      <w:pPr>
        <w:pStyle w:val="Tekstpodstawowy"/>
        <w:spacing w:before="1"/>
        <w:ind w:left="623" w:right="113"/>
      </w:pPr>
    </w:p>
    <w:p w14:paraId="18DC2C9E" w14:textId="77777777" w:rsidR="00730228" w:rsidRDefault="00730228">
      <w:pPr>
        <w:pStyle w:val="Tekstpodstawowy"/>
        <w:spacing w:before="1"/>
        <w:jc w:val="left"/>
      </w:pPr>
    </w:p>
    <w:p w14:paraId="51A85754" w14:textId="256B499D" w:rsidR="00730228" w:rsidRDefault="0034688A" w:rsidP="00887F91">
      <w:pPr>
        <w:pStyle w:val="Nagwek1"/>
        <w:numPr>
          <w:ilvl w:val="0"/>
          <w:numId w:val="16"/>
        </w:numPr>
      </w:pPr>
      <w:r>
        <w:t>OCHRONA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</w:p>
    <w:p w14:paraId="422B189E" w14:textId="77777777" w:rsidR="00730228" w:rsidRDefault="00730228">
      <w:pPr>
        <w:pStyle w:val="Tekstpodstawowy"/>
        <w:spacing w:before="10"/>
        <w:jc w:val="left"/>
        <w:rPr>
          <w:b/>
          <w:sz w:val="21"/>
        </w:rPr>
      </w:pPr>
    </w:p>
    <w:p w14:paraId="2F4563FC" w14:textId="2C99FB66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 administratorem Pani/Pana danych osobowych jest POZIOM 511 Sp. z o.o.</w:t>
      </w:r>
      <w:r>
        <w:t xml:space="preserve">, </w:t>
      </w:r>
      <w:r w:rsidRPr="00230D2F">
        <w:t>42 – 440 Podzamcze</w:t>
      </w:r>
      <w:r>
        <w:t>, u</w:t>
      </w:r>
      <w:r w:rsidRPr="00230D2F">
        <w:t>l. Bonerów 33</w:t>
      </w:r>
    </w:p>
    <w:p w14:paraId="141975E5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>Pani/Pana dane osobowe przetwarzane będą na podstawie art. 6 ust. 1 lit. c RODO w celu związanym z przedmiotowym postępowaniem.</w:t>
      </w:r>
    </w:p>
    <w:p w14:paraId="2FCC8046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 xml:space="preserve">Odbiorcami Pani/Pana danych osobowych będą osoby lub podmioty, którym udostępniona zostanie dokumentacja postępowania w oparciu o ogłoszenie/zapytanie opublikowane w Bazie Konkurencyjności - </w:t>
      </w:r>
      <w:hyperlink r:id="rId15" w:history="1">
        <w:r w:rsidRPr="00230D2F">
          <w:rPr>
            <w:rStyle w:val="Hipercze"/>
          </w:rPr>
          <w:t>https://bazakonkurencyjnosci.funduszeeuropejskie.gov.pl/</w:t>
        </w:r>
      </w:hyperlink>
    </w:p>
    <w:p w14:paraId="5361CC1B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 xml:space="preserve">Dane osobowe mogą zostać przekazane organom władzy publicznej, podmiotom wykonującym zadania publiczne lub działającym na zlecenie organów władzy publicznej, w zakresie i w celach, które wynikają z przepisów powszechnie obowiązującego prawa oraz podmiotom świadczącym na rzecz Zamawiającego usługi prawne lub finansowo księgowe, usługi informatyczne, usługi pocztowe. Dane osobowe nie będą przekazywane poza Europejski </w:t>
      </w:r>
      <w:r w:rsidRPr="00230D2F">
        <w:lastRenderedPageBreak/>
        <w:t>Obszar Gospodarczy do państwa trzeciego ani organizacji międzynarodowej.</w:t>
      </w:r>
    </w:p>
    <w:p w14:paraId="69DFF701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 xml:space="preserve"> Mając na uwadze powyższe Wykonawcy przysługuje prawo do:</w:t>
      </w:r>
    </w:p>
    <w:p w14:paraId="5013E157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a) dostępu do danych osobowych;</w:t>
      </w:r>
    </w:p>
    <w:p w14:paraId="25B8A9BD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b) sprostowania danych osobowych w przypadku, gdy są nieprawidłowe;</w:t>
      </w:r>
    </w:p>
    <w:p w14:paraId="3854770D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c) uzupełnienia danych osobowych, w przypadku, gdy są niekompletne;</w:t>
      </w:r>
    </w:p>
    <w:p w14:paraId="1B67FAD4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d) żądania ograniczenia przetwarzania danych osobowych z zastrzeżeniem przypadków, o których mowa w art. 18 ust. 2 RODO</w:t>
      </w:r>
    </w:p>
    <w:p w14:paraId="7F0E46F7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e) wniesienia sprzeciwu dotyczącego przetwarzanych danych, z zastrzeżeniem, iż przysługuje ono wyłącznie w zakresie danych przetwarzanych na podstawie art.6 ust 1 lit. f RODO;</w:t>
      </w:r>
    </w:p>
    <w:p w14:paraId="61C57B86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f) wniesienia skargi do Prezesa Urzędu Ochrony Danych Osobowych, gdy Wykonawca uzna, że</w:t>
      </w:r>
    </w:p>
    <w:p w14:paraId="70209F04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przetwarzanie danych osobowych narusza przepisy RODO</w:t>
      </w:r>
    </w:p>
    <w:p w14:paraId="2E814667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>Pani/Pana dane osobowe będą przechowywane, zgodnie z wymogami prawa i specyfiki okresu trwałości związanego z przedmiotowym ogłoszeniem/ zapytaniem.</w:t>
      </w:r>
    </w:p>
    <w:p w14:paraId="3076B144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>Obowiązek podania przez Wykonawcę danych osobowych jest dobrowolny, ale niezbędny do udziału w przedmiotowym postępowaniu</w:t>
      </w:r>
    </w:p>
    <w:p w14:paraId="547B3AFE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>W odniesieniu do Pani/Pana danych osobowych decyzje nie będą podejmowane w sposób</w:t>
      </w:r>
    </w:p>
    <w:p w14:paraId="16931272" w14:textId="3644B125" w:rsidR="00230D2F" w:rsidRPr="00230D2F" w:rsidRDefault="00230D2F" w:rsidP="00230D2F">
      <w:pPr>
        <w:pStyle w:val="Tekstpodstawowy"/>
        <w:spacing w:before="11"/>
        <w:ind w:left="851"/>
        <w:jc w:val="left"/>
      </w:pPr>
      <w:r>
        <w:t xml:space="preserve">  </w:t>
      </w:r>
      <w:r w:rsidRPr="00230D2F">
        <w:t>Zautomatyzowany.</w:t>
      </w:r>
    </w:p>
    <w:p w14:paraId="23374FAC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>Posiada Pani/Pan:</w:t>
      </w:r>
    </w:p>
    <w:p w14:paraId="1BF82C10" w14:textId="77777777" w:rsidR="00230D2F" w:rsidRPr="00230D2F" w:rsidRDefault="00230D2F" w:rsidP="00230D2F">
      <w:pPr>
        <w:pStyle w:val="Tekstpodstawowy"/>
        <w:numPr>
          <w:ilvl w:val="3"/>
          <w:numId w:val="41"/>
        </w:numPr>
        <w:spacing w:before="11"/>
        <w:jc w:val="left"/>
      </w:pPr>
      <w:r w:rsidRPr="00230D2F"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1ABF2C98" w14:textId="77777777" w:rsidR="00230D2F" w:rsidRPr="00230D2F" w:rsidRDefault="00230D2F" w:rsidP="00230D2F">
      <w:pPr>
        <w:pStyle w:val="Tekstpodstawowy"/>
        <w:numPr>
          <w:ilvl w:val="3"/>
          <w:numId w:val="41"/>
        </w:numPr>
        <w:spacing w:before="11"/>
        <w:jc w:val="left"/>
      </w:pPr>
      <w:r w:rsidRPr="00230D2F">
        <w:t xml:space="preserve">na podstawie art. 16 RODO prawo do sprostowania Pani/Pana danych osobowych </w:t>
      </w:r>
    </w:p>
    <w:p w14:paraId="331E8156" w14:textId="77777777" w:rsidR="00230D2F" w:rsidRPr="00230D2F" w:rsidRDefault="00230D2F" w:rsidP="00230D2F">
      <w:pPr>
        <w:pStyle w:val="Tekstpodstawowy"/>
        <w:numPr>
          <w:ilvl w:val="3"/>
          <w:numId w:val="41"/>
        </w:numPr>
        <w:spacing w:before="11"/>
        <w:jc w:val="left"/>
      </w:pPr>
      <w:r w:rsidRPr="00230D2F"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345489F9" w14:textId="77777777" w:rsidR="00230D2F" w:rsidRPr="00230D2F" w:rsidRDefault="00230D2F" w:rsidP="00230D2F">
      <w:pPr>
        <w:pStyle w:val="Tekstpodstawowy"/>
        <w:numPr>
          <w:ilvl w:val="3"/>
          <w:numId w:val="41"/>
        </w:numPr>
        <w:spacing w:before="11"/>
        <w:jc w:val="left"/>
      </w:pPr>
      <w:r w:rsidRPr="00230D2F">
        <w:t>prawo do wniesienia skargi do Prezesa Urzędu Ochrony Danych Osobowych, gdy uzna Pani/Pan, że przetwarzanie danych osobowych Pani/Pana dotyczących narusza przepisy RODO;</w:t>
      </w:r>
    </w:p>
    <w:p w14:paraId="2A3DE51C" w14:textId="77777777" w:rsidR="00230D2F" w:rsidRPr="00230D2F" w:rsidRDefault="00230D2F" w:rsidP="00230D2F">
      <w:pPr>
        <w:pStyle w:val="Tekstpodstawowy"/>
        <w:numPr>
          <w:ilvl w:val="2"/>
          <w:numId w:val="41"/>
        </w:numPr>
        <w:spacing w:before="11"/>
        <w:jc w:val="left"/>
      </w:pPr>
      <w:r w:rsidRPr="00230D2F"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7A5FFB48" w14:textId="77777777" w:rsidR="00923485" w:rsidRDefault="00923485" w:rsidP="00923485">
      <w:pPr>
        <w:pStyle w:val="Tekstpodstawowy"/>
        <w:spacing w:before="11"/>
        <w:jc w:val="left"/>
        <w:rPr>
          <w:sz w:val="21"/>
        </w:rPr>
      </w:pPr>
    </w:p>
    <w:p w14:paraId="4F37F7B6" w14:textId="77777777" w:rsidR="00923485" w:rsidRDefault="00923485" w:rsidP="00923485">
      <w:pPr>
        <w:pStyle w:val="Nagwek1"/>
      </w:pPr>
      <w:r>
        <w:t>V:</w:t>
      </w:r>
      <w:r>
        <w:rPr>
          <w:spacing w:val="-2"/>
        </w:rPr>
        <w:t xml:space="preserve"> </w:t>
      </w:r>
      <w:r>
        <w:t>Załączniki</w:t>
      </w:r>
    </w:p>
    <w:p w14:paraId="3126D304" w14:textId="77777777" w:rsidR="00923485" w:rsidRDefault="00923485" w:rsidP="00923485">
      <w:pPr>
        <w:pStyle w:val="Akapitzlist"/>
        <w:numPr>
          <w:ilvl w:val="0"/>
          <w:numId w:val="1"/>
        </w:numPr>
        <w:tabs>
          <w:tab w:val="left" w:pos="480"/>
        </w:tabs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 w:rsidR="007245E2">
        <w:t>1</w:t>
      </w:r>
      <w:r>
        <w:rPr>
          <w:spacing w:val="-1"/>
        </w:rPr>
        <w:t xml:space="preserve"> </w:t>
      </w:r>
      <w:r>
        <w:t>Formularz</w:t>
      </w:r>
      <w:r>
        <w:rPr>
          <w:spacing w:val="-4"/>
        </w:rPr>
        <w:t xml:space="preserve"> </w:t>
      </w:r>
      <w:r>
        <w:t>oferty</w:t>
      </w:r>
    </w:p>
    <w:p w14:paraId="397A0863" w14:textId="77777777" w:rsidR="00923485" w:rsidRDefault="00923485" w:rsidP="00923485">
      <w:pPr>
        <w:pStyle w:val="Akapitzlist"/>
        <w:numPr>
          <w:ilvl w:val="0"/>
          <w:numId w:val="1"/>
        </w:numPr>
        <w:tabs>
          <w:tab w:val="left" w:pos="480"/>
        </w:tabs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 w:rsidR="007245E2">
        <w:t>2</w:t>
      </w:r>
      <w:r>
        <w:rPr>
          <w:spacing w:val="-2"/>
        </w:rPr>
        <w:t xml:space="preserve"> </w:t>
      </w:r>
      <w:bookmarkStart w:id="6" w:name="_Hlk175255288"/>
      <w:r>
        <w:t>Oświadczenie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powiązań</w:t>
      </w:r>
      <w:r>
        <w:rPr>
          <w:spacing w:val="-4"/>
        </w:rPr>
        <w:t xml:space="preserve"> </w:t>
      </w:r>
      <w:r>
        <w:t>pomiędzy</w:t>
      </w:r>
      <w:r>
        <w:rPr>
          <w:spacing w:val="-2"/>
        </w:rPr>
        <w:t xml:space="preserve"> </w:t>
      </w:r>
      <w:r>
        <w:t>podmiotami</w:t>
      </w:r>
      <w:r>
        <w:rPr>
          <w:spacing w:val="-6"/>
        </w:rPr>
        <w:t xml:space="preserve"> </w:t>
      </w:r>
      <w:r>
        <w:t>współpracującymi</w:t>
      </w:r>
    </w:p>
    <w:p w14:paraId="3D54B4E4" w14:textId="5E7DFBE1" w:rsidR="00730228" w:rsidRDefault="00923485" w:rsidP="00594604">
      <w:pPr>
        <w:pStyle w:val="Akapitzlist"/>
        <w:numPr>
          <w:ilvl w:val="0"/>
          <w:numId w:val="1"/>
        </w:numPr>
        <w:tabs>
          <w:tab w:val="left" w:pos="480"/>
        </w:tabs>
        <w:spacing w:before="1"/>
        <w:jc w:val="left"/>
      </w:pPr>
      <w:r>
        <w:t>Załącznik</w:t>
      </w:r>
      <w:r w:rsidRPr="0088549F">
        <w:rPr>
          <w:spacing w:val="-2"/>
        </w:rPr>
        <w:t xml:space="preserve"> </w:t>
      </w:r>
      <w:r>
        <w:t>nr</w:t>
      </w:r>
      <w:r w:rsidRPr="0088549F">
        <w:rPr>
          <w:spacing w:val="-5"/>
        </w:rPr>
        <w:t xml:space="preserve"> </w:t>
      </w:r>
      <w:r w:rsidR="007245E2">
        <w:t>3</w:t>
      </w:r>
      <w:r w:rsidRPr="0088549F">
        <w:rPr>
          <w:spacing w:val="-1"/>
        </w:rPr>
        <w:t xml:space="preserve"> </w:t>
      </w:r>
      <w:r>
        <w:t>Oświadczenie o</w:t>
      </w:r>
      <w:r w:rsidRPr="0088549F">
        <w:rPr>
          <w:spacing w:val="-4"/>
        </w:rPr>
        <w:t xml:space="preserve"> </w:t>
      </w:r>
      <w:r>
        <w:t>braku</w:t>
      </w:r>
      <w:r w:rsidRPr="0088549F">
        <w:rPr>
          <w:spacing w:val="-4"/>
        </w:rPr>
        <w:t xml:space="preserve"> </w:t>
      </w:r>
      <w:r>
        <w:t>podstaw</w:t>
      </w:r>
      <w:r w:rsidRPr="0088549F">
        <w:rPr>
          <w:spacing w:val="-3"/>
        </w:rPr>
        <w:t xml:space="preserve"> </w:t>
      </w:r>
      <w:r>
        <w:t>do</w:t>
      </w:r>
      <w:r w:rsidRPr="0088549F">
        <w:rPr>
          <w:spacing w:val="-4"/>
        </w:rPr>
        <w:t xml:space="preserve"> </w:t>
      </w:r>
      <w:r>
        <w:t>wykluczenia</w:t>
      </w:r>
      <w:r w:rsidRPr="0088549F">
        <w:rPr>
          <w:spacing w:val="-2"/>
        </w:rPr>
        <w:t xml:space="preserve"> </w:t>
      </w:r>
      <w:r>
        <w:t>z</w:t>
      </w:r>
      <w:r w:rsidRPr="0088549F">
        <w:rPr>
          <w:spacing w:val="-3"/>
        </w:rPr>
        <w:t xml:space="preserve"> </w:t>
      </w:r>
      <w:r>
        <w:t>postępowania</w:t>
      </w:r>
      <w:bookmarkEnd w:id="6"/>
    </w:p>
    <w:sectPr w:rsidR="00730228">
      <w:pgSz w:w="11910" w:h="16840"/>
      <w:pgMar w:top="1660" w:right="1300" w:bottom="1260" w:left="1220" w:header="892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20EB" w14:textId="77777777" w:rsidR="009656F2" w:rsidRDefault="009656F2">
      <w:r>
        <w:separator/>
      </w:r>
    </w:p>
  </w:endnote>
  <w:endnote w:type="continuationSeparator" w:id="0">
    <w:p w14:paraId="0B3AAC68" w14:textId="77777777" w:rsidR="009656F2" w:rsidRDefault="0096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A69D" w14:textId="20D4014B" w:rsidR="00730228" w:rsidRDefault="000340CB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5E73CC" wp14:editId="1660F642">
              <wp:simplePos x="0" y="0"/>
              <wp:positionH relativeFrom="page">
                <wp:posOffset>6494780</wp:posOffset>
              </wp:positionH>
              <wp:positionV relativeFrom="page">
                <wp:posOffset>9867265</wp:posOffset>
              </wp:positionV>
              <wp:extent cx="204470" cy="152400"/>
              <wp:effectExtent l="0" t="0" r="0" b="0"/>
              <wp:wrapNone/>
              <wp:docPr id="4987529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54F7" w14:textId="77777777" w:rsidR="00730228" w:rsidRDefault="0034688A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E73C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1.4pt;margin-top:776.95pt;width:16.1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" filled="f" stroked="f">
              <v:textbox inset="0,0,0,0">
                <w:txbxContent>
                  <w:p w14:paraId="738D54F7" w14:textId="77777777" w:rsidR="00730228" w:rsidRDefault="0034688A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EB0E" w14:textId="77777777" w:rsidR="009656F2" w:rsidRDefault="009656F2">
      <w:r>
        <w:separator/>
      </w:r>
    </w:p>
  </w:footnote>
  <w:footnote w:type="continuationSeparator" w:id="0">
    <w:p w14:paraId="7C6A54DF" w14:textId="77777777" w:rsidR="009656F2" w:rsidRDefault="0096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EF4E" w14:textId="63F3DBD5" w:rsidR="00730228" w:rsidRDefault="000340CB">
    <w:pPr>
      <w:pStyle w:val="Tekstpodstawowy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692B60A" wp14:editId="14E65913">
          <wp:simplePos x="0" y="0"/>
          <wp:positionH relativeFrom="page">
            <wp:posOffset>1129665</wp:posOffset>
          </wp:positionH>
          <wp:positionV relativeFrom="page">
            <wp:posOffset>566420</wp:posOffset>
          </wp:positionV>
          <wp:extent cx="5114925" cy="40068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CFA9C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A25E5A3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D670B"/>
    <w:multiLevelType w:val="multilevel"/>
    <w:tmpl w:val="3E40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61313"/>
    <w:multiLevelType w:val="multilevel"/>
    <w:tmpl w:val="F83238A2"/>
    <w:lvl w:ilvl="0">
      <w:start w:val="1"/>
      <w:numFmt w:val="upperRoman"/>
      <w:lvlText w:val="%1."/>
      <w:lvlJc w:val="left"/>
      <w:pPr>
        <w:ind w:left="364" w:hanging="16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34" w:hanging="33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22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05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88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71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4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37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0" w:hanging="338"/>
      </w:pPr>
      <w:rPr>
        <w:rFonts w:hint="default"/>
        <w:lang w:val="pl-PL" w:eastAsia="en-US" w:bidi="ar-SA"/>
      </w:rPr>
    </w:lvl>
  </w:abstractNum>
  <w:abstractNum w:abstractNumId="4" w15:restartNumberingAfterBreak="0">
    <w:nsid w:val="1B930D39"/>
    <w:multiLevelType w:val="multilevel"/>
    <w:tmpl w:val="CAC0C498"/>
    <w:lvl w:ilvl="0">
      <w:start w:val="2"/>
      <w:numFmt w:val="upperRoman"/>
      <w:lvlText w:val="%1"/>
      <w:lvlJc w:val="left"/>
      <w:pPr>
        <w:ind w:left="762" w:hanging="566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762" w:hanging="5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62" w:hanging="56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0B7344B"/>
    <w:multiLevelType w:val="hybridMultilevel"/>
    <w:tmpl w:val="D494A872"/>
    <w:lvl w:ilvl="0" w:tplc="C9BE3A72">
      <w:start w:val="1"/>
      <w:numFmt w:val="lowerLetter"/>
      <w:lvlText w:val="%1)"/>
      <w:lvlJc w:val="left"/>
      <w:pPr>
        <w:ind w:left="11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B2365B12">
      <w:numFmt w:val="bullet"/>
      <w:lvlText w:val="•"/>
      <w:lvlJc w:val="left"/>
      <w:pPr>
        <w:ind w:left="1946" w:hanging="360"/>
      </w:pPr>
      <w:rPr>
        <w:rFonts w:hint="default"/>
        <w:lang w:val="pl-PL" w:eastAsia="en-US" w:bidi="ar-SA"/>
      </w:rPr>
    </w:lvl>
    <w:lvl w:ilvl="2" w:tplc="26A4BA0E">
      <w:numFmt w:val="bullet"/>
      <w:lvlText w:val="•"/>
      <w:lvlJc w:val="left"/>
      <w:pPr>
        <w:ind w:left="2773" w:hanging="360"/>
      </w:pPr>
      <w:rPr>
        <w:rFonts w:hint="default"/>
        <w:lang w:val="pl-PL" w:eastAsia="en-US" w:bidi="ar-SA"/>
      </w:rPr>
    </w:lvl>
    <w:lvl w:ilvl="3" w:tplc="1ADAA4B4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4" w:tplc="33803FC0">
      <w:numFmt w:val="bullet"/>
      <w:lvlText w:val="•"/>
      <w:lvlJc w:val="left"/>
      <w:pPr>
        <w:ind w:left="4426" w:hanging="360"/>
      </w:pPr>
      <w:rPr>
        <w:rFonts w:hint="default"/>
        <w:lang w:val="pl-PL" w:eastAsia="en-US" w:bidi="ar-SA"/>
      </w:rPr>
    </w:lvl>
    <w:lvl w:ilvl="5" w:tplc="3528A3B8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60483A58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B85C17F0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9780A46C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7540904"/>
    <w:multiLevelType w:val="hybridMultilevel"/>
    <w:tmpl w:val="E182C848"/>
    <w:lvl w:ilvl="0" w:tplc="C6702DC2">
      <w:start w:val="1"/>
      <w:numFmt w:val="bullet"/>
      <w:lvlText w:val=""/>
      <w:lvlJc w:val="left"/>
      <w:pPr>
        <w:ind w:left="938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 w15:restartNumberingAfterBreak="0">
    <w:nsid w:val="29526037"/>
    <w:multiLevelType w:val="hybridMultilevel"/>
    <w:tmpl w:val="39C6C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828A6"/>
    <w:multiLevelType w:val="hybridMultilevel"/>
    <w:tmpl w:val="04E88B44"/>
    <w:lvl w:ilvl="0" w:tplc="0F7C61DE">
      <w:start w:val="1"/>
      <w:numFmt w:val="upperRoman"/>
      <w:lvlText w:val="%1."/>
      <w:lvlJc w:val="left"/>
      <w:pPr>
        <w:ind w:left="9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9" w15:restartNumberingAfterBreak="0">
    <w:nsid w:val="2BAF0388"/>
    <w:multiLevelType w:val="multilevel"/>
    <w:tmpl w:val="6B5C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F8774B"/>
    <w:multiLevelType w:val="multilevel"/>
    <w:tmpl w:val="89809798"/>
    <w:lvl w:ilvl="0">
      <w:start w:val="2"/>
      <w:numFmt w:val="upperRoman"/>
      <w:lvlText w:val="%1"/>
      <w:lvlJc w:val="left"/>
      <w:pPr>
        <w:ind w:left="707" w:hanging="512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707" w:hanging="512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"/>
      <w:lvlJc w:val="left"/>
      <w:pPr>
        <w:ind w:left="707" w:hanging="5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1139" w:hanging="2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4232" w:hanging="2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63" w:hanging="2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94" w:hanging="2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24" w:hanging="223"/>
      </w:pPr>
      <w:rPr>
        <w:rFonts w:hint="default"/>
        <w:lang w:val="pl-PL" w:eastAsia="en-US" w:bidi="ar-SA"/>
      </w:rPr>
    </w:lvl>
  </w:abstractNum>
  <w:abstractNum w:abstractNumId="11" w15:restartNumberingAfterBreak="0">
    <w:nsid w:val="2C9E6B6B"/>
    <w:multiLevelType w:val="hybridMultilevel"/>
    <w:tmpl w:val="67EC2EF4"/>
    <w:lvl w:ilvl="0" w:tplc="B70E3546">
      <w:start w:val="1"/>
      <w:numFmt w:val="decimal"/>
      <w:lvlText w:val="%1."/>
      <w:lvlJc w:val="left"/>
      <w:pPr>
        <w:ind w:left="479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AE07580">
      <w:start w:val="1"/>
      <w:numFmt w:val="lowerLetter"/>
      <w:lvlText w:val="%2)"/>
      <w:lvlJc w:val="left"/>
      <w:pPr>
        <w:ind w:left="988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2EAC0A94">
      <w:numFmt w:val="bullet"/>
      <w:lvlText w:val="•"/>
      <w:lvlJc w:val="left"/>
      <w:pPr>
        <w:ind w:left="1914" w:hanging="432"/>
      </w:pPr>
      <w:rPr>
        <w:rFonts w:hint="default"/>
        <w:lang w:val="pl-PL" w:eastAsia="en-US" w:bidi="ar-SA"/>
      </w:rPr>
    </w:lvl>
    <w:lvl w:ilvl="3" w:tplc="5470B942">
      <w:numFmt w:val="bullet"/>
      <w:lvlText w:val="•"/>
      <w:lvlJc w:val="left"/>
      <w:pPr>
        <w:ind w:left="2848" w:hanging="432"/>
      </w:pPr>
      <w:rPr>
        <w:rFonts w:hint="default"/>
        <w:lang w:val="pl-PL" w:eastAsia="en-US" w:bidi="ar-SA"/>
      </w:rPr>
    </w:lvl>
    <w:lvl w:ilvl="4" w:tplc="BC9896CA">
      <w:numFmt w:val="bullet"/>
      <w:lvlText w:val="•"/>
      <w:lvlJc w:val="left"/>
      <w:pPr>
        <w:ind w:left="3782" w:hanging="432"/>
      </w:pPr>
      <w:rPr>
        <w:rFonts w:hint="default"/>
        <w:lang w:val="pl-PL" w:eastAsia="en-US" w:bidi="ar-SA"/>
      </w:rPr>
    </w:lvl>
    <w:lvl w:ilvl="5" w:tplc="45A43536">
      <w:numFmt w:val="bullet"/>
      <w:lvlText w:val="•"/>
      <w:lvlJc w:val="left"/>
      <w:pPr>
        <w:ind w:left="4716" w:hanging="432"/>
      </w:pPr>
      <w:rPr>
        <w:rFonts w:hint="default"/>
        <w:lang w:val="pl-PL" w:eastAsia="en-US" w:bidi="ar-SA"/>
      </w:rPr>
    </w:lvl>
    <w:lvl w:ilvl="6" w:tplc="B128CEAE">
      <w:numFmt w:val="bullet"/>
      <w:lvlText w:val="•"/>
      <w:lvlJc w:val="left"/>
      <w:pPr>
        <w:ind w:left="5650" w:hanging="432"/>
      </w:pPr>
      <w:rPr>
        <w:rFonts w:hint="default"/>
        <w:lang w:val="pl-PL" w:eastAsia="en-US" w:bidi="ar-SA"/>
      </w:rPr>
    </w:lvl>
    <w:lvl w:ilvl="7" w:tplc="845C5916">
      <w:numFmt w:val="bullet"/>
      <w:lvlText w:val="•"/>
      <w:lvlJc w:val="left"/>
      <w:pPr>
        <w:ind w:left="6584" w:hanging="432"/>
      </w:pPr>
      <w:rPr>
        <w:rFonts w:hint="default"/>
        <w:lang w:val="pl-PL" w:eastAsia="en-US" w:bidi="ar-SA"/>
      </w:rPr>
    </w:lvl>
    <w:lvl w:ilvl="8" w:tplc="0B3C7FAC">
      <w:numFmt w:val="bullet"/>
      <w:lvlText w:val="•"/>
      <w:lvlJc w:val="left"/>
      <w:pPr>
        <w:ind w:left="7518" w:hanging="432"/>
      </w:pPr>
      <w:rPr>
        <w:rFonts w:hint="default"/>
        <w:lang w:val="pl-PL" w:eastAsia="en-US" w:bidi="ar-SA"/>
      </w:rPr>
    </w:lvl>
  </w:abstractNum>
  <w:abstractNum w:abstractNumId="12" w15:restartNumberingAfterBreak="0">
    <w:nsid w:val="2D235E95"/>
    <w:multiLevelType w:val="hybridMultilevel"/>
    <w:tmpl w:val="ADF653BC"/>
    <w:lvl w:ilvl="0" w:tplc="F65A8DAE">
      <w:start w:val="1"/>
      <w:numFmt w:val="upperLetter"/>
      <w:lvlText w:val="%1.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3" w15:restartNumberingAfterBreak="0">
    <w:nsid w:val="3168240D"/>
    <w:multiLevelType w:val="hybridMultilevel"/>
    <w:tmpl w:val="709C7D2C"/>
    <w:lvl w:ilvl="0" w:tplc="208862B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D5E52"/>
    <w:multiLevelType w:val="hybridMultilevel"/>
    <w:tmpl w:val="ADF653BC"/>
    <w:lvl w:ilvl="0" w:tplc="FFFFFFFF">
      <w:start w:val="1"/>
      <w:numFmt w:val="upperLetter"/>
      <w:lvlText w:val="%1."/>
      <w:lvlJc w:val="left"/>
      <w:pPr>
        <w:ind w:left="5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6" w:hanging="360"/>
      </w:pPr>
    </w:lvl>
    <w:lvl w:ilvl="2" w:tplc="FFFFFFFF" w:tentative="1">
      <w:start w:val="1"/>
      <w:numFmt w:val="lowerRoman"/>
      <w:lvlText w:val="%3."/>
      <w:lvlJc w:val="right"/>
      <w:pPr>
        <w:ind w:left="1996" w:hanging="180"/>
      </w:pPr>
    </w:lvl>
    <w:lvl w:ilvl="3" w:tplc="FFFFFFFF" w:tentative="1">
      <w:start w:val="1"/>
      <w:numFmt w:val="decimal"/>
      <w:lvlText w:val="%4."/>
      <w:lvlJc w:val="left"/>
      <w:pPr>
        <w:ind w:left="2716" w:hanging="360"/>
      </w:pPr>
    </w:lvl>
    <w:lvl w:ilvl="4" w:tplc="FFFFFFFF" w:tentative="1">
      <w:start w:val="1"/>
      <w:numFmt w:val="lowerLetter"/>
      <w:lvlText w:val="%5."/>
      <w:lvlJc w:val="left"/>
      <w:pPr>
        <w:ind w:left="3436" w:hanging="360"/>
      </w:pPr>
    </w:lvl>
    <w:lvl w:ilvl="5" w:tplc="FFFFFFFF" w:tentative="1">
      <w:start w:val="1"/>
      <w:numFmt w:val="lowerRoman"/>
      <w:lvlText w:val="%6."/>
      <w:lvlJc w:val="right"/>
      <w:pPr>
        <w:ind w:left="4156" w:hanging="180"/>
      </w:pPr>
    </w:lvl>
    <w:lvl w:ilvl="6" w:tplc="FFFFFFFF" w:tentative="1">
      <w:start w:val="1"/>
      <w:numFmt w:val="decimal"/>
      <w:lvlText w:val="%7."/>
      <w:lvlJc w:val="left"/>
      <w:pPr>
        <w:ind w:left="4876" w:hanging="360"/>
      </w:pPr>
    </w:lvl>
    <w:lvl w:ilvl="7" w:tplc="FFFFFFFF" w:tentative="1">
      <w:start w:val="1"/>
      <w:numFmt w:val="lowerLetter"/>
      <w:lvlText w:val="%8."/>
      <w:lvlJc w:val="left"/>
      <w:pPr>
        <w:ind w:left="5596" w:hanging="360"/>
      </w:pPr>
    </w:lvl>
    <w:lvl w:ilvl="8" w:tplc="FFFFFFFF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5" w15:restartNumberingAfterBreak="0">
    <w:nsid w:val="38FA11AA"/>
    <w:multiLevelType w:val="multilevel"/>
    <w:tmpl w:val="9992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F2417E"/>
    <w:multiLevelType w:val="hybridMultilevel"/>
    <w:tmpl w:val="961E99CA"/>
    <w:lvl w:ilvl="0" w:tplc="3084B41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7139"/>
    <w:multiLevelType w:val="hybridMultilevel"/>
    <w:tmpl w:val="DF961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37B23"/>
    <w:multiLevelType w:val="hybridMultilevel"/>
    <w:tmpl w:val="8C728444"/>
    <w:lvl w:ilvl="0" w:tplc="997C94CE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D6E907E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A2901A14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ED7C5C98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8D68355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65E22D2C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5F0013F6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03B6A2E6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BA1A0FC6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DD243AC"/>
    <w:multiLevelType w:val="multilevel"/>
    <w:tmpl w:val="BF4090AA"/>
    <w:lvl w:ilvl="0">
      <w:start w:val="2"/>
      <w:numFmt w:val="upperRoman"/>
      <w:lvlText w:val="%1"/>
      <w:lvlJc w:val="left"/>
      <w:pPr>
        <w:ind w:left="592" w:hanging="396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592" w:hanging="39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57" w:hanging="3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35" w:hanging="3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4" w:hanging="3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3" w:hanging="3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71" w:hanging="3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50" w:hanging="3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29" w:hanging="396"/>
      </w:pPr>
      <w:rPr>
        <w:rFonts w:hint="default"/>
        <w:lang w:val="pl-PL" w:eastAsia="en-US" w:bidi="ar-SA"/>
      </w:rPr>
    </w:lvl>
  </w:abstractNum>
  <w:abstractNum w:abstractNumId="20" w15:restartNumberingAfterBreak="0">
    <w:nsid w:val="4E3D3A94"/>
    <w:multiLevelType w:val="hybridMultilevel"/>
    <w:tmpl w:val="E2C4F84E"/>
    <w:lvl w:ilvl="0" w:tplc="AA30814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1" w15:restartNumberingAfterBreak="0">
    <w:nsid w:val="517549D3"/>
    <w:multiLevelType w:val="hybridMultilevel"/>
    <w:tmpl w:val="B816A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75529"/>
    <w:multiLevelType w:val="hybridMultilevel"/>
    <w:tmpl w:val="772C3388"/>
    <w:lvl w:ilvl="0" w:tplc="4E104530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70851FC">
      <w:numFmt w:val="bullet"/>
      <w:lvlText w:val="-"/>
      <w:lvlJc w:val="left"/>
      <w:pPr>
        <w:ind w:left="479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26A56F6">
      <w:numFmt w:val="bullet"/>
      <w:lvlText w:val="•"/>
      <w:lvlJc w:val="left"/>
      <w:pPr>
        <w:ind w:left="2261" w:hanging="113"/>
      </w:pPr>
      <w:rPr>
        <w:rFonts w:hint="default"/>
        <w:lang w:val="pl-PL" w:eastAsia="en-US" w:bidi="ar-SA"/>
      </w:rPr>
    </w:lvl>
    <w:lvl w:ilvl="3" w:tplc="973A23E8">
      <w:numFmt w:val="bullet"/>
      <w:lvlText w:val="•"/>
      <w:lvlJc w:val="left"/>
      <w:pPr>
        <w:ind w:left="3151" w:hanging="113"/>
      </w:pPr>
      <w:rPr>
        <w:rFonts w:hint="default"/>
        <w:lang w:val="pl-PL" w:eastAsia="en-US" w:bidi="ar-SA"/>
      </w:rPr>
    </w:lvl>
    <w:lvl w:ilvl="4" w:tplc="C4B83E44">
      <w:numFmt w:val="bullet"/>
      <w:lvlText w:val="•"/>
      <w:lvlJc w:val="left"/>
      <w:pPr>
        <w:ind w:left="4042" w:hanging="113"/>
      </w:pPr>
      <w:rPr>
        <w:rFonts w:hint="default"/>
        <w:lang w:val="pl-PL" w:eastAsia="en-US" w:bidi="ar-SA"/>
      </w:rPr>
    </w:lvl>
    <w:lvl w:ilvl="5" w:tplc="0434A7FA">
      <w:numFmt w:val="bullet"/>
      <w:lvlText w:val="•"/>
      <w:lvlJc w:val="left"/>
      <w:pPr>
        <w:ind w:left="4933" w:hanging="113"/>
      </w:pPr>
      <w:rPr>
        <w:rFonts w:hint="default"/>
        <w:lang w:val="pl-PL" w:eastAsia="en-US" w:bidi="ar-SA"/>
      </w:rPr>
    </w:lvl>
    <w:lvl w:ilvl="6" w:tplc="99E42870">
      <w:numFmt w:val="bullet"/>
      <w:lvlText w:val="•"/>
      <w:lvlJc w:val="left"/>
      <w:pPr>
        <w:ind w:left="5823" w:hanging="113"/>
      </w:pPr>
      <w:rPr>
        <w:rFonts w:hint="default"/>
        <w:lang w:val="pl-PL" w:eastAsia="en-US" w:bidi="ar-SA"/>
      </w:rPr>
    </w:lvl>
    <w:lvl w:ilvl="7" w:tplc="C13E0FCA">
      <w:numFmt w:val="bullet"/>
      <w:lvlText w:val="•"/>
      <w:lvlJc w:val="left"/>
      <w:pPr>
        <w:ind w:left="6714" w:hanging="113"/>
      </w:pPr>
      <w:rPr>
        <w:rFonts w:hint="default"/>
        <w:lang w:val="pl-PL" w:eastAsia="en-US" w:bidi="ar-SA"/>
      </w:rPr>
    </w:lvl>
    <w:lvl w:ilvl="8" w:tplc="1696C118">
      <w:numFmt w:val="bullet"/>
      <w:lvlText w:val="•"/>
      <w:lvlJc w:val="left"/>
      <w:pPr>
        <w:ind w:left="7605" w:hanging="113"/>
      </w:pPr>
      <w:rPr>
        <w:rFonts w:hint="default"/>
        <w:lang w:val="pl-PL" w:eastAsia="en-US" w:bidi="ar-SA"/>
      </w:rPr>
    </w:lvl>
  </w:abstractNum>
  <w:abstractNum w:abstractNumId="23" w15:restartNumberingAfterBreak="0">
    <w:nsid w:val="578E3D7B"/>
    <w:multiLevelType w:val="hybridMultilevel"/>
    <w:tmpl w:val="C2F00E4C"/>
    <w:lvl w:ilvl="0" w:tplc="DEB44CF8">
      <w:start w:val="1"/>
      <w:numFmt w:val="decimal"/>
      <w:lvlText w:val="%1."/>
      <w:lvlJc w:val="left"/>
      <w:pPr>
        <w:ind w:left="479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42EE976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E572E102">
      <w:numFmt w:val="bullet"/>
      <w:lvlText w:val="•"/>
      <w:lvlJc w:val="left"/>
      <w:pPr>
        <w:ind w:left="2261" w:hanging="284"/>
      </w:pPr>
      <w:rPr>
        <w:rFonts w:hint="default"/>
        <w:lang w:val="pl-PL" w:eastAsia="en-US" w:bidi="ar-SA"/>
      </w:rPr>
    </w:lvl>
    <w:lvl w:ilvl="3" w:tplc="86A87440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2BA6D02A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5EC06222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6" w:tplc="151E7246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7" w:tplc="8410D732">
      <w:numFmt w:val="bullet"/>
      <w:lvlText w:val="•"/>
      <w:lvlJc w:val="left"/>
      <w:pPr>
        <w:ind w:left="6714" w:hanging="284"/>
      </w:pPr>
      <w:rPr>
        <w:rFonts w:hint="default"/>
        <w:lang w:val="pl-PL" w:eastAsia="en-US" w:bidi="ar-SA"/>
      </w:rPr>
    </w:lvl>
    <w:lvl w:ilvl="8" w:tplc="4F84D724">
      <w:numFmt w:val="bullet"/>
      <w:lvlText w:val="•"/>
      <w:lvlJc w:val="left"/>
      <w:pPr>
        <w:ind w:left="7605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582304EE"/>
    <w:multiLevelType w:val="multilevel"/>
    <w:tmpl w:val="886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9F20E4"/>
    <w:multiLevelType w:val="multilevel"/>
    <w:tmpl w:val="0FF8F124"/>
    <w:lvl w:ilvl="0">
      <w:start w:val="3"/>
      <w:numFmt w:val="upperRoman"/>
      <w:lvlText w:val="%1"/>
      <w:lvlJc w:val="left"/>
      <w:pPr>
        <w:ind w:left="652" w:hanging="456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652" w:hanging="45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62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3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5F90686D"/>
    <w:multiLevelType w:val="hybridMultilevel"/>
    <w:tmpl w:val="D4DC878A"/>
    <w:lvl w:ilvl="0" w:tplc="05B0748E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7" w15:restartNumberingAfterBreak="0">
    <w:nsid w:val="604044EB"/>
    <w:multiLevelType w:val="hybridMultilevel"/>
    <w:tmpl w:val="FE7A162E"/>
    <w:lvl w:ilvl="0" w:tplc="F43E7BBA">
      <w:start w:val="32"/>
      <w:numFmt w:val="bullet"/>
      <w:lvlText w:val=""/>
      <w:lvlJc w:val="left"/>
      <w:pPr>
        <w:ind w:left="1298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8" w15:restartNumberingAfterBreak="0">
    <w:nsid w:val="643C14A6"/>
    <w:multiLevelType w:val="multilevel"/>
    <w:tmpl w:val="C466301E"/>
    <w:lvl w:ilvl="0">
      <w:start w:val="3"/>
      <w:numFmt w:val="upperRoman"/>
      <w:lvlText w:val="%1"/>
      <w:lvlJc w:val="left"/>
      <w:pPr>
        <w:ind w:left="651" w:hanging="45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1" w:hanging="45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05" w:hanging="4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50" w:hanging="4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3" w:hanging="4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5" w:hanging="4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68" w:hanging="4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41" w:hanging="456"/>
      </w:pPr>
      <w:rPr>
        <w:rFonts w:hint="default"/>
        <w:lang w:val="pl-PL" w:eastAsia="en-US" w:bidi="ar-SA"/>
      </w:rPr>
    </w:lvl>
  </w:abstractNum>
  <w:abstractNum w:abstractNumId="29" w15:restartNumberingAfterBreak="0">
    <w:nsid w:val="66C73680"/>
    <w:multiLevelType w:val="hybridMultilevel"/>
    <w:tmpl w:val="48C89158"/>
    <w:lvl w:ilvl="0" w:tplc="D408B71C">
      <w:start w:val="5"/>
      <w:numFmt w:val="bullet"/>
      <w:lvlText w:val=""/>
      <w:lvlJc w:val="left"/>
      <w:pPr>
        <w:ind w:left="1298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0" w15:restartNumberingAfterBreak="0">
    <w:nsid w:val="69867E48"/>
    <w:multiLevelType w:val="hybridMultilevel"/>
    <w:tmpl w:val="C0761D08"/>
    <w:lvl w:ilvl="0" w:tplc="22128A6A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77FC6F32">
      <w:numFmt w:val="bullet"/>
      <w:lvlText w:val="●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40EC0A12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97DC658A">
      <w:numFmt w:val="bullet"/>
      <w:lvlText w:val="•"/>
      <w:lvlJc w:val="left"/>
      <w:pPr>
        <w:ind w:left="2801" w:hanging="360"/>
      </w:pPr>
      <w:rPr>
        <w:rFonts w:hint="default"/>
        <w:lang w:val="pl-PL" w:eastAsia="en-US" w:bidi="ar-SA"/>
      </w:rPr>
    </w:lvl>
    <w:lvl w:ilvl="4" w:tplc="BD5273A6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28222D58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 w:tplc="DCD45452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 w:tplc="27927002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8FAE8F34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6B4E51B3"/>
    <w:multiLevelType w:val="hybridMultilevel"/>
    <w:tmpl w:val="31A2A398"/>
    <w:lvl w:ilvl="0" w:tplc="A6A6A548">
      <w:start w:val="1"/>
      <w:numFmt w:val="decimal"/>
      <w:lvlText w:val="%1."/>
      <w:lvlJc w:val="left"/>
      <w:pPr>
        <w:ind w:left="501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9364BEA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9D146E02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3" w:tplc="A7FE68D8">
      <w:numFmt w:val="bullet"/>
      <w:lvlText w:val="•"/>
      <w:lvlJc w:val="left"/>
      <w:pPr>
        <w:ind w:left="3207" w:hanging="360"/>
      </w:pPr>
      <w:rPr>
        <w:rFonts w:hint="default"/>
        <w:lang w:val="pl-PL" w:eastAsia="en-US" w:bidi="ar-SA"/>
      </w:rPr>
    </w:lvl>
    <w:lvl w:ilvl="4" w:tplc="C37C0238">
      <w:numFmt w:val="bullet"/>
      <w:lvlText w:val="•"/>
      <w:lvlJc w:val="left"/>
      <w:pPr>
        <w:ind w:left="4090" w:hanging="360"/>
      </w:pPr>
      <w:rPr>
        <w:rFonts w:hint="default"/>
        <w:lang w:val="pl-PL" w:eastAsia="en-US" w:bidi="ar-SA"/>
      </w:rPr>
    </w:lvl>
    <w:lvl w:ilvl="5" w:tplc="9AAAF5C4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F49CBED4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76505C2E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 w:tplc="E83498C4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6C572207"/>
    <w:multiLevelType w:val="hybridMultilevel"/>
    <w:tmpl w:val="58D2E4EC"/>
    <w:lvl w:ilvl="0" w:tplc="5B0AFDC0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3" w15:restartNumberingAfterBreak="0">
    <w:nsid w:val="6CC347BE"/>
    <w:multiLevelType w:val="multilevel"/>
    <w:tmpl w:val="2E6C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4588D"/>
    <w:multiLevelType w:val="hybridMultilevel"/>
    <w:tmpl w:val="A3D6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751C9"/>
    <w:multiLevelType w:val="hybridMultilevel"/>
    <w:tmpl w:val="8C6204A8"/>
    <w:lvl w:ilvl="0" w:tplc="187E0878">
      <w:start w:val="1"/>
      <w:numFmt w:val="lowerLetter"/>
      <w:lvlText w:val="%1)"/>
      <w:lvlJc w:val="left"/>
      <w:pPr>
        <w:ind w:left="119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2632A3BE">
      <w:numFmt w:val="bullet"/>
      <w:lvlText w:val="•"/>
      <w:lvlJc w:val="left"/>
      <w:pPr>
        <w:ind w:left="2018" w:hanging="360"/>
      </w:pPr>
      <w:rPr>
        <w:rFonts w:hint="default"/>
        <w:lang w:val="pl-PL" w:eastAsia="en-US" w:bidi="ar-SA"/>
      </w:rPr>
    </w:lvl>
    <w:lvl w:ilvl="2" w:tplc="222EBDB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D8444E8C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4" w:tplc="B90CB9EC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2E42FB12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8C96E904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F0127D1C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1D665C9C">
      <w:numFmt w:val="bullet"/>
      <w:lvlText w:val="•"/>
      <w:lvlJc w:val="left"/>
      <w:pPr>
        <w:ind w:left="774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16F0B3A"/>
    <w:multiLevelType w:val="hybridMultilevel"/>
    <w:tmpl w:val="F3FE0C0A"/>
    <w:lvl w:ilvl="0" w:tplc="B7ACE3D4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7" w15:restartNumberingAfterBreak="0">
    <w:nsid w:val="75603338"/>
    <w:multiLevelType w:val="hybridMultilevel"/>
    <w:tmpl w:val="441C79D0"/>
    <w:lvl w:ilvl="0" w:tplc="A2484918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0B48EF0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62A723E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3" w:tplc="47B2D8B6">
      <w:numFmt w:val="bullet"/>
      <w:lvlText w:val="•"/>
      <w:lvlJc w:val="left"/>
      <w:pPr>
        <w:ind w:left="3207" w:hanging="360"/>
      </w:pPr>
      <w:rPr>
        <w:rFonts w:hint="default"/>
        <w:lang w:val="pl-PL" w:eastAsia="en-US" w:bidi="ar-SA"/>
      </w:rPr>
    </w:lvl>
    <w:lvl w:ilvl="4" w:tplc="49B888E0">
      <w:numFmt w:val="bullet"/>
      <w:lvlText w:val="•"/>
      <w:lvlJc w:val="left"/>
      <w:pPr>
        <w:ind w:left="4090" w:hanging="360"/>
      </w:pPr>
      <w:rPr>
        <w:rFonts w:hint="default"/>
        <w:lang w:val="pl-PL" w:eastAsia="en-US" w:bidi="ar-SA"/>
      </w:rPr>
    </w:lvl>
    <w:lvl w:ilvl="5" w:tplc="7BC83ADC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8104E35E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45A42ECC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 w:tplc="A35CA87C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7579683E"/>
    <w:multiLevelType w:val="multilevel"/>
    <w:tmpl w:val="D336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A6D72"/>
    <w:multiLevelType w:val="multilevel"/>
    <w:tmpl w:val="D7DA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474006">
    <w:abstractNumId w:val="23"/>
  </w:num>
  <w:num w:numId="2" w16cid:durableId="70663421">
    <w:abstractNumId w:val="11"/>
  </w:num>
  <w:num w:numId="3" w16cid:durableId="985739429">
    <w:abstractNumId w:val="25"/>
  </w:num>
  <w:num w:numId="4" w16cid:durableId="1239905879">
    <w:abstractNumId w:val="35"/>
  </w:num>
  <w:num w:numId="5" w16cid:durableId="276840673">
    <w:abstractNumId w:val="5"/>
  </w:num>
  <w:num w:numId="6" w16cid:durableId="1732730617">
    <w:abstractNumId w:val="22"/>
  </w:num>
  <w:num w:numId="7" w16cid:durableId="1493987164">
    <w:abstractNumId w:val="18"/>
  </w:num>
  <w:num w:numId="8" w16cid:durableId="1862010050">
    <w:abstractNumId w:val="28"/>
  </w:num>
  <w:num w:numId="9" w16cid:durableId="1773168061">
    <w:abstractNumId w:val="31"/>
  </w:num>
  <w:num w:numId="10" w16cid:durableId="2080519524">
    <w:abstractNumId w:val="37"/>
  </w:num>
  <w:num w:numId="11" w16cid:durableId="958414981">
    <w:abstractNumId w:val="30"/>
  </w:num>
  <w:num w:numId="12" w16cid:durableId="1962493548">
    <w:abstractNumId w:val="19"/>
  </w:num>
  <w:num w:numId="13" w16cid:durableId="246111417">
    <w:abstractNumId w:val="10"/>
  </w:num>
  <w:num w:numId="14" w16cid:durableId="1254052209">
    <w:abstractNumId w:val="4"/>
  </w:num>
  <w:num w:numId="15" w16cid:durableId="1856000202">
    <w:abstractNumId w:val="3"/>
  </w:num>
  <w:num w:numId="16" w16cid:durableId="1559124716">
    <w:abstractNumId w:val="8"/>
  </w:num>
  <w:num w:numId="17" w16cid:durableId="1501971805">
    <w:abstractNumId w:val="20"/>
  </w:num>
  <w:num w:numId="18" w16cid:durableId="2032563764">
    <w:abstractNumId w:val="36"/>
  </w:num>
  <w:num w:numId="19" w16cid:durableId="622813643">
    <w:abstractNumId w:val="17"/>
  </w:num>
  <w:num w:numId="20" w16cid:durableId="508445291">
    <w:abstractNumId w:val="26"/>
  </w:num>
  <w:num w:numId="21" w16cid:durableId="1727996441">
    <w:abstractNumId w:val="12"/>
  </w:num>
  <w:num w:numId="22" w16cid:durableId="1449737447">
    <w:abstractNumId w:val="6"/>
  </w:num>
  <w:num w:numId="23" w16cid:durableId="1886141238">
    <w:abstractNumId w:val="33"/>
  </w:num>
  <w:num w:numId="24" w16cid:durableId="1862376">
    <w:abstractNumId w:val="7"/>
  </w:num>
  <w:num w:numId="25" w16cid:durableId="896237536">
    <w:abstractNumId w:val="24"/>
  </w:num>
  <w:num w:numId="26" w16cid:durableId="1408647398">
    <w:abstractNumId w:val="0"/>
  </w:num>
  <w:num w:numId="27" w16cid:durableId="1667856308">
    <w:abstractNumId w:val="13"/>
  </w:num>
  <w:num w:numId="28" w16cid:durableId="1870216146">
    <w:abstractNumId w:val="34"/>
  </w:num>
  <w:num w:numId="29" w16cid:durableId="1148859551">
    <w:abstractNumId w:val="32"/>
  </w:num>
  <w:num w:numId="30" w16cid:durableId="964046773">
    <w:abstractNumId w:val="38"/>
  </w:num>
  <w:num w:numId="31" w16cid:durableId="1102528884">
    <w:abstractNumId w:val="27"/>
  </w:num>
  <w:num w:numId="32" w16cid:durableId="1559782971">
    <w:abstractNumId w:val="1"/>
  </w:num>
  <w:num w:numId="33" w16cid:durableId="1195537368">
    <w:abstractNumId w:val="29"/>
  </w:num>
  <w:num w:numId="34" w16cid:durableId="137576836">
    <w:abstractNumId w:val="16"/>
  </w:num>
  <w:num w:numId="35" w16cid:durableId="148375223">
    <w:abstractNumId w:val="21"/>
  </w:num>
  <w:num w:numId="36" w16cid:durableId="1009452648">
    <w:abstractNumId w:val="2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7" w16cid:durableId="452288021">
    <w:abstractNumId w:val="39"/>
  </w:num>
  <w:num w:numId="38" w16cid:durableId="1226600083">
    <w:abstractNumId w:val="14"/>
  </w:num>
  <w:num w:numId="39" w16cid:durableId="386614710">
    <w:abstractNumId w:val="2"/>
  </w:num>
  <w:num w:numId="40" w16cid:durableId="1715957133">
    <w:abstractNumId w:val="15"/>
  </w:num>
  <w:num w:numId="41" w16cid:durableId="1004015460">
    <w:abstractNumId w:val="2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2" w16cid:durableId="50349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CB"/>
    <w:rsid w:val="000115F3"/>
    <w:rsid w:val="00024295"/>
    <w:rsid w:val="0002656D"/>
    <w:rsid w:val="000267F6"/>
    <w:rsid w:val="00031290"/>
    <w:rsid w:val="00033AD7"/>
    <w:rsid w:val="000340CB"/>
    <w:rsid w:val="000447D5"/>
    <w:rsid w:val="0004638F"/>
    <w:rsid w:val="00057C81"/>
    <w:rsid w:val="00064E6B"/>
    <w:rsid w:val="00075CEC"/>
    <w:rsid w:val="000821DC"/>
    <w:rsid w:val="00086C0A"/>
    <w:rsid w:val="000965F5"/>
    <w:rsid w:val="000A3B9D"/>
    <w:rsid w:val="000B6C12"/>
    <w:rsid w:val="000D03D8"/>
    <w:rsid w:val="000E2A8C"/>
    <w:rsid w:val="000F22A9"/>
    <w:rsid w:val="001069B7"/>
    <w:rsid w:val="0011243F"/>
    <w:rsid w:val="0014122D"/>
    <w:rsid w:val="00144065"/>
    <w:rsid w:val="00146F65"/>
    <w:rsid w:val="0015511C"/>
    <w:rsid w:val="00160F10"/>
    <w:rsid w:val="00165305"/>
    <w:rsid w:val="00171ECC"/>
    <w:rsid w:val="00187115"/>
    <w:rsid w:val="001A5740"/>
    <w:rsid w:val="001C21B6"/>
    <w:rsid w:val="001D39F5"/>
    <w:rsid w:val="001E1CE0"/>
    <w:rsid w:val="001F687E"/>
    <w:rsid w:val="00200219"/>
    <w:rsid w:val="00204161"/>
    <w:rsid w:val="00206EF1"/>
    <w:rsid w:val="002131C9"/>
    <w:rsid w:val="00230D2F"/>
    <w:rsid w:val="0024000C"/>
    <w:rsid w:val="002440FF"/>
    <w:rsid w:val="002453B8"/>
    <w:rsid w:val="002462D0"/>
    <w:rsid w:val="00253924"/>
    <w:rsid w:val="00264C70"/>
    <w:rsid w:val="00265E68"/>
    <w:rsid w:val="002666FB"/>
    <w:rsid w:val="00267494"/>
    <w:rsid w:val="002843AF"/>
    <w:rsid w:val="002919F1"/>
    <w:rsid w:val="002A38D3"/>
    <w:rsid w:val="002B1B13"/>
    <w:rsid w:val="002D1891"/>
    <w:rsid w:val="002D1E7D"/>
    <w:rsid w:val="002E71C2"/>
    <w:rsid w:val="002F001E"/>
    <w:rsid w:val="002F5300"/>
    <w:rsid w:val="003138B0"/>
    <w:rsid w:val="003248BF"/>
    <w:rsid w:val="00333F08"/>
    <w:rsid w:val="003424BC"/>
    <w:rsid w:val="00345DE9"/>
    <w:rsid w:val="0034688A"/>
    <w:rsid w:val="00347013"/>
    <w:rsid w:val="003842D8"/>
    <w:rsid w:val="00395199"/>
    <w:rsid w:val="003A512B"/>
    <w:rsid w:val="003B053C"/>
    <w:rsid w:val="003B4B5A"/>
    <w:rsid w:val="003F1B39"/>
    <w:rsid w:val="003F26B2"/>
    <w:rsid w:val="0040076F"/>
    <w:rsid w:val="004141B5"/>
    <w:rsid w:val="0043311C"/>
    <w:rsid w:val="004350AB"/>
    <w:rsid w:val="0043754E"/>
    <w:rsid w:val="00440C22"/>
    <w:rsid w:val="004727A6"/>
    <w:rsid w:val="00486BBE"/>
    <w:rsid w:val="00490B55"/>
    <w:rsid w:val="004A63C3"/>
    <w:rsid w:val="004A6E20"/>
    <w:rsid w:val="004B2C16"/>
    <w:rsid w:val="004B4D91"/>
    <w:rsid w:val="004B7C98"/>
    <w:rsid w:val="004C5EB9"/>
    <w:rsid w:val="004D02A6"/>
    <w:rsid w:val="004F4464"/>
    <w:rsid w:val="004F4CF8"/>
    <w:rsid w:val="00501587"/>
    <w:rsid w:val="0051277D"/>
    <w:rsid w:val="0053030C"/>
    <w:rsid w:val="005306BE"/>
    <w:rsid w:val="00535814"/>
    <w:rsid w:val="00553638"/>
    <w:rsid w:val="0055542B"/>
    <w:rsid w:val="00573BCC"/>
    <w:rsid w:val="005777D2"/>
    <w:rsid w:val="005929EF"/>
    <w:rsid w:val="005A5131"/>
    <w:rsid w:val="005B028D"/>
    <w:rsid w:val="005B2A3A"/>
    <w:rsid w:val="005B554F"/>
    <w:rsid w:val="005D17AA"/>
    <w:rsid w:val="005E2808"/>
    <w:rsid w:val="005E712E"/>
    <w:rsid w:val="005F4B4E"/>
    <w:rsid w:val="00611520"/>
    <w:rsid w:val="0061484B"/>
    <w:rsid w:val="00624A25"/>
    <w:rsid w:val="00630554"/>
    <w:rsid w:val="00632AB4"/>
    <w:rsid w:val="006331B7"/>
    <w:rsid w:val="00637B10"/>
    <w:rsid w:val="00643C8A"/>
    <w:rsid w:val="00643E55"/>
    <w:rsid w:val="0066297E"/>
    <w:rsid w:val="0067477D"/>
    <w:rsid w:val="00682BCD"/>
    <w:rsid w:val="00695FE9"/>
    <w:rsid w:val="006A6B7E"/>
    <w:rsid w:val="006E358A"/>
    <w:rsid w:val="006F79B4"/>
    <w:rsid w:val="0070789C"/>
    <w:rsid w:val="007245E2"/>
    <w:rsid w:val="00730228"/>
    <w:rsid w:val="00737B4F"/>
    <w:rsid w:val="00737F62"/>
    <w:rsid w:val="007434A2"/>
    <w:rsid w:val="007477D2"/>
    <w:rsid w:val="0075066E"/>
    <w:rsid w:val="007745C9"/>
    <w:rsid w:val="00790737"/>
    <w:rsid w:val="00795B46"/>
    <w:rsid w:val="007B5D99"/>
    <w:rsid w:val="007C3943"/>
    <w:rsid w:val="007C745F"/>
    <w:rsid w:val="007C7D09"/>
    <w:rsid w:val="007E4CE5"/>
    <w:rsid w:val="007E4D91"/>
    <w:rsid w:val="007F53FA"/>
    <w:rsid w:val="008020D7"/>
    <w:rsid w:val="008068D8"/>
    <w:rsid w:val="00810A7B"/>
    <w:rsid w:val="00816B1D"/>
    <w:rsid w:val="00826618"/>
    <w:rsid w:val="008325E5"/>
    <w:rsid w:val="00835E3F"/>
    <w:rsid w:val="00837835"/>
    <w:rsid w:val="0086053F"/>
    <w:rsid w:val="00862970"/>
    <w:rsid w:val="0088549F"/>
    <w:rsid w:val="0088709D"/>
    <w:rsid w:val="00887F91"/>
    <w:rsid w:val="00896889"/>
    <w:rsid w:val="008E6384"/>
    <w:rsid w:val="008F048D"/>
    <w:rsid w:val="008F18A8"/>
    <w:rsid w:val="009065EE"/>
    <w:rsid w:val="009071E0"/>
    <w:rsid w:val="0091320C"/>
    <w:rsid w:val="009174A9"/>
    <w:rsid w:val="00923485"/>
    <w:rsid w:val="00927C66"/>
    <w:rsid w:val="00934A2B"/>
    <w:rsid w:val="00936DCC"/>
    <w:rsid w:val="00942BC3"/>
    <w:rsid w:val="00944E37"/>
    <w:rsid w:val="00946A7D"/>
    <w:rsid w:val="009513B9"/>
    <w:rsid w:val="00956875"/>
    <w:rsid w:val="00962836"/>
    <w:rsid w:val="009656F2"/>
    <w:rsid w:val="00991977"/>
    <w:rsid w:val="0099424C"/>
    <w:rsid w:val="00994A00"/>
    <w:rsid w:val="00996167"/>
    <w:rsid w:val="009A388D"/>
    <w:rsid w:val="009A5FF1"/>
    <w:rsid w:val="009A79E2"/>
    <w:rsid w:val="009A7DFE"/>
    <w:rsid w:val="009C0D19"/>
    <w:rsid w:val="009C2AC8"/>
    <w:rsid w:val="009E4DA9"/>
    <w:rsid w:val="00A202D0"/>
    <w:rsid w:val="00A327D5"/>
    <w:rsid w:val="00A37B5E"/>
    <w:rsid w:val="00A46C0C"/>
    <w:rsid w:val="00A56EDA"/>
    <w:rsid w:val="00A65E0E"/>
    <w:rsid w:val="00A7050D"/>
    <w:rsid w:val="00A9607D"/>
    <w:rsid w:val="00AA5AFF"/>
    <w:rsid w:val="00AC4630"/>
    <w:rsid w:val="00AC63E7"/>
    <w:rsid w:val="00AC790D"/>
    <w:rsid w:val="00AD0802"/>
    <w:rsid w:val="00AD113D"/>
    <w:rsid w:val="00AD1900"/>
    <w:rsid w:val="00AD70D0"/>
    <w:rsid w:val="00AE6756"/>
    <w:rsid w:val="00B03C54"/>
    <w:rsid w:val="00B274C6"/>
    <w:rsid w:val="00B46426"/>
    <w:rsid w:val="00B54B35"/>
    <w:rsid w:val="00B65D03"/>
    <w:rsid w:val="00B7710B"/>
    <w:rsid w:val="00B84B7B"/>
    <w:rsid w:val="00B85063"/>
    <w:rsid w:val="00B92DB5"/>
    <w:rsid w:val="00BA2EB7"/>
    <w:rsid w:val="00BB7CF5"/>
    <w:rsid w:val="00BD0AF6"/>
    <w:rsid w:val="00BD6755"/>
    <w:rsid w:val="00BD6942"/>
    <w:rsid w:val="00C13D9A"/>
    <w:rsid w:val="00C2623F"/>
    <w:rsid w:val="00C30823"/>
    <w:rsid w:val="00C36B93"/>
    <w:rsid w:val="00C533FC"/>
    <w:rsid w:val="00C65B62"/>
    <w:rsid w:val="00C81D25"/>
    <w:rsid w:val="00C82B61"/>
    <w:rsid w:val="00C9394E"/>
    <w:rsid w:val="00C95B31"/>
    <w:rsid w:val="00CA0B1D"/>
    <w:rsid w:val="00CB474F"/>
    <w:rsid w:val="00CD01F6"/>
    <w:rsid w:val="00CD3128"/>
    <w:rsid w:val="00D06497"/>
    <w:rsid w:val="00D13604"/>
    <w:rsid w:val="00D13CEC"/>
    <w:rsid w:val="00D21DAD"/>
    <w:rsid w:val="00D21F76"/>
    <w:rsid w:val="00D34B84"/>
    <w:rsid w:val="00D42657"/>
    <w:rsid w:val="00D5216B"/>
    <w:rsid w:val="00D57BBC"/>
    <w:rsid w:val="00D61025"/>
    <w:rsid w:val="00D63258"/>
    <w:rsid w:val="00D70730"/>
    <w:rsid w:val="00D83808"/>
    <w:rsid w:val="00D91E4B"/>
    <w:rsid w:val="00D92B28"/>
    <w:rsid w:val="00D93CFC"/>
    <w:rsid w:val="00D93E70"/>
    <w:rsid w:val="00DB3A8C"/>
    <w:rsid w:val="00DB7013"/>
    <w:rsid w:val="00DC6913"/>
    <w:rsid w:val="00DE0B90"/>
    <w:rsid w:val="00DE1918"/>
    <w:rsid w:val="00DE24C5"/>
    <w:rsid w:val="00DE4CC8"/>
    <w:rsid w:val="00DF61E6"/>
    <w:rsid w:val="00E026B0"/>
    <w:rsid w:val="00E359F3"/>
    <w:rsid w:val="00E41C53"/>
    <w:rsid w:val="00E53BE5"/>
    <w:rsid w:val="00E568A2"/>
    <w:rsid w:val="00E77C16"/>
    <w:rsid w:val="00E83E68"/>
    <w:rsid w:val="00E84700"/>
    <w:rsid w:val="00E93842"/>
    <w:rsid w:val="00E962D9"/>
    <w:rsid w:val="00EB4765"/>
    <w:rsid w:val="00EB6E3A"/>
    <w:rsid w:val="00ED2ED2"/>
    <w:rsid w:val="00ED4CAE"/>
    <w:rsid w:val="00EE13AC"/>
    <w:rsid w:val="00EE2C98"/>
    <w:rsid w:val="00EF0492"/>
    <w:rsid w:val="00F029DB"/>
    <w:rsid w:val="00F32463"/>
    <w:rsid w:val="00F371DA"/>
    <w:rsid w:val="00F4575A"/>
    <w:rsid w:val="00F47413"/>
    <w:rsid w:val="00F572CD"/>
    <w:rsid w:val="00F57A23"/>
    <w:rsid w:val="00F57BCD"/>
    <w:rsid w:val="00F61E81"/>
    <w:rsid w:val="00F65FEE"/>
    <w:rsid w:val="00F70460"/>
    <w:rsid w:val="00F741C2"/>
    <w:rsid w:val="00F936E8"/>
    <w:rsid w:val="00FA3C02"/>
    <w:rsid w:val="00FB3917"/>
    <w:rsid w:val="00FC2035"/>
    <w:rsid w:val="00FE1DA4"/>
    <w:rsid w:val="00FF3CB7"/>
    <w:rsid w:val="00FF4BF4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9D9C"/>
  <w15:docId w15:val="{1D791A65-E1B5-4FEB-A5E9-29B192B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ind w:left="47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A46C0C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46C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610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02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10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1025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E83E6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942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E53BE5"/>
    <w:pPr>
      <w:numPr>
        <w:numId w:val="32"/>
      </w:numPr>
      <w:contextualSpacing/>
    </w:pPr>
  </w:style>
  <w:style w:type="character" w:customStyle="1" w:styleId="subkat-naglowek">
    <w:name w:val="subkat-naglowek"/>
    <w:basedOn w:val="Domylnaczcionkaakapitu"/>
    <w:rsid w:val="00F70460"/>
  </w:style>
  <w:style w:type="character" w:styleId="Pogrubienie">
    <w:name w:val="Strong"/>
    <w:basedOn w:val="Domylnaczcionkaakapitu"/>
    <w:uiPriority w:val="22"/>
    <w:qFormat/>
    <w:rsid w:val="00A56ED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66FB"/>
    <w:rPr>
      <w:rFonts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7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7F62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F62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bazakonkurencyjnosci.funduszeeuropejskie.gov.pl/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\Downloads\Janczar%2027.8%20Zapytanie%20ofertowe%20-%20poprawione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79A5-7325-46F1-A7AC-54286A59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Janczar 27.8 Zapytanie ofertowe - poprawione(1)</Template>
  <TotalTime>2</TotalTime>
  <Pages>14</Pages>
  <Words>5261</Words>
  <Characters>31570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36758</CharactersWithSpaces>
  <SharedDoc>false</SharedDoc>
  <HLinks>
    <vt:vector size="42" baseType="variant">
      <vt:variant>
        <vt:i4>5111815</vt:i4>
      </vt:variant>
      <vt:variant>
        <vt:i4>18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5308513</vt:i4>
      </vt:variant>
      <vt:variant>
        <vt:i4>15</vt:i4>
      </vt:variant>
      <vt:variant>
        <vt:i4>0</vt:i4>
      </vt:variant>
      <vt:variant>
        <vt:i4>5</vt:i4>
      </vt:variant>
      <vt:variant>
        <vt:lpwstr>mailto:@siedliskojanczar.pl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5308513</vt:i4>
      </vt:variant>
      <vt:variant>
        <vt:i4>0</vt:i4>
      </vt:variant>
      <vt:variant>
        <vt:i4>0</vt:i4>
      </vt:variant>
      <vt:variant>
        <vt:i4>5</vt:i4>
      </vt:variant>
      <vt:variant>
        <vt:lpwstr>mailto:@siedliskojanczar.pl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Aleksandra Sochacka</cp:lastModifiedBy>
  <cp:revision>3</cp:revision>
  <cp:lastPrinted>2025-01-23T14:16:00Z</cp:lastPrinted>
  <dcterms:created xsi:type="dcterms:W3CDTF">2025-02-13T07:39:00Z</dcterms:created>
  <dcterms:modified xsi:type="dcterms:W3CDTF">2025-02-13T09:27:00Z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2024-08-22T00:00:00Z</vt:filetime>
  </property>
</Properties>
</file>