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7B5CE" w14:textId="77777777" w:rsidR="00C9518E" w:rsidRDefault="00C9518E">
      <w:pPr>
        <w:pStyle w:val="Tekstpodstawowy"/>
        <w:rPr>
          <w:rFonts w:ascii="Times New Roman"/>
        </w:rPr>
      </w:pPr>
    </w:p>
    <w:p w14:paraId="28B98591" w14:textId="5B5B814A" w:rsidR="00C9518E" w:rsidRDefault="0001708A">
      <w:pPr>
        <w:pStyle w:val="Tekstpodstawowy"/>
        <w:ind w:right="994"/>
        <w:jc w:val="right"/>
      </w:pPr>
      <w:r>
        <w:t>Wroceń</w:t>
      </w:r>
      <w:r w:rsidR="0063482B">
        <w:t>,</w:t>
      </w:r>
      <w:r w:rsidR="0063482B">
        <w:rPr>
          <w:spacing w:val="-4"/>
        </w:rPr>
        <w:t xml:space="preserve"> </w:t>
      </w:r>
      <w:r>
        <w:rPr>
          <w:spacing w:val="-4"/>
        </w:rPr>
        <w:t>03</w:t>
      </w:r>
      <w:r w:rsidR="0063482B">
        <w:rPr>
          <w:spacing w:val="-2"/>
        </w:rPr>
        <w:t>.</w:t>
      </w:r>
      <w:r>
        <w:rPr>
          <w:spacing w:val="-2"/>
        </w:rPr>
        <w:t>02</w:t>
      </w:r>
      <w:r w:rsidR="0063482B">
        <w:rPr>
          <w:spacing w:val="-2"/>
        </w:rPr>
        <w:t>.202</w:t>
      </w:r>
      <w:r>
        <w:rPr>
          <w:spacing w:val="-2"/>
        </w:rPr>
        <w:t>5</w:t>
      </w:r>
      <w:r w:rsidR="001609A2">
        <w:rPr>
          <w:spacing w:val="-2"/>
        </w:rPr>
        <w:t xml:space="preserve"> </w:t>
      </w:r>
      <w:r w:rsidR="0063482B">
        <w:rPr>
          <w:spacing w:val="-2"/>
        </w:rPr>
        <w:t>r.</w:t>
      </w:r>
    </w:p>
    <w:p w14:paraId="7045C837" w14:textId="77777777" w:rsidR="00C9518E" w:rsidRDefault="00C9518E">
      <w:pPr>
        <w:pStyle w:val="Tekstpodstawowy"/>
        <w:spacing w:before="41"/>
      </w:pPr>
    </w:p>
    <w:p w14:paraId="1AC42EF7" w14:textId="77777777" w:rsidR="003C37FA" w:rsidRDefault="003C37FA">
      <w:pPr>
        <w:pStyle w:val="Tekstpodstawowy"/>
        <w:spacing w:before="41"/>
      </w:pPr>
    </w:p>
    <w:p w14:paraId="72724FAE" w14:textId="77777777" w:rsidR="00F55191" w:rsidRDefault="00F55191">
      <w:pPr>
        <w:pStyle w:val="Nagwek1"/>
        <w:spacing w:before="1"/>
        <w:ind w:left="4257"/>
      </w:pPr>
    </w:p>
    <w:p w14:paraId="401EDD31" w14:textId="66C36E7B" w:rsidR="00C9518E" w:rsidRDefault="00000000">
      <w:pPr>
        <w:pStyle w:val="Nagwek1"/>
        <w:spacing w:before="1"/>
        <w:ind w:left="4257"/>
        <w:rPr>
          <w:spacing w:val="-2"/>
        </w:rPr>
      </w:pPr>
      <w:r>
        <w:t>ZAPYTANIE</w:t>
      </w:r>
      <w:r>
        <w:rPr>
          <w:spacing w:val="-4"/>
        </w:rPr>
        <w:t xml:space="preserve"> </w:t>
      </w:r>
      <w:r>
        <w:t>OFERTOWE</w:t>
      </w:r>
      <w:r>
        <w:rPr>
          <w:spacing w:val="-6"/>
        </w:rPr>
        <w:t xml:space="preserve"> </w:t>
      </w:r>
      <w:r>
        <w:t>NR</w:t>
      </w:r>
      <w:r>
        <w:rPr>
          <w:spacing w:val="-5"/>
        </w:rPr>
        <w:t xml:space="preserve"> </w:t>
      </w:r>
      <w:r>
        <w:rPr>
          <w:spacing w:val="-2"/>
        </w:rPr>
        <w:t>1/2024</w:t>
      </w:r>
    </w:p>
    <w:p w14:paraId="72A74B1E" w14:textId="77777777" w:rsidR="00F55191" w:rsidRDefault="00F55191">
      <w:pPr>
        <w:pStyle w:val="Nagwek1"/>
        <w:spacing w:before="1"/>
        <w:ind w:left="4257"/>
      </w:pPr>
    </w:p>
    <w:p w14:paraId="11C02A49" w14:textId="77777777" w:rsidR="003C37FA" w:rsidRDefault="003C37FA">
      <w:pPr>
        <w:pStyle w:val="Nagwek1"/>
        <w:spacing w:before="1"/>
        <w:ind w:left="4257"/>
      </w:pPr>
    </w:p>
    <w:p w14:paraId="7B187A56" w14:textId="77777777" w:rsidR="00C9518E" w:rsidRDefault="00C9518E">
      <w:pPr>
        <w:pStyle w:val="Tekstpodstawowy"/>
        <w:spacing w:before="79"/>
        <w:rPr>
          <w:b/>
        </w:rPr>
      </w:pPr>
    </w:p>
    <w:p w14:paraId="751A37C4" w14:textId="6777EAA9" w:rsidR="00C9518E" w:rsidRDefault="00000000" w:rsidP="00ED6F67">
      <w:pPr>
        <w:pStyle w:val="Tekstpodstawowy"/>
        <w:spacing w:line="276" w:lineRule="auto"/>
        <w:ind w:left="1027" w:right="114"/>
        <w:jc w:val="both"/>
      </w:pPr>
      <w:r>
        <w:t>Na</w:t>
      </w:r>
      <w:r w:rsidRPr="0063482B">
        <w:t xml:space="preserve"> </w:t>
      </w:r>
      <w:bookmarkStart w:id="0" w:name="_Hlk178937721"/>
      <w:r w:rsidR="00153603">
        <w:t xml:space="preserve">zakup i </w:t>
      </w:r>
      <w:r w:rsidR="002E483F">
        <w:t>dostawę</w:t>
      </w:r>
      <w:r w:rsidR="00572214">
        <w:t xml:space="preserve"> </w:t>
      </w:r>
      <w:r w:rsidR="00FE2BE9">
        <w:t>10</w:t>
      </w:r>
      <w:r w:rsidR="00153603">
        <w:t xml:space="preserve"> szt. </w:t>
      </w:r>
      <w:r w:rsidR="00572214">
        <w:t>rowerów elektrycznych</w:t>
      </w:r>
      <w:r w:rsidR="00C31DD3">
        <w:t xml:space="preserve"> </w:t>
      </w:r>
      <w:r w:rsidR="00C31DD3" w:rsidRPr="00C31DD3">
        <w:t>Trekking typu SUV</w:t>
      </w:r>
      <w:r w:rsidRPr="0063482B">
        <w:t xml:space="preserve"> </w:t>
      </w:r>
      <w:r>
        <w:t>w</w:t>
      </w:r>
      <w:r w:rsidRPr="0063482B">
        <w:t xml:space="preserve"> </w:t>
      </w:r>
      <w:r>
        <w:t>ramach realizacji projektu pn. „</w:t>
      </w:r>
      <w:r w:rsidR="00C31DD3" w:rsidRPr="00C31DD3">
        <w:t>Poszerzenie profilu prowadzonej działalności o</w:t>
      </w:r>
      <w:r w:rsidR="00C31DD3">
        <w:t xml:space="preserve"> </w:t>
      </w:r>
      <w:r w:rsidR="00C31DD3" w:rsidRPr="00C31DD3">
        <w:t>mobilną wypożyczalnię sprzętu turystyczno-rekreacyjnego z siedzibą</w:t>
      </w:r>
      <w:r w:rsidR="00C31DD3">
        <w:t xml:space="preserve"> </w:t>
      </w:r>
      <w:r w:rsidR="00C31DD3" w:rsidRPr="00C31DD3">
        <w:t>zlokalizowaną w województwie podlaskim, powiecie monieckim, gminie</w:t>
      </w:r>
      <w:r w:rsidR="00C31DD3">
        <w:t xml:space="preserve"> </w:t>
      </w:r>
      <w:r w:rsidR="00C31DD3" w:rsidRPr="00C31DD3">
        <w:t>Goniądz.</w:t>
      </w:r>
      <w:r w:rsidR="00ED6F67">
        <w:t>”</w:t>
      </w:r>
      <w:bookmarkEnd w:id="0"/>
    </w:p>
    <w:p w14:paraId="7BFE07A3" w14:textId="77777777" w:rsidR="0039042D" w:rsidRDefault="0039042D">
      <w:pPr>
        <w:pStyle w:val="Tekstpodstawowy"/>
        <w:spacing w:line="276" w:lineRule="auto"/>
        <w:ind w:left="1027" w:right="114"/>
        <w:jc w:val="both"/>
      </w:pPr>
    </w:p>
    <w:p w14:paraId="26133FCA" w14:textId="672299F7" w:rsidR="0039042D" w:rsidRPr="00F55191" w:rsidRDefault="0039042D" w:rsidP="0039042D">
      <w:pPr>
        <w:ind w:left="720"/>
        <w:jc w:val="center"/>
      </w:pPr>
      <w:r w:rsidRPr="00F55191">
        <w:t>Przedmiot zamówienia jest współfinansowany przez Unię Europejską ze środków Krajowego Planu Odbudowy i Zwiększania Odporności</w:t>
      </w:r>
    </w:p>
    <w:p w14:paraId="20CA7D5A" w14:textId="77777777" w:rsidR="0039042D" w:rsidRDefault="0039042D">
      <w:pPr>
        <w:pStyle w:val="Tekstpodstawowy"/>
        <w:spacing w:line="276" w:lineRule="auto"/>
        <w:ind w:left="1027" w:right="114"/>
        <w:jc w:val="both"/>
      </w:pPr>
    </w:p>
    <w:p w14:paraId="09DA443B" w14:textId="77777777" w:rsidR="00C9518E" w:rsidRDefault="00C9518E">
      <w:pPr>
        <w:pStyle w:val="Tekstpodstawowy"/>
        <w:spacing w:before="41"/>
      </w:pPr>
    </w:p>
    <w:p w14:paraId="15783FD0" w14:textId="77777777" w:rsidR="00C9518E" w:rsidRDefault="00000000">
      <w:pPr>
        <w:pStyle w:val="Nagwek1"/>
        <w:numPr>
          <w:ilvl w:val="0"/>
          <w:numId w:val="5"/>
        </w:numPr>
        <w:tabs>
          <w:tab w:val="left" w:pos="1027"/>
        </w:tabs>
        <w:jc w:val="left"/>
      </w:pPr>
      <w:r>
        <w:t>NAZWA</w:t>
      </w:r>
      <w:r>
        <w:rPr>
          <w:spacing w:val="-7"/>
        </w:rPr>
        <w:t xml:space="preserve"> </w:t>
      </w:r>
      <w:r>
        <w:t>I</w:t>
      </w:r>
      <w:r>
        <w:rPr>
          <w:spacing w:val="-7"/>
        </w:rPr>
        <w:t xml:space="preserve"> </w:t>
      </w:r>
      <w:r>
        <w:t>ADRES</w:t>
      </w:r>
      <w:r>
        <w:rPr>
          <w:spacing w:val="-7"/>
        </w:rPr>
        <w:t xml:space="preserve"> </w:t>
      </w:r>
      <w:r>
        <w:rPr>
          <w:spacing w:val="-2"/>
        </w:rPr>
        <w:t>ZAMAWIAJĄCEGO</w:t>
      </w:r>
    </w:p>
    <w:p w14:paraId="02148B9C" w14:textId="16A57951" w:rsidR="0001708A" w:rsidRPr="0001708A" w:rsidRDefault="00000000" w:rsidP="0001708A">
      <w:pPr>
        <w:pStyle w:val="Tekstpodstawowy"/>
        <w:spacing w:before="43" w:line="237" w:lineRule="auto"/>
        <w:ind w:left="1027" w:right="594"/>
      </w:pPr>
      <w:r>
        <w:t>Nazwa</w:t>
      </w:r>
      <w:r w:rsidRPr="0063482B">
        <w:t xml:space="preserve"> </w:t>
      </w:r>
      <w:r>
        <w:t>Zamawiającego:</w:t>
      </w:r>
      <w:r w:rsidRPr="0063482B">
        <w:t xml:space="preserve"> </w:t>
      </w:r>
      <w:r w:rsidR="00560DC5">
        <w:t xml:space="preserve"> </w:t>
      </w:r>
      <w:r w:rsidR="00560DC5">
        <w:rPr>
          <w:rFonts w:asciiTheme="minorHAnsi" w:hAnsiTheme="minorHAnsi" w:cstheme="minorHAnsi"/>
          <w:bCs/>
          <w:sz w:val="24"/>
          <w:szCs w:val="24"/>
        </w:rPr>
        <w:t>Robert Dembowski Dolina Biebrzy, Wroceń 44, 19-110 Goniądz</w:t>
      </w:r>
      <w:r w:rsidR="00560DC5" w:rsidRPr="006F2AEE">
        <w:rPr>
          <w:rFonts w:asciiTheme="minorHAnsi" w:hAnsiTheme="minorHAnsi" w:cstheme="minorHAnsi"/>
          <w:bCs/>
          <w:sz w:val="24"/>
          <w:szCs w:val="24"/>
        </w:rPr>
        <w:t>, NIP</w:t>
      </w:r>
      <w:r w:rsidR="00560DC5">
        <w:rPr>
          <w:rFonts w:asciiTheme="minorHAnsi" w:hAnsiTheme="minorHAnsi" w:cstheme="minorHAnsi"/>
          <w:bCs/>
          <w:sz w:val="24"/>
          <w:szCs w:val="24"/>
        </w:rPr>
        <w:t xml:space="preserve"> </w:t>
      </w:r>
      <w:r w:rsidR="00560DC5" w:rsidRPr="00664A28">
        <w:rPr>
          <w:rFonts w:asciiTheme="minorHAnsi" w:hAnsiTheme="minorHAnsi" w:cstheme="minorHAnsi"/>
          <w:bCs/>
          <w:sz w:val="24"/>
          <w:szCs w:val="24"/>
        </w:rPr>
        <w:t>7191356437</w:t>
      </w:r>
      <w:r w:rsidR="00560DC5" w:rsidRPr="006F2AEE">
        <w:rPr>
          <w:rFonts w:asciiTheme="minorHAnsi" w:hAnsiTheme="minorHAnsi" w:cstheme="minorHAnsi"/>
          <w:bCs/>
          <w:sz w:val="24"/>
          <w:szCs w:val="24"/>
        </w:rPr>
        <w:t xml:space="preserve">, REGON </w:t>
      </w:r>
      <w:r w:rsidR="00560DC5" w:rsidRPr="00664A28">
        <w:rPr>
          <w:rFonts w:asciiTheme="minorHAnsi" w:hAnsiTheme="minorHAnsi" w:cstheme="minorHAnsi"/>
          <w:bCs/>
          <w:sz w:val="24"/>
          <w:szCs w:val="24"/>
        </w:rPr>
        <w:t>368841711</w:t>
      </w:r>
    </w:p>
    <w:p w14:paraId="725884BD" w14:textId="693C8D00" w:rsidR="0063482B" w:rsidRDefault="0063482B" w:rsidP="00FA22A5">
      <w:pPr>
        <w:pStyle w:val="Tekstpodstawowy"/>
        <w:spacing w:before="43" w:line="237" w:lineRule="auto"/>
        <w:ind w:left="1027" w:right="594"/>
      </w:pPr>
    </w:p>
    <w:p w14:paraId="02736F9A" w14:textId="77777777" w:rsidR="00C9518E" w:rsidRDefault="00000000">
      <w:pPr>
        <w:pStyle w:val="Nagwek1"/>
        <w:numPr>
          <w:ilvl w:val="0"/>
          <w:numId w:val="5"/>
        </w:numPr>
        <w:tabs>
          <w:tab w:val="left" w:pos="1027"/>
        </w:tabs>
        <w:ind w:hanging="603"/>
        <w:jc w:val="left"/>
      </w:pPr>
      <w:r>
        <w:t>TRYB</w:t>
      </w:r>
      <w:r>
        <w:rPr>
          <w:spacing w:val="-8"/>
        </w:rPr>
        <w:t xml:space="preserve"> </w:t>
      </w:r>
      <w:r>
        <w:t>UDZIELANIA</w:t>
      </w:r>
      <w:r>
        <w:rPr>
          <w:spacing w:val="-5"/>
        </w:rPr>
        <w:t xml:space="preserve"> </w:t>
      </w:r>
      <w:r>
        <w:rPr>
          <w:spacing w:val="-2"/>
        </w:rPr>
        <w:t>ZAMÓWIENIA</w:t>
      </w:r>
    </w:p>
    <w:p w14:paraId="218D2AD5" w14:textId="319686CC" w:rsidR="00C9518E" w:rsidRDefault="00564094">
      <w:pPr>
        <w:pStyle w:val="Tekstpodstawowy"/>
        <w:spacing w:before="39" w:line="276" w:lineRule="auto"/>
        <w:ind w:left="1027" w:right="113"/>
        <w:jc w:val="both"/>
      </w:pPr>
      <w:r w:rsidRPr="00564094">
        <w:t xml:space="preserve">Postępowanie ofertowe prowadzone </w:t>
      </w:r>
      <w:r>
        <w:t xml:space="preserve">jest </w:t>
      </w:r>
      <w:r w:rsidRPr="00564094">
        <w:t>zgodnie z zasadą konkurencyjności opisaną w “Wytycznych dotyczących kwalifikowalności wydatków na lata 2021-2027” oraz zasadach określonych w art. 6c ustawy o utworzeniu Polskiej Agencji Rozwoju Przedsiębiorczości</w:t>
      </w:r>
      <w:r>
        <w:t>.</w:t>
      </w:r>
      <w:r w:rsidR="00CC2C0B">
        <w:t xml:space="preserve"> </w:t>
      </w:r>
      <w:r w:rsidR="00CC2C0B" w:rsidRPr="00CC2C0B">
        <w:t>Do niniejszego postępowania nie mają zastosowania przepisy Ustawy z dnia 11 września 2019 r. Prawo zamówień publicznych (Dz.U. z 2022 r., poz. 1710)</w:t>
      </w:r>
      <w:r w:rsidR="00CC2C0B">
        <w:t>.</w:t>
      </w:r>
    </w:p>
    <w:p w14:paraId="50AA722D" w14:textId="77777777" w:rsidR="00053A03" w:rsidRDefault="00053A03">
      <w:pPr>
        <w:pStyle w:val="Tekstpodstawowy"/>
        <w:spacing w:before="39" w:line="276" w:lineRule="auto"/>
        <w:ind w:left="1027" w:right="113"/>
        <w:jc w:val="both"/>
      </w:pPr>
    </w:p>
    <w:p w14:paraId="11A266F2" w14:textId="69A8B7F6" w:rsidR="00053A03" w:rsidRDefault="00053A03">
      <w:pPr>
        <w:pStyle w:val="Nagwek1"/>
        <w:numPr>
          <w:ilvl w:val="0"/>
          <w:numId w:val="5"/>
        </w:numPr>
        <w:tabs>
          <w:tab w:val="left" w:pos="1027"/>
        </w:tabs>
        <w:ind w:hanging="663"/>
        <w:jc w:val="left"/>
      </w:pPr>
      <w:r>
        <w:t>MIEJSCE PUBLIKACJI OGŁOSZENIA O ZAMÓWIENIU</w:t>
      </w:r>
      <w:r>
        <w:br/>
      </w:r>
      <w:r w:rsidRPr="00053A03">
        <w:rPr>
          <w:b w:val="0"/>
          <w:bCs w:val="0"/>
        </w:rPr>
        <w:t>Baza Konkurencyjności: https://bazakonkurencyjnosci.funduszeeuropejskie.gov.pl/</w:t>
      </w:r>
    </w:p>
    <w:p w14:paraId="7BAC9C8C" w14:textId="77777777" w:rsidR="00053A03" w:rsidRDefault="00053A03" w:rsidP="00053A03">
      <w:pPr>
        <w:pStyle w:val="Nagwek1"/>
        <w:tabs>
          <w:tab w:val="left" w:pos="1027"/>
        </w:tabs>
        <w:jc w:val="right"/>
      </w:pPr>
    </w:p>
    <w:p w14:paraId="758BF5BB" w14:textId="5F0C86B7" w:rsidR="00CC2C0B" w:rsidRDefault="00CC2C0B">
      <w:pPr>
        <w:pStyle w:val="Nagwek1"/>
        <w:numPr>
          <w:ilvl w:val="0"/>
          <w:numId w:val="5"/>
        </w:numPr>
        <w:tabs>
          <w:tab w:val="left" w:pos="1027"/>
        </w:tabs>
        <w:ind w:hanging="663"/>
        <w:jc w:val="left"/>
      </w:pPr>
      <w:r>
        <w:t>NAZWA ZAMÓWIENIA</w:t>
      </w:r>
    </w:p>
    <w:p w14:paraId="076EE8EB" w14:textId="77777777" w:rsidR="00CC2C0B" w:rsidRDefault="00CC2C0B" w:rsidP="00CC2C0B">
      <w:pPr>
        <w:pStyle w:val="Akapitzlist"/>
      </w:pPr>
    </w:p>
    <w:p w14:paraId="4D8877F6" w14:textId="4DB307B1" w:rsidR="00CC2C0B" w:rsidRPr="0003623A" w:rsidRDefault="0003623A" w:rsidP="0003623A">
      <w:pPr>
        <w:pStyle w:val="Nagwek1"/>
        <w:tabs>
          <w:tab w:val="left" w:pos="1027"/>
        </w:tabs>
        <w:rPr>
          <w:b w:val="0"/>
          <w:bCs w:val="0"/>
        </w:rPr>
      </w:pPr>
      <w:r w:rsidRPr="0003623A">
        <w:rPr>
          <w:b w:val="0"/>
          <w:bCs w:val="0"/>
        </w:rPr>
        <w:t xml:space="preserve">Zakup i dostawa </w:t>
      </w:r>
      <w:r w:rsidR="0001708A">
        <w:rPr>
          <w:b w:val="0"/>
          <w:bCs w:val="0"/>
        </w:rPr>
        <w:t>10</w:t>
      </w:r>
      <w:r w:rsidRPr="0003623A">
        <w:rPr>
          <w:b w:val="0"/>
          <w:bCs w:val="0"/>
        </w:rPr>
        <w:t xml:space="preserve"> szt. rowerów elektrycznych</w:t>
      </w:r>
      <w:r w:rsidR="00ED6F67">
        <w:rPr>
          <w:b w:val="0"/>
          <w:bCs w:val="0"/>
        </w:rPr>
        <w:t xml:space="preserve"> </w:t>
      </w:r>
      <w:r w:rsidR="00ED6F67" w:rsidRPr="00C31DD3">
        <w:t>Trekking typu SUV</w:t>
      </w:r>
      <w:r w:rsidRPr="0003623A">
        <w:rPr>
          <w:b w:val="0"/>
          <w:bCs w:val="0"/>
        </w:rPr>
        <w:t xml:space="preserve"> w ramach projektu „</w:t>
      </w:r>
      <w:r w:rsidR="00ED6F67" w:rsidRPr="00C31DD3">
        <w:t>Poszerzenie profilu prowadzonej działalności o</w:t>
      </w:r>
      <w:r w:rsidR="00ED6F67">
        <w:t xml:space="preserve"> </w:t>
      </w:r>
      <w:r w:rsidR="00ED6F67" w:rsidRPr="00C31DD3">
        <w:t>mobilną wypożyczalnię sprzętu turystyczno-rekreacyjnego z siedzibą</w:t>
      </w:r>
      <w:r w:rsidR="00ED6F67">
        <w:t xml:space="preserve"> </w:t>
      </w:r>
      <w:r w:rsidR="00ED6F67" w:rsidRPr="00C31DD3">
        <w:t>zlokalizowaną w województwie podlaskim, powiecie monieckim, gminie</w:t>
      </w:r>
      <w:r w:rsidR="00ED6F67">
        <w:t xml:space="preserve"> </w:t>
      </w:r>
      <w:r w:rsidR="00ED6F67" w:rsidRPr="00C31DD3">
        <w:t>Goniądz.</w:t>
      </w:r>
      <w:r w:rsidRPr="0003623A">
        <w:rPr>
          <w:b w:val="0"/>
          <w:bCs w:val="0"/>
        </w:rPr>
        <w:t>”.</w:t>
      </w:r>
    </w:p>
    <w:p w14:paraId="155F05CA" w14:textId="77777777" w:rsidR="00CC2C0B" w:rsidRDefault="00CC2C0B" w:rsidP="00CC2C0B">
      <w:pPr>
        <w:pStyle w:val="Akapitzlist"/>
      </w:pPr>
    </w:p>
    <w:p w14:paraId="02F0B4BC" w14:textId="76BE172C" w:rsidR="00C9518E" w:rsidRPr="00D00AAA" w:rsidRDefault="00000000">
      <w:pPr>
        <w:pStyle w:val="Nagwek1"/>
        <w:numPr>
          <w:ilvl w:val="0"/>
          <w:numId w:val="5"/>
        </w:numPr>
        <w:tabs>
          <w:tab w:val="left" w:pos="1027"/>
        </w:tabs>
        <w:ind w:hanging="663"/>
        <w:jc w:val="left"/>
      </w:pPr>
      <w:r>
        <w:t>PRZEDMIOT</w:t>
      </w:r>
      <w:r>
        <w:rPr>
          <w:spacing w:val="-10"/>
        </w:rPr>
        <w:t xml:space="preserve"> </w:t>
      </w:r>
      <w:r>
        <w:rPr>
          <w:spacing w:val="-2"/>
        </w:rPr>
        <w:t>ZAMÓWIENIA</w:t>
      </w:r>
    </w:p>
    <w:p w14:paraId="59D0A765" w14:textId="77777777" w:rsidR="00D00AAA" w:rsidRDefault="00D00AAA" w:rsidP="00D00AAA">
      <w:pPr>
        <w:pStyle w:val="Nagwek1"/>
        <w:tabs>
          <w:tab w:val="left" w:pos="1027"/>
        </w:tabs>
        <w:jc w:val="right"/>
      </w:pPr>
    </w:p>
    <w:p w14:paraId="67523469" w14:textId="5FBADFD6" w:rsidR="00C9518E" w:rsidRDefault="00000000" w:rsidP="007B2670">
      <w:pPr>
        <w:pStyle w:val="Tekstpodstawowy"/>
        <w:spacing w:before="41" w:line="273" w:lineRule="auto"/>
        <w:ind w:left="1027"/>
        <w:jc w:val="both"/>
      </w:pPr>
      <w:r>
        <w:t>Przedmiotem</w:t>
      </w:r>
      <w:r>
        <w:rPr>
          <w:spacing w:val="-8"/>
        </w:rPr>
        <w:t xml:space="preserve"> </w:t>
      </w:r>
      <w:r>
        <w:t>zamówienia</w:t>
      </w:r>
      <w:r>
        <w:rPr>
          <w:spacing w:val="-8"/>
        </w:rPr>
        <w:t xml:space="preserve"> </w:t>
      </w:r>
      <w:r>
        <w:t>jest</w:t>
      </w:r>
      <w:r>
        <w:rPr>
          <w:spacing w:val="-10"/>
        </w:rPr>
        <w:t xml:space="preserve"> </w:t>
      </w:r>
      <w:r w:rsidR="003200BC">
        <w:rPr>
          <w:spacing w:val="-10"/>
        </w:rPr>
        <w:t xml:space="preserve">zakup i </w:t>
      </w:r>
      <w:r w:rsidR="008B5237">
        <w:t xml:space="preserve">dostawa </w:t>
      </w:r>
      <w:r w:rsidR="0001708A">
        <w:t>10</w:t>
      </w:r>
      <w:r w:rsidR="008B5237">
        <w:t xml:space="preserve"> szt. rowerów elektrycznych</w:t>
      </w:r>
      <w:r w:rsidR="00ED6F67">
        <w:t xml:space="preserve"> </w:t>
      </w:r>
      <w:r w:rsidR="00A60907">
        <w:t>t</w:t>
      </w:r>
      <w:r w:rsidR="00ED6F67" w:rsidRPr="00C31DD3">
        <w:t>rekking typu SUV</w:t>
      </w:r>
      <w:r w:rsidR="004D61C0" w:rsidRPr="0063482B">
        <w:t xml:space="preserve"> </w:t>
      </w:r>
      <w:r w:rsidR="004D61C0">
        <w:t>w</w:t>
      </w:r>
      <w:r w:rsidR="004D61C0" w:rsidRPr="0063482B">
        <w:t xml:space="preserve"> </w:t>
      </w:r>
      <w:r w:rsidR="004D61C0">
        <w:t>ramach realizacji projektu pn. „</w:t>
      </w:r>
      <w:r w:rsidR="00ED6F67" w:rsidRPr="00C31DD3">
        <w:t>Poszerzenie profilu prowadzonej działalności o</w:t>
      </w:r>
      <w:r w:rsidR="00ED6F67">
        <w:t xml:space="preserve"> </w:t>
      </w:r>
      <w:r w:rsidR="00ED6F67" w:rsidRPr="00C31DD3">
        <w:t>mobilną wypożyczalnię sprzętu turystyczno-rekreacyjnego z siedzibą</w:t>
      </w:r>
      <w:r w:rsidR="00ED6F67">
        <w:t xml:space="preserve"> </w:t>
      </w:r>
      <w:r w:rsidR="00ED6F67" w:rsidRPr="00C31DD3">
        <w:t>zlokalizowaną w województwie podlaskim, powiecie monieckim, gminie</w:t>
      </w:r>
      <w:r w:rsidR="00ED6F67">
        <w:t xml:space="preserve"> </w:t>
      </w:r>
      <w:r w:rsidR="00ED6F67" w:rsidRPr="00C31DD3">
        <w:t>Goniądz.</w:t>
      </w:r>
      <w:r w:rsidR="004D61C0">
        <w:t>”</w:t>
      </w:r>
      <w:r w:rsidR="003200BC">
        <w:t xml:space="preserve"> zgodnie z poniższą specyfikacją</w:t>
      </w:r>
      <w:r w:rsidR="00A14180">
        <w:t>.</w:t>
      </w:r>
    </w:p>
    <w:p w14:paraId="28ECD2FF" w14:textId="77777777" w:rsidR="0063482B" w:rsidRDefault="0063482B" w:rsidP="0063482B">
      <w:pPr>
        <w:widowControl/>
        <w:adjustRightInd w:val="0"/>
        <w:ind w:left="1027"/>
      </w:pPr>
    </w:p>
    <w:p w14:paraId="1D394DDD" w14:textId="0D612DD3" w:rsidR="0001708A" w:rsidRDefault="003200BC" w:rsidP="0063482B">
      <w:pPr>
        <w:widowControl/>
        <w:adjustRightInd w:val="0"/>
        <w:ind w:left="1027"/>
      </w:pPr>
      <w:r>
        <w:t xml:space="preserve">Planowany jest zakup </w:t>
      </w:r>
      <w:r w:rsidR="00A14180">
        <w:t>i dostawa</w:t>
      </w:r>
      <w:r w:rsidR="0001708A">
        <w:t xml:space="preserve"> rowerów w trzech rozmiarach</w:t>
      </w:r>
      <w:r w:rsidR="00157285">
        <w:t xml:space="preserve"> ramy</w:t>
      </w:r>
      <w:r w:rsidR="0001708A">
        <w:t>:</w:t>
      </w:r>
    </w:p>
    <w:p w14:paraId="48BA60B2" w14:textId="77777777" w:rsidR="0001708A" w:rsidRPr="0001708A" w:rsidRDefault="0001708A" w:rsidP="0001708A">
      <w:pPr>
        <w:widowControl/>
        <w:adjustRightInd w:val="0"/>
        <w:ind w:left="1027"/>
      </w:pPr>
      <w:r w:rsidRPr="0001708A">
        <w:t>- 17" szt. 2</w:t>
      </w:r>
    </w:p>
    <w:p w14:paraId="311C6E86" w14:textId="77777777" w:rsidR="0001708A" w:rsidRPr="0001708A" w:rsidRDefault="0001708A" w:rsidP="0001708A">
      <w:pPr>
        <w:widowControl/>
        <w:adjustRightInd w:val="0"/>
        <w:ind w:left="1027"/>
      </w:pPr>
      <w:r w:rsidRPr="0001708A">
        <w:t>- 19" szt. 2</w:t>
      </w:r>
    </w:p>
    <w:p w14:paraId="2AC8C6B3" w14:textId="77777777" w:rsidR="0001708A" w:rsidRPr="0001708A" w:rsidRDefault="0001708A" w:rsidP="0001708A">
      <w:pPr>
        <w:widowControl/>
        <w:adjustRightInd w:val="0"/>
        <w:ind w:left="1027"/>
      </w:pPr>
      <w:r w:rsidRPr="0001708A">
        <w:lastRenderedPageBreak/>
        <w:t>- 21" szt. 6</w:t>
      </w:r>
    </w:p>
    <w:p w14:paraId="651D7D43" w14:textId="77777777" w:rsidR="0001708A" w:rsidRDefault="0001708A" w:rsidP="0063482B">
      <w:pPr>
        <w:widowControl/>
        <w:adjustRightInd w:val="0"/>
        <w:ind w:left="1027"/>
      </w:pPr>
    </w:p>
    <w:p w14:paraId="2B5FB9A6" w14:textId="77777777" w:rsidR="0001708A" w:rsidRPr="0001708A" w:rsidRDefault="0001708A" w:rsidP="0001708A">
      <w:pPr>
        <w:widowControl/>
        <w:adjustRightInd w:val="0"/>
        <w:ind w:left="1027"/>
      </w:pPr>
    </w:p>
    <w:p w14:paraId="2F6808F8" w14:textId="77777777" w:rsidR="00183A9E" w:rsidRDefault="00183A9E" w:rsidP="00183A9E">
      <w:pPr>
        <w:pStyle w:val="Akapitzlist"/>
        <w:widowControl/>
        <w:adjustRightInd w:val="0"/>
        <w:ind w:left="1747"/>
      </w:pPr>
    </w:p>
    <w:p w14:paraId="016FF2A6" w14:textId="2DA27E07" w:rsidR="00B42BF4" w:rsidRDefault="009378CD" w:rsidP="00183A9E">
      <w:pPr>
        <w:pStyle w:val="Akapitzlist"/>
        <w:widowControl/>
        <w:adjustRightInd w:val="0"/>
        <w:ind w:left="1747"/>
      </w:pPr>
      <w:r>
        <w:t>Wymagana minimalna s</w:t>
      </w:r>
      <w:r w:rsidR="00183A9E">
        <w:t>pecyfikacj</w:t>
      </w:r>
      <w:r w:rsidR="00A14180">
        <w:t>a</w:t>
      </w:r>
      <w:r>
        <w:t xml:space="preserve"> techniczna</w:t>
      </w:r>
      <w:r w:rsidR="00183A9E">
        <w:t xml:space="preserve"> roweru</w:t>
      </w:r>
      <w:r w:rsidR="00B42BF4">
        <w:t>:</w:t>
      </w:r>
    </w:p>
    <w:p w14:paraId="6959AC15" w14:textId="2FD02707" w:rsidR="00890BFC" w:rsidRDefault="00890BFC" w:rsidP="009D7DDE">
      <w:pPr>
        <w:pStyle w:val="Akapitzlist"/>
        <w:widowControl/>
        <w:numPr>
          <w:ilvl w:val="0"/>
          <w:numId w:val="16"/>
        </w:numPr>
        <w:adjustRightInd w:val="0"/>
      </w:pPr>
      <w:r>
        <w:t>Rower trekkingowy</w:t>
      </w:r>
      <w:r w:rsidR="00ED6F67">
        <w:t xml:space="preserve"> typu SUV</w:t>
      </w:r>
    </w:p>
    <w:p w14:paraId="3A92643D" w14:textId="75B3D6DF" w:rsidR="00195AE9" w:rsidRDefault="00A63FF3" w:rsidP="00195AE9">
      <w:pPr>
        <w:pStyle w:val="Akapitzlist"/>
        <w:widowControl/>
        <w:numPr>
          <w:ilvl w:val="0"/>
          <w:numId w:val="16"/>
        </w:numPr>
        <w:adjustRightInd w:val="0"/>
      </w:pPr>
      <w:r>
        <w:t>s</w:t>
      </w:r>
      <w:r w:rsidR="00195AE9">
        <w:t xml:space="preserve">ilnik: </w:t>
      </w:r>
      <w:r w:rsidR="00C32324">
        <w:t xml:space="preserve">silnik </w:t>
      </w:r>
      <w:r w:rsidR="00195AE9">
        <w:t xml:space="preserve">umieszczony </w:t>
      </w:r>
      <w:r w:rsidR="00890BFC">
        <w:t>przy korbie</w:t>
      </w:r>
      <w:r w:rsidR="00195AE9">
        <w:t>, o mocy nie mniej</w:t>
      </w:r>
      <w:r w:rsidR="00560DC5">
        <w:t>szej</w:t>
      </w:r>
      <w:r w:rsidR="00195AE9">
        <w:t xml:space="preserve"> niż </w:t>
      </w:r>
      <w:r w:rsidR="00FB4C99">
        <w:t>2</w:t>
      </w:r>
      <w:r w:rsidR="00195AE9">
        <w:t>50W</w:t>
      </w:r>
      <w:r w:rsidR="00890BFC">
        <w:t xml:space="preserve"> przy napięciu 36V</w:t>
      </w:r>
      <w:r>
        <w:t xml:space="preserve"> i zapewniający moment obrotowy nie mniej niż </w:t>
      </w:r>
      <w:r w:rsidR="002D3BA4">
        <w:t>9</w:t>
      </w:r>
      <w:r>
        <w:t xml:space="preserve">5 </w:t>
      </w:r>
      <w:r w:rsidR="002D3BA4">
        <w:t>Nm</w:t>
      </w:r>
      <w:r>
        <w:t>,</w:t>
      </w:r>
    </w:p>
    <w:p w14:paraId="1D1C4989" w14:textId="4515277D" w:rsidR="00195AE9" w:rsidRDefault="00660AC6" w:rsidP="00195AE9">
      <w:pPr>
        <w:pStyle w:val="Akapitzlist"/>
        <w:widowControl/>
        <w:numPr>
          <w:ilvl w:val="0"/>
          <w:numId w:val="16"/>
        </w:numPr>
        <w:adjustRightInd w:val="0"/>
      </w:pPr>
      <w:r>
        <w:t>bateria</w:t>
      </w:r>
      <w:r w:rsidR="00195AE9">
        <w:t xml:space="preserve">: </w:t>
      </w:r>
      <w:r>
        <w:t>w</w:t>
      </w:r>
      <w:r w:rsidR="00195AE9">
        <w:t>ymienn</w:t>
      </w:r>
      <w:r>
        <w:t>a</w:t>
      </w:r>
      <w:r w:rsidR="009378CD">
        <w:t xml:space="preserve"> 36 V, 30 Ah</w:t>
      </w:r>
      <w:r w:rsidR="009C6DFA">
        <w:t>, wodoodporna</w:t>
      </w:r>
      <w:r>
        <w:t xml:space="preserve"> bateria </w:t>
      </w:r>
      <w:r w:rsidR="00195AE9">
        <w:t xml:space="preserve">o pojemności </w:t>
      </w:r>
      <w:r>
        <w:t xml:space="preserve">nie mniej niż </w:t>
      </w:r>
      <w:r w:rsidR="002D3BA4">
        <w:t>108</w:t>
      </w:r>
      <w:r>
        <w:t xml:space="preserve">0 </w:t>
      </w:r>
      <w:r w:rsidR="00195AE9">
        <w:t>Wh</w:t>
      </w:r>
      <w:r w:rsidR="009378CD">
        <w:t xml:space="preserve"> </w:t>
      </w:r>
      <w:r w:rsidR="009378CD" w:rsidRPr="0001708A">
        <w:t>(</w:t>
      </w:r>
      <w:r w:rsidR="009378CD">
        <w:t xml:space="preserve"> zapewniająca </w:t>
      </w:r>
      <w:r w:rsidR="009378CD" w:rsidRPr="0001708A">
        <w:t xml:space="preserve">zasięg </w:t>
      </w:r>
      <w:r w:rsidR="009378CD">
        <w:t>do</w:t>
      </w:r>
      <w:r w:rsidR="009378CD" w:rsidRPr="0001708A">
        <w:t xml:space="preserve"> 200km)</w:t>
      </w:r>
      <w:r w:rsidR="00461814">
        <w:t>,</w:t>
      </w:r>
      <w:r w:rsidR="00B243EC">
        <w:t xml:space="preserve"> typ Li-ion</w:t>
      </w:r>
    </w:p>
    <w:p w14:paraId="48B62501" w14:textId="721498B1" w:rsidR="00461814" w:rsidRDefault="00461814" w:rsidP="00195AE9">
      <w:pPr>
        <w:pStyle w:val="Akapitzlist"/>
        <w:widowControl/>
        <w:numPr>
          <w:ilvl w:val="0"/>
          <w:numId w:val="16"/>
        </w:numPr>
        <w:adjustRightInd w:val="0"/>
      </w:pPr>
      <w:r>
        <w:t>ładowarka</w:t>
      </w:r>
      <w:r w:rsidR="000A5DEE">
        <w:t xml:space="preserve"> o prądzie ładowania min. 4A</w:t>
      </w:r>
    </w:p>
    <w:p w14:paraId="613DCA49" w14:textId="179FA7F4" w:rsidR="00195AE9" w:rsidRDefault="006C1B0B" w:rsidP="00195AE9">
      <w:pPr>
        <w:pStyle w:val="Akapitzlist"/>
        <w:widowControl/>
        <w:numPr>
          <w:ilvl w:val="0"/>
          <w:numId w:val="16"/>
        </w:numPr>
        <w:adjustRightInd w:val="0"/>
      </w:pPr>
      <w:r>
        <w:t>r</w:t>
      </w:r>
      <w:r w:rsidR="00195AE9">
        <w:t>ama</w:t>
      </w:r>
      <w:r w:rsidR="000A5B9C">
        <w:t xml:space="preserve"> </w:t>
      </w:r>
      <w:r>
        <w:t>z</w:t>
      </w:r>
      <w:r w:rsidR="00195AE9">
        <w:t xml:space="preserve"> lekkiego</w:t>
      </w:r>
      <w:r w:rsidR="002D3BA4">
        <w:t xml:space="preserve"> </w:t>
      </w:r>
      <w:r w:rsidR="00BD0BC9">
        <w:t xml:space="preserve">hydroformowanego </w:t>
      </w:r>
      <w:r w:rsidR="00195AE9">
        <w:t>aluminium</w:t>
      </w:r>
      <w:r w:rsidR="00B46F0C">
        <w:t>,</w:t>
      </w:r>
    </w:p>
    <w:p w14:paraId="1A86313B" w14:textId="4828A460" w:rsidR="00195AE9" w:rsidRDefault="000A5B9C" w:rsidP="00195AE9">
      <w:pPr>
        <w:pStyle w:val="Akapitzlist"/>
        <w:widowControl/>
        <w:numPr>
          <w:ilvl w:val="0"/>
          <w:numId w:val="16"/>
        </w:numPr>
        <w:adjustRightInd w:val="0"/>
      </w:pPr>
      <w:r>
        <w:t>h</w:t>
      </w:r>
      <w:r w:rsidR="00195AE9">
        <w:t xml:space="preserve">amulce: </w:t>
      </w:r>
      <w:r>
        <w:t>przednie i tylne h</w:t>
      </w:r>
      <w:r w:rsidR="00195AE9">
        <w:t>ydrauliczne hamulce tarczowe</w:t>
      </w:r>
      <w:r w:rsidR="00857D39">
        <w:t>,</w:t>
      </w:r>
    </w:p>
    <w:p w14:paraId="291B6EB0" w14:textId="5A36CCD1" w:rsidR="00195AE9" w:rsidRDefault="000A5B9C" w:rsidP="00195AE9">
      <w:pPr>
        <w:pStyle w:val="Akapitzlist"/>
        <w:widowControl/>
        <w:numPr>
          <w:ilvl w:val="0"/>
          <w:numId w:val="16"/>
        </w:numPr>
        <w:adjustRightInd w:val="0"/>
      </w:pPr>
      <w:r>
        <w:t>o</w:t>
      </w:r>
      <w:r w:rsidR="00195AE9">
        <w:t xml:space="preserve">świetlenie: </w:t>
      </w:r>
      <w:r>
        <w:t>z</w:t>
      </w:r>
      <w:r w:rsidR="00195AE9">
        <w:t xml:space="preserve">integrowane </w:t>
      </w:r>
      <w:r w:rsidR="008E17D7">
        <w:t xml:space="preserve">z kierownicą </w:t>
      </w:r>
      <w:r w:rsidR="00195AE9">
        <w:t>przednie światł</w:t>
      </w:r>
      <w:r w:rsidR="00126D03">
        <w:t>o</w:t>
      </w:r>
      <w:r w:rsidR="00213007">
        <w:t xml:space="preserve">, </w:t>
      </w:r>
      <w:r w:rsidR="009378CD">
        <w:t>światło tylne</w:t>
      </w:r>
      <w:r w:rsidR="00D67CCD">
        <w:t>,</w:t>
      </w:r>
    </w:p>
    <w:p w14:paraId="0831053F" w14:textId="6546FDA8" w:rsidR="00D67CCD" w:rsidRDefault="00D67CCD" w:rsidP="00195AE9">
      <w:pPr>
        <w:pStyle w:val="Akapitzlist"/>
        <w:widowControl/>
        <w:numPr>
          <w:ilvl w:val="0"/>
          <w:numId w:val="16"/>
        </w:numPr>
        <w:adjustRightInd w:val="0"/>
      </w:pPr>
      <w:r>
        <w:t>o</w:t>
      </w:r>
      <w:r w:rsidRPr="00D67CCD">
        <w:t>kablowanie poprowadzone wewnątrz ramy i mostka.</w:t>
      </w:r>
    </w:p>
    <w:p w14:paraId="230B6519" w14:textId="4C8350EF" w:rsidR="00890BFC" w:rsidRDefault="00890BFC" w:rsidP="00195AE9">
      <w:pPr>
        <w:pStyle w:val="Akapitzlist"/>
        <w:widowControl/>
        <w:numPr>
          <w:ilvl w:val="0"/>
          <w:numId w:val="16"/>
        </w:numPr>
        <w:adjustRightInd w:val="0"/>
      </w:pPr>
      <w:r>
        <w:t>bagażnik,</w:t>
      </w:r>
    </w:p>
    <w:p w14:paraId="1C723001" w14:textId="5E752F56" w:rsidR="00195AE9" w:rsidRDefault="00213007" w:rsidP="00195AE9">
      <w:pPr>
        <w:pStyle w:val="Akapitzlist"/>
        <w:widowControl/>
        <w:numPr>
          <w:ilvl w:val="0"/>
          <w:numId w:val="16"/>
        </w:numPr>
        <w:adjustRightInd w:val="0"/>
      </w:pPr>
      <w:r>
        <w:t>k</w:t>
      </w:r>
      <w:r w:rsidR="00195AE9">
        <w:t xml:space="preserve">oła: </w:t>
      </w:r>
      <w:r w:rsidR="00857D39">
        <w:t>k</w:t>
      </w:r>
      <w:r w:rsidR="00195AE9">
        <w:t>oła o średnicy</w:t>
      </w:r>
      <w:r w:rsidR="00857D39">
        <w:t xml:space="preserve"> </w:t>
      </w:r>
      <w:r w:rsidR="002D3BA4">
        <w:t>29”</w:t>
      </w:r>
      <w:r w:rsidR="00857D39">
        <w:t>,</w:t>
      </w:r>
    </w:p>
    <w:p w14:paraId="3116C59B" w14:textId="24B31BE6" w:rsidR="00E468A3" w:rsidRDefault="00E468A3" w:rsidP="00195AE9">
      <w:pPr>
        <w:pStyle w:val="Akapitzlist"/>
        <w:widowControl/>
        <w:numPr>
          <w:ilvl w:val="0"/>
          <w:numId w:val="16"/>
        </w:numPr>
        <w:adjustRightInd w:val="0"/>
      </w:pPr>
      <w:r>
        <w:t>opony 29”x2,4"</w:t>
      </w:r>
    </w:p>
    <w:p w14:paraId="2F6147AB" w14:textId="28CA404A" w:rsidR="00A11747" w:rsidRDefault="00A11747" w:rsidP="00195AE9">
      <w:pPr>
        <w:pStyle w:val="Akapitzlist"/>
        <w:widowControl/>
        <w:numPr>
          <w:ilvl w:val="0"/>
          <w:numId w:val="16"/>
        </w:numPr>
        <w:adjustRightInd w:val="0"/>
      </w:pPr>
      <w:r>
        <w:t xml:space="preserve">przerzutki: tylna minimum </w:t>
      </w:r>
      <w:r w:rsidR="002D3BA4">
        <w:t>10</w:t>
      </w:r>
      <w:r w:rsidR="008E17D7">
        <w:t xml:space="preserve"> biegów,</w:t>
      </w:r>
    </w:p>
    <w:p w14:paraId="0AC4DFE9" w14:textId="68F22C2C" w:rsidR="00260304" w:rsidRDefault="00ED6F67" w:rsidP="00195AE9">
      <w:pPr>
        <w:pStyle w:val="Akapitzlist"/>
        <w:widowControl/>
        <w:numPr>
          <w:ilvl w:val="0"/>
          <w:numId w:val="16"/>
        </w:numPr>
        <w:adjustRightInd w:val="0"/>
      </w:pPr>
      <w:r>
        <w:t>k</w:t>
      </w:r>
      <w:r w:rsidR="00260304" w:rsidRPr="00260304">
        <w:t>olorowy LCD wyświetlacz</w:t>
      </w:r>
      <w:r w:rsidR="00260304" w:rsidRPr="00260304">
        <w:rPr>
          <w:rFonts w:ascii="Calibri" w:hAnsi="Calibri" w:cs="Calibri"/>
        </w:rPr>
        <w:t> </w:t>
      </w:r>
      <w:r w:rsidR="00260304" w:rsidRPr="00260304">
        <w:t>, umożliwiający wygodne monitorowanie prędkości, stanu baterii oraz trybu wspomagania.</w:t>
      </w:r>
    </w:p>
    <w:p w14:paraId="31923192" w14:textId="728231DC" w:rsidR="00126D03" w:rsidRDefault="00126D03" w:rsidP="00195AE9">
      <w:pPr>
        <w:pStyle w:val="Akapitzlist"/>
        <w:widowControl/>
        <w:numPr>
          <w:ilvl w:val="0"/>
          <w:numId w:val="16"/>
        </w:numPr>
        <w:adjustRightInd w:val="0"/>
      </w:pPr>
      <w:r>
        <w:t>w</w:t>
      </w:r>
      <w:r w:rsidR="00195AE9">
        <w:t>aga roweru</w:t>
      </w:r>
      <w:r w:rsidR="001D1F7F">
        <w:t>:</w:t>
      </w:r>
      <w:r>
        <w:t xml:space="preserve"> maksymalnie </w:t>
      </w:r>
      <w:r w:rsidR="002D3BA4">
        <w:t>28</w:t>
      </w:r>
      <w:r>
        <w:t xml:space="preserve"> k</w:t>
      </w:r>
      <w:r w:rsidR="00195AE9">
        <w:t>g</w:t>
      </w:r>
      <w:r>
        <w:t>,</w:t>
      </w:r>
    </w:p>
    <w:p w14:paraId="271FCD3C" w14:textId="022AA772" w:rsidR="003200BC" w:rsidRDefault="00195AE9" w:rsidP="00195AE9">
      <w:pPr>
        <w:pStyle w:val="Akapitzlist"/>
        <w:widowControl/>
        <w:numPr>
          <w:ilvl w:val="0"/>
          <w:numId w:val="16"/>
        </w:numPr>
        <w:adjustRightInd w:val="0"/>
      </w:pPr>
      <w:r>
        <w:t xml:space="preserve">ładowność </w:t>
      </w:r>
      <w:r w:rsidR="00126D03">
        <w:t>roweru</w:t>
      </w:r>
      <w:r w:rsidR="001D1F7F">
        <w:t>:</w:t>
      </w:r>
      <w:r w:rsidR="00126D03">
        <w:t xml:space="preserve"> nie mniejsza niż </w:t>
      </w:r>
      <w:r>
        <w:t>1</w:t>
      </w:r>
      <w:r w:rsidR="002D3BA4">
        <w:t>25</w:t>
      </w:r>
      <w:r>
        <w:t xml:space="preserve"> kg.</w:t>
      </w:r>
    </w:p>
    <w:p w14:paraId="150C493D" w14:textId="5A8C6BD9" w:rsidR="001D1F7F" w:rsidRDefault="001D1F7F" w:rsidP="00195AE9">
      <w:pPr>
        <w:pStyle w:val="Akapitzlist"/>
        <w:widowControl/>
        <w:numPr>
          <w:ilvl w:val="0"/>
          <w:numId w:val="16"/>
        </w:numPr>
        <w:adjustRightInd w:val="0"/>
      </w:pPr>
      <w:r>
        <w:t>dodatkowe wyposażenie: błotniki przód i tył, nóżka</w:t>
      </w:r>
      <w:r w:rsidR="009378CD">
        <w:t xml:space="preserve">, </w:t>
      </w:r>
    </w:p>
    <w:p w14:paraId="4DE06C26" w14:textId="03E42A70" w:rsidR="009378CD" w:rsidRDefault="00890BFC" w:rsidP="00195AE9">
      <w:pPr>
        <w:pStyle w:val="Akapitzlist"/>
        <w:widowControl/>
        <w:numPr>
          <w:ilvl w:val="0"/>
          <w:numId w:val="16"/>
        </w:numPr>
        <w:adjustRightInd w:val="0"/>
      </w:pPr>
      <w:r>
        <w:t>w</w:t>
      </w:r>
      <w:r w:rsidR="00260304" w:rsidRPr="00890BFC">
        <w:t>idelec:</w:t>
      </w:r>
      <w:r w:rsidR="00260304" w:rsidRPr="00260304">
        <w:rPr>
          <w:rFonts w:ascii="Calibri" w:hAnsi="Calibri" w:cs="Calibri"/>
        </w:rPr>
        <w:t> </w:t>
      </w:r>
      <w:r w:rsidR="00260304" w:rsidRPr="00260304">
        <w:t>Powietrzny amortyzator</w:t>
      </w:r>
      <w:r w:rsidR="00260304" w:rsidRPr="00260304">
        <w:rPr>
          <w:rFonts w:ascii="Calibri" w:hAnsi="Calibri" w:cs="Calibri"/>
        </w:rPr>
        <w:t> </w:t>
      </w:r>
      <w:r w:rsidR="00260304" w:rsidRPr="00260304">
        <w:t xml:space="preserve"> o skoku</w:t>
      </w:r>
      <w:r w:rsidR="00260304">
        <w:t xml:space="preserve"> min.</w:t>
      </w:r>
      <w:r w:rsidR="00260304" w:rsidRPr="00260304">
        <w:t xml:space="preserve"> 120 mm</w:t>
      </w:r>
      <w:r w:rsidR="00A23BE7">
        <w:t>,</w:t>
      </w:r>
    </w:p>
    <w:p w14:paraId="2E588A26" w14:textId="79E7F476" w:rsidR="009378CD" w:rsidRDefault="009378CD" w:rsidP="00195AE9">
      <w:pPr>
        <w:pStyle w:val="Akapitzlist"/>
        <w:widowControl/>
        <w:numPr>
          <w:ilvl w:val="0"/>
          <w:numId w:val="16"/>
        </w:numPr>
        <w:adjustRightInd w:val="0"/>
      </w:pPr>
      <w:r>
        <w:t xml:space="preserve">dostawa zmontowanych rowerów lub </w:t>
      </w:r>
      <w:r w:rsidRPr="0001708A">
        <w:t xml:space="preserve">montaż </w:t>
      </w:r>
      <w:r>
        <w:t>w siedzibie zamawiającego,</w:t>
      </w:r>
    </w:p>
    <w:p w14:paraId="686ABC13" w14:textId="77777777" w:rsidR="001D10F6" w:rsidRDefault="001D10F6" w:rsidP="001D10F6">
      <w:pPr>
        <w:pStyle w:val="Akapitzlist"/>
        <w:numPr>
          <w:ilvl w:val="0"/>
          <w:numId w:val="16"/>
        </w:numPr>
      </w:pPr>
      <w:r>
        <w:t xml:space="preserve">Wykonawca zobowiązany jest udzielić gwarancji na wszystkie nabywane rowery na okres minimum 3 lat liczonych od dnia odbioru przedmiotu umowy z zapewnieniem w tym okresie serwisu gwarancyjnego, w ramach którego zobowiąże się do naprawy roweru w czasie 24h, a w przypadku braku możliwości naprawy w tym terminie zapewni rower zastępczy na czas trwania naprawy. </w:t>
      </w:r>
    </w:p>
    <w:p w14:paraId="61BE1837" w14:textId="77777777" w:rsidR="001D10F6" w:rsidRDefault="001D10F6" w:rsidP="001D10F6">
      <w:pPr>
        <w:pStyle w:val="Akapitzlist"/>
        <w:numPr>
          <w:ilvl w:val="0"/>
          <w:numId w:val="16"/>
        </w:numPr>
      </w:pPr>
      <w:r>
        <w:t xml:space="preserve">Wykonawca zamówienia ma posiadać serwis z możliwością dojazdu do adresu realizacji zamówienia w czasie 2 godzin od zgłoszenia. </w:t>
      </w:r>
    </w:p>
    <w:p w14:paraId="54B3E4B9" w14:textId="77777777" w:rsidR="001D10F6" w:rsidRDefault="001D10F6" w:rsidP="001D10F6">
      <w:pPr>
        <w:pStyle w:val="Akapitzlist"/>
        <w:numPr>
          <w:ilvl w:val="0"/>
          <w:numId w:val="16"/>
        </w:numPr>
      </w:pPr>
      <w:r>
        <w:t>Wymagalny okres rękojmi za wady rowerów jest równy okresowi gwarancji  i liczony jest od dnia odbioru przedmiotu umowy.</w:t>
      </w:r>
    </w:p>
    <w:p w14:paraId="145A78E2" w14:textId="77777777" w:rsidR="001D10F6" w:rsidRDefault="001D10F6" w:rsidP="001D10F6">
      <w:pPr>
        <w:pStyle w:val="Akapitzlist"/>
        <w:numPr>
          <w:ilvl w:val="0"/>
          <w:numId w:val="16"/>
        </w:numPr>
      </w:pPr>
      <w:r>
        <w:t>Rowery powinny posiadać certyfikat na UE. Ponadto rowery powinny być zgodne z normą EN 15194, tj. powinny być dopuszczone do ruchu drogowego.</w:t>
      </w:r>
    </w:p>
    <w:p w14:paraId="6DDC2A40" w14:textId="77777777" w:rsidR="001D10F6" w:rsidRDefault="001D10F6" w:rsidP="001D10F6">
      <w:pPr>
        <w:pStyle w:val="Akapitzlist"/>
        <w:numPr>
          <w:ilvl w:val="0"/>
          <w:numId w:val="16"/>
        </w:numPr>
      </w:pPr>
      <w:r>
        <w:t>Wszystkie rowery muszą być fabrycznie nowe.</w:t>
      </w:r>
    </w:p>
    <w:p w14:paraId="534FA5E8" w14:textId="77777777" w:rsidR="003200BC" w:rsidRDefault="003200BC" w:rsidP="0063482B">
      <w:pPr>
        <w:widowControl/>
        <w:adjustRightInd w:val="0"/>
        <w:ind w:left="1027"/>
      </w:pPr>
    </w:p>
    <w:p w14:paraId="7F63C2CA" w14:textId="77777777" w:rsidR="00DA2C38" w:rsidRDefault="00DA2C38" w:rsidP="0063482B">
      <w:pPr>
        <w:widowControl/>
        <w:adjustRightInd w:val="0"/>
        <w:ind w:left="1027"/>
      </w:pPr>
    </w:p>
    <w:p w14:paraId="414ACA90" w14:textId="6C93D10D" w:rsidR="003200BC" w:rsidRDefault="00C52155" w:rsidP="002C6F0E">
      <w:pPr>
        <w:widowControl/>
        <w:adjustRightInd w:val="0"/>
        <w:ind w:left="1440"/>
        <w:jc w:val="both"/>
      </w:pPr>
      <w:r>
        <w:t>W przypadkach, gdy w opisie przedmiotu zamówienia wskazano znaki towarowe, patenty lub konkretne nazwy, pochodzenie, który charakteryzuje produkt dostarczany przez konkretnego wykonawcę, to przyjmuje się, że wskazaniom takim towarzyszą wyrazy „lub równoważne</w:t>
      </w:r>
      <w:r w:rsidR="00ED6F67">
        <w:t>”</w:t>
      </w:r>
      <w:r>
        <w:t xml:space="preserve">, jako że Zamawiający dopuszcza możliwość zastosowania rozwiązań równoważnych. Oznaczenia i nazwy własne materiałów i produktów służą wyłącznie do opisania minimalnych parametrów technicznych, które muszą spełniać te produkty. Jeżeli przedmiot zamówienia został opisany przez wskazanie znaków towarowych, patentów lub pochodzenia, źródła lub szczególnego procesu, który charakteryzuje produkty lub usługi dostarczane przez konkretnego wykonawcę, zamawiający wskazuje w opisie przedmiotu zamówienia kryteria stosowane w celu oceny równoważności. W przypadku, gdy Zamawiający korzysta z możliwości zastosowania odniesienia do specyfikacji technicznych lub </w:t>
      </w:r>
      <w:r>
        <w:lastRenderedPageBreak/>
        <w:t>norm</w:t>
      </w:r>
      <w:r w:rsidR="0009602A">
        <w:t xml:space="preserve"> </w:t>
      </w:r>
      <w:r>
        <w:t>właściwych dla Europejskiego Obszaru Gospodarczego, Wykonawca udowodni w swojej</w:t>
      </w:r>
      <w:r w:rsidR="0009602A">
        <w:t xml:space="preserve"> </w:t>
      </w:r>
      <w:r>
        <w:t>ofercie, że proponowane rozwiązania w równoważnym stopniu spełniają̨ wymagania określone w zapytaniu ofertowym.</w:t>
      </w:r>
    </w:p>
    <w:p w14:paraId="0B533878" w14:textId="77777777" w:rsidR="00C52155" w:rsidRDefault="00C52155" w:rsidP="0063482B">
      <w:pPr>
        <w:widowControl/>
        <w:adjustRightInd w:val="0"/>
        <w:ind w:left="1027"/>
      </w:pPr>
    </w:p>
    <w:p w14:paraId="07123FBC" w14:textId="379D565D" w:rsidR="00412A3C" w:rsidRDefault="00000000">
      <w:pPr>
        <w:pStyle w:val="Tekstpodstawowy"/>
        <w:spacing w:line="276" w:lineRule="auto"/>
        <w:ind w:left="1027" w:right="1084"/>
      </w:pPr>
      <w:r>
        <w:t>Opis</w:t>
      </w:r>
      <w:r>
        <w:rPr>
          <w:spacing w:val="-2"/>
        </w:rPr>
        <w:t xml:space="preserve"> </w:t>
      </w:r>
      <w:r>
        <w:t>przedmiotu</w:t>
      </w:r>
      <w:r>
        <w:rPr>
          <w:spacing w:val="-3"/>
        </w:rPr>
        <w:t xml:space="preserve"> </w:t>
      </w:r>
      <w:r>
        <w:t>zamówienia</w:t>
      </w:r>
      <w:r>
        <w:rPr>
          <w:spacing w:val="-2"/>
        </w:rPr>
        <w:t xml:space="preserve"> </w:t>
      </w:r>
      <w:r>
        <w:t>według</w:t>
      </w:r>
      <w:r>
        <w:rPr>
          <w:spacing w:val="-4"/>
        </w:rPr>
        <w:t xml:space="preserve"> </w:t>
      </w:r>
      <w:r>
        <w:t>kodów</w:t>
      </w:r>
      <w:r>
        <w:rPr>
          <w:spacing w:val="-4"/>
        </w:rPr>
        <w:t xml:space="preserve"> </w:t>
      </w:r>
      <w:r>
        <w:t>wspólnego</w:t>
      </w:r>
      <w:r>
        <w:rPr>
          <w:spacing w:val="-2"/>
        </w:rPr>
        <w:t xml:space="preserve"> </w:t>
      </w:r>
      <w:r>
        <w:t>Słownika</w:t>
      </w:r>
      <w:r>
        <w:rPr>
          <w:spacing w:val="-7"/>
        </w:rPr>
        <w:t xml:space="preserve"> </w:t>
      </w:r>
      <w:r>
        <w:t>Zamówień</w:t>
      </w:r>
      <w:r>
        <w:rPr>
          <w:spacing w:val="-2"/>
        </w:rPr>
        <w:t xml:space="preserve"> </w:t>
      </w:r>
      <w:r>
        <w:t>(</w:t>
      </w:r>
      <w:r>
        <w:rPr>
          <w:spacing w:val="-4"/>
        </w:rPr>
        <w:t xml:space="preserve"> </w:t>
      </w:r>
      <w:r>
        <w:t>CPV</w:t>
      </w:r>
      <w:r>
        <w:rPr>
          <w:spacing w:val="-4"/>
        </w:rPr>
        <w:t xml:space="preserve"> </w:t>
      </w:r>
      <w:r>
        <w:t>)</w:t>
      </w:r>
      <w:r>
        <w:rPr>
          <w:spacing w:val="-1"/>
        </w:rPr>
        <w:t xml:space="preserve"> </w:t>
      </w:r>
      <w:r>
        <w:t>kod</w:t>
      </w:r>
      <w:r>
        <w:rPr>
          <w:spacing w:val="-2"/>
        </w:rPr>
        <w:t xml:space="preserve"> </w:t>
      </w:r>
      <w:r>
        <w:t>CPV</w:t>
      </w:r>
      <w:r w:rsidR="00412A3C">
        <w:t>:</w:t>
      </w:r>
    </w:p>
    <w:p w14:paraId="2DA36F2A" w14:textId="77777777" w:rsidR="002C6F0E" w:rsidRDefault="002C6F0E" w:rsidP="002C6F0E">
      <w:pPr>
        <w:pStyle w:val="Tekstpodstawowy"/>
        <w:numPr>
          <w:ilvl w:val="0"/>
          <w:numId w:val="12"/>
        </w:numPr>
        <w:spacing w:line="276" w:lineRule="auto"/>
        <w:ind w:right="1084"/>
      </w:pPr>
      <w:r w:rsidRPr="002C6F0E">
        <w:t>34430000-0 Rowery</w:t>
      </w:r>
    </w:p>
    <w:p w14:paraId="2C9E622F" w14:textId="7FAFA3A8" w:rsidR="00D62347" w:rsidRDefault="00D62347" w:rsidP="00D62347">
      <w:pPr>
        <w:pStyle w:val="Tekstpodstawowy"/>
        <w:numPr>
          <w:ilvl w:val="0"/>
          <w:numId w:val="12"/>
        </w:numPr>
        <w:spacing w:line="276" w:lineRule="auto"/>
        <w:ind w:right="1084"/>
      </w:pPr>
      <w:r>
        <w:t>34422000-7 Rowery z silnikiem</w:t>
      </w:r>
    </w:p>
    <w:p w14:paraId="07C4CA2F" w14:textId="77777777" w:rsidR="00D62347" w:rsidRDefault="00D62347" w:rsidP="00D62347">
      <w:pPr>
        <w:pStyle w:val="Tekstpodstawowy"/>
        <w:spacing w:line="276" w:lineRule="auto"/>
        <w:ind w:right="1084"/>
      </w:pPr>
    </w:p>
    <w:p w14:paraId="6B852737" w14:textId="77777777" w:rsidR="007873B5" w:rsidRDefault="007873B5" w:rsidP="00D62347">
      <w:pPr>
        <w:pStyle w:val="Tekstpodstawowy"/>
        <w:spacing w:line="276" w:lineRule="auto"/>
        <w:ind w:right="1084"/>
      </w:pPr>
    </w:p>
    <w:p w14:paraId="35B4A857" w14:textId="77777777" w:rsidR="00C9518E" w:rsidRDefault="00000000" w:rsidP="007873B5">
      <w:pPr>
        <w:pStyle w:val="Nagwek1"/>
        <w:numPr>
          <w:ilvl w:val="0"/>
          <w:numId w:val="5"/>
        </w:numPr>
        <w:spacing w:before="1"/>
        <w:ind w:left="1701" w:hanging="675"/>
        <w:jc w:val="left"/>
      </w:pPr>
      <w:r>
        <w:t>ZAMÓWIENIA</w:t>
      </w:r>
      <w:r>
        <w:rPr>
          <w:spacing w:val="-10"/>
        </w:rPr>
        <w:t xml:space="preserve"> </w:t>
      </w:r>
      <w:r>
        <w:rPr>
          <w:spacing w:val="-2"/>
        </w:rPr>
        <w:t>CZĘŚCIOWE</w:t>
      </w:r>
    </w:p>
    <w:p w14:paraId="6EAAF149" w14:textId="77777777" w:rsidR="00C9518E" w:rsidRDefault="00000000">
      <w:pPr>
        <w:pStyle w:val="Tekstpodstawowy"/>
        <w:spacing w:before="38"/>
        <w:ind w:left="1024"/>
      </w:pPr>
      <w:r>
        <w:t>Zamawiający</w:t>
      </w:r>
      <w:r>
        <w:rPr>
          <w:spacing w:val="-7"/>
        </w:rPr>
        <w:t xml:space="preserve"> </w:t>
      </w:r>
      <w:r>
        <w:t>nie</w:t>
      </w:r>
      <w:r>
        <w:rPr>
          <w:spacing w:val="-3"/>
        </w:rPr>
        <w:t xml:space="preserve"> </w:t>
      </w:r>
      <w:r>
        <w:t>dopuszcza</w:t>
      </w:r>
      <w:r>
        <w:rPr>
          <w:spacing w:val="-3"/>
        </w:rPr>
        <w:t xml:space="preserve"> </w:t>
      </w:r>
      <w:r>
        <w:t>składania</w:t>
      </w:r>
      <w:r>
        <w:rPr>
          <w:spacing w:val="-5"/>
        </w:rPr>
        <w:t xml:space="preserve"> </w:t>
      </w:r>
      <w:r>
        <w:t>ofert</w:t>
      </w:r>
      <w:r>
        <w:rPr>
          <w:spacing w:val="-2"/>
        </w:rPr>
        <w:t xml:space="preserve"> częściowych.</w:t>
      </w:r>
    </w:p>
    <w:p w14:paraId="2EF77C00" w14:textId="77777777" w:rsidR="00C9518E" w:rsidRDefault="00000000" w:rsidP="007873B5">
      <w:pPr>
        <w:pStyle w:val="Nagwek1"/>
        <w:numPr>
          <w:ilvl w:val="0"/>
          <w:numId w:val="5"/>
        </w:numPr>
        <w:spacing w:before="161"/>
        <w:ind w:left="1701" w:hanging="617"/>
        <w:jc w:val="left"/>
      </w:pPr>
      <w:r>
        <w:t>ZAMÓWIENIA</w:t>
      </w:r>
      <w:r>
        <w:rPr>
          <w:spacing w:val="-10"/>
        </w:rPr>
        <w:t xml:space="preserve"> </w:t>
      </w:r>
      <w:r>
        <w:rPr>
          <w:spacing w:val="-2"/>
        </w:rPr>
        <w:t>UZUPEŁNIAJĄCE.</w:t>
      </w:r>
    </w:p>
    <w:p w14:paraId="675CD6DA" w14:textId="77777777" w:rsidR="00C9518E" w:rsidRDefault="00000000">
      <w:pPr>
        <w:pStyle w:val="Tekstpodstawowy"/>
        <w:spacing w:before="41"/>
        <w:ind w:left="1024"/>
      </w:pPr>
      <w:r>
        <w:t>Zamawiający</w:t>
      </w:r>
      <w:r>
        <w:rPr>
          <w:spacing w:val="-9"/>
        </w:rPr>
        <w:t xml:space="preserve"> </w:t>
      </w:r>
      <w:r>
        <w:t>nie</w:t>
      </w:r>
      <w:r>
        <w:rPr>
          <w:spacing w:val="-3"/>
        </w:rPr>
        <w:t xml:space="preserve"> </w:t>
      </w:r>
      <w:r>
        <w:t>przewiduje</w:t>
      </w:r>
      <w:r>
        <w:rPr>
          <w:spacing w:val="-4"/>
        </w:rPr>
        <w:t xml:space="preserve"> </w:t>
      </w:r>
      <w:r>
        <w:t>udzielenie</w:t>
      </w:r>
      <w:r>
        <w:rPr>
          <w:spacing w:val="-3"/>
        </w:rPr>
        <w:t xml:space="preserve"> </w:t>
      </w:r>
      <w:r>
        <w:t>zamówienia</w:t>
      </w:r>
      <w:r>
        <w:rPr>
          <w:spacing w:val="-5"/>
        </w:rPr>
        <w:t xml:space="preserve"> </w:t>
      </w:r>
      <w:r>
        <w:rPr>
          <w:spacing w:val="-2"/>
        </w:rPr>
        <w:t>uzupełniającego.</w:t>
      </w:r>
    </w:p>
    <w:p w14:paraId="6FAB54A4" w14:textId="77777777" w:rsidR="00C9518E" w:rsidRDefault="00000000" w:rsidP="007873B5">
      <w:pPr>
        <w:pStyle w:val="Nagwek1"/>
        <w:numPr>
          <w:ilvl w:val="0"/>
          <w:numId w:val="5"/>
        </w:numPr>
        <w:spacing w:before="159"/>
        <w:ind w:left="1701" w:hanging="675"/>
        <w:jc w:val="left"/>
      </w:pPr>
      <w:r>
        <w:t>INFORMACJA</w:t>
      </w:r>
      <w:r>
        <w:rPr>
          <w:spacing w:val="-11"/>
        </w:rPr>
        <w:t xml:space="preserve"> </w:t>
      </w:r>
      <w:r>
        <w:t>O</w:t>
      </w:r>
      <w:r>
        <w:rPr>
          <w:spacing w:val="-8"/>
        </w:rPr>
        <w:t xml:space="preserve"> </w:t>
      </w:r>
      <w:r>
        <w:t>OFERCIE</w:t>
      </w:r>
      <w:r>
        <w:rPr>
          <w:spacing w:val="-11"/>
        </w:rPr>
        <w:t xml:space="preserve"> </w:t>
      </w:r>
      <w:r>
        <w:t>WARIANTOWEJ</w:t>
      </w:r>
      <w:r>
        <w:rPr>
          <w:spacing w:val="-11"/>
        </w:rPr>
        <w:t xml:space="preserve"> </w:t>
      </w:r>
      <w:r>
        <w:t>I</w:t>
      </w:r>
      <w:r>
        <w:rPr>
          <w:spacing w:val="-6"/>
        </w:rPr>
        <w:t xml:space="preserve"> </w:t>
      </w:r>
      <w:r>
        <w:t>UMOWIE</w:t>
      </w:r>
      <w:r>
        <w:rPr>
          <w:spacing w:val="-11"/>
        </w:rPr>
        <w:t xml:space="preserve"> </w:t>
      </w:r>
      <w:r>
        <w:t>RAMOWEJ</w:t>
      </w:r>
      <w:r>
        <w:rPr>
          <w:spacing w:val="-10"/>
        </w:rPr>
        <w:t xml:space="preserve"> </w:t>
      </w:r>
      <w:r>
        <w:t>ORAZ</w:t>
      </w:r>
      <w:r>
        <w:rPr>
          <w:spacing w:val="-10"/>
        </w:rPr>
        <w:t xml:space="preserve"> </w:t>
      </w:r>
      <w:r>
        <w:t>AUKCJI</w:t>
      </w:r>
      <w:r>
        <w:rPr>
          <w:spacing w:val="-8"/>
        </w:rPr>
        <w:t xml:space="preserve"> </w:t>
      </w:r>
      <w:r>
        <w:rPr>
          <w:spacing w:val="-2"/>
        </w:rPr>
        <w:t>ELEKTRONICZNEJ</w:t>
      </w:r>
    </w:p>
    <w:p w14:paraId="1ADB038D" w14:textId="77777777" w:rsidR="00C9518E" w:rsidRDefault="00000000">
      <w:pPr>
        <w:pStyle w:val="Tekstpodstawowy"/>
        <w:spacing w:before="41" w:line="276" w:lineRule="auto"/>
        <w:ind w:left="1024"/>
      </w:pPr>
      <w:r>
        <w:t>Zamawiający nie dopuszcza składania ofert wariantowych i nie przewiduje zawarcia umowy ramowej oraz nie</w:t>
      </w:r>
      <w:r>
        <w:rPr>
          <w:spacing w:val="80"/>
        </w:rPr>
        <w:t xml:space="preserve"> </w:t>
      </w:r>
      <w:r>
        <w:t>przewiduje wyboru oferty najkorzystniejszej z zastosowaniem aukcji elektronicznej.</w:t>
      </w:r>
    </w:p>
    <w:p w14:paraId="5F240852" w14:textId="77777777" w:rsidR="00C9518E" w:rsidRDefault="00000000">
      <w:pPr>
        <w:pStyle w:val="Nagwek1"/>
        <w:numPr>
          <w:ilvl w:val="0"/>
          <w:numId w:val="5"/>
        </w:numPr>
        <w:tabs>
          <w:tab w:val="left" w:pos="1027"/>
        </w:tabs>
        <w:spacing w:before="119"/>
        <w:ind w:hanging="735"/>
        <w:jc w:val="left"/>
      </w:pPr>
      <w:r>
        <w:rPr>
          <w:spacing w:val="-2"/>
        </w:rPr>
        <w:t>WARUNKI</w:t>
      </w:r>
      <w:r>
        <w:rPr>
          <w:spacing w:val="-4"/>
        </w:rPr>
        <w:t xml:space="preserve"> </w:t>
      </w:r>
      <w:r>
        <w:rPr>
          <w:spacing w:val="-2"/>
        </w:rPr>
        <w:t>UDZIAŁU</w:t>
      </w:r>
      <w:r>
        <w:rPr>
          <w:spacing w:val="-1"/>
        </w:rPr>
        <w:t xml:space="preserve"> </w:t>
      </w:r>
      <w:r>
        <w:rPr>
          <w:spacing w:val="-2"/>
        </w:rPr>
        <w:t>W</w:t>
      </w:r>
      <w:r>
        <w:t xml:space="preserve"> </w:t>
      </w:r>
      <w:r>
        <w:rPr>
          <w:spacing w:val="-2"/>
        </w:rPr>
        <w:t>POSTĘPOWANIU</w:t>
      </w:r>
      <w:r>
        <w:rPr>
          <w:spacing w:val="1"/>
        </w:rPr>
        <w:t xml:space="preserve"> </w:t>
      </w:r>
      <w:r>
        <w:rPr>
          <w:spacing w:val="-2"/>
        </w:rPr>
        <w:t>ORAZ</w:t>
      </w:r>
      <w:r>
        <w:t xml:space="preserve"> </w:t>
      </w:r>
      <w:r>
        <w:rPr>
          <w:spacing w:val="-2"/>
        </w:rPr>
        <w:t>BRAKU</w:t>
      </w:r>
      <w:r>
        <w:rPr>
          <w:spacing w:val="-3"/>
        </w:rPr>
        <w:t xml:space="preserve"> </w:t>
      </w:r>
      <w:r>
        <w:rPr>
          <w:spacing w:val="-2"/>
        </w:rPr>
        <w:t>PODSTAW</w:t>
      </w:r>
      <w:r>
        <w:rPr>
          <w:spacing w:val="-1"/>
        </w:rPr>
        <w:t xml:space="preserve"> </w:t>
      </w:r>
      <w:r>
        <w:rPr>
          <w:spacing w:val="-2"/>
        </w:rPr>
        <w:t>WYKLUCZENIA</w:t>
      </w:r>
    </w:p>
    <w:p w14:paraId="0460124D" w14:textId="77777777" w:rsidR="00C9518E" w:rsidRDefault="00C9518E">
      <w:pPr>
        <w:pStyle w:val="Tekstpodstawowy"/>
        <w:spacing w:before="48"/>
        <w:rPr>
          <w:b/>
        </w:rPr>
      </w:pPr>
    </w:p>
    <w:p w14:paraId="0E0AC4C0" w14:textId="77777777" w:rsidR="00856D6F" w:rsidRDefault="00000000" w:rsidP="005478AC">
      <w:pPr>
        <w:pStyle w:val="Akapitzlist"/>
        <w:tabs>
          <w:tab w:val="left" w:pos="1240"/>
        </w:tabs>
        <w:spacing w:before="6" w:line="276" w:lineRule="auto"/>
        <w:ind w:right="115"/>
        <w:jc w:val="both"/>
      </w:pPr>
      <w:r>
        <w:t>Do udziału w postępowaniu dopuszczeni są jedynie wykonawcy, którzy</w:t>
      </w:r>
      <w:r w:rsidR="00856D6F">
        <w:t>:</w:t>
      </w:r>
    </w:p>
    <w:p w14:paraId="2983FD65" w14:textId="77777777" w:rsidR="00EC729A" w:rsidRDefault="00EC729A" w:rsidP="005478AC">
      <w:pPr>
        <w:pStyle w:val="Akapitzlist"/>
        <w:tabs>
          <w:tab w:val="left" w:pos="1240"/>
        </w:tabs>
        <w:spacing w:before="6" w:line="276" w:lineRule="auto"/>
        <w:ind w:right="115"/>
        <w:jc w:val="both"/>
      </w:pPr>
    </w:p>
    <w:p w14:paraId="1CBC505B" w14:textId="5E20F8AD" w:rsidR="00C9518E" w:rsidRDefault="00000000" w:rsidP="00856D6F">
      <w:pPr>
        <w:pStyle w:val="Akapitzlist"/>
        <w:numPr>
          <w:ilvl w:val="0"/>
          <w:numId w:val="17"/>
        </w:numPr>
        <w:tabs>
          <w:tab w:val="left" w:pos="1240"/>
        </w:tabs>
        <w:spacing w:before="6" w:line="276" w:lineRule="auto"/>
        <w:ind w:left="1027" w:right="115"/>
        <w:jc w:val="both"/>
      </w:pPr>
      <w:r>
        <w:t>nie są powiązani z</w:t>
      </w:r>
      <w:r w:rsidRPr="00856D6F">
        <w:rPr>
          <w:spacing w:val="-6"/>
        </w:rPr>
        <w:t xml:space="preserve"> </w:t>
      </w:r>
      <w:r>
        <w:t>Zamawiającym osobowo lub kapitałowo. Przez powiązania kapitałowe lub osobowe rozumie się wzajemne</w:t>
      </w:r>
      <w:r w:rsidRPr="00856D6F">
        <w:rPr>
          <w:spacing w:val="40"/>
        </w:rPr>
        <w:t xml:space="preserve"> </w:t>
      </w:r>
      <w:r>
        <w:t>powiązania</w:t>
      </w:r>
      <w:r w:rsidRPr="00856D6F">
        <w:rPr>
          <w:spacing w:val="40"/>
        </w:rPr>
        <w:t xml:space="preserve"> </w:t>
      </w:r>
      <w:r>
        <w:t>między Zamawiającym</w:t>
      </w:r>
      <w:r w:rsidRPr="00856D6F">
        <w:rPr>
          <w:spacing w:val="80"/>
          <w:w w:val="150"/>
        </w:rPr>
        <w:t xml:space="preserve"> </w:t>
      </w:r>
      <w:r>
        <w:t>lub</w:t>
      </w:r>
      <w:r w:rsidRPr="00856D6F">
        <w:rPr>
          <w:spacing w:val="80"/>
          <w:w w:val="150"/>
        </w:rPr>
        <w:t xml:space="preserve"> </w:t>
      </w:r>
      <w:r>
        <w:t>osobami</w:t>
      </w:r>
      <w:r w:rsidRPr="00856D6F">
        <w:rPr>
          <w:spacing w:val="80"/>
          <w:w w:val="150"/>
        </w:rPr>
        <w:t xml:space="preserve"> </w:t>
      </w:r>
      <w:r>
        <w:t>upoważnionymi</w:t>
      </w:r>
      <w:r w:rsidRPr="00856D6F">
        <w:rPr>
          <w:spacing w:val="80"/>
          <w:w w:val="150"/>
        </w:rPr>
        <w:t xml:space="preserve"> </w:t>
      </w:r>
      <w:r>
        <w:t>do</w:t>
      </w:r>
      <w:r w:rsidRPr="00856D6F">
        <w:rPr>
          <w:spacing w:val="80"/>
          <w:w w:val="150"/>
        </w:rPr>
        <w:t xml:space="preserve"> </w:t>
      </w:r>
      <w:r>
        <w:t>zaciągania</w:t>
      </w:r>
      <w:r w:rsidRPr="00856D6F">
        <w:rPr>
          <w:spacing w:val="29"/>
        </w:rPr>
        <w:t xml:space="preserve"> </w:t>
      </w:r>
      <w:r>
        <w:t>zobowiązań</w:t>
      </w:r>
      <w:r w:rsidRPr="00856D6F">
        <w:rPr>
          <w:spacing w:val="80"/>
          <w:w w:val="150"/>
        </w:rPr>
        <w:t xml:space="preserve"> </w:t>
      </w:r>
      <w:r>
        <w:t>w</w:t>
      </w:r>
      <w:r w:rsidRPr="00856D6F">
        <w:rPr>
          <w:spacing w:val="80"/>
          <w:w w:val="150"/>
        </w:rPr>
        <w:t xml:space="preserve"> </w:t>
      </w:r>
      <w:r>
        <w:t>imieniu</w:t>
      </w:r>
      <w:r w:rsidRPr="00856D6F">
        <w:rPr>
          <w:spacing w:val="80"/>
          <w:w w:val="150"/>
        </w:rPr>
        <w:t xml:space="preserve"> </w:t>
      </w:r>
      <w:r>
        <w:t>Zamawiającego</w:t>
      </w:r>
      <w:r w:rsidRPr="00856D6F">
        <w:rPr>
          <w:spacing w:val="80"/>
          <w:w w:val="150"/>
        </w:rPr>
        <w:t xml:space="preserve"> </w:t>
      </w:r>
      <w:r>
        <w:t>lub</w:t>
      </w:r>
      <w:r w:rsidR="00611592">
        <w:t xml:space="preserve"> </w:t>
      </w:r>
      <w:r>
        <w:t>osobami</w:t>
      </w:r>
      <w:r w:rsidRPr="00856D6F">
        <w:rPr>
          <w:spacing w:val="80"/>
        </w:rPr>
        <w:t xml:space="preserve"> </w:t>
      </w:r>
      <w:r>
        <w:t>wykonującymi</w:t>
      </w:r>
      <w:r w:rsidRPr="00856D6F">
        <w:rPr>
          <w:spacing w:val="80"/>
        </w:rPr>
        <w:t xml:space="preserve"> </w:t>
      </w:r>
      <w:r>
        <w:t>w</w:t>
      </w:r>
      <w:r w:rsidRPr="00856D6F">
        <w:rPr>
          <w:spacing w:val="80"/>
        </w:rPr>
        <w:t xml:space="preserve"> </w:t>
      </w:r>
      <w:r>
        <w:t>imieniu</w:t>
      </w:r>
      <w:r w:rsidRPr="00856D6F">
        <w:rPr>
          <w:spacing w:val="80"/>
        </w:rPr>
        <w:t xml:space="preserve"> </w:t>
      </w:r>
      <w:r>
        <w:t>Zamawiającego</w:t>
      </w:r>
      <w:r w:rsidRPr="00856D6F">
        <w:rPr>
          <w:spacing w:val="31"/>
        </w:rPr>
        <w:t xml:space="preserve"> </w:t>
      </w:r>
      <w:r>
        <w:t>czynności</w:t>
      </w:r>
      <w:r w:rsidRPr="00856D6F">
        <w:rPr>
          <w:spacing w:val="80"/>
        </w:rPr>
        <w:t xml:space="preserve"> </w:t>
      </w:r>
      <w:r>
        <w:t>związane</w:t>
      </w:r>
      <w:r w:rsidRPr="00856D6F">
        <w:rPr>
          <w:spacing w:val="80"/>
        </w:rPr>
        <w:t xml:space="preserve"> </w:t>
      </w:r>
      <w:r>
        <w:t>z</w:t>
      </w:r>
      <w:r w:rsidRPr="00856D6F">
        <w:rPr>
          <w:spacing w:val="80"/>
        </w:rPr>
        <w:t xml:space="preserve"> </w:t>
      </w:r>
      <w:r>
        <w:t>przeprowadzeniem</w:t>
      </w:r>
      <w:r w:rsidRPr="00856D6F">
        <w:rPr>
          <w:spacing w:val="80"/>
        </w:rPr>
        <w:t xml:space="preserve"> </w:t>
      </w:r>
      <w:r>
        <w:t>procedury</w:t>
      </w:r>
      <w:r w:rsidRPr="00856D6F">
        <w:rPr>
          <w:spacing w:val="40"/>
        </w:rPr>
        <w:t xml:space="preserve"> </w:t>
      </w:r>
      <w:r>
        <w:t>wyboru</w:t>
      </w:r>
      <w:r w:rsidRPr="00856D6F">
        <w:rPr>
          <w:spacing w:val="40"/>
        </w:rPr>
        <w:t xml:space="preserve"> </w:t>
      </w:r>
      <w:r>
        <w:t>wykonawcy</w:t>
      </w:r>
      <w:r w:rsidRPr="00856D6F">
        <w:rPr>
          <w:spacing w:val="40"/>
        </w:rPr>
        <w:t xml:space="preserve"> </w:t>
      </w:r>
      <w:r>
        <w:t>a</w:t>
      </w:r>
      <w:r w:rsidRPr="00856D6F">
        <w:rPr>
          <w:spacing w:val="40"/>
        </w:rPr>
        <w:t xml:space="preserve"> </w:t>
      </w:r>
      <w:r>
        <w:t>wykonawcą, polegające w szczególności na:</w:t>
      </w:r>
    </w:p>
    <w:p w14:paraId="7F636B7A" w14:textId="77777777" w:rsidR="00C9518E" w:rsidRDefault="00000000" w:rsidP="00856D6F">
      <w:pPr>
        <w:pStyle w:val="Akapitzlist"/>
        <w:numPr>
          <w:ilvl w:val="0"/>
          <w:numId w:val="4"/>
        </w:numPr>
        <w:tabs>
          <w:tab w:val="left" w:pos="1299"/>
        </w:tabs>
        <w:spacing w:line="268" w:lineRule="exact"/>
        <w:ind w:left="1701" w:hanging="283"/>
      </w:pPr>
      <w:r>
        <w:t>uczestniczeniu</w:t>
      </w:r>
      <w:r>
        <w:rPr>
          <w:spacing w:val="-6"/>
        </w:rPr>
        <w:t xml:space="preserve"> </w:t>
      </w:r>
      <w:r>
        <w:t>w</w:t>
      </w:r>
      <w:r>
        <w:rPr>
          <w:spacing w:val="-4"/>
        </w:rPr>
        <w:t xml:space="preserve"> </w:t>
      </w:r>
      <w:r>
        <w:t>spółce</w:t>
      </w:r>
      <w:r>
        <w:rPr>
          <w:spacing w:val="-4"/>
        </w:rPr>
        <w:t xml:space="preserve"> </w:t>
      </w:r>
      <w:r>
        <w:t>jako</w:t>
      </w:r>
      <w:r>
        <w:rPr>
          <w:spacing w:val="-5"/>
        </w:rPr>
        <w:t xml:space="preserve"> </w:t>
      </w:r>
      <w:r>
        <w:t>wspólnik</w:t>
      </w:r>
      <w:r>
        <w:rPr>
          <w:spacing w:val="-3"/>
        </w:rPr>
        <w:t xml:space="preserve"> </w:t>
      </w:r>
      <w:r>
        <w:t>spółki</w:t>
      </w:r>
      <w:r>
        <w:rPr>
          <w:spacing w:val="-4"/>
        </w:rPr>
        <w:t xml:space="preserve"> </w:t>
      </w:r>
      <w:r>
        <w:t>cywilnej</w:t>
      </w:r>
      <w:r>
        <w:rPr>
          <w:spacing w:val="-3"/>
        </w:rPr>
        <w:t xml:space="preserve"> </w:t>
      </w:r>
      <w:r>
        <w:t>lub</w:t>
      </w:r>
      <w:r>
        <w:rPr>
          <w:spacing w:val="-3"/>
        </w:rPr>
        <w:t xml:space="preserve"> </w:t>
      </w:r>
      <w:r>
        <w:t>spółki</w:t>
      </w:r>
      <w:r>
        <w:rPr>
          <w:spacing w:val="-4"/>
        </w:rPr>
        <w:t xml:space="preserve"> </w:t>
      </w:r>
      <w:r>
        <w:rPr>
          <w:spacing w:val="-2"/>
        </w:rPr>
        <w:t>osobowej,</w:t>
      </w:r>
    </w:p>
    <w:p w14:paraId="241F1EE8" w14:textId="77777777" w:rsidR="00C9518E" w:rsidRDefault="00000000" w:rsidP="00856D6F">
      <w:pPr>
        <w:pStyle w:val="Akapitzlist"/>
        <w:numPr>
          <w:ilvl w:val="0"/>
          <w:numId w:val="4"/>
        </w:numPr>
        <w:tabs>
          <w:tab w:val="left" w:pos="1307"/>
        </w:tabs>
        <w:spacing w:before="42"/>
        <w:ind w:left="1701" w:hanging="283"/>
      </w:pPr>
      <w:r>
        <w:t>posiadaniu</w:t>
      </w:r>
      <w:r>
        <w:rPr>
          <w:spacing w:val="-3"/>
        </w:rPr>
        <w:t xml:space="preserve"> </w:t>
      </w:r>
      <w:r>
        <w:t>co</w:t>
      </w:r>
      <w:r>
        <w:rPr>
          <w:spacing w:val="-2"/>
        </w:rPr>
        <w:t xml:space="preserve"> </w:t>
      </w:r>
      <w:r>
        <w:t>najmniej</w:t>
      </w:r>
      <w:r>
        <w:rPr>
          <w:spacing w:val="-6"/>
        </w:rPr>
        <w:t xml:space="preserve"> </w:t>
      </w:r>
      <w:r>
        <w:t>10%</w:t>
      </w:r>
      <w:r>
        <w:rPr>
          <w:spacing w:val="-1"/>
        </w:rPr>
        <w:t xml:space="preserve"> </w:t>
      </w:r>
      <w:r>
        <w:t>udziałów</w:t>
      </w:r>
      <w:r>
        <w:rPr>
          <w:spacing w:val="-1"/>
        </w:rPr>
        <w:t xml:space="preserve"> </w:t>
      </w:r>
      <w:r>
        <w:t>lub</w:t>
      </w:r>
      <w:r>
        <w:rPr>
          <w:spacing w:val="-2"/>
        </w:rPr>
        <w:t xml:space="preserve"> </w:t>
      </w:r>
      <w:r>
        <w:t>akcji,</w:t>
      </w:r>
      <w:r>
        <w:rPr>
          <w:spacing w:val="-4"/>
        </w:rPr>
        <w:t xml:space="preserve"> </w:t>
      </w:r>
      <w:r>
        <w:t>o</w:t>
      </w:r>
      <w:r>
        <w:rPr>
          <w:spacing w:val="-2"/>
        </w:rPr>
        <w:t xml:space="preserve"> </w:t>
      </w:r>
      <w:r>
        <w:t>ile</w:t>
      </w:r>
      <w:r>
        <w:rPr>
          <w:spacing w:val="-1"/>
        </w:rPr>
        <w:t xml:space="preserve"> </w:t>
      </w:r>
      <w:r>
        <w:t>niższy</w:t>
      </w:r>
      <w:r>
        <w:rPr>
          <w:spacing w:val="-2"/>
        </w:rPr>
        <w:t xml:space="preserve"> </w:t>
      </w:r>
      <w:r>
        <w:t>próg</w:t>
      </w:r>
      <w:r>
        <w:rPr>
          <w:spacing w:val="-5"/>
        </w:rPr>
        <w:t xml:space="preserve"> </w:t>
      </w:r>
      <w:r>
        <w:t>nie</w:t>
      </w:r>
      <w:r>
        <w:rPr>
          <w:spacing w:val="-4"/>
        </w:rPr>
        <w:t xml:space="preserve"> </w:t>
      </w:r>
      <w:r>
        <w:t>wynika</w:t>
      </w:r>
      <w:r>
        <w:rPr>
          <w:spacing w:val="-7"/>
        </w:rPr>
        <w:t xml:space="preserve"> </w:t>
      </w:r>
      <w:r>
        <w:t>z</w:t>
      </w:r>
      <w:r>
        <w:rPr>
          <w:spacing w:val="-2"/>
        </w:rPr>
        <w:t xml:space="preserve"> </w:t>
      </w:r>
      <w:r>
        <w:t>przepisów</w:t>
      </w:r>
      <w:r>
        <w:rPr>
          <w:spacing w:val="-1"/>
        </w:rPr>
        <w:t xml:space="preserve"> </w:t>
      </w:r>
      <w:r>
        <w:rPr>
          <w:spacing w:val="-2"/>
        </w:rPr>
        <w:t>prawa,</w:t>
      </w:r>
    </w:p>
    <w:p w14:paraId="58F18039" w14:textId="77777777" w:rsidR="00C9518E" w:rsidRDefault="00000000" w:rsidP="00856D6F">
      <w:pPr>
        <w:pStyle w:val="Akapitzlist"/>
        <w:numPr>
          <w:ilvl w:val="0"/>
          <w:numId w:val="4"/>
        </w:numPr>
        <w:tabs>
          <w:tab w:val="left" w:pos="1286"/>
        </w:tabs>
        <w:spacing w:before="41"/>
        <w:ind w:left="1701" w:hanging="283"/>
      </w:pPr>
      <w:r>
        <w:t>pełnieniu</w:t>
      </w:r>
      <w:r>
        <w:rPr>
          <w:spacing w:val="44"/>
        </w:rPr>
        <w:t xml:space="preserve"> </w:t>
      </w:r>
      <w:r>
        <w:t>funkcji</w:t>
      </w:r>
      <w:r>
        <w:rPr>
          <w:spacing w:val="41"/>
        </w:rPr>
        <w:t xml:space="preserve"> </w:t>
      </w:r>
      <w:r>
        <w:t>członka</w:t>
      </w:r>
      <w:r>
        <w:rPr>
          <w:spacing w:val="44"/>
        </w:rPr>
        <w:t xml:space="preserve"> </w:t>
      </w:r>
      <w:r>
        <w:t>organu</w:t>
      </w:r>
      <w:r>
        <w:rPr>
          <w:spacing w:val="44"/>
        </w:rPr>
        <w:t xml:space="preserve"> </w:t>
      </w:r>
      <w:r>
        <w:t>nadzorczego</w:t>
      </w:r>
      <w:r>
        <w:rPr>
          <w:spacing w:val="46"/>
        </w:rPr>
        <w:t xml:space="preserve"> </w:t>
      </w:r>
      <w:r>
        <w:t>lub</w:t>
      </w:r>
      <w:r>
        <w:rPr>
          <w:spacing w:val="42"/>
        </w:rPr>
        <w:t xml:space="preserve"> </w:t>
      </w:r>
      <w:r>
        <w:t>zarządzającego,</w:t>
      </w:r>
      <w:r>
        <w:rPr>
          <w:spacing w:val="43"/>
        </w:rPr>
        <w:t xml:space="preserve"> </w:t>
      </w:r>
      <w:r>
        <w:t>prokurenta,</w:t>
      </w:r>
      <w:r>
        <w:rPr>
          <w:spacing w:val="-2"/>
        </w:rPr>
        <w:t xml:space="preserve"> pełnomocnika,</w:t>
      </w:r>
    </w:p>
    <w:p w14:paraId="43D0F1A9" w14:textId="77777777" w:rsidR="00C9518E" w:rsidRDefault="00000000" w:rsidP="00856D6F">
      <w:pPr>
        <w:pStyle w:val="Akapitzlist"/>
        <w:numPr>
          <w:ilvl w:val="0"/>
          <w:numId w:val="4"/>
        </w:numPr>
        <w:tabs>
          <w:tab w:val="left" w:pos="1438"/>
        </w:tabs>
        <w:spacing w:before="38" w:line="276" w:lineRule="auto"/>
        <w:ind w:left="1701" w:right="115" w:hanging="283"/>
        <w:jc w:val="both"/>
      </w:pPr>
      <w:r>
        <w:t>pozostawaniu w związku małżeńskim, w stosunku pokrewieństwa lub powinowactwa w linii prostej, pokrewieństwa drugiego stopnia lub powinowactwa drugiego stopnia w linii bocznej lub w stosunku przysposobienia, opieki lub kurateli</w:t>
      </w:r>
    </w:p>
    <w:p w14:paraId="41D3A9E6" w14:textId="77777777" w:rsidR="00C9518E" w:rsidRDefault="00000000" w:rsidP="00856D6F">
      <w:pPr>
        <w:pStyle w:val="Akapitzlist"/>
        <w:numPr>
          <w:ilvl w:val="0"/>
          <w:numId w:val="4"/>
        </w:numPr>
        <w:tabs>
          <w:tab w:val="left" w:pos="1368"/>
        </w:tabs>
        <w:spacing w:line="276" w:lineRule="auto"/>
        <w:ind w:left="1701" w:right="118" w:hanging="283"/>
        <w:jc w:val="both"/>
      </w:pPr>
      <w:r>
        <w:t>pozostawaniu we wspólnym pożyciu z Zamawiającym lub osobami upoważnionymi do zaciągania</w:t>
      </w:r>
      <w:r>
        <w:rPr>
          <w:spacing w:val="40"/>
        </w:rPr>
        <w:t xml:space="preserve"> </w:t>
      </w:r>
      <w:r>
        <w:t>zobowiązań</w:t>
      </w:r>
      <w:r>
        <w:rPr>
          <w:spacing w:val="-3"/>
        </w:rPr>
        <w:t xml:space="preserve"> </w:t>
      </w:r>
      <w:r>
        <w:t>w</w:t>
      </w:r>
      <w:r>
        <w:rPr>
          <w:spacing w:val="-3"/>
        </w:rPr>
        <w:t xml:space="preserve"> </w:t>
      </w:r>
      <w:r>
        <w:t>imieniu Zamawiającego lub</w:t>
      </w:r>
      <w:r>
        <w:rPr>
          <w:spacing w:val="-3"/>
        </w:rPr>
        <w:t xml:space="preserve"> </w:t>
      </w:r>
      <w:r>
        <w:t>osobami</w:t>
      </w:r>
      <w:r>
        <w:rPr>
          <w:spacing w:val="-2"/>
        </w:rPr>
        <w:t xml:space="preserve"> </w:t>
      </w:r>
      <w:r>
        <w:t>wykonującymi</w:t>
      </w:r>
      <w:r>
        <w:rPr>
          <w:spacing w:val="-2"/>
        </w:rPr>
        <w:t xml:space="preserve"> </w:t>
      </w:r>
      <w:r>
        <w:t>w imieniu</w:t>
      </w:r>
      <w:r>
        <w:rPr>
          <w:spacing w:val="-3"/>
        </w:rPr>
        <w:t xml:space="preserve"> </w:t>
      </w:r>
      <w:r>
        <w:t>Zamawiającego czynności</w:t>
      </w:r>
      <w:r>
        <w:rPr>
          <w:spacing w:val="-4"/>
        </w:rPr>
        <w:t xml:space="preserve"> </w:t>
      </w:r>
      <w:r>
        <w:t>związane z przeprowadzeniem procedury wyboru wykonawcy,</w:t>
      </w:r>
    </w:p>
    <w:p w14:paraId="7029BDA9" w14:textId="77777777" w:rsidR="00C9518E" w:rsidRDefault="00000000" w:rsidP="00856D6F">
      <w:pPr>
        <w:pStyle w:val="Akapitzlist"/>
        <w:numPr>
          <w:ilvl w:val="0"/>
          <w:numId w:val="4"/>
        </w:numPr>
        <w:tabs>
          <w:tab w:val="left" w:pos="1290"/>
        </w:tabs>
        <w:spacing w:line="276" w:lineRule="auto"/>
        <w:ind w:left="1701" w:right="116" w:hanging="283"/>
        <w:jc w:val="both"/>
      </w:pPr>
      <w:r>
        <w:t>pozostawaniu z zamawiającym w takim stosunku prawnym lub faktycznym, że może to budzić</w:t>
      </w:r>
      <w:r>
        <w:rPr>
          <w:spacing w:val="40"/>
        </w:rPr>
        <w:t xml:space="preserve"> </w:t>
      </w:r>
      <w:r>
        <w:t>uzasadnione wątpliwości</w:t>
      </w:r>
      <w:r>
        <w:rPr>
          <w:spacing w:val="40"/>
        </w:rPr>
        <w:t xml:space="preserve"> </w:t>
      </w:r>
      <w:r>
        <w:t>co</w:t>
      </w:r>
      <w:r>
        <w:rPr>
          <w:spacing w:val="40"/>
        </w:rPr>
        <w:t xml:space="preserve"> </w:t>
      </w:r>
      <w:r>
        <w:t>do</w:t>
      </w:r>
      <w:r>
        <w:rPr>
          <w:spacing w:val="40"/>
        </w:rPr>
        <w:t xml:space="preserve"> </w:t>
      </w:r>
      <w:r>
        <w:t>bezstronności</w:t>
      </w:r>
      <w:r>
        <w:rPr>
          <w:spacing w:val="40"/>
        </w:rPr>
        <w:t xml:space="preserve"> </w:t>
      </w:r>
      <w:r>
        <w:t>lub</w:t>
      </w:r>
      <w:r>
        <w:rPr>
          <w:spacing w:val="40"/>
        </w:rPr>
        <w:t xml:space="preserve"> </w:t>
      </w:r>
      <w:r>
        <w:t>niezależności</w:t>
      </w:r>
      <w:r>
        <w:rPr>
          <w:spacing w:val="40"/>
        </w:rPr>
        <w:t xml:space="preserve"> </w:t>
      </w:r>
      <w:r>
        <w:t>w</w:t>
      </w:r>
      <w:r>
        <w:rPr>
          <w:spacing w:val="40"/>
        </w:rPr>
        <w:t xml:space="preserve"> </w:t>
      </w:r>
      <w:r>
        <w:t>związku</w:t>
      </w:r>
      <w:r>
        <w:rPr>
          <w:spacing w:val="40"/>
        </w:rPr>
        <w:t xml:space="preserve"> </w:t>
      </w:r>
      <w:r>
        <w:t>z postępowaniem o udzielenie zamówienia.</w:t>
      </w:r>
    </w:p>
    <w:p w14:paraId="0C5DE5D2" w14:textId="77777777" w:rsidR="00C9518E" w:rsidRDefault="00C9518E">
      <w:pPr>
        <w:pStyle w:val="Tekstpodstawowy"/>
        <w:spacing w:before="9"/>
      </w:pPr>
    </w:p>
    <w:p w14:paraId="6281994E" w14:textId="74C9E285" w:rsidR="0058731D" w:rsidRDefault="0058731D" w:rsidP="007873B5">
      <w:pPr>
        <w:pStyle w:val="Akapitzlist"/>
        <w:numPr>
          <w:ilvl w:val="0"/>
          <w:numId w:val="19"/>
        </w:numPr>
        <w:tabs>
          <w:tab w:val="left" w:pos="1238"/>
        </w:tabs>
        <w:spacing w:before="41" w:line="276" w:lineRule="auto"/>
        <w:ind w:left="1418" w:right="115" w:hanging="351"/>
        <w:jc w:val="both"/>
      </w:pPr>
      <w:bookmarkStart w:id="1" w:name="_Hlk180141169"/>
      <w:r>
        <w:t>w związku z zakazem udzielania lub dalszego wykonywania wszelkich zamówień publicznych lub koncesji objętych zakresem dyrektyw w sprawie zamówień publicznych</w:t>
      </w:r>
      <w:r w:rsidR="00973CFC">
        <w:t xml:space="preserve">, </w:t>
      </w:r>
      <w:r w:rsidR="00973CFC" w:rsidRPr="00973CFC">
        <w:t>a także zakresem art. 10 ust. 1, 3, ust. 6 lit. a)-e), ust. 8, 9 i 10, art. 11, 12, 13 i 14</w:t>
      </w:r>
      <w:r w:rsidR="00973CFC">
        <w:t xml:space="preserve"> dyrektywy 2014/23/UE, art. 7 i 8, art. 10 lit. b)-f) i lit. h)-j) dyrektywy 2014/24/UE,art. 18, art. 21 lit. b)-e) i lit. g)-i), art. 29 i 30 dyrektywy 2014/25/UE oraz art. 13 lit. a)-d), lit. f)-h) i lit. j) dyrektywy 2009/81/WE</w:t>
      </w:r>
      <w:r w:rsidR="00353EA5">
        <w:t>,</w:t>
      </w:r>
      <w:r>
        <w:t xml:space="preserve"> nie </w:t>
      </w:r>
      <w:r w:rsidR="003D7A77">
        <w:t xml:space="preserve">są </w:t>
      </w:r>
      <w:r>
        <w:t>jednym z, nie działa</w:t>
      </w:r>
      <w:r w:rsidR="003D7A77">
        <w:t>ją</w:t>
      </w:r>
      <w:r>
        <w:t xml:space="preserve"> na rzecz lub z udziałem</w:t>
      </w:r>
      <w:bookmarkEnd w:id="1"/>
      <w:r>
        <w:t>:</w:t>
      </w:r>
    </w:p>
    <w:p w14:paraId="20E32073" w14:textId="77777777" w:rsidR="0058731D" w:rsidRDefault="0058731D" w:rsidP="003D7A77">
      <w:pPr>
        <w:pStyle w:val="Akapitzlist"/>
        <w:numPr>
          <w:ilvl w:val="0"/>
          <w:numId w:val="20"/>
        </w:numPr>
        <w:tabs>
          <w:tab w:val="left" w:pos="1238"/>
        </w:tabs>
        <w:spacing w:before="41" w:line="276" w:lineRule="auto"/>
        <w:ind w:right="115"/>
        <w:jc w:val="both"/>
      </w:pPr>
      <w:r>
        <w:t>obywateli rosyjskich lub osób fizycznych lub prawnych, podmiotów lub organów z siedzibą w Rosji;</w:t>
      </w:r>
    </w:p>
    <w:p w14:paraId="4460B0D2" w14:textId="77777777" w:rsidR="0058731D" w:rsidRDefault="0058731D" w:rsidP="003D7A77">
      <w:pPr>
        <w:pStyle w:val="Akapitzlist"/>
        <w:numPr>
          <w:ilvl w:val="0"/>
          <w:numId w:val="20"/>
        </w:numPr>
        <w:tabs>
          <w:tab w:val="left" w:pos="1238"/>
        </w:tabs>
        <w:spacing w:before="41" w:line="276" w:lineRule="auto"/>
        <w:ind w:right="115"/>
        <w:jc w:val="both"/>
      </w:pPr>
      <w:r>
        <w:t xml:space="preserve">osób prawnych, podmiotów lub organów, do których prawa własności bezpośrednio lub pośrednio w </w:t>
      </w:r>
      <w:r>
        <w:lastRenderedPageBreak/>
        <w:t>ponad 50 % należą do podmiotu, o którym mowa w lit. a); lub</w:t>
      </w:r>
    </w:p>
    <w:p w14:paraId="4C6C4859" w14:textId="77777777" w:rsidR="0058731D" w:rsidRDefault="0058731D" w:rsidP="003D7A77">
      <w:pPr>
        <w:pStyle w:val="Akapitzlist"/>
        <w:numPr>
          <w:ilvl w:val="0"/>
          <w:numId w:val="20"/>
        </w:numPr>
        <w:tabs>
          <w:tab w:val="left" w:pos="1238"/>
        </w:tabs>
        <w:spacing w:before="41" w:line="276" w:lineRule="auto"/>
        <w:ind w:right="115"/>
        <w:jc w:val="both"/>
      </w:pPr>
      <w:r>
        <w:t>osób fizycznych lub prawnych, podmiotów lub organów działających w imieniu lub pod kierunkiem podmiotu, o którym mowa w lit. a) lub b), w tym podwykonawców, dostawców lub podmiotów, na których zdolności polega się w rozumieniu dyrektyw w sprawie zamówień publicznych, w przypadku, gdy przypada na nich ponad 10 % wartości zamówienia.</w:t>
      </w:r>
    </w:p>
    <w:p w14:paraId="07DCD4C5" w14:textId="000F133D" w:rsidR="00C9518E" w:rsidRDefault="00C9518E" w:rsidP="0058731D">
      <w:pPr>
        <w:pStyle w:val="Akapitzlist"/>
        <w:tabs>
          <w:tab w:val="left" w:pos="1238"/>
        </w:tabs>
        <w:spacing w:before="41" w:line="276" w:lineRule="auto"/>
        <w:ind w:right="115"/>
        <w:jc w:val="both"/>
      </w:pPr>
    </w:p>
    <w:p w14:paraId="1E5A2553" w14:textId="1DB0E1DF" w:rsidR="00C9518E" w:rsidRDefault="00000000">
      <w:pPr>
        <w:pStyle w:val="Tekstpodstawowy"/>
        <w:spacing w:line="276" w:lineRule="auto"/>
        <w:ind w:left="1027" w:right="115"/>
        <w:jc w:val="both"/>
      </w:pPr>
      <w:r>
        <w:t xml:space="preserve">Ocena spełnienia warunków udziału w postępowaniu zostanie dokonana w oparciu o złożone </w:t>
      </w:r>
      <w:r w:rsidR="005478AC">
        <w:t>o</w:t>
      </w:r>
      <w:r>
        <w:t>świadczenie Wykonawcy o</w:t>
      </w:r>
      <w:r>
        <w:rPr>
          <w:spacing w:val="36"/>
        </w:rPr>
        <w:t xml:space="preserve"> </w:t>
      </w:r>
      <w:r>
        <w:t>spełnieniu ww. warunków, według wzoru stanowiącego</w:t>
      </w:r>
      <w:r>
        <w:rPr>
          <w:spacing w:val="-7"/>
        </w:rPr>
        <w:t xml:space="preserve"> </w:t>
      </w:r>
      <w:r>
        <w:t>załącznik</w:t>
      </w:r>
      <w:r>
        <w:rPr>
          <w:spacing w:val="-9"/>
        </w:rPr>
        <w:t xml:space="preserve"> </w:t>
      </w:r>
      <w:r>
        <w:t>nr</w:t>
      </w:r>
      <w:r>
        <w:rPr>
          <w:spacing w:val="-9"/>
        </w:rPr>
        <w:t xml:space="preserve"> </w:t>
      </w:r>
      <w:r>
        <w:t>2</w:t>
      </w:r>
      <w:r w:rsidR="000C499A">
        <w:t xml:space="preserve"> i 3</w:t>
      </w:r>
      <w:r>
        <w:rPr>
          <w:spacing w:val="-6"/>
        </w:rPr>
        <w:t xml:space="preserve"> </w:t>
      </w:r>
      <w:r>
        <w:t>do</w:t>
      </w:r>
      <w:r>
        <w:rPr>
          <w:spacing w:val="-6"/>
        </w:rPr>
        <w:t xml:space="preserve"> </w:t>
      </w:r>
      <w:r>
        <w:t>zapytania</w:t>
      </w:r>
      <w:r>
        <w:rPr>
          <w:spacing w:val="-9"/>
        </w:rPr>
        <w:t xml:space="preserve"> </w:t>
      </w:r>
      <w:r>
        <w:t>ofertowego.</w:t>
      </w:r>
    </w:p>
    <w:p w14:paraId="0356B573" w14:textId="77777777" w:rsidR="00C9518E" w:rsidRDefault="00C9518E">
      <w:pPr>
        <w:pStyle w:val="Tekstpodstawowy"/>
      </w:pPr>
    </w:p>
    <w:p w14:paraId="307BBD84" w14:textId="77777777" w:rsidR="00C9518E" w:rsidRDefault="00C9518E">
      <w:pPr>
        <w:pStyle w:val="Tekstpodstawowy"/>
        <w:spacing w:before="80"/>
      </w:pPr>
    </w:p>
    <w:p w14:paraId="16224866" w14:textId="77777777" w:rsidR="00C9518E" w:rsidRDefault="00000000">
      <w:pPr>
        <w:pStyle w:val="Nagwek1"/>
        <w:numPr>
          <w:ilvl w:val="0"/>
          <w:numId w:val="5"/>
        </w:numPr>
        <w:tabs>
          <w:tab w:val="left" w:pos="1027"/>
        </w:tabs>
        <w:ind w:hanging="792"/>
        <w:jc w:val="left"/>
      </w:pPr>
      <w:r>
        <w:t>TERMIN</w:t>
      </w:r>
      <w:r>
        <w:rPr>
          <w:spacing w:val="-10"/>
        </w:rPr>
        <w:t xml:space="preserve"> </w:t>
      </w:r>
      <w:r>
        <w:t>WYKONANIA</w:t>
      </w:r>
      <w:r>
        <w:rPr>
          <w:spacing w:val="-10"/>
        </w:rPr>
        <w:t xml:space="preserve"> </w:t>
      </w:r>
      <w:r>
        <w:rPr>
          <w:spacing w:val="-2"/>
        </w:rPr>
        <w:t>ZAMÓWIENIA</w:t>
      </w:r>
    </w:p>
    <w:p w14:paraId="3C40238F" w14:textId="57D34889" w:rsidR="00C9518E" w:rsidRPr="00D67555" w:rsidRDefault="00000000" w:rsidP="00123B84">
      <w:pPr>
        <w:pStyle w:val="Akapitzlist"/>
        <w:tabs>
          <w:tab w:val="left" w:pos="1134"/>
        </w:tabs>
        <w:spacing w:before="41" w:line="276" w:lineRule="auto"/>
        <w:ind w:left="1134" w:right="113"/>
      </w:pPr>
      <w:r w:rsidRPr="00D67555">
        <w:t xml:space="preserve">Zamawiający wymaga, aby zamówienie było wykonane </w:t>
      </w:r>
      <w:r w:rsidR="00FA187F" w:rsidRPr="00D67555">
        <w:t xml:space="preserve">w </w:t>
      </w:r>
      <w:r w:rsidR="00FA187F" w:rsidRPr="00912216">
        <w:t xml:space="preserve">terminie </w:t>
      </w:r>
      <w:r w:rsidR="00D00AAA">
        <w:t>30</w:t>
      </w:r>
      <w:r w:rsidR="00123B84" w:rsidRPr="00912216">
        <w:t xml:space="preserve"> dni</w:t>
      </w:r>
      <w:r w:rsidR="00123B84">
        <w:t xml:space="preserve"> od dnia podpisania umowy z wykonawcą.</w:t>
      </w:r>
      <w:r w:rsidR="00F574B9">
        <w:t xml:space="preserve"> Wzór umowy stanowi załącznik nr 4 do zapytania ofertowego.</w:t>
      </w:r>
    </w:p>
    <w:p w14:paraId="71301F9E" w14:textId="77777777" w:rsidR="00C9518E" w:rsidRDefault="00C9518E">
      <w:pPr>
        <w:pStyle w:val="Tekstpodstawowy"/>
        <w:spacing w:before="6"/>
      </w:pPr>
    </w:p>
    <w:p w14:paraId="5E39E9EE" w14:textId="77777777" w:rsidR="00C9518E" w:rsidRDefault="00000000">
      <w:pPr>
        <w:pStyle w:val="Nagwek1"/>
        <w:numPr>
          <w:ilvl w:val="0"/>
          <w:numId w:val="5"/>
        </w:numPr>
        <w:tabs>
          <w:tab w:val="left" w:pos="1027"/>
        </w:tabs>
        <w:ind w:hanging="665"/>
        <w:jc w:val="left"/>
      </w:pPr>
      <w:r>
        <w:rPr>
          <w:spacing w:val="-2"/>
        </w:rPr>
        <w:t>WYMAGANIA</w:t>
      </w:r>
      <w:r>
        <w:rPr>
          <w:spacing w:val="3"/>
        </w:rPr>
        <w:t xml:space="preserve"> </w:t>
      </w:r>
      <w:r>
        <w:rPr>
          <w:spacing w:val="-2"/>
        </w:rPr>
        <w:t>DOTYCZĄCE</w:t>
      </w:r>
      <w:r>
        <w:rPr>
          <w:spacing w:val="2"/>
        </w:rPr>
        <w:t xml:space="preserve"> </w:t>
      </w:r>
      <w:r>
        <w:rPr>
          <w:spacing w:val="-2"/>
        </w:rPr>
        <w:t>WADIUM</w:t>
      </w:r>
    </w:p>
    <w:p w14:paraId="6CA52576" w14:textId="2CFB4098" w:rsidR="00C9518E" w:rsidRPr="002B32C2" w:rsidRDefault="002B32C2" w:rsidP="00BB5F77">
      <w:pPr>
        <w:tabs>
          <w:tab w:val="left" w:pos="1599"/>
        </w:tabs>
        <w:spacing w:before="34"/>
        <w:ind w:left="1027"/>
      </w:pPr>
      <w:r w:rsidRPr="002B32C2">
        <w:t>Nie dotyczy</w:t>
      </w:r>
    </w:p>
    <w:p w14:paraId="64C9DF30" w14:textId="77777777" w:rsidR="00C9518E" w:rsidRDefault="00C9518E">
      <w:pPr>
        <w:pStyle w:val="Tekstpodstawowy"/>
        <w:spacing w:before="9"/>
      </w:pPr>
    </w:p>
    <w:p w14:paraId="102060C0" w14:textId="77777777" w:rsidR="000B49AB" w:rsidRDefault="000B49AB" w:rsidP="000B49AB">
      <w:pPr>
        <w:pStyle w:val="Nagwek1"/>
        <w:tabs>
          <w:tab w:val="left" w:pos="1027"/>
        </w:tabs>
        <w:jc w:val="right"/>
      </w:pPr>
    </w:p>
    <w:p w14:paraId="3AC7CD49" w14:textId="77777777" w:rsidR="00A327AB" w:rsidRDefault="00A327AB" w:rsidP="00A327AB">
      <w:pPr>
        <w:pStyle w:val="Nagwek1"/>
        <w:numPr>
          <w:ilvl w:val="0"/>
          <w:numId w:val="5"/>
        </w:numPr>
        <w:tabs>
          <w:tab w:val="left" w:pos="1027"/>
        </w:tabs>
        <w:ind w:hanging="665"/>
        <w:jc w:val="left"/>
      </w:pPr>
      <w:r>
        <w:t>WARUNKI ZMIANY UMOWY</w:t>
      </w:r>
    </w:p>
    <w:p w14:paraId="1E1B313A" w14:textId="77777777" w:rsidR="00A327AB" w:rsidRDefault="00A327AB" w:rsidP="00A327AB">
      <w:pPr>
        <w:pStyle w:val="Nagwek1"/>
        <w:tabs>
          <w:tab w:val="left" w:pos="1027"/>
        </w:tabs>
        <w:jc w:val="right"/>
      </w:pPr>
    </w:p>
    <w:p w14:paraId="143C5165" w14:textId="77777777" w:rsidR="00A327AB" w:rsidRDefault="00A327AB" w:rsidP="00A327AB">
      <w:pPr>
        <w:pStyle w:val="Standard"/>
        <w:spacing w:before="57" w:after="62"/>
        <w:ind w:left="1027"/>
        <w:jc w:val="both"/>
        <w:rPr>
          <w:rFonts w:ascii="Carlito" w:eastAsia="Carlito" w:hAnsi="Carlito" w:cs="Carlito"/>
          <w:kern w:val="0"/>
          <w:sz w:val="22"/>
          <w:szCs w:val="22"/>
          <w:lang w:eastAsia="en-US"/>
        </w:rPr>
      </w:pPr>
      <w:r w:rsidRPr="005273A5">
        <w:rPr>
          <w:rFonts w:ascii="Carlito" w:eastAsia="Carlito" w:hAnsi="Carlito" w:cs="Carlito"/>
          <w:kern w:val="0"/>
          <w:sz w:val="22"/>
          <w:szCs w:val="22"/>
          <w:lang w:eastAsia="en-US"/>
        </w:rPr>
        <w:t>Zamawiający dopuszcza możliwość dokonania zmian postanowień zawartej umowy w stosunku do treści oferty, na podstawie której dokonano wyboru oferenta w przypadku:</w:t>
      </w:r>
    </w:p>
    <w:p w14:paraId="0A58CF1E" w14:textId="4EE49962" w:rsidR="00A327AB" w:rsidRPr="00A327AB" w:rsidRDefault="00A327AB" w:rsidP="00A327AB">
      <w:pPr>
        <w:pStyle w:val="Standard"/>
        <w:numPr>
          <w:ilvl w:val="0"/>
          <w:numId w:val="10"/>
        </w:numPr>
        <w:spacing w:before="57" w:after="62"/>
        <w:jc w:val="both"/>
        <w:rPr>
          <w:rFonts w:ascii="Carlito" w:eastAsia="Carlito" w:hAnsi="Carlito" w:cs="Carlito"/>
          <w:kern w:val="0"/>
          <w:sz w:val="22"/>
          <w:szCs w:val="22"/>
          <w:lang w:eastAsia="en-US"/>
        </w:rPr>
      </w:pPr>
      <w:r w:rsidRPr="00A327AB">
        <w:rPr>
          <w:rFonts w:ascii="Carlito" w:eastAsia="Carlito" w:hAnsi="Carlito" w:cs="Carlito"/>
          <w:kern w:val="0"/>
          <w:sz w:val="22"/>
          <w:szCs w:val="22"/>
          <w:lang w:eastAsia="en-US"/>
        </w:rPr>
        <w:t>konieczności dostarczenia innego przedmiotu z asortymentu, wynikającej z faktu, że zaoferowany przedmiot umowy przestał być dostępny na rynku, bez względu na przyczynę niedostępności, jednakże bez zmiany ceny określonej w niniejszej umowie i z zachowaniem tożsamych lub wyższych parametrów technicznych zaoferowanego przedmiotu,</w:t>
      </w:r>
    </w:p>
    <w:p w14:paraId="0C0E76C3" w14:textId="77777777" w:rsidR="00A327AB" w:rsidRPr="00A327AB" w:rsidRDefault="00A327AB" w:rsidP="00A327AB">
      <w:pPr>
        <w:pStyle w:val="Standard"/>
        <w:numPr>
          <w:ilvl w:val="0"/>
          <w:numId w:val="10"/>
        </w:numPr>
        <w:spacing w:before="57" w:after="62"/>
        <w:jc w:val="both"/>
        <w:rPr>
          <w:rFonts w:ascii="Carlito" w:eastAsia="Carlito" w:hAnsi="Carlito" w:cs="Carlito"/>
          <w:kern w:val="0"/>
          <w:sz w:val="22"/>
          <w:szCs w:val="22"/>
          <w:lang w:eastAsia="en-US"/>
        </w:rPr>
      </w:pPr>
      <w:r w:rsidRPr="00A327AB">
        <w:rPr>
          <w:rFonts w:ascii="Carlito" w:eastAsia="Carlito" w:hAnsi="Carlito" w:cs="Carlito"/>
          <w:kern w:val="0"/>
          <w:sz w:val="22"/>
          <w:szCs w:val="22"/>
          <w:lang w:eastAsia="en-US"/>
        </w:rPr>
        <w:t>zmiany sposobu realizacji umowy lub zmiany zakresu świadczeń Wykonawcy, w przypadku zmiany przepisów prawa opublikowanych w Dzienniku Urzędowym Unii Europejskiej, Dzienniku Ustaw, Monitorze Polskim lub Dzienniku Urzędowym odpowiedniego ministra,</w:t>
      </w:r>
    </w:p>
    <w:p w14:paraId="21EEC78C" w14:textId="77777777" w:rsidR="00A327AB" w:rsidRPr="00A327AB" w:rsidRDefault="00A327AB" w:rsidP="00A327AB">
      <w:pPr>
        <w:pStyle w:val="Standard"/>
        <w:numPr>
          <w:ilvl w:val="0"/>
          <w:numId w:val="10"/>
        </w:numPr>
        <w:spacing w:before="57" w:after="62"/>
        <w:jc w:val="both"/>
        <w:rPr>
          <w:rFonts w:ascii="Carlito" w:eastAsia="Carlito" w:hAnsi="Carlito" w:cs="Carlito"/>
          <w:kern w:val="0"/>
          <w:sz w:val="22"/>
          <w:szCs w:val="22"/>
          <w:lang w:eastAsia="en-US"/>
        </w:rPr>
      </w:pPr>
      <w:r w:rsidRPr="00A327AB">
        <w:rPr>
          <w:rFonts w:ascii="Carlito" w:eastAsia="Carlito" w:hAnsi="Carlito" w:cs="Carlito"/>
          <w:kern w:val="0"/>
          <w:sz w:val="22"/>
          <w:szCs w:val="22"/>
          <w:lang w:eastAsia="en-US"/>
        </w:rPr>
        <w:t>terminu realizacji umowy:</w:t>
      </w:r>
    </w:p>
    <w:p w14:paraId="6069FBE2" w14:textId="77777777" w:rsidR="00A327AB" w:rsidRPr="00A327AB" w:rsidRDefault="00A327AB" w:rsidP="000345AA">
      <w:pPr>
        <w:pStyle w:val="Standard"/>
        <w:numPr>
          <w:ilvl w:val="0"/>
          <w:numId w:val="24"/>
        </w:numPr>
        <w:spacing w:before="57" w:after="62"/>
        <w:jc w:val="both"/>
        <w:rPr>
          <w:rFonts w:ascii="Carlito" w:eastAsia="Carlito" w:hAnsi="Carlito" w:cs="Carlito"/>
          <w:kern w:val="0"/>
          <w:sz w:val="22"/>
          <w:szCs w:val="22"/>
          <w:lang w:eastAsia="en-US"/>
        </w:rPr>
      </w:pPr>
      <w:r w:rsidRPr="00A327AB">
        <w:rPr>
          <w:rFonts w:ascii="Carlito" w:eastAsia="Carlito" w:hAnsi="Carlito" w:cs="Carlito"/>
          <w:kern w:val="0"/>
          <w:sz w:val="22"/>
          <w:szCs w:val="22"/>
          <w:lang w:eastAsia="en-US"/>
        </w:rPr>
        <w:t>z powodu okoliczności leżących po stronie Zamawiającego, o czas trwania tych okoliczności,</w:t>
      </w:r>
    </w:p>
    <w:p w14:paraId="5CF0E584" w14:textId="77777777" w:rsidR="00A327AB" w:rsidRPr="00A327AB" w:rsidRDefault="00A327AB" w:rsidP="000345AA">
      <w:pPr>
        <w:pStyle w:val="Standard"/>
        <w:numPr>
          <w:ilvl w:val="0"/>
          <w:numId w:val="24"/>
        </w:numPr>
        <w:spacing w:before="57" w:after="62"/>
        <w:jc w:val="both"/>
        <w:rPr>
          <w:rFonts w:ascii="Carlito" w:eastAsia="Carlito" w:hAnsi="Carlito" w:cs="Carlito"/>
          <w:kern w:val="0"/>
          <w:sz w:val="22"/>
          <w:szCs w:val="22"/>
          <w:lang w:eastAsia="en-US"/>
        </w:rPr>
      </w:pPr>
      <w:r w:rsidRPr="00A327AB">
        <w:rPr>
          <w:rFonts w:ascii="Carlito" w:eastAsia="Carlito" w:hAnsi="Carlito" w:cs="Carlito"/>
          <w:kern w:val="0"/>
          <w:sz w:val="22"/>
          <w:szCs w:val="22"/>
          <w:lang w:eastAsia="en-US"/>
        </w:rPr>
        <w:t>z powodu wystąpienia okoliczności, nadzwyczajnych, których Wykonawca oraz Zamawiający nie mogli przewidzieć, a wystąpiły w trakcie realizacji przedmiotu umowy, o czas trwania tych okoliczności,</w:t>
      </w:r>
    </w:p>
    <w:p w14:paraId="20A1DFAF" w14:textId="77777777" w:rsidR="00A327AB" w:rsidRPr="00A327AB" w:rsidRDefault="00A327AB" w:rsidP="000345AA">
      <w:pPr>
        <w:pStyle w:val="Standard"/>
        <w:numPr>
          <w:ilvl w:val="0"/>
          <w:numId w:val="24"/>
        </w:numPr>
        <w:spacing w:before="57" w:after="62"/>
        <w:jc w:val="both"/>
        <w:rPr>
          <w:rFonts w:ascii="Carlito" w:eastAsia="Carlito" w:hAnsi="Carlito" w:cs="Carlito"/>
          <w:kern w:val="0"/>
          <w:sz w:val="22"/>
          <w:szCs w:val="22"/>
          <w:lang w:eastAsia="en-US"/>
        </w:rPr>
      </w:pPr>
      <w:r w:rsidRPr="00A327AB">
        <w:rPr>
          <w:rFonts w:ascii="Carlito" w:eastAsia="Carlito" w:hAnsi="Carlito" w:cs="Carlito"/>
          <w:kern w:val="0"/>
          <w:sz w:val="22"/>
          <w:szCs w:val="22"/>
          <w:lang w:eastAsia="en-US"/>
        </w:rPr>
        <w:t>w przypadku zaistnienia siły wyższej, o czas trwania siły wyższej uniemożliwiającej prawidłowe wykonanie dostawy.</w:t>
      </w:r>
    </w:p>
    <w:p w14:paraId="6A7C39F1" w14:textId="77777777" w:rsidR="00A327AB" w:rsidRDefault="00A327AB" w:rsidP="00A327AB">
      <w:pPr>
        <w:pStyle w:val="Nagwek1"/>
        <w:tabs>
          <w:tab w:val="left" w:pos="1027"/>
        </w:tabs>
        <w:jc w:val="right"/>
      </w:pPr>
    </w:p>
    <w:p w14:paraId="2F842BCD" w14:textId="562F2A72" w:rsidR="00C9518E" w:rsidRDefault="00000000">
      <w:pPr>
        <w:pStyle w:val="Nagwek1"/>
        <w:numPr>
          <w:ilvl w:val="0"/>
          <w:numId w:val="5"/>
        </w:numPr>
        <w:tabs>
          <w:tab w:val="left" w:pos="1027"/>
        </w:tabs>
        <w:ind w:hanging="665"/>
        <w:jc w:val="left"/>
      </w:pPr>
      <w:r>
        <w:t>SPOSÓB</w:t>
      </w:r>
      <w:r>
        <w:rPr>
          <w:spacing w:val="-4"/>
        </w:rPr>
        <w:t xml:space="preserve"> </w:t>
      </w:r>
      <w:r>
        <w:t>OBLICZENIA</w:t>
      </w:r>
      <w:r>
        <w:rPr>
          <w:spacing w:val="-5"/>
        </w:rPr>
        <w:t xml:space="preserve"> </w:t>
      </w:r>
      <w:r>
        <w:rPr>
          <w:spacing w:val="-4"/>
        </w:rPr>
        <w:t>CENY</w:t>
      </w:r>
    </w:p>
    <w:p w14:paraId="7C911882" w14:textId="77777777" w:rsidR="00C9518E" w:rsidRDefault="00000000">
      <w:pPr>
        <w:pStyle w:val="Akapitzlist"/>
        <w:numPr>
          <w:ilvl w:val="1"/>
          <w:numId w:val="5"/>
        </w:numPr>
        <w:tabs>
          <w:tab w:val="left" w:pos="1235"/>
        </w:tabs>
        <w:spacing w:before="39" w:line="276" w:lineRule="auto"/>
        <w:ind w:left="960" w:right="114" w:firstLine="0"/>
        <w:jc w:val="both"/>
      </w:pPr>
      <w:r>
        <w:t>Podana w ofercie cena musi uwzględniać wszystkie wymagania Zamawiającego określone w niniejszym zapytaniu oraz obejmować wszelkie koszty, jakie poniesie Wykonawca z tytułu należytego oraz zgodnego z obowiązującymi przepisami wykonania przedmiotu zamówienia.</w:t>
      </w:r>
    </w:p>
    <w:p w14:paraId="6566268A" w14:textId="26B900A1" w:rsidR="00C9518E" w:rsidRDefault="00000000">
      <w:pPr>
        <w:pStyle w:val="Akapitzlist"/>
        <w:numPr>
          <w:ilvl w:val="1"/>
          <w:numId w:val="5"/>
        </w:numPr>
        <w:tabs>
          <w:tab w:val="left" w:pos="1180"/>
        </w:tabs>
        <w:spacing w:line="276" w:lineRule="auto"/>
        <w:ind w:left="960" w:right="115" w:firstLine="0"/>
        <w:jc w:val="both"/>
      </w:pPr>
      <w:r>
        <w:t xml:space="preserve">Cena </w:t>
      </w:r>
      <w:r w:rsidR="00D00AAA">
        <w:t xml:space="preserve">netto </w:t>
      </w:r>
      <w:r>
        <w:t>winna być wyrażona w złotych polskich ( PLN )</w:t>
      </w:r>
      <w:r w:rsidR="00D00AAA">
        <w:t xml:space="preserve"> plus podatek VAT</w:t>
      </w:r>
      <w:r>
        <w:t xml:space="preserve">. </w:t>
      </w:r>
    </w:p>
    <w:p w14:paraId="1AE16AF4" w14:textId="18DD0E90" w:rsidR="00C9518E" w:rsidRDefault="00000000">
      <w:pPr>
        <w:pStyle w:val="Akapitzlist"/>
        <w:numPr>
          <w:ilvl w:val="1"/>
          <w:numId w:val="5"/>
        </w:numPr>
        <w:tabs>
          <w:tab w:val="left" w:pos="1175"/>
        </w:tabs>
        <w:spacing w:line="276" w:lineRule="auto"/>
        <w:ind w:left="960" w:right="115" w:firstLine="0"/>
        <w:jc w:val="both"/>
      </w:pPr>
      <w:r>
        <w:t>Jeżeli</w:t>
      </w:r>
      <w:r>
        <w:rPr>
          <w:spacing w:val="-4"/>
        </w:rPr>
        <w:t xml:space="preserve"> </w:t>
      </w:r>
      <w:r>
        <w:t>zaoferowana</w:t>
      </w:r>
      <w:r>
        <w:rPr>
          <w:spacing w:val="-4"/>
        </w:rPr>
        <w:t xml:space="preserve"> </w:t>
      </w:r>
      <w:r>
        <w:t>cena</w:t>
      </w:r>
      <w:r>
        <w:rPr>
          <w:spacing w:val="-5"/>
        </w:rPr>
        <w:t xml:space="preserve"> </w:t>
      </w:r>
      <w:r>
        <w:t>lub</w:t>
      </w:r>
      <w:r>
        <w:rPr>
          <w:spacing w:val="-4"/>
        </w:rPr>
        <w:t xml:space="preserve"> </w:t>
      </w:r>
      <w:r>
        <w:t>koszt</w:t>
      </w:r>
      <w:r>
        <w:rPr>
          <w:spacing w:val="-4"/>
        </w:rPr>
        <w:t xml:space="preserve"> </w:t>
      </w:r>
      <w:r>
        <w:t>wydają</w:t>
      </w:r>
      <w:r>
        <w:rPr>
          <w:spacing w:val="-4"/>
        </w:rPr>
        <w:t xml:space="preserve"> </w:t>
      </w:r>
      <w:r>
        <w:t>się</w:t>
      </w:r>
      <w:r>
        <w:rPr>
          <w:spacing w:val="-4"/>
        </w:rPr>
        <w:t xml:space="preserve"> </w:t>
      </w:r>
      <w:r>
        <w:t>rażąco</w:t>
      </w:r>
      <w:r>
        <w:rPr>
          <w:spacing w:val="-5"/>
        </w:rPr>
        <w:t xml:space="preserve"> </w:t>
      </w:r>
      <w:r>
        <w:t>niskie</w:t>
      </w:r>
      <w:r>
        <w:rPr>
          <w:spacing w:val="-4"/>
        </w:rPr>
        <w:t xml:space="preserve"> </w:t>
      </w:r>
      <w:r>
        <w:t>w</w:t>
      </w:r>
      <w:r>
        <w:rPr>
          <w:spacing w:val="-3"/>
        </w:rPr>
        <w:t xml:space="preserve"> </w:t>
      </w:r>
      <w:r>
        <w:t>stosunku</w:t>
      </w:r>
      <w:r>
        <w:rPr>
          <w:spacing w:val="-4"/>
        </w:rPr>
        <w:t xml:space="preserve"> </w:t>
      </w:r>
      <w:r>
        <w:t>do</w:t>
      </w:r>
      <w:r>
        <w:rPr>
          <w:spacing w:val="-4"/>
        </w:rPr>
        <w:t xml:space="preserve"> </w:t>
      </w:r>
      <w:r>
        <w:t>przedmiotu</w:t>
      </w:r>
      <w:r>
        <w:rPr>
          <w:spacing w:val="-6"/>
        </w:rPr>
        <w:t xml:space="preserve"> </w:t>
      </w:r>
      <w:r>
        <w:t>zamówienia,</w:t>
      </w:r>
      <w:r>
        <w:rPr>
          <w:spacing w:val="-4"/>
        </w:rPr>
        <w:t xml:space="preserve"> </w:t>
      </w:r>
      <w:r w:rsidR="007873B5">
        <w:t>w szczególności</w:t>
      </w:r>
      <w:r>
        <w:rPr>
          <w:spacing w:val="-5"/>
        </w:rPr>
        <w:t xml:space="preserve"> </w:t>
      </w:r>
      <w:r>
        <w:t>różnią</w:t>
      </w:r>
      <w:r>
        <w:rPr>
          <w:spacing w:val="-4"/>
        </w:rPr>
        <w:t xml:space="preserve"> </w:t>
      </w:r>
      <w:r>
        <w:t>się o</w:t>
      </w:r>
      <w:r>
        <w:rPr>
          <w:spacing w:val="-4"/>
        </w:rPr>
        <w:t xml:space="preserve"> </w:t>
      </w:r>
      <w:r>
        <w:t>więcej</w:t>
      </w:r>
      <w:r>
        <w:rPr>
          <w:spacing w:val="-6"/>
        </w:rPr>
        <w:t xml:space="preserve"> </w:t>
      </w:r>
      <w:r>
        <w:t>niż</w:t>
      </w:r>
      <w:r>
        <w:rPr>
          <w:spacing w:val="-5"/>
        </w:rPr>
        <w:t xml:space="preserve"> </w:t>
      </w:r>
      <w:r>
        <w:t>30%</w:t>
      </w:r>
      <w:r>
        <w:rPr>
          <w:spacing w:val="-6"/>
        </w:rPr>
        <w:t xml:space="preserve"> </w:t>
      </w:r>
      <w:r>
        <w:t>od</w:t>
      </w:r>
      <w:r>
        <w:rPr>
          <w:spacing w:val="-6"/>
        </w:rPr>
        <w:t xml:space="preserve"> </w:t>
      </w:r>
      <w:r>
        <w:t>średniej</w:t>
      </w:r>
      <w:r>
        <w:rPr>
          <w:spacing w:val="-4"/>
        </w:rPr>
        <w:t xml:space="preserve"> </w:t>
      </w:r>
      <w:r>
        <w:t>arytmetycznej</w:t>
      </w:r>
      <w:r>
        <w:rPr>
          <w:spacing w:val="-4"/>
        </w:rPr>
        <w:t xml:space="preserve"> </w:t>
      </w:r>
      <w:r>
        <w:t>cen</w:t>
      </w:r>
      <w:r>
        <w:rPr>
          <w:spacing w:val="-5"/>
        </w:rPr>
        <w:t xml:space="preserve"> </w:t>
      </w:r>
      <w:r>
        <w:t>wszystkich</w:t>
      </w:r>
      <w:r>
        <w:rPr>
          <w:spacing w:val="-5"/>
        </w:rPr>
        <w:t xml:space="preserve"> </w:t>
      </w:r>
      <w:r>
        <w:t>ważnych</w:t>
      </w:r>
      <w:r>
        <w:rPr>
          <w:spacing w:val="-5"/>
        </w:rPr>
        <w:t xml:space="preserve"> </w:t>
      </w:r>
      <w:r>
        <w:t>ofert</w:t>
      </w:r>
      <w:r>
        <w:rPr>
          <w:spacing w:val="-3"/>
        </w:rPr>
        <w:t xml:space="preserve"> </w:t>
      </w:r>
      <w:r>
        <w:t>niepodlegających</w:t>
      </w:r>
      <w:r>
        <w:rPr>
          <w:spacing w:val="-7"/>
        </w:rPr>
        <w:t xml:space="preserve"> </w:t>
      </w:r>
      <w:r>
        <w:t>odrzuceniu,</w:t>
      </w:r>
      <w:r>
        <w:rPr>
          <w:spacing w:val="-4"/>
        </w:rPr>
        <w:t xml:space="preserve"> </w:t>
      </w:r>
      <w:r>
        <w:t>lub</w:t>
      </w:r>
      <w:r>
        <w:rPr>
          <w:spacing w:val="-7"/>
        </w:rPr>
        <w:t xml:space="preserve"> </w:t>
      </w:r>
      <w:r>
        <w:t>budzą wątpliwości</w:t>
      </w:r>
      <w:r>
        <w:rPr>
          <w:spacing w:val="78"/>
          <w:w w:val="150"/>
        </w:rPr>
        <w:t xml:space="preserve">  </w:t>
      </w:r>
      <w:r>
        <w:t>zamawiającego</w:t>
      </w:r>
      <w:r>
        <w:rPr>
          <w:spacing w:val="80"/>
          <w:w w:val="150"/>
        </w:rPr>
        <w:t xml:space="preserve">  </w:t>
      </w:r>
      <w:r>
        <w:t>co</w:t>
      </w:r>
      <w:r>
        <w:rPr>
          <w:spacing w:val="80"/>
          <w:w w:val="150"/>
        </w:rPr>
        <w:t xml:space="preserve">  </w:t>
      </w:r>
      <w:r>
        <w:t>do</w:t>
      </w:r>
      <w:r>
        <w:rPr>
          <w:spacing w:val="78"/>
          <w:w w:val="150"/>
        </w:rPr>
        <w:t xml:space="preserve">  </w:t>
      </w:r>
      <w:r>
        <w:t>możliwości</w:t>
      </w:r>
      <w:r>
        <w:rPr>
          <w:spacing w:val="79"/>
          <w:w w:val="150"/>
        </w:rPr>
        <w:t xml:space="preserve">  </w:t>
      </w:r>
      <w:r>
        <w:t>wykonania</w:t>
      </w:r>
      <w:r>
        <w:rPr>
          <w:spacing w:val="78"/>
          <w:w w:val="150"/>
        </w:rPr>
        <w:t xml:space="preserve">  </w:t>
      </w:r>
      <w:r>
        <w:t>przedmiotu</w:t>
      </w:r>
      <w:r>
        <w:rPr>
          <w:spacing w:val="79"/>
          <w:w w:val="150"/>
        </w:rPr>
        <w:t xml:space="preserve">  </w:t>
      </w:r>
      <w:r>
        <w:lastRenderedPageBreak/>
        <w:t>zamówienia</w:t>
      </w:r>
      <w:r>
        <w:rPr>
          <w:spacing w:val="78"/>
          <w:w w:val="150"/>
        </w:rPr>
        <w:t xml:space="preserve">  </w:t>
      </w:r>
      <w:r>
        <w:t>zgodnie</w:t>
      </w:r>
      <w:r w:rsidR="00F10B91">
        <w:t xml:space="preserve"> </w:t>
      </w:r>
      <w:r>
        <w:t>z</w:t>
      </w:r>
      <w:r>
        <w:rPr>
          <w:spacing w:val="-3"/>
        </w:rPr>
        <w:t xml:space="preserve"> </w:t>
      </w:r>
      <w:r>
        <w:t>wymaganiami</w:t>
      </w:r>
      <w:r>
        <w:rPr>
          <w:spacing w:val="-2"/>
        </w:rPr>
        <w:t xml:space="preserve"> </w:t>
      </w:r>
      <w:r>
        <w:t>określonymi</w:t>
      </w:r>
      <w:r>
        <w:rPr>
          <w:spacing w:val="-2"/>
        </w:rPr>
        <w:t xml:space="preserve"> </w:t>
      </w:r>
      <w:r>
        <w:t>w</w:t>
      </w:r>
      <w:r>
        <w:rPr>
          <w:spacing w:val="-1"/>
        </w:rPr>
        <w:t xml:space="preserve"> </w:t>
      </w:r>
      <w:r>
        <w:t>zapytaniu</w:t>
      </w:r>
      <w:r>
        <w:rPr>
          <w:spacing w:val="-3"/>
        </w:rPr>
        <w:t xml:space="preserve"> </w:t>
      </w:r>
      <w:r>
        <w:t>ofertowym</w:t>
      </w:r>
      <w:r>
        <w:rPr>
          <w:spacing w:val="-1"/>
        </w:rPr>
        <w:t xml:space="preserve"> </w:t>
      </w:r>
      <w:r>
        <w:t>lub</w:t>
      </w:r>
      <w:r>
        <w:rPr>
          <w:spacing w:val="-3"/>
        </w:rPr>
        <w:t xml:space="preserve"> </w:t>
      </w:r>
      <w:r>
        <w:t>wynikającymi</w:t>
      </w:r>
      <w:r>
        <w:rPr>
          <w:spacing w:val="-2"/>
        </w:rPr>
        <w:t xml:space="preserve"> </w:t>
      </w:r>
      <w:r>
        <w:t>z</w:t>
      </w:r>
      <w:r>
        <w:rPr>
          <w:spacing w:val="-3"/>
        </w:rPr>
        <w:t xml:space="preserve"> </w:t>
      </w:r>
      <w:r>
        <w:t>odrębnych</w:t>
      </w:r>
      <w:r>
        <w:rPr>
          <w:spacing w:val="-3"/>
        </w:rPr>
        <w:t xml:space="preserve"> </w:t>
      </w:r>
      <w:r>
        <w:t>przepisów,</w:t>
      </w:r>
      <w:r>
        <w:rPr>
          <w:spacing w:val="-2"/>
        </w:rPr>
        <w:t xml:space="preserve"> </w:t>
      </w:r>
      <w:r>
        <w:t>zamawiający</w:t>
      </w:r>
      <w:r>
        <w:rPr>
          <w:spacing w:val="-1"/>
        </w:rPr>
        <w:t xml:space="preserve"> </w:t>
      </w:r>
      <w:r>
        <w:t>żąda od</w:t>
      </w:r>
      <w:r>
        <w:rPr>
          <w:spacing w:val="-6"/>
        </w:rPr>
        <w:t xml:space="preserve"> </w:t>
      </w:r>
      <w:r>
        <w:t>wykonawcy</w:t>
      </w:r>
      <w:r>
        <w:rPr>
          <w:spacing w:val="-6"/>
        </w:rPr>
        <w:t xml:space="preserve"> </w:t>
      </w:r>
      <w:r>
        <w:t>złożenia</w:t>
      </w:r>
      <w:r>
        <w:rPr>
          <w:spacing w:val="-6"/>
        </w:rPr>
        <w:t xml:space="preserve"> </w:t>
      </w:r>
      <w:r>
        <w:t>w</w:t>
      </w:r>
      <w:r>
        <w:rPr>
          <w:spacing w:val="-10"/>
        </w:rPr>
        <w:t xml:space="preserve"> </w:t>
      </w:r>
      <w:r>
        <w:t>wyznaczonym</w:t>
      </w:r>
      <w:r>
        <w:rPr>
          <w:spacing w:val="-8"/>
        </w:rPr>
        <w:t xml:space="preserve"> </w:t>
      </w:r>
      <w:r>
        <w:t>terminie</w:t>
      </w:r>
      <w:r>
        <w:rPr>
          <w:spacing w:val="-6"/>
        </w:rPr>
        <w:t xml:space="preserve"> </w:t>
      </w:r>
      <w:r>
        <w:t>wyjaśnień,</w:t>
      </w:r>
      <w:r>
        <w:rPr>
          <w:spacing w:val="-6"/>
        </w:rPr>
        <w:t xml:space="preserve"> </w:t>
      </w:r>
      <w:r>
        <w:t>w</w:t>
      </w:r>
      <w:r>
        <w:rPr>
          <w:spacing w:val="-7"/>
        </w:rPr>
        <w:t xml:space="preserve"> </w:t>
      </w:r>
      <w:r>
        <w:t>tym</w:t>
      </w:r>
      <w:r>
        <w:rPr>
          <w:spacing w:val="-6"/>
        </w:rPr>
        <w:t xml:space="preserve"> </w:t>
      </w:r>
      <w:r>
        <w:t>złożenia</w:t>
      </w:r>
      <w:r>
        <w:rPr>
          <w:spacing w:val="-6"/>
        </w:rPr>
        <w:t xml:space="preserve"> </w:t>
      </w:r>
      <w:r>
        <w:t>dowodów</w:t>
      </w:r>
      <w:r>
        <w:rPr>
          <w:spacing w:val="-5"/>
        </w:rPr>
        <w:t xml:space="preserve"> </w:t>
      </w:r>
      <w:r>
        <w:t>w</w:t>
      </w:r>
      <w:r>
        <w:rPr>
          <w:spacing w:val="-6"/>
        </w:rPr>
        <w:t xml:space="preserve"> </w:t>
      </w:r>
      <w:r>
        <w:t>zakresie</w:t>
      </w:r>
      <w:r>
        <w:rPr>
          <w:spacing w:val="-6"/>
        </w:rPr>
        <w:t xml:space="preserve"> </w:t>
      </w:r>
      <w:r>
        <w:t>wyliczenia</w:t>
      </w:r>
      <w:r>
        <w:rPr>
          <w:spacing w:val="-8"/>
        </w:rPr>
        <w:t xml:space="preserve"> </w:t>
      </w:r>
      <w:r>
        <w:t>ceny lub kosztu. Zamawiający ocenia te wyjaśnienia w konsultacji z wykonawcą i może odrzucić tę ofertę wyłącznie w przypadku, gdy złożone wyjaśnienia wraz z dowodami nie uzasadniają podanej ceny lub kosztu w tej ofercie.</w:t>
      </w:r>
    </w:p>
    <w:p w14:paraId="0DD998D0" w14:textId="77777777" w:rsidR="00D6330C" w:rsidRDefault="00D6330C">
      <w:pPr>
        <w:pStyle w:val="Tekstpodstawowy"/>
        <w:spacing w:before="41"/>
      </w:pPr>
    </w:p>
    <w:p w14:paraId="6C04B3C3" w14:textId="77777777" w:rsidR="00C9518E" w:rsidRDefault="00000000">
      <w:pPr>
        <w:pStyle w:val="Nagwek1"/>
        <w:numPr>
          <w:ilvl w:val="0"/>
          <w:numId w:val="5"/>
        </w:numPr>
        <w:tabs>
          <w:tab w:val="left" w:pos="1027"/>
        </w:tabs>
        <w:ind w:hanging="725"/>
        <w:jc w:val="left"/>
      </w:pPr>
      <w:r>
        <w:t>KRYTERIA</w:t>
      </w:r>
      <w:r>
        <w:rPr>
          <w:spacing w:val="-8"/>
        </w:rPr>
        <w:t xml:space="preserve"> </w:t>
      </w:r>
      <w:r>
        <w:t>OCENY</w:t>
      </w:r>
      <w:r>
        <w:rPr>
          <w:spacing w:val="-5"/>
        </w:rPr>
        <w:t xml:space="preserve"> </w:t>
      </w:r>
      <w:r>
        <w:rPr>
          <w:spacing w:val="-4"/>
        </w:rPr>
        <w:t>OFERT</w:t>
      </w:r>
    </w:p>
    <w:p w14:paraId="0F6E3D4E" w14:textId="77777777" w:rsidR="00C9518E" w:rsidRDefault="00C9518E">
      <w:pPr>
        <w:pStyle w:val="Tekstpodstawowy"/>
        <w:spacing w:before="106"/>
        <w:rPr>
          <w:b/>
          <w:sz w:val="20"/>
        </w:rPr>
      </w:pPr>
    </w:p>
    <w:tbl>
      <w:tblPr>
        <w:tblStyle w:val="TableNormal"/>
        <w:tblW w:w="0" w:type="auto"/>
        <w:tblInd w:w="1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05"/>
        <w:gridCol w:w="2614"/>
        <w:gridCol w:w="2273"/>
        <w:gridCol w:w="3655"/>
      </w:tblGrid>
      <w:tr w:rsidR="00C9518E" w14:paraId="32AC42B0" w14:textId="77777777" w:rsidTr="002B32C2">
        <w:trPr>
          <w:trHeight w:val="841"/>
        </w:trPr>
        <w:tc>
          <w:tcPr>
            <w:tcW w:w="1205" w:type="dxa"/>
          </w:tcPr>
          <w:p w14:paraId="13329655" w14:textId="77777777" w:rsidR="00C9518E" w:rsidRDefault="00000000">
            <w:pPr>
              <w:pStyle w:val="TableParagraph"/>
              <w:ind w:left="107"/>
              <w:jc w:val="left"/>
            </w:pPr>
            <w:r>
              <w:rPr>
                <w:spacing w:val="-4"/>
              </w:rPr>
              <w:t>L.p.</w:t>
            </w:r>
          </w:p>
        </w:tc>
        <w:tc>
          <w:tcPr>
            <w:tcW w:w="2614" w:type="dxa"/>
          </w:tcPr>
          <w:p w14:paraId="16BDE8D0" w14:textId="77777777" w:rsidR="00C9518E" w:rsidRDefault="00000000">
            <w:pPr>
              <w:pStyle w:val="TableParagraph"/>
              <w:ind w:left="105"/>
              <w:jc w:val="left"/>
            </w:pPr>
            <w:r>
              <w:rPr>
                <w:spacing w:val="-2"/>
              </w:rPr>
              <w:t>Kryterium</w:t>
            </w:r>
          </w:p>
        </w:tc>
        <w:tc>
          <w:tcPr>
            <w:tcW w:w="2273" w:type="dxa"/>
          </w:tcPr>
          <w:p w14:paraId="0E99344E" w14:textId="77777777" w:rsidR="00C9518E" w:rsidRDefault="00000000">
            <w:pPr>
              <w:pStyle w:val="TableParagraph"/>
              <w:spacing w:line="240" w:lineRule="auto"/>
              <w:ind w:left="594" w:firstLine="285"/>
              <w:jc w:val="left"/>
            </w:pPr>
            <w:r>
              <w:rPr>
                <w:spacing w:val="-4"/>
              </w:rPr>
              <w:t xml:space="preserve">Waga </w:t>
            </w:r>
            <w:r>
              <w:rPr>
                <w:spacing w:val="-2"/>
              </w:rPr>
              <w:t>procentowa</w:t>
            </w:r>
          </w:p>
        </w:tc>
        <w:tc>
          <w:tcPr>
            <w:tcW w:w="3655" w:type="dxa"/>
          </w:tcPr>
          <w:p w14:paraId="6F0BCC5F" w14:textId="71CCB93D" w:rsidR="00C9518E" w:rsidRDefault="00000000" w:rsidP="002B32C2">
            <w:pPr>
              <w:pStyle w:val="TableParagraph"/>
              <w:spacing w:line="240" w:lineRule="auto"/>
              <w:ind w:left="426" w:right="416"/>
            </w:pPr>
            <w:r>
              <w:t>Maksymalna</w:t>
            </w:r>
            <w:r>
              <w:rPr>
                <w:spacing w:val="-13"/>
              </w:rPr>
              <w:t xml:space="preserve"> </w:t>
            </w:r>
            <w:r>
              <w:t>możliwa do otrzymania ilość punktów za dane</w:t>
            </w:r>
            <w:r w:rsidR="002B32C2">
              <w:t xml:space="preserve"> </w:t>
            </w:r>
            <w:r>
              <w:rPr>
                <w:spacing w:val="-2"/>
              </w:rPr>
              <w:t>kryterium</w:t>
            </w:r>
          </w:p>
        </w:tc>
      </w:tr>
      <w:tr w:rsidR="00C9518E" w14:paraId="7CA55B2A" w14:textId="77777777" w:rsidTr="002B32C2">
        <w:trPr>
          <w:trHeight w:val="268"/>
        </w:trPr>
        <w:tc>
          <w:tcPr>
            <w:tcW w:w="1205" w:type="dxa"/>
          </w:tcPr>
          <w:p w14:paraId="15871C41" w14:textId="77777777" w:rsidR="00C9518E" w:rsidRDefault="00000000">
            <w:pPr>
              <w:pStyle w:val="TableParagraph"/>
              <w:spacing w:line="248" w:lineRule="exact"/>
              <w:ind w:left="107"/>
              <w:jc w:val="left"/>
            </w:pPr>
            <w:r>
              <w:rPr>
                <w:spacing w:val="-5"/>
              </w:rPr>
              <w:t>1.</w:t>
            </w:r>
          </w:p>
        </w:tc>
        <w:tc>
          <w:tcPr>
            <w:tcW w:w="2614" w:type="dxa"/>
          </w:tcPr>
          <w:p w14:paraId="7B539392" w14:textId="2186795D" w:rsidR="00C9518E" w:rsidRDefault="00000000">
            <w:pPr>
              <w:pStyle w:val="TableParagraph"/>
              <w:spacing w:line="248" w:lineRule="exact"/>
              <w:ind w:left="105"/>
              <w:jc w:val="left"/>
            </w:pPr>
            <w:r>
              <w:t>Cena</w:t>
            </w:r>
            <w:r>
              <w:rPr>
                <w:spacing w:val="-3"/>
              </w:rPr>
              <w:t xml:space="preserve"> </w:t>
            </w:r>
            <w:r w:rsidR="00261D23">
              <w:rPr>
                <w:spacing w:val="-3"/>
              </w:rPr>
              <w:t xml:space="preserve">oferty </w:t>
            </w:r>
            <w:r w:rsidR="002E7BA2">
              <w:rPr>
                <w:spacing w:val="-2"/>
              </w:rPr>
              <w:t>netto</w:t>
            </w:r>
          </w:p>
        </w:tc>
        <w:tc>
          <w:tcPr>
            <w:tcW w:w="2273" w:type="dxa"/>
          </w:tcPr>
          <w:p w14:paraId="50513D73" w14:textId="3B6C624B" w:rsidR="00C9518E" w:rsidRDefault="0082694E">
            <w:pPr>
              <w:pStyle w:val="TableParagraph"/>
              <w:spacing w:line="248" w:lineRule="exact"/>
            </w:pPr>
            <w:r>
              <w:t xml:space="preserve">100 </w:t>
            </w:r>
            <w:r>
              <w:rPr>
                <w:spacing w:val="-10"/>
              </w:rPr>
              <w:t>%</w:t>
            </w:r>
          </w:p>
        </w:tc>
        <w:tc>
          <w:tcPr>
            <w:tcW w:w="3655" w:type="dxa"/>
          </w:tcPr>
          <w:p w14:paraId="57AF56E4" w14:textId="38A5F70F" w:rsidR="00C9518E" w:rsidRDefault="00000000" w:rsidP="0082694E">
            <w:pPr>
              <w:pStyle w:val="TableParagraph"/>
              <w:numPr>
                <w:ilvl w:val="0"/>
                <w:numId w:val="11"/>
              </w:numPr>
              <w:spacing w:line="248" w:lineRule="exact"/>
              <w:ind w:right="419"/>
            </w:pPr>
            <w:r>
              <w:rPr>
                <w:spacing w:val="-2"/>
              </w:rPr>
              <w:t>punktów</w:t>
            </w:r>
          </w:p>
        </w:tc>
      </w:tr>
    </w:tbl>
    <w:p w14:paraId="39B3F1A9" w14:textId="77777777" w:rsidR="00C9518E" w:rsidRDefault="00C9518E">
      <w:pPr>
        <w:pStyle w:val="Tekstpodstawowy"/>
        <w:spacing w:before="6"/>
        <w:rPr>
          <w:b/>
        </w:rPr>
      </w:pPr>
    </w:p>
    <w:p w14:paraId="474AC134" w14:textId="22438C6E" w:rsidR="00C9518E" w:rsidRDefault="0082694E" w:rsidP="0082694E">
      <w:pPr>
        <w:tabs>
          <w:tab w:val="left" w:pos="1451"/>
        </w:tabs>
        <w:ind w:left="720"/>
      </w:pPr>
      <w:r>
        <w:rPr>
          <w:b/>
        </w:rPr>
        <w:t xml:space="preserve">      </w:t>
      </w:r>
      <w:r w:rsidRPr="0082694E">
        <w:rPr>
          <w:b/>
        </w:rPr>
        <w:t>„Cena</w:t>
      </w:r>
      <w:r w:rsidRPr="0082694E">
        <w:rPr>
          <w:b/>
          <w:spacing w:val="-3"/>
        </w:rPr>
        <w:t xml:space="preserve"> </w:t>
      </w:r>
      <w:r w:rsidRPr="0082694E">
        <w:rPr>
          <w:b/>
        </w:rPr>
        <w:t>oferty</w:t>
      </w:r>
      <w:r w:rsidR="00261D23">
        <w:rPr>
          <w:b/>
        </w:rPr>
        <w:t xml:space="preserve"> </w:t>
      </w:r>
      <w:r w:rsidR="002E7BA2">
        <w:rPr>
          <w:b/>
        </w:rPr>
        <w:t>netto</w:t>
      </w:r>
      <w:r w:rsidRPr="0082694E">
        <w:rPr>
          <w:b/>
        </w:rPr>
        <w:t>”</w:t>
      </w:r>
      <w:r w:rsidRPr="0082694E">
        <w:rPr>
          <w:b/>
          <w:spacing w:val="-2"/>
        </w:rPr>
        <w:t xml:space="preserve"> </w:t>
      </w:r>
      <w:r>
        <w:t>–</w:t>
      </w:r>
      <w:r w:rsidRPr="0082694E">
        <w:rPr>
          <w:spacing w:val="-3"/>
        </w:rPr>
        <w:t xml:space="preserve"> 100 </w:t>
      </w:r>
      <w:r>
        <w:t>%,</w:t>
      </w:r>
      <w:r w:rsidRPr="0082694E">
        <w:rPr>
          <w:spacing w:val="-3"/>
        </w:rPr>
        <w:t xml:space="preserve"> </w:t>
      </w:r>
      <w:r>
        <w:t>max</w:t>
      </w:r>
      <w:r w:rsidRPr="0082694E">
        <w:rPr>
          <w:spacing w:val="-1"/>
        </w:rPr>
        <w:t xml:space="preserve"> 100</w:t>
      </w:r>
      <w:r w:rsidRPr="0082694E">
        <w:rPr>
          <w:spacing w:val="-2"/>
        </w:rPr>
        <w:t xml:space="preserve"> </w:t>
      </w:r>
      <w:r w:rsidRPr="0082694E">
        <w:rPr>
          <w:spacing w:val="-4"/>
        </w:rPr>
        <w:t>pkt.</w:t>
      </w:r>
    </w:p>
    <w:p w14:paraId="1C70D1E6" w14:textId="77777777" w:rsidR="005E7EA0" w:rsidRDefault="005E7EA0">
      <w:pPr>
        <w:pStyle w:val="Tekstpodstawowy"/>
        <w:spacing w:line="276" w:lineRule="auto"/>
        <w:ind w:left="1027"/>
      </w:pPr>
    </w:p>
    <w:p w14:paraId="295789D1" w14:textId="5761F9BA" w:rsidR="00C9518E" w:rsidRDefault="00000000">
      <w:pPr>
        <w:pStyle w:val="Tekstpodstawowy"/>
        <w:spacing w:line="276" w:lineRule="auto"/>
        <w:ind w:left="1027"/>
      </w:pPr>
      <w:r>
        <w:t>Kryterium</w:t>
      </w:r>
      <w:r>
        <w:rPr>
          <w:spacing w:val="-3"/>
        </w:rPr>
        <w:t xml:space="preserve"> </w:t>
      </w:r>
      <w:r>
        <w:t>ceny</w:t>
      </w:r>
      <w:r>
        <w:rPr>
          <w:spacing w:val="-4"/>
        </w:rPr>
        <w:t xml:space="preserve"> </w:t>
      </w:r>
      <w:r w:rsidR="00261D23">
        <w:rPr>
          <w:spacing w:val="-4"/>
        </w:rPr>
        <w:t xml:space="preserve">oferty </w:t>
      </w:r>
      <w:r w:rsidR="002E7BA2">
        <w:t>netto</w:t>
      </w:r>
      <w:r>
        <w:rPr>
          <w:spacing w:val="-2"/>
        </w:rPr>
        <w:t xml:space="preserve"> </w:t>
      </w:r>
      <w:r>
        <w:t>–</w:t>
      </w:r>
      <w:r>
        <w:rPr>
          <w:spacing w:val="-4"/>
        </w:rPr>
        <w:t xml:space="preserve"> </w:t>
      </w:r>
      <w:r>
        <w:t>ocena</w:t>
      </w:r>
      <w:r>
        <w:rPr>
          <w:spacing w:val="-2"/>
        </w:rPr>
        <w:t xml:space="preserve"> </w:t>
      </w:r>
      <w:r>
        <w:t>w</w:t>
      </w:r>
      <w:r>
        <w:rPr>
          <w:spacing w:val="-3"/>
        </w:rPr>
        <w:t xml:space="preserve"> </w:t>
      </w:r>
      <w:r>
        <w:t>tym kryterium</w:t>
      </w:r>
      <w:r>
        <w:rPr>
          <w:spacing w:val="-2"/>
        </w:rPr>
        <w:t xml:space="preserve"> </w:t>
      </w:r>
      <w:r>
        <w:t>będzie</w:t>
      </w:r>
      <w:r>
        <w:rPr>
          <w:spacing w:val="-2"/>
        </w:rPr>
        <w:t xml:space="preserve"> </w:t>
      </w:r>
      <w:r>
        <w:t>przeprowadzona</w:t>
      </w:r>
      <w:r>
        <w:rPr>
          <w:spacing w:val="-6"/>
        </w:rPr>
        <w:t xml:space="preserve"> </w:t>
      </w:r>
      <w:r>
        <w:t>wg</w:t>
      </w:r>
      <w:r>
        <w:rPr>
          <w:spacing w:val="-2"/>
        </w:rPr>
        <w:t xml:space="preserve"> </w:t>
      </w:r>
      <w:r>
        <w:t>następującego</w:t>
      </w:r>
      <w:r>
        <w:rPr>
          <w:spacing w:val="-4"/>
        </w:rPr>
        <w:t xml:space="preserve"> </w:t>
      </w:r>
      <w:r>
        <w:t xml:space="preserve">wzoru </w:t>
      </w:r>
      <w:r>
        <w:rPr>
          <w:spacing w:val="-2"/>
        </w:rPr>
        <w:t>matematycznego:</w:t>
      </w:r>
    </w:p>
    <w:p w14:paraId="1E4EE1A2" w14:textId="0CE87775" w:rsidR="00C9518E" w:rsidRDefault="00000000">
      <w:pPr>
        <w:pStyle w:val="Nagwek1"/>
        <w:spacing w:line="267" w:lineRule="exact"/>
      </w:pPr>
      <w:r>
        <w:rPr>
          <w:position w:val="2"/>
        </w:rPr>
        <w:t>P=</w:t>
      </w:r>
      <w:r>
        <w:rPr>
          <w:spacing w:val="-1"/>
          <w:position w:val="2"/>
        </w:rPr>
        <w:t xml:space="preserve"> </w:t>
      </w:r>
      <w:r>
        <w:rPr>
          <w:position w:val="2"/>
        </w:rPr>
        <w:t xml:space="preserve">(C </w:t>
      </w:r>
      <w:r>
        <w:rPr>
          <w:sz w:val="14"/>
        </w:rPr>
        <w:t>min</w:t>
      </w:r>
      <w:r>
        <w:rPr>
          <w:spacing w:val="16"/>
          <w:sz w:val="14"/>
        </w:rPr>
        <w:t xml:space="preserve"> </w:t>
      </w:r>
      <w:r>
        <w:rPr>
          <w:position w:val="2"/>
        </w:rPr>
        <w:t>/</w:t>
      </w:r>
      <w:r>
        <w:rPr>
          <w:spacing w:val="-2"/>
          <w:position w:val="2"/>
        </w:rPr>
        <w:t xml:space="preserve"> </w:t>
      </w:r>
      <w:r>
        <w:rPr>
          <w:position w:val="2"/>
        </w:rPr>
        <w:t>Cb)</w:t>
      </w:r>
      <w:r>
        <w:rPr>
          <w:spacing w:val="-1"/>
          <w:position w:val="2"/>
        </w:rPr>
        <w:t xml:space="preserve"> </w:t>
      </w:r>
      <w:r>
        <w:rPr>
          <w:position w:val="2"/>
        </w:rPr>
        <w:t>x</w:t>
      </w:r>
      <w:r>
        <w:rPr>
          <w:spacing w:val="-2"/>
          <w:position w:val="2"/>
        </w:rPr>
        <w:t xml:space="preserve"> </w:t>
      </w:r>
      <w:r w:rsidR="0082694E">
        <w:rPr>
          <w:spacing w:val="-2"/>
          <w:position w:val="2"/>
        </w:rPr>
        <w:t>100</w:t>
      </w:r>
      <w:r>
        <w:rPr>
          <w:spacing w:val="-3"/>
          <w:position w:val="2"/>
        </w:rPr>
        <w:t xml:space="preserve"> </w:t>
      </w:r>
      <w:r>
        <w:rPr>
          <w:spacing w:val="-5"/>
          <w:position w:val="2"/>
        </w:rPr>
        <w:t>pkt</w:t>
      </w:r>
    </w:p>
    <w:p w14:paraId="5332BAFF" w14:textId="77777777" w:rsidR="00C9518E" w:rsidRDefault="00000000">
      <w:pPr>
        <w:pStyle w:val="Tekstpodstawowy"/>
        <w:spacing w:before="42"/>
        <w:ind w:left="1027"/>
      </w:pPr>
      <w:r>
        <w:rPr>
          <w:spacing w:val="-2"/>
        </w:rPr>
        <w:t>gdzie:</w:t>
      </w:r>
    </w:p>
    <w:p w14:paraId="5C3CBCD9" w14:textId="77777777" w:rsidR="00C9518E" w:rsidRDefault="00000000">
      <w:pPr>
        <w:pStyle w:val="Tekstpodstawowy"/>
        <w:spacing w:before="41"/>
        <w:ind w:left="1027"/>
      </w:pPr>
      <w:r>
        <w:rPr>
          <w:b/>
        </w:rPr>
        <w:t>P</w:t>
      </w:r>
      <w:r>
        <w:rPr>
          <w:b/>
          <w:spacing w:val="-3"/>
        </w:rPr>
        <w:t xml:space="preserve"> </w:t>
      </w:r>
      <w:r>
        <w:t>–</w:t>
      </w:r>
      <w:r>
        <w:rPr>
          <w:spacing w:val="-2"/>
        </w:rPr>
        <w:t xml:space="preserve"> </w:t>
      </w:r>
      <w:r>
        <w:t>liczba</w:t>
      </w:r>
      <w:r>
        <w:rPr>
          <w:spacing w:val="-2"/>
        </w:rPr>
        <w:t xml:space="preserve"> </w:t>
      </w:r>
      <w:r>
        <w:t>punktów</w:t>
      </w:r>
      <w:r>
        <w:rPr>
          <w:spacing w:val="-5"/>
        </w:rPr>
        <w:t xml:space="preserve"> </w:t>
      </w:r>
      <w:r>
        <w:t>za</w:t>
      </w:r>
      <w:r>
        <w:rPr>
          <w:spacing w:val="-2"/>
        </w:rPr>
        <w:t xml:space="preserve"> </w:t>
      </w:r>
      <w:r>
        <w:t>kryterium</w:t>
      </w:r>
      <w:r>
        <w:rPr>
          <w:spacing w:val="-2"/>
        </w:rPr>
        <w:t xml:space="preserve"> </w:t>
      </w:r>
      <w:r>
        <w:rPr>
          <w:spacing w:val="-4"/>
        </w:rPr>
        <w:t>ceny</w:t>
      </w:r>
    </w:p>
    <w:p w14:paraId="2125C679" w14:textId="77777777" w:rsidR="00C9518E" w:rsidRDefault="00000000">
      <w:pPr>
        <w:pStyle w:val="Tekstpodstawowy"/>
        <w:spacing w:before="38"/>
        <w:ind w:left="1027"/>
      </w:pPr>
      <w:r>
        <w:rPr>
          <w:b/>
          <w:position w:val="2"/>
        </w:rPr>
        <w:t>C</w:t>
      </w:r>
      <w:r>
        <w:rPr>
          <w:b/>
          <w:spacing w:val="-2"/>
          <w:position w:val="2"/>
        </w:rPr>
        <w:t xml:space="preserve"> </w:t>
      </w:r>
      <w:r>
        <w:rPr>
          <w:b/>
          <w:sz w:val="14"/>
        </w:rPr>
        <w:t>min</w:t>
      </w:r>
      <w:r>
        <w:rPr>
          <w:b/>
          <w:spacing w:val="14"/>
          <w:sz w:val="14"/>
        </w:rPr>
        <w:t xml:space="preserve"> </w:t>
      </w:r>
      <w:r>
        <w:rPr>
          <w:position w:val="2"/>
        </w:rPr>
        <w:t>–</w:t>
      </w:r>
      <w:r>
        <w:rPr>
          <w:spacing w:val="-3"/>
          <w:position w:val="2"/>
        </w:rPr>
        <w:t xml:space="preserve"> </w:t>
      </w:r>
      <w:r>
        <w:rPr>
          <w:position w:val="2"/>
        </w:rPr>
        <w:t>najniższa</w:t>
      </w:r>
      <w:r>
        <w:rPr>
          <w:spacing w:val="-3"/>
          <w:position w:val="2"/>
        </w:rPr>
        <w:t xml:space="preserve"> </w:t>
      </w:r>
      <w:r>
        <w:rPr>
          <w:position w:val="2"/>
        </w:rPr>
        <w:t>cena</w:t>
      </w:r>
      <w:r>
        <w:rPr>
          <w:spacing w:val="-2"/>
          <w:position w:val="2"/>
        </w:rPr>
        <w:t xml:space="preserve"> </w:t>
      </w:r>
      <w:r>
        <w:rPr>
          <w:position w:val="2"/>
        </w:rPr>
        <w:t>spośród</w:t>
      </w:r>
      <w:r>
        <w:rPr>
          <w:spacing w:val="-4"/>
          <w:position w:val="2"/>
        </w:rPr>
        <w:t xml:space="preserve"> </w:t>
      </w:r>
      <w:r>
        <w:rPr>
          <w:position w:val="2"/>
        </w:rPr>
        <w:t>wszystkich</w:t>
      </w:r>
      <w:r>
        <w:rPr>
          <w:spacing w:val="-4"/>
          <w:position w:val="2"/>
        </w:rPr>
        <w:t xml:space="preserve"> </w:t>
      </w:r>
      <w:r>
        <w:rPr>
          <w:position w:val="2"/>
        </w:rPr>
        <w:t>ważnych</w:t>
      </w:r>
      <w:r>
        <w:rPr>
          <w:spacing w:val="-5"/>
          <w:position w:val="2"/>
        </w:rPr>
        <w:t xml:space="preserve"> </w:t>
      </w:r>
      <w:r>
        <w:rPr>
          <w:position w:val="2"/>
        </w:rPr>
        <w:t>i</w:t>
      </w:r>
      <w:r>
        <w:rPr>
          <w:spacing w:val="-3"/>
          <w:position w:val="2"/>
        </w:rPr>
        <w:t xml:space="preserve"> </w:t>
      </w:r>
      <w:r>
        <w:rPr>
          <w:position w:val="2"/>
        </w:rPr>
        <w:t>nieodrzuconych</w:t>
      </w:r>
      <w:r>
        <w:rPr>
          <w:spacing w:val="-6"/>
          <w:position w:val="2"/>
        </w:rPr>
        <w:t xml:space="preserve"> </w:t>
      </w:r>
      <w:r>
        <w:rPr>
          <w:spacing w:val="-2"/>
          <w:position w:val="2"/>
        </w:rPr>
        <w:t>ofert</w:t>
      </w:r>
    </w:p>
    <w:p w14:paraId="413BCA2D" w14:textId="77777777" w:rsidR="00C9518E" w:rsidRDefault="00000000">
      <w:pPr>
        <w:pStyle w:val="Tekstpodstawowy"/>
        <w:spacing w:before="42"/>
        <w:ind w:left="1027"/>
      </w:pPr>
      <w:r>
        <w:rPr>
          <w:b/>
        </w:rPr>
        <w:t>Cb</w:t>
      </w:r>
      <w:r>
        <w:rPr>
          <w:b/>
          <w:spacing w:val="-2"/>
        </w:rPr>
        <w:t xml:space="preserve"> </w:t>
      </w:r>
      <w:r>
        <w:t>–</w:t>
      </w:r>
      <w:r>
        <w:rPr>
          <w:spacing w:val="-2"/>
        </w:rPr>
        <w:t xml:space="preserve"> </w:t>
      </w:r>
      <w:r>
        <w:t>cena</w:t>
      </w:r>
      <w:r>
        <w:rPr>
          <w:spacing w:val="-1"/>
        </w:rPr>
        <w:t xml:space="preserve"> </w:t>
      </w:r>
      <w:r>
        <w:t>badanej</w:t>
      </w:r>
      <w:r>
        <w:rPr>
          <w:spacing w:val="-3"/>
        </w:rPr>
        <w:t xml:space="preserve"> </w:t>
      </w:r>
      <w:r>
        <w:rPr>
          <w:spacing w:val="-2"/>
        </w:rPr>
        <w:t>oferty</w:t>
      </w:r>
    </w:p>
    <w:p w14:paraId="2DC7FF5C" w14:textId="77777777" w:rsidR="00C9518E" w:rsidRDefault="00C9518E">
      <w:pPr>
        <w:pStyle w:val="Tekstpodstawowy"/>
        <w:spacing w:before="79"/>
      </w:pPr>
    </w:p>
    <w:p w14:paraId="6C9C2C2F" w14:textId="37F37E3F" w:rsidR="00C9518E" w:rsidRDefault="00000000">
      <w:pPr>
        <w:pStyle w:val="Tekstpodstawowy"/>
        <w:ind w:left="1027"/>
      </w:pPr>
      <w:r>
        <w:t>Punkty</w:t>
      </w:r>
      <w:r>
        <w:rPr>
          <w:spacing w:val="-8"/>
        </w:rPr>
        <w:t xml:space="preserve"> </w:t>
      </w:r>
      <w:r>
        <w:t>przyznane</w:t>
      </w:r>
      <w:r>
        <w:rPr>
          <w:spacing w:val="-4"/>
        </w:rPr>
        <w:t xml:space="preserve"> </w:t>
      </w:r>
      <w:r>
        <w:t>w</w:t>
      </w:r>
      <w:r>
        <w:rPr>
          <w:spacing w:val="-1"/>
        </w:rPr>
        <w:t xml:space="preserve"> </w:t>
      </w:r>
      <w:r w:rsidR="00261D23">
        <w:t>ramach kryterium</w:t>
      </w:r>
      <w:r>
        <w:rPr>
          <w:spacing w:val="-3"/>
        </w:rPr>
        <w:t xml:space="preserve"> </w:t>
      </w:r>
      <w:r>
        <w:t>będą</w:t>
      </w:r>
      <w:r>
        <w:rPr>
          <w:spacing w:val="-2"/>
        </w:rPr>
        <w:t xml:space="preserve"> </w:t>
      </w:r>
      <w:r>
        <w:t>zaokrąglone</w:t>
      </w:r>
      <w:r>
        <w:rPr>
          <w:spacing w:val="-4"/>
        </w:rPr>
        <w:t xml:space="preserve"> </w:t>
      </w:r>
      <w:r>
        <w:t>do</w:t>
      </w:r>
      <w:r>
        <w:rPr>
          <w:spacing w:val="-1"/>
        </w:rPr>
        <w:t xml:space="preserve"> </w:t>
      </w:r>
      <w:r>
        <w:t>dwóch</w:t>
      </w:r>
      <w:r>
        <w:rPr>
          <w:spacing w:val="-5"/>
        </w:rPr>
        <w:t xml:space="preserve"> </w:t>
      </w:r>
      <w:r>
        <w:t>miejsc</w:t>
      </w:r>
      <w:r>
        <w:rPr>
          <w:spacing w:val="-4"/>
        </w:rPr>
        <w:t xml:space="preserve"> </w:t>
      </w:r>
      <w:r>
        <w:t>po</w:t>
      </w:r>
      <w:r>
        <w:rPr>
          <w:spacing w:val="-4"/>
        </w:rPr>
        <w:t xml:space="preserve"> </w:t>
      </w:r>
      <w:r>
        <w:rPr>
          <w:spacing w:val="-2"/>
        </w:rPr>
        <w:t>przecinku.</w:t>
      </w:r>
    </w:p>
    <w:p w14:paraId="3E57F704" w14:textId="77777777" w:rsidR="00C9518E" w:rsidRDefault="00C9518E">
      <w:pPr>
        <w:pStyle w:val="Tekstpodstawowy"/>
      </w:pPr>
    </w:p>
    <w:p w14:paraId="5CED2D5B" w14:textId="28F50B17" w:rsidR="00C9518E" w:rsidRDefault="00000000" w:rsidP="008C6684">
      <w:pPr>
        <w:pStyle w:val="Tekstpodstawowy"/>
        <w:ind w:left="993"/>
        <w:jc w:val="both"/>
      </w:pPr>
      <w:r>
        <w:t>Zamawiający</w:t>
      </w:r>
      <w:r>
        <w:rPr>
          <w:spacing w:val="69"/>
        </w:rPr>
        <w:t xml:space="preserve"> </w:t>
      </w:r>
      <w:r>
        <w:t>udzieli</w:t>
      </w:r>
      <w:r>
        <w:rPr>
          <w:spacing w:val="75"/>
        </w:rPr>
        <w:t xml:space="preserve"> </w:t>
      </w:r>
      <w:r>
        <w:t>niniejszego</w:t>
      </w:r>
      <w:r>
        <w:rPr>
          <w:spacing w:val="75"/>
        </w:rPr>
        <w:t xml:space="preserve"> </w:t>
      </w:r>
      <w:r>
        <w:t>zamówienia</w:t>
      </w:r>
      <w:r>
        <w:rPr>
          <w:spacing w:val="75"/>
        </w:rPr>
        <w:t xml:space="preserve"> </w:t>
      </w:r>
      <w:r>
        <w:t>temu</w:t>
      </w:r>
      <w:r>
        <w:rPr>
          <w:spacing w:val="71"/>
        </w:rPr>
        <w:t xml:space="preserve"> </w:t>
      </w:r>
      <w:r>
        <w:t>Wykonawcy,</w:t>
      </w:r>
      <w:r>
        <w:rPr>
          <w:spacing w:val="72"/>
        </w:rPr>
        <w:t xml:space="preserve"> </w:t>
      </w:r>
      <w:r>
        <w:t>którego</w:t>
      </w:r>
      <w:r>
        <w:rPr>
          <w:spacing w:val="72"/>
        </w:rPr>
        <w:t xml:space="preserve"> </w:t>
      </w:r>
      <w:r>
        <w:t>oferta</w:t>
      </w:r>
      <w:r>
        <w:rPr>
          <w:spacing w:val="75"/>
        </w:rPr>
        <w:t xml:space="preserve"> </w:t>
      </w:r>
      <w:r>
        <w:t>uzyska</w:t>
      </w:r>
      <w:r>
        <w:rPr>
          <w:spacing w:val="75"/>
        </w:rPr>
        <w:t xml:space="preserve"> </w:t>
      </w:r>
      <w:r>
        <w:t>największą</w:t>
      </w:r>
      <w:r>
        <w:rPr>
          <w:spacing w:val="73"/>
        </w:rPr>
        <w:t xml:space="preserve"> </w:t>
      </w:r>
      <w:r>
        <w:rPr>
          <w:spacing w:val="-2"/>
        </w:rPr>
        <w:t>ilość</w:t>
      </w:r>
    </w:p>
    <w:p w14:paraId="11F1F0A6" w14:textId="21496217" w:rsidR="00C9518E" w:rsidRDefault="00000000" w:rsidP="008C6684">
      <w:pPr>
        <w:pStyle w:val="Tekstpodstawowy"/>
        <w:ind w:left="993"/>
        <w:jc w:val="both"/>
      </w:pPr>
      <w:r>
        <w:t>punktów,</w:t>
      </w:r>
      <w:r>
        <w:rPr>
          <w:spacing w:val="42"/>
        </w:rPr>
        <w:t xml:space="preserve"> </w:t>
      </w:r>
      <w:r>
        <w:t>wynikającą</w:t>
      </w:r>
      <w:r>
        <w:rPr>
          <w:spacing w:val="43"/>
        </w:rPr>
        <w:t xml:space="preserve"> </w:t>
      </w:r>
      <w:r>
        <w:t>ze</w:t>
      </w:r>
      <w:r>
        <w:rPr>
          <w:spacing w:val="42"/>
        </w:rPr>
        <w:t xml:space="preserve"> </w:t>
      </w:r>
      <w:r>
        <w:t>zsumowania</w:t>
      </w:r>
      <w:r>
        <w:rPr>
          <w:spacing w:val="45"/>
        </w:rPr>
        <w:t xml:space="preserve"> </w:t>
      </w:r>
      <w:r>
        <w:t>ilości</w:t>
      </w:r>
      <w:r>
        <w:rPr>
          <w:spacing w:val="44"/>
        </w:rPr>
        <w:t xml:space="preserve"> </w:t>
      </w:r>
      <w:r>
        <w:t>punktów</w:t>
      </w:r>
      <w:r>
        <w:rPr>
          <w:spacing w:val="45"/>
        </w:rPr>
        <w:t xml:space="preserve"> </w:t>
      </w:r>
      <w:r>
        <w:t>otrzymanyc</w:t>
      </w:r>
      <w:r w:rsidR="00261D23">
        <w:t>h w ramach kryterium oceny ofert</w:t>
      </w:r>
      <w:r>
        <w:rPr>
          <w:spacing w:val="-2"/>
        </w:rPr>
        <w:t>.</w:t>
      </w:r>
    </w:p>
    <w:p w14:paraId="09A9DC10" w14:textId="77777777" w:rsidR="00C9518E" w:rsidRDefault="00C9518E" w:rsidP="008C6684">
      <w:pPr>
        <w:pStyle w:val="Tekstpodstawowy"/>
        <w:spacing w:before="80"/>
        <w:ind w:left="993"/>
      </w:pPr>
    </w:p>
    <w:p w14:paraId="546BF76D" w14:textId="0524B52D" w:rsidR="00C9518E" w:rsidRDefault="00000000" w:rsidP="008C6684">
      <w:pPr>
        <w:pStyle w:val="Tekstpodstawowy"/>
        <w:spacing w:line="276" w:lineRule="auto"/>
        <w:ind w:left="993" w:right="116"/>
        <w:jc w:val="both"/>
      </w:pPr>
      <w:r>
        <w:t>Jeżeli</w:t>
      </w:r>
      <w:r>
        <w:rPr>
          <w:spacing w:val="40"/>
        </w:rPr>
        <w:t xml:space="preserve"> </w:t>
      </w:r>
      <w:r>
        <w:t>nie</w:t>
      </w:r>
      <w:r>
        <w:rPr>
          <w:spacing w:val="40"/>
        </w:rPr>
        <w:t xml:space="preserve"> </w:t>
      </w:r>
      <w:r>
        <w:t>można</w:t>
      </w:r>
      <w:r>
        <w:rPr>
          <w:spacing w:val="40"/>
        </w:rPr>
        <w:t xml:space="preserve"> </w:t>
      </w:r>
      <w:r>
        <w:t>wybrać</w:t>
      </w:r>
      <w:r>
        <w:rPr>
          <w:spacing w:val="40"/>
        </w:rPr>
        <w:t xml:space="preserve"> </w:t>
      </w:r>
      <w:r>
        <w:t>oferty</w:t>
      </w:r>
      <w:r>
        <w:rPr>
          <w:spacing w:val="40"/>
        </w:rPr>
        <w:t xml:space="preserve"> </w:t>
      </w:r>
      <w:r>
        <w:t>najkorzystniejszej</w:t>
      </w:r>
      <w:r>
        <w:rPr>
          <w:spacing w:val="40"/>
        </w:rPr>
        <w:t xml:space="preserve"> </w:t>
      </w:r>
      <w:r>
        <w:t>z</w:t>
      </w:r>
      <w:r>
        <w:rPr>
          <w:spacing w:val="40"/>
        </w:rPr>
        <w:t xml:space="preserve"> </w:t>
      </w:r>
      <w:r>
        <w:t>uwagi</w:t>
      </w:r>
      <w:r>
        <w:rPr>
          <w:spacing w:val="40"/>
        </w:rPr>
        <w:t xml:space="preserve"> </w:t>
      </w:r>
      <w:r>
        <w:t>na</w:t>
      </w:r>
      <w:r>
        <w:rPr>
          <w:spacing w:val="40"/>
        </w:rPr>
        <w:t xml:space="preserve"> </w:t>
      </w:r>
      <w:r>
        <w:t>to,</w:t>
      </w:r>
      <w:r>
        <w:rPr>
          <w:spacing w:val="40"/>
        </w:rPr>
        <w:t xml:space="preserve"> </w:t>
      </w:r>
      <w:r>
        <w:t>że</w:t>
      </w:r>
      <w:r>
        <w:rPr>
          <w:spacing w:val="40"/>
        </w:rPr>
        <w:t xml:space="preserve"> </w:t>
      </w:r>
      <w:r>
        <w:t>zostały</w:t>
      </w:r>
      <w:r>
        <w:rPr>
          <w:spacing w:val="36"/>
        </w:rPr>
        <w:t xml:space="preserve"> </w:t>
      </w:r>
      <w:r>
        <w:t>złożone</w:t>
      </w:r>
      <w:r>
        <w:rPr>
          <w:spacing w:val="36"/>
        </w:rPr>
        <w:t xml:space="preserve"> </w:t>
      </w:r>
      <w:r>
        <w:t>oferty</w:t>
      </w:r>
      <w:r>
        <w:rPr>
          <w:spacing w:val="34"/>
        </w:rPr>
        <w:t xml:space="preserve"> </w:t>
      </w:r>
      <w:r>
        <w:t>o</w:t>
      </w:r>
      <w:r>
        <w:rPr>
          <w:spacing w:val="34"/>
        </w:rPr>
        <w:t xml:space="preserve"> </w:t>
      </w:r>
      <w:r>
        <w:t>takiej</w:t>
      </w:r>
      <w:r>
        <w:rPr>
          <w:spacing w:val="34"/>
        </w:rPr>
        <w:t xml:space="preserve"> </w:t>
      </w:r>
      <w:r>
        <w:t>samej</w:t>
      </w:r>
      <w:r>
        <w:rPr>
          <w:spacing w:val="32"/>
        </w:rPr>
        <w:t xml:space="preserve"> </w:t>
      </w:r>
      <w:r>
        <w:t>cenie,</w:t>
      </w:r>
      <w:r>
        <w:rPr>
          <w:spacing w:val="-7"/>
        </w:rPr>
        <w:t xml:space="preserve"> </w:t>
      </w:r>
      <w:r>
        <w:t>Zamawiający</w:t>
      </w:r>
      <w:r>
        <w:rPr>
          <w:spacing w:val="32"/>
        </w:rPr>
        <w:t xml:space="preserve"> </w:t>
      </w:r>
      <w:r>
        <w:t>wzywa</w:t>
      </w:r>
      <w:r>
        <w:rPr>
          <w:spacing w:val="32"/>
        </w:rPr>
        <w:t xml:space="preserve"> </w:t>
      </w:r>
      <w:r>
        <w:t>Wykonawców,</w:t>
      </w:r>
      <w:r>
        <w:rPr>
          <w:spacing w:val="34"/>
        </w:rPr>
        <w:t xml:space="preserve"> </w:t>
      </w:r>
      <w:r>
        <w:t>którzy</w:t>
      </w:r>
      <w:r>
        <w:rPr>
          <w:spacing w:val="36"/>
        </w:rPr>
        <w:t xml:space="preserve"> </w:t>
      </w:r>
      <w:r>
        <w:t>złożyli te</w:t>
      </w:r>
      <w:r>
        <w:rPr>
          <w:spacing w:val="40"/>
        </w:rPr>
        <w:t xml:space="preserve"> </w:t>
      </w:r>
      <w:r>
        <w:t>oferty,</w:t>
      </w:r>
      <w:r>
        <w:rPr>
          <w:spacing w:val="40"/>
        </w:rPr>
        <w:t xml:space="preserve"> </w:t>
      </w:r>
      <w:r>
        <w:t>do</w:t>
      </w:r>
      <w:r>
        <w:rPr>
          <w:spacing w:val="40"/>
        </w:rPr>
        <w:t xml:space="preserve"> </w:t>
      </w:r>
      <w:r>
        <w:t>złożenia</w:t>
      </w:r>
      <w:r>
        <w:rPr>
          <w:spacing w:val="40"/>
        </w:rPr>
        <w:t xml:space="preserve"> </w:t>
      </w:r>
      <w:r>
        <w:t>w</w:t>
      </w:r>
      <w:r>
        <w:rPr>
          <w:spacing w:val="40"/>
        </w:rPr>
        <w:t xml:space="preserve"> </w:t>
      </w:r>
      <w:r>
        <w:t>terminie</w:t>
      </w:r>
      <w:r>
        <w:rPr>
          <w:spacing w:val="40"/>
        </w:rPr>
        <w:t xml:space="preserve"> </w:t>
      </w:r>
      <w:r>
        <w:t>określonym</w:t>
      </w:r>
      <w:r>
        <w:rPr>
          <w:spacing w:val="40"/>
        </w:rPr>
        <w:t xml:space="preserve"> </w:t>
      </w:r>
      <w:r>
        <w:t>przez</w:t>
      </w:r>
      <w:r>
        <w:rPr>
          <w:spacing w:val="40"/>
        </w:rPr>
        <w:t xml:space="preserve"> </w:t>
      </w:r>
      <w:r>
        <w:t>Zamawiającego</w:t>
      </w:r>
      <w:r>
        <w:rPr>
          <w:spacing w:val="40"/>
        </w:rPr>
        <w:t xml:space="preserve"> </w:t>
      </w:r>
      <w:r>
        <w:t>ofert</w:t>
      </w:r>
      <w:r>
        <w:rPr>
          <w:spacing w:val="40"/>
        </w:rPr>
        <w:t xml:space="preserve"> </w:t>
      </w:r>
      <w:r>
        <w:t>dodatkowych.</w:t>
      </w:r>
      <w:r>
        <w:rPr>
          <w:spacing w:val="40"/>
        </w:rPr>
        <w:t xml:space="preserve"> </w:t>
      </w:r>
      <w:r>
        <w:t>Wykonawcy, składając</w:t>
      </w:r>
      <w:r>
        <w:rPr>
          <w:spacing w:val="40"/>
        </w:rPr>
        <w:t xml:space="preserve"> </w:t>
      </w:r>
      <w:r>
        <w:t>oferty dodatkowe, nie mogą zaoferować cen wyższych, niż zaoferowane w złożonych ofertach.</w:t>
      </w:r>
    </w:p>
    <w:p w14:paraId="52433088" w14:textId="77777777" w:rsidR="00C9518E" w:rsidRDefault="00C9518E">
      <w:pPr>
        <w:pStyle w:val="Tekstpodstawowy"/>
        <w:spacing w:before="42"/>
      </w:pPr>
    </w:p>
    <w:p w14:paraId="76A9C2D8" w14:textId="77777777" w:rsidR="00C9518E" w:rsidRDefault="00000000">
      <w:pPr>
        <w:pStyle w:val="Nagwek1"/>
        <w:numPr>
          <w:ilvl w:val="0"/>
          <w:numId w:val="5"/>
        </w:numPr>
        <w:tabs>
          <w:tab w:val="left" w:pos="1027"/>
        </w:tabs>
        <w:ind w:hanging="783"/>
        <w:jc w:val="left"/>
      </w:pPr>
      <w:r>
        <w:rPr>
          <w:spacing w:val="-2"/>
        </w:rPr>
        <w:t>FORMA</w:t>
      </w:r>
      <w:r>
        <w:t xml:space="preserve"> </w:t>
      </w:r>
      <w:r>
        <w:rPr>
          <w:spacing w:val="-2"/>
        </w:rPr>
        <w:t>SKŁADANYCH</w:t>
      </w:r>
      <w:r>
        <w:rPr>
          <w:spacing w:val="5"/>
        </w:rPr>
        <w:t xml:space="preserve"> </w:t>
      </w:r>
      <w:r>
        <w:rPr>
          <w:spacing w:val="-2"/>
        </w:rPr>
        <w:t>DOKUMENTÓW</w:t>
      </w:r>
    </w:p>
    <w:p w14:paraId="158C457A" w14:textId="77777777" w:rsidR="00E84B80" w:rsidRDefault="00E84B80" w:rsidP="00E84B80">
      <w:pPr>
        <w:pStyle w:val="Akapitzlist"/>
        <w:tabs>
          <w:tab w:val="left" w:pos="1450"/>
          <w:tab w:val="left" w:pos="1452"/>
        </w:tabs>
        <w:spacing w:before="41" w:line="273" w:lineRule="auto"/>
        <w:ind w:left="1452" w:right="112"/>
        <w:jc w:val="both"/>
      </w:pPr>
    </w:p>
    <w:p w14:paraId="69A4D8D2" w14:textId="0C6B9052" w:rsidR="00C9518E" w:rsidRDefault="00000000" w:rsidP="008C6684">
      <w:pPr>
        <w:pStyle w:val="Akapitzlist"/>
        <w:tabs>
          <w:tab w:val="left" w:pos="993"/>
        </w:tabs>
        <w:spacing w:before="41" w:line="273" w:lineRule="auto"/>
        <w:ind w:left="993" w:right="112"/>
        <w:jc w:val="both"/>
      </w:pPr>
      <w:r>
        <w:t>Formularz ofertowy</w:t>
      </w:r>
      <w:r>
        <w:rPr>
          <w:spacing w:val="24"/>
        </w:rPr>
        <w:t xml:space="preserve"> </w:t>
      </w:r>
      <w:r>
        <w:t>(załącznik</w:t>
      </w:r>
      <w:r>
        <w:rPr>
          <w:spacing w:val="23"/>
        </w:rPr>
        <w:t xml:space="preserve"> </w:t>
      </w:r>
      <w:r>
        <w:t>nr 1) wraz</w:t>
      </w:r>
      <w:r>
        <w:rPr>
          <w:spacing w:val="23"/>
        </w:rPr>
        <w:t xml:space="preserve"> </w:t>
      </w:r>
      <w:r>
        <w:t>z oświadczeniem</w:t>
      </w:r>
      <w:r>
        <w:rPr>
          <w:spacing w:val="24"/>
        </w:rPr>
        <w:t xml:space="preserve"> </w:t>
      </w:r>
      <w:r>
        <w:t>Wykonawcy</w:t>
      </w:r>
      <w:r>
        <w:rPr>
          <w:spacing w:val="24"/>
        </w:rPr>
        <w:t xml:space="preserve"> </w:t>
      </w:r>
      <w:r>
        <w:t>o</w:t>
      </w:r>
      <w:r>
        <w:rPr>
          <w:spacing w:val="23"/>
        </w:rPr>
        <w:t xml:space="preserve"> </w:t>
      </w:r>
      <w:r w:rsidR="000C499A">
        <w:t>niepodleganiu wykluczeniu</w:t>
      </w:r>
      <w:r>
        <w:t xml:space="preserve"> (załącznik nr 2)</w:t>
      </w:r>
      <w:r w:rsidR="00D6330C">
        <w:t xml:space="preserve"> </w:t>
      </w:r>
      <w:r w:rsidR="000C499A">
        <w:t xml:space="preserve">i oświadczeniem o nie byciu podmiotem wykluczonym zakazem udziału rosyjskich wykonawców w zamówieniach publicznych i koncesjach udzielanych w państwach członkowskich Unii Europejskiej (załącznik nr 3) </w:t>
      </w:r>
      <w:r>
        <w:t>należy opatrzyć:</w:t>
      </w:r>
    </w:p>
    <w:p w14:paraId="741ECFF8" w14:textId="77777777" w:rsidR="00C9518E" w:rsidRDefault="00000000" w:rsidP="008C6684">
      <w:pPr>
        <w:pStyle w:val="Akapitzlist"/>
        <w:numPr>
          <w:ilvl w:val="0"/>
          <w:numId w:val="21"/>
        </w:numPr>
        <w:tabs>
          <w:tab w:val="left" w:pos="1142"/>
          <w:tab w:val="left" w:pos="1452"/>
        </w:tabs>
        <w:spacing w:before="4"/>
      </w:pPr>
      <w:r>
        <w:t>kwalifikowanym</w:t>
      </w:r>
      <w:r w:rsidRPr="00E84B80">
        <w:rPr>
          <w:spacing w:val="-7"/>
        </w:rPr>
        <w:t xml:space="preserve"> </w:t>
      </w:r>
      <w:r>
        <w:t>podpisem</w:t>
      </w:r>
      <w:r w:rsidRPr="00E84B80">
        <w:rPr>
          <w:spacing w:val="-6"/>
        </w:rPr>
        <w:t xml:space="preserve"> </w:t>
      </w:r>
      <w:r w:rsidRPr="00E84B80">
        <w:rPr>
          <w:spacing w:val="-2"/>
        </w:rPr>
        <w:t>elektronicznym,</w:t>
      </w:r>
    </w:p>
    <w:p w14:paraId="5D1D5B92" w14:textId="77777777" w:rsidR="00C9518E" w:rsidRDefault="00000000" w:rsidP="008C6684">
      <w:pPr>
        <w:pStyle w:val="Akapitzlist"/>
        <w:numPr>
          <w:ilvl w:val="0"/>
          <w:numId w:val="21"/>
        </w:numPr>
        <w:tabs>
          <w:tab w:val="left" w:pos="1142"/>
          <w:tab w:val="left" w:pos="1452"/>
        </w:tabs>
        <w:spacing w:before="41"/>
      </w:pPr>
      <w:r>
        <w:t>lub</w:t>
      </w:r>
      <w:r w:rsidRPr="00E84B80">
        <w:rPr>
          <w:spacing w:val="-2"/>
        </w:rPr>
        <w:t xml:space="preserve"> </w:t>
      </w:r>
      <w:r>
        <w:t>podpisem</w:t>
      </w:r>
      <w:r w:rsidRPr="00E84B80">
        <w:rPr>
          <w:spacing w:val="-1"/>
        </w:rPr>
        <w:t xml:space="preserve"> </w:t>
      </w:r>
      <w:r w:rsidRPr="00E84B80">
        <w:rPr>
          <w:spacing w:val="-2"/>
        </w:rPr>
        <w:t>zaufanym,</w:t>
      </w:r>
    </w:p>
    <w:p w14:paraId="4A4EE141" w14:textId="77777777" w:rsidR="00C9518E" w:rsidRDefault="00000000" w:rsidP="008C6684">
      <w:pPr>
        <w:pStyle w:val="Akapitzlist"/>
        <w:numPr>
          <w:ilvl w:val="0"/>
          <w:numId w:val="21"/>
        </w:numPr>
        <w:tabs>
          <w:tab w:val="left" w:pos="1142"/>
          <w:tab w:val="left" w:pos="1452"/>
        </w:tabs>
        <w:spacing w:before="39"/>
      </w:pPr>
      <w:r>
        <w:t>lub</w:t>
      </w:r>
      <w:r w:rsidRPr="00E84B80">
        <w:rPr>
          <w:spacing w:val="-5"/>
        </w:rPr>
        <w:t xml:space="preserve"> </w:t>
      </w:r>
      <w:r>
        <w:t>elektronicznym</w:t>
      </w:r>
      <w:r w:rsidRPr="00E84B80">
        <w:rPr>
          <w:spacing w:val="-3"/>
        </w:rPr>
        <w:t xml:space="preserve"> </w:t>
      </w:r>
      <w:r>
        <w:t>podpisem</w:t>
      </w:r>
      <w:r w:rsidRPr="00E84B80">
        <w:rPr>
          <w:spacing w:val="-5"/>
        </w:rPr>
        <w:t xml:space="preserve"> </w:t>
      </w:r>
      <w:r w:rsidRPr="00E84B80">
        <w:rPr>
          <w:spacing w:val="-2"/>
        </w:rPr>
        <w:t>osobistym.</w:t>
      </w:r>
    </w:p>
    <w:p w14:paraId="4F24660F" w14:textId="6193E704" w:rsidR="00C9518E" w:rsidRDefault="00000000" w:rsidP="007873B5">
      <w:pPr>
        <w:pStyle w:val="Akapitzlist"/>
        <w:numPr>
          <w:ilvl w:val="0"/>
          <w:numId w:val="21"/>
        </w:numPr>
        <w:tabs>
          <w:tab w:val="left" w:pos="1142"/>
          <w:tab w:val="left" w:pos="1843"/>
        </w:tabs>
        <w:spacing w:before="41" w:line="276" w:lineRule="auto"/>
        <w:ind w:left="1843" w:right="133" w:hanging="394"/>
      </w:pPr>
      <w:r>
        <w:t>lub</w:t>
      </w:r>
      <w:r w:rsidRPr="007873B5">
        <w:rPr>
          <w:spacing w:val="-7"/>
        </w:rPr>
        <w:t xml:space="preserve"> </w:t>
      </w:r>
      <w:r>
        <w:t>złożyć</w:t>
      </w:r>
      <w:r w:rsidRPr="007873B5">
        <w:rPr>
          <w:spacing w:val="-7"/>
        </w:rPr>
        <w:t xml:space="preserve"> </w:t>
      </w:r>
      <w:r>
        <w:t>w</w:t>
      </w:r>
      <w:r w:rsidRPr="007873B5">
        <w:rPr>
          <w:spacing w:val="-5"/>
        </w:rPr>
        <w:t xml:space="preserve"> </w:t>
      </w:r>
      <w:r>
        <w:t>form</w:t>
      </w:r>
      <w:r w:rsidR="006856B6">
        <w:t xml:space="preserve">ie </w:t>
      </w:r>
      <w:r w:rsidR="006856B6" w:rsidRPr="007873B5">
        <w:rPr>
          <w:spacing w:val="-8"/>
        </w:rPr>
        <w:t>p</w:t>
      </w:r>
      <w:r>
        <w:t>odpisanego</w:t>
      </w:r>
      <w:r w:rsidRPr="007873B5">
        <w:rPr>
          <w:spacing w:val="-6"/>
        </w:rPr>
        <w:t xml:space="preserve"> </w:t>
      </w:r>
      <w:r>
        <w:t>skanu za pośrednictwem aplikacji BK2021.</w:t>
      </w:r>
    </w:p>
    <w:p w14:paraId="426C396C" w14:textId="77777777" w:rsidR="00C9518E" w:rsidRDefault="00C9518E">
      <w:pPr>
        <w:pStyle w:val="Tekstpodstawowy"/>
        <w:spacing w:before="160"/>
      </w:pPr>
    </w:p>
    <w:p w14:paraId="4CE3B442" w14:textId="77777777" w:rsidR="00C9518E" w:rsidRDefault="00000000">
      <w:pPr>
        <w:pStyle w:val="Nagwek1"/>
        <w:numPr>
          <w:ilvl w:val="0"/>
          <w:numId w:val="5"/>
        </w:numPr>
        <w:tabs>
          <w:tab w:val="left" w:pos="1024"/>
          <w:tab w:val="left" w:pos="1027"/>
        </w:tabs>
        <w:spacing w:line="276" w:lineRule="auto"/>
        <w:ind w:right="114" w:hanging="797"/>
        <w:jc w:val="both"/>
      </w:pPr>
      <w:r>
        <w:lastRenderedPageBreak/>
        <w:t>INFORMACJE O SPOSOBIE POROZUMIEWANIA SIĘ ZAMAWIAJĄCEGO Z WYKONAWCAMI ORAZ PRZEKAZYWANIA OŚWIADCZEŃ LUB DOKUMENTÓW, A TAKŻE WSKAZANIE OSÓB UPRAWNIONYCH DO POROZUMIEWANIA SIĘ Z WYKONAWCAMI</w:t>
      </w:r>
    </w:p>
    <w:p w14:paraId="20BABF69" w14:textId="57E93E09" w:rsidR="00C9518E" w:rsidRDefault="00000000" w:rsidP="008C6684">
      <w:pPr>
        <w:pStyle w:val="Akapitzlist"/>
        <w:tabs>
          <w:tab w:val="left" w:pos="1452"/>
        </w:tabs>
        <w:spacing w:before="200" w:line="276" w:lineRule="auto"/>
        <w:ind w:right="114"/>
        <w:jc w:val="both"/>
      </w:pPr>
      <w:r>
        <w:t xml:space="preserve">Wykonawca może zwrócić się do Zamawiającego o wyjaśnienie treści zapytania ofertowego w formie pisemnej, nie później niż 2 dni przed terminem </w:t>
      </w:r>
      <w:r w:rsidR="00500264">
        <w:t xml:space="preserve">składania </w:t>
      </w:r>
      <w:r>
        <w:t>ofert za pośrednictwem aplikacji Baza Konkurencyjności. Po tym terminie Zamawiający nie ma obowiązku udzielenia wyjaśnień.</w:t>
      </w:r>
      <w:r w:rsidR="00076B56">
        <w:t xml:space="preserve"> </w:t>
      </w:r>
      <w:r w:rsidR="00076B56" w:rsidRPr="00715A44">
        <w:t xml:space="preserve">Komunikacja przez Bazę jest obowiązkowa. To znaczy, że zarówno składanie ofert, jak i zadawanie pytań (i udzielanie odpowiedzi) powinno mieć miejsce właśnie przez Bazę Konkurencyjności – przez zakładki „Oferty” oraz „Pytania”. </w:t>
      </w:r>
    </w:p>
    <w:p w14:paraId="05A7B95D" w14:textId="77777777" w:rsidR="000421D3" w:rsidRDefault="000421D3" w:rsidP="000421D3">
      <w:pPr>
        <w:pStyle w:val="Akapitzlist"/>
        <w:tabs>
          <w:tab w:val="left" w:pos="1452"/>
        </w:tabs>
        <w:spacing w:before="200" w:line="276" w:lineRule="auto"/>
        <w:ind w:left="1452" w:right="114"/>
        <w:jc w:val="both"/>
      </w:pPr>
    </w:p>
    <w:p w14:paraId="374DEBDF" w14:textId="77777777" w:rsidR="00C9518E" w:rsidRDefault="00000000">
      <w:pPr>
        <w:pStyle w:val="Nagwek1"/>
        <w:numPr>
          <w:ilvl w:val="0"/>
          <w:numId w:val="5"/>
        </w:numPr>
        <w:tabs>
          <w:tab w:val="left" w:pos="1027"/>
        </w:tabs>
        <w:ind w:hanging="737"/>
        <w:jc w:val="left"/>
      </w:pPr>
      <w:r>
        <w:t>TERMIN</w:t>
      </w:r>
      <w:r>
        <w:rPr>
          <w:spacing w:val="-6"/>
        </w:rPr>
        <w:t xml:space="preserve"> </w:t>
      </w:r>
      <w:r>
        <w:t>ZWIĄZANIA</w:t>
      </w:r>
      <w:r>
        <w:rPr>
          <w:spacing w:val="-2"/>
        </w:rPr>
        <w:t xml:space="preserve"> OFERTĄ</w:t>
      </w:r>
    </w:p>
    <w:p w14:paraId="435EA3DA" w14:textId="032966A4" w:rsidR="00C9518E" w:rsidRPr="00912216" w:rsidRDefault="00000000">
      <w:pPr>
        <w:pStyle w:val="Akapitzlist"/>
        <w:numPr>
          <w:ilvl w:val="1"/>
          <w:numId w:val="5"/>
        </w:numPr>
        <w:tabs>
          <w:tab w:val="left" w:pos="1451"/>
        </w:tabs>
        <w:spacing w:before="41"/>
        <w:ind w:left="1451" w:hanging="424"/>
        <w:jc w:val="left"/>
        <w:rPr>
          <w:b/>
        </w:rPr>
      </w:pPr>
      <w:r>
        <w:t>Wykonawca</w:t>
      </w:r>
      <w:r>
        <w:rPr>
          <w:spacing w:val="-4"/>
        </w:rPr>
        <w:t xml:space="preserve"> </w:t>
      </w:r>
      <w:r>
        <w:t>pozostaje</w:t>
      </w:r>
      <w:r>
        <w:rPr>
          <w:spacing w:val="-3"/>
        </w:rPr>
        <w:t xml:space="preserve"> </w:t>
      </w:r>
      <w:r>
        <w:t>związany</w:t>
      </w:r>
      <w:r>
        <w:rPr>
          <w:spacing w:val="-4"/>
        </w:rPr>
        <w:t xml:space="preserve"> </w:t>
      </w:r>
      <w:r>
        <w:t>złożoną</w:t>
      </w:r>
      <w:r>
        <w:rPr>
          <w:spacing w:val="-5"/>
        </w:rPr>
        <w:t xml:space="preserve"> </w:t>
      </w:r>
      <w:r>
        <w:t>ofertą</w:t>
      </w:r>
      <w:r>
        <w:rPr>
          <w:spacing w:val="-5"/>
        </w:rPr>
        <w:t xml:space="preserve"> </w:t>
      </w:r>
      <w:r>
        <w:t>przez</w:t>
      </w:r>
      <w:r>
        <w:rPr>
          <w:spacing w:val="-4"/>
        </w:rPr>
        <w:t xml:space="preserve"> </w:t>
      </w:r>
      <w:r>
        <w:t>okres</w:t>
      </w:r>
      <w:r>
        <w:rPr>
          <w:spacing w:val="-4"/>
        </w:rPr>
        <w:t xml:space="preserve"> </w:t>
      </w:r>
      <w:r w:rsidR="00E84B80" w:rsidRPr="00912216">
        <w:rPr>
          <w:b/>
        </w:rPr>
        <w:t>6</w:t>
      </w:r>
      <w:r w:rsidRPr="00912216">
        <w:rPr>
          <w:b/>
        </w:rPr>
        <w:t>0</w:t>
      </w:r>
      <w:r w:rsidRPr="00912216">
        <w:rPr>
          <w:b/>
          <w:spacing w:val="-5"/>
        </w:rPr>
        <w:t xml:space="preserve"> </w:t>
      </w:r>
      <w:r w:rsidRPr="00912216">
        <w:rPr>
          <w:b/>
          <w:spacing w:val="-4"/>
        </w:rPr>
        <w:t>dni.</w:t>
      </w:r>
    </w:p>
    <w:p w14:paraId="20C0B3DF" w14:textId="77777777" w:rsidR="00C9518E" w:rsidRDefault="00000000">
      <w:pPr>
        <w:pStyle w:val="Akapitzlist"/>
        <w:numPr>
          <w:ilvl w:val="1"/>
          <w:numId w:val="5"/>
        </w:numPr>
        <w:tabs>
          <w:tab w:val="left" w:pos="1451"/>
        </w:tabs>
        <w:spacing w:before="39"/>
        <w:ind w:left="1451" w:hanging="424"/>
        <w:jc w:val="left"/>
      </w:pPr>
      <w:r>
        <w:t>Bieg</w:t>
      </w:r>
      <w:r>
        <w:rPr>
          <w:spacing w:val="-3"/>
        </w:rPr>
        <w:t xml:space="preserve"> </w:t>
      </w:r>
      <w:r>
        <w:t>terminu</w:t>
      </w:r>
      <w:r>
        <w:rPr>
          <w:spacing w:val="-4"/>
        </w:rPr>
        <w:t xml:space="preserve"> </w:t>
      </w:r>
      <w:r>
        <w:t>związania</w:t>
      </w:r>
      <w:r>
        <w:rPr>
          <w:spacing w:val="-4"/>
        </w:rPr>
        <w:t xml:space="preserve"> </w:t>
      </w:r>
      <w:r>
        <w:t>ofertą</w:t>
      </w:r>
      <w:r>
        <w:rPr>
          <w:spacing w:val="-3"/>
        </w:rPr>
        <w:t xml:space="preserve"> </w:t>
      </w:r>
      <w:r>
        <w:t>rozpoczyna</w:t>
      </w:r>
      <w:r>
        <w:rPr>
          <w:spacing w:val="-4"/>
        </w:rPr>
        <w:t xml:space="preserve"> </w:t>
      </w:r>
      <w:r>
        <w:t>się</w:t>
      </w:r>
      <w:r>
        <w:rPr>
          <w:spacing w:val="-5"/>
        </w:rPr>
        <w:t xml:space="preserve"> </w:t>
      </w:r>
      <w:r>
        <w:t>wraz</w:t>
      </w:r>
      <w:r>
        <w:rPr>
          <w:spacing w:val="-3"/>
        </w:rPr>
        <w:t xml:space="preserve"> </w:t>
      </w:r>
      <w:r>
        <w:t>z</w:t>
      </w:r>
      <w:r>
        <w:rPr>
          <w:spacing w:val="-3"/>
        </w:rPr>
        <w:t xml:space="preserve"> </w:t>
      </w:r>
      <w:r>
        <w:t>upływem</w:t>
      </w:r>
      <w:r>
        <w:rPr>
          <w:spacing w:val="-2"/>
        </w:rPr>
        <w:t xml:space="preserve"> </w:t>
      </w:r>
      <w:r>
        <w:t>terminu</w:t>
      </w:r>
      <w:r>
        <w:rPr>
          <w:spacing w:val="-4"/>
        </w:rPr>
        <w:t xml:space="preserve"> </w:t>
      </w:r>
      <w:r>
        <w:t>składania</w:t>
      </w:r>
      <w:r>
        <w:rPr>
          <w:spacing w:val="-4"/>
        </w:rPr>
        <w:t xml:space="preserve"> </w:t>
      </w:r>
      <w:r>
        <w:rPr>
          <w:spacing w:val="-2"/>
        </w:rPr>
        <w:t>ofert.</w:t>
      </w:r>
    </w:p>
    <w:p w14:paraId="1BC1250A" w14:textId="77777777" w:rsidR="00C9518E" w:rsidRDefault="00C9518E">
      <w:pPr>
        <w:pStyle w:val="Tekstpodstawowy"/>
      </w:pPr>
    </w:p>
    <w:p w14:paraId="5BB6BEDB" w14:textId="77777777" w:rsidR="00C9518E" w:rsidRDefault="00C9518E">
      <w:pPr>
        <w:pStyle w:val="Tekstpodstawowy"/>
        <w:spacing w:before="53"/>
      </w:pPr>
    </w:p>
    <w:p w14:paraId="0CC4C9AE" w14:textId="77777777" w:rsidR="00C9518E" w:rsidRDefault="00000000">
      <w:pPr>
        <w:pStyle w:val="Nagwek1"/>
        <w:numPr>
          <w:ilvl w:val="0"/>
          <w:numId w:val="5"/>
        </w:numPr>
        <w:tabs>
          <w:tab w:val="left" w:pos="1027"/>
        </w:tabs>
        <w:spacing w:before="1"/>
        <w:ind w:hanging="797"/>
        <w:jc w:val="left"/>
      </w:pPr>
      <w:r>
        <w:rPr>
          <w:spacing w:val="-2"/>
        </w:rPr>
        <w:t>OPIS</w:t>
      </w:r>
      <w:r>
        <w:rPr>
          <w:spacing w:val="-1"/>
        </w:rPr>
        <w:t xml:space="preserve"> </w:t>
      </w:r>
      <w:r>
        <w:rPr>
          <w:spacing w:val="-2"/>
        </w:rPr>
        <w:t>SPOSOBU</w:t>
      </w:r>
      <w:r>
        <w:rPr>
          <w:spacing w:val="-3"/>
        </w:rPr>
        <w:t xml:space="preserve"> </w:t>
      </w:r>
      <w:r>
        <w:rPr>
          <w:spacing w:val="-2"/>
        </w:rPr>
        <w:t>PRZYGOTOWYWANIA</w:t>
      </w:r>
      <w:r>
        <w:rPr>
          <w:spacing w:val="2"/>
        </w:rPr>
        <w:t xml:space="preserve"> </w:t>
      </w:r>
      <w:r>
        <w:rPr>
          <w:spacing w:val="-2"/>
        </w:rPr>
        <w:t>OFERT</w:t>
      </w:r>
    </w:p>
    <w:p w14:paraId="7479BDD2" w14:textId="77777777" w:rsidR="00C9518E" w:rsidRDefault="00000000">
      <w:pPr>
        <w:pStyle w:val="Akapitzlist"/>
        <w:numPr>
          <w:ilvl w:val="1"/>
          <w:numId w:val="5"/>
        </w:numPr>
        <w:tabs>
          <w:tab w:val="left" w:pos="1451"/>
        </w:tabs>
        <w:spacing w:before="38"/>
        <w:ind w:left="1451" w:hanging="424"/>
        <w:jc w:val="left"/>
      </w:pPr>
      <w:r>
        <w:t>Każdy</w:t>
      </w:r>
      <w:r>
        <w:rPr>
          <w:spacing w:val="-2"/>
        </w:rPr>
        <w:t xml:space="preserve"> </w:t>
      </w:r>
      <w:r>
        <w:t>Wykonawca</w:t>
      </w:r>
      <w:r>
        <w:rPr>
          <w:spacing w:val="-5"/>
        </w:rPr>
        <w:t xml:space="preserve"> </w:t>
      </w:r>
      <w:r>
        <w:t>może</w:t>
      </w:r>
      <w:r>
        <w:rPr>
          <w:spacing w:val="-5"/>
        </w:rPr>
        <w:t xml:space="preserve"> </w:t>
      </w:r>
      <w:r>
        <w:t>złożyć</w:t>
      </w:r>
      <w:r>
        <w:rPr>
          <w:spacing w:val="-4"/>
        </w:rPr>
        <w:t xml:space="preserve"> </w:t>
      </w:r>
      <w:r>
        <w:t>tylko</w:t>
      </w:r>
      <w:r>
        <w:rPr>
          <w:spacing w:val="-5"/>
        </w:rPr>
        <w:t xml:space="preserve"> </w:t>
      </w:r>
      <w:r>
        <w:t>jedną</w:t>
      </w:r>
      <w:r>
        <w:rPr>
          <w:spacing w:val="-4"/>
        </w:rPr>
        <w:t xml:space="preserve"> </w:t>
      </w:r>
      <w:r>
        <w:rPr>
          <w:spacing w:val="-2"/>
        </w:rPr>
        <w:t>ofertę.</w:t>
      </w:r>
    </w:p>
    <w:p w14:paraId="7D742888" w14:textId="77777777" w:rsidR="00C9518E" w:rsidRDefault="00000000">
      <w:pPr>
        <w:pStyle w:val="Akapitzlist"/>
        <w:numPr>
          <w:ilvl w:val="1"/>
          <w:numId w:val="5"/>
        </w:numPr>
        <w:tabs>
          <w:tab w:val="left" w:pos="1451"/>
        </w:tabs>
        <w:spacing w:before="41"/>
        <w:ind w:left="1451" w:hanging="424"/>
        <w:jc w:val="left"/>
      </w:pPr>
      <w:r>
        <w:t>Oferta</w:t>
      </w:r>
      <w:r>
        <w:rPr>
          <w:spacing w:val="-8"/>
        </w:rPr>
        <w:t xml:space="preserve"> </w:t>
      </w:r>
      <w:r>
        <w:t>musi</w:t>
      </w:r>
      <w:r>
        <w:rPr>
          <w:spacing w:val="-4"/>
        </w:rPr>
        <w:t xml:space="preserve"> </w:t>
      </w:r>
      <w:r>
        <w:t>być</w:t>
      </w:r>
      <w:r>
        <w:rPr>
          <w:spacing w:val="-5"/>
        </w:rPr>
        <w:t xml:space="preserve"> </w:t>
      </w:r>
      <w:r>
        <w:t>podpisana</w:t>
      </w:r>
      <w:r>
        <w:rPr>
          <w:spacing w:val="-5"/>
        </w:rPr>
        <w:t xml:space="preserve"> </w:t>
      </w:r>
      <w:r>
        <w:t>przez</w:t>
      </w:r>
      <w:r>
        <w:rPr>
          <w:spacing w:val="-4"/>
        </w:rPr>
        <w:t xml:space="preserve"> </w:t>
      </w:r>
      <w:r>
        <w:t>osoby</w:t>
      </w:r>
      <w:r>
        <w:rPr>
          <w:spacing w:val="-4"/>
        </w:rPr>
        <w:t xml:space="preserve"> </w:t>
      </w:r>
      <w:r>
        <w:t>upoważnione</w:t>
      </w:r>
      <w:r>
        <w:rPr>
          <w:spacing w:val="-6"/>
        </w:rPr>
        <w:t xml:space="preserve"> </w:t>
      </w:r>
      <w:r>
        <w:t>do</w:t>
      </w:r>
      <w:r>
        <w:rPr>
          <w:spacing w:val="-4"/>
        </w:rPr>
        <w:t xml:space="preserve"> </w:t>
      </w:r>
      <w:r>
        <w:t>zaciągania</w:t>
      </w:r>
      <w:r>
        <w:rPr>
          <w:spacing w:val="-4"/>
        </w:rPr>
        <w:t xml:space="preserve"> </w:t>
      </w:r>
      <w:r>
        <w:t>zobowiązań</w:t>
      </w:r>
      <w:r>
        <w:rPr>
          <w:spacing w:val="-7"/>
        </w:rPr>
        <w:t xml:space="preserve"> </w:t>
      </w:r>
      <w:r>
        <w:t>przez</w:t>
      </w:r>
      <w:r>
        <w:rPr>
          <w:spacing w:val="-4"/>
        </w:rPr>
        <w:t xml:space="preserve"> </w:t>
      </w:r>
      <w:r>
        <w:rPr>
          <w:spacing w:val="-2"/>
        </w:rPr>
        <w:t>Wykonawcę.</w:t>
      </w:r>
    </w:p>
    <w:p w14:paraId="6C43E45C" w14:textId="77777777" w:rsidR="00C9518E" w:rsidRDefault="00000000">
      <w:pPr>
        <w:pStyle w:val="Akapitzlist"/>
        <w:numPr>
          <w:ilvl w:val="1"/>
          <w:numId w:val="5"/>
        </w:numPr>
        <w:tabs>
          <w:tab w:val="left" w:pos="1451"/>
        </w:tabs>
        <w:spacing w:before="41"/>
        <w:ind w:left="1451" w:hanging="424"/>
        <w:jc w:val="left"/>
      </w:pPr>
      <w:r>
        <w:t>Wykonawca</w:t>
      </w:r>
      <w:r>
        <w:rPr>
          <w:spacing w:val="-6"/>
        </w:rPr>
        <w:t xml:space="preserve"> </w:t>
      </w:r>
      <w:r>
        <w:t>ponosi</w:t>
      </w:r>
      <w:r>
        <w:rPr>
          <w:spacing w:val="-6"/>
        </w:rPr>
        <w:t xml:space="preserve"> </w:t>
      </w:r>
      <w:r>
        <w:t>wszelkie</w:t>
      </w:r>
      <w:r>
        <w:rPr>
          <w:spacing w:val="-3"/>
        </w:rPr>
        <w:t xml:space="preserve"> </w:t>
      </w:r>
      <w:r>
        <w:t>koszty</w:t>
      </w:r>
      <w:r>
        <w:rPr>
          <w:spacing w:val="-7"/>
        </w:rPr>
        <w:t xml:space="preserve"> </w:t>
      </w:r>
      <w:r>
        <w:t>związane</w:t>
      </w:r>
      <w:r>
        <w:rPr>
          <w:spacing w:val="-4"/>
        </w:rPr>
        <w:t xml:space="preserve"> </w:t>
      </w:r>
      <w:r>
        <w:t>z</w:t>
      </w:r>
      <w:r>
        <w:rPr>
          <w:spacing w:val="-4"/>
        </w:rPr>
        <w:t xml:space="preserve"> </w:t>
      </w:r>
      <w:r>
        <w:t>przygotowaniem</w:t>
      </w:r>
      <w:r>
        <w:rPr>
          <w:spacing w:val="-3"/>
        </w:rPr>
        <w:t xml:space="preserve"> </w:t>
      </w:r>
      <w:r>
        <w:t>i</w:t>
      </w:r>
      <w:r>
        <w:rPr>
          <w:spacing w:val="-6"/>
        </w:rPr>
        <w:t xml:space="preserve"> </w:t>
      </w:r>
      <w:r>
        <w:t>złożeniem</w:t>
      </w:r>
      <w:r>
        <w:rPr>
          <w:spacing w:val="-2"/>
        </w:rPr>
        <w:t xml:space="preserve"> oferty.</w:t>
      </w:r>
    </w:p>
    <w:p w14:paraId="039CA07A" w14:textId="77777777" w:rsidR="00C9518E" w:rsidRDefault="00000000">
      <w:pPr>
        <w:pStyle w:val="Akapitzlist"/>
        <w:numPr>
          <w:ilvl w:val="1"/>
          <w:numId w:val="5"/>
        </w:numPr>
        <w:tabs>
          <w:tab w:val="left" w:pos="1451"/>
        </w:tabs>
        <w:spacing w:before="39"/>
        <w:ind w:left="1451" w:hanging="424"/>
        <w:jc w:val="left"/>
      </w:pPr>
      <w:r>
        <w:t>Podstawą</w:t>
      </w:r>
      <w:r>
        <w:rPr>
          <w:spacing w:val="-8"/>
        </w:rPr>
        <w:t xml:space="preserve"> </w:t>
      </w:r>
      <w:r>
        <w:t>opracowania</w:t>
      </w:r>
      <w:r>
        <w:rPr>
          <w:spacing w:val="-5"/>
        </w:rPr>
        <w:t xml:space="preserve"> </w:t>
      </w:r>
      <w:r>
        <w:t>oferty</w:t>
      </w:r>
      <w:r>
        <w:rPr>
          <w:spacing w:val="-4"/>
        </w:rPr>
        <w:t xml:space="preserve"> </w:t>
      </w:r>
      <w:r>
        <w:t>jest</w:t>
      </w:r>
      <w:r>
        <w:rPr>
          <w:spacing w:val="-5"/>
        </w:rPr>
        <w:t xml:space="preserve"> </w:t>
      </w:r>
      <w:r>
        <w:t>treść</w:t>
      </w:r>
      <w:r>
        <w:rPr>
          <w:spacing w:val="-7"/>
        </w:rPr>
        <w:t xml:space="preserve"> </w:t>
      </w:r>
      <w:r>
        <w:t>przedmiotowego</w:t>
      </w:r>
      <w:r>
        <w:rPr>
          <w:spacing w:val="-4"/>
        </w:rPr>
        <w:t xml:space="preserve"> </w:t>
      </w:r>
      <w:r>
        <w:t>zapytania</w:t>
      </w:r>
      <w:r>
        <w:rPr>
          <w:spacing w:val="-7"/>
        </w:rPr>
        <w:t xml:space="preserve"> </w:t>
      </w:r>
      <w:r>
        <w:rPr>
          <w:spacing w:val="-2"/>
        </w:rPr>
        <w:t>ofertowego.</w:t>
      </w:r>
    </w:p>
    <w:p w14:paraId="2AC50FF6" w14:textId="7EC46F85" w:rsidR="00C9518E" w:rsidRDefault="00000000">
      <w:pPr>
        <w:pStyle w:val="Akapitzlist"/>
        <w:numPr>
          <w:ilvl w:val="1"/>
          <w:numId w:val="5"/>
        </w:numPr>
        <w:tabs>
          <w:tab w:val="left" w:pos="1451"/>
        </w:tabs>
        <w:spacing w:before="41"/>
        <w:ind w:left="1451" w:hanging="424"/>
        <w:jc w:val="left"/>
      </w:pPr>
      <w:r>
        <w:t>Oferent</w:t>
      </w:r>
      <w:r>
        <w:rPr>
          <w:spacing w:val="-7"/>
        </w:rPr>
        <w:t xml:space="preserve"> </w:t>
      </w:r>
      <w:r>
        <w:t>do</w:t>
      </w:r>
      <w:r>
        <w:rPr>
          <w:spacing w:val="-5"/>
        </w:rPr>
        <w:t xml:space="preserve"> </w:t>
      </w:r>
      <w:r>
        <w:t>oferty</w:t>
      </w:r>
      <w:r>
        <w:rPr>
          <w:spacing w:val="-3"/>
        </w:rPr>
        <w:t xml:space="preserve"> </w:t>
      </w:r>
      <w:r>
        <w:t>załącza</w:t>
      </w:r>
      <w:r>
        <w:rPr>
          <w:spacing w:val="-5"/>
        </w:rPr>
        <w:t xml:space="preserve"> </w:t>
      </w:r>
      <w:r w:rsidR="00F15165">
        <w:t>oświadczenia stanowiące załącznik nr 2 i 3 do zapytania ofertowego</w:t>
      </w:r>
      <w:r>
        <w:rPr>
          <w:spacing w:val="-2"/>
        </w:rPr>
        <w:t>.</w:t>
      </w:r>
    </w:p>
    <w:p w14:paraId="19DBA153" w14:textId="77777777" w:rsidR="00C9518E" w:rsidRDefault="00C9518E">
      <w:pPr>
        <w:pStyle w:val="Tekstpodstawowy"/>
      </w:pPr>
    </w:p>
    <w:p w14:paraId="37CB35A6" w14:textId="77777777" w:rsidR="00C9518E" w:rsidRPr="003C37FA" w:rsidRDefault="00000000">
      <w:pPr>
        <w:pStyle w:val="Nagwek1"/>
        <w:numPr>
          <w:ilvl w:val="0"/>
          <w:numId w:val="5"/>
        </w:numPr>
        <w:tabs>
          <w:tab w:val="left" w:pos="1027"/>
        </w:tabs>
        <w:ind w:hanging="855"/>
        <w:jc w:val="left"/>
      </w:pPr>
      <w:r>
        <w:t>FORMA</w:t>
      </w:r>
      <w:r>
        <w:rPr>
          <w:spacing w:val="-5"/>
        </w:rPr>
        <w:t xml:space="preserve"> </w:t>
      </w:r>
      <w:r>
        <w:rPr>
          <w:spacing w:val="-2"/>
        </w:rPr>
        <w:t>OFERTY</w:t>
      </w:r>
    </w:p>
    <w:p w14:paraId="54D90E98" w14:textId="77777777" w:rsidR="003C37FA" w:rsidRDefault="003C37FA" w:rsidP="003C37FA">
      <w:pPr>
        <w:pStyle w:val="Nagwek1"/>
        <w:tabs>
          <w:tab w:val="left" w:pos="1027"/>
        </w:tabs>
        <w:jc w:val="right"/>
      </w:pPr>
    </w:p>
    <w:p w14:paraId="09D5E6C4" w14:textId="77777777" w:rsidR="00C9518E" w:rsidRDefault="00000000">
      <w:pPr>
        <w:pStyle w:val="Akapitzlist"/>
        <w:numPr>
          <w:ilvl w:val="1"/>
          <w:numId w:val="5"/>
        </w:numPr>
        <w:tabs>
          <w:tab w:val="left" w:pos="1593"/>
        </w:tabs>
        <w:spacing w:before="41"/>
        <w:ind w:left="1593" w:hanging="569"/>
        <w:jc w:val="left"/>
      </w:pPr>
      <w:r>
        <w:t>Oferta</w:t>
      </w:r>
      <w:r>
        <w:rPr>
          <w:spacing w:val="-7"/>
        </w:rPr>
        <w:t xml:space="preserve"> </w:t>
      </w:r>
      <w:r>
        <w:t>musi</w:t>
      </w:r>
      <w:r>
        <w:rPr>
          <w:spacing w:val="-3"/>
        </w:rPr>
        <w:t xml:space="preserve"> </w:t>
      </w:r>
      <w:r>
        <w:t>być</w:t>
      </w:r>
      <w:r>
        <w:rPr>
          <w:spacing w:val="-3"/>
        </w:rPr>
        <w:t xml:space="preserve"> </w:t>
      </w:r>
      <w:r>
        <w:t>sporządzona</w:t>
      </w:r>
      <w:r>
        <w:rPr>
          <w:spacing w:val="-4"/>
        </w:rPr>
        <w:t xml:space="preserve"> </w:t>
      </w:r>
      <w:r>
        <w:t>w</w:t>
      </w:r>
      <w:r>
        <w:rPr>
          <w:spacing w:val="-2"/>
        </w:rPr>
        <w:t xml:space="preserve"> </w:t>
      </w:r>
      <w:r>
        <w:t>języku</w:t>
      </w:r>
      <w:r>
        <w:rPr>
          <w:spacing w:val="-4"/>
        </w:rPr>
        <w:t xml:space="preserve"> </w:t>
      </w:r>
      <w:r>
        <w:t>polskim</w:t>
      </w:r>
      <w:r>
        <w:rPr>
          <w:spacing w:val="-4"/>
        </w:rPr>
        <w:t xml:space="preserve"> </w:t>
      </w:r>
      <w:r>
        <w:t>w</w:t>
      </w:r>
      <w:r>
        <w:rPr>
          <w:spacing w:val="-4"/>
        </w:rPr>
        <w:t xml:space="preserve"> </w:t>
      </w:r>
      <w:r>
        <w:t>formie</w:t>
      </w:r>
      <w:r>
        <w:rPr>
          <w:spacing w:val="-3"/>
        </w:rPr>
        <w:t xml:space="preserve"> </w:t>
      </w:r>
      <w:r>
        <w:rPr>
          <w:spacing w:val="-2"/>
        </w:rPr>
        <w:t>pisemnej.</w:t>
      </w:r>
    </w:p>
    <w:p w14:paraId="6E02AF4A" w14:textId="77777777" w:rsidR="00C9518E" w:rsidRDefault="00000000">
      <w:pPr>
        <w:pStyle w:val="Akapitzlist"/>
        <w:numPr>
          <w:ilvl w:val="1"/>
          <w:numId w:val="5"/>
        </w:numPr>
        <w:tabs>
          <w:tab w:val="left" w:pos="1593"/>
        </w:tabs>
        <w:spacing w:before="41" w:line="273" w:lineRule="auto"/>
        <w:ind w:left="1593" w:right="115" w:hanging="569"/>
        <w:jc w:val="left"/>
      </w:pPr>
      <w:r>
        <w:t>Wszelkie miejsca w ofercie, w których Wykonawca naniósł poprawki lub zmiany wpisywanej przez siebie treści, muszą być parafowane przez osobę (osoby) podpisującą (podpisujące) ofertę.</w:t>
      </w:r>
    </w:p>
    <w:p w14:paraId="780B8BA9" w14:textId="77777777" w:rsidR="00C9518E" w:rsidRDefault="00C9518E">
      <w:pPr>
        <w:pStyle w:val="Tekstpodstawowy"/>
      </w:pPr>
    </w:p>
    <w:p w14:paraId="2450467C" w14:textId="2F3111A0" w:rsidR="00C9518E" w:rsidRDefault="00000000">
      <w:pPr>
        <w:pStyle w:val="Nagwek1"/>
        <w:numPr>
          <w:ilvl w:val="0"/>
          <w:numId w:val="5"/>
        </w:numPr>
        <w:tabs>
          <w:tab w:val="left" w:pos="1027"/>
        </w:tabs>
        <w:ind w:hanging="912"/>
        <w:jc w:val="left"/>
      </w:pPr>
      <w:r>
        <w:rPr>
          <w:spacing w:val="-2"/>
        </w:rPr>
        <w:t>TREŚĆ</w:t>
      </w:r>
      <w:r>
        <w:rPr>
          <w:spacing w:val="-9"/>
        </w:rPr>
        <w:t xml:space="preserve"> </w:t>
      </w:r>
      <w:r>
        <w:rPr>
          <w:spacing w:val="-2"/>
        </w:rPr>
        <w:t>OFERTY</w:t>
      </w:r>
    </w:p>
    <w:p w14:paraId="65F7716B" w14:textId="77777777" w:rsidR="00C740CC" w:rsidRDefault="00C740CC" w:rsidP="00C740CC">
      <w:pPr>
        <w:pStyle w:val="Akapitzlist"/>
        <w:tabs>
          <w:tab w:val="left" w:pos="1450"/>
          <w:tab w:val="left" w:pos="1452"/>
        </w:tabs>
        <w:spacing w:before="41" w:line="276" w:lineRule="auto"/>
        <w:ind w:left="1452" w:right="115"/>
        <w:jc w:val="right"/>
      </w:pPr>
    </w:p>
    <w:p w14:paraId="36ACD58B" w14:textId="72F2D9FD" w:rsidR="00C9518E" w:rsidRDefault="00000000" w:rsidP="00163BC7">
      <w:pPr>
        <w:pStyle w:val="Akapitzlist"/>
        <w:numPr>
          <w:ilvl w:val="0"/>
          <w:numId w:val="22"/>
        </w:numPr>
        <w:tabs>
          <w:tab w:val="left" w:pos="993"/>
        </w:tabs>
        <w:spacing w:before="41" w:line="276" w:lineRule="auto"/>
        <w:ind w:right="115"/>
        <w:jc w:val="both"/>
      </w:pPr>
      <w:r>
        <w:t>Treść</w:t>
      </w:r>
      <w:r>
        <w:rPr>
          <w:spacing w:val="-10"/>
        </w:rPr>
        <w:t xml:space="preserve"> </w:t>
      </w:r>
      <w:r w:rsidR="00F15165">
        <w:t>o</w:t>
      </w:r>
      <w:r>
        <w:t>ferty</w:t>
      </w:r>
      <w:r>
        <w:rPr>
          <w:spacing w:val="-10"/>
        </w:rPr>
        <w:t xml:space="preserve"> </w:t>
      </w:r>
      <w:r>
        <w:t>–</w:t>
      </w:r>
      <w:r>
        <w:rPr>
          <w:spacing w:val="-8"/>
        </w:rPr>
        <w:t xml:space="preserve"> </w:t>
      </w:r>
      <w:r>
        <w:t>oświadczenie</w:t>
      </w:r>
      <w:r>
        <w:rPr>
          <w:spacing w:val="-6"/>
        </w:rPr>
        <w:t xml:space="preserve"> </w:t>
      </w:r>
      <w:r>
        <w:t>woli</w:t>
      </w:r>
      <w:r>
        <w:rPr>
          <w:spacing w:val="-6"/>
        </w:rPr>
        <w:t xml:space="preserve"> </w:t>
      </w:r>
      <w:r>
        <w:t>wykonawcy</w:t>
      </w:r>
      <w:r>
        <w:rPr>
          <w:spacing w:val="-8"/>
        </w:rPr>
        <w:t xml:space="preserve"> </w:t>
      </w:r>
      <w:r>
        <w:t>zgodne</w:t>
      </w:r>
      <w:r>
        <w:rPr>
          <w:spacing w:val="-6"/>
        </w:rPr>
        <w:t xml:space="preserve"> </w:t>
      </w:r>
      <w:r>
        <w:t>z</w:t>
      </w:r>
      <w:r>
        <w:rPr>
          <w:spacing w:val="-9"/>
        </w:rPr>
        <w:t xml:space="preserve"> </w:t>
      </w:r>
      <w:r>
        <w:t>treścią</w:t>
      </w:r>
      <w:r>
        <w:rPr>
          <w:spacing w:val="-10"/>
        </w:rPr>
        <w:t xml:space="preserve"> </w:t>
      </w:r>
      <w:r>
        <w:t>zapytania</w:t>
      </w:r>
      <w:r>
        <w:rPr>
          <w:spacing w:val="-10"/>
        </w:rPr>
        <w:t xml:space="preserve"> </w:t>
      </w:r>
      <w:r>
        <w:t>ofertowego,</w:t>
      </w:r>
      <w:r>
        <w:rPr>
          <w:spacing w:val="-6"/>
        </w:rPr>
        <w:t xml:space="preserve"> </w:t>
      </w:r>
      <w:r w:rsidR="00D554BF">
        <w:rPr>
          <w:spacing w:val="-6"/>
        </w:rPr>
        <w:t xml:space="preserve">powinno zawierać </w:t>
      </w:r>
      <w:r>
        <w:t>oferowaną cenę łączną w PLN</w:t>
      </w:r>
      <w:r w:rsidR="00D554BF">
        <w:t xml:space="preserve"> </w:t>
      </w:r>
      <w:r w:rsidR="009B14C5">
        <w:t>netto</w:t>
      </w:r>
      <w:r>
        <w:t xml:space="preserve"> (wraz z podatkiem VAT).</w:t>
      </w:r>
    </w:p>
    <w:p w14:paraId="53AEE39D" w14:textId="0F95E5F6" w:rsidR="00163BC7" w:rsidRDefault="00163BC7" w:rsidP="00163BC7">
      <w:pPr>
        <w:pStyle w:val="Akapitzlist"/>
        <w:numPr>
          <w:ilvl w:val="0"/>
          <w:numId w:val="22"/>
        </w:numPr>
        <w:tabs>
          <w:tab w:val="left" w:pos="993"/>
        </w:tabs>
        <w:spacing w:before="41" w:line="276" w:lineRule="auto"/>
        <w:ind w:right="115"/>
        <w:jc w:val="both"/>
      </w:pPr>
      <w:r>
        <w:t>Kompletna oferta powinna zawierać</w:t>
      </w:r>
      <w:r w:rsidR="00DD234C">
        <w:t xml:space="preserve"> prawidłowo wypełnione oraz podpisany</w:t>
      </w:r>
      <w:r>
        <w:t>:</w:t>
      </w:r>
    </w:p>
    <w:p w14:paraId="4FFB5119" w14:textId="5298BCF3" w:rsidR="00163BC7" w:rsidRDefault="00163BC7" w:rsidP="00163BC7">
      <w:pPr>
        <w:pStyle w:val="Akapitzlist"/>
        <w:numPr>
          <w:ilvl w:val="0"/>
          <w:numId w:val="23"/>
        </w:numPr>
        <w:tabs>
          <w:tab w:val="left" w:pos="993"/>
        </w:tabs>
        <w:spacing w:before="41" w:line="276" w:lineRule="auto"/>
        <w:ind w:right="115"/>
        <w:jc w:val="both"/>
      </w:pPr>
      <w:r>
        <w:t>formularz oferty sporządzony zgodnie ze wzorem stanowiącym załącznik nr 1 do zapytania ofertowego,</w:t>
      </w:r>
    </w:p>
    <w:p w14:paraId="7C574E73" w14:textId="2CE07F68" w:rsidR="00163BC7" w:rsidRDefault="00163BC7" w:rsidP="00163BC7">
      <w:pPr>
        <w:pStyle w:val="Akapitzlist"/>
        <w:numPr>
          <w:ilvl w:val="0"/>
          <w:numId w:val="23"/>
        </w:numPr>
        <w:tabs>
          <w:tab w:val="left" w:pos="993"/>
        </w:tabs>
        <w:spacing w:before="41" w:line="276" w:lineRule="auto"/>
        <w:ind w:right="115"/>
        <w:jc w:val="both"/>
      </w:pPr>
      <w:r>
        <w:t>oświadczenie stanowiące załącznik nr 2 do zapytania ofertowego,</w:t>
      </w:r>
    </w:p>
    <w:p w14:paraId="645E68E6" w14:textId="68194E02" w:rsidR="00163BC7" w:rsidRDefault="00163BC7" w:rsidP="00163BC7">
      <w:pPr>
        <w:pStyle w:val="Akapitzlist"/>
        <w:numPr>
          <w:ilvl w:val="0"/>
          <w:numId w:val="23"/>
        </w:numPr>
        <w:tabs>
          <w:tab w:val="left" w:pos="993"/>
        </w:tabs>
        <w:spacing w:before="41" w:line="276" w:lineRule="auto"/>
        <w:ind w:right="115"/>
        <w:jc w:val="both"/>
      </w:pPr>
      <w:r>
        <w:t>oświadczenie stanowiące załącznik nr 3 do zapytania ofertowego.</w:t>
      </w:r>
    </w:p>
    <w:p w14:paraId="680A08D1" w14:textId="77777777" w:rsidR="00C9518E" w:rsidRDefault="00C9518E">
      <w:pPr>
        <w:pStyle w:val="Tekstpodstawowy"/>
        <w:spacing w:before="40"/>
      </w:pPr>
    </w:p>
    <w:p w14:paraId="64013029" w14:textId="77777777" w:rsidR="00C9518E" w:rsidRPr="00D554BF" w:rsidRDefault="00000000">
      <w:pPr>
        <w:pStyle w:val="Nagwek1"/>
        <w:numPr>
          <w:ilvl w:val="0"/>
          <w:numId w:val="5"/>
        </w:numPr>
        <w:tabs>
          <w:tab w:val="left" w:pos="1027"/>
        </w:tabs>
        <w:spacing w:before="1"/>
        <w:ind w:hanging="787"/>
        <w:jc w:val="left"/>
      </w:pPr>
      <w:r>
        <w:t>MIEJSCE</w:t>
      </w:r>
      <w:r>
        <w:rPr>
          <w:spacing w:val="-7"/>
        </w:rPr>
        <w:t xml:space="preserve"> </w:t>
      </w:r>
      <w:r>
        <w:t>ORAZ</w:t>
      </w:r>
      <w:r>
        <w:rPr>
          <w:spacing w:val="-9"/>
        </w:rPr>
        <w:t xml:space="preserve"> </w:t>
      </w:r>
      <w:r>
        <w:t>TERMIN</w:t>
      </w:r>
      <w:r>
        <w:rPr>
          <w:spacing w:val="-7"/>
        </w:rPr>
        <w:t xml:space="preserve"> </w:t>
      </w:r>
      <w:r>
        <w:t>SKŁADANIA</w:t>
      </w:r>
      <w:r>
        <w:rPr>
          <w:spacing w:val="-8"/>
        </w:rPr>
        <w:t xml:space="preserve"> </w:t>
      </w:r>
      <w:r>
        <w:t>I</w:t>
      </w:r>
      <w:r>
        <w:rPr>
          <w:spacing w:val="-6"/>
        </w:rPr>
        <w:t xml:space="preserve"> </w:t>
      </w:r>
      <w:r>
        <w:t>OTWARCIA</w:t>
      </w:r>
      <w:r>
        <w:rPr>
          <w:spacing w:val="-8"/>
        </w:rPr>
        <w:t xml:space="preserve"> </w:t>
      </w:r>
      <w:r>
        <w:rPr>
          <w:spacing w:val="-4"/>
        </w:rPr>
        <w:t>OFERT</w:t>
      </w:r>
    </w:p>
    <w:p w14:paraId="72E320E5" w14:textId="77777777" w:rsidR="00D554BF" w:rsidRDefault="00D554BF" w:rsidP="00D554BF">
      <w:pPr>
        <w:pStyle w:val="Akapitzlist"/>
        <w:tabs>
          <w:tab w:val="left" w:pos="1451"/>
        </w:tabs>
        <w:spacing w:before="41"/>
        <w:ind w:left="1451"/>
        <w:jc w:val="right"/>
      </w:pPr>
    </w:p>
    <w:p w14:paraId="7BBF8A53" w14:textId="7CE93892" w:rsidR="00C9518E" w:rsidRPr="00D554BF" w:rsidRDefault="00000000" w:rsidP="00D554BF">
      <w:pPr>
        <w:pStyle w:val="Akapitzlist"/>
        <w:numPr>
          <w:ilvl w:val="1"/>
          <w:numId w:val="5"/>
        </w:numPr>
        <w:tabs>
          <w:tab w:val="left" w:pos="1451"/>
        </w:tabs>
        <w:spacing w:before="41"/>
        <w:ind w:left="1451" w:hanging="424"/>
        <w:jc w:val="left"/>
      </w:pPr>
      <w:r>
        <w:t>Ofertę</w:t>
      </w:r>
      <w:r>
        <w:rPr>
          <w:spacing w:val="-5"/>
        </w:rPr>
        <w:t xml:space="preserve"> </w:t>
      </w:r>
      <w:r>
        <w:t>należy</w:t>
      </w:r>
      <w:r>
        <w:rPr>
          <w:spacing w:val="-5"/>
        </w:rPr>
        <w:t xml:space="preserve"> </w:t>
      </w:r>
      <w:r>
        <w:t>złożyć</w:t>
      </w:r>
      <w:r>
        <w:rPr>
          <w:spacing w:val="-2"/>
        </w:rPr>
        <w:t xml:space="preserve"> </w:t>
      </w:r>
      <w:r>
        <w:t>za</w:t>
      </w:r>
      <w:r>
        <w:rPr>
          <w:spacing w:val="-3"/>
        </w:rPr>
        <w:t xml:space="preserve"> </w:t>
      </w:r>
      <w:r>
        <w:t>pośrednictwem</w:t>
      </w:r>
      <w:r>
        <w:rPr>
          <w:spacing w:val="-5"/>
        </w:rPr>
        <w:t xml:space="preserve"> </w:t>
      </w:r>
      <w:r>
        <w:t>aplikacji</w:t>
      </w:r>
      <w:r>
        <w:rPr>
          <w:spacing w:val="-4"/>
        </w:rPr>
        <w:t xml:space="preserve"> </w:t>
      </w:r>
      <w:r>
        <w:rPr>
          <w:spacing w:val="-2"/>
        </w:rPr>
        <w:t>BK2021</w:t>
      </w:r>
    </w:p>
    <w:p w14:paraId="2BFEE3E5" w14:textId="77777777" w:rsidR="00D554BF" w:rsidRPr="00D554BF" w:rsidRDefault="00D554BF" w:rsidP="00D554BF">
      <w:pPr>
        <w:pStyle w:val="Akapitzlist"/>
        <w:tabs>
          <w:tab w:val="left" w:pos="1451"/>
        </w:tabs>
        <w:spacing w:before="41"/>
        <w:ind w:left="1451"/>
      </w:pPr>
    </w:p>
    <w:tbl>
      <w:tblPr>
        <w:tblStyle w:val="TableNormal"/>
        <w:tblW w:w="0" w:type="auto"/>
        <w:tblInd w:w="12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985"/>
        <w:gridCol w:w="2976"/>
        <w:gridCol w:w="1702"/>
        <w:gridCol w:w="2268"/>
      </w:tblGrid>
      <w:tr w:rsidR="00C5653D" w:rsidRPr="00C5653D" w14:paraId="3AE8046F" w14:textId="77777777">
        <w:trPr>
          <w:trHeight w:val="366"/>
        </w:trPr>
        <w:tc>
          <w:tcPr>
            <w:tcW w:w="1985" w:type="dxa"/>
          </w:tcPr>
          <w:p w14:paraId="7E2A7B46" w14:textId="77777777" w:rsidR="00C9518E" w:rsidRPr="00C5653D" w:rsidRDefault="00000000">
            <w:pPr>
              <w:pStyle w:val="TableParagraph"/>
              <w:spacing w:before="56" w:line="240" w:lineRule="auto"/>
              <w:ind w:left="657"/>
              <w:jc w:val="left"/>
            </w:pPr>
            <w:r w:rsidRPr="00C5653D">
              <w:t>do</w:t>
            </w:r>
            <w:r w:rsidRPr="00C5653D">
              <w:rPr>
                <w:spacing w:val="1"/>
              </w:rPr>
              <w:t xml:space="preserve"> </w:t>
            </w:r>
            <w:r w:rsidRPr="00C5653D">
              <w:rPr>
                <w:spacing w:val="-4"/>
              </w:rPr>
              <w:t>dnia</w:t>
            </w:r>
          </w:p>
        </w:tc>
        <w:tc>
          <w:tcPr>
            <w:tcW w:w="2976" w:type="dxa"/>
          </w:tcPr>
          <w:p w14:paraId="3EC826A3" w14:textId="7C33A004" w:rsidR="00C9518E" w:rsidRPr="00C5653D" w:rsidRDefault="000A5DEE">
            <w:pPr>
              <w:pStyle w:val="TableParagraph"/>
              <w:spacing w:before="56" w:line="240" w:lineRule="auto"/>
              <w:ind w:left="918"/>
              <w:jc w:val="left"/>
            </w:pPr>
            <w:r w:rsidRPr="00103BD4">
              <w:rPr>
                <w:b/>
                <w:bCs/>
                <w:spacing w:val="-2"/>
              </w:rPr>
              <w:t>1</w:t>
            </w:r>
            <w:r w:rsidR="00BB63F4" w:rsidRPr="00103BD4">
              <w:rPr>
                <w:b/>
                <w:bCs/>
                <w:spacing w:val="-2"/>
              </w:rPr>
              <w:t>4</w:t>
            </w:r>
            <w:r w:rsidR="00940456" w:rsidRPr="00103BD4">
              <w:rPr>
                <w:b/>
                <w:bCs/>
                <w:spacing w:val="-2"/>
              </w:rPr>
              <w:t>.</w:t>
            </w:r>
            <w:r w:rsidRPr="00103BD4">
              <w:rPr>
                <w:b/>
                <w:bCs/>
                <w:spacing w:val="-2"/>
              </w:rPr>
              <w:t>02</w:t>
            </w:r>
            <w:r w:rsidR="00940456" w:rsidRPr="00103BD4">
              <w:rPr>
                <w:b/>
                <w:bCs/>
                <w:spacing w:val="-2"/>
              </w:rPr>
              <w:t>.</w:t>
            </w:r>
            <w:r w:rsidR="00232BAB" w:rsidRPr="00103BD4">
              <w:rPr>
                <w:b/>
                <w:bCs/>
                <w:spacing w:val="-2"/>
              </w:rPr>
              <w:t>202</w:t>
            </w:r>
            <w:r w:rsidRPr="00103BD4">
              <w:rPr>
                <w:b/>
                <w:bCs/>
                <w:spacing w:val="-2"/>
              </w:rPr>
              <w:t>5</w:t>
            </w:r>
            <w:r w:rsidR="00076B56" w:rsidRPr="00103BD4">
              <w:rPr>
                <w:b/>
                <w:bCs/>
                <w:spacing w:val="-2"/>
              </w:rPr>
              <w:t xml:space="preserve"> </w:t>
            </w:r>
            <w:r w:rsidR="00232BAB" w:rsidRPr="00103BD4">
              <w:rPr>
                <w:b/>
                <w:bCs/>
                <w:spacing w:val="-2"/>
              </w:rPr>
              <w:t>r</w:t>
            </w:r>
            <w:r w:rsidR="00232BAB" w:rsidRPr="00940456">
              <w:rPr>
                <w:spacing w:val="-2"/>
              </w:rPr>
              <w:t>.</w:t>
            </w:r>
          </w:p>
        </w:tc>
        <w:tc>
          <w:tcPr>
            <w:tcW w:w="1702" w:type="dxa"/>
          </w:tcPr>
          <w:p w14:paraId="1F7F1EF2" w14:textId="77777777" w:rsidR="00C9518E" w:rsidRPr="00C5653D" w:rsidRDefault="00000000">
            <w:pPr>
              <w:pStyle w:val="TableParagraph"/>
              <w:spacing w:before="56" w:line="240" w:lineRule="auto"/>
              <w:ind w:left="469"/>
              <w:jc w:val="left"/>
            </w:pPr>
            <w:r w:rsidRPr="00C5653D">
              <w:t>do</w:t>
            </w:r>
            <w:r w:rsidRPr="00C5653D">
              <w:rPr>
                <w:spacing w:val="1"/>
              </w:rPr>
              <w:t xml:space="preserve"> </w:t>
            </w:r>
            <w:r w:rsidRPr="00C5653D">
              <w:rPr>
                <w:spacing w:val="-2"/>
              </w:rPr>
              <w:t>godz.</w:t>
            </w:r>
          </w:p>
        </w:tc>
        <w:tc>
          <w:tcPr>
            <w:tcW w:w="2268" w:type="dxa"/>
          </w:tcPr>
          <w:p w14:paraId="6AD2FAAF" w14:textId="77777777" w:rsidR="00C9518E" w:rsidRPr="00C5653D" w:rsidRDefault="00000000">
            <w:pPr>
              <w:pStyle w:val="TableParagraph"/>
              <w:spacing w:before="56" w:line="240" w:lineRule="auto"/>
              <w:ind w:left="11"/>
              <w:rPr>
                <w:b/>
              </w:rPr>
            </w:pPr>
            <w:r w:rsidRPr="00C5653D">
              <w:rPr>
                <w:b/>
                <w:spacing w:val="-10"/>
              </w:rPr>
              <w:t>-</w:t>
            </w:r>
          </w:p>
        </w:tc>
      </w:tr>
    </w:tbl>
    <w:p w14:paraId="71FEEFB6" w14:textId="77777777" w:rsidR="00C9518E" w:rsidRDefault="00C9518E">
      <w:pPr>
        <w:pStyle w:val="Tekstpodstawowy"/>
      </w:pPr>
    </w:p>
    <w:p w14:paraId="5C3F0DB4" w14:textId="77777777" w:rsidR="00C9518E" w:rsidRDefault="00C9518E">
      <w:pPr>
        <w:pStyle w:val="Tekstpodstawowy"/>
        <w:spacing w:before="79"/>
      </w:pPr>
    </w:p>
    <w:p w14:paraId="79FDA481" w14:textId="77777777" w:rsidR="00C9518E" w:rsidRDefault="00000000">
      <w:pPr>
        <w:pStyle w:val="Tekstpodstawowy"/>
        <w:spacing w:line="276" w:lineRule="auto"/>
        <w:ind w:left="1166" w:right="117"/>
        <w:jc w:val="both"/>
      </w:pPr>
      <w:r>
        <w:t>Komunikacja w niniejszym postępowaniu odbywa się wyłącznie przy użyciu środków komunikacji</w:t>
      </w:r>
      <w:r>
        <w:rPr>
          <w:spacing w:val="40"/>
        </w:rPr>
        <w:t xml:space="preserve"> </w:t>
      </w:r>
      <w:r>
        <w:t>elektronicznej (aplikacji BK2021).</w:t>
      </w:r>
    </w:p>
    <w:p w14:paraId="129CDB35" w14:textId="77777777" w:rsidR="00C9518E" w:rsidRDefault="00C9518E">
      <w:pPr>
        <w:pStyle w:val="Tekstpodstawowy"/>
        <w:spacing w:before="40"/>
      </w:pPr>
    </w:p>
    <w:p w14:paraId="26923AED" w14:textId="2529069D" w:rsidR="00C9518E" w:rsidRDefault="00000000">
      <w:pPr>
        <w:pStyle w:val="Tekstpodstawowy"/>
        <w:spacing w:line="276" w:lineRule="auto"/>
        <w:ind w:left="1166" w:right="118"/>
        <w:jc w:val="both"/>
        <w:rPr>
          <w:spacing w:val="-2"/>
        </w:rPr>
      </w:pPr>
      <w:r>
        <w:t xml:space="preserve">Zamawiający nie ponosi odpowiedzialności za nieprawidłowe złożenie oferty przez platformę Baza </w:t>
      </w:r>
      <w:r>
        <w:rPr>
          <w:spacing w:val="-2"/>
        </w:rPr>
        <w:t>Konkurencyjności.</w:t>
      </w:r>
      <w:r w:rsidR="00566C58">
        <w:rPr>
          <w:spacing w:val="-2"/>
        </w:rPr>
        <w:t xml:space="preserve"> </w:t>
      </w:r>
    </w:p>
    <w:p w14:paraId="10BF4F2A" w14:textId="77777777" w:rsidR="00566C58" w:rsidRDefault="00566C58">
      <w:pPr>
        <w:pStyle w:val="Tekstpodstawowy"/>
        <w:spacing w:line="276" w:lineRule="auto"/>
        <w:ind w:left="1166" w:right="118"/>
        <w:jc w:val="both"/>
        <w:rPr>
          <w:spacing w:val="-2"/>
        </w:rPr>
      </w:pPr>
    </w:p>
    <w:p w14:paraId="1A78C65F" w14:textId="399DB526" w:rsidR="00566C58" w:rsidRDefault="00566C58">
      <w:pPr>
        <w:pStyle w:val="Tekstpodstawowy"/>
        <w:spacing w:line="276" w:lineRule="auto"/>
        <w:ind w:left="1166" w:right="118"/>
        <w:jc w:val="both"/>
      </w:pPr>
      <w:r>
        <w:rPr>
          <w:spacing w:val="-2"/>
        </w:rPr>
        <w:t xml:space="preserve">Otwarcie ofert nastąpi w terminie do 3 dni po zakończeniu terminu składania ofert. </w:t>
      </w:r>
    </w:p>
    <w:p w14:paraId="52EB5230" w14:textId="77777777" w:rsidR="00C9518E" w:rsidRDefault="00C9518E">
      <w:pPr>
        <w:pStyle w:val="Tekstpodstawowy"/>
        <w:spacing w:before="40"/>
      </w:pPr>
    </w:p>
    <w:p w14:paraId="28BCEF34" w14:textId="77777777" w:rsidR="00C9518E" w:rsidRDefault="00000000">
      <w:pPr>
        <w:pStyle w:val="Tekstpodstawowy"/>
        <w:spacing w:line="276" w:lineRule="auto"/>
        <w:ind w:left="1166" w:right="116"/>
        <w:jc w:val="both"/>
      </w:pPr>
      <w:r>
        <w:t>Informacja</w:t>
      </w:r>
      <w:r>
        <w:rPr>
          <w:spacing w:val="40"/>
        </w:rPr>
        <w:t xml:space="preserve"> </w:t>
      </w:r>
      <w:r>
        <w:t>o</w:t>
      </w:r>
      <w:r>
        <w:rPr>
          <w:spacing w:val="40"/>
        </w:rPr>
        <w:t xml:space="preserve"> </w:t>
      </w:r>
      <w:r>
        <w:t>wynikach</w:t>
      </w:r>
      <w:r>
        <w:rPr>
          <w:spacing w:val="40"/>
        </w:rPr>
        <w:t xml:space="preserve"> </w:t>
      </w:r>
      <w:r>
        <w:t>postępowania</w:t>
      </w:r>
      <w:r>
        <w:rPr>
          <w:spacing w:val="40"/>
        </w:rPr>
        <w:t xml:space="preserve"> </w:t>
      </w:r>
      <w:r>
        <w:t>zostanie</w:t>
      </w:r>
      <w:r>
        <w:rPr>
          <w:spacing w:val="40"/>
        </w:rPr>
        <w:t xml:space="preserve"> </w:t>
      </w:r>
      <w:r>
        <w:t>również</w:t>
      </w:r>
      <w:r>
        <w:rPr>
          <w:spacing w:val="40"/>
        </w:rPr>
        <w:t xml:space="preserve"> </w:t>
      </w:r>
      <w:r>
        <w:t>opublikowana</w:t>
      </w:r>
      <w:r>
        <w:rPr>
          <w:spacing w:val="40"/>
        </w:rPr>
        <w:t xml:space="preserve"> </w:t>
      </w:r>
      <w:r>
        <w:t>na</w:t>
      </w:r>
      <w:r>
        <w:rPr>
          <w:spacing w:val="40"/>
        </w:rPr>
        <w:t xml:space="preserve"> </w:t>
      </w:r>
      <w:r>
        <w:t>stronie</w:t>
      </w:r>
      <w:r>
        <w:rPr>
          <w:spacing w:val="40"/>
        </w:rPr>
        <w:t xml:space="preserve"> </w:t>
      </w:r>
      <w:r>
        <w:t>internetowej</w:t>
      </w:r>
      <w:r>
        <w:rPr>
          <w:spacing w:val="40"/>
        </w:rPr>
        <w:t xml:space="preserve"> </w:t>
      </w:r>
      <w:r>
        <w:t>wskazanej</w:t>
      </w:r>
      <w:r>
        <w:rPr>
          <w:spacing w:val="40"/>
        </w:rPr>
        <w:t xml:space="preserve"> </w:t>
      </w:r>
      <w:r>
        <w:t xml:space="preserve">w komunikacie ministra właściwego ds. rozwoju, przeznaczonej do umieszczania zapytań ofertowych: </w:t>
      </w:r>
      <w:r>
        <w:rPr>
          <w:spacing w:val="-2"/>
        </w:rPr>
        <w:t>https://bazakonkurencyjnosci.funduszeeuropejskie.gov.pl</w:t>
      </w:r>
    </w:p>
    <w:p w14:paraId="733169B7" w14:textId="77777777" w:rsidR="00C9518E" w:rsidRDefault="00C9518E">
      <w:pPr>
        <w:pStyle w:val="Tekstpodstawowy"/>
        <w:spacing w:before="41"/>
      </w:pPr>
    </w:p>
    <w:p w14:paraId="49B18ACA" w14:textId="5B7D3326" w:rsidR="00C9518E" w:rsidRDefault="00000000">
      <w:pPr>
        <w:pStyle w:val="Tekstpodstawowy"/>
        <w:spacing w:line="276" w:lineRule="auto"/>
        <w:ind w:left="1166" w:right="115"/>
        <w:jc w:val="both"/>
      </w:pPr>
      <w:r>
        <w:t>Zamawiający</w:t>
      </w:r>
      <w:r w:rsidR="00232BAB">
        <w:rPr>
          <w:spacing w:val="80"/>
        </w:rPr>
        <w:t xml:space="preserve"> </w:t>
      </w:r>
      <w:r>
        <w:t>zastrzega</w:t>
      </w:r>
      <w:r>
        <w:rPr>
          <w:spacing w:val="80"/>
        </w:rPr>
        <w:t xml:space="preserve"> </w:t>
      </w:r>
      <w:r>
        <w:t>sobie</w:t>
      </w:r>
      <w:r>
        <w:rPr>
          <w:spacing w:val="80"/>
        </w:rPr>
        <w:t xml:space="preserve"> </w:t>
      </w:r>
      <w:r>
        <w:t>prawo</w:t>
      </w:r>
      <w:r>
        <w:rPr>
          <w:spacing w:val="80"/>
        </w:rPr>
        <w:t xml:space="preserve"> </w:t>
      </w:r>
      <w:r>
        <w:t>unieważnienia</w:t>
      </w:r>
      <w:r>
        <w:rPr>
          <w:spacing w:val="80"/>
        </w:rPr>
        <w:t xml:space="preserve"> </w:t>
      </w:r>
      <w:r>
        <w:t>całości</w:t>
      </w:r>
      <w:r w:rsidR="00232BAB">
        <w:t xml:space="preserve"> postępowania</w:t>
      </w:r>
      <w:r>
        <w:t xml:space="preserve"> bez podawania powodu oraz prawo do zamknięcia </w:t>
      </w:r>
      <w:r w:rsidR="00232BAB">
        <w:t>postępowania</w:t>
      </w:r>
      <w:r>
        <w:t xml:space="preserve"> bez dokonywania wyboru oferty. W każdym przypadku skorzystania przez Zamawiającego z opisanych uprawnień nie będzie przysługiwało Wykonawcom żadne roszczenie wobec Zamawiającego, a</w:t>
      </w:r>
      <w:r>
        <w:rPr>
          <w:spacing w:val="-1"/>
        </w:rPr>
        <w:t xml:space="preserve"> </w:t>
      </w:r>
      <w:r>
        <w:t>w</w:t>
      </w:r>
      <w:r>
        <w:rPr>
          <w:spacing w:val="-3"/>
        </w:rPr>
        <w:t xml:space="preserve"> </w:t>
      </w:r>
      <w:r>
        <w:t xml:space="preserve">szczególności roszczenie o zawarcie umowy lub zwrot kosztów uczestnictwa w </w:t>
      </w:r>
      <w:r w:rsidR="0063592C">
        <w:t>postępowaniu dot. zapytania ofertowego</w:t>
      </w:r>
      <w:r>
        <w:t>.</w:t>
      </w:r>
    </w:p>
    <w:p w14:paraId="45416555" w14:textId="77777777" w:rsidR="009B14C5" w:rsidRDefault="009B14C5">
      <w:pPr>
        <w:pStyle w:val="Tekstpodstawowy"/>
        <w:spacing w:line="276" w:lineRule="auto"/>
        <w:ind w:left="1166" w:right="115"/>
        <w:jc w:val="both"/>
      </w:pPr>
    </w:p>
    <w:p w14:paraId="068C6342" w14:textId="77777777" w:rsidR="00C9518E" w:rsidRDefault="00000000">
      <w:pPr>
        <w:pStyle w:val="Nagwek1"/>
        <w:numPr>
          <w:ilvl w:val="0"/>
          <w:numId w:val="5"/>
        </w:numPr>
        <w:tabs>
          <w:tab w:val="left" w:pos="1027"/>
        </w:tabs>
        <w:spacing w:before="1" w:line="276" w:lineRule="auto"/>
        <w:ind w:right="112" w:hanging="728"/>
        <w:jc w:val="left"/>
      </w:pPr>
      <w:r>
        <w:t>INFORMACJE</w:t>
      </w:r>
      <w:r>
        <w:rPr>
          <w:spacing w:val="38"/>
        </w:rPr>
        <w:t xml:space="preserve"> </w:t>
      </w:r>
      <w:r>
        <w:t>O</w:t>
      </w:r>
      <w:r>
        <w:rPr>
          <w:spacing w:val="34"/>
        </w:rPr>
        <w:t xml:space="preserve"> </w:t>
      </w:r>
      <w:r>
        <w:t>FORMALNOŚCIACH,</w:t>
      </w:r>
      <w:r>
        <w:rPr>
          <w:spacing w:val="38"/>
        </w:rPr>
        <w:t xml:space="preserve"> </w:t>
      </w:r>
      <w:r>
        <w:t>JAKIE</w:t>
      </w:r>
      <w:r>
        <w:rPr>
          <w:spacing w:val="38"/>
        </w:rPr>
        <w:t xml:space="preserve"> </w:t>
      </w:r>
      <w:r>
        <w:t>POWINNY</w:t>
      </w:r>
      <w:r>
        <w:rPr>
          <w:spacing w:val="36"/>
        </w:rPr>
        <w:t xml:space="preserve"> </w:t>
      </w:r>
      <w:r>
        <w:t>ZOSTAĆ</w:t>
      </w:r>
      <w:r>
        <w:rPr>
          <w:spacing w:val="36"/>
        </w:rPr>
        <w:t xml:space="preserve"> </w:t>
      </w:r>
      <w:r>
        <w:t>DOPEŁNIONE</w:t>
      </w:r>
      <w:r>
        <w:rPr>
          <w:spacing w:val="36"/>
        </w:rPr>
        <w:t xml:space="preserve"> </w:t>
      </w:r>
      <w:r>
        <w:t>PO</w:t>
      </w:r>
      <w:r>
        <w:rPr>
          <w:spacing w:val="34"/>
        </w:rPr>
        <w:t xml:space="preserve"> </w:t>
      </w:r>
      <w:r>
        <w:t>WYBORZE</w:t>
      </w:r>
      <w:r>
        <w:rPr>
          <w:spacing w:val="38"/>
        </w:rPr>
        <w:t xml:space="preserve"> </w:t>
      </w:r>
      <w:r>
        <w:t>OFERTY</w:t>
      </w:r>
      <w:r>
        <w:rPr>
          <w:spacing w:val="38"/>
        </w:rPr>
        <w:t xml:space="preserve"> </w:t>
      </w:r>
      <w:r>
        <w:t>W</w:t>
      </w:r>
      <w:r>
        <w:rPr>
          <w:spacing w:val="32"/>
        </w:rPr>
        <w:t xml:space="preserve"> </w:t>
      </w:r>
      <w:r>
        <w:t>CELU ZAWARCIA UMOWY W SPRAWIE ZAMÓWIENIA PUBLICZNEGO</w:t>
      </w:r>
    </w:p>
    <w:p w14:paraId="4EB7B02A" w14:textId="77777777" w:rsidR="00EA6316" w:rsidRDefault="00EA6316" w:rsidP="00EA6316">
      <w:pPr>
        <w:tabs>
          <w:tab w:val="left" w:pos="1452"/>
        </w:tabs>
        <w:spacing w:before="1" w:line="276" w:lineRule="auto"/>
        <w:ind w:left="1027" w:right="114"/>
        <w:jc w:val="both"/>
      </w:pPr>
    </w:p>
    <w:p w14:paraId="52C891D3" w14:textId="40AD2D82" w:rsidR="00C9518E" w:rsidRDefault="00000000" w:rsidP="00EA6316">
      <w:pPr>
        <w:tabs>
          <w:tab w:val="left" w:pos="1452"/>
        </w:tabs>
        <w:spacing w:before="1" w:line="276" w:lineRule="auto"/>
        <w:ind w:left="1027" w:right="114"/>
        <w:jc w:val="both"/>
      </w:pPr>
      <w:r>
        <w:t xml:space="preserve">Zamawiający zawiera umowę w sprawie zamówienia po przekazaniu wybranemu w toku postępowania wykonawcy zawiadomienia o wyborze oferty, nie później jednak niż przed upływem terminu związania </w:t>
      </w:r>
      <w:r w:rsidRPr="00EA6316">
        <w:rPr>
          <w:spacing w:val="-2"/>
        </w:rPr>
        <w:t>ofertą.</w:t>
      </w:r>
    </w:p>
    <w:p w14:paraId="7A2CE2BE" w14:textId="77777777" w:rsidR="00C9518E" w:rsidRDefault="00C9518E">
      <w:pPr>
        <w:pStyle w:val="Tekstpodstawowy"/>
        <w:spacing w:before="41"/>
      </w:pPr>
    </w:p>
    <w:p w14:paraId="27039CF8" w14:textId="0E7EE84D" w:rsidR="00C9518E" w:rsidRDefault="00000000" w:rsidP="007873B5">
      <w:pPr>
        <w:pStyle w:val="Nagwek1"/>
        <w:ind w:left="1134"/>
      </w:pPr>
      <w:r>
        <w:rPr>
          <w:spacing w:val="-2"/>
        </w:rPr>
        <w:t>XX</w:t>
      </w:r>
      <w:r w:rsidR="000421D3">
        <w:rPr>
          <w:spacing w:val="-2"/>
        </w:rPr>
        <w:t>I</w:t>
      </w:r>
      <w:r w:rsidR="00640885">
        <w:rPr>
          <w:spacing w:val="-2"/>
        </w:rPr>
        <w:t>I</w:t>
      </w:r>
      <w:r>
        <w:rPr>
          <w:spacing w:val="-2"/>
        </w:rPr>
        <w:t>.</w:t>
      </w:r>
      <w:r w:rsidR="00640885">
        <w:rPr>
          <w:spacing w:val="-2"/>
        </w:rPr>
        <w:tab/>
      </w:r>
      <w:r w:rsidR="00AD2097">
        <w:rPr>
          <w:spacing w:val="-2"/>
        </w:rPr>
        <w:t xml:space="preserve">      </w:t>
      </w:r>
      <w:r>
        <w:rPr>
          <w:spacing w:val="-2"/>
        </w:rPr>
        <w:t>RODO</w:t>
      </w:r>
    </w:p>
    <w:p w14:paraId="50A99901" w14:textId="4F40F2AA" w:rsidR="00C9518E" w:rsidRPr="00395053" w:rsidRDefault="00000000">
      <w:pPr>
        <w:pStyle w:val="Akapitzlist"/>
        <w:numPr>
          <w:ilvl w:val="0"/>
          <w:numId w:val="1"/>
        </w:numPr>
        <w:tabs>
          <w:tab w:val="left" w:pos="1427"/>
        </w:tabs>
        <w:spacing w:before="41" w:line="276" w:lineRule="auto"/>
        <w:ind w:right="118" w:firstLine="0"/>
        <w:jc w:val="both"/>
      </w:pPr>
      <w:r w:rsidRPr="00395053">
        <w:t xml:space="preserve">Wykonawca wyraża zgodę na przetwarzanie i posługiwanie się jego danymi przekazanymi Zamawiającemu w ramach zawarcia i wykonania niniejszej Umowy lub dostępnymi publicznie, dla potrzeb informowania, a także dla potrzeb wywiązania się Zamawiającego z zobowiązań wynikających z niniejszej umowy oraz przepisów prawa, jak również na przetwarzanie i posługiwanie się jego danymi przez: </w:t>
      </w:r>
      <w:r w:rsidR="000A5DEE">
        <w:t>Robert Dembowski Dolina Biebrzy</w:t>
      </w:r>
      <w:r w:rsidR="00491233">
        <w:t xml:space="preserve"> </w:t>
      </w:r>
      <w:r w:rsidRPr="00395053">
        <w:t>Dotyczy to również informacji o zawarciu i wykonywaniu niniejszej Umowy.</w:t>
      </w:r>
    </w:p>
    <w:p w14:paraId="155F9D13" w14:textId="77777777" w:rsidR="00C9518E" w:rsidRPr="00395053" w:rsidRDefault="00000000">
      <w:pPr>
        <w:pStyle w:val="Akapitzlist"/>
        <w:numPr>
          <w:ilvl w:val="0"/>
          <w:numId w:val="1"/>
        </w:numPr>
        <w:tabs>
          <w:tab w:val="left" w:pos="1376"/>
        </w:tabs>
        <w:spacing w:line="276" w:lineRule="auto"/>
        <w:ind w:right="115" w:firstLine="0"/>
        <w:jc w:val="both"/>
      </w:pPr>
      <w:r w:rsidRPr="00395053">
        <w:t>Zamawiający oświadcza, iż jest administratorem danych osobowych w rozumieniu Rozporządzenia Parlamentu Europejskiego i Rady (UE) 2016/679 z dnia 27 kwietnia 2016 r. w sprawie ochrony osób fizycznych w związku z przetwarzaniem</w:t>
      </w:r>
      <w:r w:rsidRPr="00395053">
        <w:rPr>
          <w:spacing w:val="-12"/>
        </w:rPr>
        <w:t xml:space="preserve"> </w:t>
      </w:r>
      <w:r w:rsidRPr="00395053">
        <w:t>danych</w:t>
      </w:r>
      <w:r w:rsidRPr="00395053">
        <w:rPr>
          <w:spacing w:val="-11"/>
        </w:rPr>
        <w:t xml:space="preserve"> </w:t>
      </w:r>
      <w:r w:rsidRPr="00395053">
        <w:t>osobowych</w:t>
      </w:r>
      <w:r w:rsidRPr="00395053">
        <w:rPr>
          <w:spacing w:val="-11"/>
        </w:rPr>
        <w:t xml:space="preserve"> </w:t>
      </w:r>
      <w:r w:rsidRPr="00395053">
        <w:t>i</w:t>
      </w:r>
      <w:r w:rsidRPr="00395053">
        <w:rPr>
          <w:spacing w:val="-12"/>
        </w:rPr>
        <w:t xml:space="preserve"> </w:t>
      </w:r>
      <w:r w:rsidRPr="00395053">
        <w:t>w</w:t>
      </w:r>
      <w:r w:rsidRPr="00395053">
        <w:rPr>
          <w:spacing w:val="-11"/>
        </w:rPr>
        <w:t xml:space="preserve"> </w:t>
      </w:r>
      <w:r w:rsidRPr="00395053">
        <w:t>sprawie</w:t>
      </w:r>
      <w:r w:rsidRPr="00395053">
        <w:rPr>
          <w:spacing w:val="-11"/>
        </w:rPr>
        <w:t xml:space="preserve"> </w:t>
      </w:r>
      <w:r w:rsidRPr="00395053">
        <w:t>swobodnego</w:t>
      </w:r>
      <w:r w:rsidRPr="00395053">
        <w:rPr>
          <w:spacing w:val="-12"/>
        </w:rPr>
        <w:t xml:space="preserve"> </w:t>
      </w:r>
      <w:r w:rsidRPr="00395053">
        <w:t>przepływu</w:t>
      </w:r>
      <w:r w:rsidRPr="00395053">
        <w:rPr>
          <w:spacing w:val="-11"/>
        </w:rPr>
        <w:t xml:space="preserve"> </w:t>
      </w:r>
      <w:r w:rsidRPr="00395053">
        <w:t>takich</w:t>
      </w:r>
      <w:r w:rsidRPr="00395053">
        <w:rPr>
          <w:spacing w:val="-11"/>
        </w:rPr>
        <w:t xml:space="preserve"> </w:t>
      </w:r>
      <w:r w:rsidRPr="00395053">
        <w:t>danych</w:t>
      </w:r>
      <w:r w:rsidRPr="00395053">
        <w:rPr>
          <w:spacing w:val="-12"/>
        </w:rPr>
        <w:t xml:space="preserve"> </w:t>
      </w:r>
      <w:r w:rsidRPr="00395053">
        <w:t>oraz</w:t>
      </w:r>
      <w:r w:rsidRPr="00395053">
        <w:rPr>
          <w:spacing w:val="-11"/>
        </w:rPr>
        <w:t xml:space="preserve"> </w:t>
      </w:r>
      <w:r w:rsidRPr="00395053">
        <w:t>uchylenia</w:t>
      </w:r>
      <w:r w:rsidRPr="00395053">
        <w:rPr>
          <w:spacing w:val="-10"/>
        </w:rPr>
        <w:t xml:space="preserve"> </w:t>
      </w:r>
      <w:r w:rsidRPr="00395053">
        <w:t>dyrektywy</w:t>
      </w:r>
      <w:r w:rsidRPr="00395053">
        <w:rPr>
          <w:spacing w:val="-12"/>
        </w:rPr>
        <w:t xml:space="preserve"> </w:t>
      </w:r>
      <w:r w:rsidRPr="00395053">
        <w:t>95/46/WE (ogólne rozporządzenie o ochronie danych), zwanego dalej RODO, w odniesieniu do danych osobowych osób fizycznych reprezentujących Wykonawcę oraz osób fizycznych ewentualnie wskazanych przez ten podmiot, jako osoby odpowiedzialne za wykonanie niniejszej Umowy.</w:t>
      </w:r>
    </w:p>
    <w:p w14:paraId="10198FFD" w14:textId="77777777" w:rsidR="00C9518E" w:rsidRPr="00395053" w:rsidRDefault="00000000">
      <w:pPr>
        <w:pStyle w:val="Akapitzlist"/>
        <w:numPr>
          <w:ilvl w:val="0"/>
          <w:numId w:val="1"/>
        </w:numPr>
        <w:tabs>
          <w:tab w:val="left" w:pos="1376"/>
        </w:tabs>
        <w:spacing w:before="1" w:line="276" w:lineRule="auto"/>
        <w:ind w:right="118" w:firstLine="0"/>
        <w:jc w:val="both"/>
      </w:pPr>
      <w:r w:rsidRPr="00395053">
        <w:t>Dane</w:t>
      </w:r>
      <w:r w:rsidRPr="00395053">
        <w:rPr>
          <w:spacing w:val="-3"/>
        </w:rPr>
        <w:t xml:space="preserve"> </w:t>
      </w:r>
      <w:r w:rsidRPr="00395053">
        <w:t>osobowe</w:t>
      </w:r>
      <w:r w:rsidRPr="00395053">
        <w:rPr>
          <w:spacing w:val="-4"/>
        </w:rPr>
        <w:t xml:space="preserve"> </w:t>
      </w:r>
      <w:r w:rsidRPr="00395053">
        <w:t>osób,</w:t>
      </w:r>
      <w:r w:rsidRPr="00395053">
        <w:rPr>
          <w:spacing w:val="-1"/>
        </w:rPr>
        <w:t xml:space="preserve"> </w:t>
      </w:r>
      <w:r w:rsidRPr="00395053">
        <w:t>o których</w:t>
      </w:r>
      <w:r w:rsidRPr="00395053">
        <w:rPr>
          <w:spacing w:val="-3"/>
        </w:rPr>
        <w:t xml:space="preserve"> </w:t>
      </w:r>
      <w:r w:rsidRPr="00395053">
        <w:t>mowa w</w:t>
      </w:r>
      <w:r w:rsidRPr="00395053">
        <w:rPr>
          <w:spacing w:val="-3"/>
        </w:rPr>
        <w:t xml:space="preserve"> </w:t>
      </w:r>
      <w:r w:rsidRPr="00395053">
        <w:t>ust.</w:t>
      </w:r>
      <w:r w:rsidRPr="00395053">
        <w:rPr>
          <w:spacing w:val="-2"/>
        </w:rPr>
        <w:t xml:space="preserve"> </w:t>
      </w:r>
      <w:r w:rsidRPr="00395053">
        <w:t>2,</w:t>
      </w:r>
      <w:r w:rsidRPr="00395053">
        <w:rPr>
          <w:spacing w:val="-1"/>
        </w:rPr>
        <w:t xml:space="preserve"> </w:t>
      </w:r>
      <w:r w:rsidRPr="00395053">
        <w:t>będą przetwarzane</w:t>
      </w:r>
      <w:r w:rsidRPr="00395053">
        <w:rPr>
          <w:spacing w:val="-3"/>
        </w:rPr>
        <w:t xml:space="preserve"> </w:t>
      </w:r>
      <w:r w:rsidRPr="00395053">
        <w:t>przez Zamawiającego na</w:t>
      </w:r>
      <w:r w:rsidRPr="00395053">
        <w:rPr>
          <w:spacing w:val="-3"/>
        </w:rPr>
        <w:t xml:space="preserve"> </w:t>
      </w:r>
      <w:r w:rsidRPr="00395053">
        <w:t>podstawie</w:t>
      </w:r>
      <w:r w:rsidRPr="00395053">
        <w:rPr>
          <w:spacing w:val="-4"/>
        </w:rPr>
        <w:t xml:space="preserve"> </w:t>
      </w:r>
      <w:r w:rsidRPr="00395053">
        <w:t>RODO</w:t>
      </w:r>
      <w:r w:rsidRPr="00395053">
        <w:rPr>
          <w:spacing w:val="-3"/>
        </w:rPr>
        <w:t xml:space="preserve"> </w:t>
      </w:r>
      <w:r w:rsidRPr="00395053">
        <w:t>jedynie</w:t>
      </w:r>
      <w:r w:rsidRPr="00395053">
        <w:rPr>
          <w:spacing w:val="-1"/>
        </w:rPr>
        <w:t xml:space="preserve"> </w:t>
      </w:r>
      <w:r w:rsidRPr="00395053">
        <w:t>w celu i zakresie niezbędnym do wykonania zadań administratora danych osobowych związanych z realizacją niniejszej Umowy</w:t>
      </w:r>
      <w:r w:rsidRPr="00395053">
        <w:rPr>
          <w:spacing w:val="-12"/>
        </w:rPr>
        <w:t xml:space="preserve"> </w:t>
      </w:r>
      <w:r w:rsidRPr="00395053">
        <w:t>w</w:t>
      </w:r>
      <w:r w:rsidRPr="00395053">
        <w:rPr>
          <w:spacing w:val="-11"/>
        </w:rPr>
        <w:t xml:space="preserve"> </w:t>
      </w:r>
      <w:r w:rsidRPr="00395053">
        <w:t>kategorii</w:t>
      </w:r>
      <w:r w:rsidRPr="00395053">
        <w:rPr>
          <w:spacing w:val="-11"/>
        </w:rPr>
        <w:t xml:space="preserve"> </w:t>
      </w:r>
      <w:r w:rsidRPr="00395053">
        <w:t>dane</w:t>
      </w:r>
      <w:r w:rsidRPr="00395053">
        <w:rPr>
          <w:spacing w:val="-12"/>
        </w:rPr>
        <w:t xml:space="preserve"> </w:t>
      </w:r>
      <w:r w:rsidRPr="00395053">
        <w:t>zwykłe</w:t>
      </w:r>
      <w:r w:rsidRPr="00395053">
        <w:rPr>
          <w:spacing w:val="-11"/>
        </w:rPr>
        <w:t xml:space="preserve"> </w:t>
      </w:r>
      <w:r w:rsidRPr="00395053">
        <w:t>–</w:t>
      </w:r>
      <w:r w:rsidRPr="00395053">
        <w:rPr>
          <w:spacing w:val="-11"/>
        </w:rPr>
        <w:t xml:space="preserve"> </w:t>
      </w:r>
      <w:r w:rsidRPr="00395053">
        <w:t>imię,</w:t>
      </w:r>
      <w:r w:rsidRPr="00395053">
        <w:rPr>
          <w:spacing w:val="-12"/>
        </w:rPr>
        <w:t xml:space="preserve"> </w:t>
      </w:r>
      <w:r w:rsidRPr="00395053">
        <w:t>nazwisko,</w:t>
      </w:r>
      <w:r w:rsidRPr="00395053">
        <w:rPr>
          <w:spacing w:val="-11"/>
        </w:rPr>
        <w:t xml:space="preserve"> </w:t>
      </w:r>
      <w:r w:rsidRPr="00395053">
        <w:t>ew.</w:t>
      </w:r>
      <w:r w:rsidRPr="00395053">
        <w:rPr>
          <w:spacing w:val="-11"/>
        </w:rPr>
        <w:t xml:space="preserve"> </w:t>
      </w:r>
      <w:r w:rsidRPr="00395053">
        <w:t>zajmowane</w:t>
      </w:r>
      <w:r w:rsidRPr="00395053">
        <w:rPr>
          <w:spacing w:val="-12"/>
        </w:rPr>
        <w:t xml:space="preserve"> </w:t>
      </w:r>
      <w:r w:rsidRPr="00395053">
        <w:t>stanowisko,</w:t>
      </w:r>
      <w:r w:rsidRPr="00395053">
        <w:rPr>
          <w:spacing w:val="-11"/>
        </w:rPr>
        <w:t xml:space="preserve"> </w:t>
      </w:r>
      <w:r w:rsidRPr="00395053">
        <w:t>numer</w:t>
      </w:r>
      <w:r w:rsidRPr="00395053">
        <w:rPr>
          <w:spacing w:val="-11"/>
        </w:rPr>
        <w:t xml:space="preserve"> </w:t>
      </w:r>
      <w:r w:rsidRPr="00395053">
        <w:t>służbowego</w:t>
      </w:r>
      <w:r w:rsidRPr="00395053">
        <w:rPr>
          <w:spacing w:val="-11"/>
        </w:rPr>
        <w:t xml:space="preserve"> </w:t>
      </w:r>
      <w:r w:rsidRPr="00395053">
        <w:t>telefonu,</w:t>
      </w:r>
      <w:r w:rsidRPr="00395053">
        <w:rPr>
          <w:spacing w:val="-12"/>
        </w:rPr>
        <w:t xml:space="preserve"> </w:t>
      </w:r>
      <w:r w:rsidRPr="00395053">
        <w:t>służbowy</w:t>
      </w:r>
      <w:r w:rsidRPr="00395053">
        <w:rPr>
          <w:spacing w:val="-11"/>
        </w:rPr>
        <w:t xml:space="preserve"> </w:t>
      </w:r>
      <w:r w:rsidRPr="00395053">
        <w:t xml:space="preserve">adres </w:t>
      </w:r>
      <w:r w:rsidRPr="00395053">
        <w:rPr>
          <w:spacing w:val="-2"/>
        </w:rPr>
        <w:t>email.</w:t>
      </w:r>
    </w:p>
    <w:p w14:paraId="3FB58539" w14:textId="77777777" w:rsidR="00C9518E" w:rsidRPr="00395053" w:rsidRDefault="00000000">
      <w:pPr>
        <w:pStyle w:val="Akapitzlist"/>
        <w:numPr>
          <w:ilvl w:val="0"/>
          <w:numId w:val="1"/>
        </w:numPr>
        <w:tabs>
          <w:tab w:val="left" w:pos="1376"/>
        </w:tabs>
        <w:spacing w:line="276" w:lineRule="auto"/>
        <w:ind w:right="118" w:firstLine="0"/>
        <w:jc w:val="both"/>
      </w:pPr>
      <w:r w:rsidRPr="00395053">
        <w:t>Dane</w:t>
      </w:r>
      <w:r w:rsidRPr="00395053">
        <w:rPr>
          <w:spacing w:val="-8"/>
        </w:rPr>
        <w:t xml:space="preserve"> </w:t>
      </w:r>
      <w:r w:rsidRPr="00395053">
        <w:t>osobowe</w:t>
      </w:r>
      <w:r w:rsidRPr="00395053">
        <w:rPr>
          <w:spacing w:val="-9"/>
        </w:rPr>
        <w:t xml:space="preserve"> </w:t>
      </w:r>
      <w:r w:rsidRPr="00395053">
        <w:t>osób,</w:t>
      </w:r>
      <w:r w:rsidRPr="00395053">
        <w:rPr>
          <w:spacing w:val="-10"/>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6"/>
        </w:rPr>
        <w:t xml:space="preserve"> </w:t>
      </w:r>
      <w:r w:rsidRPr="00395053">
        <w:t>w</w:t>
      </w:r>
      <w:r w:rsidRPr="00395053">
        <w:rPr>
          <w:spacing w:val="-8"/>
        </w:rPr>
        <w:t xml:space="preserve"> </w:t>
      </w:r>
      <w:r w:rsidRPr="00395053">
        <w:t>ust.</w:t>
      </w:r>
      <w:r w:rsidRPr="00395053">
        <w:rPr>
          <w:spacing w:val="-8"/>
        </w:rPr>
        <w:t xml:space="preserve"> </w:t>
      </w:r>
      <w:r w:rsidRPr="00395053">
        <w:t>2,</w:t>
      </w:r>
      <w:r w:rsidRPr="00395053">
        <w:rPr>
          <w:spacing w:val="-8"/>
        </w:rPr>
        <w:t xml:space="preserve"> </w:t>
      </w:r>
      <w:r w:rsidRPr="00395053">
        <w:t>nie</w:t>
      </w:r>
      <w:r w:rsidRPr="00395053">
        <w:rPr>
          <w:spacing w:val="-8"/>
        </w:rPr>
        <w:t xml:space="preserve"> </w:t>
      </w:r>
      <w:r w:rsidRPr="00395053">
        <w:t>będą</w:t>
      </w:r>
      <w:r w:rsidRPr="00395053">
        <w:rPr>
          <w:spacing w:val="-4"/>
        </w:rPr>
        <w:t xml:space="preserve"> </w:t>
      </w:r>
      <w:r w:rsidRPr="00395053">
        <w:t>przekazywane</w:t>
      </w:r>
      <w:r w:rsidRPr="00395053">
        <w:rPr>
          <w:spacing w:val="-6"/>
        </w:rPr>
        <w:t xml:space="preserve"> </w:t>
      </w:r>
      <w:r w:rsidRPr="00395053">
        <w:t>podmiotom</w:t>
      </w:r>
      <w:r w:rsidRPr="00395053">
        <w:rPr>
          <w:spacing w:val="-8"/>
        </w:rPr>
        <w:t xml:space="preserve"> </w:t>
      </w:r>
      <w:r w:rsidRPr="00395053">
        <w:t>trzecim</w:t>
      </w:r>
      <w:r w:rsidRPr="00395053">
        <w:rPr>
          <w:spacing w:val="-8"/>
        </w:rPr>
        <w:t xml:space="preserve"> </w:t>
      </w:r>
      <w:r w:rsidRPr="00395053">
        <w:t>o</w:t>
      </w:r>
      <w:r w:rsidRPr="00395053">
        <w:rPr>
          <w:spacing w:val="-6"/>
        </w:rPr>
        <w:t xml:space="preserve"> </w:t>
      </w:r>
      <w:r w:rsidRPr="00395053">
        <w:t>ile</w:t>
      </w:r>
      <w:r w:rsidRPr="00395053">
        <w:rPr>
          <w:spacing w:val="-6"/>
        </w:rPr>
        <w:t xml:space="preserve"> </w:t>
      </w:r>
      <w:r w:rsidRPr="00395053">
        <w:t>nie</w:t>
      </w:r>
      <w:r w:rsidRPr="00395053">
        <w:rPr>
          <w:spacing w:val="-7"/>
        </w:rPr>
        <w:t xml:space="preserve"> </w:t>
      </w:r>
      <w:r w:rsidRPr="00395053">
        <w:t>będzie</w:t>
      </w:r>
      <w:r w:rsidRPr="00395053">
        <w:rPr>
          <w:spacing w:val="-9"/>
        </w:rPr>
        <w:t xml:space="preserve"> </w:t>
      </w:r>
      <w:r w:rsidRPr="00395053">
        <w:t>się</w:t>
      </w:r>
      <w:r w:rsidRPr="00395053">
        <w:rPr>
          <w:spacing w:val="-8"/>
        </w:rPr>
        <w:t xml:space="preserve"> </w:t>
      </w:r>
      <w:r w:rsidRPr="00395053">
        <w:t>to</w:t>
      </w:r>
      <w:r w:rsidRPr="00395053">
        <w:rPr>
          <w:spacing w:val="-6"/>
        </w:rPr>
        <w:t xml:space="preserve"> </w:t>
      </w:r>
      <w:r w:rsidRPr="00395053">
        <w:t>wiązało z koniecznością wynikającą z realizacji niniejszej Umowy.</w:t>
      </w:r>
    </w:p>
    <w:p w14:paraId="31C4AAE8" w14:textId="77777777" w:rsidR="00C9518E" w:rsidRPr="00395053" w:rsidRDefault="00000000">
      <w:pPr>
        <w:pStyle w:val="Akapitzlist"/>
        <w:numPr>
          <w:ilvl w:val="0"/>
          <w:numId w:val="1"/>
        </w:numPr>
        <w:tabs>
          <w:tab w:val="left" w:pos="1376"/>
        </w:tabs>
        <w:spacing w:line="276" w:lineRule="auto"/>
        <w:ind w:right="119" w:firstLine="0"/>
        <w:jc w:val="both"/>
      </w:pPr>
      <w:r w:rsidRPr="00395053">
        <w:lastRenderedPageBreak/>
        <w:t>Dane</w:t>
      </w:r>
      <w:r w:rsidRPr="00395053">
        <w:rPr>
          <w:spacing w:val="-12"/>
        </w:rPr>
        <w:t xml:space="preserve"> </w:t>
      </w:r>
      <w:r w:rsidRPr="00395053">
        <w:t>osobowe</w:t>
      </w:r>
      <w:r w:rsidRPr="00395053">
        <w:rPr>
          <w:spacing w:val="-11"/>
        </w:rPr>
        <w:t xml:space="preserve"> </w:t>
      </w:r>
      <w:r w:rsidRPr="00395053">
        <w:t>osób</w:t>
      </w:r>
      <w:r w:rsidRPr="00395053">
        <w:rPr>
          <w:spacing w:val="-11"/>
        </w:rPr>
        <w:t xml:space="preserve"> </w:t>
      </w:r>
      <w:r w:rsidRPr="00395053">
        <w:t>wskazanych</w:t>
      </w:r>
      <w:r w:rsidRPr="00395053">
        <w:rPr>
          <w:spacing w:val="-12"/>
        </w:rPr>
        <w:t xml:space="preserve"> </w:t>
      </w:r>
      <w:r w:rsidRPr="00395053">
        <w:t>w</w:t>
      </w:r>
      <w:r w:rsidRPr="00395053">
        <w:rPr>
          <w:spacing w:val="-11"/>
        </w:rPr>
        <w:t xml:space="preserve"> </w:t>
      </w:r>
      <w:r w:rsidRPr="00395053">
        <w:t>ust.</w:t>
      </w:r>
      <w:r w:rsidRPr="00395053">
        <w:rPr>
          <w:spacing w:val="-11"/>
        </w:rPr>
        <w:t xml:space="preserve"> </w:t>
      </w:r>
      <w:r w:rsidRPr="00395053">
        <w:t>2</w:t>
      </w:r>
      <w:r w:rsidRPr="00395053">
        <w:rPr>
          <w:spacing w:val="-12"/>
        </w:rPr>
        <w:t xml:space="preserve"> </w:t>
      </w:r>
      <w:r w:rsidRPr="00395053">
        <w:t>nie</w:t>
      </w:r>
      <w:r w:rsidRPr="00395053">
        <w:rPr>
          <w:spacing w:val="-11"/>
        </w:rPr>
        <w:t xml:space="preserve"> </w:t>
      </w:r>
      <w:r w:rsidRPr="00395053">
        <w:t>będą</w:t>
      </w:r>
      <w:r w:rsidRPr="00395053">
        <w:rPr>
          <w:spacing w:val="-11"/>
        </w:rPr>
        <w:t xml:space="preserve"> </w:t>
      </w:r>
      <w:r w:rsidRPr="00395053">
        <w:t>przekazywane</w:t>
      </w:r>
      <w:r w:rsidRPr="00395053">
        <w:rPr>
          <w:spacing w:val="-12"/>
        </w:rPr>
        <w:t xml:space="preserve"> </w:t>
      </w:r>
      <w:r w:rsidRPr="00395053">
        <w:t>do</w:t>
      </w:r>
      <w:r w:rsidRPr="00395053">
        <w:rPr>
          <w:spacing w:val="-11"/>
        </w:rPr>
        <w:t xml:space="preserve"> </w:t>
      </w:r>
      <w:r w:rsidRPr="00395053">
        <w:t>państwa</w:t>
      </w:r>
      <w:r w:rsidRPr="00395053">
        <w:rPr>
          <w:spacing w:val="-11"/>
        </w:rPr>
        <w:t xml:space="preserve"> </w:t>
      </w:r>
      <w:r w:rsidRPr="00395053">
        <w:t>trzeciego,</w:t>
      </w:r>
      <w:r w:rsidRPr="00395053">
        <w:rPr>
          <w:spacing w:val="-11"/>
        </w:rPr>
        <w:t xml:space="preserve"> </w:t>
      </w:r>
      <w:r w:rsidRPr="00395053">
        <w:t>ani</w:t>
      </w:r>
      <w:r w:rsidRPr="00395053">
        <w:rPr>
          <w:spacing w:val="-12"/>
        </w:rPr>
        <w:t xml:space="preserve"> </w:t>
      </w:r>
      <w:r w:rsidRPr="00395053">
        <w:t>organizacji</w:t>
      </w:r>
      <w:r w:rsidRPr="00395053">
        <w:rPr>
          <w:spacing w:val="-11"/>
        </w:rPr>
        <w:t xml:space="preserve"> </w:t>
      </w:r>
      <w:r w:rsidRPr="00395053">
        <w:t>międzynarodowej w rozumieniu RODO.</w:t>
      </w:r>
    </w:p>
    <w:p w14:paraId="60DD5FE5" w14:textId="77777777" w:rsidR="00C9518E" w:rsidRPr="00395053" w:rsidRDefault="00000000">
      <w:pPr>
        <w:pStyle w:val="Akapitzlist"/>
        <w:numPr>
          <w:ilvl w:val="0"/>
          <w:numId w:val="1"/>
        </w:numPr>
        <w:tabs>
          <w:tab w:val="left" w:pos="1376"/>
        </w:tabs>
        <w:spacing w:line="276" w:lineRule="auto"/>
        <w:ind w:right="116" w:firstLine="0"/>
        <w:jc w:val="both"/>
      </w:pPr>
      <w:r w:rsidRPr="00395053">
        <w:t>Dane</w:t>
      </w:r>
      <w:r w:rsidRPr="00395053">
        <w:rPr>
          <w:spacing w:val="-6"/>
        </w:rPr>
        <w:t xml:space="preserve"> </w:t>
      </w:r>
      <w:r w:rsidRPr="00395053">
        <w:t>osobowe</w:t>
      </w:r>
      <w:r w:rsidRPr="00395053">
        <w:rPr>
          <w:spacing w:val="-5"/>
        </w:rPr>
        <w:t xml:space="preserve"> </w:t>
      </w:r>
      <w:r w:rsidRPr="00395053">
        <w:t>osób,</w:t>
      </w:r>
      <w:r w:rsidRPr="00395053">
        <w:rPr>
          <w:spacing w:val="-4"/>
        </w:rPr>
        <w:t xml:space="preserve"> </w:t>
      </w:r>
      <w:r w:rsidRPr="00395053">
        <w:t>o</w:t>
      </w:r>
      <w:r w:rsidRPr="00395053">
        <w:rPr>
          <w:spacing w:val="-4"/>
        </w:rPr>
        <w:t xml:space="preserve"> </w:t>
      </w:r>
      <w:r w:rsidRPr="00395053">
        <w:t>których</w:t>
      </w:r>
      <w:r w:rsidRPr="00395053">
        <w:rPr>
          <w:spacing w:val="-4"/>
        </w:rPr>
        <w:t xml:space="preserve"> </w:t>
      </w:r>
      <w:r w:rsidRPr="00395053">
        <w:t>mowa</w:t>
      </w:r>
      <w:r w:rsidRPr="00395053">
        <w:rPr>
          <w:spacing w:val="-3"/>
        </w:rPr>
        <w:t xml:space="preserve"> </w:t>
      </w:r>
      <w:r w:rsidRPr="00395053">
        <w:t>w</w:t>
      </w:r>
      <w:r w:rsidRPr="00395053">
        <w:rPr>
          <w:spacing w:val="-4"/>
        </w:rPr>
        <w:t xml:space="preserve"> </w:t>
      </w:r>
      <w:r w:rsidRPr="00395053">
        <w:t>ust.</w:t>
      </w:r>
      <w:r w:rsidRPr="00395053">
        <w:rPr>
          <w:spacing w:val="-4"/>
        </w:rPr>
        <w:t xml:space="preserve"> </w:t>
      </w:r>
      <w:r w:rsidRPr="00395053">
        <w:t>2,</w:t>
      </w:r>
      <w:r w:rsidRPr="00395053">
        <w:rPr>
          <w:spacing w:val="-4"/>
        </w:rPr>
        <w:t xml:space="preserve"> </w:t>
      </w:r>
      <w:r w:rsidRPr="00395053">
        <w:t>będą</w:t>
      </w:r>
      <w:r w:rsidRPr="00395053">
        <w:rPr>
          <w:spacing w:val="-2"/>
        </w:rPr>
        <w:t xml:space="preserve"> </w:t>
      </w:r>
      <w:r w:rsidRPr="00395053">
        <w:t>przetwarzane</w:t>
      </w:r>
      <w:r w:rsidRPr="00395053">
        <w:rPr>
          <w:spacing w:val="-4"/>
        </w:rPr>
        <w:t xml:space="preserve"> </w:t>
      </w:r>
      <w:r w:rsidRPr="00395053">
        <w:t>przez</w:t>
      </w:r>
      <w:r w:rsidRPr="00395053">
        <w:rPr>
          <w:spacing w:val="-4"/>
        </w:rPr>
        <w:t xml:space="preserve"> </w:t>
      </w:r>
      <w:r w:rsidRPr="00395053">
        <w:t>okres</w:t>
      </w:r>
      <w:r w:rsidRPr="00395053">
        <w:rPr>
          <w:spacing w:val="-4"/>
        </w:rPr>
        <w:t xml:space="preserve"> </w:t>
      </w:r>
      <w:r w:rsidRPr="00395053">
        <w:t>10</w:t>
      </w:r>
      <w:r w:rsidRPr="00395053">
        <w:rPr>
          <w:spacing w:val="-4"/>
        </w:rPr>
        <w:t xml:space="preserve"> </w:t>
      </w:r>
      <w:r w:rsidRPr="00395053">
        <w:t>lat</w:t>
      </w:r>
      <w:r w:rsidRPr="00395053">
        <w:rPr>
          <w:spacing w:val="40"/>
        </w:rPr>
        <w:t xml:space="preserve"> </w:t>
      </w:r>
      <w:r w:rsidRPr="00395053">
        <w:t>od</w:t>
      </w:r>
      <w:r w:rsidRPr="00395053">
        <w:rPr>
          <w:spacing w:val="-4"/>
        </w:rPr>
        <w:t xml:space="preserve"> </w:t>
      </w:r>
      <w:r w:rsidRPr="00395053">
        <w:t>końca</w:t>
      </w:r>
      <w:r w:rsidRPr="00395053">
        <w:rPr>
          <w:spacing w:val="-4"/>
        </w:rPr>
        <w:t xml:space="preserve"> </w:t>
      </w:r>
      <w:r w:rsidRPr="00395053">
        <w:t>roku</w:t>
      </w:r>
      <w:r w:rsidRPr="00395053">
        <w:rPr>
          <w:spacing w:val="-4"/>
        </w:rPr>
        <w:t xml:space="preserve"> </w:t>
      </w:r>
      <w:r w:rsidRPr="00395053">
        <w:t>kalendarzowego,</w:t>
      </w:r>
      <w:r w:rsidRPr="00395053">
        <w:rPr>
          <w:spacing w:val="-4"/>
        </w:rPr>
        <w:t xml:space="preserve"> </w:t>
      </w:r>
      <w:r w:rsidRPr="00395053">
        <w:t>w którym niniejsza Umowa została wykonana, chyba, że niezbędny będzie dłuższy okres przetwarzania np.: z uwagi na obowiązki archiwizacyjne, dochodzenie roszczeń itp.</w:t>
      </w:r>
    </w:p>
    <w:p w14:paraId="27B4B753" w14:textId="77777777" w:rsidR="00C9518E" w:rsidRPr="00395053" w:rsidRDefault="00000000">
      <w:pPr>
        <w:pStyle w:val="Akapitzlist"/>
        <w:numPr>
          <w:ilvl w:val="0"/>
          <w:numId w:val="1"/>
        </w:numPr>
        <w:tabs>
          <w:tab w:val="left" w:pos="1376"/>
        </w:tabs>
        <w:spacing w:line="276" w:lineRule="auto"/>
        <w:ind w:right="116" w:firstLine="0"/>
        <w:jc w:val="both"/>
      </w:pPr>
      <w:r w:rsidRPr="00395053">
        <w:t>Osobom, o których mowa w ust. 2, przysługuje prawo do żądania od administratora danych</w:t>
      </w:r>
      <w:r w:rsidRPr="00395053">
        <w:rPr>
          <w:spacing w:val="40"/>
        </w:rPr>
        <w:t xml:space="preserve"> </w:t>
      </w:r>
      <w:r w:rsidRPr="00395053">
        <w:t>dostępu do ich danych osobowych,</w:t>
      </w:r>
      <w:r w:rsidRPr="00395053">
        <w:rPr>
          <w:spacing w:val="-12"/>
        </w:rPr>
        <w:t xml:space="preserve"> </w:t>
      </w:r>
      <w:r w:rsidRPr="00395053">
        <w:t>ich</w:t>
      </w:r>
      <w:r w:rsidRPr="00395053">
        <w:rPr>
          <w:spacing w:val="-11"/>
        </w:rPr>
        <w:t xml:space="preserve"> </w:t>
      </w:r>
      <w:r w:rsidRPr="00395053">
        <w:t>sprostowania,</w:t>
      </w:r>
      <w:r w:rsidRPr="00395053">
        <w:rPr>
          <w:spacing w:val="-11"/>
        </w:rPr>
        <w:t xml:space="preserve"> </w:t>
      </w:r>
      <w:r w:rsidRPr="00395053">
        <w:t>usunięcia</w:t>
      </w:r>
      <w:r w:rsidRPr="00395053">
        <w:rPr>
          <w:spacing w:val="-12"/>
        </w:rPr>
        <w:t xml:space="preserve"> </w:t>
      </w:r>
      <w:r w:rsidRPr="00395053">
        <w:t>lub</w:t>
      </w:r>
      <w:r w:rsidRPr="00395053">
        <w:rPr>
          <w:spacing w:val="-11"/>
        </w:rPr>
        <w:t xml:space="preserve"> </w:t>
      </w:r>
      <w:r w:rsidRPr="00395053">
        <w:t>ograniczenia</w:t>
      </w:r>
      <w:r w:rsidRPr="00395053">
        <w:rPr>
          <w:spacing w:val="-10"/>
        </w:rPr>
        <w:t xml:space="preserve"> </w:t>
      </w:r>
      <w:r w:rsidRPr="00395053">
        <w:t>przetwarzania</w:t>
      </w:r>
      <w:r w:rsidRPr="00395053">
        <w:rPr>
          <w:spacing w:val="-10"/>
        </w:rPr>
        <w:t xml:space="preserve"> </w:t>
      </w:r>
      <w:r w:rsidRPr="00395053">
        <w:t>lub</w:t>
      </w:r>
      <w:r w:rsidRPr="00395053">
        <w:rPr>
          <w:spacing w:val="-10"/>
        </w:rPr>
        <w:t xml:space="preserve"> </w:t>
      </w:r>
      <w:r w:rsidRPr="00395053">
        <w:t>wniesienia</w:t>
      </w:r>
      <w:r w:rsidRPr="00395053">
        <w:rPr>
          <w:spacing w:val="-10"/>
        </w:rPr>
        <w:t xml:space="preserve"> </w:t>
      </w:r>
      <w:r w:rsidRPr="00395053">
        <w:t>sprzeciwu</w:t>
      </w:r>
      <w:r w:rsidRPr="00395053">
        <w:rPr>
          <w:spacing w:val="-11"/>
        </w:rPr>
        <w:t xml:space="preserve"> </w:t>
      </w:r>
      <w:r w:rsidRPr="00395053">
        <w:t>wobec</w:t>
      </w:r>
      <w:r w:rsidRPr="00395053">
        <w:rPr>
          <w:spacing w:val="-12"/>
        </w:rPr>
        <w:t xml:space="preserve"> </w:t>
      </w:r>
      <w:r w:rsidRPr="00395053">
        <w:t>ich</w:t>
      </w:r>
      <w:r w:rsidRPr="00395053">
        <w:rPr>
          <w:spacing w:val="-10"/>
        </w:rPr>
        <w:t xml:space="preserve"> </w:t>
      </w:r>
      <w:r w:rsidRPr="00395053">
        <w:t>przetwarzania, a także prawo do przenoszenia danych.</w:t>
      </w:r>
    </w:p>
    <w:p w14:paraId="5AE9AA8A" w14:textId="77777777" w:rsidR="00C9518E" w:rsidRPr="00395053" w:rsidRDefault="00000000">
      <w:pPr>
        <w:pStyle w:val="Akapitzlist"/>
        <w:numPr>
          <w:ilvl w:val="0"/>
          <w:numId w:val="1"/>
        </w:numPr>
        <w:tabs>
          <w:tab w:val="left" w:pos="1376"/>
        </w:tabs>
        <w:spacing w:line="276" w:lineRule="auto"/>
        <w:ind w:right="121" w:firstLine="0"/>
        <w:jc w:val="both"/>
      </w:pPr>
      <w:r w:rsidRPr="00395053">
        <w:t>Osobom,</w:t>
      </w:r>
      <w:r w:rsidRPr="00395053">
        <w:rPr>
          <w:spacing w:val="-6"/>
        </w:rPr>
        <w:t xml:space="preserve"> </w:t>
      </w:r>
      <w:r w:rsidRPr="00395053">
        <w:t>o</w:t>
      </w:r>
      <w:r w:rsidRPr="00395053">
        <w:rPr>
          <w:spacing w:val="-6"/>
        </w:rPr>
        <w:t xml:space="preserve"> </w:t>
      </w:r>
      <w:r w:rsidRPr="00395053">
        <w:t>których</w:t>
      </w:r>
      <w:r w:rsidRPr="00395053">
        <w:rPr>
          <w:spacing w:val="-6"/>
        </w:rPr>
        <w:t xml:space="preserve"> </w:t>
      </w:r>
      <w:r w:rsidRPr="00395053">
        <w:t>mowa</w:t>
      </w:r>
      <w:r w:rsidRPr="00395053">
        <w:rPr>
          <w:spacing w:val="-8"/>
        </w:rPr>
        <w:t xml:space="preserve"> </w:t>
      </w:r>
      <w:r w:rsidRPr="00395053">
        <w:t>w</w:t>
      </w:r>
      <w:r w:rsidRPr="00395053">
        <w:rPr>
          <w:spacing w:val="-5"/>
        </w:rPr>
        <w:t xml:space="preserve"> </w:t>
      </w:r>
      <w:r w:rsidRPr="00395053">
        <w:t>ust.</w:t>
      </w:r>
      <w:r w:rsidRPr="00395053">
        <w:rPr>
          <w:spacing w:val="-6"/>
        </w:rPr>
        <w:t xml:space="preserve"> </w:t>
      </w:r>
      <w:r w:rsidRPr="00395053">
        <w:t>2,</w:t>
      </w:r>
      <w:r w:rsidRPr="00395053">
        <w:rPr>
          <w:spacing w:val="-6"/>
        </w:rPr>
        <w:t xml:space="preserve"> </w:t>
      </w:r>
      <w:r w:rsidRPr="00395053">
        <w:t>w</w:t>
      </w:r>
      <w:r w:rsidRPr="00395053">
        <w:rPr>
          <w:spacing w:val="-8"/>
        </w:rPr>
        <w:t xml:space="preserve"> </w:t>
      </w:r>
      <w:r w:rsidRPr="00395053">
        <w:t>związku</w:t>
      </w:r>
      <w:r w:rsidRPr="00395053">
        <w:rPr>
          <w:spacing w:val="-6"/>
        </w:rPr>
        <w:t xml:space="preserve"> </w:t>
      </w:r>
      <w:r w:rsidRPr="00395053">
        <w:t>z</w:t>
      </w:r>
      <w:r w:rsidRPr="00395053">
        <w:rPr>
          <w:spacing w:val="-6"/>
        </w:rPr>
        <w:t xml:space="preserve"> </w:t>
      </w:r>
      <w:r w:rsidRPr="00395053">
        <w:t>przetwarzaniem</w:t>
      </w:r>
      <w:r w:rsidRPr="00395053">
        <w:rPr>
          <w:spacing w:val="-8"/>
        </w:rPr>
        <w:t xml:space="preserve"> </w:t>
      </w:r>
      <w:r w:rsidRPr="00395053">
        <w:t>ich</w:t>
      </w:r>
      <w:r w:rsidRPr="00395053">
        <w:rPr>
          <w:spacing w:val="-6"/>
        </w:rPr>
        <w:t xml:space="preserve"> </w:t>
      </w:r>
      <w:r w:rsidRPr="00395053">
        <w:t>danych</w:t>
      </w:r>
      <w:r w:rsidRPr="00395053">
        <w:rPr>
          <w:spacing w:val="-6"/>
        </w:rPr>
        <w:t xml:space="preserve"> </w:t>
      </w:r>
      <w:r w:rsidRPr="00395053">
        <w:t>osobowych</w:t>
      </w:r>
      <w:r w:rsidRPr="00395053">
        <w:rPr>
          <w:spacing w:val="-6"/>
        </w:rPr>
        <w:t xml:space="preserve"> </w:t>
      </w:r>
      <w:r w:rsidRPr="00395053">
        <w:t>przysługuje</w:t>
      </w:r>
      <w:r w:rsidRPr="00395053">
        <w:rPr>
          <w:spacing w:val="-8"/>
        </w:rPr>
        <w:t xml:space="preserve"> </w:t>
      </w:r>
      <w:r w:rsidRPr="00395053">
        <w:t>prawo</w:t>
      </w:r>
      <w:r w:rsidRPr="00395053">
        <w:rPr>
          <w:spacing w:val="-8"/>
        </w:rPr>
        <w:t xml:space="preserve"> </w:t>
      </w:r>
      <w:r w:rsidRPr="00395053">
        <w:t>do</w:t>
      </w:r>
      <w:r w:rsidRPr="00395053">
        <w:rPr>
          <w:spacing w:val="-5"/>
        </w:rPr>
        <w:t xml:space="preserve"> </w:t>
      </w:r>
      <w:r w:rsidRPr="00395053">
        <w:t>wniesienia skargi do organu nadzorczego Prezesa Urzędu Ochrony Danych Osobowych.</w:t>
      </w:r>
    </w:p>
    <w:p w14:paraId="51406399" w14:textId="77777777" w:rsidR="00C9518E" w:rsidRPr="00395053" w:rsidRDefault="00000000">
      <w:pPr>
        <w:pStyle w:val="Akapitzlist"/>
        <w:numPr>
          <w:ilvl w:val="0"/>
          <w:numId w:val="1"/>
        </w:numPr>
        <w:tabs>
          <w:tab w:val="left" w:pos="1376"/>
        </w:tabs>
        <w:spacing w:line="276" w:lineRule="auto"/>
        <w:ind w:right="118" w:firstLine="0"/>
        <w:jc w:val="both"/>
      </w:pPr>
      <w:r w:rsidRPr="00395053">
        <w:t>Podanie danych</w:t>
      </w:r>
      <w:r w:rsidRPr="00395053">
        <w:rPr>
          <w:spacing w:val="-1"/>
        </w:rPr>
        <w:t xml:space="preserve"> </w:t>
      </w:r>
      <w:r w:rsidRPr="00395053">
        <w:t>osobowych,</w:t>
      </w:r>
      <w:r w:rsidRPr="00395053">
        <w:rPr>
          <w:spacing w:val="-5"/>
        </w:rPr>
        <w:t xml:space="preserve"> </w:t>
      </w:r>
      <w:r w:rsidRPr="00395053">
        <w:t>o których mowa w ust.</w:t>
      </w:r>
      <w:r w:rsidRPr="00395053">
        <w:rPr>
          <w:spacing w:val="-2"/>
        </w:rPr>
        <w:t xml:space="preserve"> </w:t>
      </w:r>
      <w:r w:rsidRPr="00395053">
        <w:t>2, jest</w:t>
      </w:r>
      <w:r w:rsidRPr="00395053">
        <w:rPr>
          <w:spacing w:val="-6"/>
        </w:rPr>
        <w:t xml:space="preserve"> </w:t>
      </w:r>
      <w:r w:rsidRPr="00395053">
        <w:t>wymagane do zawarcia niniejszej Umowy, odmowa</w:t>
      </w:r>
      <w:r w:rsidRPr="00395053">
        <w:rPr>
          <w:spacing w:val="-2"/>
        </w:rPr>
        <w:t xml:space="preserve"> </w:t>
      </w:r>
      <w:r w:rsidRPr="00395053">
        <w:t>podania danych osobowych skutkować będzie</w:t>
      </w:r>
      <w:r w:rsidRPr="00395053">
        <w:rPr>
          <w:spacing w:val="40"/>
        </w:rPr>
        <w:t xml:space="preserve"> </w:t>
      </w:r>
      <w:r w:rsidRPr="00395053">
        <w:t>niemożnością zawarcia i realizacji Umowy. Wniesienie żądania usunięcia lub ograniczenia przetwarzania może skutkować (według wyboru Wykonawcy) rozwiązaniem niniejszej Umowy z winy Wykonawcy.</w:t>
      </w:r>
      <w:r w:rsidRPr="00395053">
        <w:rPr>
          <w:spacing w:val="40"/>
        </w:rPr>
        <w:t xml:space="preserve"> </w:t>
      </w:r>
      <w:r w:rsidRPr="00395053">
        <w:t>Wniesienie przez wyżej opisaną osobę fizyczną żądania jak w zdaniu drugim skutkuje obowiązkiem Wykonawcy niezwłocznego wskazania innej osoby w jej miejsce.</w:t>
      </w:r>
    </w:p>
    <w:p w14:paraId="2E39BAE7" w14:textId="77777777" w:rsidR="00C9518E" w:rsidRPr="00395053" w:rsidRDefault="00000000">
      <w:pPr>
        <w:pStyle w:val="Akapitzlist"/>
        <w:numPr>
          <w:ilvl w:val="0"/>
          <w:numId w:val="1"/>
        </w:numPr>
        <w:tabs>
          <w:tab w:val="left" w:pos="1477"/>
        </w:tabs>
        <w:spacing w:before="1" w:line="276" w:lineRule="auto"/>
        <w:ind w:right="119" w:firstLine="0"/>
        <w:jc w:val="both"/>
      </w:pPr>
      <w:r w:rsidRPr="00395053">
        <w:t>W</w:t>
      </w:r>
      <w:r w:rsidRPr="00395053">
        <w:rPr>
          <w:spacing w:val="-1"/>
        </w:rPr>
        <w:t xml:space="preserve"> </w:t>
      </w:r>
      <w:r w:rsidRPr="00395053">
        <w:t>oparciu</w:t>
      </w:r>
      <w:r w:rsidRPr="00395053">
        <w:rPr>
          <w:spacing w:val="-1"/>
        </w:rPr>
        <w:t xml:space="preserve"> </w:t>
      </w:r>
      <w:r w:rsidRPr="00395053">
        <w:t>o dane osobowe</w:t>
      </w:r>
      <w:r w:rsidRPr="00395053">
        <w:rPr>
          <w:spacing w:val="-2"/>
        </w:rPr>
        <w:t xml:space="preserve"> </w:t>
      </w:r>
      <w:r w:rsidRPr="00395053">
        <w:t>osób, o których</w:t>
      </w:r>
      <w:r w:rsidRPr="00395053">
        <w:rPr>
          <w:spacing w:val="-1"/>
        </w:rPr>
        <w:t xml:space="preserve"> </w:t>
      </w:r>
      <w:r w:rsidRPr="00395053">
        <w:t>mowa</w:t>
      </w:r>
      <w:r w:rsidRPr="00395053">
        <w:rPr>
          <w:spacing w:val="-1"/>
        </w:rPr>
        <w:t xml:space="preserve"> </w:t>
      </w:r>
      <w:r w:rsidRPr="00395053">
        <w:t>w</w:t>
      </w:r>
      <w:r w:rsidRPr="00395053">
        <w:rPr>
          <w:spacing w:val="-1"/>
        </w:rPr>
        <w:t xml:space="preserve"> </w:t>
      </w:r>
      <w:r w:rsidRPr="00395053">
        <w:t>ust.</w:t>
      </w:r>
      <w:r w:rsidRPr="00395053">
        <w:rPr>
          <w:spacing w:val="-1"/>
        </w:rPr>
        <w:t xml:space="preserve"> </w:t>
      </w:r>
      <w:r w:rsidRPr="00395053">
        <w:t>2,</w:t>
      </w:r>
      <w:r w:rsidRPr="00395053">
        <w:rPr>
          <w:spacing w:val="-3"/>
        </w:rPr>
        <w:t xml:space="preserve"> </w:t>
      </w:r>
      <w:r w:rsidRPr="00395053">
        <w:t>Zamawiający nie</w:t>
      </w:r>
      <w:r w:rsidRPr="00395053">
        <w:rPr>
          <w:spacing w:val="-1"/>
        </w:rPr>
        <w:t xml:space="preserve"> </w:t>
      </w:r>
      <w:r w:rsidRPr="00395053">
        <w:t>będzie</w:t>
      </w:r>
      <w:r w:rsidRPr="00395053">
        <w:rPr>
          <w:spacing w:val="-2"/>
        </w:rPr>
        <w:t xml:space="preserve"> </w:t>
      </w:r>
      <w:r w:rsidRPr="00395053">
        <w:t>podejmował zautomatyzowanych decyzji, w tym decyzji będących wynikiem profilowania w rozumieniu RODO.</w:t>
      </w:r>
    </w:p>
    <w:p w14:paraId="77C3ECFB" w14:textId="77777777" w:rsidR="00C9518E" w:rsidRPr="00395053" w:rsidRDefault="00000000">
      <w:pPr>
        <w:pStyle w:val="Akapitzlist"/>
        <w:numPr>
          <w:ilvl w:val="0"/>
          <w:numId w:val="1"/>
        </w:numPr>
        <w:tabs>
          <w:tab w:val="left" w:pos="1477"/>
        </w:tabs>
        <w:spacing w:line="276" w:lineRule="auto"/>
        <w:ind w:right="116" w:firstLine="0"/>
        <w:jc w:val="both"/>
      </w:pPr>
      <w:r w:rsidRPr="00395053">
        <w:t>Wykonawca</w:t>
      </w:r>
      <w:r w:rsidRPr="00395053">
        <w:rPr>
          <w:spacing w:val="-5"/>
        </w:rPr>
        <w:t xml:space="preserve"> </w:t>
      </w:r>
      <w:r w:rsidRPr="00395053">
        <w:t>zobowiązuje</w:t>
      </w:r>
      <w:r w:rsidRPr="00395053">
        <w:rPr>
          <w:spacing w:val="-6"/>
        </w:rPr>
        <w:t xml:space="preserve"> </w:t>
      </w:r>
      <w:r w:rsidRPr="00395053">
        <w:t>się</w:t>
      </w:r>
      <w:r w:rsidRPr="00395053">
        <w:rPr>
          <w:spacing w:val="-6"/>
        </w:rPr>
        <w:t xml:space="preserve"> </w:t>
      </w:r>
      <w:r w:rsidRPr="00395053">
        <w:t>poinformować</w:t>
      </w:r>
      <w:r w:rsidRPr="00395053">
        <w:rPr>
          <w:spacing w:val="-5"/>
        </w:rPr>
        <w:t xml:space="preserve"> </w:t>
      </w:r>
      <w:r w:rsidRPr="00395053">
        <w:t>osoby</w:t>
      </w:r>
      <w:r w:rsidRPr="00395053">
        <w:rPr>
          <w:spacing w:val="-3"/>
        </w:rPr>
        <w:t xml:space="preserve"> </w:t>
      </w:r>
      <w:r w:rsidRPr="00395053">
        <w:t>fizyczne</w:t>
      </w:r>
      <w:r w:rsidRPr="00395053">
        <w:rPr>
          <w:spacing w:val="-5"/>
        </w:rPr>
        <w:t xml:space="preserve"> </w:t>
      </w:r>
      <w:r w:rsidRPr="00395053">
        <w:t>niepodpisujące</w:t>
      </w:r>
      <w:r w:rsidRPr="00395053">
        <w:rPr>
          <w:spacing w:val="-6"/>
        </w:rPr>
        <w:t xml:space="preserve"> </w:t>
      </w:r>
      <w:r w:rsidRPr="00395053">
        <w:t>niniejszej</w:t>
      </w:r>
      <w:r w:rsidRPr="00395053">
        <w:rPr>
          <w:spacing w:val="-5"/>
        </w:rPr>
        <w:t xml:space="preserve"> </w:t>
      </w:r>
      <w:r w:rsidRPr="00395053">
        <w:t>umowy,</w:t>
      </w:r>
      <w:r w:rsidRPr="00395053">
        <w:rPr>
          <w:spacing w:val="-5"/>
        </w:rPr>
        <w:t xml:space="preserve"> </w:t>
      </w:r>
      <w:r w:rsidRPr="00395053">
        <w:t>o</w:t>
      </w:r>
      <w:r w:rsidRPr="00395053">
        <w:rPr>
          <w:spacing w:val="-5"/>
        </w:rPr>
        <w:t xml:space="preserve"> </w:t>
      </w:r>
      <w:r w:rsidRPr="00395053">
        <w:t>których</w:t>
      </w:r>
      <w:r w:rsidRPr="00395053">
        <w:rPr>
          <w:spacing w:val="-5"/>
        </w:rPr>
        <w:t xml:space="preserve"> </w:t>
      </w:r>
      <w:r w:rsidRPr="00395053">
        <w:t>mowa</w:t>
      </w:r>
      <w:r w:rsidRPr="00395053">
        <w:rPr>
          <w:spacing w:val="-5"/>
        </w:rPr>
        <w:t xml:space="preserve"> </w:t>
      </w:r>
      <w:r w:rsidRPr="00395053">
        <w:t>w</w:t>
      </w:r>
      <w:r w:rsidRPr="00395053">
        <w:rPr>
          <w:spacing w:val="-7"/>
        </w:rPr>
        <w:t xml:space="preserve"> </w:t>
      </w:r>
      <w:r w:rsidRPr="00395053">
        <w:t>ust.</w:t>
      </w:r>
      <w:r w:rsidRPr="00395053">
        <w:rPr>
          <w:spacing w:val="-5"/>
        </w:rPr>
        <w:t xml:space="preserve"> </w:t>
      </w:r>
      <w:r w:rsidRPr="00395053">
        <w:t>2, o treści niniejszego paragrafu.</w:t>
      </w:r>
    </w:p>
    <w:p w14:paraId="32675AD0" w14:textId="77777777" w:rsidR="00C9518E" w:rsidRDefault="00C9518E">
      <w:pPr>
        <w:pStyle w:val="Tekstpodstawowy"/>
        <w:spacing w:before="34"/>
        <w:rPr>
          <w:sz w:val="20"/>
        </w:rPr>
      </w:pPr>
    </w:p>
    <w:p w14:paraId="42139A54" w14:textId="35A27856" w:rsidR="00C9518E" w:rsidRDefault="00000000" w:rsidP="007873B5">
      <w:pPr>
        <w:pStyle w:val="Nagwek1"/>
        <w:ind w:left="1276"/>
      </w:pPr>
      <w:r>
        <w:rPr>
          <w:spacing w:val="-4"/>
        </w:rPr>
        <w:t>XX</w:t>
      </w:r>
      <w:r w:rsidR="000421D3">
        <w:rPr>
          <w:spacing w:val="-4"/>
        </w:rPr>
        <w:t>I</w:t>
      </w:r>
      <w:r w:rsidR="00640885">
        <w:rPr>
          <w:spacing w:val="-4"/>
        </w:rPr>
        <w:t>I</w:t>
      </w:r>
      <w:r w:rsidR="00E145B4">
        <w:rPr>
          <w:spacing w:val="-4"/>
        </w:rPr>
        <w:t>I</w:t>
      </w:r>
      <w:r>
        <w:rPr>
          <w:spacing w:val="-4"/>
        </w:rPr>
        <w:t>.</w:t>
      </w:r>
      <w:r w:rsidR="00640885">
        <w:rPr>
          <w:spacing w:val="-4"/>
        </w:rPr>
        <w:tab/>
      </w:r>
      <w:r>
        <w:rPr>
          <w:spacing w:val="-4"/>
        </w:rPr>
        <w:t>WYKAZ</w:t>
      </w:r>
      <w:r>
        <w:rPr>
          <w:spacing w:val="2"/>
        </w:rPr>
        <w:t xml:space="preserve"> </w:t>
      </w:r>
      <w:r>
        <w:rPr>
          <w:spacing w:val="-2"/>
        </w:rPr>
        <w:t>ZAŁĄCZNIKÓW</w:t>
      </w:r>
    </w:p>
    <w:p w14:paraId="05146E46" w14:textId="77777777" w:rsidR="00C9518E" w:rsidRDefault="00000000" w:rsidP="007873B5">
      <w:pPr>
        <w:pStyle w:val="Tekstpodstawowy"/>
        <w:spacing w:before="135"/>
        <w:ind w:left="1134"/>
      </w:pPr>
      <w:r>
        <w:t>Załącznikami</w:t>
      </w:r>
      <w:r>
        <w:rPr>
          <w:spacing w:val="-5"/>
        </w:rPr>
        <w:t xml:space="preserve"> są:</w:t>
      </w:r>
    </w:p>
    <w:p w14:paraId="7BD71A2A" w14:textId="174DE85D" w:rsidR="00C9518E" w:rsidRDefault="00000000" w:rsidP="007873B5">
      <w:pPr>
        <w:pStyle w:val="Tekstpodstawowy"/>
        <w:spacing w:before="38"/>
        <w:ind w:left="1134"/>
      </w:pPr>
      <w:r>
        <w:t>Załącznik</w:t>
      </w:r>
      <w:r>
        <w:rPr>
          <w:spacing w:val="-2"/>
        </w:rPr>
        <w:t xml:space="preserve"> </w:t>
      </w:r>
      <w:r>
        <w:t>nr</w:t>
      </w:r>
      <w:r>
        <w:rPr>
          <w:spacing w:val="-4"/>
        </w:rPr>
        <w:t xml:space="preserve"> </w:t>
      </w:r>
      <w:r>
        <w:t>1</w:t>
      </w:r>
      <w:r>
        <w:rPr>
          <w:spacing w:val="-2"/>
        </w:rPr>
        <w:t xml:space="preserve"> </w:t>
      </w:r>
      <w:r>
        <w:t>–</w:t>
      </w:r>
      <w:r>
        <w:rPr>
          <w:spacing w:val="-2"/>
        </w:rPr>
        <w:t xml:space="preserve"> </w:t>
      </w:r>
      <w:r>
        <w:t>Wzór</w:t>
      </w:r>
      <w:r>
        <w:rPr>
          <w:spacing w:val="-4"/>
        </w:rPr>
        <w:t xml:space="preserve"> </w:t>
      </w:r>
      <w:r w:rsidR="008B5237">
        <w:rPr>
          <w:spacing w:val="-4"/>
        </w:rPr>
        <w:t>f</w:t>
      </w:r>
      <w:r>
        <w:t>ormularz</w:t>
      </w:r>
      <w:r w:rsidR="00855C53">
        <w:t>a ofertowego</w:t>
      </w:r>
      <w:r w:rsidR="009130D5">
        <w:t xml:space="preserve"> </w:t>
      </w:r>
      <w:r w:rsidR="009130D5">
        <w:rPr>
          <w:vertAlign w:val="superscript"/>
        </w:rPr>
        <w:t>*)</w:t>
      </w:r>
    </w:p>
    <w:p w14:paraId="0613B9F1" w14:textId="0C6B5A50" w:rsidR="00C9518E" w:rsidRDefault="00000000" w:rsidP="007873B5">
      <w:pPr>
        <w:pStyle w:val="Tekstpodstawowy"/>
        <w:spacing w:before="41"/>
        <w:ind w:left="1134"/>
      </w:pPr>
      <w:r>
        <w:t>Załącznik</w:t>
      </w:r>
      <w:r>
        <w:rPr>
          <w:spacing w:val="-4"/>
        </w:rPr>
        <w:t xml:space="preserve"> </w:t>
      </w:r>
      <w:r>
        <w:t>nr</w:t>
      </w:r>
      <w:r>
        <w:rPr>
          <w:spacing w:val="-5"/>
        </w:rPr>
        <w:t xml:space="preserve"> </w:t>
      </w:r>
      <w:r>
        <w:t>2</w:t>
      </w:r>
      <w:r>
        <w:rPr>
          <w:spacing w:val="-2"/>
        </w:rPr>
        <w:t xml:space="preserve"> </w:t>
      </w:r>
      <w:r>
        <w:t>–</w:t>
      </w:r>
      <w:r>
        <w:rPr>
          <w:spacing w:val="-3"/>
        </w:rPr>
        <w:t xml:space="preserve"> </w:t>
      </w:r>
      <w:r>
        <w:t>Wzór</w:t>
      </w:r>
      <w:r>
        <w:rPr>
          <w:spacing w:val="-4"/>
        </w:rPr>
        <w:t xml:space="preserve"> </w:t>
      </w:r>
      <w:r>
        <w:t>oświadczenia</w:t>
      </w:r>
      <w:r>
        <w:rPr>
          <w:spacing w:val="-3"/>
        </w:rPr>
        <w:t xml:space="preserve"> </w:t>
      </w:r>
      <w:r>
        <w:t>o</w:t>
      </w:r>
      <w:r>
        <w:rPr>
          <w:spacing w:val="-4"/>
        </w:rPr>
        <w:t xml:space="preserve"> </w:t>
      </w:r>
      <w:r w:rsidR="006E6F02">
        <w:rPr>
          <w:spacing w:val="-4"/>
        </w:rPr>
        <w:t>n</w:t>
      </w:r>
      <w:r>
        <w:t>iepodleganiu</w:t>
      </w:r>
      <w:r>
        <w:rPr>
          <w:spacing w:val="-3"/>
        </w:rPr>
        <w:t xml:space="preserve"> </w:t>
      </w:r>
      <w:r>
        <w:rPr>
          <w:spacing w:val="-2"/>
        </w:rPr>
        <w:t>wykluczeniu</w:t>
      </w:r>
      <w:r w:rsidR="009130D5">
        <w:rPr>
          <w:spacing w:val="-2"/>
        </w:rPr>
        <w:t xml:space="preserve"> </w:t>
      </w:r>
      <w:r w:rsidR="009130D5">
        <w:rPr>
          <w:vertAlign w:val="superscript"/>
        </w:rPr>
        <w:t>*)</w:t>
      </w:r>
    </w:p>
    <w:p w14:paraId="6014F859" w14:textId="791BB743" w:rsidR="006E6F02" w:rsidRDefault="00000000" w:rsidP="007873B5">
      <w:pPr>
        <w:pStyle w:val="Tekstpodstawowy"/>
        <w:spacing w:line="276" w:lineRule="auto"/>
        <w:ind w:left="1134" w:right="-9"/>
      </w:pPr>
      <w:r>
        <w:t>Załącznik</w:t>
      </w:r>
      <w:r>
        <w:rPr>
          <w:spacing w:val="-4"/>
        </w:rPr>
        <w:t xml:space="preserve"> </w:t>
      </w:r>
      <w:r>
        <w:t>nr</w:t>
      </w:r>
      <w:r>
        <w:rPr>
          <w:spacing w:val="-7"/>
        </w:rPr>
        <w:t xml:space="preserve"> </w:t>
      </w:r>
      <w:r>
        <w:t>3</w:t>
      </w:r>
      <w:r>
        <w:rPr>
          <w:spacing w:val="-5"/>
        </w:rPr>
        <w:t xml:space="preserve"> </w:t>
      </w:r>
      <w:r>
        <w:t>–</w:t>
      </w:r>
      <w:r>
        <w:rPr>
          <w:spacing w:val="-5"/>
        </w:rPr>
        <w:t xml:space="preserve"> </w:t>
      </w:r>
      <w:r>
        <w:t>W</w:t>
      </w:r>
      <w:r w:rsidR="006E6F02">
        <w:t>zór oświadczenia o nie byciu podmiotem wykluczonym zakazem udziału rosyjskich wykonawców w zamówieniach publicznych i koncesjach udzielanych w państwach członkowskich Unii Europejskiej</w:t>
      </w:r>
      <w:r w:rsidR="009130D5">
        <w:t xml:space="preserve"> </w:t>
      </w:r>
      <w:r w:rsidR="009130D5">
        <w:rPr>
          <w:vertAlign w:val="superscript"/>
        </w:rPr>
        <w:t>*)</w:t>
      </w:r>
    </w:p>
    <w:p w14:paraId="5AE43D79" w14:textId="4545962F" w:rsidR="00A53123" w:rsidRDefault="00A53123" w:rsidP="007873B5">
      <w:pPr>
        <w:pStyle w:val="Tekstpodstawowy"/>
        <w:spacing w:line="276" w:lineRule="auto"/>
        <w:ind w:left="1134" w:right="-9"/>
      </w:pPr>
      <w:r>
        <w:t xml:space="preserve">Załącznik nr 4 </w:t>
      </w:r>
      <w:r w:rsidR="00BF561E">
        <w:t>–</w:t>
      </w:r>
      <w:r>
        <w:t xml:space="preserve"> </w:t>
      </w:r>
      <w:r w:rsidR="009130D5">
        <w:t>W</w:t>
      </w:r>
      <w:r w:rsidR="00BF561E">
        <w:t>zór umowy z wykonawcą</w:t>
      </w:r>
      <w:r w:rsidR="009130D5">
        <w:t xml:space="preserve"> </w:t>
      </w:r>
      <w:r w:rsidR="009130D5">
        <w:rPr>
          <w:vertAlign w:val="superscript"/>
        </w:rPr>
        <w:t>*)</w:t>
      </w:r>
    </w:p>
    <w:p w14:paraId="6F58663B" w14:textId="77777777" w:rsidR="009130D5" w:rsidRDefault="009130D5" w:rsidP="006E6F02">
      <w:pPr>
        <w:pStyle w:val="Tekstpodstawowy"/>
        <w:spacing w:line="276" w:lineRule="auto"/>
        <w:ind w:left="600" w:right="-9"/>
      </w:pPr>
    </w:p>
    <w:p w14:paraId="57BDF1D2" w14:textId="77777777" w:rsidR="009130D5" w:rsidRDefault="009130D5" w:rsidP="009130D5">
      <w:pPr>
        <w:pStyle w:val="Tekstpodstawowy"/>
        <w:spacing w:line="276" w:lineRule="auto"/>
        <w:ind w:left="1027" w:hanging="428"/>
      </w:pPr>
      <w:r>
        <w:rPr>
          <w:vertAlign w:val="superscript"/>
        </w:rPr>
        <w:t>*)</w:t>
      </w:r>
      <w:r>
        <w:rPr>
          <w:spacing w:val="80"/>
        </w:rPr>
        <w:t xml:space="preserve"> </w:t>
      </w:r>
      <w:r>
        <w:t>Są to przykładowe wzory i nie są do obowiązkowe stosowania. Wzory mają ułatwić złożenie oferty. Zamawiający dopuszcza</w:t>
      </w:r>
      <w:r>
        <w:rPr>
          <w:spacing w:val="-5"/>
        </w:rPr>
        <w:t xml:space="preserve"> </w:t>
      </w:r>
      <w:r>
        <w:t>inne</w:t>
      </w:r>
      <w:r>
        <w:rPr>
          <w:spacing w:val="-3"/>
        </w:rPr>
        <w:t xml:space="preserve"> </w:t>
      </w:r>
      <w:r>
        <w:t>wzory,</w:t>
      </w:r>
      <w:r>
        <w:rPr>
          <w:spacing w:val="-5"/>
        </w:rPr>
        <w:t xml:space="preserve"> </w:t>
      </w:r>
      <w:r>
        <w:t>jednak</w:t>
      </w:r>
      <w:r>
        <w:rPr>
          <w:spacing w:val="-1"/>
        </w:rPr>
        <w:t xml:space="preserve"> </w:t>
      </w:r>
      <w:r>
        <w:t>winny</w:t>
      </w:r>
      <w:r>
        <w:rPr>
          <w:spacing w:val="-5"/>
        </w:rPr>
        <w:t xml:space="preserve"> </w:t>
      </w:r>
      <w:r>
        <w:t>one</w:t>
      </w:r>
      <w:r>
        <w:rPr>
          <w:spacing w:val="-5"/>
        </w:rPr>
        <w:t xml:space="preserve"> </w:t>
      </w:r>
      <w:r>
        <w:t>zawierać</w:t>
      </w:r>
      <w:r>
        <w:rPr>
          <w:spacing w:val="-4"/>
        </w:rPr>
        <w:t xml:space="preserve"> </w:t>
      </w:r>
      <w:r>
        <w:t>wszystkie</w:t>
      </w:r>
      <w:r>
        <w:rPr>
          <w:spacing w:val="-3"/>
        </w:rPr>
        <w:t xml:space="preserve"> </w:t>
      </w:r>
      <w:r>
        <w:t>istotne</w:t>
      </w:r>
      <w:r>
        <w:rPr>
          <w:spacing w:val="-5"/>
        </w:rPr>
        <w:t xml:space="preserve"> </w:t>
      </w:r>
      <w:r>
        <w:t>postanowienia</w:t>
      </w:r>
      <w:r>
        <w:rPr>
          <w:spacing w:val="-4"/>
        </w:rPr>
        <w:t xml:space="preserve"> </w:t>
      </w:r>
      <w:r>
        <w:t>treści</w:t>
      </w:r>
      <w:r>
        <w:rPr>
          <w:spacing w:val="-8"/>
        </w:rPr>
        <w:t xml:space="preserve"> </w:t>
      </w:r>
      <w:r>
        <w:t>zapytania</w:t>
      </w:r>
      <w:r>
        <w:rPr>
          <w:spacing w:val="-6"/>
        </w:rPr>
        <w:t xml:space="preserve"> </w:t>
      </w:r>
      <w:r>
        <w:rPr>
          <w:spacing w:val="-2"/>
        </w:rPr>
        <w:t>ofertowego.</w:t>
      </w:r>
    </w:p>
    <w:p w14:paraId="76E8B03C" w14:textId="77777777" w:rsidR="009130D5" w:rsidRDefault="009130D5" w:rsidP="006E6F02">
      <w:pPr>
        <w:pStyle w:val="Tekstpodstawowy"/>
        <w:spacing w:line="276" w:lineRule="auto"/>
        <w:ind w:left="600" w:right="-9"/>
      </w:pPr>
    </w:p>
    <w:p w14:paraId="0A7943F5" w14:textId="317806A4" w:rsidR="00B23752" w:rsidRDefault="00B23752" w:rsidP="00B23752">
      <w:pPr>
        <w:pStyle w:val="Tekstpodstawowy"/>
        <w:spacing w:line="276" w:lineRule="auto"/>
        <w:ind w:right="5874"/>
      </w:pPr>
    </w:p>
    <w:p w14:paraId="2B2F2183" w14:textId="77777777" w:rsidR="00C9518E" w:rsidRDefault="00C9518E">
      <w:pPr>
        <w:pStyle w:val="Tekstpodstawowy"/>
        <w:spacing w:before="79"/>
      </w:pPr>
    </w:p>
    <w:sectPr w:rsidR="00C9518E">
      <w:headerReference w:type="default" r:id="rId8"/>
      <w:footerReference w:type="default" r:id="rId9"/>
      <w:pgSz w:w="11910" w:h="16840"/>
      <w:pgMar w:top="2020" w:right="600" w:bottom="1240" w:left="120" w:header="708" w:footer="100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F58C06" w14:textId="77777777" w:rsidR="006E3AD1" w:rsidRDefault="006E3AD1">
      <w:r>
        <w:separator/>
      </w:r>
    </w:p>
  </w:endnote>
  <w:endnote w:type="continuationSeparator" w:id="0">
    <w:p w14:paraId="57BE9176" w14:textId="77777777" w:rsidR="006E3AD1" w:rsidRDefault="006E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rlito">
    <w:altName w:val="Calibri"/>
    <w:panose1 w:val="020F0502020204030204"/>
    <w:charset w:val="00"/>
    <w:family w:val="swiss"/>
    <w:pitch w:val="variable"/>
    <w:sig w:usb0="E10002FF" w:usb1="5000ECFF" w:usb2="00000009"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1F8C17" w14:textId="77777777" w:rsidR="00C9518E" w:rsidRDefault="00000000">
    <w:pPr>
      <w:pStyle w:val="Tekstpodstawowy"/>
      <w:spacing w:line="14" w:lineRule="auto"/>
      <w:rPr>
        <w:sz w:val="20"/>
      </w:rPr>
    </w:pPr>
    <w:r>
      <w:rPr>
        <w:noProof/>
      </w:rPr>
      <mc:AlternateContent>
        <mc:Choice Requires="wps">
          <w:drawing>
            <wp:anchor distT="0" distB="0" distL="0" distR="0" simplePos="0" relativeHeight="487377408" behindDoc="1" locked="0" layoutInCell="1" allowOverlap="1" wp14:anchorId="15370FAB" wp14:editId="7C60C9E4">
              <wp:simplePos x="0" y="0"/>
              <wp:positionH relativeFrom="page">
                <wp:posOffset>6912864</wp:posOffset>
              </wp:positionH>
              <wp:positionV relativeFrom="page">
                <wp:posOffset>9885505</wp:posOffset>
              </wp:positionV>
              <wp:extent cx="241300" cy="19431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1300" cy="194310"/>
                      </a:xfrm>
                      <a:prstGeom prst="rect">
                        <a:avLst/>
                      </a:prstGeom>
                    </wps:spPr>
                    <wps:txbx>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wps:txbx>
                    <wps:bodyPr wrap="square" lIns="0" tIns="0" rIns="0" bIns="0" rtlCol="0">
                      <a:noAutofit/>
                    </wps:bodyPr>
                  </wps:wsp>
                </a:graphicData>
              </a:graphic>
            </wp:anchor>
          </w:drawing>
        </mc:Choice>
        <mc:Fallback>
          <w:pict>
            <v:shapetype w14:anchorId="15370FAB" id="_x0000_t202" coordsize="21600,21600" o:spt="202" path="m,l,21600r21600,l21600,xe">
              <v:stroke joinstyle="miter"/>
              <v:path gradientshapeok="t" o:connecttype="rect"/>
            </v:shapetype>
            <v:shape id="Textbox 2" o:spid="_x0000_s1026" type="#_x0000_t202" style="position:absolute;margin-left:544.3pt;margin-top:778.4pt;width:19pt;height:15.3pt;z-index:-15939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" filled="f" stroked="f">
              <v:textbox inset="0,0,0,0">
                <w:txbxContent>
                  <w:p w14:paraId="282E2791" w14:textId="77777777" w:rsidR="00C9518E" w:rsidRDefault="00000000">
                    <w:pPr>
                      <w:spacing w:before="10"/>
                      <w:ind w:left="60"/>
                      <w:rPr>
                        <w:rFonts w:ascii="Times New Roman"/>
                        <w:sz w:val="24"/>
                      </w:rPr>
                    </w:pPr>
                    <w:r>
                      <w:rPr>
                        <w:rFonts w:ascii="Times New Roman"/>
                        <w:spacing w:val="-5"/>
                        <w:sz w:val="24"/>
                      </w:rPr>
                      <w:fldChar w:fldCharType="begin"/>
                    </w:r>
                    <w:r>
                      <w:rPr>
                        <w:rFonts w:ascii="Times New Roman"/>
                        <w:spacing w:val="-5"/>
                        <w:sz w:val="24"/>
                      </w:rPr>
                      <w:instrText xml:space="preserve"> PAGE </w:instrText>
                    </w:r>
                    <w:r>
                      <w:rPr>
                        <w:rFonts w:ascii="Times New Roman"/>
                        <w:spacing w:val="-5"/>
                        <w:sz w:val="24"/>
                      </w:rPr>
                      <w:fldChar w:fldCharType="separate"/>
                    </w:r>
                    <w:r>
                      <w:rPr>
                        <w:rFonts w:ascii="Times New Roman"/>
                        <w:spacing w:val="-5"/>
                        <w:sz w:val="24"/>
                      </w:rPr>
                      <w:t>10</w:t>
                    </w:r>
                    <w:r>
                      <w:rPr>
                        <w:rFonts w:ascii="Times New Roman"/>
                        <w:spacing w:val="-5"/>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E4FCA" w14:textId="77777777" w:rsidR="006E3AD1" w:rsidRDefault="006E3AD1">
      <w:r>
        <w:separator/>
      </w:r>
    </w:p>
  </w:footnote>
  <w:footnote w:type="continuationSeparator" w:id="0">
    <w:p w14:paraId="02BA06B7" w14:textId="77777777" w:rsidR="006E3AD1" w:rsidRDefault="006E3A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DF855" w14:textId="2FA1378A" w:rsidR="00C9518E" w:rsidRDefault="008A6F24" w:rsidP="008A6F24">
    <w:pPr>
      <w:pStyle w:val="Tekstpodstawowy"/>
      <w:spacing w:line="14" w:lineRule="auto"/>
      <w:jc w:val="center"/>
      <w:rPr>
        <w:sz w:val="20"/>
      </w:rPr>
    </w:pPr>
    <w:r>
      <w:rPr>
        <w:noProof/>
        <w:sz w:val="20"/>
      </w:rPr>
      <w:drawing>
        <wp:inline distT="0" distB="0" distL="0" distR="0" wp14:anchorId="24C92E54" wp14:editId="55030CF4">
          <wp:extent cx="6645910" cy="851674"/>
          <wp:effectExtent l="0" t="0" r="2540" b="5715"/>
          <wp:docPr id="816671056"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6671056" name="Obraz 816671056"/>
                  <pic:cNvPicPr/>
                </pic:nvPicPr>
                <pic:blipFill>
                  <a:blip r:embed="rId1">
                    <a:extLst>
                      <a:ext uri="{28A0092B-C50C-407E-A947-70E740481C1C}">
                        <a14:useLocalDpi xmlns:a14="http://schemas.microsoft.com/office/drawing/2010/main" val="0"/>
                      </a:ext>
                    </a:extLst>
                  </a:blip>
                  <a:stretch>
                    <a:fillRect/>
                  </a:stretch>
                </pic:blipFill>
                <pic:spPr>
                  <a:xfrm>
                    <a:off x="0" y="0"/>
                    <a:ext cx="6645910" cy="85167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1F2B"/>
    <w:multiLevelType w:val="hybridMultilevel"/>
    <w:tmpl w:val="B8E4794C"/>
    <w:lvl w:ilvl="0" w:tplc="CF128A14">
      <w:start w:val="1"/>
      <w:numFmt w:val="lowerLetter"/>
      <w:lvlText w:val="%1)"/>
      <w:lvlJc w:val="left"/>
      <w:pPr>
        <w:ind w:left="1249" w:hanging="223"/>
      </w:pPr>
      <w:rPr>
        <w:rFonts w:ascii="Carlito" w:eastAsia="Carlito" w:hAnsi="Carlito" w:cs="Carlito" w:hint="default"/>
        <w:b w:val="0"/>
        <w:bCs w:val="0"/>
        <w:i w:val="0"/>
        <w:iCs w:val="0"/>
        <w:spacing w:val="0"/>
        <w:w w:val="100"/>
        <w:sz w:val="22"/>
        <w:szCs w:val="22"/>
        <w:lang w:val="pl-PL" w:eastAsia="en-US" w:bidi="ar-SA"/>
      </w:rPr>
    </w:lvl>
    <w:lvl w:ilvl="1" w:tplc="91365250">
      <w:numFmt w:val="bullet"/>
      <w:lvlText w:val="•"/>
      <w:lvlJc w:val="left"/>
      <w:pPr>
        <w:ind w:left="2234" w:hanging="223"/>
      </w:pPr>
      <w:rPr>
        <w:rFonts w:hint="default"/>
        <w:lang w:val="pl-PL" w:eastAsia="en-US" w:bidi="ar-SA"/>
      </w:rPr>
    </w:lvl>
    <w:lvl w:ilvl="2" w:tplc="23605B02">
      <w:numFmt w:val="bullet"/>
      <w:lvlText w:val="•"/>
      <w:lvlJc w:val="left"/>
      <w:pPr>
        <w:ind w:left="3229" w:hanging="223"/>
      </w:pPr>
      <w:rPr>
        <w:rFonts w:hint="default"/>
        <w:lang w:val="pl-PL" w:eastAsia="en-US" w:bidi="ar-SA"/>
      </w:rPr>
    </w:lvl>
    <w:lvl w:ilvl="3" w:tplc="B040FC7C">
      <w:numFmt w:val="bullet"/>
      <w:lvlText w:val="•"/>
      <w:lvlJc w:val="left"/>
      <w:pPr>
        <w:ind w:left="4223" w:hanging="223"/>
      </w:pPr>
      <w:rPr>
        <w:rFonts w:hint="default"/>
        <w:lang w:val="pl-PL" w:eastAsia="en-US" w:bidi="ar-SA"/>
      </w:rPr>
    </w:lvl>
    <w:lvl w:ilvl="4" w:tplc="E09A1D52">
      <w:numFmt w:val="bullet"/>
      <w:lvlText w:val="•"/>
      <w:lvlJc w:val="left"/>
      <w:pPr>
        <w:ind w:left="5218" w:hanging="223"/>
      </w:pPr>
      <w:rPr>
        <w:rFonts w:hint="default"/>
        <w:lang w:val="pl-PL" w:eastAsia="en-US" w:bidi="ar-SA"/>
      </w:rPr>
    </w:lvl>
    <w:lvl w:ilvl="5" w:tplc="1AC685E4">
      <w:numFmt w:val="bullet"/>
      <w:lvlText w:val="•"/>
      <w:lvlJc w:val="left"/>
      <w:pPr>
        <w:ind w:left="6213" w:hanging="223"/>
      </w:pPr>
      <w:rPr>
        <w:rFonts w:hint="default"/>
        <w:lang w:val="pl-PL" w:eastAsia="en-US" w:bidi="ar-SA"/>
      </w:rPr>
    </w:lvl>
    <w:lvl w:ilvl="6" w:tplc="E6B2F6EA">
      <w:numFmt w:val="bullet"/>
      <w:lvlText w:val="•"/>
      <w:lvlJc w:val="left"/>
      <w:pPr>
        <w:ind w:left="7207" w:hanging="223"/>
      </w:pPr>
      <w:rPr>
        <w:rFonts w:hint="default"/>
        <w:lang w:val="pl-PL" w:eastAsia="en-US" w:bidi="ar-SA"/>
      </w:rPr>
    </w:lvl>
    <w:lvl w:ilvl="7" w:tplc="EFBA4814">
      <w:numFmt w:val="bullet"/>
      <w:lvlText w:val="•"/>
      <w:lvlJc w:val="left"/>
      <w:pPr>
        <w:ind w:left="8202" w:hanging="223"/>
      </w:pPr>
      <w:rPr>
        <w:rFonts w:hint="default"/>
        <w:lang w:val="pl-PL" w:eastAsia="en-US" w:bidi="ar-SA"/>
      </w:rPr>
    </w:lvl>
    <w:lvl w:ilvl="8" w:tplc="A8FA060C">
      <w:numFmt w:val="bullet"/>
      <w:lvlText w:val="•"/>
      <w:lvlJc w:val="left"/>
      <w:pPr>
        <w:ind w:left="9197" w:hanging="223"/>
      </w:pPr>
      <w:rPr>
        <w:rFonts w:hint="default"/>
        <w:lang w:val="pl-PL" w:eastAsia="en-US" w:bidi="ar-SA"/>
      </w:rPr>
    </w:lvl>
  </w:abstractNum>
  <w:abstractNum w:abstractNumId="2" w15:restartNumberingAfterBreak="0">
    <w:nsid w:val="142A50F2"/>
    <w:multiLevelType w:val="hybridMultilevel"/>
    <w:tmpl w:val="1E2AA86C"/>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3" w15:restartNumberingAfterBreak="0">
    <w:nsid w:val="164C04C8"/>
    <w:multiLevelType w:val="hybridMultilevel"/>
    <w:tmpl w:val="22742054"/>
    <w:lvl w:ilvl="0" w:tplc="04150001">
      <w:start w:val="1"/>
      <w:numFmt w:val="bullet"/>
      <w:lvlText w:val=""/>
      <w:lvlJc w:val="left"/>
      <w:pPr>
        <w:ind w:left="770" w:hanging="360"/>
      </w:pPr>
      <w:rPr>
        <w:rFonts w:ascii="Symbol" w:hAnsi="Symbol" w:hint="default"/>
      </w:rPr>
    </w:lvl>
    <w:lvl w:ilvl="1" w:tplc="04150003" w:tentative="1">
      <w:start w:val="1"/>
      <w:numFmt w:val="bullet"/>
      <w:lvlText w:val="o"/>
      <w:lvlJc w:val="left"/>
      <w:pPr>
        <w:ind w:left="1490" w:hanging="360"/>
      </w:pPr>
      <w:rPr>
        <w:rFonts w:ascii="Courier New" w:hAnsi="Courier New" w:cs="Courier New" w:hint="default"/>
      </w:rPr>
    </w:lvl>
    <w:lvl w:ilvl="2" w:tplc="04150005" w:tentative="1">
      <w:start w:val="1"/>
      <w:numFmt w:val="bullet"/>
      <w:lvlText w:val=""/>
      <w:lvlJc w:val="left"/>
      <w:pPr>
        <w:ind w:left="2210" w:hanging="360"/>
      </w:pPr>
      <w:rPr>
        <w:rFonts w:ascii="Wingdings" w:hAnsi="Wingdings" w:hint="default"/>
      </w:rPr>
    </w:lvl>
    <w:lvl w:ilvl="3" w:tplc="04150001" w:tentative="1">
      <w:start w:val="1"/>
      <w:numFmt w:val="bullet"/>
      <w:lvlText w:val=""/>
      <w:lvlJc w:val="left"/>
      <w:pPr>
        <w:ind w:left="2930" w:hanging="360"/>
      </w:pPr>
      <w:rPr>
        <w:rFonts w:ascii="Symbol" w:hAnsi="Symbol" w:hint="default"/>
      </w:rPr>
    </w:lvl>
    <w:lvl w:ilvl="4" w:tplc="04150003" w:tentative="1">
      <w:start w:val="1"/>
      <w:numFmt w:val="bullet"/>
      <w:lvlText w:val="o"/>
      <w:lvlJc w:val="left"/>
      <w:pPr>
        <w:ind w:left="3650" w:hanging="360"/>
      </w:pPr>
      <w:rPr>
        <w:rFonts w:ascii="Courier New" w:hAnsi="Courier New" w:cs="Courier New" w:hint="default"/>
      </w:rPr>
    </w:lvl>
    <w:lvl w:ilvl="5" w:tplc="04150005" w:tentative="1">
      <w:start w:val="1"/>
      <w:numFmt w:val="bullet"/>
      <w:lvlText w:val=""/>
      <w:lvlJc w:val="left"/>
      <w:pPr>
        <w:ind w:left="4370" w:hanging="360"/>
      </w:pPr>
      <w:rPr>
        <w:rFonts w:ascii="Wingdings" w:hAnsi="Wingdings" w:hint="default"/>
      </w:rPr>
    </w:lvl>
    <w:lvl w:ilvl="6" w:tplc="04150001" w:tentative="1">
      <w:start w:val="1"/>
      <w:numFmt w:val="bullet"/>
      <w:lvlText w:val=""/>
      <w:lvlJc w:val="left"/>
      <w:pPr>
        <w:ind w:left="5090" w:hanging="360"/>
      </w:pPr>
      <w:rPr>
        <w:rFonts w:ascii="Symbol" w:hAnsi="Symbol" w:hint="default"/>
      </w:rPr>
    </w:lvl>
    <w:lvl w:ilvl="7" w:tplc="04150003" w:tentative="1">
      <w:start w:val="1"/>
      <w:numFmt w:val="bullet"/>
      <w:lvlText w:val="o"/>
      <w:lvlJc w:val="left"/>
      <w:pPr>
        <w:ind w:left="5810" w:hanging="360"/>
      </w:pPr>
      <w:rPr>
        <w:rFonts w:ascii="Courier New" w:hAnsi="Courier New" w:cs="Courier New" w:hint="default"/>
      </w:rPr>
    </w:lvl>
    <w:lvl w:ilvl="8" w:tplc="04150005" w:tentative="1">
      <w:start w:val="1"/>
      <w:numFmt w:val="bullet"/>
      <w:lvlText w:val=""/>
      <w:lvlJc w:val="left"/>
      <w:pPr>
        <w:ind w:left="6530" w:hanging="360"/>
      </w:pPr>
      <w:rPr>
        <w:rFonts w:ascii="Wingdings" w:hAnsi="Wingdings" w:hint="default"/>
      </w:rPr>
    </w:lvl>
  </w:abstractNum>
  <w:abstractNum w:abstractNumId="4" w15:restartNumberingAfterBreak="0">
    <w:nsid w:val="179E357A"/>
    <w:multiLevelType w:val="hybridMultilevel"/>
    <w:tmpl w:val="A93CDA02"/>
    <w:lvl w:ilvl="0" w:tplc="04150001">
      <w:start w:val="1"/>
      <w:numFmt w:val="bullet"/>
      <w:lvlText w:val=""/>
      <w:lvlJc w:val="left"/>
      <w:pPr>
        <w:ind w:left="2880" w:hanging="360"/>
      </w:pPr>
      <w:rPr>
        <w:rFonts w:ascii="Symbol" w:hAnsi="Symbol" w:hint="default"/>
      </w:rPr>
    </w:lvl>
    <w:lvl w:ilvl="1" w:tplc="04150003" w:tentative="1">
      <w:start w:val="1"/>
      <w:numFmt w:val="bullet"/>
      <w:lvlText w:val="o"/>
      <w:lvlJc w:val="left"/>
      <w:pPr>
        <w:ind w:left="3600" w:hanging="360"/>
      </w:pPr>
      <w:rPr>
        <w:rFonts w:ascii="Courier New" w:hAnsi="Courier New" w:cs="Courier New" w:hint="default"/>
      </w:rPr>
    </w:lvl>
    <w:lvl w:ilvl="2" w:tplc="04150005" w:tentative="1">
      <w:start w:val="1"/>
      <w:numFmt w:val="bullet"/>
      <w:lvlText w:val=""/>
      <w:lvlJc w:val="left"/>
      <w:pPr>
        <w:ind w:left="4320" w:hanging="360"/>
      </w:pPr>
      <w:rPr>
        <w:rFonts w:ascii="Wingdings" w:hAnsi="Wingdings" w:hint="default"/>
      </w:rPr>
    </w:lvl>
    <w:lvl w:ilvl="3" w:tplc="04150001" w:tentative="1">
      <w:start w:val="1"/>
      <w:numFmt w:val="bullet"/>
      <w:lvlText w:val=""/>
      <w:lvlJc w:val="left"/>
      <w:pPr>
        <w:ind w:left="5040" w:hanging="360"/>
      </w:pPr>
      <w:rPr>
        <w:rFonts w:ascii="Symbol" w:hAnsi="Symbol" w:hint="default"/>
      </w:rPr>
    </w:lvl>
    <w:lvl w:ilvl="4" w:tplc="04150003" w:tentative="1">
      <w:start w:val="1"/>
      <w:numFmt w:val="bullet"/>
      <w:lvlText w:val="o"/>
      <w:lvlJc w:val="left"/>
      <w:pPr>
        <w:ind w:left="5760" w:hanging="360"/>
      </w:pPr>
      <w:rPr>
        <w:rFonts w:ascii="Courier New" w:hAnsi="Courier New" w:cs="Courier New" w:hint="default"/>
      </w:rPr>
    </w:lvl>
    <w:lvl w:ilvl="5" w:tplc="04150005" w:tentative="1">
      <w:start w:val="1"/>
      <w:numFmt w:val="bullet"/>
      <w:lvlText w:val=""/>
      <w:lvlJc w:val="left"/>
      <w:pPr>
        <w:ind w:left="6480" w:hanging="360"/>
      </w:pPr>
      <w:rPr>
        <w:rFonts w:ascii="Wingdings" w:hAnsi="Wingdings" w:hint="default"/>
      </w:rPr>
    </w:lvl>
    <w:lvl w:ilvl="6" w:tplc="04150001" w:tentative="1">
      <w:start w:val="1"/>
      <w:numFmt w:val="bullet"/>
      <w:lvlText w:val=""/>
      <w:lvlJc w:val="left"/>
      <w:pPr>
        <w:ind w:left="7200" w:hanging="360"/>
      </w:pPr>
      <w:rPr>
        <w:rFonts w:ascii="Symbol" w:hAnsi="Symbol" w:hint="default"/>
      </w:rPr>
    </w:lvl>
    <w:lvl w:ilvl="7" w:tplc="04150003" w:tentative="1">
      <w:start w:val="1"/>
      <w:numFmt w:val="bullet"/>
      <w:lvlText w:val="o"/>
      <w:lvlJc w:val="left"/>
      <w:pPr>
        <w:ind w:left="7920" w:hanging="360"/>
      </w:pPr>
      <w:rPr>
        <w:rFonts w:ascii="Courier New" w:hAnsi="Courier New" w:cs="Courier New" w:hint="default"/>
      </w:rPr>
    </w:lvl>
    <w:lvl w:ilvl="8" w:tplc="04150005" w:tentative="1">
      <w:start w:val="1"/>
      <w:numFmt w:val="bullet"/>
      <w:lvlText w:val=""/>
      <w:lvlJc w:val="left"/>
      <w:pPr>
        <w:ind w:left="8640" w:hanging="360"/>
      </w:pPr>
      <w:rPr>
        <w:rFonts w:ascii="Wingdings" w:hAnsi="Wingdings" w:hint="default"/>
      </w:rPr>
    </w:lvl>
  </w:abstractNum>
  <w:abstractNum w:abstractNumId="5" w15:restartNumberingAfterBreak="0">
    <w:nsid w:val="23D256D3"/>
    <w:multiLevelType w:val="hybridMultilevel"/>
    <w:tmpl w:val="33CEC59A"/>
    <w:lvl w:ilvl="0" w:tplc="21BA45D2">
      <w:start w:val="1"/>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777755"/>
    <w:multiLevelType w:val="hybridMultilevel"/>
    <w:tmpl w:val="B2C847EE"/>
    <w:lvl w:ilvl="0" w:tplc="04150001">
      <w:start w:val="1"/>
      <w:numFmt w:val="bullet"/>
      <w:lvlText w:val=""/>
      <w:lvlJc w:val="left"/>
      <w:pPr>
        <w:ind w:left="2433" w:hanging="360"/>
      </w:pPr>
      <w:rPr>
        <w:rFonts w:ascii="Symbol" w:hAnsi="Symbol" w:hint="default"/>
      </w:rPr>
    </w:lvl>
    <w:lvl w:ilvl="1" w:tplc="04150003" w:tentative="1">
      <w:start w:val="1"/>
      <w:numFmt w:val="bullet"/>
      <w:lvlText w:val="o"/>
      <w:lvlJc w:val="left"/>
      <w:pPr>
        <w:ind w:left="3153" w:hanging="360"/>
      </w:pPr>
      <w:rPr>
        <w:rFonts w:ascii="Courier New" w:hAnsi="Courier New" w:cs="Courier New" w:hint="default"/>
      </w:rPr>
    </w:lvl>
    <w:lvl w:ilvl="2" w:tplc="04150005" w:tentative="1">
      <w:start w:val="1"/>
      <w:numFmt w:val="bullet"/>
      <w:lvlText w:val=""/>
      <w:lvlJc w:val="left"/>
      <w:pPr>
        <w:ind w:left="3873" w:hanging="360"/>
      </w:pPr>
      <w:rPr>
        <w:rFonts w:ascii="Wingdings" w:hAnsi="Wingdings" w:hint="default"/>
      </w:rPr>
    </w:lvl>
    <w:lvl w:ilvl="3" w:tplc="04150001" w:tentative="1">
      <w:start w:val="1"/>
      <w:numFmt w:val="bullet"/>
      <w:lvlText w:val=""/>
      <w:lvlJc w:val="left"/>
      <w:pPr>
        <w:ind w:left="4593" w:hanging="360"/>
      </w:pPr>
      <w:rPr>
        <w:rFonts w:ascii="Symbol" w:hAnsi="Symbol" w:hint="default"/>
      </w:rPr>
    </w:lvl>
    <w:lvl w:ilvl="4" w:tplc="04150003" w:tentative="1">
      <w:start w:val="1"/>
      <w:numFmt w:val="bullet"/>
      <w:lvlText w:val="o"/>
      <w:lvlJc w:val="left"/>
      <w:pPr>
        <w:ind w:left="5313" w:hanging="360"/>
      </w:pPr>
      <w:rPr>
        <w:rFonts w:ascii="Courier New" w:hAnsi="Courier New" w:cs="Courier New" w:hint="default"/>
      </w:rPr>
    </w:lvl>
    <w:lvl w:ilvl="5" w:tplc="04150005" w:tentative="1">
      <w:start w:val="1"/>
      <w:numFmt w:val="bullet"/>
      <w:lvlText w:val=""/>
      <w:lvlJc w:val="left"/>
      <w:pPr>
        <w:ind w:left="6033" w:hanging="360"/>
      </w:pPr>
      <w:rPr>
        <w:rFonts w:ascii="Wingdings" w:hAnsi="Wingdings" w:hint="default"/>
      </w:rPr>
    </w:lvl>
    <w:lvl w:ilvl="6" w:tplc="04150001" w:tentative="1">
      <w:start w:val="1"/>
      <w:numFmt w:val="bullet"/>
      <w:lvlText w:val=""/>
      <w:lvlJc w:val="left"/>
      <w:pPr>
        <w:ind w:left="6753" w:hanging="360"/>
      </w:pPr>
      <w:rPr>
        <w:rFonts w:ascii="Symbol" w:hAnsi="Symbol" w:hint="default"/>
      </w:rPr>
    </w:lvl>
    <w:lvl w:ilvl="7" w:tplc="04150003" w:tentative="1">
      <w:start w:val="1"/>
      <w:numFmt w:val="bullet"/>
      <w:lvlText w:val="o"/>
      <w:lvlJc w:val="left"/>
      <w:pPr>
        <w:ind w:left="7473" w:hanging="360"/>
      </w:pPr>
      <w:rPr>
        <w:rFonts w:ascii="Courier New" w:hAnsi="Courier New" w:cs="Courier New" w:hint="default"/>
      </w:rPr>
    </w:lvl>
    <w:lvl w:ilvl="8" w:tplc="04150005" w:tentative="1">
      <w:start w:val="1"/>
      <w:numFmt w:val="bullet"/>
      <w:lvlText w:val=""/>
      <w:lvlJc w:val="left"/>
      <w:pPr>
        <w:ind w:left="8193" w:hanging="360"/>
      </w:pPr>
      <w:rPr>
        <w:rFonts w:ascii="Wingdings" w:hAnsi="Wingdings" w:hint="default"/>
      </w:rPr>
    </w:lvl>
  </w:abstractNum>
  <w:abstractNum w:abstractNumId="7" w15:restartNumberingAfterBreak="0">
    <w:nsid w:val="2C8B11FE"/>
    <w:multiLevelType w:val="hybridMultilevel"/>
    <w:tmpl w:val="C9EA9960"/>
    <w:lvl w:ilvl="0" w:tplc="04150015">
      <w:start w:val="1"/>
      <w:numFmt w:val="upp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8" w15:restartNumberingAfterBreak="0">
    <w:nsid w:val="31831939"/>
    <w:multiLevelType w:val="hybridMultilevel"/>
    <w:tmpl w:val="B896C0E0"/>
    <w:lvl w:ilvl="0" w:tplc="F4F040EC">
      <w:start w:val="1"/>
      <w:numFmt w:val="decimal"/>
      <w:lvlText w:val="%1."/>
      <w:lvlJc w:val="left"/>
      <w:pPr>
        <w:ind w:left="1166" w:hanging="262"/>
      </w:pPr>
      <w:rPr>
        <w:rFonts w:ascii="Carlito" w:eastAsia="Carlito" w:hAnsi="Carlito" w:cs="Carlito" w:hint="default"/>
        <w:b/>
        <w:bCs/>
        <w:i w:val="0"/>
        <w:iCs w:val="0"/>
        <w:spacing w:val="0"/>
        <w:w w:val="99"/>
        <w:sz w:val="20"/>
        <w:szCs w:val="20"/>
        <w:lang w:val="pl-PL" w:eastAsia="en-US" w:bidi="ar-SA"/>
      </w:rPr>
    </w:lvl>
    <w:lvl w:ilvl="1" w:tplc="0818F566">
      <w:numFmt w:val="bullet"/>
      <w:lvlText w:val="•"/>
      <w:lvlJc w:val="left"/>
      <w:pPr>
        <w:ind w:left="2162" w:hanging="262"/>
      </w:pPr>
      <w:rPr>
        <w:rFonts w:hint="default"/>
        <w:lang w:val="pl-PL" w:eastAsia="en-US" w:bidi="ar-SA"/>
      </w:rPr>
    </w:lvl>
    <w:lvl w:ilvl="2" w:tplc="CE96E690">
      <w:numFmt w:val="bullet"/>
      <w:lvlText w:val="•"/>
      <w:lvlJc w:val="left"/>
      <w:pPr>
        <w:ind w:left="3165" w:hanging="262"/>
      </w:pPr>
      <w:rPr>
        <w:rFonts w:hint="default"/>
        <w:lang w:val="pl-PL" w:eastAsia="en-US" w:bidi="ar-SA"/>
      </w:rPr>
    </w:lvl>
    <w:lvl w:ilvl="3" w:tplc="A050A900">
      <w:numFmt w:val="bullet"/>
      <w:lvlText w:val="•"/>
      <w:lvlJc w:val="left"/>
      <w:pPr>
        <w:ind w:left="4167" w:hanging="262"/>
      </w:pPr>
      <w:rPr>
        <w:rFonts w:hint="default"/>
        <w:lang w:val="pl-PL" w:eastAsia="en-US" w:bidi="ar-SA"/>
      </w:rPr>
    </w:lvl>
    <w:lvl w:ilvl="4" w:tplc="F8D8F8C8">
      <w:numFmt w:val="bullet"/>
      <w:lvlText w:val="•"/>
      <w:lvlJc w:val="left"/>
      <w:pPr>
        <w:ind w:left="5170" w:hanging="262"/>
      </w:pPr>
      <w:rPr>
        <w:rFonts w:hint="default"/>
        <w:lang w:val="pl-PL" w:eastAsia="en-US" w:bidi="ar-SA"/>
      </w:rPr>
    </w:lvl>
    <w:lvl w:ilvl="5" w:tplc="AAEA57CC">
      <w:numFmt w:val="bullet"/>
      <w:lvlText w:val="•"/>
      <w:lvlJc w:val="left"/>
      <w:pPr>
        <w:ind w:left="6173" w:hanging="262"/>
      </w:pPr>
      <w:rPr>
        <w:rFonts w:hint="default"/>
        <w:lang w:val="pl-PL" w:eastAsia="en-US" w:bidi="ar-SA"/>
      </w:rPr>
    </w:lvl>
    <w:lvl w:ilvl="6" w:tplc="A31E21BC">
      <w:numFmt w:val="bullet"/>
      <w:lvlText w:val="•"/>
      <w:lvlJc w:val="left"/>
      <w:pPr>
        <w:ind w:left="7175" w:hanging="262"/>
      </w:pPr>
      <w:rPr>
        <w:rFonts w:hint="default"/>
        <w:lang w:val="pl-PL" w:eastAsia="en-US" w:bidi="ar-SA"/>
      </w:rPr>
    </w:lvl>
    <w:lvl w:ilvl="7" w:tplc="69F0771C">
      <w:numFmt w:val="bullet"/>
      <w:lvlText w:val="•"/>
      <w:lvlJc w:val="left"/>
      <w:pPr>
        <w:ind w:left="8178" w:hanging="262"/>
      </w:pPr>
      <w:rPr>
        <w:rFonts w:hint="default"/>
        <w:lang w:val="pl-PL" w:eastAsia="en-US" w:bidi="ar-SA"/>
      </w:rPr>
    </w:lvl>
    <w:lvl w:ilvl="8" w:tplc="CCD6C87C">
      <w:numFmt w:val="bullet"/>
      <w:lvlText w:val="•"/>
      <w:lvlJc w:val="left"/>
      <w:pPr>
        <w:ind w:left="9181" w:hanging="262"/>
      </w:pPr>
      <w:rPr>
        <w:rFonts w:hint="default"/>
        <w:lang w:val="pl-PL" w:eastAsia="en-US" w:bidi="ar-SA"/>
      </w:rPr>
    </w:lvl>
  </w:abstractNum>
  <w:abstractNum w:abstractNumId="9" w15:restartNumberingAfterBreak="0">
    <w:nsid w:val="319428BD"/>
    <w:multiLevelType w:val="hybridMultilevel"/>
    <w:tmpl w:val="A4F4BE68"/>
    <w:lvl w:ilvl="0" w:tplc="04150001">
      <w:start w:val="1"/>
      <w:numFmt w:val="bullet"/>
      <w:lvlText w:val=""/>
      <w:lvlJc w:val="left"/>
      <w:pPr>
        <w:ind w:left="2467" w:hanging="360"/>
      </w:pPr>
      <w:rPr>
        <w:rFonts w:ascii="Symbol" w:hAnsi="Symbol" w:hint="default"/>
      </w:rPr>
    </w:lvl>
    <w:lvl w:ilvl="1" w:tplc="04150003" w:tentative="1">
      <w:start w:val="1"/>
      <w:numFmt w:val="bullet"/>
      <w:lvlText w:val="o"/>
      <w:lvlJc w:val="left"/>
      <w:pPr>
        <w:ind w:left="3187" w:hanging="360"/>
      </w:pPr>
      <w:rPr>
        <w:rFonts w:ascii="Courier New" w:hAnsi="Courier New" w:cs="Courier New" w:hint="default"/>
      </w:rPr>
    </w:lvl>
    <w:lvl w:ilvl="2" w:tplc="04150005" w:tentative="1">
      <w:start w:val="1"/>
      <w:numFmt w:val="bullet"/>
      <w:lvlText w:val=""/>
      <w:lvlJc w:val="left"/>
      <w:pPr>
        <w:ind w:left="3907" w:hanging="360"/>
      </w:pPr>
      <w:rPr>
        <w:rFonts w:ascii="Wingdings" w:hAnsi="Wingdings" w:hint="default"/>
      </w:rPr>
    </w:lvl>
    <w:lvl w:ilvl="3" w:tplc="04150001" w:tentative="1">
      <w:start w:val="1"/>
      <w:numFmt w:val="bullet"/>
      <w:lvlText w:val=""/>
      <w:lvlJc w:val="left"/>
      <w:pPr>
        <w:ind w:left="4627" w:hanging="360"/>
      </w:pPr>
      <w:rPr>
        <w:rFonts w:ascii="Symbol" w:hAnsi="Symbol" w:hint="default"/>
      </w:rPr>
    </w:lvl>
    <w:lvl w:ilvl="4" w:tplc="04150003" w:tentative="1">
      <w:start w:val="1"/>
      <w:numFmt w:val="bullet"/>
      <w:lvlText w:val="o"/>
      <w:lvlJc w:val="left"/>
      <w:pPr>
        <w:ind w:left="5347" w:hanging="360"/>
      </w:pPr>
      <w:rPr>
        <w:rFonts w:ascii="Courier New" w:hAnsi="Courier New" w:cs="Courier New" w:hint="default"/>
      </w:rPr>
    </w:lvl>
    <w:lvl w:ilvl="5" w:tplc="04150005" w:tentative="1">
      <w:start w:val="1"/>
      <w:numFmt w:val="bullet"/>
      <w:lvlText w:val=""/>
      <w:lvlJc w:val="left"/>
      <w:pPr>
        <w:ind w:left="6067" w:hanging="360"/>
      </w:pPr>
      <w:rPr>
        <w:rFonts w:ascii="Wingdings" w:hAnsi="Wingdings" w:hint="default"/>
      </w:rPr>
    </w:lvl>
    <w:lvl w:ilvl="6" w:tplc="04150001" w:tentative="1">
      <w:start w:val="1"/>
      <w:numFmt w:val="bullet"/>
      <w:lvlText w:val=""/>
      <w:lvlJc w:val="left"/>
      <w:pPr>
        <w:ind w:left="6787" w:hanging="360"/>
      </w:pPr>
      <w:rPr>
        <w:rFonts w:ascii="Symbol" w:hAnsi="Symbol" w:hint="default"/>
      </w:rPr>
    </w:lvl>
    <w:lvl w:ilvl="7" w:tplc="04150003" w:tentative="1">
      <w:start w:val="1"/>
      <w:numFmt w:val="bullet"/>
      <w:lvlText w:val="o"/>
      <w:lvlJc w:val="left"/>
      <w:pPr>
        <w:ind w:left="7507" w:hanging="360"/>
      </w:pPr>
      <w:rPr>
        <w:rFonts w:ascii="Courier New" w:hAnsi="Courier New" w:cs="Courier New" w:hint="default"/>
      </w:rPr>
    </w:lvl>
    <w:lvl w:ilvl="8" w:tplc="04150005" w:tentative="1">
      <w:start w:val="1"/>
      <w:numFmt w:val="bullet"/>
      <w:lvlText w:val=""/>
      <w:lvlJc w:val="left"/>
      <w:pPr>
        <w:ind w:left="8227" w:hanging="360"/>
      </w:pPr>
      <w:rPr>
        <w:rFonts w:ascii="Wingdings" w:hAnsi="Wingdings" w:hint="default"/>
      </w:rPr>
    </w:lvl>
  </w:abstractNum>
  <w:abstractNum w:abstractNumId="10" w15:restartNumberingAfterBreak="0">
    <w:nsid w:val="3A581299"/>
    <w:multiLevelType w:val="hybridMultilevel"/>
    <w:tmpl w:val="6396D466"/>
    <w:lvl w:ilvl="0" w:tplc="FFCE3B3C">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EEA5763"/>
    <w:multiLevelType w:val="hybridMultilevel"/>
    <w:tmpl w:val="865A9244"/>
    <w:lvl w:ilvl="0" w:tplc="BB3A146A">
      <w:start w:val="1"/>
      <w:numFmt w:val="upperRoman"/>
      <w:lvlText w:val="%1."/>
      <w:lvlJc w:val="left"/>
      <w:pPr>
        <w:ind w:left="2247" w:hanging="545"/>
        <w:jc w:val="right"/>
      </w:pPr>
      <w:rPr>
        <w:rFonts w:ascii="Carlito" w:eastAsia="Carlito" w:hAnsi="Carlito" w:cs="Carlito" w:hint="default"/>
        <w:b/>
        <w:bCs/>
        <w:i w:val="0"/>
        <w:iCs w:val="0"/>
        <w:spacing w:val="0"/>
        <w:w w:val="100"/>
        <w:sz w:val="22"/>
        <w:szCs w:val="22"/>
        <w:lang w:val="pl-PL" w:eastAsia="en-US" w:bidi="ar-SA"/>
      </w:rPr>
    </w:lvl>
    <w:lvl w:ilvl="1" w:tplc="79DC4F24">
      <w:start w:val="1"/>
      <w:numFmt w:val="decimal"/>
      <w:lvlText w:val="%2."/>
      <w:lvlJc w:val="left"/>
      <w:pPr>
        <w:ind w:left="1027" w:hanging="428"/>
        <w:jc w:val="right"/>
      </w:pPr>
      <w:rPr>
        <w:rFonts w:ascii="Carlito" w:eastAsia="Carlito" w:hAnsi="Carlito" w:cs="Carlito" w:hint="default"/>
        <w:b w:val="0"/>
        <w:bCs w:val="0"/>
        <w:i w:val="0"/>
        <w:iCs w:val="0"/>
        <w:spacing w:val="0"/>
        <w:w w:val="100"/>
        <w:sz w:val="22"/>
        <w:szCs w:val="22"/>
        <w:lang w:val="pl-PL" w:eastAsia="en-US" w:bidi="ar-SA"/>
      </w:rPr>
    </w:lvl>
    <w:lvl w:ilvl="2" w:tplc="AD9A7AF0">
      <w:numFmt w:val="bullet"/>
      <w:lvlText w:val="-"/>
      <w:lvlJc w:val="left"/>
      <w:pPr>
        <w:ind w:left="1027" w:hanging="188"/>
      </w:pPr>
      <w:rPr>
        <w:rFonts w:ascii="Carlito" w:eastAsia="Carlito" w:hAnsi="Carlito" w:cs="Carlito" w:hint="default"/>
        <w:b w:val="0"/>
        <w:bCs w:val="0"/>
        <w:i w:val="0"/>
        <w:iCs w:val="0"/>
        <w:spacing w:val="0"/>
        <w:w w:val="100"/>
        <w:sz w:val="22"/>
        <w:szCs w:val="22"/>
        <w:lang w:val="pl-PL" w:eastAsia="en-US" w:bidi="ar-SA"/>
      </w:rPr>
    </w:lvl>
    <w:lvl w:ilvl="3" w:tplc="BEE00F76">
      <w:numFmt w:val="bullet"/>
      <w:lvlText w:val="•"/>
      <w:lvlJc w:val="left"/>
      <w:pPr>
        <w:ind w:left="1380" w:hanging="188"/>
      </w:pPr>
      <w:rPr>
        <w:rFonts w:hint="default"/>
        <w:lang w:val="pl-PL" w:eastAsia="en-US" w:bidi="ar-SA"/>
      </w:rPr>
    </w:lvl>
    <w:lvl w:ilvl="4" w:tplc="7E865312">
      <w:numFmt w:val="bullet"/>
      <w:lvlText w:val="•"/>
      <w:lvlJc w:val="left"/>
      <w:pPr>
        <w:ind w:left="1460" w:hanging="188"/>
      </w:pPr>
      <w:rPr>
        <w:rFonts w:hint="default"/>
        <w:lang w:val="pl-PL" w:eastAsia="en-US" w:bidi="ar-SA"/>
      </w:rPr>
    </w:lvl>
    <w:lvl w:ilvl="5" w:tplc="29529224">
      <w:numFmt w:val="bullet"/>
      <w:lvlText w:val="•"/>
      <w:lvlJc w:val="left"/>
      <w:pPr>
        <w:ind w:left="1600" w:hanging="188"/>
      </w:pPr>
      <w:rPr>
        <w:rFonts w:hint="default"/>
        <w:lang w:val="pl-PL" w:eastAsia="en-US" w:bidi="ar-SA"/>
      </w:rPr>
    </w:lvl>
    <w:lvl w:ilvl="6" w:tplc="F1C23954">
      <w:numFmt w:val="bullet"/>
      <w:lvlText w:val="•"/>
      <w:lvlJc w:val="left"/>
      <w:pPr>
        <w:ind w:left="3517" w:hanging="188"/>
      </w:pPr>
      <w:rPr>
        <w:rFonts w:hint="default"/>
        <w:lang w:val="pl-PL" w:eastAsia="en-US" w:bidi="ar-SA"/>
      </w:rPr>
    </w:lvl>
    <w:lvl w:ilvl="7" w:tplc="B4769C50">
      <w:numFmt w:val="bullet"/>
      <w:lvlText w:val="•"/>
      <w:lvlJc w:val="left"/>
      <w:pPr>
        <w:ind w:left="5434" w:hanging="188"/>
      </w:pPr>
      <w:rPr>
        <w:rFonts w:hint="default"/>
        <w:lang w:val="pl-PL" w:eastAsia="en-US" w:bidi="ar-SA"/>
      </w:rPr>
    </w:lvl>
    <w:lvl w:ilvl="8" w:tplc="28D84F62">
      <w:numFmt w:val="bullet"/>
      <w:lvlText w:val="•"/>
      <w:lvlJc w:val="left"/>
      <w:pPr>
        <w:ind w:left="7351" w:hanging="188"/>
      </w:pPr>
      <w:rPr>
        <w:rFonts w:hint="default"/>
        <w:lang w:val="pl-PL" w:eastAsia="en-US" w:bidi="ar-SA"/>
      </w:rPr>
    </w:lvl>
  </w:abstractNum>
  <w:abstractNum w:abstractNumId="12" w15:restartNumberingAfterBreak="0">
    <w:nsid w:val="474A3701"/>
    <w:multiLevelType w:val="hybridMultilevel"/>
    <w:tmpl w:val="A4B8C4D2"/>
    <w:lvl w:ilvl="0" w:tplc="0415000F">
      <w:start w:val="1"/>
      <w:numFmt w:val="decimal"/>
      <w:lvlText w:val="%1."/>
      <w:lvlJc w:val="left"/>
      <w:pPr>
        <w:ind w:left="1713" w:hanging="360"/>
      </w:pPr>
    </w:lvl>
    <w:lvl w:ilvl="1" w:tplc="04150019" w:tentative="1">
      <w:start w:val="1"/>
      <w:numFmt w:val="lowerLetter"/>
      <w:lvlText w:val="%2."/>
      <w:lvlJc w:val="left"/>
      <w:pPr>
        <w:ind w:left="2433" w:hanging="360"/>
      </w:pPr>
    </w:lvl>
    <w:lvl w:ilvl="2" w:tplc="0415001B" w:tentative="1">
      <w:start w:val="1"/>
      <w:numFmt w:val="lowerRoman"/>
      <w:lvlText w:val="%3."/>
      <w:lvlJc w:val="right"/>
      <w:pPr>
        <w:ind w:left="3153" w:hanging="180"/>
      </w:pPr>
    </w:lvl>
    <w:lvl w:ilvl="3" w:tplc="0415000F" w:tentative="1">
      <w:start w:val="1"/>
      <w:numFmt w:val="decimal"/>
      <w:lvlText w:val="%4."/>
      <w:lvlJc w:val="left"/>
      <w:pPr>
        <w:ind w:left="3873" w:hanging="360"/>
      </w:pPr>
    </w:lvl>
    <w:lvl w:ilvl="4" w:tplc="04150019" w:tentative="1">
      <w:start w:val="1"/>
      <w:numFmt w:val="lowerLetter"/>
      <w:lvlText w:val="%5."/>
      <w:lvlJc w:val="left"/>
      <w:pPr>
        <w:ind w:left="4593" w:hanging="360"/>
      </w:pPr>
    </w:lvl>
    <w:lvl w:ilvl="5" w:tplc="0415001B" w:tentative="1">
      <w:start w:val="1"/>
      <w:numFmt w:val="lowerRoman"/>
      <w:lvlText w:val="%6."/>
      <w:lvlJc w:val="right"/>
      <w:pPr>
        <w:ind w:left="5313" w:hanging="180"/>
      </w:pPr>
    </w:lvl>
    <w:lvl w:ilvl="6" w:tplc="0415000F" w:tentative="1">
      <w:start w:val="1"/>
      <w:numFmt w:val="decimal"/>
      <w:lvlText w:val="%7."/>
      <w:lvlJc w:val="left"/>
      <w:pPr>
        <w:ind w:left="6033" w:hanging="360"/>
      </w:pPr>
    </w:lvl>
    <w:lvl w:ilvl="7" w:tplc="04150019" w:tentative="1">
      <w:start w:val="1"/>
      <w:numFmt w:val="lowerLetter"/>
      <w:lvlText w:val="%8."/>
      <w:lvlJc w:val="left"/>
      <w:pPr>
        <w:ind w:left="6753" w:hanging="360"/>
      </w:pPr>
    </w:lvl>
    <w:lvl w:ilvl="8" w:tplc="0415001B" w:tentative="1">
      <w:start w:val="1"/>
      <w:numFmt w:val="lowerRoman"/>
      <w:lvlText w:val="%9."/>
      <w:lvlJc w:val="right"/>
      <w:pPr>
        <w:ind w:left="7473" w:hanging="180"/>
      </w:pPr>
    </w:lvl>
  </w:abstractNum>
  <w:abstractNum w:abstractNumId="13" w15:restartNumberingAfterBreak="0">
    <w:nsid w:val="489A0B71"/>
    <w:multiLevelType w:val="hybridMultilevel"/>
    <w:tmpl w:val="28883DFE"/>
    <w:lvl w:ilvl="0" w:tplc="C82A7882">
      <w:start w:val="2"/>
      <w:numFmt w:val="decimal"/>
      <w:lvlText w:val="%1."/>
      <w:lvlJc w:val="left"/>
      <w:pPr>
        <w:ind w:left="1294" w:hanging="268"/>
      </w:pPr>
      <w:rPr>
        <w:rFonts w:ascii="Carlito" w:eastAsia="Carlito" w:hAnsi="Carlito" w:cs="Carlito" w:hint="default"/>
        <w:b w:val="0"/>
        <w:bCs w:val="0"/>
        <w:i w:val="0"/>
        <w:iCs w:val="0"/>
        <w:spacing w:val="0"/>
        <w:w w:val="100"/>
        <w:sz w:val="22"/>
        <w:szCs w:val="22"/>
        <w:lang w:val="pl-PL" w:eastAsia="en-US" w:bidi="ar-SA"/>
      </w:rPr>
    </w:lvl>
    <w:lvl w:ilvl="1" w:tplc="847050BA">
      <w:start w:val="1"/>
      <w:numFmt w:val="decimal"/>
      <w:lvlText w:val="%2)"/>
      <w:lvlJc w:val="left"/>
      <w:pPr>
        <w:ind w:left="1307" w:hanging="281"/>
      </w:pPr>
      <w:rPr>
        <w:rFonts w:ascii="Carlito" w:eastAsia="Carlito" w:hAnsi="Carlito" w:cs="Carlito" w:hint="default"/>
        <w:b w:val="0"/>
        <w:bCs w:val="0"/>
        <w:i w:val="0"/>
        <w:iCs w:val="0"/>
        <w:spacing w:val="0"/>
        <w:w w:val="100"/>
        <w:sz w:val="22"/>
        <w:szCs w:val="22"/>
        <w:lang w:val="pl-PL" w:eastAsia="en-US" w:bidi="ar-SA"/>
      </w:rPr>
    </w:lvl>
    <w:lvl w:ilvl="2" w:tplc="851CFA56">
      <w:numFmt w:val="bullet"/>
      <w:lvlText w:val="–"/>
      <w:lvlJc w:val="left"/>
      <w:pPr>
        <w:ind w:left="1165" w:hanging="139"/>
      </w:pPr>
      <w:rPr>
        <w:rFonts w:ascii="Carlito" w:eastAsia="Carlito" w:hAnsi="Carlito" w:cs="Carlito" w:hint="default"/>
        <w:b w:val="0"/>
        <w:bCs w:val="0"/>
        <w:i w:val="0"/>
        <w:iCs w:val="0"/>
        <w:spacing w:val="0"/>
        <w:w w:val="100"/>
        <w:sz w:val="22"/>
        <w:szCs w:val="22"/>
        <w:lang w:val="pl-PL" w:eastAsia="en-US" w:bidi="ar-SA"/>
      </w:rPr>
    </w:lvl>
    <w:lvl w:ilvl="3" w:tplc="72C69700">
      <w:start w:val="1"/>
      <w:numFmt w:val="decimal"/>
      <w:lvlText w:val="%4)"/>
      <w:lvlJc w:val="left"/>
      <w:pPr>
        <w:ind w:left="1166" w:hanging="223"/>
      </w:pPr>
      <w:rPr>
        <w:rFonts w:ascii="Carlito" w:eastAsia="Carlito" w:hAnsi="Carlito" w:cs="Carlito" w:hint="default"/>
        <w:b w:val="0"/>
        <w:bCs w:val="0"/>
        <w:i w:val="0"/>
        <w:iCs w:val="0"/>
        <w:spacing w:val="0"/>
        <w:w w:val="100"/>
        <w:sz w:val="22"/>
        <w:szCs w:val="22"/>
        <w:lang w:val="pl-PL" w:eastAsia="en-US" w:bidi="ar-SA"/>
      </w:rPr>
    </w:lvl>
    <w:lvl w:ilvl="4" w:tplc="57EC4B1E">
      <w:start w:val="1"/>
      <w:numFmt w:val="lowerLetter"/>
      <w:lvlText w:val="%5)"/>
      <w:lvlJc w:val="left"/>
      <w:pPr>
        <w:ind w:left="1588" w:hanging="223"/>
      </w:pPr>
      <w:rPr>
        <w:rFonts w:ascii="Carlito" w:eastAsia="Carlito" w:hAnsi="Carlito" w:cs="Carlito" w:hint="default"/>
        <w:b w:val="0"/>
        <w:bCs w:val="0"/>
        <w:i w:val="0"/>
        <w:iCs w:val="0"/>
        <w:spacing w:val="0"/>
        <w:w w:val="100"/>
        <w:sz w:val="22"/>
        <w:szCs w:val="22"/>
        <w:lang w:val="pl-PL" w:eastAsia="en-US" w:bidi="ar-SA"/>
      </w:rPr>
    </w:lvl>
    <w:lvl w:ilvl="5" w:tplc="16D66A5E">
      <w:numFmt w:val="bullet"/>
      <w:lvlText w:val="•"/>
      <w:lvlJc w:val="left"/>
      <w:pPr>
        <w:ind w:left="4324" w:hanging="223"/>
      </w:pPr>
      <w:rPr>
        <w:rFonts w:hint="default"/>
        <w:lang w:val="pl-PL" w:eastAsia="en-US" w:bidi="ar-SA"/>
      </w:rPr>
    </w:lvl>
    <w:lvl w:ilvl="6" w:tplc="175EC8FE">
      <w:numFmt w:val="bullet"/>
      <w:lvlText w:val="•"/>
      <w:lvlJc w:val="left"/>
      <w:pPr>
        <w:ind w:left="5697" w:hanging="223"/>
      </w:pPr>
      <w:rPr>
        <w:rFonts w:hint="default"/>
        <w:lang w:val="pl-PL" w:eastAsia="en-US" w:bidi="ar-SA"/>
      </w:rPr>
    </w:lvl>
    <w:lvl w:ilvl="7" w:tplc="58E6EA24">
      <w:numFmt w:val="bullet"/>
      <w:lvlText w:val="•"/>
      <w:lvlJc w:val="left"/>
      <w:pPr>
        <w:ind w:left="7069" w:hanging="223"/>
      </w:pPr>
      <w:rPr>
        <w:rFonts w:hint="default"/>
        <w:lang w:val="pl-PL" w:eastAsia="en-US" w:bidi="ar-SA"/>
      </w:rPr>
    </w:lvl>
    <w:lvl w:ilvl="8" w:tplc="E9F89014">
      <w:numFmt w:val="bullet"/>
      <w:lvlText w:val="•"/>
      <w:lvlJc w:val="left"/>
      <w:pPr>
        <w:ind w:left="8441" w:hanging="223"/>
      </w:pPr>
      <w:rPr>
        <w:rFonts w:hint="default"/>
        <w:lang w:val="pl-PL" w:eastAsia="en-US" w:bidi="ar-SA"/>
      </w:rPr>
    </w:lvl>
  </w:abstractNum>
  <w:abstractNum w:abstractNumId="14" w15:restartNumberingAfterBreak="0">
    <w:nsid w:val="4C115EF5"/>
    <w:multiLevelType w:val="hybridMultilevel"/>
    <w:tmpl w:val="E190EAA2"/>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5" w15:restartNumberingAfterBreak="0">
    <w:nsid w:val="537B6975"/>
    <w:multiLevelType w:val="hybridMultilevel"/>
    <w:tmpl w:val="D3BA3E08"/>
    <w:lvl w:ilvl="0" w:tplc="1694709C">
      <w:start w:val="1"/>
      <w:numFmt w:val="lowerLetter"/>
      <w:lvlText w:val="%1)"/>
      <w:lvlJc w:val="left"/>
      <w:pPr>
        <w:ind w:left="1843" w:hanging="273"/>
      </w:pPr>
      <w:rPr>
        <w:rFonts w:ascii="Carlito" w:eastAsia="Carlito" w:hAnsi="Carlito" w:cs="Carlito" w:hint="default"/>
        <w:b w:val="0"/>
        <w:bCs w:val="0"/>
        <w:i w:val="0"/>
        <w:iCs w:val="0"/>
        <w:spacing w:val="0"/>
        <w:w w:val="100"/>
        <w:sz w:val="22"/>
        <w:szCs w:val="22"/>
        <w:lang w:val="pl-PL" w:eastAsia="en-US" w:bidi="ar-SA"/>
      </w:rPr>
    </w:lvl>
    <w:lvl w:ilvl="1" w:tplc="A5E48CFE">
      <w:numFmt w:val="bullet"/>
      <w:lvlText w:val="•"/>
      <w:lvlJc w:val="left"/>
      <w:pPr>
        <w:ind w:left="2832" w:hanging="273"/>
      </w:pPr>
      <w:rPr>
        <w:rFonts w:hint="default"/>
        <w:lang w:val="pl-PL" w:eastAsia="en-US" w:bidi="ar-SA"/>
      </w:rPr>
    </w:lvl>
    <w:lvl w:ilvl="2" w:tplc="7BD6495E">
      <w:numFmt w:val="bullet"/>
      <w:lvlText w:val="•"/>
      <w:lvlJc w:val="left"/>
      <w:pPr>
        <w:ind w:left="3821" w:hanging="273"/>
      </w:pPr>
      <w:rPr>
        <w:rFonts w:hint="default"/>
        <w:lang w:val="pl-PL" w:eastAsia="en-US" w:bidi="ar-SA"/>
      </w:rPr>
    </w:lvl>
    <w:lvl w:ilvl="3" w:tplc="1EA890B4">
      <w:numFmt w:val="bullet"/>
      <w:lvlText w:val="•"/>
      <w:lvlJc w:val="left"/>
      <w:pPr>
        <w:ind w:left="4809" w:hanging="273"/>
      </w:pPr>
      <w:rPr>
        <w:rFonts w:hint="default"/>
        <w:lang w:val="pl-PL" w:eastAsia="en-US" w:bidi="ar-SA"/>
      </w:rPr>
    </w:lvl>
    <w:lvl w:ilvl="4" w:tplc="DCCAC150">
      <w:numFmt w:val="bullet"/>
      <w:lvlText w:val="•"/>
      <w:lvlJc w:val="left"/>
      <w:pPr>
        <w:ind w:left="5798" w:hanging="273"/>
      </w:pPr>
      <w:rPr>
        <w:rFonts w:hint="default"/>
        <w:lang w:val="pl-PL" w:eastAsia="en-US" w:bidi="ar-SA"/>
      </w:rPr>
    </w:lvl>
    <w:lvl w:ilvl="5" w:tplc="93C0A3F2">
      <w:numFmt w:val="bullet"/>
      <w:lvlText w:val="•"/>
      <w:lvlJc w:val="left"/>
      <w:pPr>
        <w:ind w:left="6787" w:hanging="273"/>
      </w:pPr>
      <w:rPr>
        <w:rFonts w:hint="default"/>
        <w:lang w:val="pl-PL" w:eastAsia="en-US" w:bidi="ar-SA"/>
      </w:rPr>
    </w:lvl>
    <w:lvl w:ilvl="6" w:tplc="15BE880C">
      <w:numFmt w:val="bullet"/>
      <w:lvlText w:val="•"/>
      <w:lvlJc w:val="left"/>
      <w:pPr>
        <w:ind w:left="7775" w:hanging="273"/>
      </w:pPr>
      <w:rPr>
        <w:rFonts w:hint="default"/>
        <w:lang w:val="pl-PL" w:eastAsia="en-US" w:bidi="ar-SA"/>
      </w:rPr>
    </w:lvl>
    <w:lvl w:ilvl="7" w:tplc="98463AC2">
      <w:numFmt w:val="bullet"/>
      <w:lvlText w:val="•"/>
      <w:lvlJc w:val="left"/>
      <w:pPr>
        <w:ind w:left="8764" w:hanging="273"/>
      </w:pPr>
      <w:rPr>
        <w:rFonts w:hint="default"/>
        <w:lang w:val="pl-PL" w:eastAsia="en-US" w:bidi="ar-SA"/>
      </w:rPr>
    </w:lvl>
    <w:lvl w:ilvl="8" w:tplc="9B54524C">
      <w:numFmt w:val="bullet"/>
      <w:lvlText w:val="•"/>
      <w:lvlJc w:val="left"/>
      <w:pPr>
        <w:ind w:left="9753" w:hanging="273"/>
      </w:pPr>
      <w:rPr>
        <w:rFonts w:hint="default"/>
        <w:lang w:val="pl-PL" w:eastAsia="en-US" w:bidi="ar-SA"/>
      </w:rPr>
    </w:lvl>
  </w:abstractNum>
  <w:abstractNum w:abstractNumId="16" w15:restartNumberingAfterBreak="0">
    <w:nsid w:val="56FA0685"/>
    <w:multiLevelType w:val="hybridMultilevel"/>
    <w:tmpl w:val="A630241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9444707"/>
    <w:multiLevelType w:val="hybridMultilevel"/>
    <w:tmpl w:val="93F251AA"/>
    <w:lvl w:ilvl="0" w:tplc="04150001">
      <w:start w:val="1"/>
      <w:numFmt w:val="bullet"/>
      <w:lvlText w:val=""/>
      <w:lvlJc w:val="left"/>
      <w:pPr>
        <w:ind w:left="1747" w:hanging="360"/>
      </w:pPr>
      <w:rPr>
        <w:rFonts w:ascii="Symbol" w:hAnsi="Symbol" w:hint="default"/>
      </w:rPr>
    </w:lvl>
    <w:lvl w:ilvl="1" w:tplc="04150003" w:tentative="1">
      <w:start w:val="1"/>
      <w:numFmt w:val="bullet"/>
      <w:lvlText w:val="o"/>
      <w:lvlJc w:val="left"/>
      <w:pPr>
        <w:ind w:left="2467" w:hanging="360"/>
      </w:pPr>
      <w:rPr>
        <w:rFonts w:ascii="Courier New" w:hAnsi="Courier New" w:cs="Courier New" w:hint="default"/>
      </w:rPr>
    </w:lvl>
    <w:lvl w:ilvl="2" w:tplc="04150005" w:tentative="1">
      <w:start w:val="1"/>
      <w:numFmt w:val="bullet"/>
      <w:lvlText w:val=""/>
      <w:lvlJc w:val="left"/>
      <w:pPr>
        <w:ind w:left="3187" w:hanging="360"/>
      </w:pPr>
      <w:rPr>
        <w:rFonts w:ascii="Wingdings" w:hAnsi="Wingdings" w:hint="default"/>
      </w:rPr>
    </w:lvl>
    <w:lvl w:ilvl="3" w:tplc="04150001" w:tentative="1">
      <w:start w:val="1"/>
      <w:numFmt w:val="bullet"/>
      <w:lvlText w:val=""/>
      <w:lvlJc w:val="left"/>
      <w:pPr>
        <w:ind w:left="3907" w:hanging="360"/>
      </w:pPr>
      <w:rPr>
        <w:rFonts w:ascii="Symbol" w:hAnsi="Symbol" w:hint="default"/>
      </w:rPr>
    </w:lvl>
    <w:lvl w:ilvl="4" w:tplc="04150003" w:tentative="1">
      <w:start w:val="1"/>
      <w:numFmt w:val="bullet"/>
      <w:lvlText w:val="o"/>
      <w:lvlJc w:val="left"/>
      <w:pPr>
        <w:ind w:left="4627" w:hanging="360"/>
      </w:pPr>
      <w:rPr>
        <w:rFonts w:ascii="Courier New" w:hAnsi="Courier New" w:cs="Courier New" w:hint="default"/>
      </w:rPr>
    </w:lvl>
    <w:lvl w:ilvl="5" w:tplc="04150005" w:tentative="1">
      <w:start w:val="1"/>
      <w:numFmt w:val="bullet"/>
      <w:lvlText w:val=""/>
      <w:lvlJc w:val="left"/>
      <w:pPr>
        <w:ind w:left="5347" w:hanging="360"/>
      </w:pPr>
      <w:rPr>
        <w:rFonts w:ascii="Wingdings" w:hAnsi="Wingdings" w:hint="default"/>
      </w:rPr>
    </w:lvl>
    <w:lvl w:ilvl="6" w:tplc="04150001" w:tentative="1">
      <w:start w:val="1"/>
      <w:numFmt w:val="bullet"/>
      <w:lvlText w:val=""/>
      <w:lvlJc w:val="left"/>
      <w:pPr>
        <w:ind w:left="6067" w:hanging="360"/>
      </w:pPr>
      <w:rPr>
        <w:rFonts w:ascii="Symbol" w:hAnsi="Symbol" w:hint="default"/>
      </w:rPr>
    </w:lvl>
    <w:lvl w:ilvl="7" w:tplc="04150003" w:tentative="1">
      <w:start w:val="1"/>
      <w:numFmt w:val="bullet"/>
      <w:lvlText w:val="o"/>
      <w:lvlJc w:val="left"/>
      <w:pPr>
        <w:ind w:left="6787" w:hanging="360"/>
      </w:pPr>
      <w:rPr>
        <w:rFonts w:ascii="Courier New" w:hAnsi="Courier New" w:cs="Courier New" w:hint="default"/>
      </w:rPr>
    </w:lvl>
    <w:lvl w:ilvl="8" w:tplc="04150005" w:tentative="1">
      <w:start w:val="1"/>
      <w:numFmt w:val="bullet"/>
      <w:lvlText w:val=""/>
      <w:lvlJc w:val="left"/>
      <w:pPr>
        <w:ind w:left="7507" w:hanging="360"/>
      </w:pPr>
      <w:rPr>
        <w:rFonts w:ascii="Wingdings" w:hAnsi="Wingdings" w:hint="default"/>
      </w:rPr>
    </w:lvl>
  </w:abstractNum>
  <w:abstractNum w:abstractNumId="18" w15:restartNumberingAfterBreak="0">
    <w:nsid w:val="5A164EC7"/>
    <w:multiLevelType w:val="hybridMultilevel"/>
    <w:tmpl w:val="DBD28C7E"/>
    <w:lvl w:ilvl="0" w:tplc="19A8AA72">
      <w:start w:val="2"/>
      <w:numFmt w:val="upperLetter"/>
      <w:lvlText w:val="%1."/>
      <w:lvlJc w:val="left"/>
      <w:pPr>
        <w:ind w:left="174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1F6574A"/>
    <w:multiLevelType w:val="hybridMultilevel"/>
    <w:tmpl w:val="E1620E00"/>
    <w:lvl w:ilvl="0" w:tplc="04150001">
      <w:start w:val="1"/>
      <w:numFmt w:val="bullet"/>
      <w:lvlText w:val=""/>
      <w:lvlJc w:val="left"/>
      <w:pPr>
        <w:ind w:left="1812" w:hanging="360"/>
      </w:pPr>
      <w:rPr>
        <w:rFonts w:ascii="Symbol" w:hAnsi="Symbol" w:hint="default"/>
      </w:rPr>
    </w:lvl>
    <w:lvl w:ilvl="1" w:tplc="04150003" w:tentative="1">
      <w:start w:val="1"/>
      <w:numFmt w:val="bullet"/>
      <w:lvlText w:val="o"/>
      <w:lvlJc w:val="left"/>
      <w:pPr>
        <w:ind w:left="2532" w:hanging="360"/>
      </w:pPr>
      <w:rPr>
        <w:rFonts w:ascii="Courier New" w:hAnsi="Courier New" w:cs="Courier New" w:hint="default"/>
      </w:rPr>
    </w:lvl>
    <w:lvl w:ilvl="2" w:tplc="04150005" w:tentative="1">
      <w:start w:val="1"/>
      <w:numFmt w:val="bullet"/>
      <w:lvlText w:val=""/>
      <w:lvlJc w:val="left"/>
      <w:pPr>
        <w:ind w:left="3252" w:hanging="360"/>
      </w:pPr>
      <w:rPr>
        <w:rFonts w:ascii="Wingdings" w:hAnsi="Wingdings" w:hint="default"/>
      </w:rPr>
    </w:lvl>
    <w:lvl w:ilvl="3" w:tplc="04150001" w:tentative="1">
      <w:start w:val="1"/>
      <w:numFmt w:val="bullet"/>
      <w:lvlText w:val=""/>
      <w:lvlJc w:val="left"/>
      <w:pPr>
        <w:ind w:left="3972" w:hanging="360"/>
      </w:pPr>
      <w:rPr>
        <w:rFonts w:ascii="Symbol" w:hAnsi="Symbol" w:hint="default"/>
      </w:rPr>
    </w:lvl>
    <w:lvl w:ilvl="4" w:tplc="04150003" w:tentative="1">
      <w:start w:val="1"/>
      <w:numFmt w:val="bullet"/>
      <w:lvlText w:val="o"/>
      <w:lvlJc w:val="left"/>
      <w:pPr>
        <w:ind w:left="4692" w:hanging="360"/>
      </w:pPr>
      <w:rPr>
        <w:rFonts w:ascii="Courier New" w:hAnsi="Courier New" w:cs="Courier New" w:hint="default"/>
      </w:rPr>
    </w:lvl>
    <w:lvl w:ilvl="5" w:tplc="04150005" w:tentative="1">
      <w:start w:val="1"/>
      <w:numFmt w:val="bullet"/>
      <w:lvlText w:val=""/>
      <w:lvlJc w:val="left"/>
      <w:pPr>
        <w:ind w:left="5412" w:hanging="360"/>
      </w:pPr>
      <w:rPr>
        <w:rFonts w:ascii="Wingdings" w:hAnsi="Wingdings" w:hint="default"/>
      </w:rPr>
    </w:lvl>
    <w:lvl w:ilvl="6" w:tplc="04150001" w:tentative="1">
      <w:start w:val="1"/>
      <w:numFmt w:val="bullet"/>
      <w:lvlText w:val=""/>
      <w:lvlJc w:val="left"/>
      <w:pPr>
        <w:ind w:left="6132" w:hanging="360"/>
      </w:pPr>
      <w:rPr>
        <w:rFonts w:ascii="Symbol" w:hAnsi="Symbol" w:hint="default"/>
      </w:rPr>
    </w:lvl>
    <w:lvl w:ilvl="7" w:tplc="04150003" w:tentative="1">
      <w:start w:val="1"/>
      <w:numFmt w:val="bullet"/>
      <w:lvlText w:val="o"/>
      <w:lvlJc w:val="left"/>
      <w:pPr>
        <w:ind w:left="6852" w:hanging="360"/>
      </w:pPr>
      <w:rPr>
        <w:rFonts w:ascii="Courier New" w:hAnsi="Courier New" w:cs="Courier New" w:hint="default"/>
      </w:rPr>
    </w:lvl>
    <w:lvl w:ilvl="8" w:tplc="04150005" w:tentative="1">
      <w:start w:val="1"/>
      <w:numFmt w:val="bullet"/>
      <w:lvlText w:val=""/>
      <w:lvlJc w:val="left"/>
      <w:pPr>
        <w:ind w:left="7572" w:hanging="360"/>
      </w:pPr>
      <w:rPr>
        <w:rFonts w:ascii="Wingdings" w:hAnsi="Wingdings" w:hint="default"/>
      </w:rPr>
    </w:lvl>
  </w:abstractNum>
  <w:abstractNum w:abstractNumId="20" w15:restartNumberingAfterBreak="0">
    <w:nsid w:val="64474FE0"/>
    <w:multiLevelType w:val="hybridMultilevel"/>
    <w:tmpl w:val="99CA78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67B433FA"/>
    <w:multiLevelType w:val="hybridMultilevel"/>
    <w:tmpl w:val="E70A025A"/>
    <w:lvl w:ilvl="0" w:tplc="04150017">
      <w:start w:val="1"/>
      <w:numFmt w:val="lowerLetter"/>
      <w:lvlText w:val="%1)"/>
      <w:lvlJc w:val="left"/>
      <w:pPr>
        <w:ind w:left="1969" w:hanging="360"/>
      </w:pPr>
    </w:lvl>
    <w:lvl w:ilvl="1" w:tplc="04150019" w:tentative="1">
      <w:start w:val="1"/>
      <w:numFmt w:val="lowerLetter"/>
      <w:lvlText w:val="%2."/>
      <w:lvlJc w:val="left"/>
      <w:pPr>
        <w:ind w:left="2689" w:hanging="360"/>
      </w:pPr>
    </w:lvl>
    <w:lvl w:ilvl="2" w:tplc="0415001B" w:tentative="1">
      <w:start w:val="1"/>
      <w:numFmt w:val="lowerRoman"/>
      <w:lvlText w:val="%3."/>
      <w:lvlJc w:val="right"/>
      <w:pPr>
        <w:ind w:left="3409" w:hanging="180"/>
      </w:pPr>
    </w:lvl>
    <w:lvl w:ilvl="3" w:tplc="0415000F" w:tentative="1">
      <w:start w:val="1"/>
      <w:numFmt w:val="decimal"/>
      <w:lvlText w:val="%4."/>
      <w:lvlJc w:val="left"/>
      <w:pPr>
        <w:ind w:left="4129" w:hanging="360"/>
      </w:pPr>
    </w:lvl>
    <w:lvl w:ilvl="4" w:tplc="04150019" w:tentative="1">
      <w:start w:val="1"/>
      <w:numFmt w:val="lowerLetter"/>
      <w:lvlText w:val="%5."/>
      <w:lvlJc w:val="left"/>
      <w:pPr>
        <w:ind w:left="4849" w:hanging="360"/>
      </w:pPr>
    </w:lvl>
    <w:lvl w:ilvl="5" w:tplc="0415001B" w:tentative="1">
      <w:start w:val="1"/>
      <w:numFmt w:val="lowerRoman"/>
      <w:lvlText w:val="%6."/>
      <w:lvlJc w:val="right"/>
      <w:pPr>
        <w:ind w:left="5569" w:hanging="180"/>
      </w:pPr>
    </w:lvl>
    <w:lvl w:ilvl="6" w:tplc="0415000F" w:tentative="1">
      <w:start w:val="1"/>
      <w:numFmt w:val="decimal"/>
      <w:lvlText w:val="%7."/>
      <w:lvlJc w:val="left"/>
      <w:pPr>
        <w:ind w:left="6289" w:hanging="360"/>
      </w:pPr>
    </w:lvl>
    <w:lvl w:ilvl="7" w:tplc="04150019" w:tentative="1">
      <w:start w:val="1"/>
      <w:numFmt w:val="lowerLetter"/>
      <w:lvlText w:val="%8."/>
      <w:lvlJc w:val="left"/>
      <w:pPr>
        <w:ind w:left="7009" w:hanging="360"/>
      </w:pPr>
    </w:lvl>
    <w:lvl w:ilvl="8" w:tplc="0415001B" w:tentative="1">
      <w:start w:val="1"/>
      <w:numFmt w:val="lowerRoman"/>
      <w:lvlText w:val="%9."/>
      <w:lvlJc w:val="right"/>
      <w:pPr>
        <w:ind w:left="7729" w:hanging="180"/>
      </w:pPr>
    </w:lvl>
  </w:abstractNum>
  <w:abstractNum w:abstractNumId="22" w15:restartNumberingAfterBreak="0">
    <w:nsid w:val="6D593240"/>
    <w:multiLevelType w:val="hybridMultilevel"/>
    <w:tmpl w:val="D3C6DC98"/>
    <w:lvl w:ilvl="0" w:tplc="04150017">
      <w:start w:val="1"/>
      <w:numFmt w:val="lowerLetter"/>
      <w:lvlText w:val="%1)"/>
      <w:lvlJc w:val="left"/>
      <w:pPr>
        <w:ind w:left="1747" w:hanging="360"/>
      </w:pPr>
    </w:lvl>
    <w:lvl w:ilvl="1" w:tplc="04150019" w:tentative="1">
      <w:start w:val="1"/>
      <w:numFmt w:val="lowerLetter"/>
      <w:lvlText w:val="%2."/>
      <w:lvlJc w:val="left"/>
      <w:pPr>
        <w:ind w:left="2467" w:hanging="360"/>
      </w:pPr>
    </w:lvl>
    <w:lvl w:ilvl="2" w:tplc="0415001B" w:tentative="1">
      <w:start w:val="1"/>
      <w:numFmt w:val="lowerRoman"/>
      <w:lvlText w:val="%3."/>
      <w:lvlJc w:val="right"/>
      <w:pPr>
        <w:ind w:left="3187" w:hanging="180"/>
      </w:pPr>
    </w:lvl>
    <w:lvl w:ilvl="3" w:tplc="0415000F" w:tentative="1">
      <w:start w:val="1"/>
      <w:numFmt w:val="decimal"/>
      <w:lvlText w:val="%4."/>
      <w:lvlJc w:val="left"/>
      <w:pPr>
        <w:ind w:left="3907" w:hanging="360"/>
      </w:pPr>
    </w:lvl>
    <w:lvl w:ilvl="4" w:tplc="04150019" w:tentative="1">
      <w:start w:val="1"/>
      <w:numFmt w:val="lowerLetter"/>
      <w:lvlText w:val="%5."/>
      <w:lvlJc w:val="left"/>
      <w:pPr>
        <w:ind w:left="4627" w:hanging="360"/>
      </w:pPr>
    </w:lvl>
    <w:lvl w:ilvl="5" w:tplc="0415001B" w:tentative="1">
      <w:start w:val="1"/>
      <w:numFmt w:val="lowerRoman"/>
      <w:lvlText w:val="%6."/>
      <w:lvlJc w:val="right"/>
      <w:pPr>
        <w:ind w:left="5347" w:hanging="180"/>
      </w:pPr>
    </w:lvl>
    <w:lvl w:ilvl="6" w:tplc="0415000F" w:tentative="1">
      <w:start w:val="1"/>
      <w:numFmt w:val="decimal"/>
      <w:lvlText w:val="%7."/>
      <w:lvlJc w:val="left"/>
      <w:pPr>
        <w:ind w:left="6067" w:hanging="360"/>
      </w:pPr>
    </w:lvl>
    <w:lvl w:ilvl="7" w:tplc="04150019" w:tentative="1">
      <w:start w:val="1"/>
      <w:numFmt w:val="lowerLetter"/>
      <w:lvlText w:val="%8."/>
      <w:lvlJc w:val="left"/>
      <w:pPr>
        <w:ind w:left="6787" w:hanging="360"/>
      </w:pPr>
    </w:lvl>
    <w:lvl w:ilvl="8" w:tplc="0415001B" w:tentative="1">
      <w:start w:val="1"/>
      <w:numFmt w:val="lowerRoman"/>
      <w:lvlText w:val="%9."/>
      <w:lvlJc w:val="right"/>
      <w:pPr>
        <w:ind w:left="7507" w:hanging="180"/>
      </w:pPr>
    </w:lvl>
  </w:abstractNum>
  <w:abstractNum w:abstractNumId="23" w15:restartNumberingAfterBreak="0">
    <w:nsid w:val="75840A78"/>
    <w:multiLevelType w:val="hybridMultilevel"/>
    <w:tmpl w:val="FCDC5042"/>
    <w:lvl w:ilvl="0" w:tplc="D3305FAE">
      <w:start w:val="100"/>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num w:numId="1" w16cid:durableId="1514760375">
    <w:abstractNumId w:val="8"/>
  </w:num>
  <w:num w:numId="2" w16cid:durableId="595871180">
    <w:abstractNumId w:val="13"/>
  </w:num>
  <w:num w:numId="3" w16cid:durableId="395935545">
    <w:abstractNumId w:val="1"/>
  </w:num>
  <w:num w:numId="4" w16cid:durableId="256522983">
    <w:abstractNumId w:val="15"/>
  </w:num>
  <w:num w:numId="5" w16cid:durableId="322901270">
    <w:abstractNumId w:val="11"/>
  </w:num>
  <w:num w:numId="6" w16cid:durableId="1297376404">
    <w:abstractNumId w:val="0"/>
  </w:num>
  <w:num w:numId="7" w16cid:durableId="1111819250">
    <w:abstractNumId w:val="3"/>
  </w:num>
  <w:num w:numId="8" w16cid:durableId="940722690">
    <w:abstractNumId w:val="20"/>
  </w:num>
  <w:num w:numId="9" w16cid:durableId="1606574922">
    <w:abstractNumId w:val="14"/>
  </w:num>
  <w:num w:numId="10" w16cid:durableId="1592591812">
    <w:abstractNumId w:val="22"/>
  </w:num>
  <w:num w:numId="11" w16cid:durableId="1892573372">
    <w:abstractNumId w:val="23"/>
  </w:num>
  <w:num w:numId="12" w16cid:durableId="1379624001">
    <w:abstractNumId w:val="17"/>
  </w:num>
  <w:num w:numId="13" w16cid:durableId="2093165181">
    <w:abstractNumId w:val="7"/>
  </w:num>
  <w:num w:numId="14" w16cid:durableId="1519999459">
    <w:abstractNumId w:val="4"/>
  </w:num>
  <w:num w:numId="15" w16cid:durableId="508562891">
    <w:abstractNumId w:val="16"/>
  </w:num>
  <w:num w:numId="16" w16cid:durableId="827358763">
    <w:abstractNumId w:val="2"/>
  </w:num>
  <w:num w:numId="17" w16cid:durableId="244150403">
    <w:abstractNumId w:val="5"/>
  </w:num>
  <w:num w:numId="18" w16cid:durableId="722799992">
    <w:abstractNumId w:val="18"/>
  </w:num>
  <w:num w:numId="19" w16cid:durableId="1571232297">
    <w:abstractNumId w:val="10"/>
  </w:num>
  <w:num w:numId="20" w16cid:durableId="1337463064">
    <w:abstractNumId w:val="21"/>
  </w:num>
  <w:num w:numId="21" w16cid:durableId="311914258">
    <w:abstractNumId w:val="19"/>
  </w:num>
  <w:num w:numId="22" w16cid:durableId="2144930934">
    <w:abstractNumId w:val="12"/>
  </w:num>
  <w:num w:numId="23" w16cid:durableId="487133639">
    <w:abstractNumId w:val="6"/>
  </w:num>
  <w:num w:numId="24" w16cid:durableId="4607555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18E"/>
    <w:rsid w:val="00012189"/>
    <w:rsid w:val="0001708A"/>
    <w:rsid w:val="000345AA"/>
    <w:rsid w:val="0003623A"/>
    <w:rsid w:val="000421D3"/>
    <w:rsid w:val="00053A03"/>
    <w:rsid w:val="0006148E"/>
    <w:rsid w:val="0007072F"/>
    <w:rsid w:val="00076B56"/>
    <w:rsid w:val="0009602A"/>
    <w:rsid w:val="000A5B9C"/>
    <w:rsid w:val="000A5DC7"/>
    <w:rsid w:val="000A5DEE"/>
    <w:rsid w:val="000B49AB"/>
    <w:rsid w:val="000B541D"/>
    <w:rsid w:val="000C499A"/>
    <w:rsid w:val="00103BD4"/>
    <w:rsid w:val="0012038C"/>
    <w:rsid w:val="00123B84"/>
    <w:rsid w:val="00123EC6"/>
    <w:rsid w:val="001264DC"/>
    <w:rsid w:val="00126D03"/>
    <w:rsid w:val="00136AC9"/>
    <w:rsid w:val="001378B7"/>
    <w:rsid w:val="00153603"/>
    <w:rsid w:val="00157285"/>
    <w:rsid w:val="001609A2"/>
    <w:rsid w:val="00163BC7"/>
    <w:rsid w:val="00183A9E"/>
    <w:rsid w:val="001858C2"/>
    <w:rsid w:val="00195AE9"/>
    <w:rsid w:val="001C028C"/>
    <w:rsid w:val="001C4694"/>
    <w:rsid w:val="001C697B"/>
    <w:rsid w:val="001D10F6"/>
    <w:rsid w:val="001D1F7F"/>
    <w:rsid w:val="001E304B"/>
    <w:rsid w:val="001F7535"/>
    <w:rsid w:val="00213007"/>
    <w:rsid w:val="00222AA5"/>
    <w:rsid w:val="00232BAB"/>
    <w:rsid w:val="00235FF1"/>
    <w:rsid w:val="00237295"/>
    <w:rsid w:val="00243A27"/>
    <w:rsid w:val="00255360"/>
    <w:rsid w:val="00260304"/>
    <w:rsid w:val="002605AA"/>
    <w:rsid w:val="00261D23"/>
    <w:rsid w:val="002645DF"/>
    <w:rsid w:val="0026723D"/>
    <w:rsid w:val="00285A00"/>
    <w:rsid w:val="00292E88"/>
    <w:rsid w:val="002939C8"/>
    <w:rsid w:val="002A14C3"/>
    <w:rsid w:val="002B0339"/>
    <w:rsid w:val="002B32C2"/>
    <w:rsid w:val="002B67FA"/>
    <w:rsid w:val="002C6F0E"/>
    <w:rsid w:val="002D2FD9"/>
    <w:rsid w:val="002D3BA4"/>
    <w:rsid w:val="002E483F"/>
    <w:rsid w:val="002E7BA2"/>
    <w:rsid w:val="003134B2"/>
    <w:rsid w:val="003200BC"/>
    <w:rsid w:val="00331BAD"/>
    <w:rsid w:val="00344B37"/>
    <w:rsid w:val="00353EA5"/>
    <w:rsid w:val="00370E9B"/>
    <w:rsid w:val="0039042D"/>
    <w:rsid w:val="00395053"/>
    <w:rsid w:val="003A7127"/>
    <w:rsid w:val="003C37FA"/>
    <w:rsid w:val="003C6DEC"/>
    <w:rsid w:val="003D7A77"/>
    <w:rsid w:val="003E0614"/>
    <w:rsid w:val="003E7CE5"/>
    <w:rsid w:val="00401FC2"/>
    <w:rsid w:val="00412A3C"/>
    <w:rsid w:val="004212E3"/>
    <w:rsid w:val="004232AE"/>
    <w:rsid w:val="00441E57"/>
    <w:rsid w:val="00443095"/>
    <w:rsid w:val="00447C54"/>
    <w:rsid w:val="00461597"/>
    <w:rsid w:val="00461814"/>
    <w:rsid w:val="00466B32"/>
    <w:rsid w:val="0048490C"/>
    <w:rsid w:val="00491233"/>
    <w:rsid w:val="004B1A9E"/>
    <w:rsid w:val="004C620E"/>
    <w:rsid w:val="004D29A5"/>
    <w:rsid w:val="004D61C0"/>
    <w:rsid w:val="00500264"/>
    <w:rsid w:val="0052581C"/>
    <w:rsid w:val="005273A5"/>
    <w:rsid w:val="00546A22"/>
    <w:rsid w:val="005478AC"/>
    <w:rsid w:val="00551AAB"/>
    <w:rsid w:val="005556E8"/>
    <w:rsid w:val="00560DC5"/>
    <w:rsid w:val="00564094"/>
    <w:rsid w:val="00566C58"/>
    <w:rsid w:val="00571DEA"/>
    <w:rsid w:val="00572214"/>
    <w:rsid w:val="005743B2"/>
    <w:rsid w:val="0058731D"/>
    <w:rsid w:val="005A3CEF"/>
    <w:rsid w:val="005A5288"/>
    <w:rsid w:val="005B5273"/>
    <w:rsid w:val="005C126E"/>
    <w:rsid w:val="005E7EA0"/>
    <w:rsid w:val="00600FB0"/>
    <w:rsid w:val="00605D8C"/>
    <w:rsid w:val="00611592"/>
    <w:rsid w:val="0063482B"/>
    <w:rsid w:val="0063592C"/>
    <w:rsid w:val="00640885"/>
    <w:rsid w:val="00645939"/>
    <w:rsid w:val="00660AC6"/>
    <w:rsid w:val="00666B48"/>
    <w:rsid w:val="00682A62"/>
    <w:rsid w:val="00682FD3"/>
    <w:rsid w:val="006856B6"/>
    <w:rsid w:val="006A2AB6"/>
    <w:rsid w:val="006B41A9"/>
    <w:rsid w:val="006C0544"/>
    <w:rsid w:val="006C1B0B"/>
    <w:rsid w:val="006D439D"/>
    <w:rsid w:val="006D6632"/>
    <w:rsid w:val="006E3AD1"/>
    <w:rsid w:val="006E6F02"/>
    <w:rsid w:val="0078160A"/>
    <w:rsid w:val="007873B5"/>
    <w:rsid w:val="007B2670"/>
    <w:rsid w:val="007C3D75"/>
    <w:rsid w:val="007D527B"/>
    <w:rsid w:val="007E1D88"/>
    <w:rsid w:val="008022F1"/>
    <w:rsid w:val="0080295C"/>
    <w:rsid w:val="0082689D"/>
    <w:rsid w:val="0082694E"/>
    <w:rsid w:val="00855C53"/>
    <w:rsid w:val="00856D6F"/>
    <w:rsid w:val="00857D39"/>
    <w:rsid w:val="0087368A"/>
    <w:rsid w:val="00874DF2"/>
    <w:rsid w:val="00890BFC"/>
    <w:rsid w:val="008A1FAF"/>
    <w:rsid w:val="008A6F24"/>
    <w:rsid w:val="008B5237"/>
    <w:rsid w:val="008C0E21"/>
    <w:rsid w:val="008C6684"/>
    <w:rsid w:val="008E17D7"/>
    <w:rsid w:val="008E6B4B"/>
    <w:rsid w:val="00901A07"/>
    <w:rsid w:val="00905777"/>
    <w:rsid w:val="00912216"/>
    <w:rsid w:val="009130D5"/>
    <w:rsid w:val="009378CD"/>
    <w:rsid w:val="00940456"/>
    <w:rsid w:val="00944BBB"/>
    <w:rsid w:val="00960D76"/>
    <w:rsid w:val="00966BE3"/>
    <w:rsid w:val="00973CFC"/>
    <w:rsid w:val="00981ADD"/>
    <w:rsid w:val="009A424D"/>
    <w:rsid w:val="009B14C5"/>
    <w:rsid w:val="009B3A84"/>
    <w:rsid w:val="009C6DFA"/>
    <w:rsid w:val="009D14D9"/>
    <w:rsid w:val="00A11747"/>
    <w:rsid w:val="00A14180"/>
    <w:rsid w:val="00A23BE7"/>
    <w:rsid w:val="00A327AB"/>
    <w:rsid w:val="00A34528"/>
    <w:rsid w:val="00A53123"/>
    <w:rsid w:val="00A55C42"/>
    <w:rsid w:val="00A60907"/>
    <w:rsid w:val="00A63FF3"/>
    <w:rsid w:val="00AA3320"/>
    <w:rsid w:val="00AA4C83"/>
    <w:rsid w:val="00AD2097"/>
    <w:rsid w:val="00AF0776"/>
    <w:rsid w:val="00B23752"/>
    <w:rsid w:val="00B243EC"/>
    <w:rsid w:val="00B42BF4"/>
    <w:rsid w:val="00B46F0C"/>
    <w:rsid w:val="00B76301"/>
    <w:rsid w:val="00B838C8"/>
    <w:rsid w:val="00BB3CCD"/>
    <w:rsid w:val="00BB5F77"/>
    <w:rsid w:val="00BB63F4"/>
    <w:rsid w:val="00BB7855"/>
    <w:rsid w:val="00BD0BC9"/>
    <w:rsid w:val="00BF39BF"/>
    <w:rsid w:val="00BF561E"/>
    <w:rsid w:val="00BF67FC"/>
    <w:rsid w:val="00C25F9D"/>
    <w:rsid w:val="00C31DD3"/>
    <w:rsid w:val="00C32324"/>
    <w:rsid w:val="00C453B1"/>
    <w:rsid w:val="00C50EEC"/>
    <w:rsid w:val="00C510CF"/>
    <w:rsid w:val="00C52155"/>
    <w:rsid w:val="00C5653D"/>
    <w:rsid w:val="00C740CC"/>
    <w:rsid w:val="00C9518E"/>
    <w:rsid w:val="00CC2C0B"/>
    <w:rsid w:val="00CC590C"/>
    <w:rsid w:val="00CD581F"/>
    <w:rsid w:val="00CD6EB4"/>
    <w:rsid w:val="00CE26D7"/>
    <w:rsid w:val="00D00AAA"/>
    <w:rsid w:val="00D0490D"/>
    <w:rsid w:val="00D357E4"/>
    <w:rsid w:val="00D554BF"/>
    <w:rsid w:val="00D62347"/>
    <w:rsid w:val="00D6330C"/>
    <w:rsid w:val="00D67555"/>
    <w:rsid w:val="00D67CCD"/>
    <w:rsid w:val="00D71042"/>
    <w:rsid w:val="00D81790"/>
    <w:rsid w:val="00D9549A"/>
    <w:rsid w:val="00DA2C38"/>
    <w:rsid w:val="00DB650B"/>
    <w:rsid w:val="00DD234C"/>
    <w:rsid w:val="00DE2661"/>
    <w:rsid w:val="00DF5758"/>
    <w:rsid w:val="00E145B4"/>
    <w:rsid w:val="00E20E16"/>
    <w:rsid w:val="00E2687F"/>
    <w:rsid w:val="00E468A3"/>
    <w:rsid w:val="00E546F9"/>
    <w:rsid w:val="00E61FF2"/>
    <w:rsid w:val="00E66EAC"/>
    <w:rsid w:val="00E84B80"/>
    <w:rsid w:val="00EA6316"/>
    <w:rsid w:val="00EA65FC"/>
    <w:rsid w:val="00EC729A"/>
    <w:rsid w:val="00ED2056"/>
    <w:rsid w:val="00ED6EDA"/>
    <w:rsid w:val="00ED6F67"/>
    <w:rsid w:val="00EF36BF"/>
    <w:rsid w:val="00EF58B8"/>
    <w:rsid w:val="00F10B91"/>
    <w:rsid w:val="00F15165"/>
    <w:rsid w:val="00F477FF"/>
    <w:rsid w:val="00F54BE4"/>
    <w:rsid w:val="00F55191"/>
    <w:rsid w:val="00F574B9"/>
    <w:rsid w:val="00F70AF4"/>
    <w:rsid w:val="00F75A04"/>
    <w:rsid w:val="00FA187F"/>
    <w:rsid w:val="00FA22A5"/>
    <w:rsid w:val="00FB2EBB"/>
    <w:rsid w:val="00FB4C99"/>
    <w:rsid w:val="00FC5FE1"/>
    <w:rsid w:val="00FE28EC"/>
    <w:rsid w:val="00FE2BE9"/>
    <w:rsid w:val="00FF67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64CF0"/>
  <w15:docId w15:val="{CFC39015-5C84-490B-8B10-F40B5B610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rFonts w:ascii="Carlito" w:eastAsia="Carlito" w:hAnsi="Carlito" w:cs="Carlito"/>
      <w:lang w:val="pl-PL"/>
    </w:rPr>
  </w:style>
  <w:style w:type="paragraph" w:styleId="Nagwek1">
    <w:name w:val="heading 1"/>
    <w:basedOn w:val="Normalny"/>
    <w:uiPriority w:val="9"/>
    <w:qFormat/>
    <w:pPr>
      <w:ind w:left="1027"/>
      <w:outlineLvl w:val="0"/>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style>
  <w:style w:type="paragraph" w:styleId="Tytu">
    <w:name w:val="Title"/>
    <w:basedOn w:val="Normalny"/>
    <w:uiPriority w:val="10"/>
    <w:qFormat/>
    <w:pPr>
      <w:spacing w:before="10"/>
      <w:ind w:left="60"/>
    </w:pPr>
    <w:rPr>
      <w:rFonts w:ascii="Times New Roman" w:eastAsia="Times New Roman" w:hAnsi="Times New Roman" w:cs="Times New Roman"/>
      <w:sz w:val="24"/>
      <w:szCs w:val="24"/>
    </w:rPr>
  </w:style>
  <w:style w:type="paragraph" w:styleId="Akapitzlist">
    <w:name w:val="List Paragraph"/>
    <w:basedOn w:val="Normalny"/>
    <w:uiPriority w:val="34"/>
    <w:qFormat/>
    <w:pPr>
      <w:ind w:left="1027"/>
    </w:pPr>
  </w:style>
  <w:style w:type="paragraph" w:customStyle="1" w:styleId="TableParagraph">
    <w:name w:val="Table Paragraph"/>
    <w:basedOn w:val="Normalny"/>
    <w:uiPriority w:val="1"/>
    <w:qFormat/>
    <w:pPr>
      <w:spacing w:line="268" w:lineRule="exact"/>
      <w:ind w:left="10"/>
      <w:jc w:val="center"/>
    </w:pPr>
  </w:style>
  <w:style w:type="paragraph" w:customStyle="1" w:styleId="Standard">
    <w:name w:val="Standard"/>
    <w:rsid w:val="000B49AB"/>
    <w:pPr>
      <w:widowControl/>
      <w:suppressAutoHyphens/>
      <w:autoSpaceDE/>
      <w:autoSpaceDN/>
      <w:textAlignment w:val="baseline"/>
    </w:pPr>
    <w:rPr>
      <w:rFonts w:ascii="Times New Roman" w:eastAsia="Times New Roman" w:hAnsi="Times New Roman" w:cs="Times New Roman"/>
      <w:kern w:val="2"/>
      <w:sz w:val="24"/>
      <w:szCs w:val="24"/>
      <w:lang w:val="pl-PL" w:eastAsia="zh-CN"/>
    </w:rPr>
  </w:style>
  <w:style w:type="paragraph" w:styleId="Poprawka">
    <w:name w:val="Revision"/>
    <w:hidden/>
    <w:uiPriority w:val="99"/>
    <w:semiHidden/>
    <w:rsid w:val="00500264"/>
    <w:pPr>
      <w:widowControl/>
      <w:autoSpaceDE/>
      <w:autoSpaceDN/>
    </w:pPr>
    <w:rPr>
      <w:rFonts w:ascii="Carlito" w:eastAsia="Carlito" w:hAnsi="Carlito" w:cs="Carlito"/>
      <w:lang w:val="pl-PL"/>
    </w:rPr>
  </w:style>
  <w:style w:type="character" w:styleId="Odwoaniedokomentarza">
    <w:name w:val="annotation reference"/>
    <w:basedOn w:val="Domylnaczcionkaakapitu"/>
    <w:uiPriority w:val="99"/>
    <w:semiHidden/>
    <w:unhideWhenUsed/>
    <w:rsid w:val="00C25F9D"/>
    <w:rPr>
      <w:sz w:val="16"/>
      <w:szCs w:val="16"/>
    </w:rPr>
  </w:style>
  <w:style w:type="paragraph" w:styleId="Tekstkomentarza">
    <w:name w:val="annotation text"/>
    <w:basedOn w:val="Normalny"/>
    <w:link w:val="TekstkomentarzaZnak"/>
    <w:uiPriority w:val="99"/>
    <w:semiHidden/>
    <w:unhideWhenUsed/>
    <w:rsid w:val="00C25F9D"/>
    <w:rPr>
      <w:sz w:val="20"/>
      <w:szCs w:val="20"/>
    </w:rPr>
  </w:style>
  <w:style w:type="character" w:customStyle="1" w:styleId="TekstkomentarzaZnak">
    <w:name w:val="Tekst komentarza Znak"/>
    <w:basedOn w:val="Domylnaczcionkaakapitu"/>
    <w:link w:val="Tekstkomentarza"/>
    <w:uiPriority w:val="99"/>
    <w:semiHidden/>
    <w:rsid w:val="00C25F9D"/>
    <w:rPr>
      <w:rFonts w:ascii="Carlito" w:eastAsia="Carlito" w:hAnsi="Carlito" w:cs="Carlito"/>
      <w:sz w:val="20"/>
      <w:szCs w:val="20"/>
      <w:lang w:val="pl-PL"/>
    </w:rPr>
  </w:style>
  <w:style w:type="paragraph" w:styleId="Tematkomentarza">
    <w:name w:val="annotation subject"/>
    <w:basedOn w:val="Tekstkomentarza"/>
    <w:next w:val="Tekstkomentarza"/>
    <w:link w:val="TematkomentarzaZnak"/>
    <w:uiPriority w:val="99"/>
    <w:semiHidden/>
    <w:unhideWhenUsed/>
    <w:rsid w:val="00C25F9D"/>
    <w:rPr>
      <w:b/>
      <w:bCs/>
    </w:rPr>
  </w:style>
  <w:style w:type="character" w:customStyle="1" w:styleId="TematkomentarzaZnak">
    <w:name w:val="Temat komentarza Znak"/>
    <w:basedOn w:val="TekstkomentarzaZnak"/>
    <w:link w:val="Tematkomentarza"/>
    <w:uiPriority w:val="99"/>
    <w:semiHidden/>
    <w:rsid w:val="00C25F9D"/>
    <w:rPr>
      <w:rFonts w:ascii="Carlito" w:eastAsia="Carlito" w:hAnsi="Carlito" w:cs="Carlito"/>
      <w:b/>
      <w:bCs/>
      <w:sz w:val="20"/>
      <w:szCs w:val="20"/>
      <w:lang w:val="pl-PL"/>
    </w:rPr>
  </w:style>
  <w:style w:type="paragraph" w:styleId="Nagwek">
    <w:name w:val="header"/>
    <w:basedOn w:val="Normalny"/>
    <w:link w:val="NagwekZnak"/>
    <w:uiPriority w:val="99"/>
    <w:unhideWhenUsed/>
    <w:rsid w:val="001609A2"/>
    <w:pPr>
      <w:tabs>
        <w:tab w:val="center" w:pos="4536"/>
        <w:tab w:val="right" w:pos="9072"/>
      </w:tabs>
    </w:pPr>
  </w:style>
  <w:style w:type="character" w:customStyle="1" w:styleId="NagwekZnak">
    <w:name w:val="Nagłówek Znak"/>
    <w:basedOn w:val="Domylnaczcionkaakapitu"/>
    <w:link w:val="Nagwek"/>
    <w:uiPriority w:val="99"/>
    <w:rsid w:val="001609A2"/>
    <w:rPr>
      <w:rFonts w:ascii="Carlito" w:eastAsia="Carlito" w:hAnsi="Carlito" w:cs="Carlito"/>
      <w:lang w:val="pl-PL"/>
    </w:rPr>
  </w:style>
  <w:style w:type="paragraph" w:styleId="Stopka">
    <w:name w:val="footer"/>
    <w:basedOn w:val="Normalny"/>
    <w:link w:val="StopkaZnak"/>
    <w:uiPriority w:val="99"/>
    <w:unhideWhenUsed/>
    <w:rsid w:val="001609A2"/>
    <w:pPr>
      <w:tabs>
        <w:tab w:val="center" w:pos="4536"/>
        <w:tab w:val="right" w:pos="9072"/>
      </w:tabs>
    </w:pPr>
  </w:style>
  <w:style w:type="character" w:customStyle="1" w:styleId="StopkaZnak">
    <w:name w:val="Stopka Znak"/>
    <w:basedOn w:val="Domylnaczcionkaakapitu"/>
    <w:link w:val="Stopka"/>
    <w:uiPriority w:val="99"/>
    <w:rsid w:val="001609A2"/>
    <w:rPr>
      <w:rFonts w:ascii="Carlito" w:eastAsia="Carlito" w:hAnsi="Carlito" w:cs="Carlito"/>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8550">
      <w:bodyDiv w:val="1"/>
      <w:marLeft w:val="0"/>
      <w:marRight w:val="0"/>
      <w:marTop w:val="0"/>
      <w:marBottom w:val="0"/>
      <w:divBdr>
        <w:top w:val="none" w:sz="0" w:space="0" w:color="auto"/>
        <w:left w:val="none" w:sz="0" w:space="0" w:color="auto"/>
        <w:bottom w:val="none" w:sz="0" w:space="0" w:color="auto"/>
        <w:right w:val="none" w:sz="0" w:space="0" w:color="auto"/>
      </w:divBdr>
      <w:divsChild>
        <w:div w:id="1858617621">
          <w:marLeft w:val="0"/>
          <w:marRight w:val="0"/>
          <w:marTop w:val="0"/>
          <w:marBottom w:val="0"/>
          <w:divBdr>
            <w:top w:val="single" w:sz="2" w:space="0" w:color="auto"/>
            <w:left w:val="single" w:sz="2" w:space="0" w:color="auto"/>
            <w:bottom w:val="single" w:sz="2" w:space="0" w:color="auto"/>
            <w:right w:val="single" w:sz="2" w:space="0" w:color="auto"/>
          </w:divBdr>
        </w:div>
        <w:div w:id="1383669821">
          <w:marLeft w:val="0"/>
          <w:marRight w:val="0"/>
          <w:marTop w:val="0"/>
          <w:marBottom w:val="0"/>
          <w:divBdr>
            <w:top w:val="single" w:sz="2" w:space="0" w:color="auto"/>
            <w:left w:val="single" w:sz="2" w:space="0" w:color="auto"/>
            <w:bottom w:val="single" w:sz="2" w:space="0" w:color="auto"/>
            <w:right w:val="single" w:sz="2" w:space="0" w:color="auto"/>
          </w:divBdr>
        </w:div>
        <w:div w:id="1666980032">
          <w:marLeft w:val="0"/>
          <w:marRight w:val="0"/>
          <w:marTop w:val="0"/>
          <w:marBottom w:val="0"/>
          <w:divBdr>
            <w:top w:val="single" w:sz="2" w:space="0" w:color="auto"/>
            <w:left w:val="single" w:sz="2" w:space="0" w:color="auto"/>
            <w:bottom w:val="single" w:sz="2" w:space="0" w:color="auto"/>
            <w:right w:val="single" w:sz="2" w:space="0" w:color="auto"/>
          </w:divBdr>
        </w:div>
        <w:div w:id="2144537011">
          <w:marLeft w:val="0"/>
          <w:marRight w:val="0"/>
          <w:marTop w:val="0"/>
          <w:marBottom w:val="0"/>
          <w:divBdr>
            <w:top w:val="single" w:sz="2" w:space="0" w:color="auto"/>
            <w:left w:val="single" w:sz="2" w:space="0" w:color="auto"/>
            <w:bottom w:val="single" w:sz="2" w:space="0" w:color="auto"/>
            <w:right w:val="single" w:sz="2" w:space="0" w:color="auto"/>
          </w:divBdr>
        </w:div>
        <w:div w:id="761996128">
          <w:marLeft w:val="0"/>
          <w:marRight w:val="0"/>
          <w:marTop w:val="0"/>
          <w:marBottom w:val="0"/>
          <w:divBdr>
            <w:top w:val="single" w:sz="2" w:space="0" w:color="auto"/>
            <w:left w:val="single" w:sz="2" w:space="0" w:color="auto"/>
            <w:bottom w:val="single" w:sz="2" w:space="0" w:color="auto"/>
            <w:right w:val="single" w:sz="2" w:space="0" w:color="auto"/>
          </w:divBdr>
        </w:div>
        <w:div w:id="791438509">
          <w:marLeft w:val="0"/>
          <w:marRight w:val="0"/>
          <w:marTop w:val="0"/>
          <w:marBottom w:val="0"/>
          <w:divBdr>
            <w:top w:val="single" w:sz="2" w:space="0" w:color="auto"/>
            <w:left w:val="single" w:sz="2" w:space="0" w:color="auto"/>
            <w:bottom w:val="single" w:sz="2" w:space="0" w:color="auto"/>
            <w:right w:val="single" w:sz="2" w:space="0" w:color="auto"/>
          </w:divBdr>
        </w:div>
        <w:div w:id="1783306479">
          <w:marLeft w:val="0"/>
          <w:marRight w:val="0"/>
          <w:marTop w:val="0"/>
          <w:marBottom w:val="0"/>
          <w:divBdr>
            <w:top w:val="single" w:sz="2" w:space="0" w:color="auto"/>
            <w:left w:val="single" w:sz="2" w:space="0" w:color="auto"/>
            <w:bottom w:val="single" w:sz="2" w:space="0" w:color="auto"/>
            <w:right w:val="single" w:sz="2" w:space="0" w:color="auto"/>
          </w:divBdr>
        </w:div>
        <w:div w:id="603222531">
          <w:marLeft w:val="0"/>
          <w:marRight w:val="0"/>
          <w:marTop w:val="0"/>
          <w:marBottom w:val="0"/>
          <w:divBdr>
            <w:top w:val="single" w:sz="2" w:space="0" w:color="auto"/>
            <w:left w:val="single" w:sz="2" w:space="0" w:color="auto"/>
            <w:bottom w:val="single" w:sz="2" w:space="0" w:color="auto"/>
            <w:right w:val="single" w:sz="2" w:space="0" w:color="auto"/>
          </w:divBdr>
        </w:div>
        <w:div w:id="288753221">
          <w:marLeft w:val="0"/>
          <w:marRight w:val="0"/>
          <w:marTop w:val="0"/>
          <w:marBottom w:val="0"/>
          <w:divBdr>
            <w:top w:val="single" w:sz="2" w:space="0" w:color="auto"/>
            <w:left w:val="single" w:sz="2" w:space="0" w:color="auto"/>
            <w:bottom w:val="single" w:sz="2" w:space="0" w:color="auto"/>
            <w:right w:val="single" w:sz="2" w:space="0" w:color="auto"/>
          </w:divBdr>
        </w:div>
        <w:div w:id="177473884">
          <w:marLeft w:val="0"/>
          <w:marRight w:val="0"/>
          <w:marTop w:val="0"/>
          <w:marBottom w:val="0"/>
          <w:divBdr>
            <w:top w:val="single" w:sz="2" w:space="0" w:color="auto"/>
            <w:left w:val="single" w:sz="2" w:space="0" w:color="auto"/>
            <w:bottom w:val="single" w:sz="2" w:space="0" w:color="auto"/>
            <w:right w:val="single" w:sz="2" w:space="0" w:color="auto"/>
          </w:divBdr>
        </w:div>
        <w:div w:id="375207304">
          <w:marLeft w:val="0"/>
          <w:marRight w:val="0"/>
          <w:marTop w:val="0"/>
          <w:marBottom w:val="0"/>
          <w:divBdr>
            <w:top w:val="single" w:sz="2" w:space="0" w:color="auto"/>
            <w:left w:val="single" w:sz="2" w:space="0" w:color="auto"/>
            <w:bottom w:val="single" w:sz="2" w:space="0" w:color="auto"/>
            <w:right w:val="single" w:sz="2" w:space="0" w:color="auto"/>
          </w:divBdr>
        </w:div>
        <w:div w:id="1060709227">
          <w:marLeft w:val="0"/>
          <w:marRight w:val="0"/>
          <w:marTop w:val="0"/>
          <w:marBottom w:val="0"/>
          <w:divBdr>
            <w:top w:val="single" w:sz="2" w:space="0" w:color="auto"/>
            <w:left w:val="single" w:sz="2" w:space="0" w:color="auto"/>
            <w:bottom w:val="single" w:sz="2" w:space="0" w:color="auto"/>
            <w:right w:val="single" w:sz="2" w:space="0" w:color="auto"/>
          </w:divBdr>
        </w:div>
        <w:div w:id="1453599600">
          <w:marLeft w:val="0"/>
          <w:marRight w:val="0"/>
          <w:marTop w:val="0"/>
          <w:marBottom w:val="0"/>
          <w:divBdr>
            <w:top w:val="single" w:sz="2" w:space="0" w:color="auto"/>
            <w:left w:val="single" w:sz="2" w:space="0" w:color="auto"/>
            <w:bottom w:val="single" w:sz="2" w:space="0" w:color="auto"/>
            <w:right w:val="single" w:sz="2" w:space="0" w:color="auto"/>
          </w:divBdr>
        </w:div>
        <w:div w:id="2098742914">
          <w:marLeft w:val="0"/>
          <w:marRight w:val="0"/>
          <w:marTop w:val="0"/>
          <w:marBottom w:val="0"/>
          <w:divBdr>
            <w:top w:val="single" w:sz="2" w:space="0" w:color="auto"/>
            <w:left w:val="single" w:sz="2" w:space="0" w:color="auto"/>
            <w:bottom w:val="single" w:sz="2" w:space="0" w:color="auto"/>
            <w:right w:val="single" w:sz="2" w:space="0" w:color="auto"/>
          </w:divBdr>
        </w:div>
      </w:divsChild>
    </w:div>
    <w:div w:id="553853136">
      <w:bodyDiv w:val="1"/>
      <w:marLeft w:val="0"/>
      <w:marRight w:val="0"/>
      <w:marTop w:val="0"/>
      <w:marBottom w:val="0"/>
      <w:divBdr>
        <w:top w:val="none" w:sz="0" w:space="0" w:color="auto"/>
        <w:left w:val="none" w:sz="0" w:space="0" w:color="auto"/>
        <w:bottom w:val="none" w:sz="0" w:space="0" w:color="auto"/>
        <w:right w:val="none" w:sz="0" w:space="0" w:color="auto"/>
      </w:divBdr>
      <w:divsChild>
        <w:div w:id="1720788007">
          <w:marLeft w:val="0"/>
          <w:marRight w:val="0"/>
          <w:marTop w:val="0"/>
          <w:marBottom w:val="0"/>
          <w:divBdr>
            <w:top w:val="single" w:sz="2" w:space="0" w:color="auto"/>
            <w:left w:val="single" w:sz="2" w:space="0" w:color="auto"/>
            <w:bottom w:val="single" w:sz="2" w:space="0" w:color="auto"/>
            <w:right w:val="single" w:sz="2" w:space="0" w:color="auto"/>
          </w:divBdr>
        </w:div>
        <w:div w:id="300621249">
          <w:marLeft w:val="0"/>
          <w:marRight w:val="0"/>
          <w:marTop w:val="0"/>
          <w:marBottom w:val="0"/>
          <w:divBdr>
            <w:top w:val="single" w:sz="2" w:space="0" w:color="auto"/>
            <w:left w:val="single" w:sz="2" w:space="0" w:color="auto"/>
            <w:bottom w:val="single" w:sz="2" w:space="0" w:color="auto"/>
            <w:right w:val="single" w:sz="2" w:space="0" w:color="auto"/>
          </w:divBdr>
        </w:div>
        <w:div w:id="188838827">
          <w:marLeft w:val="0"/>
          <w:marRight w:val="0"/>
          <w:marTop w:val="0"/>
          <w:marBottom w:val="0"/>
          <w:divBdr>
            <w:top w:val="single" w:sz="2" w:space="0" w:color="auto"/>
            <w:left w:val="single" w:sz="2" w:space="0" w:color="auto"/>
            <w:bottom w:val="single" w:sz="2" w:space="0" w:color="auto"/>
            <w:right w:val="single" w:sz="2" w:space="0" w:color="auto"/>
          </w:divBdr>
        </w:div>
      </w:divsChild>
    </w:div>
    <w:div w:id="607274728">
      <w:bodyDiv w:val="1"/>
      <w:marLeft w:val="0"/>
      <w:marRight w:val="0"/>
      <w:marTop w:val="0"/>
      <w:marBottom w:val="0"/>
      <w:divBdr>
        <w:top w:val="none" w:sz="0" w:space="0" w:color="auto"/>
        <w:left w:val="none" w:sz="0" w:space="0" w:color="auto"/>
        <w:bottom w:val="none" w:sz="0" w:space="0" w:color="auto"/>
        <w:right w:val="none" w:sz="0" w:space="0" w:color="auto"/>
      </w:divBdr>
      <w:divsChild>
        <w:div w:id="815948880">
          <w:marLeft w:val="0"/>
          <w:marRight w:val="0"/>
          <w:marTop w:val="0"/>
          <w:marBottom w:val="0"/>
          <w:divBdr>
            <w:top w:val="single" w:sz="2" w:space="0" w:color="auto"/>
            <w:left w:val="single" w:sz="2" w:space="0" w:color="auto"/>
            <w:bottom w:val="single" w:sz="2" w:space="0" w:color="auto"/>
            <w:right w:val="single" w:sz="2" w:space="0" w:color="auto"/>
          </w:divBdr>
        </w:div>
        <w:div w:id="1772581172">
          <w:marLeft w:val="0"/>
          <w:marRight w:val="0"/>
          <w:marTop w:val="0"/>
          <w:marBottom w:val="0"/>
          <w:divBdr>
            <w:top w:val="single" w:sz="2" w:space="0" w:color="auto"/>
            <w:left w:val="single" w:sz="2" w:space="0" w:color="auto"/>
            <w:bottom w:val="single" w:sz="2" w:space="0" w:color="auto"/>
            <w:right w:val="single" w:sz="2" w:space="0" w:color="auto"/>
          </w:divBdr>
        </w:div>
        <w:div w:id="233660603">
          <w:marLeft w:val="0"/>
          <w:marRight w:val="0"/>
          <w:marTop w:val="0"/>
          <w:marBottom w:val="0"/>
          <w:divBdr>
            <w:top w:val="single" w:sz="2" w:space="0" w:color="auto"/>
            <w:left w:val="single" w:sz="2" w:space="0" w:color="auto"/>
            <w:bottom w:val="single" w:sz="2" w:space="0" w:color="auto"/>
            <w:right w:val="single" w:sz="2" w:space="0" w:color="auto"/>
          </w:divBdr>
        </w:div>
        <w:div w:id="290745497">
          <w:marLeft w:val="0"/>
          <w:marRight w:val="0"/>
          <w:marTop w:val="0"/>
          <w:marBottom w:val="0"/>
          <w:divBdr>
            <w:top w:val="single" w:sz="2" w:space="0" w:color="auto"/>
            <w:left w:val="single" w:sz="2" w:space="0" w:color="auto"/>
            <w:bottom w:val="single" w:sz="2" w:space="0" w:color="auto"/>
            <w:right w:val="single" w:sz="2" w:space="0" w:color="auto"/>
          </w:divBdr>
        </w:div>
        <w:div w:id="1500344792">
          <w:marLeft w:val="0"/>
          <w:marRight w:val="0"/>
          <w:marTop w:val="0"/>
          <w:marBottom w:val="0"/>
          <w:divBdr>
            <w:top w:val="single" w:sz="2" w:space="0" w:color="auto"/>
            <w:left w:val="single" w:sz="2" w:space="0" w:color="auto"/>
            <w:bottom w:val="single" w:sz="2" w:space="0" w:color="auto"/>
            <w:right w:val="single" w:sz="2" w:space="0" w:color="auto"/>
          </w:divBdr>
        </w:div>
        <w:div w:id="126361762">
          <w:marLeft w:val="0"/>
          <w:marRight w:val="0"/>
          <w:marTop w:val="0"/>
          <w:marBottom w:val="0"/>
          <w:divBdr>
            <w:top w:val="single" w:sz="2" w:space="0" w:color="auto"/>
            <w:left w:val="single" w:sz="2" w:space="0" w:color="auto"/>
            <w:bottom w:val="single" w:sz="2" w:space="0" w:color="auto"/>
            <w:right w:val="single" w:sz="2" w:space="0" w:color="auto"/>
          </w:divBdr>
        </w:div>
        <w:div w:id="78841450">
          <w:marLeft w:val="0"/>
          <w:marRight w:val="0"/>
          <w:marTop w:val="0"/>
          <w:marBottom w:val="0"/>
          <w:divBdr>
            <w:top w:val="single" w:sz="2" w:space="0" w:color="auto"/>
            <w:left w:val="single" w:sz="2" w:space="0" w:color="auto"/>
            <w:bottom w:val="single" w:sz="2" w:space="0" w:color="auto"/>
            <w:right w:val="single" w:sz="2" w:space="0" w:color="auto"/>
          </w:divBdr>
        </w:div>
        <w:div w:id="274142816">
          <w:marLeft w:val="0"/>
          <w:marRight w:val="0"/>
          <w:marTop w:val="0"/>
          <w:marBottom w:val="0"/>
          <w:divBdr>
            <w:top w:val="single" w:sz="2" w:space="0" w:color="auto"/>
            <w:left w:val="single" w:sz="2" w:space="0" w:color="auto"/>
            <w:bottom w:val="single" w:sz="2" w:space="0" w:color="auto"/>
            <w:right w:val="single" w:sz="2" w:space="0" w:color="auto"/>
          </w:divBdr>
        </w:div>
        <w:div w:id="1889993902">
          <w:marLeft w:val="0"/>
          <w:marRight w:val="0"/>
          <w:marTop w:val="0"/>
          <w:marBottom w:val="0"/>
          <w:divBdr>
            <w:top w:val="single" w:sz="2" w:space="0" w:color="auto"/>
            <w:left w:val="single" w:sz="2" w:space="0" w:color="auto"/>
            <w:bottom w:val="single" w:sz="2" w:space="0" w:color="auto"/>
            <w:right w:val="single" w:sz="2" w:space="0" w:color="auto"/>
          </w:divBdr>
        </w:div>
        <w:div w:id="39134147">
          <w:marLeft w:val="0"/>
          <w:marRight w:val="0"/>
          <w:marTop w:val="0"/>
          <w:marBottom w:val="0"/>
          <w:divBdr>
            <w:top w:val="single" w:sz="2" w:space="0" w:color="auto"/>
            <w:left w:val="single" w:sz="2" w:space="0" w:color="auto"/>
            <w:bottom w:val="single" w:sz="2" w:space="0" w:color="auto"/>
            <w:right w:val="single" w:sz="2" w:space="0" w:color="auto"/>
          </w:divBdr>
        </w:div>
        <w:div w:id="1909459748">
          <w:marLeft w:val="0"/>
          <w:marRight w:val="0"/>
          <w:marTop w:val="0"/>
          <w:marBottom w:val="0"/>
          <w:divBdr>
            <w:top w:val="single" w:sz="2" w:space="0" w:color="auto"/>
            <w:left w:val="single" w:sz="2" w:space="0" w:color="auto"/>
            <w:bottom w:val="single" w:sz="2" w:space="0" w:color="auto"/>
            <w:right w:val="single" w:sz="2" w:space="0" w:color="auto"/>
          </w:divBdr>
        </w:div>
        <w:div w:id="1550072110">
          <w:marLeft w:val="0"/>
          <w:marRight w:val="0"/>
          <w:marTop w:val="0"/>
          <w:marBottom w:val="0"/>
          <w:divBdr>
            <w:top w:val="single" w:sz="2" w:space="0" w:color="auto"/>
            <w:left w:val="single" w:sz="2" w:space="0" w:color="auto"/>
            <w:bottom w:val="single" w:sz="2" w:space="0" w:color="auto"/>
            <w:right w:val="single" w:sz="2" w:space="0" w:color="auto"/>
          </w:divBdr>
        </w:div>
        <w:div w:id="1025837096">
          <w:marLeft w:val="0"/>
          <w:marRight w:val="0"/>
          <w:marTop w:val="0"/>
          <w:marBottom w:val="0"/>
          <w:divBdr>
            <w:top w:val="single" w:sz="2" w:space="0" w:color="auto"/>
            <w:left w:val="single" w:sz="2" w:space="0" w:color="auto"/>
            <w:bottom w:val="single" w:sz="2" w:space="0" w:color="auto"/>
            <w:right w:val="single" w:sz="2" w:space="0" w:color="auto"/>
          </w:divBdr>
        </w:div>
        <w:div w:id="1902131238">
          <w:marLeft w:val="0"/>
          <w:marRight w:val="0"/>
          <w:marTop w:val="0"/>
          <w:marBottom w:val="0"/>
          <w:divBdr>
            <w:top w:val="single" w:sz="2" w:space="0" w:color="auto"/>
            <w:left w:val="single" w:sz="2" w:space="0" w:color="auto"/>
            <w:bottom w:val="single" w:sz="2" w:space="0" w:color="auto"/>
            <w:right w:val="single" w:sz="2" w:space="0" w:color="auto"/>
          </w:divBdr>
        </w:div>
      </w:divsChild>
    </w:div>
    <w:div w:id="1020231390">
      <w:bodyDiv w:val="1"/>
      <w:marLeft w:val="0"/>
      <w:marRight w:val="0"/>
      <w:marTop w:val="0"/>
      <w:marBottom w:val="0"/>
      <w:divBdr>
        <w:top w:val="none" w:sz="0" w:space="0" w:color="auto"/>
        <w:left w:val="none" w:sz="0" w:space="0" w:color="auto"/>
        <w:bottom w:val="none" w:sz="0" w:space="0" w:color="auto"/>
        <w:right w:val="none" w:sz="0" w:space="0" w:color="auto"/>
      </w:divBdr>
      <w:divsChild>
        <w:div w:id="2079130345">
          <w:marLeft w:val="0"/>
          <w:marRight w:val="0"/>
          <w:marTop w:val="0"/>
          <w:marBottom w:val="0"/>
          <w:divBdr>
            <w:top w:val="single" w:sz="2" w:space="0" w:color="auto"/>
            <w:left w:val="single" w:sz="2" w:space="0" w:color="auto"/>
            <w:bottom w:val="single" w:sz="2" w:space="0" w:color="auto"/>
            <w:right w:val="single" w:sz="2" w:space="0" w:color="auto"/>
          </w:divBdr>
        </w:div>
        <w:div w:id="1042906153">
          <w:marLeft w:val="0"/>
          <w:marRight w:val="0"/>
          <w:marTop w:val="0"/>
          <w:marBottom w:val="0"/>
          <w:divBdr>
            <w:top w:val="single" w:sz="2" w:space="0" w:color="auto"/>
            <w:left w:val="single" w:sz="2" w:space="0" w:color="auto"/>
            <w:bottom w:val="single" w:sz="2" w:space="0" w:color="auto"/>
            <w:right w:val="single" w:sz="2" w:space="0" w:color="auto"/>
          </w:divBdr>
        </w:div>
        <w:div w:id="1750227797">
          <w:marLeft w:val="0"/>
          <w:marRight w:val="0"/>
          <w:marTop w:val="0"/>
          <w:marBottom w:val="0"/>
          <w:divBdr>
            <w:top w:val="single" w:sz="2" w:space="0" w:color="auto"/>
            <w:left w:val="single" w:sz="2" w:space="0" w:color="auto"/>
            <w:bottom w:val="single" w:sz="2" w:space="0" w:color="auto"/>
            <w:right w:val="single" w:sz="2" w:space="0" w:color="auto"/>
          </w:divBdr>
        </w:div>
        <w:div w:id="2059354905">
          <w:marLeft w:val="0"/>
          <w:marRight w:val="0"/>
          <w:marTop w:val="0"/>
          <w:marBottom w:val="0"/>
          <w:divBdr>
            <w:top w:val="single" w:sz="2" w:space="0" w:color="auto"/>
            <w:left w:val="single" w:sz="2" w:space="0" w:color="auto"/>
            <w:bottom w:val="single" w:sz="2" w:space="0" w:color="auto"/>
            <w:right w:val="single" w:sz="2" w:space="0" w:color="auto"/>
          </w:divBdr>
        </w:div>
      </w:divsChild>
    </w:div>
    <w:div w:id="1623075512">
      <w:bodyDiv w:val="1"/>
      <w:marLeft w:val="0"/>
      <w:marRight w:val="0"/>
      <w:marTop w:val="0"/>
      <w:marBottom w:val="0"/>
      <w:divBdr>
        <w:top w:val="none" w:sz="0" w:space="0" w:color="auto"/>
        <w:left w:val="none" w:sz="0" w:space="0" w:color="auto"/>
        <w:bottom w:val="none" w:sz="0" w:space="0" w:color="auto"/>
        <w:right w:val="none" w:sz="0" w:space="0" w:color="auto"/>
      </w:divBdr>
    </w:div>
    <w:div w:id="1935476528">
      <w:bodyDiv w:val="1"/>
      <w:marLeft w:val="0"/>
      <w:marRight w:val="0"/>
      <w:marTop w:val="0"/>
      <w:marBottom w:val="0"/>
      <w:divBdr>
        <w:top w:val="none" w:sz="0" w:space="0" w:color="auto"/>
        <w:left w:val="none" w:sz="0" w:space="0" w:color="auto"/>
        <w:bottom w:val="none" w:sz="0" w:space="0" w:color="auto"/>
        <w:right w:val="none" w:sz="0" w:space="0" w:color="auto"/>
      </w:divBdr>
      <w:divsChild>
        <w:div w:id="941113992">
          <w:marLeft w:val="0"/>
          <w:marRight w:val="0"/>
          <w:marTop w:val="0"/>
          <w:marBottom w:val="0"/>
          <w:divBdr>
            <w:top w:val="single" w:sz="2" w:space="0" w:color="auto"/>
            <w:left w:val="single" w:sz="2" w:space="0" w:color="auto"/>
            <w:bottom w:val="single" w:sz="2" w:space="0" w:color="auto"/>
            <w:right w:val="single" w:sz="2" w:space="0" w:color="auto"/>
          </w:divBdr>
        </w:div>
        <w:div w:id="1812013824">
          <w:marLeft w:val="0"/>
          <w:marRight w:val="0"/>
          <w:marTop w:val="0"/>
          <w:marBottom w:val="0"/>
          <w:divBdr>
            <w:top w:val="single" w:sz="2" w:space="0" w:color="auto"/>
            <w:left w:val="single" w:sz="2" w:space="0" w:color="auto"/>
            <w:bottom w:val="single" w:sz="2" w:space="0" w:color="auto"/>
            <w:right w:val="single" w:sz="2" w:space="0" w:color="auto"/>
          </w:divBdr>
        </w:div>
        <w:div w:id="1013150741">
          <w:marLeft w:val="0"/>
          <w:marRight w:val="0"/>
          <w:marTop w:val="0"/>
          <w:marBottom w:val="0"/>
          <w:divBdr>
            <w:top w:val="single" w:sz="2" w:space="0" w:color="auto"/>
            <w:left w:val="single" w:sz="2" w:space="0" w:color="auto"/>
            <w:bottom w:val="single" w:sz="2" w:space="0" w:color="auto"/>
            <w:right w:val="single" w:sz="2" w:space="0" w:color="auto"/>
          </w:divBdr>
        </w:div>
        <w:div w:id="1692533199">
          <w:marLeft w:val="0"/>
          <w:marRight w:val="0"/>
          <w:marTop w:val="0"/>
          <w:marBottom w:val="0"/>
          <w:divBdr>
            <w:top w:val="single" w:sz="2" w:space="0" w:color="auto"/>
            <w:left w:val="single" w:sz="2" w:space="0" w:color="auto"/>
            <w:bottom w:val="single" w:sz="2" w:space="0" w:color="auto"/>
            <w:right w:val="single" w:sz="2" w:space="0" w:color="auto"/>
          </w:divBdr>
        </w:div>
      </w:divsChild>
    </w:div>
    <w:div w:id="2103257687">
      <w:bodyDiv w:val="1"/>
      <w:marLeft w:val="0"/>
      <w:marRight w:val="0"/>
      <w:marTop w:val="0"/>
      <w:marBottom w:val="0"/>
      <w:divBdr>
        <w:top w:val="none" w:sz="0" w:space="0" w:color="auto"/>
        <w:left w:val="none" w:sz="0" w:space="0" w:color="auto"/>
        <w:bottom w:val="none" w:sz="0" w:space="0" w:color="auto"/>
        <w:right w:val="none" w:sz="0" w:space="0" w:color="auto"/>
      </w:divBdr>
      <w:divsChild>
        <w:div w:id="283075571">
          <w:marLeft w:val="0"/>
          <w:marRight w:val="0"/>
          <w:marTop w:val="0"/>
          <w:marBottom w:val="0"/>
          <w:divBdr>
            <w:top w:val="single" w:sz="2" w:space="0" w:color="auto"/>
            <w:left w:val="single" w:sz="2" w:space="0" w:color="auto"/>
            <w:bottom w:val="single" w:sz="2" w:space="0" w:color="auto"/>
            <w:right w:val="single" w:sz="2" w:space="0" w:color="auto"/>
          </w:divBdr>
        </w:div>
        <w:div w:id="2139181931">
          <w:marLeft w:val="0"/>
          <w:marRight w:val="0"/>
          <w:marTop w:val="0"/>
          <w:marBottom w:val="0"/>
          <w:divBdr>
            <w:top w:val="single" w:sz="2" w:space="0" w:color="auto"/>
            <w:left w:val="single" w:sz="2" w:space="0" w:color="auto"/>
            <w:bottom w:val="single" w:sz="2" w:space="0" w:color="auto"/>
            <w:right w:val="single" w:sz="2" w:space="0" w:color="auto"/>
          </w:divBdr>
        </w:div>
        <w:div w:id="1081021531">
          <w:marLeft w:val="0"/>
          <w:marRight w:val="0"/>
          <w:marTop w:val="0"/>
          <w:marBottom w:val="0"/>
          <w:divBdr>
            <w:top w:val="single" w:sz="2" w:space="0" w:color="auto"/>
            <w:left w:val="single" w:sz="2" w:space="0" w:color="auto"/>
            <w:bottom w:val="single" w:sz="2" w:space="0" w:color="auto"/>
            <w:right w:val="single" w:sz="2" w:space="0" w:color="auto"/>
          </w:divBdr>
        </w:div>
      </w:divsChild>
    </w:div>
    <w:div w:id="21102017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7C82C-8DB6-416B-A52A-635A4D551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227</TotalTime>
  <Pages>8</Pages>
  <Words>2836</Words>
  <Characters>17016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Microsoft Word - Zapytanie ofertowe_DEF</vt:lpstr>
    </vt:vector>
  </TitlesOfParts>
  <Company/>
  <LinksUpToDate>false</LinksUpToDate>
  <CharactersWithSpaces>19813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Zapytanie ofertowe_DEF</dc:title>
  <dc:creator>Monika Dziecitkowska</dc:creator>
  <cp:lastModifiedBy>Ryszard Prolan</cp:lastModifiedBy>
  <cp:revision>10</cp:revision>
  <dcterms:created xsi:type="dcterms:W3CDTF">2025-02-03T13:10:00Z</dcterms:created>
  <dcterms:modified xsi:type="dcterms:W3CDTF">2025-02-06T12:07:00Z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2024-04-30T00:00:00Z</vt:filetime>
  </property>
  <property fmtid="{D5CDD505-2E9C-101B-9397-08002B2CF9AE}" pid="3" name="LastSaved">
    <vt:filetime>2024-05-08T00:00:00Z</vt:filetime>
  </property>
  <property fmtid="{D5CDD505-2E9C-101B-9397-08002B2CF9AE}" pid="4" name="Producer">
    <vt:lpwstr>3-Heights(TM) PDF Security Shell 4.8.25.2 (http://www.pdf-tools.com)</vt:lpwstr>
  </property>
</Properties>
</file>