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5A9A" w14:textId="05D53C68" w:rsidR="003F5F23" w:rsidRPr="00B255DC" w:rsidRDefault="003F5F23" w:rsidP="003F5F23">
      <w:pPr>
        <w:autoSpaceDE w:val="0"/>
        <w:autoSpaceDN w:val="0"/>
        <w:spacing w:after="120" w:line="240" w:lineRule="atLeast"/>
        <w:ind w:left="5103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255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C92F3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6 </w:t>
      </w:r>
      <w:r w:rsidRPr="00B255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do </w:t>
      </w:r>
      <w:r w:rsidR="00FC285A" w:rsidRPr="00B255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</w:t>
      </w:r>
      <w:r w:rsidR="00BA182D" w:rsidRPr="00B255D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ormularza Oferty</w:t>
      </w:r>
    </w:p>
    <w:p w14:paraId="2DBC91B3" w14:textId="77777777" w:rsidR="003F5F23" w:rsidRPr="00B255DC" w:rsidRDefault="003F5F23" w:rsidP="003F5F23">
      <w:pPr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255DC">
        <w:rPr>
          <w:rFonts w:asciiTheme="minorHAnsi" w:eastAsia="Times New Roman" w:hAnsiTheme="minorHAnsi" w:cstheme="minorHAnsi"/>
          <w:b/>
          <w:sz w:val="22"/>
          <w:szCs w:val="22"/>
        </w:rPr>
        <w:t>K L A U Z U L A   I N F O R M A C Y J N A</w:t>
      </w:r>
    </w:p>
    <w:p w14:paraId="362E4C01" w14:textId="1BE3D0BC" w:rsidR="003F5F23" w:rsidRPr="00B255DC" w:rsidRDefault="003F5F23" w:rsidP="003F5F23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255DC">
        <w:rPr>
          <w:rFonts w:asciiTheme="minorHAnsi" w:eastAsia="Times New Roman" w:hAnsiTheme="minorHAnsi" w:cstheme="minorHAnsi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4D61EE0" w14:textId="7694B576" w:rsidR="009854FB" w:rsidRPr="009854FB" w:rsidRDefault="003F5F23" w:rsidP="009854FB">
      <w:pPr>
        <w:pStyle w:val="Akapitzlist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9854FB">
        <w:rPr>
          <w:rFonts w:asciiTheme="minorHAnsi" w:eastAsia="Times New Roman" w:hAnsiTheme="minorHAnsi" w:cstheme="minorHAnsi"/>
          <w:sz w:val="22"/>
          <w:szCs w:val="22"/>
        </w:rPr>
        <w:t xml:space="preserve">Administratorem Pani/Pana danych osobowych jest </w:t>
      </w:r>
      <w:r w:rsidR="009854FB" w:rsidRPr="00BC06E7">
        <w:rPr>
          <w:rStyle w:val="Uwydatnienie"/>
          <w:rFonts w:asciiTheme="minorHAnsi" w:hAnsiTheme="minorHAnsi" w:cstheme="minorHAnsi"/>
          <w:sz w:val="22"/>
          <w:szCs w:val="22"/>
          <w:shd w:val="clear" w:color="auto" w:fill="FFFFFF"/>
        </w:rPr>
        <w:t>LUWIX ZAJKOWSKI</w:t>
      </w:r>
      <w:r w:rsidR="009854FB" w:rsidRPr="00BC06E7">
        <w:rPr>
          <w:rFonts w:asciiTheme="minorHAnsi" w:hAnsiTheme="minorHAnsi" w:cstheme="minorHAnsi"/>
          <w:sz w:val="22"/>
          <w:szCs w:val="22"/>
          <w:shd w:val="clear" w:color="auto" w:fill="FFFFFF"/>
        </w:rPr>
        <w:t> SPÓŁKA JAWNA</w:t>
      </w:r>
      <w:r w:rsid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295881" w:rsidRPr="009854FB">
        <w:rPr>
          <w:rFonts w:asciiTheme="minorHAnsi" w:hAnsiTheme="minorHAnsi" w:cstheme="minorHAnsi"/>
          <w:bCs/>
          <w:sz w:val="22"/>
          <w:szCs w:val="22"/>
        </w:rPr>
        <w:t>z</w:t>
      </w:r>
      <w:r w:rsidR="00295881" w:rsidRPr="009854F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5881" w:rsidRPr="009854FB">
        <w:rPr>
          <w:rFonts w:asciiTheme="minorHAnsi" w:hAnsiTheme="minorHAnsi" w:cstheme="minorHAnsi"/>
          <w:sz w:val="22"/>
          <w:szCs w:val="22"/>
        </w:rPr>
        <w:t xml:space="preserve">siedzibą </w:t>
      </w:r>
      <w:r w:rsidR="009854FB" w:rsidRP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>ul.</w:t>
      </w:r>
      <w:r w:rsid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854FB" w:rsidRP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>G</w:t>
      </w:r>
      <w:r w:rsid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enerała </w:t>
      </w:r>
      <w:r w:rsidR="009854FB" w:rsidRP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>L</w:t>
      </w:r>
      <w:r w:rsid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eopolda </w:t>
      </w:r>
      <w:r w:rsidR="009854FB" w:rsidRP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Okulickiego 1/45 05-101 Nowy Dwór Mazowiecki, </w:t>
      </w:r>
      <w:r w:rsidR="009854FB" w:rsidRPr="009854FB">
        <w:rPr>
          <w:rFonts w:asciiTheme="minorHAnsi" w:hAnsiTheme="minorHAnsi" w:cstheme="minorHAnsi"/>
          <w:sz w:val="22"/>
          <w:szCs w:val="22"/>
        </w:rPr>
        <w:t xml:space="preserve">NIP 5311677380, Regon 142640212, KRS 0000368155, </w:t>
      </w:r>
      <w:r w:rsidRPr="009854FB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1" w:history="1">
        <w:r w:rsidR="009854FB" w:rsidRPr="009854FB">
          <w:rPr>
            <w:rStyle w:val="Hipercze"/>
            <w:rFonts w:asciiTheme="minorHAnsi" w:hAnsiTheme="minorHAnsi" w:cstheme="minorHAnsi"/>
            <w:sz w:val="22"/>
            <w:szCs w:val="22"/>
          </w:rPr>
          <w:t>luwix@luwix.pl</w:t>
        </w:r>
      </w:hyperlink>
      <w:r w:rsidR="009854FB" w:rsidRPr="009854FB">
        <w:rPr>
          <w:rFonts w:asciiTheme="minorHAnsi" w:hAnsiTheme="minorHAnsi" w:cstheme="minorHAnsi"/>
          <w:sz w:val="22"/>
          <w:szCs w:val="22"/>
        </w:rPr>
        <w:t xml:space="preserve"> </w:t>
      </w:r>
      <w:r w:rsidRPr="009854FB">
        <w:rPr>
          <w:rFonts w:asciiTheme="minorHAnsi" w:hAnsiTheme="minorHAnsi" w:cstheme="minorHAnsi"/>
          <w:sz w:val="22"/>
          <w:szCs w:val="22"/>
        </w:rPr>
        <w:t>;</w:t>
      </w:r>
      <w:r w:rsidR="00FC285A" w:rsidRPr="009854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065DE2" w14:textId="05AAFF9C" w:rsidR="00C95B8D" w:rsidRPr="009854FB" w:rsidRDefault="00091146" w:rsidP="009854FB">
      <w:pPr>
        <w:pStyle w:val="Akapitzlist"/>
        <w:numPr>
          <w:ilvl w:val="0"/>
          <w:numId w:val="7"/>
        </w:numPr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9854FB">
        <w:rPr>
          <w:rFonts w:asciiTheme="minorHAnsi" w:hAnsiTheme="minorHAnsi" w:cstheme="minorHAnsi"/>
          <w:sz w:val="22"/>
          <w:szCs w:val="22"/>
        </w:rPr>
        <w:t xml:space="preserve">Z Administratorem </w:t>
      </w:r>
      <w:r w:rsidR="009854FB" w:rsidRPr="009854FB">
        <w:rPr>
          <w:rStyle w:val="Uwydatnienie"/>
          <w:rFonts w:asciiTheme="minorHAnsi" w:hAnsiTheme="minorHAnsi" w:cstheme="minorHAnsi"/>
          <w:i w:val="0"/>
          <w:iCs w:val="0"/>
          <w:sz w:val="22"/>
          <w:szCs w:val="22"/>
          <w:shd w:val="clear" w:color="auto" w:fill="FFFFFF"/>
        </w:rPr>
        <w:t>LUWIX ZAJKOWSKI</w:t>
      </w:r>
      <w:r w:rsidR="009854FB" w:rsidRPr="009854F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 SPÓŁKA JAWNA</w:t>
      </w:r>
      <w:r w:rsidR="009854F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9854FB">
        <w:rPr>
          <w:rFonts w:asciiTheme="minorHAnsi" w:hAnsiTheme="minorHAnsi" w:cstheme="minorHAnsi"/>
          <w:sz w:val="22"/>
          <w:szCs w:val="22"/>
        </w:rPr>
        <w:t>można skontaktować się we wszystkich sprawach dotyczących przetwarzania danych osobowych oraz korzystania z praw związanych z przetwarzaniem danych kierując korespondencję na ww. adres.</w:t>
      </w:r>
    </w:p>
    <w:p w14:paraId="282C7F7E" w14:textId="481FED8F" w:rsidR="00C95B8D" w:rsidRPr="00B255DC" w:rsidRDefault="003F5F23" w:rsidP="009854FB">
      <w:pPr>
        <w:pStyle w:val="Akapitzlist"/>
        <w:numPr>
          <w:ilvl w:val="0"/>
          <w:numId w:val="7"/>
        </w:numPr>
        <w:tabs>
          <w:tab w:val="left" w:pos="9072"/>
        </w:tabs>
        <w:spacing w:after="1"/>
        <w:ind w:right="37"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eastAsia="Times New Roman" w:hAnsiTheme="minorHAnsi" w:cstheme="minorHAnsi"/>
          <w:sz w:val="22"/>
          <w:szCs w:val="22"/>
        </w:rPr>
        <w:t xml:space="preserve">Pani/Pana dane osobowe przetwarzane będą na podstawie art. 6 ust. 1 lit. f RODO w celu </w:t>
      </w:r>
      <w:r w:rsidR="00FC285A" w:rsidRPr="00B255DC">
        <w:rPr>
          <w:rFonts w:asciiTheme="minorHAnsi" w:eastAsia="Times New Roman" w:hAnsiTheme="minorHAnsi" w:cstheme="minorHAnsi"/>
          <w:sz w:val="22"/>
          <w:szCs w:val="22"/>
        </w:rPr>
        <w:t>p</w:t>
      </w:r>
      <w:r w:rsidRPr="00B255DC">
        <w:rPr>
          <w:rFonts w:asciiTheme="minorHAnsi" w:eastAsia="Times New Roman" w:hAnsiTheme="minorHAnsi" w:cstheme="minorHAnsi"/>
          <w:sz w:val="22"/>
          <w:szCs w:val="22"/>
        </w:rPr>
        <w:t xml:space="preserve">rzeprowadzenia postępowania o udzielenie zamówienia, zgodnie z zasadą konkurencyjności </w:t>
      </w:r>
      <w:r w:rsidRPr="009854FB">
        <w:rPr>
          <w:rFonts w:asciiTheme="minorHAnsi" w:eastAsia="Times New Roman" w:hAnsiTheme="minorHAnsi" w:cstheme="minorHAnsi"/>
          <w:sz w:val="22"/>
          <w:szCs w:val="22"/>
        </w:rPr>
        <w:t xml:space="preserve">w projekcie </w:t>
      </w:r>
      <w:r w:rsidRPr="009854FB">
        <w:rPr>
          <w:rFonts w:asciiTheme="minorHAnsi" w:hAnsiTheme="minorHAnsi" w:cstheme="minorHAnsi"/>
          <w:sz w:val="22"/>
          <w:szCs w:val="22"/>
        </w:rPr>
        <w:t xml:space="preserve">pod tytułem </w:t>
      </w:r>
      <w:r w:rsidR="00BF0C89" w:rsidRPr="009854FB">
        <w:rPr>
          <w:rFonts w:asciiTheme="minorHAnsi" w:hAnsiTheme="minorHAnsi" w:cstheme="minorHAnsi"/>
          <w:sz w:val="22"/>
          <w:szCs w:val="22"/>
        </w:rPr>
        <w:t>„</w:t>
      </w:r>
      <w:bookmarkStart w:id="0" w:name="_Hlk188825015"/>
      <w:r w:rsidR="009854FB" w:rsidRPr="009854FB">
        <w:rPr>
          <w:rFonts w:cs="Arial"/>
          <w:sz w:val="22"/>
          <w:szCs w:val="22"/>
          <w:shd w:val="clear" w:color="auto" w:fill="FFFFFF"/>
        </w:rPr>
        <w:t xml:space="preserve">Poprawa efektywności energetycznej w </w:t>
      </w:r>
      <w:proofErr w:type="spellStart"/>
      <w:r w:rsidR="009854FB" w:rsidRPr="009854FB">
        <w:rPr>
          <w:rFonts w:cs="Arial"/>
          <w:sz w:val="22"/>
          <w:szCs w:val="22"/>
          <w:shd w:val="clear" w:color="auto" w:fill="FFFFFF"/>
        </w:rPr>
        <w:t>Luwix</w:t>
      </w:r>
      <w:proofErr w:type="spellEnd"/>
      <w:r w:rsidR="009854FB" w:rsidRPr="009854FB">
        <w:rPr>
          <w:rFonts w:cs="Arial"/>
          <w:sz w:val="22"/>
          <w:szCs w:val="22"/>
          <w:shd w:val="clear" w:color="auto" w:fill="FFFFFF"/>
        </w:rPr>
        <w:t xml:space="preserve"> Zajkowski Sp. J.</w:t>
      </w:r>
      <w:r w:rsidRPr="009854FB">
        <w:rPr>
          <w:rFonts w:asciiTheme="minorHAnsi" w:hAnsiTheme="minorHAnsi" w:cstheme="minorHAnsi"/>
          <w:sz w:val="22"/>
          <w:szCs w:val="22"/>
        </w:rPr>
        <w:t>”</w:t>
      </w:r>
      <w:r w:rsidR="00B51057" w:rsidRPr="009854FB">
        <w:rPr>
          <w:rFonts w:asciiTheme="minorHAnsi" w:hAnsiTheme="minorHAnsi" w:cstheme="minorHAnsi"/>
          <w:sz w:val="22"/>
          <w:szCs w:val="22"/>
        </w:rPr>
        <w:t>,</w:t>
      </w:r>
      <w:r w:rsidRPr="009854FB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9854FB">
        <w:rPr>
          <w:rFonts w:asciiTheme="minorHAnsi" w:hAnsiTheme="minorHAnsi" w:cstheme="minorHAnsi"/>
          <w:sz w:val="22"/>
          <w:szCs w:val="22"/>
        </w:rPr>
        <w:t>realizowan</w:t>
      </w:r>
      <w:r w:rsidR="00B51057" w:rsidRPr="009854FB">
        <w:rPr>
          <w:rFonts w:asciiTheme="minorHAnsi" w:hAnsiTheme="minorHAnsi" w:cstheme="minorHAnsi"/>
          <w:sz w:val="22"/>
          <w:szCs w:val="22"/>
        </w:rPr>
        <w:t>ego</w:t>
      </w:r>
      <w:r w:rsidRPr="009854FB">
        <w:rPr>
          <w:rFonts w:asciiTheme="minorHAnsi" w:hAnsiTheme="minorHAnsi" w:cstheme="minorHAnsi"/>
          <w:sz w:val="22"/>
          <w:szCs w:val="22"/>
        </w:rPr>
        <w:t xml:space="preserve"> w ramach </w:t>
      </w:r>
      <w:r w:rsidR="00982F6F" w:rsidRPr="009854FB">
        <w:rPr>
          <w:rFonts w:asciiTheme="minorHAnsi" w:hAnsiTheme="minorHAnsi" w:cstheme="minorHAnsi"/>
          <w:sz w:val="22"/>
          <w:szCs w:val="22"/>
        </w:rPr>
        <w:t>„Kredytu Ekologicznego” Działanie 3.01 Kredyt Ekologiczny, Priorytet 3. Zazielenienie przedsiębiorstw, Program Fundusze Europejskie dla Nowoczesnej Gospodarki</w:t>
      </w:r>
      <w:r w:rsidR="00982F6F" w:rsidRPr="00B255DC">
        <w:rPr>
          <w:rFonts w:asciiTheme="minorHAnsi" w:hAnsiTheme="minorHAnsi" w:cstheme="minorHAnsi"/>
          <w:sz w:val="22"/>
          <w:szCs w:val="22"/>
        </w:rPr>
        <w:t xml:space="preserve"> 2021-2027.</w:t>
      </w:r>
    </w:p>
    <w:p w14:paraId="4FCFAF30" w14:textId="6035FA03" w:rsidR="00C95B8D" w:rsidRPr="00B255DC" w:rsidRDefault="003F5F23" w:rsidP="009854FB">
      <w:pPr>
        <w:pStyle w:val="Akapitzlist"/>
        <w:numPr>
          <w:ilvl w:val="0"/>
          <w:numId w:val="7"/>
        </w:numPr>
        <w:tabs>
          <w:tab w:val="left" w:pos="9072"/>
        </w:tabs>
        <w:spacing w:after="1"/>
        <w:ind w:right="37"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eastAsia="Times New Roman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 w oparciu o zawartą z </w:t>
      </w:r>
      <w:r w:rsidR="00982F6F" w:rsidRPr="00B255DC">
        <w:rPr>
          <w:rFonts w:asciiTheme="minorHAnsi" w:eastAsia="Times New Roman" w:hAnsiTheme="minorHAnsi" w:cstheme="minorHAnsi"/>
          <w:sz w:val="22"/>
          <w:szCs w:val="22"/>
        </w:rPr>
        <w:t>Bankiem Gospodarstwa Krajowego</w:t>
      </w:r>
      <w:r w:rsidRPr="00B255DC">
        <w:rPr>
          <w:rFonts w:asciiTheme="minorHAnsi" w:eastAsia="Times New Roman" w:hAnsiTheme="minorHAnsi" w:cstheme="minorHAnsi"/>
          <w:sz w:val="22"/>
          <w:szCs w:val="22"/>
        </w:rPr>
        <w:t xml:space="preserve"> umowę o dofinansowanie projektu pn. </w:t>
      </w:r>
      <w:r w:rsidR="006D61C1" w:rsidRPr="00B255DC">
        <w:rPr>
          <w:rFonts w:asciiTheme="minorHAnsi" w:hAnsiTheme="minorHAnsi" w:cstheme="minorHAnsi"/>
          <w:sz w:val="22"/>
          <w:szCs w:val="22"/>
        </w:rPr>
        <w:t>„</w:t>
      </w:r>
      <w:r w:rsidR="009854FB" w:rsidRPr="009854FB">
        <w:rPr>
          <w:rFonts w:cs="Arial"/>
          <w:sz w:val="22"/>
          <w:szCs w:val="22"/>
          <w:shd w:val="clear" w:color="auto" w:fill="FFFFFF"/>
        </w:rPr>
        <w:t xml:space="preserve">Poprawa efektywności energetycznej w </w:t>
      </w:r>
      <w:proofErr w:type="spellStart"/>
      <w:r w:rsidR="009854FB" w:rsidRPr="009854FB">
        <w:rPr>
          <w:rFonts w:cs="Arial"/>
          <w:sz w:val="22"/>
          <w:szCs w:val="22"/>
          <w:shd w:val="clear" w:color="auto" w:fill="FFFFFF"/>
        </w:rPr>
        <w:t>Luwix</w:t>
      </w:r>
      <w:proofErr w:type="spellEnd"/>
      <w:r w:rsidR="009854FB" w:rsidRPr="009854FB">
        <w:rPr>
          <w:rFonts w:cs="Arial"/>
          <w:sz w:val="22"/>
          <w:szCs w:val="22"/>
          <w:shd w:val="clear" w:color="auto" w:fill="FFFFFF"/>
        </w:rPr>
        <w:t xml:space="preserve"> Zajkowski Sp. J.</w:t>
      </w:r>
      <w:r w:rsidR="006D61C1" w:rsidRPr="00B255DC">
        <w:rPr>
          <w:rFonts w:asciiTheme="minorHAnsi" w:hAnsiTheme="minorHAnsi" w:cstheme="minorHAnsi"/>
          <w:sz w:val="22"/>
          <w:szCs w:val="22"/>
        </w:rPr>
        <w:t>”</w:t>
      </w:r>
      <w:r w:rsidRPr="00B255D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0AF82045" w14:textId="3A169F43" w:rsidR="00D97F9C" w:rsidRPr="00B255DC" w:rsidRDefault="003F5F23" w:rsidP="009854FB">
      <w:pPr>
        <w:pStyle w:val="Default"/>
        <w:numPr>
          <w:ilvl w:val="0"/>
          <w:numId w:val="7"/>
        </w:numPr>
        <w:spacing w:after="17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eastAsia="Times New Roman" w:hAnsiTheme="minorHAnsi" w:cstheme="minorHAnsi"/>
          <w:sz w:val="22"/>
          <w:szCs w:val="22"/>
        </w:rPr>
        <w:t>Pani/Pana dane osobowe będą przechowywane, zgodnie z zawartą umową o dofinansowanie przez okres 10 lat, zgodnie z zasadami archiwizacji dokumentów objętych umową o dofinansowanie.</w:t>
      </w:r>
      <w:r w:rsidR="00D97F9C" w:rsidRPr="00B255DC">
        <w:rPr>
          <w:rFonts w:asciiTheme="minorHAnsi" w:hAnsiTheme="minorHAnsi" w:cstheme="minorHAnsi"/>
          <w:sz w:val="22"/>
          <w:szCs w:val="22"/>
        </w:rPr>
        <w:t xml:space="preserve"> Dane osobowe, będą przetwarzane przez okres niezbędny do realizacji ww. celów przetwarzania, w tym zakończenia realizacji wszelkich zadań związanych z realizacją i rozliczeniem FENG 2021-2027 oraz wypełnienia obowiązków wynikających z przepisów prawa. </w:t>
      </w:r>
    </w:p>
    <w:p w14:paraId="1E0379CD" w14:textId="77777777" w:rsidR="00C95B8D" w:rsidRPr="00B255DC" w:rsidRDefault="003F5F23" w:rsidP="009854FB">
      <w:pPr>
        <w:pStyle w:val="Akapitzlist"/>
        <w:numPr>
          <w:ilvl w:val="0"/>
          <w:numId w:val="7"/>
        </w:numPr>
        <w:tabs>
          <w:tab w:val="left" w:pos="9072"/>
        </w:tabs>
        <w:spacing w:after="1"/>
        <w:ind w:right="37"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eastAsia="Times New Roman" w:hAnsiTheme="minorHAnsi" w:cstheme="minorHAnsi"/>
          <w:sz w:val="22"/>
          <w:szCs w:val="22"/>
        </w:rPr>
        <w:t>Obowiązek podania przez Panią/Pana danych osobowych bezpośrednio Pani/Pana dotyczących jest wymogiem określonym wytycznymi dotyczącymi kwalifikowalności wydatków w ramach</w:t>
      </w:r>
      <w:r w:rsidR="001F4413" w:rsidRPr="00B255DC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82F6F" w:rsidRPr="00B255DC">
        <w:rPr>
          <w:rFonts w:asciiTheme="minorHAnsi" w:eastAsia="Times New Roman" w:hAnsiTheme="minorHAnsi" w:cstheme="minorHAnsi"/>
          <w:sz w:val="22"/>
          <w:szCs w:val="22"/>
        </w:rPr>
        <w:t>FENG</w:t>
      </w:r>
      <w:r w:rsidRPr="00B255DC">
        <w:rPr>
          <w:rFonts w:asciiTheme="minorHAnsi" w:eastAsia="Times New Roman" w:hAnsiTheme="minorHAnsi" w:cstheme="minorHAnsi"/>
          <w:sz w:val="22"/>
          <w:szCs w:val="22"/>
        </w:rPr>
        <w:t xml:space="preserve"> na lata 20</w:t>
      </w:r>
      <w:r w:rsidR="00982F6F" w:rsidRPr="00B255DC">
        <w:rPr>
          <w:rFonts w:asciiTheme="minorHAnsi" w:eastAsia="Times New Roman" w:hAnsiTheme="minorHAnsi" w:cstheme="minorHAnsi"/>
          <w:sz w:val="22"/>
          <w:szCs w:val="22"/>
        </w:rPr>
        <w:t>21</w:t>
      </w:r>
      <w:r w:rsidRPr="00B255DC">
        <w:rPr>
          <w:rFonts w:asciiTheme="minorHAnsi" w:eastAsia="Times New Roman" w:hAnsiTheme="minorHAnsi" w:cstheme="minorHAnsi"/>
          <w:sz w:val="22"/>
          <w:szCs w:val="22"/>
        </w:rPr>
        <w:t xml:space="preserve"> – 202</w:t>
      </w:r>
      <w:r w:rsidR="00982F6F" w:rsidRPr="00B255DC">
        <w:rPr>
          <w:rFonts w:asciiTheme="minorHAnsi" w:eastAsia="Times New Roman" w:hAnsiTheme="minorHAnsi" w:cstheme="minorHAnsi"/>
          <w:sz w:val="22"/>
          <w:szCs w:val="22"/>
        </w:rPr>
        <w:t>7</w:t>
      </w:r>
      <w:r w:rsidRPr="00B255DC">
        <w:rPr>
          <w:rFonts w:asciiTheme="minorHAnsi" w:eastAsia="Times New Roman" w:hAnsiTheme="minorHAnsi" w:cstheme="minorHAnsi"/>
          <w:sz w:val="22"/>
          <w:szCs w:val="22"/>
        </w:rPr>
        <w:t>, niezbędnym do udziału w postępowaniu o udzielenie zamówienia;</w:t>
      </w:r>
    </w:p>
    <w:p w14:paraId="132D0294" w14:textId="77777777" w:rsidR="00C95B8D" w:rsidRPr="00B255DC" w:rsidRDefault="003F5F23" w:rsidP="009854FB">
      <w:pPr>
        <w:pStyle w:val="Akapitzlist"/>
        <w:numPr>
          <w:ilvl w:val="0"/>
          <w:numId w:val="7"/>
        </w:numPr>
        <w:tabs>
          <w:tab w:val="left" w:pos="9072"/>
        </w:tabs>
        <w:spacing w:after="1"/>
        <w:ind w:right="37"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eastAsia="Times New Roman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435CA086" w14:textId="77777777" w:rsidR="00C95B8D" w:rsidRPr="00B255DC" w:rsidRDefault="003F5F23" w:rsidP="009854FB">
      <w:pPr>
        <w:pStyle w:val="Akapitzlist"/>
        <w:numPr>
          <w:ilvl w:val="0"/>
          <w:numId w:val="7"/>
        </w:numPr>
        <w:tabs>
          <w:tab w:val="left" w:pos="9072"/>
        </w:tabs>
        <w:spacing w:after="1"/>
        <w:ind w:right="37"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 xml:space="preserve">Pani/Pana dane osobowe nie będą przekazywane poza teren Polski, UE i Europejskiego Obszaru Gospodarczego. </w:t>
      </w:r>
    </w:p>
    <w:p w14:paraId="185172C4" w14:textId="6C4BE849" w:rsidR="00C95B8D" w:rsidRPr="00B255DC" w:rsidRDefault="00C95B8D" w:rsidP="009854FB">
      <w:pPr>
        <w:pStyle w:val="Default"/>
        <w:numPr>
          <w:ilvl w:val="0"/>
          <w:numId w:val="7"/>
        </w:numPr>
        <w:spacing w:after="17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 xml:space="preserve">Dane osobowe przetwarzane mogą być przekazywane następującym kategoriom odbiorców danych: organom władzy publicznej oraz innym instytucjom upoważnionym do dostępu do danych, podmiotom świadczącym usługi niezbędne do realizacji zadań w ramach Programu Fundusze Europejskie dla Nowoczesnej Gospodarki 2021-2027, w tym m.in. firmom badawczym realizującym badania ewaluacyjne, firmom realizującym kontrole oraz audyty, a także podmiotom realizującym wsparcie techniczne lub organizacyjne np. partnerom IT. </w:t>
      </w:r>
    </w:p>
    <w:p w14:paraId="07AC77F6" w14:textId="74224379" w:rsidR="00C95B8D" w:rsidRPr="00B255DC" w:rsidRDefault="00C95B8D" w:rsidP="009854FB">
      <w:pPr>
        <w:pStyle w:val="Default"/>
        <w:numPr>
          <w:ilvl w:val="0"/>
          <w:numId w:val="7"/>
        </w:numPr>
        <w:spacing w:after="17"/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>Osoby, których dane osobowe dotyczą mają prawo żądania od administratora dostępu do danych osobowych, ich sprostowania, ograniczenia przetwarzania, wniesienia sprzeciwu wobec przetwarzania</w:t>
      </w:r>
      <w:r w:rsidR="0085472D" w:rsidRPr="00B255DC">
        <w:rPr>
          <w:rFonts w:asciiTheme="minorHAnsi" w:hAnsiTheme="minorHAnsi" w:cstheme="minorHAnsi"/>
          <w:sz w:val="22"/>
          <w:szCs w:val="22"/>
        </w:rPr>
        <w:t xml:space="preserve">. </w:t>
      </w:r>
      <w:r w:rsidRPr="00B255DC">
        <w:rPr>
          <w:rFonts w:asciiTheme="minorHAnsi" w:hAnsiTheme="minorHAnsi" w:cstheme="minorHAnsi"/>
          <w:sz w:val="22"/>
          <w:szCs w:val="22"/>
        </w:rPr>
        <w:t xml:space="preserve">Ponadto w przypadku uznania, że przetwarzanie danych narusza przepisy RODO osoby, których dane dotyczą mają prawo złożenia skargi do organu nadzorczego tj. Prezesa Urzędu Ochrony Danych Osobowych. </w:t>
      </w:r>
    </w:p>
    <w:p w14:paraId="22108872" w14:textId="2DC6EC1B" w:rsidR="003F5F23" w:rsidRPr="00B255DC" w:rsidRDefault="003F5F23" w:rsidP="009854FB">
      <w:pPr>
        <w:pStyle w:val="Akapitzlist"/>
        <w:numPr>
          <w:ilvl w:val="0"/>
          <w:numId w:val="7"/>
        </w:numPr>
        <w:tabs>
          <w:tab w:val="left" w:pos="9072"/>
        </w:tabs>
        <w:spacing w:after="1"/>
        <w:ind w:right="37"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eastAsia="Times New Roman" w:hAnsiTheme="minorHAnsi" w:cstheme="minorHAnsi"/>
          <w:sz w:val="22"/>
          <w:szCs w:val="22"/>
        </w:rPr>
        <w:lastRenderedPageBreak/>
        <w:t>Posiada Pani/Pan:</w:t>
      </w:r>
    </w:p>
    <w:p w14:paraId="6F4F421F" w14:textId="77777777" w:rsidR="003F5F23" w:rsidRPr="00B255DC" w:rsidRDefault="003F5F23" w:rsidP="009854F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34"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>na podstawie art. 15 RODO prawo dostępu do danych osobowych;</w:t>
      </w:r>
    </w:p>
    <w:p w14:paraId="4EA88EC1" w14:textId="77777777" w:rsidR="003F5F23" w:rsidRPr="00B255DC" w:rsidRDefault="003F5F23" w:rsidP="009854F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>na podstawie art. 16 RODO prawo do sprostowania danych osobowych;</w:t>
      </w:r>
    </w:p>
    <w:p w14:paraId="337966BE" w14:textId="77777777" w:rsidR="003F5F23" w:rsidRPr="00B255DC" w:rsidRDefault="003F5F23" w:rsidP="009854F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53675EB0" w14:textId="77777777" w:rsidR="003F5F23" w:rsidRPr="00B255DC" w:rsidRDefault="003F5F23" w:rsidP="009854FB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3FA873B5" w14:textId="7E294265" w:rsidR="003F5F23" w:rsidRPr="00B255DC" w:rsidRDefault="003F5F23" w:rsidP="009854FB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 xml:space="preserve">Nie przysługuje Pani/Panu: </w:t>
      </w:r>
    </w:p>
    <w:p w14:paraId="3C6BC491" w14:textId="77777777" w:rsidR="003F5F23" w:rsidRPr="00B255DC" w:rsidRDefault="003F5F23" w:rsidP="009854FB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 osobowych;</w:t>
      </w:r>
    </w:p>
    <w:p w14:paraId="0D60B20A" w14:textId="77777777" w:rsidR="003F5F23" w:rsidRPr="00B255DC" w:rsidRDefault="003F5F23" w:rsidP="009854FB">
      <w:pPr>
        <w:pStyle w:val="Akapitzlist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2C1BC163" w14:textId="77777777" w:rsidR="00163032" w:rsidRPr="00B255DC" w:rsidRDefault="003F5F23" w:rsidP="009854FB">
      <w:pPr>
        <w:pStyle w:val="Akapitzlist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9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55DC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f RODO</w:t>
      </w:r>
    </w:p>
    <w:p w14:paraId="01C70CEA" w14:textId="77777777" w:rsidR="00163032" w:rsidRPr="00B255DC" w:rsidRDefault="00163032" w:rsidP="009854F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94"/>
        <w:jc w:val="right"/>
        <w:rPr>
          <w:rFonts w:asciiTheme="minorHAnsi" w:hAnsiTheme="minorHAnsi" w:cstheme="minorHAnsi"/>
          <w:sz w:val="22"/>
          <w:szCs w:val="22"/>
        </w:rPr>
      </w:pPr>
    </w:p>
    <w:p w14:paraId="5FB8E697" w14:textId="77777777" w:rsidR="00163032" w:rsidRPr="00B255DC" w:rsidRDefault="00163032" w:rsidP="009854F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294"/>
        <w:jc w:val="right"/>
        <w:rPr>
          <w:rFonts w:asciiTheme="minorHAnsi" w:hAnsiTheme="minorHAnsi" w:cstheme="minorHAnsi"/>
          <w:sz w:val="22"/>
          <w:szCs w:val="22"/>
        </w:rPr>
      </w:pPr>
    </w:p>
    <w:p w14:paraId="01E48687" w14:textId="77777777" w:rsidR="00163032" w:rsidRPr="00B255DC" w:rsidRDefault="00163032" w:rsidP="001630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</w:rPr>
      </w:pPr>
    </w:p>
    <w:p w14:paraId="044288F7" w14:textId="77777777" w:rsidR="00163032" w:rsidRPr="00B255DC" w:rsidRDefault="00163032" w:rsidP="001630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</w:rPr>
      </w:pPr>
    </w:p>
    <w:p w14:paraId="49F07D13" w14:textId="77777777" w:rsidR="00163032" w:rsidRPr="00B255DC" w:rsidRDefault="00163032" w:rsidP="001630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</w:rPr>
      </w:pPr>
    </w:p>
    <w:p w14:paraId="22A32B58" w14:textId="77777777" w:rsidR="00163032" w:rsidRPr="00B255DC" w:rsidRDefault="00163032" w:rsidP="001630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rFonts w:asciiTheme="minorHAnsi" w:hAnsiTheme="minorHAnsi" w:cstheme="minorHAnsi"/>
          <w:sz w:val="22"/>
          <w:szCs w:val="22"/>
        </w:rPr>
      </w:pPr>
    </w:p>
    <w:p w14:paraId="696D22CF" w14:textId="77777777" w:rsidR="00C52E1A" w:rsidRPr="00624BB9" w:rsidRDefault="00C52E1A" w:rsidP="00C52E1A">
      <w:pPr>
        <w:pStyle w:val="Default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ADD4BFF" w14:textId="75CD3AA6" w:rsidR="00C52E1A" w:rsidRPr="00624BB9" w:rsidRDefault="00C52E1A" w:rsidP="00C52E1A">
      <w:pPr>
        <w:pStyle w:val="Default"/>
        <w:ind w:left="360"/>
        <w:jc w:val="both"/>
        <w:rPr>
          <w:rFonts w:asciiTheme="minorHAnsi" w:hAnsiTheme="minorHAnsi" w:cstheme="minorHAnsi"/>
          <w:i/>
          <w:iCs/>
          <w:color w:val="00000A"/>
          <w:sz w:val="22"/>
          <w:szCs w:val="22"/>
        </w:rPr>
      </w:pPr>
      <w:r w:rsidRPr="00624BB9">
        <w:rPr>
          <w:rFonts w:asciiTheme="minorHAnsi" w:hAnsiTheme="minorHAnsi" w:cstheme="minorHAnsi"/>
          <w:color w:val="00000A"/>
          <w:sz w:val="22"/>
          <w:szCs w:val="22"/>
        </w:rPr>
        <w:t>__________________ dnia ____ 202</w:t>
      </w:r>
      <w:r w:rsidR="00D1135C">
        <w:rPr>
          <w:rFonts w:asciiTheme="minorHAnsi" w:hAnsiTheme="minorHAnsi" w:cstheme="minorHAnsi"/>
          <w:color w:val="00000A"/>
          <w:sz w:val="22"/>
          <w:szCs w:val="22"/>
        </w:rPr>
        <w:t>5</w:t>
      </w:r>
      <w:r w:rsidRPr="00624BB9">
        <w:rPr>
          <w:rFonts w:asciiTheme="minorHAnsi" w:hAnsiTheme="minorHAnsi" w:cstheme="minorHAnsi"/>
          <w:color w:val="00000A"/>
          <w:sz w:val="22"/>
          <w:szCs w:val="22"/>
        </w:rPr>
        <w:t xml:space="preserve"> roku</w:t>
      </w:r>
      <w:r w:rsidRPr="00624BB9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</w:t>
      </w:r>
      <w:r w:rsidRPr="00624BB9">
        <w:rPr>
          <w:rFonts w:asciiTheme="minorHAnsi" w:hAnsiTheme="minorHAnsi" w:cstheme="minorHAnsi"/>
          <w:i/>
          <w:iCs/>
          <w:color w:val="00000A"/>
          <w:sz w:val="22"/>
          <w:szCs w:val="22"/>
        </w:rPr>
        <w:t xml:space="preserve">__________________________________ </w:t>
      </w:r>
    </w:p>
    <w:p w14:paraId="2E9788E9" w14:textId="2A45F3F5" w:rsidR="002629E1" w:rsidRPr="00315545" w:rsidRDefault="00C52E1A" w:rsidP="00315545">
      <w:pPr>
        <w:ind w:left="4320" w:firstLine="720"/>
        <w:rPr>
          <w:rFonts w:asciiTheme="minorHAnsi" w:hAnsiTheme="minorHAnsi" w:cstheme="minorHAnsi"/>
          <w:i/>
          <w:iCs/>
          <w:sz w:val="22"/>
          <w:szCs w:val="22"/>
        </w:rPr>
      </w:pPr>
      <w:r w:rsidRPr="00624BB9">
        <w:rPr>
          <w:rFonts w:asciiTheme="minorHAnsi" w:hAnsiTheme="minorHAnsi" w:cstheme="minorHAnsi"/>
          <w:i/>
          <w:iCs/>
          <w:sz w:val="22"/>
          <w:szCs w:val="22"/>
        </w:rPr>
        <w:t xml:space="preserve">(pieczęć i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czytelny </w:t>
      </w:r>
      <w:r w:rsidRPr="00624BB9">
        <w:rPr>
          <w:rFonts w:asciiTheme="minorHAnsi" w:hAnsiTheme="minorHAnsi" w:cstheme="minorHAnsi"/>
          <w:i/>
          <w:iCs/>
          <w:sz w:val="22"/>
          <w:szCs w:val="22"/>
        </w:rPr>
        <w:t>podpis Oferenta)</w:t>
      </w:r>
    </w:p>
    <w:sectPr w:rsidR="002629E1" w:rsidRPr="00315545">
      <w:headerReference w:type="default" r:id="rId12"/>
      <w:footerReference w:type="default" r:id="rId13"/>
      <w:pgSz w:w="11906" w:h="16838"/>
      <w:pgMar w:top="1276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10B6" w14:textId="77777777" w:rsidR="00DE285F" w:rsidRDefault="00DE285F">
      <w:r>
        <w:separator/>
      </w:r>
    </w:p>
  </w:endnote>
  <w:endnote w:type="continuationSeparator" w:id="0">
    <w:p w14:paraId="0465BA00" w14:textId="77777777" w:rsidR="00DE285F" w:rsidRDefault="00DE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5CEE" w14:textId="77777777" w:rsidR="005D4B62" w:rsidRDefault="005D4B62">
    <w:pPr>
      <w:jc w:val="center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5DF8" w14:textId="77777777" w:rsidR="00DE285F" w:rsidRDefault="00DE285F">
      <w:r>
        <w:separator/>
      </w:r>
    </w:p>
  </w:footnote>
  <w:footnote w:type="continuationSeparator" w:id="0">
    <w:p w14:paraId="0C206DBE" w14:textId="77777777" w:rsidR="00DE285F" w:rsidRDefault="00DE2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BF65" w14:textId="3DA1F374" w:rsidR="005D4B62" w:rsidRDefault="005D4B62">
    <w:pPr>
      <w:pStyle w:val="Nagwek"/>
    </w:pPr>
  </w:p>
  <w:p w14:paraId="453F66B9" w14:textId="77777777" w:rsidR="005D4B62" w:rsidRDefault="005D4B62">
    <w:pPr>
      <w:pStyle w:val="Nagwek"/>
    </w:pPr>
  </w:p>
  <w:p w14:paraId="2C54A9AA" w14:textId="77777777" w:rsidR="005D4B62" w:rsidRDefault="005D4B62">
    <w:pPr>
      <w:pStyle w:val="Nagwek"/>
    </w:pPr>
  </w:p>
  <w:p w14:paraId="46FDAC29" w14:textId="77777777" w:rsidR="005D4B62" w:rsidRDefault="005D4B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1101"/>
    <w:multiLevelType w:val="hybridMultilevel"/>
    <w:tmpl w:val="BBCABBC2"/>
    <w:lvl w:ilvl="0" w:tplc="F9DC253C">
      <w:start w:val="1"/>
      <w:numFmt w:val="decimal"/>
      <w:lvlText w:val="%1."/>
      <w:lvlJc w:val="left"/>
      <w:pPr>
        <w:ind w:left="345" w:hanging="360"/>
      </w:pPr>
      <w:rPr>
        <w:rFonts w:asciiTheme="minorHAnsi" w:eastAsia="Times New Roman" w:hAnsiTheme="minorHAnsi" w:cstheme="minorHAnsi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50371BF0"/>
    <w:multiLevelType w:val="hybridMultilevel"/>
    <w:tmpl w:val="A740C804"/>
    <w:lvl w:ilvl="0" w:tplc="BC4E8F1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97287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66470"/>
    <w:multiLevelType w:val="hybridMultilevel"/>
    <w:tmpl w:val="B75256A6"/>
    <w:lvl w:ilvl="0" w:tplc="EDF2186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F963E6"/>
    <w:multiLevelType w:val="hybridMultilevel"/>
    <w:tmpl w:val="E390B6C4"/>
    <w:lvl w:ilvl="0" w:tplc="07C8CADC">
      <w:start w:val="1"/>
      <w:numFmt w:val="decimal"/>
      <w:lvlText w:val="%1."/>
      <w:lvlJc w:val="left"/>
      <w:pPr>
        <w:ind w:left="355" w:hanging="360"/>
      </w:pPr>
      <w:rPr>
        <w:rFonts w:asciiTheme="minorHAnsi" w:eastAsia="Times New Roman" w:hAnsiTheme="minorHAnsi" w:cstheme="minorHAns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7CF46D7E"/>
    <w:multiLevelType w:val="hybridMultilevel"/>
    <w:tmpl w:val="8D78C3BC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4D414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062146">
    <w:abstractNumId w:val="2"/>
  </w:num>
  <w:num w:numId="2" w16cid:durableId="1589650628">
    <w:abstractNumId w:val="6"/>
  </w:num>
  <w:num w:numId="3" w16cid:durableId="1330987816">
    <w:abstractNumId w:val="3"/>
  </w:num>
  <w:num w:numId="4" w16cid:durableId="2102798474">
    <w:abstractNumId w:val="4"/>
  </w:num>
  <w:num w:numId="5" w16cid:durableId="1600063974">
    <w:abstractNumId w:val="0"/>
  </w:num>
  <w:num w:numId="6" w16cid:durableId="721830562">
    <w:abstractNumId w:val="5"/>
  </w:num>
  <w:num w:numId="7" w16cid:durableId="97132738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DE"/>
    <w:rsid w:val="00001BB1"/>
    <w:rsid w:val="000154C0"/>
    <w:rsid w:val="00023352"/>
    <w:rsid w:val="00027562"/>
    <w:rsid w:val="00031834"/>
    <w:rsid w:val="00032BF6"/>
    <w:rsid w:val="0003432D"/>
    <w:rsid w:val="00036BCC"/>
    <w:rsid w:val="000372E9"/>
    <w:rsid w:val="00042999"/>
    <w:rsid w:val="000909A7"/>
    <w:rsid w:val="00091146"/>
    <w:rsid w:val="000979F7"/>
    <w:rsid w:val="000A28EC"/>
    <w:rsid w:val="000B1D95"/>
    <w:rsid w:val="000F2626"/>
    <w:rsid w:val="000F32E7"/>
    <w:rsid w:val="0011270F"/>
    <w:rsid w:val="00127397"/>
    <w:rsid w:val="001275A5"/>
    <w:rsid w:val="00131CCB"/>
    <w:rsid w:val="00132E8B"/>
    <w:rsid w:val="00144031"/>
    <w:rsid w:val="00155B68"/>
    <w:rsid w:val="001627E8"/>
    <w:rsid w:val="00163032"/>
    <w:rsid w:val="00163F0E"/>
    <w:rsid w:val="00170005"/>
    <w:rsid w:val="00177288"/>
    <w:rsid w:val="001B03E5"/>
    <w:rsid w:val="001B456D"/>
    <w:rsid w:val="001C3A34"/>
    <w:rsid w:val="001D3D26"/>
    <w:rsid w:val="001D6D08"/>
    <w:rsid w:val="001F4413"/>
    <w:rsid w:val="00215700"/>
    <w:rsid w:val="00217683"/>
    <w:rsid w:val="00223D39"/>
    <w:rsid w:val="00253FBA"/>
    <w:rsid w:val="002629E1"/>
    <w:rsid w:val="0027343E"/>
    <w:rsid w:val="002824D3"/>
    <w:rsid w:val="002835A4"/>
    <w:rsid w:val="00295881"/>
    <w:rsid w:val="002A4203"/>
    <w:rsid w:val="002B44AC"/>
    <w:rsid w:val="002B5364"/>
    <w:rsid w:val="002E67A4"/>
    <w:rsid w:val="002F3026"/>
    <w:rsid w:val="00315545"/>
    <w:rsid w:val="00317B6C"/>
    <w:rsid w:val="00334555"/>
    <w:rsid w:val="003433DE"/>
    <w:rsid w:val="00363316"/>
    <w:rsid w:val="00372DA0"/>
    <w:rsid w:val="003806BC"/>
    <w:rsid w:val="00381DFD"/>
    <w:rsid w:val="0038487F"/>
    <w:rsid w:val="003B11D9"/>
    <w:rsid w:val="003D1B4E"/>
    <w:rsid w:val="003D374E"/>
    <w:rsid w:val="003D67CA"/>
    <w:rsid w:val="003E7A0C"/>
    <w:rsid w:val="003F5F23"/>
    <w:rsid w:val="0040614D"/>
    <w:rsid w:val="00417912"/>
    <w:rsid w:val="00424A1B"/>
    <w:rsid w:val="0042627F"/>
    <w:rsid w:val="00426415"/>
    <w:rsid w:val="00427473"/>
    <w:rsid w:val="00430982"/>
    <w:rsid w:val="00441284"/>
    <w:rsid w:val="00445291"/>
    <w:rsid w:val="00445C22"/>
    <w:rsid w:val="00450255"/>
    <w:rsid w:val="00452D98"/>
    <w:rsid w:val="00452E4F"/>
    <w:rsid w:val="0045767C"/>
    <w:rsid w:val="004605FD"/>
    <w:rsid w:val="00466594"/>
    <w:rsid w:val="00483B8C"/>
    <w:rsid w:val="00485B9E"/>
    <w:rsid w:val="00486325"/>
    <w:rsid w:val="0049658D"/>
    <w:rsid w:val="004A0365"/>
    <w:rsid w:val="004A71C9"/>
    <w:rsid w:val="004B5AD7"/>
    <w:rsid w:val="004C097D"/>
    <w:rsid w:val="004C386F"/>
    <w:rsid w:val="004C4A50"/>
    <w:rsid w:val="004D5A4F"/>
    <w:rsid w:val="00512C16"/>
    <w:rsid w:val="00513638"/>
    <w:rsid w:val="005213D3"/>
    <w:rsid w:val="00542EF2"/>
    <w:rsid w:val="00547B8F"/>
    <w:rsid w:val="005527A5"/>
    <w:rsid w:val="005622C7"/>
    <w:rsid w:val="00565A86"/>
    <w:rsid w:val="005872B8"/>
    <w:rsid w:val="00597CF7"/>
    <w:rsid w:val="005A4491"/>
    <w:rsid w:val="005B5D6F"/>
    <w:rsid w:val="005B7814"/>
    <w:rsid w:val="005C35EF"/>
    <w:rsid w:val="005D4B62"/>
    <w:rsid w:val="005D4BF1"/>
    <w:rsid w:val="005E179D"/>
    <w:rsid w:val="00601B3D"/>
    <w:rsid w:val="006030CE"/>
    <w:rsid w:val="00624EFB"/>
    <w:rsid w:val="00624FE6"/>
    <w:rsid w:val="00631054"/>
    <w:rsid w:val="00651EFB"/>
    <w:rsid w:val="00652167"/>
    <w:rsid w:val="00675994"/>
    <w:rsid w:val="00682366"/>
    <w:rsid w:val="00684ED6"/>
    <w:rsid w:val="006A5DA3"/>
    <w:rsid w:val="006B0175"/>
    <w:rsid w:val="006B1C48"/>
    <w:rsid w:val="006C3C7B"/>
    <w:rsid w:val="006C4BDD"/>
    <w:rsid w:val="006D0926"/>
    <w:rsid w:val="006D11EC"/>
    <w:rsid w:val="006D61C1"/>
    <w:rsid w:val="006E33A9"/>
    <w:rsid w:val="006E5CC1"/>
    <w:rsid w:val="006E75FE"/>
    <w:rsid w:val="006F63CF"/>
    <w:rsid w:val="00702DBA"/>
    <w:rsid w:val="007043BD"/>
    <w:rsid w:val="00705E4D"/>
    <w:rsid w:val="00707D69"/>
    <w:rsid w:val="007146ED"/>
    <w:rsid w:val="00716648"/>
    <w:rsid w:val="007252E9"/>
    <w:rsid w:val="00726481"/>
    <w:rsid w:val="007265F9"/>
    <w:rsid w:val="00741FA8"/>
    <w:rsid w:val="00761B06"/>
    <w:rsid w:val="00765F89"/>
    <w:rsid w:val="00772F0B"/>
    <w:rsid w:val="00775AB4"/>
    <w:rsid w:val="0078646D"/>
    <w:rsid w:val="0079613F"/>
    <w:rsid w:val="007C65EB"/>
    <w:rsid w:val="007C69D0"/>
    <w:rsid w:val="007D3ACC"/>
    <w:rsid w:val="007F0ABB"/>
    <w:rsid w:val="007F20E9"/>
    <w:rsid w:val="00805D91"/>
    <w:rsid w:val="00820DCE"/>
    <w:rsid w:val="00825CD3"/>
    <w:rsid w:val="00830E58"/>
    <w:rsid w:val="0085472D"/>
    <w:rsid w:val="008553CC"/>
    <w:rsid w:val="00884731"/>
    <w:rsid w:val="0089397B"/>
    <w:rsid w:val="008A2367"/>
    <w:rsid w:val="008A698B"/>
    <w:rsid w:val="008B31AC"/>
    <w:rsid w:val="008B529A"/>
    <w:rsid w:val="008B643D"/>
    <w:rsid w:val="008C09F8"/>
    <w:rsid w:val="008C43A3"/>
    <w:rsid w:val="008D79F2"/>
    <w:rsid w:val="008F4D41"/>
    <w:rsid w:val="00903968"/>
    <w:rsid w:val="00911555"/>
    <w:rsid w:val="00924948"/>
    <w:rsid w:val="00926836"/>
    <w:rsid w:val="00931404"/>
    <w:rsid w:val="009467FF"/>
    <w:rsid w:val="00952980"/>
    <w:rsid w:val="00955695"/>
    <w:rsid w:val="00960C5E"/>
    <w:rsid w:val="009634E9"/>
    <w:rsid w:val="00970F56"/>
    <w:rsid w:val="00982F6F"/>
    <w:rsid w:val="009854FB"/>
    <w:rsid w:val="00995228"/>
    <w:rsid w:val="00996ACE"/>
    <w:rsid w:val="009A4E08"/>
    <w:rsid w:val="009B0195"/>
    <w:rsid w:val="009D23F6"/>
    <w:rsid w:val="009E1A23"/>
    <w:rsid w:val="009F2042"/>
    <w:rsid w:val="009F3777"/>
    <w:rsid w:val="00A1763F"/>
    <w:rsid w:val="00A34414"/>
    <w:rsid w:val="00A40352"/>
    <w:rsid w:val="00A444C1"/>
    <w:rsid w:val="00A51AEF"/>
    <w:rsid w:val="00A562CC"/>
    <w:rsid w:val="00A7209B"/>
    <w:rsid w:val="00A7458E"/>
    <w:rsid w:val="00A74662"/>
    <w:rsid w:val="00A82196"/>
    <w:rsid w:val="00A91BFF"/>
    <w:rsid w:val="00AB230A"/>
    <w:rsid w:val="00AB5FFD"/>
    <w:rsid w:val="00AC25A4"/>
    <w:rsid w:val="00AD753D"/>
    <w:rsid w:val="00AE2179"/>
    <w:rsid w:val="00AE5778"/>
    <w:rsid w:val="00AF70FF"/>
    <w:rsid w:val="00B014A6"/>
    <w:rsid w:val="00B0236A"/>
    <w:rsid w:val="00B072FD"/>
    <w:rsid w:val="00B109C2"/>
    <w:rsid w:val="00B162B4"/>
    <w:rsid w:val="00B21BF6"/>
    <w:rsid w:val="00B255DC"/>
    <w:rsid w:val="00B375DB"/>
    <w:rsid w:val="00B44A2D"/>
    <w:rsid w:val="00B51057"/>
    <w:rsid w:val="00B52E22"/>
    <w:rsid w:val="00B530C1"/>
    <w:rsid w:val="00B56750"/>
    <w:rsid w:val="00B57C9E"/>
    <w:rsid w:val="00B600C9"/>
    <w:rsid w:val="00B73B64"/>
    <w:rsid w:val="00B77B63"/>
    <w:rsid w:val="00B86279"/>
    <w:rsid w:val="00BA182D"/>
    <w:rsid w:val="00BB49E0"/>
    <w:rsid w:val="00BC02AC"/>
    <w:rsid w:val="00BC06E7"/>
    <w:rsid w:val="00BC28FF"/>
    <w:rsid w:val="00BC3CC7"/>
    <w:rsid w:val="00BD42E4"/>
    <w:rsid w:val="00BD5145"/>
    <w:rsid w:val="00BE3A4F"/>
    <w:rsid w:val="00BF0C89"/>
    <w:rsid w:val="00C10F19"/>
    <w:rsid w:val="00C148D4"/>
    <w:rsid w:val="00C20935"/>
    <w:rsid w:val="00C20CE8"/>
    <w:rsid w:val="00C22AA2"/>
    <w:rsid w:val="00C32139"/>
    <w:rsid w:val="00C41CC9"/>
    <w:rsid w:val="00C46655"/>
    <w:rsid w:val="00C46EE0"/>
    <w:rsid w:val="00C52E1A"/>
    <w:rsid w:val="00C62A04"/>
    <w:rsid w:val="00C727B4"/>
    <w:rsid w:val="00C834AD"/>
    <w:rsid w:val="00C8394E"/>
    <w:rsid w:val="00C92F31"/>
    <w:rsid w:val="00C95B8D"/>
    <w:rsid w:val="00CA0643"/>
    <w:rsid w:val="00CA1FAA"/>
    <w:rsid w:val="00CB0640"/>
    <w:rsid w:val="00CB406D"/>
    <w:rsid w:val="00CB5281"/>
    <w:rsid w:val="00CC1050"/>
    <w:rsid w:val="00CC2FA6"/>
    <w:rsid w:val="00CD4DDE"/>
    <w:rsid w:val="00CD4F12"/>
    <w:rsid w:val="00CE7610"/>
    <w:rsid w:val="00CF1716"/>
    <w:rsid w:val="00CF237C"/>
    <w:rsid w:val="00CF62EE"/>
    <w:rsid w:val="00D050B1"/>
    <w:rsid w:val="00D06B8C"/>
    <w:rsid w:val="00D1135C"/>
    <w:rsid w:val="00D218D5"/>
    <w:rsid w:val="00D34CC5"/>
    <w:rsid w:val="00D610A3"/>
    <w:rsid w:val="00D66FE8"/>
    <w:rsid w:val="00D7203F"/>
    <w:rsid w:val="00D84BF0"/>
    <w:rsid w:val="00D862D9"/>
    <w:rsid w:val="00D87FC0"/>
    <w:rsid w:val="00D90CBE"/>
    <w:rsid w:val="00D92D2F"/>
    <w:rsid w:val="00D94D62"/>
    <w:rsid w:val="00D9692D"/>
    <w:rsid w:val="00D97F9C"/>
    <w:rsid w:val="00DA2217"/>
    <w:rsid w:val="00DA6ADE"/>
    <w:rsid w:val="00DB59EE"/>
    <w:rsid w:val="00DD1116"/>
    <w:rsid w:val="00DD2862"/>
    <w:rsid w:val="00DE13F0"/>
    <w:rsid w:val="00DE285F"/>
    <w:rsid w:val="00DE2972"/>
    <w:rsid w:val="00E14612"/>
    <w:rsid w:val="00E16777"/>
    <w:rsid w:val="00E20CE3"/>
    <w:rsid w:val="00E22374"/>
    <w:rsid w:val="00E2636C"/>
    <w:rsid w:val="00E43200"/>
    <w:rsid w:val="00E45416"/>
    <w:rsid w:val="00E45903"/>
    <w:rsid w:val="00E56C0F"/>
    <w:rsid w:val="00E61EF8"/>
    <w:rsid w:val="00E622EA"/>
    <w:rsid w:val="00E62961"/>
    <w:rsid w:val="00E6392D"/>
    <w:rsid w:val="00E707ED"/>
    <w:rsid w:val="00EB32EF"/>
    <w:rsid w:val="00EB5608"/>
    <w:rsid w:val="00EC7BA4"/>
    <w:rsid w:val="00EC7BCB"/>
    <w:rsid w:val="00EE7A59"/>
    <w:rsid w:val="00EF1CA7"/>
    <w:rsid w:val="00EF44E2"/>
    <w:rsid w:val="00EF552D"/>
    <w:rsid w:val="00F166AC"/>
    <w:rsid w:val="00F23C5C"/>
    <w:rsid w:val="00F34974"/>
    <w:rsid w:val="00F45030"/>
    <w:rsid w:val="00F548A5"/>
    <w:rsid w:val="00F56907"/>
    <w:rsid w:val="00F6118E"/>
    <w:rsid w:val="00F77A2A"/>
    <w:rsid w:val="00FA17E5"/>
    <w:rsid w:val="00FC285A"/>
    <w:rsid w:val="00FC2C67"/>
    <w:rsid w:val="00FD5B3A"/>
    <w:rsid w:val="00FE46F9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8B877"/>
  <w15:docId w15:val="{51FA2D82-28D1-4C85-9722-41CC6846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432D"/>
  </w:style>
  <w:style w:type="paragraph" w:styleId="Stopka">
    <w:name w:val="footer"/>
    <w:basedOn w:val="Normalny"/>
    <w:link w:val="StopkaZnak"/>
    <w:uiPriority w:val="99"/>
    <w:unhideWhenUsed/>
    <w:rsid w:val="00034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432D"/>
  </w:style>
  <w:style w:type="paragraph" w:styleId="Tekstdymka">
    <w:name w:val="Balloon Text"/>
    <w:basedOn w:val="Normalny"/>
    <w:link w:val="TekstdymkaZnak"/>
    <w:uiPriority w:val="99"/>
    <w:semiHidden/>
    <w:unhideWhenUsed/>
    <w:rsid w:val="00C72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7B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Liste à puces retrait droite,Kolorowa lista — akcent 11,Preambuła"/>
    <w:basedOn w:val="Normalny"/>
    <w:link w:val="AkapitzlistZnak"/>
    <w:uiPriority w:val="34"/>
    <w:qFormat/>
    <w:rsid w:val="00B52E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4A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A2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4A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A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A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5D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67CA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032B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ela-Siatka">
    <w:name w:val="Table Grid"/>
    <w:basedOn w:val="Standardowy"/>
    <w:uiPriority w:val="39"/>
    <w:rsid w:val="008B6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iste à puces retrait droite Znak,Kolorowa lista — akcent 11 Znak,Preambuła Znak"/>
    <w:basedOn w:val="Domylnaczcionkaakapitu"/>
    <w:link w:val="Akapitzlist"/>
    <w:uiPriority w:val="34"/>
    <w:locked/>
    <w:rsid w:val="008B643D"/>
  </w:style>
  <w:style w:type="character" w:customStyle="1" w:styleId="Teksttreci">
    <w:name w:val="Tekst treści_"/>
    <w:link w:val="Teksttreci0"/>
    <w:rsid w:val="00B77B6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77B6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Akapitzlist6">
    <w:name w:val="Akapit z listą6"/>
    <w:basedOn w:val="Normalny"/>
    <w:rsid w:val="00C209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rsid w:val="003F5F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3B6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63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0911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5D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52E1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2E1A"/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styleId="Uwydatnienie">
    <w:name w:val="Emphasis"/>
    <w:uiPriority w:val="20"/>
    <w:qFormat/>
    <w:rsid w:val="00985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wix@luwix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E187332D1B3E4FAE01609380D7941C" ma:contentTypeVersion="" ma:contentTypeDescription="Utwórz nowy dokument." ma:contentTypeScope="" ma:versionID="a00eda2774169a84f57d714184d28c6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81E1-6942-449B-84E8-84D3B6CC5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15F0D7-7774-49FB-9420-F77FDD598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4A69D9-C73B-4FC9-91FE-A1C19B5C6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118A2F-C872-4D76-9279-D75D217A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Parteka</dc:creator>
  <cp:lastModifiedBy>Dorota Kriger</cp:lastModifiedBy>
  <cp:revision>23</cp:revision>
  <cp:lastPrinted>2021-07-22T09:39:00Z</cp:lastPrinted>
  <dcterms:created xsi:type="dcterms:W3CDTF">2024-09-16T09:03:00Z</dcterms:created>
  <dcterms:modified xsi:type="dcterms:W3CDTF">2025-02-04T10:05:00Z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0x010100B4E187332D1B3E4FAE01609380D7941C</vt:lpwstr>
  </property>
</Properties>
</file>