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E6AF" w14:textId="5F5D3710" w:rsidR="00DD7F65" w:rsidRPr="007710EC" w:rsidRDefault="00110116" w:rsidP="007710EC">
      <w:pPr>
        <w:spacing w:after="5" w:line="249" w:lineRule="auto"/>
        <w:jc w:val="center"/>
        <w:rPr>
          <w:rFonts w:asciiTheme="minorHAnsi" w:hAnsiTheme="minorHAnsi" w:cstheme="minorHAnsi"/>
        </w:rPr>
      </w:pPr>
      <w:r w:rsidRPr="002577D4">
        <w:rPr>
          <w:rFonts w:asciiTheme="minorHAnsi" w:hAnsiTheme="minorHAnsi" w:cstheme="minorHAnsi"/>
          <w:b/>
        </w:rPr>
        <w:t>ZAPYTANIE OFERTOWE</w:t>
      </w:r>
      <w:r w:rsidR="007710EC">
        <w:rPr>
          <w:rFonts w:asciiTheme="minorHAnsi" w:hAnsiTheme="minorHAnsi" w:cstheme="minorHAnsi"/>
          <w:b/>
        </w:rPr>
        <w:t xml:space="preserve"> nr </w:t>
      </w:r>
      <w:r w:rsidR="007710EC" w:rsidRPr="007710EC">
        <w:rPr>
          <w:rFonts w:asciiTheme="minorHAnsi" w:hAnsiTheme="minorHAnsi" w:cstheme="minorHAnsi"/>
          <w:b/>
        </w:rPr>
        <w:t>FZP.271.2.8.2025.EL z dnia 30.01.2025r.</w:t>
      </w:r>
    </w:p>
    <w:p w14:paraId="2BFD68F8" w14:textId="5E7748B5" w:rsidR="00DD7F65" w:rsidRPr="00DD7F65" w:rsidRDefault="00DD7F65" w:rsidP="00DD7F65">
      <w:pPr>
        <w:spacing w:after="5" w:line="249" w:lineRule="auto"/>
        <w:ind w:left="112" w:right="43" w:hanging="10"/>
        <w:jc w:val="center"/>
        <w:rPr>
          <w:b/>
          <w:bCs/>
        </w:rPr>
      </w:pPr>
      <w:r w:rsidRPr="00DD7F65">
        <w:rPr>
          <w:b/>
          <w:bCs/>
        </w:rPr>
        <w:t>dotycząc</w:t>
      </w:r>
      <w:r w:rsidR="007710EC">
        <w:rPr>
          <w:b/>
          <w:bCs/>
        </w:rPr>
        <w:t>e</w:t>
      </w:r>
      <w:r w:rsidRPr="00DD7F65">
        <w:rPr>
          <w:b/>
          <w:bCs/>
        </w:rPr>
        <w:t xml:space="preserve"> </w:t>
      </w:r>
      <w:r w:rsidR="001540CD">
        <w:rPr>
          <w:b/>
          <w:bCs/>
        </w:rPr>
        <w:t>wykonania</w:t>
      </w:r>
      <w:r w:rsidRPr="00DD7F65">
        <w:rPr>
          <w:b/>
          <w:bCs/>
        </w:rPr>
        <w:t xml:space="preserve"> usługi ANIMATORA SPOŁECZNEGO w projekcie</w:t>
      </w:r>
    </w:p>
    <w:p w14:paraId="1BBDA0C3" w14:textId="33B0AA24" w:rsidR="00110116" w:rsidRDefault="00DD7F65" w:rsidP="00DD7F65">
      <w:pPr>
        <w:spacing w:after="5" w:line="249" w:lineRule="auto"/>
        <w:ind w:left="112" w:right="43" w:hanging="10"/>
        <w:jc w:val="center"/>
        <w:rPr>
          <w:b/>
          <w:bCs/>
        </w:rPr>
      </w:pPr>
      <w:r w:rsidRPr="00DD7F65">
        <w:rPr>
          <w:b/>
          <w:bCs/>
        </w:rPr>
        <w:t>„Kompleksowe usługi społeczne w Gminie Biała Podlaska”  FELU.08.05-IZ.00-0023/24</w:t>
      </w:r>
    </w:p>
    <w:p w14:paraId="5C60AE70" w14:textId="42D7D059" w:rsidR="00110116" w:rsidRPr="002577D4" w:rsidRDefault="00110116" w:rsidP="001540CD">
      <w:pPr>
        <w:spacing w:after="0"/>
        <w:rPr>
          <w:rFonts w:asciiTheme="minorHAnsi" w:hAnsiTheme="minorHAnsi" w:cstheme="minorHAnsi"/>
        </w:rPr>
      </w:pPr>
    </w:p>
    <w:p w14:paraId="0410E02C" w14:textId="77777777" w:rsidR="00110116" w:rsidRPr="002577D4" w:rsidRDefault="00110116" w:rsidP="00110116">
      <w:pPr>
        <w:numPr>
          <w:ilvl w:val="0"/>
          <w:numId w:val="1"/>
        </w:numPr>
        <w:spacing w:after="0"/>
        <w:ind w:hanging="222"/>
        <w:rPr>
          <w:rFonts w:asciiTheme="minorHAnsi" w:hAnsiTheme="minorHAnsi" w:cstheme="minorHAnsi"/>
        </w:rPr>
      </w:pPr>
      <w:r w:rsidRPr="002577D4">
        <w:rPr>
          <w:rFonts w:asciiTheme="minorHAnsi" w:hAnsiTheme="minorHAnsi" w:cstheme="minorHAnsi"/>
          <w:b/>
          <w:u w:val="single" w:color="000000"/>
        </w:rPr>
        <w:t>ZAMAWIAJĄCY</w:t>
      </w:r>
      <w:r w:rsidRPr="002577D4">
        <w:rPr>
          <w:rFonts w:asciiTheme="minorHAnsi" w:hAnsiTheme="minorHAnsi" w:cstheme="minorHAnsi"/>
          <w:b/>
        </w:rPr>
        <w:t xml:space="preserve"> </w:t>
      </w:r>
    </w:p>
    <w:p w14:paraId="1674B787"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5"/>
        <w:gridCol w:w="6619"/>
      </w:tblGrid>
      <w:tr w:rsidR="00110116" w:rsidRPr="002577D4" w14:paraId="2F57E2EC" w14:textId="77777777" w:rsidTr="00B212EF">
        <w:tc>
          <w:tcPr>
            <w:tcW w:w="9834" w:type="dxa"/>
            <w:gridSpan w:val="2"/>
            <w:vAlign w:val="center"/>
          </w:tcPr>
          <w:p w14:paraId="16B16AB8" w14:textId="77777777" w:rsidR="00110116" w:rsidRPr="002577D4" w:rsidRDefault="00110116" w:rsidP="0038222E">
            <w:pPr>
              <w:spacing w:after="0" w:line="240" w:lineRule="auto"/>
              <w:rPr>
                <w:rFonts w:asciiTheme="minorHAnsi" w:eastAsia="Times New Roman" w:hAnsiTheme="minorHAnsi" w:cstheme="minorHAnsi"/>
                <w:b/>
                <w:bCs/>
                <w:color w:val="auto"/>
              </w:rPr>
            </w:pPr>
            <w:bookmarkStart w:id="0" w:name="_Hlk61955293"/>
            <w:r w:rsidRPr="002577D4">
              <w:rPr>
                <w:rFonts w:asciiTheme="minorHAnsi" w:eastAsia="Times New Roman" w:hAnsiTheme="minorHAnsi" w:cstheme="minorHAnsi"/>
                <w:b/>
                <w:bCs/>
                <w:color w:val="auto"/>
              </w:rPr>
              <w:t>Zamawiający:</w:t>
            </w:r>
          </w:p>
        </w:tc>
      </w:tr>
      <w:tr w:rsidR="00C50860" w:rsidRPr="002577D4" w14:paraId="5DCD6D2F" w14:textId="77777777" w:rsidTr="00755D34">
        <w:tc>
          <w:tcPr>
            <w:tcW w:w="3215" w:type="dxa"/>
            <w:vAlign w:val="center"/>
          </w:tcPr>
          <w:p w14:paraId="59A9358D" w14:textId="77777777" w:rsidR="00C50860" w:rsidRPr="002577D4" w:rsidRDefault="00C50860" w:rsidP="00C50860">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Nazwa</w:t>
            </w:r>
          </w:p>
        </w:tc>
        <w:tc>
          <w:tcPr>
            <w:tcW w:w="6619" w:type="dxa"/>
            <w:tcBorders>
              <w:top w:val="single" w:sz="4" w:space="0" w:color="000000"/>
              <w:left w:val="single" w:sz="4" w:space="0" w:color="000000"/>
              <w:bottom w:val="single" w:sz="4" w:space="0" w:color="000000"/>
              <w:right w:val="single" w:sz="4" w:space="0" w:color="000000"/>
            </w:tcBorders>
            <w:shd w:val="clear" w:color="auto" w:fill="auto"/>
          </w:tcPr>
          <w:p w14:paraId="4B783671" w14:textId="25DDEBBE" w:rsidR="00C50860" w:rsidRPr="002577D4" w:rsidRDefault="00C50860" w:rsidP="00C50860">
            <w:pPr>
              <w:spacing w:after="0" w:line="240" w:lineRule="auto"/>
              <w:rPr>
                <w:rFonts w:asciiTheme="minorHAnsi" w:eastAsia="Times New Roman" w:hAnsiTheme="minorHAnsi" w:cstheme="minorHAnsi"/>
                <w:color w:val="auto"/>
              </w:rPr>
            </w:pPr>
            <w:r w:rsidRPr="00311E91">
              <w:rPr>
                <w:rFonts w:asciiTheme="minorHAnsi" w:hAnsiTheme="minorHAnsi" w:cstheme="minorHAnsi"/>
                <w:sz w:val="20"/>
                <w:szCs w:val="20"/>
              </w:rPr>
              <w:t>Gminny Ośrodek Pomocy Społecznej w Białej Podlaskiej</w:t>
            </w:r>
          </w:p>
        </w:tc>
      </w:tr>
      <w:tr w:rsidR="00C50860" w:rsidRPr="002577D4" w14:paraId="3688AF16" w14:textId="77777777" w:rsidTr="00755D34">
        <w:tc>
          <w:tcPr>
            <w:tcW w:w="3215" w:type="dxa"/>
            <w:vAlign w:val="center"/>
          </w:tcPr>
          <w:p w14:paraId="2CE27FA3" w14:textId="77777777" w:rsidR="00C50860" w:rsidRPr="002577D4" w:rsidRDefault="00C50860" w:rsidP="00C50860">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Forma prawna</w:t>
            </w:r>
          </w:p>
        </w:tc>
        <w:tc>
          <w:tcPr>
            <w:tcW w:w="6619" w:type="dxa"/>
            <w:tcBorders>
              <w:top w:val="single" w:sz="4" w:space="0" w:color="000000"/>
              <w:left w:val="single" w:sz="4" w:space="0" w:color="000000"/>
              <w:bottom w:val="single" w:sz="4" w:space="0" w:color="000000"/>
              <w:right w:val="single" w:sz="4" w:space="0" w:color="000000"/>
            </w:tcBorders>
            <w:shd w:val="clear" w:color="auto" w:fill="auto"/>
          </w:tcPr>
          <w:p w14:paraId="084768B5" w14:textId="0064509E" w:rsidR="00C50860" w:rsidRPr="002577D4" w:rsidRDefault="00C50860" w:rsidP="00C50860">
            <w:pPr>
              <w:spacing w:after="0" w:line="240" w:lineRule="auto"/>
              <w:rPr>
                <w:rFonts w:asciiTheme="minorHAnsi" w:eastAsia="Times New Roman" w:hAnsiTheme="minorHAnsi" w:cstheme="minorHAnsi"/>
                <w:color w:val="auto"/>
              </w:rPr>
            </w:pPr>
            <w:r w:rsidRPr="00676CBF">
              <w:rPr>
                <w:rFonts w:asciiTheme="minorHAnsi" w:hAnsiTheme="minorHAnsi" w:cstheme="minorHAnsi"/>
                <w:sz w:val="20"/>
                <w:szCs w:val="20"/>
              </w:rPr>
              <w:t>Jednostki samorządu terytorialnego</w:t>
            </w:r>
          </w:p>
        </w:tc>
      </w:tr>
      <w:tr w:rsidR="00C50860" w:rsidRPr="002577D4" w14:paraId="3FBE617C" w14:textId="77777777" w:rsidTr="00755D34">
        <w:tc>
          <w:tcPr>
            <w:tcW w:w="3215" w:type="dxa"/>
            <w:vAlign w:val="center"/>
          </w:tcPr>
          <w:p w14:paraId="34B1B5D6" w14:textId="77777777" w:rsidR="00C50860" w:rsidRPr="002577D4" w:rsidRDefault="00C50860" w:rsidP="00C50860">
            <w:pPr>
              <w:spacing w:after="0" w:line="240" w:lineRule="auto"/>
              <w:rPr>
                <w:rFonts w:asciiTheme="minorHAnsi" w:eastAsia="Times New Roman" w:hAnsiTheme="minorHAnsi" w:cstheme="minorHAnsi"/>
                <w:color w:val="auto"/>
                <w:lang w:val="de-DE"/>
              </w:rPr>
            </w:pPr>
            <w:r w:rsidRPr="002577D4">
              <w:rPr>
                <w:rFonts w:asciiTheme="minorHAnsi" w:eastAsia="Times New Roman" w:hAnsiTheme="minorHAnsi" w:cstheme="minorHAnsi"/>
                <w:color w:val="auto"/>
                <w:lang w:val="de-DE"/>
              </w:rPr>
              <w:t>Numer REGON</w:t>
            </w:r>
          </w:p>
        </w:tc>
        <w:tc>
          <w:tcPr>
            <w:tcW w:w="6619" w:type="dxa"/>
            <w:tcBorders>
              <w:top w:val="single" w:sz="4" w:space="0" w:color="000000"/>
              <w:left w:val="single" w:sz="4" w:space="0" w:color="000000"/>
              <w:bottom w:val="single" w:sz="4" w:space="0" w:color="000000"/>
              <w:right w:val="single" w:sz="4" w:space="0" w:color="000000"/>
            </w:tcBorders>
            <w:shd w:val="clear" w:color="auto" w:fill="auto"/>
          </w:tcPr>
          <w:p w14:paraId="20999A3A" w14:textId="6D49BE18" w:rsidR="00C50860" w:rsidRPr="002577D4" w:rsidRDefault="00C50860" w:rsidP="00C50860">
            <w:pPr>
              <w:spacing w:after="0" w:line="240" w:lineRule="auto"/>
              <w:rPr>
                <w:rFonts w:asciiTheme="minorHAnsi" w:eastAsia="Times New Roman" w:hAnsiTheme="minorHAnsi" w:cstheme="minorHAnsi"/>
                <w:color w:val="auto"/>
                <w:lang w:val="de-DE"/>
              </w:rPr>
            </w:pPr>
            <w:r w:rsidRPr="00AE6C60">
              <w:rPr>
                <w:rFonts w:asciiTheme="minorHAnsi" w:hAnsiTheme="minorHAnsi" w:cstheme="minorHAnsi"/>
                <w:sz w:val="20"/>
                <w:szCs w:val="20"/>
              </w:rPr>
              <w:t>002300500</w:t>
            </w:r>
          </w:p>
        </w:tc>
      </w:tr>
      <w:tr w:rsidR="00C50860" w:rsidRPr="002577D4" w14:paraId="0F6C09F1" w14:textId="77777777" w:rsidTr="00755D34">
        <w:tc>
          <w:tcPr>
            <w:tcW w:w="3215" w:type="dxa"/>
            <w:vAlign w:val="center"/>
          </w:tcPr>
          <w:p w14:paraId="05AEB7A7" w14:textId="77777777" w:rsidR="00C50860" w:rsidRPr="002577D4" w:rsidRDefault="00C50860" w:rsidP="00C50860">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Numer NIP</w:t>
            </w:r>
          </w:p>
        </w:tc>
        <w:tc>
          <w:tcPr>
            <w:tcW w:w="6619" w:type="dxa"/>
            <w:tcBorders>
              <w:top w:val="single" w:sz="4" w:space="0" w:color="000000"/>
              <w:left w:val="single" w:sz="4" w:space="0" w:color="000000"/>
              <w:bottom w:val="single" w:sz="4" w:space="0" w:color="000000"/>
              <w:right w:val="single" w:sz="4" w:space="0" w:color="000000"/>
            </w:tcBorders>
            <w:shd w:val="clear" w:color="auto" w:fill="auto"/>
          </w:tcPr>
          <w:p w14:paraId="1AC840D6" w14:textId="68BA1811" w:rsidR="00C50860" w:rsidRPr="002577D4" w:rsidRDefault="00C50860" w:rsidP="00C50860">
            <w:pPr>
              <w:spacing w:after="0" w:line="240" w:lineRule="auto"/>
              <w:rPr>
                <w:rFonts w:asciiTheme="minorHAnsi" w:eastAsia="Times New Roman" w:hAnsiTheme="minorHAnsi" w:cstheme="minorHAnsi"/>
                <w:color w:val="auto"/>
              </w:rPr>
            </w:pPr>
            <w:r w:rsidRPr="00AE6C60">
              <w:rPr>
                <w:rFonts w:asciiTheme="minorHAnsi" w:hAnsiTheme="minorHAnsi" w:cstheme="minorHAnsi"/>
                <w:sz w:val="20"/>
                <w:szCs w:val="20"/>
              </w:rPr>
              <w:t>5371050199</w:t>
            </w:r>
          </w:p>
        </w:tc>
      </w:tr>
      <w:tr w:rsidR="00110116" w:rsidRPr="002577D4" w14:paraId="519B0CF4" w14:textId="77777777" w:rsidTr="00B212EF">
        <w:tc>
          <w:tcPr>
            <w:tcW w:w="9834" w:type="dxa"/>
            <w:gridSpan w:val="2"/>
            <w:vAlign w:val="center"/>
          </w:tcPr>
          <w:p w14:paraId="3EC61EDE" w14:textId="77777777" w:rsidR="00110116" w:rsidRPr="002577D4" w:rsidRDefault="00110116" w:rsidP="0038222E">
            <w:pPr>
              <w:spacing w:after="0" w:line="240" w:lineRule="auto"/>
              <w:rPr>
                <w:rFonts w:asciiTheme="minorHAnsi" w:eastAsia="Times New Roman" w:hAnsiTheme="minorHAnsi" w:cstheme="minorHAnsi"/>
                <w:b/>
                <w:bCs/>
                <w:color w:val="auto"/>
              </w:rPr>
            </w:pPr>
            <w:r w:rsidRPr="002577D4">
              <w:rPr>
                <w:rFonts w:asciiTheme="minorHAnsi" w:eastAsia="Times New Roman" w:hAnsiTheme="minorHAnsi" w:cstheme="minorHAnsi"/>
                <w:b/>
                <w:bCs/>
                <w:color w:val="auto"/>
              </w:rPr>
              <w:t>Dane teleadresowe  Zamawiającego:</w:t>
            </w:r>
          </w:p>
        </w:tc>
      </w:tr>
      <w:tr w:rsidR="004E56DF" w:rsidRPr="002577D4" w14:paraId="0D6C60F5" w14:textId="77777777" w:rsidTr="000F7673">
        <w:tc>
          <w:tcPr>
            <w:tcW w:w="3215" w:type="dxa"/>
            <w:vAlign w:val="center"/>
          </w:tcPr>
          <w:p w14:paraId="444CD278" w14:textId="77777777" w:rsidR="004E56DF" w:rsidRPr="002577D4" w:rsidRDefault="004E56DF" w:rsidP="004E56DF">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Adres do korespondencji</w:t>
            </w:r>
          </w:p>
        </w:tc>
        <w:tc>
          <w:tcPr>
            <w:tcW w:w="6619" w:type="dxa"/>
            <w:tcBorders>
              <w:top w:val="single" w:sz="4" w:space="0" w:color="000000"/>
              <w:left w:val="single" w:sz="4" w:space="0" w:color="000000"/>
              <w:bottom w:val="single" w:sz="4" w:space="0" w:color="000000"/>
              <w:right w:val="single" w:sz="4" w:space="0" w:color="000000"/>
            </w:tcBorders>
          </w:tcPr>
          <w:p w14:paraId="523319AA" w14:textId="0168D8DE" w:rsidR="004E56DF" w:rsidRPr="002577D4" w:rsidRDefault="004E56DF" w:rsidP="004E56DF">
            <w:pPr>
              <w:spacing w:after="0" w:line="240" w:lineRule="auto"/>
              <w:rPr>
                <w:rFonts w:asciiTheme="minorHAnsi" w:eastAsia="Times New Roman" w:hAnsiTheme="minorHAnsi" w:cstheme="minorHAnsi"/>
                <w:color w:val="auto"/>
              </w:rPr>
            </w:pPr>
            <w:r w:rsidRPr="001D18A1">
              <w:rPr>
                <w:rFonts w:asciiTheme="minorHAnsi" w:hAnsiTheme="minorHAnsi" w:cstheme="minorHAnsi"/>
                <w:sz w:val="20"/>
                <w:szCs w:val="20"/>
              </w:rPr>
              <w:t>ul. Prosta 31, 21-500 Biała Podlaska</w:t>
            </w:r>
          </w:p>
        </w:tc>
      </w:tr>
      <w:tr w:rsidR="004E56DF" w:rsidRPr="002577D4" w14:paraId="5CB5D9E8" w14:textId="77777777" w:rsidTr="000F7673">
        <w:tc>
          <w:tcPr>
            <w:tcW w:w="3215" w:type="dxa"/>
            <w:vAlign w:val="center"/>
          </w:tcPr>
          <w:p w14:paraId="11D05473" w14:textId="77777777" w:rsidR="004E56DF" w:rsidRPr="002577D4" w:rsidRDefault="004E56DF" w:rsidP="004E56DF">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E-mail</w:t>
            </w:r>
          </w:p>
        </w:tc>
        <w:tc>
          <w:tcPr>
            <w:tcW w:w="6619" w:type="dxa"/>
            <w:tcBorders>
              <w:top w:val="single" w:sz="4" w:space="0" w:color="000000"/>
              <w:left w:val="single" w:sz="4" w:space="0" w:color="000000"/>
              <w:bottom w:val="single" w:sz="4" w:space="0" w:color="000000"/>
              <w:right w:val="single" w:sz="4" w:space="0" w:color="000000"/>
            </w:tcBorders>
          </w:tcPr>
          <w:p w14:paraId="00447129" w14:textId="76DA3EC1" w:rsidR="004E56DF" w:rsidRPr="002577D4" w:rsidRDefault="004E56DF" w:rsidP="004E56DF">
            <w:pPr>
              <w:spacing w:after="0" w:line="240" w:lineRule="auto"/>
              <w:rPr>
                <w:rFonts w:asciiTheme="minorHAnsi" w:eastAsia="Times New Roman" w:hAnsiTheme="minorHAnsi" w:cstheme="minorHAnsi"/>
                <w:color w:val="auto"/>
              </w:rPr>
            </w:pPr>
            <w:r w:rsidRPr="00F41E49">
              <w:rPr>
                <w:rFonts w:asciiTheme="minorHAnsi" w:hAnsiTheme="minorHAnsi" w:cstheme="minorHAnsi"/>
                <w:sz w:val="20"/>
                <w:szCs w:val="20"/>
              </w:rPr>
              <w:t>gops@gmina-bialapodlaska.pl</w:t>
            </w:r>
          </w:p>
        </w:tc>
      </w:tr>
      <w:tr w:rsidR="004E56DF" w:rsidRPr="002577D4" w14:paraId="4BC5E69A" w14:textId="77777777" w:rsidTr="000F7673">
        <w:tc>
          <w:tcPr>
            <w:tcW w:w="3215" w:type="dxa"/>
            <w:vAlign w:val="center"/>
          </w:tcPr>
          <w:p w14:paraId="477572F9" w14:textId="77777777" w:rsidR="004E56DF" w:rsidRPr="002577D4" w:rsidRDefault="004E56DF" w:rsidP="004E56DF">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Tel.</w:t>
            </w:r>
          </w:p>
        </w:tc>
        <w:tc>
          <w:tcPr>
            <w:tcW w:w="6619" w:type="dxa"/>
            <w:tcBorders>
              <w:top w:val="single" w:sz="4" w:space="0" w:color="000000"/>
              <w:left w:val="single" w:sz="4" w:space="0" w:color="000000"/>
              <w:bottom w:val="single" w:sz="4" w:space="0" w:color="000000"/>
              <w:right w:val="single" w:sz="4" w:space="0" w:color="000000"/>
            </w:tcBorders>
          </w:tcPr>
          <w:p w14:paraId="7FC88C93" w14:textId="64475D09" w:rsidR="004E56DF" w:rsidRPr="002577D4" w:rsidRDefault="004E56DF" w:rsidP="004E56DF">
            <w:pPr>
              <w:spacing w:after="0" w:line="240" w:lineRule="auto"/>
              <w:rPr>
                <w:rFonts w:asciiTheme="minorHAnsi" w:eastAsia="Times New Roman" w:hAnsiTheme="minorHAnsi" w:cstheme="minorHAnsi"/>
                <w:color w:val="auto"/>
              </w:rPr>
            </w:pPr>
            <w:r w:rsidRPr="00F41E49">
              <w:rPr>
                <w:rFonts w:asciiTheme="minorHAnsi" w:hAnsiTheme="minorHAnsi" w:cstheme="minorHAnsi"/>
                <w:color w:val="00000A"/>
                <w:sz w:val="20"/>
                <w:szCs w:val="20"/>
                <w:shd w:val="clear" w:color="auto" w:fill="FFFFFF"/>
              </w:rPr>
              <w:t>83 888 92 96</w:t>
            </w:r>
          </w:p>
        </w:tc>
      </w:tr>
      <w:tr w:rsidR="004E56DF" w:rsidRPr="002577D4" w14:paraId="39CFB7A2" w14:textId="77777777" w:rsidTr="000F7673">
        <w:tc>
          <w:tcPr>
            <w:tcW w:w="3215" w:type="dxa"/>
            <w:vAlign w:val="center"/>
          </w:tcPr>
          <w:p w14:paraId="022C7DE3" w14:textId="77777777" w:rsidR="004E56DF" w:rsidRPr="002577D4" w:rsidRDefault="004E56DF" w:rsidP="004E56DF">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Godziny pracy</w:t>
            </w:r>
          </w:p>
        </w:tc>
        <w:tc>
          <w:tcPr>
            <w:tcW w:w="6619" w:type="dxa"/>
            <w:tcBorders>
              <w:top w:val="single" w:sz="4" w:space="0" w:color="000000"/>
              <w:left w:val="single" w:sz="4" w:space="0" w:color="000000"/>
              <w:bottom w:val="single" w:sz="4" w:space="0" w:color="000000"/>
              <w:right w:val="single" w:sz="4" w:space="0" w:color="000000"/>
            </w:tcBorders>
          </w:tcPr>
          <w:p w14:paraId="7FE61C11" w14:textId="5D174654" w:rsidR="004E56DF" w:rsidRPr="002577D4" w:rsidRDefault="004E56DF" w:rsidP="004E56DF">
            <w:pPr>
              <w:spacing w:after="0" w:line="240" w:lineRule="auto"/>
              <w:rPr>
                <w:rFonts w:asciiTheme="minorHAnsi" w:eastAsia="Times New Roman" w:hAnsiTheme="minorHAnsi" w:cstheme="minorHAnsi"/>
                <w:color w:val="auto"/>
              </w:rPr>
            </w:pPr>
            <w:r w:rsidRPr="00676CBF">
              <w:rPr>
                <w:rFonts w:asciiTheme="minorHAnsi" w:hAnsiTheme="minorHAnsi" w:cstheme="minorHAnsi"/>
                <w:color w:val="00000A"/>
                <w:sz w:val="20"/>
                <w:szCs w:val="20"/>
                <w:shd w:val="clear" w:color="auto" w:fill="FFFFFF"/>
              </w:rPr>
              <w:t>Poniedziałek-piątek 7.30-15.30</w:t>
            </w:r>
          </w:p>
        </w:tc>
      </w:tr>
      <w:tr w:rsidR="00110116" w:rsidRPr="002577D4" w14:paraId="3F1D436D" w14:textId="77777777" w:rsidTr="00B212EF">
        <w:tc>
          <w:tcPr>
            <w:tcW w:w="9834" w:type="dxa"/>
            <w:gridSpan w:val="2"/>
            <w:vAlign w:val="center"/>
          </w:tcPr>
          <w:p w14:paraId="70C48B34" w14:textId="77777777" w:rsidR="00110116" w:rsidRPr="002577D4" w:rsidRDefault="00110116" w:rsidP="0038222E">
            <w:pPr>
              <w:spacing w:after="0" w:line="240" w:lineRule="auto"/>
              <w:rPr>
                <w:rFonts w:asciiTheme="minorHAnsi" w:eastAsia="Times New Roman" w:hAnsiTheme="minorHAnsi" w:cstheme="minorHAnsi"/>
                <w:b/>
                <w:color w:val="auto"/>
              </w:rPr>
            </w:pPr>
            <w:r w:rsidRPr="002577D4">
              <w:rPr>
                <w:rFonts w:asciiTheme="minorHAnsi" w:eastAsia="Times New Roman" w:hAnsiTheme="minorHAnsi" w:cstheme="minorHAnsi"/>
                <w:b/>
                <w:color w:val="auto"/>
              </w:rPr>
              <w:t xml:space="preserve">Dane biura projektu/dane do kontaktu Zamawiającego  </w:t>
            </w:r>
          </w:p>
        </w:tc>
      </w:tr>
      <w:tr w:rsidR="00AE2E77" w:rsidRPr="002577D4" w14:paraId="5C6F5FCD" w14:textId="77777777" w:rsidTr="00DF2F54">
        <w:tc>
          <w:tcPr>
            <w:tcW w:w="3215" w:type="dxa"/>
            <w:vAlign w:val="center"/>
          </w:tcPr>
          <w:p w14:paraId="60B0780C" w14:textId="77777777" w:rsidR="00AE2E77" w:rsidRPr="002577D4" w:rsidRDefault="00AE2E77" w:rsidP="00AE2E77">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Adres do korespondencji</w:t>
            </w:r>
          </w:p>
        </w:tc>
        <w:tc>
          <w:tcPr>
            <w:tcW w:w="6619" w:type="dxa"/>
          </w:tcPr>
          <w:p w14:paraId="6CFA6130" w14:textId="7BD0F795" w:rsidR="00AE2E77" w:rsidRPr="002577D4" w:rsidRDefault="00AE2E77" w:rsidP="00AE2E77">
            <w:pPr>
              <w:spacing w:after="0" w:line="240" w:lineRule="auto"/>
              <w:rPr>
                <w:rFonts w:asciiTheme="minorHAnsi" w:eastAsia="Times New Roman" w:hAnsiTheme="minorHAnsi" w:cstheme="minorHAnsi"/>
                <w:color w:val="auto"/>
              </w:rPr>
            </w:pPr>
            <w:r w:rsidRPr="00E74100">
              <w:t>ul. Prosta 31, 21-500 Biała Podlaska</w:t>
            </w:r>
          </w:p>
        </w:tc>
      </w:tr>
      <w:tr w:rsidR="00AE2E77" w:rsidRPr="002577D4" w14:paraId="7536E68B" w14:textId="77777777" w:rsidTr="00DF2F54">
        <w:tc>
          <w:tcPr>
            <w:tcW w:w="3215" w:type="dxa"/>
            <w:vAlign w:val="center"/>
          </w:tcPr>
          <w:p w14:paraId="37BB34EF" w14:textId="77777777" w:rsidR="00AE2E77" w:rsidRPr="002577D4" w:rsidRDefault="00AE2E77" w:rsidP="00AE2E77">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E-mail</w:t>
            </w:r>
          </w:p>
        </w:tc>
        <w:tc>
          <w:tcPr>
            <w:tcW w:w="6619" w:type="dxa"/>
          </w:tcPr>
          <w:p w14:paraId="23EA7929" w14:textId="7BF0C054" w:rsidR="00AE2E77" w:rsidRPr="002577D4" w:rsidRDefault="00AE2E77" w:rsidP="00AE2E77">
            <w:pPr>
              <w:spacing w:after="0" w:line="240" w:lineRule="auto"/>
              <w:rPr>
                <w:rFonts w:asciiTheme="minorHAnsi" w:eastAsia="Times New Roman" w:hAnsiTheme="minorHAnsi" w:cstheme="minorHAnsi"/>
                <w:color w:val="auto"/>
              </w:rPr>
            </w:pPr>
            <w:r w:rsidRPr="00E74100">
              <w:t>gops@gmina-bialapodlaska.pl</w:t>
            </w:r>
          </w:p>
        </w:tc>
      </w:tr>
      <w:tr w:rsidR="00AE2E77" w:rsidRPr="002577D4" w14:paraId="7E2D7A53" w14:textId="77777777" w:rsidTr="00DF2F54">
        <w:tc>
          <w:tcPr>
            <w:tcW w:w="3215" w:type="dxa"/>
            <w:vAlign w:val="center"/>
          </w:tcPr>
          <w:p w14:paraId="56375BBB" w14:textId="77777777" w:rsidR="00AE2E77" w:rsidRPr="002577D4" w:rsidRDefault="00AE2E77" w:rsidP="00AE2E77">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Tel.</w:t>
            </w:r>
          </w:p>
        </w:tc>
        <w:tc>
          <w:tcPr>
            <w:tcW w:w="6619" w:type="dxa"/>
          </w:tcPr>
          <w:p w14:paraId="24C6EAE1" w14:textId="0E0B7C2F" w:rsidR="00AE2E77" w:rsidRPr="002577D4" w:rsidRDefault="00AE2E77" w:rsidP="00AE2E77">
            <w:pPr>
              <w:spacing w:after="0" w:line="240" w:lineRule="auto"/>
              <w:rPr>
                <w:rFonts w:asciiTheme="minorHAnsi" w:eastAsia="Times New Roman" w:hAnsiTheme="minorHAnsi" w:cstheme="minorHAnsi"/>
                <w:color w:val="auto"/>
              </w:rPr>
            </w:pPr>
            <w:r w:rsidRPr="00E74100">
              <w:t>83 888 92 96</w:t>
            </w:r>
          </w:p>
        </w:tc>
      </w:tr>
      <w:tr w:rsidR="00AE2E77" w:rsidRPr="002577D4" w14:paraId="23E60908" w14:textId="77777777" w:rsidTr="00DF2F54">
        <w:tc>
          <w:tcPr>
            <w:tcW w:w="3215" w:type="dxa"/>
            <w:vAlign w:val="center"/>
          </w:tcPr>
          <w:p w14:paraId="31BAB206" w14:textId="77777777" w:rsidR="00AE2E77" w:rsidRPr="002577D4" w:rsidRDefault="00AE2E77" w:rsidP="00AE2E77">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Godziny pracy</w:t>
            </w:r>
          </w:p>
        </w:tc>
        <w:tc>
          <w:tcPr>
            <w:tcW w:w="6619" w:type="dxa"/>
          </w:tcPr>
          <w:p w14:paraId="624C4AFF" w14:textId="637D0721" w:rsidR="00AE2E77" w:rsidRPr="002577D4" w:rsidRDefault="00AE2E77" w:rsidP="00AE2E77">
            <w:pPr>
              <w:spacing w:after="0" w:line="240" w:lineRule="auto"/>
              <w:rPr>
                <w:rFonts w:asciiTheme="minorHAnsi" w:eastAsia="Times New Roman" w:hAnsiTheme="minorHAnsi" w:cstheme="minorHAnsi"/>
                <w:color w:val="auto"/>
              </w:rPr>
            </w:pPr>
            <w:r w:rsidRPr="00E74100">
              <w:t>Poniedziałek-piątek 7.30-15.30</w:t>
            </w:r>
          </w:p>
        </w:tc>
      </w:tr>
      <w:tr w:rsidR="00AE2E77" w:rsidRPr="002577D4" w14:paraId="22629505" w14:textId="77777777" w:rsidTr="00DF2F54">
        <w:tc>
          <w:tcPr>
            <w:tcW w:w="3215" w:type="dxa"/>
            <w:vAlign w:val="center"/>
          </w:tcPr>
          <w:p w14:paraId="4AF53D11" w14:textId="77777777" w:rsidR="00AE2E77" w:rsidRPr="002577D4" w:rsidRDefault="00AE2E77" w:rsidP="00AE2E77">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Osoba do kontaktu (przedstawiciel Zamawiającego)</w:t>
            </w:r>
          </w:p>
        </w:tc>
        <w:tc>
          <w:tcPr>
            <w:tcW w:w="6619" w:type="dxa"/>
          </w:tcPr>
          <w:p w14:paraId="3D3481C1" w14:textId="39E12BC4" w:rsidR="00AE2E77" w:rsidRPr="002577D4" w:rsidRDefault="00AE2E77" w:rsidP="00AE2E77">
            <w:pPr>
              <w:spacing w:after="0" w:line="240" w:lineRule="auto"/>
              <w:rPr>
                <w:rFonts w:asciiTheme="minorHAnsi" w:eastAsia="Times New Roman" w:hAnsiTheme="minorHAnsi" w:cstheme="minorHAnsi"/>
                <w:color w:val="auto"/>
              </w:rPr>
            </w:pPr>
            <w:r w:rsidRPr="00E74100">
              <w:t xml:space="preserve">Marlena Makaruk  </w:t>
            </w:r>
          </w:p>
        </w:tc>
      </w:tr>
      <w:bookmarkEnd w:id="0"/>
    </w:tbl>
    <w:p w14:paraId="3AFB945E" w14:textId="77777777" w:rsidR="00110116" w:rsidRPr="002577D4" w:rsidRDefault="00110116" w:rsidP="00110116">
      <w:pPr>
        <w:spacing w:after="0"/>
        <w:rPr>
          <w:rFonts w:asciiTheme="minorHAnsi" w:hAnsiTheme="minorHAnsi" w:cstheme="minorHAnsi"/>
        </w:rPr>
      </w:pPr>
    </w:p>
    <w:p w14:paraId="6077B2C9" w14:textId="77777777" w:rsidR="00110116" w:rsidRPr="002577D4" w:rsidRDefault="00110116" w:rsidP="00110116">
      <w:pPr>
        <w:numPr>
          <w:ilvl w:val="0"/>
          <w:numId w:val="1"/>
        </w:numPr>
        <w:spacing w:after="0"/>
        <w:ind w:hanging="222"/>
        <w:rPr>
          <w:rFonts w:asciiTheme="minorHAnsi" w:hAnsiTheme="minorHAnsi" w:cstheme="minorHAnsi"/>
        </w:rPr>
      </w:pPr>
      <w:r w:rsidRPr="002577D4">
        <w:rPr>
          <w:rFonts w:asciiTheme="minorHAnsi" w:hAnsiTheme="minorHAnsi" w:cstheme="minorHAnsi"/>
          <w:b/>
          <w:u w:val="single" w:color="000000"/>
        </w:rPr>
        <w:t>ZAPYTANIE OFERTOWE</w:t>
      </w:r>
      <w:r w:rsidRPr="002577D4">
        <w:rPr>
          <w:rFonts w:asciiTheme="minorHAnsi" w:hAnsiTheme="minorHAnsi" w:cstheme="minorHAnsi"/>
          <w:b/>
        </w:rPr>
        <w:t xml:space="preserve">  </w:t>
      </w:r>
      <w:r w:rsidRPr="002577D4">
        <w:rPr>
          <w:rFonts w:asciiTheme="minorHAnsi" w:hAnsiTheme="minorHAnsi" w:cstheme="minorHAnsi"/>
        </w:rPr>
        <w:t xml:space="preserve"> </w:t>
      </w:r>
    </w:p>
    <w:p w14:paraId="6B12C4A6"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tbl>
      <w:tblPr>
        <w:tblStyle w:val="TableGrid"/>
        <w:tblW w:w="9918" w:type="dxa"/>
        <w:tblInd w:w="0" w:type="dxa"/>
        <w:tblCellMar>
          <w:top w:w="46" w:type="dxa"/>
          <w:left w:w="108" w:type="dxa"/>
          <w:right w:w="58" w:type="dxa"/>
        </w:tblCellMar>
        <w:tblLook w:val="04A0" w:firstRow="1" w:lastRow="0" w:firstColumn="1" w:lastColumn="0" w:noHBand="0" w:noVBand="1"/>
      </w:tblPr>
      <w:tblGrid>
        <w:gridCol w:w="3181"/>
        <w:gridCol w:w="6737"/>
      </w:tblGrid>
      <w:tr w:rsidR="00ED2D35" w:rsidRPr="002577D4" w14:paraId="06132E34" w14:textId="77777777" w:rsidTr="00282606">
        <w:trPr>
          <w:trHeight w:val="723"/>
        </w:trPr>
        <w:tc>
          <w:tcPr>
            <w:tcW w:w="3181" w:type="dxa"/>
            <w:tcBorders>
              <w:top w:val="single" w:sz="4" w:space="0" w:color="A6A6A6"/>
              <w:left w:val="single" w:sz="4" w:space="0" w:color="A6A6A6"/>
              <w:bottom w:val="single" w:sz="4" w:space="0" w:color="A6A6A6"/>
              <w:right w:val="single" w:sz="4" w:space="0" w:color="A6A6A6"/>
            </w:tcBorders>
          </w:tcPr>
          <w:p w14:paraId="29C056BD" w14:textId="1FA283E2" w:rsidR="00ED2D35" w:rsidRPr="00ED2D35" w:rsidRDefault="00ED2D35" w:rsidP="000A4C5A">
            <w:pPr>
              <w:rPr>
                <w:rFonts w:asciiTheme="minorHAnsi" w:hAnsiTheme="minorHAnsi" w:cstheme="minorHAnsi"/>
              </w:rPr>
            </w:pPr>
            <w:r w:rsidRPr="00ED2D35">
              <w:rPr>
                <w:rFonts w:asciiTheme="minorHAnsi" w:hAnsiTheme="minorHAnsi" w:cstheme="minorHAnsi"/>
              </w:rPr>
              <w:t>Tytuł zapytania</w:t>
            </w:r>
          </w:p>
        </w:tc>
        <w:tc>
          <w:tcPr>
            <w:tcW w:w="6737" w:type="dxa"/>
            <w:tcBorders>
              <w:top w:val="single" w:sz="4" w:space="0" w:color="A6A6A6"/>
              <w:left w:val="single" w:sz="4" w:space="0" w:color="A6A6A6"/>
              <w:bottom w:val="single" w:sz="4" w:space="0" w:color="A6A6A6"/>
              <w:right w:val="single" w:sz="4" w:space="0" w:color="A6A6A6"/>
            </w:tcBorders>
          </w:tcPr>
          <w:p w14:paraId="049CA901" w14:textId="13F062B1" w:rsidR="00F57F53" w:rsidRPr="00AE2E77" w:rsidRDefault="00C8442B" w:rsidP="00AE2E77">
            <w:pPr>
              <w:ind w:right="48"/>
              <w:jc w:val="both"/>
              <w:rPr>
                <w:rFonts w:asciiTheme="minorHAnsi" w:hAnsiTheme="minorHAnsi" w:cstheme="minorHAnsi"/>
                <w:bCs/>
              </w:rPr>
            </w:pPr>
            <w:r w:rsidRPr="00C8442B">
              <w:rPr>
                <w:rFonts w:asciiTheme="minorHAnsi" w:hAnsiTheme="minorHAnsi" w:cstheme="minorHAnsi"/>
                <w:bCs/>
              </w:rPr>
              <w:t xml:space="preserve">Zapytanie ofertowe w sprawie </w:t>
            </w:r>
            <w:r w:rsidR="00AE2E77" w:rsidRPr="00AE2E77">
              <w:rPr>
                <w:rFonts w:asciiTheme="minorHAnsi" w:hAnsiTheme="minorHAnsi" w:cstheme="minorHAnsi"/>
                <w:bCs/>
              </w:rPr>
              <w:t>zlecenia usług</w:t>
            </w:r>
            <w:r w:rsidR="001540CD">
              <w:rPr>
                <w:rFonts w:asciiTheme="minorHAnsi" w:hAnsiTheme="minorHAnsi" w:cstheme="minorHAnsi"/>
                <w:bCs/>
              </w:rPr>
              <w:t xml:space="preserve"> wykonywania</w:t>
            </w:r>
            <w:r w:rsidR="00B877AD">
              <w:rPr>
                <w:rFonts w:asciiTheme="minorHAnsi" w:hAnsiTheme="minorHAnsi" w:cstheme="minorHAnsi"/>
                <w:bCs/>
              </w:rPr>
              <w:t xml:space="preserve"> funkcji </w:t>
            </w:r>
            <w:r w:rsidR="00AE2E77" w:rsidRPr="00AE2E77">
              <w:rPr>
                <w:rFonts w:asciiTheme="minorHAnsi" w:hAnsiTheme="minorHAnsi" w:cstheme="minorHAnsi"/>
                <w:bCs/>
              </w:rPr>
              <w:t>ANIMATORA SPOŁECZNEGO w projekcie</w:t>
            </w:r>
            <w:r w:rsidR="00AE2E77">
              <w:rPr>
                <w:rFonts w:asciiTheme="minorHAnsi" w:hAnsiTheme="minorHAnsi" w:cstheme="minorHAnsi"/>
                <w:bCs/>
              </w:rPr>
              <w:t xml:space="preserve"> </w:t>
            </w:r>
            <w:r w:rsidR="00AE2E77" w:rsidRPr="00AE2E77">
              <w:rPr>
                <w:rFonts w:asciiTheme="minorHAnsi" w:hAnsiTheme="minorHAnsi" w:cstheme="minorHAnsi"/>
                <w:bCs/>
              </w:rPr>
              <w:t>„Kompleksowe usługi społeczne w Gminie Biała Podlaska”  FELU.08.05-IZ.00-0023/24</w:t>
            </w:r>
          </w:p>
          <w:p w14:paraId="52CC6388" w14:textId="159760C9" w:rsidR="00ED2D35" w:rsidRPr="00203576" w:rsidRDefault="00C8442B" w:rsidP="00C8442B">
            <w:pPr>
              <w:ind w:right="48"/>
              <w:jc w:val="both"/>
              <w:rPr>
                <w:rFonts w:asciiTheme="minorHAnsi" w:hAnsiTheme="minorHAnsi" w:cstheme="minorHAnsi"/>
              </w:rPr>
            </w:pPr>
            <w:r w:rsidRPr="00C8442B">
              <w:rPr>
                <w:rFonts w:asciiTheme="minorHAnsi" w:hAnsiTheme="minorHAnsi" w:cstheme="minorHAnsi"/>
                <w:bCs/>
              </w:rPr>
              <w:t xml:space="preserve">z dnia </w:t>
            </w:r>
            <w:r w:rsidR="00B877AD">
              <w:rPr>
                <w:rFonts w:asciiTheme="minorHAnsi" w:hAnsiTheme="minorHAnsi" w:cstheme="minorHAnsi"/>
                <w:bCs/>
              </w:rPr>
              <w:t>30.01</w:t>
            </w:r>
            <w:r w:rsidR="00F57F53">
              <w:rPr>
                <w:rFonts w:asciiTheme="minorHAnsi" w:hAnsiTheme="minorHAnsi" w:cstheme="minorHAnsi"/>
                <w:bCs/>
              </w:rPr>
              <w:t>.2025</w:t>
            </w:r>
            <w:r w:rsidRPr="00C8442B">
              <w:rPr>
                <w:rFonts w:asciiTheme="minorHAnsi" w:hAnsiTheme="minorHAnsi" w:cstheme="minorHAnsi"/>
                <w:bCs/>
              </w:rPr>
              <w:t xml:space="preserve"> r.</w:t>
            </w:r>
          </w:p>
        </w:tc>
      </w:tr>
      <w:tr w:rsidR="00110116" w:rsidRPr="002577D4" w14:paraId="0D730CC3" w14:textId="77777777" w:rsidTr="00282606">
        <w:trPr>
          <w:trHeight w:val="783"/>
        </w:trPr>
        <w:tc>
          <w:tcPr>
            <w:tcW w:w="3181" w:type="dxa"/>
            <w:tcBorders>
              <w:top w:val="single" w:sz="4" w:space="0" w:color="A6A6A6"/>
              <w:left w:val="single" w:sz="4" w:space="0" w:color="A6A6A6"/>
              <w:bottom w:val="single" w:sz="4" w:space="0" w:color="A6A6A6"/>
              <w:right w:val="single" w:sz="4" w:space="0" w:color="A6A6A6"/>
            </w:tcBorders>
          </w:tcPr>
          <w:p w14:paraId="0F339D9E" w14:textId="77777777" w:rsidR="00110116" w:rsidRPr="002577D4" w:rsidRDefault="00110116" w:rsidP="000A4C5A">
            <w:pPr>
              <w:rPr>
                <w:rFonts w:asciiTheme="minorHAnsi" w:hAnsiTheme="minorHAnsi" w:cstheme="minorHAnsi"/>
              </w:rPr>
            </w:pPr>
            <w:r w:rsidRPr="002577D4">
              <w:rPr>
                <w:rFonts w:asciiTheme="minorHAnsi" w:hAnsiTheme="minorHAnsi" w:cstheme="minorHAnsi"/>
              </w:rPr>
              <w:t xml:space="preserve">Publikacja zapytania </w:t>
            </w:r>
          </w:p>
        </w:tc>
        <w:tc>
          <w:tcPr>
            <w:tcW w:w="6737" w:type="dxa"/>
            <w:tcBorders>
              <w:top w:val="single" w:sz="4" w:space="0" w:color="A6A6A6"/>
              <w:left w:val="single" w:sz="4" w:space="0" w:color="A6A6A6"/>
              <w:bottom w:val="single" w:sz="4" w:space="0" w:color="A6A6A6"/>
              <w:right w:val="single" w:sz="4" w:space="0" w:color="A6A6A6"/>
            </w:tcBorders>
          </w:tcPr>
          <w:p w14:paraId="4A3279AF" w14:textId="0F4E39BC" w:rsidR="0038222E" w:rsidRPr="002577D4" w:rsidRDefault="00110116" w:rsidP="000A4C5A">
            <w:pPr>
              <w:ind w:right="50"/>
              <w:jc w:val="both"/>
              <w:rPr>
                <w:rFonts w:asciiTheme="minorHAnsi" w:hAnsiTheme="minorHAnsi" w:cstheme="minorHAnsi"/>
              </w:rPr>
            </w:pPr>
            <w:r w:rsidRPr="002577D4">
              <w:rPr>
                <w:rFonts w:asciiTheme="minorHAnsi" w:hAnsiTheme="minorHAnsi" w:cstheme="minorHAnsi"/>
              </w:rPr>
              <w:t xml:space="preserve">Zapytanie ofertowe jest dostępne na stronie internetowej </w:t>
            </w:r>
            <w:hyperlink r:id="rId8" w:history="1">
              <w:r w:rsidRPr="002577D4">
                <w:rPr>
                  <w:rStyle w:val="Hipercze"/>
                  <w:rFonts w:asciiTheme="minorHAnsi" w:hAnsiTheme="minorHAnsi" w:cstheme="minorHAnsi"/>
                </w:rPr>
                <w:t>https://bazakonkurencyjnosci.funduszeeuropejskie.gov.pl/</w:t>
              </w:r>
            </w:hyperlink>
          </w:p>
        </w:tc>
      </w:tr>
      <w:tr w:rsidR="00110116" w:rsidRPr="002577D4" w14:paraId="1EA7616F" w14:textId="77777777" w:rsidTr="00282606">
        <w:trPr>
          <w:trHeight w:val="783"/>
        </w:trPr>
        <w:tc>
          <w:tcPr>
            <w:tcW w:w="3181" w:type="dxa"/>
            <w:tcBorders>
              <w:top w:val="single" w:sz="4" w:space="0" w:color="A6A6A6"/>
              <w:left w:val="single" w:sz="4" w:space="0" w:color="A6A6A6"/>
              <w:bottom w:val="single" w:sz="4" w:space="0" w:color="A6A6A6"/>
              <w:right w:val="single" w:sz="4" w:space="0" w:color="A6A6A6"/>
            </w:tcBorders>
          </w:tcPr>
          <w:p w14:paraId="11BD54AF" w14:textId="77777777" w:rsidR="00110116" w:rsidRPr="002577D4" w:rsidRDefault="00110116" w:rsidP="000A4C5A">
            <w:pPr>
              <w:rPr>
                <w:rFonts w:asciiTheme="minorHAnsi" w:hAnsiTheme="minorHAnsi" w:cstheme="minorHAnsi"/>
              </w:rPr>
            </w:pPr>
            <w:r w:rsidRPr="002577D4">
              <w:rPr>
                <w:rFonts w:asciiTheme="minorHAnsi" w:hAnsiTheme="minorHAnsi" w:cstheme="minorHAnsi"/>
              </w:rPr>
              <w:t>Charakter prawny zapytania</w:t>
            </w:r>
          </w:p>
        </w:tc>
        <w:tc>
          <w:tcPr>
            <w:tcW w:w="6737" w:type="dxa"/>
            <w:tcBorders>
              <w:top w:val="single" w:sz="4" w:space="0" w:color="A6A6A6"/>
              <w:left w:val="single" w:sz="4" w:space="0" w:color="A6A6A6"/>
              <w:bottom w:val="single" w:sz="4" w:space="0" w:color="A6A6A6"/>
              <w:right w:val="single" w:sz="4" w:space="0" w:color="A6A6A6"/>
            </w:tcBorders>
          </w:tcPr>
          <w:p w14:paraId="276667C3" w14:textId="3EE217A5" w:rsidR="00110116" w:rsidRPr="002577D4" w:rsidRDefault="00395B0E" w:rsidP="000A4C5A">
            <w:pPr>
              <w:ind w:right="50"/>
              <w:jc w:val="both"/>
              <w:rPr>
                <w:rFonts w:asciiTheme="minorHAnsi" w:hAnsiTheme="minorHAnsi" w:cstheme="minorHAnsi"/>
              </w:rPr>
            </w:pPr>
            <w:r w:rsidRPr="001359B2">
              <w:rPr>
                <w:rFonts w:asciiTheme="minorHAnsi" w:hAnsiTheme="minorHAnsi" w:cstheme="minorHAnsi"/>
                <w:color w:val="auto"/>
              </w:rPr>
              <w:t xml:space="preserve">Zapytanie ofertowe realizowane jest zgodnie z zasadami konkurencyjności określonej w </w:t>
            </w:r>
            <w:r w:rsidRPr="001359B2">
              <w:rPr>
                <w:rFonts w:asciiTheme="minorHAnsi" w:hAnsiTheme="minorHAnsi" w:cstheme="minorHAnsi"/>
                <w:i/>
                <w:iCs/>
                <w:color w:val="auto"/>
              </w:rPr>
              <w:t xml:space="preserve">Wytycznych w zakresie kwalifikowalności wydatków w ramach </w:t>
            </w:r>
            <w:r w:rsidRPr="001359B2">
              <w:rPr>
                <w:rFonts w:asciiTheme="minorHAnsi" w:hAnsiTheme="minorHAnsi" w:cstheme="minorHAnsi"/>
              </w:rPr>
              <w:t xml:space="preserve">środków </w:t>
            </w:r>
            <w:r w:rsidRPr="001359B2">
              <w:rPr>
                <w:rFonts w:asciiTheme="minorHAnsi" w:hAnsiTheme="minorHAnsi" w:cstheme="minorHAnsi"/>
                <w:color w:val="222222"/>
                <w:shd w:val="clear" w:color="auto" w:fill="FFFFFF"/>
              </w:rPr>
              <w:t xml:space="preserve">dla EFS+, EFRR, FS i FST </w:t>
            </w:r>
            <w:r w:rsidRPr="001359B2">
              <w:rPr>
                <w:rFonts w:asciiTheme="minorHAnsi" w:hAnsiTheme="minorHAnsi" w:cstheme="minorHAnsi"/>
              </w:rPr>
              <w:t>na lata 2021-2027</w:t>
            </w:r>
            <w:r>
              <w:rPr>
                <w:rFonts w:asciiTheme="minorHAnsi" w:hAnsiTheme="minorHAnsi" w:cstheme="minorHAnsi"/>
              </w:rPr>
              <w:t>.</w:t>
            </w:r>
          </w:p>
        </w:tc>
      </w:tr>
      <w:tr w:rsidR="00110116" w:rsidRPr="002577D4" w14:paraId="6F5A9B47" w14:textId="77777777" w:rsidTr="00282606">
        <w:trPr>
          <w:trHeight w:val="783"/>
        </w:trPr>
        <w:tc>
          <w:tcPr>
            <w:tcW w:w="9918" w:type="dxa"/>
            <w:gridSpan w:val="2"/>
            <w:tcBorders>
              <w:top w:val="single" w:sz="4" w:space="0" w:color="A6A6A6"/>
              <w:bottom w:val="single" w:sz="4" w:space="0" w:color="A6A6A6"/>
            </w:tcBorders>
          </w:tcPr>
          <w:p w14:paraId="0401C41C" w14:textId="77777777" w:rsidR="00F57F53" w:rsidRDefault="00F57F53" w:rsidP="00F63449">
            <w:pPr>
              <w:jc w:val="both"/>
              <w:rPr>
                <w:rFonts w:asciiTheme="minorHAnsi" w:hAnsiTheme="minorHAnsi" w:cstheme="minorHAnsi"/>
                <w:b/>
                <w:bCs/>
                <w:u w:val="single"/>
              </w:rPr>
            </w:pPr>
          </w:p>
          <w:p w14:paraId="4871A6AC" w14:textId="77777777" w:rsidR="008E6D1A" w:rsidRDefault="008E6D1A" w:rsidP="00F63449">
            <w:pPr>
              <w:jc w:val="both"/>
              <w:rPr>
                <w:rFonts w:asciiTheme="minorHAnsi" w:hAnsiTheme="minorHAnsi" w:cstheme="minorHAnsi"/>
                <w:b/>
                <w:bCs/>
                <w:u w:val="single"/>
              </w:rPr>
            </w:pPr>
          </w:p>
          <w:p w14:paraId="6A1B3525" w14:textId="77777777" w:rsidR="00110116" w:rsidRPr="002577D4" w:rsidRDefault="00110116" w:rsidP="000A4C5A">
            <w:pPr>
              <w:pStyle w:val="Akapitzlist"/>
              <w:numPr>
                <w:ilvl w:val="0"/>
                <w:numId w:val="1"/>
              </w:numPr>
              <w:jc w:val="both"/>
              <w:rPr>
                <w:rFonts w:asciiTheme="minorHAnsi" w:hAnsiTheme="minorHAnsi" w:cstheme="minorHAnsi"/>
                <w:b/>
                <w:bCs/>
                <w:u w:val="single"/>
              </w:rPr>
            </w:pPr>
            <w:r w:rsidRPr="002577D4">
              <w:rPr>
                <w:rFonts w:asciiTheme="minorHAnsi" w:hAnsiTheme="minorHAnsi" w:cstheme="minorHAnsi"/>
                <w:b/>
                <w:bCs/>
                <w:u w:val="single"/>
              </w:rPr>
              <w:t xml:space="preserve">OPIS PRZEDMIOTU ZAPYTANIA (ZAMÓWIENIA) </w:t>
            </w:r>
          </w:p>
          <w:p w14:paraId="30D2C347" w14:textId="77777777" w:rsidR="00110116" w:rsidRPr="002577D4" w:rsidRDefault="00110116" w:rsidP="000A4C5A">
            <w:pPr>
              <w:pStyle w:val="Akapitzlist"/>
              <w:ind w:left="315"/>
              <w:jc w:val="both"/>
              <w:rPr>
                <w:rFonts w:asciiTheme="minorHAnsi" w:hAnsiTheme="minorHAnsi" w:cstheme="minorHAnsi"/>
                <w:b/>
                <w:bCs/>
                <w:u w:val="single"/>
              </w:rPr>
            </w:pPr>
          </w:p>
          <w:p w14:paraId="209A57C8" w14:textId="1C398159" w:rsidR="00110116" w:rsidRPr="002577D4" w:rsidRDefault="00110116" w:rsidP="000A4C5A">
            <w:pPr>
              <w:jc w:val="both"/>
              <w:rPr>
                <w:rFonts w:asciiTheme="minorHAnsi" w:hAnsiTheme="minorHAnsi" w:cstheme="minorHAnsi"/>
                <w:b/>
                <w:bCs/>
                <w:u w:val="single"/>
              </w:rPr>
            </w:pPr>
            <w:r w:rsidRPr="002577D4">
              <w:rPr>
                <w:rFonts w:asciiTheme="minorHAnsi" w:hAnsiTheme="minorHAnsi" w:cstheme="minorHAnsi"/>
                <w:b/>
                <w:bCs/>
                <w:u w:val="single"/>
              </w:rPr>
              <w:t>3.1 Przedmiot zamówienia – informacje podstawowe:</w:t>
            </w:r>
          </w:p>
          <w:p w14:paraId="5C265717" w14:textId="77777777" w:rsidR="00110116" w:rsidRPr="002577D4" w:rsidRDefault="00110116" w:rsidP="000A4C5A">
            <w:pPr>
              <w:pStyle w:val="Akapitzlist"/>
              <w:ind w:left="315"/>
              <w:jc w:val="both"/>
              <w:rPr>
                <w:rFonts w:asciiTheme="minorHAnsi" w:hAnsiTheme="minorHAnsi" w:cstheme="minorHAnsi"/>
                <w:u w:val="single"/>
              </w:rPr>
            </w:pPr>
          </w:p>
          <w:p w14:paraId="45E7F97A" w14:textId="77777777" w:rsidR="00110116" w:rsidRPr="002577D4" w:rsidRDefault="00110116" w:rsidP="000A4C5A">
            <w:pPr>
              <w:rPr>
                <w:rFonts w:asciiTheme="minorHAnsi" w:hAnsiTheme="minorHAnsi" w:cstheme="minorHAnsi"/>
              </w:rPr>
            </w:pPr>
          </w:p>
        </w:tc>
      </w:tr>
      <w:tr w:rsidR="00110116" w:rsidRPr="002577D4" w14:paraId="6153E218" w14:textId="77777777" w:rsidTr="001B6621">
        <w:trPr>
          <w:trHeight w:val="652"/>
        </w:trPr>
        <w:tc>
          <w:tcPr>
            <w:tcW w:w="3181" w:type="dxa"/>
            <w:tcBorders>
              <w:top w:val="single" w:sz="4" w:space="0" w:color="A6A6A6"/>
              <w:left w:val="single" w:sz="4" w:space="0" w:color="A6A6A6"/>
              <w:bottom w:val="single" w:sz="4" w:space="0" w:color="A6A6A6"/>
              <w:right w:val="single" w:sz="4" w:space="0" w:color="A6A6A6"/>
            </w:tcBorders>
          </w:tcPr>
          <w:p w14:paraId="0203EA75" w14:textId="77777777" w:rsidR="00110116" w:rsidRPr="002577D4" w:rsidRDefault="00110116" w:rsidP="000A4C5A">
            <w:pPr>
              <w:rPr>
                <w:rFonts w:asciiTheme="minorHAnsi" w:hAnsiTheme="minorHAnsi" w:cstheme="minorHAnsi"/>
              </w:rPr>
            </w:pPr>
            <w:r w:rsidRPr="002577D4">
              <w:rPr>
                <w:rFonts w:asciiTheme="minorHAnsi" w:hAnsiTheme="minorHAnsi" w:cstheme="minorHAnsi"/>
              </w:rPr>
              <w:t>Zwięzłe określenie przedmiotu zamówienia</w:t>
            </w:r>
          </w:p>
        </w:tc>
        <w:tc>
          <w:tcPr>
            <w:tcW w:w="6737" w:type="dxa"/>
            <w:tcBorders>
              <w:top w:val="single" w:sz="4" w:space="0" w:color="A6A6A6"/>
              <w:left w:val="single" w:sz="4" w:space="0" w:color="A6A6A6"/>
              <w:bottom w:val="single" w:sz="4" w:space="0" w:color="A6A6A6"/>
              <w:right w:val="single" w:sz="4" w:space="0" w:color="A6A6A6"/>
            </w:tcBorders>
          </w:tcPr>
          <w:p w14:paraId="34D1F35C" w14:textId="57504E54" w:rsidR="00ED2D35" w:rsidRDefault="00ED2D35" w:rsidP="00212901">
            <w:pPr>
              <w:ind w:right="49"/>
            </w:pPr>
            <w:r w:rsidRPr="00ED2D35">
              <w:t xml:space="preserve">Przedmiotem zamówienia jest </w:t>
            </w:r>
            <w:r w:rsidR="00B877AD">
              <w:t xml:space="preserve">zlecenie usługi </w:t>
            </w:r>
            <w:r w:rsidR="001540CD">
              <w:t>wykonywania</w:t>
            </w:r>
            <w:r w:rsidR="00B877AD">
              <w:t xml:space="preserve"> </w:t>
            </w:r>
            <w:r w:rsidR="000E49F6">
              <w:t xml:space="preserve">funkcji animatora społecznego  w </w:t>
            </w:r>
            <w:r w:rsidRPr="00ED2D35">
              <w:t xml:space="preserve">projektu </w:t>
            </w:r>
            <w:r w:rsidR="00D7396E" w:rsidRPr="00D7396E">
              <w:rPr>
                <w:bCs/>
                <w:iCs/>
              </w:rPr>
              <w:t xml:space="preserve">„Kompleksowe usługi społeczne w Gminie Biała Podlaska” </w:t>
            </w:r>
            <w:r w:rsidR="000E49F6">
              <w:rPr>
                <w:bCs/>
                <w:iCs/>
              </w:rPr>
              <w:t xml:space="preserve">Usługa będzie świadczona </w:t>
            </w:r>
            <w:r w:rsidRPr="00ED2D35">
              <w:t xml:space="preserve">w okresie pomiędzy </w:t>
            </w:r>
            <w:r w:rsidR="00D7396E">
              <w:t>marzec</w:t>
            </w:r>
            <w:r>
              <w:t xml:space="preserve"> </w:t>
            </w:r>
            <w:r w:rsidRPr="00ED2D35">
              <w:t>202</w:t>
            </w:r>
            <w:r>
              <w:t>5</w:t>
            </w:r>
            <w:r w:rsidRPr="00ED2D35">
              <w:t xml:space="preserve"> </w:t>
            </w:r>
            <w:r>
              <w:t>–</w:t>
            </w:r>
            <w:r w:rsidRPr="00ED2D35">
              <w:t xml:space="preserve"> </w:t>
            </w:r>
            <w:r w:rsidR="00D7396E">
              <w:t>luty</w:t>
            </w:r>
            <w:r>
              <w:t xml:space="preserve"> </w:t>
            </w:r>
            <w:r w:rsidRPr="00ED2D35">
              <w:t>202</w:t>
            </w:r>
            <w:r>
              <w:t>6</w:t>
            </w:r>
            <w:r w:rsidRPr="00ED2D35">
              <w:t xml:space="preserve">. </w:t>
            </w:r>
          </w:p>
          <w:p w14:paraId="3996980C" w14:textId="247E0CF7" w:rsidR="00ED2D35" w:rsidRPr="002577D4" w:rsidRDefault="00ED2D35" w:rsidP="000E49F6">
            <w:pPr>
              <w:ind w:right="49"/>
              <w:rPr>
                <w:rFonts w:asciiTheme="minorHAnsi" w:hAnsiTheme="minorHAnsi" w:cstheme="minorHAnsi"/>
              </w:rPr>
            </w:pPr>
          </w:p>
        </w:tc>
      </w:tr>
      <w:tr w:rsidR="00110116" w:rsidRPr="002577D4" w14:paraId="3D9DB56E" w14:textId="77777777" w:rsidTr="00282606">
        <w:trPr>
          <w:trHeight w:val="864"/>
        </w:trPr>
        <w:tc>
          <w:tcPr>
            <w:tcW w:w="3181" w:type="dxa"/>
            <w:tcBorders>
              <w:top w:val="single" w:sz="4" w:space="0" w:color="A6A6A6"/>
              <w:left w:val="single" w:sz="4" w:space="0" w:color="A6A6A6"/>
              <w:bottom w:val="single" w:sz="4" w:space="0" w:color="A6A6A6"/>
              <w:right w:val="single" w:sz="4" w:space="0" w:color="A6A6A6"/>
            </w:tcBorders>
          </w:tcPr>
          <w:p w14:paraId="6A159579" w14:textId="77777777" w:rsidR="00110116" w:rsidRPr="002577D4" w:rsidRDefault="00110116" w:rsidP="000A4C5A">
            <w:pPr>
              <w:rPr>
                <w:rFonts w:asciiTheme="minorHAnsi" w:hAnsiTheme="minorHAnsi" w:cstheme="minorHAnsi"/>
              </w:rPr>
            </w:pPr>
            <w:r w:rsidRPr="002577D4">
              <w:rPr>
                <w:rFonts w:asciiTheme="minorHAnsi" w:hAnsiTheme="minorHAnsi" w:cstheme="minorHAnsi"/>
              </w:rPr>
              <w:lastRenderedPageBreak/>
              <w:t>Wspólny Słownik Zamówień (kod-y CPV przedmiotu zamówienia)</w:t>
            </w:r>
          </w:p>
        </w:tc>
        <w:tc>
          <w:tcPr>
            <w:tcW w:w="6737" w:type="dxa"/>
            <w:tcBorders>
              <w:top w:val="single" w:sz="4" w:space="0" w:color="A6A6A6"/>
              <w:left w:val="single" w:sz="4" w:space="0" w:color="A6A6A6"/>
              <w:bottom w:val="single" w:sz="4" w:space="0" w:color="A6A6A6"/>
              <w:right w:val="single" w:sz="4" w:space="0" w:color="A6A6A6"/>
            </w:tcBorders>
          </w:tcPr>
          <w:p w14:paraId="38FCA7B7" w14:textId="77777777" w:rsidR="00110116" w:rsidRDefault="0064508F" w:rsidP="000A4C5A">
            <w:pPr>
              <w:jc w:val="both"/>
              <w:rPr>
                <w:rFonts w:asciiTheme="minorHAnsi" w:hAnsiTheme="minorHAnsi" w:cstheme="minorHAnsi"/>
              </w:rPr>
            </w:pPr>
            <w:r w:rsidRPr="0064508F">
              <w:rPr>
                <w:rFonts w:asciiTheme="minorHAnsi" w:hAnsiTheme="minorHAnsi" w:cstheme="minorHAnsi"/>
              </w:rPr>
              <w:t>92312240-5</w:t>
            </w:r>
            <w:r>
              <w:rPr>
                <w:rFonts w:asciiTheme="minorHAnsi" w:hAnsiTheme="minorHAnsi" w:cstheme="minorHAnsi"/>
              </w:rPr>
              <w:t xml:space="preserve"> </w:t>
            </w:r>
            <w:r w:rsidR="0053483F">
              <w:rPr>
                <w:rFonts w:asciiTheme="minorHAnsi" w:hAnsiTheme="minorHAnsi" w:cstheme="minorHAnsi"/>
              </w:rPr>
              <w:t xml:space="preserve">Usługi świadczone przez animatorów kultury </w:t>
            </w:r>
          </w:p>
          <w:p w14:paraId="54BEFA85" w14:textId="37709313" w:rsidR="009D0F5D" w:rsidRPr="002577D4" w:rsidRDefault="009D0F5D" w:rsidP="000A4C5A">
            <w:pPr>
              <w:jc w:val="both"/>
              <w:rPr>
                <w:rFonts w:asciiTheme="minorHAnsi" w:hAnsiTheme="minorHAnsi" w:cstheme="minorHAnsi"/>
              </w:rPr>
            </w:pPr>
            <w:r w:rsidRPr="009D0F5D">
              <w:rPr>
                <w:rFonts w:asciiTheme="minorHAnsi" w:hAnsiTheme="minorHAnsi" w:cstheme="minorHAnsi"/>
              </w:rPr>
              <w:t>85322000-2 Program działań na rzecz gmin</w:t>
            </w:r>
          </w:p>
        </w:tc>
      </w:tr>
    </w:tbl>
    <w:p w14:paraId="66461320"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b/>
        </w:rPr>
        <w:t xml:space="preserve"> </w:t>
      </w:r>
    </w:p>
    <w:p w14:paraId="4A2A8830" w14:textId="77777777" w:rsidR="00110116" w:rsidRPr="002577D4" w:rsidRDefault="00110116" w:rsidP="00110116">
      <w:pPr>
        <w:spacing w:after="0"/>
        <w:rPr>
          <w:rFonts w:asciiTheme="minorHAnsi" w:hAnsiTheme="minorHAnsi" w:cstheme="minorHAnsi"/>
          <w:b/>
        </w:rPr>
      </w:pPr>
      <w:r w:rsidRPr="002577D4">
        <w:rPr>
          <w:rFonts w:asciiTheme="minorHAnsi" w:hAnsiTheme="minorHAnsi" w:cstheme="minorHAnsi"/>
          <w:b/>
          <w:u w:val="single" w:color="000000"/>
        </w:rPr>
        <w:t>3.2.Szczegółowy opis przedmiotu zamówienia:</w:t>
      </w:r>
      <w:r w:rsidRPr="002577D4">
        <w:rPr>
          <w:rFonts w:asciiTheme="minorHAnsi" w:hAnsiTheme="minorHAnsi" w:cstheme="minorHAnsi"/>
          <w:b/>
        </w:rPr>
        <w:t xml:space="preserve"> </w:t>
      </w:r>
    </w:p>
    <w:p w14:paraId="5CB77BAB" w14:textId="77777777" w:rsidR="00110116" w:rsidRPr="002577D4" w:rsidRDefault="00110116" w:rsidP="00110116">
      <w:pPr>
        <w:spacing w:after="0"/>
        <w:rPr>
          <w:rFonts w:asciiTheme="minorHAnsi" w:hAnsiTheme="minorHAnsi" w:cstheme="minorHAnsi"/>
          <w:b/>
          <w:u w:val="single"/>
        </w:rPr>
      </w:pPr>
    </w:p>
    <w:tbl>
      <w:tblPr>
        <w:tblStyle w:val="TableGrid"/>
        <w:tblW w:w="9918" w:type="dxa"/>
        <w:tblInd w:w="0" w:type="dxa"/>
        <w:tblCellMar>
          <w:top w:w="45" w:type="dxa"/>
        </w:tblCellMar>
        <w:tblLook w:val="04A0" w:firstRow="1" w:lastRow="0" w:firstColumn="1" w:lastColumn="0" w:noHBand="0" w:noVBand="1"/>
      </w:tblPr>
      <w:tblGrid>
        <w:gridCol w:w="809"/>
        <w:gridCol w:w="9109"/>
      </w:tblGrid>
      <w:tr w:rsidR="00110116" w:rsidRPr="002577D4" w14:paraId="50963151" w14:textId="77777777" w:rsidTr="00F01F36">
        <w:trPr>
          <w:trHeight w:val="434"/>
        </w:trPr>
        <w:tc>
          <w:tcPr>
            <w:tcW w:w="809" w:type="dxa"/>
            <w:tcBorders>
              <w:top w:val="single" w:sz="4" w:space="0" w:color="auto"/>
              <w:left w:val="single" w:sz="4" w:space="0" w:color="auto"/>
              <w:bottom w:val="single" w:sz="4" w:space="0" w:color="auto"/>
              <w:right w:val="single" w:sz="4" w:space="0" w:color="auto"/>
            </w:tcBorders>
          </w:tcPr>
          <w:p w14:paraId="35C0CE60" w14:textId="77777777" w:rsidR="00110116" w:rsidRPr="002577D4" w:rsidRDefault="00110116" w:rsidP="000A4C5A">
            <w:pPr>
              <w:ind w:left="108"/>
              <w:rPr>
                <w:rFonts w:asciiTheme="minorHAnsi" w:hAnsiTheme="minorHAnsi" w:cstheme="minorHAnsi"/>
              </w:rPr>
            </w:pPr>
            <w:r w:rsidRPr="002577D4">
              <w:rPr>
                <w:rFonts w:asciiTheme="minorHAnsi" w:hAnsiTheme="minorHAnsi" w:cstheme="minorHAnsi"/>
              </w:rPr>
              <w:t>3.2.1</w:t>
            </w:r>
          </w:p>
          <w:p w14:paraId="40BA0AB2" w14:textId="77777777" w:rsidR="00110116" w:rsidRPr="002577D4" w:rsidRDefault="00110116" w:rsidP="000A4C5A">
            <w:pPr>
              <w:ind w:left="108"/>
              <w:rPr>
                <w:rFonts w:asciiTheme="minorHAnsi" w:hAnsiTheme="minorHAnsi" w:cstheme="minorHAnsi"/>
              </w:rPr>
            </w:pPr>
          </w:p>
          <w:p w14:paraId="3C3935FE" w14:textId="77777777" w:rsidR="00110116" w:rsidRPr="002577D4" w:rsidRDefault="00110116" w:rsidP="000A4C5A">
            <w:pPr>
              <w:ind w:left="108"/>
              <w:rPr>
                <w:rFonts w:asciiTheme="minorHAnsi" w:hAnsiTheme="minorHAnsi" w:cstheme="minorHAnsi"/>
              </w:rPr>
            </w:pPr>
            <w:r w:rsidRPr="002577D4">
              <w:rPr>
                <w:rFonts w:asciiTheme="minorHAnsi" w:hAnsiTheme="minorHAnsi" w:cstheme="minorHAnsi"/>
              </w:rPr>
              <w:t xml:space="preserve"> </w:t>
            </w:r>
          </w:p>
        </w:tc>
        <w:tc>
          <w:tcPr>
            <w:tcW w:w="9109" w:type="dxa"/>
            <w:tcBorders>
              <w:top w:val="single" w:sz="4" w:space="0" w:color="auto"/>
              <w:left w:val="single" w:sz="4" w:space="0" w:color="auto"/>
              <w:bottom w:val="single" w:sz="4" w:space="0" w:color="auto"/>
              <w:right w:val="single" w:sz="4" w:space="0" w:color="auto"/>
            </w:tcBorders>
          </w:tcPr>
          <w:p w14:paraId="6C905DC3" w14:textId="2BB63D3A" w:rsidR="00ED2D35" w:rsidRPr="00112414" w:rsidRDefault="00ED2D35" w:rsidP="00B54941">
            <w:pPr>
              <w:rPr>
                <w:b/>
                <w:bCs/>
              </w:rPr>
            </w:pPr>
            <w:r w:rsidRPr="00112414">
              <w:rPr>
                <w:b/>
                <w:bCs/>
              </w:rPr>
              <w:t>Przedmiotem zamówienia jest świadczeni</w:t>
            </w:r>
            <w:r w:rsidR="002C2ACE">
              <w:rPr>
                <w:b/>
                <w:bCs/>
              </w:rPr>
              <w:t>e</w:t>
            </w:r>
            <w:r w:rsidR="001540CD">
              <w:rPr>
                <w:b/>
                <w:bCs/>
              </w:rPr>
              <w:t>/wykonywanie</w:t>
            </w:r>
            <w:r w:rsidRPr="00112414">
              <w:rPr>
                <w:b/>
                <w:bCs/>
              </w:rPr>
              <w:t xml:space="preserve"> usług</w:t>
            </w:r>
            <w:r w:rsidR="00FF4B39">
              <w:rPr>
                <w:b/>
                <w:bCs/>
              </w:rPr>
              <w:t>i</w:t>
            </w:r>
            <w:r w:rsidRPr="00112414">
              <w:rPr>
                <w:b/>
                <w:bCs/>
              </w:rPr>
              <w:t xml:space="preserve"> </w:t>
            </w:r>
            <w:r w:rsidR="002C2ACE">
              <w:rPr>
                <w:b/>
                <w:bCs/>
              </w:rPr>
              <w:t>ANIMATORA SPOŁECZNEGO</w:t>
            </w:r>
            <w:r w:rsidRPr="00112414">
              <w:rPr>
                <w:b/>
                <w:bCs/>
              </w:rPr>
              <w:t xml:space="preserve"> dla uczestników projektu </w:t>
            </w:r>
            <w:r w:rsidR="00D7396E" w:rsidRPr="00D7396E">
              <w:rPr>
                <w:b/>
                <w:bCs/>
                <w:iCs/>
              </w:rPr>
              <w:t>„Kompleksowe usługi społeczne w Gminie Biała Podlaska”</w:t>
            </w:r>
            <w:r w:rsidRPr="00112414">
              <w:rPr>
                <w:b/>
                <w:bCs/>
              </w:rPr>
              <w:t xml:space="preserve">. </w:t>
            </w:r>
          </w:p>
          <w:p w14:paraId="480AC7AB" w14:textId="77777777" w:rsidR="002B5A97" w:rsidRDefault="002B5A97" w:rsidP="002B5A97"/>
          <w:p w14:paraId="63402CDF" w14:textId="447EE4AC" w:rsidR="00FF4B39" w:rsidRDefault="00FF4B39" w:rsidP="00FF4B39">
            <w:r>
              <w:t>Zakres obowiązków Animatora</w:t>
            </w:r>
            <w:r w:rsidR="001540CD">
              <w:t xml:space="preserve"> Społecznego</w:t>
            </w:r>
            <w:r>
              <w:t xml:space="preserve"> obejmuje:</w:t>
            </w:r>
          </w:p>
          <w:p w14:paraId="30064845" w14:textId="0CFA0BC8" w:rsidR="00FF4B39" w:rsidRDefault="00FF4B39" w:rsidP="00FF4B39">
            <w:r>
              <w:t>1. Spędzanie czasu z uczestnikami.</w:t>
            </w:r>
          </w:p>
          <w:p w14:paraId="7C0F5010" w14:textId="77777777" w:rsidR="00FF4B39" w:rsidRDefault="00FF4B39" w:rsidP="00FF4B39">
            <w:r>
              <w:t>2. Diagnozowanie potrzeb uczestników .</w:t>
            </w:r>
          </w:p>
          <w:p w14:paraId="727F5D36" w14:textId="0CFA3851" w:rsidR="00FF4B39" w:rsidRDefault="00FF4B39" w:rsidP="00FF4B39">
            <w:r>
              <w:t>3. Rozmowy z uczestnikami projektu i ich wsparcie motywacyjne.</w:t>
            </w:r>
          </w:p>
          <w:p w14:paraId="1B27D3EF" w14:textId="77777777" w:rsidR="00FF4B39" w:rsidRDefault="00FF4B39" w:rsidP="00FF4B39">
            <w:r>
              <w:t>4. Nadzór merytoryczny realizacji warsztatów zajęciowych rozwijających umiejętności i</w:t>
            </w:r>
          </w:p>
          <w:p w14:paraId="61FA4047" w14:textId="77777777" w:rsidR="00FF4B39" w:rsidRDefault="00FF4B39" w:rsidP="00FF4B39">
            <w:r>
              <w:t>zainteresowania oraz zajęć gimnastycznych dla uczestników.</w:t>
            </w:r>
          </w:p>
          <w:p w14:paraId="5880D66F" w14:textId="59CA0D71" w:rsidR="00FF4B39" w:rsidRDefault="00FF4B39" w:rsidP="00FF4B39">
            <w:r>
              <w:t xml:space="preserve">5. Prowadzenie innych działań na rzecz </w:t>
            </w:r>
            <w:r w:rsidR="00406707">
              <w:t>osób potrzebujących wsparcia w codziennym funkcjonowaniu</w:t>
            </w:r>
            <w:r>
              <w:t>.</w:t>
            </w:r>
          </w:p>
          <w:p w14:paraId="61AF36B7" w14:textId="77777777" w:rsidR="00FF4B39" w:rsidRDefault="00FF4B39" w:rsidP="00FF4B39">
            <w:r>
              <w:t>6. Naukę obsługi komputera, pomoc np. w szukaniu informacji, drukach pism urzędowych czy</w:t>
            </w:r>
          </w:p>
          <w:p w14:paraId="19D2F4E2" w14:textId="6887CF57" w:rsidR="00FF4B39" w:rsidRDefault="00FF4B39" w:rsidP="00FF4B39">
            <w:r>
              <w:t>wzorów dokumentów.</w:t>
            </w:r>
            <w:r w:rsidR="008F61E2">
              <w:t xml:space="preserve"> Szkolenie w tym zakresie.</w:t>
            </w:r>
          </w:p>
          <w:p w14:paraId="4D0932E1" w14:textId="77777777" w:rsidR="00FF4B39" w:rsidRDefault="00FF4B39" w:rsidP="00FF4B39">
            <w:r>
              <w:t>7. Prowadzenie grup samopomocowych (np. prowadzenie ich spotkań).</w:t>
            </w:r>
          </w:p>
          <w:p w14:paraId="74F1C517" w14:textId="77777777" w:rsidR="00FF4B39" w:rsidRDefault="00FF4B39" w:rsidP="00FF4B39">
            <w:r>
              <w:t>8. Zapewnienie bezpiecznych i higienicznych warunków uczestnictwa w zajęciach organizowanych</w:t>
            </w:r>
          </w:p>
          <w:p w14:paraId="7A22FE03" w14:textId="77777777" w:rsidR="00FF4B39" w:rsidRDefault="00FF4B39" w:rsidP="00FF4B39">
            <w:r>
              <w:t>poza obiektem.</w:t>
            </w:r>
          </w:p>
          <w:p w14:paraId="274C2F31" w14:textId="2B06E09F" w:rsidR="00FF4B39" w:rsidRDefault="00FF4B39" w:rsidP="00FF4B39">
            <w:r>
              <w:t>9. Współpracę z NGO</w:t>
            </w:r>
            <w:r w:rsidR="00472204">
              <w:t xml:space="preserve"> (organizacjami pozarządowymi)</w:t>
            </w:r>
            <w:r>
              <w:t xml:space="preserve">, firmami i instytucjami, które mogłyby wspomagać działalność na rzecz </w:t>
            </w:r>
            <w:r w:rsidR="00472204" w:rsidRPr="00472204">
              <w:t>osób potrzebujących wsparcia w codziennym funkcjonowaniu</w:t>
            </w:r>
            <w:r w:rsidR="00472204">
              <w:t>.</w:t>
            </w:r>
          </w:p>
          <w:p w14:paraId="288ACF98" w14:textId="5FF1FB37" w:rsidR="008F61E2" w:rsidRDefault="009A011C" w:rsidP="002B5A97">
            <w:r>
              <w:t xml:space="preserve">10. Współpraca z koordynatorem projektu oraz inne. </w:t>
            </w:r>
          </w:p>
          <w:p w14:paraId="5812AFE0" w14:textId="77777777" w:rsidR="00345A5A" w:rsidRDefault="00345A5A" w:rsidP="002B5A97"/>
          <w:p w14:paraId="609AC688" w14:textId="6C4EDD40" w:rsidR="002B5A97" w:rsidRDefault="002B5A97" w:rsidP="002B5A97">
            <w:r>
              <w:t xml:space="preserve">Sposób dokumentacji usługi: </w:t>
            </w:r>
          </w:p>
          <w:p w14:paraId="2CBF4053" w14:textId="76A64533" w:rsidR="002B5A97" w:rsidRDefault="002B5A97" w:rsidP="002B5A97">
            <w:r>
              <w:t>Dokumentacja usługi prowadzona w formie papierowej - obejmuje prowadzenie dokumentacji zgodnie z wzorami przekazanymi przez Zamawiającego</w:t>
            </w:r>
            <w:r w:rsidR="009A011C">
              <w:t xml:space="preserve"> po podpisaniu umowy</w:t>
            </w:r>
            <w:r>
              <w:t>, w tym prowadzenie dziennika</w:t>
            </w:r>
            <w:r w:rsidR="002C2ACE">
              <w:t xml:space="preserve">, </w:t>
            </w:r>
            <w:r w:rsidR="008F61E2">
              <w:t>list obecno</w:t>
            </w:r>
            <w:r w:rsidR="0035664A">
              <w:t xml:space="preserve">ści uczestników, </w:t>
            </w:r>
            <w:r w:rsidR="002C2ACE">
              <w:t>kart pracy, harmonogramów</w:t>
            </w:r>
            <w:r w:rsidR="009A011C">
              <w:t>, zbiorczych zestawień</w:t>
            </w:r>
            <w:r w:rsidR="002C2ACE">
              <w:t xml:space="preserve"> </w:t>
            </w:r>
          </w:p>
          <w:p w14:paraId="40137FBA" w14:textId="77777777" w:rsidR="002B5A97" w:rsidRDefault="002B5A97" w:rsidP="002B5A97"/>
          <w:p w14:paraId="7006E8C6" w14:textId="797A12B2" w:rsidR="002B5A97" w:rsidRDefault="002B5A97" w:rsidP="00B54941">
            <w:r>
              <w:t>Miejsce świadczenia usługi:</w:t>
            </w:r>
            <w:r w:rsidR="00345A5A">
              <w:t xml:space="preserve"> Dworek w Wilczynie oraz Świetlica Wiejska</w:t>
            </w:r>
            <w:r w:rsidR="002C0591" w:rsidRPr="002C0591">
              <w:t xml:space="preserve"> w Grabanowie</w:t>
            </w:r>
            <w:r w:rsidR="002C0591">
              <w:t>.</w:t>
            </w:r>
            <w:r w:rsidR="002C0591" w:rsidRPr="002C0591">
              <w:t xml:space="preserve">  </w:t>
            </w:r>
          </w:p>
          <w:p w14:paraId="3B836491" w14:textId="77777777" w:rsidR="00EA349B" w:rsidRDefault="00EA349B" w:rsidP="00B54941"/>
          <w:p w14:paraId="67D1F6CB" w14:textId="27C0B5AB" w:rsidR="002B5A97" w:rsidRDefault="002B5A97" w:rsidP="002B5A97">
            <w:r>
              <w:t>Liczba osób objętych wsparciem:</w:t>
            </w:r>
            <w:r w:rsidR="002C2ACE">
              <w:t xml:space="preserve"> 50</w:t>
            </w:r>
            <w:r w:rsidR="00A70143">
              <w:t xml:space="preserve"> z podziałem na grupy. </w:t>
            </w:r>
          </w:p>
          <w:p w14:paraId="78718D90" w14:textId="6464F399" w:rsidR="002B5A97" w:rsidRDefault="002B5A97" w:rsidP="002B5A97">
            <w:r>
              <w:t>Liczba godzin usługi objętych umową:</w:t>
            </w:r>
            <w:r w:rsidR="007153F3">
              <w:t xml:space="preserve"> </w:t>
            </w:r>
            <w:r w:rsidR="007153F3" w:rsidRPr="008141A3">
              <w:rPr>
                <w:b/>
                <w:bCs/>
              </w:rPr>
              <w:t>80 godzin</w:t>
            </w:r>
            <w:r w:rsidRPr="008141A3">
              <w:rPr>
                <w:b/>
                <w:bCs/>
              </w:rPr>
              <w:t xml:space="preserve"> </w:t>
            </w:r>
            <w:r w:rsidR="007153F3" w:rsidRPr="008141A3">
              <w:rPr>
                <w:b/>
                <w:bCs/>
              </w:rPr>
              <w:t xml:space="preserve">miesięcznie </w:t>
            </w:r>
            <w:r w:rsidR="008141A3" w:rsidRPr="008141A3">
              <w:rPr>
                <w:b/>
                <w:bCs/>
              </w:rPr>
              <w:t>x 12 miesięcy stanowi 960 godzin</w:t>
            </w:r>
          </w:p>
          <w:p w14:paraId="18FD3690" w14:textId="5A47257B" w:rsidR="00B54941" w:rsidRDefault="002B5A97" w:rsidP="007641C3">
            <w:r>
              <w:t xml:space="preserve">Przybliżony termin świadczenia usługi: </w:t>
            </w:r>
            <w:r w:rsidR="00D7719C" w:rsidRPr="00D7719C">
              <w:rPr>
                <w:b/>
                <w:bCs/>
              </w:rPr>
              <w:t>marzec</w:t>
            </w:r>
            <w:r w:rsidR="00ED2D35" w:rsidRPr="00D7719C">
              <w:rPr>
                <w:b/>
                <w:bCs/>
              </w:rPr>
              <w:t xml:space="preserve"> </w:t>
            </w:r>
            <w:r w:rsidR="00EA349B" w:rsidRPr="00D7719C">
              <w:rPr>
                <w:b/>
                <w:bCs/>
              </w:rPr>
              <w:t>202</w:t>
            </w:r>
            <w:r w:rsidR="00ED2D35" w:rsidRPr="00D7719C">
              <w:rPr>
                <w:b/>
                <w:bCs/>
              </w:rPr>
              <w:t>5</w:t>
            </w:r>
            <w:r w:rsidR="007641C3" w:rsidRPr="00D7719C">
              <w:rPr>
                <w:b/>
                <w:bCs/>
              </w:rPr>
              <w:t xml:space="preserve"> – </w:t>
            </w:r>
            <w:r w:rsidR="00D7719C" w:rsidRPr="00D7719C">
              <w:rPr>
                <w:b/>
                <w:bCs/>
              </w:rPr>
              <w:t>luty</w:t>
            </w:r>
            <w:r w:rsidR="00EA349B" w:rsidRPr="00D7719C">
              <w:rPr>
                <w:b/>
                <w:bCs/>
              </w:rPr>
              <w:t xml:space="preserve"> 2026</w:t>
            </w:r>
          </w:p>
          <w:p w14:paraId="0906451D" w14:textId="03F48EE4" w:rsidR="00ED2D35" w:rsidRPr="00B54941" w:rsidRDefault="00ED2D35" w:rsidP="009D0F5D">
            <w:pPr>
              <w:rPr>
                <w:rFonts w:asciiTheme="minorHAnsi" w:hAnsiTheme="minorHAnsi" w:cstheme="minorHAnsi"/>
                <w:color w:val="auto"/>
              </w:rPr>
            </w:pPr>
          </w:p>
        </w:tc>
      </w:tr>
      <w:tr w:rsidR="00110116" w:rsidRPr="002577D4" w14:paraId="4A7C72AF" w14:textId="77777777" w:rsidTr="00B42599">
        <w:trPr>
          <w:trHeight w:val="943"/>
        </w:trPr>
        <w:tc>
          <w:tcPr>
            <w:tcW w:w="809" w:type="dxa"/>
            <w:tcBorders>
              <w:top w:val="single" w:sz="4" w:space="0" w:color="auto"/>
              <w:left w:val="single" w:sz="4" w:space="0" w:color="auto"/>
              <w:bottom w:val="single" w:sz="4" w:space="0" w:color="auto"/>
              <w:right w:val="single" w:sz="4" w:space="0" w:color="auto"/>
            </w:tcBorders>
          </w:tcPr>
          <w:p w14:paraId="2CEECAB7" w14:textId="77777777" w:rsidR="00110116" w:rsidRPr="002577D4" w:rsidRDefault="00110116" w:rsidP="000A4C5A">
            <w:pPr>
              <w:ind w:left="108"/>
              <w:rPr>
                <w:rFonts w:asciiTheme="minorHAnsi" w:hAnsiTheme="minorHAnsi" w:cstheme="minorHAnsi"/>
              </w:rPr>
            </w:pPr>
            <w:r w:rsidRPr="002577D4">
              <w:rPr>
                <w:rFonts w:asciiTheme="minorHAnsi" w:hAnsiTheme="minorHAnsi" w:cstheme="minorHAnsi"/>
              </w:rPr>
              <w:t>3.2.2</w:t>
            </w:r>
          </w:p>
        </w:tc>
        <w:tc>
          <w:tcPr>
            <w:tcW w:w="9109" w:type="dxa"/>
            <w:tcBorders>
              <w:top w:val="single" w:sz="4" w:space="0" w:color="auto"/>
              <w:left w:val="single" w:sz="4" w:space="0" w:color="auto"/>
              <w:bottom w:val="single" w:sz="4" w:space="0" w:color="auto"/>
              <w:right w:val="single" w:sz="4" w:space="0" w:color="auto"/>
            </w:tcBorders>
          </w:tcPr>
          <w:p w14:paraId="3B080B9C" w14:textId="2A9E700A" w:rsidR="00110116" w:rsidRPr="002577D4" w:rsidRDefault="00110116" w:rsidP="00930B68">
            <w:pPr>
              <w:ind w:right="49"/>
              <w:jc w:val="both"/>
              <w:rPr>
                <w:rFonts w:asciiTheme="minorHAnsi" w:hAnsiTheme="minorHAnsi" w:cstheme="minorHAnsi"/>
              </w:rPr>
            </w:pPr>
            <w:r w:rsidRPr="002577D4">
              <w:rPr>
                <w:rFonts w:asciiTheme="minorHAnsi" w:hAnsiTheme="minorHAnsi" w:cstheme="minorHAnsi"/>
              </w:rPr>
              <w:t xml:space="preserve">  Wymagania od </w:t>
            </w:r>
            <w:r w:rsidR="00BF133C">
              <w:rPr>
                <w:rFonts w:asciiTheme="minorHAnsi" w:hAnsiTheme="minorHAnsi" w:cstheme="minorHAnsi"/>
              </w:rPr>
              <w:t>W</w:t>
            </w:r>
            <w:r w:rsidRPr="002577D4">
              <w:rPr>
                <w:rFonts w:asciiTheme="minorHAnsi" w:hAnsiTheme="minorHAnsi" w:cstheme="minorHAnsi"/>
              </w:rPr>
              <w:t>ykonawców dot. wykonania zamówienia:</w:t>
            </w:r>
          </w:p>
          <w:p w14:paraId="1A0A759C" w14:textId="53269A61" w:rsidR="0035664A" w:rsidRPr="0035664A" w:rsidRDefault="0035664A" w:rsidP="0060538F">
            <w:pPr>
              <w:pStyle w:val="Akapitzlist"/>
              <w:numPr>
                <w:ilvl w:val="0"/>
                <w:numId w:val="35"/>
              </w:numPr>
              <w:jc w:val="both"/>
              <w:rPr>
                <w:rFonts w:asciiTheme="minorHAnsi" w:hAnsiTheme="minorHAnsi" w:cstheme="minorHAnsi"/>
              </w:rPr>
            </w:pPr>
            <w:r>
              <w:rPr>
                <w:rFonts w:asciiTheme="minorHAnsi" w:hAnsiTheme="minorHAnsi" w:cstheme="minorHAnsi"/>
              </w:rPr>
              <w:t>Świ</w:t>
            </w:r>
            <w:r w:rsidR="00AF5A97">
              <w:rPr>
                <w:rFonts w:asciiTheme="minorHAnsi" w:hAnsiTheme="minorHAnsi" w:cstheme="minorHAnsi"/>
              </w:rPr>
              <w:t>adczenie usługi od poniedziałku do piątku,</w:t>
            </w:r>
            <w:r w:rsidR="00A70143">
              <w:rPr>
                <w:rFonts w:asciiTheme="minorHAnsi" w:hAnsiTheme="minorHAnsi" w:cstheme="minorHAnsi"/>
              </w:rPr>
              <w:t xml:space="preserve"> week</w:t>
            </w:r>
            <w:r w:rsidR="00D0724C">
              <w:rPr>
                <w:rFonts w:asciiTheme="minorHAnsi" w:hAnsiTheme="minorHAnsi" w:cstheme="minorHAnsi"/>
              </w:rPr>
              <w:t xml:space="preserve">endowo w zależności od potrzeb, </w:t>
            </w:r>
            <w:r w:rsidR="00AF5A97">
              <w:rPr>
                <w:rFonts w:asciiTheme="minorHAnsi" w:hAnsiTheme="minorHAnsi" w:cstheme="minorHAnsi"/>
              </w:rPr>
              <w:t xml:space="preserve"> harmonogram świadczenia usługi zostanie ustalony z Zam</w:t>
            </w:r>
            <w:r w:rsidR="00E46769">
              <w:rPr>
                <w:rFonts w:asciiTheme="minorHAnsi" w:hAnsiTheme="minorHAnsi" w:cstheme="minorHAnsi"/>
              </w:rPr>
              <w:t xml:space="preserve">awiającym. Uczestnictwo w wyjazdach/spotkaniach integracyjnych organizowanych dla grupy docelowej. </w:t>
            </w:r>
          </w:p>
          <w:p w14:paraId="090BBA28" w14:textId="77777777" w:rsidR="00DA092B" w:rsidRPr="00DA092B" w:rsidRDefault="0060538F" w:rsidP="0060538F">
            <w:pPr>
              <w:pStyle w:val="Akapitzlist"/>
              <w:numPr>
                <w:ilvl w:val="0"/>
                <w:numId w:val="35"/>
              </w:numPr>
              <w:jc w:val="both"/>
              <w:rPr>
                <w:rFonts w:asciiTheme="minorHAnsi" w:hAnsiTheme="minorHAnsi" w:cstheme="minorHAnsi"/>
              </w:rPr>
            </w:pPr>
            <w:r>
              <w:t xml:space="preserve">Wskazane wyżej wymienione usługi będą świadczone </w:t>
            </w:r>
            <w:r w:rsidR="00DA092B" w:rsidRPr="00DA092B">
              <w:t xml:space="preserve">Dworek w Wilczynie oraz Świetlica Wiejska w Grabanowie </w:t>
            </w:r>
          </w:p>
          <w:p w14:paraId="586CE7BA" w14:textId="0FB2A082" w:rsidR="00FA0ACC" w:rsidRPr="00FA0ACC" w:rsidRDefault="00FA0ACC" w:rsidP="00FA0ACC">
            <w:pPr>
              <w:pStyle w:val="Akapitzlist"/>
              <w:numPr>
                <w:ilvl w:val="0"/>
                <w:numId w:val="35"/>
              </w:numPr>
              <w:jc w:val="both"/>
              <w:rPr>
                <w:rFonts w:asciiTheme="minorHAnsi" w:hAnsiTheme="minorHAnsi" w:cstheme="minorHAnsi"/>
              </w:rPr>
            </w:pPr>
            <w:r>
              <w:rPr>
                <w:rFonts w:asciiTheme="minorHAnsi" w:hAnsiTheme="minorHAnsi" w:cstheme="minorHAnsi"/>
              </w:rPr>
              <w:t>W</w:t>
            </w:r>
            <w:r w:rsidRPr="00FA0ACC">
              <w:rPr>
                <w:rFonts w:asciiTheme="minorHAnsi" w:hAnsiTheme="minorHAnsi" w:cstheme="minorHAnsi"/>
              </w:rPr>
              <w:t>ykształcenie min. średnie</w:t>
            </w:r>
            <w:r>
              <w:rPr>
                <w:rFonts w:asciiTheme="minorHAnsi" w:hAnsiTheme="minorHAnsi" w:cstheme="minorHAnsi"/>
              </w:rPr>
              <w:t xml:space="preserve">; </w:t>
            </w:r>
            <w:r w:rsidRPr="00FA0ACC">
              <w:rPr>
                <w:rFonts w:asciiTheme="minorHAnsi" w:hAnsiTheme="minorHAnsi" w:cstheme="minorHAnsi"/>
              </w:rPr>
              <w:t>posiadanie obywatelstwa polskiego</w:t>
            </w:r>
            <w:r>
              <w:rPr>
                <w:rFonts w:asciiTheme="minorHAnsi" w:hAnsiTheme="minorHAnsi" w:cstheme="minorHAnsi"/>
              </w:rPr>
              <w:t xml:space="preserve">; </w:t>
            </w:r>
            <w:r w:rsidRPr="00FA0ACC">
              <w:rPr>
                <w:rFonts w:asciiTheme="minorHAnsi" w:hAnsiTheme="minorHAnsi" w:cstheme="minorHAnsi"/>
              </w:rPr>
              <w:t>posiadanie pełnej zdolności do czynności prawnych</w:t>
            </w:r>
            <w:r>
              <w:rPr>
                <w:rFonts w:asciiTheme="minorHAnsi" w:hAnsiTheme="minorHAnsi" w:cstheme="minorHAnsi"/>
              </w:rPr>
              <w:t xml:space="preserve">; </w:t>
            </w:r>
            <w:r w:rsidRPr="00FA0ACC">
              <w:rPr>
                <w:rFonts w:asciiTheme="minorHAnsi" w:hAnsiTheme="minorHAnsi" w:cstheme="minorHAnsi"/>
              </w:rPr>
              <w:t>korzystanie z pełni praw publicznych</w:t>
            </w:r>
            <w:r>
              <w:rPr>
                <w:rFonts w:asciiTheme="minorHAnsi" w:hAnsiTheme="minorHAnsi" w:cstheme="minorHAnsi"/>
              </w:rPr>
              <w:t xml:space="preserve">; </w:t>
            </w:r>
            <w:r w:rsidRPr="00FA0ACC">
              <w:rPr>
                <w:rFonts w:asciiTheme="minorHAnsi" w:hAnsiTheme="minorHAnsi" w:cstheme="minorHAnsi"/>
              </w:rPr>
              <w:t>stan zdrowia pozwalający na zatrudnienie na danym stanowisku</w:t>
            </w:r>
            <w:r>
              <w:rPr>
                <w:rFonts w:asciiTheme="minorHAnsi" w:hAnsiTheme="minorHAnsi" w:cstheme="minorHAnsi"/>
              </w:rPr>
              <w:t xml:space="preserve">; </w:t>
            </w:r>
            <w:r w:rsidRPr="00FA0ACC">
              <w:rPr>
                <w:rFonts w:asciiTheme="minorHAnsi" w:hAnsiTheme="minorHAnsi" w:cstheme="minorHAnsi"/>
              </w:rPr>
              <w:t>dobra znajomość obsługi komputera</w:t>
            </w:r>
            <w:r>
              <w:rPr>
                <w:rFonts w:asciiTheme="minorHAnsi" w:hAnsiTheme="minorHAnsi" w:cstheme="minorHAnsi"/>
              </w:rPr>
              <w:t xml:space="preserve">; </w:t>
            </w:r>
            <w:r w:rsidRPr="00FA0ACC">
              <w:rPr>
                <w:rFonts w:asciiTheme="minorHAnsi" w:hAnsiTheme="minorHAnsi" w:cstheme="minorHAnsi"/>
              </w:rPr>
              <w:t>samodzielność, kreatywność, rzetelność, odpowiedzialność</w:t>
            </w:r>
            <w:r>
              <w:rPr>
                <w:rFonts w:asciiTheme="minorHAnsi" w:hAnsiTheme="minorHAnsi" w:cstheme="minorHAnsi"/>
              </w:rPr>
              <w:t xml:space="preserve">; </w:t>
            </w:r>
            <w:r w:rsidRPr="00FA0ACC">
              <w:rPr>
                <w:rFonts w:asciiTheme="minorHAnsi" w:hAnsiTheme="minorHAnsi" w:cstheme="minorHAnsi"/>
              </w:rPr>
              <w:t>wysokie umiejętności interpersonalne</w:t>
            </w:r>
            <w:r>
              <w:rPr>
                <w:rFonts w:asciiTheme="minorHAnsi" w:hAnsiTheme="minorHAnsi" w:cstheme="minorHAnsi"/>
              </w:rPr>
              <w:t xml:space="preserve">; </w:t>
            </w:r>
            <w:r w:rsidRPr="00FA0ACC">
              <w:rPr>
                <w:rFonts w:asciiTheme="minorHAnsi" w:hAnsiTheme="minorHAnsi" w:cstheme="minorHAnsi"/>
              </w:rPr>
              <w:t>wysoki poziom empatii</w:t>
            </w:r>
            <w:r w:rsidR="0050670A">
              <w:rPr>
                <w:rFonts w:asciiTheme="minorHAnsi" w:hAnsiTheme="minorHAnsi" w:cstheme="minorHAnsi"/>
              </w:rPr>
              <w:t xml:space="preserve">, </w:t>
            </w:r>
            <w:r w:rsidR="00B42599">
              <w:rPr>
                <w:rFonts w:asciiTheme="minorHAnsi" w:hAnsiTheme="minorHAnsi" w:cstheme="minorHAnsi"/>
              </w:rPr>
              <w:t>umiejętność</w:t>
            </w:r>
            <w:r w:rsidR="0050670A">
              <w:rPr>
                <w:rFonts w:asciiTheme="minorHAnsi" w:hAnsiTheme="minorHAnsi" w:cstheme="minorHAnsi"/>
              </w:rPr>
              <w:t xml:space="preserve"> współpracy z osobami starszy</w:t>
            </w:r>
            <w:r w:rsidR="00B42599">
              <w:rPr>
                <w:rFonts w:asciiTheme="minorHAnsi" w:hAnsiTheme="minorHAnsi" w:cstheme="minorHAnsi"/>
              </w:rPr>
              <w:t xml:space="preserve">mi. </w:t>
            </w:r>
          </w:p>
          <w:p w14:paraId="5394510C" w14:textId="77777777" w:rsidR="0060538F" w:rsidRPr="0060538F" w:rsidRDefault="0060538F" w:rsidP="0060538F">
            <w:pPr>
              <w:ind w:left="360"/>
              <w:jc w:val="both"/>
              <w:rPr>
                <w:rFonts w:asciiTheme="minorHAnsi" w:hAnsiTheme="minorHAnsi" w:cstheme="minorHAnsi"/>
              </w:rPr>
            </w:pPr>
          </w:p>
          <w:p w14:paraId="6C09AE9B" w14:textId="1BC46615" w:rsidR="00144B8D" w:rsidRPr="002577D4" w:rsidRDefault="00110116" w:rsidP="000A4C5A">
            <w:pPr>
              <w:jc w:val="both"/>
              <w:rPr>
                <w:rFonts w:asciiTheme="minorHAnsi" w:hAnsiTheme="minorHAnsi" w:cstheme="minorHAnsi"/>
              </w:rPr>
            </w:pPr>
            <w:r w:rsidRPr="002577D4">
              <w:rPr>
                <w:rFonts w:asciiTheme="minorHAnsi" w:hAnsiTheme="minorHAnsi" w:cstheme="minorHAnsi"/>
              </w:rPr>
              <w:t xml:space="preserve">Wszystkie powyższe wymogi winny zostać zrealizowane i zapewnione w </w:t>
            </w:r>
            <w:r w:rsidRPr="002577D4">
              <w:rPr>
                <w:rFonts w:asciiTheme="minorHAnsi" w:hAnsiTheme="minorHAnsi" w:cstheme="minorHAnsi"/>
                <w:color w:val="auto"/>
              </w:rPr>
              <w:t xml:space="preserve">ramach kwoty jednostkowej </w:t>
            </w:r>
            <w:r w:rsidRPr="002577D4">
              <w:rPr>
                <w:rFonts w:asciiTheme="minorHAnsi" w:hAnsiTheme="minorHAnsi" w:cstheme="minorHAnsi"/>
              </w:rPr>
              <w:t>brutto podanej w formularzu Oferty złożonej w odpowiedzi na niniejsze zapytanie ofertowe.</w:t>
            </w:r>
            <w:r w:rsidR="00F10726" w:rsidRPr="002577D4">
              <w:rPr>
                <w:rFonts w:asciiTheme="minorHAnsi" w:hAnsiTheme="minorHAnsi" w:cstheme="minorHAnsi"/>
              </w:rPr>
              <w:t xml:space="preserve"> </w:t>
            </w:r>
            <w:r w:rsidRPr="002577D4">
              <w:rPr>
                <w:rFonts w:asciiTheme="minorHAnsi" w:hAnsiTheme="minorHAnsi" w:cstheme="minorHAnsi"/>
              </w:rPr>
              <w:lastRenderedPageBreak/>
              <w:t xml:space="preserve">Zamawiający zastrzega sobie oraz organom nadzoru i kontroli Zamawiającego możliwość kontroli realizacji </w:t>
            </w:r>
            <w:r w:rsidR="00BF133C">
              <w:rPr>
                <w:rFonts w:asciiTheme="minorHAnsi" w:hAnsiTheme="minorHAnsi" w:cstheme="minorHAnsi"/>
              </w:rPr>
              <w:t>usługi</w:t>
            </w:r>
            <w:r w:rsidRPr="002577D4">
              <w:rPr>
                <w:rFonts w:asciiTheme="minorHAnsi" w:hAnsiTheme="minorHAnsi" w:cstheme="minorHAnsi"/>
              </w:rPr>
              <w:t xml:space="preserve"> w każdym czasie, a także prawo wglądu do dokumentacji związanej z realizacją </w:t>
            </w:r>
            <w:r w:rsidR="00BF133C">
              <w:rPr>
                <w:rFonts w:asciiTheme="minorHAnsi" w:hAnsiTheme="minorHAnsi" w:cstheme="minorHAnsi"/>
              </w:rPr>
              <w:t xml:space="preserve">usługi </w:t>
            </w:r>
            <w:r w:rsidR="00E46769">
              <w:rPr>
                <w:rFonts w:asciiTheme="minorHAnsi" w:hAnsiTheme="minorHAnsi" w:cstheme="minorHAnsi"/>
              </w:rPr>
              <w:t>Animatora Społecznego</w:t>
            </w:r>
            <w:r w:rsidR="00E4162C">
              <w:rPr>
                <w:rFonts w:asciiTheme="minorHAnsi" w:hAnsiTheme="minorHAnsi" w:cstheme="minorHAnsi"/>
              </w:rPr>
              <w:t>.</w:t>
            </w:r>
          </w:p>
        </w:tc>
      </w:tr>
      <w:tr w:rsidR="00C376A1" w:rsidRPr="002577D4" w14:paraId="4C525BCF" w14:textId="77777777" w:rsidTr="00F01F36">
        <w:trPr>
          <w:trHeight w:val="1354"/>
        </w:trPr>
        <w:tc>
          <w:tcPr>
            <w:tcW w:w="809" w:type="dxa"/>
            <w:tcBorders>
              <w:top w:val="single" w:sz="4" w:space="0" w:color="auto"/>
              <w:left w:val="single" w:sz="4" w:space="0" w:color="auto"/>
              <w:bottom w:val="single" w:sz="4" w:space="0" w:color="auto"/>
              <w:right w:val="single" w:sz="4" w:space="0" w:color="auto"/>
            </w:tcBorders>
          </w:tcPr>
          <w:p w14:paraId="0F9C6F3F" w14:textId="173FCDDB" w:rsidR="00C376A1" w:rsidRPr="002577D4" w:rsidRDefault="00C376A1" w:rsidP="000A4C5A">
            <w:pPr>
              <w:ind w:left="108"/>
              <w:rPr>
                <w:rFonts w:asciiTheme="minorHAnsi" w:hAnsiTheme="minorHAnsi" w:cstheme="minorHAnsi"/>
              </w:rPr>
            </w:pPr>
            <w:r>
              <w:rPr>
                <w:rFonts w:asciiTheme="minorHAnsi" w:hAnsiTheme="minorHAnsi" w:cstheme="minorHAnsi"/>
              </w:rPr>
              <w:lastRenderedPageBreak/>
              <w:t>3.2.4</w:t>
            </w:r>
          </w:p>
        </w:tc>
        <w:tc>
          <w:tcPr>
            <w:tcW w:w="9109" w:type="dxa"/>
            <w:tcBorders>
              <w:top w:val="single" w:sz="4" w:space="0" w:color="auto"/>
              <w:left w:val="single" w:sz="4" w:space="0" w:color="auto"/>
              <w:bottom w:val="single" w:sz="4" w:space="0" w:color="auto"/>
              <w:right w:val="single" w:sz="4" w:space="0" w:color="auto"/>
            </w:tcBorders>
          </w:tcPr>
          <w:p w14:paraId="3D98A138" w14:textId="50541DD5" w:rsidR="00C376A1" w:rsidRPr="00C376A1" w:rsidRDefault="00C376A1" w:rsidP="00141914">
            <w:pPr>
              <w:ind w:right="49"/>
              <w:rPr>
                <w:rFonts w:asciiTheme="minorHAnsi" w:hAnsiTheme="minorHAnsi" w:cstheme="minorHAnsi"/>
              </w:rPr>
            </w:pPr>
            <w:r w:rsidRPr="00C376A1">
              <w:rPr>
                <w:rFonts w:asciiTheme="minorHAnsi" w:hAnsiTheme="minorHAnsi" w:cstheme="minorHAnsi"/>
              </w:rPr>
              <w:t>Forma zatrudnienia:</w:t>
            </w:r>
          </w:p>
          <w:p w14:paraId="434E3046" w14:textId="1C95E9F0" w:rsidR="00C376A1" w:rsidRPr="00C376A1" w:rsidRDefault="00C376A1" w:rsidP="00141914">
            <w:pPr>
              <w:ind w:right="49"/>
              <w:rPr>
                <w:rFonts w:asciiTheme="minorHAnsi" w:hAnsiTheme="minorHAnsi" w:cstheme="minorHAnsi"/>
              </w:rPr>
            </w:pPr>
            <w:r w:rsidRPr="00C376A1">
              <w:rPr>
                <w:rFonts w:asciiTheme="minorHAnsi" w:hAnsiTheme="minorHAnsi" w:cstheme="minorHAnsi"/>
              </w:rPr>
              <w:t>1)</w:t>
            </w:r>
            <w:r w:rsidR="00141914">
              <w:rPr>
                <w:rFonts w:asciiTheme="minorHAnsi" w:hAnsiTheme="minorHAnsi" w:cstheme="minorHAnsi"/>
              </w:rPr>
              <w:t xml:space="preserve"> </w:t>
            </w:r>
            <w:r w:rsidRPr="00C376A1">
              <w:rPr>
                <w:rFonts w:asciiTheme="minorHAnsi" w:hAnsiTheme="minorHAnsi" w:cstheme="minorHAnsi"/>
              </w:rPr>
              <w:t>umowa o świadczenie usług z osobą prowadzącą jednoosobową działalność gospodarczą;</w:t>
            </w:r>
            <w:r w:rsidR="00141914">
              <w:rPr>
                <w:rFonts w:asciiTheme="minorHAnsi" w:hAnsiTheme="minorHAnsi" w:cstheme="minorHAnsi"/>
              </w:rPr>
              <w:t xml:space="preserve">  </w:t>
            </w:r>
            <w:r w:rsidRPr="00C376A1">
              <w:rPr>
                <w:rFonts w:asciiTheme="minorHAnsi" w:hAnsiTheme="minorHAnsi" w:cstheme="minorHAnsi"/>
              </w:rPr>
              <w:t>lub</w:t>
            </w:r>
          </w:p>
          <w:p w14:paraId="49DCA46C" w14:textId="18F8D1D0" w:rsidR="00C376A1" w:rsidRPr="00C376A1" w:rsidRDefault="00C376A1" w:rsidP="00141914">
            <w:pPr>
              <w:ind w:right="49"/>
              <w:rPr>
                <w:rFonts w:asciiTheme="minorHAnsi" w:hAnsiTheme="minorHAnsi" w:cstheme="minorHAnsi"/>
              </w:rPr>
            </w:pPr>
            <w:r w:rsidRPr="00C376A1">
              <w:rPr>
                <w:rFonts w:asciiTheme="minorHAnsi" w:hAnsiTheme="minorHAnsi" w:cstheme="minorHAnsi"/>
              </w:rPr>
              <w:t>2)</w:t>
            </w:r>
            <w:r w:rsidR="00141914">
              <w:rPr>
                <w:rFonts w:asciiTheme="minorHAnsi" w:hAnsiTheme="minorHAnsi" w:cstheme="minorHAnsi"/>
              </w:rPr>
              <w:t xml:space="preserve"> </w:t>
            </w:r>
            <w:r w:rsidRPr="00C376A1">
              <w:rPr>
                <w:rFonts w:asciiTheme="minorHAnsi" w:hAnsiTheme="minorHAnsi" w:cstheme="minorHAnsi"/>
              </w:rPr>
              <w:t xml:space="preserve">umowa o świadczenie usług z innym podmiotem uprawnionym </w:t>
            </w:r>
            <w:r w:rsidR="00203576">
              <w:rPr>
                <w:rFonts w:asciiTheme="minorHAnsi" w:hAnsiTheme="minorHAnsi" w:cstheme="minorHAnsi"/>
              </w:rPr>
              <w:t>d</w:t>
            </w:r>
            <w:r w:rsidRPr="00C376A1">
              <w:rPr>
                <w:rFonts w:asciiTheme="minorHAnsi" w:hAnsiTheme="minorHAnsi" w:cstheme="minorHAnsi"/>
              </w:rPr>
              <w:t>o realizacji usług;</w:t>
            </w:r>
            <w:r w:rsidR="00141914">
              <w:rPr>
                <w:rFonts w:asciiTheme="minorHAnsi" w:hAnsiTheme="minorHAnsi" w:cstheme="minorHAnsi"/>
              </w:rPr>
              <w:t xml:space="preserve"> </w:t>
            </w:r>
            <w:r w:rsidRPr="00C376A1">
              <w:rPr>
                <w:rFonts w:asciiTheme="minorHAnsi" w:hAnsiTheme="minorHAnsi" w:cstheme="minorHAnsi"/>
              </w:rPr>
              <w:t>lub</w:t>
            </w:r>
          </w:p>
          <w:p w14:paraId="7F6477BC" w14:textId="3424E6DD" w:rsidR="005E192F" w:rsidRPr="002577D4" w:rsidRDefault="00C376A1" w:rsidP="00141914">
            <w:pPr>
              <w:ind w:right="49"/>
              <w:rPr>
                <w:rFonts w:asciiTheme="minorHAnsi" w:hAnsiTheme="minorHAnsi" w:cstheme="minorHAnsi"/>
              </w:rPr>
            </w:pPr>
            <w:r w:rsidRPr="00C376A1">
              <w:rPr>
                <w:rFonts w:asciiTheme="minorHAnsi" w:hAnsiTheme="minorHAnsi" w:cstheme="minorHAnsi"/>
              </w:rPr>
              <w:t>3)</w:t>
            </w:r>
            <w:r w:rsidR="00141914">
              <w:rPr>
                <w:rFonts w:asciiTheme="minorHAnsi" w:hAnsiTheme="minorHAnsi" w:cstheme="minorHAnsi"/>
              </w:rPr>
              <w:t xml:space="preserve"> </w:t>
            </w:r>
            <w:r w:rsidRPr="00C376A1">
              <w:rPr>
                <w:rFonts w:asciiTheme="minorHAnsi" w:hAnsiTheme="minorHAnsi" w:cstheme="minorHAnsi"/>
              </w:rPr>
              <w:t>umowa zlecenie z osobą fizyczną nieprowadzącą działalności.</w:t>
            </w:r>
          </w:p>
        </w:tc>
      </w:tr>
    </w:tbl>
    <w:p w14:paraId="2CA02F43" w14:textId="77777777" w:rsidR="00282606" w:rsidRPr="002577D4" w:rsidRDefault="00282606" w:rsidP="00630727">
      <w:pPr>
        <w:spacing w:after="0"/>
        <w:rPr>
          <w:rFonts w:asciiTheme="minorHAnsi" w:hAnsiTheme="minorHAnsi" w:cstheme="minorHAnsi"/>
          <w:b/>
          <w:u w:val="single"/>
        </w:rPr>
      </w:pPr>
    </w:p>
    <w:p w14:paraId="1841D696" w14:textId="77777777" w:rsidR="00282606" w:rsidRPr="002577D4" w:rsidRDefault="00282606" w:rsidP="00630727">
      <w:pPr>
        <w:spacing w:after="0"/>
        <w:rPr>
          <w:rFonts w:asciiTheme="minorHAnsi" w:hAnsiTheme="minorHAnsi" w:cstheme="minorHAnsi"/>
          <w:b/>
          <w:u w:val="single"/>
        </w:rPr>
      </w:pPr>
    </w:p>
    <w:p w14:paraId="1C52A11A" w14:textId="59DE86A0" w:rsidR="002C7B49" w:rsidRDefault="002C7B49" w:rsidP="00110116">
      <w:pPr>
        <w:spacing w:after="0"/>
        <w:ind w:left="101"/>
        <w:rPr>
          <w:rFonts w:asciiTheme="minorHAnsi" w:hAnsiTheme="minorHAnsi" w:cstheme="minorHAnsi"/>
          <w:b/>
          <w:u w:val="single"/>
        </w:rPr>
      </w:pPr>
      <w:r w:rsidRPr="002C7B49">
        <w:rPr>
          <w:rFonts w:asciiTheme="minorHAnsi" w:hAnsiTheme="minorHAnsi" w:cstheme="minorHAnsi"/>
          <w:b/>
          <w:u w:val="single"/>
        </w:rPr>
        <w:t xml:space="preserve">3.3 Ogólne postanowienia dot. realizacji przedmiotu zapytania: </w:t>
      </w:r>
    </w:p>
    <w:p w14:paraId="04C8A78E" w14:textId="2A2D062C"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tbl>
      <w:tblPr>
        <w:tblW w:w="9734" w:type="dxa"/>
        <w:tblCellMar>
          <w:top w:w="46" w:type="dxa"/>
          <w:left w:w="106" w:type="dxa"/>
          <w:right w:w="9" w:type="dxa"/>
        </w:tblCellMar>
        <w:tblLook w:val="04A0" w:firstRow="1" w:lastRow="0" w:firstColumn="1" w:lastColumn="0" w:noHBand="0" w:noVBand="1"/>
      </w:tblPr>
      <w:tblGrid>
        <w:gridCol w:w="784"/>
        <w:gridCol w:w="8950"/>
      </w:tblGrid>
      <w:tr w:rsidR="00110116" w:rsidRPr="002577D4" w14:paraId="76AEE677" w14:textId="77777777" w:rsidTr="00A72A5D">
        <w:trPr>
          <w:trHeight w:val="2696"/>
        </w:trPr>
        <w:tc>
          <w:tcPr>
            <w:tcW w:w="784" w:type="dxa"/>
            <w:tcBorders>
              <w:top w:val="single" w:sz="4" w:space="0" w:color="A6A6A6"/>
              <w:left w:val="single" w:sz="4" w:space="0" w:color="A6A6A6"/>
              <w:bottom w:val="single" w:sz="4" w:space="0" w:color="A6A6A6"/>
              <w:right w:val="single" w:sz="4" w:space="0" w:color="A6A6A6"/>
            </w:tcBorders>
          </w:tcPr>
          <w:p w14:paraId="11BD088E" w14:textId="364BC942" w:rsidR="00110116" w:rsidRPr="002577D4" w:rsidRDefault="00110116" w:rsidP="000A4C5A">
            <w:pPr>
              <w:ind w:left="101"/>
              <w:rPr>
                <w:rFonts w:asciiTheme="minorHAnsi" w:hAnsiTheme="minorHAnsi" w:cstheme="minorHAnsi"/>
              </w:rPr>
            </w:pPr>
            <w:r w:rsidRPr="002577D4">
              <w:rPr>
                <w:rFonts w:asciiTheme="minorHAnsi" w:hAnsiTheme="minorHAnsi" w:cstheme="minorHAnsi"/>
              </w:rPr>
              <w:t>3.3.</w:t>
            </w:r>
            <w:r w:rsidR="00A27D87">
              <w:rPr>
                <w:rFonts w:asciiTheme="minorHAnsi" w:hAnsiTheme="minorHAnsi" w:cstheme="minorHAnsi"/>
              </w:rPr>
              <w:t>1</w:t>
            </w:r>
            <w:r w:rsidR="00A27D87" w:rsidRPr="002577D4">
              <w:rPr>
                <w:rFonts w:asciiTheme="minorHAnsi" w:hAnsiTheme="minorHAnsi" w:cstheme="minorHAnsi"/>
              </w:rPr>
              <w:t xml:space="preserve"> </w:t>
            </w:r>
          </w:p>
        </w:tc>
        <w:tc>
          <w:tcPr>
            <w:tcW w:w="8950" w:type="dxa"/>
            <w:tcBorders>
              <w:top w:val="single" w:sz="4" w:space="0" w:color="A6A6A6"/>
              <w:left w:val="single" w:sz="4" w:space="0" w:color="A6A6A6"/>
              <w:bottom w:val="single" w:sz="4" w:space="0" w:color="A6A6A6"/>
              <w:right w:val="single" w:sz="4" w:space="0" w:color="A6A6A6"/>
            </w:tcBorders>
          </w:tcPr>
          <w:p w14:paraId="1BFDE7B6" w14:textId="6A1D65BD" w:rsidR="00110116" w:rsidRPr="002577D4" w:rsidRDefault="002C7B49" w:rsidP="000A4C5A">
            <w:pPr>
              <w:ind w:left="101"/>
              <w:rPr>
                <w:rFonts w:asciiTheme="minorHAnsi" w:hAnsiTheme="minorHAnsi" w:cstheme="minorHAnsi"/>
              </w:rPr>
            </w:pPr>
            <w:r w:rsidRPr="002C7B49">
              <w:rPr>
                <w:rFonts w:asciiTheme="minorHAnsi" w:hAnsiTheme="minorHAnsi" w:cstheme="minorHAnsi"/>
              </w:rPr>
              <w:t xml:space="preserve">Umowa zostanie podpisana z Wykonawcą, którego oferta została wybrana jako najkorzystniejsza. Zamawiający przewiduje możliwość unieważnienia postępowania bez podania przyczyny. zamówienia. Umowa poza istotnymi elementami umowy może zawierać inne klauzule, w tym w szczególności zabezpieczające prawidłowe wykonanie umowy i dobro Projektu, w szczególności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 kary umowne lub inne ogólnie przyjęte (w profesjonalnym obrocie)  zabezpieczenia należytej współpracy i prawidłowego wykonania umowy, z uwzględnieniem uwarunkowań Projektu.  </w:t>
            </w:r>
          </w:p>
        </w:tc>
      </w:tr>
      <w:tr w:rsidR="00110116" w:rsidRPr="002577D4" w14:paraId="25ED2783" w14:textId="77777777" w:rsidTr="00A72A5D">
        <w:trPr>
          <w:trHeight w:val="2427"/>
        </w:trPr>
        <w:tc>
          <w:tcPr>
            <w:tcW w:w="784" w:type="dxa"/>
            <w:tcBorders>
              <w:top w:val="single" w:sz="4" w:space="0" w:color="A6A6A6"/>
              <w:left w:val="single" w:sz="4" w:space="0" w:color="A6A6A6"/>
              <w:bottom w:val="single" w:sz="4" w:space="0" w:color="A6A6A6"/>
              <w:right w:val="single" w:sz="4" w:space="0" w:color="A6A6A6"/>
            </w:tcBorders>
          </w:tcPr>
          <w:p w14:paraId="2ECC49A9" w14:textId="0008B9B8" w:rsidR="00110116" w:rsidRPr="002577D4" w:rsidRDefault="00110116" w:rsidP="000A4C5A">
            <w:pPr>
              <w:ind w:left="101"/>
              <w:rPr>
                <w:rFonts w:asciiTheme="minorHAnsi" w:hAnsiTheme="minorHAnsi" w:cstheme="minorHAnsi"/>
              </w:rPr>
            </w:pPr>
            <w:r w:rsidRPr="002577D4">
              <w:rPr>
                <w:rFonts w:asciiTheme="minorHAnsi" w:hAnsiTheme="minorHAnsi" w:cstheme="minorHAnsi"/>
              </w:rPr>
              <w:t>3.3.</w:t>
            </w:r>
            <w:r w:rsidR="00A27D87">
              <w:rPr>
                <w:rFonts w:asciiTheme="minorHAnsi" w:hAnsiTheme="minorHAnsi" w:cstheme="minorHAnsi"/>
              </w:rPr>
              <w:t>2</w:t>
            </w:r>
            <w:r w:rsidR="00A27D87" w:rsidRPr="002577D4">
              <w:rPr>
                <w:rFonts w:asciiTheme="minorHAnsi" w:hAnsiTheme="minorHAnsi" w:cstheme="minorHAnsi"/>
              </w:rPr>
              <w:t xml:space="preserve"> </w:t>
            </w:r>
          </w:p>
        </w:tc>
        <w:tc>
          <w:tcPr>
            <w:tcW w:w="8950" w:type="dxa"/>
            <w:tcBorders>
              <w:top w:val="single" w:sz="4" w:space="0" w:color="A6A6A6"/>
              <w:left w:val="single" w:sz="4" w:space="0" w:color="A6A6A6"/>
              <w:bottom w:val="single" w:sz="4" w:space="0" w:color="A6A6A6"/>
              <w:right w:val="single" w:sz="4" w:space="0" w:color="A6A6A6"/>
            </w:tcBorders>
          </w:tcPr>
          <w:p w14:paraId="6E32978E" w14:textId="04D4F914"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Na każdym etapie realizacji zamówienia </w:t>
            </w:r>
            <w:r w:rsidRPr="002577D4">
              <w:rPr>
                <w:rFonts w:asciiTheme="minorHAnsi" w:hAnsiTheme="minorHAnsi" w:cstheme="minorHAnsi"/>
                <w:u w:val="single"/>
              </w:rPr>
              <w:t>Oferent zobowiązany</w:t>
            </w:r>
            <w:r w:rsidRPr="002577D4">
              <w:rPr>
                <w:rFonts w:asciiTheme="minorHAnsi" w:hAnsiTheme="minorHAnsi" w:cstheme="minorHAnsi"/>
              </w:rPr>
              <w:t xml:space="preserve"> będzie do kontaktu </w:t>
            </w:r>
            <w:r w:rsidRPr="002577D4">
              <w:rPr>
                <w:rFonts w:asciiTheme="minorHAnsi" w:hAnsiTheme="minorHAnsi" w:cstheme="minorHAnsi"/>
              </w:rPr>
              <w:br/>
              <w:t xml:space="preserve">z przedstawicielem Zamawiającego, informowania o bieżących działaniach i ewentualnych utrudnieniach w realizacji przedmiotu zamówienia. W trakcie realizacji zamówienia niezbędne dokumenty i informacje zostaną udostępnione Oferentowi. Oferent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 </w:t>
            </w:r>
          </w:p>
        </w:tc>
      </w:tr>
      <w:tr w:rsidR="00110116" w:rsidRPr="002577D4" w14:paraId="27CF4A1A" w14:textId="77777777" w:rsidTr="00A72A5D">
        <w:trPr>
          <w:trHeight w:val="1622"/>
        </w:trPr>
        <w:tc>
          <w:tcPr>
            <w:tcW w:w="784" w:type="dxa"/>
            <w:tcBorders>
              <w:top w:val="single" w:sz="4" w:space="0" w:color="A6A6A6"/>
              <w:left w:val="single" w:sz="4" w:space="0" w:color="A6A6A6"/>
              <w:bottom w:val="single" w:sz="4" w:space="0" w:color="A6A6A6"/>
              <w:right w:val="single" w:sz="4" w:space="0" w:color="A6A6A6"/>
            </w:tcBorders>
          </w:tcPr>
          <w:p w14:paraId="1611890F" w14:textId="78853E84" w:rsidR="00110116" w:rsidRPr="002577D4" w:rsidRDefault="00110116" w:rsidP="000A4C5A">
            <w:pPr>
              <w:ind w:left="101"/>
              <w:rPr>
                <w:rFonts w:asciiTheme="minorHAnsi" w:hAnsiTheme="minorHAnsi" w:cstheme="minorHAnsi"/>
              </w:rPr>
            </w:pPr>
            <w:r w:rsidRPr="002577D4">
              <w:rPr>
                <w:rFonts w:asciiTheme="minorHAnsi" w:hAnsiTheme="minorHAnsi" w:cstheme="minorHAnsi"/>
              </w:rPr>
              <w:t>3.3.</w:t>
            </w:r>
            <w:r w:rsidR="00A27D87">
              <w:rPr>
                <w:rFonts w:asciiTheme="minorHAnsi" w:hAnsiTheme="minorHAnsi" w:cstheme="minorHAnsi"/>
              </w:rPr>
              <w:t>3</w:t>
            </w:r>
            <w:r w:rsidR="00A27D87" w:rsidRPr="002577D4">
              <w:rPr>
                <w:rFonts w:asciiTheme="minorHAnsi" w:hAnsiTheme="minorHAnsi" w:cstheme="minorHAnsi"/>
              </w:rPr>
              <w:t xml:space="preserve"> </w:t>
            </w:r>
          </w:p>
        </w:tc>
        <w:tc>
          <w:tcPr>
            <w:tcW w:w="8950" w:type="dxa"/>
            <w:tcBorders>
              <w:top w:val="single" w:sz="4" w:space="0" w:color="A6A6A6"/>
              <w:left w:val="single" w:sz="4" w:space="0" w:color="A6A6A6"/>
              <w:bottom w:val="single" w:sz="4" w:space="0" w:color="A6A6A6"/>
              <w:right w:val="single" w:sz="4" w:space="0" w:color="A6A6A6"/>
            </w:tcBorders>
          </w:tcPr>
          <w:p w14:paraId="39C3CE54" w14:textId="179E8AC1" w:rsidR="00110116" w:rsidRPr="0060538F" w:rsidRDefault="00942E73" w:rsidP="00942E73">
            <w:pPr>
              <w:rPr>
                <w:rFonts w:asciiTheme="minorHAnsi" w:hAnsiTheme="minorHAnsi" w:cstheme="minorHAnsi"/>
              </w:rPr>
            </w:pPr>
            <w:r w:rsidRPr="001359B2">
              <w:rPr>
                <w:rFonts w:asciiTheme="minorHAnsi" w:hAnsiTheme="minorHAnsi" w:cstheme="minorHAnsi"/>
                <w:u w:val="single"/>
              </w:rPr>
              <w:t>Cena brutto</w:t>
            </w:r>
            <w:r w:rsidRPr="001359B2">
              <w:rPr>
                <w:rFonts w:asciiTheme="minorHAnsi" w:hAnsiTheme="minorHAnsi" w:cstheme="minorHAnsi"/>
              </w:rPr>
              <w:t xml:space="preserve"> przedmiotu zamówienia – wynagrodzenie Wykonawcy obejmuje wszelkie wydatki związane z realizacją przedmiotu zapytania, w tym wszelkie daniny o charakterze publicznoprawnym i inne (w tym w szczególności podatki pośrednie, bezpośrednie, związane </w:t>
            </w:r>
            <w:r w:rsidRPr="001359B2">
              <w:rPr>
                <w:rFonts w:asciiTheme="minorHAnsi" w:hAnsiTheme="minorHAnsi" w:cstheme="minorHAnsi"/>
              </w:rPr>
              <w:br/>
              <w:t>z obowiązkowymi ubezpieczeniami). Wynagrodzenie (cena) nie będzie podlegało podwyższeniu</w:t>
            </w:r>
            <w:r w:rsidR="00EC1A14">
              <w:rPr>
                <w:rFonts w:asciiTheme="minorHAnsi" w:hAnsiTheme="minorHAnsi" w:cstheme="minorHAnsi"/>
              </w:rPr>
              <w:t>.</w:t>
            </w:r>
          </w:p>
        </w:tc>
      </w:tr>
      <w:tr w:rsidR="00110116" w:rsidRPr="002577D4" w14:paraId="72195D83" w14:textId="77777777" w:rsidTr="00A72A5D">
        <w:trPr>
          <w:trHeight w:val="725"/>
        </w:trPr>
        <w:tc>
          <w:tcPr>
            <w:tcW w:w="784" w:type="dxa"/>
            <w:tcBorders>
              <w:top w:val="single" w:sz="4" w:space="0" w:color="A6A6A6"/>
              <w:left w:val="single" w:sz="4" w:space="0" w:color="A6A6A6"/>
              <w:bottom w:val="single" w:sz="4" w:space="0" w:color="A6A6A6"/>
              <w:right w:val="single" w:sz="4" w:space="0" w:color="A6A6A6"/>
            </w:tcBorders>
          </w:tcPr>
          <w:p w14:paraId="565A9C43" w14:textId="71612B2A" w:rsidR="00110116" w:rsidRPr="002577D4" w:rsidRDefault="00110116" w:rsidP="000A4C5A">
            <w:pPr>
              <w:ind w:left="101"/>
              <w:rPr>
                <w:rFonts w:asciiTheme="minorHAnsi" w:hAnsiTheme="minorHAnsi" w:cstheme="minorHAnsi"/>
              </w:rPr>
            </w:pPr>
            <w:r w:rsidRPr="002577D4">
              <w:rPr>
                <w:rFonts w:asciiTheme="minorHAnsi" w:hAnsiTheme="minorHAnsi" w:cstheme="minorHAnsi"/>
              </w:rPr>
              <w:t>3.3.</w:t>
            </w:r>
            <w:r w:rsidR="00A27D87">
              <w:rPr>
                <w:rFonts w:asciiTheme="minorHAnsi" w:hAnsiTheme="minorHAnsi" w:cstheme="minorHAnsi"/>
              </w:rPr>
              <w:t>4</w:t>
            </w:r>
          </w:p>
        </w:tc>
        <w:tc>
          <w:tcPr>
            <w:tcW w:w="8950" w:type="dxa"/>
            <w:tcBorders>
              <w:top w:val="single" w:sz="4" w:space="0" w:color="A6A6A6"/>
              <w:left w:val="single" w:sz="4" w:space="0" w:color="A6A6A6"/>
              <w:bottom w:val="single" w:sz="4" w:space="0" w:color="A6A6A6"/>
              <w:right w:val="single" w:sz="4" w:space="0" w:color="A6A6A6"/>
            </w:tcBorders>
          </w:tcPr>
          <w:p w14:paraId="6D29A7DB" w14:textId="77777777" w:rsidR="00110116" w:rsidRPr="0060538F" w:rsidRDefault="00110116" w:rsidP="000A4C5A">
            <w:pPr>
              <w:ind w:left="101"/>
              <w:rPr>
                <w:rFonts w:asciiTheme="minorHAnsi" w:hAnsiTheme="minorHAnsi" w:cstheme="minorHAnsi"/>
              </w:rPr>
            </w:pPr>
            <w:r w:rsidRPr="0060538F">
              <w:rPr>
                <w:rFonts w:asciiTheme="minorHAnsi" w:hAnsiTheme="minorHAnsi" w:cstheme="minorHAnsi"/>
              </w:rPr>
              <w:t xml:space="preserve">Oferent zobowiązany będzie dołączyć do dokumentu potwierdzającego sprzedaż dokument (protokół) potwierdzający wykonanie przedmiotu zamówienia. </w:t>
            </w:r>
          </w:p>
        </w:tc>
      </w:tr>
      <w:tr w:rsidR="00110116" w:rsidRPr="002577D4" w14:paraId="354B4CD2" w14:textId="77777777" w:rsidTr="00A72A5D">
        <w:trPr>
          <w:trHeight w:val="278"/>
        </w:trPr>
        <w:tc>
          <w:tcPr>
            <w:tcW w:w="784" w:type="dxa"/>
            <w:tcBorders>
              <w:top w:val="single" w:sz="4" w:space="0" w:color="A6A6A6"/>
              <w:left w:val="single" w:sz="4" w:space="0" w:color="A6A6A6"/>
              <w:bottom w:val="single" w:sz="4" w:space="0" w:color="A6A6A6"/>
              <w:right w:val="single" w:sz="4" w:space="0" w:color="A6A6A6"/>
            </w:tcBorders>
          </w:tcPr>
          <w:p w14:paraId="7315D852" w14:textId="7DE7BB14" w:rsidR="00110116" w:rsidRPr="002577D4" w:rsidRDefault="00110116" w:rsidP="000A4C5A">
            <w:pPr>
              <w:ind w:left="101"/>
              <w:rPr>
                <w:rFonts w:asciiTheme="minorHAnsi" w:hAnsiTheme="minorHAnsi" w:cstheme="minorHAnsi"/>
              </w:rPr>
            </w:pPr>
            <w:r w:rsidRPr="002577D4">
              <w:rPr>
                <w:rFonts w:asciiTheme="minorHAnsi" w:hAnsiTheme="minorHAnsi" w:cstheme="minorHAnsi"/>
              </w:rPr>
              <w:t>3.3.</w:t>
            </w:r>
            <w:r w:rsidR="00A72A5D">
              <w:rPr>
                <w:rFonts w:asciiTheme="minorHAnsi" w:hAnsiTheme="minorHAnsi" w:cstheme="minorHAnsi"/>
              </w:rPr>
              <w:t>5</w:t>
            </w:r>
          </w:p>
        </w:tc>
        <w:tc>
          <w:tcPr>
            <w:tcW w:w="8950" w:type="dxa"/>
            <w:tcBorders>
              <w:top w:val="single" w:sz="4" w:space="0" w:color="A6A6A6"/>
              <w:left w:val="single" w:sz="4" w:space="0" w:color="A6A6A6"/>
              <w:bottom w:val="single" w:sz="4" w:space="0" w:color="A6A6A6"/>
              <w:right w:val="single" w:sz="4" w:space="0" w:color="A6A6A6"/>
            </w:tcBorders>
          </w:tcPr>
          <w:p w14:paraId="314979F6" w14:textId="49F20341" w:rsidR="00FF5AE1" w:rsidRPr="00FF5AE1" w:rsidRDefault="006005AD" w:rsidP="00A95866">
            <w:pPr>
              <w:ind w:left="101"/>
              <w:rPr>
                <w:rFonts w:asciiTheme="minorHAnsi" w:hAnsiTheme="minorHAnsi" w:cstheme="minorHAnsi"/>
                <w:bCs/>
              </w:rPr>
            </w:pPr>
            <w:r w:rsidRPr="00FF5AE1">
              <w:rPr>
                <w:rFonts w:asciiTheme="minorHAnsi" w:hAnsiTheme="minorHAnsi" w:cstheme="minorHAnsi"/>
                <w:bCs/>
              </w:rPr>
              <w:t xml:space="preserve">Zamawiający nie dopuszcza możliwości dzielenia przedmiotu zamówienia na części mniejsze niż </w:t>
            </w:r>
            <w:r w:rsidR="00AA1C45">
              <w:rPr>
                <w:rFonts w:asciiTheme="minorHAnsi" w:hAnsiTheme="minorHAnsi" w:cstheme="minorHAnsi"/>
                <w:bCs/>
              </w:rPr>
              <w:t>opisana w zamówieniu.</w:t>
            </w:r>
            <w:r w:rsidRPr="00FF5AE1">
              <w:rPr>
                <w:rFonts w:asciiTheme="minorHAnsi" w:hAnsiTheme="minorHAnsi" w:cstheme="minorHAnsi"/>
                <w:bCs/>
              </w:rPr>
              <w:t xml:space="preserve"> </w:t>
            </w:r>
          </w:p>
          <w:p w14:paraId="79B524A2" w14:textId="73CCA93D" w:rsidR="006005AD" w:rsidRPr="0060538F" w:rsidRDefault="006005AD" w:rsidP="00A95866">
            <w:pPr>
              <w:ind w:left="101"/>
              <w:rPr>
                <w:rFonts w:asciiTheme="minorHAnsi" w:hAnsiTheme="minorHAnsi" w:cstheme="minorHAnsi"/>
                <w:bCs/>
                <w:i/>
                <w:iCs/>
              </w:rPr>
            </w:pPr>
          </w:p>
        </w:tc>
      </w:tr>
      <w:tr w:rsidR="00110116" w:rsidRPr="002577D4" w14:paraId="6FF5D63C" w14:textId="77777777" w:rsidTr="00A72A5D">
        <w:trPr>
          <w:trHeight w:val="278"/>
        </w:trPr>
        <w:tc>
          <w:tcPr>
            <w:tcW w:w="784" w:type="dxa"/>
            <w:tcBorders>
              <w:top w:val="single" w:sz="4" w:space="0" w:color="A6A6A6"/>
              <w:left w:val="single" w:sz="4" w:space="0" w:color="A6A6A6"/>
              <w:bottom w:val="single" w:sz="4" w:space="0" w:color="A6A6A6"/>
              <w:right w:val="single" w:sz="4" w:space="0" w:color="A6A6A6"/>
            </w:tcBorders>
          </w:tcPr>
          <w:p w14:paraId="24CED268" w14:textId="7428B3CE" w:rsidR="00110116" w:rsidRPr="002577D4" w:rsidRDefault="00110116" w:rsidP="000A4C5A">
            <w:pPr>
              <w:ind w:left="101"/>
              <w:rPr>
                <w:rFonts w:asciiTheme="minorHAnsi" w:hAnsiTheme="minorHAnsi" w:cstheme="minorHAnsi"/>
              </w:rPr>
            </w:pPr>
            <w:r w:rsidRPr="002577D4">
              <w:rPr>
                <w:rFonts w:asciiTheme="minorHAnsi" w:hAnsiTheme="minorHAnsi" w:cstheme="minorHAnsi"/>
              </w:rPr>
              <w:t>3.3.</w:t>
            </w:r>
            <w:r w:rsidR="00A72A5D">
              <w:rPr>
                <w:rFonts w:asciiTheme="minorHAnsi" w:hAnsiTheme="minorHAnsi" w:cstheme="minorHAnsi"/>
              </w:rPr>
              <w:t>6</w:t>
            </w:r>
          </w:p>
        </w:tc>
        <w:tc>
          <w:tcPr>
            <w:tcW w:w="8950" w:type="dxa"/>
            <w:tcBorders>
              <w:top w:val="single" w:sz="4" w:space="0" w:color="A6A6A6"/>
              <w:left w:val="single" w:sz="4" w:space="0" w:color="A6A6A6"/>
              <w:bottom w:val="single" w:sz="4" w:space="0" w:color="A6A6A6"/>
              <w:right w:val="single" w:sz="4" w:space="0" w:color="A6A6A6"/>
            </w:tcBorders>
          </w:tcPr>
          <w:p w14:paraId="2D6AA983" w14:textId="77777777" w:rsidR="00110116" w:rsidRPr="0060538F" w:rsidRDefault="00110116" w:rsidP="000A4C5A">
            <w:pPr>
              <w:ind w:left="101"/>
              <w:rPr>
                <w:rFonts w:asciiTheme="minorHAnsi" w:hAnsiTheme="minorHAnsi" w:cstheme="minorHAnsi"/>
                <w:bCs/>
              </w:rPr>
            </w:pPr>
            <w:r w:rsidRPr="0060538F">
              <w:rPr>
                <w:rFonts w:asciiTheme="minorHAnsi" w:hAnsiTheme="minorHAnsi" w:cstheme="minorHAnsi"/>
                <w:bCs/>
              </w:rPr>
              <w:t>Zamawiający nie dopuszcza składania ofert wariantowych.</w:t>
            </w:r>
          </w:p>
        </w:tc>
      </w:tr>
      <w:tr w:rsidR="00110116" w:rsidRPr="002577D4" w14:paraId="633FC6ED" w14:textId="77777777" w:rsidTr="00A72A5D">
        <w:trPr>
          <w:trHeight w:val="1142"/>
        </w:trPr>
        <w:tc>
          <w:tcPr>
            <w:tcW w:w="784" w:type="dxa"/>
            <w:tcBorders>
              <w:top w:val="single" w:sz="4" w:space="0" w:color="A6A6A6"/>
              <w:left w:val="single" w:sz="4" w:space="0" w:color="A6A6A6"/>
              <w:bottom w:val="single" w:sz="4" w:space="0" w:color="A6A6A6"/>
              <w:right w:val="single" w:sz="4" w:space="0" w:color="A6A6A6"/>
            </w:tcBorders>
          </w:tcPr>
          <w:p w14:paraId="4528BF39" w14:textId="74988304" w:rsidR="00110116" w:rsidRPr="00475AA1" w:rsidRDefault="00AF2386" w:rsidP="000C54B2">
            <w:pPr>
              <w:jc w:val="center"/>
              <w:rPr>
                <w:rFonts w:asciiTheme="minorHAnsi" w:hAnsiTheme="minorHAnsi" w:cstheme="minorHAnsi"/>
                <w:highlight w:val="yellow"/>
              </w:rPr>
            </w:pPr>
            <w:r w:rsidRPr="0060538F">
              <w:rPr>
                <w:rFonts w:asciiTheme="minorHAnsi" w:hAnsiTheme="minorHAnsi" w:cstheme="minorHAnsi"/>
              </w:rPr>
              <w:lastRenderedPageBreak/>
              <w:t>3.3.</w:t>
            </w:r>
            <w:r w:rsidR="00A72A5D" w:rsidRPr="0060538F">
              <w:rPr>
                <w:rFonts w:asciiTheme="minorHAnsi" w:hAnsiTheme="minorHAnsi" w:cstheme="minorHAnsi"/>
              </w:rPr>
              <w:t>7</w:t>
            </w:r>
          </w:p>
        </w:tc>
        <w:tc>
          <w:tcPr>
            <w:tcW w:w="8950" w:type="dxa"/>
            <w:tcBorders>
              <w:top w:val="single" w:sz="4" w:space="0" w:color="A6A6A6"/>
              <w:left w:val="single" w:sz="4" w:space="0" w:color="A6A6A6"/>
              <w:bottom w:val="single" w:sz="4" w:space="0" w:color="A6A6A6"/>
              <w:right w:val="single" w:sz="4" w:space="0" w:color="A6A6A6"/>
            </w:tcBorders>
          </w:tcPr>
          <w:p w14:paraId="473CB843" w14:textId="683E9238" w:rsidR="00110116" w:rsidRPr="0060538F" w:rsidRDefault="00110116" w:rsidP="000A4C5A">
            <w:pPr>
              <w:spacing w:after="0"/>
              <w:ind w:left="101"/>
              <w:rPr>
                <w:rFonts w:asciiTheme="minorHAnsi" w:hAnsiTheme="minorHAnsi" w:cstheme="minorHAnsi"/>
              </w:rPr>
            </w:pPr>
            <w:r w:rsidRPr="0060538F">
              <w:rPr>
                <w:rFonts w:asciiTheme="minorHAnsi" w:hAnsiTheme="minorHAnsi" w:cstheme="minorHAnsi"/>
              </w:rPr>
              <w:t xml:space="preserve">Zamawiający zastrzega sobie możliwość zmian w zakresie niniejszego zapytania po podpisaniu umowy z </w:t>
            </w:r>
            <w:r w:rsidR="000C54B2">
              <w:rPr>
                <w:rFonts w:asciiTheme="minorHAnsi" w:hAnsiTheme="minorHAnsi" w:cstheme="minorHAnsi"/>
              </w:rPr>
              <w:t>W</w:t>
            </w:r>
            <w:r w:rsidRPr="0060538F">
              <w:rPr>
                <w:rFonts w:asciiTheme="minorHAnsi" w:hAnsiTheme="minorHAnsi" w:cstheme="minorHAnsi"/>
              </w:rPr>
              <w:t xml:space="preserve">ykonawcą w zakresie: </w:t>
            </w:r>
          </w:p>
          <w:p w14:paraId="3C533664" w14:textId="00283BCF" w:rsidR="002577D4" w:rsidRPr="0060538F" w:rsidRDefault="000C54B2" w:rsidP="00C729FD">
            <w:pPr>
              <w:pStyle w:val="Akapitzlist"/>
              <w:numPr>
                <w:ilvl w:val="0"/>
                <w:numId w:val="10"/>
              </w:numPr>
              <w:spacing w:after="0"/>
              <w:rPr>
                <w:rFonts w:asciiTheme="minorHAnsi" w:hAnsiTheme="minorHAnsi" w:cstheme="minorHAnsi"/>
              </w:rPr>
            </w:pPr>
            <w:r>
              <w:rPr>
                <w:rFonts w:asciiTheme="minorHAnsi" w:hAnsiTheme="minorHAnsi" w:cstheme="minorHAnsi"/>
              </w:rPr>
              <w:t>Z</w:t>
            </w:r>
            <w:r w:rsidR="002577D4" w:rsidRPr="0060538F">
              <w:rPr>
                <w:rFonts w:asciiTheme="minorHAnsi" w:hAnsiTheme="minorHAnsi" w:cstheme="minorHAnsi"/>
              </w:rPr>
              <w:t xml:space="preserve">miany dotyczą realizacji dodatkowych dostaw, usług lub robót budowlanych od dotychczasowego </w:t>
            </w:r>
            <w:r>
              <w:rPr>
                <w:rFonts w:asciiTheme="minorHAnsi" w:hAnsiTheme="minorHAnsi" w:cstheme="minorHAnsi"/>
              </w:rPr>
              <w:t>W</w:t>
            </w:r>
            <w:r w:rsidR="002577D4" w:rsidRPr="0060538F">
              <w:rPr>
                <w:rFonts w:asciiTheme="minorHAnsi" w:hAnsiTheme="minorHAnsi" w:cstheme="minorHAnsi"/>
              </w:rPr>
              <w:t>ykonawcy, nieobjętych zamówieniem podstawowym, o ile stały się niezbędne i zostały spełnione łącznie następujące warunki:</w:t>
            </w:r>
          </w:p>
          <w:p w14:paraId="71F752F2" w14:textId="7F4F0D94" w:rsidR="002D5290" w:rsidRPr="0060538F" w:rsidRDefault="002577D4" w:rsidP="002577D4">
            <w:pPr>
              <w:pStyle w:val="Akapitzlist"/>
              <w:numPr>
                <w:ilvl w:val="1"/>
                <w:numId w:val="10"/>
              </w:numPr>
              <w:spacing w:after="0"/>
              <w:rPr>
                <w:rFonts w:asciiTheme="minorHAnsi" w:hAnsiTheme="minorHAnsi" w:cstheme="minorHAnsi"/>
              </w:rPr>
            </w:pPr>
            <w:r w:rsidRPr="0060538F">
              <w:rPr>
                <w:rFonts w:asciiTheme="minorHAnsi" w:hAnsiTheme="minorHAnsi" w:cstheme="minorHAnsi"/>
              </w:rPr>
              <w:t xml:space="preserve">zmiana </w:t>
            </w:r>
            <w:r w:rsidR="000C54B2">
              <w:rPr>
                <w:rFonts w:asciiTheme="minorHAnsi" w:hAnsiTheme="minorHAnsi" w:cstheme="minorHAnsi"/>
              </w:rPr>
              <w:t>W</w:t>
            </w:r>
            <w:r w:rsidRPr="0060538F">
              <w:rPr>
                <w:rFonts w:asciiTheme="minorHAnsi" w:hAnsiTheme="minorHAnsi" w:cstheme="minorHAnsi"/>
              </w:rPr>
              <w:t>ykonawcy nie może zostać dokonana z powodów ekonomicznych lub technicznych, w szczególności dotyczących zamienności lub</w:t>
            </w:r>
            <w:r w:rsidR="00C553F2" w:rsidRPr="0060538F">
              <w:rPr>
                <w:rFonts w:asciiTheme="minorHAnsi" w:hAnsiTheme="minorHAnsi" w:cstheme="minorHAnsi"/>
              </w:rPr>
              <w:t xml:space="preserve"> </w:t>
            </w:r>
            <w:r w:rsidR="00C553F2" w:rsidRPr="0060538F">
              <w:t>operacyjności sprzętu, usług lub instalacji, zamówionych w ramach zamówienia podstawowego</w:t>
            </w:r>
            <w:r w:rsidR="000C54B2">
              <w:t>,</w:t>
            </w:r>
          </w:p>
          <w:p w14:paraId="19E9F3FD" w14:textId="4CD76BCA" w:rsidR="002D5290" w:rsidRPr="0060538F" w:rsidRDefault="00C553F2" w:rsidP="002577D4">
            <w:pPr>
              <w:pStyle w:val="Akapitzlist"/>
              <w:numPr>
                <w:ilvl w:val="1"/>
                <w:numId w:val="10"/>
              </w:numPr>
              <w:spacing w:after="0"/>
              <w:rPr>
                <w:rFonts w:asciiTheme="minorHAnsi" w:hAnsiTheme="minorHAnsi" w:cstheme="minorHAnsi"/>
              </w:rPr>
            </w:pPr>
            <w:r w:rsidRPr="0060538F">
              <w:t xml:space="preserve">zmiana </w:t>
            </w:r>
            <w:r w:rsidR="000C54B2">
              <w:t>W</w:t>
            </w:r>
            <w:r w:rsidRPr="0060538F">
              <w:t xml:space="preserve">ykonawcy spowodowałaby istotną niedogodność lub znaczne zwiększenie kosztów dla </w:t>
            </w:r>
            <w:r w:rsidR="000C54B2">
              <w:t>Z</w:t>
            </w:r>
            <w:r w:rsidRPr="0060538F">
              <w:t xml:space="preserve">amawiającego, </w:t>
            </w:r>
          </w:p>
          <w:p w14:paraId="4E971EA8" w14:textId="77777777" w:rsidR="002D5290" w:rsidRPr="0060538F" w:rsidRDefault="00C553F2" w:rsidP="002577D4">
            <w:pPr>
              <w:pStyle w:val="Akapitzlist"/>
              <w:numPr>
                <w:ilvl w:val="1"/>
                <w:numId w:val="10"/>
              </w:numPr>
              <w:spacing w:after="0"/>
              <w:rPr>
                <w:rFonts w:asciiTheme="minorHAnsi" w:hAnsiTheme="minorHAnsi" w:cstheme="minorHAnsi"/>
              </w:rPr>
            </w:pPr>
            <w:r w:rsidRPr="0060538F">
              <w:t xml:space="preserve">wartość każdej kolejnej zmiany nie przekracza 50% wartości zamówienia określonej pierwotnie w umowie, </w:t>
            </w:r>
          </w:p>
          <w:p w14:paraId="48079225" w14:textId="52A9EBD9" w:rsidR="002D5290" w:rsidRPr="0060538F" w:rsidRDefault="009B6C71" w:rsidP="002D5290">
            <w:pPr>
              <w:pStyle w:val="Akapitzlist"/>
              <w:numPr>
                <w:ilvl w:val="0"/>
                <w:numId w:val="10"/>
              </w:numPr>
              <w:spacing w:after="0"/>
              <w:rPr>
                <w:rFonts w:asciiTheme="minorHAnsi" w:hAnsiTheme="minorHAnsi" w:cstheme="minorHAnsi"/>
              </w:rPr>
            </w:pPr>
            <w:r>
              <w:t>Z</w:t>
            </w:r>
            <w:r w:rsidR="00C553F2" w:rsidRPr="0060538F">
              <w:t xml:space="preserve">miana nie prowadzi do zmiany charakteru umowy i zostały spełnione łącznie następujące warunki: </w:t>
            </w:r>
          </w:p>
          <w:p w14:paraId="0959E594" w14:textId="16C8E7DF" w:rsidR="002D5290" w:rsidRPr="0060538F" w:rsidRDefault="00C553F2" w:rsidP="002D5290">
            <w:pPr>
              <w:pStyle w:val="Akapitzlist"/>
              <w:numPr>
                <w:ilvl w:val="1"/>
                <w:numId w:val="10"/>
              </w:numPr>
              <w:spacing w:after="0"/>
              <w:rPr>
                <w:rFonts w:asciiTheme="minorHAnsi" w:hAnsiTheme="minorHAnsi" w:cstheme="minorHAnsi"/>
              </w:rPr>
            </w:pPr>
            <w:r w:rsidRPr="0060538F">
              <w:t xml:space="preserve">konieczność zmiany umowy spowodowana jest okolicznościami, których zamawiający, działając z należytą starannością, nie mógł przewidzieć, </w:t>
            </w:r>
          </w:p>
          <w:p w14:paraId="35781B4C" w14:textId="3474084A" w:rsidR="002D5290" w:rsidRPr="0060538F" w:rsidRDefault="00C553F2" w:rsidP="002D5290">
            <w:pPr>
              <w:pStyle w:val="Akapitzlist"/>
              <w:numPr>
                <w:ilvl w:val="1"/>
                <w:numId w:val="10"/>
              </w:numPr>
              <w:spacing w:after="0"/>
              <w:rPr>
                <w:rFonts w:asciiTheme="minorHAnsi" w:hAnsiTheme="minorHAnsi" w:cstheme="minorHAnsi"/>
              </w:rPr>
            </w:pPr>
            <w:r w:rsidRPr="0060538F">
              <w:t>wartość zmiany nie przekracza 50% wartości zamówienia określonej pierwotnie w umowie</w:t>
            </w:r>
            <w:r w:rsidR="000C54B2">
              <w:t>,</w:t>
            </w:r>
          </w:p>
          <w:p w14:paraId="3D27FD2A" w14:textId="4467E448" w:rsidR="002D5290" w:rsidRPr="0060538F" w:rsidRDefault="000C54B2" w:rsidP="002D5290">
            <w:pPr>
              <w:pStyle w:val="Akapitzlist"/>
              <w:numPr>
                <w:ilvl w:val="0"/>
                <w:numId w:val="10"/>
              </w:numPr>
              <w:spacing w:after="0"/>
              <w:rPr>
                <w:rFonts w:asciiTheme="minorHAnsi" w:hAnsiTheme="minorHAnsi" w:cstheme="minorHAnsi"/>
              </w:rPr>
            </w:pPr>
            <w:r>
              <w:t>W</w:t>
            </w:r>
            <w:r w:rsidR="00C553F2" w:rsidRPr="0060538F">
              <w:t xml:space="preserve">ykonawcę, któremu </w:t>
            </w:r>
            <w:r>
              <w:t>Z</w:t>
            </w:r>
            <w:r w:rsidR="00C553F2" w:rsidRPr="0060538F">
              <w:t xml:space="preserve">amawiający udzielił zamówienia, ma zastąpić nowy </w:t>
            </w:r>
            <w:r w:rsidR="00904600">
              <w:t>W</w:t>
            </w:r>
            <w:r w:rsidR="00C553F2" w:rsidRPr="0060538F">
              <w:t xml:space="preserve">ykonawca: </w:t>
            </w:r>
          </w:p>
          <w:p w14:paraId="700CC2A2" w14:textId="77777777" w:rsidR="00904600" w:rsidRDefault="00904600" w:rsidP="00904600">
            <w:pPr>
              <w:pStyle w:val="Akapitzlist"/>
              <w:numPr>
                <w:ilvl w:val="1"/>
                <w:numId w:val="10"/>
              </w:numPr>
              <w:spacing w:after="0"/>
            </w:pPr>
            <w: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3493AE53" w14:textId="77777777" w:rsidR="00904600" w:rsidRDefault="00904600" w:rsidP="00904600">
            <w:pPr>
              <w:pStyle w:val="Akapitzlist"/>
              <w:numPr>
                <w:ilvl w:val="1"/>
                <w:numId w:val="10"/>
              </w:numPr>
              <w:spacing w:after="0"/>
            </w:pPr>
            <w: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5D38B334" w14:textId="65280509" w:rsidR="002D5290" w:rsidRPr="0060538F" w:rsidRDefault="009B6C71" w:rsidP="002D5290">
            <w:pPr>
              <w:pStyle w:val="Akapitzlist"/>
              <w:numPr>
                <w:ilvl w:val="0"/>
                <w:numId w:val="10"/>
              </w:numPr>
              <w:spacing w:after="0"/>
              <w:rPr>
                <w:rFonts w:asciiTheme="minorHAnsi" w:hAnsiTheme="minorHAnsi" w:cstheme="minorHAnsi"/>
              </w:rPr>
            </w:pPr>
            <w:r>
              <w:rPr>
                <w:rFonts w:asciiTheme="minorHAnsi" w:hAnsiTheme="minorHAnsi" w:cstheme="minorHAnsi"/>
              </w:rPr>
              <w:t>Z</w:t>
            </w:r>
            <w:r w:rsidR="00904600" w:rsidRPr="00904600">
              <w:rPr>
                <w:rFonts w:asciiTheme="minorHAnsi" w:hAnsiTheme="minorHAnsi" w:cstheme="minorHAnsi"/>
              </w:rPr>
              <w:t>miana nie prowadzi do zmiany ogólnego charakteru umowy, a łączna wartość zmian jest mniejsza niż 5 382 000 EUR w przypadku robót budowlanych, a 140 000 EUR w przypadku dostaw i usług i jednocześnie jest mniejsza od 10% wartości zamówienia określonej pierwotnie w umowie w przypadku zamówień na usługi lub dostawy albo, w przypadku zamówień na roboty budowlane, jest  mniejsza od 15% wartości zamówienia określonej pierwotnie w umowie.</w:t>
            </w:r>
          </w:p>
        </w:tc>
      </w:tr>
    </w:tbl>
    <w:p w14:paraId="69F89802" w14:textId="77777777" w:rsidR="000049C7" w:rsidRPr="002577D4" w:rsidRDefault="000049C7" w:rsidP="00933762">
      <w:pPr>
        <w:spacing w:after="0"/>
        <w:rPr>
          <w:rFonts w:asciiTheme="minorHAnsi" w:hAnsiTheme="minorHAnsi" w:cstheme="minorHAnsi"/>
          <w:b/>
          <w:u w:val="single"/>
        </w:rPr>
      </w:pPr>
    </w:p>
    <w:p w14:paraId="00EC67DC" w14:textId="490D003C" w:rsidR="00110116" w:rsidRPr="002577D4" w:rsidRDefault="00110116" w:rsidP="00110116">
      <w:pPr>
        <w:spacing w:after="0"/>
        <w:ind w:left="101"/>
        <w:rPr>
          <w:rFonts w:asciiTheme="minorHAnsi" w:hAnsiTheme="minorHAnsi" w:cstheme="minorHAnsi"/>
          <w:b/>
          <w:u w:val="single"/>
        </w:rPr>
      </w:pPr>
      <w:r w:rsidRPr="002577D4">
        <w:rPr>
          <w:rFonts w:asciiTheme="minorHAnsi" w:hAnsiTheme="minorHAnsi" w:cstheme="minorHAnsi"/>
          <w:b/>
          <w:u w:val="single"/>
        </w:rPr>
        <w:t xml:space="preserve">3.4 Wymagania wobec </w:t>
      </w:r>
      <w:r w:rsidR="00424927">
        <w:rPr>
          <w:rFonts w:asciiTheme="minorHAnsi" w:hAnsiTheme="minorHAnsi" w:cstheme="minorHAnsi"/>
          <w:b/>
          <w:u w:val="single"/>
        </w:rPr>
        <w:t>Wykonawcy</w:t>
      </w:r>
      <w:r w:rsidRPr="002577D4">
        <w:rPr>
          <w:rFonts w:asciiTheme="minorHAnsi" w:hAnsiTheme="minorHAnsi" w:cstheme="minorHAnsi"/>
          <w:b/>
          <w:u w:val="single"/>
        </w:rPr>
        <w:t>:</w:t>
      </w:r>
      <w:r w:rsidRPr="002577D4">
        <w:rPr>
          <w:rFonts w:asciiTheme="minorHAnsi" w:hAnsiTheme="minorHAnsi" w:cstheme="minorHAnsi"/>
          <w:b/>
        </w:rPr>
        <w:t xml:space="preserve"> </w:t>
      </w:r>
    </w:p>
    <w:p w14:paraId="08592251"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tbl>
      <w:tblPr>
        <w:tblW w:w="9734" w:type="dxa"/>
        <w:tblCellMar>
          <w:top w:w="46" w:type="dxa"/>
          <w:left w:w="106" w:type="dxa"/>
          <w:right w:w="58" w:type="dxa"/>
        </w:tblCellMar>
        <w:tblLook w:val="04A0" w:firstRow="1" w:lastRow="0" w:firstColumn="1" w:lastColumn="0" w:noHBand="0" w:noVBand="1"/>
      </w:tblPr>
      <w:tblGrid>
        <w:gridCol w:w="773"/>
        <w:gridCol w:w="8961"/>
      </w:tblGrid>
      <w:tr w:rsidR="00110116" w:rsidRPr="002577D4" w14:paraId="659B67F1" w14:textId="77777777" w:rsidTr="000A4C5A">
        <w:trPr>
          <w:trHeight w:val="447"/>
        </w:trPr>
        <w:tc>
          <w:tcPr>
            <w:tcW w:w="773" w:type="dxa"/>
            <w:tcBorders>
              <w:top w:val="single" w:sz="4" w:space="0" w:color="A6A6A6"/>
              <w:left w:val="single" w:sz="4" w:space="0" w:color="A6A6A6"/>
              <w:bottom w:val="single" w:sz="4" w:space="0" w:color="A6A6A6"/>
              <w:right w:val="single" w:sz="4" w:space="0" w:color="A6A6A6"/>
            </w:tcBorders>
          </w:tcPr>
          <w:p w14:paraId="5E86242A"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3.4.1 </w:t>
            </w:r>
          </w:p>
        </w:tc>
        <w:tc>
          <w:tcPr>
            <w:tcW w:w="8961" w:type="dxa"/>
            <w:tcBorders>
              <w:top w:val="single" w:sz="4" w:space="0" w:color="A6A6A6"/>
              <w:left w:val="single" w:sz="4" w:space="0" w:color="A6A6A6"/>
              <w:bottom w:val="single" w:sz="4" w:space="0" w:color="A6A6A6"/>
              <w:right w:val="single" w:sz="4" w:space="0" w:color="A6A6A6"/>
            </w:tcBorders>
          </w:tcPr>
          <w:p w14:paraId="5B264113" w14:textId="3D6B9CC5" w:rsidR="00110116" w:rsidRPr="002577D4" w:rsidRDefault="00424927" w:rsidP="000A4C5A">
            <w:pPr>
              <w:ind w:left="101"/>
              <w:rPr>
                <w:rFonts w:asciiTheme="minorHAnsi" w:hAnsiTheme="minorHAnsi" w:cstheme="minorHAnsi"/>
              </w:rPr>
            </w:pPr>
            <w:r>
              <w:rPr>
                <w:rFonts w:asciiTheme="minorHAnsi" w:hAnsiTheme="minorHAnsi" w:cstheme="minorHAnsi"/>
              </w:rPr>
              <w:t>Wykonawca</w:t>
            </w:r>
            <w:r w:rsidR="00950FDE" w:rsidRPr="001359B2">
              <w:rPr>
                <w:rFonts w:asciiTheme="minorHAnsi" w:hAnsiTheme="minorHAnsi" w:cstheme="minorHAnsi"/>
              </w:rPr>
              <w:t xml:space="preserve"> powinien posiadać niezbędne </w:t>
            </w:r>
            <w:r w:rsidR="00950FDE" w:rsidRPr="001359B2">
              <w:rPr>
                <w:rFonts w:asciiTheme="minorHAnsi" w:hAnsiTheme="minorHAnsi" w:cstheme="minorHAnsi"/>
                <w:u w:val="single"/>
              </w:rPr>
              <w:t>uprawnienia i</w:t>
            </w:r>
            <w:r w:rsidR="00950FDE" w:rsidRPr="001359B2">
              <w:rPr>
                <w:rFonts w:asciiTheme="minorHAnsi" w:hAnsiTheme="minorHAnsi" w:cstheme="minorHAnsi"/>
              </w:rPr>
              <w:t xml:space="preserve"> </w:t>
            </w:r>
            <w:r w:rsidR="00950FDE" w:rsidRPr="001359B2">
              <w:rPr>
                <w:rFonts w:asciiTheme="minorHAnsi" w:hAnsiTheme="minorHAnsi" w:cstheme="minorHAnsi"/>
                <w:u w:val="single"/>
              </w:rPr>
              <w:t>zasoby niezbędne do niezakłóconej realizacji</w:t>
            </w:r>
            <w:r w:rsidR="00950FDE" w:rsidRPr="001359B2">
              <w:rPr>
                <w:rFonts w:asciiTheme="minorHAnsi" w:hAnsiTheme="minorHAnsi" w:cstheme="minorHAnsi"/>
              </w:rPr>
              <w:t xml:space="preserve"> przedmiotu zamówienia, w szczególności niezbędne środki techniczno-organizacyjne, niezbędne doświadczenie, kwalifikacje oraz potencjał osobowy i finansowy.  </w:t>
            </w:r>
          </w:p>
        </w:tc>
      </w:tr>
      <w:tr w:rsidR="00110116" w:rsidRPr="002577D4" w14:paraId="73656BCD" w14:textId="77777777" w:rsidTr="000A4C5A">
        <w:trPr>
          <w:trHeight w:val="278"/>
        </w:trPr>
        <w:tc>
          <w:tcPr>
            <w:tcW w:w="773" w:type="dxa"/>
            <w:tcBorders>
              <w:top w:val="single" w:sz="4" w:space="0" w:color="A6A6A6"/>
              <w:left w:val="single" w:sz="4" w:space="0" w:color="A6A6A6"/>
              <w:bottom w:val="single" w:sz="4" w:space="0" w:color="A6A6A6"/>
              <w:right w:val="single" w:sz="4" w:space="0" w:color="A6A6A6"/>
            </w:tcBorders>
          </w:tcPr>
          <w:p w14:paraId="15EF73ED"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3.4.2 </w:t>
            </w:r>
          </w:p>
        </w:tc>
        <w:tc>
          <w:tcPr>
            <w:tcW w:w="8961" w:type="dxa"/>
            <w:tcBorders>
              <w:top w:val="single" w:sz="4" w:space="0" w:color="A6A6A6"/>
              <w:left w:val="single" w:sz="4" w:space="0" w:color="A6A6A6"/>
              <w:bottom w:val="single" w:sz="4" w:space="0" w:color="A6A6A6"/>
              <w:right w:val="single" w:sz="4" w:space="0" w:color="A6A6A6"/>
            </w:tcBorders>
          </w:tcPr>
          <w:p w14:paraId="1E3F09BD" w14:textId="701EE811" w:rsidR="00110116" w:rsidRPr="002577D4" w:rsidRDefault="008A128B" w:rsidP="000A4C5A">
            <w:pPr>
              <w:ind w:left="101"/>
              <w:rPr>
                <w:rFonts w:asciiTheme="minorHAnsi" w:hAnsiTheme="minorHAnsi" w:cstheme="minorHAnsi"/>
              </w:rPr>
            </w:pPr>
            <w:r>
              <w:rPr>
                <w:rFonts w:asciiTheme="minorHAnsi" w:hAnsiTheme="minorHAnsi" w:cstheme="minorHAnsi"/>
              </w:rPr>
              <w:t>Wykonawca</w:t>
            </w:r>
            <w:r w:rsidR="00110116" w:rsidRPr="002577D4">
              <w:rPr>
                <w:rFonts w:asciiTheme="minorHAnsi" w:hAnsiTheme="minorHAnsi" w:cstheme="minorHAnsi"/>
              </w:rPr>
              <w:t xml:space="preserve"> powinien spełniać łącznie następujące warunki:</w:t>
            </w:r>
            <w:r w:rsidR="00110116" w:rsidRPr="002577D4">
              <w:rPr>
                <w:rFonts w:asciiTheme="minorHAnsi" w:hAnsiTheme="minorHAnsi" w:cstheme="minorHAnsi"/>
                <w:i/>
              </w:rPr>
              <w:t xml:space="preserve"> </w:t>
            </w:r>
          </w:p>
        </w:tc>
      </w:tr>
      <w:tr w:rsidR="00110116" w:rsidRPr="002577D4" w14:paraId="336965E4" w14:textId="77777777" w:rsidTr="000A4C5A">
        <w:trPr>
          <w:trHeight w:val="278"/>
        </w:trPr>
        <w:tc>
          <w:tcPr>
            <w:tcW w:w="773" w:type="dxa"/>
            <w:tcBorders>
              <w:top w:val="single" w:sz="4" w:space="0" w:color="A6A6A6"/>
              <w:left w:val="single" w:sz="4" w:space="0" w:color="A6A6A6"/>
              <w:bottom w:val="single" w:sz="4" w:space="0" w:color="A6A6A6"/>
              <w:right w:val="single" w:sz="4" w:space="0" w:color="A6A6A6"/>
            </w:tcBorders>
          </w:tcPr>
          <w:p w14:paraId="14E59701"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 </w:t>
            </w:r>
          </w:p>
        </w:tc>
        <w:tc>
          <w:tcPr>
            <w:tcW w:w="8961" w:type="dxa"/>
            <w:tcBorders>
              <w:top w:val="single" w:sz="4" w:space="0" w:color="A6A6A6"/>
              <w:left w:val="single" w:sz="4" w:space="0" w:color="A6A6A6"/>
              <w:bottom w:val="single" w:sz="4" w:space="0" w:color="A6A6A6"/>
              <w:right w:val="single" w:sz="4" w:space="0" w:color="A6A6A6"/>
            </w:tcBorders>
          </w:tcPr>
          <w:p w14:paraId="2A150785" w14:textId="368D689D" w:rsidR="00F44E3E" w:rsidRDefault="000C57D7" w:rsidP="00F44E3E">
            <w:pPr>
              <w:pStyle w:val="Akapitzlist"/>
              <w:numPr>
                <w:ilvl w:val="0"/>
                <w:numId w:val="38"/>
              </w:numPr>
            </w:pPr>
            <w:r w:rsidRPr="00F44E3E">
              <w:rPr>
                <w:b/>
                <w:bCs/>
              </w:rPr>
              <w:t>KADRA</w:t>
            </w:r>
            <w:r w:rsidR="006F6ADF" w:rsidRPr="00F44E3E">
              <w:rPr>
                <w:b/>
                <w:bCs/>
              </w:rPr>
              <w:t>.</w:t>
            </w:r>
            <w:r w:rsidR="006F6ADF">
              <w:t xml:space="preserve"> Wykonawca musi d</w:t>
            </w:r>
            <w:r w:rsidR="006F6ADF" w:rsidRPr="006F6ADF">
              <w:t>ysponować personelem</w:t>
            </w:r>
            <w:r w:rsidR="0060234E">
              <w:t xml:space="preserve"> - </w:t>
            </w:r>
            <w:r w:rsidR="006F6ADF" w:rsidRPr="006F6ADF">
              <w:t>jeżeli usługa nie będzie wykonywana osobiście lub osobiście spełniać poniższe wymagania</w:t>
            </w:r>
            <w:r w:rsidR="00B32EA4">
              <w:t>:</w:t>
            </w:r>
          </w:p>
          <w:p w14:paraId="3120634A" w14:textId="1B56CC28" w:rsidR="00F44E3E" w:rsidRDefault="00F44E3E" w:rsidP="00F44E3E">
            <w:pPr>
              <w:pStyle w:val="Akapitzlist"/>
            </w:pPr>
            <w:r>
              <w:rPr>
                <w:b/>
                <w:bCs/>
              </w:rPr>
              <w:lastRenderedPageBreak/>
              <w:t>Animator społeczny -</w:t>
            </w:r>
            <w:r>
              <w:t xml:space="preserve"> wymagane wykształcenie minimum średnie. </w:t>
            </w:r>
          </w:p>
          <w:p w14:paraId="6FF76446" w14:textId="5C0D0F22" w:rsidR="005F3E95" w:rsidRPr="005F3E95" w:rsidRDefault="005F3E95" w:rsidP="005F3E95">
            <w:pPr>
              <w:rPr>
                <w:rFonts w:asciiTheme="minorHAnsi" w:hAnsiTheme="minorHAnsi" w:cstheme="minorHAnsi"/>
              </w:rPr>
            </w:pPr>
            <w:r w:rsidRPr="005F3E95">
              <w:rPr>
                <w:rFonts w:asciiTheme="minorHAnsi" w:hAnsiTheme="minorHAnsi" w:cstheme="minorHAnsi"/>
              </w:rPr>
              <w:t>2)</w:t>
            </w:r>
            <w:r w:rsidR="00BF1EF3">
              <w:rPr>
                <w:rFonts w:asciiTheme="minorHAnsi" w:hAnsiTheme="minorHAnsi" w:cstheme="minorHAnsi"/>
              </w:rPr>
              <w:t xml:space="preserve"> </w:t>
            </w:r>
            <w:r w:rsidRPr="005F3E95">
              <w:rPr>
                <w:rFonts w:asciiTheme="minorHAnsi" w:hAnsiTheme="minorHAnsi" w:cstheme="minorHAnsi"/>
              </w:rPr>
              <w:t>Zamawiający uzna, że Wykonawca, który złożył ofertę posiada ww. kwalifikacje.</w:t>
            </w:r>
          </w:p>
          <w:p w14:paraId="48B06D99" w14:textId="360DE493" w:rsidR="005F3E95" w:rsidRPr="000C57D7" w:rsidRDefault="005F3E95" w:rsidP="00A97F2D">
            <w:pPr>
              <w:rPr>
                <w:rFonts w:asciiTheme="minorHAnsi" w:hAnsiTheme="minorHAnsi" w:cstheme="minorHAnsi"/>
              </w:rPr>
            </w:pPr>
            <w:r w:rsidRPr="005F3E95">
              <w:rPr>
                <w:rFonts w:asciiTheme="minorHAnsi" w:hAnsiTheme="minorHAnsi" w:cstheme="minorHAnsi"/>
              </w:rPr>
              <w:t>3)</w:t>
            </w:r>
            <w:r w:rsidR="00BF1EF3">
              <w:rPr>
                <w:rFonts w:asciiTheme="minorHAnsi" w:hAnsiTheme="minorHAnsi" w:cstheme="minorHAnsi"/>
              </w:rPr>
              <w:t xml:space="preserve"> </w:t>
            </w:r>
            <w:r w:rsidRPr="005F3E95">
              <w:rPr>
                <w:rFonts w:asciiTheme="minorHAnsi" w:hAnsiTheme="minorHAnsi" w:cstheme="minorHAnsi"/>
              </w:rPr>
              <w:t xml:space="preserve">Zamawiający informuje, że dokumentów na potwierdzenie spełniania warunków udziału w postępowaniu będzie wymagał wyłącznie od Wykonawcy, którego oferta uzyskała najwyższą liczbę punktów. </w:t>
            </w:r>
            <w:r w:rsidR="00A97F2D">
              <w:rPr>
                <w:rFonts w:asciiTheme="minorHAnsi" w:hAnsiTheme="minorHAnsi" w:cstheme="minorHAnsi"/>
              </w:rPr>
              <w:br/>
            </w:r>
            <w:r w:rsidRPr="005F3E95">
              <w:rPr>
                <w:rFonts w:asciiTheme="minorHAnsi" w:hAnsiTheme="minorHAnsi" w:cstheme="minorHAnsi"/>
              </w:rPr>
              <w:t xml:space="preserve">Wykonawca jest zobowiązany przedstawić dokumenty w nieprzekraczalnym  terminie 5 dni roboczych od dnia przesłania </w:t>
            </w:r>
            <w:r w:rsidR="00064F70">
              <w:rPr>
                <w:rFonts w:asciiTheme="minorHAnsi" w:hAnsiTheme="minorHAnsi" w:cstheme="minorHAnsi"/>
              </w:rPr>
              <w:t xml:space="preserve">na </w:t>
            </w:r>
            <w:r w:rsidRPr="005F3E95">
              <w:rPr>
                <w:rFonts w:asciiTheme="minorHAnsi" w:hAnsiTheme="minorHAnsi" w:cstheme="minorHAnsi"/>
              </w:rPr>
              <w:t xml:space="preserve">żądania (termin liczy się od dnia następnego po dniu przesłania żądania). </w:t>
            </w:r>
            <w:r w:rsidR="001B7FF9">
              <w:rPr>
                <w:rFonts w:asciiTheme="minorHAnsi" w:hAnsiTheme="minorHAnsi" w:cstheme="minorHAnsi"/>
              </w:rPr>
              <w:t>N</w:t>
            </w:r>
            <w:r w:rsidR="00E00A1A">
              <w:rPr>
                <w:rFonts w:asciiTheme="minorHAnsi" w:hAnsiTheme="minorHAnsi" w:cstheme="minorHAnsi"/>
              </w:rPr>
              <w:t xml:space="preserve">a podstawie </w:t>
            </w:r>
            <w:r w:rsidR="005B686C" w:rsidRPr="005B686C">
              <w:rPr>
                <w:rFonts w:asciiTheme="minorHAnsi" w:hAnsiTheme="minorHAnsi" w:cstheme="minorHAnsi"/>
              </w:rPr>
              <w:t>kopi</w:t>
            </w:r>
            <w:r w:rsidR="00E00A1A">
              <w:rPr>
                <w:rFonts w:asciiTheme="minorHAnsi" w:hAnsiTheme="minorHAnsi" w:cstheme="minorHAnsi"/>
              </w:rPr>
              <w:t>i</w:t>
            </w:r>
            <w:r w:rsidR="005B686C" w:rsidRPr="005B686C">
              <w:rPr>
                <w:rFonts w:asciiTheme="minorHAnsi" w:hAnsiTheme="minorHAnsi" w:cstheme="minorHAnsi"/>
              </w:rPr>
              <w:t xml:space="preserve"> dyplomów potwierdzających wykształceni</w:t>
            </w:r>
            <w:r w:rsidR="00064F70">
              <w:rPr>
                <w:rFonts w:asciiTheme="minorHAnsi" w:hAnsiTheme="minorHAnsi" w:cstheme="minorHAnsi"/>
              </w:rPr>
              <w:t>e</w:t>
            </w:r>
            <w:r w:rsidR="00E00A1A">
              <w:rPr>
                <w:rFonts w:asciiTheme="minorHAnsi" w:hAnsiTheme="minorHAnsi" w:cstheme="minorHAnsi"/>
              </w:rPr>
              <w:t>.</w:t>
            </w:r>
            <w:r w:rsidR="005B686C" w:rsidRPr="005B686C">
              <w:rPr>
                <w:rFonts w:asciiTheme="minorHAnsi" w:hAnsiTheme="minorHAnsi" w:cstheme="minorHAnsi"/>
              </w:rPr>
              <w:t xml:space="preserve"> </w:t>
            </w:r>
            <w:r w:rsidRPr="005F3E95">
              <w:rPr>
                <w:rFonts w:asciiTheme="minorHAnsi" w:hAnsiTheme="minorHAnsi" w:cstheme="minorHAnsi"/>
              </w:rPr>
              <w:t>W przypadku nieprzesłania w terminie kompletnych dokumentów potwierdzających spełnienie warunków udziału w postępowaniu, Zamawiający uzna, że Wykonawca nie spełnił warunków udziału w postępowaniu. W takiej sytuacji Zamawiający</w:t>
            </w:r>
            <w:r>
              <w:rPr>
                <w:rFonts w:asciiTheme="minorHAnsi" w:hAnsiTheme="minorHAnsi" w:cstheme="minorHAnsi"/>
              </w:rPr>
              <w:t xml:space="preserve"> </w:t>
            </w:r>
            <w:r w:rsidRPr="005F3E95">
              <w:rPr>
                <w:rFonts w:asciiTheme="minorHAnsi" w:hAnsiTheme="minorHAnsi" w:cstheme="minorHAnsi"/>
              </w:rPr>
              <w:t>może wybrać najkorzystniejszą spośród pozostałych ofert Wykonawców spełniających wymagania Zapytania ofertowego.</w:t>
            </w:r>
          </w:p>
        </w:tc>
      </w:tr>
      <w:tr w:rsidR="00110116" w:rsidRPr="002577D4" w14:paraId="105CB899" w14:textId="77777777" w:rsidTr="000C57D7">
        <w:trPr>
          <w:trHeight w:val="1040"/>
        </w:trPr>
        <w:tc>
          <w:tcPr>
            <w:tcW w:w="773" w:type="dxa"/>
            <w:tcBorders>
              <w:top w:val="single" w:sz="4" w:space="0" w:color="A6A6A6"/>
              <w:left w:val="single" w:sz="4" w:space="0" w:color="A6A6A6"/>
              <w:right w:val="single" w:sz="4" w:space="0" w:color="A6A6A6"/>
            </w:tcBorders>
          </w:tcPr>
          <w:p w14:paraId="6D76B777"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lastRenderedPageBreak/>
              <w:t xml:space="preserve">3.4.3 </w:t>
            </w:r>
          </w:p>
          <w:p w14:paraId="7E692FB0"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 </w:t>
            </w:r>
          </w:p>
        </w:tc>
        <w:tc>
          <w:tcPr>
            <w:tcW w:w="8961" w:type="dxa"/>
            <w:tcBorders>
              <w:top w:val="single" w:sz="4" w:space="0" w:color="A6A6A6"/>
              <w:left w:val="single" w:sz="4" w:space="0" w:color="A6A6A6"/>
              <w:right w:val="single" w:sz="4" w:space="0" w:color="A6A6A6"/>
            </w:tcBorders>
          </w:tcPr>
          <w:p w14:paraId="44C45639" w14:textId="77777777" w:rsidR="00F64E81" w:rsidRPr="001359B2" w:rsidRDefault="00F64E81" w:rsidP="00F64E81">
            <w:pPr>
              <w:rPr>
                <w:rFonts w:asciiTheme="minorHAnsi" w:hAnsiTheme="minorHAnsi" w:cstheme="minorHAnsi"/>
              </w:rPr>
            </w:pPr>
            <w:r w:rsidRPr="001359B2">
              <w:rPr>
                <w:rFonts w:asciiTheme="minorHAnsi" w:hAnsiTheme="minorHAnsi" w:cstheme="minorHAnsi"/>
              </w:rPr>
              <w:t>W zapytaniu ofertowym nie mogą brać udziału:</w:t>
            </w:r>
          </w:p>
          <w:p w14:paraId="3B2C9DC0" w14:textId="77777777" w:rsidR="00F64E81" w:rsidRPr="001359B2" w:rsidRDefault="00F64E81" w:rsidP="00F64E81">
            <w:pPr>
              <w:pStyle w:val="Akapitzlist"/>
              <w:numPr>
                <w:ilvl w:val="0"/>
                <w:numId w:val="37"/>
              </w:numPr>
              <w:rPr>
                <w:rFonts w:asciiTheme="minorHAnsi" w:hAnsiTheme="minorHAnsi" w:cstheme="minorHAnsi"/>
                <w:bCs/>
              </w:rPr>
            </w:pPr>
            <w:r w:rsidRPr="001359B2">
              <w:rPr>
                <w:rFonts w:asciiTheme="minorHAnsi" w:hAnsiTheme="minorHAnsi" w:cstheme="minorHAnsi"/>
                <w:bCs/>
              </w:rPr>
              <w:t xml:space="preserve">Wykonawcy, którzy w ciągu ostatnich 3 lat przed wszczęciem postępowania wyrządzili Zamawiającemu szkodę przez to że nie wykonali lub nie należycie wykonali zobowiązanie wobec Zamawiającego, chyba ze było to następstwem okoliczności, za które Wykonawca nie ponosił odpowiedzialności; </w:t>
            </w:r>
          </w:p>
          <w:p w14:paraId="39ACAECF" w14:textId="77777777" w:rsidR="00F64E81" w:rsidRPr="001359B2" w:rsidRDefault="00F64E81" w:rsidP="00F64E81">
            <w:pPr>
              <w:pStyle w:val="Akapitzlist"/>
              <w:numPr>
                <w:ilvl w:val="0"/>
                <w:numId w:val="37"/>
              </w:numPr>
              <w:rPr>
                <w:rFonts w:asciiTheme="minorHAnsi" w:hAnsiTheme="minorHAnsi" w:cstheme="minorHAnsi"/>
                <w:bCs/>
              </w:rPr>
            </w:pPr>
            <w:r w:rsidRPr="001359B2">
              <w:rPr>
                <w:rFonts w:asciiTheme="minorHAnsi" w:hAnsiTheme="minorHAnsi" w:cstheme="minorHAnsi"/>
                <w:bCs/>
              </w:rPr>
              <w:t xml:space="preserve">Wykonawcy, którzy w ciągu ostatnich 3 lat przed wszczęciem postępowania uchylili się od podpisania umowy z Zamawiającym pomimo wyboru ich oferty; </w:t>
            </w:r>
          </w:p>
          <w:p w14:paraId="30BB0FCB" w14:textId="5B528E18" w:rsidR="00F64E81" w:rsidRPr="001359B2" w:rsidRDefault="00F64E81" w:rsidP="00F64E81">
            <w:pPr>
              <w:pStyle w:val="Akapitzlist"/>
              <w:numPr>
                <w:ilvl w:val="0"/>
                <w:numId w:val="37"/>
              </w:numPr>
              <w:rPr>
                <w:rFonts w:asciiTheme="minorHAnsi" w:hAnsiTheme="minorHAnsi" w:cstheme="minorHAnsi"/>
              </w:rPr>
            </w:pPr>
            <w:r w:rsidRPr="001359B2">
              <w:rPr>
                <w:rFonts w:asciiTheme="minorHAnsi" w:hAnsiTheme="minorHAnsi" w:cstheme="minorHAnsi"/>
                <w:bCs/>
              </w:rPr>
              <w:t>Wykonawcy, którzy nie spełniają warunków udziału w postępowaniu, tj. nie posiadają uprawnień do wykonywania określonej działalności gospodarczej lub zawodowej, lub nie znajdują się w sytuacji ekonomicznej i finansowej pozwalającej na realizację zamówienia, lub nie posiadają zdolności technicznej i zawodowej, zgodnie z postawionymi w nin.</w:t>
            </w:r>
            <w:r>
              <w:rPr>
                <w:rFonts w:asciiTheme="minorHAnsi" w:hAnsiTheme="minorHAnsi" w:cstheme="minorHAnsi"/>
                <w:bCs/>
              </w:rPr>
              <w:t xml:space="preserve"> </w:t>
            </w:r>
            <w:r w:rsidRPr="001359B2">
              <w:rPr>
                <w:rFonts w:asciiTheme="minorHAnsi" w:hAnsiTheme="minorHAnsi" w:cstheme="minorHAnsi"/>
                <w:bCs/>
              </w:rPr>
              <w:t>Postępowaniu warunkami udział</w:t>
            </w:r>
            <w:r>
              <w:rPr>
                <w:rFonts w:asciiTheme="minorHAnsi" w:hAnsiTheme="minorHAnsi" w:cstheme="minorHAnsi"/>
                <w:bCs/>
              </w:rPr>
              <w:t xml:space="preserve">u </w:t>
            </w:r>
            <w:r w:rsidRPr="001359B2">
              <w:rPr>
                <w:rFonts w:asciiTheme="minorHAnsi" w:hAnsiTheme="minorHAnsi" w:cstheme="minorHAnsi"/>
                <w:bCs/>
              </w:rPr>
              <w:t>lub są powiązani osobowo lub kapitałowo z Zamawiającym</w:t>
            </w:r>
            <w:r>
              <w:rPr>
                <w:rFonts w:asciiTheme="minorHAnsi" w:hAnsiTheme="minorHAnsi" w:cstheme="minorHAnsi"/>
                <w:bCs/>
              </w:rPr>
              <w:t>;</w:t>
            </w:r>
            <w:r w:rsidRPr="001359B2">
              <w:rPr>
                <w:rFonts w:asciiTheme="minorHAnsi" w:hAnsiTheme="minorHAnsi" w:cstheme="minorHAnsi"/>
              </w:rPr>
              <w:t xml:space="preserve"> </w:t>
            </w:r>
          </w:p>
          <w:p w14:paraId="1359BB5C" w14:textId="09222722" w:rsidR="00F64E81" w:rsidRPr="001359B2" w:rsidRDefault="00F64E81" w:rsidP="00F64E81">
            <w:pPr>
              <w:pStyle w:val="Akapitzlist"/>
              <w:numPr>
                <w:ilvl w:val="0"/>
                <w:numId w:val="37"/>
              </w:numPr>
              <w:rPr>
                <w:rFonts w:asciiTheme="minorHAnsi" w:hAnsiTheme="minorHAnsi" w:cstheme="minorHAnsi"/>
              </w:rPr>
            </w:pPr>
            <w:r w:rsidRPr="001359B2">
              <w:rPr>
                <w:rFonts w:asciiTheme="minorHAnsi" w:hAnsiTheme="minorHAnsi" w:cstheme="minorHAnsi"/>
                <w:bCs/>
              </w:rPr>
              <w:t>Wykonawcy</w:t>
            </w:r>
            <w:r w:rsidRPr="001359B2">
              <w:rPr>
                <w:rFonts w:asciiTheme="minorHAnsi" w:hAnsiTheme="minorHAnsi" w:cstheme="minorHAnsi"/>
              </w:rPr>
              <w:t xml:space="preserve">  wymienieni w wykazach określonych w rozporządzeniu Rady (WE) nr 765/2006 (…)” i rozporządzeniu Rady (UE) nr 269/2014 (…) albo wpisani na listę na podstawie decyzji w sprawie wpisu na listę rozstrzygającej o zastosowaniu środka, o którym mowa w art. 1 pkt 3 ustawy o szczególnych rozwiązaniach w zakresie przeciwdziałania wspieraniu agresji na Ukrainę oraz służących ochronie bezpieczeństwa narodowego, zwanej dalej „ustawą o przeciwdziałaniu”</w:t>
            </w:r>
            <w:r>
              <w:rPr>
                <w:rFonts w:asciiTheme="minorHAnsi" w:hAnsiTheme="minorHAnsi" w:cstheme="minorHAnsi"/>
              </w:rPr>
              <w:t>;</w:t>
            </w:r>
          </w:p>
          <w:p w14:paraId="74757F60" w14:textId="0FC89B8C" w:rsidR="00F64E81" w:rsidRPr="001359B2" w:rsidRDefault="00F64E81" w:rsidP="00F64E81">
            <w:pPr>
              <w:pStyle w:val="Akapitzlist"/>
              <w:numPr>
                <w:ilvl w:val="0"/>
                <w:numId w:val="37"/>
              </w:numPr>
              <w:rPr>
                <w:rFonts w:asciiTheme="minorHAnsi" w:hAnsiTheme="minorHAnsi" w:cstheme="minorHAnsi"/>
              </w:rPr>
            </w:pPr>
            <w:r w:rsidRPr="001359B2">
              <w:rPr>
                <w:rFonts w:asciiTheme="minorHAnsi" w:hAnsiTheme="minorHAnsi" w:cstheme="minorHAnsi"/>
                <w:bCs/>
              </w:rPr>
              <w:t>Wykonawcy</w:t>
            </w:r>
            <w:r w:rsidRPr="001359B2">
              <w:rPr>
                <w:rFonts w:asciiTheme="minorHAnsi" w:hAnsiTheme="minorHAnsi" w:cstheme="minorHAnsi"/>
              </w:rPr>
              <w:t xml:space="preserve"> oraz uczestnicy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r>
              <w:rPr>
                <w:rFonts w:asciiTheme="minorHAnsi" w:hAnsiTheme="minorHAnsi" w:cstheme="minorHAnsi"/>
              </w:rPr>
              <w:t>;</w:t>
            </w:r>
          </w:p>
          <w:p w14:paraId="5AA4869A" w14:textId="1848F2DE" w:rsidR="00F64E81" w:rsidRPr="001359B2" w:rsidRDefault="00F64E81" w:rsidP="00F64E81">
            <w:pPr>
              <w:pStyle w:val="Akapitzlist"/>
              <w:numPr>
                <w:ilvl w:val="0"/>
                <w:numId w:val="37"/>
              </w:numPr>
              <w:rPr>
                <w:rFonts w:asciiTheme="minorHAnsi" w:hAnsiTheme="minorHAnsi" w:cstheme="minorHAnsi"/>
              </w:rPr>
            </w:pPr>
            <w:r w:rsidRPr="001359B2">
              <w:rPr>
                <w:rFonts w:asciiTheme="minorHAnsi" w:hAnsiTheme="minorHAnsi" w:cstheme="minorHAnsi"/>
                <w:bCs/>
              </w:rPr>
              <w:t>Wykonawcy</w:t>
            </w:r>
            <w:r w:rsidRPr="001359B2">
              <w:rPr>
                <w:rFonts w:asciiTheme="minorHAnsi" w:hAnsiTheme="minorHAnsi" w:cstheme="minorHAnsi"/>
              </w:rPr>
              <w:t xml:space="preserve"> oraz uczestnicy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r>
              <w:rPr>
                <w:rFonts w:asciiTheme="minorHAnsi" w:hAnsiTheme="minorHAnsi" w:cstheme="minorHAnsi"/>
              </w:rPr>
              <w:t>;</w:t>
            </w:r>
          </w:p>
          <w:p w14:paraId="74CC9E2E" w14:textId="707B7221" w:rsidR="00F64E81" w:rsidRPr="001359B2" w:rsidRDefault="00F64E81" w:rsidP="00F64E81">
            <w:pPr>
              <w:pStyle w:val="Akapitzlist"/>
              <w:numPr>
                <w:ilvl w:val="0"/>
                <w:numId w:val="37"/>
              </w:numPr>
              <w:rPr>
                <w:rFonts w:asciiTheme="minorHAnsi" w:hAnsiTheme="minorHAnsi" w:cstheme="minorHAnsi"/>
              </w:rPr>
            </w:pPr>
            <w:r w:rsidRPr="001359B2">
              <w:rPr>
                <w:rFonts w:asciiTheme="minorHAnsi" w:hAnsiTheme="minorHAnsi" w:cstheme="minorHAnsi"/>
              </w:rPr>
              <w:lastRenderedPageBreak/>
              <w:t>Rosyjscy wykonawcy i podwykonawcy – na podstawie rozporządzenie (UE) 2022/576 w sprawie zmiany rozporządzenia (UE) nr 833/2014 dotyczącego środków ograniczających w związku z działaniami Rosji destabilizującymi sytuację na Ukrainie (Dz. Urz. UE nr L 111 z 8.4.2022, str. 1)</w:t>
            </w:r>
            <w:r>
              <w:rPr>
                <w:rFonts w:asciiTheme="minorHAnsi" w:hAnsiTheme="minorHAnsi" w:cstheme="minorHAnsi"/>
              </w:rPr>
              <w:t>;</w:t>
            </w:r>
          </w:p>
          <w:p w14:paraId="055B085E" w14:textId="607C6605" w:rsidR="00B9447D" w:rsidRPr="00F64E81" w:rsidRDefault="00F64E81" w:rsidP="00F64E81">
            <w:pPr>
              <w:pStyle w:val="Akapitzlist"/>
              <w:numPr>
                <w:ilvl w:val="0"/>
                <w:numId w:val="37"/>
              </w:numPr>
              <w:rPr>
                <w:rFonts w:asciiTheme="minorHAnsi" w:hAnsiTheme="minorHAnsi" w:cstheme="minorHAnsi"/>
              </w:rPr>
            </w:pPr>
            <w:r w:rsidRPr="001359B2">
              <w:rPr>
                <w:rFonts w:asciiTheme="minorHAnsi" w:hAnsiTheme="minorHAnsi" w:cstheme="minorHAnsi"/>
                <w:bCs/>
              </w:rPr>
              <w:t>Wykonawcy</w:t>
            </w:r>
            <w:r w:rsidRPr="001359B2">
              <w:rPr>
                <w:rFonts w:asciiTheme="minorHAnsi" w:hAnsiTheme="minorHAnsi" w:cstheme="minorHAnsi"/>
              </w:rPr>
              <w:t xml:space="preserve"> wymienieni w Komunikacie Komisji „Tymczasowe kryzysowe ramy środków pomocy państwa w celu wsparcia gospodarki po agresji Rosji wobec Ukrainy” (Dz. U. UE C 131 z 24.3.2022 str. 1)</w:t>
            </w:r>
            <w:r>
              <w:rPr>
                <w:rFonts w:asciiTheme="minorHAnsi" w:hAnsiTheme="minorHAnsi" w:cstheme="minorHAnsi"/>
              </w:rPr>
              <w:t>.</w:t>
            </w:r>
          </w:p>
        </w:tc>
      </w:tr>
      <w:tr w:rsidR="00110116" w:rsidRPr="002577D4" w14:paraId="2C5AD695" w14:textId="77777777" w:rsidTr="000A4C5A">
        <w:trPr>
          <w:trHeight w:val="816"/>
        </w:trPr>
        <w:tc>
          <w:tcPr>
            <w:tcW w:w="773" w:type="dxa"/>
            <w:tcBorders>
              <w:top w:val="single" w:sz="4" w:space="0" w:color="A6A6A6"/>
              <w:left w:val="single" w:sz="4" w:space="0" w:color="A6A6A6"/>
              <w:bottom w:val="single" w:sz="4" w:space="0" w:color="A6A6A6"/>
              <w:right w:val="single" w:sz="4" w:space="0" w:color="A6A6A6"/>
            </w:tcBorders>
          </w:tcPr>
          <w:p w14:paraId="50226CC5"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lastRenderedPageBreak/>
              <w:t xml:space="preserve">3.4.4  </w:t>
            </w:r>
          </w:p>
        </w:tc>
        <w:tc>
          <w:tcPr>
            <w:tcW w:w="8961" w:type="dxa"/>
            <w:tcBorders>
              <w:top w:val="single" w:sz="4" w:space="0" w:color="A6A6A6"/>
              <w:left w:val="single" w:sz="4" w:space="0" w:color="A6A6A6"/>
              <w:bottom w:val="single" w:sz="4" w:space="0" w:color="A6A6A6"/>
              <w:right w:val="single" w:sz="4" w:space="0" w:color="A6A6A6"/>
            </w:tcBorders>
          </w:tcPr>
          <w:p w14:paraId="53B39B54" w14:textId="77777777" w:rsidR="00110116" w:rsidRPr="000C57D7" w:rsidRDefault="00110116" w:rsidP="000A4C5A">
            <w:pPr>
              <w:ind w:left="101"/>
              <w:rPr>
                <w:rFonts w:asciiTheme="minorHAnsi" w:hAnsiTheme="minorHAnsi" w:cstheme="minorHAnsi"/>
                <w:bCs/>
              </w:rPr>
            </w:pPr>
            <w:r w:rsidRPr="000C57D7">
              <w:rPr>
                <w:rFonts w:asciiTheme="minorHAnsi" w:hAnsiTheme="minorHAnsi" w:cstheme="minorHAnsi"/>
                <w:bCs/>
              </w:rPr>
              <w:t xml:space="preserve">Ocena spełnienia powyższych warunków oparta będzie o zasadę spełnia – nie spełnia (1-0) i zostanie przeprowadzona w oparciu o złożone dokumenty i oświadczenia Oferenta wymienione w punkcie 3.5. </w:t>
            </w:r>
          </w:p>
        </w:tc>
      </w:tr>
      <w:tr w:rsidR="00110116" w:rsidRPr="002577D4" w14:paraId="010CF162" w14:textId="77777777" w:rsidTr="000A4C5A">
        <w:trPr>
          <w:trHeight w:val="570"/>
        </w:trPr>
        <w:tc>
          <w:tcPr>
            <w:tcW w:w="773" w:type="dxa"/>
            <w:tcBorders>
              <w:top w:val="single" w:sz="4" w:space="0" w:color="A6A6A6"/>
              <w:left w:val="single" w:sz="4" w:space="0" w:color="A6A6A6"/>
              <w:bottom w:val="single" w:sz="4" w:space="0" w:color="A6A6A6"/>
              <w:right w:val="single" w:sz="4" w:space="0" w:color="A6A6A6"/>
            </w:tcBorders>
          </w:tcPr>
          <w:p w14:paraId="33E6EFA4"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3.4.5 </w:t>
            </w:r>
          </w:p>
        </w:tc>
        <w:tc>
          <w:tcPr>
            <w:tcW w:w="8961" w:type="dxa"/>
            <w:tcBorders>
              <w:top w:val="single" w:sz="4" w:space="0" w:color="A6A6A6"/>
              <w:left w:val="single" w:sz="4" w:space="0" w:color="A6A6A6"/>
              <w:bottom w:val="single" w:sz="4" w:space="0" w:color="A6A6A6"/>
              <w:right w:val="single" w:sz="4" w:space="0" w:color="A6A6A6"/>
            </w:tcBorders>
          </w:tcPr>
          <w:p w14:paraId="13DC2F3D" w14:textId="3E8270D1" w:rsidR="0010738F" w:rsidRPr="000C57D7" w:rsidRDefault="00110116" w:rsidP="00FF5AE1">
            <w:pPr>
              <w:ind w:left="101"/>
              <w:rPr>
                <w:rFonts w:asciiTheme="minorHAnsi" w:hAnsiTheme="minorHAnsi" w:cstheme="minorHAnsi"/>
                <w:b/>
              </w:rPr>
            </w:pPr>
            <w:r w:rsidRPr="000C57D7">
              <w:rPr>
                <w:rFonts w:asciiTheme="minorHAnsi" w:hAnsiTheme="minorHAnsi" w:cstheme="minorHAnsi"/>
              </w:rPr>
              <w:t xml:space="preserve">Wadium </w:t>
            </w:r>
            <w:r w:rsidR="00FF5AE1">
              <w:rPr>
                <w:rFonts w:asciiTheme="minorHAnsi" w:hAnsiTheme="minorHAnsi" w:cstheme="minorHAnsi"/>
              </w:rPr>
              <w:t xml:space="preserve">- </w:t>
            </w:r>
            <w:r w:rsidRPr="000C57D7">
              <w:rPr>
                <w:rFonts w:asciiTheme="minorHAnsi" w:hAnsiTheme="minorHAnsi" w:cstheme="minorHAnsi"/>
                <w:b/>
              </w:rPr>
              <w:t xml:space="preserve">Nie dotyczy </w:t>
            </w:r>
          </w:p>
        </w:tc>
      </w:tr>
    </w:tbl>
    <w:p w14:paraId="20FD6787" w14:textId="77777777" w:rsidR="008A1309" w:rsidRPr="002577D4" w:rsidRDefault="008A1309" w:rsidP="008A1309">
      <w:pPr>
        <w:spacing w:after="0"/>
        <w:rPr>
          <w:rFonts w:asciiTheme="minorHAnsi" w:hAnsiTheme="minorHAnsi" w:cstheme="minorHAnsi"/>
          <w:b/>
        </w:rPr>
      </w:pPr>
    </w:p>
    <w:p w14:paraId="34796176" w14:textId="77777777" w:rsidR="00110116" w:rsidRPr="002577D4" w:rsidRDefault="00110116" w:rsidP="00C729FD">
      <w:pPr>
        <w:pStyle w:val="Akapitzlist"/>
        <w:numPr>
          <w:ilvl w:val="1"/>
          <w:numId w:val="13"/>
        </w:numPr>
        <w:spacing w:after="0"/>
        <w:rPr>
          <w:rFonts w:asciiTheme="minorHAnsi" w:hAnsiTheme="minorHAnsi" w:cstheme="minorHAnsi"/>
        </w:rPr>
      </w:pPr>
      <w:r w:rsidRPr="002577D4">
        <w:rPr>
          <w:rFonts w:asciiTheme="minorHAnsi" w:hAnsiTheme="minorHAnsi" w:cstheme="minorHAnsi"/>
          <w:b/>
          <w:u w:val="single"/>
        </w:rPr>
        <w:t>Wymagane oświadczenia i dokumenty:</w:t>
      </w:r>
      <w:r w:rsidRPr="002577D4">
        <w:rPr>
          <w:rFonts w:asciiTheme="minorHAnsi" w:hAnsiTheme="minorHAnsi" w:cstheme="minorHAnsi"/>
          <w:b/>
        </w:rPr>
        <w:t xml:space="preserve"> </w:t>
      </w:r>
    </w:p>
    <w:p w14:paraId="2F9CC748" w14:textId="77777777" w:rsidR="00282606" w:rsidRPr="002577D4" w:rsidRDefault="00282606" w:rsidP="00282606">
      <w:pPr>
        <w:pStyle w:val="Akapitzlist"/>
        <w:spacing w:after="0"/>
        <w:rPr>
          <w:rFonts w:asciiTheme="minorHAnsi" w:hAnsiTheme="minorHAnsi" w:cstheme="minorHAnsi"/>
        </w:rPr>
      </w:pPr>
    </w:p>
    <w:tbl>
      <w:tblPr>
        <w:tblW w:w="9734" w:type="dxa"/>
        <w:tblCellMar>
          <w:top w:w="46" w:type="dxa"/>
          <w:left w:w="106" w:type="dxa"/>
          <w:right w:w="58" w:type="dxa"/>
        </w:tblCellMar>
        <w:tblLook w:val="04A0" w:firstRow="1" w:lastRow="0" w:firstColumn="1" w:lastColumn="0" w:noHBand="0" w:noVBand="1"/>
      </w:tblPr>
      <w:tblGrid>
        <w:gridCol w:w="773"/>
        <w:gridCol w:w="8961"/>
      </w:tblGrid>
      <w:tr w:rsidR="00853E69" w:rsidRPr="002577D4" w14:paraId="45044211" w14:textId="77777777" w:rsidTr="00BA730A">
        <w:trPr>
          <w:trHeight w:val="734"/>
        </w:trPr>
        <w:tc>
          <w:tcPr>
            <w:tcW w:w="773" w:type="dxa"/>
            <w:tcBorders>
              <w:top w:val="single" w:sz="4" w:space="0" w:color="A6A6A6"/>
              <w:left w:val="single" w:sz="4" w:space="0" w:color="A6A6A6"/>
              <w:right w:val="single" w:sz="4" w:space="0" w:color="A6A6A6"/>
            </w:tcBorders>
          </w:tcPr>
          <w:p w14:paraId="2C95DFB6" w14:textId="267735D5" w:rsidR="00853E69" w:rsidRPr="002577D4" w:rsidRDefault="00853E69" w:rsidP="00853E69">
            <w:pPr>
              <w:pStyle w:val="Akapitzlist"/>
              <w:numPr>
                <w:ilvl w:val="2"/>
                <w:numId w:val="13"/>
              </w:numPr>
              <w:rPr>
                <w:rFonts w:asciiTheme="minorHAnsi" w:hAnsiTheme="minorHAnsi" w:cstheme="minorHAnsi"/>
              </w:rPr>
            </w:pPr>
          </w:p>
        </w:tc>
        <w:tc>
          <w:tcPr>
            <w:tcW w:w="8961" w:type="dxa"/>
            <w:tcBorders>
              <w:top w:val="single" w:sz="4" w:space="0" w:color="A6A6A6"/>
              <w:left w:val="single" w:sz="4" w:space="0" w:color="A6A6A6"/>
              <w:right w:val="single" w:sz="4" w:space="0" w:color="A6A6A6"/>
            </w:tcBorders>
          </w:tcPr>
          <w:p w14:paraId="3DD15844" w14:textId="77777777" w:rsidR="00853E69" w:rsidRPr="001359B2" w:rsidRDefault="00853E69" w:rsidP="00853E69">
            <w:pPr>
              <w:spacing w:after="0"/>
              <w:ind w:left="101"/>
              <w:jc w:val="both"/>
              <w:rPr>
                <w:rFonts w:asciiTheme="minorHAnsi" w:hAnsiTheme="minorHAnsi" w:cstheme="minorHAnsi"/>
                <w:bCs/>
                <w:i/>
              </w:rPr>
            </w:pPr>
            <w:r w:rsidRPr="001359B2">
              <w:rPr>
                <w:rFonts w:asciiTheme="minorHAnsi" w:hAnsiTheme="minorHAnsi" w:cstheme="minorHAnsi"/>
                <w:bCs/>
              </w:rPr>
              <w:t>Zamawiający wymaga złożenia w Ofercie następujących oświadczeń i dokumentów, a mianowicie:</w:t>
            </w:r>
            <w:r w:rsidRPr="001359B2">
              <w:rPr>
                <w:rFonts w:asciiTheme="minorHAnsi" w:hAnsiTheme="minorHAnsi" w:cstheme="minorHAnsi"/>
                <w:bCs/>
                <w:i/>
              </w:rPr>
              <w:t xml:space="preserve"> </w:t>
            </w:r>
          </w:p>
          <w:p w14:paraId="233409AA" w14:textId="196E7019" w:rsidR="00853E69" w:rsidRPr="001359B2" w:rsidRDefault="00853E69" w:rsidP="00853E69">
            <w:pPr>
              <w:pStyle w:val="Akapitzlist"/>
              <w:numPr>
                <w:ilvl w:val="0"/>
                <w:numId w:val="14"/>
              </w:numPr>
              <w:spacing w:after="0"/>
              <w:jc w:val="both"/>
              <w:rPr>
                <w:rFonts w:asciiTheme="minorHAnsi" w:hAnsiTheme="minorHAnsi" w:cstheme="minorHAnsi"/>
                <w:bCs/>
              </w:rPr>
            </w:pPr>
            <w:r w:rsidRPr="001359B2">
              <w:rPr>
                <w:rFonts w:asciiTheme="minorHAnsi" w:hAnsiTheme="minorHAnsi" w:cstheme="minorHAnsi"/>
                <w:bCs/>
              </w:rPr>
              <w:t xml:space="preserve">aktualnego odpisu z właściwego </w:t>
            </w:r>
            <w:r w:rsidRPr="001359B2">
              <w:rPr>
                <w:rFonts w:asciiTheme="minorHAnsi" w:hAnsiTheme="minorHAnsi" w:cstheme="minorHAnsi"/>
                <w:bCs/>
                <w:u w:val="single"/>
              </w:rPr>
              <w:t>rejestru</w:t>
            </w:r>
            <w:r w:rsidRPr="001359B2">
              <w:rPr>
                <w:rFonts w:asciiTheme="minorHAnsi" w:hAnsiTheme="minorHAnsi" w:cstheme="minorHAnsi"/>
                <w:bCs/>
              </w:rPr>
              <w:t xml:space="preserve"> (KRS) lub zaświadczenia o wpisie do ewidencji działalności gospodarczej (CEIDG) l</w:t>
            </w:r>
            <w:r w:rsidRPr="001359B2">
              <w:rPr>
                <w:rFonts w:asciiTheme="minorHAnsi" w:hAnsiTheme="minorHAnsi" w:cstheme="minorHAnsi"/>
              </w:rPr>
              <w:t>ub wskazanie w Formularzu oferty źródła ogólnodostępnej bazy danych, gdzie Zamawiający może bezpłatnie pobrać te dane</w:t>
            </w:r>
            <w:r w:rsidRPr="001359B2">
              <w:rPr>
                <w:rFonts w:asciiTheme="minorHAnsi" w:hAnsiTheme="minorHAnsi" w:cstheme="minorHAnsi"/>
                <w:bCs/>
              </w:rPr>
              <w:t>; (jeżeli dotyczy)</w:t>
            </w:r>
            <w:r>
              <w:rPr>
                <w:rFonts w:asciiTheme="minorHAnsi" w:hAnsiTheme="minorHAnsi" w:cstheme="minorHAnsi"/>
                <w:bCs/>
              </w:rPr>
              <w:t>;</w:t>
            </w:r>
          </w:p>
          <w:p w14:paraId="1E6373E2" w14:textId="730B86FF" w:rsidR="00853E69" w:rsidRPr="001359B2" w:rsidRDefault="00853E69" w:rsidP="00853E69">
            <w:pPr>
              <w:pStyle w:val="Akapitzlist"/>
              <w:numPr>
                <w:ilvl w:val="0"/>
                <w:numId w:val="14"/>
              </w:numPr>
              <w:spacing w:after="0"/>
              <w:jc w:val="both"/>
              <w:rPr>
                <w:rFonts w:asciiTheme="minorHAnsi" w:hAnsiTheme="minorHAnsi" w:cstheme="minorHAnsi"/>
                <w:bCs/>
              </w:rPr>
            </w:pPr>
            <w:r w:rsidRPr="001359B2">
              <w:rPr>
                <w:rFonts w:asciiTheme="minorHAnsi" w:hAnsiTheme="minorHAnsi" w:cstheme="minorHAnsi"/>
                <w:bCs/>
              </w:rPr>
              <w:t>oświadczenia o spełnieniu wymagań</w:t>
            </w:r>
            <w:r>
              <w:rPr>
                <w:rFonts w:asciiTheme="minorHAnsi" w:hAnsiTheme="minorHAnsi" w:cstheme="minorHAnsi"/>
                <w:bCs/>
              </w:rPr>
              <w:t>;</w:t>
            </w:r>
          </w:p>
          <w:p w14:paraId="6861769F" w14:textId="77777777" w:rsidR="00853E69" w:rsidRPr="001359B2" w:rsidRDefault="00853E69" w:rsidP="00853E69">
            <w:pPr>
              <w:pStyle w:val="Akapitzlist"/>
              <w:numPr>
                <w:ilvl w:val="0"/>
                <w:numId w:val="14"/>
              </w:numPr>
              <w:spacing w:after="0"/>
              <w:jc w:val="both"/>
              <w:rPr>
                <w:rFonts w:asciiTheme="minorHAnsi" w:hAnsiTheme="minorHAnsi" w:cstheme="minorHAnsi"/>
                <w:bCs/>
              </w:rPr>
            </w:pPr>
            <w:r w:rsidRPr="001359B2">
              <w:rPr>
                <w:rFonts w:asciiTheme="minorHAnsi" w:hAnsiTheme="minorHAnsi" w:cstheme="minorHAnsi"/>
                <w:bCs/>
                <w:u w:val="single"/>
              </w:rPr>
              <w:t>oświadczenia</w:t>
            </w:r>
            <w:r w:rsidRPr="001359B2">
              <w:rPr>
                <w:rFonts w:asciiTheme="minorHAnsi" w:hAnsiTheme="minorHAnsi" w:cstheme="minorHAnsi"/>
                <w:bCs/>
              </w:rPr>
              <w:t xml:space="preserve"> Wykonawcy, że nie zachodzą okoliczności wyłączające go z ubiegania się o zamówienie, w szczególności: </w:t>
            </w:r>
          </w:p>
          <w:p w14:paraId="7E10A393" w14:textId="77777777" w:rsidR="00853E69" w:rsidRPr="001359B2" w:rsidRDefault="00853E69" w:rsidP="00853E69">
            <w:pPr>
              <w:pStyle w:val="Akapitzlist"/>
              <w:numPr>
                <w:ilvl w:val="1"/>
                <w:numId w:val="14"/>
              </w:numPr>
              <w:spacing w:after="0"/>
              <w:ind w:left="1239"/>
              <w:jc w:val="both"/>
              <w:rPr>
                <w:rFonts w:asciiTheme="minorHAnsi" w:hAnsiTheme="minorHAnsi" w:cstheme="minorHAnsi"/>
                <w:bCs/>
              </w:rPr>
            </w:pPr>
            <w:r w:rsidRPr="001359B2">
              <w:rPr>
                <w:rFonts w:asciiTheme="minorHAnsi" w:hAnsiTheme="minorHAnsi" w:cstheme="minorHAnsi"/>
                <w:bCs/>
              </w:rPr>
              <w:t xml:space="preserve">w ciągu ostatnich 3 lat przed wszczęciem postępowania Wykonawca nie wyrządził Zamawiającemu szkody, przez to że nie wykonał on lub nienależycie wykonał zobowiązanie, chyba ze było to następstwem okoliczności, za które Wykonawca nie ponosił odpowiedzialności; </w:t>
            </w:r>
          </w:p>
          <w:p w14:paraId="5F603B3B" w14:textId="1C46D269" w:rsidR="00853E69" w:rsidRPr="001359B2" w:rsidRDefault="00853E69" w:rsidP="00853E69">
            <w:pPr>
              <w:pStyle w:val="Akapitzlist"/>
              <w:numPr>
                <w:ilvl w:val="1"/>
                <w:numId w:val="14"/>
              </w:numPr>
              <w:spacing w:after="0"/>
              <w:ind w:left="1239"/>
              <w:jc w:val="both"/>
              <w:rPr>
                <w:rFonts w:asciiTheme="minorHAnsi" w:hAnsiTheme="minorHAnsi" w:cstheme="minorHAnsi"/>
                <w:bCs/>
              </w:rPr>
            </w:pPr>
            <w:r w:rsidRPr="001359B2">
              <w:rPr>
                <w:rFonts w:asciiTheme="minorHAnsi" w:hAnsiTheme="minorHAnsi" w:cstheme="minorHAnsi"/>
                <w:bCs/>
              </w:rPr>
              <w:t>w ciągu ostatnich 3 lat przed wszczęciem postępowania Wykonawca nie uchylił się od podpisania umowy z Zamawiającym mimo wyboru jego oferty</w:t>
            </w:r>
            <w:r>
              <w:rPr>
                <w:rFonts w:asciiTheme="minorHAnsi" w:hAnsiTheme="minorHAnsi" w:cstheme="minorHAnsi"/>
                <w:bCs/>
              </w:rPr>
              <w:t>;</w:t>
            </w:r>
          </w:p>
          <w:p w14:paraId="09CD37F4" w14:textId="3A7E03CF" w:rsidR="00853E69" w:rsidRPr="001359B2" w:rsidRDefault="00853E69" w:rsidP="00853E69">
            <w:pPr>
              <w:pStyle w:val="Akapitzlist"/>
              <w:numPr>
                <w:ilvl w:val="1"/>
                <w:numId w:val="14"/>
              </w:numPr>
              <w:spacing w:after="0"/>
              <w:ind w:left="1239"/>
              <w:jc w:val="both"/>
              <w:rPr>
                <w:rFonts w:asciiTheme="minorHAnsi" w:hAnsiTheme="minorHAnsi" w:cstheme="minorHAnsi"/>
                <w:bCs/>
              </w:rPr>
            </w:pPr>
            <w:r w:rsidRPr="001359B2">
              <w:rPr>
                <w:rFonts w:asciiTheme="minorHAnsi" w:hAnsiTheme="minorHAnsi" w:cstheme="minorHAnsi"/>
                <w:bCs/>
              </w:rPr>
              <w:t>wobec Wykonawcy nie wszczęto postępowania upadłościowego, ani nie ogłoszono jego upadłości</w:t>
            </w:r>
            <w:r>
              <w:rPr>
                <w:rFonts w:asciiTheme="minorHAnsi" w:hAnsiTheme="minorHAnsi" w:cstheme="minorHAnsi"/>
                <w:bCs/>
              </w:rPr>
              <w:t>;</w:t>
            </w:r>
          </w:p>
          <w:p w14:paraId="20E8463D" w14:textId="42D6AE27" w:rsidR="00853E69" w:rsidRPr="001359B2" w:rsidRDefault="00853E69" w:rsidP="00853E69">
            <w:pPr>
              <w:pStyle w:val="Akapitzlist"/>
              <w:numPr>
                <w:ilvl w:val="1"/>
                <w:numId w:val="14"/>
              </w:numPr>
              <w:spacing w:after="0"/>
              <w:ind w:left="1239"/>
              <w:jc w:val="both"/>
              <w:rPr>
                <w:rFonts w:asciiTheme="minorHAnsi" w:hAnsiTheme="minorHAnsi" w:cstheme="minorHAnsi"/>
                <w:bCs/>
              </w:rPr>
            </w:pPr>
            <w:r w:rsidRPr="001359B2">
              <w:rPr>
                <w:rFonts w:asciiTheme="minorHAnsi" w:hAnsiTheme="minorHAnsi" w:cstheme="minorHAnsi"/>
                <w:bCs/>
              </w:rPr>
              <w:t>Wykonawca nie zalega z opłacaniem podatków, opłat lub składek na ubezpieczenie społeczne</w:t>
            </w:r>
            <w:r>
              <w:rPr>
                <w:rFonts w:asciiTheme="minorHAnsi" w:hAnsiTheme="minorHAnsi" w:cstheme="minorHAnsi"/>
                <w:bCs/>
              </w:rPr>
              <w:t>;</w:t>
            </w:r>
          </w:p>
          <w:p w14:paraId="09DB474A" w14:textId="0D3F2282" w:rsidR="00853E69" w:rsidRPr="001359B2" w:rsidRDefault="00853E69" w:rsidP="00853E69">
            <w:pPr>
              <w:pStyle w:val="Akapitzlist"/>
              <w:numPr>
                <w:ilvl w:val="1"/>
                <w:numId w:val="14"/>
              </w:numPr>
              <w:spacing w:after="0"/>
              <w:ind w:left="1239"/>
              <w:jc w:val="both"/>
              <w:rPr>
                <w:rFonts w:asciiTheme="minorHAnsi" w:hAnsiTheme="minorHAnsi" w:cstheme="minorHAnsi"/>
                <w:bCs/>
              </w:rPr>
            </w:pPr>
            <w:r w:rsidRPr="001359B2">
              <w:rPr>
                <w:rFonts w:asciiTheme="minorHAnsi" w:hAnsiTheme="minorHAnsi" w:cstheme="minorHAnsi"/>
                <w:bCs/>
              </w:rPr>
              <w:t>Wykonawca nie jest osobą fizyczną prawomocnie skazaną za przestępstwo popełnione w związku z postępowaniem o udzielenie zamówienia publicznego lub za inne przestępstwo popełnione w celu osiągnięcia korzyści majątkowych</w:t>
            </w:r>
            <w:r>
              <w:rPr>
                <w:rFonts w:asciiTheme="minorHAnsi" w:hAnsiTheme="minorHAnsi" w:cstheme="minorHAnsi"/>
                <w:bCs/>
              </w:rPr>
              <w:t>;</w:t>
            </w:r>
          </w:p>
          <w:p w14:paraId="3C4A8D0B" w14:textId="7F1067A5" w:rsidR="00853E69" w:rsidRPr="001359B2" w:rsidRDefault="00853E69" w:rsidP="00853E69">
            <w:pPr>
              <w:pStyle w:val="Akapitzlist"/>
              <w:numPr>
                <w:ilvl w:val="1"/>
                <w:numId w:val="14"/>
              </w:numPr>
              <w:spacing w:after="0"/>
              <w:ind w:left="1239"/>
              <w:jc w:val="both"/>
              <w:rPr>
                <w:rFonts w:asciiTheme="minorHAnsi" w:hAnsiTheme="minorHAnsi" w:cstheme="minorHAnsi"/>
                <w:bCs/>
              </w:rPr>
            </w:pPr>
            <w:r w:rsidRPr="001359B2">
              <w:rPr>
                <w:rFonts w:asciiTheme="minorHAnsi" w:hAnsiTheme="minorHAnsi" w:cstheme="minorHAnsi"/>
                <w:bCs/>
              </w:rPr>
              <w:t>Wykonawca nie jest osobą prawną, której urzędujących członków władz skazano za przestępstwo popełnione w związku z postępowaniem o udzielenie zamówienia  publicznego albo inne przestępstwo popełnione w celu osiągnięcia korzyści majątkowych</w:t>
            </w:r>
            <w:r>
              <w:rPr>
                <w:rFonts w:asciiTheme="minorHAnsi" w:hAnsiTheme="minorHAnsi" w:cstheme="minorHAnsi"/>
                <w:bCs/>
              </w:rPr>
              <w:t>;</w:t>
            </w:r>
          </w:p>
          <w:p w14:paraId="1311AA74" w14:textId="33653062" w:rsidR="00853E69" w:rsidRPr="001359B2" w:rsidRDefault="00853E69" w:rsidP="00853E69">
            <w:pPr>
              <w:pStyle w:val="Akapitzlist"/>
              <w:numPr>
                <w:ilvl w:val="1"/>
                <w:numId w:val="14"/>
              </w:numPr>
              <w:ind w:left="1239"/>
              <w:jc w:val="both"/>
              <w:rPr>
                <w:rFonts w:asciiTheme="minorHAnsi" w:hAnsiTheme="minorHAnsi" w:cstheme="minorHAnsi"/>
                <w:bCs/>
              </w:rPr>
            </w:pPr>
            <w:r w:rsidRPr="001359B2">
              <w:rPr>
                <w:rFonts w:asciiTheme="minorHAnsi" w:hAnsiTheme="minorHAnsi" w:cstheme="minorHAnsi"/>
                <w:bCs/>
              </w:rPr>
              <w:t>Wykonawcy wykluczeni na podstawie przepisów o charakterze sankcyjnym  wpływającymi na ograniczenie finansowego wspierania podmiotów związanych z Federacją Rosyjską</w:t>
            </w:r>
            <w:r>
              <w:rPr>
                <w:rFonts w:asciiTheme="minorHAnsi" w:hAnsiTheme="minorHAnsi" w:cstheme="minorHAnsi"/>
                <w:bCs/>
              </w:rPr>
              <w:t>;</w:t>
            </w:r>
          </w:p>
          <w:p w14:paraId="27C4D43F" w14:textId="77777777" w:rsidR="00853E69" w:rsidRPr="001359B2" w:rsidRDefault="00853E69" w:rsidP="00853E69">
            <w:pPr>
              <w:pStyle w:val="Akapitzlist"/>
              <w:numPr>
                <w:ilvl w:val="1"/>
                <w:numId w:val="14"/>
              </w:numPr>
              <w:spacing w:after="0"/>
              <w:ind w:left="1239"/>
              <w:jc w:val="both"/>
              <w:rPr>
                <w:rFonts w:asciiTheme="minorHAnsi" w:hAnsiTheme="minorHAnsi" w:cstheme="minorHAnsi"/>
                <w:bCs/>
              </w:rPr>
            </w:pPr>
            <w:r w:rsidRPr="001359B2">
              <w:rPr>
                <w:rFonts w:asciiTheme="minorHAnsi" w:hAnsiTheme="minorHAnsi" w:cstheme="minorHAnsi"/>
                <w:bCs/>
              </w:rPr>
              <w:t>Wykonawca nie jest powiązany osobowo ani kapitałowo z Zamawiającym*.</w:t>
            </w:r>
          </w:p>
          <w:p w14:paraId="450F3FE4" w14:textId="77777777" w:rsidR="00853E69" w:rsidRPr="001359B2" w:rsidRDefault="00853E69" w:rsidP="00853E69">
            <w:pPr>
              <w:pStyle w:val="Akapitzlist"/>
              <w:spacing w:after="0"/>
              <w:ind w:left="1541"/>
              <w:rPr>
                <w:rFonts w:asciiTheme="minorHAnsi" w:hAnsiTheme="minorHAnsi" w:cstheme="minorHAnsi"/>
                <w:bCs/>
              </w:rPr>
            </w:pPr>
          </w:p>
          <w:p w14:paraId="7512E0D9" w14:textId="77777777" w:rsidR="00853E69" w:rsidRPr="001359B2" w:rsidRDefault="00853E69" w:rsidP="00853E69">
            <w:pPr>
              <w:ind w:left="101"/>
              <w:jc w:val="both"/>
              <w:rPr>
                <w:rFonts w:asciiTheme="minorHAnsi" w:hAnsiTheme="minorHAnsi" w:cstheme="minorHAnsi"/>
                <w:bCs/>
                <w:i/>
                <w:iCs/>
              </w:rPr>
            </w:pPr>
            <w:r w:rsidRPr="001359B2">
              <w:rPr>
                <w:rFonts w:asciiTheme="minorHAnsi" w:hAnsiTheme="minorHAnsi" w:cstheme="minorHAnsi"/>
                <w:bCs/>
                <w:i/>
                <w:iCs/>
              </w:rPr>
              <w:lastRenderedPageBreak/>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7048C88F" w14:textId="77777777" w:rsidR="00853E69" w:rsidRPr="001359B2" w:rsidRDefault="00853E69" w:rsidP="00853E69">
            <w:pPr>
              <w:pStyle w:val="Akapitzlist"/>
              <w:numPr>
                <w:ilvl w:val="0"/>
                <w:numId w:val="15"/>
              </w:numPr>
              <w:jc w:val="both"/>
              <w:rPr>
                <w:rFonts w:asciiTheme="minorHAnsi" w:hAnsiTheme="minorHAnsi" w:cstheme="minorHAnsi"/>
                <w:bCs/>
              </w:rPr>
            </w:pPr>
            <w:r w:rsidRPr="001359B2">
              <w:rPr>
                <w:rFonts w:asciiTheme="minorHAnsi" w:hAnsiTheme="minorHAnsi" w:cstheme="minorHAnsi"/>
                <w:bCs/>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3430D29" w14:textId="77777777" w:rsidR="00853E69" w:rsidRPr="001359B2" w:rsidRDefault="00853E69" w:rsidP="00853E69">
            <w:pPr>
              <w:pStyle w:val="Akapitzlist"/>
              <w:numPr>
                <w:ilvl w:val="0"/>
                <w:numId w:val="15"/>
              </w:numPr>
              <w:jc w:val="both"/>
              <w:rPr>
                <w:rFonts w:asciiTheme="minorHAnsi" w:hAnsiTheme="minorHAnsi" w:cstheme="minorHAnsi"/>
                <w:bCs/>
              </w:rPr>
            </w:pPr>
            <w:r w:rsidRPr="001359B2">
              <w:rPr>
                <w:rFonts w:asciiTheme="minorHAnsi" w:hAnsiTheme="minorHAnsi" w:cstheme="minorHAnsi"/>
                <w:bCs/>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2E5CB76F" w14:textId="77777777" w:rsidR="00853E69" w:rsidRPr="001359B2" w:rsidRDefault="00853E69" w:rsidP="00853E69">
            <w:pPr>
              <w:pStyle w:val="Akapitzlist"/>
              <w:numPr>
                <w:ilvl w:val="0"/>
                <w:numId w:val="15"/>
              </w:numPr>
              <w:jc w:val="both"/>
              <w:rPr>
                <w:rFonts w:asciiTheme="minorHAnsi" w:hAnsiTheme="minorHAnsi" w:cstheme="minorHAnsi"/>
                <w:bCs/>
              </w:rPr>
            </w:pPr>
            <w:r w:rsidRPr="001359B2">
              <w:rPr>
                <w:rFonts w:asciiTheme="minorHAnsi" w:hAnsiTheme="minorHAnsi" w:cstheme="minorHAnsi"/>
                <w:bCs/>
              </w:rPr>
              <w:t>pozostawaniu z Wykonawcą w takim stosunku prawnym lub faktycznym, że istnieje uzasadniona wątpliwość co do ich bezstronności lub niezależności w związku z postępowaniem o udzielenie zamówienia</w:t>
            </w:r>
            <w:r w:rsidRPr="001359B2">
              <w:rPr>
                <w:rFonts w:asciiTheme="minorHAnsi" w:hAnsiTheme="minorHAnsi" w:cstheme="minorHAnsi"/>
                <w:bCs/>
                <w:i/>
                <w:iCs/>
              </w:rPr>
              <w:t>.</w:t>
            </w:r>
          </w:p>
          <w:p w14:paraId="7241184B" w14:textId="60BCA453" w:rsidR="00DC7BBD" w:rsidRDefault="00853E69" w:rsidP="00DC7BBD">
            <w:pPr>
              <w:pStyle w:val="Akapitzlist"/>
              <w:numPr>
                <w:ilvl w:val="0"/>
                <w:numId w:val="14"/>
              </w:numPr>
              <w:jc w:val="both"/>
              <w:rPr>
                <w:rFonts w:asciiTheme="minorHAnsi" w:hAnsiTheme="minorHAnsi" w:cstheme="minorHAnsi"/>
                <w:bCs/>
              </w:rPr>
            </w:pPr>
            <w:r w:rsidRPr="00853E69">
              <w:rPr>
                <w:rFonts w:asciiTheme="minorHAnsi" w:hAnsiTheme="minorHAnsi" w:cstheme="minorHAnsi"/>
                <w:bCs/>
              </w:rPr>
              <w:t>oświadczenie Wykonawcy dot. ochrony danych osobowych</w:t>
            </w:r>
            <w:r w:rsidR="00DC7BBD">
              <w:rPr>
                <w:rFonts w:asciiTheme="minorHAnsi" w:hAnsiTheme="minorHAnsi" w:cstheme="minorHAnsi"/>
                <w:bCs/>
              </w:rPr>
              <w:t>;</w:t>
            </w:r>
          </w:p>
          <w:p w14:paraId="2D4678B1" w14:textId="4EA04523" w:rsidR="00DC7BBD" w:rsidRPr="00DC7BBD" w:rsidRDefault="00DC7BBD" w:rsidP="00DC7BBD">
            <w:pPr>
              <w:pStyle w:val="Akapitzlist"/>
              <w:numPr>
                <w:ilvl w:val="0"/>
                <w:numId w:val="14"/>
              </w:numPr>
              <w:jc w:val="both"/>
              <w:rPr>
                <w:rFonts w:asciiTheme="minorHAnsi" w:hAnsiTheme="minorHAnsi" w:cstheme="minorHAnsi"/>
                <w:bCs/>
              </w:rPr>
            </w:pPr>
            <w:r>
              <w:t>kopie dyplom</w:t>
            </w:r>
            <w:r w:rsidR="00E142ED">
              <w:t>ów</w:t>
            </w:r>
            <w:r>
              <w:t xml:space="preserve"> potwierdzających wykształcenie;</w:t>
            </w:r>
          </w:p>
          <w:p w14:paraId="47B9FBF8" w14:textId="3F1F98B0" w:rsidR="0050090C" w:rsidRPr="000D14BC" w:rsidRDefault="00DC7BBD" w:rsidP="000D14BC">
            <w:pPr>
              <w:pStyle w:val="Akapitzlist"/>
              <w:numPr>
                <w:ilvl w:val="0"/>
                <w:numId w:val="14"/>
              </w:numPr>
              <w:jc w:val="both"/>
              <w:rPr>
                <w:rFonts w:asciiTheme="minorHAnsi" w:hAnsiTheme="minorHAnsi" w:cstheme="minorHAnsi"/>
                <w:bCs/>
              </w:rPr>
            </w:pPr>
            <w:r>
              <w:t xml:space="preserve">pisemną deklarację osób/osoby wskazanych przez </w:t>
            </w:r>
            <w:r w:rsidR="005501EA">
              <w:t>O</w:t>
            </w:r>
            <w:r>
              <w:t>ferenta jako mających wykonywać usługi</w:t>
            </w:r>
            <w:r w:rsidR="009414F3">
              <w:t>,</w:t>
            </w:r>
            <w:r>
              <w:t xml:space="preserve"> że będą one wykonywały usługi w okresie realizacji całego zadania</w:t>
            </w:r>
            <w:r w:rsidR="000D14BC">
              <w:t xml:space="preserve"> (jeśli dotyczy)</w:t>
            </w:r>
            <w:r>
              <w:t xml:space="preserve">; </w:t>
            </w:r>
          </w:p>
        </w:tc>
      </w:tr>
      <w:tr w:rsidR="00853E69" w:rsidRPr="002577D4" w14:paraId="40413B3A" w14:textId="77777777" w:rsidTr="000A4C5A">
        <w:trPr>
          <w:trHeight w:val="816"/>
        </w:trPr>
        <w:tc>
          <w:tcPr>
            <w:tcW w:w="773" w:type="dxa"/>
            <w:tcBorders>
              <w:top w:val="single" w:sz="4" w:space="0" w:color="A6A6A6"/>
              <w:left w:val="single" w:sz="4" w:space="0" w:color="A6A6A6"/>
              <w:bottom w:val="single" w:sz="4" w:space="0" w:color="A6A6A6"/>
              <w:right w:val="single" w:sz="4" w:space="0" w:color="A6A6A6"/>
            </w:tcBorders>
          </w:tcPr>
          <w:p w14:paraId="4F67725F" w14:textId="77777777" w:rsidR="00853E69" w:rsidRPr="002577D4" w:rsidRDefault="00853E69" w:rsidP="00853E69">
            <w:pPr>
              <w:ind w:left="101"/>
              <w:rPr>
                <w:rFonts w:asciiTheme="minorHAnsi" w:hAnsiTheme="minorHAnsi" w:cstheme="minorHAnsi"/>
              </w:rPr>
            </w:pPr>
            <w:r w:rsidRPr="002577D4">
              <w:rPr>
                <w:rFonts w:asciiTheme="minorHAnsi" w:hAnsiTheme="minorHAnsi" w:cstheme="minorHAnsi"/>
              </w:rPr>
              <w:lastRenderedPageBreak/>
              <w:t xml:space="preserve">3.5.2  </w:t>
            </w:r>
          </w:p>
        </w:tc>
        <w:tc>
          <w:tcPr>
            <w:tcW w:w="8961" w:type="dxa"/>
            <w:tcBorders>
              <w:top w:val="single" w:sz="4" w:space="0" w:color="A6A6A6"/>
              <w:left w:val="single" w:sz="4" w:space="0" w:color="A6A6A6"/>
              <w:bottom w:val="single" w:sz="4" w:space="0" w:color="A6A6A6"/>
              <w:right w:val="single" w:sz="4" w:space="0" w:color="A6A6A6"/>
            </w:tcBorders>
          </w:tcPr>
          <w:p w14:paraId="4E9B8B71" w14:textId="77777777" w:rsidR="00853E69" w:rsidRPr="002577D4" w:rsidRDefault="00853E69" w:rsidP="00853E69">
            <w:pPr>
              <w:ind w:left="101"/>
              <w:rPr>
                <w:rFonts w:asciiTheme="minorHAnsi" w:hAnsiTheme="minorHAnsi" w:cstheme="minorHAnsi"/>
                <w:bCs/>
              </w:rPr>
            </w:pPr>
            <w:r w:rsidRPr="002577D4">
              <w:rPr>
                <w:rFonts w:asciiTheme="minorHAnsi" w:hAnsiTheme="minorHAnsi" w:cstheme="minorHAnsi"/>
                <w:bCs/>
              </w:rPr>
              <w:t xml:space="preserve">Dokumenty, o których mowa w pkt 3.5.1 należy przedstawić w formie oryginału lub kopii poświadczonej za zgodność z oryginałem przez osobę/osoby uprawnione do reprezentacji Oferenta. </w:t>
            </w:r>
          </w:p>
        </w:tc>
      </w:tr>
      <w:tr w:rsidR="00853E69" w:rsidRPr="002577D4" w14:paraId="5B28D0C9" w14:textId="77777777" w:rsidTr="000A4C5A">
        <w:trPr>
          <w:trHeight w:val="1620"/>
        </w:trPr>
        <w:tc>
          <w:tcPr>
            <w:tcW w:w="773" w:type="dxa"/>
            <w:tcBorders>
              <w:top w:val="single" w:sz="4" w:space="0" w:color="A6A6A6"/>
              <w:left w:val="single" w:sz="4" w:space="0" w:color="A6A6A6"/>
              <w:bottom w:val="single" w:sz="4" w:space="0" w:color="A6A6A6"/>
              <w:right w:val="single" w:sz="4" w:space="0" w:color="A6A6A6"/>
            </w:tcBorders>
          </w:tcPr>
          <w:p w14:paraId="2189FD5C" w14:textId="77777777" w:rsidR="00853E69" w:rsidRPr="002577D4" w:rsidRDefault="00853E69" w:rsidP="00853E69">
            <w:pPr>
              <w:ind w:left="101"/>
              <w:rPr>
                <w:rFonts w:asciiTheme="minorHAnsi" w:hAnsiTheme="minorHAnsi" w:cstheme="minorHAnsi"/>
              </w:rPr>
            </w:pPr>
            <w:r w:rsidRPr="002577D4">
              <w:rPr>
                <w:rFonts w:asciiTheme="minorHAnsi" w:hAnsiTheme="minorHAnsi" w:cstheme="minorHAnsi"/>
              </w:rPr>
              <w:t xml:space="preserve">3.5.3  </w:t>
            </w:r>
          </w:p>
        </w:tc>
        <w:tc>
          <w:tcPr>
            <w:tcW w:w="8961" w:type="dxa"/>
            <w:tcBorders>
              <w:top w:val="single" w:sz="4" w:space="0" w:color="A6A6A6"/>
              <w:left w:val="single" w:sz="4" w:space="0" w:color="A6A6A6"/>
              <w:bottom w:val="single" w:sz="4" w:space="0" w:color="A6A6A6"/>
              <w:right w:val="single" w:sz="4" w:space="0" w:color="A6A6A6"/>
            </w:tcBorders>
          </w:tcPr>
          <w:p w14:paraId="45C96B5E" w14:textId="25E30D0C" w:rsidR="00853E69" w:rsidRPr="002577D4" w:rsidRDefault="00853E69" w:rsidP="00853E69">
            <w:pPr>
              <w:ind w:left="101"/>
              <w:rPr>
                <w:rFonts w:asciiTheme="minorHAnsi" w:hAnsiTheme="minorHAnsi" w:cstheme="minorHAnsi"/>
                <w:bCs/>
              </w:rPr>
            </w:pPr>
            <w:r w:rsidRPr="002577D4">
              <w:rPr>
                <w:rFonts w:asciiTheme="minorHAnsi" w:hAnsiTheme="minorHAnsi" w:cstheme="minorHAnsi"/>
                <w:bCs/>
              </w:rPr>
              <w:t xml:space="preserve">Zamawiający dokona sprawdzenia spełnienia przez Oferentów wymogów określonych w zapytaniu ofertowym w zakresie kompletności i jakości oferty, a mianowicie pod uwagę będą brane oferty w rozumieniu Kodeksu cywilnego, </w:t>
            </w:r>
            <w:r w:rsidRPr="000B7B6D">
              <w:rPr>
                <w:rFonts w:asciiTheme="minorHAnsi" w:hAnsiTheme="minorHAnsi" w:cstheme="minorHAnsi"/>
                <w:bCs/>
              </w:rPr>
              <w:t>zawierające komplet ważnych oświadczeń i dokumentów wymaganych w niniejszym zapytaniu ofertowym; Zamawiający dopuszcza poprawienie błędów formalnych w złożonej przez Oferenta oferencie, zgodnie z warunkami opisanymi w punkcie 5.3.2 przedmiotowego zapytania ofertowego;</w:t>
            </w:r>
            <w:r>
              <w:rPr>
                <w:rFonts w:asciiTheme="minorHAnsi" w:hAnsiTheme="minorHAnsi" w:cstheme="minorHAnsi"/>
                <w:bCs/>
              </w:rPr>
              <w:t xml:space="preserve"> </w:t>
            </w:r>
            <w:r w:rsidRPr="002577D4">
              <w:rPr>
                <w:rFonts w:asciiTheme="minorHAnsi" w:hAnsiTheme="minorHAnsi" w:cstheme="minorHAnsi"/>
                <w:bCs/>
              </w:rPr>
              <w:t xml:space="preserve">oferent ponosi negatywne konsekwencje nie przedłożenia kompletnej oferty, zgodnej z wymogami zapytania ofertowego i Kodeksu cywilnego. </w:t>
            </w:r>
          </w:p>
        </w:tc>
      </w:tr>
      <w:tr w:rsidR="00853E69" w:rsidRPr="002577D4" w14:paraId="455D7368" w14:textId="77777777" w:rsidTr="000A4C5A">
        <w:trPr>
          <w:trHeight w:val="816"/>
        </w:trPr>
        <w:tc>
          <w:tcPr>
            <w:tcW w:w="773" w:type="dxa"/>
            <w:tcBorders>
              <w:top w:val="single" w:sz="4" w:space="0" w:color="A6A6A6"/>
              <w:left w:val="single" w:sz="4" w:space="0" w:color="A6A6A6"/>
              <w:bottom w:val="single" w:sz="4" w:space="0" w:color="A6A6A6"/>
              <w:right w:val="single" w:sz="4" w:space="0" w:color="A6A6A6"/>
            </w:tcBorders>
          </w:tcPr>
          <w:p w14:paraId="47DE8E7A" w14:textId="77777777" w:rsidR="00853E69" w:rsidRPr="002577D4" w:rsidRDefault="00853E69" w:rsidP="00853E69">
            <w:pPr>
              <w:ind w:left="101"/>
              <w:rPr>
                <w:rFonts w:asciiTheme="minorHAnsi" w:hAnsiTheme="minorHAnsi" w:cstheme="minorHAnsi"/>
              </w:rPr>
            </w:pPr>
            <w:r w:rsidRPr="002577D4">
              <w:rPr>
                <w:rFonts w:asciiTheme="minorHAnsi" w:hAnsiTheme="minorHAnsi" w:cstheme="minorHAnsi"/>
              </w:rPr>
              <w:t xml:space="preserve">3.5.4  </w:t>
            </w:r>
          </w:p>
        </w:tc>
        <w:tc>
          <w:tcPr>
            <w:tcW w:w="8961" w:type="dxa"/>
            <w:tcBorders>
              <w:top w:val="single" w:sz="4" w:space="0" w:color="A6A6A6"/>
              <w:left w:val="single" w:sz="4" w:space="0" w:color="A6A6A6"/>
              <w:bottom w:val="single" w:sz="4" w:space="0" w:color="A6A6A6"/>
              <w:right w:val="single" w:sz="4" w:space="0" w:color="A6A6A6"/>
            </w:tcBorders>
          </w:tcPr>
          <w:p w14:paraId="400CC7E5" w14:textId="77777777" w:rsidR="00853E69" w:rsidRPr="002577D4" w:rsidRDefault="00853E69" w:rsidP="00853E69">
            <w:pPr>
              <w:ind w:left="101"/>
              <w:rPr>
                <w:rFonts w:asciiTheme="minorHAnsi" w:hAnsiTheme="minorHAnsi" w:cstheme="minorHAnsi"/>
                <w:bCs/>
              </w:rPr>
            </w:pPr>
            <w:r w:rsidRPr="002577D4">
              <w:rPr>
                <w:rFonts w:asciiTheme="minorHAnsi" w:hAnsiTheme="minorHAnsi" w:cstheme="minorHAnsi"/>
                <w:bCs/>
              </w:rPr>
              <w:t xml:space="preserve">Zamawiający zastrzega sobie prawo szczegółowego sprawdzenia stanu faktycznego z przedłożonymi dokumentami i oświadczeniami, w tym również poprzez wezwanie Oferenta do wyjaśnienia treści dokumentów lub przedłożenia dodatkowych dokumentów. </w:t>
            </w:r>
          </w:p>
        </w:tc>
      </w:tr>
    </w:tbl>
    <w:p w14:paraId="2D21471B" w14:textId="77777777" w:rsidR="002A60A8" w:rsidRPr="002577D4" w:rsidRDefault="002A60A8" w:rsidP="00110116">
      <w:pPr>
        <w:spacing w:after="0"/>
        <w:rPr>
          <w:rFonts w:asciiTheme="minorHAnsi" w:hAnsiTheme="minorHAnsi" w:cstheme="minorHAnsi"/>
          <w:b/>
        </w:rPr>
      </w:pPr>
    </w:p>
    <w:p w14:paraId="70B1A6FB" w14:textId="345CEF26" w:rsidR="00110116" w:rsidRPr="00475AA1" w:rsidRDefault="00110116" w:rsidP="00475AA1">
      <w:pPr>
        <w:pStyle w:val="Akapitzlist"/>
        <w:numPr>
          <w:ilvl w:val="1"/>
          <w:numId w:val="13"/>
        </w:numPr>
        <w:spacing w:after="0"/>
        <w:rPr>
          <w:rFonts w:asciiTheme="minorHAnsi" w:hAnsiTheme="minorHAnsi" w:cstheme="minorHAnsi"/>
        </w:rPr>
      </w:pPr>
      <w:r w:rsidRPr="00475AA1">
        <w:rPr>
          <w:rFonts w:asciiTheme="minorHAnsi" w:hAnsiTheme="minorHAnsi" w:cstheme="minorHAnsi"/>
          <w:b/>
          <w:u w:val="single"/>
        </w:rPr>
        <w:t>Termin(y) realizacji przedmiotu zamówienia</w:t>
      </w:r>
      <w:r w:rsidRPr="00475AA1">
        <w:rPr>
          <w:rFonts w:asciiTheme="minorHAnsi" w:hAnsiTheme="minorHAnsi" w:cstheme="minorHAnsi"/>
          <w:b/>
        </w:rPr>
        <w:t xml:space="preserve"> </w:t>
      </w:r>
    </w:p>
    <w:p w14:paraId="6A5FD2A8" w14:textId="77777777" w:rsidR="00110116" w:rsidRPr="002577D4" w:rsidRDefault="00110116" w:rsidP="00110116">
      <w:pPr>
        <w:spacing w:after="0"/>
        <w:ind w:left="101"/>
        <w:rPr>
          <w:rFonts w:asciiTheme="minorHAnsi" w:hAnsiTheme="minorHAnsi" w:cstheme="minorHAnsi"/>
        </w:rPr>
      </w:pPr>
    </w:p>
    <w:tbl>
      <w:tblPr>
        <w:tblW w:w="9105" w:type="dxa"/>
        <w:tblCellMar>
          <w:top w:w="46" w:type="dxa"/>
          <w:right w:w="115" w:type="dxa"/>
        </w:tblCellMar>
        <w:tblLook w:val="04A0" w:firstRow="1" w:lastRow="0" w:firstColumn="1" w:lastColumn="0" w:noHBand="0" w:noVBand="1"/>
      </w:tblPr>
      <w:tblGrid>
        <w:gridCol w:w="770"/>
        <w:gridCol w:w="8335"/>
      </w:tblGrid>
      <w:tr w:rsidR="00110116" w:rsidRPr="002577D4" w14:paraId="2E723383" w14:textId="77777777" w:rsidTr="000A4C5A">
        <w:trPr>
          <w:trHeight w:val="278"/>
        </w:trPr>
        <w:tc>
          <w:tcPr>
            <w:tcW w:w="708" w:type="dxa"/>
            <w:tcBorders>
              <w:top w:val="single" w:sz="4" w:space="0" w:color="A6A6A6"/>
              <w:left w:val="single" w:sz="4" w:space="0" w:color="A6A6A6"/>
              <w:bottom w:val="single" w:sz="4" w:space="0" w:color="A6A6A6"/>
              <w:right w:val="single" w:sz="4" w:space="0" w:color="A6A6A6"/>
            </w:tcBorders>
          </w:tcPr>
          <w:p w14:paraId="79217163" w14:textId="64F456D1" w:rsidR="00110116" w:rsidRPr="002577D4" w:rsidRDefault="00475AA1" w:rsidP="000A4C5A">
            <w:pPr>
              <w:ind w:left="101"/>
              <w:rPr>
                <w:rFonts w:asciiTheme="minorHAnsi" w:hAnsiTheme="minorHAnsi" w:cstheme="minorHAnsi"/>
              </w:rPr>
            </w:pPr>
            <w:r>
              <w:rPr>
                <w:rFonts w:asciiTheme="minorHAnsi" w:hAnsiTheme="minorHAnsi" w:cstheme="minorHAnsi"/>
              </w:rPr>
              <w:t>3.6.1</w:t>
            </w:r>
            <w:r w:rsidR="00110116" w:rsidRPr="002577D4">
              <w:rPr>
                <w:rFonts w:asciiTheme="minorHAnsi" w:hAnsiTheme="minorHAnsi" w:cstheme="minorHAnsi"/>
              </w:rPr>
              <w:t xml:space="preserve"> </w:t>
            </w:r>
          </w:p>
        </w:tc>
        <w:tc>
          <w:tcPr>
            <w:tcW w:w="8397" w:type="dxa"/>
            <w:tcBorders>
              <w:top w:val="single" w:sz="4" w:space="0" w:color="A6A6A6"/>
              <w:left w:val="single" w:sz="4" w:space="0" w:color="A6A6A6"/>
              <w:bottom w:val="single" w:sz="4" w:space="0" w:color="A6A6A6"/>
              <w:right w:val="single" w:sz="4" w:space="0" w:color="A6A6A6"/>
            </w:tcBorders>
          </w:tcPr>
          <w:p w14:paraId="1307D48F" w14:textId="7614C3BB" w:rsidR="00110116" w:rsidRPr="002577D4" w:rsidRDefault="006454D9" w:rsidP="000A4C5A">
            <w:pPr>
              <w:ind w:left="101"/>
              <w:rPr>
                <w:rFonts w:asciiTheme="minorHAnsi" w:hAnsiTheme="minorHAnsi" w:cstheme="minorHAnsi"/>
              </w:rPr>
            </w:pPr>
            <w:r>
              <w:t xml:space="preserve">Rozpoczęcie realizacji zamówienia </w:t>
            </w:r>
            <w:r w:rsidR="00F31368">
              <w:t xml:space="preserve">od </w:t>
            </w:r>
            <w:r w:rsidR="00F31368" w:rsidRPr="009F0320">
              <w:t>1 marca 2025</w:t>
            </w:r>
            <w:r w:rsidR="009F0320">
              <w:t xml:space="preserve"> roku</w:t>
            </w:r>
            <w:r w:rsidR="00B80F76" w:rsidRPr="009F0320">
              <w:t>,</w:t>
            </w:r>
            <w:r w:rsidR="00B80F76">
              <w:t xml:space="preserve"> zakończenie realizacji zamówienia w terminie </w:t>
            </w:r>
            <w:r w:rsidR="004C3376">
              <w:t xml:space="preserve">do </w:t>
            </w:r>
            <w:r w:rsidR="00F31368">
              <w:t>2</w:t>
            </w:r>
            <w:r w:rsidR="008C4809">
              <w:t xml:space="preserve">8 luty </w:t>
            </w:r>
            <w:r w:rsidR="00817220">
              <w:t>2026 r</w:t>
            </w:r>
            <w:r w:rsidR="009F0320">
              <w:t>oku</w:t>
            </w:r>
            <w:r w:rsidR="00817220">
              <w:t xml:space="preserve">. </w:t>
            </w:r>
            <w:r w:rsidR="00B80F76">
              <w:t xml:space="preserve"> </w:t>
            </w:r>
            <w:r w:rsidR="008A01C2" w:rsidRPr="008A01C2">
              <w:t>W przypadku nieprzewidzianych sytuacji termin ten może ulec przedłużeniu. Zamawiający określa wszystkie zmiany i możliwości ich wprowadzenia we wzorze umowy stanowiącym załącznik do zapytania.</w:t>
            </w:r>
          </w:p>
        </w:tc>
      </w:tr>
    </w:tbl>
    <w:p w14:paraId="6E2EFFF4"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p w14:paraId="1C1E2BE7" w14:textId="77777777" w:rsidR="00110116" w:rsidRPr="002577D4" w:rsidRDefault="00110116" w:rsidP="00110116">
      <w:pPr>
        <w:spacing w:after="0"/>
        <w:rPr>
          <w:rFonts w:asciiTheme="minorHAnsi" w:hAnsiTheme="minorHAnsi" w:cstheme="minorHAnsi"/>
        </w:rPr>
      </w:pPr>
      <w:r w:rsidRPr="002577D4">
        <w:rPr>
          <w:rFonts w:asciiTheme="minorHAnsi" w:hAnsiTheme="minorHAnsi" w:cstheme="minorHAnsi"/>
          <w:b/>
          <w:u w:val="single"/>
        </w:rPr>
        <w:t>4.  KRYTERIA OCENY OFERT</w:t>
      </w:r>
      <w:r w:rsidRPr="002577D4">
        <w:rPr>
          <w:rFonts w:asciiTheme="minorHAnsi" w:hAnsiTheme="minorHAnsi" w:cstheme="minorHAnsi"/>
          <w:b/>
        </w:rPr>
        <w:t xml:space="preserve"> </w:t>
      </w:r>
      <w:r w:rsidRPr="002577D4">
        <w:rPr>
          <w:rFonts w:asciiTheme="minorHAnsi" w:hAnsiTheme="minorHAnsi" w:cstheme="minorHAnsi"/>
        </w:rPr>
        <w:t xml:space="preserve"> </w:t>
      </w:r>
    </w:p>
    <w:p w14:paraId="4C8704EC"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p w14:paraId="72D4C0ED" w14:textId="77777777" w:rsidR="00110116" w:rsidRDefault="00110116" w:rsidP="00110116">
      <w:pPr>
        <w:spacing w:after="0"/>
        <w:ind w:left="101"/>
        <w:rPr>
          <w:rFonts w:asciiTheme="minorHAnsi" w:hAnsiTheme="minorHAnsi" w:cstheme="minorHAnsi"/>
        </w:rPr>
      </w:pPr>
      <w:r w:rsidRPr="002577D4">
        <w:rPr>
          <w:rFonts w:asciiTheme="minorHAnsi" w:hAnsiTheme="minorHAnsi" w:cstheme="minorHAnsi"/>
        </w:rPr>
        <w:lastRenderedPageBreak/>
        <w:t xml:space="preserve">W przypadku złożenia ofert przez więcej niż jednego Oferenta Zamawiający dokona oceny ważnych ofert na podstawie poniżej przedstawionych kryteriów oceny ofert. </w:t>
      </w:r>
    </w:p>
    <w:p w14:paraId="345A910E" w14:textId="77777777" w:rsidR="00817220" w:rsidRPr="002577D4" w:rsidRDefault="00817220" w:rsidP="00110116">
      <w:pPr>
        <w:spacing w:after="0"/>
        <w:ind w:left="101"/>
        <w:rPr>
          <w:rFonts w:asciiTheme="minorHAnsi" w:hAnsiTheme="minorHAnsi" w:cstheme="minorHAnsi"/>
        </w:rPr>
      </w:pPr>
    </w:p>
    <w:p w14:paraId="66FA3337" w14:textId="77777777" w:rsidR="00110116" w:rsidRPr="002577D4" w:rsidRDefault="00110116" w:rsidP="00110116">
      <w:pPr>
        <w:spacing w:after="0"/>
        <w:ind w:left="101"/>
        <w:rPr>
          <w:rFonts w:asciiTheme="minorHAnsi" w:hAnsiTheme="minorHAnsi" w:cstheme="minorHAnsi"/>
        </w:rPr>
      </w:pPr>
    </w:p>
    <w:tbl>
      <w:tblPr>
        <w:tblW w:w="0" w:type="auto"/>
        <w:tblInd w:w="-106" w:type="dxa"/>
        <w:tblCellMar>
          <w:left w:w="0" w:type="dxa"/>
          <w:right w:w="0" w:type="dxa"/>
        </w:tblCellMar>
        <w:tblLook w:val="04A0" w:firstRow="1" w:lastRow="0" w:firstColumn="1" w:lastColumn="0" w:noHBand="0" w:noVBand="1"/>
      </w:tblPr>
      <w:tblGrid>
        <w:gridCol w:w="2625"/>
        <w:gridCol w:w="737"/>
        <w:gridCol w:w="6371"/>
      </w:tblGrid>
      <w:tr w:rsidR="005E7CF9" w:rsidRPr="001359B2" w14:paraId="19796C89" w14:textId="77777777" w:rsidTr="007D7D6F">
        <w:tc>
          <w:tcPr>
            <w:tcW w:w="2625"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hideMark/>
          </w:tcPr>
          <w:p w14:paraId="3E90079D" w14:textId="77777777" w:rsidR="005E7CF9" w:rsidRPr="001359B2" w:rsidRDefault="005E7CF9" w:rsidP="007D7D6F">
            <w:pPr>
              <w:jc w:val="both"/>
              <w:rPr>
                <w:rFonts w:asciiTheme="minorHAnsi" w:eastAsiaTheme="minorHAnsi" w:hAnsiTheme="minorHAnsi" w:cstheme="minorHAnsi"/>
                <w:color w:val="auto"/>
              </w:rPr>
            </w:pPr>
            <w:r w:rsidRPr="001359B2">
              <w:rPr>
                <w:rFonts w:asciiTheme="minorHAnsi" w:hAnsiTheme="minorHAnsi" w:cstheme="minorHAnsi"/>
              </w:rPr>
              <w:t xml:space="preserve">Kryterium </w:t>
            </w:r>
          </w:p>
        </w:tc>
        <w:tc>
          <w:tcPr>
            <w:tcW w:w="737"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3680F0D2" w14:textId="77777777" w:rsidR="005E7CF9" w:rsidRPr="001359B2" w:rsidRDefault="005E7CF9" w:rsidP="007D7D6F">
            <w:pPr>
              <w:jc w:val="both"/>
              <w:rPr>
                <w:rFonts w:asciiTheme="minorHAnsi" w:hAnsiTheme="minorHAnsi" w:cstheme="minorHAnsi"/>
              </w:rPr>
            </w:pPr>
            <w:r w:rsidRPr="001359B2">
              <w:rPr>
                <w:rFonts w:asciiTheme="minorHAnsi" w:hAnsiTheme="minorHAnsi" w:cstheme="minorHAnsi"/>
              </w:rPr>
              <w:t xml:space="preserve">Waga </w:t>
            </w:r>
          </w:p>
        </w:tc>
        <w:tc>
          <w:tcPr>
            <w:tcW w:w="6371"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0BA37984" w14:textId="77777777" w:rsidR="005E7CF9" w:rsidRPr="001359B2" w:rsidRDefault="005E7CF9" w:rsidP="007D7D6F">
            <w:pPr>
              <w:jc w:val="both"/>
              <w:rPr>
                <w:rFonts w:asciiTheme="minorHAnsi" w:hAnsiTheme="minorHAnsi" w:cstheme="minorHAnsi"/>
              </w:rPr>
            </w:pPr>
            <w:r w:rsidRPr="001359B2">
              <w:rPr>
                <w:rFonts w:asciiTheme="minorHAnsi" w:hAnsiTheme="minorHAnsi" w:cstheme="minorHAnsi"/>
              </w:rPr>
              <w:t xml:space="preserve">Opis kryterium i sposobu przyznawania punktów </w:t>
            </w:r>
          </w:p>
        </w:tc>
      </w:tr>
      <w:tr w:rsidR="005E7CF9" w:rsidRPr="001359B2" w14:paraId="5FA69C1E" w14:textId="77777777" w:rsidTr="007D7D6F">
        <w:tc>
          <w:tcPr>
            <w:tcW w:w="2625"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6245845B" w14:textId="587F8E66" w:rsidR="005E7CF9" w:rsidRPr="00E729A2" w:rsidRDefault="00423BBA" w:rsidP="007D7D6F">
            <w:pPr>
              <w:jc w:val="both"/>
              <w:rPr>
                <w:rFonts w:asciiTheme="minorHAnsi" w:hAnsiTheme="minorHAnsi" w:cstheme="minorHAnsi"/>
                <w:b/>
              </w:rPr>
            </w:pPr>
            <w:r>
              <w:rPr>
                <w:rFonts w:asciiTheme="minorHAnsi" w:hAnsiTheme="minorHAnsi" w:cstheme="minorHAnsi"/>
                <w:b/>
              </w:rPr>
              <w:t xml:space="preserve">1. </w:t>
            </w:r>
            <w:bookmarkStart w:id="1" w:name="_Hlk71630780"/>
            <w:r w:rsidR="007555ED" w:rsidRPr="00E729A2">
              <w:rPr>
                <w:rFonts w:asciiTheme="minorHAnsi" w:hAnsiTheme="minorHAnsi" w:cstheme="minorHAnsi"/>
                <w:b/>
              </w:rPr>
              <w:t>Cena brutto za jedną godzinę zegarową usługi</w:t>
            </w:r>
            <w:bookmarkEnd w:id="1"/>
          </w:p>
        </w:tc>
        <w:tc>
          <w:tcPr>
            <w:tcW w:w="737" w:type="dxa"/>
            <w:tcBorders>
              <w:top w:val="nil"/>
              <w:left w:val="nil"/>
              <w:bottom w:val="single" w:sz="8" w:space="0" w:color="A6A6A6"/>
              <w:right w:val="single" w:sz="8" w:space="0" w:color="A6A6A6"/>
            </w:tcBorders>
            <w:tcMar>
              <w:top w:w="0" w:type="dxa"/>
              <w:left w:w="108" w:type="dxa"/>
              <w:bottom w:w="0" w:type="dxa"/>
              <w:right w:w="108" w:type="dxa"/>
            </w:tcMar>
            <w:hideMark/>
          </w:tcPr>
          <w:p w14:paraId="1FF386EE" w14:textId="155B4C81" w:rsidR="005E7CF9" w:rsidRPr="001359B2" w:rsidRDefault="009F0320" w:rsidP="007D7D6F">
            <w:pPr>
              <w:jc w:val="both"/>
              <w:rPr>
                <w:rFonts w:asciiTheme="minorHAnsi" w:hAnsiTheme="minorHAnsi" w:cstheme="minorHAnsi"/>
              </w:rPr>
            </w:pPr>
            <w:r>
              <w:rPr>
                <w:rFonts w:asciiTheme="minorHAnsi" w:hAnsiTheme="minorHAnsi" w:cstheme="minorHAnsi"/>
              </w:rPr>
              <w:t>95</w:t>
            </w:r>
            <w:r w:rsidR="005E7CF9" w:rsidRPr="001359B2">
              <w:rPr>
                <w:rFonts w:asciiTheme="minorHAnsi" w:hAnsiTheme="minorHAnsi" w:cstheme="minorHAnsi"/>
              </w:rPr>
              <w:t xml:space="preserve">% </w:t>
            </w:r>
          </w:p>
        </w:tc>
        <w:tc>
          <w:tcPr>
            <w:tcW w:w="6371" w:type="dxa"/>
            <w:tcBorders>
              <w:top w:val="nil"/>
              <w:left w:val="nil"/>
              <w:bottom w:val="single" w:sz="8" w:space="0" w:color="A6A6A6"/>
              <w:right w:val="single" w:sz="8" w:space="0" w:color="A6A6A6"/>
            </w:tcBorders>
            <w:tcMar>
              <w:top w:w="0" w:type="dxa"/>
              <w:left w:w="108" w:type="dxa"/>
              <w:bottom w:w="0" w:type="dxa"/>
              <w:right w:w="108" w:type="dxa"/>
            </w:tcMar>
            <w:hideMark/>
          </w:tcPr>
          <w:p w14:paraId="2A06ACC6" w14:textId="2D5500A6" w:rsidR="00A13574" w:rsidRPr="00A13574" w:rsidRDefault="00A13574" w:rsidP="007555ED">
            <w:pPr>
              <w:spacing w:after="0" w:line="252" w:lineRule="auto"/>
              <w:rPr>
                <w:rFonts w:asciiTheme="minorHAnsi" w:hAnsiTheme="minorHAnsi" w:cstheme="minorHAnsi"/>
              </w:rPr>
            </w:pPr>
            <w:r w:rsidRPr="00A13574">
              <w:rPr>
                <w:rFonts w:asciiTheme="minorHAnsi" w:hAnsiTheme="minorHAnsi" w:cstheme="minorHAnsi"/>
              </w:rPr>
              <w:t xml:space="preserve">W ramach kryterium ocenie podlegać będzie cena jednej godziny zegarowej usługi . </w:t>
            </w:r>
          </w:p>
          <w:p w14:paraId="1AC1F8DE" w14:textId="62C87F2E" w:rsidR="00B37724" w:rsidRDefault="00A13574" w:rsidP="007555ED">
            <w:pPr>
              <w:spacing w:after="0" w:line="252" w:lineRule="auto"/>
              <w:rPr>
                <w:rFonts w:asciiTheme="minorHAnsi" w:hAnsiTheme="minorHAnsi" w:cstheme="minorHAnsi"/>
              </w:rPr>
            </w:pPr>
            <w:r w:rsidRPr="00A13574">
              <w:rPr>
                <w:rFonts w:asciiTheme="minorHAnsi" w:hAnsiTheme="minorHAnsi" w:cstheme="minorHAnsi"/>
              </w:rPr>
              <w:t xml:space="preserve">Oferta będzie oceniana zgodnie ze wzorem: cena oferty najniższej/ cena oferty ocenianej x </w:t>
            </w:r>
            <w:r w:rsidR="009F0320">
              <w:rPr>
                <w:rFonts w:asciiTheme="minorHAnsi" w:hAnsiTheme="minorHAnsi" w:cstheme="minorHAnsi"/>
              </w:rPr>
              <w:t>95</w:t>
            </w:r>
            <w:r w:rsidRPr="00A13574">
              <w:rPr>
                <w:rFonts w:asciiTheme="minorHAnsi" w:hAnsiTheme="minorHAnsi" w:cstheme="minorHAnsi"/>
              </w:rPr>
              <w:t xml:space="preserve"> </w:t>
            </w:r>
          </w:p>
          <w:p w14:paraId="11657E64" w14:textId="33B64C33" w:rsidR="00A13574" w:rsidRDefault="00A13574" w:rsidP="007555ED">
            <w:pPr>
              <w:spacing w:after="0" w:line="252" w:lineRule="auto"/>
              <w:rPr>
                <w:rFonts w:asciiTheme="minorHAnsi" w:hAnsiTheme="minorHAnsi" w:cstheme="minorHAnsi"/>
              </w:rPr>
            </w:pPr>
            <w:r w:rsidRPr="00A13574">
              <w:rPr>
                <w:rFonts w:asciiTheme="minorHAnsi" w:hAnsiTheme="minorHAnsi" w:cstheme="minorHAnsi"/>
              </w:rPr>
              <w:t xml:space="preserve">Łącznie w ramach kryterium można osiągnąć </w:t>
            </w:r>
            <w:r w:rsidR="008C4809">
              <w:rPr>
                <w:rFonts w:asciiTheme="minorHAnsi" w:hAnsiTheme="minorHAnsi" w:cstheme="minorHAnsi"/>
              </w:rPr>
              <w:t>95</w:t>
            </w:r>
            <w:r w:rsidRPr="00A13574">
              <w:rPr>
                <w:rFonts w:asciiTheme="minorHAnsi" w:hAnsiTheme="minorHAnsi" w:cstheme="minorHAnsi"/>
              </w:rPr>
              <w:t xml:space="preserve"> punktów</w:t>
            </w:r>
          </w:p>
          <w:p w14:paraId="282F59EA" w14:textId="77777777" w:rsidR="00A13574" w:rsidRDefault="00A13574" w:rsidP="007555ED">
            <w:pPr>
              <w:spacing w:after="0" w:line="252" w:lineRule="auto"/>
              <w:ind w:left="317"/>
              <w:rPr>
                <w:rFonts w:asciiTheme="minorHAnsi" w:hAnsiTheme="minorHAnsi" w:cstheme="minorHAnsi"/>
              </w:rPr>
            </w:pPr>
          </w:p>
          <w:p w14:paraId="0069386F" w14:textId="46BA8095" w:rsidR="005E7CF9" w:rsidRPr="001359B2" w:rsidRDefault="005E7CF9" w:rsidP="007555ED">
            <w:pPr>
              <w:spacing w:line="252" w:lineRule="auto"/>
              <w:ind w:left="317"/>
              <w:rPr>
                <w:rFonts w:asciiTheme="minorHAnsi" w:hAnsiTheme="minorHAnsi" w:cstheme="minorHAnsi"/>
              </w:rPr>
            </w:pPr>
          </w:p>
        </w:tc>
      </w:tr>
      <w:tr w:rsidR="005E7CF9" w:rsidRPr="001359B2" w14:paraId="366E72D7" w14:textId="77777777" w:rsidTr="007D7D6F">
        <w:tc>
          <w:tcPr>
            <w:tcW w:w="2625" w:type="dxa"/>
            <w:tcBorders>
              <w:top w:val="nil"/>
              <w:left w:val="single" w:sz="8" w:space="0" w:color="A6A6A6"/>
              <w:bottom w:val="nil"/>
              <w:right w:val="single" w:sz="8" w:space="0" w:color="A6A6A6"/>
            </w:tcBorders>
            <w:tcMar>
              <w:top w:w="0" w:type="dxa"/>
              <w:left w:w="108" w:type="dxa"/>
              <w:bottom w:w="0" w:type="dxa"/>
              <w:right w:w="108" w:type="dxa"/>
            </w:tcMar>
            <w:hideMark/>
          </w:tcPr>
          <w:p w14:paraId="2BBC243A" w14:textId="2B0D14D3" w:rsidR="0099113E" w:rsidRPr="003629DB" w:rsidRDefault="00423BBA" w:rsidP="0099113E">
            <w:pPr>
              <w:spacing w:line="256" w:lineRule="auto"/>
              <w:rPr>
                <w:rFonts w:asciiTheme="minorHAnsi" w:eastAsiaTheme="minorEastAsia" w:hAnsiTheme="minorHAnsi" w:cstheme="minorHAnsi"/>
                <w:b/>
                <w:bCs/>
                <w:color w:val="auto"/>
                <w:sz w:val="20"/>
                <w:szCs w:val="20"/>
                <w:lang w:eastAsia="en-US"/>
              </w:rPr>
            </w:pPr>
            <w:r w:rsidRPr="00423BBA">
              <w:rPr>
                <w:rFonts w:asciiTheme="minorHAnsi" w:hAnsiTheme="minorHAnsi" w:cstheme="minorHAnsi"/>
                <w:b/>
                <w:bCs/>
              </w:rPr>
              <w:t>2</w:t>
            </w:r>
            <w:r w:rsidR="0099113E" w:rsidRPr="00423BBA">
              <w:rPr>
                <w:rFonts w:asciiTheme="minorHAnsi" w:hAnsiTheme="minorHAnsi" w:cstheme="minorHAnsi"/>
                <w:b/>
                <w:bCs/>
              </w:rPr>
              <w:t>.</w:t>
            </w:r>
            <w:r w:rsidR="0099113E" w:rsidRPr="00423BBA">
              <w:rPr>
                <w:rFonts w:asciiTheme="minorHAnsi" w:eastAsiaTheme="minorEastAsia" w:hAnsiTheme="minorHAnsi" w:cstheme="minorHAnsi"/>
                <w:b/>
                <w:bCs/>
                <w:color w:val="auto"/>
                <w:lang w:eastAsia="en-US"/>
              </w:rPr>
              <w:t xml:space="preserve"> Aspekt społeczny -</w:t>
            </w:r>
            <w:r w:rsidR="0099113E" w:rsidRPr="001359B2">
              <w:rPr>
                <w:rFonts w:asciiTheme="minorHAnsi" w:eastAsiaTheme="minorEastAsia" w:hAnsiTheme="minorHAnsi" w:cstheme="minorHAnsi"/>
                <w:color w:val="auto"/>
                <w:lang w:eastAsia="en-US"/>
              </w:rPr>
              <w:t xml:space="preserve"> </w:t>
            </w:r>
            <w:r w:rsidR="0099113E" w:rsidRPr="003629DB">
              <w:rPr>
                <w:rFonts w:asciiTheme="minorHAnsi" w:eastAsiaTheme="minorEastAsia" w:hAnsiTheme="minorHAnsi" w:cstheme="minorHAnsi"/>
                <w:color w:val="auto"/>
                <w:sz w:val="20"/>
                <w:szCs w:val="20"/>
                <w:lang w:eastAsia="en-US"/>
              </w:rPr>
              <w:t>zatrudnienie przez Wykonawcę min. 1 osoby , która spełniałaby  jedną z poniższych przesłanek:</w:t>
            </w:r>
          </w:p>
          <w:p w14:paraId="1C216AC7" w14:textId="03D321BC" w:rsidR="003629DB" w:rsidRPr="003629DB" w:rsidRDefault="0099113E" w:rsidP="003629DB">
            <w:pPr>
              <w:spacing w:after="0" w:line="256" w:lineRule="auto"/>
              <w:rPr>
                <w:rFonts w:asciiTheme="minorHAnsi" w:eastAsiaTheme="minorEastAsia" w:hAnsiTheme="minorHAnsi" w:cstheme="minorHAnsi"/>
                <w:color w:val="auto"/>
                <w:sz w:val="20"/>
                <w:szCs w:val="20"/>
                <w:lang w:eastAsia="en-US"/>
              </w:rPr>
            </w:pPr>
            <w:r w:rsidRPr="003629DB">
              <w:rPr>
                <w:rFonts w:asciiTheme="minorHAnsi" w:eastAsiaTheme="minorEastAsia" w:hAnsiTheme="minorHAnsi" w:cstheme="minorHAnsi"/>
                <w:color w:val="auto"/>
                <w:sz w:val="20"/>
                <w:szCs w:val="20"/>
                <w:lang w:eastAsia="en-US"/>
              </w:rPr>
              <w:t>a) osoba bezrobotna w rozumieniu ustawy z dnia 20 kwietnia 2004 r. o promocji zatrudnienia i instytucjach rynku pracy</w:t>
            </w:r>
            <w:r w:rsidR="003629DB" w:rsidRPr="003629DB">
              <w:rPr>
                <w:rFonts w:asciiTheme="minorHAnsi" w:eastAsiaTheme="minorEastAsia" w:hAnsiTheme="minorHAnsi" w:cstheme="minorHAnsi"/>
                <w:color w:val="auto"/>
                <w:sz w:val="20"/>
                <w:szCs w:val="20"/>
                <w:lang w:eastAsia="en-US"/>
              </w:rPr>
              <w:t xml:space="preserve"> b) osoba poszukująca pracy, niepozostająca w zatrudnieniu lub niewykonująca innej pracy zarobkowej, w rozumieniu ustawy z dnia 20 kwietnia 2004 r. o promocji zatrudnienia i instytucjach rynku pracy,</w:t>
            </w:r>
          </w:p>
          <w:p w14:paraId="490A22E4" w14:textId="77777777" w:rsidR="003629DB" w:rsidRPr="003629DB" w:rsidRDefault="003629DB" w:rsidP="003629DB">
            <w:pPr>
              <w:spacing w:after="0" w:line="256" w:lineRule="auto"/>
              <w:rPr>
                <w:rFonts w:asciiTheme="minorHAnsi" w:eastAsiaTheme="minorEastAsia" w:hAnsiTheme="minorHAnsi" w:cstheme="minorHAnsi"/>
                <w:color w:val="auto"/>
                <w:sz w:val="20"/>
                <w:szCs w:val="20"/>
                <w:lang w:eastAsia="en-US"/>
              </w:rPr>
            </w:pPr>
            <w:r w:rsidRPr="003629DB">
              <w:rPr>
                <w:rFonts w:asciiTheme="minorHAnsi" w:eastAsiaTheme="minorEastAsia" w:hAnsiTheme="minorHAnsi" w:cstheme="minorHAnsi"/>
                <w:color w:val="auto"/>
                <w:sz w:val="20"/>
                <w:szCs w:val="20"/>
                <w:lang w:eastAsia="en-US"/>
              </w:rPr>
              <w:t>c) osoba usamodzielniana, o której mowa w art. 140 ust. 1 i 2 ustawy z dnia 9 czerwca 2011 r. o wspieraniu rodziny i systemie pieczy zastępczej,</w:t>
            </w:r>
          </w:p>
          <w:p w14:paraId="24E9736D" w14:textId="77777777" w:rsidR="003629DB" w:rsidRPr="003629DB" w:rsidRDefault="003629DB" w:rsidP="003629DB">
            <w:pPr>
              <w:spacing w:after="0" w:line="256" w:lineRule="auto"/>
              <w:rPr>
                <w:rFonts w:asciiTheme="minorHAnsi" w:eastAsiaTheme="minorEastAsia" w:hAnsiTheme="minorHAnsi" w:cstheme="minorHAnsi"/>
                <w:color w:val="auto"/>
                <w:sz w:val="20"/>
                <w:szCs w:val="20"/>
                <w:lang w:eastAsia="en-US"/>
              </w:rPr>
            </w:pPr>
            <w:r w:rsidRPr="003629DB">
              <w:rPr>
                <w:rFonts w:asciiTheme="minorHAnsi" w:eastAsiaTheme="minorEastAsia" w:hAnsiTheme="minorHAnsi" w:cstheme="minorHAnsi"/>
                <w:color w:val="auto"/>
                <w:sz w:val="20"/>
                <w:szCs w:val="20"/>
                <w:lang w:eastAsia="en-US"/>
              </w:rPr>
              <w:t>d) osoba młodociana, o której mowa w przepisach prawa pracy, w celu przygotowania zawodowego,</w:t>
            </w:r>
          </w:p>
          <w:p w14:paraId="2AFDD3F9" w14:textId="77777777" w:rsidR="003629DB" w:rsidRPr="003629DB" w:rsidRDefault="003629DB" w:rsidP="003629DB">
            <w:pPr>
              <w:spacing w:after="0" w:line="256" w:lineRule="auto"/>
              <w:rPr>
                <w:rFonts w:asciiTheme="minorHAnsi" w:eastAsiaTheme="minorEastAsia" w:hAnsiTheme="minorHAnsi" w:cstheme="minorHAnsi"/>
                <w:color w:val="auto"/>
                <w:sz w:val="20"/>
                <w:szCs w:val="20"/>
                <w:lang w:eastAsia="en-US"/>
              </w:rPr>
            </w:pPr>
            <w:r w:rsidRPr="003629DB">
              <w:rPr>
                <w:rFonts w:asciiTheme="minorHAnsi" w:eastAsiaTheme="minorEastAsia" w:hAnsiTheme="minorHAnsi" w:cstheme="minorHAnsi"/>
                <w:color w:val="auto"/>
                <w:sz w:val="20"/>
                <w:szCs w:val="20"/>
                <w:lang w:eastAsia="en-US"/>
              </w:rPr>
              <w:t>e) osoba z niepełnosprawnościami w rozumieniu ustawy z dnia 27 sierpnia 1997 r. o rehabilitacji zawodowej i społecznej oraz zatrudnianiu osób niepełnosprawnych,</w:t>
            </w:r>
          </w:p>
          <w:p w14:paraId="66B9B3D9" w14:textId="77777777" w:rsidR="003629DB" w:rsidRPr="003629DB" w:rsidRDefault="003629DB" w:rsidP="003629DB">
            <w:pPr>
              <w:spacing w:after="0" w:line="256" w:lineRule="auto"/>
              <w:rPr>
                <w:rFonts w:asciiTheme="minorHAnsi" w:eastAsiaTheme="minorEastAsia" w:hAnsiTheme="minorHAnsi" w:cstheme="minorHAnsi"/>
                <w:color w:val="auto"/>
                <w:sz w:val="20"/>
                <w:szCs w:val="20"/>
                <w:lang w:eastAsia="en-US"/>
              </w:rPr>
            </w:pPr>
            <w:r w:rsidRPr="003629DB">
              <w:rPr>
                <w:rFonts w:asciiTheme="minorHAnsi" w:eastAsiaTheme="minorEastAsia" w:hAnsiTheme="minorHAnsi" w:cstheme="minorHAnsi"/>
                <w:color w:val="auto"/>
                <w:sz w:val="20"/>
                <w:szCs w:val="20"/>
                <w:lang w:eastAsia="en-US"/>
              </w:rPr>
              <w:t xml:space="preserve">f) inna osoba niż określone w lit. a-e, o której mowa w ustawie z dnia 13 czerwca </w:t>
            </w:r>
            <w:r w:rsidRPr="003629DB">
              <w:rPr>
                <w:rFonts w:asciiTheme="minorHAnsi" w:eastAsiaTheme="minorEastAsia" w:hAnsiTheme="minorHAnsi" w:cstheme="minorHAnsi"/>
                <w:color w:val="auto"/>
                <w:sz w:val="20"/>
                <w:szCs w:val="20"/>
                <w:lang w:eastAsia="en-US"/>
              </w:rPr>
              <w:lastRenderedPageBreak/>
              <w:t>2003 r. o zatrudnieniu socjalnym (Dz. U. z 2022 r. poz. 2241) lub we właściwych przepisach państw członkowskich Unii Europejskiej lub Europejskiego Obszaru Gospodarczego,</w:t>
            </w:r>
          </w:p>
          <w:p w14:paraId="7D35751A" w14:textId="77777777" w:rsidR="003629DB" w:rsidRPr="001359B2" w:rsidRDefault="003629DB" w:rsidP="003629DB">
            <w:pPr>
              <w:spacing w:after="0" w:line="256" w:lineRule="auto"/>
              <w:rPr>
                <w:rFonts w:asciiTheme="minorHAnsi" w:eastAsiaTheme="minorEastAsia" w:hAnsiTheme="minorHAnsi" w:cstheme="minorHAnsi"/>
                <w:color w:val="auto"/>
                <w:lang w:eastAsia="en-US"/>
              </w:rPr>
            </w:pPr>
            <w:r w:rsidRPr="003629DB">
              <w:rPr>
                <w:rFonts w:asciiTheme="minorHAnsi" w:eastAsiaTheme="minorEastAsia" w:hAnsiTheme="minorHAnsi" w:cstheme="minorHAnsi"/>
                <w:color w:val="auto"/>
                <w:sz w:val="20"/>
                <w:szCs w:val="20"/>
                <w:lang w:eastAsia="en-US"/>
              </w:rPr>
              <w:t>g) osoba do 30. roku życia oraz po ukończeniu 50. roku życia, posiadająca</w:t>
            </w:r>
            <w:r w:rsidRPr="001359B2">
              <w:rPr>
                <w:rFonts w:asciiTheme="minorHAnsi" w:eastAsiaTheme="minorEastAsia" w:hAnsiTheme="minorHAnsi" w:cstheme="minorHAnsi"/>
                <w:color w:val="auto"/>
                <w:lang w:eastAsia="en-US"/>
              </w:rPr>
              <w:t xml:space="preserve"> status </w:t>
            </w:r>
            <w:r w:rsidRPr="003629DB">
              <w:rPr>
                <w:rFonts w:asciiTheme="minorHAnsi" w:eastAsiaTheme="minorEastAsia" w:hAnsiTheme="minorHAnsi" w:cstheme="minorHAnsi"/>
                <w:color w:val="auto"/>
                <w:sz w:val="20"/>
                <w:szCs w:val="20"/>
                <w:lang w:eastAsia="en-US"/>
              </w:rPr>
              <w:t>osoby poszukującej pracy, bez zatrudnienia.</w:t>
            </w:r>
          </w:p>
          <w:p w14:paraId="06DA6E85" w14:textId="77777777" w:rsidR="003629DB" w:rsidRPr="001359B2" w:rsidRDefault="003629DB" w:rsidP="003629DB">
            <w:pPr>
              <w:spacing w:after="0" w:line="256" w:lineRule="auto"/>
              <w:rPr>
                <w:rFonts w:asciiTheme="minorHAnsi" w:eastAsiaTheme="minorEastAsia" w:hAnsiTheme="minorHAnsi" w:cstheme="minorHAnsi"/>
                <w:color w:val="auto"/>
                <w:lang w:eastAsia="en-US"/>
              </w:rPr>
            </w:pPr>
          </w:p>
          <w:p w14:paraId="346DF046" w14:textId="04CE9267" w:rsidR="001242A1" w:rsidRDefault="001242A1" w:rsidP="0099113E">
            <w:pPr>
              <w:rPr>
                <w:rFonts w:asciiTheme="minorHAnsi" w:hAnsiTheme="minorHAnsi" w:cstheme="minorHAnsi"/>
                <w:b/>
              </w:rPr>
            </w:pPr>
          </w:p>
          <w:p w14:paraId="6506172C" w14:textId="77777777" w:rsidR="001A2B93" w:rsidRPr="001A2B93" w:rsidRDefault="001A2B93" w:rsidP="001A2B93">
            <w:pPr>
              <w:rPr>
                <w:rFonts w:asciiTheme="minorHAnsi" w:hAnsiTheme="minorHAnsi" w:cstheme="minorHAnsi"/>
              </w:rPr>
            </w:pPr>
          </w:p>
          <w:p w14:paraId="15C001AB" w14:textId="30A53830" w:rsidR="005E7CF9" w:rsidRPr="001359B2" w:rsidRDefault="005E7CF9" w:rsidP="007D7D6F">
            <w:pPr>
              <w:rPr>
                <w:rFonts w:asciiTheme="minorHAnsi" w:hAnsiTheme="minorHAnsi" w:cstheme="minorHAnsi"/>
              </w:rPr>
            </w:pPr>
          </w:p>
        </w:tc>
        <w:tc>
          <w:tcPr>
            <w:tcW w:w="737" w:type="dxa"/>
            <w:tcBorders>
              <w:top w:val="nil"/>
              <w:left w:val="nil"/>
              <w:bottom w:val="nil"/>
              <w:right w:val="single" w:sz="8" w:space="0" w:color="A6A6A6"/>
            </w:tcBorders>
            <w:tcMar>
              <w:top w:w="0" w:type="dxa"/>
              <w:left w:w="108" w:type="dxa"/>
              <w:bottom w:w="0" w:type="dxa"/>
              <w:right w:w="108" w:type="dxa"/>
            </w:tcMar>
            <w:hideMark/>
          </w:tcPr>
          <w:p w14:paraId="020CCC06" w14:textId="54255154" w:rsidR="005E7CF9" w:rsidRPr="001359B2" w:rsidRDefault="00AD3920" w:rsidP="007D7D6F">
            <w:pPr>
              <w:jc w:val="both"/>
              <w:rPr>
                <w:rFonts w:asciiTheme="minorHAnsi" w:hAnsiTheme="minorHAnsi" w:cstheme="minorHAnsi"/>
              </w:rPr>
            </w:pPr>
            <w:r>
              <w:rPr>
                <w:rFonts w:asciiTheme="minorHAnsi" w:hAnsiTheme="minorHAnsi" w:cstheme="minorHAnsi"/>
              </w:rPr>
              <w:lastRenderedPageBreak/>
              <w:t xml:space="preserve"> 5</w:t>
            </w:r>
            <w:r w:rsidR="005E7CF9" w:rsidRPr="00E05E7B">
              <w:rPr>
                <w:rFonts w:asciiTheme="minorHAnsi" w:hAnsiTheme="minorHAnsi" w:cstheme="minorHAnsi"/>
              </w:rPr>
              <w:t>%</w:t>
            </w:r>
          </w:p>
        </w:tc>
        <w:tc>
          <w:tcPr>
            <w:tcW w:w="6371" w:type="dxa"/>
            <w:tcBorders>
              <w:top w:val="nil"/>
              <w:left w:val="nil"/>
              <w:bottom w:val="nil"/>
              <w:right w:val="single" w:sz="8" w:space="0" w:color="A6A6A6"/>
            </w:tcBorders>
            <w:tcMar>
              <w:top w:w="0" w:type="dxa"/>
              <w:left w:w="108" w:type="dxa"/>
              <w:bottom w:w="0" w:type="dxa"/>
              <w:right w:w="108" w:type="dxa"/>
            </w:tcMar>
          </w:tcPr>
          <w:p w14:paraId="3344AB0C" w14:textId="77777777" w:rsidR="00D33DEB" w:rsidRPr="00D33DEB" w:rsidRDefault="00D33DEB" w:rsidP="00D33DEB">
            <w:pPr>
              <w:jc w:val="both"/>
              <w:rPr>
                <w:rFonts w:asciiTheme="minorHAnsi" w:hAnsiTheme="minorHAnsi" w:cstheme="minorHAnsi"/>
              </w:rPr>
            </w:pPr>
            <w:r w:rsidRPr="00D33DEB">
              <w:rPr>
                <w:rFonts w:asciiTheme="minorHAnsi" w:hAnsiTheme="minorHAnsi" w:cstheme="minorHAnsi"/>
              </w:rPr>
              <w:t>Wykonawca otrzyma punkty, jeśli zadeklaruje, że zatrudni do realizacji zamówienia min. 1 osobę, która spełniałaby 1 z przesłanek określoną w kolumnie po lewej stronie. Punkty będą liczone następująco:</w:t>
            </w:r>
          </w:p>
          <w:p w14:paraId="5CAED68A" w14:textId="77777777" w:rsidR="005E7CF9" w:rsidRDefault="00D33DEB" w:rsidP="00D33DEB">
            <w:pPr>
              <w:jc w:val="both"/>
              <w:rPr>
                <w:rFonts w:asciiTheme="minorHAnsi" w:hAnsiTheme="minorHAnsi" w:cstheme="minorHAnsi"/>
              </w:rPr>
            </w:pPr>
            <w:r w:rsidRPr="00D33DEB">
              <w:rPr>
                <w:rFonts w:asciiTheme="minorHAnsi" w:hAnsiTheme="minorHAnsi" w:cstheme="minorHAnsi"/>
              </w:rPr>
              <w:t>1.</w:t>
            </w:r>
            <w:r w:rsidRPr="00D33DEB">
              <w:rPr>
                <w:rFonts w:asciiTheme="minorHAnsi" w:hAnsiTheme="minorHAnsi" w:cstheme="minorHAnsi"/>
              </w:rPr>
              <w:tab/>
              <w:t>waga max. 5 pkt. za zaoferowanie zatrudnienia co najmniej 1 osoby która spełniałaby 1 z przesłanek określoną w kolumnie po lewej stronie do realizacji zamówienie – 5 pkt;</w:t>
            </w:r>
          </w:p>
          <w:p w14:paraId="1025C6DF" w14:textId="77777777" w:rsidR="006222DB" w:rsidRPr="001359B2" w:rsidRDefault="006222DB" w:rsidP="006222DB">
            <w:pPr>
              <w:jc w:val="both"/>
              <w:rPr>
                <w:rFonts w:asciiTheme="minorHAnsi" w:hAnsiTheme="minorHAnsi" w:cstheme="minorHAnsi"/>
              </w:rPr>
            </w:pPr>
            <w:r w:rsidRPr="001359B2">
              <w:rPr>
                <w:rFonts w:asciiTheme="minorHAnsi" w:hAnsiTheme="minorHAnsi" w:cstheme="minorHAnsi"/>
              </w:rPr>
              <w:t>2.</w:t>
            </w:r>
            <w:r w:rsidRPr="001359B2">
              <w:rPr>
                <w:rFonts w:asciiTheme="minorHAnsi" w:hAnsiTheme="minorHAnsi" w:cstheme="minorHAnsi"/>
              </w:rPr>
              <w:tab/>
              <w:t>za niezatrudnienie co najmniej 1 osoby która spełniałaby 1 z przesłanek określoną w kolumnie po lewej stronie do realizacji zamówienia – 0 pkt;</w:t>
            </w:r>
          </w:p>
          <w:p w14:paraId="144B012D" w14:textId="77777777" w:rsidR="006222DB" w:rsidRPr="001359B2" w:rsidRDefault="006222DB" w:rsidP="006222DB">
            <w:pPr>
              <w:jc w:val="both"/>
              <w:rPr>
                <w:rFonts w:asciiTheme="minorHAnsi" w:eastAsia="Aptos" w:hAnsiTheme="minorHAnsi" w:cstheme="minorHAnsi"/>
              </w:rPr>
            </w:pPr>
            <w:r w:rsidRPr="001359B2">
              <w:rPr>
                <w:rFonts w:asciiTheme="minorHAnsi" w:eastAsia="Aptos" w:hAnsiTheme="minorHAnsi" w:cstheme="minorHAnsi"/>
              </w:rPr>
              <w:t>Zatrudnienie winno obowiązywać od dnia podpisania umowy do dnia podpisania protokołu odbioru końcowego bez uwag. Wykonawca zatrudnia ww. osobę na podstawie stosunku pracy /lub umowy zlecenia lub umowy o dzieło. Na etapie realizacji zamówienia Zamawiający będzie weryfikował fakt potwierdzający zatrudnienie min. 1, która spełniałaby 1 z przesłanek określoną w kolumnie po lewej na podstawie kopii umowy zawartej z tą osobą oraz na podstawie kopii dokumentacji, która potwierdzi spełnienie 1 z przesłanek określonej w kolumnie po lewej stronie</w:t>
            </w:r>
          </w:p>
          <w:p w14:paraId="1C78DC9D" w14:textId="77777777" w:rsidR="006222DB" w:rsidRPr="001359B2" w:rsidRDefault="006222DB" w:rsidP="006222DB">
            <w:pPr>
              <w:jc w:val="both"/>
              <w:rPr>
                <w:rFonts w:asciiTheme="minorHAnsi" w:hAnsiTheme="minorHAnsi" w:cstheme="minorHAnsi"/>
              </w:rPr>
            </w:pPr>
            <w:r w:rsidRPr="001359B2">
              <w:rPr>
                <w:rFonts w:asciiTheme="minorHAnsi" w:hAnsiTheme="minorHAnsi" w:cstheme="minorHAnsi"/>
              </w:rPr>
              <w:t>Łącznie w ramach kryterium można osiągnąć 5 punktów.</w:t>
            </w:r>
          </w:p>
          <w:p w14:paraId="1CC46BF6" w14:textId="7EC1953C" w:rsidR="006222DB" w:rsidRPr="001359B2" w:rsidRDefault="006222DB" w:rsidP="006222DB">
            <w:pPr>
              <w:jc w:val="both"/>
              <w:rPr>
                <w:rFonts w:asciiTheme="minorHAnsi" w:hAnsiTheme="minorHAnsi" w:cstheme="minorHAnsi"/>
              </w:rPr>
            </w:pPr>
            <w:r w:rsidRPr="001359B2">
              <w:rPr>
                <w:rFonts w:asciiTheme="minorHAnsi" w:hAnsiTheme="minorHAnsi" w:cstheme="minorHAnsi"/>
              </w:rPr>
              <w:t xml:space="preserve"> Łączna liczba punktów Wykonawcy wyliczona zostanie na podstawie sumy punktów uzyskanych przez Wykonawcę w każdym z kryteriów oceny ofert</w:t>
            </w:r>
            <w:r w:rsidR="00DA77AA">
              <w:rPr>
                <w:rFonts w:asciiTheme="minorHAnsi" w:hAnsiTheme="minorHAnsi" w:cstheme="minorHAnsi"/>
              </w:rPr>
              <w:t>.</w:t>
            </w:r>
          </w:p>
        </w:tc>
      </w:tr>
      <w:tr w:rsidR="005E7CF9" w:rsidRPr="001359B2" w14:paraId="2F9F2CCE" w14:textId="77777777" w:rsidTr="003629DB">
        <w:trPr>
          <w:trHeight w:val="80"/>
        </w:trPr>
        <w:tc>
          <w:tcPr>
            <w:tcW w:w="2625" w:type="dxa"/>
            <w:tcBorders>
              <w:top w:val="nil"/>
              <w:left w:val="single" w:sz="8" w:space="0" w:color="A6A6A6"/>
              <w:bottom w:val="single" w:sz="4" w:space="0" w:color="auto"/>
              <w:right w:val="single" w:sz="8" w:space="0" w:color="A6A6A6"/>
            </w:tcBorders>
            <w:tcMar>
              <w:top w:w="0" w:type="dxa"/>
              <w:left w:w="108" w:type="dxa"/>
              <w:bottom w:w="0" w:type="dxa"/>
              <w:right w:w="108" w:type="dxa"/>
            </w:tcMar>
          </w:tcPr>
          <w:p w14:paraId="46387DF8" w14:textId="77777777" w:rsidR="005E7CF9" w:rsidRPr="001359B2" w:rsidRDefault="005E7CF9" w:rsidP="007D7D6F">
            <w:pPr>
              <w:rPr>
                <w:rFonts w:asciiTheme="minorHAnsi" w:hAnsiTheme="minorHAnsi" w:cstheme="minorHAnsi"/>
              </w:rPr>
            </w:pPr>
          </w:p>
        </w:tc>
        <w:tc>
          <w:tcPr>
            <w:tcW w:w="737" w:type="dxa"/>
            <w:tcBorders>
              <w:top w:val="nil"/>
              <w:left w:val="nil"/>
              <w:bottom w:val="single" w:sz="4" w:space="0" w:color="auto"/>
              <w:right w:val="single" w:sz="8" w:space="0" w:color="A6A6A6"/>
            </w:tcBorders>
            <w:tcMar>
              <w:top w:w="0" w:type="dxa"/>
              <w:left w:w="108" w:type="dxa"/>
              <w:bottom w:w="0" w:type="dxa"/>
              <w:right w:w="108" w:type="dxa"/>
            </w:tcMar>
          </w:tcPr>
          <w:p w14:paraId="00456119" w14:textId="77777777" w:rsidR="005E7CF9" w:rsidRPr="001359B2" w:rsidRDefault="005E7CF9" w:rsidP="007D7D6F">
            <w:pPr>
              <w:jc w:val="both"/>
              <w:rPr>
                <w:rFonts w:asciiTheme="minorHAnsi" w:hAnsiTheme="minorHAnsi" w:cstheme="minorHAnsi"/>
              </w:rPr>
            </w:pPr>
          </w:p>
        </w:tc>
        <w:tc>
          <w:tcPr>
            <w:tcW w:w="6371" w:type="dxa"/>
            <w:tcBorders>
              <w:top w:val="nil"/>
              <w:left w:val="nil"/>
              <w:bottom w:val="single" w:sz="4" w:space="0" w:color="auto"/>
              <w:right w:val="single" w:sz="8" w:space="0" w:color="A6A6A6"/>
            </w:tcBorders>
            <w:tcMar>
              <w:top w:w="0" w:type="dxa"/>
              <w:left w:w="108" w:type="dxa"/>
              <w:bottom w:w="0" w:type="dxa"/>
              <w:right w:w="108" w:type="dxa"/>
            </w:tcMar>
          </w:tcPr>
          <w:p w14:paraId="00AAB2EF" w14:textId="112048CF" w:rsidR="005E7CF9" w:rsidRPr="001359B2" w:rsidRDefault="005E7CF9" w:rsidP="007D7D6F">
            <w:pPr>
              <w:jc w:val="both"/>
              <w:rPr>
                <w:rFonts w:asciiTheme="minorHAnsi" w:hAnsiTheme="minorHAnsi" w:cstheme="minorHAnsi"/>
              </w:rPr>
            </w:pPr>
          </w:p>
        </w:tc>
      </w:tr>
    </w:tbl>
    <w:p w14:paraId="2B35A49C" w14:textId="428DC708" w:rsidR="00110116" w:rsidRPr="002577D4" w:rsidRDefault="00110116" w:rsidP="00E05E7B">
      <w:pPr>
        <w:spacing w:after="0"/>
        <w:rPr>
          <w:rFonts w:asciiTheme="minorHAnsi" w:hAnsiTheme="minorHAnsi" w:cstheme="minorHAnsi"/>
        </w:rPr>
      </w:pPr>
    </w:p>
    <w:p w14:paraId="43F8AFF1" w14:textId="77777777" w:rsidR="00110116" w:rsidRPr="002577D4" w:rsidRDefault="00110116" w:rsidP="00110116">
      <w:pPr>
        <w:numPr>
          <w:ilvl w:val="0"/>
          <w:numId w:val="2"/>
        </w:numPr>
        <w:spacing w:after="0"/>
        <w:rPr>
          <w:rFonts w:asciiTheme="minorHAnsi" w:hAnsiTheme="minorHAnsi" w:cstheme="minorHAnsi"/>
        </w:rPr>
      </w:pPr>
      <w:r w:rsidRPr="002577D4">
        <w:rPr>
          <w:rFonts w:asciiTheme="minorHAnsi" w:hAnsiTheme="minorHAnsi" w:cstheme="minorHAnsi"/>
          <w:b/>
          <w:u w:val="single"/>
        </w:rPr>
        <w:t>PRZYGOTOWANIE OFERTY</w:t>
      </w:r>
      <w:r w:rsidRPr="002577D4">
        <w:rPr>
          <w:rFonts w:asciiTheme="minorHAnsi" w:hAnsiTheme="minorHAnsi" w:cstheme="minorHAnsi"/>
          <w:b/>
        </w:rPr>
        <w:t xml:space="preserve"> </w:t>
      </w:r>
      <w:r w:rsidRPr="002577D4">
        <w:rPr>
          <w:rFonts w:asciiTheme="minorHAnsi" w:hAnsiTheme="minorHAnsi" w:cstheme="minorHAnsi"/>
        </w:rPr>
        <w:t xml:space="preserve"> </w:t>
      </w:r>
    </w:p>
    <w:p w14:paraId="36827E07"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p w14:paraId="4729A557" w14:textId="1151781B" w:rsidR="00110116" w:rsidRPr="002577D4" w:rsidRDefault="005E7CF9" w:rsidP="00110116">
      <w:pPr>
        <w:numPr>
          <w:ilvl w:val="1"/>
          <w:numId w:val="2"/>
        </w:numPr>
        <w:spacing w:after="0"/>
        <w:rPr>
          <w:rFonts w:asciiTheme="minorHAnsi" w:hAnsiTheme="minorHAnsi" w:cstheme="minorHAnsi"/>
        </w:rPr>
      </w:pPr>
      <w:r>
        <w:rPr>
          <w:rFonts w:asciiTheme="minorHAnsi" w:hAnsiTheme="minorHAnsi" w:cstheme="minorHAnsi"/>
          <w:b/>
          <w:u w:val="single"/>
        </w:rPr>
        <w:t xml:space="preserve"> </w:t>
      </w:r>
      <w:r w:rsidR="00110116" w:rsidRPr="002577D4">
        <w:rPr>
          <w:rFonts w:asciiTheme="minorHAnsi" w:hAnsiTheme="minorHAnsi" w:cstheme="minorHAnsi"/>
          <w:b/>
          <w:u w:val="single"/>
        </w:rPr>
        <w:t>Podstawowe wymogi dotyczące oferty:</w:t>
      </w:r>
      <w:r w:rsidR="00110116" w:rsidRPr="002577D4">
        <w:rPr>
          <w:rFonts w:asciiTheme="minorHAnsi" w:hAnsiTheme="minorHAnsi" w:cstheme="minorHAnsi"/>
          <w:b/>
        </w:rPr>
        <w:t xml:space="preserve"> </w:t>
      </w:r>
    </w:p>
    <w:tbl>
      <w:tblPr>
        <w:tblW w:w="9830" w:type="dxa"/>
        <w:tblCellMar>
          <w:top w:w="46" w:type="dxa"/>
          <w:right w:w="11" w:type="dxa"/>
        </w:tblCellMar>
        <w:tblLook w:val="04A0" w:firstRow="1" w:lastRow="0" w:firstColumn="1" w:lastColumn="0" w:noHBand="0" w:noVBand="1"/>
      </w:tblPr>
      <w:tblGrid>
        <w:gridCol w:w="718"/>
        <w:gridCol w:w="9112"/>
      </w:tblGrid>
      <w:tr w:rsidR="00110116" w:rsidRPr="002577D4" w14:paraId="3F6AB674" w14:textId="77777777" w:rsidTr="000A4C5A">
        <w:trPr>
          <w:trHeight w:val="547"/>
        </w:trPr>
        <w:tc>
          <w:tcPr>
            <w:tcW w:w="718" w:type="dxa"/>
            <w:tcBorders>
              <w:top w:val="single" w:sz="4" w:space="0" w:color="A6A6A6"/>
              <w:left w:val="single" w:sz="4" w:space="0" w:color="A6A6A6"/>
              <w:bottom w:val="single" w:sz="4" w:space="0" w:color="A6A6A6"/>
              <w:right w:val="single" w:sz="4" w:space="0" w:color="A6A6A6"/>
            </w:tcBorders>
          </w:tcPr>
          <w:p w14:paraId="23B8C96F"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5.1.1 </w:t>
            </w:r>
          </w:p>
        </w:tc>
        <w:tc>
          <w:tcPr>
            <w:tcW w:w="9112" w:type="dxa"/>
            <w:tcBorders>
              <w:top w:val="single" w:sz="4" w:space="0" w:color="A6A6A6"/>
              <w:left w:val="single" w:sz="4" w:space="0" w:color="A6A6A6"/>
              <w:bottom w:val="single" w:sz="4" w:space="0" w:color="A6A6A6"/>
              <w:right w:val="single" w:sz="4" w:space="0" w:color="A6A6A6"/>
            </w:tcBorders>
          </w:tcPr>
          <w:p w14:paraId="03145E1A"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Oferta powinna być </w:t>
            </w:r>
            <w:r w:rsidRPr="002577D4">
              <w:rPr>
                <w:rFonts w:asciiTheme="minorHAnsi" w:hAnsiTheme="minorHAnsi" w:cstheme="minorHAnsi"/>
                <w:u w:val="single"/>
              </w:rPr>
              <w:t>kompletna</w:t>
            </w:r>
            <w:r w:rsidRPr="002577D4">
              <w:rPr>
                <w:rFonts w:asciiTheme="minorHAnsi" w:hAnsiTheme="minorHAnsi" w:cstheme="minorHAnsi"/>
              </w:rPr>
              <w:t xml:space="preserve">, zawierać wszystkie wymagane dokumenty, oświadczenia oraz informacje określone w sposób jednoznaczny.  </w:t>
            </w:r>
          </w:p>
        </w:tc>
      </w:tr>
      <w:tr w:rsidR="00110116" w:rsidRPr="002577D4" w14:paraId="73B267AA" w14:textId="77777777" w:rsidTr="000A4C5A">
        <w:trPr>
          <w:trHeight w:val="816"/>
        </w:trPr>
        <w:tc>
          <w:tcPr>
            <w:tcW w:w="718" w:type="dxa"/>
            <w:tcBorders>
              <w:top w:val="single" w:sz="4" w:space="0" w:color="A6A6A6"/>
              <w:left w:val="single" w:sz="4" w:space="0" w:color="A6A6A6"/>
              <w:bottom w:val="single" w:sz="4" w:space="0" w:color="A6A6A6"/>
              <w:right w:val="single" w:sz="4" w:space="0" w:color="A6A6A6"/>
            </w:tcBorders>
          </w:tcPr>
          <w:p w14:paraId="7BE66405"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5.1.2 </w:t>
            </w:r>
          </w:p>
        </w:tc>
        <w:tc>
          <w:tcPr>
            <w:tcW w:w="9112" w:type="dxa"/>
            <w:tcBorders>
              <w:top w:val="single" w:sz="4" w:space="0" w:color="A6A6A6"/>
              <w:left w:val="single" w:sz="4" w:space="0" w:color="A6A6A6"/>
              <w:bottom w:val="single" w:sz="4" w:space="0" w:color="A6A6A6"/>
              <w:right w:val="single" w:sz="4" w:space="0" w:color="A6A6A6"/>
            </w:tcBorders>
          </w:tcPr>
          <w:p w14:paraId="50980987"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Oferta powinna być </w:t>
            </w:r>
            <w:r w:rsidRPr="002577D4">
              <w:rPr>
                <w:rFonts w:asciiTheme="minorHAnsi" w:hAnsiTheme="minorHAnsi" w:cstheme="minorHAnsi"/>
                <w:u w:val="single"/>
              </w:rPr>
              <w:t>zgodna z powszechnie obowiązującymi przepisami</w:t>
            </w:r>
            <w:r w:rsidRPr="002577D4">
              <w:rPr>
                <w:rFonts w:asciiTheme="minorHAnsi" w:hAnsiTheme="minorHAnsi" w:cstheme="minorHAnsi"/>
              </w:rPr>
              <w:t xml:space="preserve"> prawa, w szczególności przepisami dotyczącymi ochrony uczciwej konkurencji oraz przepisami Kodeksu cywilnego dotyczącymi oferty oraz spełniać wymogi opisane w niniejszym zapytaniu. </w:t>
            </w:r>
          </w:p>
        </w:tc>
      </w:tr>
      <w:tr w:rsidR="00110116" w:rsidRPr="002577D4" w14:paraId="4FC8101D" w14:textId="77777777" w:rsidTr="00233415">
        <w:trPr>
          <w:trHeight w:val="3454"/>
        </w:trPr>
        <w:tc>
          <w:tcPr>
            <w:tcW w:w="718" w:type="dxa"/>
            <w:tcBorders>
              <w:top w:val="single" w:sz="4" w:space="0" w:color="A6A6A6"/>
              <w:left w:val="single" w:sz="4" w:space="0" w:color="A6A6A6"/>
              <w:bottom w:val="single" w:sz="4" w:space="0" w:color="A6A6A6"/>
              <w:right w:val="single" w:sz="4" w:space="0" w:color="A6A6A6"/>
            </w:tcBorders>
          </w:tcPr>
          <w:p w14:paraId="1E3FECFB"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5.1.3 </w:t>
            </w:r>
          </w:p>
        </w:tc>
        <w:tc>
          <w:tcPr>
            <w:tcW w:w="9112" w:type="dxa"/>
            <w:tcBorders>
              <w:top w:val="single" w:sz="4" w:space="0" w:color="A6A6A6"/>
              <w:left w:val="single" w:sz="4" w:space="0" w:color="A6A6A6"/>
              <w:bottom w:val="single" w:sz="4" w:space="0" w:color="A6A6A6"/>
              <w:right w:val="single" w:sz="4" w:space="0" w:color="A6A6A6"/>
            </w:tcBorders>
          </w:tcPr>
          <w:p w14:paraId="2E608610" w14:textId="77777777" w:rsidR="00233415" w:rsidRPr="001359B2" w:rsidRDefault="00233415" w:rsidP="00233415">
            <w:pPr>
              <w:spacing w:after="0"/>
              <w:rPr>
                <w:rFonts w:asciiTheme="minorHAnsi" w:hAnsiTheme="minorHAnsi" w:cstheme="minorHAnsi"/>
              </w:rPr>
            </w:pPr>
            <w:r w:rsidRPr="001359B2">
              <w:rPr>
                <w:rFonts w:asciiTheme="minorHAnsi" w:hAnsiTheme="minorHAnsi" w:cstheme="minorHAnsi"/>
              </w:rPr>
              <w:t>Na Ofertę składają się następujące dokumenty:</w:t>
            </w:r>
          </w:p>
          <w:p w14:paraId="4803DE5E" w14:textId="0CAC3297" w:rsidR="00233415" w:rsidRPr="001359B2" w:rsidRDefault="00233415" w:rsidP="00233415">
            <w:pPr>
              <w:pStyle w:val="Akapitzlist"/>
              <w:numPr>
                <w:ilvl w:val="0"/>
                <w:numId w:val="16"/>
              </w:numPr>
              <w:spacing w:after="0"/>
              <w:ind w:left="501"/>
              <w:jc w:val="both"/>
              <w:rPr>
                <w:rFonts w:asciiTheme="minorHAnsi" w:hAnsiTheme="minorHAnsi" w:cstheme="minorHAnsi"/>
              </w:rPr>
            </w:pPr>
            <w:r w:rsidRPr="001359B2">
              <w:rPr>
                <w:rFonts w:asciiTheme="minorHAnsi" w:hAnsiTheme="minorHAnsi" w:cstheme="minorHAnsi"/>
              </w:rPr>
              <w:t>podpisany Formularz oferty</w:t>
            </w:r>
            <w:r>
              <w:rPr>
                <w:rFonts w:asciiTheme="minorHAnsi" w:hAnsiTheme="minorHAnsi" w:cstheme="minorHAnsi"/>
              </w:rPr>
              <w:t xml:space="preserve"> - </w:t>
            </w:r>
            <w:r w:rsidRPr="001359B2">
              <w:rPr>
                <w:rFonts w:asciiTheme="minorHAnsi" w:hAnsiTheme="minorHAnsi" w:cstheme="minorHAnsi"/>
              </w:rPr>
              <w:t>załącznik nr 1 do Zapytania ofertowego;</w:t>
            </w:r>
          </w:p>
          <w:p w14:paraId="57768BB9" w14:textId="1ADCEE04" w:rsidR="00233415" w:rsidRPr="001359B2" w:rsidRDefault="00233415" w:rsidP="00233415">
            <w:pPr>
              <w:pStyle w:val="Akapitzlist"/>
              <w:numPr>
                <w:ilvl w:val="0"/>
                <w:numId w:val="16"/>
              </w:numPr>
              <w:spacing w:after="0"/>
              <w:ind w:left="501"/>
              <w:jc w:val="both"/>
              <w:rPr>
                <w:rFonts w:asciiTheme="minorHAnsi" w:hAnsiTheme="minorHAnsi" w:cstheme="minorHAnsi"/>
              </w:rPr>
            </w:pPr>
            <w:r w:rsidRPr="001359B2">
              <w:rPr>
                <w:rFonts w:asciiTheme="minorHAnsi" w:hAnsiTheme="minorHAnsi" w:cstheme="minorHAnsi"/>
              </w:rPr>
              <w:t>podpisane Oświadczenie Wykonawcy o spełnieniu wymagań</w:t>
            </w:r>
            <w:r>
              <w:rPr>
                <w:rFonts w:asciiTheme="minorHAnsi" w:hAnsiTheme="minorHAnsi" w:cstheme="minorHAnsi"/>
              </w:rPr>
              <w:t xml:space="preserve"> -</w:t>
            </w:r>
            <w:r w:rsidRPr="001359B2">
              <w:rPr>
                <w:rFonts w:asciiTheme="minorHAnsi" w:hAnsiTheme="minorHAnsi" w:cstheme="minorHAnsi"/>
              </w:rPr>
              <w:t xml:space="preserve"> załącznik nr 2</w:t>
            </w:r>
            <w:r>
              <w:rPr>
                <w:rFonts w:asciiTheme="minorHAnsi" w:hAnsiTheme="minorHAnsi" w:cstheme="minorHAnsi"/>
              </w:rPr>
              <w:t xml:space="preserve"> </w:t>
            </w:r>
            <w:r w:rsidRPr="001359B2">
              <w:rPr>
                <w:rFonts w:asciiTheme="minorHAnsi" w:hAnsiTheme="minorHAnsi" w:cstheme="minorHAnsi"/>
              </w:rPr>
              <w:t>do Zapytania ofertowego;</w:t>
            </w:r>
          </w:p>
          <w:p w14:paraId="79DB0E4C" w14:textId="3EFBAD84" w:rsidR="00233415" w:rsidRPr="001359B2" w:rsidRDefault="00233415" w:rsidP="00233415">
            <w:pPr>
              <w:pStyle w:val="Akapitzlist"/>
              <w:numPr>
                <w:ilvl w:val="0"/>
                <w:numId w:val="16"/>
              </w:numPr>
              <w:spacing w:after="0"/>
              <w:ind w:left="501"/>
              <w:jc w:val="both"/>
              <w:rPr>
                <w:rFonts w:asciiTheme="minorHAnsi" w:hAnsiTheme="minorHAnsi" w:cstheme="minorHAnsi"/>
              </w:rPr>
            </w:pPr>
            <w:r w:rsidRPr="001359B2">
              <w:rPr>
                <w:rFonts w:asciiTheme="minorHAnsi" w:hAnsiTheme="minorHAnsi" w:cstheme="minorHAnsi"/>
              </w:rPr>
              <w:t>podpisane Oświadczenie Wykonawcy,  że nie zachodzą okoliczności wyłączające go z ubiegania się o zamówienie</w:t>
            </w:r>
            <w:r>
              <w:rPr>
                <w:rFonts w:asciiTheme="minorHAnsi" w:hAnsiTheme="minorHAnsi" w:cstheme="minorHAnsi"/>
              </w:rPr>
              <w:t xml:space="preserve"> </w:t>
            </w:r>
            <w:r w:rsidRPr="001359B2">
              <w:rPr>
                <w:rFonts w:asciiTheme="minorHAnsi" w:hAnsiTheme="minorHAnsi" w:cstheme="minorHAnsi"/>
              </w:rPr>
              <w:t>– załącznik nr 3</w:t>
            </w:r>
            <w:r>
              <w:rPr>
                <w:rFonts w:asciiTheme="minorHAnsi" w:hAnsiTheme="minorHAnsi" w:cstheme="minorHAnsi"/>
              </w:rPr>
              <w:t xml:space="preserve"> do Zapytania ofertowego;</w:t>
            </w:r>
          </w:p>
          <w:p w14:paraId="32C63D5F" w14:textId="77777777" w:rsidR="00233415" w:rsidRDefault="00233415" w:rsidP="00233415">
            <w:pPr>
              <w:pStyle w:val="Akapitzlist"/>
              <w:numPr>
                <w:ilvl w:val="0"/>
                <w:numId w:val="16"/>
              </w:numPr>
              <w:spacing w:after="0"/>
              <w:ind w:left="501"/>
              <w:jc w:val="both"/>
              <w:rPr>
                <w:rFonts w:asciiTheme="minorHAnsi" w:hAnsiTheme="minorHAnsi" w:cstheme="minorHAnsi"/>
              </w:rPr>
            </w:pPr>
            <w:r w:rsidRPr="001359B2">
              <w:rPr>
                <w:rFonts w:asciiTheme="minorHAnsi" w:hAnsiTheme="minorHAnsi" w:cstheme="minorHAnsi"/>
              </w:rPr>
              <w:t>podpisane Oświadczenie dot. ochrony danych osobowych – załącznik nr 4 do Zapytania ofertowego;</w:t>
            </w:r>
          </w:p>
          <w:p w14:paraId="461C8932" w14:textId="3DB0A47E" w:rsidR="00110116" w:rsidRPr="00233415" w:rsidRDefault="00233415" w:rsidP="00233415">
            <w:pPr>
              <w:pStyle w:val="Akapitzlist"/>
              <w:numPr>
                <w:ilvl w:val="0"/>
                <w:numId w:val="16"/>
              </w:numPr>
              <w:spacing w:after="0"/>
              <w:ind w:left="501"/>
              <w:jc w:val="both"/>
              <w:rPr>
                <w:rFonts w:asciiTheme="minorHAnsi" w:hAnsiTheme="minorHAnsi" w:cstheme="minorHAnsi"/>
              </w:rPr>
            </w:pPr>
            <w:r w:rsidRPr="00233415">
              <w:rPr>
                <w:rFonts w:asciiTheme="minorHAnsi" w:hAnsiTheme="minorHAnsi" w:cstheme="minorHAnsi"/>
              </w:rPr>
              <w:t>wydruk z Centralnej Ewidencji i Informacji o Działalności Gospodarczej (CEIDG) lub Krajowego Rejestru Sądowego (KRS), lub wskazanie w Formularzu oferty źródła ogólnodostępnej bazy danych, gdzie Zamawiający może bezpłatnie pobrać te dane</w:t>
            </w:r>
            <w:r w:rsidR="00622096">
              <w:rPr>
                <w:rFonts w:asciiTheme="minorHAnsi" w:hAnsiTheme="minorHAnsi" w:cstheme="minorHAnsi"/>
              </w:rPr>
              <w:t xml:space="preserve"> (jeśli dotyczy)</w:t>
            </w:r>
            <w:r w:rsidRPr="00233415">
              <w:rPr>
                <w:rFonts w:asciiTheme="minorHAnsi" w:hAnsiTheme="minorHAnsi" w:cstheme="minorHAnsi"/>
              </w:rPr>
              <w:t>.</w:t>
            </w:r>
          </w:p>
        </w:tc>
      </w:tr>
    </w:tbl>
    <w:p w14:paraId="5883A868" w14:textId="77777777" w:rsidR="00AC4001" w:rsidRPr="002577D4" w:rsidRDefault="00AC4001" w:rsidP="00110116">
      <w:pPr>
        <w:spacing w:after="0"/>
        <w:rPr>
          <w:rFonts w:asciiTheme="minorHAnsi" w:hAnsiTheme="minorHAnsi" w:cstheme="minorHAnsi"/>
        </w:rPr>
      </w:pPr>
    </w:p>
    <w:p w14:paraId="01E4971A" w14:textId="77777777" w:rsidR="00110116" w:rsidRPr="002577D4" w:rsidRDefault="00110116" w:rsidP="00110116">
      <w:pPr>
        <w:numPr>
          <w:ilvl w:val="1"/>
          <w:numId w:val="2"/>
        </w:numPr>
        <w:spacing w:after="0"/>
        <w:rPr>
          <w:rFonts w:asciiTheme="minorHAnsi" w:hAnsiTheme="minorHAnsi" w:cstheme="minorHAnsi"/>
          <w:u w:val="single"/>
        </w:rPr>
      </w:pPr>
      <w:r w:rsidRPr="002577D4">
        <w:rPr>
          <w:rFonts w:asciiTheme="minorHAnsi" w:hAnsiTheme="minorHAnsi" w:cstheme="minorHAnsi"/>
          <w:b/>
          <w:u w:val="single"/>
        </w:rPr>
        <w:t xml:space="preserve"> Pozostałe wymagania oferty: </w:t>
      </w:r>
      <w:r w:rsidRPr="002577D4">
        <w:rPr>
          <w:rFonts w:asciiTheme="minorHAnsi" w:hAnsiTheme="minorHAnsi" w:cstheme="minorHAnsi"/>
          <w:b/>
          <w:u w:val="single"/>
        </w:rPr>
        <w:tab/>
        <w:t xml:space="preserve"> </w:t>
      </w:r>
    </w:p>
    <w:p w14:paraId="398572A6"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b/>
        </w:rPr>
        <w:t xml:space="preserve"> </w:t>
      </w:r>
    </w:p>
    <w:tbl>
      <w:tblPr>
        <w:tblW w:w="9830" w:type="dxa"/>
        <w:tblCellMar>
          <w:top w:w="46" w:type="dxa"/>
          <w:right w:w="58" w:type="dxa"/>
        </w:tblCellMar>
        <w:tblLook w:val="04A0" w:firstRow="1" w:lastRow="0" w:firstColumn="1" w:lastColumn="0" w:noHBand="0" w:noVBand="1"/>
      </w:tblPr>
      <w:tblGrid>
        <w:gridCol w:w="769"/>
        <w:gridCol w:w="9061"/>
      </w:tblGrid>
      <w:tr w:rsidR="00110116" w:rsidRPr="002577D4" w14:paraId="1F3E0410" w14:textId="77777777" w:rsidTr="000A4C5A">
        <w:trPr>
          <w:trHeight w:val="278"/>
        </w:trPr>
        <w:tc>
          <w:tcPr>
            <w:tcW w:w="718" w:type="dxa"/>
            <w:tcBorders>
              <w:top w:val="single" w:sz="4" w:space="0" w:color="A6A6A6"/>
              <w:left w:val="single" w:sz="4" w:space="0" w:color="A6A6A6"/>
              <w:bottom w:val="single" w:sz="4" w:space="0" w:color="A6A6A6"/>
              <w:right w:val="single" w:sz="4" w:space="0" w:color="A6A6A6"/>
            </w:tcBorders>
          </w:tcPr>
          <w:p w14:paraId="4F8C189B"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5.2.1. </w:t>
            </w:r>
          </w:p>
        </w:tc>
        <w:tc>
          <w:tcPr>
            <w:tcW w:w="9112" w:type="dxa"/>
            <w:tcBorders>
              <w:top w:val="single" w:sz="4" w:space="0" w:color="A6A6A6"/>
              <w:left w:val="single" w:sz="4" w:space="0" w:color="A6A6A6"/>
              <w:bottom w:val="single" w:sz="4" w:space="0" w:color="A6A6A6"/>
              <w:right w:val="single" w:sz="4" w:space="0" w:color="A6A6A6"/>
            </w:tcBorders>
          </w:tcPr>
          <w:p w14:paraId="4C98DC08"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Oferta powinna być </w:t>
            </w:r>
            <w:r w:rsidRPr="002577D4">
              <w:rPr>
                <w:rFonts w:asciiTheme="minorHAnsi" w:hAnsiTheme="minorHAnsi" w:cstheme="minorHAnsi"/>
                <w:u w:val="single"/>
              </w:rPr>
              <w:t>ważna w okresie co najmniej</w:t>
            </w:r>
            <w:r w:rsidRPr="002577D4">
              <w:rPr>
                <w:rFonts w:asciiTheme="minorHAnsi" w:hAnsiTheme="minorHAnsi" w:cstheme="minorHAnsi"/>
              </w:rPr>
              <w:t xml:space="preserve"> 30 dni od upływu terminu do składania ofert. </w:t>
            </w:r>
          </w:p>
        </w:tc>
      </w:tr>
    </w:tbl>
    <w:p w14:paraId="292E9588" w14:textId="77777777" w:rsidR="00110116" w:rsidRPr="002577D4" w:rsidRDefault="00110116" w:rsidP="00110116">
      <w:pPr>
        <w:spacing w:after="0"/>
        <w:ind w:left="101"/>
        <w:rPr>
          <w:rFonts w:asciiTheme="minorHAnsi" w:hAnsiTheme="minorHAnsi" w:cstheme="minorHAnsi"/>
          <w:b/>
        </w:rPr>
      </w:pPr>
      <w:r w:rsidRPr="002577D4">
        <w:rPr>
          <w:rFonts w:asciiTheme="minorHAnsi" w:hAnsiTheme="minorHAnsi" w:cstheme="minorHAnsi"/>
          <w:b/>
        </w:rPr>
        <w:t xml:space="preserve"> </w:t>
      </w:r>
    </w:p>
    <w:p w14:paraId="7B2B5353" w14:textId="77777777" w:rsidR="00110116" w:rsidRPr="002577D4" w:rsidRDefault="00110116" w:rsidP="00110116">
      <w:pPr>
        <w:numPr>
          <w:ilvl w:val="1"/>
          <w:numId w:val="2"/>
        </w:numPr>
        <w:spacing w:after="0"/>
        <w:rPr>
          <w:rFonts w:asciiTheme="minorHAnsi" w:hAnsiTheme="minorHAnsi" w:cstheme="minorHAnsi"/>
        </w:rPr>
      </w:pPr>
      <w:r w:rsidRPr="002577D4">
        <w:rPr>
          <w:rFonts w:asciiTheme="minorHAnsi" w:hAnsiTheme="minorHAnsi" w:cstheme="minorHAnsi"/>
          <w:b/>
          <w:u w:val="single"/>
        </w:rPr>
        <w:lastRenderedPageBreak/>
        <w:t xml:space="preserve"> Pytania do Zamawiającego. Uzupełnianie i poprawianie ofert:</w:t>
      </w:r>
      <w:r w:rsidRPr="002577D4">
        <w:rPr>
          <w:rFonts w:asciiTheme="minorHAnsi" w:hAnsiTheme="minorHAnsi" w:cstheme="minorHAnsi"/>
          <w:b/>
        </w:rPr>
        <w:t xml:space="preserve"> </w:t>
      </w:r>
    </w:p>
    <w:p w14:paraId="48289DF3"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tbl>
      <w:tblPr>
        <w:tblW w:w="9830" w:type="dxa"/>
        <w:tblCellMar>
          <w:top w:w="46" w:type="dxa"/>
          <w:right w:w="59" w:type="dxa"/>
        </w:tblCellMar>
        <w:tblLook w:val="04A0" w:firstRow="1" w:lastRow="0" w:firstColumn="1" w:lastColumn="0" w:noHBand="0" w:noVBand="1"/>
      </w:tblPr>
      <w:tblGrid>
        <w:gridCol w:w="718"/>
        <w:gridCol w:w="9112"/>
      </w:tblGrid>
      <w:tr w:rsidR="00110116" w:rsidRPr="002577D4" w14:paraId="09BA441D" w14:textId="77777777" w:rsidTr="000A4C5A">
        <w:trPr>
          <w:trHeight w:val="817"/>
        </w:trPr>
        <w:tc>
          <w:tcPr>
            <w:tcW w:w="718" w:type="dxa"/>
            <w:tcBorders>
              <w:top w:val="single" w:sz="4" w:space="0" w:color="A6A6A6"/>
              <w:left w:val="single" w:sz="4" w:space="0" w:color="A6A6A6"/>
              <w:bottom w:val="single" w:sz="4" w:space="0" w:color="A6A6A6"/>
              <w:right w:val="single" w:sz="4" w:space="0" w:color="A6A6A6"/>
            </w:tcBorders>
          </w:tcPr>
          <w:p w14:paraId="5940446C"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5.3.1 </w:t>
            </w:r>
          </w:p>
        </w:tc>
        <w:tc>
          <w:tcPr>
            <w:tcW w:w="9112" w:type="dxa"/>
            <w:tcBorders>
              <w:top w:val="single" w:sz="4" w:space="0" w:color="A6A6A6"/>
              <w:left w:val="single" w:sz="4" w:space="0" w:color="A6A6A6"/>
              <w:bottom w:val="single" w:sz="4" w:space="0" w:color="A6A6A6"/>
              <w:right w:val="single" w:sz="4" w:space="0" w:color="A6A6A6"/>
            </w:tcBorders>
          </w:tcPr>
          <w:p w14:paraId="118DD893" w14:textId="5078289F" w:rsidR="00110116" w:rsidRPr="002577D4" w:rsidRDefault="00931CFB" w:rsidP="000A4C5A">
            <w:pPr>
              <w:ind w:left="101"/>
              <w:rPr>
                <w:rFonts w:asciiTheme="minorHAnsi" w:hAnsiTheme="minorHAnsi" w:cstheme="minorHAnsi"/>
              </w:rPr>
            </w:pPr>
            <w:r w:rsidRPr="001359B2">
              <w:rPr>
                <w:rFonts w:asciiTheme="minorHAnsi" w:hAnsiTheme="minorHAnsi" w:cstheme="minorHAnsi"/>
              </w:rPr>
              <w:t>W przypadku istotnych wątpliwości Wykonawca może zadać pytanie Zamawiającemu w celu objaśnienia treści zapytania ofertowego. Ewentualną odpowiedź (merytoryczną) Zamawiający zamieści na stronie internetowej https://bazakonkurencyjnosci.funduszeeuropejskie.gov.pl/</w:t>
            </w:r>
            <w:r>
              <w:rPr>
                <w:rFonts w:asciiTheme="minorHAnsi" w:hAnsiTheme="minorHAnsi" w:cstheme="minorHAnsi"/>
              </w:rPr>
              <w:t>.</w:t>
            </w:r>
          </w:p>
        </w:tc>
      </w:tr>
      <w:tr w:rsidR="00110116" w:rsidRPr="002577D4" w14:paraId="5B60A894" w14:textId="77777777" w:rsidTr="00043CC0">
        <w:trPr>
          <w:trHeight w:val="2577"/>
        </w:trPr>
        <w:tc>
          <w:tcPr>
            <w:tcW w:w="718" w:type="dxa"/>
            <w:tcBorders>
              <w:top w:val="single" w:sz="4" w:space="0" w:color="A6A6A6"/>
              <w:left w:val="single" w:sz="4" w:space="0" w:color="A6A6A6"/>
              <w:bottom w:val="single" w:sz="4" w:space="0" w:color="A6A6A6"/>
              <w:right w:val="single" w:sz="4" w:space="0" w:color="A6A6A6"/>
            </w:tcBorders>
          </w:tcPr>
          <w:p w14:paraId="49D3D5AA"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5.3.2 </w:t>
            </w:r>
          </w:p>
        </w:tc>
        <w:tc>
          <w:tcPr>
            <w:tcW w:w="9112" w:type="dxa"/>
            <w:tcBorders>
              <w:top w:val="single" w:sz="4" w:space="0" w:color="A6A6A6"/>
              <w:left w:val="single" w:sz="4" w:space="0" w:color="A6A6A6"/>
              <w:bottom w:val="single" w:sz="4" w:space="0" w:color="A6A6A6"/>
              <w:right w:val="single" w:sz="4" w:space="0" w:color="A6A6A6"/>
            </w:tcBorders>
          </w:tcPr>
          <w:p w14:paraId="68F3D819" w14:textId="77777777" w:rsidR="00931CFB" w:rsidRPr="001359B2" w:rsidRDefault="00931CFB" w:rsidP="00931CFB">
            <w:pPr>
              <w:ind w:left="101"/>
              <w:jc w:val="both"/>
              <w:rPr>
                <w:rFonts w:asciiTheme="minorHAnsi" w:hAnsiTheme="minorHAnsi" w:cstheme="minorHAnsi"/>
              </w:rPr>
            </w:pPr>
            <w:r w:rsidRPr="001359B2">
              <w:rPr>
                <w:rFonts w:asciiTheme="minorHAnsi" w:hAnsiTheme="minorHAnsi" w:cstheme="minorHAnsi"/>
              </w:rPr>
              <w:t xml:space="preserve">Zamawiający dopuszcza poprawienie błędów formalnych w złożonej przez Wykonawcę ofercie to jest w szczególności:  </w:t>
            </w:r>
          </w:p>
          <w:p w14:paraId="6DB61950" w14:textId="77777777" w:rsidR="00931CFB" w:rsidRPr="001359B2" w:rsidRDefault="00931CFB" w:rsidP="00931CFB">
            <w:pPr>
              <w:pStyle w:val="Akapitzlist"/>
              <w:numPr>
                <w:ilvl w:val="0"/>
                <w:numId w:val="17"/>
              </w:numPr>
              <w:jc w:val="both"/>
              <w:rPr>
                <w:rFonts w:asciiTheme="minorHAnsi" w:hAnsiTheme="minorHAnsi" w:cstheme="minorHAnsi"/>
              </w:rPr>
            </w:pPr>
            <w:r w:rsidRPr="001359B2">
              <w:rPr>
                <w:rFonts w:asciiTheme="minorHAnsi" w:hAnsiTheme="minorHAnsi" w:cstheme="minorHAnsi"/>
              </w:rPr>
              <w:t xml:space="preserve">omyłki pisarskie, </w:t>
            </w:r>
          </w:p>
          <w:p w14:paraId="7DF5F0EB" w14:textId="6D3960BF" w:rsidR="00931CFB" w:rsidRPr="001359B2" w:rsidRDefault="00931CFB" w:rsidP="00931CFB">
            <w:pPr>
              <w:pStyle w:val="Akapitzlist"/>
              <w:numPr>
                <w:ilvl w:val="0"/>
                <w:numId w:val="17"/>
              </w:numPr>
              <w:jc w:val="both"/>
              <w:rPr>
                <w:rFonts w:asciiTheme="minorHAnsi" w:hAnsiTheme="minorHAnsi" w:cstheme="minorHAnsi"/>
              </w:rPr>
            </w:pPr>
            <w:r w:rsidRPr="001359B2">
              <w:rPr>
                <w:rFonts w:asciiTheme="minorHAnsi" w:hAnsiTheme="minorHAnsi" w:cstheme="minorHAnsi"/>
              </w:rPr>
              <w:t>brak załączników</w:t>
            </w:r>
            <w:r>
              <w:rPr>
                <w:rFonts w:asciiTheme="minorHAnsi" w:hAnsiTheme="minorHAnsi" w:cstheme="minorHAnsi"/>
              </w:rPr>
              <w:t>,</w:t>
            </w:r>
          </w:p>
          <w:p w14:paraId="5F286613" w14:textId="6019EB9B" w:rsidR="00931CFB" w:rsidRPr="001359B2" w:rsidRDefault="00931CFB" w:rsidP="00931CFB">
            <w:pPr>
              <w:pStyle w:val="Akapitzlist"/>
              <w:numPr>
                <w:ilvl w:val="0"/>
                <w:numId w:val="17"/>
              </w:numPr>
              <w:jc w:val="both"/>
              <w:rPr>
                <w:rFonts w:asciiTheme="minorHAnsi" w:hAnsiTheme="minorHAnsi" w:cstheme="minorHAnsi"/>
              </w:rPr>
            </w:pPr>
            <w:r w:rsidRPr="001359B2">
              <w:rPr>
                <w:rFonts w:asciiTheme="minorHAnsi" w:hAnsiTheme="minorHAnsi" w:cstheme="minorHAnsi"/>
              </w:rPr>
              <w:t>błędy rachunkowe</w:t>
            </w:r>
            <w:r>
              <w:rPr>
                <w:rFonts w:asciiTheme="minorHAnsi" w:hAnsiTheme="minorHAnsi" w:cstheme="minorHAnsi"/>
              </w:rPr>
              <w:t>.</w:t>
            </w:r>
          </w:p>
          <w:p w14:paraId="2BE0C6BD" w14:textId="77777777" w:rsidR="00931CFB" w:rsidRPr="001359B2" w:rsidRDefault="00931CFB" w:rsidP="00931CFB">
            <w:pPr>
              <w:ind w:left="101"/>
              <w:jc w:val="both"/>
              <w:rPr>
                <w:rFonts w:asciiTheme="minorHAnsi" w:hAnsiTheme="minorHAnsi" w:cstheme="minorHAnsi"/>
              </w:rPr>
            </w:pPr>
            <w:r w:rsidRPr="001359B2">
              <w:rPr>
                <w:rFonts w:asciiTheme="minorHAnsi" w:hAnsiTheme="minorHAnsi" w:cstheme="minorHAnsi"/>
              </w:rPr>
              <w:t xml:space="preserve">Zamawiający wezwie Wykonawcę do uzupełnienia braków w w/w zakresie w ciągu 2 dni roboczych. </w:t>
            </w:r>
            <w:r w:rsidRPr="001359B2">
              <w:rPr>
                <w:rFonts w:asciiTheme="minorHAnsi" w:hAnsiTheme="minorHAnsi" w:cstheme="minorHAnsi"/>
              </w:rPr>
              <w:br/>
              <w:t xml:space="preserve">O zaistnieniu takiej konieczności Zamawiający powiadomi Wykonawcę, kontaktując się drogą e-mailową z osobą wyznaczoną przez Wykonawcę do kontaktu w sprawie oferty (zgodnie z danymi kontaktowymi zapisanymi w ofercie). </w:t>
            </w:r>
          </w:p>
          <w:p w14:paraId="69350059" w14:textId="77777777" w:rsidR="00931CFB" w:rsidRPr="001359B2" w:rsidRDefault="00931CFB" w:rsidP="00931CFB">
            <w:pPr>
              <w:ind w:left="101"/>
              <w:jc w:val="both"/>
              <w:rPr>
                <w:rFonts w:asciiTheme="minorHAnsi" w:hAnsiTheme="minorHAnsi" w:cstheme="minorHAnsi"/>
              </w:rPr>
            </w:pPr>
            <w:r w:rsidRPr="001359B2">
              <w:rPr>
                <w:rFonts w:asciiTheme="minorHAnsi" w:hAnsiTheme="minorHAnsi" w:cstheme="minorHAnsi"/>
              </w:rPr>
              <w:t xml:space="preserve">Nie dostarczenie poprawnych załączników skutkować będzie odrzuceniem oferty jako nie spełniającej kryteriów formalnych.  </w:t>
            </w:r>
          </w:p>
          <w:p w14:paraId="315B3F4F" w14:textId="77777777" w:rsidR="00931CFB" w:rsidRPr="001359B2" w:rsidRDefault="00931CFB" w:rsidP="00931CFB">
            <w:pPr>
              <w:ind w:left="101"/>
              <w:jc w:val="both"/>
              <w:rPr>
                <w:rFonts w:asciiTheme="minorHAnsi" w:hAnsiTheme="minorHAnsi" w:cstheme="minorHAnsi"/>
              </w:rPr>
            </w:pPr>
            <w:r w:rsidRPr="001359B2">
              <w:rPr>
                <w:rFonts w:asciiTheme="minorHAnsi" w:hAnsiTheme="minorHAnsi" w:cstheme="minorHAnsi"/>
              </w:rPr>
              <w:t>Uzupełnieniu nie będą podlegać oferty które:</w:t>
            </w:r>
          </w:p>
          <w:p w14:paraId="14987F89" w14:textId="77777777" w:rsidR="00931CFB" w:rsidRPr="001359B2" w:rsidRDefault="00931CFB" w:rsidP="00931CFB">
            <w:pPr>
              <w:numPr>
                <w:ilvl w:val="0"/>
                <w:numId w:val="18"/>
              </w:numPr>
              <w:spacing w:after="0"/>
              <w:ind w:left="1077" w:hanging="357"/>
              <w:jc w:val="both"/>
              <w:rPr>
                <w:rFonts w:asciiTheme="minorHAnsi" w:hAnsiTheme="minorHAnsi" w:cstheme="minorHAnsi"/>
              </w:rPr>
            </w:pPr>
            <w:r w:rsidRPr="001359B2">
              <w:rPr>
                <w:rFonts w:asciiTheme="minorHAnsi" w:hAnsiTheme="minorHAnsi" w:cstheme="minorHAnsi"/>
              </w:rPr>
              <w:t>nie zostały dostarczone w terminie,</w:t>
            </w:r>
          </w:p>
          <w:p w14:paraId="39616956" w14:textId="77777777" w:rsidR="00931CFB" w:rsidRPr="001359B2" w:rsidRDefault="00931CFB" w:rsidP="00931CFB">
            <w:pPr>
              <w:numPr>
                <w:ilvl w:val="0"/>
                <w:numId w:val="18"/>
              </w:numPr>
              <w:spacing w:after="0"/>
              <w:ind w:left="1077" w:hanging="357"/>
              <w:jc w:val="both"/>
              <w:rPr>
                <w:rFonts w:asciiTheme="minorHAnsi" w:hAnsiTheme="minorHAnsi" w:cstheme="minorHAnsi"/>
              </w:rPr>
            </w:pPr>
            <w:r w:rsidRPr="001359B2">
              <w:rPr>
                <w:rFonts w:asciiTheme="minorHAnsi" w:hAnsiTheme="minorHAnsi" w:cstheme="minorHAnsi"/>
              </w:rPr>
              <w:t>zostały dostarczone w sposób nie zgodny ze wskazaniem zamawiającego opisany w pkt: 6.2.2,</w:t>
            </w:r>
          </w:p>
          <w:p w14:paraId="6912D56B" w14:textId="2E1D0983" w:rsidR="00931CFB" w:rsidRPr="001359B2" w:rsidRDefault="00931CFB" w:rsidP="00931CFB">
            <w:pPr>
              <w:numPr>
                <w:ilvl w:val="0"/>
                <w:numId w:val="18"/>
              </w:numPr>
              <w:spacing w:after="0"/>
              <w:ind w:left="1077" w:hanging="357"/>
              <w:jc w:val="both"/>
              <w:rPr>
                <w:rFonts w:asciiTheme="minorHAnsi" w:hAnsiTheme="minorHAnsi" w:cstheme="minorHAnsi"/>
              </w:rPr>
            </w:pPr>
            <w:r w:rsidRPr="001359B2">
              <w:rPr>
                <w:rFonts w:asciiTheme="minorHAnsi" w:hAnsiTheme="minorHAnsi" w:cstheme="minorHAnsi"/>
              </w:rPr>
              <w:t>nie posiadające ceny</w:t>
            </w:r>
            <w:r>
              <w:rPr>
                <w:rFonts w:asciiTheme="minorHAnsi" w:hAnsiTheme="minorHAnsi" w:cstheme="minorHAnsi"/>
              </w:rPr>
              <w:t>,</w:t>
            </w:r>
          </w:p>
          <w:p w14:paraId="10C0A8D8" w14:textId="71AAAAE1" w:rsidR="00931CFB" w:rsidRPr="00931CFB" w:rsidRDefault="00931CFB" w:rsidP="00931CFB">
            <w:pPr>
              <w:pStyle w:val="Akapitzlist"/>
              <w:numPr>
                <w:ilvl w:val="0"/>
                <w:numId w:val="18"/>
              </w:numPr>
              <w:jc w:val="both"/>
              <w:rPr>
                <w:rFonts w:asciiTheme="minorHAnsi" w:hAnsiTheme="minorHAnsi" w:cstheme="minorHAnsi"/>
              </w:rPr>
            </w:pPr>
            <w:r w:rsidRPr="001359B2">
              <w:rPr>
                <w:rFonts w:asciiTheme="minorHAnsi" w:hAnsiTheme="minorHAnsi" w:cstheme="minorHAnsi"/>
              </w:rPr>
              <w:t>niepodpisane przez osobę uprawnioną lub niepodpisane jednym z następujących podpisów elektronicznych: kwalifikowalny podpis elektroniczny lub podpis zaufany, lub podpis osobisty</w:t>
            </w:r>
            <w:r>
              <w:rPr>
                <w:rFonts w:asciiTheme="minorHAnsi" w:hAnsiTheme="minorHAnsi" w:cstheme="minorHAnsi"/>
              </w:rPr>
              <w:t>.</w:t>
            </w:r>
          </w:p>
          <w:p w14:paraId="48395AE4" w14:textId="4A1A1BBE" w:rsidR="00110116" w:rsidRPr="002577D4" w:rsidRDefault="00931CFB" w:rsidP="00931CFB">
            <w:pPr>
              <w:ind w:left="101"/>
              <w:rPr>
                <w:rFonts w:asciiTheme="minorHAnsi" w:hAnsiTheme="minorHAnsi" w:cstheme="minorHAnsi"/>
              </w:rPr>
            </w:pPr>
            <w:r w:rsidRPr="001359B2">
              <w:rPr>
                <w:rFonts w:asciiTheme="minorHAnsi" w:hAnsiTheme="minorHAnsi" w:cstheme="minorHAnsi"/>
              </w:rPr>
              <w:t>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w:t>
            </w:r>
          </w:p>
        </w:tc>
      </w:tr>
      <w:tr w:rsidR="00110116" w:rsidRPr="002577D4" w14:paraId="788A13EE" w14:textId="77777777" w:rsidTr="000A4C5A">
        <w:trPr>
          <w:trHeight w:val="816"/>
        </w:trPr>
        <w:tc>
          <w:tcPr>
            <w:tcW w:w="718" w:type="dxa"/>
            <w:tcBorders>
              <w:top w:val="single" w:sz="4" w:space="0" w:color="A6A6A6"/>
              <w:left w:val="single" w:sz="4" w:space="0" w:color="A6A6A6"/>
              <w:bottom w:val="single" w:sz="4" w:space="0" w:color="A6A6A6"/>
              <w:right w:val="single" w:sz="4" w:space="0" w:color="A6A6A6"/>
            </w:tcBorders>
          </w:tcPr>
          <w:p w14:paraId="2630281C" w14:textId="77777777" w:rsidR="00110116" w:rsidRPr="002577D4" w:rsidRDefault="00110116" w:rsidP="000A4C5A">
            <w:pPr>
              <w:ind w:left="101"/>
              <w:rPr>
                <w:rFonts w:asciiTheme="minorHAnsi" w:hAnsiTheme="minorHAnsi" w:cstheme="minorHAnsi"/>
              </w:rPr>
            </w:pPr>
          </w:p>
          <w:p w14:paraId="207F74B1"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5.3.3 </w:t>
            </w:r>
          </w:p>
        </w:tc>
        <w:tc>
          <w:tcPr>
            <w:tcW w:w="9112" w:type="dxa"/>
            <w:tcBorders>
              <w:top w:val="single" w:sz="4" w:space="0" w:color="A6A6A6"/>
              <w:left w:val="single" w:sz="4" w:space="0" w:color="A6A6A6"/>
              <w:bottom w:val="single" w:sz="4" w:space="0" w:color="A6A6A6"/>
              <w:right w:val="single" w:sz="4" w:space="0" w:color="A6A6A6"/>
            </w:tcBorders>
          </w:tcPr>
          <w:p w14:paraId="3D584D4D" w14:textId="77777777" w:rsidR="002D6129" w:rsidRPr="001359B2" w:rsidRDefault="002D6129" w:rsidP="002D6129">
            <w:pPr>
              <w:ind w:left="101"/>
              <w:jc w:val="both"/>
              <w:rPr>
                <w:rFonts w:asciiTheme="minorHAnsi" w:hAnsiTheme="minorHAnsi" w:cstheme="minorHAnsi"/>
              </w:rPr>
            </w:pPr>
            <w:r w:rsidRPr="001359B2">
              <w:rPr>
                <w:rFonts w:asciiTheme="minorHAnsi" w:hAnsiTheme="minorHAnsi" w:cstheme="minorHAnsi"/>
              </w:rPr>
              <w:t xml:space="preserve">Uzupełniona na wezwanie Zamawiającego oferta Wykonawcy powinna spełniać wszystkie wymagania zapytania ofertowego – i to najpóźniej na dzień, w którym upływał termin składania ofert, z zastrzeżeniem terminu do uzupełnienia oferty.  </w:t>
            </w:r>
          </w:p>
          <w:p w14:paraId="54AC7ED2" w14:textId="7F9A5072" w:rsidR="00AA77B4" w:rsidRPr="002577D4" w:rsidRDefault="002D6129" w:rsidP="002D6129">
            <w:pPr>
              <w:ind w:left="101"/>
              <w:rPr>
                <w:rFonts w:asciiTheme="minorHAnsi" w:hAnsiTheme="minorHAnsi" w:cstheme="minorHAnsi"/>
              </w:rPr>
            </w:pPr>
            <w:r w:rsidRPr="001359B2">
              <w:rPr>
                <w:rFonts w:asciiTheme="minorHAnsi" w:hAnsiTheme="minorHAnsi" w:cstheme="minorHAnsi"/>
              </w:rPr>
              <w:t>Wykonawca ma możliwość jednokrotnego poprawienia oferty. Jeżeli pomimo wezwania Wykonawca nie poprawi wskazanych w wezwaniu błędów taka oferta podlega odrzuceniu.</w:t>
            </w:r>
          </w:p>
        </w:tc>
      </w:tr>
    </w:tbl>
    <w:p w14:paraId="642B82E7" w14:textId="77777777" w:rsidR="00110116"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p w14:paraId="3B36B3F2" w14:textId="77777777" w:rsidR="00AC4001" w:rsidRPr="002577D4" w:rsidRDefault="00AC4001" w:rsidP="00110116">
      <w:pPr>
        <w:spacing w:after="0"/>
        <w:ind w:left="101"/>
        <w:rPr>
          <w:rFonts w:asciiTheme="minorHAnsi" w:hAnsiTheme="minorHAnsi" w:cstheme="minorHAnsi"/>
        </w:rPr>
      </w:pPr>
    </w:p>
    <w:p w14:paraId="7449B20E" w14:textId="77777777" w:rsidR="00110116" w:rsidRPr="002577D4" w:rsidRDefault="00110116" w:rsidP="00110116">
      <w:pPr>
        <w:numPr>
          <w:ilvl w:val="0"/>
          <w:numId w:val="2"/>
        </w:numPr>
        <w:spacing w:after="0"/>
        <w:rPr>
          <w:rFonts w:asciiTheme="minorHAnsi" w:hAnsiTheme="minorHAnsi" w:cstheme="minorHAnsi"/>
        </w:rPr>
      </w:pPr>
      <w:r w:rsidRPr="002577D4">
        <w:rPr>
          <w:rFonts w:asciiTheme="minorHAnsi" w:hAnsiTheme="minorHAnsi" w:cstheme="minorHAnsi"/>
          <w:b/>
          <w:u w:val="single"/>
        </w:rPr>
        <w:t>TERMIN I SPOSÓB ZŁOŻENIA OFERTY. WYBÓR OFERTY</w:t>
      </w:r>
      <w:r w:rsidRPr="002577D4">
        <w:rPr>
          <w:rFonts w:asciiTheme="minorHAnsi" w:hAnsiTheme="minorHAnsi" w:cstheme="minorHAnsi"/>
          <w:b/>
        </w:rPr>
        <w:t xml:space="preserve"> </w:t>
      </w:r>
      <w:r w:rsidRPr="002577D4">
        <w:rPr>
          <w:rFonts w:asciiTheme="minorHAnsi" w:hAnsiTheme="minorHAnsi" w:cstheme="minorHAnsi"/>
        </w:rPr>
        <w:t xml:space="preserve"> </w:t>
      </w:r>
    </w:p>
    <w:p w14:paraId="4A40B0A1"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b/>
        </w:rPr>
        <w:t xml:space="preserve"> </w:t>
      </w:r>
    </w:p>
    <w:p w14:paraId="2EC4FFE8" w14:textId="1F54B49E" w:rsidR="00110116" w:rsidRPr="002577D4" w:rsidRDefault="002D6129" w:rsidP="00110116">
      <w:pPr>
        <w:numPr>
          <w:ilvl w:val="1"/>
          <w:numId w:val="2"/>
        </w:numPr>
        <w:spacing w:after="0"/>
        <w:rPr>
          <w:rFonts w:asciiTheme="minorHAnsi" w:hAnsiTheme="minorHAnsi" w:cstheme="minorHAnsi"/>
        </w:rPr>
      </w:pPr>
      <w:r>
        <w:rPr>
          <w:rFonts w:asciiTheme="minorHAnsi" w:hAnsiTheme="minorHAnsi" w:cstheme="minorHAnsi"/>
          <w:b/>
          <w:u w:val="single"/>
        </w:rPr>
        <w:t xml:space="preserve"> </w:t>
      </w:r>
      <w:r w:rsidR="00110116" w:rsidRPr="002577D4">
        <w:rPr>
          <w:rFonts w:asciiTheme="minorHAnsi" w:hAnsiTheme="minorHAnsi" w:cstheme="minorHAnsi"/>
          <w:b/>
          <w:u w:val="single"/>
        </w:rPr>
        <w:t>Termin i sposób złożenia oferty:</w:t>
      </w:r>
      <w:r w:rsidR="00110116" w:rsidRPr="002577D4">
        <w:rPr>
          <w:rFonts w:asciiTheme="minorHAnsi" w:hAnsiTheme="minorHAnsi" w:cstheme="minorHAnsi"/>
        </w:rPr>
        <w:t xml:space="preserve"> </w:t>
      </w:r>
    </w:p>
    <w:p w14:paraId="569A44F1"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tbl>
      <w:tblPr>
        <w:tblW w:w="9810" w:type="dxa"/>
        <w:tblInd w:w="108" w:type="dxa"/>
        <w:tblCellMar>
          <w:top w:w="46" w:type="dxa"/>
          <w:right w:w="57" w:type="dxa"/>
        </w:tblCellMar>
        <w:tblLook w:val="04A0" w:firstRow="1" w:lastRow="0" w:firstColumn="1" w:lastColumn="0" w:noHBand="0" w:noVBand="1"/>
      </w:tblPr>
      <w:tblGrid>
        <w:gridCol w:w="1099"/>
        <w:gridCol w:w="8711"/>
      </w:tblGrid>
      <w:tr w:rsidR="00110116" w:rsidRPr="002577D4" w14:paraId="52D1B38C" w14:textId="77777777" w:rsidTr="00282606">
        <w:trPr>
          <w:trHeight w:val="278"/>
        </w:trPr>
        <w:tc>
          <w:tcPr>
            <w:tcW w:w="1099" w:type="dxa"/>
            <w:tcBorders>
              <w:top w:val="single" w:sz="4" w:space="0" w:color="A6A6A6"/>
              <w:left w:val="single" w:sz="4" w:space="0" w:color="A6A6A6"/>
              <w:bottom w:val="single" w:sz="4" w:space="0" w:color="A6A6A6"/>
              <w:right w:val="single" w:sz="4" w:space="0" w:color="A6A6A6"/>
            </w:tcBorders>
          </w:tcPr>
          <w:p w14:paraId="7753AD56"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6.1.1 </w:t>
            </w:r>
          </w:p>
        </w:tc>
        <w:tc>
          <w:tcPr>
            <w:tcW w:w="8711" w:type="dxa"/>
            <w:tcBorders>
              <w:top w:val="single" w:sz="4" w:space="0" w:color="A6A6A6"/>
              <w:left w:val="single" w:sz="4" w:space="0" w:color="A6A6A6"/>
              <w:bottom w:val="single" w:sz="4" w:space="0" w:color="A6A6A6"/>
              <w:right w:val="single" w:sz="4" w:space="0" w:color="A6A6A6"/>
            </w:tcBorders>
          </w:tcPr>
          <w:p w14:paraId="602DA9A3" w14:textId="6F8B3FF2" w:rsidR="00110116" w:rsidRPr="002577D4" w:rsidRDefault="00560C9C" w:rsidP="00282606">
            <w:pPr>
              <w:ind w:left="101"/>
              <w:rPr>
                <w:rFonts w:asciiTheme="minorHAnsi" w:hAnsiTheme="minorHAnsi" w:cstheme="minorHAnsi"/>
              </w:rPr>
            </w:pPr>
            <w:r w:rsidRPr="00560C9C">
              <w:rPr>
                <w:rFonts w:asciiTheme="minorHAnsi" w:hAnsiTheme="minorHAnsi" w:cstheme="minorHAnsi"/>
              </w:rPr>
              <w:t xml:space="preserve">Ofertę należy złożyć w terminie do dnia </w:t>
            </w:r>
            <w:r w:rsidR="00110116" w:rsidRPr="002577D4">
              <w:rPr>
                <w:rFonts w:asciiTheme="minorHAnsi" w:hAnsiTheme="minorHAnsi" w:cstheme="minorHAnsi"/>
                <w:b/>
                <w:color w:val="auto"/>
                <w:u w:val="single"/>
              </w:rPr>
              <w:t xml:space="preserve">w </w:t>
            </w:r>
            <w:r w:rsidR="00110116" w:rsidRPr="00EB29A9">
              <w:rPr>
                <w:rFonts w:asciiTheme="minorHAnsi" w:hAnsiTheme="minorHAnsi" w:cstheme="minorHAnsi"/>
                <w:b/>
                <w:color w:val="auto"/>
                <w:highlight w:val="yellow"/>
                <w:u w:val="single"/>
              </w:rPr>
              <w:t xml:space="preserve">terminie do </w:t>
            </w:r>
            <w:r w:rsidR="00282606" w:rsidRPr="00EB29A9">
              <w:rPr>
                <w:rFonts w:asciiTheme="minorHAnsi" w:hAnsiTheme="minorHAnsi" w:cstheme="minorHAnsi"/>
                <w:b/>
                <w:color w:val="auto"/>
                <w:highlight w:val="yellow"/>
                <w:u w:val="single"/>
              </w:rPr>
              <w:t xml:space="preserve">dnia </w:t>
            </w:r>
            <w:r w:rsidR="00D93D4A">
              <w:rPr>
                <w:rFonts w:asciiTheme="minorHAnsi" w:hAnsiTheme="minorHAnsi" w:cstheme="minorHAnsi"/>
                <w:b/>
                <w:color w:val="auto"/>
                <w:highlight w:val="yellow"/>
                <w:u w:val="single"/>
              </w:rPr>
              <w:t>10</w:t>
            </w:r>
            <w:r w:rsidR="00341566">
              <w:rPr>
                <w:rFonts w:asciiTheme="minorHAnsi" w:hAnsiTheme="minorHAnsi" w:cstheme="minorHAnsi"/>
                <w:b/>
                <w:color w:val="auto"/>
                <w:highlight w:val="yellow"/>
                <w:u w:val="single"/>
              </w:rPr>
              <w:t>.02.2025</w:t>
            </w:r>
            <w:r w:rsidR="000C27C3" w:rsidRPr="00EB29A9">
              <w:rPr>
                <w:rFonts w:asciiTheme="minorHAnsi" w:hAnsiTheme="minorHAnsi" w:cstheme="minorHAnsi"/>
                <w:b/>
                <w:color w:val="FF0000"/>
                <w:highlight w:val="yellow"/>
                <w:u w:val="single"/>
              </w:rPr>
              <w:t xml:space="preserve"> </w:t>
            </w:r>
            <w:r w:rsidR="000C27C3" w:rsidRPr="00EB29A9">
              <w:rPr>
                <w:rFonts w:asciiTheme="minorHAnsi" w:hAnsiTheme="minorHAnsi" w:cstheme="minorHAnsi"/>
                <w:b/>
                <w:highlight w:val="yellow"/>
                <w:u w:val="single"/>
              </w:rPr>
              <w:t>r</w:t>
            </w:r>
            <w:r w:rsidR="00552EFB" w:rsidRPr="00EB29A9">
              <w:rPr>
                <w:rFonts w:asciiTheme="minorHAnsi" w:hAnsiTheme="minorHAnsi" w:cstheme="minorHAnsi"/>
                <w:b/>
                <w:highlight w:val="yellow"/>
                <w:u w:val="single"/>
              </w:rPr>
              <w:t>oku</w:t>
            </w:r>
            <w:r w:rsidR="00BD53A7" w:rsidRPr="00EB29A9">
              <w:rPr>
                <w:rFonts w:asciiTheme="minorHAnsi" w:hAnsiTheme="minorHAnsi" w:cstheme="minorHAnsi"/>
                <w:b/>
                <w:highlight w:val="yellow"/>
                <w:u w:val="single"/>
              </w:rPr>
              <w:t xml:space="preserve"> </w:t>
            </w:r>
            <w:r w:rsidR="008A762A" w:rsidRPr="00EB29A9">
              <w:rPr>
                <w:rFonts w:asciiTheme="minorHAnsi" w:hAnsiTheme="minorHAnsi" w:cstheme="minorHAnsi"/>
                <w:b/>
                <w:highlight w:val="yellow"/>
                <w:u w:val="single"/>
              </w:rPr>
              <w:t>godz.1</w:t>
            </w:r>
            <w:r w:rsidR="00341566">
              <w:rPr>
                <w:rFonts w:asciiTheme="minorHAnsi" w:hAnsiTheme="minorHAnsi" w:cstheme="minorHAnsi"/>
                <w:b/>
                <w:highlight w:val="yellow"/>
                <w:u w:val="single"/>
              </w:rPr>
              <w:t>0</w:t>
            </w:r>
            <w:r w:rsidR="008A762A" w:rsidRPr="00EB29A9">
              <w:rPr>
                <w:rFonts w:asciiTheme="minorHAnsi" w:hAnsiTheme="minorHAnsi" w:cstheme="minorHAnsi"/>
                <w:b/>
                <w:highlight w:val="yellow"/>
                <w:u w:val="single"/>
              </w:rPr>
              <w:t>.00</w:t>
            </w:r>
            <w:r w:rsidR="00110116" w:rsidRPr="002577D4">
              <w:rPr>
                <w:rFonts w:asciiTheme="minorHAnsi" w:hAnsiTheme="minorHAnsi" w:cstheme="minorHAnsi"/>
                <w:color w:val="FF0000"/>
              </w:rPr>
              <w:t xml:space="preserve"> </w:t>
            </w:r>
            <w:r w:rsidR="00110116" w:rsidRPr="002577D4">
              <w:rPr>
                <w:rFonts w:asciiTheme="minorHAnsi" w:hAnsiTheme="minorHAnsi" w:cstheme="minorHAnsi"/>
                <w:i/>
                <w:color w:val="FF0000"/>
              </w:rPr>
              <w:t xml:space="preserve"> </w:t>
            </w:r>
          </w:p>
        </w:tc>
      </w:tr>
      <w:tr w:rsidR="00110116" w:rsidRPr="002577D4" w14:paraId="3D79450F" w14:textId="77777777" w:rsidTr="00282606">
        <w:trPr>
          <w:trHeight w:val="447"/>
        </w:trPr>
        <w:tc>
          <w:tcPr>
            <w:tcW w:w="1099" w:type="dxa"/>
            <w:tcBorders>
              <w:top w:val="single" w:sz="4" w:space="0" w:color="A6A6A6"/>
              <w:left w:val="single" w:sz="4" w:space="0" w:color="A6A6A6"/>
              <w:bottom w:val="single" w:sz="4" w:space="0" w:color="A6A6A6"/>
              <w:right w:val="single" w:sz="4" w:space="0" w:color="A6A6A6"/>
            </w:tcBorders>
          </w:tcPr>
          <w:p w14:paraId="51E1D9D3"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lastRenderedPageBreak/>
              <w:t xml:space="preserve">6.2.2 </w:t>
            </w:r>
          </w:p>
        </w:tc>
        <w:tc>
          <w:tcPr>
            <w:tcW w:w="8711" w:type="dxa"/>
            <w:tcBorders>
              <w:top w:val="single" w:sz="4" w:space="0" w:color="A6A6A6"/>
              <w:left w:val="single" w:sz="4" w:space="0" w:color="A6A6A6"/>
              <w:bottom w:val="single" w:sz="4" w:space="0" w:color="A6A6A6"/>
              <w:right w:val="single" w:sz="4" w:space="0" w:color="A6A6A6"/>
            </w:tcBorders>
          </w:tcPr>
          <w:p w14:paraId="5F6CB131" w14:textId="77777777" w:rsidR="002D6129" w:rsidRPr="001359B2" w:rsidRDefault="002D6129" w:rsidP="002D6129">
            <w:pPr>
              <w:spacing w:after="0"/>
              <w:ind w:left="101"/>
              <w:rPr>
                <w:rFonts w:asciiTheme="minorHAnsi" w:hAnsiTheme="minorHAnsi" w:cstheme="minorHAnsi"/>
              </w:rPr>
            </w:pPr>
            <w:r w:rsidRPr="001359B2">
              <w:rPr>
                <w:rFonts w:asciiTheme="minorHAnsi" w:hAnsiTheme="minorHAnsi" w:cstheme="minorHAnsi"/>
              </w:rPr>
              <w:t xml:space="preserve">Ofertę należy doręczyć Zamawiającemu w postaci elektronicznej opatrzonej jednym z następujących podpisów elektronicznych: kwalifikowalnym podpisem elektronicznym lub podpisem zaufanym, lub podpisem osobistym poprzez system Baza Konkurencyjności: </w:t>
            </w:r>
            <w:hyperlink r:id="rId9" w:history="1">
              <w:r w:rsidRPr="001359B2">
                <w:rPr>
                  <w:rStyle w:val="Hipercze"/>
                  <w:rFonts w:asciiTheme="minorHAnsi" w:hAnsiTheme="minorHAnsi" w:cstheme="minorHAnsi"/>
                </w:rPr>
                <w:t>https://bazakonkurencyjnosci.funduszeeuropejskie.gov.pl</w:t>
              </w:r>
            </w:hyperlink>
            <w:r w:rsidRPr="002D6129">
              <w:rPr>
                <w:rFonts w:asciiTheme="minorHAnsi" w:hAnsiTheme="minorHAnsi" w:cstheme="minorHAnsi"/>
              </w:rPr>
              <w:t>.</w:t>
            </w:r>
          </w:p>
          <w:p w14:paraId="67D68A1A" w14:textId="2D0B6F7B" w:rsidR="002D6129" w:rsidRPr="001359B2" w:rsidRDefault="002D6129" w:rsidP="002D6129">
            <w:pPr>
              <w:spacing w:after="0"/>
              <w:ind w:left="101"/>
              <w:rPr>
                <w:rFonts w:asciiTheme="minorHAnsi" w:hAnsiTheme="minorHAnsi" w:cstheme="minorHAnsi"/>
              </w:rPr>
            </w:pPr>
            <w:r w:rsidRPr="001359B2">
              <w:rPr>
                <w:rFonts w:asciiTheme="minorHAnsi" w:hAnsiTheme="minorHAnsi" w:cstheme="minorHAnsi"/>
              </w:rPr>
              <w:t>Zamawiający zaleca zapisanie dokumentu w formacie PDF. Jeśli dokumenty podpisane są w taki sposób, że podpis zapisywany jest w odrębnym pliku, należy zamieścić oba pliki.</w:t>
            </w:r>
          </w:p>
          <w:p w14:paraId="2C7CF777" w14:textId="77777777" w:rsidR="002D6129" w:rsidRPr="001359B2" w:rsidRDefault="002D6129" w:rsidP="002D6129">
            <w:pPr>
              <w:spacing w:after="0"/>
              <w:rPr>
                <w:rFonts w:asciiTheme="minorHAnsi" w:hAnsiTheme="minorHAnsi" w:cstheme="minorHAnsi"/>
              </w:rPr>
            </w:pPr>
          </w:p>
          <w:p w14:paraId="4B48A89C" w14:textId="6F2FDBF2" w:rsidR="001676FD" w:rsidRPr="002577D4" w:rsidRDefault="002D6129" w:rsidP="002D6129">
            <w:pPr>
              <w:spacing w:after="0"/>
              <w:rPr>
                <w:rFonts w:asciiTheme="minorHAnsi" w:hAnsiTheme="minorHAnsi" w:cstheme="minorHAnsi"/>
              </w:rPr>
            </w:pPr>
            <w:r w:rsidRPr="001359B2">
              <w:rPr>
                <w:rFonts w:asciiTheme="minorHAnsi" w:hAnsiTheme="minorHAnsi" w:cstheme="minorHAnsi"/>
              </w:rPr>
              <w:t xml:space="preserve">Komunikacja w postępowaniu o udzielenie zamówienia, w tym ogłoszenie zapytania ofertowego, składanie ofert, wymiana informacji między </w:t>
            </w:r>
            <w:r>
              <w:rPr>
                <w:rFonts w:asciiTheme="minorHAnsi" w:hAnsiTheme="minorHAnsi" w:cstheme="minorHAnsi"/>
              </w:rPr>
              <w:t>Z</w:t>
            </w:r>
            <w:r w:rsidRPr="001359B2">
              <w:rPr>
                <w:rFonts w:asciiTheme="minorHAnsi" w:hAnsiTheme="minorHAnsi" w:cstheme="minorHAnsi"/>
              </w:rPr>
              <w:t xml:space="preserve">amawiającym a </w:t>
            </w:r>
            <w:r>
              <w:rPr>
                <w:rFonts w:asciiTheme="minorHAnsi" w:hAnsiTheme="minorHAnsi" w:cstheme="minorHAnsi"/>
              </w:rPr>
              <w:t>W</w:t>
            </w:r>
            <w:r w:rsidRPr="001359B2">
              <w:rPr>
                <w:rFonts w:asciiTheme="minorHAnsi" w:hAnsiTheme="minorHAnsi" w:cstheme="minorHAnsi"/>
              </w:rPr>
              <w:t>ykonawcą oraz przekazywanie dokumentów i oświadczeń odbywa się pisemnie za pomocą BK2021.</w:t>
            </w:r>
          </w:p>
        </w:tc>
      </w:tr>
    </w:tbl>
    <w:p w14:paraId="575EE8DC" w14:textId="77777777" w:rsidR="00282606" w:rsidRPr="002577D4" w:rsidRDefault="00282606" w:rsidP="002D6129">
      <w:pPr>
        <w:spacing w:after="0"/>
        <w:rPr>
          <w:rFonts w:asciiTheme="minorHAnsi" w:hAnsiTheme="minorHAnsi" w:cstheme="minorHAnsi"/>
        </w:rPr>
      </w:pPr>
    </w:p>
    <w:p w14:paraId="6F183662" w14:textId="77777777" w:rsidR="00110116" w:rsidRPr="002577D4" w:rsidRDefault="00110116" w:rsidP="00110116">
      <w:pPr>
        <w:numPr>
          <w:ilvl w:val="1"/>
          <w:numId w:val="2"/>
        </w:numPr>
        <w:spacing w:after="0"/>
        <w:rPr>
          <w:rFonts w:asciiTheme="minorHAnsi" w:hAnsiTheme="minorHAnsi" w:cstheme="minorHAnsi"/>
        </w:rPr>
      </w:pPr>
      <w:r w:rsidRPr="002577D4">
        <w:rPr>
          <w:rFonts w:asciiTheme="minorHAnsi" w:hAnsiTheme="minorHAnsi" w:cstheme="minorHAnsi"/>
          <w:b/>
          <w:u w:val="single"/>
        </w:rPr>
        <w:t xml:space="preserve"> Termin wyboru oferty. Powiadomienie oferentów:</w:t>
      </w:r>
      <w:r w:rsidRPr="002577D4">
        <w:rPr>
          <w:rFonts w:asciiTheme="minorHAnsi" w:hAnsiTheme="minorHAnsi" w:cstheme="minorHAnsi"/>
          <w:b/>
        </w:rPr>
        <w:t xml:space="preserve"> </w:t>
      </w:r>
    </w:p>
    <w:p w14:paraId="0EEB2E1D"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b/>
        </w:rPr>
        <w:t xml:space="preserve"> </w:t>
      </w:r>
    </w:p>
    <w:tbl>
      <w:tblPr>
        <w:tblW w:w="9626" w:type="dxa"/>
        <w:tblInd w:w="108" w:type="dxa"/>
        <w:tblCellMar>
          <w:top w:w="46" w:type="dxa"/>
          <w:right w:w="56" w:type="dxa"/>
        </w:tblCellMar>
        <w:tblLook w:val="04A0" w:firstRow="1" w:lastRow="0" w:firstColumn="1" w:lastColumn="0" w:noHBand="0" w:noVBand="1"/>
      </w:tblPr>
      <w:tblGrid>
        <w:gridCol w:w="1099"/>
        <w:gridCol w:w="8527"/>
      </w:tblGrid>
      <w:tr w:rsidR="00110116" w:rsidRPr="002577D4" w14:paraId="4B402B01" w14:textId="77777777" w:rsidTr="000A4C5A">
        <w:trPr>
          <w:trHeight w:val="547"/>
        </w:trPr>
        <w:tc>
          <w:tcPr>
            <w:tcW w:w="1099" w:type="dxa"/>
            <w:tcBorders>
              <w:top w:val="single" w:sz="4" w:space="0" w:color="A6A6A6"/>
              <w:left w:val="single" w:sz="4" w:space="0" w:color="A6A6A6"/>
              <w:bottom w:val="single" w:sz="4" w:space="0" w:color="A6A6A6"/>
              <w:right w:val="single" w:sz="4" w:space="0" w:color="A6A6A6"/>
            </w:tcBorders>
          </w:tcPr>
          <w:p w14:paraId="6F54C036"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6.2.1. </w:t>
            </w:r>
          </w:p>
        </w:tc>
        <w:tc>
          <w:tcPr>
            <w:tcW w:w="8527" w:type="dxa"/>
            <w:tcBorders>
              <w:top w:val="single" w:sz="4" w:space="0" w:color="A6A6A6"/>
              <w:left w:val="single" w:sz="4" w:space="0" w:color="A6A6A6"/>
              <w:bottom w:val="single" w:sz="4" w:space="0" w:color="A6A6A6"/>
              <w:right w:val="single" w:sz="4" w:space="0" w:color="A6A6A6"/>
            </w:tcBorders>
          </w:tcPr>
          <w:p w14:paraId="215EC1DE" w14:textId="14B6B60F" w:rsidR="00110116" w:rsidRPr="002577D4" w:rsidRDefault="00110116" w:rsidP="000A4C5A">
            <w:pPr>
              <w:ind w:left="101"/>
              <w:rPr>
                <w:rFonts w:asciiTheme="minorHAnsi" w:hAnsiTheme="minorHAnsi" w:cstheme="minorHAnsi"/>
              </w:rPr>
            </w:pPr>
            <w:r w:rsidRPr="002577D4">
              <w:rPr>
                <w:rFonts w:asciiTheme="minorHAnsi" w:hAnsiTheme="minorHAnsi" w:cstheme="minorHAnsi"/>
                <w:u w:val="single"/>
              </w:rPr>
              <w:t>Zamawiający dokona oceny ofert</w:t>
            </w:r>
            <w:r w:rsidRPr="002577D4">
              <w:rPr>
                <w:rFonts w:asciiTheme="minorHAnsi" w:hAnsiTheme="minorHAnsi" w:cstheme="minorHAnsi"/>
              </w:rPr>
              <w:t xml:space="preserve"> pod względem formalnym oraz  merytorycznym zgodnie z treścią niniejszego </w:t>
            </w:r>
            <w:r w:rsidR="00F02F7A">
              <w:rPr>
                <w:rFonts w:asciiTheme="minorHAnsi" w:hAnsiTheme="minorHAnsi" w:cstheme="minorHAnsi"/>
              </w:rPr>
              <w:t>Z</w:t>
            </w:r>
            <w:r w:rsidRPr="002577D4">
              <w:rPr>
                <w:rFonts w:asciiTheme="minorHAnsi" w:hAnsiTheme="minorHAnsi" w:cstheme="minorHAnsi"/>
              </w:rPr>
              <w:t xml:space="preserve">apytania </w:t>
            </w:r>
            <w:r w:rsidR="00F02F7A">
              <w:rPr>
                <w:rFonts w:asciiTheme="minorHAnsi" w:hAnsiTheme="minorHAnsi" w:cstheme="minorHAnsi"/>
              </w:rPr>
              <w:t>O</w:t>
            </w:r>
            <w:r w:rsidRPr="002577D4">
              <w:rPr>
                <w:rFonts w:asciiTheme="minorHAnsi" w:hAnsiTheme="minorHAnsi" w:cstheme="minorHAnsi"/>
              </w:rPr>
              <w:t xml:space="preserve">fertowego. </w:t>
            </w:r>
          </w:p>
        </w:tc>
      </w:tr>
      <w:tr w:rsidR="00110116" w:rsidRPr="002577D4" w14:paraId="0B5A2083" w14:textId="77777777" w:rsidTr="000A4C5A">
        <w:trPr>
          <w:trHeight w:val="547"/>
        </w:trPr>
        <w:tc>
          <w:tcPr>
            <w:tcW w:w="1099" w:type="dxa"/>
            <w:tcBorders>
              <w:top w:val="single" w:sz="4" w:space="0" w:color="A6A6A6"/>
              <w:left w:val="single" w:sz="4" w:space="0" w:color="A6A6A6"/>
              <w:bottom w:val="single" w:sz="4" w:space="0" w:color="A6A6A6"/>
              <w:right w:val="single" w:sz="4" w:space="0" w:color="A6A6A6"/>
            </w:tcBorders>
          </w:tcPr>
          <w:p w14:paraId="77BE9888"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6.2.2 </w:t>
            </w:r>
          </w:p>
        </w:tc>
        <w:tc>
          <w:tcPr>
            <w:tcW w:w="8527" w:type="dxa"/>
            <w:tcBorders>
              <w:top w:val="single" w:sz="4" w:space="0" w:color="A6A6A6"/>
              <w:left w:val="single" w:sz="4" w:space="0" w:color="A6A6A6"/>
              <w:bottom w:val="single" w:sz="4" w:space="0" w:color="A6A6A6"/>
              <w:right w:val="single" w:sz="4" w:space="0" w:color="A6A6A6"/>
            </w:tcBorders>
          </w:tcPr>
          <w:p w14:paraId="65EE8B12" w14:textId="585951F5" w:rsidR="00110116" w:rsidRPr="002577D4" w:rsidRDefault="00110116" w:rsidP="000A4C5A">
            <w:pPr>
              <w:ind w:left="101"/>
              <w:rPr>
                <w:rFonts w:asciiTheme="minorHAnsi" w:hAnsiTheme="minorHAnsi" w:cstheme="minorHAnsi"/>
              </w:rPr>
            </w:pPr>
            <w:r w:rsidRPr="002577D4">
              <w:rPr>
                <w:rFonts w:asciiTheme="minorHAnsi" w:hAnsiTheme="minorHAnsi" w:cstheme="minorHAnsi"/>
                <w:u w:val="single"/>
              </w:rPr>
              <w:t xml:space="preserve">Za najkorzystniejszą </w:t>
            </w:r>
            <w:r w:rsidRPr="002577D4">
              <w:rPr>
                <w:rFonts w:asciiTheme="minorHAnsi" w:hAnsiTheme="minorHAnsi" w:cstheme="minorHAnsi"/>
              </w:rPr>
              <w:t>zostanie uznana oferta, która uzyska najwyższą liczbę punktów, stanowiącą sumę punktów uzyskanych w poszczególnych kryteriach oceny oferty</w:t>
            </w:r>
            <w:r w:rsidR="00F10726" w:rsidRPr="002577D4">
              <w:rPr>
                <w:rFonts w:asciiTheme="minorHAnsi" w:hAnsiTheme="minorHAnsi" w:cstheme="minorHAnsi"/>
              </w:rPr>
              <w:t>.</w:t>
            </w:r>
          </w:p>
        </w:tc>
      </w:tr>
      <w:tr w:rsidR="00F02F7A" w:rsidRPr="002577D4" w14:paraId="036A6B27" w14:textId="77777777" w:rsidTr="000A4C5A">
        <w:trPr>
          <w:trHeight w:val="547"/>
        </w:trPr>
        <w:tc>
          <w:tcPr>
            <w:tcW w:w="1099" w:type="dxa"/>
            <w:tcBorders>
              <w:top w:val="single" w:sz="4" w:space="0" w:color="A6A6A6"/>
              <w:left w:val="single" w:sz="4" w:space="0" w:color="A6A6A6"/>
              <w:bottom w:val="single" w:sz="4" w:space="0" w:color="A6A6A6"/>
              <w:right w:val="single" w:sz="4" w:space="0" w:color="A6A6A6"/>
            </w:tcBorders>
          </w:tcPr>
          <w:p w14:paraId="39E8142A" w14:textId="0BE05F9D" w:rsidR="00F02F7A" w:rsidRPr="002577D4" w:rsidRDefault="00F02F7A" w:rsidP="000A4C5A">
            <w:pPr>
              <w:ind w:left="101"/>
              <w:rPr>
                <w:rFonts w:asciiTheme="minorHAnsi" w:hAnsiTheme="minorHAnsi" w:cstheme="minorHAnsi"/>
              </w:rPr>
            </w:pPr>
            <w:r>
              <w:rPr>
                <w:rFonts w:asciiTheme="minorHAnsi" w:hAnsiTheme="minorHAnsi" w:cstheme="minorHAnsi"/>
              </w:rPr>
              <w:t>6.2.3</w:t>
            </w:r>
          </w:p>
        </w:tc>
        <w:tc>
          <w:tcPr>
            <w:tcW w:w="8527" w:type="dxa"/>
            <w:tcBorders>
              <w:top w:val="single" w:sz="4" w:space="0" w:color="A6A6A6"/>
              <w:left w:val="single" w:sz="4" w:space="0" w:color="A6A6A6"/>
              <w:bottom w:val="single" w:sz="4" w:space="0" w:color="A6A6A6"/>
              <w:right w:val="single" w:sz="4" w:space="0" w:color="A6A6A6"/>
            </w:tcBorders>
          </w:tcPr>
          <w:p w14:paraId="175A6F3E" w14:textId="0513D013" w:rsidR="00F02F7A" w:rsidRPr="002577D4" w:rsidRDefault="00F02F7A" w:rsidP="000A4C5A">
            <w:pPr>
              <w:ind w:left="101"/>
              <w:rPr>
                <w:rFonts w:asciiTheme="minorHAnsi" w:hAnsiTheme="minorHAnsi" w:cstheme="minorHAnsi"/>
                <w:u w:val="single"/>
              </w:rPr>
            </w:pPr>
            <w:r w:rsidRPr="001359B2">
              <w:rPr>
                <w:rFonts w:asciiTheme="minorHAnsi" w:hAnsiTheme="minorHAnsi" w:cstheme="minorHAnsi"/>
                <w:b/>
                <w:bCs/>
              </w:rPr>
              <w:t xml:space="preserve">Jeżeli zaoferowana cena lub koszt wydają się rażąco niskie </w:t>
            </w:r>
            <w:r w:rsidRPr="001359B2">
              <w:rPr>
                <w:rFonts w:asciiTheme="minorHAnsi" w:hAnsiTheme="minorHAnsi" w:cstheme="minorHAnsi"/>
              </w:rPr>
              <w:t xml:space="preserve">w stosunku do przedmiotu zamówienia, tj. różnią się o więcej niż 30% od średniej arytmetycznej cen wszystkich ważnych ofert niepodlegających odrzuceniu, lub budzą wątpliwości </w:t>
            </w:r>
            <w:r>
              <w:rPr>
                <w:rFonts w:asciiTheme="minorHAnsi" w:hAnsiTheme="minorHAnsi" w:cstheme="minorHAnsi"/>
              </w:rPr>
              <w:t>Z</w:t>
            </w:r>
            <w:r w:rsidRPr="001359B2">
              <w:rPr>
                <w:rFonts w:asciiTheme="minorHAnsi" w:hAnsiTheme="minorHAnsi" w:cstheme="minorHAnsi"/>
              </w:rPr>
              <w:t xml:space="preserve">amawiającego co do możliwości wykonania przedmiotu zamówienia zgodnie z wymaganiami określonymi w Zapytaniu ofertowym lub wynikającymi z odrębnych przepisów, </w:t>
            </w:r>
            <w:r>
              <w:rPr>
                <w:rFonts w:asciiTheme="minorHAnsi" w:hAnsiTheme="minorHAnsi" w:cstheme="minorHAnsi"/>
              </w:rPr>
              <w:t>Z</w:t>
            </w:r>
            <w:r w:rsidRPr="001359B2">
              <w:rPr>
                <w:rFonts w:asciiTheme="minorHAnsi" w:hAnsiTheme="minorHAnsi" w:cstheme="minorHAnsi"/>
              </w:rPr>
              <w:t xml:space="preserve">amawiający żąda od </w:t>
            </w:r>
            <w:r>
              <w:rPr>
                <w:rFonts w:asciiTheme="minorHAnsi" w:hAnsiTheme="minorHAnsi" w:cstheme="minorHAnsi"/>
              </w:rPr>
              <w:t>W</w:t>
            </w:r>
            <w:r w:rsidRPr="001359B2">
              <w:rPr>
                <w:rFonts w:asciiTheme="minorHAnsi" w:hAnsiTheme="minorHAnsi" w:cstheme="minorHAnsi"/>
              </w:rPr>
              <w:t xml:space="preserve">ykonawcy złożenia w wyznaczonym terminie wyjaśnień, w tym złożenia dowodów w zakresie wyliczenia ceny lub kosztu. Zamawiający ocenia te wyjaśnienia w konsultacji z </w:t>
            </w:r>
            <w:r>
              <w:rPr>
                <w:rFonts w:asciiTheme="minorHAnsi" w:hAnsiTheme="minorHAnsi" w:cstheme="minorHAnsi"/>
              </w:rPr>
              <w:t>W</w:t>
            </w:r>
            <w:r w:rsidRPr="001359B2">
              <w:rPr>
                <w:rFonts w:asciiTheme="minorHAnsi" w:hAnsiTheme="minorHAnsi" w:cstheme="minorHAnsi"/>
              </w:rPr>
              <w:t>ykonawcą i może odrzucić tę ofertę wyłącznie w przypadku, gdy złożone wyjaśnienia wraz z dowodami nie uzasadniają podanej ceny lub kosztu w tej ofercie.</w:t>
            </w:r>
            <w:r w:rsidRPr="001359B2">
              <w:rPr>
                <w:rFonts w:asciiTheme="minorHAnsi" w:hAnsiTheme="minorHAnsi" w:cstheme="minorHAnsi"/>
                <w:b/>
                <w:bCs/>
              </w:rPr>
              <w:t xml:space="preserve"> Zamawiający ocenia te wyjaśnienia w konsultacji z Wykonawcą i może odrzucić tę ofertę wyłącznie w przypadku, gdy złożone wyjaśnienia wraz z dowodami nie uzasadniają podanej ceny lub kosztu w tej ofercie.</w:t>
            </w:r>
          </w:p>
        </w:tc>
      </w:tr>
      <w:tr w:rsidR="00110116" w:rsidRPr="002577D4" w14:paraId="76D695AC" w14:textId="77777777" w:rsidTr="000A4C5A">
        <w:trPr>
          <w:trHeight w:val="486"/>
        </w:trPr>
        <w:tc>
          <w:tcPr>
            <w:tcW w:w="1099" w:type="dxa"/>
            <w:tcBorders>
              <w:top w:val="single" w:sz="4" w:space="0" w:color="A6A6A6"/>
              <w:left w:val="single" w:sz="4" w:space="0" w:color="A6A6A6"/>
              <w:bottom w:val="single" w:sz="4" w:space="0" w:color="A6A6A6"/>
              <w:right w:val="single" w:sz="4" w:space="0" w:color="A6A6A6"/>
            </w:tcBorders>
          </w:tcPr>
          <w:p w14:paraId="1B9DF571" w14:textId="3C2360BB" w:rsidR="00110116" w:rsidRPr="002577D4" w:rsidRDefault="00110116" w:rsidP="000A4C5A">
            <w:pPr>
              <w:ind w:left="101"/>
              <w:rPr>
                <w:rFonts w:asciiTheme="minorHAnsi" w:hAnsiTheme="minorHAnsi" w:cstheme="minorHAnsi"/>
              </w:rPr>
            </w:pPr>
            <w:r w:rsidRPr="002577D4">
              <w:rPr>
                <w:rFonts w:asciiTheme="minorHAnsi" w:hAnsiTheme="minorHAnsi" w:cstheme="minorHAnsi"/>
              </w:rPr>
              <w:t>6.2.</w:t>
            </w:r>
            <w:r w:rsidR="00F02F7A">
              <w:rPr>
                <w:rFonts w:asciiTheme="minorHAnsi" w:hAnsiTheme="minorHAnsi" w:cstheme="minorHAnsi"/>
              </w:rPr>
              <w:t>4</w:t>
            </w:r>
          </w:p>
        </w:tc>
        <w:tc>
          <w:tcPr>
            <w:tcW w:w="8527" w:type="dxa"/>
            <w:tcBorders>
              <w:top w:val="single" w:sz="4" w:space="0" w:color="A6A6A6"/>
              <w:left w:val="single" w:sz="4" w:space="0" w:color="A6A6A6"/>
              <w:bottom w:val="single" w:sz="4" w:space="0" w:color="A6A6A6"/>
              <w:right w:val="single" w:sz="4" w:space="0" w:color="A6A6A6"/>
            </w:tcBorders>
          </w:tcPr>
          <w:p w14:paraId="15DDBE34"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u w:val="single"/>
              </w:rPr>
              <w:t xml:space="preserve">Zamawiający ogłosi wybór </w:t>
            </w:r>
            <w:r w:rsidRPr="002577D4">
              <w:rPr>
                <w:rFonts w:asciiTheme="minorHAnsi" w:hAnsiTheme="minorHAnsi" w:cstheme="minorHAnsi"/>
              </w:rPr>
              <w:t>Oferenta na stronie internetowej:  https://bazakonkurencyjnosci.funduszeeuropejskie.gov.pl/</w:t>
            </w:r>
          </w:p>
        </w:tc>
      </w:tr>
      <w:tr w:rsidR="00110116" w:rsidRPr="002577D4" w14:paraId="55829079" w14:textId="77777777" w:rsidTr="000A4C5A">
        <w:trPr>
          <w:trHeight w:val="547"/>
        </w:trPr>
        <w:tc>
          <w:tcPr>
            <w:tcW w:w="1099" w:type="dxa"/>
            <w:tcBorders>
              <w:top w:val="single" w:sz="4" w:space="0" w:color="A6A6A6"/>
              <w:left w:val="single" w:sz="4" w:space="0" w:color="A6A6A6"/>
              <w:bottom w:val="single" w:sz="4" w:space="0" w:color="A6A6A6"/>
              <w:right w:val="single" w:sz="4" w:space="0" w:color="A6A6A6"/>
            </w:tcBorders>
          </w:tcPr>
          <w:p w14:paraId="68E0F191" w14:textId="69718E84" w:rsidR="00110116" w:rsidRPr="002577D4" w:rsidRDefault="00110116" w:rsidP="000A4C5A">
            <w:pPr>
              <w:ind w:left="101"/>
              <w:rPr>
                <w:rFonts w:asciiTheme="minorHAnsi" w:hAnsiTheme="minorHAnsi" w:cstheme="minorHAnsi"/>
              </w:rPr>
            </w:pPr>
            <w:r w:rsidRPr="002577D4">
              <w:rPr>
                <w:rFonts w:asciiTheme="minorHAnsi" w:hAnsiTheme="minorHAnsi" w:cstheme="minorHAnsi"/>
              </w:rPr>
              <w:t>6.2.</w:t>
            </w:r>
            <w:r w:rsidR="00F02F7A">
              <w:rPr>
                <w:rFonts w:asciiTheme="minorHAnsi" w:hAnsiTheme="minorHAnsi" w:cstheme="minorHAnsi"/>
              </w:rPr>
              <w:t>5</w:t>
            </w:r>
          </w:p>
        </w:tc>
        <w:tc>
          <w:tcPr>
            <w:tcW w:w="8527" w:type="dxa"/>
            <w:tcBorders>
              <w:top w:val="single" w:sz="4" w:space="0" w:color="A6A6A6"/>
              <w:left w:val="single" w:sz="4" w:space="0" w:color="A6A6A6"/>
              <w:bottom w:val="single" w:sz="4" w:space="0" w:color="A6A6A6"/>
              <w:right w:val="single" w:sz="4" w:space="0" w:color="A6A6A6"/>
            </w:tcBorders>
          </w:tcPr>
          <w:p w14:paraId="18A0379F" w14:textId="3FC8E368" w:rsidR="00110116" w:rsidRPr="002577D4" w:rsidRDefault="00F02F7A" w:rsidP="000A4C5A">
            <w:pPr>
              <w:ind w:left="101"/>
              <w:rPr>
                <w:rFonts w:asciiTheme="minorHAnsi" w:hAnsiTheme="minorHAnsi" w:cstheme="minorHAnsi"/>
              </w:rPr>
            </w:pPr>
            <w:r w:rsidRPr="001359B2">
              <w:rPr>
                <w:rFonts w:asciiTheme="minorHAnsi" w:hAnsiTheme="minorHAnsi" w:cstheme="minorHAnsi"/>
              </w:rPr>
              <w:t xml:space="preserve">Zamawiający może w toku badania i oceny ofert </w:t>
            </w:r>
            <w:r w:rsidRPr="001359B2">
              <w:rPr>
                <w:rFonts w:asciiTheme="minorHAnsi" w:hAnsiTheme="minorHAnsi" w:cstheme="minorHAnsi"/>
                <w:u w:val="single"/>
              </w:rPr>
              <w:t>żądać od Wykonawców wyjaśnień</w:t>
            </w:r>
            <w:r w:rsidRPr="001359B2">
              <w:rPr>
                <w:rFonts w:asciiTheme="minorHAnsi" w:hAnsiTheme="minorHAnsi" w:cstheme="minorHAnsi"/>
              </w:rPr>
              <w:t xml:space="preserve"> dotyczących treści złożonych ofert.</w:t>
            </w:r>
          </w:p>
        </w:tc>
      </w:tr>
      <w:tr w:rsidR="00110116" w:rsidRPr="002577D4" w14:paraId="1E63F552" w14:textId="77777777" w:rsidTr="000A4C5A">
        <w:trPr>
          <w:trHeight w:val="624"/>
        </w:trPr>
        <w:tc>
          <w:tcPr>
            <w:tcW w:w="1099" w:type="dxa"/>
            <w:tcBorders>
              <w:top w:val="single" w:sz="4" w:space="0" w:color="A6A6A6"/>
              <w:left w:val="single" w:sz="4" w:space="0" w:color="A6A6A6"/>
              <w:bottom w:val="single" w:sz="4" w:space="0" w:color="A6A6A6"/>
              <w:right w:val="single" w:sz="4" w:space="0" w:color="A6A6A6"/>
            </w:tcBorders>
          </w:tcPr>
          <w:p w14:paraId="0CED5743" w14:textId="7088D94F" w:rsidR="00110116" w:rsidRPr="002577D4" w:rsidRDefault="00110116" w:rsidP="000A4C5A">
            <w:pPr>
              <w:ind w:left="101"/>
              <w:rPr>
                <w:rFonts w:asciiTheme="minorHAnsi" w:hAnsiTheme="minorHAnsi" w:cstheme="minorHAnsi"/>
              </w:rPr>
            </w:pPr>
            <w:r w:rsidRPr="002577D4">
              <w:rPr>
                <w:rFonts w:asciiTheme="minorHAnsi" w:hAnsiTheme="minorHAnsi" w:cstheme="minorHAnsi"/>
              </w:rPr>
              <w:t>6.2.</w:t>
            </w:r>
            <w:r w:rsidR="00F02F7A">
              <w:rPr>
                <w:rFonts w:asciiTheme="minorHAnsi" w:hAnsiTheme="minorHAnsi" w:cstheme="minorHAnsi"/>
              </w:rPr>
              <w:t>6</w:t>
            </w:r>
          </w:p>
        </w:tc>
        <w:tc>
          <w:tcPr>
            <w:tcW w:w="8527" w:type="dxa"/>
            <w:tcBorders>
              <w:top w:val="single" w:sz="4" w:space="0" w:color="A6A6A6"/>
              <w:left w:val="single" w:sz="4" w:space="0" w:color="A6A6A6"/>
              <w:bottom w:val="single" w:sz="4" w:space="0" w:color="A6A6A6"/>
              <w:right w:val="single" w:sz="4" w:space="0" w:color="A6A6A6"/>
            </w:tcBorders>
          </w:tcPr>
          <w:p w14:paraId="08396F00"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Zamawiający </w:t>
            </w:r>
            <w:r w:rsidRPr="002577D4">
              <w:rPr>
                <w:rFonts w:asciiTheme="minorHAnsi" w:hAnsiTheme="minorHAnsi" w:cstheme="minorHAnsi"/>
                <w:u w:val="single"/>
              </w:rPr>
              <w:t>nie przewiduje procedury odwoławczej</w:t>
            </w:r>
            <w:r w:rsidRPr="002577D4">
              <w:rPr>
                <w:rFonts w:asciiTheme="minorHAnsi" w:hAnsiTheme="minorHAnsi" w:cstheme="minorHAnsi"/>
              </w:rPr>
              <w:t xml:space="preserve">. Z tytułu odrzucenia oferty Wykonawcom nie przysługują żadne roszczenia przeciw Zamawiającemu.  </w:t>
            </w:r>
          </w:p>
        </w:tc>
      </w:tr>
      <w:tr w:rsidR="00110116" w:rsidRPr="002577D4" w14:paraId="3CF806CD" w14:textId="77777777" w:rsidTr="00381BC6">
        <w:trPr>
          <w:trHeight w:val="2010"/>
        </w:trPr>
        <w:tc>
          <w:tcPr>
            <w:tcW w:w="1099" w:type="dxa"/>
            <w:tcBorders>
              <w:top w:val="single" w:sz="4" w:space="0" w:color="A6A6A6"/>
              <w:left w:val="single" w:sz="4" w:space="0" w:color="A6A6A6"/>
              <w:bottom w:val="single" w:sz="4" w:space="0" w:color="A6A6A6"/>
              <w:right w:val="single" w:sz="4" w:space="0" w:color="A6A6A6"/>
            </w:tcBorders>
          </w:tcPr>
          <w:p w14:paraId="7BC7059B" w14:textId="698A3DBD" w:rsidR="00110116" w:rsidRPr="002577D4" w:rsidRDefault="00110116" w:rsidP="000A4C5A">
            <w:pPr>
              <w:ind w:left="101"/>
              <w:rPr>
                <w:rFonts w:asciiTheme="minorHAnsi" w:hAnsiTheme="minorHAnsi" w:cstheme="minorHAnsi"/>
              </w:rPr>
            </w:pPr>
            <w:r w:rsidRPr="002577D4">
              <w:rPr>
                <w:rFonts w:asciiTheme="minorHAnsi" w:hAnsiTheme="minorHAnsi" w:cstheme="minorHAnsi"/>
              </w:rPr>
              <w:t>6.2.</w:t>
            </w:r>
            <w:r w:rsidR="00F02F7A">
              <w:rPr>
                <w:rFonts w:asciiTheme="minorHAnsi" w:hAnsiTheme="minorHAnsi" w:cstheme="minorHAnsi"/>
              </w:rPr>
              <w:t>7</w:t>
            </w:r>
          </w:p>
        </w:tc>
        <w:tc>
          <w:tcPr>
            <w:tcW w:w="8527" w:type="dxa"/>
            <w:tcBorders>
              <w:top w:val="single" w:sz="4" w:space="0" w:color="A6A6A6"/>
              <w:left w:val="single" w:sz="4" w:space="0" w:color="A6A6A6"/>
              <w:bottom w:val="single" w:sz="4" w:space="0" w:color="A6A6A6"/>
              <w:right w:val="single" w:sz="4" w:space="0" w:color="A6A6A6"/>
            </w:tcBorders>
          </w:tcPr>
          <w:p w14:paraId="2E7AED8D" w14:textId="1EA73FF4" w:rsidR="00110116" w:rsidRPr="002577D4" w:rsidRDefault="00F02F7A" w:rsidP="006B6549">
            <w:pPr>
              <w:ind w:left="101"/>
              <w:rPr>
                <w:rFonts w:asciiTheme="minorHAnsi" w:hAnsiTheme="minorHAnsi" w:cstheme="minorHAnsi"/>
              </w:rPr>
            </w:pPr>
            <w:r w:rsidRPr="001359B2">
              <w:rPr>
                <w:rFonts w:asciiTheme="minorHAnsi" w:hAnsiTheme="minorHAnsi" w:cstheme="minorHAnsi"/>
                <w:u w:val="single"/>
              </w:rPr>
              <w:t>Zamawiający może nie wybrać</w:t>
            </w:r>
            <w:r w:rsidRPr="001359B2">
              <w:rPr>
                <w:rFonts w:asciiTheme="minorHAnsi" w:hAnsiTheme="minorHAnsi" w:cstheme="minorHAnsi"/>
              </w:rPr>
              <w:t xml:space="preserve"> żadnej oferty lub/oraz zmodyfikować treść zapytania ofertowego.</w:t>
            </w:r>
            <w:r w:rsidRPr="001359B2">
              <w:rPr>
                <w:rFonts w:asciiTheme="minorHAnsi" w:hAnsiTheme="minorHAnsi" w:cstheme="minorHAnsi"/>
              </w:rPr>
              <w:br/>
              <w:t xml:space="preserve">Informacja o zmianie treści zapytania ofertowego zostanie zamieszczona na stronie internetowej </w:t>
            </w:r>
            <w:hyperlink r:id="rId10" w:history="1">
              <w:r w:rsidRPr="001359B2">
                <w:rPr>
                  <w:rStyle w:val="Hipercze"/>
                  <w:rFonts w:asciiTheme="minorHAnsi" w:hAnsiTheme="minorHAnsi" w:cstheme="minorHAnsi"/>
                </w:rPr>
                <w:t>https://bazakonkurencyjnosci.funduszeeuropejskie.gov.pl/</w:t>
              </w:r>
            </w:hyperlink>
            <w:r w:rsidRPr="001359B2">
              <w:rPr>
                <w:rFonts w:asciiTheme="minorHAnsi" w:hAnsiTheme="minorHAnsi" w:cstheme="minorHAnsi"/>
              </w:rPr>
              <w:t xml:space="preserve">  </w:t>
            </w:r>
            <w:r w:rsidR="006B6549">
              <w:rPr>
                <w:rFonts w:asciiTheme="minorHAnsi" w:hAnsiTheme="minorHAnsi" w:cstheme="minorHAnsi"/>
              </w:rPr>
              <w:br/>
            </w:r>
            <w:r w:rsidRPr="001359B2">
              <w:rPr>
                <w:rFonts w:asciiTheme="minorHAnsi" w:hAnsiTheme="minorHAnsi" w:cstheme="minorHAnsi"/>
              </w:rPr>
              <w:t xml:space="preserve">W przypadku istotnej  modyfikacji treści </w:t>
            </w:r>
            <w:r>
              <w:rPr>
                <w:rFonts w:asciiTheme="minorHAnsi" w:hAnsiTheme="minorHAnsi" w:cstheme="minorHAnsi"/>
              </w:rPr>
              <w:t>Z</w:t>
            </w:r>
            <w:r w:rsidRPr="001359B2">
              <w:rPr>
                <w:rFonts w:asciiTheme="minorHAnsi" w:hAnsiTheme="minorHAnsi" w:cstheme="minorHAnsi"/>
              </w:rPr>
              <w:t>apytania zostanie przedłużony termin składania ofert.</w:t>
            </w:r>
          </w:p>
        </w:tc>
      </w:tr>
      <w:tr w:rsidR="00110116" w:rsidRPr="002577D4" w14:paraId="581EAC06" w14:textId="77777777" w:rsidTr="000A4C5A">
        <w:trPr>
          <w:trHeight w:val="1351"/>
        </w:trPr>
        <w:tc>
          <w:tcPr>
            <w:tcW w:w="1099" w:type="dxa"/>
            <w:tcBorders>
              <w:top w:val="single" w:sz="4" w:space="0" w:color="A6A6A6"/>
              <w:left w:val="single" w:sz="4" w:space="0" w:color="A6A6A6"/>
              <w:bottom w:val="single" w:sz="4" w:space="0" w:color="A6A6A6"/>
              <w:right w:val="single" w:sz="4" w:space="0" w:color="A6A6A6"/>
            </w:tcBorders>
          </w:tcPr>
          <w:p w14:paraId="1229B261" w14:textId="3B3B51FB" w:rsidR="00110116" w:rsidRPr="002577D4" w:rsidRDefault="00110116" w:rsidP="000A4C5A">
            <w:pPr>
              <w:ind w:left="101"/>
              <w:rPr>
                <w:rFonts w:asciiTheme="minorHAnsi" w:hAnsiTheme="minorHAnsi" w:cstheme="minorHAnsi"/>
              </w:rPr>
            </w:pPr>
            <w:r w:rsidRPr="002577D4">
              <w:rPr>
                <w:rFonts w:asciiTheme="minorHAnsi" w:hAnsiTheme="minorHAnsi" w:cstheme="minorHAnsi"/>
              </w:rPr>
              <w:lastRenderedPageBreak/>
              <w:t>6.2.</w:t>
            </w:r>
            <w:r w:rsidR="00F02F7A">
              <w:rPr>
                <w:rFonts w:asciiTheme="minorHAnsi" w:hAnsiTheme="minorHAnsi" w:cstheme="minorHAnsi"/>
              </w:rPr>
              <w:t>8</w:t>
            </w:r>
            <w:r w:rsidRPr="002577D4">
              <w:rPr>
                <w:rFonts w:asciiTheme="minorHAnsi" w:hAnsiTheme="minorHAnsi" w:cstheme="minorHAnsi"/>
              </w:rPr>
              <w:t xml:space="preserve"> </w:t>
            </w:r>
          </w:p>
        </w:tc>
        <w:tc>
          <w:tcPr>
            <w:tcW w:w="8527" w:type="dxa"/>
            <w:tcBorders>
              <w:top w:val="single" w:sz="4" w:space="0" w:color="A6A6A6"/>
              <w:left w:val="single" w:sz="4" w:space="0" w:color="A6A6A6"/>
              <w:bottom w:val="single" w:sz="4" w:space="0" w:color="A6A6A6"/>
              <w:right w:val="single" w:sz="4" w:space="0" w:color="A6A6A6"/>
            </w:tcBorders>
          </w:tcPr>
          <w:p w14:paraId="48AB7D4B" w14:textId="77777777" w:rsidR="00F02F7A" w:rsidRPr="001359B2" w:rsidRDefault="00F02F7A" w:rsidP="00F02F7A">
            <w:pPr>
              <w:ind w:left="101"/>
              <w:rPr>
                <w:rFonts w:asciiTheme="minorHAnsi" w:hAnsiTheme="minorHAnsi" w:cstheme="minorHAnsi"/>
              </w:rPr>
            </w:pPr>
            <w:r w:rsidRPr="001359B2">
              <w:rPr>
                <w:rFonts w:asciiTheme="minorHAnsi" w:hAnsiTheme="minorHAnsi" w:cstheme="minorHAnsi"/>
              </w:rPr>
              <w:t xml:space="preserve">W przypadku w którym najkorzystniejsza oferta pod względem kwoty przewyższa budżet zaplanowany na w/w zapytanie ofertowe, Zamawiający może wezwać Wykonawcę, który złożył najkorzystniejszą ofertę do podjęcia negocjacji mających na celu obniżenie kwoty zaproponowanej przez tego wykonawcę do kwoty będącej akceptowalną przez Zamawiającego. </w:t>
            </w:r>
          </w:p>
          <w:p w14:paraId="64ACE6C9" w14:textId="63F36FA5" w:rsidR="00FC48AA" w:rsidRPr="002577D4" w:rsidRDefault="00F02F7A" w:rsidP="00F02F7A">
            <w:pPr>
              <w:ind w:left="101"/>
              <w:rPr>
                <w:rFonts w:asciiTheme="minorHAnsi" w:hAnsiTheme="minorHAnsi" w:cstheme="minorHAnsi"/>
              </w:rPr>
            </w:pPr>
            <w:r w:rsidRPr="001359B2">
              <w:rPr>
                <w:rFonts w:asciiTheme="minorHAnsi" w:hAnsiTheme="minorHAnsi" w:cstheme="minorHAnsi"/>
              </w:rPr>
              <w:t xml:space="preserve">Jeżeli Wykonawca, który złożył najkorzystniejszą ofertę nie wyrazi zgody na obniżenie kwoty wynagrodzenia Zamawiający ma prawo skierowania </w:t>
            </w:r>
            <w:r>
              <w:rPr>
                <w:rFonts w:asciiTheme="minorHAnsi" w:hAnsiTheme="minorHAnsi" w:cstheme="minorHAnsi"/>
              </w:rPr>
              <w:t>Z</w:t>
            </w:r>
            <w:r w:rsidRPr="001359B2">
              <w:rPr>
                <w:rFonts w:asciiTheme="minorHAnsi" w:hAnsiTheme="minorHAnsi" w:cstheme="minorHAnsi"/>
              </w:rPr>
              <w:t>apytania o możliwość negocjacji ceny do innych Wykonawców którzy złożyli oferty.</w:t>
            </w:r>
          </w:p>
        </w:tc>
      </w:tr>
      <w:tr w:rsidR="00110116" w:rsidRPr="002577D4" w14:paraId="43512278" w14:textId="77777777" w:rsidTr="000A4C5A">
        <w:trPr>
          <w:trHeight w:val="816"/>
        </w:trPr>
        <w:tc>
          <w:tcPr>
            <w:tcW w:w="1099" w:type="dxa"/>
            <w:tcBorders>
              <w:top w:val="single" w:sz="4" w:space="0" w:color="A6A6A6"/>
              <w:left w:val="single" w:sz="4" w:space="0" w:color="A6A6A6"/>
              <w:bottom w:val="single" w:sz="4" w:space="0" w:color="A6A6A6"/>
              <w:right w:val="single" w:sz="4" w:space="0" w:color="A6A6A6"/>
            </w:tcBorders>
          </w:tcPr>
          <w:p w14:paraId="2BBA3773" w14:textId="31D7951C" w:rsidR="00110116" w:rsidRPr="002577D4" w:rsidRDefault="00110116" w:rsidP="000A4C5A">
            <w:pPr>
              <w:ind w:left="101"/>
              <w:rPr>
                <w:rFonts w:asciiTheme="minorHAnsi" w:hAnsiTheme="minorHAnsi" w:cstheme="minorHAnsi"/>
              </w:rPr>
            </w:pPr>
            <w:r w:rsidRPr="002577D4">
              <w:rPr>
                <w:rFonts w:asciiTheme="minorHAnsi" w:hAnsiTheme="minorHAnsi" w:cstheme="minorHAnsi"/>
              </w:rPr>
              <w:t>6.2.</w:t>
            </w:r>
            <w:r w:rsidR="00F02F7A">
              <w:rPr>
                <w:rFonts w:asciiTheme="minorHAnsi" w:hAnsiTheme="minorHAnsi" w:cstheme="minorHAnsi"/>
              </w:rPr>
              <w:t>9</w:t>
            </w:r>
          </w:p>
        </w:tc>
        <w:tc>
          <w:tcPr>
            <w:tcW w:w="8527" w:type="dxa"/>
            <w:tcBorders>
              <w:top w:val="single" w:sz="4" w:space="0" w:color="A6A6A6"/>
              <w:left w:val="single" w:sz="4" w:space="0" w:color="A6A6A6"/>
              <w:bottom w:val="single" w:sz="4" w:space="0" w:color="A6A6A6"/>
              <w:right w:val="single" w:sz="4" w:space="0" w:color="A6A6A6"/>
            </w:tcBorders>
          </w:tcPr>
          <w:p w14:paraId="21EE0561" w14:textId="3879BF96" w:rsidR="00110116" w:rsidRPr="002577D4" w:rsidRDefault="00110116" w:rsidP="000A4C5A">
            <w:pPr>
              <w:ind w:left="101"/>
              <w:rPr>
                <w:rFonts w:asciiTheme="minorHAnsi" w:hAnsiTheme="minorHAnsi" w:cstheme="minorHAnsi"/>
              </w:rPr>
            </w:pPr>
            <w:r w:rsidRPr="002577D4">
              <w:rPr>
                <w:rFonts w:asciiTheme="minorHAnsi" w:hAnsiTheme="minorHAnsi" w:cstheme="minorHAnsi"/>
              </w:rPr>
              <w:t>Jeżeli Oferent, którego oferta została wybrana,</w:t>
            </w:r>
            <w:r w:rsidRPr="002577D4">
              <w:rPr>
                <w:rFonts w:asciiTheme="minorHAnsi" w:hAnsiTheme="minorHAnsi" w:cstheme="minorHAnsi"/>
                <w:u w:val="single"/>
              </w:rPr>
              <w:t xml:space="preserve"> uchyla się od zawarcia umowy</w:t>
            </w:r>
            <w:r w:rsidRPr="002577D4">
              <w:rPr>
                <w:rFonts w:asciiTheme="minorHAnsi" w:hAnsiTheme="minorHAnsi" w:cstheme="minorHAnsi"/>
              </w:rPr>
              <w:t xml:space="preserve">, to jest nie podpisuje jej w terminie 5 dni od daty wskazanej przez Zamawiającego, Zamawiający może wybrać najkorzystniejszą spośród pozostałych ofert. </w:t>
            </w:r>
          </w:p>
        </w:tc>
      </w:tr>
      <w:tr w:rsidR="00475AA1" w:rsidRPr="002577D4" w14:paraId="7F7BE860" w14:textId="77777777" w:rsidTr="000A4C5A">
        <w:trPr>
          <w:trHeight w:val="816"/>
        </w:trPr>
        <w:tc>
          <w:tcPr>
            <w:tcW w:w="1099" w:type="dxa"/>
            <w:tcBorders>
              <w:top w:val="single" w:sz="4" w:space="0" w:color="A6A6A6"/>
              <w:left w:val="single" w:sz="4" w:space="0" w:color="A6A6A6"/>
              <w:bottom w:val="single" w:sz="4" w:space="0" w:color="A6A6A6"/>
              <w:right w:val="single" w:sz="4" w:space="0" w:color="A6A6A6"/>
            </w:tcBorders>
          </w:tcPr>
          <w:p w14:paraId="7B0F6166" w14:textId="356AECC7" w:rsidR="00475AA1" w:rsidRPr="002577D4" w:rsidRDefault="00475AA1" w:rsidP="000A4C5A">
            <w:pPr>
              <w:ind w:left="101"/>
              <w:rPr>
                <w:rFonts w:asciiTheme="minorHAnsi" w:hAnsiTheme="minorHAnsi" w:cstheme="minorHAnsi"/>
              </w:rPr>
            </w:pPr>
            <w:r>
              <w:rPr>
                <w:rFonts w:asciiTheme="minorHAnsi" w:hAnsiTheme="minorHAnsi" w:cstheme="minorHAnsi"/>
              </w:rPr>
              <w:t>6.2.</w:t>
            </w:r>
            <w:r w:rsidR="00F02F7A">
              <w:rPr>
                <w:rFonts w:asciiTheme="minorHAnsi" w:hAnsiTheme="minorHAnsi" w:cstheme="minorHAnsi"/>
              </w:rPr>
              <w:t>10</w:t>
            </w:r>
          </w:p>
        </w:tc>
        <w:tc>
          <w:tcPr>
            <w:tcW w:w="8527" w:type="dxa"/>
            <w:tcBorders>
              <w:top w:val="single" w:sz="4" w:space="0" w:color="A6A6A6"/>
              <w:left w:val="single" w:sz="4" w:space="0" w:color="A6A6A6"/>
              <w:bottom w:val="single" w:sz="4" w:space="0" w:color="A6A6A6"/>
              <w:right w:val="single" w:sz="4" w:space="0" w:color="A6A6A6"/>
            </w:tcBorders>
          </w:tcPr>
          <w:p w14:paraId="65C055C4" w14:textId="468B921F" w:rsidR="00F02F7A" w:rsidRPr="001359B2" w:rsidRDefault="00F02F7A" w:rsidP="00F02F7A">
            <w:pPr>
              <w:ind w:left="101"/>
              <w:rPr>
                <w:rFonts w:asciiTheme="minorHAnsi" w:hAnsiTheme="minorHAnsi" w:cstheme="minorHAnsi"/>
              </w:rPr>
            </w:pPr>
            <w:r w:rsidRPr="001359B2">
              <w:rPr>
                <w:rFonts w:asciiTheme="minorHAnsi" w:hAnsiTheme="minorHAnsi" w:cstheme="minorHAnsi"/>
              </w:rPr>
              <w:t>W przypadku, gdy oferty z najwyższą liczbą punktów uzyskają identyczną ilość punktów, Wykonawcy, którzy złożyli takie oferty, zostaną zaproszeni do złożenia ofert dodatkowych. Jako najkorzystniejsza zostanie wybrana oferta tego Wykonawcy, który złoży najkorzystniejszą ofertę dodatkową.</w:t>
            </w:r>
          </w:p>
          <w:p w14:paraId="18188390" w14:textId="1EA71C71" w:rsidR="00475AA1" w:rsidRPr="002577D4" w:rsidRDefault="00F02F7A" w:rsidP="00F02F7A">
            <w:pPr>
              <w:ind w:left="101"/>
              <w:rPr>
                <w:rFonts w:asciiTheme="minorHAnsi" w:hAnsiTheme="minorHAnsi" w:cstheme="minorHAnsi"/>
              </w:rPr>
            </w:pPr>
            <w:r w:rsidRPr="001359B2">
              <w:rPr>
                <w:rFonts w:asciiTheme="minorHAnsi" w:hAnsiTheme="minorHAnsi" w:cstheme="minorHAnsi"/>
              </w:rPr>
              <w:t>W przypadku w którym pomimo złożenia ofert dodatkowych liczba punktów ofert będzie taka sama, Zamawiający unieważni Zapytanie Ofertowe.</w:t>
            </w:r>
          </w:p>
        </w:tc>
      </w:tr>
    </w:tbl>
    <w:p w14:paraId="1AA43355" w14:textId="284E7B21" w:rsidR="00110116"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p w14:paraId="453564CF" w14:textId="77777777" w:rsidR="00F02F7A" w:rsidRPr="001359B2" w:rsidRDefault="00F02F7A" w:rsidP="00F02F7A">
      <w:pPr>
        <w:jc w:val="both"/>
        <w:rPr>
          <w:rFonts w:asciiTheme="minorHAnsi" w:eastAsia="TimesNewRomanPS-BoldMT" w:hAnsiTheme="minorHAnsi" w:cstheme="minorHAnsi"/>
        </w:rPr>
      </w:pPr>
      <w:r w:rsidRPr="001359B2">
        <w:rPr>
          <w:rFonts w:asciiTheme="minorHAnsi" w:eastAsia="TimesNewRomanPS-BoldMT" w:hAnsiTheme="minorHAnsi" w:cstheme="minorHAnsi"/>
          <w:b/>
          <w:bCs/>
        </w:rPr>
        <w:t>Obowiązek informacyjny wynikający z art. 13 RODO w przypadku zbierania danych osobowych bezpośrednio od osoby fizycznej, której dane dotyczą, w celu związanym z prowadzonym postępowaniem</w:t>
      </w:r>
    </w:p>
    <w:p w14:paraId="2C6939EF" w14:textId="77777777" w:rsidR="00F02F7A" w:rsidRPr="001359B2" w:rsidRDefault="00F02F7A" w:rsidP="00F02F7A">
      <w:pPr>
        <w:jc w:val="both"/>
        <w:rPr>
          <w:rFonts w:asciiTheme="minorHAnsi" w:eastAsia="TimesNewRomanPS-BoldMT" w:hAnsiTheme="minorHAnsi" w:cstheme="minorHAnsi"/>
        </w:rPr>
      </w:pPr>
      <w:r w:rsidRPr="001359B2">
        <w:rPr>
          <w:rFonts w:asciiTheme="minorHAnsi" w:eastAsia="TimesNewRomanPS-BoldMT"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BE057DF" w14:textId="1546383B" w:rsidR="00F02F7A" w:rsidRPr="001359B2" w:rsidRDefault="00F02F7A" w:rsidP="00F02F7A">
      <w:pPr>
        <w:numPr>
          <w:ilvl w:val="0"/>
          <w:numId w:val="34"/>
        </w:numPr>
        <w:spacing w:after="0" w:line="240" w:lineRule="auto"/>
        <w:jc w:val="both"/>
        <w:rPr>
          <w:rFonts w:asciiTheme="minorHAnsi" w:eastAsia="TimesNewRomanPS-BoldMT" w:hAnsiTheme="minorHAnsi" w:cstheme="minorHAnsi"/>
          <w:bCs/>
          <w:i/>
          <w:iCs/>
        </w:rPr>
      </w:pPr>
      <w:r w:rsidRPr="001359B2">
        <w:rPr>
          <w:rFonts w:asciiTheme="minorHAnsi" w:eastAsia="TimesNewRomanPS-BoldMT" w:hAnsiTheme="minorHAnsi" w:cstheme="minorHAnsi"/>
          <w:bCs/>
        </w:rPr>
        <w:t xml:space="preserve">administratorem Pani/Pana danych osobowych jest </w:t>
      </w:r>
      <w:r w:rsidR="001463CB">
        <w:t xml:space="preserve">Gmina Biała Podlaska </w:t>
      </w:r>
    </w:p>
    <w:p w14:paraId="4897DBE1" w14:textId="7D2E5F45" w:rsidR="00F02F7A" w:rsidRPr="001359B2" w:rsidRDefault="00F02F7A" w:rsidP="00F02F7A">
      <w:pPr>
        <w:numPr>
          <w:ilvl w:val="0"/>
          <w:numId w:val="34"/>
        </w:numPr>
        <w:spacing w:after="0" w:line="240" w:lineRule="auto"/>
        <w:jc w:val="both"/>
        <w:rPr>
          <w:rFonts w:asciiTheme="minorHAnsi" w:eastAsia="TimesNewRomanPS-BoldMT" w:hAnsiTheme="minorHAnsi" w:cstheme="minorHAnsi"/>
          <w:bCs/>
        </w:rPr>
      </w:pPr>
      <w:r w:rsidRPr="001359B2">
        <w:rPr>
          <w:rFonts w:asciiTheme="minorHAnsi" w:eastAsia="TimesNewRomanPS-BoldMT" w:hAnsiTheme="minorHAnsi" w:cstheme="minorHAnsi"/>
          <w:bCs/>
        </w:rPr>
        <w:t>Pani/Pana dane osobowe przetwarzane będą na podstawie art. 6 ust. 1 lit. c</w:t>
      </w:r>
      <w:r w:rsidRPr="001359B2">
        <w:rPr>
          <w:rFonts w:asciiTheme="minorHAnsi" w:eastAsia="TimesNewRomanPS-BoldMT" w:hAnsiTheme="minorHAnsi" w:cstheme="minorHAnsi"/>
          <w:bCs/>
          <w:i/>
          <w:iCs/>
        </w:rPr>
        <w:t xml:space="preserve"> </w:t>
      </w:r>
      <w:r w:rsidRPr="001359B2">
        <w:rPr>
          <w:rFonts w:asciiTheme="minorHAnsi" w:eastAsia="TimesNewRomanPS-BoldMT" w:hAnsiTheme="minorHAnsi" w:cstheme="minorHAnsi"/>
          <w:bCs/>
        </w:rPr>
        <w:t>RODO w celu związanym z procedurą zapytania ofertowego z dn</w:t>
      </w:r>
      <w:r w:rsidRPr="00380E3E">
        <w:rPr>
          <w:rFonts w:asciiTheme="minorHAnsi" w:eastAsia="TimesNewRomanPS-BoldMT" w:hAnsiTheme="minorHAnsi" w:cstheme="minorHAnsi"/>
          <w:bCs/>
        </w:rPr>
        <w:t xml:space="preserve">. </w:t>
      </w:r>
      <w:r w:rsidR="00381BC6" w:rsidRPr="00380E3E">
        <w:rPr>
          <w:rFonts w:asciiTheme="minorHAnsi" w:eastAsia="TimesNewRomanPS-BoldMT" w:hAnsiTheme="minorHAnsi" w:cstheme="minorHAnsi"/>
          <w:bCs/>
        </w:rPr>
        <w:t>1</w:t>
      </w:r>
      <w:r w:rsidR="00380E3E" w:rsidRPr="00380E3E">
        <w:rPr>
          <w:rFonts w:asciiTheme="minorHAnsi" w:eastAsia="TimesNewRomanPS-BoldMT" w:hAnsiTheme="minorHAnsi" w:cstheme="minorHAnsi"/>
          <w:bCs/>
        </w:rPr>
        <w:t>1</w:t>
      </w:r>
      <w:r w:rsidRPr="00380E3E">
        <w:rPr>
          <w:rFonts w:asciiTheme="minorHAnsi" w:eastAsia="TimesNewRomanPS-BoldMT" w:hAnsiTheme="minorHAnsi" w:cstheme="minorHAnsi"/>
          <w:bCs/>
        </w:rPr>
        <w:t>.12.2024</w:t>
      </w:r>
      <w:r w:rsidRPr="001359B2">
        <w:rPr>
          <w:rFonts w:asciiTheme="minorHAnsi" w:eastAsia="TimesNewRomanPS-BoldMT" w:hAnsiTheme="minorHAnsi" w:cstheme="minorHAnsi"/>
          <w:bCs/>
        </w:rPr>
        <w:t xml:space="preserve"> r.</w:t>
      </w:r>
    </w:p>
    <w:p w14:paraId="04DB26BA" w14:textId="77777777" w:rsidR="00F02F7A" w:rsidRPr="001359B2" w:rsidRDefault="00F02F7A" w:rsidP="00F02F7A">
      <w:pPr>
        <w:numPr>
          <w:ilvl w:val="0"/>
          <w:numId w:val="34"/>
        </w:numPr>
        <w:spacing w:after="0" w:line="240" w:lineRule="auto"/>
        <w:jc w:val="both"/>
        <w:rPr>
          <w:rFonts w:asciiTheme="minorHAnsi" w:eastAsia="TimesNewRomanPS-BoldMT" w:hAnsiTheme="minorHAnsi" w:cstheme="minorHAnsi"/>
          <w:bCs/>
        </w:rPr>
      </w:pPr>
      <w:r w:rsidRPr="001359B2">
        <w:rPr>
          <w:rFonts w:asciiTheme="minorHAnsi" w:eastAsia="TimesNewRomanPS-BoldMT" w:hAnsiTheme="minorHAnsi" w:cstheme="minorHAnsi"/>
          <w:bCs/>
        </w:rPr>
        <w:t>w odniesieniu do Pani/Pana danych osobowych decyzje nie będą podejmowane w sposób zautomatyzowany, stosowanie do art. 22 RODO;</w:t>
      </w:r>
    </w:p>
    <w:p w14:paraId="666954D5" w14:textId="77777777" w:rsidR="00F02F7A" w:rsidRPr="001359B2" w:rsidRDefault="00F02F7A" w:rsidP="00F02F7A">
      <w:pPr>
        <w:jc w:val="both"/>
        <w:rPr>
          <w:rFonts w:asciiTheme="minorHAnsi" w:eastAsia="TimesNewRomanPS-BoldMT" w:hAnsiTheme="minorHAnsi" w:cstheme="minorHAnsi"/>
          <w:bCs/>
          <w:lang w:val="en-US"/>
        </w:rPr>
      </w:pPr>
      <w:r w:rsidRPr="001359B2">
        <w:rPr>
          <w:rFonts w:asciiTheme="minorHAnsi" w:eastAsia="TimesNewRomanPS-BoldMT" w:hAnsiTheme="minorHAnsi" w:cstheme="minorHAnsi"/>
          <w:bCs/>
          <w:lang w:val="en-US"/>
        </w:rPr>
        <w:t>posiada Pani/Pan:</w:t>
      </w:r>
    </w:p>
    <w:p w14:paraId="71E8501C" w14:textId="77777777" w:rsidR="00F02F7A" w:rsidRPr="001359B2" w:rsidRDefault="00F02F7A" w:rsidP="00F02F7A">
      <w:pPr>
        <w:numPr>
          <w:ilvl w:val="0"/>
          <w:numId w:val="34"/>
        </w:numPr>
        <w:spacing w:after="0" w:line="240" w:lineRule="auto"/>
        <w:jc w:val="both"/>
        <w:rPr>
          <w:rFonts w:asciiTheme="minorHAnsi" w:eastAsia="TimesNewRomanPS-BoldMT" w:hAnsiTheme="minorHAnsi" w:cstheme="minorHAnsi"/>
          <w:bCs/>
        </w:rPr>
      </w:pPr>
      <w:r w:rsidRPr="001359B2">
        <w:rPr>
          <w:rFonts w:asciiTheme="minorHAnsi" w:eastAsia="TimesNewRomanPS-BoldMT" w:hAnsiTheme="minorHAnsi" w:cstheme="minorHAnsi"/>
          <w:bCs/>
        </w:rPr>
        <w:t>na podstawie art. 15 RODO prawo dostępu do danych osobowych Pani/Pana dotyczących;</w:t>
      </w:r>
    </w:p>
    <w:p w14:paraId="78562F1D" w14:textId="77777777" w:rsidR="00F02F7A" w:rsidRPr="001359B2" w:rsidRDefault="00F02F7A" w:rsidP="00F02F7A">
      <w:pPr>
        <w:numPr>
          <w:ilvl w:val="0"/>
          <w:numId w:val="34"/>
        </w:numPr>
        <w:spacing w:after="0" w:line="240" w:lineRule="auto"/>
        <w:jc w:val="both"/>
        <w:rPr>
          <w:rFonts w:asciiTheme="minorHAnsi" w:eastAsia="TimesNewRomanPS-BoldMT" w:hAnsiTheme="minorHAnsi" w:cstheme="minorHAnsi"/>
          <w:bCs/>
        </w:rPr>
      </w:pPr>
      <w:r w:rsidRPr="001359B2">
        <w:rPr>
          <w:rFonts w:asciiTheme="minorHAnsi" w:eastAsia="TimesNewRomanPS-BoldMT" w:hAnsiTheme="minorHAnsi" w:cstheme="minorHAnsi"/>
          <w:bCs/>
        </w:rPr>
        <w:t>na podstawie art. 16 RODO prawo do sprostowania Pani/Pana danych osobowych ;</w:t>
      </w:r>
    </w:p>
    <w:p w14:paraId="1D5A6FF0" w14:textId="77777777" w:rsidR="00F02F7A" w:rsidRPr="001359B2" w:rsidRDefault="00F02F7A" w:rsidP="00F02F7A">
      <w:pPr>
        <w:numPr>
          <w:ilvl w:val="0"/>
          <w:numId w:val="34"/>
        </w:numPr>
        <w:spacing w:after="0" w:line="240" w:lineRule="auto"/>
        <w:jc w:val="both"/>
        <w:rPr>
          <w:rFonts w:asciiTheme="minorHAnsi" w:eastAsia="TimesNewRomanPS-BoldMT" w:hAnsiTheme="minorHAnsi" w:cstheme="minorHAnsi"/>
          <w:bCs/>
        </w:rPr>
      </w:pPr>
      <w:r w:rsidRPr="001359B2">
        <w:rPr>
          <w:rFonts w:asciiTheme="minorHAnsi" w:eastAsia="TimesNewRomanPS-BoldMT" w:hAnsiTheme="minorHAnsi" w:cstheme="minorHAnsi"/>
          <w:bCs/>
        </w:rPr>
        <w:t xml:space="preserve">na podstawie art. 18 RODO prawo żądania od administratora ograniczenia przetwarzania danych osobowych z zastrzeżeniem przypadków, o których mowa w art. 18 ust. 2 RODO *;  </w:t>
      </w:r>
    </w:p>
    <w:p w14:paraId="3184FC2A" w14:textId="77777777" w:rsidR="00F02F7A" w:rsidRPr="001359B2" w:rsidRDefault="00F02F7A" w:rsidP="00F02F7A">
      <w:pPr>
        <w:numPr>
          <w:ilvl w:val="0"/>
          <w:numId w:val="34"/>
        </w:numPr>
        <w:spacing w:after="0" w:line="240" w:lineRule="auto"/>
        <w:jc w:val="both"/>
        <w:rPr>
          <w:rFonts w:asciiTheme="minorHAnsi" w:eastAsia="TimesNewRomanPS-BoldMT" w:hAnsiTheme="minorHAnsi" w:cstheme="minorHAnsi"/>
          <w:bCs/>
          <w:i/>
          <w:iCs/>
        </w:rPr>
      </w:pPr>
      <w:r w:rsidRPr="001359B2">
        <w:rPr>
          <w:rFonts w:asciiTheme="minorHAnsi" w:eastAsia="TimesNewRomanPS-BoldMT" w:hAnsiTheme="minorHAnsi" w:cstheme="minorHAnsi"/>
          <w:bCs/>
        </w:rPr>
        <w:t>prawo do wniesienia skargi do Prezesa Urzędu Ochrony Danych Osobowych, gdy uzna Pani/Pan, że przetwarzanie danych osobowych Pani/Pana dotyczących narusza przepisy RODO;</w:t>
      </w:r>
    </w:p>
    <w:p w14:paraId="55CAB704" w14:textId="77777777" w:rsidR="00F02F7A" w:rsidRPr="001359B2" w:rsidRDefault="00F02F7A" w:rsidP="00F02F7A">
      <w:pPr>
        <w:jc w:val="both"/>
        <w:rPr>
          <w:rFonts w:asciiTheme="minorHAnsi" w:eastAsia="TimesNewRomanPS-BoldMT" w:hAnsiTheme="minorHAnsi" w:cstheme="minorHAnsi"/>
          <w:bCs/>
          <w:i/>
          <w:iCs/>
        </w:rPr>
      </w:pPr>
      <w:r w:rsidRPr="00AE6AC9">
        <w:rPr>
          <w:rFonts w:asciiTheme="minorHAnsi" w:eastAsia="TimesNewRomanPS-BoldMT" w:hAnsiTheme="minorHAnsi" w:cstheme="minorHAnsi"/>
          <w:bCs/>
        </w:rPr>
        <w:t>nie przys</w:t>
      </w:r>
      <w:r w:rsidRPr="001359B2">
        <w:rPr>
          <w:rFonts w:asciiTheme="minorHAnsi" w:eastAsia="TimesNewRomanPS-BoldMT" w:hAnsiTheme="minorHAnsi" w:cstheme="minorHAnsi"/>
          <w:bCs/>
        </w:rPr>
        <w:t>ługuje Pani/Panu:</w:t>
      </w:r>
    </w:p>
    <w:p w14:paraId="5CDBF389" w14:textId="77777777" w:rsidR="00F02F7A" w:rsidRPr="001359B2" w:rsidRDefault="00F02F7A" w:rsidP="00F02F7A">
      <w:pPr>
        <w:jc w:val="both"/>
        <w:rPr>
          <w:rFonts w:asciiTheme="minorHAnsi" w:eastAsia="TimesNewRomanPS-BoldMT" w:hAnsiTheme="minorHAnsi" w:cstheme="minorHAnsi"/>
          <w:bCs/>
          <w:i/>
          <w:iCs/>
        </w:rPr>
      </w:pPr>
      <w:r w:rsidRPr="001359B2">
        <w:rPr>
          <w:rFonts w:asciiTheme="minorHAnsi" w:eastAsia="TimesNewRomanPS-BoldMT" w:hAnsiTheme="minorHAnsi" w:cstheme="minorHAnsi"/>
          <w:bCs/>
        </w:rPr>
        <w:t>w związku z art. 17 ust. 3 lit. b, d lub e RODO prawo do usunięcia danych osobowych;</w:t>
      </w:r>
    </w:p>
    <w:p w14:paraId="7D1ABBDD" w14:textId="77777777" w:rsidR="00F02F7A" w:rsidRPr="001359B2" w:rsidRDefault="00F02F7A" w:rsidP="00F02F7A">
      <w:pPr>
        <w:numPr>
          <w:ilvl w:val="0"/>
          <w:numId w:val="34"/>
        </w:numPr>
        <w:spacing w:after="0" w:line="240" w:lineRule="auto"/>
        <w:jc w:val="both"/>
        <w:rPr>
          <w:rFonts w:asciiTheme="minorHAnsi" w:eastAsia="TimesNewRomanPS-BoldMT" w:hAnsiTheme="minorHAnsi" w:cstheme="minorHAnsi"/>
          <w:b/>
          <w:i/>
          <w:iCs/>
        </w:rPr>
      </w:pPr>
      <w:r w:rsidRPr="001359B2">
        <w:rPr>
          <w:rFonts w:asciiTheme="minorHAnsi" w:eastAsia="TimesNewRomanPS-BoldMT" w:hAnsiTheme="minorHAnsi" w:cstheme="minorHAnsi"/>
          <w:bCs/>
        </w:rPr>
        <w:t>prawo do przenoszenia danych osobowych, o którym mowa w art. 20 RODO;</w:t>
      </w:r>
    </w:p>
    <w:p w14:paraId="05A5F91C" w14:textId="77777777" w:rsidR="00F02F7A" w:rsidRPr="001359B2" w:rsidRDefault="00F02F7A" w:rsidP="00F02F7A">
      <w:pPr>
        <w:numPr>
          <w:ilvl w:val="0"/>
          <w:numId w:val="34"/>
        </w:numPr>
        <w:spacing w:after="0" w:line="240" w:lineRule="auto"/>
        <w:jc w:val="both"/>
        <w:rPr>
          <w:rFonts w:asciiTheme="minorHAnsi" w:eastAsia="TimesNewRomanPS-BoldMT" w:hAnsiTheme="minorHAnsi" w:cstheme="minorHAnsi"/>
          <w:b/>
          <w:i/>
          <w:iCs/>
        </w:rPr>
      </w:pPr>
      <w:r w:rsidRPr="001359B2">
        <w:rPr>
          <w:rFonts w:asciiTheme="minorHAnsi" w:eastAsia="TimesNewRomanPS-BoldMT" w:hAnsiTheme="minorHAnsi" w:cstheme="minorHAnsi"/>
          <w:b/>
        </w:rPr>
        <w:t>na podstawie art. 21 RODO prawo sprzeciwu, wobec przetwarzania danych osobowych, gdyż podstawą prawną przetwarzania Pani/Pana danych osobowych jest art. 6 ust. 1 lit. c RODO</w:t>
      </w:r>
      <w:r w:rsidRPr="001359B2">
        <w:rPr>
          <w:rFonts w:asciiTheme="minorHAnsi" w:eastAsia="TimesNewRomanPS-BoldMT" w:hAnsiTheme="minorHAnsi" w:cstheme="minorHAnsi"/>
          <w:bCs/>
        </w:rPr>
        <w:t>.</w:t>
      </w:r>
    </w:p>
    <w:p w14:paraId="3C3F228B" w14:textId="77777777" w:rsidR="005D28A3" w:rsidRDefault="005D28A3" w:rsidP="00F02F7A">
      <w:pPr>
        <w:spacing w:after="0"/>
        <w:rPr>
          <w:rFonts w:asciiTheme="minorHAnsi" w:hAnsiTheme="minorHAnsi" w:cstheme="minorHAnsi"/>
        </w:rPr>
      </w:pPr>
    </w:p>
    <w:p w14:paraId="142D59C8" w14:textId="0115CBFC" w:rsidR="00F02F7A" w:rsidRPr="00326560" w:rsidRDefault="00F02F7A" w:rsidP="00F02F7A">
      <w:pPr>
        <w:spacing w:after="0"/>
        <w:rPr>
          <w:rFonts w:asciiTheme="minorHAnsi" w:hAnsiTheme="minorHAnsi" w:cstheme="minorHAnsi"/>
          <w:b/>
          <w:bCs/>
        </w:rPr>
      </w:pPr>
      <w:r w:rsidRPr="00326560">
        <w:rPr>
          <w:rFonts w:asciiTheme="minorHAnsi" w:hAnsiTheme="minorHAnsi" w:cstheme="minorHAnsi"/>
          <w:b/>
          <w:bCs/>
        </w:rPr>
        <w:lastRenderedPageBreak/>
        <w:t xml:space="preserve">Załączniki: </w:t>
      </w:r>
    </w:p>
    <w:p w14:paraId="2ADA1896" w14:textId="77777777" w:rsidR="00F02F7A" w:rsidRPr="001359B2" w:rsidRDefault="00F02F7A" w:rsidP="00F02F7A">
      <w:pPr>
        <w:jc w:val="both"/>
        <w:rPr>
          <w:rFonts w:asciiTheme="minorHAnsi" w:eastAsia="TimesNewRomanPS-BoldMT" w:hAnsiTheme="minorHAnsi" w:cstheme="minorHAnsi"/>
          <w:i/>
        </w:rPr>
      </w:pPr>
      <w:r w:rsidRPr="001359B2">
        <w:rPr>
          <w:rFonts w:asciiTheme="minorHAnsi" w:eastAsia="TimesNewRomanPS-BoldMT" w:hAnsiTheme="minorHAnsi" w:cstheme="minorHAnsi"/>
          <w:i/>
        </w:rPr>
        <w:t xml:space="preserve">Formularz ofertowy wraz z oświadczeniami Wykonawcy – załącznik nr 1 </w:t>
      </w:r>
    </w:p>
    <w:p w14:paraId="0BEDFE8C" w14:textId="77777777" w:rsidR="00F02F7A" w:rsidRPr="001359B2" w:rsidRDefault="00F02F7A" w:rsidP="00F02F7A">
      <w:pPr>
        <w:autoSpaceDE w:val="0"/>
        <w:autoSpaceDN w:val="0"/>
        <w:adjustRightInd w:val="0"/>
        <w:jc w:val="both"/>
        <w:rPr>
          <w:rFonts w:asciiTheme="minorHAnsi" w:eastAsia="TimesNewRomanPS-BoldMT" w:hAnsiTheme="minorHAnsi" w:cstheme="minorHAnsi"/>
          <w:i/>
        </w:rPr>
      </w:pPr>
      <w:r w:rsidRPr="001359B2">
        <w:rPr>
          <w:rFonts w:asciiTheme="minorHAnsi" w:hAnsiTheme="minorHAnsi" w:cstheme="minorHAnsi"/>
          <w:i/>
        </w:rPr>
        <w:t xml:space="preserve">Oświadczenie o spełnieniu wymagań </w:t>
      </w:r>
      <w:r w:rsidRPr="001359B2">
        <w:rPr>
          <w:rFonts w:asciiTheme="minorHAnsi" w:eastAsia="TimesNewRomanPS-BoldMT" w:hAnsiTheme="minorHAnsi" w:cstheme="minorHAnsi"/>
          <w:i/>
        </w:rPr>
        <w:t>– załącznik nr 2</w:t>
      </w:r>
    </w:p>
    <w:p w14:paraId="444B0259" w14:textId="4578575A" w:rsidR="00F02F7A" w:rsidRPr="001359B2" w:rsidRDefault="00F02F7A" w:rsidP="00F02F7A">
      <w:pPr>
        <w:autoSpaceDE w:val="0"/>
        <w:autoSpaceDN w:val="0"/>
        <w:adjustRightInd w:val="0"/>
        <w:jc w:val="both"/>
        <w:rPr>
          <w:rFonts w:asciiTheme="minorHAnsi" w:hAnsiTheme="minorHAnsi" w:cstheme="minorHAnsi"/>
          <w:i/>
        </w:rPr>
      </w:pPr>
      <w:r w:rsidRPr="001359B2">
        <w:rPr>
          <w:rFonts w:asciiTheme="minorHAnsi" w:eastAsia="TimesNewRomanPS-BoldMT" w:hAnsiTheme="minorHAnsi" w:cstheme="minorHAnsi"/>
          <w:i/>
        </w:rPr>
        <w:t>Oświadczenie Wykonawcy,  że nie zachodzą okoliczności wyłączające go z ubiegania się o zamówienie</w:t>
      </w:r>
      <w:r>
        <w:rPr>
          <w:rFonts w:asciiTheme="minorHAnsi" w:eastAsia="TimesNewRomanPS-BoldMT" w:hAnsiTheme="minorHAnsi" w:cstheme="minorHAnsi"/>
          <w:i/>
        </w:rPr>
        <w:t xml:space="preserve"> </w:t>
      </w:r>
      <w:r w:rsidRPr="001359B2">
        <w:rPr>
          <w:rFonts w:asciiTheme="minorHAnsi" w:eastAsia="TimesNewRomanPS-BoldMT" w:hAnsiTheme="minorHAnsi" w:cstheme="minorHAnsi"/>
          <w:i/>
        </w:rPr>
        <w:t>– załącznik nr 3</w:t>
      </w:r>
      <w:r w:rsidRPr="001359B2">
        <w:rPr>
          <w:rFonts w:asciiTheme="minorHAnsi" w:hAnsiTheme="minorHAnsi" w:cstheme="minorHAnsi"/>
          <w:i/>
        </w:rPr>
        <w:t xml:space="preserve"> </w:t>
      </w:r>
    </w:p>
    <w:p w14:paraId="0CA5E0BC" w14:textId="77777777" w:rsidR="00F02F7A" w:rsidRPr="001359B2" w:rsidRDefault="00F02F7A" w:rsidP="00F02F7A">
      <w:pPr>
        <w:autoSpaceDE w:val="0"/>
        <w:autoSpaceDN w:val="0"/>
        <w:adjustRightInd w:val="0"/>
        <w:jc w:val="both"/>
        <w:rPr>
          <w:rFonts w:asciiTheme="minorHAnsi" w:eastAsia="TimesNewRomanPS-BoldMT" w:hAnsiTheme="minorHAnsi" w:cstheme="minorHAnsi"/>
          <w:i/>
        </w:rPr>
      </w:pPr>
      <w:r w:rsidRPr="001359B2">
        <w:rPr>
          <w:rFonts w:asciiTheme="minorHAnsi" w:eastAsia="TimesNewRomanPS-BoldMT" w:hAnsiTheme="minorHAnsi" w:cstheme="minorHAnsi"/>
          <w:i/>
        </w:rPr>
        <w:t>Oświadczenie Wykonawcy dot. ochrony danych osobowych – załącznik nr 4</w:t>
      </w:r>
    </w:p>
    <w:p w14:paraId="0E27C733" w14:textId="6AF60194" w:rsidR="00F02F7A" w:rsidRPr="001359B2" w:rsidRDefault="00326560" w:rsidP="00F02F7A">
      <w:pPr>
        <w:autoSpaceDE w:val="0"/>
        <w:autoSpaceDN w:val="0"/>
        <w:adjustRightInd w:val="0"/>
        <w:jc w:val="both"/>
        <w:rPr>
          <w:rFonts w:asciiTheme="minorHAnsi" w:hAnsiTheme="minorHAnsi" w:cstheme="minorHAnsi"/>
          <w:i/>
          <w:iCs/>
        </w:rPr>
      </w:pPr>
      <w:r>
        <w:rPr>
          <w:rFonts w:asciiTheme="minorHAnsi" w:hAnsiTheme="minorHAnsi" w:cstheme="minorHAnsi"/>
          <w:i/>
          <w:iCs/>
        </w:rPr>
        <w:t xml:space="preserve">Wzór Umowy </w:t>
      </w:r>
      <w:r w:rsidR="00F02F7A" w:rsidRPr="001359B2">
        <w:rPr>
          <w:rFonts w:asciiTheme="minorHAnsi" w:hAnsiTheme="minorHAnsi" w:cstheme="minorHAnsi"/>
          <w:i/>
          <w:iCs/>
        </w:rPr>
        <w:t xml:space="preserve">– </w:t>
      </w:r>
      <w:r w:rsidR="005D28A3">
        <w:rPr>
          <w:rFonts w:asciiTheme="minorHAnsi" w:hAnsiTheme="minorHAnsi" w:cstheme="minorHAnsi"/>
          <w:i/>
          <w:iCs/>
        </w:rPr>
        <w:t>z</w:t>
      </w:r>
      <w:r w:rsidR="00F02F7A" w:rsidRPr="001359B2">
        <w:rPr>
          <w:rFonts w:asciiTheme="minorHAnsi" w:hAnsiTheme="minorHAnsi" w:cstheme="minorHAnsi"/>
          <w:i/>
          <w:iCs/>
        </w:rPr>
        <w:t xml:space="preserve">ałącznik nr </w:t>
      </w:r>
      <w:r w:rsidR="001242A1">
        <w:rPr>
          <w:rFonts w:asciiTheme="minorHAnsi" w:hAnsiTheme="minorHAnsi" w:cstheme="minorHAnsi"/>
          <w:i/>
          <w:iCs/>
        </w:rPr>
        <w:t>5</w:t>
      </w:r>
    </w:p>
    <w:p w14:paraId="55807081" w14:textId="77777777" w:rsidR="00D968AD" w:rsidRPr="002577D4" w:rsidRDefault="00D968AD" w:rsidP="00F02F7A">
      <w:pPr>
        <w:jc w:val="both"/>
        <w:rPr>
          <w:rFonts w:asciiTheme="minorHAnsi" w:hAnsiTheme="minorHAnsi" w:cstheme="minorHAnsi"/>
        </w:rPr>
      </w:pPr>
    </w:p>
    <w:sectPr w:rsidR="00D968AD" w:rsidRPr="002577D4" w:rsidSect="000A4C5A">
      <w:headerReference w:type="even" r:id="rId11"/>
      <w:headerReference w:type="default" r:id="rId12"/>
      <w:footerReference w:type="even" r:id="rId13"/>
      <w:footerReference w:type="default" r:id="rId14"/>
      <w:headerReference w:type="first" r:id="rId15"/>
      <w:footerReference w:type="first" r:id="rId16"/>
      <w:pgSz w:w="11906" w:h="16838"/>
      <w:pgMar w:top="1884" w:right="850" w:bottom="862" w:left="1318"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E5A6" w14:textId="77777777" w:rsidR="008F68C6" w:rsidRDefault="008F68C6">
      <w:pPr>
        <w:spacing w:after="0" w:line="240" w:lineRule="auto"/>
      </w:pPr>
      <w:r>
        <w:separator/>
      </w:r>
    </w:p>
  </w:endnote>
  <w:endnote w:type="continuationSeparator" w:id="0">
    <w:p w14:paraId="61AF1F9A" w14:textId="77777777" w:rsidR="008F68C6" w:rsidRDefault="008F6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BoldMT">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4DA8" w14:textId="77777777" w:rsidR="00AE6AC9" w:rsidRDefault="00AE6A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580125"/>
      <w:docPartObj>
        <w:docPartGallery w:val="Page Numbers (Bottom of Page)"/>
        <w:docPartUnique/>
      </w:docPartObj>
    </w:sdtPr>
    <w:sdtEndPr/>
    <w:sdtContent>
      <w:p w14:paraId="17805511" w14:textId="77777777" w:rsidR="00F80BD4" w:rsidRDefault="00F80BD4">
        <w:pPr>
          <w:pStyle w:val="Stopka"/>
          <w:jc w:val="center"/>
        </w:pPr>
        <w:r>
          <w:fldChar w:fldCharType="begin"/>
        </w:r>
        <w:r>
          <w:instrText>PAGE   \* MERGEFORMAT</w:instrText>
        </w:r>
        <w:r>
          <w:fldChar w:fldCharType="separate"/>
        </w:r>
        <w:r>
          <w:rPr>
            <w:noProof/>
          </w:rPr>
          <w:t>12</w:t>
        </w:r>
        <w:r>
          <w:fldChar w:fldCharType="end"/>
        </w:r>
      </w:p>
    </w:sdtContent>
  </w:sdt>
  <w:p w14:paraId="314C3C87" w14:textId="77777777" w:rsidR="00F80BD4" w:rsidRDefault="00F80BD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D270" w14:textId="77777777" w:rsidR="00AE6AC9" w:rsidRDefault="00AE6A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1CD91" w14:textId="77777777" w:rsidR="008F68C6" w:rsidRDefault="008F68C6">
      <w:pPr>
        <w:spacing w:after="0" w:line="240" w:lineRule="auto"/>
      </w:pPr>
      <w:r>
        <w:separator/>
      </w:r>
    </w:p>
  </w:footnote>
  <w:footnote w:type="continuationSeparator" w:id="0">
    <w:p w14:paraId="597438B4" w14:textId="77777777" w:rsidR="008F68C6" w:rsidRDefault="008F6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14E7" w14:textId="77777777" w:rsidR="00F80BD4" w:rsidRDefault="00F80BD4">
    <w:pPr>
      <w:spacing w:after="0"/>
      <w:ind w:right="493"/>
      <w:jc w:val="right"/>
    </w:pPr>
    <w:r>
      <w:rPr>
        <w:noProof/>
      </w:rPr>
      <w:drawing>
        <wp:anchor distT="0" distB="0" distL="114300" distR="114300" simplePos="0" relativeHeight="251659264" behindDoc="0" locked="0" layoutInCell="1" allowOverlap="0" wp14:anchorId="7647CA7A" wp14:editId="3B2FA919">
          <wp:simplePos x="0" y="0"/>
          <wp:positionH relativeFrom="page">
            <wp:posOffset>900430</wp:posOffset>
          </wp:positionH>
          <wp:positionV relativeFrom="page">
            <wp:posOffset>450215</wp:posOffset>
          </wp:positionV>
          <wp:extent cx="5761355" cy="74358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1355" cy="743585"/>
                  </a:xfrm>
                  <a:prstGeom prst="rect">
                    <a:avLst/>
                  </a:prstGeom>
                </pic:spPr>
              </pic:pic>
            </a:graphicData>
          </a:graphic>
        </wp:anchor>
      </w:drawing>
    </w:r>
    <w:r>
      <w:rPr>
        <w:rFonts w:ascii="Times New Roman" w:eastAsia="Times New Roman" w:hAnsi="Times New Roman" w:cs="Times New Roman"/>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1516" w14:textId="5B77DB6C" w:rsidR="00F80BD4" w:rsidRDefault="00F80BD4" w:rsidP="00AE6AC9">
    <w:pPr>
      <w:spacing w:after="0"/>
      <w:ind w:right="493"/>
    </w:pPr>
    <w:r>
      <w:rPr>
        <w:rFonts w:ascii="Times New Roman" w:eastAsia="Times New Roman" w:hAnsi="Times New Roman" w:cs="Times New Roman"/>
        <w:sz w:val="28"/>
      </w:rPr>
      <w:t xml:space="preserve"> </w:t>
    </w:r>
    <w:r w:rsidR="005C073A">
      <w:rPr>
        <w:rFonts w:eastAsia="Times New Roman"/>
        <w:noProof/>
        <w:sz w:val="24"/>
        <w:szCs w:val="24"/>
        <w:bdr w:val="none" w:sz="0" w:space="0" w:color="auto" w:frame="1"/>
      </w:rPr>
      <w:drawing>
        <wp:inline distT="0" distB="0" distL="0" distR="0" wp14:anchorId="20299A19" wp14:editId="77097F14">
          <wp:extent cx="5761355" cy="810895"/>
          <wp:effectExtent l="0" t="0" r="0" b="8255"/>
          <wp:docPr id="12309477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108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5A53" w14:textId="77777777" w:rsidR="00F80BD4" w:rsidRDefault="00F80BD4">
    <w:pPr>
      <w:spacing w:after="0"/>
      <w:ind w:right="493"/>
      <w:jc w:val="right"/>
    </w:pPr>
    <w:r>
      <w:rPr>
        <w:noProof/>
      </w:rPr>
      <w:drawing>
        <wp:anchor distT="0" distB="0" distL="114300" distR="114300" simplePos="0" relativeHeight="251660288" behindDoc="0" locked="0" layoutInCell="1" allowOverlap="0" wp14:anchorId="511C4C5D" wp14:editId="45AA7416">
          <wp:simplePos x="0" y="0"/>
          <wp:positionH relativeFrom="page">
            <wp:posOffset>900430</wp:posOffset>
          </wp:positionH>
          <wp:positionV relativeFrom="page">
            <wp:posOffset>450215</wp:posOffset>
          </wp:positionV>
          <wp:extent cx="5761355" cy="74358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1355" cy="743585"/>
                  </a:xfrm>
                  <a:prstGeom prst="rect">
                    <a:avLst/>
                  </a:prstGeom>
                </pic:spPr>
              </pic:pic>
            </a:graphicData>
          </a:graphic>
        </wp:anchor>
      </w:drawing>
    </w:r>
    <w:r>
      <w:rPr>
        <w:rFonts w:ascii="Times New Roman" w:eastAsia="Times New Roman" w:hAnsi="Times New Roman" w:cs="Times New Roman"/>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BE1E86"/>
    <w:lvl w:ilvl="0">
      <w:numFmt w:val="bullet"/>
      <w:lvlText w:val="*"/>
      <w:lvlJc w:val="left"/>
    </w:lvl>
  </w:abstractNum>
  <w:abstractNum w:abstractNumId="1" w15:restartNumberingAfterBreak="0">
    <w:nsid w:val="018D1D5E"/>
    <w:multiLevelType w:val="multilevel"/>
    <w:tmpl w:val="87146990"/>
    <w:lvl w:ilvl="0">
      <w:start w:val="3"/>
      <w:numFmt w:val="decimal"/>
      <w:lvlText w:val="%1"/>
      <w:lvlJc w:val="left"/>
      <w:pPr>
        <w:ind w:left="567" w:hanging="360"/>
      </w:pPr>
      <w:rPr>
        <w:rFonts w:hint="default"/>
        <w:b/>
        <w:u w:val="single"/>
      </w:rPr>
    </w:lvl>
    <w:lvl w:ilvl="1">
      <w:start w:val="5"/>
      <w:numFmt w:val="decimal"/>
      <w:lvlText w:val="%1.%2"/>
      <w:lvlJc w:val="left"/>
      <w:pPr>
        <w:ind w:left="927" w:hanging="360"/>
      </w:pPr>
      <w:rPr>
        <w:rFonts w:hint="default"/>
        <w:b/>
        <w:u w:val="single"/>
      </w:rPr>
    </w:lvl>
    <w:lvl w:ilvl="2">
      <w:start w:val="1"/>
      <w:numFmt w:val="decimal"/>
      <w:lvlText w:val="%1.%2.%3"/>
      <w:lvlJc w:val="left"/>
      <w:pPr>
        <w:ind w:left="1647" w:hanging="720"/>
      </w:pPr>
      <w:rPr>
        <w:rFonts w:hint="default"/>
        <w:b/>
        <w:u w:val="single"/>
      </w:rPr>
    </w:lvl>
    <w:lvl w:ilvl="3">
      <w:start w:val="1"/>
      <w:numFmt w:val="decimal"/>
      <w:lvlText w:val="%1.%2.%3.%4"/>
      <w:lvlJc w:val="left"/>
      <w:pPr>
        <w:ind w:left="2007" w:hanging="720"/>
      </w:pPr>
      <w:rPr>
        <w:rFonts w:hint="default"/>
        <w:b/>
        <w:u w:val="single"/>
      </w:rPr>
    </w:lvl>
    <w:lvl w:ilvl="4">
      <w:start w:val="1"/>
      <w:numFmt w:val="decimal"/>
      <w:lvlText w:val="%1.%2.%3.%4.%5"/>
      <w:lvlJc w:val="left"/>
      <w:pPr>
        <w:ind w:left="2727" w:hanging="1080"/>
      </w:pPr>
      <w:rPr>
        <w:rFonts w:hint="default"/>
        <w:b/>
        <w:u w:val="single"/>
      </w:rPr>
    </w:lvl>
    <w:lvl w:ilvl="5">
      <w:start w:val="1"/>
      <w:numFmt w:val="decimal"/>
      <w:lvlText w:val="%1.%2.%3.%4.%5.%6"/>
      <w:lvlJc w:val="left"/>
      <w:pPr>
        <w:ind w:left="3087" w:hanging="1080"/>
      </w:pPr>
      <w:rPr>
        <w:rFonts w:hint="default"/>
        <w:b/>
        <w:u w:val="single"/>
      </w:rPr>
    </w:lvl>
    <w:lvl w:ilvl="6">
      <w:start w:val="1"/>
      <w:numFmt w:val="decimal"/>
      <w:lvlText w:val="%1.%2.%3.%4.%5.%6.%7"/>
      <w:lvlJc w:val="left"/>
      <w:pPr>
        <w:ind w:left="3807" w:hanging="1440"/>
      </w:pPr>
      <w:rPr>
        <w:rFonts w:hint="default"/>
        <w:b/>
        <w:u w:val="single"/>
      </w:rPr>
    </w:lvl>
    <w:lvl w:ilvl="7">
      <w:start w:val="1"/>
      <w:numFmt w:val="decimal"/>
      <w:lvlText w:val="%1.%2.%3.%4.%5.%6.%7.%8"/>
      <w:lvlJc w:val="left"/>
      <w:pPr>
        <w:ind w:left="4167" w:hanging="1440"/>
      </w:pPr>
      <w:rPr>
        <w:rFonts w:hint="default"/>
        <w:b/>
        <w:u w:val="single"/>
      </w:rPr>
    </w:lvl>
    <w:lvl w:ilvl="8">
      <w:start w:val="1"/>
      <w:numFmt w:val="decimal"/>
      <w:lvlText w:val="%1.%2.%3.%4.%5.%6.%7.%8.%9"/>
      <w:lvlJc w:val="left"/>
      <w:pPr>
        <w:ind w:left="4527" w:hanging="1440"/>
      </w:pPr>
      <w:rPr>
        <w:rFonts w:hint="default"/>
        <w:b/>
        <w:u w:val="single"/>
      </w:rPr>
    </w:lvl>
  </w:abstractNum>
  <w:abstractNum w:abstractNumId="2" w15:restartNumberingAfterBreak="0">
    <w:nsid w:val="06580400"/>
    <w:multiLevelType w:val="hybridMultilevel"/>
    <w:tmpl w:val="A13AC3BE"/>
    <w:lvl w:ilvl="0" w:tplc="1EF0522A">
      <w:start w:val="1"/>
      <w:numFmt w:val="decimal"/>
      <w:lvlText w:val="%1)"/>
      <w:lvlJc w:val="left"/>
      <w:pPr>
        <w:ind w:left="821" w:hanging="360"/>
      </w:pPr>
      <w:rPr>
        <w:rFonts w:hint="default"/>
      </w:r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3" w15:restartNumberingAfterBreak="0">
    <w:nsid w:val="0A4A618F"/>
    <w:multiLevelType w:val="hybridMultilevel"/>
    <w:tmpl w:val="E4B6A442"/>
    <w:lvl w:ilvl="0" w:tplc="04150011">
      <w:start w:val="1"/>
      <w:numFmt w:val="decimal"/>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4" w15:restartNumberingAfterBreak="0">
    <w:nsid w:val="0BD1046D"/>
    <w:multiLevelType w:val="hybridMultilevel"/>
    <w:tmpl w:val="F6FA75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FFE33D1"/>
    <w:multiLevelType w:val="hybridMultilevel"/>
    <w:tmpl w:val="A6B87D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52A16E8"/>
    <w:multiLevelType w:val="multilevel"/>
    <w:tmpl w:val="6186E1AA"/>
    <w:lvl w:ilvl="0">
      <w:start w:val="1"/>
      <w:numFmt w:val="upperRoman"/>
      <w:lvlText w:val="%1."/>
      <w:lvlJc w:val="left"/>
      <w:pPr>
        <w:ind w:left="1080" w:hanging="720"/>
      </w:pPr>
      <w:rPr>
        <w:rFonts w:hint="default"/>
      </w:rPr>
    </w:lvl>
    <w:lvl w:ilvl="1">
      <w:start w:val="5"/>
      <w:numFmt w:val="decimal"/>
      <w:isLgl/>
      <w:lvlText w:val="%1.%2"/>
      <w:lvlJc w:val="left"/>
      <w:pPr>
        <w:ind w:left="720" w:hanging="360"/>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1800" w:hanging="1440"/>
      </w:pPr>
      <w:rPr>
        <w:rFonts w:hint="default"/>
        <w:b/>
        <w:u w:val="single"/>
      </w:rPr>
    </w:lvl>
  </w:abstractNum>
  <w:abstractNum w:abstractNumId="7" w15:restartNumberingAfterBreak="0">
    <w:nsid w:val="172E76EE"/>
    <w:multiLevelType w:val="hybridMultilevel"/>
    <w:tmpl w:val="00D664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F652E5"/>
    <w:multiLevelType w:val="hybridMultilevel"/>
    <w:tmpl w:val="AFF009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42119E"/>
    <w:multiLevelType w:val="hybridMultilevel"/>
    <w:tmpl w:val="CD3E5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58543F"/>
    <w:multiLevelType w:val="hybridMultilevel"/>
    <w:tmpl w:val="733E6A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4186528"/>
    <w:multiLevelType w:val="multilevel"/>
    <w:tmpl w:val="5AC6DCFC"/>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12" w15:restartNumberingAfterBreak="0">
    <w:nsid w:val="274D6E6D"/>
    <w:multiLevelType w:val="hybridMultilevel"/>
    <w:tmpl w:val="51F816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C823F87"/>
    <w:multiLevelType w:val="hybridMultilevel"/>
    <w:tmpl w:val="57C6B346"/>
    <w:lvl w:ilvl="0" w:tplc="BE80AA86">
      <w:start w:val="1"/>
      <w:numFmt w:val="decimal"/>
      <w:lvlText w:val="%1."/>
      <w:lvlJc w:val="left"/>
      <w:pPr>
        <w:ind w:left="461" w:hanging="360"/>
      </w:pPr>
      <w:rPr>
        <w:rFonts w:hint="default"/>
      </w:rPr>
    </w:lvl>
    <w:lvl w:ilvl="1" w:tplc="04150019" w:tentative="1">
      <w:start w:val="1"/>
      <w:numFmt w:val="lowerLetter"/>
      <w:lvlText w:val="%2."/>
      <w:lvlJc w:val="left"/>
      <w:pPr>
        <w:ind w:left="1181" w:hanging="360"/>
      </w:pPr>
    </w:lvl>
    <w:lvl w:ilvl="2" w:tplc="0415001B" w:tentative="1">
      <w:start w:val="1"/>
      <w:numFmt w:val="lowerRoman"/>
      <w:lvlText w:val="%3."/>
      <w:lvlJc w:val="right"/>
      <w:pPr>
        <w:ind w:left="1901" w:hanging="180"/>
      </w:pPr>
    </w:lvl>
    <w:lvl w:ilvl="3" w:tplc="0415000F" w:tentative="1">
      <w:start w:val="1"/>
      <w:numFmt w:val="decimal"/>
      <w:lvlText w:val="%4."/>
      <w:lvlJc w:val="left"/>
      <w:pPr>
        <w:ind w:left="2621" w:hanging="360"/>
      </w:pPr>
    </w:lvl>
    <w:lvl w:ilvl="4" w:tplc="04150019" w:tentative="1">
      <w:start w:val="1"/>
      <w:numFmt w:val="lowerLetter"/>
      <w:lvlText w:val="%5."/>
      <w:lvlJc w:val="left"/>
      <w:pPr>
        <w:ind w:left="3341" w:hanging="360"/>
      </w:pPr>
    </w:lvl>
    <w:lvl w:ilvl="5" w:tplc="0415001B" w:tentative="1">
      <w:start w:val="1"/>
      <w:numFmt w:val="lowerRoman"/>
      <w:lvlText w:val="%6."/>
      <w:lvlJc w:val="right"/>
      <w:pPr>
        <w:ind w:left="4061" w:hanging="180"/>
      </w:pPr>
    </w:lvl>
    <w:lvl w:ilvl="6" w:tplc="0415000F" w:tentative="1">
      <w:start w:val="1"/>
      <w:numFmt w:val="decimal"/>
      <w:lvlText w:val="%7."/>
      <w:lvlJc w:val="left"/>
      <w:pPr>
        <w:ind w:left="4781" w:hanging="360"/>
      </w:pPr>
    </w:lvl>
    <w:lvl w:ilvl="7" w:tplc="04150019" w:tentative="1">
      <w:start w:val="1"/>
      <w:numFmt w:val="lowerLetter"/>
      <w:lvlText w:val="%8."/>
      <w:lvlJc w:val="left"/>
      <w:pPr>
        <w:ind w:left="5501" w:hanging="360"/>
      </w:pPr>
    </w:lvl>
    <w:lvl w:ilvl="8" w:tplc="0415001B" w:tentative="1">
      <w:start w:val="1"/>
      <w:numFmt w:val="lowerRoman"/>
      <w:lvlText w:val="%9."/>
      <w:lvlJc w:val="right"/>
      <w:pPr>
        <w:ind w:left="6221" w:hanging="180"/>
      </w:pPr>
    </w:lvl>
  </w:abstractNum>
  <w:abstractNum w:abstractNumId="14" w15:restartNumberingAfterBreak="0">
    <w:nsid w:val="2D2D481E"/>
    <w:multiLevelType w:val="hybridMultilevel"/>
    <w:tmpl w:val="4F2842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866B29"/>
    <w:multiLevelType w:val="hybridMultilevel"/>
    <w:tmpl w:val="9D6A8460"/>
    <w:lvl w:ilvl="0" w:tplc="04150001">
      <w:start w:val="1"/>
      <w:numFmt w:val="bullet"/>
      <w:lvlText w:val=""/>
      <w:lvlJc w:val="left"/>
      <w:pPr>
        <w:ind w:left="88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E5AFEAE">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48C3BA">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F28BEA">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228EFC">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EC4FD0">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9435B0">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4AC376">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86C734">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090A61"/>
    <w:multiLevelType w:val="hybridMultilevel"/>
    <w:tmpl w:val="D0F26E32"/>
    <w:lvl w:ilvl="0" w:tplc="D01A2DDE">
      <w:start w:val="1"/>
      <w:numFmt w:val="decimal"/>
      <w:lvlText w:val="%1."/>
      <w:lvlJc w:val="left"/>
      <w:pPr>
        <w:ind w:left="31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EB2B776">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1200">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EB5A">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063E">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24926">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E059E4">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4FB52">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EB4">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CB17DF"/>
    <w:multiLevelType w:val="hybridMultilevel"/>
    <w:tmpl w:val="050AA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DF2C72"/>
    <w:multiLevelType w:val="hybridMultilevel"/>
    <w:tmpl w:val="B4E89878"/>
    <w:lvl w:ilvl="0" w:tplc="04150011">
      <w:start w:val="1"/>
      <w:numFmt w:val="decimal"/>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19" w15:restartNumberingAfterBreak="0">
    <w:nsid w:val="4B6B0039"/>
    <w:multiLevelType w:val="hybridMultilevel"/>
    <w:tmpl w:val="1D7C8990"/>
    <w:lvl w:ilvl="0" w:tplc="04150011">
      <w:start w:val="1"/>
      <w:numFmt w:val="decimal"/>
      <w:lvlText w:val="%1)"/>
      <w:lvlJc w:val="left"/>
      <w:pPr>
        <w:ind w:left="1069" w:hanging="360"/>
      </w:pPr>
    </w:lvl>
    <w:lvl w:ilvl="1" w:tplc="04150019">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0" w15:restartNumberingAfterBreak="0">
    <w:nsid w:val="4D556B7D"/>
    <w:multiLevelType w:val="hybridMultilevel"/>
    <w:tmpl w:val="EEF4C11C"/>
    <w:lvl w:ilvl="0" w:tplc="04150019">
      <w:start w:val="1"/>
      <w:numFmt w:val="lowerLetter"/>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1" w15:restartNumberingAfterBreak="0">
    <w:nsid w:val="4E3A4EBE"/>
    <w:multiLevelType w:val="hybridMultilevel"/>
    <w:tmpl w:val="83B64BE2"/>
    <w:lvl w:ilvl="0" w:tplc="897259C0">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472BF5"/>
    <w:multiLevelType w:val="hybridMultilevel"/>
    <w:tmpl w:val="D2A0D2F4"/>
    <w:lvl w:ilvl="0" w:tplc="4A8A170E">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3" w15:restartNumberingAfterBreak="0">
    <w:nsid w:val="52097166"/>
    <w:multiLevelType w:val="hybridMultilevel"/>
    <w:tmpl w:val="3E28EEC6"/>
    <w:lvl w:ilvl="0" w:tplc="04150011">
      <w:start w:val="1"/>
      <w:numFmt w:val="decimal"/>
      <w:lvlText w:val="%1)"/>
      <w:lvlJc w:val="left"/>
      <w:pPr>
        <w:ind w:left="821" w:hanging="360"/>
      </w:pPr>
    </w:lvl>
    <w:lvl w:ilvl="1" w:tplc="04150019">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4" w15:restartNumberingAfterBreak="0">
    <w:nsid w:val="531E67D7"/>
    <w:multiLevelType w:val="hybridMultilevel"/>
    <w:tmpl w:val="52063F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4465CD"/>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57A6C26"/>
    <w:multiLevelType w:val="hybridMultilevel"/>
    <w:tmpl w:val="92C0414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7EC443F"/>
    <w:multiLevelType w:val="multilevel"/>
    <w:tmpl w:val="B95A3448"/>
    <w:lvl w:ilvl="0">
      <w:start w:val="1"/>
      <w:numFmt w:val="decimal"/>
      <w:lvlText w:val="%1."/>
      <w:lvlJc w:val="left"/>
      <w:pPr>
        <w:ind w:left="315"/>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28" w15:restartNumberingAfterBreak="0">
    <w:nsid w:val="5D2B7EAC"/>
    <w:multiLevelType w:val="hybridMultilevel"/>
    <w:tmpl w:val="9F065512"/>
    <w:lvl w:ilvl="0" w:tplc="5F3C09B0">
      <w:start w:val="1"/>
      <w:numFmt w:val="decimal"/>
      <w:lvlText w:val="%1)"/>
      <w:lvlJc w:val="left"/>
      <w:pPr>
        <w:ind w:left="927" w:hanging="360"/>
      </w:pPr>
      <w:rPr>
        <w:rFonts w:hint="default"/>
        <w:color w:val="auto"/>
      </w:rPr>
    </w:lvl>
    <w:lvl w:ilvl="1" w:tplc="11D8F010">
      <w:start w:val="1"/>
      <w:numFmt w:val="bullet"/>
      <w:lvlText w:val=""/>
      <w:lvlJc w:val="left"/>
      <w:pPr>
        <w:ind w:left="1440" w:hanging="360"/>
      </w:pPr>
      <w:rPr>
        <w:rFonts w:ascii="Symbol" w:hAnsi="Symbol"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B67E4E"/>
    <w:multiLevelType w:val="hybridMultilevel"/>
    <w:tmpl w:val="861092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0C23903"/>
    <w:multiLevelType w:val="hybridMultilevel"/>
    <w:tmpl w:val="11B6D63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EB6C7E"/>
    <w:multiLevelType w:val="hybridMultilevel"/>
    <w:tmpl w:val="B9988E8E"/>
    <w:lvl w:ilvl="0" w:tplc="16B2F62C">
      <w:start w:val="1"/>
      <w:numFmt w:val="decimal"/>
      <w:lvlText w:val="%1)"/>
      <w:lvlJc w:val="left"/>
      <w:pPr>
        <w:ind w:left="681" w:hanging="360"/>
      </w:pPr>
      <w:rPr>
        <w:rFonts w:hint="default"/>
      </w:rPr>
    </w:lvl>
    <w:lvl w:ilvl="1" w:tplc="04150019" w:tentative="1">
      <w:start w:val="1"/>
      <w:numFmt w:val="lowerLetter"/>
      <w:lvlText w:val="%2."/>
      <w:lvlJc w:val="left"/>
      <w:pPr>
        <w:ind w:left="1401" w:hanging="360"/>
      </w:pPr>
    </w:lvl>
    <w:lvl w:ilvl="2" w:tplc="0415001B" w:tentative="1">
      <w:start w:val="1"/>
      <w:numFmt w:val="lowerRoman"/>
      <w:lvlText w:val="%3."/>
      <w:lvlJc w:val="right"/>
      <w:pPr>
        <w:ind w:left="2121" w:hanging="180"/>
      </w:pPr>
    </w:lvl>
    <w:lvl w:ilvl="3" w:tplc="0415000F" w:tentative="1">
      <w:start w:val="1"/>
      <w:numFmt w:val="decimal"/>
      <w:lvlText w:val="%4."/>
      <w:lvlJc w:val="left"/>
      <w:pPr>
        <w:ind w:left="2841" w:hanging="360"/>
      </w:pPr>
    </w:lvl>
    <w:lvl w:ilvl="4" w:tplc="04150019" w:tentative="1">
      <w:start w:val="1"/>
      <w:numFmt w:val="lowerLetter"/>
      <w:lvlText w:val="%5."/>
      <w:lvlJc w:val="left"/>
      <w:pPr>
        <w:ind w:left="3561" w:hanging="360"/>
      </w:pPr>
    </w:lvl>
    <w:lvl w:ilvl="5" w:tplc="0415001B" w:tentative="1">
      <w:start w:val="1"/>
      <w:numFmt w:val="lowerRoman"/>
      <w:lvlText w:val="%6."/>
      <w:lvlJc w:val="right"/>
      <w:pPr>
        <w:ind w:left="4281" w:hanging="180"/>
      </w:pPr>
    </w:lvl>
    <w:lvl w:ilvl="6" w:tplc="0415000F" w:tentative="1">
      <w:start w:val="1"/>
      <w:numFmt w:val="decimal"/>
      <w:lvlText w:val="%7."/>
      <w:lvlJc w:val="left"/>
      <w:pPr>
        <w:ind w:left="5001" w:hanging="360"/>
      </w:pPr>
    </w:lvl>
    <w:lvl w:ilvl="7" w:tplc="04150019" w:tentative="1">
      <w:start w:val="1"/>
      <w:numFmt w:val="lowerLetter"/>
      <w:lvlText w:val="%8."/>
      <w:lvlJc w:val="left"/>
      <w:pPr>
        <w:ind w:left="5721" w:hanging="360"/>
      </w:pPr>
    </w:lvl>
    <w:lvl w:ilvl="8" w:tplc="0415001B" w:tentative="1">
      <w:start w:val="1"/>
      <w:numFmt w:val="lowerRoman"/>
      <w:lvlText w:val="%9."/>
      <w:lvlJc w:val="right"/>
      <w:pPr>
        <w:ind w:left="6441" w:hanging="180"/>
      </w:pPr>
    </w:lvl>
  </w:abstractNum>
  <w:abstractNum w:abstractNumId="32" w15:restartNumberingAfterBreak="0">
    <w:nsid w:val="65F535C4"/>
    <w:multiLevelType w:val="hybridMultilevel"/>
    <w:tmpl w:val="C79C58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6EBA2F34"/>
    <w:multiLevelType w:val="hybridMultilevel"/>
    <w:tmpl w:val="28EEA8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70123C9A"/>
    <w:multiLevelType w:val="hybridMultilevel"/>
    <w:tmpl w:val="5D5E45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AC93997"/>
    <w:multiLevelType w:val="hybridMultilevel"/>
    <w:tmpl w:val="396EA0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7B833182"/>
    <w:multiLevelType w:val="multilevel"/>
    <w:tmpl w:val="09F69750"/>
    <w:lvl w:ilvl="0">
      <w:start w:val="5"/>
      <w:numFmt w:val="decimal"/>
      <w:lvlText w:val="%1."/>
      <w:lvlJc w:val="left"/>
      <w:pPr>
        <w:ind w:left="313"/>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426"/>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37" w15:restartNumberingAfterBreak="0">
    <w:nsid w:val="7C7026B2"/>
    <w:multiLevelType w:val="hybridMultilevel"/>
    <w:tmpl w:val="0F50D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0202301">
    <w:abstractNumId w:val="27"/>
  </w:num>
  <w:num w:numId="2" w16cid:durableId="703676000">
    <w:abstractNumId w:val="36"/>
  </w:num>
  <w:num w:numId="3" w16cid:durableId="371805609">
    <w:abstractNumId w:val="28"/>
  </w:num>
  <w:num w:numId="4" w16cid:durableId="1323584316">
    <w:abstractNumId w:val="30"/>
  </w:num>
  <w:num w:numId="5" w16cid:durableId="957183718">
    <w:abstractNumId w:val="14"/>
  </w:num>
  <w:num w:numId="6" w16cid:durableId="1251432088">
    <w:abstractNumId w:val="31"/>
  </w:num>
  <w:num w:numId="7" w16cid:durableId="365107430">
    <w:abstractNumId w:val="6"/>
  </w:num>
  <w:num w:numId="8" w16cid:durableId="1311054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8502616">
    <w:abstractNumId w:val="25"/>
  </w:num>
  <w:num w:numId="10" w16cid:durableId="883834857">
    <w:abstractNumId w:val="19"/>
  </w:num>
  <w:num w:numId="11" w16cid:durableId="2022007136">
    <w:abstractNumId w:val="8"/>
  </w:num>
  <w:num w:numId="12" w16cid:durableId="997078214">
    <w:abstractNumId w:val="3"/>
  </w:num>
  <w:num w:numId="13" w16cid:durableId="46077117">
    <w:abstractNumId w:val="1"/>
  </w:num>
  <w:num w:numId="14" w16cid:durableId="1477868379">
    <w:abstractNumId w:val="23"/>
  </w:num>
  <w:num w:numId="15" w16cid:durableId="233052166">
    <w:abstractNumId w:val="20"/>
  </w:num>
  <w:num w:numId="16" w16cid:durableId="686097355">
    <w:abstractNumId w:val="18"/>
  </w:num>
  <w:num w:numId="17" w16cid:durableId="249582443">
    <w:abstractNumId w:val="33"/>
  </w:num>
  <w:num w:numId="18" w16cid:durableId="2099717985">
    <w:abstractNumId w:val="32"/>
  </w:num>
  <w:num w:numId="19" w16cid:durableId="1770856139">
    <w:abstractNumId w:val="15"/>
  </w:num>
  <w:num w:numId="20" w16cid:durableId="1824852724">
    <w:abstractNumId w:val="22"/>
  </w:num>
  <w:num w:numId="21" w16cid:durableId="1817451974">
    <w:abstractNumId w:val="4"/>
  </w:num>
  <w:num w:numId="22" w16cid:durableId="1781216123">
    <w:abstractNumId w:val="34"/>
  </w:num>
  <w:num w:numId="23" w16cid:durableId="1253051264">
    <w:abstractNumId w:val="29"/>
  </w:num>
  <w:num w:numId="24" w16cid:durableId="296451896">
    <w:abstractNumId w:val="10"/>
  </w:num>
  <w:num w:numId="25" w16cid:durableId="1246300988">
    <w:abstractNumId w:val="35"/>
  </w:num>
  <w:num w:numId="26" w16cid:durableId="629675504">
    <w:abstractNumId w:val="17"/>
  </w:num>
  <w:num w:numId="27" w16cid:durableId="1428228147">
    <w:abstractNumId w:val="5"/>
  </w:num>
  <w:num w:numId="28" w16cid:durableId="573128650">
    <w:abstractNumId w:val="26"/>
  </w:num>
  <w:num w:numId="29" w16cid:durableId="681474176">
    <w:abstractNumId w:val="12"/>
  </w:num>
  <w:num w:numId="30" w16cid:durableId="478812847">
    <w:abstractNumId w:val="9"/>
  </w:num>
  <w:num w:numId="31" w16cid:durableId="111562053">
    <w:abstractNumId w:val="37"/>
  </w:num>
  <w:num w:numId="32" w16cid:durableId="1615865545">
    <w:abstractNumId w:val="13"/>
  </w:num>
  <w:num w:numId="33" w16cid:durableId="655916946">
    <w:abstractNumId w:val="2"/>
  </w:num>
  <w:num w:numId="34" w16cid:durableId="1244947567">
    <w:abstractNumId w:val="0"/>
    <w:lvlOverride w:ilvl="0">
      <w:lvl w:ilvl="0">
        <w:numFmt w:val="bullet"/>
        <w:lvlText w:val=""/>
        <w:legacy w:legacy="1" w:legacySpace="0" w:legacyIndent="360"/>
        <w:lvlJc w:val="left"/>
        <w:rPr>
          <w:rFonts w:ascii="Symbol" w:hAnsi="Symbol" w:hint="default"/>
        </w:rPr>
      </w:lvl>
    </w:lvlOverride>
  </w:num>
  <w:num w:numId="35" w16cid:durableId="1068381846">
    <w:abstractNumId w:val="21"/>
  </w:num>
  <w:num w:numId="36" w16cid:durableId="6298521">
    <w:abstractNumId w:val="7"/>
  </w:num>
  <w:num w:numId="37" w16cid:durableId="839005005">
    <w:abstractNumId w:val="11"/>
  </w:num>
  <w:num w:numId="38" w16cid:durableId="133106374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16"/>
    <w:rsid w:val="00001095"/>
    <w:rsid w:val="000049C7"/>
    <w:rsid w:val="00005EAE"/>
    <w:rsid w:val="00025E09"/>
    <w:rsid w:val="00026990"/>
    <w:rsid w:val="00026DA5"/>
    <w:rsid w:val="00034A46"/>
    <w:rsid w:val="00041A53"/>
    <w:rsid w:val="00043CC0"/>
    <w:rsid w:val="00050080"/>
    <w:rsid w:val="00063A72"/>
    <w:rsid w:val="00064F70"/>
    <w:rsid w:val="000717C6"/>
    <w:rsid w:val="0007517B"/>
    <w:rsid w:val="000A4C5A"/>
    <w:rsid w:val="000B331A"/>
    <w:rsid w:val="000B7B6D"/>
    <w:rsid w:val="000B7E53"/>
    <w:rsid w:val="000C27C3"/>
    <w:rsid w:val="000C3D85"/>
    <w:rsid w:val="000C54B2"/>
    <w:rsid w:val="000C57D7"/>
    <w:rsid w:val="000C5D87"/>
    <w:rsid w:val="000D14BC"/>
    <w:rsid w:val="000E49F6"/>
    <w:rsid w:val="000F022C"/>
    <w:rsid w:val="0010738F"/>
    <w:rsid w:val="00110116"/>
    <w:rsid w:val="00112414"/>
    <w:rsid w:val="001242A1"/>
    <w:rsid w:val="001405D3"/>
    <w:rsid w:val="00140609"/>
    <w:rsid w:val="00141914"/>
    <w:rsid w:val="00143E13"/>
    <w:rsid w:val="00143FE7"/>
    <w:rsid w:val="00144B8D"/>
    <w:rsid w:val="001463CB"/>
    <w:rsid w:val="0015095B"/>
    <w:rsid w:val="001540CD"/>
    <w:rsid w:val="00154299"/>
    <w:rsid w:val="001568FF"/>
    <w:rsid w:val="00156CB0"/>
    <w:rsid w:val="001604FB"/>
    <w:rsid w:val="001676FD"/>
    <w:rsid w:val="00171B7C"/>
    <w:rsid w:val="001A2B93"/>
    <w:rsid w:val="001B6621"/>
    <w:rsid w:val="001B7FF9"/>
    <w:rsid w:val="001D3B61"/>
    <w:rsid w:val="001E0133"/>
    <w:rsid w:val="001E6D1C"/>
    <w:rsid w:val="001F6E63"/>
    <w:rsid w:val="00200E84"/>
    <w:rsid w:val="00201D0B"/>
    <w:rsid w:val="00203576"/>
    <w:rsid w:val="00205765"/>
    <w:rsid w:val="00212901"/>
    <w:rsid w:val="002239F5"/>
    <w:rsid w:val="00226F84"/>
    <w:rsid w:val="00233415"/>
    <w:rsid w:val="00233D04"/>
    <w:rsid w:val="00236827"/>
    <w:rsid w:val="00241DAF"/>
    <w:rsid w:val="002577D4"/>
    <w:rsid w:val="00272DF8"/>
    <w:rsid w:val="00282606"/>
    <w:rsid w:val="002867BB"/>
    <w:rsid w:val="002960C0"/>
    <w:rsid w:val="00297DE0"/>
    <w:rsid w:val="002A3E2F"/>
    <w:rsid w:val="002A5803"/>
    <w:rsid w:val="002A60A8"/>
    <w:rsid w:val="002A6537"/>
    <w:rsid w:val="002B5A97"/>
    <w:rsid w:val="002C0591"/>
    <w:rsid w:val="002C2ACE"/>
    <w:rsid w:val="002C6961"/>
    <w:rsid w:val="002C7B49"/>
    <w:rsid w:val="002D5290"/>
    <w:rsid w:val="002D5611"/>
    <w:rsid w:val="002D6129"/>
    <w:rsid w:val="002D6698"/>
    <w:rsid w:val="002D6A0B"/>
    <w:rsid w:val="002F14F8"/>
    <w:rsid w:val="002F77B8"/>
    <w:rsid w:val="00301AB9"/>
    <w:rsid w:val="00307774"/>
    <w:rsid w:val="00312474"/>
    <w:rsid w:val="00316F55"/>
    <w:rsid w:val="003175AD"/>
    <w:rsid w:val="003223FB"/>
    <w:rsid w:val="00326560"/>
    <w:rsid w:val="003334AB"/>
    <w:rsid w:val="00341566"/>
    <w:rsid w:val="00345A5A"/>
    <w:rsid w:val="00354667"/>
    <w:rsid w:val="00355B44"/>
    <w:rsid w:val="0035664A"/>
    <w:rsid w:val="0035695B"/>
    <w:rsid w:val="003629DB"/>
    <w:rsid w:val="00365635"/>
    <w:rsid w:val="00373B73"/>
    <w:rsid w:val="00380E3E"/>
    <w:rsid w:val="00381BC6"/>
    <w:rsid w:val="0038222E"/>
    <w:rsid w:val="00384896"/>
    <w:rsid w:val="00386840"/>
    <w:rsid w:val="0039265E"/>
    <w:rsid w:val="00395B0E"/>
    <w:rsid w:val="003A2659"/>
    <w:rsid w:val="003A3B28"/>
    <w:rsid w:val="003A72D1"/>
    <w:rsid w:val="003C7F93"/>
    <w:rsid w:val="003D14E3"/>
    <w:rsid w:val="003E5C5F"/>
    <w:rsid w:val="003F1835"/>
    <w:rsid w:val="004007C9"/>
    <w:rsid w:val="0040277E"/>
    <w:rsid w:val="00402A14"/>
    <w:rsid w:val="00406707"/>
    <w:rsid w:val="00410968"/>
    <w:rsid w:val="004113A3"/>
    <w:rsid w:val="00414965"/>
    <w:rsid w:val="00414A4B"/>
    <w:rsid w:val="0041585A"/>
    <w:rsid w:val="00423BBA"/>
    <w:rsid w:val="00424927"/>
    <w:rsid w:val="0042575C"/>
    <w:rsid w:val="00425BB7"/>
    <w:rsid w:val="00427A28"/>
    <w:rsid w:val="004317B0"/>
    <w:rsid w:val="00457125"/>
    <w:rsid w:val="0045748A"/>
    <w:rsid w:val="00461C6A"/>
    <w:rsid w:val="00471B91"/>
    <w:rsid w:val="00472204"/>
    <w:rsid w:val="0047553C"/>
    <w:rsid w:val="00475AA1"/>
    <w:rsid w:val="00496CE6"/>
    <w:rsid w:val="004A3A11"/>
    <w:rsid w:val="004A5914"/>
    <w:rsid w:val="004C3376"/>
    <w:rsid w:val="004C7C90"/>
    <w:rsid w:val="004D4D50"/>
    <w:rsid w:val="004E1C61"/>
    <w:rsid w:val="004E56DF"/>
    <w:rsid w:val="004E6F25"/>
    <w:rsid w:val="004F1276"/>
    <w:rsid w:val="004F4180"/>
    <w:rsid w:val="0050090C"/>
    <w:rsid w:val="005034D0"/>
    <w:rsid w:val="00506019"/>
    <w:rsid w:val="0050670A"/>
    <w:rsid w:val="00526F17"/>
    <w:rsid w:val="0053483F"/>
    <w:rsid w:val="00542948"/>
    <w:rsid w:val="005461EC"/>
    <w:rsid w:val="005501EA"/>
    <w:rsid w:val="00552EFB"/>
    <w:rsid w:val="00560C9C"/>
    <w:rsid w:val="0057198F"/>
    <w:rsid w:val="00575C90"/>
    <w:rsid w:val="005762E7"/>
    <w:rsid w:val="00582CCA"/>
    <w:rsid w:val="00584DB1"/>
    <w:rsid w:val="0058743C"/>
    <w:rsid w:val="00587929"/>
    <w:rsid w:val="0059097A"/>
    <w:rsid w:val="00591712"/>
    <w:rsid w:val="005973B7"/>
    <w:rsid w:val="005A2958"/>
    <w:rsid w:val="005B32EB"/>
    <w:rsid w:val="005B686C"/>
    <w:rsid w:val="005C073A"/>
    <w:rsid w:val="005C3535"/>
    <w:rsid w:val="005D28A3"/>
    <w:rsid w:val="005E0F39"/>
    <w:rsid w:val="005E192F"/>
    <w:rsid w:val="005E6E62"/>
    <w:rsid w:val="005E7CF9"/>
    <w:rsid w:val="005F3E95"/>
    <w:rsid w:val="005F505F"/>
    <w:rsid w:val="006005AD"/>
    <w:rsid w:val="0060234E"/>
    <w:rsid w:val="0060538F"/>
    <w:rsid w:val="00606FB2"/>
    <w:rsid w:val="00610504"/>
    <w:rsid w:val="006155CD"/>
    <w:rsid w:val="006167D0"/>
    <w:rsid w:val="00617252"/>
    <w:rsid w:val="00622096"/>
    <w:rsid w:val="006222DB"/>
    <w:rsid w:val="00622B87"/>
    <w:rsid w:val="006305A1"/>
    <w:rsid w:val="00630727"/>
    <w:rsid w:val="006366A4"/>
    <w:rsid w:val="0064508F"/>
    <w:rsid w:val="006454D9"/>
    <w:rsid w:val="00660C38"/>
    <w:rsid w:val="006665E6"/>
    <w:rsid w:val="00667FAA"/>
    <w:rsid w:val="0067387C"/>
    <w:rsid w:val="00674117"/>
    <w:rsid w:val="006813B1"/>
    <w:rsid w:val="006956B1"/>
    <w:rsid w:val="00695DCF"/>
    <w:rsid w:val="006A0821"/>
    <w:rsid w:val="006A0DF0"/>
    <w:rsid w:val="006A5B6C"/>
    <w:rsid w:val="006B6549"/>
    <w:rsid w:val="006C095E"/>
    <w:rsid w:val="006C2067"/>
    <w:rsid w:val="006C59F3"/>
    <w:rsid w:val="006D5BE2"/>
    <w:rsid w:val="006E6D2C"/>
    <w:rsid w:val="006E7C1F"/>
    <w:rsid w:val="006F6ADF"/>
    <w:rsid w:val="007055FA"/>
    <w:rsid w:val="00710678"/>
    <w:rsid w:val="007131E1"/>
    <w:rsid w:val="007153F3"/>
    <w:rsid w:val="0072381A"/>
    <w:rsid w:val="00731468"/>
    <w:rsid w:val="00736F22"/>
    <w:rsid w:val="0074189F"/>
    <w:rsid w:val="007512C8"/>
    <w:rsid w:val="007555ED"/>
    <w:rsid w:val="0075641C"/>
    <w:rsid w:val="007641C3"/>
    <w:rsid w:val="00765169"/>
    <w:rsid w:val="007710EC"/>
    <w:rsid w:val="00774A5F"/>
    <w:rsid w:val="00786F5E"/>
    <w:rsid w:val="0079221B"/>
    <w:rsid w:val="00793BBF"/>
    <w:rsid w:val="00793D94"/>
    <w:rsid w:val="00795776"/>
    <w:rsid w:val="007A74B5"/>
    <w:rsid w:val="007C047C"/>
    <w:rsid w:val="007C52EA"/>
    <w:rsid w:val="007D432E"/>
    <w:rsid w:val="007E30B4"/>
    <w:rsid w:val="007E3655"/>
    <w:rsid w:val="007E6004"/>
    <w:rsid w:val="007F1A83"/>
    <w:rsid w:val="007F74DC"/>
    <w:rsid w:val="008141A3"/>
    <w:rsid w:val="00817220"/>
    <w:rsid w:val="00821070"/>
    <w:rsid w:val="00831C61"/>
    <w:rsid w:val="00840F06"/>
    <w:rsid w:val="00841C3E"/>
    <w:rsid w:val="00842761"/>
    <w:rsid w:val="00853E69"/>
    <w:rsid w:val="00855858"/>
    <w:rsid w:val="00867A77"/>
    <w:rsid w:val="008708F4"/>
    <w:rsid w:val="00876661"/>
    <w:rsid w:val="0088282F"/>
    <w:rsid w:val="00882A4D"/>
    <w:rsid w:val="008847D5"/>
    <w:rsid w:val="00891256"/>
    <w:rsid w:val="00892484"/>
    <w:rsid w:val="008925CE"/>
    <w:rsid w:val="00893ECD"/>
    <w:rsid w:val="008A01C2"/>
    <w:rsid w:val="008A128B"/>
    <w:rsid w:val="008A1309"/>
    <w:rsid w:val="008A762A"/>
    <w:rsid w:val="008B17B6"/>
    <w:rsid w:val="008B6EC3"/>
    <w:rsid w:val="008C4809"/>
    <w:rsid w:val="008D25F5"/>
    <w:rsid w:val="008E5DD4"/>
    <w:rsid w:val="008E6D1A"/>
    <w:rsid w:val="008F61E2"/>
    <w:rsid w:val="008F68C6"/>
    <w:rsid w:val="008F6FF4"/>
    <w:rsid w:val="0090134D"/>
    <w:rsid w:val="009037F5"/>
    <w:rsid w:val="00904600"/>
    <w:rsid w:val="00911E85"/>
    <w:rsid w:val="00915664"/>
    <w:rsid w:val="009239E3"/>
    <w:rsid w:val="00924BF5"/>
    <w:rsid w:val="00930B68"/>
    <w:rsid w:val="00931CFB"/>
    <w:rsid w:val="00933762"/>
    <w:rsid w:val="009414F3"/>
    <w:rsid w:val="00942E73"/>
    <w:rsid w:val="00942FB8"/>
    <w:rsid w:val="009438D8"/>
    <w:rsid w:val="00950FDE"/>
    <w:rsid w:val="00953E01"/>
    <w:rsid w:val="00965BFE"/>
    <w:rsid w:val="0097150A"/>
    <w:rsid w:val="0097416A"/>
    <w:rsid w:val="00987B22"/>
    <w:rsid w:val="0099113E"/>
    <w:rsid w:val="00996CE6"/>
    <w:rsid w:val="00997DB3"/>
    <w:rsid w:val="009A011C"/>
    <w:rsid w:val="009A556B"/>
    <w:rsid w:val="009B6C71"/>
    <w:rsid w:val="009D0F5D"/>
    <w:rsid w:val="009D46D1"/>
    <w:rsid w:val="009F0320"/>
    <w:rsid w:val="00A02746"/>
    <w:rsid w:val="00A04421"/>
    <w:rsid w:val="00A058CB"/>
    <w:rsid w:val="00A114D7"/>
    <w:rsid w:val="00A13574"/>
    <w:rsid w:val="00A152B2"/>
    <w:rsid w:val="00A26A1E"/>
    <w:rsid w:val="00A26C0D"/>
    <w:rsid w:val="00A27D87"/>
    <w:rsid w:val="00A326EF"/>
    <w:rsid w:val="00A378AA"/>
    <w:rsid w:val="00A42E68"/>
    <w:rsid w:val="00A51CD2"/>
    <w:rsid w:val="00A54812"/>
    <w:rsid w:val="00A65DD3"/>
    <w:rsid w:val="00A70143"/>
    <w:rsid w:val="00A71E80"/>
    <w:rsid w:val="00A72A5D"/>
    <w:rsid w:val="00A72C4F"/>
    <w:rsid w:val="00A9557A"/>
    <w:rsid w:val="00A95866"/>
    <w:rsid w:val="00A967DE"/>
    <w:rsid w:val="00A96FBF"/>
    <w:rsid w:val="00A97F2D"/>
    <w:rsid w:val="00AA1C45"/>
    <w:rsid w:val="00AA2D09"/>
    <w:rsid w:val="00AA49CD"/>
    <w:rsid w:val="00AA5182"/>
    <w:rsid w:val="00AA77B4"/>
    <w:rsid w:val="00AB1C05"/>
    <w:rsid w:val="00AB4612"/>
    <w:rsid w:val="00AB5488"/>
    <w:rsid w:val="00AC4001"/>
    <w:rsid w:val="00AD038C"/>
    <w:rsid w:val="00AD3920"/>
    <w:rsid w:val="00AE220D"/>
    <w:rsid w:val="00AE25E0"/>
    <w:rsid w:val="00AE25F4"/>
    <w:rsid w:val="00AE2E77"/>
    <w:rsid w:val="00AE6AC9"/>
    <w:rsid w:val="00AF2386"/>
    <w:rsid w:val="00AF3E69"/>
    <w:rsid w:val="00AF5A97"/>
    <w:rsid w:val="00B1027E"/>
    <w:rsid w:val="00B11DDB"/>
    <w:rsid w:val="00B212EF"/>
    <w:rsid w:val="00B26F23"/>
    <w:rsid w:val="00B276D0"/>
    <w:rsid w:val="00B32EA4"/>
    <w:rsid w:val="00B37724"/>
    <w:rsid w:val="00B40623"/>
    <w:rsid w:val="00B42599"/>
    <w:rsid w:val="00B54941"/>
    <w:rsid w:val="00B572DC"/>
    <w:rsid w:val="00B733C4"/>
    <w:rsid w:val="00B76AB0"/>
    <w:rsid w:val="00B77174"/>
    <w:rsid w:val="00B80F76"/>
    <w:rsid w:val="00B84571"/>
    <w:rsid w:val="00B877AD"/>
    <w:rsid w:val="00B94194"/>
    <w:rsid w:val="00B9447D"/>
    <w:rsid w:val="00B95A06"/>
    <w:rsid w:val="00B96BD5"/>
    <w:rsid w:val="00BA2D2E"/>
    <w:rsid w:val="00BA730A"/>
    <w:rsid w:val="00BD53A7"/>
    <w:rsid w:val="00BF133C"/>
    <w:rsid w:val="00BF1EF3"/>
    <w:rsid w:val="00BF4FBE"/>
    <w:rsid w:val="00BF5707"/>
    <w:rsid w:val="00BF5B9C"/>
    <w:rsid w:val="00BF66A1"/>
    <w:rsid w:val="00C06704"/>
    <w:rsid w:val="00C06A79"/>
    <w:rsid w:val="00C21B32"/>
    <w:rsid w:val="00C26BD4"/>
    <w:rsid w:val="00C35540"/>
    <w:rsid w:val="00C376A1"/>
    <w:rsid w:val="00C42885"/>
    <w:rsid w:val="00C50860"/>
    <w:rsid w:val="00C51C45"/>
    <w:rsid w:val="00C553F2"/>
    <w:rsid w:val="00C56626"/>
    <w:rsid w:val="00C729FD"/>
    <w:rsid w:val="00C75D31"/>
    <w:rsid w:val="00C81BC1"/>
    <w:rsid w:val="00C8442B"/>
    <w:rsid w:val="00C9749A"/>
    <w:rsid w:val="00CA26CE"/>
    <w:rsid w:val="00CB0007"/>
    <w:rsid w:val="00CD5869"/>
    <w:rsid w:val="00CE74D2"/>
    <w:rsid w:val="00CF06C1"/>
    <w:rsid w:val="00CF33EE"/>
    <w:rsid w:val="00CF5207"/>
    <w:rsid w:val="00D0724C"/>
    <w:rsid w:val="00D07F34"/>
    <w:rsid w:val="00D07F94"/>
    <w:rsid w:val="00D10308"/>
    <w:rsid w:val="00D10FFA"/>
    <w:rsid w:val="00D16336"/>
    <w:rsid w:val="00D20B88"/>
    <w:rsid w:val="00D26717"/>
    <w:rsid w:val="00D32CDC"/>
    <w:rsid w:val="00D33DEB"/>
    <w:rsid w:val="00D35E68"/>
    <w:rsid w:val="00D61381"/>
    <w:rsid w:val="00D71863"/>
    <w:rsid w:val="00D7333A"/>
    <w:rsid w:val="00D7396E"/>
    <w:rsid w:val="00D752CC"/>
    <w:rsid w:val="00D75EF5"/>
    <w:rsid w:val="00D75F48"/>
    <w:rsid w:val="00D7719C"/>
    <w:rsid w:val="00D846CE"/>
    <w:rsid w:val="00D906EF"/>
    <w:rsid w:val="00D93574"/>
    <w:rsid w:val="00D93D4A"/>
    <w:rsid w:val="00D968AD"/>
    <w:rsid w:val="00D978F5"/>
    <w:rsid w:val="00DA092B"/>
    <w:rsid w:val="00DA19EC"/>
    <w:rsid w:val="00DA77AA"/>
    <w:rsid w:val="00DB3517"/>
    <w:rsid w:val="00DC1469"/>
    <w:rsid w:val="00DC7649"/>
    <w:rsid w:val="00DC784C"/>
    <w:rsid w:val="00DC7BBD"/>
    <w:rsid w:val="00DD7F65"/>
    <w:rsid w:val="00DE5E81"/>
    <w:rsid w:val="00DF7485"/>
    <w:rsid w:val="00E00A1A"/>
    <w:rsid w:val="00E05E7B"/>
    <w:rsid w:val="00E06432"/>
    <w:rsid w:val="00E07C97"/>
    <w:rsid w:val="00E14273"/>
    <w:rsid w:val="00E142ED"/>
    <w:rsid w:val="00E1696E"/>
    <w:rsid w:val="00E17320"/>
    <w:rsid w:val="00E31EC0"/>
    <w:rsid w:val="00E4162C"/>
    <w:rsid w:val="00E46769"/>
    <w:rsid w:val="00E6665B"/>
    <w:rsid w:val="00E66766"/>
    <w:rsid w:val="00E729A2"/>
    <w:rsid w:val="00E75D54"/>
    <w:rsid w:val="00E83397"/>
    <w:rsid w:val="00E90C6F"/>
    <w:rsid w:val="00E93419"/>
    <w:rsid w:val="00E95BB5"/>
    <w:rsid w:val="00E97861"/>
    <w:rsid w:val="00EA349B"/>
    <w:rsid w:val="00EA38A0"/>
    <w:rsid w:val="00EB29A9"/>
    <w:rsid w:val="00EB560E"/>
    <w:rsid w:val="00EB73DF"/>
    <w:rsid w:val="00EC076D"/>
    <w:rsid w:val="00EC1A14"/>
    <w:rsid w:val="00ED0CC5"/>
    <w:rsid w:val="00ED2D35"/>
    <w:rsid w:val="00EE29EB"/>
    <w:rsid w:val="00EE3910"/>
    <w:rsid w:val="00EE7960"/>
    <w:rsid w:val="00EE79F1"/>
    <w:rsid w:val="00F01F36"/>
    <w:rsid w:val="00F02F7A"/>
    <w:rsid w:val="00F03999"/>
    <w:rsid w:val="00F03E4A"/>
    <w:rsid w:val="00F10726"/>
    <w:rsid w:val="00F2013D"/>
    <w:rsid w:val="00F23AC6"/>
    <w:rsid w:val="00F249FB"/>
    <w:rsid w:val="00F31368"/>
    <w:rsid w:val="00F33E16"/>
    <w:rsid w:val="00F34AA5"/>
    <w:rsid w:val="00F44E3E"/>
    <w:rsid w:val="00F45EEB"/>
    <w:rsid w:val="00F544D4"/>
    <w:rsid w:val="00F57F53"/>
    <w:rsid w:val="00F6055A"/>
    <w:rsid w:val="00F63449"/>
    <w:rsid w:val="00F64E81"/>
    <w:rsid w:val="00F7767B"/>
    <w:rsid w:val="00F77F07"/>
    <w:rsid w:val="00F80BD4"/>
    <w:rsid w:val="00F8374D"/>
    <w:rsid w:val="00F9168F"/>
    <w:rsid w:val="00F960AE"/>
    <w:rsid w:val="00FA0ACC"/>
    <w:rsid w:val="00FB0620"/>
    <w:rsid w:val="00FB7413"/>
    <w:rsid w:val="00FC48AA"/>
    <w:rsid w:val="00FD6C30"/>
    <w:rsid w:val="00FE3C0D"/>
    <w:rsid w:val="00FE5859"/>
    <w:rsid w:val="00FF2C80"/>
    <w:rsid w:val="00FF3092"/>
    <w:rsid w:val="00FF4B39"/>
    <w:rsid w:val="00FF55BA"/>
    <w:rsid w:val="00FF5A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9C23"/>
  <w15:chartTrackingRefBased/>
  <w15:docId w15:val="{E9477B5E-6189-4F3F-8999-A8853615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1256"/>
    <w:rPr>
      <w:rFonts w:ascii="Calibri" w:eastAsia="Calibri" w:hAnsi="Calibri" w:cs="Calibri"/>
      <w:color w:val="000000"/>
      <w:lang w:eastAsia="pl-PL"/>
    </w:rPr>
  </w:style>
  <w:style w:type="paragraph" w:styleId="Nagwek1">
    <w:name w:val="heading 1"/>
    <w:basedOn w:val="Normalny"/>
    <w:next w:val="Normalny"/>
    <w:link w:val="Nagwek1Znak"/>
    <w:uiPriority w:val="9"/>
    <w:qFormat/>
    <w:rsid w:val="00E666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110116"/>
    <w:pPr>
      <w:spacing w:after="0" w:line="240" w:lineRule="auto"/>
    </w:pPr>
    <w:rPr>
      <w:rFonts w:eastAsiaTheme="minorEastAsia"/>
      <w:lang w:eastAsia="pl-PL"/>
    </w:rPr>
    <w:tblPr>
      <w:tblCellMar>
        <w:top w:w="0" w:type="dxa"/>
        <w:left w:w="0" w:type="dxa"/>
        <w:bottom w:w="0" w:type="dxa"/>
        <w:right w:w="0" w:type="dxa"/>
      </w:tblCellMar>
    </w:tblPr>
  </w:style>
  <w:style w:type="paragraph" w:styleId="Stopka">
    <w:name w:val="footer"/>
    <w:basedOn w:val="Normalny"/>
    <w:link w:val="StopkaZnak"/>
    <w:uiPriority w:val="99"/>
    <w:unhideWhenUsed/>
    <w:rsid w:val="001101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116"/>
    <w:rPr>
      <w:rFonts w:ascii="Calibri" w:eastAsia="Calibri" w:hAnsi="Calibri" w:cs="Calibri"/>
      <w:color w:val="000000"/>
      <w:lang w:eastAsia="pl-PL"/>
    </w:rPr>
  </w:style>
  <w:style w:type="paragraph" w:styleId="Nagwek">
    <w:name w:val="header"/>
    <w:basedOn w:val="Normalny"/>
    <w:link w:val="NagwekZnak"/>
    <w:rsid w:val="00110116"/>
    <w:pPr>
      <w:tabs>
        <w:tab w:val="center" w:pos="4536"/>
        <w:tab w:val="right" w:pos="9072"/>
      </w:tabs>
      <w:spacing w:before="200" w:after="0" w:line="320" w:lineRule="atLeast"/>
    </w:pPr>
    <w:rPr>
      <w:rFonts w:ascii="Arial" w:eastAsia="Times New Roman" w:hAnsi="Arial" w:cs="Times New Roman"/>
      <w:color w:val="auto"/>
      <w:szCs w:val="20"/>
    </w:rPr>
  </w:style>
  <w:style w:type="character" w:customStyle="1" w:styleId="NagwekZnak">
    <w:name w:val="Nagłówek Znak"/>
    <w:basedOn w:val="Domylnaczcionkaakapitu"/>
    <w:link w:val="Nagwek"/>
    <w:rsid w:val="00110116"/>
    <w:rPr>
      <w:rFonts w:ascii="Arial" w:eastAsia="Times New Roman" w:hAnsi="Arial" w:cs="Times New Roman"/>
      <w:szCs w:val="20"/>
      <w:lang w:eastAsia="pl-PL"/>
    </w:rPr>
  </w:style>
  <w:style w:type="character" w:styleId="Hipercze">
    <w:name w:val="Hyperlink"/>
    <w:basedOn w:val="Domylnaczcionkaakapitu"/>
    <w:uiPriority w:val="99"/>
    <w:unhideWhenUsed/>
    <w:rsid w:val="00110116"/>
    <w:rPr>
      <w:color w:val="0563C1" w:themeColor="hyperlink"/>
      <w:u w:val="single"/>
    </w:rPr>
  </w:style>
  <w:style w:type="paragraph" w:styleId="Akapitzlist">
    <w:name w:val="List Paragraph"/>
    <w:basedOn w:val="Normalny"/>
    <w:link w:val="AkapitzlistZnak"/>
    <w:uiPriority w:val="34"/>
    <w:qFormat/>
    <w:rsid w:val="00110116"/>
    <w:pPr>
      <w:ind w:left="720"/>
      <w:contextualSpacing/>
    </w:pPr>
  </w:style>
  <w:style w:type="paragraph" w:styleId="Tekstdymka">
    <w:name w:val="Balloon Text"/>
    <w:basedOn w:val="Normalny"/>
    <w:link w:val="TekstdymkaZnak"/>
    <w:uiPriority w:val="99"/>
    <w:semiHidden/>
    <w:unhideWhenUsed/>
    <w:rsid w:val="00143E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3E13"/>
    <w:rPr>
      <w:rFonts w:ascii="Segoe UI" w:eastAsia="Calibri" w:hAnsi="Segoe UI" w:cs="Segoe UI"/>
      <w:color w:val="000000"/>
      <w:sz w:val="18"/>
      <w:szCs w:val="18"/>
      <w:lang w:eastAsia="pl-PL"/>
    </w:rPr>
  </w:style>
  <w:style w:type="character" w:styleId="Nierozpoznanawzmianka">
    <w:name w:val="Unresolved Mention"/>
    <w:basedOn w:val="Domylnaczcionkaakapitu"/>
    <w:uiPriority w:val="99"/>
    <w:semiHidden/>
    <w:unhideWhenUsed/>
    <w:rsid w:val="0038222E"/>
    <w:rPr>
      <w:color w:val="605E5C"/>
      <w:shd w:val="clear" w:color="auto" w:fill="E1DFDD"/>
    </w:rPr>
  </w:style>
  <w:style w:type="character" w:styleId="Odwoaniedokomentarza">
    <w:name w:val="annotation reference"/>
    <w:basedOn w:val="Domylnaczcionkaakapitu"/>
    <w:uiPriority w:val="99"/>
    <w:semiHidden/>
    <w:unhideWhenUsed/>
    <w:rsid w:val="005E6E62"/>
    <w:rPr>
      <w:sz w:val="16"/>
      <w:szCs w:val="16"/>
    </w:rPr>
  </w:style>
  <w:style w:type="paragraph" w:styleId="Tekstkomentarza">
    <w:name w:val="annotation text"/>
    <w:basedOn w:val="Normalny"/>
    <w:link w:val="TekstkomentarzaZnak"/>
    <w:uiPriority w:val="99"/>
    <w:unhideWhenUsed/>
    <w:rsid w:val="005E6E62"/>
    <w:pPr>
      <w:spacing w:line="240" w:lineRule="auto"/>
    </w:pPr>
    <w:rPr>
      <w:sz w:val="20"/>
      <w:szCs w:val="20"/>
    </w:rPr>
  </w:style>
  <w:style w:type="character" w:customStyle="1" w:styleId="TekstkomentarzaZnak">
    <w:name w:val="Tekst komentarza Znak"/>
    <w:basedOn w:val="Domylnaczcionkaakapitu"/>
    <w:link w:val="Tekstkomentarza"/>
    <w:uiPriority w:val="99"/>
    <w:rsid w:val="005E6E62"/>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5E6E62"/>
    <w:rPr>
      <w:b/>
      <w:bCs/>
    </w:rPr>
  </w:style>
  <w:style w:type="character" w:customStyle="1" w:styleId="TematkomentarzaZnak">
    <w:name w:val="Temat komentarza Znak"/>
    <w:basedOn w:val="TekstkomentarzaZnak"/>
    <w:link w:val="Tematkomentarza"/>
    <w:uiPriority w:val="99"/>
    <w:semiHidden/>
    <w:rsid w:val="005E6E62"/>
    <w:rPr>
      <w:rFonts w:ascii="Calibri" w:eastAsia="Calibri" w:hAnsi="Calibri" w:cs="Calibri"/>
      <w:b/>
      <w:bCs/>
      <w:color w:val="000000"/>
      <w:sz w:val="20"/>
      <w:szCs w:val="20"/>
      <w:lang w:eastAsia="pl-PL"/>
    </w:rPr>
  </w:style>
  <w:style w:type="paragraph" w:styleId="Poprawka">
    <w:name w:val="Revision"/>
    <w:hidden/>
    <w:uiPriority w:val="99"/>
    <w:semiHidden/>
    <w:rsid w:val="00A72A5D"/>
    <w:pPr>
      <w:spacing w:after="0" w:line="240" w:lineRule="auto"/>
    </w:pPr>
    <w:rPr>
      <w:rFonts w:ascii="Calibri" w:eastAsia="Calibri" w:hAnsi="Calibri" w:cs="Calibri"/>
      <w:color w:val="000000"/>
      <w:lang w:eastAsia="pl-PL"/>
    </w:rPr>
  </w:style>
  <w:style w:type="paragraph" w:styleId="Tekstprzypisudolnego">
    <w:name w:val="footnote text"/>
    <w:basedOn w:val="Normalny"/>
    <w:link w:val="TekstprzypisudolnegoZnak"/>
    <w:uiPriority w:val="99"/>
    <w:semiHidden/>
    <w:unhideWhenUsed/>
    <w:rsid w:val="000C57D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C57D7"/>
    <w:rPr>
      <w:rFonts w:ascii="Calibri" w:eastAsia="Calibri" w:hAnsi="Calibri" w:cs="Calibri"/>
      <w:color w:val="000000"/>
      <w:sz w:val="20"/>
      <w:szCs w:val="20"/>
      <w:lang w:eastAsia="pl-PL"/>
    </w:rPr>
  </w:style>
  <w:style w:type="character" w:styleId="Odwoanieprzypisudolnego">
    <w:name w:val="footnote reference"/>
    <w:basedOn w:val="Domylnaczcionkaakapitu"/>
    <w:uiPriority w:val="99"/>
    <w:semiHidden/>
    <w:unhideWhenUsed/>
    <w:rsid w:val="000C57D7"/>
    <w:rPr>
      <w:vertAlign w:val="superscript"/>
    </w:rPr>
  </w:style>
  <w:style w:type="character" w:customStyle="1" w:styleId="AkapitzlistZnak">
    <w:name w:val="Akapit z listą Znak"/>
    <w:link w:val="Akapitzlist"/>
    <w:uiPriority w:val="34"/>
    <w:qFormat/>
    <w:locked/>
    <w:rsid w:val="00F64E81"/>
    <w:rPr>
      <w:rFonts w:ascii="Calibri" w:eastAsia="Calibri" w:hAnsi="Calibri" w:cs="Calibri"/>
      <w:color w:val="000000"/>
      <w:lang w:eastAsia="pl-PL"/>
    </w:rPr>
  </w:style>
  <w:style w:type="character" w:customStyle="1" w:styleId="Nagwek1Znak">
    <w:name w:val="Nagłówek 1 Znak"/>
    <w:basedOn w:val="Domylnaczcionkaakapitu"/>
    <w:link w:val="Nagwek1"/>
    <w:uiPriority w:val="9"/>
    <w:rsid w:val="00E6665B"/>
    <w:rPr>
      <w:rFonts w:asciiTheme="majorHAnsi" w:eastAsiaTheme="majorEastAsia" w:hAnsiTheme="majorHAnsi" w:cstheme="majorBidi"/>
      <w:color w:val="2F5496"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2880">
      <w:bodyDiv w:val="1"/>
      <w:marLeft w:val="0"/>
      <w:marRight w:val="0"/>
      <w:marTop w:val="0"/>
      <w:marBottom w:val="0"/>
      <w:divBdr>
        <w:top w:val="none" w:sz="0" w:space="0" w:color="auto"/>
        <w:left w:val="none" w:sz="0" w:space="0" w:color="auto"/>
        <w:bottom w:val="none" w:sz="0" w:space="0" w:color="auto"/>
        <w:right w:val="none" w:sz="0" w:space="0" w:color="auto"/>
      </w:divBdr>
    </w:div>
    <w:div w:id="275990152">
      <w:bodyDiv w:val="1"/>
      <w:marLeft w:val="0"/>
      <w:marRight w:val="0"/>
      <w:marTop w:val="0"/>
      <w:marBottom w:val="0"/>
      <w:divBdr>
        <w:top w:val="none" w:sz="0" w:space="0" w:color="auto"/>
        <w:left w:val="none" w:sz="0" w:space="0" w:color="auto"/>
        <w:bottom w:val="none" w:sz="0" w:space="0" w:color="auto"/>
        <w:right w:val="none" w:sz="0" w:space="0" w:color="auto"/>
      </w:divBdr>
    </w:div>
    <w:div w:id="386153235">
      <w:bodyDiv w:val="1"/>
      <w:marLeft w:val="0"/>
      <w:marRight w:val="0"/>
      <w:marTop w:val="0"/>
      <w:marBottom w:val="0"/>
      <w:divBdr>
        <w:top w:val="none" w:sz="0" w:space="0" w:color="auto"/>
        <w:left w:val="none" w:sz="0" w:space="0" w:color="auto"/>
        <w:bottom w:val="none" w:sz="0" w:space="0" w:color="auto"/>
        <w:right w:val="none" w:sz="0" w:space="0" w:color="auto"/>
      </w:divBdr>
    </w:div>
    <w:div w:id="1219626381">
      <w:bodyDiv w:val="1"/>
      <w:marLeft w:val="0"/>
      <w:marRight w:val="0"/>
      <w:marTop w:val="0"/>
      <w:marBottom w:val="0"/>
      <w:divBdr>
        <w:top w:val="none" w:sz="0" w:space="0" w:color="auto"/>
        <w:left w:val="none" w:sz="0" w:space="0" w:color="auto"/>
        <w:bottom w:val="none" w:sz="0" w:space="0" w:color="auto"/>
        <w:right w:val="none" w:sz="0" w:space="0" w:color="auto"/>
      </w:divBdr>
    </w:div>
    <w:div w:id="1500996731">
      <w:bodyDiv w:val="1"/>
      <w:marLeft w:val="0"/>
      <w:marRight w:val="0"/>
      <w:marTop w:val="0"/>
      <w:marBottom w:val="0"/>
      <w:divBdr>
        <w:top w:val="none" w:sz="0" w:space="0" w:color="auto"/>
        <w:left w:val="none" w:sz="0" w:space="0" w:color="auto"/>
        <w:bottom w:val="none" w:sz="0" w:space="0" w:color="auto"/>
        <w:right w:val="none" w:sz="0" w:space="0" w:color="auto"/>
      </w:divBdr>
    </w:div>
    <w:div w:id="172806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9DA6A-E5B8-4116-9C6A-CCCEA2C39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2130</TotalTime>
  <Pages>13</Pages>
  <Words>4603</Words>
  <Characters>27620</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Jankowska</dc:creator>
  <cp:keywords/>
  <dc:description/>
  <cp:lastModifiedBy>Gmina Biała Podlska</cp:lastModifiedBy>
  <cp:revision>82</cp:revision>
  <cp:lastPrinted>2020-10-21T12:02:00Z</cp:lastPrinted>
  <dcterms:created xsi:type="dcterms:W3CDTF">2025-01-05T05:09:00Z</dcterms:created>
  <dcterms:modified xsi:type="dcterms:W3CDTF">2025-01-31T06:45:00Z</dcterms:modified>
</cp:coreProperties>
</file>