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79B" w:rsidRPr="00B3379B" w:rsidRDefault="00B3379B" w:rsidP="00B3379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B3379B">
        <w:rPr>
          <w:rFonts w:ascii="Century Gothic" w:hAnsi="Century Gothic"/>
          <w:i/>
          <w:sz w:val="20"/>
          <w:szCs w:val="20"/>
        </w:rPr>
        <w:t>Załącznik nr 4</w:t>
      </w:r>
    </w:p>
    <w:p w:rsidR="00B3379B" w:rsidRPr="00B3379B" w:rsidRDefault="00B3379B" w:rsidP="00B3379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B3379B" w:rsidRPr="00B3379B" w:rsidRDefault="00B3379B" w:rsidP="00B3379B">
      <w:pPr>
        <w:pStyle w:val="Textbody"/>
        <w:spacing w:after="0" w:line="240" w:lineRule="auto"/>
        <w:jc w:val="both"/>
      </w:pPr>
      <w:r w:rsidRPr="00B3379B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="00193092">
        <w:rPr>
          <w:rFonts w:ascii="Century Gothic" w:hAnsi="Century Gothic"/>
          <w:b/>
          <w:color w:val="000000"/>
          <w:sz w:val="20"/>
          <w:szCs w:val="20"/>
        </w:rPr>
        <w:t>05/01/2025</w:t>
      </w:r>
      <w:r w:rsidRPr="00B3379B">
        <w:rPr>
          <w:rFonts w:ascii="Century Gothic" w:hAnsi="Century Gothic"/>
          <w:b/>
          <w:color w:val="000000"/>
          <w:sz w:val="20"/>
          <w:szCs w:val="20"/>
        </w:rPr>
        <w:t>/LO</w:t>
      </w:r>
      <w:r w:rsidRPr="00B3379B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B3379B">
        <w:rPr>
          <w:rFonts w:ascii="Century Gothic" w:hAnsi="Century Gothic"/>
          <w:sz w:val="20"/>
          <w:szCs w:val="20"/>
        </w:rPr>
        <w:t xml:space="preserve"> </w:t>
      </w:r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B3379B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B3379B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B3379B" w:rsidRPr="00B3379B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B3379B" w:rsidRPr="00B3379B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022DDB" w:rsidRPr="00B3379B" w:rsidRDefault="00022DDB" w:rsidP="00B3379B">
      <w:pPr>
        <w:pStyle w:val="Standard"/>
        <w:spacing w:line="276" w:lineRule="auto"/>
        <w:jc w:val="center"/>
        <w:rPr>
          <w:rFonts w:ascii="Century Gothic" w:hAnsi="Century Gothic"/>
        </w:rPr>
      </w:pPr>
      <w:r w:rsidRPr="00B3379B">
        <w:rPr>
          <w:rFonts w:ascii="Century Gothic" w:hAnsi="Century Gothic"/>
          <w:b/>
        </w:rPr>
        <w:t>PROTOKÓŁ ODBIORU</w:t>
      </w:r>
    </w:p>
    <w:p w:rsidR="00022DDB" w:rsidRPr="00B3379B" w:rsidRDefault="00022DDB" w:rsidP="00022DDB">
      <w:pPr>
        <w:pStyle w:val="Standard"/>
        <w:spacing w:line="276" w:lineRule="auto"/>
        <w:jc w:val="both"/>
        <w:rPr>
          <w:rFonts w:ascii="Century Gothic" w:eastAsia="Times New Roman" w:hAnsi="Century Gothic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 xml:space="preserve">W dniu </w:t>
      </w:r>
      <w:r w:rsidR="00426C90" w:rsidRPr="00B3379B">
        <w:rPr>
          <w:rFonts w:ascii="Century Gothic" w:eastAsia="Times New Roman" w:hAnsi="Century Gothic"/>
          <w:sz w:val="20"/>
          <w:szCs w:val="20"/>
        </w:rPr>
        <w:t>………………………….2024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 r. komisja w składzie:</w:t>
      </w: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>……………………………………………….  - przedstawiciel Dostawcy</w:t>
      </w:r>
    </w:p>
    <w:p w:rsidR="00B3379B" w:rsidRPr="00B3379B" w:rsidRDefault="00B3379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>……………………………………………</w:t>
      </w:r>
      <w:r w:rsidR="00B3379B" w:rsidRPr="00B3379B">
        <w:rPr>
          <w:rFonts w:ascii="Century Gothic" w:eastAsia="Times New Roman" w:hAnsi="Century Gothic"/>
          <w:sz w:val="20"/>
          <w:szCs w:val="20"/>
        </w:rPr>
        <w:t>.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… - przedstawiciel </w:t>
      </w:r>
      <w:r w:rsidR="00D767EC">
        <w:rPr>
          <w:rFonts w:ascii="Century Gothic" w:eastAsia="Times New Roman" w:hAnsi="Century Gothic"/>
          <w:sz w:val="20"/>
          <w:szCs w:val="20"/>
        </w:rPr>
        <w:t>Odbiorcy</w:t>
      </w: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 xml:space="preserve">dokonała odbioru </w:t>
      </w:r>
      <w:r w:rsidR="00193092">
        <w:rPr>
          <w:rFonts w:ascii="Century Gothic" w:eastAsia="Times New Roman" w:hAnsi="Century Gothic"/>
          <w:sz w:val="20"/>
          <w:szCs w:val="20"/>
        </w:rPr>
        <w:t>książek w wersji drukowanej oraz elektronicznej do II Liceum Ogólnokształcącego im. Stefana Banacha w Świdnicy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 tj.: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28"/>
        <w:gridCol w:w="8764"/>
        <w:gridCol w:w="964"/>
      </w:tblGrid>
      <w:tr w:rsidR="00193092" w:rsidRPr="002039CA" w:rsidTr="00193092">
        <w:tc>
          <w:tcPr>
            <w:tcW w:w="348" w:type="pct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4191" w:type="pct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461" w:type="pct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635C57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4191" w:type="pct"/>
            <w:shd w:val="clear" w:color="auto" w:fill="auto"/>
          </w:tcPr>
          <w:p w:rsidR="00193092" w:rsidRPr="00635C57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Praca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zbiorowa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Atlas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geograficzny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liceum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ogólnokształcącego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technikum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4191" w:type="pct"/>
            <w:shd w:val="clear" w:color="auto" w:fill="auto"/>
          </w:tcPr>
          <w:p w:rsidR="00193092" w:rsidRPr="00635C57" w:rsidRDefault="00193092" w:rsidP="008245A2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Błaszczykiewicz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Wojciech,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Jerun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Olga, Mazur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Mirosław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NOWA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Teraz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Geografia. Do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matury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Vademecum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N/9T/;</w:t>
            </w: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Era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4191" w:type="pct"/>
            <w:shd w:val="clear" w:color="auto" w:fill="auto"/>
          </w:tcPr>
          <w:p w:rsidR="00193092" w:rsidRPr="00635C57" w:rsidRDefault="00193092" w:rsidP="008245A2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Feliniak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Violetta,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Gański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Srokosz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Wiesław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Siliczak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Waldemar, NOWA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Teraz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Geografia. Do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matury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Zbiór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zadań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maturalnych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Era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4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4191" w:type="pct"/>
            <w:shd w:val="clear" w:color="auto" w:fill="auto"/>
          </w:tcPr>
          <w:p w:rsidR="00193092" w:rsidRPr="00635C57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Geografia w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szkole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Prenumerata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roczna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(2025 r.),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Agencja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AS: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wydawca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Józef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Szewczyk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635C57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4191" w:type="pct"/>
            <w:shd w:val="clear" w:color="auto" w:fill="auto"/>
          </w:tcPr>
          <w:p w:rsidR="00193092" w:rsidRPr="00635C57" w:rsidRDefault="00193092" w:rsidP="008245A2">
            <w:pPr>
              <w:rPr>
                <w:rFonts w:ascii="Century Gothic" w:hAnsi="Century Gothic"/>
                <w:iCs/>
                <w:sz w:val="20"/>
                <w:szCs w:val="20"/>
                <w:u w:val="double"/>
                <w:lang w:val="en-US"/>
              </w:rPr>
            </w:pPr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Geografia w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szkole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Wydanie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specjalne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2024,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Agencja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AS: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wydawca</w:t>
            </w:r>
            <w:proofErr w:type="spellEnd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Józef </w:t>
            </w:r>
            <w:proofErr w:type="spellStart"/>
            <w:r w:rsidRPr="00635C57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Szewczyk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635C57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35C57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02491F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491F"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4191" w:type="pct"/>
            <w:shd w:val="clear" w:color="auto" w:fill="auto"/>
          </w:tcPr>
          <w:p w:rsidR="00193092" w:rsidRPr="0002491F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Piotr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testów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maturalnych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02491F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02491F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491F">
              <w:rPr>
                <w:rFonts w:ascii="Century Gothic" w:hAnsi="Century Gothic"/>
                <w:sz w:val="20"/>
                <w:szCs w:val="20"/>
              </w:rPr>
              <w:t>7.</w:t>
            </w:r>
          </w:p>
        </w:tc>
        <w:tc>
          <w:tcPr>
            <w:tcW w:w="4191" w:type="pct"/>
            <w:shd w:val="clear" w:color="auto" w:fill="auto"/>
          </w:tcPr>
          <w:p w:rsidR="00193092" w:rsidRPr="0002491F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02491F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02491F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lastRenderedPageBreak/>
              <w:t>8.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Toruńska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2025-2028,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Wróbel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testowych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poziomu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podstawowego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Wykuj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swój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sukces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!”,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Makuch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Oliwia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Wróbel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Mateusz,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Trening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przed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maturą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rozszerzoną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Toruński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Zadania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dowodzenie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Katafiasz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zdać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maturę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nic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potrafiąc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2016,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2020,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)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2021),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Maslowski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Słomińska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Elżbieta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Strzelczyk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Alicja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2015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) (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2020),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Dorota,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Masłowski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Tomasz,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Zelek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Janina,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maturalne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tylko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2021/2022,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Aksjomat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Piotr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Nodzyński</w:t>
            </w:r>
            <w:proofErr w:type="spellEnd"/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Zbiór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/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Crash Testy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podstawowej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22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19.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33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podstawowym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7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32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część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1”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21</w:t>
            </w:r>
          </w:p>
        </w:tc>
      </w:tr>
      <w:tr w:rsidR="00193092" w:rsidRPr="002039CA" w:rsidTr="00193092">
        <w:tc>
          <w:tcPr>
            <w:tcW w:w="348" w:type="pct"/>
            <w:shd w:val="clear" w:color="auto" w:fill="auto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F42A8"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4191" w:type="pct"/>
            <w:shd w:val="clear" w:color="auto" w:fill="auto"/>
          </w:tcPr>
          <w:p w:rsidR="00193092" w:rsidRPr="009F42A8" w:rsidRDefault="00193092" w:rsidP="008245A2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Kulma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Dariusz,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Pracy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matematyki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32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gotowe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lekcje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powtórzeniowe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na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poziomie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rozszerzonym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część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2” + DOSTĘP ONLINE, </w:t>
            </w:r>
            <w:proofErr w:type="spellStart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ELITMAT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193092" w:rsidRPr="009F42A8" w:rsidRDefault="00193092" w:rsidP="008245A2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9F42A8">
              <w:rPr>
                <w:rFonts w:ascii="Century Gothic" w:hAnsi="Century Gothic"/>
                <w:sz w:val="20"/>
                <w:szCs w:val="20"/>
                <w:lang w:val="en-US"/>
              </w:rPr>
              <w:t>21</w:t>
            </w:r>
          </w:p>
        </w:tc>
      </w:tr>
    </w:tbl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 xml:space="preserve">Stwierdzono, że wskazane </w:t>
      </w:r>
      <w:r w:rsidR="007814F7" w:rsidRPr="00D767EC">
        <w:rPr>
          <w:rFonts w:ascii="Century Gothic" w:eastAsia="Times New Roman" w:hAnsi="Century Gothic"/>
          <w:sz w:val="20"/>
          <w:szCs w:val="20"/>
        </w:rPr>
        <w:t>doposażenie</w:t>
      </w:r>
      <w:r w:rsidRPr="00D767EC">
        <w:rPr>
          <w:rFonts w:ascii="Century Gothic" w:eastAsia="Times New Roman" w:hAnsi="Century Gothic"/>
          <w:sz w:val="20"/>
          <w:szCs w:val="20"/>
        </w:rPr>
        <w:t xml:space="preserve"> do </w:t>
      </w:r>
      <w:r w:rsidR="00D767EC" w:rsidRPr="00D767EC">
        <w:rPr>
          <w:rFonts w:ascii="Century Gothic" w:eastAsia="Times New Roman" w:hAnsi="Century Gothic"/>
          <w:sz w:val="20"/>
          <w:szCs w:val="20"/>
        </w:rPr>
        <w:t xml:space="preserve">gabinetu szkolnego pedagoga i psychologa </w:t>
      </w:r>
      <w:r w:rsidRPr="00D767EC">
        <w:rPr>
          <w:rFonts w:ascii="Century Gothic" w:eastAsia="Times New Roman" w:hAnsi="Century Gothic"/>
          <w:sz w:val="20"/>
          <w:szCs w:val="20"/>
        </w:rPr>
        <w:t>został</w:t>
      </w:r>
      <w:r w:rsidR="007814F7" w:rsidRPr="00D767EC">
        <w:rPr>
          <w:rFonts w:ascii="Century Gothic" w:eastAsia="Times New Roman" w:hAnsi="Century Gothic"/>
          <w:sz w:val="20"/>
          <w:szCs w:val="20"/>
        </w:rPr>
        <w:t>o</w:t>
      </w:r>
      <w:r w:rsidRPr="00D767EC">
        <w:rPr>
          <w:rFonts w:ascii="Century Gothic" w:eastAsia="Times New Roman" w:hAnsi="Century Gothic"/>
          <w:sz w:val="20"/>
          <w:szCs w:val="20"/>
        </w:rPr>
        <w:t xml:space="preserve"> dostarczone </w:t>
      </w:r>
      <w:r w:rsidRPr="00D767EC">
        <w:rPr>
          <w:rFonts w:ascii="Century Gothic" w:eastAsia="Times New Roman" w:hAnsi="Century Gothic"/>
          <w:sz w:val="20"/>
          <w:szCs w:val="20"/>
        </w:rPr>
        <w:lastRenderedPageBreak/>
        <w:t xml:space="preserve">zgodnie z </w:t>
      </w:r>
      <w:r w:rsidR="00D767EC" w:rsidRPr="00D767EC">
        <w:rPr>
          <w:rFonts w:ascii="Century Gothic" w:eastAsia="Times New Roman" w:hAnsi="Century Gothic"/>
          <w:sz w:val="20"/>
          <w:szCs w:val="20"/>
        </w:rPr>
        <w:t xml:space="preserve">zapytaniem ofertowym </w:t>
      </w:r>
      <w:r w:rsidR="00193092">
        <w:rPr>
          <w:rFonts w:ascii="Century Gothic" w:eastAsia="Times New Roman" w:hAnsi="Century Gothic"/>
          <w:sz w:val="20"/>
          <w:szCs w:val="20"/>
        </w:rPr>
        <w:t>nr 05/01/2025</w:t>
      </w:r>
      <w:r w:rsidR="00D767EC" w:rsidRPr="00D767EC">
        <w:rPr>
          <w:rFonts w:ascii="Century Gothic" w:eastAsia="Times New Roman" w:hAnsi="Century Gothic"/>
          <w:sz w:val="20"/>
          <w:szCs w:val="20"/>
        </w:rPr>
        <w:t>/LO z dn. 28.</w:t>
      </w:r>
      <w:r w:rsidR="00193092">
        <w:rPr>
          <w:rFonts w:ascii="Century Gothic" w:eastAsia="Times New Roman" w:hAnsi="Century Gothic"/>
          <w:sz w:val="20"/>
          <w:szCs w:val="20"/>
        </w:rPr>
        <w:t>01.2025</w:t>
      </w:r>
      <w:r w:rsidR="00D767EC" w:rsidRPr="00D767EC">
        <w:rPr>
          <w:rFonts w:ascii="Century Gothic" w:eastAsia="Times New Roman" w:hAnsi="Century Gothic"/>
          <w:sz w:val="20"/>
          <w:szCs w:val="20"/>
        </w:rPr>
        <w:t xml:space="preserve"> r. </w:t>
      </w:r>
      <w:r w:rsidRPr="00D767EC">
        <w:rPr>
          <w:rFonts w:ascii="Century Gothic" w:eastAsia="Times New Roman" w:hAnsi="Century Gothic"/>
          <w:sz w:val="20"/>
          <w:szCs w:val="20"/>
        </w:rPr>
        <w:t>i nie posiada</w:t>
      </w:r>
      <w:r w:rsidR="00193092">
        <w:rPr>
          <w:rFonts w:ascii="Century Gothic" w:eastAsia="Times New Roman" w:hAnsi="Century Gothic"/>
          <w:sz w:val="20"/>
          <w:szCs w:val="20"/>
        </w:rPr>
        <w:t>ją</w:t>
      </w:r>
      <w:r w:rsidRPr="00D767EC">
        <w:rPr>
          <w:rFonts w:ascii="Century Gothic" w:eastAsia="Times New Roman" w:hAnsi="Century Gothic"/>
          <w:sz w:val="20"/>
          <w:szCs w:val="20"/>
        </w:rPr>
        <w:t xml:space="preserve"> widocznych wad.</w:t>
      </w: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 xml:space="preserve">Nazwa Szkoły: </w:t>
      </w:r>
      <w:r w:rsidR="00193092">
        <w:rPr>
          <w:rFonts w:ascii="Century Gothic" w:eastAsia="Times New Roman" w:hAnsi="Century Gothic"/>
          <w:sz w:val="20"/>
          <w:szCs w:val="20"/>
        </w:rPr>
        <w:t>II Liceum Ogólnokształcące im. Stefana Banach w Świdnicy</w:t>
      </w: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 xml:space="preserve">Adres dostawy: </w:t>
      </w:r>
      <w:r w:rsidR="00193092">
        <w:rPr>
          <w:rFonts w:ascii="Century Gothic" w:eastAsia="Times New Roman" w:hAnsi="Century Gothic"/>
          <w:sz w:val="20"/>
          <w:szCs w:val="20"/>
        </w:rPr>
        <w:t>ul. Równa 11, 58-100 Świdnica</w:t>
      </w:r>
    </w:p>
    <w:p w:rsidR="00193092" w:rsidRPr="00D767EC" w:rsidRDefault="00193092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>Podpisy komisji</w:t>
      </w:r>
      <w:r w:rsidR="00D767EC" w:rsidRPr="00D767EC">
        <w:rPr>
          <w:rFonts w:ascii="Century Gothic" w:eastAsia="Times New Roman" w:hAnsi="Century Gothic"/>
          <w:sz w:val="20"/>
          <w:szCs w:val="20"/>
        </w:rPr>
        <w:t>:</w:t>
      </w:r>
    </w:p>
    <w:p w:rsidR="00EB0830" w:rsidRPr="00D767EC" w:rsidRDefault="00D767EC" w:rsidP="00D767EC">
      <w:pPr>
        <w:pStyle w:val="Standard"/>
        <w:spacing w:line="360" w:lineRule="auto"/>
        <w:ind w:left="2124" w:firstLine="6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>………………………………..</w:t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  <w:t>………………………………..</w:t>
      </w:r>
      <w:r w:rsidRPr="00D767EC">
        <w:rPr>
          <w:rFonts w:ascii="Century Gothic" w:eastAsia="Times New Roman" w:hAnsi="Century Gothic"/>
          <w:sz w:val="20"/>
          <w:szCs w:val="20"/>
        </w:rPr>
        <w:br/>
        <w:t>Przedstawiciel Dostawcy</w:t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  <w:t>Przedstawiciel Odbiorcy</w:t>
      </w:r>
    </w:p>
    <w:sectPr w:rsidR="00EB0830" w:rsidRPr="00D767EC" w:rsidSect="00374CCD">
      <w:headerReference w:type="default" r:id="rId6"/>
      <w:footerReference w:type="default" r:id="rId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CBB" w:rsidRDefault="00196CBB" w:rsidP="00E03E4E">
      <w:pPr>
        <w:spacing w:after="0" w:line="240" w:lineRule="auto"/>
      </w:pPr>
      <w:r>
        <w:separator/>
      </w:r>
    </w:p>
  </w:endnote>
  <w:endnote w:type="continuationSeparator" w:id="0">
    <w:p w:rsidR="00196CBB" w:rsidRDefault="00196CBB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CBB" w:rsidRDefault="00196CBB" w:rsidP="00E03E4E">
      <w:pPr>
        <w:spacing w:after="0" w:line="240" w:lineRule="auto"/>
      </w:pPr>
      <w:r>
        <w:separator/>
      </w:r>
    </w:p>
  </w:footnote>
  <w:footnote w:type="continuationSeparator" w:id="0">
    <w:p w:rsidR="00196CBB" w:rsidRDefault="00196CBB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22DDB"/>
    <w:rsid w:val="00051969"/>
    <w:rsid w:val="000808AC"/>
    <w:rsid w:val="000F2988"/>
    <w:rsid w:val="001455D8"/>
    <w:rsid w:val="00193092"/>
    <w:rsid w:val="00196CBB"/>
    <w:rsid w:val="002170B4"/>
    <w:rsid w:val="00244BBC"/>
    <w:rsid w:val="00260264"/>
    <w:rsid w:val="002F5F47"/>
    <w:rsid w:val="00322CB1"/>
    <w:rsid w:val="00367003"/>
    <w:rsid w:val="00374CCD"/>
    <w:rsid w:val="003E49FB"/>
    <w:rsid w:val="00416FEB"/>
    <w:rsid w:val="00426C90"/>
    <w:rsid w:val="00451779"/>
    <w:rsid w:val="004554BC"/>
    <w:rsid w:val="00465462"/>
    <w:rsid w:val="00552B7D"/>
    <w:rsid w:val="00554896"/>
    <w:rsid w:val="00576FEF"/>
    <w:rsid w:val="00611412"/>
    <w:rsid w:val="00622FA5"/>
    <w:rsid w:val="006E54C7"/>
    <w:rsid w:val="007814F7"/>
    <w:rsid w:val="008144EE"/>
    <w:rsid w:val="00880076"/>
    <w:rsid w:val="009567C0"/>
    <w:rsid w:val="009B4387"/>
    <w:rsid w:val="00A01F53"/>
    <w:rsid w:val="00A77037"/>
    <w:rsid w:val="00B07270"/>
    <w:rsid w:val="00B073AE"/>
    <w:rsid w:val="00B3379B"/>
    <w:rsid w:val="00B77FF7"/>
    <w:rsid w:val="00C71EFD"/>
    <w:rsid w:val="00C9081B"/>
    <w:rsid w:val="00CE6EB1"/>
    <w:rsid w:val="00D767EC"/>
    <w:rsid w:val="00D82EC4"/>
    <w:rsid w:val="00E03E4E"/>
    <w:rsid w:val="00E27651"/>
    <w:rsid w:val="00EB0830"/>
    <w:rsid w:val="00EE2BE5"/>
    <w:rsid w:val="00F26591"/>
    <w:rsid w:val="00FB398C"/>
    <w:rsid w:val="00FB768E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6D75A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2FA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2F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622FA5"/>
    <w:pPr>
      <w:suppressAutoHyphens/>
      <w:autoSpaceDN w:val="0"/>
      <w:spacing w:after="200" w:line="276" w:lineRule="auto"/>
    </w:pPr>
    <w:rPr>
      <w:rFonts w:ascii="Calibri" w:eastAsia="Calibri" w:hAnsi="Calibri" w:cs="Times New Roman"/>
      <w:color w:val="00000A"/>
      <w:kern w:val="3"/>
      <w:lang w:eastAsia="zh-CN"/>
    </w:rPr>
  </w:style>
  <w:style w:type="paragraph" w:customStyle="1" w:styleId="Textbody">
    <w:name w:val="Text body"/>
    <w:basedOn w:val="Normalny"/>
    <w:rsid w:val="00B3379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624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5</cp:revision>
  <dcterms:created xsi:type="dcterms:W3CDTF">2024-10-23T12:14:00Z</dcterms:created>
  <dcterms:modified xsi:type="dcterms:W3CDTF">2025-01-28T08:52:00Z</dcterms:modified>
</cp:coreProperties>
</file>