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2A5F" w14:textId="65393646" w:rsidR="00FB604A" w:rsidRPr="000F18AC" w:rsidRDefault="003E26B9" w:rsidP="00E53513">
      <w:pPr>
        <w:spacing w:after="0" w:line="276" w:lineRule="auto"/>
        <w:jc w:val="right"/>
        <w:rPr>
          <w:rFonts w:cstheme="minorHAnsi"/>
          <w:b/>
          <w:bCs/>
        </w:rPr>
      </w:pPr>
      <w:r w:rsidRPr="000F18AC">
        <w:rPr>
          <w:rFonts w:cstheme="minorHAnsi"/>
          <w:b/>
          <w:bCs/>
        </w:rPr>
        <w:t xml:space="preserve">Załącznik </w:t>
      </w:r>
      <w:r w:rsidR="00BE4007" w:rsidRPr="000F18AC">
        <w:rPr>
          <w:rFonts w:cstheme="minorHAnsi"/>
          <w:b/>
          <w:bCs/>
        </w:rPr>
        <w:t xml:space="preserve">6 </w:t>
      </w:r>
      <w:r w:rsidRPr="000F18AC">
        <w:rPr>
          <w:rFonts w:cstheme="minorHAnsi"/>
          <w:b/>
          <w:bCs/>
        </w:rPr>
        <w:t xml:space="preserve">do zapytania ofertowego </w:t>
      </w:r>
    </w:p>
    <w:p w14:paraId="6BA0FA16" w14:textId="096A3CD6" w:rsidR="00BE4007" w:rsidRPr="000F18AC" w:rsidRDefault="00BE4007" w:rsidP="00E53513">
      <w:pPr>
        <w:spacing w:after="0" w:line="276" w:lineRule="auto"/>
        <w:jc w:val="right"/>
        <w:rPr>
          <w:rFonts w:cstheme="minorHAnsi"/>
          <w:b/>
          <w:bCs/>
        </w:rPr>
      </w:pPr>
      <w:r w:rsidRPr="000F18AC">
        <w:rPr>
          <w:rFonts w:cstheme="minorHAnsi"/>
          <w:b/>
          <w:bCs/>
        </w:rPr>
        <w:t xml:space="preserve">z dnia </w:t>
      </w:r>
      <w:r w:rsidR="00F62267">
        <w:rPr>
          <w:rFonts w:cstheme="minorHAnsi"/>
          <w:b/>
          <w:bCs/>
        </w:rPr>
        <w:t>2</w:t>
      </w:r>
      <w:r w:rsidR="009E79C6">
        <w:rPr>
          <w:rFonts w:cstheme="minorHAnsi"/>
          <w:b/>
          <w:bCs/>
        </w:rPr>
        <w:t>7</w:t>
      </w:r>
      <w:r w:rsidRPr="000F18AC">
        <w:rPr>
          <w:rFonts w:cstheme="minorHAnsi"/>
          <w:b/>
          <w:bCs/>
        </w:rPr>
        <w:t xml:space="preserve"> stycznia 2025 r.</w:t>
      </w:r>
    </w:p>
    <w:p w14:paraId="4C353754" w14:textId="77777777" w:rsidR="003E26B9" w:rsidRPr="000F18AC" w:rsidRDefault="003E26B9" w:rsidP="00E53513">
      <w:pPr>
        <w:spacing w:after="0" w:line="276" w:lineRule="auto"/>
        <w:jc w:val="right"/>
        <w:rPr>
          <w:rFonts w:cstheme="minorHAnsi"/>
          <w:b/>
          <w:bCs/>
        </w:rPr>
      </w:pPr>
    </w:p>
    <w:p w14:paraId="44AD6BAA" w14:textId="77777777" w:rsidR="00FE6931" w:rsidRDefault="00FE6931" w:rsidP="00E5351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53E127E" w14:textId="6E0225B3" w:rsidR="003E26B9" w:rsidRPr="000F18AC" w:rsidRDefault="003E26B9" w:rsidP="00E5351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F18AC">
        <w:rPr>
          <w:rFonts w:cstheme="minorHAnsi"/>
          <w:b/>
          <w:bCs/>
          <w:sz w:val="24"/>
          <w:szCs w:val="24"/>
        </w:rPr>
        <w:t xml:space="preserve">Szczegółowy </w:t>
      </w:r>
      <w:r w:rsidR="00564617">
        <w:rPr>
          <w:rFonts w:cstheme="minorHAnsi"/>
          <w:b/>
          <w:bCs/>
          <w:sz w:val="24"/>
          <w:szCs w:val="24"/>
        </w:rPr>
        <w:t>O</w:t>
      </w:r>
      <w:r w:rsidRPr="000F18AC">
        <w:rPr>
          <w:rFonts w:cstheme="minorHAnsi"/>
          <w:b/>
          <w:bCs/>
          <w:sz w:val="24"/>
          <w:szCs w:val="24"/>
        </w:rPr>
        <w:t xml:space="preserve">pis </w:t>
      </w:r>
      <w:r w:rsidR="00564617">
        <w:rPr>
          <w:rFonts w:cstheme="minorHAnsi"/>
          <w:b/>
          <w:bCs/>
          <w:sz w:val="24"/>
          <w:szCs w:val="24"/>
        </w:rPr>
        <w:t>P</w:t>
      </w:r>
      <w:r w:rsidRPr="000F18AC">
        <w:rPr>
          <w:rFonts w:cstheme="minorHAnsi"/>
          <w:b/>
          <w:bCs/>
          <w:sz w:val="24"/>
          <w:szCs w:val="24"/>
        </w:rPr>
        <w:t xml:space="preserve">rzedmiotu </w:t>
      </w:r>
      <w:r w:rsidR="00564617">
        <w:rPr>
          <w:rFonts w:cstheme="minorHAnsi"/>
          <w:b/>
          <w:bCs/>
          <w:sz w:val="24"/>
          <w:szCs w:val="24"/>
        </w:rPr>
        <w:t>Z</w:t>
      </w:r>
      <w:r w:rsidRPr="000F18AC">
        <w:rPr>
          <w:rFonts w:cstheme="minorHAnsi"/>
          <w:b/>
          <w:bCs/>
          <w:sz w:val="24"/>
          <w:szCs w:val="24"/>
        </w:rPr>
        <w:t>amówienia</w:t>
      </w:r>
    </w:p>
    <w:p w14:paraId="59E0CD74" w14:textId="77777777" w:rsidR="008846BA" w:rsidRPr="000F18AC" w:rsidRDefault="008846BA" w:rsidP="00E53513">
      <w:pPr>
        <w:pStyle w:val="Tekstpodstawowy"/>
        <w:spacing w:after="0" w:line="276" w:lineRule="auto"/>
        <w:jc w:val="both"/>
        <w:rPr>
          <w:rFonts w:asciiTheme="minorHAnsi" w:eastAsia="Malgun Gothic" w:hAnsiTheme="minorHAnsi" w:cstheme="minorHAnsi"/>
          <w:b/>
          <w:bCs/>
          <w:sz w:val="22"/>
          <w:szCs w:val="22"/>
        </w:rPr>
      </w:pPr>
      <w:bookmarkStart w:id="0" w:name="_Hlk90451865"/>
    </w:p>
    <w:p w14:paraId="722E8085" w14:textId="74C13F7A" w:rsidR="008846BA" w:rsidRPr="00B82068" w:rsidRDefault="00B82068" w:rsidP="008846BA">
      <w:pPr>
        <w:pBdr>
          <w:top w:val="single" w:sz="12" w:space="0" w:color="7B7B7B" w:themeColor="accent3" w:themeShade="BF"/>
          <w:bottom w:val="single" w:sz="12" w:space="1" w:color="7B7B7B" w:themeColor="accent3" w:themeShade="BF"/>
        </w:pBdr>
        <w:suppressAutoHyphens/>
        <w:spacing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20161">
        <w:rPr>
          <w:rFonts w:ascii="Calibri" w:eastAsia="Malgun Gothic" w:hAnsi="Calibri" w:cs="Calibri"/>
          <w:sz w:val="20"/>
          <w:szCs w:val="20"/>
        </w:rPr>
        <w:t xml:space="preserve">Dotyczy </w:t>
      </w:r>
      <w:r w:rsidRPr="00C20161">
        <w:rPr>
          <w:rFonts w:cstheme="minorHAnsi"/>
          <w:sz w:val="20"/>
          <w:szCs w:val="20"/>
        </w:rPr>
        <w:t>Projektu pn. „</w:t>
      </w:r>
      <w:r w:rsidRPr="00931946">
        <w:rPr>
          <w:rFonts w:eastAsia="Times New Roman" w:cstheme="minorHAnsi"/>
          <w:sz w:val="20"/>
          <w:szCs w:val="20"/>
        </w:rPr>
        <w:t>W ramach przedsięwzięcia MŚP wprowadzenie nowego rodzaju usług w celu</w:t>
      </w:r>
      <w:r>
        <w:rPr>
          <w:rFonts w:cstheme="minorHAnsi"/>
          <w:sz w:val="20"/>
          <w:szCs w:val="20"/>
        </w:rPr>
        <w:t xml:space="preserve"> </w:t>
      </w:r>
      <w:r w:rsidRPr="00931946">
        <w:rPr>
          <w:rFonts w:eastAsia="Times New Roman" w:cstheme="minorHAnsi"/>
          <w:sz w:val="20"/>
          <w:szCs w:val="20"/>
        </w:rPr>
        <w:t xml:space="preserve">dywersyfikacji przedsiębiorstwa Bar gastronomiczny "BAS" Barbara </w:t>
      </w:r>
      <w:proofErr w:type="spellStart"/>
      <w:r w:rsidRPr="00931946">
        <w:rPr>
          <w:rFonts w:eastAsia="Times New Roman" w:cstheme="minorHAnsi"/>
          <w:sz w:val="20"/>
          <w:szCs w:val="20"/>
        </w:rPr>
        <w:t>Staniurska</w:t>
      </w:r>
      <w:proofErr w:type="spellEnd"/>
      <w:r w:rsidRPr="00931946">
        <w:rPr>
          <w:rFonts w:eastAsia="Times New Roman" w:cstheme="minorHAnsi"/>
          <w:sz w:val="20"/>
          <w:szCs w:val="20"/>
        </w:rPr>
        <w:t>, w</w:t>
      </w:r>
      <w:r>
        <w:rPr>
          <w:rFonts w:cstheme="minorHAnsi"/>
          <w:sz w:val="20"/>
          <w:szCs w:val="20"/>
        </w:rPr>
        <w:t xml:space="preserve"> </w:t>
      </w:r>
      <w:r w:rsidRPr="00931946">
        <w:rPr>
          <w:rFonts w:eastAsia="Times New Roman" w:cstheme="minorHAnsi"/>
          <w:sz w:val="20"/>
          <w:szCs w:val="20"/>
        </w:rPr>
        <w:t xml:space="preserve">postaci zakupu i wynajmu dwóch łodzi motorowodnych </w:t>
      </w:r>
      <w:r w:rsidRPr="00527090">
        <w:rPr>
          <w:rFonts w:cstheme="minorHAnsi"/>
          <w:sz w:val="21"/>
          <w:szCs w:val="21"/>
        </w:rPr>
        <w:t>(</w:t>
      </w:r>
      <w:r>
        <w:rPr>
          <w:rFonts w:cstheme="minorHAnsi"/>
          <w:sz w:val="21"/>
          <w:szCs w:val="21"/>
        </w:rPr>
        <w:t>…)</w:t>
      </w:r>
      <w:r w:rsidRPr="00931946">
        <w:rPr>
          <w:rFonts w:eastAsia="Times New Roman" w:cstheme="minorHAnsi"/>
          <w:sz w:val="20"/>
          <w:szCs w:val="20"/>
        </w:rPr>
        <w:t>, napędzanych silnikami elektrycznymi</w:t>
      </w:r>
      <w:r>
        <w:rPr>
          <w:rFonts w:cstheme="minorHAnsi"/>
          <w:sz w:val="20"/>
          <w:szCs w:val="20"/>
        </w:rPr>
        <w:t xml:space="preserve"> </w:t>
      </w:r>
      <w:r w:rsidRPr="00931946">
        <w:rPr>
          <w:rFonts w:eastAsia="Times New Roman" w:cstheme="minorHAnsi"/>
          <w:sz w:val="20"/>
          <w:szCs w:val="20"/>
        </w:rPr>
        <w:t>zeroemisyjnymi. Przedsięwzięcie jest również oparte o element zielonej</w:t>
      </w:r>
      <w:r>
        <w:rPr>
          <w:rFonts w:cstheme="minorHAnsi"/>
          <w:sz w:val="20"/>
          <w:szCs w:val="20"/>
        </w:rPr>
        <w:t xml:space="preserve"> </w:t>
      </w:r>
      <w:r w:rsidRPr="00931946">
        <w:rPr>
          <w:rFonts w:eastAsia="Times New Roman" w:cstheme="minorHAnsi"/>
          <w:sz w:val="20"/>
          <w:szCs w:val="20"/>
        </w:rPr>
        <w:t>energii, w postaci instalacji fotowoltaicznej zamontowanych na łodziach o mocy</w:t>
      </w:r>
      <w:r>
        <w:rPr>
          <w:rFonts w:cstheme="minorHAnsi"/>
          <w:sz w:val="20"/>
          <w:szCs w:val="20"/>
        </w:rPr>
        <w:t xml:space="preserve"> </w:t>
      </w:r>
      <w:r w:rsidRPr="00931946">
        <w:rPr>
          <w:rFonts w:eastAsia="Times New Roman" w:cstheme="minorHAnsi"/>
          <w:sz w:val="20"/>
          <w:szCs w:val="20"/>
        </w:rPr>
        <w:t>400 W</w:t>
      </w:r>
      <w:r>
        <w:rPr>
          <w:rFonts w:cstheme="minorHAnsi"/>
          <w:sz w:val="20"/>
          <w:szCs w:val="20"/>
        </w:rPr>
        <w:t xml:space="preserve">”, </w:t>
      </w:r>
      <w:r w:rsidRPr="00C20161">
        <w:rPr>
          <w:rFonts w:cstheme="minorHAnsi"/>
          <w:noProof/>
          <w:color w:val="000000" w:themeColor="text1"/>
          <w:sz w:val="20"/>
          <w:szCs w:val="20"/>
        </w:rPr>
        <w:t xml:space="preserve">w ramach Inwestycji A1.2.1 Inwestycje dla przedsiębiorstw w produkty, usługi i kompetencje pracowników oraz kadry związane z dywersyfikacją działalności, </w:t>
      </w:r>
      <w:r w:rsidRPr="00C20161">
        <w:rPr>
          <w:rFonts w:eastAsia="Malgun Gothic" w:cstheme="minorHAnsi"/>
          <w:sz w:val="20"/>
          <w:szCs w:val="20"/>
          <w:lang w:eastAsia="ar-SA"/>
        </w:rPr>
        <w:t>współfinansowanego ze środków Krajowego Planu Odbudowy i Zwiększania Odporności w ramach Komponentu A „Odporność i Konkurencyjność Gospodarki”</w:t>
      </w:r>
      <w:r>
        <w:rPr>
          <w:rFonts w:eastAsia="Malgun Gothic" w:cstheme="minorHAnsi"/>
          <w:sz w:val="20"/>
          <w:szCs w:val="20"/>
          <w:lang w:eastAsia="ar-SA"/>
        </w:rPr>
        <w:t>.</w:t>
      </w:r>
    </w:p>
    <w:bookmarkEnd w:id="0"/>
    <w:p w14:paraId="784D4211" w14:textId="6C18900E" w:rsidR="00DA7D98" w:rsidRPr="00877C2D" w:rsidRDefault="00704530" w:rsidP="00186BF4">
      <w:pPr>
        <w:spacing w:after="0" w:line="276" w:lineRule="auto"/>
        <w:rPr>
          <w:rFonts w:cstheme="minorHAnsi"/>
          <w:b/>
          <w:bCs/>
        </w:rPr>
      </w:pPr>
      <w:r w:rsidRPr="00877C2D">
        <w:rPr>
          <w:rFonts w:cstheme="minorHAnsi"/>
          <w:b/>
          <w:bCs/>
        </w:rPr>
        <w:t xml:space="preserve">Część I przedmiotu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6"/>
        <w:gridCol w:w="7636"/>
      </w:tblGrid>
      <w:tr w:rsidR="000B4364" w14:paraId="341244A1" w14:textId="77777777" w:rsidTr="00307EE0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41EFE66" w14:textId="4F9F9CE7" w:rsidR="000B4364" w:rsidRPr="00372386" w:rsidRDefault="000B4364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Parametry wymagane</w:t>
            </w:r>
          </w:p>
        </w:tc>
      </w:tr>
      <w:tr w:rsidR="00FB5D4D" w14:paraId="2A67EB68" w14:textId="77777777" w:rsidTr="00307EE0">
        <w:tc>
          <w:tcPr>
            <w:tcW w:w="9062" w:type="dxa"/>
            <w:gridSpan w:val="2"/>
            <w:shd w:val="clear" w:color="auto" w:fill="D0CECE" w:themeFill="background2" w:themeFillShade="E6"/>
          </w:tcPr>
          <w:p w14:paraId="31808480" w14:textId="72550DD8" w:rsidR="00FB5D4D" w:rsidRPr="00372386" w:rsidRDefault="00FA2CA8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Pkt.1 - </w:t>
            </w:r>
            <w:r w:rsidR="0070521B" w:rsidRPr="00372386">
              <w:rPr>
                <w:rFonts w:ascii="Calibri" w:hAnsi="Calibri" w:cs="Calibri"/>
                <w:b/>
                <w:bCs/>
              </w:rPr>
              <w:t xml:space="preserve">Specyfikacja łodzi </w:t>
            </w:r>
            <w:r w:rsidR="00AF7EF5">
              <w:rPr>
                <w:rFonts w:ascii="Calibri" w:hAnsi="Calibri" w:cs="Calibri"/>
                <w:b/>
                <w:bCs/>
              </w:rPr>
              <w:t xml:space="preserve">– Typ 1 </w:t>
            </w:r>
          </w:p>
        </w:tc>
      </w:tr>
      <w:tr w:rsidR="009F74A0" w14:paraId="186B7FC3" w14:textId="77777777" w:rsidTr="00ED5FF0">
        <w:tc>
          <w:tcPr>
            <w:tcW w:w="1426" w:type="dxa"/>
          </w:tcPr>
          <w:p w14:paraId="1A251135" w14:textId="77777777" w:rsidR="009F74A0" w:rsidRPr="00372386" w:rsidRDefault="009F74A0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B11CE96" w14:textId="77777777" w:rsidR="009F74A0" w:rsidRPr="00372386" w:rsidRDefault="009F74A0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6A23748" w14:textId="77777777" w:rsidR="009F74A0" w:rsidRPr="00372386" w:rsidRDefault="009F74A0" w:rsidP="00277B11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5B72A886" w14:textId="77777777" w:rsidR="00CD0077" w:rsidRDefault="00CD0077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67E86B6" w14:textId="77777777" w:rsidR="00CD0077" w:rsidRDefault="00CD0077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7A458B3" w14:textId="77777777" w:rsidR="00CD0077" w:rsidRPr="005F3FDD" w:rsidRDefault="00CD0077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2F7D0E" w14:textId="5F02C09E" w:rsidR="009F74A0" w:rsidRPr="005F3FDD" w:rsidRDefault="009F74A0" w:rsidP="00307E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3F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Parametry techniczne łodzi </w:t>
            </w:r>
          </w:p>
          <w:p w14:paraId="10DD48E5" w14:textId="77777777" w:rsidR="009F74A0" w:rsidRPr="00372386" w:rsidRDefault="009F74A0" w:rsidP="00307EE0">
            <w:pPr>
              <w:pStyle w:val="Akapitzlist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36" w:type="dxa"/>
          </w:tcPr>
          <w:p w14:paraId="6560DD6E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Długość kadłuba – 5,70 m +/- 0,10 m,</w:t>
            </w:r>
          </w:p>
          <w:p w14:paraId="501BBD12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Szerokość – 2,30 m +/- 0,10 m,</w:t>
            </w:r>
          </w:p>
          <w:p w14:paraId="53313BE5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Zanurzenie – od 0,40 m do 0,50 m,</w:t>
            </w:r>
          </w:p>
          <w:p w14:paraId="22D3B0A9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0935C9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 xml:space="preserve">Kategoria CE – C, </w:t>
            </w:r>
          </w:p>
          <w:p w14:paraId="2E2D0F86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0935C9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 xml:space="preserve">Liczba osób: min. 6, </w:t>
            </w:r>
          </w:p>
          <w:p w14:paraId="11B95023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Waga łodzi bez silnika – od 1 000 kg do 1 500 kg,</w:t>
            </w:r>
          </w:p>
          <w:p w14:paraId="0D441AFF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Sterowanie – manetka,</w:t>
            </w:r>
          </w:p>
          <w:p w14:paraId="08CC58AB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Instalacja jednoakumulatorowa, </w:t>
            </w:r>
          </w:p>
          <w:p w14:paraId="22725C28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Elektryczne i manualne pompy zęzowe, </w:t>
            </w:r>
          </w:p>
          <w:p w14:paraId="184641AD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Hydrauliczny układ kierowniczy, </w:t>
            </w:r>
          </w:p>
          <w:p w14:paraId="5A5246D7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Oświetlenie nawigacyjne,</w:t>
            </w:r>
          </w:p>
          <w:p w14:paraId="21747A67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Zbiornik z wodą – od 30 l do 35 l, </w:t>
            </w:r>
          </w:p>
          <w:p w14:paraId="0C888229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Materiał – laminat zbrojony włóknem szklanym,</w:t>
            </w:r>
          </w:p>
          <w:p w14:paraId="6BF60FF8" w14:textId="77777777" w:rsidR="00C81A94" w:rsidRPr="000935C9" w:rsidRDefault="00C81A94" w:rsidP="00C81A9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Napęd elektryczny: </w:t>
            </w:r>
          </w:p>
          <w:p w14:paraId="59CF9C52" w14:textId="77777777" w:rsidR="00C81A94" w:rsidRPr="000935C9" w:rsidRDefault="00C81A94" w:rsidP="00C81A94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moc wejściowa min. 4 400 W,</w:t>
            </w:r>
          </w:p>
          <w:p w14:paraId="0CACE01E" w14:textId="77777777" w:rsidR="00C81A94" w:rsidRPr="000935C9" w:rsidRDefault="00C81A94" w:rsidP="00C81A94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moc znamionowa wału napędowego min. 3 700 W,</w:t>
            </w:r>
          </w:p>
          <w:p w14:paraId="489DE1F8" w14:textId="77777777" w:rsidR="00C81A94" w:rsidRDefault="00C81A94" w:rsidP="00C81A94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napięcie znamionowe 48 V,</w:t>
            </w:r>
          </w:p>
          <w:p w14:paraId="690FA64B" w14:textId="3C9C05F8" w:rsidR="000F080A" w:rsidRPr="00C81A94" w:rsidRDefault="00C81A94" w:rsidP="00C81A94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81A94">
              <w:rPr>
                <w:rFonts w:ascii="Calibri" w:hAnsi="Calibri" w:cs="Calibri"/>
                <w:sz w:val="19"/>
                <w:szCs w:val="19"/>
              </w:rPr>
              <w:t xml:space="preserve">2 baterie min. 2 300 </w:t>
            </w:r>
            <w:proofErr w:type="spellStart"/>
            <w:r w:rsidRPr="00C81A94">
              <w:rPr>
                <w:rFonts w:ascii="Calibri" w:hAnsi="Calibri" w:cs="Calibri"/>
                <w:sz w:val="19"/>
                <w:szCs w:val="19"/>
              </w:rPr>
              <w:t>Wh</w:t>
            </w:r>
            <w:proofErr w:type="spellEnd"/>
            <w:r w:rsidRPr="00C81A94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</w:tr>
      <w:tr w:rsidR="003C3A6B" w14:paraId="6280A0B2" w14:textId="77777777" w:rsidTr="00ED5FF0">
        <w:tc>
          <w:tcPr>
            <w:tcW w:w="1426" w:type="dxa"/>
          </w:tcPr>
          <w:p w14:paraId="7F2C8E05" w14:textId="77777777" w:rsidR="003C3A6B" w:rsidRPr="005F3FDD" w:rsidRDefault="003C3A6B" w:rsidP="003C3A6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516394" w14:textId="77777777" w:rsidR="003C3A6B" w:rsidRPr="005F3FDD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9DEAD6" w14:textId="77777777" w:rsidR="003C3A6B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C33B54" w14:textId="77777777" w:rsidR="003C3A6B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EB5BA0" w14:textId="77777777" w:rsidR="003C3A6B" w:rsidRPr="005F3FDD" w:rsidRDefault="003C3A6B" w:rsidP="003C3A6B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7A05C9" w14:textId="77777777" w:rsidR="003C3A6B" w:rsidRPr="005F3FDD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661815" w14:textId="47267210" w:rsidR="003C3A6B" w:rsidRPr="005F3FDD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3FDD">
              <w:rPr>
                <w:rFonts w:ascii="Calibri" w:hAnsi="Calibri" w:cs="Calibri"/>
                <w:b/>
                <w:bCs/>
                <w:sz w:val="20"/>
                <w:szCs w:val="20"/>
              </w:rPr>
              <w:t>Wyposażenie łodzi</w:t>
            </w:r>
          </w:p>
          <w:p w14:paraId="63B6A615" w14:textId="77777777" w:rsidR="003C3A6B" w:rsidRPr="005F3FDD" w:rsidRDefault="003C3A6B" w:rsidP="003C3A6B">
            <w:pPr>
              <w:pStyle w:val="Akapitzlist"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36" w:type="dxa"/>
          </w:tcPr>
          <w:p w14:paraId="7A5BB50A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Dziobowa rolka kotwiczna, </w:t>
            </w:r>
          </w:p>
          <w:p w14:paraId="2B3D2ABC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Otwierany luk dziobowy, </w:t>
            </w:r>
          </w:p>
          <w:p w14:paraId="649D2990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Drabinka kąpielowa, </w:t>
            </w:r>
          </w:p>
          <w:p w14:paraId="7C506D26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Stolik w kokpicie,</w:t>
            </w:r>
          </w:p>
          <w:p w14:paraId="347843F7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Oświetlenie kabiny, </w:t>
            </w:r>
          </w:p>
          <w:p w14:paraId="04D429A2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Kanapa rufowa, </w:t>
            </w:r>
          </w:p>
          <w:p w14:paraId="5A4DE997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Bakista na cumy i kotwicę, </w:t>
            </w:r>
          </w:p>
          <w:p w14:paraId="7A073977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Schowek pod kanapą rufową,</w:t>
            </w:r>
          </w:p>
          <w:p w14:paraId="023494DA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Gaśnica,</w:t>
            </w:r>
          </w:p>
          <w:p w14:paraId="363F242C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 w:rsidRPr="000935C9">
              <w:rPr>
                <w:rFonts w:ascii="Calibri" w:hAnsi="Calibri" w:cs="Calibri"/>
                <w:sz w:val="19"/>
                <w:szCs w:val="19"/>
              </w:rPr>
              <w:t>Patformy</w:t>
            </w:r>
            <w:proofErr w:type="spellEnd"/>
            <w:r w:rsidRPr="000935C9">
              <w:rPr>
                <w:rFonts w:ascii="Calibri" w:hAnsi="Calibri" w:cs="Calibri"/>
                <w:sz w:val="19"/>
                <w:szCs w:val="19"/>
              </w:rPr>
              <w:t xml:space="preserve"> kąpielowe z syntetycznego </w:t>
            </w:r>
            <w:proofErr w:type="spellStart"/>
            <w:r w:rsidRPr="000935C9">
              <w:rPr>
                <w:rFonts w:ascii="Calibri" w:hAnsi="Calibri" w:cs="Calibri"/>
                <w:sz w:val="19"/>
                <w:szCs w:val="19"/>
              </w:rPr>
              <w:t>Teaku</w:t>
            </w:r>
            <w:proofErr w:type="spellEnd"/>
            <w:r w:rsidRPr="000935C9">
              <w:rPr>
                <w:rFonts w:ascii="Calibri" w:hAnsi="Calibri" w:cs="Calibri"/>
                <w:sz w:val="19"/>
                <w:szCs w:val="19"/>
              </w:rPr>
              <w:t xml:space="preserve">, </w:t>
            </w:r>
          </w:p>
          <w:p w14:paraId="2F5B6F93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Materace kokpitu,</w:t>
            </w:r>
          </w:p>
          <w:p w14:paraId="61D41EBC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System odpływowy kokpitu, </w:t>
            </w:r>
          </w:p>
          <w:p w14:paraId="21AC0550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Schowek pod koją, </w:t>
            </w:r>
          </w:p>
          <w:p w14:paraId="5F54A0EE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Obrotowy fotel pasażera z regulacją, </w:t>
            </w:r>
          </w:p>
          <w:p w14:paraId="4CAEC69E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Obrotowy fotel sternika z regulacją, </w:t>
            </w:r>
          </w:p>
          <w:p w14:paraId="68067469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lastRenderedPageBreak/>
              <w:t xml:space="preserve">Materace w kabinie, </w:t>
            </w:r>
          </w:p>
          <w:p w14:paraId="5AACD841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Prysznic w kokpicie, </w:t>
            </w:r>
          </w:p>
          <w:p w14:paraId="33F115F9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Zestaw cumowniczy, </w:t>
            </w:r>
          </w:p>
          <w:p w14:paraId="42E4BB90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Zabudowana lodówka w kabinie o poj. min. 20 l, </w:t>
            </w:r>
          </w:p>
          <w:p w14:paraId="5BFC4F70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Pokład słoneczny w kokpicie,</w:t>
            </w:r>
          </w:p>
          <w:p w14:paraId="79806A81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color w:val="FF0000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System nagłośnienia, 2 głośniki min. 80 W, </w:t>
            </w:r>
          </w:p>
          <w:p w14:paraId="4E82C981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Wyświetlacz wielofunkcyjny min. 7’’ wysokiej rozdzielczości, z odbiornikiem GPS, echosondą, modułem Wifi i bazowymi mapami świata, </w:t>
            </w:r>
          </w:p>
          <w:p w14:paraId="0A793069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Daszek typu Bimini z burtami (zamykany), chowany w tylnej kapie, </w:t>
            </w:r>
          </w:p>
          <w:p w14:paraId="6642D7C0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Pokrowiec portowy, </w:t>
            </w:r>
          </w:p>
          <w:p w14:paraId="2D5BD604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Przejście na pokład dziobowy po lewej stronie ze schodkami, </w:t>
            </w:r>
          </w:p>
          <w:p w14:paraId="372E1532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Koja dziobowa z miejscem do spania dla 2 osób dorosłych z forlukiem,</w:t>
            </w:r>
          </w:p>
          <w:p w14:paraId="7DEFEC69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Stałe mocowania dla odbijaczy, które jednocześnie stanowią element podparcia dla pokładu słonecznego w kokpicie, </w:t>
            </w:r>
          </w:p>
          <w:p w14:paraId="784D82C2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Żelkot w kolorze białym, </w:t>
            </w:r>
          </w:p>
          <w:p w14:paraId="509E4E2D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Dwa schowki w platformach rufowych na liny cumownicze, </w:t>
            </w:r>
          </w:p>
          <w:p w14:paraId="6429FE5F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Owiewka w kolorze czarnym wykonana z aluminium anodowanego i szyb ze szkła hartowanego UV,</w:t>
            </w:r>
          </w:p>
          <w:p w14:paraId="3A105D2D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 xml:space="preserve">Wycieraczka szyby przedniej,  </w:t>
            </w:r>
          </w:p>
          <w:p w14:paraId="20D358F2" w14:textId="77777777" w:rsidR="003C3A6B" w:rsidRPr="000935C9" w:rsidRDefault="003C3A6B" w:rsidP="003C3A6B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0935C9">
              <w:rPr>
                <w:rFonts w:ascii="Calibri" w:hAnsi="Calibri" w:cs="Calibri"/>
                <w:sz w:val="19"/>
                <w:szCs w:val="19"/>
              </w:rPr>
              <w:t>Zasilanie portowe + ładowarka min. 520 W,</w:t>
            </w:r>
          </w:p>
          <w:p w14:paraId="3C3A1C2C" w14:textId="15D04818" w:rsidR="000A7545" w:rsidRDefault="003C3A6B" w:rsidP="000A7545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0935C9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 xml:space="preserve">Magazyn energii 48V, </w:t>
            </w:r>
          </w:p>
          <w:p w14:paraId="6A97F436" w14:textId="329FEC54" w:rsidR="003C3A6B" w:rsidRPr="000A7545" w:rsidRDefault="003C3A6B" w:rsidP="000A7545">
            <w:pPr>
              <w:pStyle w:val="Akapitzlist"/>
              <w:numPr>
                <w:ilvl w:val="0"/>
                <w:numId w:val="23"/>
              </w:numPr>
              <w:spacing w:after="160"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0A7545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>Możliwość wjazdu osoby niepełnosprawnej z dysfunkcją ruchową.</w:t>
            </w:r>
          </w:p>
        </w:tc>
      </w:tr>
      <w:tr w:rsidR="003C3A6B" w14:paraId="03AE5257" w14:textId="77777777" w:rsidTr="00307EE0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BA1A7C6" w14:textId="59A7491F" w:rsidR="003C3A6B" w:rsidRPr="00372386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Pkt. 2 - </w:t>
            </w:r>
            <w:r w:rsidRPr="00372386">
              <w:rPr>
                <w:rFonts w:ascii="Calibri" w:hAnsi="Calibri" w:cs="Calibri"/>
                <w:b/>
                <w:bCs/>
              </w:rPr>
              <w:t>Specyfikacja instalacji fotowoltaicznej</w:t>
            </w:r>
            <w:r>
              <w:rPr>
                <w:rFonts w:ascii="Calibri" w:hAnsi="Calibri" w:cs="Calibri"/>
                <w:b/>
                <w:bCs/>
              </w:rPr>
              <w:t xml:space="preserve"> – dot. łodzi Typ 1</w:t>
            </w:r>
          </w:p>
        </w:tc>
      </w:tr>
      <w:tr w:rsidR="003C3A6B" w14:paraId="3D0FD9F1" w14:textId="77777777" w:rsidTr="0017761B">
        <w:trPr>
          <w:trHeight w:val="695"/>
        </w:trPr>
        <w:tc>
          <w:tcPr>
            <w:tcW w:w="1426" w:type="dxa"/>
          </w:tcPr>
          <w:p w14:paraId="27B01560" w14:textId="77777777" w:rsidR="003C3A6B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2A5F8B" w14:textId="43D39962" w:rsidR="003C3A6B" w:rsidRPr="00536FF8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6FF8">
              <w:rPr>
                <w:rFonts w:ascii="Calibri" w:hAnsi="Calibri" w:cs="Calibri"/>
                <w:b/>
                <w:bCs/>
                <w:sz w:val="20"/>
                <w:szCs w:val="20"/>
              </w:rPr>
              <w:t>Instalacja</w:t>
            </w:r>
          </w:p>
          <w:p w14:paraId="470E980B" w14:textId="2B692C6A" w:rsidR="003C3A6B" w:rsidRPr="00536FF8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6FF8">
              <w:rPr>
                <w:rFonts w:ascii="Calibri" w:hAnsi="Calibri" w:cs="Calibri"/>
                <w:b/>
                <w:bCs/>
                <w:sz w:val="20"/>
                <w:szCs w:val="20"/>
              </w:rPr>
              <w:t>PV</w:t>
            </w:r>
          </w:p>
        </w:tc>
        <w:tc>
          <w:tcPr>
            <w:tcW w:w="7636" w:type="dxa"/>
          </w:tcPr>
          <w:p w14:paraId="4C49FFA2" w14:textId="77777777" w:rsidR="004B7418" w:rsidRPr="0035028C" w:rsidRDefault="004B7418" w:rsidP="004B741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35028C">
              <w:rPr>
                <w:rFonts w:ascii="Calibri" w:hAnsi="Calibri" w:cs="Calibri"/>
                <w:sz w:val="19"/>
                <w:szCs w:val="19"/>
              </w:rPr>
              <w:t xml:space="preserve">Instalacja fotowoltaiczna o mocy 400 </w:t>
            </w:r>
            <w:proofErr w:type="spellStart"/>
            <w:r w:rsidRPr="0035028C">
              <w:rPr>
                <w:rFonts w:ascii="Calibri" w:hAnsi="Calibri" w:cs="Calibri"/>
                <w:sz w:val="19"/>
                <w:szCs w:val="19"/>
              </w:rPr>
              <w:t>Wp</w:t>
            </w:r>
            <w:proofErr w:type="spellEnd"/>
            <w:r w:rsidRPr="0035028C">
              <w:rPr>
                <w:rFonts w:ascii="Calibri" w:hAnsi="Calibri" w:cs="Calibri"/>
                <w:sz w:val="19"/>
                <w:szCs w:val="19"/>
              </w:rPr>
              <w:t>,</w:t>
            </w:r>
          </w:p>
          <w:p w14:paraId="4DE0BFF2" w14:textId="77777777" w:rsidR="004B7418" w:rsidRPr="0007221C" w:rsidRDefault="004B7418" w:rsidP="004B741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Dedykowana instalacja fotowoltaiczna, wkomponowana w zabudowę łodzi, </w:t>
            </w:r>
          </w:p>
          <w:p w14:paraId="143B8D62" w14:textId="77777777" w:rsidR="004B7418" w:rsidRPr="0007221C" w:rsidRDefault="004B7418" w:rsidP="004B741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Dodatkowe zasilanie wewnętrznych urządzeń łodzi z energii słonecznej, wymagających poboru energii elektrycznej,  </w:t>
            </w:r>
          </w:p>
          <w:p w14:paraId="495AD7A6" w14:textId="77F52FE6" w:rsidR="004B7418" w:rsidRPr="004B7418" w:rsidRDefault="004B7418" w:rsidP="004B7418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4B7418">
              <w:rPr>
                <w:rFonts w:ascii="Calibri" w:hAnsi="Calibri" w:cs="Calibri"/>
                <w:sz w:val="19"/>
                <w:szCs w:val="19"/>
              </w:rPr>
              <w:t>Instalacja fotowoltaiczna umieszczona na łodzi, zasilająca jednostkę pływającą.</w:t>
            </w:r>
          </w:p>
        </w:tc>
      </w:tr>
      <w:tr w:rsidR="003C3A6B" w14:paraId="48D4B0ED" w14:textId="77777777" w:rsidTr="00307EE0">
        <w:tc>
          <w:tcPr>
            <w:tcW w:w="9062" w:type="dxa"/>
            <w:gridSpan w:val="2"/>
            <w:shd w:val="clear" w:color="auto" w:fill="D0CECE" w:themeFill="background2" w:themeFillShade="E6"/>
          </w:tcPr>
          <w:p w14:paraId="2428B5D7" w14:textId="46430E29" w:rsidR="003C3A6B" w:rsidRPr="00372386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Zakres wymagany </w:t>
            </w:r>
          </w:p>
        </w:tc>
      </w:tr>
      <w:tr w:rsidR="003C3A6B" w14:paraId="3403932E" w14:textId="77777777" w:rsidTr="001874C5">
        <w:trPr>
          <w:trHeight w:val="42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C50D4E1" w14:textId="142DF71C" w:rsidR="003C3A6B" w:rsidRPr="00372386" w:rsidRDefault="003C3A6B" w:rsidP="003C3A6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Pkt. 3 - </w:t>
            </w:r>
            <w:r w:rsidRPr="00372386">
              <w:rPr>
                <w:rFonts w:ascii="Calibri" w:hAnsi="Calibri" w:cs="Calibri"/>
                <w:b/>
                <w:bCs/>
              </w:rPr>
              <w:t>Szkolenie z zakresu obsługi łodzi</w:t>
            </w:r>
            <w:r>
              <w:rPr>
                <w:rFonts w:ascii="Calibri" w:hAnsi="Calibri" w:cs="Calibri"/>
                <w:b/>
                <w:bCs/>
              </w:rPr>
              <w:t xml:space="preserve"> – dot. łodzi Typ 1</w:t>
            </w:r>
          </w:p>
        </w:tc>
      </w:tr>
      <w:tr w:rsidR="003C3A6B" w14:paraId="4E57E935" w14:textId="77777777" w:rsidTr="0066619B">
        <w:tc>
          <w:tcPr>
            <w:tcW w:w="9062" w:type="dxa"/>
            <w:gridSpan w:val="2"/>
            <w:shd w:val="clear" w:color="auto" w:fill="FFFFFF" w:themeFill="background1"/>
          </w:tcPr>
          <w:p w14:paraId="73181230" w14:textId="77777777" w:rsidR="001874C5" w:rsidRPr="002A1BF6" w:rsidRDefault="001874C5" w:rsidP="001874C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2A1BF6">
              <w:rPr>
                <w:rFonts w:ascii="Calibri" w:hAnsi="Calibri" w:cs="Calibri"/>
                <w:sz w:val="19"/>
                <w:szCs w:val="19"/>
              </w:rPr>
              <w:t>Szkolenie przeprowadzone dla 2 osób,</w:t>
            </w:r>
          </w:p>
          <w:p w14:paraId="7D7EB93D" w14:textId="77777777" w:rsidR="001874C5" w:rsidRPr="0007221C" w:rsidRDefault="001874C5" w:rsidP="001874C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Szkolenie obejmuje następujący minimalny zakres:</w:t>
            </w:r>
          </w:p>
          <w:p w14:paraId="01955878" w14:textId="77777777" w:rsidR="001874C5" w:rsidRPr="0007221C" w:rsidRDefault="001874C5" w:rsidP="001874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BHP przy obsłudze łodzi,</w:t>
            </w:r>
          </w:p>
          <w:p w14:paraId="596F9815" w14:textId="77777777" w:rsidR="001874C5" w:rsidRPr="0007221C" w:rsidRDefault="001874C5" w:rsidP="001874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omówienie podstawowych systemów łodzi,</w:t>
            </w:r>
          </w:p>
          <w:p w14:paraId="292A4914" w14:textId="1CF6BA39" w:rsidR="001874C5" w:rsidRPr="00F9242E" w:rsidRDefault="001874C5" w:rsidP="00F9242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omówienie możliwości wykorzystania łodzi oraz poruszania się po </w:t>
            </w:r>
            <w:r w:rsidR="0007221C" w:rsidRPr="0007221C">
              <w:rPr>
                <w:rFonts w:ascii="Calibri" w:hAnsi="Calibri" w:cs="Calibri"/>
                <w:sz w:val="19"/>
                <w:szCs w:val="19"/>
              </w:rPr>
              <w:t>akwenie</w:t>
            </w:r>
            <w:r w:rsidRPr="0007221C">
              <w:rPr>
                <w:rFonts w:ascii="Calibri" w:hAnsi="Calibri" w:cs="Calibri"/>
                <w:sz w:val="19"/>
                <w:szCs w:val="19"/>
              </w:rPr>
              <w:t>,</w:t>
            </w:r>
            <w:r w:rsidRPr="00F9242E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56425556" w14:textId="77777777" w:rsidR="001874C5" w:rsidRPr="0007221C" w:rsidRDefault="001874C5" w:rsidP="001874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obsługa instalacji elektrycznej,</w:t>
            </w:r>
          </w:p>
          <w:p w14:paraId="49D0B29C" w14:textId="77777777" w:rsidR="001874C5" w:rsidRPr="0007221C" w:rsidRDefault="001874C5" w:rsidP="001874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obsługa silników elektrycznych,</w:t>
            </w:r>
          </w:p>
          <w:p w14:paraId="6660F9DD" w14:textId="77777777" w:rsidR="001874C5" w:rsidRPr="0007221C" w:rsidRDefault="001874C5" w:rsidP="001874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Times New Roman" w:hAnsi="Calibri" w:cs="Calibri"/>
                <w:color w:val="222222"/>
                <w:sz w:val="19"/>
                <w:szCs w:val="19"/>
                <w:lang w:eastAsia="pl-PL"/>
              </w:rPr>
              <w:t>napełnianie i opróżnianie zbiorników wody i nieczystości,</w:t>
            </w:r>
          </w:p>
          <w:p w14:paraId="315E8268" w14:textId="77777777" w:rsidR="001874C5" w:rsidRPr="0007221C" w:rsidRDefault="001874C5" w:rsidP="001874C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zabezpieczania łodzi na zimę,</w:t>
            </w:r>
          </w:p>
          <w:p w14:paraId="11BD9192" w14:textId="77777777" w:rsidR="001874C5" w:rsidRPr="0007221C" w:rsidRDefault="001874C5" w:rsidP="001874C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W ramach szkolenia zostanie przeprowadzony rejs próbny z bieżącym omówieniem czynności obsługowych,</w:t>
            </w:r>
          </w:p>
          <w:p w14:paraId="308653F3" w14:textId="77777777" w:rsidR="001874C5" w:rsidRPr="0007221C" w:rsidRDefault="001874C5" w:rsidP="001874C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Szkolenie pozwoli nabyć umiejętności obsługi łodzi w przypadku korzystania z łodzi przez osoby niepełnosprawne, z dysfunkcjami ruchowymi, </w:t>
            </w:r>
          </w:p>
          <w:p w14:paraId="6863F1FD" w14:textId="77777777" w:rsidR="001874C5" w:rsidRPr="0007221C" w:rsidRDefault="001874C5" w:rsidP="001874C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Łączny czas szkolenia nie może być krótszy niż 6 h.</w:t>
            </w:r>
          </w:p>
          <w:p w14:paraId="35F3357E" w14:textId="34061517" w:rsidR="003C3A6B" w:rsidRPr="001874C5" w:rsidRDefault="001874C5" w:rsidP="001874C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874C5">
              <w:rPr>
                <w:rFonts w:ascii="Calibri" w:hAnsi="Calibri" w:cs="Calibri"/>
                <w:sz w:val="19"/>
                <w:szCs w:val="19"/>
              </w:rPr>
              <w:t>Szkolenie zostanie przeprowadzone w terminie uzgodnionym między Stronami, p</w:t>
            </w:r>
            <w:r w:rsidRPr="001874C5">
              <w:rPr>
                <w:rFonts w:ascii="Calibri" w:hAnsi="Calibri" w:cs="Calibri"/>
                <w:color w:val="000000"/>
                <w:sz w:val="19"/>
                <w:szCs w:val="19"/>
                <w:lang w:eastAsia="pl-PL"/>
              </w:rPr>
              <w:t>rzy uwzględnieniu końcowego terminu wskazanego w §2 pkt 1 Umowy zawartej pomiędzy Zamawiającym, a Wykonawcą.</w:t>
            </w:r>
          </w:p>
        </w:tc>
      </w:tr>
      <w:tr w:rsidR="003C3A6B" w14:paraId="09302588" w14:textId="77777777" w:rsidTr="00307EE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F91D89F" w14:textId="1CD1568D" w:rsidR="003C3A6B" w:rsidRPr="00372386" w:rsidRDefault="003C3A6B" w:rsidP="003C3A6B">
            <w:pPr>
              <w:pStyle w:val="Akapitzlist"/>
              <w:spacing w:line="276" w:lineRule="auto"/>
              <w:ind w:left="357"/>
              <w:jc w:val="center"/>
              <w:rPr>
                <w:rFonts w:ascii="Calibri" w:eastAsia="Lucida Sans Unicode" w:hAnsi="Calibri" w:cs="Calibri"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</w:rPr>
              <w:t xml:space="preserve">Pkt 4. - </w:t>
            </w:r>
            <w:r w:rsidRPr="00372386">
              <w:rPr>
                <w:rFonts w:ascii="Calibri" w:hAnsi="Calibri" w:cs="Calibri"/>
                <w:b/>
                <w:bCs/>
              </w:rPr>
              <w:t>Szkoleni</w:t>
            </w:r>
            <w:r>
              <w:rPr>
                <w:rFonts w:ascii="Calibri" w:hAnsi="Calibri" w:cs="Calibri"/>
                <w:b/>
                <w:bCs/>
              </w:rPr>
              <w:t>e</w:t>
            </w:r>
            <w:r w:rsidRPr="00372386">
              <w:rPr>
                <w:rFonts w:ascii="Calibri" w:hAnsi="Calibri" w:cs="Calibri"/>
                <w:b/>
                <w:bCs/>
              </w:rPr>
              <w:t xml:space="preserve"> z </w:t>
            </w:r>
            <w:r w:rsidRPr="004E7E55">
              <w:rPr>
                <w:rFonts w:ascii="Calibri" w:hAnsi="Calibri" w:cs="Calibri"/>
                <w:b/>
                <w:bCs/>
                <w:spacing w:val="-7"/>
              </w:rPr>
              <w:t>zakresu transformacji cyfrowej obejmującej obsługę systemów GPS i echosondy, znajdujących się na komputerze zamieszczonym na łodzi, dla 2 osób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70017B">
              <w:rPr>
                <w:rFonts w:ascii="Calibri" w:eastAsia="Lucida Sans Unicode" w:hAnsi="Calibri" w:cs="Calibri"/>
                <w:b/>
                <w:bCs/>
                <w:lang w:eastAsia="ar-SA"/>
              </w:rPr>
              <w:t xml:space="preserve">– dot. łodzi Typ </w:t>
            </w:r>
            <w:r>
              <w:rPr>
                <w:rFonts w:ascii="Calibri" w:eastAsia="Lucida Sans Unicode" w:hAnsi="Calibri" w:cs="Calibri"/>
                <w:b/>
                <w:bCs/>
                <w:lang w:eastAsia="ar-SA"/>
              </w:rPr>
              <w:t>1</w:t>
            </w:r>
          </w:p>
        </w:tc>
      </w:tr>
      <w:tr w:rsidR="003C3A6B" w14:paraId="6BA8D413" w14:textId="77777777" w:rsidTr="00A704B5">
        <w:tc>
          <w:tcPr>
            <w:tcW w:w="9062" w:type="dxa"/>
            <w:gridSpan w:val="2"/>
          </w:tcPr>
          <w:p w14:paraId="747A4B3D" w14:textId="77777777" w:rsidR="001E3405" w:rsidRPr="00B53DE0" w:rsidRDefault="001E3405" w:rsidP="001E340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B53DE0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Szkolenie przeprowadzone dla 2 osób,</w:t>
            </w:r>
          </w:p>
          <w:p w14:paraId="12A56850" w14:textId="77777777" w:rsidR="001E3405" w:rsidRPr="0007221C" w:rsidRDefault="001E3405" w:rsidP="001E340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Szkolenie obejmuje następujący minimalny zakres:</w:t>
            </w:r>
          </w:p>
          <w:p w14:paraId="6E9F6FFE" w14:textId="77777777" w:rsidR="001E3405" w:rsidRPr="0007221C" w:rsidRDefault="001E3405" w:rsidP="001E340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zastosowanie i możliwości systemów GPS i echosondy w dobie transformacji cyfrowej,</w:t>
            </w:r>
          </w:p>
          <w:p w14:paraId="7598668B" w14:textId="35082690" w:rsidR="001E3405" w:rsidRPr="0007221C" w:rsidRDefault="001E3405" w:rsidP="001E340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lastRenderedPageBreak/>
              <w:t xml:space="preserve">obsługa systemów GPS oraz echosondy z zakresu korzystania z map na </w:t>
            </w:r>
            <w:r w:rsidR="00F9242E" w:rsidRPr="0007221C">
              <w:rPr>
                <w:rFonts w:ascii="Calibri" w:hAnsi="Calibri" w:cs="Calibri"/>
                <w:sz w:val="19"/>
                <w:szCs w:val="19"/>
              </w:rPr>
              <w:t>akwenie</w:t>
            </w:r>
            <w:r w:rsidRPr="0007221C">
              <w:rPr>
                <w:rFonts w:ascii="Calibri" w:hAnsi="Calibri" w:cs="Calibri"/>
                <w:sz w:val="19"/>
                <w:szCs w:val="19"/>
              </w:rPr>
              <w:t xml:space="preserve"> oraz zachowania bezpieczeństwa poprzez badanie ciągłe odległości od dna akwenu i nieprzewidzianych przeszkód,</w:t>
            </w:r>
          </w:p>
          <w:p w14:paraId="72A2EBB0" w14:textId="77777777" w:rsidR="001E3405" w:rsidRPr="0007221C" w:rsidRDefault="001E3405" w:rsidP="001E340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systemy GPS i echosondy łodzi oraz ich funkcjonalność,</w:t>
            </w:r>
          </w:p>
          <w:p w14:paraId="6F38AF41" w14:textId="77777777" w:rsidR="001E3405" w:rsidRPr="0007221C" w:rsidRDefault="001E3405" w:rsidP="001E340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eastAsia="Times New Roman" w:hAnsi="Calibri" w:cs="Calibri"/>
                <w:color w:val="222222"/>
                <w:sz w:val="19"/>
                <w:szCs w:val="19"/>
                <w:lang w:eastAsia="pl-PL"/>
              </w:rPr>
              <w:t>obsługa systemów – aplikacja mobilna i stacjonarna.</w:t>
            </w:r>
          </w:p>
          <w:p w14:paraId="6CA8353D" w14:textId="77777777" w:rsidR="001E3405" w:rsidRPr="0007221C" w:rsidRDefault="001E3405" w:rsidP="001E340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Szkolenie pozwoli nabyć umiejętności niezbędne do zapewnienia należytego bezpieczeństwa osobom niepełnosprawnym i z dysfunkcjami ruchowymi,</w:t>
            </w:r>
          </w:p>
          <w:p w14:paraId="4B52305F" w14:textId="77777777" w:rsidR="001E3405" w:rsidRDefault="001E3405" w:rsidP="001E340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68694A">
              <w:rPr>
                <w:rFonts w:ascii="Calibri" w:hAnsi="Calibri" w:cs="Calibri"/>
                <w:sz w:val="19"/>
                <w:szCs w:val="19"/>
              </w:rPr>
              <w:t xml:space="preserve">Łączny czas szkolenia nie może być krótszy niż 2 h, </w:t>
            </w:r>
          </w:p>
          <w:p w14:paraId="0B698F3D" w14:textId="31DECC59" w:rsidR="003C3A6B" w:rsidRPr="001E3405" w:rsidRDefault="001E3405" w:rsidP="001E340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E3405">
              <w:rPr>
                <w:rFonts w:ascii="Calibri" w:eastAsia="Times New Roman" w:hAnsi="Calibri" w:cs="Calibri"/>
                <w:color w:val="222222"/>
                <w:sz w:val="19"/>
                <w:szCs w:val="19"/>
                <w:lang w:eastAsia="pl-PL"/>
              </w:rPr>
              <w:t xml:space="preserve">Szkolenie zostanie przeprowadzone w terminie uzgodnionym między Stronami, </w:t>
            </w:r>
            <w:r w:rsidRPr="001E3405">
              <w:rPr>
                <w:rFonts w:ascii="Calibri" w:hAnsi="Calibri" w:cs="Calibri"/>
                <w:sz w:val="19"/>
                <w:szCs w:val="19"/>
              </w:rPr>
              <w:t>p</w:t>
            </w:r>
            <w:r w:rsidRPr="001E3405">
              <w:rPr>
                <w:rFonts w:ascii="Calibri" w:hAnsi="Calibri" w:cs="Calibri"/>
                <w:color w:val="000000"/>
                <w:sz w:val="19"/>
                <w:szCs w:val="19"/>
                <w:lang w:eastAsia="pl-PL"/>
              </w:rPr>
              <w:t>rzy uwzględnieniu końcowego terminu wskazanego w §2 pkt 1 Umowy zawartej pomiędzy Zamawiającym, a Wykonawcą.</w:t>
            </w:r>
          </w:p>
        </w:tc>
      </w:tr>
    </w:tbl>
    <w:p w14:paraId="0E641B85" w14:textId="77777777" w:rsidR="00FB5D4D" w:rsidRDefault="00FB5D4D" w:rsidP="00186BF4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1DC488C9" w14:textId="77777777" w:rsidR="00536FF8" w:rsidRDefault="00536FF8" w:rsidP="00186BF4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7ED711A8" w14:textId="77777777" w:rsidR="00640E7A" w:rsidRDefault="00640E7A" w:rsidP="00186BF4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1EE60591" w14:textId="0F17C3F0" w:rsidR="00FB5D4D" w:rsidRPr="00D5196D" w:rsidRDefault="002A3BE1" w:rsidP="00186BF4">
      <w:pPr>
        <w:spacing w:after="0" w:line="276" w:lineRule="auto"/>
        <w:rPr>
          <w:rFonts w:cstheme="minorHAnsi"/>
          <w:b/>
          <w:bCs/>
        </w:rPr>
      </w:pPr>
      <w:r w:rsidRPr="00D5196D">
        <w:rPr>
          <w:rFonts w:cstheme="minorHAnsi"/>
          <w:b/>
          <w:bCs/>
        </w:rPr>
        <w:t xml:space="preserve">Część II przedmiotu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6"/>
        <w:gridCol w:w="7636"/>
      </w:tblGrid>
      <w:tr w:rsidR="005C544C" w:rsidRPr="00372386" w14:paraId="0BD82C9B" w14:textId="77777777" w:rsidTr="00DC269D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BFBF44D" w14:textId="77777777" w:rsidR="005C544C" w:rsidRPr="00372386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Parametry wymagane</w:t>
            </w:r>
          </w:p>
        </w:tc>
      </w:tr>
      <w:tr w:rsidR="005C544C" w:rsidRPr="00372386" w14:paraId="057A173F" w14:textId="77777777" w:rsidTr="00DC269D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F33E8E2" w14:textId="67126D1F" w:rsidR="005C544C" w:rsidRPr="00372386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Pkt.1 - </w:t>
            </w:r>
            <w:r w:rsidRPr="00372386">
              <w:rPr>
                <w:rFonts w:ascii="Calibri" w:hAnsi="Calibri" w:cs="Calibri"/>
                <w:b/>
                <w:bCs/>
              </w:rPr>
              <w:t xml:space="preserve">Specyfikacja łodzi </w:t>
            </w:r>
            <w:r>
              <w:rPr>
                <w:rFonts w:ascii="Calibri" w:hAnsi="Calibri" w:cs="Calibri"/>
                <w:b/>
                <w:bCs/>
              </w:rPr>
              <w:t>– Typ 2</w:t>
            </w:r>
          </w:p>
        </w:tc>
      </w:tr>
      <w:tr w:rsidR="005C544C" w:rsidRPr="00A652A3" w14:paraId="240A64B9" w14:textId="77777777" w:rsidTr="00DC269D">
        <w:tc>
          <w:tcPr>
            <w:tcW w:w="1426" w:type="dxa"/>
          </w:tcPr>
          <w:p w14:paraId="37DA8A27" w14:textId="77777777" w:rsidR="005C544C" w:rsidRPr="00372386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5F2D1D5" w14:textId="77777777" w:rsidR="005C544C" w:rsidRPr="00372386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F68C626" w14:textId="77777777" w:rsidR="005C544C" w:rsidRPr="00372386" w:rsidRDefault="005C544C" w:rsidP="00DC269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51867D9D" w14:textId="77777777" w:rsidR="005C544C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8DD9C3" w14:textId="77777777" w:rsidR="005C544C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298D2FE" w14:textId="77777777" w:rsidR="00845A84" w:rsidRDefault="00845A84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FE7CCA1" w14:textId="77777777" w:rsidR="005C544C" w:rsidRPr="00D1325A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A21E92" w14:textId="77777777" w:rsidR="005C544C" w:rsidRPr="00D1325A" w:rsidRDefault="005C544C" w:rsidP="00DC269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325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Parametry techniczne łodzi </w:t>
            </w:r>
          </w:p>
          <w:p w14:paraId="287B980A" w14:textId="77777777" w:rsidR="005C544C" w:rsidRPr="00372386" w:rsidRDefault="005C544C" w:rsidP="00DC269D">
            <w:pPr>
              <w:pStyle w:val="Akapitzlist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36" w:type="dxa"/>
          </w:tcPr>
          <w:p w14:paraId="701B2359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Długość kadłuba – 6,20 m +/- 0,10 m,</w:t>
            </w:r>
          </w:p>
          <w:p w14:paraId="5C280E6F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Szerokość kadłuba – 2,40 m +/- 0,10 m,</w:t>
            </w:r>
          </w:p>
          <w:p w14:paraId="07BE90F8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Maksymalne zanurzenie – od 0,40 m do 0,50 m,</w:t>
            </w:r>
          </w:p>
          <w:p w14:paraId="34CC2900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421F43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 xml:space="preserve">Kategoria CE – C, </w:t>
            </w:r>
          </w:p>
          <w:p w14:paraId="174DB39A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421F43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 xml:space="preserve">Liczba osób – min. 7, </w:t>
            </w:r>
          </w:p>
          <w:p w14:paraId="1AEFE32E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 xml:space="preserve">Waga łodzi bez silnika – od 1 200 kg do 1 500 kg, </w:t>
            </w:r>
          </w:p>
          <w:p w14:paraId="7FEB1314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Sterowanie – manetka,</w:t>
            </w:r>
          </w:p>
          <w:p w14:paraId="7847EF62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Instalacja jednoakumulatorowa,</w:t>
            </w:r>
          </w:p>
          <w:p w14:paraId="7AB76C06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 xml:space="preserve">Elektryczne i manualne pompy zęzowe, </w:t>
            </w:r>
          </w:p>
          <w:p w14:paraId="69B811E5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 xml:space="preserve">Hydrauliczny układ kierowniczy, </w:t>
            </w:r>
          </w:p>
          <w:p w14:paraId="559377CD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Oświetlenie nawigacyjne,</w:t>
            </w:r>
          </w:p>
          <w:p w14:paraId="1567C5BF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 xml:space="preserve">Zbiornik z wodą – od 40 l do 50 l, </w:t>
            </w:r>
          </w:p>
          <w:p w14:paraId="4919F4CC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 xml:space="preserve">Materiał – laminat zbrojony włóknem szklanym, </w:t>
            </w:r>
          </w:p>
          <w:p w14:paraId="03D109BC" w14:textId="77777777" w:rsidR="00F34CB2" w:rsidRPr="00421F43" w:rsidRDefault="00F34CB2" w:rsidP="00F34CB2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 xml:space="preserve">Napęd elektryczny: </w:t>
            </w:r>
          </w:p>
          <w:p w14:paraId="056F19B0" w14:textId="77777777" w:rsidR="00F34CB2" w:rsidRPr="00421F43" w:rsidRDefault="00F34CB2" w:rsidP="00F34CB2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moc wejściowa min. 4 400 W,</w:t>
            </w:r>
          </w:p>
          <w:p w14:paraId="123924BF" w14:textId="77777777" w:rsidR="00F34CB2" w:rsidRPr="00421F43" w:rsidRDefault="00F34CB2" w:rsidP="00F34CB2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moc znamionowa wału napędowego min. 3 700 W,</w:t>
            </w:r>
          </w:p>
          <w:p w14:paraId="0EAB42FB" w14:textId="77777777" w:rsidR="00F34CB2" w:rsidRDefault="00F34CB2" w:rsidP="00F34CB2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421F43">
              <w:rPr>
                <w:rFonts w:ascii="Calibri" w:hAnsi="Calibri" w:cs="Calibri"/>
                <w:sz w:val="19"/>
                <w:szCs w:val="19"/>
              </w:rPr>
              <w:t>napięcie znamionowe 48 V,</w:t>
            </w:r>
          </w:p>
          <w:p w14:paraId="4869F5E0" w14:textId="5C323F17" w:rsidR="00465A83" w:rsidRPr="00F34CB2" w:rsidRDefault="00F34CB2" w:rsidP="00F34CB2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F34CB2">
              <w:rPr>
                <w:rFonts w:ascii="Calibri" w:hAnsi="Calibri" w:cs="Calibri"/>
                <w:sz w:val="19"/>
                <w:szCs w:val="19"/>
              </w:rPr>
              <w:t xml:space="preserve">2 baterie min. 2 300 </w:t>
            </w:r>
            <w:proofErr w:type="spellStart"/>
            <w:r w:rsidRPr="00F34CB2">
              <w:rPr>
                <w:rFonts w:ascii="Calibri" w:hAnsi="Calibri" w:cs="Calibri"/>
                <w:sz w:val="19"/>
                <w:szCs w:val="19"/>
              </w:rPr>
              <w:t>Wh</w:t>
            </w:r>
            <w:proofErr w:type="spellEnd"/>
            <w:r w:rsidRPr="00F34CB2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</w:tr>
      <w:tr w:rsidR="000910D9" w:rsidRPr="00DE587C" w14:paraId="7FA4D600" w14:textId="77777777" w:rsidTr="00DC269D">
        <w:tc>
          <w:tcPr>
            <w:tcW w:w="1426" w:type="dxa"/>
          </w:tcPr>
          <w:p w14:paraId="3DC6D896" w14:textId="77777777" w:rsidR="000910D9" w:rsidRPr="00D1325A" w:rsidRDefault="000910D9" w:rsidP="000910D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6FC1FF" w14:textId="77777777" w:rsidR="000910D9" w:rsidRPr="00D1325A" w:rsidRDefault="000910D9" w:rsidP="000910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71FC66" w14:textId="77777777" w:rsidR="000910D9" w:rsidRPr="00D1325A" w:rsidRDefault="000910D9" w:rsidP="000910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2E64CFD" w14:textId="77777777" w:rsidR="000910D9" w:rsidRPr="00D1325A" w:rsidRDefault="000910D9" w:rsidP="000910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215574" w14:textId="77777777" w:rsidR="000910D9" w:rsidRPr="00D1325A" w:rsidRDefault="000910D9" w:rsidP="000910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ECA7B3" w14:textId="77777777" w:rsidR="000910D9" w:rsidRPr="00D1325A" w:rsidRDefault="000910D9" w:rsidP="000910D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EA6548" w14:textId="77777777" w:rsidR="000910D9" w:rsidRPr="00D1325A" w:rsidRDefault="000910D9" w:rsidP="000910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325A">
              <w:rPr>
                <w:rFonts w:ascii="Calibri" w:hAnsi="Calibri" w:cs="Calibri"/>
                <w:b/>
                <w:bCs/>
                <w:sz w:val="20"/>
                <w:szCs w:val="20"/>
              </w:rPr>
              <w:t>Wyposażenie łodzi</w:t>
            </w:r>
          </w:p>
          <w:p w14:paraId="213C3A53" w14:textId="77777777" w:rsidR="000910D9" w:rsidRPr="00D1325A" w:rsidRDefault="000910D9" w:rsidP="000910D9">
            <w:pPr>
              <w:pStyle w:val="Akapitzlist"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36" w:type="dxa"/>
          </w:tcPr>
          <w:p w14:paraId="7EF8CD8C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Gaśnica, </w:t>
            </w:r>
          </w:p>
          <w:p w14:paraId="29F27EB4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Dziobowa rolka kotwiczna, </w:t>
            </w:r>
          </w:p>
          <w:p w14:paraId="56F394BC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Drabinka kąpielowa,</w:t>
            </w:r>
          </w:p>
          <w:p w14:paraId="599DC5DD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Bakista na cumy i kotwicę, </w:t>
            </w:r>
          </w:p>
          <w:p w14:paraId="14BC99C3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Przedłużone platformy kąpielowe z syntetycznego </w:t>
            </w:r>
            <w:proofErr w:type="spellStart"/>
            <w:r w:rsidRPr="00DB1538">
              <w:rPr>
                <w:rFonts w:ascii="Calibri" w:hAnsi="Calibri" w:cs="Calibri"/>
                <w:sz w:val="19"/>
                <w:szCs w:val="19"/>
              </w:rPr>
              <w:t>Teaku</w:t>
            </w:r>
            <w:proofErr w:type="spellEnd"/>
            <w:r w:rsidRPr="00DB1538">
              <w:rPr>
                <w:rFonts w:ascii="Calibri" w:hAnsi="Calibri" w:cs="Calibri"/>
                <w:sz w:val="19"/>
                <w:szCs w:val="19"/>
              </w:rPr>
              <w:t xml:space="preserve">,  </w:t>
            </w:r>
          </w:p>
          <w:p w14:paraId="22638597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Łącznik burt na rufie, </w:t>
            </w:r>
          </w:p>
          <w:p w14:paraId="5F08AAB9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Dwuosobowa kanapa pasażera z regulacją przód tył,</w:t>
            </w:r>
          </w:p>
          <w:p w14:paraId="6A8A763D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Materace kokpitu, </w:t>
            </w:r>
          </w:p>
          <w:p w14:paraId="5CE6E5BD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Materace kabiny, </w:t>
            </w:r>
          </w:p>
          <w:p w14:paraId="21086CDD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System odpływowy kokpitu, </w:t>
            </w:r>
          </w:p>
          <w:p w14:paraId="5B450EA9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Kanapa rufowa, </w:t>
            </w:r>
          </w:p>
          <w:p w14:paraId="035041F7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Uchylne oparcie kanapy rufowej z możliwością rozłożenia na płasko,</w:t>
            </w:r>
          </w:p>
          <w:p w14:paraId="38FF48AB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Schowek pod kanapą rufową, </w:t>
            </w:r>
          </w:p>
          <w:p w14:paraId="34939AD8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Schowek pod koją, </w:t>
            </w:r>
          </w:p>
          <w:p w14:paraId="1DA82F55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Stolik w kokpicie, </w:t>
            </w:r>
          </w:p>
          <w:p w14:paraId="582C81B4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Oświetlenie kabiny,</w:t>
            </w:r>
          </w:p>
          <w:p w14:paraId="3E78CE93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Otwierany luk dziobowy, </w:t>
            </w:r>
          </w:p>
          <w:p w14:paraId="3B99C4BB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Bakisty pod kojami, </w:t>
            </w:r>
          </w:p>
          <w:p w14:paraId="151CFFEB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lastRenderedPageBreak/>
              <w:t xml:space="preserve">Obrotowy fotel sternika, </w:t>
            </w:r>
          </w:p>
          <w:p w14:paraId="1492A6E0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Automatyczne bezpieczniki, </w:t>
            </w:r>
          </w:p>
          <w:p w14:paraId="5918A44F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Wycieraczka szyby przedniej, </w:t>
            </w:r>
          </w:p>
          <w:p w14:paraId="216448BD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Czujnik CO,</w:t>
            </w:r>
          </w:p>
          <w:p w14:paraId="1F472C91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Wyświetlacz wielofunkcyjny min. 9’’ wysokiej rozdzielczości, z odbiornikiem GPS, echosondą, modułem Wifi i bazowymi mapami świata, </w:t>
            </w:r>
          </w:p>
          <w:p w14:paraId="0885691B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color w:val="FF0000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System nagłośnienia, 2 głośniki min. </w:t>
            </w:r>
            <w:r w:rsidRPr="00DB1538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 xml:space="preserve">80 W, </w:t>
            </w:r>
          </w:p>
          <w:p w14:paraId="011DEDA8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Pokład słoneczny w kokpicie,</w:t>
            </w:r>
          </w:p>
          <w:p w14:paraId="7432E606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Prysznic w kokpicie,</w:t>
            </w:r>
          </w:p>
          <w:p w14:paraId="5FAF6386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Maszt narciarza,</w:t>
            </w:r>
          </w:p>
          <w:p w14:paraId="6689EDE9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Oświetlenie LED,</w:t>
            </w:r>
          </w:p>
          <w:p w14:paraId="5478E281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Zabudowana lodówka w kanapie pasażera o poj. min. 20 l.,</w:t>
            </w:r>
          </w:p>
          <w:p w14:paraId="3C96470E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Zestaw cumowniczy,</w:t>
            </w:r>
          </w:p>
          <w:p w14:paraId="6C30B5E8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Kanapa chowana w prawej burcie, </w:t>
            </w:r>
          </w:p>
          <w:p w14:paraId="23BF6C9C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Dziobowa elektryczna winda kotwiczna, </w:t>
            </w:r>
          </w:p>
          <w:p w14:paraId="01B662BC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Daszek typu Bimini na składanym stelażu wraz z burtami (zamykany) chowany w tylnej kanapie,</w:t>
            </w:r>
          </w:p>
          <w:p w14:paraId="4CF67367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Plandeka cumownicza na płasko, </w:t>
            </w:r>
          </w:p>
          <w:p w14:paraId="25B61D99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Dziobowy pokład słoneczny, </w:t>
            </w:r>
          </w:p>
          <w:p w14:paraId="569A45A1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Podłoga z syntetycznego </w:t>
            </w:r>
            <w:proofErr w:type="spellStart"/>
            <w:r w:rsidRPr="00DB1538">
              <w:rPr>
                <w:rFonts w:ascii="Calibri" w:hAnsi="Calibri" w:cs="Calibri"/>
                <w:sz w:val="19"/>
                <w:szCs w:val="19"/>
              </w:rPr>
              <w:t>Teaku</w:t>
            </w:r>
            <w:proofErr w:type="spellEnd"/>
            <w:r w:rsidRPr="00DB1538">
              <w:rPr>
                <w:rFonts w:ascii="Calibri" w:hAnsi="Calibri" w:cs="Calibri"/>
                <w:sz w:val="19"/>
                <w:szCs w:val="19"/>
              </w:rPr>
              <w:t xml:space="preserve">, </w:t>
            </w:r>
          </w:p>
          <w:p w14:paraId="776E2387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Przejście na pokład dziobowy po lewej stronie ze schodkami, pokrytymi podłogą z syntetycznego </w:t>
            </w:r>
            <w:proofErr w:type="spellStart"/>
            <w:r w:rsidRPr="00DB1538">
              <w:rPr>
                <w:rFonts w:ascii="Calibri" w:hAnsi="Calibri" w:cs="Calibri"/>
                <w:sz w:val="19"/>
                <w:szCs w:val="19"/>
              </w:rPr>
              <w:t>Teaku</w:t>
            </w:r>
            <w:proofErr w:type="spellEnd"/>
            <w:r w:rsidRPr="00DB1538">
              <w:rPr>
                <w:rFonts w:ascii="Calibri" w:hAnsi="Calibri" w:cs="Calibri"/>
                <w:sz w:val="19"/>
                <w:szCs w:val="19"/>
              </w:rPr>
              <w:t xml:space="preserve">, </w:t>
            </w:r>
          </w:p>
          <w:p w14:paraId="5755DD6A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Żelkot w kolorze białym, </w:t>
            </w:r>
          </w:p>
          <w:p w14:paraId="141C1097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Otwierana szyba przednia, </w:t>
            </w:r>
          </w:p>
          <w:p w14:paraId="13B5259C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 xml:space="preserve">Koja dziobowa z miejscem do spania dla 2 osób dorosłych z forlukiem, </w:t>
            </w:r>
          </w:p>
          <w:p w14:paraId="2770805B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Owiewka w kolorze czarnym wykonana z aluminium anodowanego i szyb ze szkła hartowanego UV,</w:t>
            </w:r>
          </w:p>
          <w:p w14:paraId="21F8DCC1" w14:textId="77777777" w:rsidR="000910D9" w:rsidRPr="00DB1538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sz w:val="19"/>
                <w:szCs w:val="19"/>
              </w:rPr>
            </w:pPr>
            <w:r w:rsidRPr="00DB1538">
              <w:rPr>
                <w:rFonts w:ascii="Calibri" w:hAnsi="Calibri" w:cs="Calibri"/>
                <w:sz w:val="19"/>
                <w:szCs w:val="19"/>
              </w:rPr>
              <w:t>Zasilanie portowe + ładowarka min. 520 W,</w:t>
            </w:r>
          </w:p>
          <w:p w14:paraId="75957DBB" w14:textId="726A8C3E" w:rsidR="000910D9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DB1538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>Magazyn energii 48V,</w:t>
            </w:r>
          </w:p>
          <w:p w14:paraId="5F05E165" w14:textId="0A518CDC" w:rsidR="000910D9" w:rsidRPr="000910D9" w:rsidRDefault="000910D9" w:rsidP="000910D9">
            <w:pPr>
              <w:pStyle w:val="Akapitzlist"/>
              <w:numPr>
                <w:ilvl w:val="0"/>
                <w:numId w:val="25"/>
              </w:numPr>
              <w:spacing w:after="160" w:line="276" w:lineRule="auto"/>
              <w:ind w:left="357" w:hanging="357"/>
              <w:rPr>
                <w:rFonts w:ascii="Calibri" w:hAnsi="Calibri" w:cs="Calibri"/>
                <w:color w:val="000000" w:themeColor="text1"/>
                <w:sz w:val="19"/>
                <w:szCs w:val="19"/>
              </w:rPr>
            </w:pPr>
            <w:r w:rsidRPr="000910D9">
              <w:rPr>
                <w:rFonts w:ascii="Calibri" w:hAnsi="Calibri" w:cs="Calibri"/>
                <w:color w:val="000000" w:themeColor="text1"/>
                <w:sz w:val="19"/>
                <w:szCs w:val="19"/>
              </w:rPr>
              <w:t>Możliwość wjazdu osoby niepełnosprawnej z dysfunkcją ruchową.</w:t>
            </w:r>
          </w:p>
        </w:tc>
      </w:tr>
      <w:tr w:rsidR="000910D9" w:rsidRPr="00372386" w14:paraId="7020CF41" w14:textId="77777777" w:rsidTr="00DC269D">
        <w:tc>
          <w:tcPr>
            <w:tcW w:w="9062" w:type="dxa"/>
            <w:gridSpan w:val="2"/>
            <w:shd w:val="clear" w:color="auto" w:fill="D0CECE" w:themeFill="background2" w:themeFillShade="E6"/>
          </w:tcPr>
          <w:p w14:paraId="71B2B6EE" w14:textId="2190EBCE" w:rsidR="000910D9" w:rsidRPr="00372386" w:rsidRDefault="000910D9" w:rsidP="000910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Pkt. 2 - </w:t>
            </w:r>
            <w:r w:rsidRPr="00372386">
              <w:rPr>
                <w:rFonts w:ascii="Calibri" w:hAnsi="Calibri" w:cs="Calibri"/>
                <w:b/>
                <w:bCs/>
              </w:rPr>
              <w:t>Specyfikacja instalacji fotowoltaicznej</w:t>
            </w:r>
            <w:r>
              <w:rPr>
                <w:rFonts w:ascii="Calibri" w:hAnsi="Calibri" w:cs="Calibri"/>
                <w:b/>
                <w:bCs/>
              </w:rPr>
              <w:t xml:space="preserve"> – dot. łodzi Typ 2</w:t>
            </w:r>
          </w:p>
        </w:tc>
      </w:tr>
      <w:tr w:rsidR="00C92E1E" w:rsidRPr="000571BD" w14:paraId="39B2B9BA" w14:textId="77777777" w:rsidTr="00DC269D">
        <w:trPr>
          <w:trHeight w:val="695"/>
        </w:trPr>
        <w:tc>
          <w:tcPr>
            <w:tcW w:w="1426" w:type="dxa"/>
          </w:tcPr>
          <w:p w14:paraId="08F12D77" w14:textId="77777777" w:rsidR="00C92E1E" w:rsidRDefault="00C92E1E" w:rsidP="00C92E1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BBE820" w14:textId="20A58522" w:rsidR="00C92E1E" w:rsidRPr="00A152C0" w:rsidRDefault="00C92E1E" w:rsidP="00C92E1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2C0">
              <w:rPr>
                <w:rFonts w:ascii="Calibri" w:hAnsi="Calibri" w:cs="Calibri"/>
                <w:b/>
                <w:bCs/>
                <w:sz w:val="20"/>
                <w:szCs w:val="20"/>
              </w:rPr>
              <w:t>Instalacja</w:t>
            </w:r>
          </w:p>
          <w:p w14:paraId="04C4E2AE" w14:textId="77777777" w:rsidR="00C92E1E" w:rsidRPr="00A152C0" w:rsidRDefault="00C92E1E" w:rsidP="00C92E1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2C0">
              <w:rPr>
                <w:rFonts w:ascii="Calibri" w:hAnsi="Calibri" w:cs="Calibri"/>
                <w:b/>
                <w:bCs/>
                <w:sz w:val="20"/>
                <w:szCs w:val="20"/>
              </w:rPr>
              <w:t>PV</w:t>
            </w:r>
          </w:p>
        </w:tc>
        <w:tc>
          <w:tcPr>
            <w:tcW w:w="7636" w:type="dxa"/>
          </w:tcPr>
          <w:p w14:paraId="5220E0E6" w14:textId="77777777" w:rsidR="00C92E1E" w:rsidRPr="00E15C57" w:rsidRDefault="00C92E1E" w:rsidP="00C92E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E15C57">
              <w:rPr>
                <w:rFonts w:ascii="Calibri" w:hAnsi="Calibri" w:cs="Calibri"/>
                <w:sz w:val="19"/>
                <w:szCs w:val="19"/>
              </w:rPr>
              <w:t xml:space="preserve">Instalacja fotowoltaiczna o mocy 400 </w:t>
            </w:r>
            <w:proofErr w:type="spellStart"/>
            <w:r w:rsidRPr="00E15C57">
              <w:rPr>
                <w:rFonts w:ascii="Calibri" w:hAnsi="Calibri" w:cs="Calibri"/>
                <w:sz w:val="19"/>
                <w:szCs w:val="19"/>
              </w:rPr>
              <w:t>Wp</w:t>
            </w:r>
            <w:proofErr w:type="spellEnd"/>
            <w:r w:rsidRPr="00E15C57">
              <w:rPr>
                <w:rFonts w:ascii="Calibri" w:hAnsi="Calibri" w:cs="Calibri"/>
                <w:sz w:val="19"/>
                <w:szCs w:val="19"/>
              </w:rPr>
              <w:t>,</w:t>
            </w:r>
          </w:p>
          <w:p w14:paraId="5260C6F9" w14:textId="77777777" w:rsidR="00C92E1E" w:rsidRPr="0007221C" w:rsidRDefault="00C92E1E" w:rsidP="00C92E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Dedykowana instalacja fotowoltaiczna, wkomponowana w zabudowę łodzi, </w:t>
            </w:r>
          </w:p>
          <w:p w14:paraId="1BE511C1" w14:textId="77777777" w:rsidR="0048341A" w:rsidRPr="0007221C" w:rsidRDefault="00C92E1E" w:rsidP="00C92E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Dodatkowe zasilanie wewnętrznych urządzeń łodzi z energii słonecznej, wymagających poboru energii elektrycznej,  </w:t>
            </w:r>
          </w:p>
          <w:p w14:paraId="6EF14A0D" w14:textId="66441E2A" w:rsidR="00C92E1E" w:rsidRPr="0048341A" w:rsidRDefault="00C92E1E" w:rsidP="0048341A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5C57">
              <w:rPr>
                <w:rFonts w:ascii="Calibri" w:hAnsi="Calibri" w:cs="Calibri"/>
                <w:sz w:val="19"/>
                <w:szCs w:val="19"/>
              </w:rPr>
              <w:t>Instalacja fotowoltaiczna umieszczona na łodzi, zasilająca jednostkę pływającą.</w:t>
            </w:r>
          </w:p>
        </w:tc>
      </w:tr>
      <w:tr w:rsidR="00C92E1E" w:rsidRPr="00372386" w14:paraId="4A6B8DA5" w14:textId="77777777" w:rsidTr="00DC269D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88BE8B8" w14:textId="77777777" w:rsidR="00C92E1E" w:rsidRPr="00372386" w:rsidRDefault="00C92E1E" w:rsidP="00C92E1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Zakres wymagany </w:t>
            </w:r>
          </w:p>
        </w:tc>
      </w:tr>
      <w:tr w:rsidR="00C92E1E" w:rsidRPr="00372386" w14:paraId="150E1C3E" w14:textId="77777777" w:rsidTr="00DC269D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B25D2A1" w14:textId="67FF2388" w:rsidR="00C92E1E" w:rsidRPr="00372386" w:rsidRDefault="00C92E1E" w:rsidP="00C92E1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Pkt. 3 - </w:t>
            </w:r>
            <w:r w:rsidRPr="00372386">
              <w:rPr>
                <w:rFonts w:ascii="Calibri" w:hAnsi="Calibri" w:cs="Calibri"/>
                <w:b/>
                <w:bCs/>
              </w:rPr>
              <w:t>Szkolenie z zakresu obsługi łodzi</w:t>
            </w:r>
            <w:r>
              <w:rPr>
                <w:rFonts w:ascii="Calibri" w:hAnsi="Calibri" w:cs="Calibri"/>
                <w:b/>
                <w:bCs/>
              </w:rPr>
              <w:t xml:space="preserve"> – dot. łodzi Typ 2</w:t>
            </w:r>
          </w:p>
        </w:tc>
      </w:tr>
      <w:tr w:rsidR="00C92E1E" w:rsidRPr="00F41DF0" w14:paraId="4D2113D3" w14:textId="77777777" w:rsidTr="00DC269D">
        <w:tc>
          <w:tcPr>
            <w:tcW w:w="9062" w:type="dxa"/>
            <w:gridSpan w:val="2"/>
            <w:shd w:val="clear" w:color="auto" w:fill="FFFFFF" w:themeFill="background1"/>
          </w:tcPr>
          <w:p w14:paraId="4FE2EFCA" w14:textId="77777777" w:rsidR="008400CD" w:rsidRPr="00F10F7D" w:rsidRDefault="008400CD" w:rsidP="008400CD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F10F7D">
              <w:rPr>
                <w:rFonts w:ascii="Calibri" w:hAnsi="Calibri" w:cs="Calibri"/>
                <w:sz w:val="19"/>
                <w:szCs w:val="19"/>
              </w:rPr>
              <w:t>Szkolenie przeprowadzone dla 2 osób,</w:t>
            </w:r>
          </w:p>
          <w:p w14:paraId="50160B66" w14:textId="77777777" w:rsidR="008400CD" w:rsidRPr="00F10F7D" w:rsidRDefault="008400CD" w:rsidP="008400CD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F10F7D">
              <w:rPr>
                <w:rFonts w:ascii="Calibri" w:hAnsi="Calibri" w:cs="Calibri"/>
                <w:sz w:val="19"/>
                <w:szCs w:val="19"/>
              </w:rPr>
              <w:t>Szkolenie obejmuje następujący minimalny zakres:</w:t>
            </w:r>
          </w:p>
          <w:p w14:paraId="78C01AEC" w14:textId="77777777" w:rsidR="008400CD" w:rsidRPr="00F10F7D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F10F7D">
              <w:rPr>
                <w:rFonts w:ascii="Calibri" w:hAnsi="Calibri" w:cs="Calibri"/>
                <w:sz w:val="19"/>
                <w:szCs w:val="19"/>
              </w:rPr>
              <w:t>BHP przy obsłudze łodzi,</w:t>
            </w:r>
          </w:p>
          <w:p w14:paraId="7CD5CBE3" w14:textId="77777777" w:rsidR="008400CD" w:rsidRPr="00F10F7D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F10F7D">
              <w:rPr>
                <w:rFonts w:ascii="Calibri" w:hAnsi="Calibri" w:cs="Calibri"/>
                <w:sz w:val="19"/>
                <w:szCs w:val="19"/>
              </w:rPr>
              <w:t>omówienie podstawowych systemów łodzi,</w:t>
            </w:r>
          </w:p>
          <w:p w14:paraId="30FBC2EB" w14:textId="10296636" w:rsidR="008400CD" w:rsidRPr="0007221C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omówienie możliwości wykorzystania łodzi oraz poruszania się po </w:t>
            </w:r>
            <w:r w:rsidR="00F9242E" w:rsidRPr="0007221C">
              <w:rPr>
                <w:rFonts w:ascii="Calibri" w:hAnsi="Calibri" w:cs="Calibri"/>
                <w:sz w:val="19"/>
                <w:szCs w:val="19"/>
              </w:rPr>
              <w:t>akwenie</w:t>
            </w:r>
            <w:r w:rsidRPr="0007221C">
              <w:rPr>
                <w:rFonts w:ascii="Calibri" w:hAnsi="Calibri" w:cs="Calibri"/>
                <w:sz w:val="19"/>
                <w:szCs w:val="19"/>
              </w:rPr>
              <w:t xml:space="preserve">, </w:t>
            </w:r>
          </w:p>
          <w:p w14:paraId="45718A29" w14:textId="77777777" w:rsidR="008400CD" w:rsidRPr="0007221C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obsługa instalacji elektrycznej,</w:t>
            </w:r>
          </w:p>
          <w:p w14:paraId="2FCE2A1A" w14:textId="77777777" w:rsidR="008400CD" w:rsidRPr="0007221C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obsługa silników elektrycznych,</w:t>
            </w:r>
          </w:p>
          <w:p w14:paraId="1331EDCE" w14:textId="77777777" w:rsidR="008400CD" w:rsidRPr="0007221C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Times New Roman" w:hAnsi="Calibri" w:cs="Calibri"/>
                <w:color w:val="222222"/>
                <w:sz w:val="19"/>
                <w:szCs w:val="19"/>
                <w:lang w:eastAsia="pl-PL"/>
              </w:rPr>
              <w:t>napełnianie i opróżnianie zbiorników wody i nieczystości,</w:t>
            </w:r>
          </w:p>
          <w:p w14:paraId="7D7CC0D0" w14:textId="77777777" w:rsidR="008400CD" w:rsidRPr="0007221C" w:rsidRDefault="008400CD" w:rsidP="008400C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714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zabezpieczania łodzi na zimę,</w:t>
            </w:r>
          </w:p>
          <w:p w14:paraId="35FDE89E" w14:textId="77777777" w:rsidR="008400CD" w:rsidRPr="0007221C" w:rsidRDefault="008400CD" w:rsidP="008400CD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W ramach szkolenia zostanie przeprowadzony rejs próbny z bieżącym omówieniem czynności obsługowych,</w:t>
            </w:r>
          </w:p>
          <w:p w14:paraId="68D1D561" w14:textId="77777777" w:rsidR="008400CD" w:rsidRPr="0007221C" w:rsidRDefault="008400CD" w:rsidP="008400CD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Szkolenie pozwoli nabyć umiejętności obsługi łodzi w przypadku korzystania z łodzi przez osoby niepełnosprawne, z dysfunkcjami ruchowymi, </w:t>
            </w:r>
          </w:p>
          <w:p w14:paraId="54F3DE3A" w14:textId="77777777" w:rsidR="008400CD" w:rsidRPr="00F10F7D" w:rsidRDefault="008400CD" w:rsidP="008400CD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F10F7D">
              <w:rPr>
                <w:rFonts w:ascii="Calibri" w:hAnsi="Calibri" w:cs="Calibri"/>
                <w:sz w:val="19"/>
                <w:szCs w:val="19"/>
              </w:rPr>
              <w:t>Łączny czas szkolenia nie może być krótszy niż 6 h.</w:t>
            </w:r>
          </w:p>
          <w:p w14:paraId="48D5CCDD" w14:textId="457EE383" w:rsidR="00C92E1E" w:rsidRPr="00102DE4" w:rsidRDefault="008400CD" w:rsidP="008400CD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F10F7D">
              <w:rPr>
                <w:rFonts w:ascii="Calibri" w:hAnsi="Calibri" w:cs="Calibri"/>
                <w:sz w:val="19"/>
                <w:szCs w:val="19"/>
              </w:rPr>
              <w:lastRenderedPageBreak/>
              <w:t>Szkolenie zostanie przeprowadzone w terminie uzgodnionym między Stronami, p</w:t>
            </w:r>
            <w:r w:rsidRPr="00F10F7D">
              <w:rPr>
                <w:rFonts w:ascii="Calibri" w:hAnsi="Calibri" w:cs="Calibri"/>
                <w:color w:val="000000"/>
                <w:sz w:val="19"/>
                <w:szCs w:val="19"/>
                <w:lang w:eastAsia="pl-PL"/>
              </w:rPr>
              <w:t>rzy uwzględnieniu końcowego terminu wskazanego w §2 pkt 1 Umowy zawartej pomiędzy Zamawiającym, a Wykonawcą.</w:t>
            </w:r>
          </w:p>
        </w:tc>
      </w:tr>
      <w:tr w:rsidR="00C92E1E" w:rsidRPr="00372386" w14:paraId="3B6F5270" w14:textId="77777777" w:rsidTr="00DC269D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0261D1" w14:textId="3AF5BB0C" w:rsidR="00C92E1E" w:rsidRPr="0070017B" w:rsidRDefault="00C92E1E" w:rsidP="00C92E1E">
            <w:pPr>
              <w:pStyle w:val="Akapitzlist"/>
              <w:spacing w:line="276" w:lineRule="auto"/>
              <w:ind w:left="357"/>
              <w:jc w:val="center"/>
              <w:rPr>
                <w:rFonts w:ascii="Calibri" w:hAnsi="Calibri" w:cs="Calibri"/>
                <w:b/>
                <w:bCs/>
                <w:spacing w:val="-7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Pkt 4. - </w:t>
            </w:r>
            <w:r w:rsidRPr="00372386">
              <w:rPr>
                <w:rFonts w:ascii="Calibri" w:hAnsi="Calibri" w:cs="Calibri"/>
                <w:b/>
                <w:bCs/>
              </w:rPr>
              <w:t>Szkoleni</w:t>
            </w:r>
            <w:r>
              <w:rPr>
                <w:rFonts w:ascii="Calibri" w:hAnsi="Calibri" w:cs="Calibri"/>
                <w:b/>
                <w:bCs/>
              </w:rPr>
              <w:t>e</w:t>
            </w:r>
            <w:r w:rsidRPr="00372386">
              <w:rPr>
                <w:rFonts w:ascii="Calibri" w:hAnsi="Calibri" w:cs="Calibri"/>
                <w:b/>
                <w:bCs/>
              </w:rPr>
              <w:t xml:space="preserve"> z </w:t>
            </w:r>
            <w:r w:rsidRPr="004E7E55">
              <w:rPr>
                <w:rFonts w:ascii="Calibri" w:hAnsi="Calibri" w:cs="Calibri"/>
                <w:b/>
                <w:bCs/>
                <w:spacing w:val="-7"/>
              </w:rPr>
              <w:t>zakresu transformacji cyfrowej obejmującej obsługę systemów GPS i echosondy, znajdujących się na komputerze zamieszczonym na łodzi, dla 2 osób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70017B">
              <w:rPr>
                <w:rFonts w:ascii="Calibri" w:eastAsia="Lucida Sans Unicode" w:hAnsi="Calibri" w:cs="Calibri"/>
                <w:b/>
                <w:bCs/>
                <w:lang w:eastAsia="ar-SA"/>
              </w:rPr>
              <w:t>– dot. łodzi Typ 2</w:t>
            </w:r>
          </w:p>
        </w:tc>
      </w:tr>
      <w:tr w:rsidR="00C92E1E" w:rsidRPr="00BF6E52" w14:paraId="1CB4FEC1" w14:textId="77777777" w:rsidTr="00DC269D">
        <w:tc>
          <w:tcPr>
            <w:tcW w:w="9062" w:type="dxa"/>
            <w:gridSpan w:val="2"/>
          </w:tcPr>
          <w:p w14:paraId="05E14898" w14:textId="77777777" w:rsidR="002D79E9" w:rsidRPr="0007221C" w:rsidRDefault="002D79E9" w:rsidP="002D79E9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Szkolenie przeprowadzone dla 2 osób,</w:t>
            </w:r>
          </w:p>
          <w:p w14:paraId="2EAA9176" w14:textId="77777777" w:rsidR="002D79E9" w:rsidRPr="0007221C" w:rsidRDefault="002D79E9" w:rsidP="002D79E9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Szkolenie obejmuje następujący minimalny zakres:</w:t>
            </w:r>
          </w:p>
          <w:p w14:paraId="609B3614" w14:textId="77777777" w:rsidR="002D79E9" w:rsidRPr="0007221C" w:rsidRDefault="002D79E9" w:rsidP="002D79E9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zastosowanie i możliwości systemów GPS i echosondy w dobie transformacji cyfrowej,</w:t>
            </w:r>
          </w:p>
          <w:p w14:paraId="3D7691C8" w14:textId="6380B486" w:rsidR="002D79E9" w:rsidRPr="0007221C" w:rsidRDefault="002D79E9" w:rsidP="002D79E9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 xml:space="preserve">obsługa systemów GPS oraz echosondy z zakresu korzystania z map na </w:t>
            </w:r>
            <w:r w:rsidR="00F9242E" w:rsidRPr="0007221C">
              <w:rPr>
                <w:rFonts w:ascii="Calibri" w:hAnsi="Calibri" w:cs="Calibri"/>
                <w:sz w:val="19"/>
                <w:szCs w:val="19"/>
              </w:rPr>
              <w:t>akwenie</w:t>
            </w:r>
            <w:r w:rsidRPr="0007221C">
              <w:rPr>
                <w:rFonts w:ascii="Calibri" w:hAnsi="Calibri" w:cs="Calibri"/>
                <w:sz w:val="19"/>
                <w:szCs w:val="19"/>
              </w:rPr>
              <w:t xml:space="preserve"> oraz zachowania bezpieczeństwa poprzez badanie ciągłe odległości od dna akwenu i nieprzewidzianych przeszkód,</w:t>
            </w:r>
          </w:p>
          <w:p w14:paraId="08C36A72" w14:textId="77777777" w:rsidR="002D79E9" w:rsidRPr="0007221C" w:rsidRDefault="002D79E9" w:rsidP="002D79E9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hAnsi="Calibri" w:cs="Calibri"/>
                <w:sz w:val="19"/>
                <w:szCs w:val="19"/>
              </w:rPr>
              <w:t>systemy GPS i echosondy łodzi oraz ich funkcjonalność,</w:t>
            </w:r>
          </w:p>
          <w:p w14:paraId="4BD74126" w14:textId="77777777" w:rsidR="002D79E9" w:rsidRPr="0007221C" w:rsidRDefault="002D79E9" w:rsidP="002D79E9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4" w:hanging="357"/>
              <w:jc w:val="both"/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</w:pPr>
            <w:r w:rsidRPr="0007221C">
              <w:rPr>
                <w:rFonts w:ascii="Calibri" w:eastAsia="Times New Roman" w:hAnsi="Calibri" w:cs="Calibri"/>
                <w:color w:val="222222"/>
                <w:sz w:val="19"/>
                <w:szCs w:val="19"/>
                <w:lang w:eastAsia="pl-PL"/>
              </w:rPr>
              <w:t>obsługa systemów – aplikacja mobilna i stacjonarna.</w:t>
            </w:r>
          </w:p>
          <w:p w14:paraId="1BEB2F51" w14:textId="77777777" w:rsidR="002D79E9" w:rsidRPr="0007221C" w:rsidRDefault="002D79E9" w:rsidP="002D79E9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07221C">
              <w:rPr>
                <w:rFonts w:ascii="Calibri" w:eastAsia="Lucida Sans Unicode" w:hAnsi="Calibri" w:cs="Calibri"/>
                <w:bCs/>
                <w:sz w:val="19"/>
                <w:szCs w:val="19"/>
                <w:lang w:eastAsia="ar-SA"/>
              </w:rPr>
              <w:t>Szkolenie pozwoli nabyć umiejętności niezbędne do zapewnienia należytego bezpieczeństwa osobom niepełnosprawnym i z dysfunkcjami ruchowymi,</w:t>
            </w:r>
          </w:p>
          <w:p w14:paraId="6A68BF1F" w14:textId="77777777" w:rsidR="002D79E9" w:rsidRPr="00380CD0" w:rsidRDefault="002D79E9" w:rsidP="002D79E9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380CD0">
              <w:rPr>
                <w:rFonts w:ascii="Calibri" w:hAnsi="Calibri" w:cs="Calibri"/>
                <w:sz w:val="19"/>
                <w:szCs w:val="19"/>
              </w:rPr>
              <w:t>Łączny czas szkolenia nie może być krótszy niż 2 h,</w:t>
            </w:r>
          </w:p>
          <w:p w14:paraId="3BEA0B01" w14:textId="5476EA29" w:rsidR="00C92E1E" w:rsidRPr="002D79E9" w:rsidRDefault="002D79E9" w:rsidP="002D79E9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0CD0">
              <w:rPr>
                <w:rFonts w:ascii="Calibri" w:eastAsia="Times New Roman" w:hAnsi="Calibri" w:cs="Calibri"/>
                <w:color w:val="222222"/>
                <w:sz w:val="19"/>
                <w:szCs w:val="19"/>
                <w:lang w:eastAsia="pl-PL"/>
              </w:rPr>
              <w:t xml:space="preserve">Szkolenie zostanie przeprowadzone w terminie uzgodnionym między Stronami, </w:t>
            </w:r>
            <w:r w:rsidRPr="00380CD0">
              <w:rPr>
                <w:rFonts w:ascii="Calibri" w:hAnsi="Calibri" w:cs="Calibri"/>
                <w:sz w:val="19"/>
                <w:szCs w:val="19"/>
              </w:rPr>
              <w:t>p</w:t>
            </w:r>
            <w:r w:rsidRPr="00380CD0">
              <w:rPr>
                <w:rFonts w:ascii="Calibri" w:hAnsi="Calibri" w:cs="Calibri"/>
                <w:color w:val="000000"/>
                <w:sz w:val="19"/>
                <w:szCs w:val="19"/>
                <w:lang w:eastAsia="pl-PL"/>
              </w:rPr>
              <w:t>rzy uwzględnieniu końcowego terminu wskazanego w §2 pkt 1 Umowy zawartej pomiędzy Zamawiającym, a Wykonawcą.</w:t>
            </w:r>
          </w:p>
        </w:tc>
      </w:tr>
    </w:tbl>
    <w:p w14:paraId="629B082F" w14:textId="77777777" w:rsidR="00FB5D4D" w:rsidRDefault="00FB5D4D" w:rsidP="00186BF4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49867BA4" w14:textId="77777777" w:rsidR="00F6434A" w:rsidRDefault="00F6434A" w:rsidP="00186BF4">
      <w:pPr>
        <w:spacing w:after="0" w:line="276" w:lineRule="auto"/>
        <w:rPr>
          <w:rFonts w:cstheme="minorHAnsi"/>
          <w:b/>
          <w:bCs/>
          <w:sz w:val="21"/>
          <w:szCs w:val="21"/>
        </w:rPr>
      </w:pPr>
    </w:p>
    <w:p w14:paraId="3FEEAF76" w14:textId="77777777" w:rsidR="00611E95" w:rsidRPr="000F18AC" w:rsidRDefault="00611E95" w:rsidP="00186BF4">
      <w:pPr>
        <w:spacing w:after="0" w:line="276" w:lineRule="auto"/>
        <w:jc w:val="both"/>
        <w:rPr>
          <w:rFonts w:cstheme="minorHAnsi"/>
          <w:sz w:val="21"/>
          <w:szCs w:val="21"/>
        </w:rPr>
      </w:pPr>
    </w:p>
    <w:sectPr w:rsidR="00611E95" w:rsidRPr="000F18AC" w:rsidSect="00F94339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13F9" w14:textId="77777777" w:rsidR="00181EDF" w:rsidRDefault="00181EDF" w:rsidP="003E26B9">
      <w:pPr>
        <w:spacing w:after="0" w:line="240" w:lineRule="auto"/>
      </w:pPr>
      <w:r>
        <w:separator/>
      </w:r>
    </w:p>
  </w:endnote>
  <w:endnote w:type="continuationSeparator" w:id="0">
    <w:p w14:paraId="42B31AD6" w14:textId="77777777" w:rsidR="00181EDF" w:rsidRDefault="00181EDF" w:rsidP="003E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151B" w14:textId="77777777" w:rsidR="00181EDF" w:rsidRDefault="00181EDF" w:rsidP="003E26B9">
      <w:pPr>
        <w:spacing w:after="0" w:line="240" w:lineRule="auto"/>
      </w:pPr>
      <w:r>
        <w:separator/>
      </w:r>
    </w:p>
  </w:footnote>
  <w:footnote w:type="continuationSeparator" w:id="0">
    <w:p w14:paraId="40BD1746" w14:textId="77777777" w:rsidR="00181EDF" w:rsidRDefault="00181EDF" w:rsidP="003E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706C" w14:textId="198A2736" w:rsidR="003E26B9" w:rsidRDefault="003E26B9">
    <w:pPr>
      <w:pStyle w:val="Nagwek"/>
    </w:pPr>
    <w:r>
      <w:rPr>
        <w:noProof/>
        <w:lang w:eastAsia="pl-PL"/>
      </w:rPr>
      <w:drawing>
        <wp:inline distT="0" distB="0" distL="0" distR="0" wp14:anchorId="640F1124" wp14:editId="311179B5">
          <wp:extent cx="5759450" cy="570230"/>
          <wp:effectExtent l="0" t="0" r="0" b="1270"/>
          <wp:docPr id="547066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293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3D62B" w14:textId="77777777" w:rsidR="003E26B9" w:rsidRDefault="003E2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D55"/>
    <w:multiLevelType w:val="hybridMultilevel"/>
    <w:tmpl w:val="0C10FBAC"/>
    <w:lvl w:ilvl="0" w:tplc="D972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BD2"/>
    <w:multiLevelType w:val="hybridMultilevel"/>
    <w:tmpl w:val="BAC0F896"/>
    <w:lvl w:ilvl="0" w:tplc="387C60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E2EB9"/>
    <w:multiLevelType w:val="hybridMultilevel"/>
    <w:tmpl w:val="1E18DB68"/>
    <w:lvl w:ilvl="0" w:tplc="BC5229E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C7281E"/>
    <w:multiLevelType w:val="hybridMultilevel"/>
    <w:tmpl w:val="A86C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48A1"/>
    <w:multiLevelType w:val="hybridMultilevel"/>
    <w:tmpl w:val="8C84221C"/>
    <w:lvl w:ilvl="0" w:tplc="9042D6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5E16C6"/>
    <w:multiLevelType w:val="hybridMultilevel"/>
    <w:tmpl w:val="7BFA9C30"/>
    <w:lvl w:ilvl="0" w:tplc="270C42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3B76E2"/>
    <w:multiLevelType w:val="hybridMultilevel"/>
    <w:tmpl w:val="700A9D22"/>
    <w:lvl w:ilvl="0" w:tplc="AF9A31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EE8"/>
    <w:multiLevelType w:val="hybridMultilevel"/>
    <w:tmpl w:val="B3508530"/>
    <w:lvl w:ilvl="0" w:tplc="20747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65FC"/>
    <w:multiLevelType w:val="hybridMultilevel"/>
    <w:tmpl w:val="34F4BFF4"/>
    <w:lvl w:ilvl="0" w:tplc="60CE51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37460"/>
    <w:multiLevelType w:val="hybridMultilevel"/>
    <w:tmpl w:val="E0A494C8"/>
    <w:lvl w:ilvl="0" w:tplc="05E0DBB8">
      <w:start w:val="1"/>
      <w:numFmt w:val="decimal"/>
      <w:lvlText w:val="%1."/>
      <w:lvlJc w:val="left"/>
      <w:pPr>
        <w:ind w:left="1440" w:hanging="360"/>
      </w:pPr>
      <w:rPr>
        <w:rFonts w:eastAsia="Lucida Sans Unicode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85766"/>
    <w:multiLevelType w:val="hybridMultilevel"/>
    <w:tmpl w:val="BD88C49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5E0D46"/>
    <w:multiLevelType w:val="hybridMultilevel"/>
    <w:tmpl w:val="0B921FA2"/>
    <w:lvl w:ilvl="0" w:tplc="40903C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AB244A"/>
    <w:multiLevelType w:val="hybridMultilevel"/>
    <w:tmpl w:val="E188C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159EC"/>
    <w:multiLevelType w:val="hybridMultilevel"/>
    <w:tmpl w:val="7BFA9C3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8B772E"/>
    <w:multiLevelType w:val="hybridMultilevel"/>
    <w:tmpl w:val="8974BEFC"/>
    <w:lvl w:ilvl="0" w:tplc="6B68EEE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1F1E41"/>
    <w:multiLevelType w:val="hybridMultilevel"/>
    <w:tmpl w:val="FB2ECF80"/>
    <w:lvl w:ilvl="0" w:tplc="0772FC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D316D"/>
    <w:multiLevelType w:val="hybridMultilevel"/>
    <w:tmpl w:val="B922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15763"/>
    <w:multiLevelType w:val="hybridMultilevel"/>
    <w:tmpl w:val="FAECBF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3F2224"/>
    <w:multiLevelType w:val="hybridMultilevel"/>
    <w:tmpl w:val="73922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6120"/>
    <w:multiLevelType w:val="hybridMultilevel"/>
    <w:tmpl w:val="4F96973C"/>
    <w:lvl w:ilvl="0" w:tplc="76CE584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29048B"/>
    <w:multiLevelType w:val="hybridMultilevel"/>
    <w:tmpl w:val="74AE9CDA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E6647C0"/>
    <w:multiLevelType w:val="hybridMultilevel"/>
    <w:tmpl w:val="4F96973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DC2986"/>
    <w:multiLevelType w:val="hybridMultilevel"/>
    <w:tmpl w:val="DFD808D4"/>
    <w:lvl w:ilvl="0" w:tplc="198EE018">
      <w:start w:val="1"/>
      <w:numFmt w:val="decimal"/>
      <w:lvlText w:val="%1."/>
      <w:lvlJc w:val="left"/>
      <w:pPr>
        <w:ind w:left="1440" w:hanging="360"/>
      </w:pPr>
      <w:rPr>
        <w:rFonts w:eastAsia="Lucida Sans Unicode" w:cstheme="minorBidi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83B9A"/>
    <w:multiLevelType w:val="hybridMultilevel"/>
    <w:tmpl w:val="BD88C49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9B24E6"/>
    <w:multiLevelType w:val="hybridMultilevel"/>
    <w:tmpl w:val="78001752"/>
    <w:lvl w:ilvl="0" w:tplc="E2AEB2AC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A0B0876"/>
    <w:multiLevelType w:val="hybridMultilevel"/>
    <w:tmpl w:val="1E18DB68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A18701C"/>
    <w:multiLevelType w:val="hybridMultilevel"/>
    <w:tmpl w:val="6EB479A4"/>
    <w:lvl w:ilvl="0" w:tplc="2BB64872">
      <w:start w:val="1"/>
      <w:numFmt w:val="decimal"/>
      <w:lvlText w:val="%1)"/>
      <w:lvlJc w:val="left"/>
      <w:pPr>
        <w:ind w:left="1146" w:hanging="360"/>
      </w:pPr>
      <w:rPr>
        <w:rFonts w:ascii="Times New Roman" w:eastAsia="Calibri" w:hAnsi="Times New Roman" w:cstheme="minorHAnsi"/>
        <w:b w:val="0"/>
        <w:color w:val="FF0000"/>
      </w:rPr>
    </w:lvl>
    <w:lvl w:ilvl="1" w:tplc="04150003">
      <w:numFmt w:val="decimal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BDC2966"/>
    <w:multiLevelType w:val="hybridMultilevel"/>
    <w:tmpl w:val="7BFA9C3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C2C1F9E"/>
    <w:multiLevelType w:val="hybridMultilevel"/>
    <w:tmpl w:val="DFD808D4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Lucida Sans Unicode" w:cstheme="minorBidi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F7267A"/>
    <w:multiLevelType w:val="hybridMultilevel"/>
    <w:tmpl w:val="7EAC009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83F88"/>
    <w:multiLevelType w:val="hybridMultilevel"/>
    <w:tmpl w:val="E0A494C8"/>
    <w:lvl w:ilvl="0" w:tplc="FFFFFFFF">
      <w:start w:val="1"/>
      <w:numFmt w:val="decimal"/>
      <w:lvlText w:val="%1."/>
      <w:lvlJc w:val="left"/>
      <w:pPr>
        <w:ind w:left="1440" w:hanging="360"/>
      </w:pPr>
      <w:rPr>
        <w:rFonts w:eastAsia="Lucida Sans Unicode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87429B"/>
    <w:multiLevelType w:val="hybridMultilevel"/>
    <w:tmpl w:val="E8886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74CD7"/>
    <w:multiLevelType w:val="hybridMultilevel"/>
    <w:tmpl w:val="8D36C60E"/>
    <w:lvl w:ilvl="0" w:tplc="9A368C86">
      <w:start w:val="1"/>
      <w:numFmt w:val="decimal"/>
      <w:lvlText w:val="%1)"/>
      <w:lvlJc w:val="left"/>
      <w:pPr>
        <w:ind w:left="18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C466AD7"/>
    <w:multiLevelType w:val="hybridMultilevel"/>
    <w:tmpl w:val="74AE9CDA"/>
    <w:lvl w:ilvl="0" w:tplc="FE4AFD2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D156738"/>
    <w:multiLevelType w:val="hybridMultilevel"/>
    <w:tmpl w:val="53762D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99510">
    <w:abstractNumId w:val="31"/>
  </w:num>
  <w:num w:numId="2" w16cid:durableId="1857841220">
    <w:abstractNumId w:val="1"/>
  </w:num>
  <w:num w:numId="3" w16cid:durableId="369694735">
    <w:abstractNumId w:val="0"/>
  </w:num>
  <w:num w:numId="4" w16cid:durableId="901722261">
    <w:abstractNumId w:val="14"/>
  </w:num>
  <w:num w:numId="5" w16cid:durableId="2050567814">
    <w:abstractNumId w:val="17"/>
  </w:num>
  <w:num w:numId="6" w16cid:durableId="1778023301">
    <w:abstractNumId w:val="8"/>
  </w:num>
  <w:num w:numId="7" w16cid:durableId="1659773055">
    <w:abstractNumId w:val="19"/>
  </w:num>
  <w:num w:numId="8" w16cid:durableId="1433890054">
    <w:abstractNumId w:val="11"/>
  </w:num>
  <w:num w:numId="9" w16cid:durableId="113603907">
    <w:abstractNumId w:val="4"/>
  </w:num>
  <w:num w:numId="10" w16cid:durableId="538788254">
    <w:abstractNumId w:val="5"/>
  </w:num>
  <w:num w:numId="11" w16cid:durableId="1012997096">
    <w:abstractNumId w:val="2"/>
  </w:num>
  <w:num w:numId="12" w16cid:durableId="1643000680">
    <w:abstractNumId w:val="9"/>
  </w:num>
  <w:num w:numId="13" w16cid:durableId="105589823">
    <w:abstractNumId w:val="32"/>
  </w:num>
  <w:num w:numId="14" w16cid:durableId="439641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35164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71840373">
    <w:abstractNumId w:val="26"/>
  </w:num>
  <w:num w:numId="17" w16cid:durableId="434177661">
    <w:abstractNumId w:val="34"/>
  </w:num>
  <w:num w:numId="18" w16cid:durableId="1594364252">
    <w:abstractNumId w:val="18"/>
  </w:num>
  <w:num w:numId="19" w16cid:durableId="2057393595">
    <w:abstractNumId w:val="13"/>
  </w:num>
  <w:num w:numId="20" w16cid:durableId="1030767037">
    <w:abstractNumId w:val="22"/>
  </w:num>
  <w:num w:numId="21" w16cid:durableId="1041175252">
    <w:abstractNumId w:val="29"/>
  </w:num>
  <w:num w:numId="22" w16cid:durableId="1129788876">
    <w:abstractNumId w:val="33"/>
  </w:num>
  <w:num w:numId="23" w16cid:durableId="1591114528">
    <w:abstractNumId w:val="15"/>
  </w:num>
  <w:num w:numId="24" w16cid:durableId="199628830">
    <w:abstractNumId w:val="16"/>
  </w:num>
  <w:num w:numId="25" w16cid:durableId="753472060">
    <w:abstractNumId w:val="7"/>
  </w:num>
  <w:num w:numId="26" w16cid:durableId="281038493">
    <w:abstractNumId w:val="12"/>
  </w:num>
  <w:num w:numId="27" w16cid:durableId="899679163">
    <w:abstractNumId w:val="24"/>
  </w:num>
  <w:num w:numId="28" w16cid:durableId="213658553">
    <w:abstractNumId w:val="30"/>
  </w:num>
  <w:num w:numId="29" w16cid:durableId="1995601719">
    <w:abstractNumId w:val="20"/>
  </w:num>
  <w:num w:numId="30" w16cid:durableId="315576128">
    <w:abstractNumId w:val="3"/>
  </w:num>
  <w:num w:numId="31" w16cid:durableId="1480341856">
    <w:abstractNumId w:val="21"/>
  </w:num>
  <w:num w:numId="32" w16cid:durableId="1949312579">
    <w:abstractNumId w:val="27"/>
  </w:num>
  <w:num w:numId="33" w16cid:durableId="657927098">
    <w:abstractNumId w:val="28"/>
  </w:num>
  <w:num w:numId="34" w16cid:durableId="683747617">
    <w:abstractNumId w:val="10"/>
  </w:num>
  <w:num w:numId="35" w16cid:durableId="1067151208">
    <w:abstractNumId w:val="25"/>
  </w:num>
  <w:num w:numId="36" w16cid:durableId="8519218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9"/>
    <w:rsid w:val="00003B3F"/>
    <w:rsid w:val="00006CDA"/>
    <w:rsid w:val="00010F74"/>
    <w:rsid w:val="0001144D"/>
    <w:rsid w:val="000128FA"/>
    <w:rsid w:val="00020AD4"/>
    <w:rsid w:val="00021036"/>
    <w:rsid w:val="00030B8A"/>
    <w:rsid w:val="00033506"/>
    <w:rsid w:val="000362CD"/>
    <w:rsid w:val="00040B71"/>
    <w:rsid w:val="00046021"/>
    <w:rsid w:val="00050642"/>
    <w:rsid w:val="0005118E"/>
    <w:rsid w:val="000538E4"/>
    <w:rsid w:val="00054A02"/>
    <w:rsid w:val="00054F38"/>
    <w:rsid w:val="000571BD"/>
    <w:rsid w:val="00061A1D"/>
    <w:rsid w:val="000625D1"/>
    <w:rsid w:val="00063478"/>
    <w:rsid w:val="000651A5"/>
    <w:rsid w:val="00065688"/>
    <w:rsid w:val="000661A5"/>
    <w:rsid w:val="000662C3"/>
    <w:rsid w:val="00066F1F"/>
    <w:rsid w:val="0007221C"/>
    <w:rsid w:val="00075CEE"/>
    <w:rsid w:val="00075E01"/>
    <w:rsid w:val="00077509"/>
    <w:rsid w:val="00081BA4"/>
    <w:rsid w:val="00081D45"/>
    <w:rsid w:val="00086537"/>
    <w:rsid w:val="00087801"/>
    <w:rsid w:val="000910D9"/>
    <w:rsid w:val="00092E44"/>
    <w:rsid w:val="000942D0"/>
    <w:rsid w:val="000A0536"/>
    <w:rsid w:val="000A05D9"/>
    <w:rsid w:val="000A17A1"/>
    <w:rsid w:val="000A3BD0"/>
    <w:rsid w:val="000A7545"/>
    <w:rsid w:val="000B01C2"/>
    <w:rsid w:val="000B0CF2"/>
    <w:rsid w:val="000B10EB"/>
    <w:rsid w:val="000B18AA"/>
    <w:rsid w:val="000B4364"/>
    <w:rsid w:val="000B73AD"/>
    <w:rsid w:val="000C0165"/>
    <w:rsid w:val="000C06D8"/>
    <w:rsid w:val="000C2C0A"/>
    <w:rsid w:val="000C5A42"/>
    <w:rsid w:val="000C71D1"/>
    <w:rsid w:val="000D02C1"/>
    <w:rsid w:val="000D0F23"/>
    <w:rsid w:val="000D6524"/>
    <w:rsid w:val="000E09A8"/>
    <w:rsid w:val="000E0C8D"/>
    <w:rsid w:val="000E1A82"/>
    <w:rsid w:val="000E4499"/>
    <w:rsid w:val="000E4BEF"/>
    <w:rsid w:val="000F080A"/>
    <w:rsid w:val="000F16B9"/>
    <w:rsid w:val="000F18AC"/>
    <w:rsid w:val="000F2496"/>
    <w:rsid w:val="000F55BA"/>
    <w:rsid w:val="000F701B"/>
    <w:rsid w:val="00101EA4"/>
    <w:rsid w:val="00102DE4"/>
    <w:rsid w:val="00103526"/>
    <w:rsid w:val="00107EF6"/>
    <w:rsid w:val="00110E4D"/>
    <w:rsid w:val="00123CB7"/>
    <w:rsid w:val="001343C4"/>
    <w:rsid w:val="001367F1"/>
    <w:rsid w:val="0014387C"/>
    <w:rsid w:val="00145B26"/>
    <w:rsid w:val="00153FC7"/>
    <w:rsid w:val="00154E1F"/>
    <w:rsid w:val="001604C3"/>
    <w:rsid w:val="001628F7"/>
    <w:rsid w:val="0016366F"/>
    <w:rsid w:val="00166EFD"/>
    <w:rsid w:val="001707EB"/>
    <w:rsid w:val="00172988"/>
    <w:rsid w:val="0017761B"/>
    <w:rsid w:val="00177EAB"/>
    <w:rsid w:val="00177EFC"/>
    <w:rsid w:val="0018121F"/>
    <w:rsid w:val="00181EDF"/>
    <w:rsid w:val="00183CC9"/>
    <w:rsid w:val="00184D41"/>
    <w:rsid w:val="001858D8"/>
    <w:rsid w:val="00186166"/>
    <w:rsid w:val="00186BF4"/>
    <w:rsid w:val="001874C5"/>
    <w:rsid w:val="00187965"/>
    <w:rsid w:val="00190BFF"/>
    <w:rsid w:val="00190D38"/>
    <w:rsid w:val="001926F0"/>
    <w:rsid w:val="00193301"/>
    <w:rsid w:val="00193C41"/>
    <w:rsid w:val="00195396"/>
    <w:rsid w:val="00196703"/>
    <w:rsid w:val="001A3E55"/>
    <w:rsid w:val="001A56FC"/>
    <w:rsid w:val="001A62CA"/>
    <w:rsid w:val="001B13A9"/>
    <w:rsid w:val="001B7FBE"/>
    <w:rsid w:val="001C0C6A"/>
    <w:rsid w:val="001C2647"/>
    <w:rsid w:val="001C56A3"/>
    <w:rsid w:val="001D62FE"/>
    <w:rsid w:val="001D67F0"/>
    <w:rsid w:val="001D6EC2"/>
    <w:rsid w:val="001D7799"/>
    <w:rsid w:val="001E11AC"/>
    <w:rsid w:val="001E3405"/>
    <w:rsid w:val="001E3A02"/>
    <w:rsid w:val="001E3D7E"/>
    <w:rsid w:val="001E587C"/>
    <w:rsid w:val="001E5A09"/>
    <w:rsid w:val="001F086C"/>
    <w:rsid w:val="001F08C2"/>
    <w:rsid w:val="001F1164"/>
    <w:rsid w:val="001F27B3"/>
    <w:rsid w:val="001F4DA1"/>
    <w:rsid w:val="002054AF"/>
    <w:rsid w:val="00206257"/>
    <w:rsid w:val="00210FDA"/>
    <w:rsid w:val="0021415F"/>
    <w:rsid w:val="00217250"/>
    <w:rsid w:val="00220AB7"/>
    <w:rsid w:val="002216B2"/>
    <w:rsid w:val="0022644A"/>
    <w:rsid w:val="00233DB8"/>
    <w:rsid w:val="00237B8D"/>
    <w:rsid w:val="002402CC"/>
    <w:rsid w:val="00241855"/>
    <w:rsid w:val="00241CD0"/>
    <w:rsid w:val="00244451"/>
    <w:rsid w:val="002456FA"/>
    <w:rsid w:val="00250026"/>
    <w:rsid w:val="00254501"/>
    <w:rsid w:val="00255EE0"/>
    <w:rsid w:val="00257FC3"/>
    <w:rsid w:val="00261207"/>
    <w:rsid w:val="002633F7"/>
    <w:rsid w:val="002658AD"/>
    <w:rsid w:val="0027132E"/>
    <w:rsid w:val="0027347A"/>
    <w:rsid w:val="002741FB"/>
    <w:rsid w:val="0027770B"/>
    <w:rsid w:val="00277B11"/>
    <w:rsid w:val="00280188"/>
    <w:rsid w:val="00283F48"/>
    <w:rsid w:val="00285C62"/>
    <w:rsid w:val="00290765"/>
    <w:rsid w:val="00295E6B"/>
    <w:rsid w:val="002A1312"/>
    <w:rsid w:val="002A3108"/>
    <w:rsid w:val="002A3BE1"/>
    <w:rsid w:val="002B11C3"/>
    <w:rsid w:val="002B53D1"/>
    <w:rsid w:val="002C4274"/>
    <w:rsid w:val="002C4C8A"/>
    <w:rsid w:val="002D1CEE"/>
    <w:rsid w:val="002D2952"/>
    <w:rsid w:val="002D6094"/>
    <w:rsid w:val="002D7377"/>
    <w:rsid w:val="002D79E9"/>
    <w:rsid w:val="002E033C"/>
    <w:rsid w:val="002E0687"/>
    <w:rsid w:val="002E1AF0"/>
    <w:rsid w:val="002E40C1"/>
    <w:rsid w:val="002E5F04"/>
    <w:rsid w:val="002F1DB6"/>
    <w:rsid w:val="002F3009"/>
    <w:rsid w:val="002F4AD0"/>
    <w:rsid w:val="002F768A"/>
    <w:rsid w:val="00300A42"/>
    <w:rsid w:val="00301116"/>
    <w:rsid w:val="00302333"/>
    <w:rsid w:val="00303940"/>
    <w:rsid w:val="0030459C"/>
    <w:rsid w:val="003062A6"/>
    <w:rsid w:val="00317B44"/>
    <w:rsid w:val="003203CF"/>
    <w:rsid w:val="00323D59"/>
    <w:rsid w:val="00325A7C"/>
    <w:rsid w:val="00326B21"/>
    <w:rsid w:val="00327CA1"/>
    <w:rsid w:val="00332CC8"/>
    <w:rsid w:val="003352A7"/>
    <w:rsid w:val="00340B7F"/>
    <w:rsid w:val="00341B9E"/>
    <w:rsid w:val="003426B1"/>
    <w:rsid w:val="003434FF"/>
    <w:rsid w:val="003514F9"/>
    <w:rsid w:val="003624B4"/>
    <w:rsid w:val="003630E4"/>
    <w:rsid w:val="00366D0A"/>
    <w:rsid w:val="00372386"/>
    <w:rsid w:val="00380CD0"/>
    <w:rsid w:val="00382942"/>
    <w:rsid w:val="00393EA2"/>
    <w:rsid w:val="003940C4"/>
    <w:rsid w:val="003A1CAD"/>
    <w:rsid w:val="003A3D34"/>
    <w:rsid w:val="003A559D"/>
    <w:rsid w:val="003A5709"/>
    <w:rsid w:val="003A6ED8"/>
    <w:rsid w:val="003B03C7"/>
    <w:rsid w:val="003B133F"/>
    <w:rsid w:val="003B2116"/>
    <w:rsid w:val="003B62AF"/>
    <w:rsid w:val="003C0EBA"/>
    <w:rsid w:val="003C11F9"/>
    <w:rsid w:val="003C1206"/>
    <w:rsid w:val="003C237E"/>
    <w:rsid w:val="003C3A6B"/>
    <w:rsid w:val="003D4856"/>
    <w:rsid w:val="003D6A94"/>
    <w:rsid w:val="003E16DC"/>
    <w:rsid w:val="003E26B9"/>
    <w:rsid w:val="003E6CD8"/>
    <w:rsid w:val="003E7B63"/>
    <w:rsid w:val="003F186C"/>
    <w:rsid w:val="003F193F"/>
    <w:rsid w:val="003F406A"/>
    <w:rsid w:val="003F48D1"/>
    <w:rsid w:val="00400D2A"/>
    <w:rsid w:val="00401A8B"/>
    <w:rsid w:val="0040522D"/>
    <w:rsid w:val="00405CE9"/>
    <w:rsid w:val="004078E0"/>
    <w:rsid w:val="0041183A"/>
    <w:rsid w:val="004156EA"/>
    <w:rsid w:val="004176A4"/>
    <w:rsid w:val="004209CA"/>
    <w:rsid w:val="00421525"/>
    <w:rsid w:val="00423071"/>
    <w:rsid w:val="00425D9B"/>
    <w:rsid w:val="00430F33"/>
    <w:rsid w:val="00432DFB"/>
    <w:rsid w:val="0043472B"/>
    <w:rsid w:val="00435B6A"/>
    <w:rsid w:val="00436111"/>
    <w:rsid w:val="00440D1A"/>
    <w:rsid w:val="00441069"/>
    <w:rsid w:val="00442FDF"/>
    <w:rsid w:val="00457A08"/>
    <w:rsid w:val="004601A3"/>
    <w:rsid w:val="00461B2C"/>
    <w:rsid w:val="004627AE"/>
    <w:rsid w:val="00462F8F"/>
    <w:rsid w:val="00464FB1"/>
    <w:rsid w:val="00465A83"/>
    <w:rsid w:val="00470253"/>
    <w:rsid w:val="004764E2"/>
    <w:rsid w:val="00477E28"/>
    <w:rsid w:val="004806A4"/>
    <w:rsid w:val="00482EE8"/>
    <w:rsid w:val="00483348"/>
    <w:rsid w:val="0048341A"/>
    <w:rsid w:val="004926BF"/>
    <w:rsid w:val="00496C9A"/>
    <w:rsid w:val="004A0828"/>
    <w:rsid w:val="004A1B81"/>
    <w:rsid w:val="004A388A"/>
    <w:rsid w:val="004A39C0"/>
    <w:rsid w:val="004B2E2E"/>
    <w:rsid w:val="004B509F"/>
    <w:rsid w:val="004B538D"/>
    <w:rsid w:val="004B7418"/>
    <w:rsid w:val="004B7641"/>
    <w:rsid w:val="004C4C83"/>
    <w:rsid w:val="004C509E"/>
    <w:rsid w:val="004D35FD"/>
    <w:rsid w:val="004D784C"/>
    <w:rsid w:val="004D78DC"/>
    <w:rsid w:val="004D7E62"/>
    <w:rsid w:val="004E08A3"/>
    <w:rsid w:val="004E4A89"/>
    <w:rsid w:val="004E4FC4"/>
    <w:rsid w:val="004E7E55"/>
    <w:rsid w:val="004F5C1C"/>
    <w:rsid w:val="00503530"/>
    <w:rsid w:val="00503D8E"/>
    <w:rsid w:val="00504392"/>
    <w:rsid w:val="005058AA"/>
    <w:rsid w:val="005144D9"/>
    <w:rsid w:val="00514F57"/>
    <w:rsid w:val="00515E10"/>
    <w:rsid w:val="00517AF8"/>
    <w:rsid w:val="005216B3"/>
    <w:rsid w:val="00524E73"/>
    <w:rsid w:val="00525F0C"/>
    <w:rsid w:val="00530DC0"/>
    <w:rsid w:val="0053179F"/>
    <w:rsid w:val="00531AC8"/>
    <w:rsid w:val="00533ACD"/>
    <w:rsid w:val="00536FF8"/>
    <w:rsid w:val="00546145"/>
    <w:rsid w:val="005473EA"/>
    <w:rsid w:val="0055358B"/>
    <w:rsid w:val="00554E51"/>
    <w:rsid w:val="005560B6"/>
    <w:rsid w:val="00564617"/>
    <w:rsid w:val="005663E9"/>
    <w:rsid w:val="00581558"/>
    <w:rsid w:val="00583839"/>
    <w:rsid w:val="00583ECA"/>
    <w:rsid w:val="00594197"/>
    <w:rsid w:val="00595E7A"/>
    <w:rsid w:val="00596306"/>
    <w:rsid w:val="005A4C2E"/>
    <w:rsid w:val="005A5798"/>
    <w:rsid w:val="005B19A5"/>
    <w:rsid w:val="005B216B"/>
    <w:rsid w:val="005B5513"/>
    <w:rsid w:val="005C544C"/>
    <w:rsid w:val="005C5A66"/>
    <w:rsid w:val="005C5DF7"/>
    <w:rsid w:val="005D1DE2"/>
    <w:rsid w:val="005D2CB5"/>
    <w:rsid w:val="005D4A6B"/>
    <w:rsid w:val="005E1779"/>
    <w:rsid w:val="005E50D6"/>
    <w:rsid w:val="005E56B1"/>
    <w:rsid w:val="005E722F"/>
    <w:rsid w:val="005E7D7C"/>
    <w:rsid w:val="005F3FDD"/>
    <w:rsid w:val="005F6DA4"/>
    <w:rsid w:val="00603C66"/>
    <w:rsid w:val="00604B9F"/>
    <w:rsid w:val="00611E95"/>
    <w:rsid w:val="006236F7"/>
    <w:rsid w:val="00624C38"/>
    <w:rsid w:val="00624D90"/>
    <w:rsid w:val="00631E18"/>
    <w:rsid w:val="00633443"/>
    <w:rsid w:val="00640E7A"/>
    <w:rsid w:val="00645C44"/>
    <w:rsid w:val="00646A0A"/>
    <w:rsid w:val="00646EE7"/>
    <w:rsid w:val="006501D9"/>
    <w:rsid w:val="00651403"/>
    <w:rsid w:val="00652547"/>
    <w:rsid w:val="00652A9D"/>
    <w:rsid w:val="00657174"/>
    <w:rsid w:val="00660762"/>
    <w:rsid w:val="006616AF"/>
    <w:rsid w:val="0066342A"/>
    <w:rsid w:val="0067251A"/>
    <w:rsid w:val="00675F49"/>
    <w:rsid w:val="00677931"/>
    <w:rsid w:val="0068048D"/>
    <w:rsid w:val="00680A70"/>
    <w:rsid w:val="006826AD"/>
    <w:rsid w:val="006828FC"/>
    <w:rsid w:val="00687490"/>
    <w:rsid w:val="00691B9E"/>
    <w:rsid w:val="006920A9"/>
    <w:rsid w:val="00693D37"/>
    <w:rsid w:val="006A484D"/>
    <w:rsid w:val="006A4B21"/>
    <w:rsid w:val="006A5DA2"/>
    <w:rsid w:val="006B2260"/>
    <w:rsid w:val="006B6C4E"/>
    <w:rsid w:val="006B77F9"/>
    <w:rsid w:val="006C091B"/>
    <w:rsid w:val="006C0E4B"/>
    <w:rsid w:val="006C27B2"/>
    <w:rsid w:val="006C2EAC"/>
    <w:rsid w:val="006C5B91"/>
    <w:rsid w:val="006C6DAE"/>
    <w:rsid w:val="006C6FB9"/>
    <w:rsid w:val="006D4B0B"/>
    <w:rsid w:val="006D5801"/>
    <w:rsid w:val="006D5A18"/>
    <w:rsid w:val="006D5C4B"/>
    <w:rsid w:val="006E0C3B"/>
    <w:rsid w:val="006E341A"/>
    <w:rsid w:val="006E3A36"/>
    <w:rsid w:val="006E5CFE"/>
    <w:rsid w:val="006F0F2C"/>
    <w:rsid w:val="006F2D23"/>
    <w:rsid w:val="006F2EDF"/>
    <w:rsid w:val="006F33DA"/>
    <w:rsid w:val="006F389C"/>
    <w:rsid w:val="006F70F4"/>
    <w:rsid w:val="006F790F"/>
    <w:rsid w:val="006F7EB5"/>
    <w:rsid w:val="0070017B"/>
    <w:rsid w:val="00700552"/>
    <w:rsid w:val="00700A44"/>
    <w:rsid w:val="00704530"/>
    <w:rsid w:val="0070521B"/>
    <w:rsid w:val="00706AB1"/>
    <w:rsid w:val="007105F6"/>
    <w:rsid w:val="007204BF"/>
    <w:rsid w:val="00730CD4"/>
    <w:rsid w:val="007335A4"/>
    <w:rsid w:val="00736953"/>
    <w:rsid w:val="00737258"/>
    <w:rsid w:val="00741669"/>
    <w:rsid w:val="00741D53"/>
    <w:rsid w:val="007459E5"/>
    <w:rsid w:val="00751287"/>
    <w:rsid w:val="00751767"/>
    <w:rsid w:val="0075743A"/>
    <w:rsid w:val="00760E91"/>
    <w:rsid w:val="007626C0"/>
    <w:rsid w:val="007641F0"/>
    <w:rsid w:val="00767B5C"/>
    <w:rsid w:val="0077725A"/>
    <w:rsid w:val="00780C00"/>
    <w:rsid w:val="007908F7"/>
    <w:rsid w:val="00790FA9"/>
    <w:rsid w:val="007928C9"/>
    <w:rsid w:val="00796685"/>
    <w:rsid w:val="007B0B29"/>
    <w:rsid w:val="007C5B83"/>
    <w:rsid w:val="007C64DE"/>
    <w:rsid w:val="007D350D"/>
    <w:rsid w:val="007D4044"/>
    <w:rsid w:val="007F0D2E"/>
    <w:rsid w:val="007F164A"/>
    <w:rsid w:val="007F40F0"/>
    <w:rsid w:val="007F44B7"/>
    <w:rsid w:val="00801886"/>
    <w:rsid w:val="00801956"/>
    <w:rsid w:val="0080221B"/>
    <w:rsid w:val="0080754D"/>
    <w:rsid w:val="00807638"/>
    <w:rsid w:val="008143FB"/>
    <w:rsid w:val="00815133"/>
    <w:rsid w:val="008153BD"/>
    <w:rsid w:val="008228C8"/>
    <w:rsid w:val="00822C4A"/>
    <w:rsid w:val="00824266"/>
    <w:rsid w:val="008279EF"/>
    <w:rsid w:val="00827CB0"/>
    <w:rsid w:val="00830C21"/>
    <w:rsid w:val="008331E3"/>
    <w:rsid w:val="00835DB0"/>
    <w:rsid w:val="008400CD"/>
    <w:rsid w:val="00840D78"/>
    <w:rsid w:val="0084397E"/>
    <w:rsid w:val="00845A84"/>
    <w:rsid w:val="00845D4E"/>
    <w:rsid w:val="008515E6"/>
    <w:rsid w:val="00851CB9"/>
    <w:rsid w:val="00852A7D"/>
    <w:rsid w:val="00854899"/>
    <w:rsid w:val="00861A27"/>
    <w:rsid w:val="0086266E"/>
    <w:rsid w:val="00862D25"/>
    <w:rsid w:val="00863AC0"/>
    <w:rsid w:val="008654E6"/>
    <w:rsid w:val="00866C80"/>
    <w:rsid w:val="00875E7E"/>
    <w:rsid w:val="00877C2D"/>
    <w:rsid w:val="008816D0"/>
    <w:rsid w:val="00881CE5"/>
    <w:rsid w:val="008846BA"/>
    <w:rsid w:val="00890030"/>
    <w:rsid w:val="00892FD6"/>
    <w:rsid w:val="008978C2"/>
    <w:rsid w:val="008B13E5"/>
    <w:rsid w:val="008B24AF"/>
    <w:rsid w:val="008B31E6"/>
    <w:rsid w:val="008C0152"/>
    <w:rsid w:val="008C0692"/>
    <w:rsid w:val="008C2D18"/>
    <w:rsid w:val="008C51AC"/>
    <w:rsid w:val="008C5434"/>
    <w:rsid w:val="008C6295"/>
    <w:rsid w:val="008D2F04"/>
    <w:rsid w:val="008D5B05"/>
    <w:rsid w:val="008D76A5"/>
    <w:rsid w:val="008E4991"/>
    <w:rsid w:val="008E610B"/>
    <w:rsid w:val="008E70D4"/>
    <w:rsid w:val="008F2C4E"/>
    <w:rsid w:val="008F78D8"/>
    <w:rsid w:val="0091584A"/>
    <w:rsid w:val="00917825"/>
    <w:rsid w:val="00927027"/>
    <w:rsid w:val="00935F82"/>
    <w:rsid w:val="009364F6"/>
    <w:rsid w:val="009406FF"/>
    <w:rsid w:val="00941C16"/>
    <w:rsid w:val="00950B95"/>
    <w:rsid w:val="00953B88"/>
    <w:rsid w:val="00964955"/>
    <w:rsid w:val="0096581D"/>
    <w:rsid w:val="0096623E"/>
    <w:rsid w:val="00966B9F"/>
    <w:rsid w:val="00975533"/>
    <w:rsid w:val="00976589"/>
    <w:rsid w:val="00986197"/>
    <w:rsid w:val="00992292"/>
    <w:rsid w:val="00992813"/>
    <w:rsid w:val="0099526F"/>
    <w:rsid w:val="00995C77"/>
    <w:rsid w:val="0099779C"/>
    <w:rsid w:val="009A225B"/>
    <w:rsid w:val="009A483A"/>
    <w:rsid w:val="009A652C"/>
    <w:rsid w:val="009B1F9C"/>
    <w:rsid w:val="009B5057"/>
    <w:rsid w:val="009C0560"/>
    <w:rsid w:val="009C2564"/>
    <w:rsid w:val="009C5DDD"/>
    <w:rsid w:val="009C738A"/>
    <w:rsid w:val="009D0EBE"/>
    <w:rsid w:val="009D1CC2"/>
    <w:rsid w:val="009D301C"/>
    <w:rsid w:val="009D5456"/>
    <w:rsid w:val="009E0F49"/>
    <w:rsid w:val="009E3CC9"/>
    <w:rsid w:val="009E4619"/>
    <w:rsid w:val="009E79C6"/>
    <w:rsid w:val="009F1F57"/>
    <w:rsid w:val="009F31BF"/>
    <w:rsid w:val="009F365F"/>
    <w:rsid w:val="009F74A0"/>
    <w:rsid w:val="00A00B8D"/>
    <w:rsid w:val="00A01480"/>
    <w:rsid w:val="00A1092C"/>
    <w:rsid w:val="00A152C0"/>
    <w:rsid w:val="00A23D0B"/>
    <w:rsid w:val="00A31BEF"/>
    <w:rsid w:val="00A40154"/>
    <w:rsid w:val="00A42A86"/>
    <w:rsid w:val="00A42D6D"/>
    <w:rsid w:val="00A470F2"/>
    <w:rsid w:val="00A47C1B"/>
    <w:rsid w:val="00A52D23"/>
    <w:rsid w:val="00A57CF2"/>
    <w:rsid w:val="00A63995"/>
    <w:rsid w:val="00A650DA"/>
    <w:rsid w:val="00A651B3"/>
    <w:rsid w:val="00A652A3"/>
    <w:rsid w:val="00A70E0B"/>
    <w:rsid w:val="00A720CC"/>
    <w:rsid w:val="00A742F1"/>
    <w:rsid w:val="00A90C19"/>
    <w:rsid w:val="00A91DA5"/>
    <w:rsid w:val="00A952B9"/>
    <w:rsid w:val="00AA64E8"/>
    <w:rsid w:val="00AB1528"/>
    <w:rsid w:val="00AB1727"/>
    <w:rsid w:val="00AB24C3"/>
    <w:rsid w:val="00AB3D52"/>
    <w:rsid w:val="00AB4E31"/>
    <w:rsid w:val="00AC47EE"/>
    <w:rsid w:val="00AC7E89"/>
    <w:rsid w:val="00AD3820"/>
    <w:rsid w:val="00AD446E"/>
    <w:rsid w:val="00AD766C"/>
    <w:rsid w:val="00AE25DF"/>
    <w:rsid w:val="00AE55BA"/>
    <w:rsid w:val="00AE5AB7"/>
    <w:rsid w:val="00AE6281"/>
    <w:rsid w:val="00AE7BFB"/>
    <w:rsid w:val="00AF071F"/>
    <w:rsid w:val="00AF11E7"/>
    <w:rsid w:val="00AF1883"/>
    <w:rsid w:val="00AF565F"/>
    <w:rsid w:val="00AF5805"/>
    <w:rsid w:val="00AF7EF5"/>
    <w:rsid w:val="00B0093E"/>
    <w:rsid w:val="00B00A04"/>
    <w:rsid w:val="00B00FEE"/>
    <w:rsid w:val="00B0431D"/>
    <w:rsid w:val="00B171AB"/>
    <w:rsid w:val="00B218EA"/>
    <w:rsid w:val="00B23CA5"/>
    <w:rsid w:val="00B245F9"/>
    <w:rsid w:val="00B26DF2"/>
    <w:rsid w:val="00B27C1B"/>
    <w:rsid w:val="00B32452"/>
    <w:rsid w:val="00B35CA8"/>
    <w:rsid w:val="00B35E9A"/>
    <w:rsid w:val="00B363D2"/>
    <w:rsid w:val="00B4026E"/>
    <w:rsid w:val="00B44875"/>
    <w:rsid w:val="00B4516A"/>
    <w:rsid w:val="00B47C99"/>
    <w:rsid w:val="00B531D5"/>
    <w:rsid w:val="00B5407F"/>
    <w:rsid w:val="00B57E2E"/>
    <w:rsid w:val="00B57FA2"/>
    <w:rsid w:val="00B601BB"/>
    <w:rsid w:val="00B63066"/>
    <w:rsid w:val="00B63927"/>
    <w:rsid w:val="00B63DDE"/>
    <w:rsid w:val="00B67352"/>
    <w:rsid w:val="00B70185"/>
    <w:rsid w:val="00B725A3"/>
    <w:rsid w:val="00B73EF7"/>
    <w:rsid w:val="00B74CC8"/>
    <w:rsid w:val="00B76FAB"/>
    <w:rsid w:val="00B80CC7"/>
    <w:rsid w:val="00B82068"/>
    <w:rsid w:val="00B82D3D"/>
    <w:rsid w:val="00B83203"/>
    <w:rsid w:val="00B90D9D"/>
    <w:rsid w:val="00B92BEF"/>
    <w:rsid w:val="00B95002"/>
    <w:rsid w:val="00BA6A12"/>
    <w:rsid w:val="00BB5CF9"/>
    <w:rsid w:val="00BB6B8E"/>
    <w:rsid w:val="00BC48A1"/>
    <w:rsid w:val="00BD0FF0"/>
    <w:rsid w:val="00BD210F"/>
    <w:rsid w:val="00BE03CD"/>
    <w:rsid w:val="00BE3B4C"/>
    <w:rsid w:val="00BE4007"/>
    <w:rsid w:val="00BE5C95"/>
    <w:rsid w:val="00BE6E2B"/>
    <w:rsid w:val="00BF1A7E"/>
    <w:rsid w:val="00BF24BD"/>
    <w:rsid w:val="00BF509B"/>
    <w:rsid w:val="00BF6E52"/>
    <w:rsid w:val="00BF7D33"/>
    <w:rsid w:val="00C02C8A"/>
    <w:rsid w:val="00C03A81"/>
    <w:rsid w:val="00C0402A"/>
    <w:rsid w:val="00C073D9"/>
    <w:rsid w:val="00C12506"/>
    <w:rsid w:val="00C127B1"/>
    <w:rsid w:val="00C15128"/>
    <w:rsid w:val="00C157BE"/>
    <w:rsid w:val="00C249E2"/>
    <w:rsid w:val="00C27B15"/>
    <w:rsid w:val="00C34EC9"/>
    <w:rsid w:val="00C351DF"/>
    <w:rsid w:val="00C3589D"/>
    <w:rsid w:val="00C40342"/>
    <w:rsid w:val="00C40938"/>
    <w:rsid w:val="00C43A9C"/>
    <w:rsid w:val="00C43CB0"/>
    <w:rsid w:val="00C444DF"/>
    <w:rsid w:val="00C44767"/>
    <w:rsid w:val="00C467DD"/>
    <w:rsid w:val="00C50D5B"/>
    <w:rsid w:val="00C54DF9"/>
    <w:rsid w:val="00C55490"/>
    <w:rsid w:val="00C55B3C"/>
    <w:rsid w:val="00C60740"/>
    <w:rsid w:val="00C636C0"/>
    <w:rsid w:val="00C653AD"/>
    <w:rsid w:val="00C65EB4"/>
    <w:rsid w:val="00C67A7E"/>
    <w:rsid w:val="00C700E3"/>
    <w:rsid w:val="00C74993"/>
    <w:rsid w:val="00C75D9E"/>
    <w:rsid w:val="00C803F2"/>
    <w:rsid w:val="00C81992"/>
    <w:rsid w:val="00C81A94"/>
    <w:rsid w:val="00C822F8"/>
    <w:rsid w:val="00C8442F"/>
    <w:rsid w:val="00C85005"/>
    <w:rsid w:val="00C866B2"/>
    <w:rsid w:val="00C92D46"/>
    <w:rsid w:val="00C92E1E"/>
    <w:rsid w:val="00C959BC"/>
    <w:rsid w:val="00C97F96"/>
    <w:rsid w:val="00CA13DB"/>
    <w:rsid w:val="00CA7291"/>
    <w:rsid w:val="00CB02DF"/>
    <w:rsid w:val="00CB0B45"/>
    <w:rsid w:val="00CB385A"/>
    <w:rsid w:val="00CB52E6"/>
    <w:rsid w:val="00CB622A"/>
    <w:rsid w:val="00CC0589"/>
    <w:rsid w:val="00CC0B70"/>
    <w:rsid w:val="00CD0077"/>
    <w:rsid w:val="00CD1F2B"/>
    <w:rsid w:val="00CD5E4B"/>
    <w:rsid w:val="00CE199E"/>
    <w:rsid w:val="00CE3C58"/>
    <w:rsid w:val="00CE73E8"/>
    <w:rsid w:val="00CF6466"/>
    <w:rsid w:val="00CF684A"/>
    <w:rsid w:val="00D0066E"/>
    <w:rsid w:val="00D01ABF"/>
    <w:rsid w:val="00D04568"/>
    <w:rsid w:val="00D06B56"/>
    <w:rsid w:val="00D11AD3"/>
    <w:rsid w:val="00D1325A"/>
    <w:rsid w:val="00D15A7C"/>
    <w:rsid w:val="00D17AC7"/>
    <w:rsid w:val="00D25977"/>
    <w:rsid w:val="00D25D64"/>
    <w:rsid w:val="00D26720"/>
    <w:rsid w:val="00D26723"/>
    <w:rsid w:val="00D27B5F"/>
    <w:rsid w:val="00D34D4A"/>
    <w:rsid w:val="00D407A2"/>
    <w:rsid w:val="00D5152A"/>
    <w:rsid w:val="00D5172D"/>
    <w:rsid w:val="00D5196D"/>
    <w:rsid w:val="00D5343D"/>
    <w:rsid w:val="00D57D4B"/>
    <w:rsid w:val="00D630F3"/>
    <w:rsid w:val="00D67E99"/>
    <w:rsid w:val="00D714DA"/>
    <w:rsid w:val="00D7592A"/>
    <w:rsid w:val="00D75B08"/>
    <w:rsid w:val="00D75C32"/>
    <w:rsid w:val="00D77D7E"/>
    <w:rsid w:val="00D81196"/>
    <w:rsid w:val="00D81B05"/>
    <w:rsid w:val="00D92805"/>
    <w:rsid w:val="00D9389F"/>
    <w:rsid w:val="00D9568E"/>
    <w:rsid w:val="00D97F62"/>
    <w:rsid w:val="00DA23A3"/>
    <w:rsid w:val="00DA2848"/>
    <w:rsid w:val="00DA348B"/>
    <w:rsid w:val="00DA35E2"/>
    <w:rsid w:val="00DA3D46"/>
    <w:rsid w:val="00DA680E"/>
    <w:rsid w:val="00DA6F5F"/>
    <w:rsid w:val="00DA7D98"/>
    <w:rsid w:val="00DB0399"/>
    <w:rsid w:val="00DB3A7D"/>
    <w:rsid w:val="00DB4210"/>
    <w:rsid w:val="00DC4751"/>
    <w:rsid w:val="00DD0058"/>
    <w:rsid w:val="00DD597C"/>
    <w:rsid w:val="00DE0C74"/>
    <w:rsid w:val="00DE0F94"/>
    <w:rsid w:val="00DE2AFE"/>
    <w:rsid w:val="00DE587C"/>
    <w:rsid w:val="00DF42EF"/>
    <w:rsid w:val="00DF4EAC"/>
    <w:rsid w:val="00E04FAF"/>
    <w:rsid w:val="00E1368B"/>
    <w:rsid w:val="00E139D9"/>
    <w:rsid w:val="00E15C57"/>
    <w:rsid w:val="00E251CA"/>
    <w:rsid w:val="00E37EC6"/>
    <w:rsid w:val="00E37F6B"/>
    <w:rsid w:val="00E416CB"/>
    <w:rsid w:val="00E4188F"/>
    <w:rsid w:val="00E42CBB"/>
    <w:rsid w:val="00E501FD"/>
    <w:rsid w:val="00E52950"/>
    <w:rsid w:val="00E53513"/>
    <w:rsid w:val="00E54C2B"/>
    <w:rsid w:val="00E55904"/>
    <w:rsid w:val="00E5709C"/>
    <w:rsid w:val="00E62B85"/>
    <w:rsid w:val="00E67062"/>
    <w:rsid w:val="00E80CC1"/>
    <w:rsid w:val="00E81DB0"/>
    <w:rsid w:val="00E82B83"/>
    <w:rsid w:val="00E86928"/>
    <w:rsid w:val="00E90E68"/>
    <w:rsid w:val="00E9223C"/>
    <w:rsid w:val="00E931B2"/>
    <w:rsid w:val="00E956BB"/>
    <w:rsid w:val="00E970A8"/>
    <w:rsid w:val="00E97DA0"/>
    <w:rsid w:val="00EA1410"/>
    <w:rsid w:val="00EA20A8"/>
    <w:rsid w:val="00EA3759"/>
    <w:rsid w:val="00EA3CB1"/>
    <w:rsid w:val="00EA7EBA"/>
    <w:rsid w:val="00EB1D04"/>
    <w:rsid w:val="00EB2C72"/>
    <w:rsid w:val="00EC003C"/>
    <w:rsid w:val="00EC11D3"/>
    <w:rsid w:val="00EC5A7F"/>
    <w:rsid w:val="00EC6664"/>
    <w:rsid w:val="00EC68CF"/>
    <w:rsid w:val="00ED0D62"/>
    <w:rsid w:val="00ED2706"/>
    <w:rsid w:val="00ED5FF0"/>
    <w:rsid w:val="00EE5CE2"/>
    <w:rsid w:val="00EF1CE5"/>
    <w:rsid w:val="00EF1D01"/>
    <w:rsid w:val="00EF5A60"/>
    <w:rsid w:val="00F00037"/>
    <w:rsid w:val="00F003D6"/>
    <w:rsid w:val="00F10A43"/>
    <w:rsid w:val="00F10F7D"/>
    <w:rsid w:val="00F13E3D"/>
    <w:rsid w:val="00F176EB"/>
    <w:rsid w:val="00F25F78"/>
    <w:rsid w:val="00F26158"/>
    <w:rsid w:val="00F32A2F"/>
    <w:rsid w:val="00F332B2"/>
    <w:rsid w:val="00F34CB2"/>
    <w:rsid w:val="00F41A29"/>
    <w:rsid w:val="00F41A61"/>
    <w:rsid w:val="00F41DF0"/>
    <w:rsid w:val="00F41E1A"/>
    <w:rsid w:val="00F441B8"/>
    <w:rsid w:val="00F44779"/>
    <w:rsid w:val="00F44B84"/>
    <w:rsid w:val="00F471FB"/>
    <w:rsid w:val="00F5625E"/>
    <w:rsid w:val="00F62267"/>
    <w:rsid w:val="00F6434A"/>
    <w:rsid w:val="00F717FF"/>
    <w:rsid w:val="00F72856"/>
    <w:rsid w:val="00F73FC3"/>
    <w:rsid w:val="00F74B87"/>
    <w:rsid w:val="00F76257"/>
    <w:rsid w:val="00F766C3"/>
    <w:rsid w:val="00F85AB8"/>
    <w:rsid w:val="00F86429"/>
    <w:rsid w:val="00F87516"/>
    <w:rsid w:val="00F91C13"/>
    <w:rsid w:val="00F91DEF"/>
    <w:rsid w:val="00F9242E"/>
    <w:rsid w:val="00F94106"/>
    <w:rsid w:val="00F9429E"/>
    <w:rsid w:val="00F94339"/>
    <w:rsid w:val="00FA0BEB"/>
    <w:rsid w:val="00FA0DDF"/>
    <w:rsid w:val="00FA2CA8"/>
    <w:rsid w:val="00FA2DB1"/>
    <w:rsid w:val="00FA3C3F"/>
    <w:rsid w:val="00FA4D7F"/>
    <w:rsid w:val="00FB5D4D"/>
    <w:rsid w:val="00FB5E67"/>
    <w:rsid w:val="00FB604A"/>
    <w:rsid w:val="00FC45E2"/>
    <w:rsid w:val="00FD0300"/>
    <w:rsid w:val="00FD1A14"/>
    <w:rsid w:val="00FD3548"/>
    <w:rsid w:val="00FD35C6"/>
    <w:rsid w:val="00FE3200"/>
    <w:rsid w:val="00FE420D"/>
    <w:rsid w:val="00FE6931"/>
    <w:rsid w:val="00FE6A31"/>
    <w:rsid w:val="00FE7DE3"/>
    <w:rsid w:val="00FF14F7"/>
    <w:rsid w:val="00FF2382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EB285"/>
  <w15:chartTrackingRefBased/>
  <w15:docId w15:val="{6BAC3581-C4AA-4840-AB84-E8BDDD77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4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6B9"/>
  </w:style>
  <w:style w:type="paragraph" w:styleId="Stopka">
    <w:name w:val="footer"/>
    <w:basedOn w:val="Normalny"/>
    <w:link w:val="StopkaZnak"/>
    <w:uiPriority w:val="99"/>
    <w:unhideWhenUsed/>
    <w:rsid w:val="003E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6B9"/>
  </w:style>
  <w:style w:type="paragraph" w:styleId="Tekstpodstawowy">
    <w:name w:val="Body Text"/>
    <w:basedOn w:val="Normalny"/>
    <w:link w:val="TekstpodstawowyZnak"/>
    <w:semiHidden/>
    <w:unhideWhenUsed/>
    <w:qFormat/>
    <w:rsid w:val="003E26B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26B9"/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  <w:style w:type="paragraph" w:styleId="Akapitzlist">
    <w:name w:val="List Paragraph"/>
    <w:aliases w:val="L1,Numerowanie,Akapit z listą5,Kolorowa lista — akcent 11,List Paragraph1,rycina,Chorzów - Akapit z listą,Nagłowek 3,Preambuła,Akapit z listą BS,Dot pt,F5 List Paragraph,Recommendation,List Paragraph11,lp1,maz_wyliczenie,opis dzialania"/>
    <w:basedOn w:val="Normalny"/>
    <w:link w:val="AkapitzlistZnak"/>
    <w:qFormat/>
    <w:rsid w:val="003E26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3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3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3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3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3C6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2B2"/>
    <w:rPr>
      <w:vertAlign w:val="superscript"/>
    </w:rPr>
  </w:style>
  <w:style w:type="paragraph" w:customStyle="1" w:styleId="Style20">
    <w:name w:val="Style20"/>
    <w:uiPriority w:val="99"/>
    <w:rsid w:val="00611E95"/>
    <w:pPr>
      <w:widowControl w:val="0"/>
      <w:suppressAutoHyphens/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54">
    <w:name w:val="Font Style54"/>
    <w:uiPriority w:val="99"/>
    <w:rsid w:val="00611E95"/>
    <w:rPr>
      <w:rFonts w:ascii="Times New Roman" w:hAnsi="Times New Roman" w:cs="Times New Roman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C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6F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41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Kolorowa lista — akcent 11 Znak,List Paragraph1 Znak,rycina Znak,Chorzów - Akapit z listą Znak,Nagłowek 3 Znak,Preambuła Znak,Akapit z listą BS Znak,Dot pt Znak,F5 List Paragraph Znak"/>
    <w:basedOn w:val="Domylnaczcionkaakapitu"/>
    <w:link w:val="Akapitzlist"/>
    <w:qFormat/>
    <w:rsid w:val="00FB5D4D"/>
  </w:style>
  <w:style w:type="character" w:styleId="Hipercze">
    <w:name w:val="Hyperlink"/>
    <w:uiPriority w:val="99"/>
    <w:unhideWhenUsed/>
    <w:rsid w:val="004D784C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418"/>
    <w:rPr>
      <w:rFonts w:eastAsiaTheme="majorEastAsia" w:cstheme="majorBidi"/>
      <w:color w:val="595959" w:themeColor="text1" w:themeTint="A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10645-AA48-4632-A2A6-C11E171C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Waraksa-Kulesza</dc:creator>
  <cp:keywords/>
  <dc:description/>
  <cp:lastModifiedBy>Marcin.Szczebiot@wsap-live.edu.pl</cp:lastModifiedBy>
  <cp:revision>2</cp:revision>
  <dcterms:created xsi:type="dcterms:W3CDTF">2025-01-27T20:13:00Z</dcterms:created>
  <dcterms:modified xsi:type="dcterms:W3CDTF">2025-01-27T20:13:00Z</dcterms:modified>
</cp:coreProperties>
</file>