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4640" w14:textId="77777777" w:rsidR="00C2508E" w:rsidRPr="00C2508E" w:rsidRDefault="00C2508E">
      <w:pPr>
        <w:spacing w:after="4" w:line="250" w:lineRule="auto"/>
        <w:ind w:left="2125" w:right="32" w:firstLine="0"/>
        <w:jc w:val="right"/>
        <w:rPr>
          <w:rFonts w:ascii="Georgia" w:hAnsi="Georgia"/>
          <w:b/>
          <w:sz w:val="21"/>
          <w:szCs w:val="21"/>
        </w:rPr>
      </w:pPr>
    </w:p>
    <w:p w14:paraId="5532FF87" w14:textId="77777777" w:rsidR="00C2508E" w:rsidRPr="00C2508E" w:rsidRDefault="00C2508E">
      <w:pPr>
        <w:spacing w:after="4" w:line="250" w:lineRule="auto"/>
        <w:ind w:left="2125" w:right="32" w:firstLine="0"/>
        <w:jc w:val="right"/>
        <w:rPr>
          <w:rFonts w:ascii="Georgia" w:hAnsi="Georgia"/>
          <w:b/>
          <w:sz w:val="21"/>
          <w:szCs w:val="21"/>
        </w:rPr>
      </w:pPr>
    </w:p>
    <w:p w14:paraId="3D335CE3" w14:textId="190ABAC0" w:rsidR="000D5FD7" w:rsidRPr="00C2508E" w:rsidRDefault="00F131E6" w:rsidP="00691689">
      <w:pPr>
        <w:spacing w:after="141" w:line="259" w:lineRule="auto"/>
        <w:ind w:left="10" w:right="34" w:firstLine="166"/>
        <w:jc w:val="center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b/>
          <w:sz w:val="21"/>
          <w:szCs w:val="21"/>
        </w:rPr>
        <w:t>Załączni</w:t>
      </w:r>
      <w:r w:rsidR="00A314AB" w:rsidRPr="00C2508E">
        <w:rPr>
          <w:rFonts w:ascii="Georgia" w:hAnsi="Georgia"/>
          <w:b/>
          <w:sz w:val="21"/>
          <w:szCs w:val="21"/>
        </w:rPr>
        <w:t>k nr 1 do Zapytania ofertowego nr</w:t>
      </w:r>
      <w:r w:rsidR="001906E3">
        <w:rPr>
          <w:rFonts w:ascii="Georgia" w:hAnsi="Georgia"/>
          <w:b/>
          <w:sz w:val="21"/>
          <w:szCs w:val="21"/>
        </w:rPr>
        <w:t xml:space="preserve"> </w:t>
      </w:r>
      <w:r w:rsidR="00691689" w:rsidRPr="00691689">
        <w:rPr>
          <w:rFonts w:ascii="Georgia" w:hAnsi="Georgia"/>
          <w:b/>
        </w:rPr>
        <w:t>2025-53493-212802</w:t>
      </w:r>
    </w:p>
    <w:p w14:paraId="6D53A8BA" w14:textId="77777777" w:rsidR="00C2508E" w:rsidRPr="00C2508E" w:rsidRDefault="00C2508E" w:rsidP="00C2508E">
      <w:pPr>
        <w:pStyle w:val="Nagwek2"/>
        <w:spacing w:after="0" w:line="240" w:lineRule="auto"/>
        <w:ind w:left="36" w:right="3" w:firstLine="27"/>
        <w:jc w:val="center"/>
        <w:rPr>
          <w:rFonts w:ascii="Georgia" w:hAnsi="Georgia"/>
          <w:sz w:val="21"/>
          <w:szCs w:val="21"/>
        </w:rPr>
      </w:pPr>
    </w:p>
    <w:p w14:paraId="7895AE20" w14:textId="77777777" w:rsidR="00C2508E" w:rsidRPr="00C2508E" w:rsidRDefault="00C2508E" w:rsidP="00C2508E">
      <w:pPr>
        <w:pStyle w:val="Nagwek2"/>
        <w:spacing w:after="0" w:line="240" w:lineRule="auto"/>
        <w:ind w:left="36" w:right="3" w:firstLine="27"/>
        <w:jc w:val="center"/>
        <w:rPr>
          <w:rFonts w:ascii="Georgia" w:hAnsi="Georgia"/>
          <w:sz w:val="21"/>
          <w:szCs w:val="21"/>
        </w:rPr>
      </w:pPr>
    </w:p>
    <w:p w14:paraId="0464E812" w14:textId="77777777" w:rsidR="00E2698C" w:rsidRDefault="00E2698C" w:rsidP="00C2508E">
      <w:pPr>
        <w:pStyle w:val="Nagwek2"/>
        <w:spacing w:after="0" w:line="240" w:lineRule="auto"/>
        <w:ind w:left="36" w:right="3" w:firstLine="27"/>
        <w:jc w:val="center"/>
        <w:rPr>
          <w:rFonts w:ascii="Georgia" w:hAnsi="Georgia"/>
          <w:sz w:val="21"/>
          <w:szCs w:val="21"/>
        </w:rPr>
      </w:pPr>
    </w:p>
    <w:p w14:paraId="767F32C6" w14:textId="790D0AD1" w:rsidR="000D5FD7" w:rsidRDefault="00F131E6" w:rsidP="00C2508E">
      <w:pPr>
        <w:pStyle w:val="Nagwek2"/>
        <w:spacing w:after="0" w:line="240" w:lineRule="auto"/>
        <w:ind w:left="36" w:right="3" w:firstLine="27"/>
        <w:jc w:val="center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>FORMULARZ OFERTOWY</w:t>
      </w:r>
    </w:p>
    <w:p w14:paraId="60777D70" w14:textId="77777777" w:rsidR="006F559C" w:rsidRPr="006F559C" w:rsidRDefault="006F559C" w:rsidP="006F559C"/>
    <w:p w14:paraId="08CBCC9F" w14:textId="77777777" w:rsidR="004E2744" w:rsidRPr="00C2508E" w:rsidRDefault="004E2744" w:rsidP="004E2744">
      <w:pPr>
        <w:rPr>
          <w:rFonts w:ascii="Georgia" w:hAnsi="Georgia"/>
          <w:sz w:val="21"/>
          <w:szCs w:val="21"/>
        </w:rPr>
      </w:pPr>
    </w:p>
    <w:p w14:paraId="0D759874" w14:textId="77777777" w:rsidR="000D5FD7" w:rsidRPr="00C2508E" w:rsidRDefault="00F131E6">
      <w:pPr>
        <w:spacing w:after="0" w:line="240" w:lineRule="auto"/>
        <w:ind w:left="10" w:right="37" w:firstLine="166"/>
        <w:jc w:val="righ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……………………………………………………. </w:t>
      </w:r>
    </w:p>
    <w:p w14:paraId="73663F74" w14:textId="77777777" w:rsidR="000D5FD7" w:rsidRPr="00C2508E" w:rsidRDefault="00F131E6">
      <w:pPr>
        <w:spacing w:after="0" w:line="240" w:lineRule="auto"/>
        <w:ind w:left="10" w:right="37" w:firstLine="166"/>
        <w:jc w:val="righ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Miejscowość, data </w:t>
      </w:r>
    </w:p>
    <w:p w14:paraId="1E670BD8" w14:textId="77777777" w:rsidR="001906E3" w:rsidRDefault="001906E3">
      <w:pPr>
        <w:spacing w:after="0" w:line="240" w:lineRule="auto"/>
        <w:ind w:left="69" w:right="42" w:firstLine="166"/>
        <w:rPr>
          <w:rFonts w:ascii="Georgia" w:hAnsi="Georgia"/>
          <w:sz w:val="21"/>
          <w:szCs w:val="21"/>
        </w:rPr>
      </w:pPr>
    </w:p>
    <w:p w14:paraId="349D3084" w14:textId="775F4F03" w:rsidR="000D5FD7" w:rsidRPr="00C2508E" w:rsidRDefault="00F131E6">
      <w:pPr>
        <w:spacing w:after="0" w:line="240" w:lineRule="auto"/>
        <w:ind w:left="69" w:right="42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……….……………………………………………. </w:t>
      </w:r>
    </w:p>
    <w:p w14:paraId="0D5AF6AC" w14:textId="77777777" w:rsidR="000D5FD7" w:rsidRPr="00C2508E" w:rsidRDefault="00F131E6">
      <w:pPr>
        <w:spacing w:after="0" w:line="240" w:lineRule="auto"/>
        <w:ind w:left="69" w:right="42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Nazwa podmiotu/Dane osoby składającej ofertę </w:t>
      </w:r>
    </w:p>
    <w:p w14:paraId="75B5D93B" w14:textId="77777777" w:rsidR="000D5FD7" w:rsidRPr="00C2508E" w:rsidRDefault="00F131E6">
      <w:pPr>
        <w:spacing w:after="0" w:line="240" w:lineRule="auto"/>
        <w:ind w:left="69" w:right="42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…………………………………….………………. </w:t>
      </w:r>
    </w:p>
    <w:p w14:paraId="5C5BA7D7" w14:textId="77777777" w:rsidR="000D5FD7" w:rsidRPr="00C2508E" w:rsidRDefault="00543013">
      <w:pPr>
        <w:spacing w:after="0" w:line="240" w:lineRule="auto"/>
        <w:ind w:left="69" w:right="37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>Adres</w:t>
      </w:r>
    </w:p>
    <w:p w14:paraId="4342C33D" w14:textId="77777777" w:rsidR="000D5FD7" w:rsidRPr="00C2508E" w:rsidRDefault="00F131E6">
      <w:pPr>
        <w:spacing w:after="0" w:line="240" w:lineRule="auto"/>
        <w:ind w:left="69" w:right="42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…………………………………………………….. </w:t>
      </w:r>
    </w:p>
    <w:p w14:paraId="7348D6B8" w14:textId="77777777" w:rsidR="000D5FD7" w:rsidRPr="00C2508E" w:rsidRDefault="00F131E6">
      <w:pPr>
        <w:spacing w:after="0" w:line="240" w:lineRule="auto"/>
        <w:ind w:left="69" w:right="37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Telefon kontaktowy, e-mail  </w:t>
      </w:r>
    </w:p>
    <w:p w14:paraId="4C624FB2" w14:textId="77777777" w:rsidR="000D5FD7" w:rsidRPr="00C2508E" w:rsidRDefault="00F131E6">
      <w:pPr>
        <w:spacing w:after="0" w:line="240" w:lineRule="auto"/>
        <w:ind w:left="69" w:right="42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………………………………….…………………. </w:t>
      </w:r>
    </w:p>
    <w:p w14:paraId="72984D6E" w14:textId="77777777" w:rsidR="000D5FD7" w:rsidRPr="00C2508E" w:rsidRDefault="00F131E6">
      <w:pPr>
        <w:spacing w:after="0" w:line="240" w:lineRule="auto"/>
        <w:ind w:left="69" w:right="37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NIP Wykonawcy </w:t>
      </w:r>
    </w:p>
    <w:p w14:paraId="57DF7922" w14:textId="77777777" w:rsidR="000D5FD7" w:rsidRPr="00C2508E" w:rsidRDefault="000D5FD7">
      <w:pPr>
        <w:spacing w:after="0" w:line="240" w:lineRule="auto"/>
        <w:ind w:left="69" w:right="37" w:firstLine="166"/>
        <w:rPr>
          <w:rFonts w:ascii="Georgia" w:hAnsi="Georgia"/>
          <w:sz w:val="21"/>
          <w:szCs w:val="21"/>
        </w:rPr>
      </w:pPr>
    </w:p>
    <w:p w14:paraId="3336F714" w14:textId="77777777" w:rsidR="000D5FD7" w:rsidRPr="00C2508E" w:rsidRDefault="00F131E6" w:rsidP="004E2744">
      <w:pPr>
        <w:spacing w:after="0" w:line="240" w:lineRule="auto"/>
        <w:ind w:left="4678" w:right="37" w:firstLine="0"/>
        <w:jc w:val="left"/>
        <w:rPr>
          <w:rFonts w:ascii="Georgia" w:hAnsi="Georgia"/>
          <w:b/>
          <w:sz w:val="21"/>
          <w:szCs w:val="21"/>
        </w:rPr>
      </w:pPr>
      <w:r w:rsidRPr="00C2508E">
        <w:rPr>
          <w:rFonts w:ascii="Georgia" w:hAnsi="Georgia"/>
          <w:b/>
          <w:sz w:val="21"/>
          <w:szCs w:val="21"/>
        </w:rPr>
        <w:t>ZAMAWIAJĄCY</w:t>
      </w:r>
      <w:r w:rsidR="004E2744" w:rsidRPr="00C2508E">
        <w:rPr>
          <w:rFonts w:ascii="Georgia" w:hAnsi="Georgia"/>
          <w:b/>
          <w:sz w:val="21"/>
          <w:szCs w:val="21"/>
        </w:rPr>
        <w:t>:</w:t>
      </w:r>
    </w:p>
    <w:p w14:paraId="5EB1790E" w14:textId="77777777" w:rsidR="004E2744" w:rsidRPr="00C2508E" w:rsidRDefault="004E2744" w:rsidP="004E2744">
      <w:pPr>
        <w:spacing w:after="0" w:line="240" w:lineRule="auto"/>
        <w:ind w:left="4678" w:right="37" w:firstLine="0"/>
        <w:jc w:val="left"/>
        <w:rPr>
          <w:rFonts w:ascii="Georgia" w:hAnsi="Georgia"/>
          <w:b/>
          <w:sz w:val="21"/>
          <w:szCs w:val="21"/>
        </w:rPr>
      </w:pPr>
    </w:p>
    <w:p w14:paraId="4CBA167E" w14:textId="77777777" w:rsidR="00C2508E" w:rsidRPr="00C2508E" w:rsidRDefault="00C2508E" w:rsidP="00C2508E">
      <w:pPr>
        <w:spacing w:after="4" w:line="250" w:lineRule="auto"/>
        <w:ind w:left="4678" w:right="32" w:firstLine="0"/>
        <w:jc w:val="left"/>
        <w:rPr>
          <w:rFonts w:ascii="Georgia" w:hAnsi="Georgia"/>
          <w:b/>
          <w:bCs/>
          <w:color w:val="373A3C"/>
          <w:sz w:val="21"/>
          <w:szCs w:val="21"/>
          <w:shd w:val="clear" w:color="auto" w:fill="FFFFFF"/>
        </w:rPr>
      </w:pPr>
      <w:r w:rsidRPr="00C2508E">
        <w:rPr>
          <w:rFonts w:ascii="Georgia" w:hAnsi="Georgia"/>
          <w:b/>
          <w:bCs/>
          <w:color w:val="373A3C"/>
          <w:sz w:val="21"/>
          <w:szCs w:val="21"/>
          <w:shd w:val="clear" w:color="auto" w:fill="FFFFFF"/>
        </w:rPr>
        <w:t>PLACEMEPL SPÓŁKA Z OGRANICZONĄ ODPOWIEDZIALNOŚCIĄ</w:t>
      </w:r>
    </w:p>
    <w:p w14:paraId="649A34F6" w14:textId="22722739" w:rsidR="00C2508E" w:rsidRPr="00C2508E" w:rsidRDefault="00C2508E" w:rsidP="00C2508E">
      <w:pPr>
        <w:spacing w:after="4" w:line="250" w:lineRule="auto"/>
        <w:ind w:left="4678" w:right="32" w:firstLine="0"/>
        <w:jc w:val="left"/>
        <w:rPr>
          <w:rFonts w:ascii="Georgia" w:hAnsi="Georgia"/>
          <w:b/>
          <w:bCs/>
          <w:color w:val="373A3C"/>
          <w:sz w:val="21"/>
          <w:szCs w:val="21"/>
          <w:shd w:val="clear" w:color="auto" w:fill="FFFFFF"/>
        </w:rPr>
      </w:pPr>
      <w:r w:rsidRPr="00C2508E">
        <w:rPr>
          <w:rFonts w:ascii="Georgia" w:hAnsi="Georgia"/>
          <w:b/>
          <w:bCs/>
          <w:color w:val="373A3C"/>
          <w:sz w:val="21"/>
          <w:szCs w:val="21"/>
          <w:shd w:val="clear" w:color="auto" w:fill="FFFFFF"/>
        </w:rPr>
        <w:t xml:space="preserve">ul. </w:t>
      </w:r>
      <w:r w:rsidRPr="00C2508E">
        <w:rPr>
          <w:rFonts w:ascii="Georgia" w:hAnsi="Georgia"/>
          <w:color w:val="373A3C"/>
          <w:sz w:val="21"/>
          <w:szCs w:val="21"/>
          <w:shd w:val="clear" w:color="auto" w:fill="FFFFFF"/>
        </w:rPr>
        <w:t xml:space="preserve">Grójecka 210 </w:t>
      </w:r>
    </w:p>
    <w:p w14:paraId="1AFE1EEE" w14:textId="37AF8BFD" w:rsidR="000D5FD7" w:rsidRPr="00C2508E" w:rsidRDefault="00C2508E" w:rsidP="004E2744">
      <w:pPr>
        <w:spacing w:after="4" w:line="250" w:lineRule="auto"/>
        <w:ind w:left="4678" w:right="32" w:firstLine="0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color w:val="373A3C"/>
          <w:sz w:val="21"/>
          <w:szCs w:val="21"/>
          <w:shd w:val="clear" w:color="auto" w:fill="FFFFFF"/>
        </w:rPr>
        <w:t>02-390 Warszawa, Polska</w:t>
      </w:r>
      <w:r w:rsidRPr="00C2508E">
        <w:rPr>
          <w:rStyle w:val="apple-converted-space"/>
          <w:rFonts w:ascii="Georgia" w:hAnsi="Georgia"/>
          <w:color w:val="373A3C"/>
          <w:sz w:val="21"/>
          <w:szCs w:val="21"/>
          <w:shd w:val="clear" w:color="auto" w:fill="FFFFFF"/>
        </w:rPr>
        <w:t> </w:t>
      </w:r>
    </w:p>
    <w:p w14:paraId="21F56189" w14:textId="3B438A92" w:rsidR="000D5FD7" w:rsidRPr="00C2508E" w:rsidRDefault="00F131E6" w:rsidP="004E2744">
      <w:pPr>
        <w:spacing w:after="0" w:line="259" w:lineRule="auto"/>
        <w:ind w:left="4678" w:right="34" w:firstLine="0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>NIP</w:t>
      </w:r>
      <w:r w:rsidR="004E2744" w:rsidRPr="00C2508E">
        <w:rPr>
          <w:rFonts w:ascii="Georgia" w:hAnsi="Georgia"/>
          <w:sz w:val="21"/>
          <w:szCs w:val="21"/>
        </w:rPr>
        <w:t xml:space="preserve">: </w:t>
      </w:r>
      <w:r w:rsidR="00C2508E" w:rsidRPr="00C2508E">
        <w:rPr>
          <w:rFonts w:ascii="Georgia" w:hAnsi="Georgia"/>
          <w:sz w:val="21"/>
          <w:szCs w:val="21"/>
        </w:rPr>
        <w:t>5252720311</w:t>
      </w:r>
    </w:p>
    <w:p w14:paraId="5DAB8CC6" w14:textId="77777777" w:rsidR="000D5FD7" w:rsidRPr="00C2508E" w:rsidRDefault="000D5FD7">
      <w:pPr>
        <w:spacing w:after="0" w:line="259" w:lineRule="auto"/>
        <w:ind w:left="0" w:right="358" w:firstLine="0"/>
        <w:jc w:val="center"/>
        <w:rPr>
          <w:rFonts w:ascii="Georgia" w:hAnsi="Georgia"/>
          <w:sz w:val="21"/>
          <w:szCs w:val="21"/>
        </w:rPr>
      </w:pPr>
    </w:p>
    <w:p w14:paraId="19447720" w14:textId="77777777" w:rsidR="004E2744" w:rsidRPr="00C2508E" w:rsidRDefault="004E2744">
      <w:pPr>
        <w:spacing w:after="0" w:line="259" w:lineRule="auto"/>
        <w:ind w:left="0" w:right="358" w:firstLine="0"/>
        <w:jc w:val="center"/>
        <w:rPr>
          <w:rFonts w:ascii="Georgia" w:hAnsi="Georgia"/>
          <w:sz w:val="21"/>
          <w:szCs w:val="21"/>
        </w:rPr>
      </w:pPr>
    </w:p>
    <w:p w14:paraId="3812A464" w14:textId="03AE04F8" w:rsidR="004E2744" w:rsidRDefault="00F131E6" w:rsidP="001906E3">
      <w:pPr>
        <w:spacing w:after="0"/>
        <w:ind w:right="42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>W nawiązaniu do zapytania ofertowego</w:t>
      </w:r>
      <w:r w:rsidRPr="00C2508E">
        <w:rPr>
          <w:rFonts w:ascii="Georgia" w:hAnsi="Georgia"/>
          <w:b/>
          <w:sz w:val="21"/>
          <w:szCs w:val="21"/>
        </w:rPr>
        <w:t xml:space="preserve"> </w:t>
      </w:r>
      <w:r w:rsidR="004E2744" w:rsidRPr="00C2508E">
        <w:rPr>
          <w:rFonts w:ascii="Georgia" w:hAnsi="Georgia"/>
          <w:sz w:val="21"/>
          <w:szCs w:val="21"/>
        </w:rPr>
        <w:t xml:space="preserve">na </w:t>
      </w:r>
      <w:r w:rsidR="00D822A6">
        <w:rPr>
          <w:rFonts w:ascii="Georgia" w:hAnsi="Georgia"/>
          <w:sz w:val="21"/>
          <w:szCs w:val="21"/>
        </w:rPr>
        <w:t>dostawę</w:t>
      </w:r>
      <w:r w:rsidR="006F559C">
        <w:rPr>
          <w:rFonts w:ascii="Georgia" w:hAnsi="Georgia"/>
          <w:sz w:val="21"/>
          <w:szCs w:val="21"/>
        </w:rPr>
        <w:t xml:space="preserve"> ………………………. </w:t>
      </w:r>
      <w:r w:rsidR="00D822A6">
        <w:rPr>
          <w:rFonts w:ascii="Georgia" w:hAnsi="Georgia"/>
          <w:sz w:val="21"/>
          <w:szCs w:val="21"/>
        </w:rPr>
        <w:t>na</w:t>
      </w:r>
      <w:r w:rsidR="003F6DBE" w:rsidRPr="00C2508E">
        <w:rPr>
          <w:rFonts w:ascii="Georgia" w:hAnsi="Georgia"/>
          <w:sz w:val="21"/>
          <w:szCs w:val="21"/>
        </w:rPr>
        <w:t xml:space="preserve"> potrzeby firmy </w:t>
      </w:r>
      <w:proofErr w:type="spellStart"/>
      <w:r w:rsidR="00C2508E">
        <w:rPr>
          <w:rFonts w:ascii="Georgia" w:hAnsi="Georgia"/>
          <w:sz w:val="21"/>
          <w:szCs w:val="21"/>
        </w:rPr>
        <w:t>Placemepl</w:t>
      </w:r>
      <w:proofErr w:type="spellEnd"/>
      <w:r w:rsidR="003F6DBE" w:rsidRPr="00C2508E">
        <w:rPr>
          <w:rFonts w:ascii="Georgia" w:hAnsi="Georgia"/>
          <w:sz w:val="21"/>
          <w:szCs w:val="21"/>
        </w:rPr>
        <w:t xml:space="preserve"> sp. z o.o., w ramach projektu pt. „</w:t>
      </w:r>
      <w:proofErr w:type="spellStart"/>
      <w:r w:rsidR="001906E3" w:rsidRPr="001906E3">
        <w:rPr>
          <w:rFonts w:ascii="Georgia" w:hAnsi="Georgia"/>
          <w:sz w:val="21"/>
          <w:szCs w:val="21"/>
        </w:rPr>
        <w:t>Trafficore</w:t>
      </w:r>
      <w:proofErr w:type="spellEnd"/>
      <w:r w:rsidR="001906E3" w:rsidRPr="001906E3">
        <w:rPr>
          <w:rFonts w:ascii="Georgia" w:hAnsi="Georgia"/>
          <w:sz w:val="21"/>
          <w:szCs w:val="21"/>
        </w:rPr>
        <w:t xml:space="preserve"> - zaawansowany model predykcji</w:t>
      </w:r>
      <w:r w:rsidR="001906E3">
        <w:rPr>
          <w:rFonts w:ascii="Georgia" w:hAnsi="Georgia"/>
          <w:sz w:val="21"/>
          <w:szCs w:val="21"/>
        </w:rPr>
        <w:t xml:space="preserve"> </w:t>
      </w:r>
      <w:r w:rsidR="001906E3" w:rsidRPr="001906E3">
        <w:rPr>
          <w:rFonts w:ascii="Georgia" w:hAnsi="Georgia"/>
          <w:sz w:val="21"/>
          <w:szCs w:val="21"/>
        </w:rPr>
        <w:t>rzeczywistego ruchu ludzi, udostępniony na</w:t>
      </w:r>
      <w:r w:rsidR="001906E3">
        <w:rPr>
          <w:rFonts w:ascii="Georgia" w:hAnsi="Georgia"/>
          <w:sz w:val="21"/>
          <w:szCs w:val="21"/>
        </w:rPr>
        <w:t xml:space="preserve"> </w:t>
      </w:r>
      <w:r w:rsidR="001906E3" w:rsidRPr="001906E3">
        <w:rPr>
          <w:rFonts w:ascii="Georgia" w:hAnsi="Georgia"/>
          <w:sz w:val="21"/>
          <w:szCs w:val="21"/>
        </w:rPr>
        <w:t xml:space="preserve">platformie </w:t>
      </w:r>
      <w:proofErr w:type="spellStart"/>
      <w:r w:rsidR="001906E3" w:rsidRPr="001906E3">
        <w:rPr>
          <w:rFonts w:ascii="Georgia" w:hAnsi="Georgia"/>
          <w:sz w:val="21"/>
          <w:szCs w:val="21"/>
        </w:rPr>
        <w:t>location</w:t>
      </w:r>
      <w:proofErr w:type="spellEnd"/>
      <w:r w:rsidR="001906E3" w:rsidRPr="001906E3">
        <w:rPr>
          <w:rFonts w:ascii="Georgia" w:hAnsi="Georgia"/>
          <w:sz w:val="21"/>
          <w:szCs w:val="21"/>
        </w:rPr>
        <w:t xml:space="preserve"> </w:t>
      </w:r>
      <w:proofErr w:type="spellStart"/>
      <w:r w:rsidR="001906E3" w:rsidRPr="001906E3">
        <w:rPr>
          <w:rFonts w:ascii="Georgia" w:hAnsi="Georgia"/>
          <w:sz w:val="21"/>
          <w:szCs w:val="21"/>
        </w:rPr>
        <w:t>intelligence</w:t>
      </w:r>
      <w:proofErr w:type="spellEnd"/>
      <w:r w:rsidR="001906E3" w:rsidRPr="001906E3">
        <w:rPr>
          <w:rFonts w:ascii="Georgia" w:hAnsi="Georgia"/>
          <w:sz w:val="21"/>
          <w:szCs w:val="21"/>
        </w:rPr>
        <w:t>, w oparciu o</w:t>
      </w:r>
      <w:r w:rsidR="001906E3">
        <w:rPr>
          <w:rFonts w:ascii="Georgia" w:hAnsi="Georgia"/>
          <w:sz w:val="21"/>
          <w:szCs w:val="21"/>
        </w:rPr>
        <w:t xml:space="preserve"> </w:t>
      </w:r>
      <w:r w:rsidR="001906E3" w:rsidRPr="001906E3">
        <w:rPr>
          <w:rFonts w:ascii="Georgia" w:hAnsi="Georgia"/>
          <w:sz w:val="21"/>
          <w:szCs w:val="21"/>
        </w:rPr>
        <w:t>mobilne dane lokalizacyjne</w:t>
      </w:r>
      <w:r w:rsidR="001906E3" w:rsidRPr="00C2508E">
        <w:rPr>
          <w:rFonts w:ascii="Georgia" w:hAnsi="Georgia"/>
          <w:sz w:val="21"/>
          <w:szCs w:val="21"/>
        </w:rPr>
        <w:t xml:space="preserve">" </w:t>
      </w:r>
      <w:r w:rsidR="001906E3">
        <w:rPr>
          <w:rFonts w:ascii="Georgia" w:hAnsi="Georgia"/>
          <w:sz w:val="21"/>
          <w:szCs w:val="21"/>
        </w:rPr>
        <w:t xml:space="preserve">nr </w:t>
      </w:r>
      <w:r w:rsidR="001906E3" w:rsidRPr="004F6CBE">
        <w:rPr>
          <w:rFonts w:ascii="Georgia" w:hAnsi="Georgia"/>
        </w:rPr>
        <w:t>FENG.01.01-IP.02-</w:t>
      </w:r>
      <w:r w:rsidR="001906E3">
        <w:rPr>
          <w:rFonts w:ascii="Georgia" w:hAnsi="Georgia"/>
        </w:rPr>
        <w:t xml:space="preserve"> </w:t>
      </w:r>
      <w:r w:rsidR="001906E3" w:rsidRPr="004F6CBE">
        <w:rPr>
          <w:rFonts w:ascii="Georgia" w:hAnsi="Georgia"/>
        </w:rPr>
        <w:t>2404/23</w:t>
      </w:r>
      <w:r w:rsidR="001906E3">
        <w:rPr>
          <w:rFonts w:ascii="Georgia" w:hAnsi="Georgia"/>
        </w:rPr>
        <w:t xml:space="preserve"> </w:t>
      </w:r>
      <w:r w:rsidR="001906E3" w:rsidRPr="00C2508E">
        <w:rPr>
          <w:rFonts w:ascii="Georgia" w:hAnsi="Georgia"/>
          <w:sz w:val="21"/>
          <w:szCs w:val="21"/>
        </w:rPr>
        <w:t xml:space="preserve">w ramach Programu Fundusze Europejskie dla Nowoczesnej Gospodarki 2021–2027 (FENG), Priorytet I. Wsparcie dla przedsiębiorców, Działanie: Ścieżka SMART, składamy poniższą ofertę: </w:t>
      </w:r>
    </w:p>
    <w:p w14:paraId="3D110CAF" w14:textId="77777777" w:rsidR="001906E3" w:rsidRPr="00C2508E" w:rsidRDefault="001906E3" w:rsidP="001906E3">
      <w:pPr>
        <w:spacing w:after="0"/>
        <w:ind w:right="42"/>
        <w:rPr>
          <w:rFonts w:ascii="Georgia" w:hAnsi="Georgia"/>
          <w:sz w:val="21"/>
          <w:szCs w:val="21"/>
        </w:rPr>
      </w:pPr>
    </w:p>
    <w:tbl>
      <w:tblPr>
        <w:tblStyle w:val="a"/>
        <w:tblW w:w="8552" w:type="dxa"/>
        <w:tblInd w:w="221" w:type="dxa"/>
        <w:tblLayout w:type="fixed"/>
        <w:tblLook w:val="0400" w:firstRow="0" w:lastRow="0" w:firstColumn="0" w:lastColumn="0" w:noHBand="0" w:noVBand="1"/>
      </w:tblPr>
      <w:tblGrid>
        <w:gridCol w:w="1475"/>
        <w:gridCol w:w="3261"/>
        <w:gridCol w:w="1559"/>
        <w:gridCol w:w="2257"/>
      </w:tblGrid>
      <w:tr w:rsidR="001906E3" w:rsidRPr="00C2508E" w14:paraId="06FC30EA" w14:textId="77777777" w:rsidTr="00691689">
        <w:trPr>
          <w:trHeight w:val="504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E96236" w14:textId="4297B15F" w:rsidR="001906E3" w:rsidRPr="00C2508E" w:rsidRDefault="006F559C" w:rsidP="006F559C">
            <w:pPr>
              <w:ind w:left="0" w:right="5" w:firstLine="0"/>
              <w:jc w:val="left"/>
              <w:rPr>
                <w:rFonts w:ascii="Georgia" w:hAnsi="Georgia"/>
                <w:b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Zadanie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395663" w14:textId="4D338E92" w:rsidR="001906E3" w:rsidRPr="00C2508E" w:rsidRDefault="001906E3" w:rsidP="006F559C">
            <w:pPr>
              <w:ind w:left="0" w:right="5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>Cena netto /miesiąc</w:t>
            </w:r>
            <w:r w:rsidRPr="00C2508E"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3E770" w14:textId="597AA37F" w:rsidR="001906E3" w:rsidRPr="00C2508E" w:rsidRDefault="001906E3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 w:rsidRPr="00C2508E">
              <w:rPr>
                <w:rFonts w:ascii="Georgia" w:hAnsi="Georgia"/>
                <w:b/>
                <w:sz w:val="21"/>
                <w:szCs w:val="21"/>
              </w:rPr>
              <w:t xml:space="preserve">Łączna cena netto Przedmiotu Zamówienia </w:t>
            </w:r>
            <w:r>
              <w:rPr>
                <w:rFonts w:ascii="Georgia" w:hAnsi="Georgia"/>
                <w:b/>
                <w:sz w:val="21"/>
                <w:szCs w:val="21"/>
              </w:rPr>
              <w:t>dla danego etapu</w:t>
            </w:r>
          </w:p>
        </w:tc>
      </w:tr>
      <w:tr w:rsidR="00691689" w:rsidRPr="00C2508E" w14:paraId="7FE0D6D6" w14:textId="77777777" w:rsidTr="00691689">
        <w:trPr>
          <w:trHeight w:val="610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8C816" w14:textId="77777777" w:rsidR="00691689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Zadanie 1 </w:t>
            </w:r>
          </w:p>
          <w:p w14:paraId="4B581B64" w14:textId="19A51BC4" w:rsidR="00691689" w:rsidRPr="00C2508E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(11 miesięcy)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A860" w14:textId="0F3FA7E5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Koszt pracy klastra (M) /miesiąc (ok. 200h</w:t>
            </w:r>
            <w:r w:rsidR="00636985">
              <w:rPr>
                <w:rFonts w:ascii="Georgia" w:hAnsi="Georgia"/>
                <w:sz w:val="21"/>
                <w:szCs w:val="21"/>
              </w:rPr>
              <w:t xml:space="preserve"> pracy</w:t>
            </w:r>
            <w:r>
              <w:rPr>
                <w:rFonts w:ascii="Georgia" w:hAnsi="Georgia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D384" w14:textId="3635B196" w:rsidR="00691689" w:rsidRPr="00C2508E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22DAB" w14:textId="77777777" w:rsidR="00691689" w:rsidRPr="00C2508E" w:rsidRDefault="00691689" w:rsidP="006F559C">
            <w:pPr>
              <w:ind w:left="45" w:firstLine="0"/>
              <w:jc w:val="left"/>
              <w:rPr>
                <w:rFonts w:ascii="Georgia" w:hAnsi="Georgia"/>
                <w:sz w:val="21"/>
                <w:szCs w:val="21"/>
              </w:rPr>
            </w:pPr>
            <w:r w:rsidRPr="00C2508E">
              <w:rPr>
                <w:rFonts w:ascii="Georgia" w:hAnsi="Georgia"/>
                <w:sz w:val="21"/>
                <w:szCs w:val="21"/>
              </w:rPr>
              <w:t xml:space="preserve"> </w:t>
            </w:r>
          </w:p>
        </w:tc>
      </w:tr>
      <w:tr w:rsidR="00691689" w:rsidRPr="00C2508E" w14:paraId="726A361B" w14:textId="77777777" w:rsidTr="00691689">
        <w:trPr>
          <w:trHeight w:val="610"/>
        </w:trPr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1241" w14:textId="77777777" w:rsidR="00691689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6A4C" w14:textId="6EA9085A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Koszt przechowywania danych /miesiąc (10 TB)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2367" w14:textId="0912BA08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ED73" w14:textId="77777777" w:rsidR="00691689" w:rsidRPr="00C2508E" w:rsidRDefault="00691689" w:rsidP="006F559C">
            <w:pPr>
              <w:ind w:left="45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</w:tr>
      <w:tr w:rsidR="00691689" w:rsidRPr="00C2508E" w14:paraId="067DA0B6" w14:textId="77777777" w:rsidTr="00691689">
        <w:trPr>
          <w:trHeight w:val="610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43D4C" w14:textId="77777777" w:rsidR="00691689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Zadanie 2 </w:t>
            </w:r>
          </w:p>
          <w:p w14:paraId="6EFEF511" w14:textId="7AF0C9A2" w:rsidR="00691689" w:rsidRPr="00C2508E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(10 miesięcy)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373F" w14:textId="28DA81A0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Koszt pracy klastra (M) /miesiąc (ok. 200h</w:t>
            </w:r>
            <w:r w:rsidR="00636985">
              <w:rPr>
                <w:rFonts w:ascii="Georgia" w:hAnsi="Georgia"/>
                <w:sz w:val="21"/>
                <w:szCs w:val="21"/>
              </w:rPr>
              <w:t xml:space="preserve"> pracy</w:t>
            </w:r>
            <w:r>
              <w:rPr>
                <w:rFonts w:ascii="Georgia" w:hAnsi="Georgia"/>
                <w:sz w:val="21"/>
                <w:szCs w:val="21"/>
              </w:rPr>
              <w:t>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C519" w14:textId="2CBBC311" w:rsidR="00691689" w:rsidRPr="00C2508E" w:rsidRDefault="00691689" w:rsidP="006F559C">
            <w:pPr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EFFA44" w14:textId="77777777" w:rsidR="00691689" w:rsidRPr="00C2508E" w:rsidRDefault="00691689" w:rsidP="006F559C">
            <w:pPr>
              <w:ind w:left="45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</w:tr>
      <w:tr w:rsidR="00691689" w:rsidRPr="00C2508E" w14:paraId="557E7EA7" w14:textId="77777777" w:rsidTr="00636985">
        <w:trPr>
          <w:trHeight w:val="1175"/>
        </w:trPr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909D" w14:textId="77777777" w:rsidR="00691689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6462" w14:textId="00DB0DB2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Koszt przechowywania danych /miesiąc (10 TB):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8723" w14:textId="3F8CE32F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3B15" w14:textId="77777777" w:rsidR="00691689" w:rsidRPr="00C2508E" w:rsidRDefault="00691689" w:rsidP="006F559C">
            <w:pPr>
              <w:ind w:left="45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</w:tr>
      <w:tr w:rsidR="00691689" w:rsidRPr="00C2508E" w14:paraId="30B25757" w14:textId="77777777" w:rsidTr="00636985">
        <w:trPr>
          <w:trHeight w:val="643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D1D68" w14:textId="77777777" w:rsidR="00691689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 xml:space="preserve">Zadanie 3 </w:t>
            </w:r>
          </w:p>
          <w:p w14:paraId="3D1CC547" w14:textId="4060403C" w:rsidR="00691689" w:rsidRPr="00C2508E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(4 miesiące)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ADB2" w14:textId="77E3459F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Koszt pracy klastra (M) /miesiąc (ok. 200h</w:t>
            </w:r>
            <w:r w:rsidR="00636985">
              <w:rPr>
                <w:rFonts w:ascii="Georgia" w:hAnsi="Georgia"/>
                <w:sz w:val="21"/>
                <w:szCs w:val="21"/>
              </w:rPr>
              <w:t xml:space="preserve"> pracy</w:t>
            </w:r>
            <w:r>
              <w:rPr>
                <w:rFonts w:ascii="Georgia" w:hAnsi="Georgia"/>
                <w:sz w:val="21"/>
                <w:szCs w:val="21"/>
              </w:rPr>
              <w:t>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F935" w14:textId="1F6A3825" w:rsidR="00691689" w:rsidRPr="00C2508E" w:rsidRDefault="00691689" w:rsidP="006F559C">
            <w:pPr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D1383" w14:textId="77777777" w:rsidR="00691689" w:rsidRPr="00C2508E" w:rsidRDefault="00691689" w:rsidP="006F559C">
            <w:pPr>
              <w:ind w:left="45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</w:tr>
      <w:tr w:rsidR="00691689" w:rsidRPr="00C2508E" w14:paraId="487DE93B" w14:textId="77777777" w:rsidTr="00691689">
        <w:trPr>
          <w:trHeight w:val="610"/>
        </w:trPr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4466" w14:textId="77777777" w:rsidR="00691689" w:rsidRDefault="00691689" w:rsidP="006F559C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6A3B" w14:textId="2F41ECF6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Koszt przechowywania danych/miesiąc (10 TB)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CF06" w14:textId="3D074622" w:rsidR="00691689" w:rsidRDefault="00691689" w:rsidP="00691689">
            <w:pPr>
              <w:ind w:left="0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0E72" w14:textId="77777777" w:rsidR="00691689" w:rsidRPr="00C2508E" w:rsidRDefault="00691689" w:rsidP="006F559C">
            <w:pPr>
              <w:ind w:left="45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</w:tr>
      <w:tr w:rsidR="001906E3" w:rsidRPr="00C2508E" w14:paraId="54E239E2" w14:textId="77777777" w:rsidTr="00691689">
        <w:trPr>
          <w:trHeight w:val="478"/>
        </w:trPr>
        <w:tc>
          <w:tcPr>
            <w:tcW w:w="6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6F2EAF" w14:textId="0CD049B2" w:rsidR="001906E3" w:rsidRPr="001906E3" w:rsidRDefault="001906E3" w:rsidP="006F559C">
            <w:pPr>
              <w:jc w:val="right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1906E3">
              <w:rPr>
                <w:rFonts w:ascii="Georgia" w:hAnsi="Georgia"/>
                <w:b/>
                <w:bCs/>
                <w:sz w:val="21"/>
                <w:szCs w:val="21"/>
              </w:rPr>
              <w:t>Cena netto łącznie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EE22" w14:textId="77777777" w:rsidR="001906E3" w:rsidRPr="00C2508E" w:rsidRDefault="001906E3" w:rsidP="006F559C">
            <w:pPr>
              <w:ind w:left="45" w:firstLine="0"/>
              <w:jc w:val="left"/>
              <w:rPr>
                <w:rFonts w:ascii="Georgia" w:hAnsi="Georgia"/>
                <w:sz w:val="21"/>
                <w:szCs w:val="21"/>
              </w:rPr>
            </w:pPr>
          </w:p>
        </w:tc>
      </w:tr>
    </w:tbl>
    <w:p w14:paraId="3E176CE1" w14:textId="77777777" w:rsidR="001906E3" w:rsidRPr="00C2508E" w:rsidRDefault="001906E3" w:rsidP="00636985">
      <w:pPr>
        <w:spacing w:line="240" w:lineRule="auto"/>
        <w:ind w:left="0" w:right="42" w:firstLine="0"/>
        <w:rPr>
          <w:rFonts w:ascii="Georgia" w:hAnsi="Georgia"/>
          <w:sz w:val="21"/>
          <w:szCs w:val="21"/>
        </w:rPr>
      </w:pPr>
    </w:p>
    <w:p w14:paraId="5973909F" w14:textId="6E333B01" w:rsidR="003B51DC" w:rsidRPr="00764A07" w:rsidRDefault="00F131E6" w:rsidP="00764A07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Oświadczamy, że zapoznaliśmy się z zapytaniem ofertowym wraz z załącznikami i nie wnosimy żadnych zastrzeżeń. </w:t>
      </w:r>
    </w:p>
    <w:p w14:paraId="68F259D7" w14:textId="77777777" w:rsidR="001906E3" w:rsidRDefault="003B51DC" w:rsidP="001906E3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1906E3">
        <w:rPr>
          <w:rFonts w:ascii="Georgia" w:hAnsi="Georgia"/>
          <w:sz w:val="21"/>
          <w:szCs w:val="21"/>
        </w:rPr>
        <w:t xml:space="preserve">Oświadczam, </w:t>
      </w:r>
      <w:r w:rsidR="003F6DBE" w:rsidRPr="001906E3">
        <w:rPr>
          <w:rFonts w:ascii="Georgia" w:hAnsi="Georgia"/>
          <w:sz w:val="21"/>
          <w:szCs w:val="21"/>
        </w:rPr>
        <w:t xml:space="preserve">iż </w:t>
      </w:r>
      <w:r w:rsidR="001906E3">
        <w:rPr>
          <w:rFonts w:ascii="Georgia" w:hAnsi="Georgia"/>
          <w:sz w:val="21"/>
          <w:szCs w:val="21"/>
        </w:rPr>
        <w:t>proponowane rozwiązanie spełnia następujące kryteria:</w:t>
      </w:r>
    </w:p>
    <w:p w14:paraId="426512E9" w14:textId="77777777" w:rsidR="00764A07" w:rsidRDefault="00764A07" w:rsidP="00764A07">
      <w:pPr>
        <w:spacing w:line="240" w:lineRule="auto"/>
        <w:ind w:right="42"/>
        <w:rPr>
          <w:rFonts w:ascii="Georgia" w:hAnsi="Georgia"/>
          <w:sz w:val="21"/>
          <w:szCs w:val="21"/>
        </w:rPr>
      </w:pPr>
    </w:p>
    <w:tbl>
      <w:tblPr>
        <w:tblStyle w:val="Tabela-Siatka"/>
        <w:tblW w:w="8922" w:type="dxa"/>
        <w:tblInd w:w="176" w:type="dxa"/>
        <w:tblLook w:val="04A0" w:firstRow="1" w:lastRow="0" w:firstColumn="1" w:lastColumn="0" w:noHBand="0" w:noVBand="1"/>
      </w:tblPr>
      <w:tblGrid>
        <w:gridCol w:w="1662"/>
        <w:gridCol w:w="3969"/>
        <w:gridCol w:w="1701"/>
        <w:gridCol w:w="1590"/>
      </w:tblGrid>
      <w:tr w:rsidR="00764A07" w14:paraId="3F7B76B7" w14:textId="77777777" w:rsidTr="00691689">
        <w:trPr>
          <w:trHeight w:val="611"/>
        </w:trPr>
        <w:tc>
          <w:tcPr>
            <w:tcW w:w="1662" w:type="dxa"/>
            <w:shd w:val="clear" w:color="auto" w:fill="D9D9D9" w:themeFill="background1" w:themeFillShade="D9"/>
          </w:tcPr>
          <w:p w14:paraId="00F0B207" w14:textId="582C3407" w:rsidR="00764A07" w:rsidRP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64A07">
              <w:rPr>
                <w:rFonts w:ascii="Georgia" w:hAnsi="Georgia"/>
                <w:b/>
                <w:bCs/>
                <w:sz w:val="21"/>
                <w:szCs w:val="21"/>
              </w:rPr>
              <w:t>Kryterium</w:t>
            </w:r>
            <w:r w:rsidR="00691689">
              <w:rPr>
                <w:rFonts w:ascii="Georgia" w:hAnsi="Georgia"/>
                <w:b/>
                <w:bCs/>
                <w:sz w:val="21"/>
                <w:szCs w:val="21"/>
              </w:rPr>
              <w:t xml:space="preserve"> techniczne numer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CEA5FFB" w14:textId="460DF671" w:rsidR="00764A07" w:rsidRP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64A07">
              <w:rPr>
                <w:rFonts w:ascii="Georgia" w:hAnsi="Georgia"/>
                <w:b/>
                <w:bCs/>
                <w:sz w:val="21"/>
                <w:szCs w:val="21"/>
              </w:rPr>
              <w:t>Warunki techniczne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70E4D2" w14:textId="27E38775" w:rsidR="00764A07" w:rsidRP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64A07">
              <w:rPr>
                <w:rFonts w:ascii="Georgia" w:hAnsi="Georgia"/>
                <w:b/>
                <w:bCs/>
                <w:sz w:val="21"/>
                <w:szCs w:val="21"/>
              </w:rPr>
              <w:t>TAK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240719F4" w14:textId="7A52E151" w:rsidR="00764A07" w:rsidRP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64A07">
              <w:rPr>
                <w:rFonts w:ascii="Georgia" w:hAnsi="Georgia"/>
                <w:b/>
                <w:bCs/>
                <w:sz w:val="21"/>
                <w:szCs w:val="21"/>
              </w:rPr>
              <w:t>NIE</w:t>
            </w:r>
          </w:p>
        </w:tc>
      </w:tr>
      <w:tr w:rsidR="00764A07" w14:paraId="1E2F99B2" w14:textId="77777777" w:rsidTr="00691689">
        <w:trPr>
          <w:trHeight w:val="881"/>
        </w:trPr>
        <w:tc>
          <w:tcPr>
            <w:tcW w:w="1662" w:type="dxa"/>
            <w:vAlign w:val="center"/>
          </w:tcPr>
          <w:p w14:paraId="7E86127C" w14:textId="22745726" w:rsidR="00764A07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78800E3D" w14:textId="4E62843B" w:rsidR="00764A07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 w:rsidRPr="00691689">
              <w:rPr>
                <w:rFonts w:ascii="Georgia" w:hAnsi="Georgia"/>
                <w:sz w:val="21"/>
                <w:szCs w:val="21"/>
              </w:rPr>
              <w:t>Możliwość przechowywania danych przestrzennych w formacie tabelarycznym – min. 10TB/miesiąc</w:t>
            </w:r>
          </w:p>
        </w:tc>
        <w:tc>
          <w:tcPr>
            <w:tcW w:w="1701" w:type="dxa"/>
            <w:vAlign w:val="center"/>
          </w:tcPr>
          <w:p w14:paraId="63AF2947" w14:textId="77777777" w:rsid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51CF7104" w14:textId="77777777" w:rsid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</w:tr>
      <w:tr w:rsidR="00764A07" w14:paraId="4EF167B9" w14:textId="77777777" w:rsidTr="00691689">
        <w:trPr>
          <w:trHeight w:val="677"/>
        </w:trPr>
        <w:tc>
          <w:tcPr>
            <w:tcW w:w="1662" w:type="dxa"/>
            <w:vAlign w:val="center"/>
          </w:tcPr>
          <w:p w14:paraId="23280314" w14:textId="600E6B46" w:rsidR="00764A07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10ADFB2" w14:textId="5F8B40FE" w:rsidR="00764A07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 w:rsidRPr="00691689">
              <w:rPr>
                <w:rFonts w:ascii="Georgia" w:hAnsi="Georgia"/>
                <w:sz w:val="21"/>
                <w:szCs w:val="21"/>
              </w:rPr>
              <w:t>Możliwość przetwarzania danych przestrzennych – równoległy dostęp do różnych, skalowalnych jednostek obliczeniowych (klaster M, praca jedn. obliczeniowej ~200h/m-c.), które funkcjonują wyłącznie w czasie ich wykorzystywania</w:t>
            </w:r>
          </w:p>
        </w:tc>
        <w:tc>
          <w:tcPr>
            <w:tcW w:w="1701" w:type="dxa"/>
            <w:vAlign w:val="center"/>
          </w:tcPr>
          <w:p w14:paraId="293489CE" w14:textId="77777777" w:rsid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5F976B04" w14:textId="77777777" w:rsid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</w:tr>
      <w:tr w:rsidR="00764A07" w14:paraId="076CF7C2" w14:textId="77777777" w:rsidTr="00691689">
        <w:trPr>
          <w:trHeight w:val="701"/>
        </w:trPr>
        <w:tc>
          <w:tcPr>
            <w:tcW w:w="1662" w:type="dxa"/>
            <w:vAlign w:val="center"/>
          </w:tcPr>
          <w:p w14:paraId="1E24F3EF" w14:textId="4FF1F98C" w:rsidR="00764A07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0AAED57E" w14:textId="17B91428" w:rsidR="00764A07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 w:rsidRPr="00691689">
              <w:rPr>
                <w:rFonts w:ascii="Georgia" w:hAnsi="Georgia"/>
                <w:sz w:val="21"/>
                <w:szCs w:val="21"/>
              </w:rPr>
              <w:t>Możliwość integracji i kompatybilność z innymi zasobami chmurowymi (np. AWS)</w:t>
            </w:r>
          </w:p>
        </w:tc>
        <w:tc>
          <w:tcPr>
            <w:tcW w:w="1701" w:type="dxa"/>
            <w:vAlign w:val="center"/>
          </w:tcPr>
          <w:p w14:paraId="7041090E" w14:textId="77777777" w:rsid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A054677" w14:textId="77777777" w:rsidR="00764A07" w:rsidRDefault="00764A07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</w:tr>
      <w:tr w:rsidR="00691689" w14:paraId="48633CDB" w14:textId="77777777" w:rsidTr="00691689">
        <w:trPr>
          <w:trHeight w:val="701"/>
        </w:trPr>
        <w:tc>
          <w:tcPr>
            <w:tcW w:w="1662" w:type="dxa"/>
            <w:vAlign w:val="center"/>
          </w:tcPr>
          <w:p w14:paraId="7953F4BC" w14:textId="22228842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24E0D24D" w14:textId="1320FA03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 w:rsidRPr="00691689">
              <w:rPr>
                <w:rFonts w:ascii="Georgia" w:hAnsi="Georgia"/>
                <w:sz w:val="21"/>
                <w:szCs w:val="21"/>
              </w:rPr>
              <w:t>Dostępne mechanizmy wersjonowania danych</w:t>
            </w:r>
          </w:p>
        </w:tc>
        <w:tc>
          <w:tcPr>
            <w:tcW w:w="1701" w:type="dxa"/>
            <w:vAlign w:val="center"/>
          </w:tcPr>
          <w:p w14:paraId="5FF08D24" w14:textId="77777777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A638E9F" w14:textId="77777777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</w:tr>
      <w:tr w:rsidR="00691689" w14:paraId="1FCE732D" w14:textId="77777777" w:rsidTr="00691689">
        <w:trPr>
          <w:trHeight w:val="701"/>
        </w:trPr>
        <w:tc>
          <w:tcPr>
            <w:tcW w:w="1662" w:type="dxa"/>
            <w:vAlign w:val="center"/>
          </w:tcPr>
          <w:p w14:paraId="76FC642B" w14:textId="4E25438A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4B9BCCA4" w14:textId="22BB4391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  <w:r w:rsidRPr="00691689">
              <w:rPr>
                <w:rFonts w:ascii="Georgia" w:hAnsi="Georgia"/>
                <w:sz w:val="21"/>
                <w:szCs w:val="21"/>
              </w:rPr>
              <w:t>Możliwość zarządzania dostępem na poziomie użytkowników i ról, monitoring i audytowanie działań użytkownikó</w:t>
            </w:r>
            <w:r>
              <w:rPr>
                <w:rFonts w:ascii="Georgia" w:hAnsi="Georgia"/>
                <w:sz w:val="21"/>
                <w:szCs w:val="21"/>
              </w:rPr>
              <w:t>w</w:t>
            </w:r>
          </w:p>
        </w:tc>
        <w:tc>
          <w:tcPr>
            <w:tcW w:w="1701" w:type="dxa"/>
            <w:vAlign w:val="center"/>
          </w:tcPr>
          <w:p w14:paraId="3306958F" w14:textId="77777777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EA44A98" w14:textId="77777777" w:rsidR="00691689" w:rsidRDefault="00691689" w:rsidP="00764A07">
            <w:pPr>
              <w:ind w:left="0" w:right="42" w:firstLine="0"/>
              <w:jc w:val="center"/>
              <w:rPr>
                <w:rFonts w:ascii="Georgia" w:hAnsi="Georgia"/>
                <w:sz w:val="21"/>
                <w:szCs w:val="21"/>
              </w:rPr>
            </w:pPr>
          </w:p>
        </w:tc>
      </w:tr>
    </w:tbl>
    <w:p w14:paraId="40987852" w14:textId="77777777" w:rsidR="00764A07" w:rsidRDefault="00764A07" w:rsidP="00764A07">
      <w:pPr>
        <w:spacing w:line="240" w:lineRule="auto"/>
        <w:ind w:right="42"/>
        <w:rPr>
          <w:rFonts w:ascii="Georgia" w:hAnsi="Georgia"/>
          <w:sz w:val="21"/>
          <w:szCs w:val="21"/>
        </w:rPr>
      </w:pPr>
    </w:p>
    <w:p w14:paraId="310AA52D" w14:textId="77777777" w:rsidR="00764A07" w:rsidRDefault="00764A07" w:rsidP="00764A07">
      <w:pPr>
        <w:spacing w:line="240" w:lineRule="auto"/>
        <w:ind w:left="0" w:right="42" w:firstLine="0"/>
        <w:rPr>
          <w:rFonts w:ascii="Georgia" w:hAnsi="Georgia"/>
          <w:sz w:val="21"/>
          <w:szCs w:val="21"/>
        </w:rPr>
      </w:pPr>
    </w:p>
    <w:p w14:paraId="6C8A7A23" w14:textId="0BAE06EF" w:rsidR="003F6DBE" w:rsidRPr="00C2508E" w:rsidRDefault="003F6DBE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>Oświadczam, iż. spełniam wszystkie warunki stawiane w sekcji „WARUNKI UDZIAŁU W POSTĘPOWANIU ORAZ SPOSÓB DOKONYWANIA OCENY ICH SPEŁNIANIA</w:t>
      </w:r>
      <w:r w:rsidR="006F559C">
        <w:rPr>
          <w:rFonts w:ascii="Georgia" w:hAnsi="Georgia"/>
          <w:sz w:val="21"/>
          <w:szCs w:val="21"/>
        </w:rPr>
        <w:t>”.</w:t>
      </w:r>
    </w:p>
    <w:p w14:paraId="177C7B57" w14:textId="77777777" w:rsidR="000D5FD7" w:rsidRPr="00C2508E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073A859E" w14:textId="2B8E3E14" w:rsidR="00C2508E" w:rsidRPr="00C2508E" w:rsidRDefault="00F131E6" w:rsidP="00C2508E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Oświadczamy, że wyżej podana cena obejmuje realizację wszystkich zobowiązań Wykonawcy opisanych w zapytaniu ofertowym wraz z załącznikami. </w:t>
      </w:r>
    </w:p>
    <w:p w14:paraId="64C093BE" w14:textId="77777777" w:rsidR="000D5FD7" w:rsidRPr="00C2508E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Oświadczamy, iż oferta ważna jest </w:t>
      </w:r>
      <w:r w:rsidRPr="00C2508E">
        <w:rPr>
          <w:rFonts w:ascii="Georgia" w:hAnsi="Georgia"/>
          <w:b/>
          <w:sz w:val="21"/>
          <w:szCs w:val="21"/>
        </w:rPr>
        <w:t>do dnia ……………………</w:t>
      </w:r>
      <w:proofErr w:type="gramStart"/>
      <w:r w:rsidRPr="00C2508E">
        <w:rPr>
          <w:rFonts w:ascii="Georgia" w:hAnsi="Georgia"/>
          <w:b/>
          <w:sz w:val="21"/>
          <w:szCs w:val="21"/>
        </w:rPr>
        <w:t>…….</w:t>
      </w:r>
      <w:proofErr w:type="gramEnd"/>
      <w:r w:rsidRPr="00C2508E">
        <w:rPr>
          <w:rFonts w:ascii="Georgia" w:hAnsi="Georgia"/>
          <w:b/>
          <w:sz w:val="21"/>
          <w:szCs w:val="21"/>
        </w:rPr>
        <w:t>. r</w:t>
      </w:r>
      <w:r w:rsidRPr="00C2508E">
        <w:rPr>
          <w:rFonts w:ascii="Georgia" w:hAnsi="Georgia"/>
          <w:sz w:val="21"/>
          <w:szCs w:val="21"/>
        </w:rPr>
        <w:t xml:space="preserve">. (min. RRRR-MM-DD) </w:t>
      </w:r>
    </w:p>
    <w:p w14:paraId="4AF0D7AF" w14:textId="77777777" w:rsidR="000D5FD7" w:rsidRPr="00C2508E" w:rsidRDefault="00F131E6" w:rsidP="003F6DBE">
      <w:pPr>
        <w:numPr>
          <w:ilvl w:val="0"/>
          <w:numId w:val="1"/>
        </w:numPr>
        <w:spacing w:after="185"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b/>
          <w:sz w:val="21"/>
          <w:szCs w:val="21"/>
        </w:rPr>
        <w:t>Oświadczamy,</w:t>
      </w:r>
      <w:r w:rsidRPr="00C2508E">
        <w:rPr>
          <w:rFonts w:ascii="Georgia" w:hAnsi="Georgia"/>
          <w:sz w:val="21"/>
          <w:szCs w:val="21"/>
        </w:rPr>
        <w:t xml:space="preserve"> że dokumenty potwierdzające umocowanie do reprezentacji, Zamawiający może uzyskać za pomocą </w:t>
      </w:r>
      <w:r w:rsidRPr="00C2508E">
        <w:rPr>
          <w:rFonts w:ascii="Georgia" w:hAnsi="Georgia"/>
          <w:b/>
          <w:sz w:val="21"/>
          <w:szCs w:val="21"/>
          <w:u w:val="single"/>
        </w:rPr>
        <w:t>bezpłatnych i ogólnodostępnych baz danych</w:t>
      </w:r>
      <w:r w:rsidRPr="00C2508E">
        <w:rPr>
          <w:rFonts w:ascii="Georgia" w:hAnsi="Georgia"/>
          <w:sz w:val="21"/>
          <w:szCs w:val="21"/>
          <w:u w:val="single"/>
        </w:rPr>
        <w:t>,</w:t>
      </w:r>
      <w:r w:rsidRPr="00C2508E">
        <w:rPr>
          <w:rFonts w:ascii="Georgia" w:hAnsi="Georgia"/>
          <w:sz w:val="21"/>
          <w:szCs w:val="21"/>
        </w:rPr>
        <w:t xml:space="preserve"> pod adresem internetowym: </w:t>
      </w:r>
    </w:p>
    <w:p w14:paraId="148F317D" w14:textId="77777777" w:rsidR="000D5FD7" w:rsidRPr="00C2508E" w:rsidRDefault="00F131E6">
      <w:pPr>
        <w:spacing w:after="0" w:line="240" w:lineRule="auto"/>
        <w:ind w:left="1134" w:firstLine="165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b/>
          <w:sz w:val="21"/>
          <w:szCs w:val="21"/>
        </w:rPr>
        <w:t xml:space="preserve"> </w:t>
      </w:r>
      <w:r w:rsidRPr="00C2508E">
        <w:rPr>
          <w:rFonts w:ascii="Georgia" w:hAnsi="Georgia"/>
          <w:sz w:val="21"/>
          <w:szCs w:val="21"/>
        </w:rPr>
        <w:t xml:space="preserve">* </w:t>
      </w:r>
      <w:hyperlink r:id="rId11">
        <w:r w:rsidRPr="00C2508E">
          <w:rPr>
            <w:rFonts w:ascii="Georgia" w:hAnsi="Georgia"/>
            <w:color w:val="0563C1"/>
            <w:sz w:val="21"/>
            <w:szCs w:val="21"/>
            <w:u w:val="single"/>
          </w:rPr>
          <w:t>https://ems.ms.gov.pl/krs/wyszukiwaniepodmiotu</w:t>
        </w:r>
      </w:hyperlink>
      <w:hyperlink r:id="rId12">
        <w:r w:rsidRPr="00C2508E">
          <w:rPr>
            <w:rFonts w:ascii="Georgia" w:hAnsi="Georgia"/>
            <w:sz w:val="21"/>
            <w:szCs w:val="21"/>
          </w:rPr>
          <w:t xml:space="preserve"> </w:t>
        </w:r>
      </w:hyperlink>
      <w:r w:rsidRPr="00C2508E">
        <w:rPr>
          <w:rFonts w:ascii="Georgia" w:hAnsi="Georgia"/>
          <w:noProof/>
          <w:sz w:val="21"/>
          <w:szCs w:val="21"/>
        </w:rPr>
        <w:drawing>
          <wp:anchor distT="0" distB="0" distL="0" distR="0" simplePos="0" relativeHeight="251657216" behindDoc="1" locked="0" layoutInCell="1" allowOverlap="1" wp14:anchorId="18FE4E8E" wp14:editId="6F185E79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6A44E0" w14:textId="66FC05E9" w:rsidR="000D5FD7" w:rsidRPr="00C2508E" w:rsidRDefault="001906E3">
      <w:pPr>
        <w:spacing w:after="4" w:line="240" w:lineRule="auto"/>
        <w:ind w:left="1346" w:firstLine="165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noProof/>
          <w:sz w:val="21"/>
          <w:szCs w:val="21"/>
        </w:rPr>
        <w:drawing>
          <wp:inline distT="0" distB="0" distL="0" distR="0" wp14:anchorId="4E4F3CEC" wp14:editId="252AA101">
            <wp:extent cx="356616" cy="216408"/>
            <wp:effectExtent l="0" t="0" r="0" b="0"/>
            <wp:docPr id="1860" name="image2.png" descr="Obraz zawierający czarne, ciemność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image2.png" descr="Obraz zawierający czarne, ciemność&#10;&#10;Zawartość wygenerowana przez sztuczną inteligencję może być niepoprawna.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508E">
        <w:rPr>
          <w:rFonts w:ascii="Georgia" w:hAnsi="Georgia"/>
          <w:i/>
          <w:sz w:val="21"/>
          <w:szCs w:val="21"/>
        </w:rPr>
        <w:t xml:space="preserve"> </w:t>
      </w:r>
      <w:r w:rsidR="00F131E6" w:rsidRPr="00C2508E">
        <w:rPr>
          <w:rFonts w:ascii="Georgia" w:hAnsi="Georgia"/>
          <w:i/>
          <w:sz w:val="21"/>
          <w:szCs w:val="21"/>
        </w:rPr>
        <w:t xml:space="preserve">(dotyczy podmiotów wpisanych do Krajowego Rejestru Sądowego [KRS]), </w:t>
      </w:r>
    </w:p>
    <w:p w14:paraId="0BE1359F" w14:textId="594972DA" w:rsidR="000D5FD7" w:rsidRPr="00C2508E" w:rsidRDefault="00F131E6" w:rsidP="00CC1833">
      <w:pPr>
        <w:spacing w:after="0" w:line="240" w:lineRule="auto"/>
        <w:ind w:left="636" w:firstLine="166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* </w:t>
      </w:r>
      <w:hyperlink r:id="rId14">
        <w:r w:rsidRPr="00C2508E">
          <w:rPr>
            <w:rFonts w:ascii="Georgia" w:hAnsi="Georgia"/>
            <w:color w:val="0563C1"/>
            <w:sz w:val="21"/>
            <w:szCs w:val="21"/>
            <w:u w:val="single"/>
          </w:rPr>
          <w:t>https://prod.ceidg.gov.pl/ceidg/ceidg.public.ui/Search.aspx</w:t>
        </w:r>
      </w:hyperlink>
      <w:hyperlink r:id="rId15">
        <w:r w:rsidRPr="00C2508E">
          <w:rPr>
            <w:rFonts w:ascii="Georgia" w:hAnsi="Georgia"/>
            <w:sz w:val="21"/>
            <w:szCs w:val="21"/>
          </w:rPr>
          <w:t xml:space="preserve"> </w:t>
        </w:r>
      </w:hyperlink>
    </w:p>
    <w:p w14:paraId="59D2CBFC" w14:textId="77777777" w:rsidR="000D5FD7" w:rsidRPr="00C2508E" w:rsidRDefault="00F131E6">
      <w:pPr>
        <w:spacing w:after="4" w:line="240" w:lineRule="auto"/>
        <w:ind w:left="1346" w:firstLine="165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i/>
          <w:sz w:val="21"/>
          <w:szCs w:val="21"/>
        </w:rPr>
        <w:t xml:space="preserve">(dotyczy podmiotów wpisanych do Centralnej Ewidencji i Informacji o Działalności Gospodarczej [CEIDG]) </w:t>
      </w:r>
    </w:p>
    <w:p w14:paraId="06E8575F" w14:textId="77777777" w:rsidR="000D5FD7" w:rsidRPr="00C2508E" w:rsidRDefault="00F131E6">
      <w:pPr>
        <w:spacing w:after="0" w:line="240" w:lineRule="auto"/>
        <w:ind w:left="1068" w:right="42" w:hanging="427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noProof/>
          <w:sz w:val="21"/>
          <w:szCs w:val="21"/>
        </w:rPr>
        <w:lastRenderedPageBreak/>
        <w:drawing>
          <wp:inline distT="0" distB="0" distL="0" distR="0" wp14:anchorId="5F8A4514" wp14:editId="5688EDB3">
            <wp:extent cx="356616" cy="216408"/>
            <wp:effectExtent l="0" t="0" r="0" b="0"/>
            <wp:docPr id="18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508E">
        <w:rPr>
          <w:rFonts w:ascii="Georgia" w:hAnsi="Georgia"/>
          <w:b/>
          <w:sz w:val="21"/>
          <w:szCs w:val="21"/>
        </w:rPr>
        <w:t xml:space="preserve"> </w:t>
      </w:r>
      <w:r w:rsidRPr="00C2508E">
        <w:rPr>
          <w:rFonts w:ascii="Georgia" w:hAnsi="Georgia"/>
          <w:sz w:val="21"/>
          <w:szCs w:val="21"/>
        </w:rPr>
        <w:t xml:space="preserve">*-......................................................... (wpisać odpowiedni adres internetowy w przypadku innych baz danych niż wyżej wskazane) </w:t>
      </w:r>
    </w:p>
    <w:p w14:paraId="1A6C7C4E" w14:textId="77777777" w:rsidR="000D5FD7" w:rsidRPr="00C2508E" w:rsidRDefault="00F131E6">
      <w:pPr>
        <w:spacing w:after="0" w:line="240" w:lineRule="auto"/>
        <w:ind w:left="502" w:firstLine="0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 </w:t>
      </w:r>
      <w:r w:rsidRPr="00C2508E">
        <w:rPr>
          <w:rFonts w:ascii="Georgia" w:hAnsi="Georgia"/>
          <w:i/>
          <w:sz w:val="21"/>
          <w:szCs w:val="21"/>
        </w:rPr>
        <w:t xml:space="preserve">*proszę wybrać i zaznaczyć opcję właściwą dla danego rodzaju Wykonawcy.  </w:t>
      </w:r>
    </w:p>
    <w:p w14:paraId="4EE976EE" w14:textId="77777777" w:rsidR="000D5FD7" w:rsidRPr="00C2508E" w:rsidRDefault="00F131E6">
      <w:pPr>
        <w:spacing w:after="73" w:line="240" w:lineRule="auto"/>
        <w:ind w:left="502" w:firstLine="0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b/>
          <w:i/>
          <w:sz w:val="21"/>
          <w:szCs w:val="21"/>
        </w:rPr>
        <w:t>W przypadku reprezentacji na podstawie pełnomocnictwa musi być ono dołączone do oferty</w:t>
      </w:r>
      <w:r w:rsidRPr="00C2508E">
        <w:rPr>
          <w:rFonts w:ascii="Georgia" w:hAnsi="Georgia"/>
          <w:i/>
          <w:sz w:val="21"/>
          <w:szCs w:val="21"/>
        </w:rPr>
        <w:t xml:space="preserve"> </w:t>
      </w:r>
    </w:p>
    <w:p w14:paraId="6D8463F2" w14:textId="77777777" w:rsidR="000D5FD7" w:rsidRPr="00C2508E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b/>
          <w:sz w:val="21"/>
          <w:szCs w:val="21"/>
        </w:rPr>
        <w:t xml:space="preserve">Załącznikami </w:t>
      </w:r>
      <w:r w:rsidRPr="00C2508E">
        <w:rPr>
          <w:rFonts w:ascii="Georgia" w:hAnsi="Georgia"/>
          <w:sz w:val="21"/>
          <w:szCs w:val="21"/>
        </w:rPr>
        <w:t xml:space="preserve">do niniejszej Oferty, stanowiącymi jej integralną część są: </w:t>
      </w:r>
    </w:p>
    <w:p w14:paraId="0AFB32CE" w14:textId="009CF03A" w:rsidR="000D5FD7" w:rsidRPr="00C2508E" w:rsidRDefault="00F131E6">
      <w:pPr>
        <w:numPr>
          <w:ilvl w:val="1"/>
          <w:numId w:val="2"/>
        </w:numPr>
        <w:spacing w:line="240" w:lineRule="auto"/>
        <w:ind w:right="42" w:hanging="360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>Oświadczenie o braku istnienia oraz braku wpływu powiązań osobowych lub kapitałowych z wykonawcami na bezstronność postępowania (</w:t>
      </w:r>
      <w:r w:rsidR="006106D9">
        <w:rPr>
          <w:rFonts w:ascii="Georgia" w:hAnsi="Georgia"/>
          <w:sz w:val="21"/>
          <w:szCs w:val="21"/>
        </w:rPr>
        <w:t>Z</w:t>
      </w:r>
      <w:r w:rsidRPr="00C2508E">
        <w:rPr>
          <w:rFonts w:ascii="Georgia" w:hAnsi="Georgia"/>
          <w:sz w:val="21"/>
          <w:szCs w:val="21"/>
        </w:rPr>
        <w:t xml:space="preserve">ałącznik nr </w:t>
      </w:r>
      <w:r w:rsidR="006106D9">
        <w:rPr>
          <w:rFonts w:ascii="Georgia" w:hAnsi="Georgia"/>
          <w:sz w:val="21"/>
          <w:szCs w:val="21"/>
        </w:rPr>
        <w:t>2</w:t>
      </w:r>
      <w:r w:rsidRPr="00C2508E">
        <w:rPr>
          <w:rFonts w:ascii="Georgia" w:hAnsi="Georgia"/>
          <w:sz w:val="21"/>
          <w:szCs w:val="21"/>
        </w:rPr>
        <w:t xml:space="preserve">). </w:t>
      </w:r>
    </w:p>
    <w:p w14:paraId="61D8ADEC" w14:textId="04A3AD81" w:rsidR="000D5FD7" w:rsidRDefault="00F131E6">
      <w:pPr>
        <w:numPr>
          <w:ilvl w:val="1"/>
          <w:numId w:val="2"/>
        </w:numPr>
        <w:spacing w:line="240" w:lineRule="auto"/>
        <w:ind w:right="42" w:hanging="360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Oświadczenie sankcyjne (Załącznik nr </w:t>
      </w:r>
      <w:r w:rsidR="006106D9">
        <w:rPr>
          <w:rFonts w:ascii="Georgia" w:hAnsi="Georgia"/>
          <w:sz w:val="21"/>
          <w:szCs w:val="21"/>
        </w:rPr>
        <w:t>3</w:t>
      </w:r>
      <w:r w:rsidRPr="00C2508E">
        <w:rPr>
          <w:rFonts w:ascii="Georgia" w:hAnsi="Georgia"/>
          <w:sz w:val="21"/>
          <w:szCs w:val="21"/>
        </w:rPr>
        <w:t>)</w:t>
      </w:r>
    </w:p>
    <w:p w14:paraId="5E383AB3" w14:textId="472C9110" w:rsidR="00D822A6" w:rsidRDefault="00D822A6">
      <w:pPr>
        <w:numPr>
          <w:ilvl w:val="1"/>
          <w:numId w:val="2"/>
        </w:numPr>
        <w:spacing w:line="240" w:lineRule="auto"/>
        <w:ind w:right="42" w:hanging="36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Odpis z KRS/CEIDG (Załącznik nr </w:t>
      </w:r>
      <w:r w:rsidR="006106D9">
        <w:rPr>
          <w:rFonts w:ascii="Georgia" w:hAnsi="Georgia"/>
          <w:sz w:val="21"/>
          <w:szCs w:val="21"/>
        </w:rPr>
        <w:t>4</w:t>
      </w:r>
      <w:r>
        <w:rPr>
          <w:rFonts w:ascii="Georgia" w:hAnsi="Georgia"/>
          <w:sz w:val="21"/>
          <w:szCs w:val="21"/>
        </w:rPr>
        <w:t>)</w:t>
      </w:r>
    </w:p>
    <w:p w14:paraId="3563635C" w14:textId="2781E033" w:rsidR="006106D9" w:rsidRPr="00C2508E" w:rsidRDefault="006106D9">
      <w:pPr>
        <w:numPr>
          <w:ilvl w:val="1"/>
          <w:numId w:val="2"/>
        </w:numPr>
        <w:spacing w:line="240" w:lineRule="auto"/>
        <w:ind w:right="42" w:hanging="36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Pełnomocnictwo (jeżeli dotyczy) </w:t>
      </w:r>
    </w:p>
    <w:p w14:paraId="50953390" w14:textId="77777777" w:rsidR="000D5FD7" w:rsidRPr="00C2508E" w:rsidRDefault="000D5FD7">
      <w:pPr>
        <w:spacing w:after="0" w:line="259" w:lineRule="auto"/>
        <w:ind w:left="0" w:firstLine="0"/>
        <w:jc w:val="left"/>
        <w:rPr>
          <w:rFonts w:ascii="Georgia" w:hAnsi="Georgia"/>
          <w:sz w:val="21"/>
          <w:szCs w:val="21"/>
        </w:rPr>
      </w:pPr>
    </w:p>
    <w:p w14:paraId="0F3B423C" w14:textId="77777777" w:rsidR="00444554" w:rsidRPr="00C2508E" w:rsidRDefault="00444554">
      <w:pPr>
        <w:spacing w:after="0" w:line="259" w:lineRule="auto"/>
        <w:ind w:left="0" w:firstLine="0"/>
        <w:jc w:val="left"/>
        <w:rPr>
          <w:rFonts w:ascii="Georgia" w:hAnsi="Georgia"/>
          <w:sz w:val="21"/>
          <w:szCs w:val="21"/>
        </w:rPr>
      </w:pPr>
    </w:p>
    <w:p w14:paraId="6F68B529" w14:textId="77777777" w:rsidR="000D5FD7" w:rsidRPr="00C2508E" w:rsidRDefault="00F131E6">
      <w:pPr>
        <w:spacing w:after="0" w:line="259" w:lineRule="auto"/>
        <w:ind w:left="10" w:right="654" w:firstLine="166"/>
        <w:jc w:val="righ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 ……….………………………….……………………………. </w:t>
      </w:r>
    </w:p>
    <w:p w14:paraId="1EFADD08" w14:textId="77777777" w:rsidR="000D5FD7" w:rsidRPr="00C2508E" w:rsidRDefault="00F131E6">
      <w:pPr>
        <w:spacing w:after="0" w:line="242" w:lineRule="auto"/>
        <w:ind w:left="5115" w:firstLine="0"/>
        <w:jc w:val="left"/>
        <w:rPr>
          <w:rFonts w:ascii="Georgia" w:hAnsi="Georgia"/>
          <w:sz w:val="21"/>
          <w:szCs w:val="21"/>
        </w:rPr>
      </w:pPr>
      <w:r w:rsidRPr="00C2508E">
        <w:rPr>
          <w:rFonts w:ascii="Georgia" w:hAnsi="Georgia"/>
          <w:sz w:val="21"/>
          <w:szCs w:val="21"/>
        </w:rPr>
        <w:t xml:space="preserve">  </w:t>
      </w:r>
      <w:r w:rsidRPr="00C2508E">
        <w:rPr>
          <w:rFonts w:ascii="Georgia" w:hAnsi="Georgia"/>
          <w:i/>
          <w:sz w:val="21"/>
          <w:szCs w:val="21"/>
        </w:rPr>
        <w:t xml:space="preserve">(czytelny podpis </w:t>
      </w:r>
      <w:r w:rsidR="00444554" w:rsidRPr="00C2508E">
        <w:rPr>
          <w:rFonts w:ascii="Georgia" w:hAnsi="Georgia"/>
          <w:i/>
          <w:sz w:val="21"/>
          <w:szCs w:val="21"/>
        </w:rPr>
        <w:t xml:space="preserve">Oferenta </w:t>
      </w:r>
      <w:r w:rsidRPr="00C2508E">
        <w:rPr>
          <w:rFonts w:ascii="Georgia" w:hAnsi="Georgia"/>
          <w:i/>
          <w:sz w:val="21"/>
          <w:szCs w:val="21"/>
        </w:rPr>
        <w:t>lub osoby     upoważnionej do reprezentacji)</w:t>
      </w:r>
      <w:r w:rsidRPr="00C2508E">
        <w:rPr>
          <w:rFonts w:ascii="Georgia" w:hAnsi="Georgia"/>
          <w:sz w:val="21"/>
          <w:szCs w:val="21"/>
        </w:rPr>
        <w:t xml:space="preserve"> </w:t>
      </w:r>
    </w:p>
    <w:sectPr w:rsidR="000D5FD7" w:rsidRPr="00C2508E" w:rsidSect="005C5ED2">
      <w:headerReference w:type="default" r:id="rId16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0BD3" w14:textId="77777777" w:rsidR="009C7EE0" w:rsidRDefault="009C7EE0">
      <w:pPr>
        <w:spacing w:after="0" w:line="240" w:lineRule="auto"/>
      </w:pPr>
      <w:r>
        <w:separator/>
      </w:r>
    </w:p>
  </w:endnote>
  <w:endnote w:type="continuationSeparator" w:id="0">
    <w:p w14:paraId="15BA9B91" w14:textId="77777777" w:rsidR="009C7EE0" w:rsidRDefault="009C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F81E" w14:textId="77777777" w:rsidR="009C7EE0" w:rsidRDefault="009C7EE0">
      <w:pPr>
        <w:spacing w:after="0" w:line="240" w:lineRule="auto"/>
      </w:pPr>
      <w:r>
        <w:separator/>
      </w:r>
    </w:p>
  </w:footnote>
  <w:footnote w:type="continuationSeparator" w:id="0">
    <w:p w14:paraId="21AA58E0" w14:textId="77777777" w:rsidR="009C7EE0" w:rsidRDefault="009C7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A316" w14:textId="77777777" w:rsidR="000D5FD7" w:rsidRDefault="00F131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578BEB" wp14:editId="279F90E3">
          <wp:simplePos x="0" y="0"/>
          <wp:positionH relativeFrom="page">
            <wp:posOffset>899795</wp:posOffset>
          </wp:positionH>
          <wp:positionV relativeFrom="page">
            <wp:posOffset>601345</wp:posOffset>
          </wp:positionV>
          <wp:extent cx="5752669" cy="515075"/>
          <wp:effectExtent l="0" t="0" r="0" b="0"/>
          <wp:wrapSquare wrapText="bothSides" distT="0" distB="0" distL="114300" distR="114300"/>
          <wp:docPr id="185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2B4B"/>
    <w:multiLevelType w:val="hybridMultilevel"/>
    <w:tmpl w:val="2CC629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1290BEA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D9809F4"/>
    <w:multiLevelType w:val="multilevel"/>
    <w:tmpl w:val="2C90F0B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60674536">
    <w:abstractNumId w:val="3"/>
  </w:num>
  <w:num w:numId="2" w16cid:durableId="1952318152">
    <w:abstractNumId w:val="2"/>
  </w:num>
  <w:num w:numId="3" w16cid:durableId="801271953">
    <w:abstractNumId w:val="0"/>
  </w:num>
  <w:num w:numId="4" w16cid:durableId="136466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D7"/>
    <w:rsid w:val="000D5FD7"/>
    <w:rsid w:val="001906E3"/>
    <w:rsid w:val="001A2785"/>
    <w:rsid w:val="00343F75"/>
    <w:rsid w:val="00360FBD"/>
    <w:rsid w:val="003B5051"/>
    <w:rsid w:val="003B51DC"/>
    <w:rsid w:val="003F6DBE"/>
    <w:rsid w:val="00444554"/>
    <w:rsid w:val="0049596E"/>
    <w:rsid w:val="004E2744"/>
    <w:rsid w:val="004E58AA"/>
    <w:rsid w:val="00543013"/>
    <w:rsid w:val="005C5ED2"/>
    <w:rsid w:val="006106D9"/>
    <w:rsid w:val="00636985"/>
    <w:rsid w:val="00691689"/>
    <w:rsid w:val="006B6263"/>
    <w:rsid w:val="006F559C"/>
    <w:rsid w:val="00764A07"/>
    <w:rsid w:val="00774D43"/>
    <w:rsid w:val="00880812"/>
    <w:rsid w:val="009C7EE0"/>
    <w:rsid w:val="00A314AB"/>
    <w:rsid w:val="00A32596"/>
    <w:rsid w:val="00AD3556"/>
    <w:rsid w:val="00C2508E"/>
    <w:rsid w:val="00C87027"/>
    <w:rsid w:val="00C871CE"/>
    <w:rsid w:val="00CC1833"/>
    <w:rsid w:val="00D822A6"/>
    <w:rsid w:val="00DC4285"/>
    <w:rsid w:val="00E2698C"/>
    <w:rsid w:val="00F1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5E4A"/>
  <w15:docId w15:val="{A3A74114-4D34-7A48-BC85-268E421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717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621717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621717"/>
    <w:rPr>
      <w:rFonts w:ascii="Calibri" w:eastAsia="Calibri" w:hAnsi="Calibri" w:cs="Calibri"/>
      <w:b/>
      <w:color w:val="000000"/>
      <w:sz w:val="20"/>
      <w:lang w:eastAsia="pl-PL"/>
    </w:rPr>
  </w:style>
  <w:style w:type="table" w:customStyle="1" w:styleId="TableGrid">
    <w:name w:val="TableGrid"/>
    <w:rsid w:val="006217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785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DC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6DB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C2508E"/>
  </w:style>
  <w:style w:type="paragraph" w:customStyle="1" w:styleId="paragraph">
    <w:name w:val="paragraph"/>
    <w:basedOn w:val="Normalny"/>
    <w:rsid w:val="00764A0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764A07"/>
  </w:style>
  <w:style w:type="character" w:customStyle="1" w:styleId="eop">
    <w:name w:val="eop"/>
    <w:basedOn w:val="Domylnaczcionkaakapitu"/>
    <w:rsid w:val="0076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d.ceidg.gov.pl/ceidg/ceidg.public.ui/Search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aa25a-287c-4520-bfbd-543586b6f998">
      <Terms xmlns="http://schemas.microsoft.com/office/infopath/2007/PartnerControls"/>
    </lcf76f155ced4ddcb4097134ff3c332f>
    <TaxCatchAll xmlns="37e7676d-06b7-4144-968c-ea2679a162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293B6AC6F51479F30FFFCE6C8B158" ma:contentTypeVersion="11" ma:contentTypeDescription="Utwórz nowy dokument." ma:contentTypeScope="" ma:versionID="efab1ddfd8b1b6fbeaab57d3d60fa409">
  <xsd:schema xmlns:xsd="http://www.w3.org/2001/XMLSchema" xmlns:xs="http://www.w3.org/2001/XMLSchema" xmlns:p="http://schemas.microsoft.com/office/2006/metadata/properties" xmlns:ns2="ea9aa25a-287c-4520-bfbd-543586b6f998" xmlns:ns3="37e7676d-06b7-4144-968c-ea2679a16212" targetNamespace="http://schemas.microsoft.com/office/2006/metadata/properties" ma:root="true" ma:fieldsID="cac37be48b8bc0c2ba7e4f435d3ae36c" ns2:_="" ns3:_="">
    <xsd:import namespace="ea9aa25a-287c-4520-bfbd-543586b6f998"/>
    <xsd:import namespace="37e7676d-06b7-4144-968c-ea2679a16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aa25a-287c-4520-bfbd-543586b6f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d8996f4-3c74-4d96-8f43-6a93b89c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7676d-06b7-4144-968c-ea2679a16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8b7ae0-2a18-4a66-9d20-c324823317d4}" ma:internalName="TaxCatchAll" ma:showField="CatchAllData" ma:web="37e7676d-06b7-4144-968c-ea2679a16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2RBNMEKi9/8IPbVl9DqSmqZGFQ==">AMUW2mVsuYYwmkI5EttqdXaYDnxI2cotA6ILg378kUSnSNfafX8DzdV4IR3FHXav4JhWe4dam0UEMbVRXz3DL/MqVWAMr0PoEoq0fM8vKWgsnQTzrWbw6Ro=</go:docsCustomData>
</go:gDocsCustomXmlDataStorage>
</file>

<file path=customXml/itemProps1.xml><?xml version="1.0" encoding="utf-8"?>
<ds:datastoreItem xmlns:ds="http://schemas.openxmlformats.org/officeDocument/2006/customXml" ds:itemID="{69254668-39B2-4EBE-98CC-49D833E720F3}">
  <ds:schemaRefs>
    <ds:schemaRef ds:uri="http://schemas.microsoft.com/office/2006/metadata/properties"/>
    <ds:schemaRef ds:uri="http://schemas.microsoft.com/office/infopath/2007/PartnerControls"/>
    <ds:schemaRef ds:uri="ea9aa25a-287c-4520-bfbd-543586b6f998"/>
    <ds:schemaRef ds:uri="37e7676d-06b7-4144-968c-ea2679a16212"/>
  </ds:schemaRefs>
</ds:datastoreItem>
</file>

<file path=customXml/itemProps2.xml><?xml version="1.0" encoding="utf-8"?>
<ds:datastoreItem xmlns:ds="http://schemas.openxmlformats.org/officeDocument/2006/customXml" ds:itemID="{EF7DA386-1633-473D-A6AB-DF4EDCF4F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A39A0-2417-44CD-8AED-2E3FF835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aa25a-287c-4520-bfbd-543586b6f998"/>
    <ds:schemaRef ds:uri="37e7676d-06b7-4144-968c-ea2679a16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Autor 1</cp:lastModifiedBy>
  <cp:revision>2</cp:revision>
  <dcterms:created xsi:type="dcterms:W3CDTF">2025-01-26T18:10:00Z</dcterms:created>
  <dcterms:modified xsi:type="dcterms:W3CDTF">2025-01-26T18:10:00Z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0x0101005E3293B6AC6F51479F30FFFCE6C8B158</vt:lpwstr>
  </property>
</Properties>
</file>