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F0C0" w14:textId="7EAB2D92" w:rsidR="00CD0C1D" w:rsidRPr="009C2D21" w:rsidRDefault="000226FB" w:rsidP="009C2D21">
      <w:pPr>
        <w:widowControl w:val="0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9C2D21">
        <w:rPr>
          <w:rFonts w:ascii="Arial" w:hAnsi="Arial" w:cs="Arial"/>
          <w:b/>
          <w:u w:val="single"/>
        </w:rPr>
        <w:t xml:space="preserve">Załącznik nr 1 </w:t>
      </w:r>
      <w:r w:rsidRPr="009C2D21">
        <w:rPr>
          <w:rFonts w:ascii="Arial" w:hAnsi="Arial" w:cs="Arial"/>
        </w:rPr>
        <w:t xml:space="preserve">– </w:t>
      </w:r>
      <w:r w:rsidRPr="009C2D21">
        <w:rPr>
          <w:rFonts w:ascii="Arial" w:hAnsi="Arial" w:cs="Arial"/>
          <w:b/>
        </w:rPr>
        <w:t>Formularz ofertowy</w:t>
      </w:r>
      <w:r w:rsidRPr="009C2D21">
        <w:rPr>
          <w:rFonts w:ascii="Arial" w:hAnsi="Arial" w:cs="Arial"/>
        </w:rPr>
        <w:t xml:space="preserve"> – wzór</w:t>
      </w:r>
    </w:p>
    <w:p w14:paraId="2E99C926" w14:textId="77777777" w:rsidR="00CD0C1D" w:rsidRPr="005472FB" w:rsidRDefault="00CD0C1D" w:rsidP="00EF737D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1431C31" w14:textId="77777777" w:rsidR="0044212A" w:rsidRPr="00DC54D0" w:rsidRDefault="0044212A" w:rsidP="0044212A">
      <w:pPr>
        <w:tabs>
          <w:tab w:val="left" w:pos="284"/>
        </w:tabs>
        <w:ind w:left="5387"/>
        <w:rPr>
          <w:rFonts w:ascii="Arial" w:hAnsi="Arial" w:cs="Arial"/>
          <w:u w:val="single"/>
        </w:rPr>
      </w:pPr>
      <w:r w:rsidRPr="00DC54D0">
        <w:rPr>
          <w:rFonts w:ascii="Arial" w:hAnsi="Arial" w:cs="Arial"/>
          <w:u w:val="single"/>
        </w:rPr>
        <w:t>Oferta dla:</w:t>
      </w:r>
    </w:p>
    <w:p w14:paraId="069D33FC" w14:textId="77777777" w:rsidR="0044212A" w:rsidRDefault="0044212A" w:rsidP="0044212A">
      <w:pPr>
        <w:spacing w:after="0"/>
        <w:ind w:left="176"/>
        <w:jc w:val="right"/>
        <w:rPr>
          <w:rFonts w:ascii="Arial" w:hAnsi="Arial" w:cs="Arial"/>
          <w:b/>
          <w:bCs/>
        </w:rPr>
      </w:pPr>
      <w:r w:rsidRPr="00133BE0">
        <w:rPr>
          <w:rFonts w:ascii="Arial" w:hAnsi="Arial" w:cs="Arial"/>
          <w:b/>
          <w:bCs/>
        </w:rPr>
        <w:t xml:space="preserve">CHEMICZNO - FARMACEUTYCZNA </w:t>
      </w:r>
    </w:p>
    <w:p w14:paraId="57DFF628" w14:textId="77777777" w:rsidR="0044212A" w:rsidRPr="00DC0178" w:rsidRDefault="0044212A" w:rsidP="0044212A">
      <w:pPr>
        <w:spacing w:after="0" w:line="240" w:lineRule="auto"/>
        <w:ind w:left="176"/>
        <w:jc w:val="right"/>
        <w:rPr>
          <w:rFonts w:ascii="Arial" w:hAnsi="Arial" w:cs="Arial"/>
          <w:b/>
          <w:bCs/>
        </w:rPr>
      </w:pPr>
      <w:r w:rsidRPr="00133BE0">
        <w:rPr>
          <w:rFonts w:ascii="Arial" w:hAnsi="Arial" w:cs="Arial"/>
          <w:b/>
          <w:bCs/>
        </w:rPr>
        <w:t xml:space="preserve">SPÓŁDZIELNIA PRACY ESPEFA </w:t>
      </w:r>
    </w:p>
    <w:p w14:paraId="45F336ED" w14:textId="77777777" w:rsidR="0044212A" w:rsidRPr="00133BE0" w:rsidRDefault="0044212A" w:rsidP="0044212A">
      <w:pPr>
        <w:spacing w:after="0" w:line="240" w:lineRule="auto"/>
        <w:ind w:left="176"/>
        <w:jc w:val="right"/>
        <w:rPr>
          <w:rFonts w:ascii="Arial" w:hAnsi="Arial" w:cs="Arial"/>
        </w:rPr>
      </w:pPr>
      <w:r w:rsidRPr="00DC54D0">
        <w:rPr>
          <w:rFonts w:ascii="Arial" w:hAnsi="Arial" w:cs="Arial"/>
        </w:rPr>
        <w:t xml:space="preserve">NIP: </w:t>
      </w:r>
      <w:r w:rsidRPr="00133BE0">
        <w:rPr>
          <w:rFonts w:ascii="Arial" w:hAnsi="Arial" w:cs="Arial"/>
        </w:rPr>
        <w:t xml:space="preserve">6750003075 </w:t>
      </w:r>
    </w:p>
    <w:p w14:paraId="1E8F0D3F" w14:textId="77777777" w:rsidR="0044212A" w:rsidRPr="00DC54D0" w:rsidRDefault="0044212A" w:rsidP="0044212A">
      <w:pPr>
        <w:spacing w:after="0" w:line="240" w:lineRule="auto"/>
        <w:ind w:left="176"/>
        <w:jc w:val="right"/>
        <w:rPr>
          <w:rFonts w:ascii="Arial" w:hAnsi="Arial" w:cs="Arial"/>
        </w:rPr>
      </w:pPr>
      <w:r>
        <w:rPr>
          <w:rFonts w:ascii="Arial" w:hAnsi="Arial" w:cs="Arial"/>
        </w:rPr>
        <w:t>Ul. Juliusza Lea 208</w:t>
      </w:r>
      <w:r w:rsidRPr="00DC54D0">
        <w:rPr>
          <w:rFonts w:ascii="Arial" w:hAnsi="Arial" w:cs="Arial"/>
        </w:rPr>
        <w:t>, 3</w:t>
      </w:r>
      <w:r>
        <w:rPr>
          <w:rFonts w:ascii="Arial" w:hAnsi="Arial" w:cs="Arial"/>
        </w:rPr>
        <w:t>0-133 Kraków</w:t>
      </w:r>
    </w:p>
    <w:p w14:paraId="70FBF9FB" w14:textId="77777777" w:rsidR="0044212A" w:rsidRPr="00DC54D0" w:rsidRDefault="0044212A" w:rsidP="0044212A">
      <w:pPr>
        <w:spacing w:after="0" w:line="240" w:lineRule="auto"/>
        <w:ind w:left="5387"/>
        <w:rPr>
          <w:rFonts w:ascii="Arial" w:hAnsi="Arial" w:cs="Arial"/>
        </w:rPr>
      </w:pPr>
    </w:p>
    <w:p w14:paraId="0DB2190F" w14:textId="77777777" w:rsidR="0044212A" w:rsidRPr="00DC54D0" w:rsidRDefault="0044212A" w:rsidP="0044212A">
      <w:pPr>
        <w:spacing w:after="0"/>
        <w:jc w:val="center"/>
        <w:outlineLvl w:val="0"/>
        <w:rPr>
          <w:rFonts w:ascii="Arial" w:eastAsia="Trebuchet MS" w:hAnsi="Arial" w:cs="Arial"/>
          <w:b/>
        </w:rPr>
      </w:pPr>
      <w:r w:rsidRPr="00DC54D0">
        <w:rPr>
          <w:rFonts w:ascii="Arial" w:hAnsi="Arial" w:cs="Arial"/>
          <w:b/>
        </w:rPr>
        <w:t>OFERTA</w:t>
      </w:r>
    </w:p>
    <w:p w14:paraId="04780621" w14:textId="77777777" w:rsidR="0044212A" w:rsidRPr="00DC54D0" w:rsidRDefault="0044212A" w:rsidP="0044212A">
      <w:pPr>
        <w:spacing w:after="0" w:line="240" w:lineRule="auto"/>
        <w:rPr>
          <w:rFonts w:ascii="Arial" w:hAnsi="Arial" w:cs="Arial"/>
        </w:rPr>
      </w:pPr>
    </w:p>
    <w:p w14:paraId="0B8FE3E0" w14:textId="60C85353" w:rsidR="0044212A" w:rsidRDefault="0044212A" w:rsidP="0044212A">
      <w:pPr>
        <w:spacing w:after="0" w:line="240" w:lineRule="auto"/>
        <w:jc w:val="center"/>
        <w:rPr>
          <w:rFonts w:ascii="Arial" w:hAnsi="Arial" w:cs="Arial"/>
          <w:b/>
        </w:rPr>
      </w:pPr>
      <w:r w:rsidRPr="00DC54D0">
        <w:rPr>
          <w:rFonts w:ascii="Arial" w:hAnsi="Arial" w:cs="Arial"/>
        </w:rPr>
        <w:t xml:space="preserve">złożona w odpowiedzi na </w:t>
      </w:r>
      <w:r w:rsidRPr="00DC54D0">
        <w:rPr>
          <w:rFonts w:ascii="Arial" w:hAnsi="Arial" w:cs="Arial"/>
          <w:b/>
        </w:rPr>
        <w:t>ZAPYTANIE OFERTOWE</w:t>
      </w:r>
      <w:r w:rsidRPr="00DC54D0">
        <w:rPr>
          <w:rFonts w:ascii="Arial" w:hAnsi="Arial" w:cs="Arial"/>
        </w:rPr>
        <w:t xml:space="preserve"> NR </w:t>
      </w:r>
      <w:r w:rsidRPr="00DC54D0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2</w:t>
      </w:r>
      <w:r w:rsidRPr="00DC54D0">
        <w:rPr>
          <w:rFonts w:ascii="Arial" w:hAnsi="Arial" w:cs="Arial"/>
          <w:b/>
        </w:rPr>
        <w:t>/FE</w:t>
      </w:r>
      <w:r>
        <w:rPr>
          <w:rFonts w:ascii="Arial" w:hAnsi="Arial" w:cs="Arial"/>
          <w:b/>
        </w:rPr>
        <w:t>NG</w:t>
      </w:r>
      <w:r w:rsidRPr="00DC54D0">
        <w:rPr>
          <w:rFonts w:ascii="Arial" w:hAnsi="Arial" w:cs="Arial"/>
          <w:b/>
        </w:rPr>
        <w:t>.01.</w:t>
      </w:r>
      <w:r>
        <w:rPr>
          <w:rFonts w:ascii="Arial" w:hAnsi="Arial" w:cs="Arial"/>
          <w:b/>
        </w:rPr>
        <w:t>01</w:t>
      </w:r>
      <w:r w:rsidRPr="00DC54D0">
        <w:rPr>
          <w:rFonts w:ascii="Arial" w:hAnsi="Arial" w:cs="Arial"/>
          <w:b/>
        </w:rPr>
        <w:t xml:space="preserve">/2024 </w:t>
      </w:r>
      <w:r w:rsidRPr="00DC54D0">
        <w:rPr>
          <w:rFonts w:ascii="Arial" w:hAnsi="Arial" w:cs="Arial"/>
        </w:rPr>
        <w:t xml:space="preserve">z dnia </w:t>
      </w:r>
      <w:r w:rsidRPr="00257ED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1</w:t>
      </w:r>
      <w:r w:rsidRPr="00257ED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257EDF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  <w:r w:rsidRPr="00257EDF">
        <w:rPr>
          <w:rFonts w:ascii="Arial" w:hAnsi="Arial" w:cs="Arial"/>
          <w:b/>
        </w:rPr>
        <w:t xml:space="preserve"> r.,</w:t>
      </w:r>
      <w:r w:rsidRPr="00DC54D0">
        <w:rPr>
          <w:rFonts w:ascii="Arial" w:hAnsi="Arial" w:cs="Arial"/>
        </w:rPr>
        <w:t xml:space="preserve"> związane z </w:t>
      </w:r>
      <w:r>
        <w:rPr>
          <w:rFonts w:ascii="Arial" w:hAnsi="Arial" w:cs="Arial"/>
          <w:b/>
        </w:rPr>
        <w:t>dostawą</w:t>
      </w:r>
      <w:r w:rsidRPr="00DC54D0">
        <w:rPr>
          <w:rFonts w:ascii="Arial" w:hAnsi="Arial" w:cs="Arial"/>
          <w:b/>
        </w:rPr>
        <w:t xml:space="preserve"> </w:t>
      </w:r>
      <w:r w:rsidRPr="00DC54D0">
        <w:rPr>
          <w:rFonts w:ascii="Arial" w:hAnsi="Arial" w:cs="Arial"/>
        </w:rPr>
        <w:t xml:space="preserve">w ramach projektu pod tytułem: </w:t>
      </w:r>
      <w:r w:rsidRPr="00DC54D0">
        <w:rPr>
          <w:rFonts w:ascii="Arial" w:hAnsi="Arial" w:cs="Arial"/>
          <w:b/>
        </w:rPr>
        <w:t>„</w:t>
      </w:r>
      <w:r w:rsidRPr="00133BE0">
        <w:rPr>
          <w:rFonts w:ascii="Arial" w:hAnsi="Arial" w:cs="Arial"/>
          <w:b/>
        </w:rPr>
        <w:t>Opracowanie innowacyjnego leku z metokarbamolem</w:t>
      </w:r>
      <w:r w:rsidRPr="00DC54D0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</w:t>
      </w:r>
      <w:r w:rsidRPr="00DC54D0">
        <w:rPr>
          <w:rFonts w:ascii="Arial" w:eastAsia="Trebuchet MS" w:hAnsi="Arial" w:cs="Arial"/>
        </w:rPr>
        <w:t>dofinansowanego w ramach:</w:t>
      </w:r>
      <w:r>
        <w:rPr>
          <w:rFonts w:ascii="Arial" w:hAnsi="Arial" w:cs="Arial"/>
          <w:b/>
        </w:rPr>
        <w:t xml:space="preserve"> </w:t>
      </w:r>
      <w:r w:rsidRPr="00DC54D0">
        <w:rPr>
          <w:rFonts w:ascii="Arial" w:hAnsi="Arial" w:cs="Arial"/>
          <w:b/>
        </w:rPr>
        <w:t>programu</w:t>
      </w:r>
      <w:r>
        <w:rPr>
          <w:rFonts w:ascii="Arial" w:hAnsi="Arial" w:cs="Arial"/>
          <w:b/>
        </w:rPr>
        <w:t xml:space="preserve"> </w:t>
      </w:r>
      <w:r w:rsidRPr="00133BE0">
        <w:rPr>
          <w:rFonts w:ascii="Arial" w:hAnsi="Arial" w:cs="Arial"/>
          <w:b/>
        </w:rPr>
        <w:t>Fundusze Europejskie dla Nowoczesnej Gospodarki</w:t>
      </w:r>
      <w:r>
        <w:rPr>
          <w:rFonts w:ascii="Arial" w:hAnsi="Arial" w:cs="Arial"/>
          <w:b/>
        </w:rPr>
        <w:t xml:space="preserve">, </w:t>
      </w:r>
      <w:r w:rsidRPr="00DC54D0">
        <w:rPr>
          <w:rFonts w:ascii="Arial" w:hAnsi="Arial" w:cs="Arial"/>
          <w:b/>
        </w:rPr>
        <w:t xml:space="preserve">Priorytet 01 </w:t>
      </w:r>
      <w:r w:rsidRPr="00133BE0">
        <w:rPr>
          <w:rFonts w:ascii="Arial" w:hAnsi="Arial" w:cs="Arial"/>
          <w:b/>
        </w:rPr>
        <w:t>Wsparcie dla przedsiębiorców</w:t>
      </w:r>
      <w:r>
        <w:rPr>
          <w:rFonts w:ascii="Arial" w:hAnsi="Arial" w:cs="Arial"/>
          <w:b/>
        </w:rPr>
        <w:t xml:space="preserve">, </w:t>
      </w:r>
      <w:r w:rsidRPr="00DC54D0">
        <w:rPr>
          <w:rFonts w:ascii="Arial" w:hAnsi="Arial" w:cs="Arial"/>
          <w:b/>
        </w:rPr>
        <w:t xml:space="preserve">Działanie </w:t>
      </w:r>
      <w:r>
        <w:rPr>
          <w:rFonts w:ascii="Arial" w:hAnsi="Arial" w:cs="Arial"/>
          <w:b/>
        </w:rPr>
        <w:t xml:space="preserve">01 </w:t>
      </w:r>
      <w:r w:rsidRPr="00133BE0">
        <w:rPr>
          <w:rFonts w:ascii="Arial" w:hAnsi="Arial" w:cs="Arial"/>
          <w:b/>
        </w:rPr>
        <w:t>Ścieżka SMART</w:t>
      </w:r>
      <w:r>
        <w:rPr>
          <w:rFonts w:ascii="Arial" w:hAnsi="Arial" w:cs="Arial"/>
          <w:b/>
        </w:rPr>
        <w:t xml:space="preserve">, </w:t>
      </w:r>
      <w:r w:rsidRPr="00DC54D0">
        <w:rPr>
          <w:rFonts w:ascii="Arial" w:hAnsi="Arial" w:cs="Arial"/>
          <w:b/>
        </w:rPr>
        <w:t xml:space="preserve">współfinansowanego </w:t>
      </w:r>
      <w:r>
        <w:rPr>
          <w:rFonts w:ascii="Arial" w:hAnsi="Arial" w:cs="Arial"/>
          <w:b/>
        </w:rPr>
        <w:t>ze środków</w:t>
      </w:r>
    </w:p>
    <w:p w14:paraId="2A25D195" w14:textId="77777777" w:rsidR="0044212A" w:rsidRPr="00DC54D0" w:rsidRDefault="0044212A" w:rsidP="0044212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Unii Europejskiej</w:t>
      </w:r>
      <w:r w:rsidRPr="00DC54D0">
        <w:rPr>
          <w:rFonts w:ascii="Arial" w:hAnsi="Arial" w:cs="Arial"/>
          <w:b/>
        </w:rPr>
        <w:t xml:space="preserve"> </w:t>
      </w:r>
    </w:p>
    <w:p w14:paraId="4C12CC94" w14:textId="77777777" w:rsidR="00934DF6" w:rsidRPr="005472FB" w:rsidRDefault="00934DF6" w:rsidP="00934DF6">
      <w:pPr>
        <w:spacing w:after="0"/>
        <w:rPr>
          <w:rFonts w:ascii="Arial" w:hAnsi="Arial" w:cs="Arial"/>
          <w:b/>
          <w:bCs/>
          <w:i/>
          <w:color w:val="FF0000"/>
          <w:u w:val="single"/>
        </w:rPr>
      </w:pPr>
    </w:p>
    <w:p w14:paraId="1C11584D" w14:textId="77777777" w:rsidR="00CD0C1D" w:rsidRPr="005472FB" w:rsidRDefault="00CD0C1D" w:rsidP="00EF737D">
      <w:pPr>
        <w:spacing w:after="0"/>
        <w:jc w:val="both"/>
        <w:rPr>
          <w:rFonts w:ascii="Arial" w:hAnsi="Arial" w:cs="Arial"/>
          <w:b/>
        </w:rPr>
      </w:pPr>
    </w:p>
    <w:p w14:paraId="60754D46" w14:textId="77777777" w:rsidR="00CD0C1D" w:rsidRPr="005472FB" w:rsidRDefault="00CD0C1D" w:rsidP="00EF737D">
      <w:pPr>
        <w:spacing w:after="0"/>
        <w:jc w:val="both"/>
        <w:rPr>
          <w:rFonts w:ascii="Arial" w:hAnsi="Arial" w:cs="Arial"/>
          <w:b/>
          <w:color w:val="FF0000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5472FB" w14:paraId="3595F466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0F226554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</w:rPr>
            </w:pPr>
            <w:r w:rsidRPr="005472FB">
              <w:rPr>
                <w:rFonts w:ascii="Arial" w:eastAsia="Trebuchet MS" w:hAnsi="Arial" w:cs="Arial"/>
              </w:rPr>
              <w:t>Dane oferenta</w:t>
            </w:r>
          </w:p>
        </w:tc>
      </w:tr>
      <w:tr w:rsidR="00CD0C1D" w:rsidRPr="005472FB" w14:paraId="1F386199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4CDBF53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Nazwa</w:t>
            </w:r>
          </w:p>
        </w:tc>
        <w:tc>
          <w:tcPr>
            <w:tcW w:w="5952" w:type="dxa"/>
            <w:shd w:val="clear" w:color="auto" w:fill="auto"/>
          </w:tcPr>
          <w:p w14:paraId="7431BDEC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35000B8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5182EFF5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104DA63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Adres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423ADD75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74EB502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4C8B2024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273C68DD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NIP</w:t>
            </w:r>
          </w:p>
        </w:tc>
        <w:tc>
          <w:tcPr>
            <w:tcW w:w="5952" w:type="dxa"/>
            <w:shd w:val="clear" w:color="auto" w:fill="auto"/>
          </w:tcPr>
          <w:p w14:paraId="538FBE7A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312A86B5" w14:textId="77777777" w:rsidTr="00CD0C1D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105CEC68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</w:rPr>
            </w:pPr>
            <w:r w:rsidRPr="005472FB">
              <w:rPr>
                <w:rFonts w:ascii="Arial" w:eastAsia="Trebuchet MS" w:hAnsi="Arial" w:cs="Arial"/>
                <w:b w:val="0"/>
              </w:rPr>
              <w:t>REGON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57E617C3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5472FB" w14:paraId="5DCE47F9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shd w:val="clear" w:color="auto" w:fill="A6A6A6" w:themeFill="background1" w:themeFillShade="A6"/>
            <w:vAlign w:val="center"/>
          </w:tcPr>
          <w:p w14:paraId="477E92B0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eastAsia="Trebuchet MS" w:hAnsi="Arial" w:cs="Arial"/>
              </w:rPr>
              <w:t>Dane kontaktowe</w:t>
            </w:r>
          </w:p>
        </w:tc>
      </w:tr>
      <w:tr w:rsidR="00CD0C1D" w:rsidRPr="005472FB" w14:paraId="39DE91D8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4DABF3B9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Imię i nazwisko</w:t>
            </w:r>
          </w:p>
        </w:tc>
        <w:tc>
          <w:tcPr>
            <w:tcW w:w="5952" w:type="dxa"/>
          </w:tcPr>
          <w:p w14:paraId="58B1D8FF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5472FB" w14:paraId="22F65F55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2A8DD1D4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Telefon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1DB77B00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5472FB" w14:paraId="59F54F77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60B3F96C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5472FB">
              <w:rPr>
                <w:rFonts w:ascii="Arial" w:eastAsia="Calibri" w:hAnsi="Arial" w:cs="Arial"/>
                <w:b w:val="0"/>
                <w:bCs w:val="0"/>
              </w:rPr>
              <w:t>Adres e-mail</w:t>
            </w:r>
          </w:p>
        </w:tc>
        <w:tc>
          <w:tcPr>
            <w:tcW w:w="5952" w:type="dxa"/>
          </w:tcPr>
          <w:p w14:paraId="73749141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2F674F4" w14:textId="77777777" w:rsidR="00CD0C1D" w:rsidRPr="005472FB" w:rsidRDefault="00CD0C1D" w:rsidP="00EF737D">
      <w:pPr>
        <w:spacing w:after="0"/>
        <w:jc w:val="both"/>
        <w:rPr>
          <w:rFonts w:ascii="Arial" w:hAnsi="Arial" w:cs="Arial"/>
          <w:color w:val="FF0000"/>
        </w:rPr>
      </w:pPr>
    </w:p>
    <w:p w14:paraId="33F17D9F" w14:textId="77777777" w:rsidR="00CD0C1D" w:rsidRPr="005472FB" w:rsidRDefault="000226FB" w:rsidP="00EF737D">
      <w:pPr>
        <w:spacing w:after="0"/>
        <w:jc w:val="both"/>
        <w:rPr>
          <w:rFonts w:ascii="Arial" w:hAnsi="Arial" w:cs="Arial"/>
          <w:b/>
          <w:color w:val="FF0000"/>
        </w:rPr>
      </w:pPr>
      <w:r w:rsidRPr="005472FB">
        <w:rPr>
          <w:rFonts w:ascii="Arial" w:hAnsi="Arial" w:cs="Arial"/>
        </w:rPr>
        <w:br w:type="page"/>
      </w:r>
    </w:p>
    <w:p w14:paraId="4D0FBC1E" w14:textId="00A00689" w:rsidR="00C56B5B" w:rsidRPr="0044212A" w:rsidRDefault="000226FB" w:rsidP="0044212A">
      <w:pPr>
        <w:rPr>
          <w:rFonts w:ascii="Arial" w:hAnsi="Arial" w:cs="Arial"/>
        </w:rPr>
      </w:pPr>
      <w:r w:rsidRPr="005472FB">
        <w:rPr>
          <w:rFonts w:ascii="Arial" w:hAnsi="Arial" w:cs="Arial"/>
          <w:b/>
        </w:rPr>
        <w:lastRenderedPageBreak/>
        <w:t>Składamy</w:t>
      </w:r>
      <w:r w:rsidRPr="005472FB">
        <w:rPr>
          <w:rFonts w:ascii="Arial" w:hAnsi="Arial" w:cs="Arial"/>
        </w:rPr>
        <w:t xml:space="preserve"> poniższą </w:t>
      </w:r>
      <w:r w:rsidRPr="005472FB">
        <w:rPr>
          <w:rFonts w:ascii="Arial" w:hAnsi="Arial" w:cs="Arial"/>
          <w:b/>
        </w:rPr>
        <w:t>propozycję ofertową</w:t>
      </w:r>
      <w:r w:rsidRPr="005472FB">
        <w:rPr>
          <w:rFonts w:ascii="Arial" w:hAnsi="Arial" w:cs="Arial"/>
        </w:rPr>
        <w:t>:</w:t>
      </w:r>
    </w:p>
    <w:tbl>
      <w:tblPr>
        <w:tblStyle w:val="Tabela-Siatka"/>
        <w:tblW w:w="906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278"/>
        <w:gridCol w:w="2836"/>
        <w:gridCol w:w="2680"/>
        <w:gridCol w:w="2551"/>
      </w:tblGrid>
      <w:tr w:rsidR="00CD0C1D" w:rsidRPr="005472FB" w14:paraId="1F74B6AC" w14:textId="77777777" w:rsidTr="009D04B8">
        <w:trPr>
          <w:jc w:val="center"/>
        </w:trPr>
        <w:tc>
          <w:tcPr>
            <w:tcW w:w="3836" w:type="dxa"/>
            <w:gridSpan w:val="3"/>
            <w:vAlign w:val="center"/>
          </w:tcPr>
          <w:p w14:paraId="7A5FD417" w14:textId="6F73785C" w:rsidR="00CD0C1D" w:rsidRPr="005472FB" w:rsidRDefault="000226FB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2680" w:type="dxa"/>
            <w:vAlign w:val="center"/>
          </w:tcPr>
          <w:p w14:paraId="495862ED" w14:textId="6995A068" w:rsidR="00CD0C1D" w:rsidRPr="005472FB" w:rsidRDefault="000226FB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hAnsi="Arial" w:cs="Arial"/>
                <w:b/>
              </w:rPr>
              <w:t>Cena netto (w PLN</w:t>
            </w:r>
            <w:r w:rsidR="009D04B8" w:rsidRPr="005472FB">
              <w:rPr>
                <w:rFonts w:ascii="Arial" w:hAnsi="Arial" w:cs="Arial"/>
                <w:b/>
              </w:rPr>
              <w:t>/EUR/USD/INNE</w:t>
            </w:r>
            <w:r w:rsidRPr="005472FB">
              <w:rPr>
                <w:rFonts w:ascii="Arial" w:hAnsi="Arial" w:cs="Arial"/>
                <w:b/>
              </w:rPr>
              <w:t>)</w:t>
            </w:r>
            <w:r w:rsidR="009D04B8" w:rsidRPr="005472FB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551" w:type="dxa"/>
            <w:vAlign w:val="center"/>
          </w:tcPr>
          <w:p w14:paraId="5ED7FF94" w14:textId="2C37A8A6" w:rsidR="00CD0C1D" w:rsidRPr="005472FB" w:rsidRDefault="000226FB" w:rsidP="009D04B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hAnsi="Arial" w:cs="Arial"/>
                <w:b/>
              </w:rPr>
              <w:t>Cena brutto (w PLN</w:t>
            </w:r>
            <w:r w:rsidR="009D04B8" w:rsidRPr="005472FB">
              <w:rPr>
                <w:rFonts w:ascii="Arial" w:hAnsi="Arial" w:cs="Arial"/>
                <w:b/>
              </w:rPr>
              <w:t>/EUR/USD/INNE</w:t>
            </w:r>
            <w:r w:rsidRPr="005472FB">
              <w:rPr>
                <w:rFonts w:ascii="Arial" w:hAnsi="Arial" w:cs="Arial"/>
                <w:b/>
              </w:rPr>
              <w:t>)</w:t>
            </w:r>
            <w:r w:rsidR="009D04B8" w:rsidRPr="005472FB">
              <w:rPr>
                <w:rFonts w:ascii="Arial" w:hAnsi="Arial" w:cs="Arial"/>
                <w:b/>
              </w:rPr>
              <w:t>*</w:t>
            </w:r>
          </w:p>
        </w:tc>
      </w:tr>
      <w:tr w:rsidR="00CD0C1D" w:rsidRPr="005472FB" w14:paraId="133F66A7" w14:textId="77777777">
        <w:trPr>
          <w:jc w:val="center"/>
        </w:trPr>
        <w:tc>
          <w:tcPr>
            <w:tcW w:w="3836" w:type="dxa"/>
            <w:gridSpan w:val="3"/>
          </w:tcPr>
          <w:p w14:paraId="5B909928" w14:textId="77777777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5472FB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680" w:type="dxa"/>
          </w:tcPr>
          <w:p w14:paraId="555087F8" w14:textId="77777777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5472FB">
              <w:rPr>
                <w:rFonts w:ascii="Arial" w:hAnsi="Arial" w:cs="Arial"/>
                <w:i/>
              </w:rPr>
              <w:t xml:space="preserve">2 </w:t>
            </w:r>
          </w:p>
        </w:tc>
        <w:tc>
          <w:tcPr>
            <w:tcW w:w="2551" w:type="dxa"/>
          </w:tcPr>
          <w:p w14:paraId="0D7D1947" w14:textId="77777777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5472FB">
              <w:rPr>
                <w:rFonts w:ascii="Arial" w:hAnsi="Arial" w:cs="Arial"/>
                <w:i/>
              </w:rPr>
              <w:t>3</w:t>
            </w:r>
          </w:p>
        </w:tc>
      </w:tr>
      <w:tr w:rsidR="00CD0C1D" w:rsidRPr="005472FB" w14:paraId="4483C1BE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0251CE71" w14:textId="77777777" w:rsidR="00CD0C1D" w:rsidRPr="005472FB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17697A41" w14:textId="3067F9E5" w:rsidR="00CD0C1D" w:rsidRPr="005472FB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  <w:b/>
                <w:i/>
              </w:rPr>
              <w:t>KRYTERIUM OCENY OFERT</w:t>
            </w:r>
            <w:r w:rsidRPr="005472FB">
              <w:rPr>
                <w:rFonts w:ascii="Arial" w:hAnsi="Arial" w:cs="Arial"/>
                <w:i/>
              </w:rPr>
              <w:t xml:space="preserve"> –</w:t>
            </w:r>
            <w:r w:rsidRPr="005472FB">
              <w:rPr>
                <w:rFonts w:ascii="Arial" w:hAnsi="Arial" w:cs="Arial"/>
                <w:b/>
                <w:i/>
                <w:smallCaps/>
                <w:u w:val="single"/>
              </w:rPr>
              <w:t>CENA</w:t>
            </w:r>
            <w:r w:rsidRPr="005472FB">
              <w:rPr>
                <w:rFonts w:ascii="Arial" w:hAnsi="Arial" w:cs="Arial"/>
                <w:b/>
                <w:i/>
              </w:rPr>
              <w:t xml:space="preserve"> </w:t>
            </w:r>
            <w:r w:rsidRPr="005472FB">
              <w:rPr>
                <w:rFonts w:ascii="Arial" w:hAnsi="Arial" w:cs="Arial"/>
                <w:i/>
              </w:rPr>
              <w:t>[</w:t>
            </w:r>
            <w:r w:rsidRPr="00417ADC">
              <w:rPr>
                <w:rFonts w:ascii="Arial" w:hAnsi="Arial" w:cs="Arial"/>
                <w:b/>
                <w:i/>
              </w:rPr>
              <w:t>C</w:t>
            </w:r>
            <w:r w:rsidRPr="005472FB">
              <w:rPr>
                <w:rFonts w:ascii="Arial" w:hAnsi="Arial" w:cs="Arial"/>
                <w:i/>
              </w:rPr>
              <w:t>]</w:t>
            </w:r>
            <w:r w:rsidRPr="005472FB">
              <w:rPr>
                <w:rStyle w:val="Odwoanieprzypisudolnego"/>
                <w:rFonts w:ascii="Arial" w:hAnsi="Arial" w:cs="Arial"/>
                <w:i/>
              </w:rPr>
              <w:footnoteReference w:id="1"/>
            </w:r>
          </w:p>
        </w:tc>
      </w:tr>
      <w:tr w:rsidR="0044212A" w:rsidRPr="005472FB" w14:paraId="31637544" w14:textId="77777777" w:rsidTr="00982E76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</w:tcPr>
          <w:p w14:paraId="26F9DF16" w14:textId="02DBF7D0" w:rsidR="0044212A" w:rsidRPr="0044212A" w:rsidRDefault="0044212A" w:rsidP="0044212A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i/>
              </w:rPr>
            </w:pPr>
            <w:r w:rsidRPr="0044212A">
              <w:rPr>
                <w:rFonts w:ascii="Arial" w:hAnsi="Arial" w:cs="Arial"/>
              </w:rPr>
              <w:t>Kolumna chromatograficzna HPLC 4,6 mm x 150 mm, 3-µm, wypełnienie typu L1 (żel krzemionkowy lub ceramiczne mikrocząstki z grupami oktadecylosililowymi)</w:t>
            </w:r>
            <w:r>
              <w:rPr>
                <w:rFonts w:ascii="Arial" w:hAnsi="Arial" w:cs="Arial"/>
              </w:rPr>
              <w:t xml:space="preserve"> – </w:t>
            </w:r>
            <w:r w:rsidRPr="0044212A">
              <w:rPr>
                <w:rFonts w:ascii="Arial" w:hAnsi="Arial" w:cs="Arial"/>
                <w:b/>
                <w:bCs/>
              </w:rPr>
              <w:t>3 sztuki</w:t>
            </w:r>
          </w:p>
        </w:tc>
        <w:tc>
          <w:tcPr>
            <w:tcW w:w="2680" w:type="dxa"/>
            <w:shd w:val="clear" w:color="auto" w:fill="FFFFFF" w:themeFill="background1"/>
          </w:tcPr>
          <w:p w14:paraId="2638F2AC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 …………………</w:t>
            </w:r>
          </w:p>
          <w:p w14:paraId="3AFC34CA" w14:textId="77777777" w:rsidR="0044212A" w:rsidRPr="005472FB" w:rsidRDefault="0044212A" w:rsidP="0044212A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5AF00743" w14:textId="7CC4F812" w:rsidR="0044212A" w:rsidRPr="005472FB" w:rsidRDefault="0044212A" w:rsidP="0044212A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2FCDD857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*waluta:………………….</w:t>
            </w:r>
          </w:p>
          <w:p w14:paraId="6FB08B3C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45538D60" w14:textId="4998BEE2" w:rsidR="0044212A" w:rsidRPr="005472FB" w:rsidRDefault="0044212A" w:rsidP="0044212A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</w:tr>
      <w:tr w:rsidR="0044212A" w:rsidRPr="005472FB" w14:paraId="34232937" w14:textId="77777777" w:rsidTr="00982E76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</w:tcPr>
          <w:p w14:paraId="14519E7F" w14:textId="60CF116A" w:rsidR="0044212A" w:rsidRPr="0044212A" w:rsidRDefault="0044212A" w:rsidP="0044212A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</w:rPr>
            </w:pPr>
            <w:r w:rsidRPr="0044212A">
              <w:rPr>
                <w:rFonts w:ascii="Arial" w:hAnsi="Arial" w:cs="Arial"/>
              </w:rPr>
              <w:t>Kolumna chromatograficzna HPLC 4,6 mm x 150 mm, faza nieruchoma: żel krzemoorganiczny polimer bezpostaciowy do chromatografii z grupami oktadecylosililowymi, związany na końcu OD (5</w:t>
            </w:r>
            <m:oMath>
              <m:r>
                <w:rPr>
                  <w:rFonts w:ascii="Cambria Math" w:hAnsi="Cambria Math" w:cs="Arial"/>
                </w:rPr>
                <m:t>µm</m:t>
              </m:r>
            </m:oMath>
            <w:r w:rsidRPr="0044212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– </w:t>
            </w:r>
            <w:r w:rsidRPr="0044212A">
              <w:rPr>
                <w:rFonts w:ascii="Arial" w:hAnsi="Arial" w:cs="Arial"/>
                <w:b/>
                <w:bCs/>
              </w:rPr>
              <w:t>1 sztuka</w:t>
            </w:r>
          </w:p>
        </w:tc>
        <w:tc>
          <w:tcPr>
            <w:tcW w:w="2680" w:type="dxa"/>
            <w:shd w:val="clear" w:color="auto" w:fill="FFFFFF" w:themeFill="background1"/>
          </w:tcPr>
          <w:p w14:paraId="69545311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 …………………</w:t>
            </w:r>
          </w:p>
          <w:p w14:paraId="63039B8D" w14:textId="77777777" w:rsidR="0044212A" w:rsidRPr="005472FB" w:rsidRDefault="0044212A" w:rsidP="0044212A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1A3A32B3" w14:textId="1C734B0A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0E1277CE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*waluta:………………….</w:t>
            </w:r>
          </w:p>
          <w:p w14:paraId="758AE403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45B7B838" w14:textId="6C5A408C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</w:tr>
      <w:tr w:rsidR="0044212A" w:rsidRPr="005472FB" w14:paraId="742EA9BC" w14:textId="77777777" w:rsidTr="00982E76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</w:tcPr>
          <w:p w14:paraId="3C53C3BB" w14:textId="6986509A" w:rsidR="0044212A" w:rsidRPr="0044212A" w:rsidRDefault="0044212A" w:rsidP="0044212A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</w:rPr>
            </w:pPr>
            <w:r w:rsidRPr="0044212A">
              <w:rPr>
                <w:rFonts w:ascii="Arial" w:hAnsi="Arial" w:cs="Arial"/>
              </w:rPr>
              <w:t xml:space="preserve">Prekolumna (długość: 0,010 m,  średnica: 4,0 mm; faza stacjonarna: base-deactivated end-capped octadecylsilyl silica gel o uziarnieniu 5 </w:t>
            </w:r>
            <w:r w:rsidRPr="002C57A7">
              <w:sym w:font="Symbol" w:char="F06D"/>
            </w:r>
            <w:r w:rsidRPr="0044212A">
              <w:rPr>
                <w:rFonts w:ascii="Arial" w:hAnsi="Arial" w:cs="Arial"/>
              </w:rPr>
              <w:t>m)</w:t>
            </w:r>
            <w:r w:rsidRPr="0044212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44212A">
              <w:rPr>
                <w:rFonts w:ascii="Arial" w:hAnsi="Arial" w:cs="Arial"/>
                <w:b/>
                <w:bCs/>
              </w:rPr>
              <w:t>1 sztuka</w:t>
            </w:r>
          </w:p>
        </w:tc>
        <w:tc>
          <w:tcPr>
            <w:tcW w:w="2680" w:type="dxa"/>
            <w:shd w:val="clear" w:color="auto" w:fill="FFFFFF" w:themeFill="background1"/>
          </w:tcPr>
          <w:p w14:paraId="7574EFAF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 …………………</w:t>
            </w:r>
          </w:p>
          <w:p w14:paraId="221C134C" w14:textId="77777777" w:rsidR="0044212A" w:rsidRPr="005472FB" w:rsidRDefault="0044212A" w:rsidP="0044212A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7488B053" w14:textId="2A1D14DD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38B63C5A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*waluta:………………….</w:t>
            </w:r>
          </w:p>
          <w:p w14:paraId="423608E9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3AE166B9" w14:textId="2E009FAC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</w:tr>
      <w:tr w:rsidR="0044212A" w:rsidRPr="005472FB" w14:paraId="4B5CF849" w14:textId="77777777" w:rsidTr="00982E76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</w:tcPr>
          <w:p w14:paraId="62200814" w14:textId="05F029F5" w:rsidR="0044212A" w:rsidRPr="0044212A" w:rsidRDefault="0044212A" w:rsidP="0044212A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</w:rPr>
            </w:pPr>
            <w:r w:rsidRPr="0044212A">
              <w:rPr>
                <w:rFonts w:ascii="Arial" w:hAnsi="Arial" w:cs="Arial"/>
              </w:rPr>
              <w:t xml:space="preserve">Kolumna chromatograficzna HPLC (długość: 0,15 m, średnica: 4,6 mm; faza stacjonarna: base-deactivated end-capped octadecylsilyl silica gel o uziarnieniu 5 </w:t>
            </w:r>
            <w:r w:rsidRPr="002C57A7">
              <w:sym w:font="Symbol" w:char="F06D"/>
            </w:r>
            <w:r w:rsidRPr="0044212A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- </w:t>
            </w:r>
            <w:r w:rsidRPr="0044212A">
              <w:rPr>
                <w:rFonts w:ascii="Arial" w:hAnsi="Arial" w:cs="Arial"/>
                <w:b/>
                <w:bCs/>
              </w:rPr>
              <w:t>1 sztuka</w:t>
            </w:r>
          </w:p>
        </w:tc>
        <w:tc>
          <w:tcPr>
            <w:tcW w:w="2680" w:type="dxa"/>
            <w:shd w:val="clear" w:color="auto" w:fill="FFFFFF" w:themeFill="background1"/>
          </w:tcPr>
          <w:p w14:paraId="473093CE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 …………………</w:t>
            </w:r>
          </w:p>
          <w:p w14:paraId="2DA324EC" w14:textId="77777777" w:rsidR="0044212A" w:rsidRPr="005472FB" w:rsidRDefault="0044212A" w:rsidP="0044212A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01E2CEAC" w14:textId="66CC3877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439F190D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*waluta:………………….</w:t>
            </w:r>
          </w:p>
          <w:p w14:paraId="4990F02C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751F4312" w14:textId="585AA9C4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</w:tr>
      <w:tr w:rsidR="0044212A" w:rsidRPr="005472FB" w14:paraId="4F49485A" w14:textId="77777777" w:rsidTr="00982E76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</w:tcPr>
          <w:p w14:paraId="6C612E4A" w14:textId="60826882" w:rsidR="0044212A" w:rsidRPr="0044212A" w:rsidRDefault="0044212A" w:rsidP="0044212A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</w:rPr>
            </w:pPr>
            <w:r w:rsidRPr="0044212A">
              <w:rPr>
                <w:rFonts w:ascii="Arial" w:hAnsi="Arial" w:cs="Arial"/>
              </w:rPr>
              <w:t xml:space="preserve">Kolumna chromatograficzna HPLC Synergi 4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µm Polar-RP 80 A,  LC</m:t>
              </m:r>
            </m:oMath>
            <w:r w:rsidRPr="0044212A">
              <w:rPr>
                <w:rFonts w:ascii="Arial" w:hAnsi="Arial" w:cs="Arial"/>
              </w:rPr>
              <w:t xml:space="preserve"> 4,6 mm x 150 mm,Ea</w:t>
            </w:r>
            <w:r>
              <w:rPr>
                <w:rFonts w:ascii="Arial" w:hAnsi="Arial" w:cs="Arial"/>
              </w:rPr>
              <w:t xml:space="preserve"> - </w:t>
            </w:r>
            <w:r w:rsidRPr="0044212A">
              <w:rPr>
                <w:rFonts w:ascii="Arial" w:hAnsi="Arial" w:cs="Arial"/>
                <w:b/>
                <w:bCs/>
              </w:rPr>
              <w:t>1 sztuka</w:t>
            </w:r>
          </w:p>
        </w:tc>
        <w:tc>
          <w:tcPr>
            <w:tcW w:w="2680" w:type="dxa"/>
            <w:shd w:val="clear" w:color="auto" w:fill="FFFFFF" w:themeFill="background1"/>
          </w:tcPr>
          <w:p w14:paraId="7B2C475D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 …………………</w:t>
            </w:r>
          </w:p>
          <w:p w14:paraId="6CBAC7F3" w14:textId="77777777" w:rsidR="0044212A" w:rsidRPr="005472FB" w:rsidRDefault="0044212A" w:rsidP="0044212A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6739BA5A" w14:textId="54959735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09D6B5AF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*waluta:………………….</w:t>
            </w:r>
          </w:p>
          <w:p w14:paraId="0D049D7F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2CAEF712" w14:textId="051AB6FB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</w:tr>
      <w:tr w:rsidR="0044212A" w:rsidRPr="005472FB" w14:paraId="04920F92" w14:textId="77777777" w:rsidTr="00982E76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</w:tcPr>
          <w:p w14:paraId="61AA8BC2" w14:textId="63FF9EF7" w:rsidR="0044212A" w:rsidRPr="0044212A" w:rsidRDefault="0044212A" w:rsidP="0044212A">
            <w:pPr>
              <w:suppressAutoHyphens w:val="0"/>
              <w:spacing w:after="60" w:line="240" w:lineRule="auto"/>
              <w:jc w:val="both"/>
              <w:rPr>
                <w:rFonts w:ascii="Arial" w:eastAsiaTheme="minorEastAsia" w:hAnsi="Arial" w:cs="Arial"/>
              </w:rPr>
            </w:pPr>
            <w:r w:rsidRPr="0044212A">
              <w:rPr>
                <w:rFonts w:ascii="Arial" w:hAnsi="Arial" w:cs="Arial"/>
              </w:rPr>
              <w:t>Kolumna chromatograficzna HPLC Luna Omega 3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µm</m:t>
              </m:r>
            </m:oMath>
            <w:r w:rsidRPr="0044212A">
              <w:rPr>
                <w:rFonts w:ascii="Arial" w:hAnsi="Arial" w:cs="Arial"/>
              </w:rPr>
              <w:t xml:space="preserve">,Polar C-18 100 A, LC, 4,6 mm x 150 mm ,Ea- </w:t>
            </w:r>
            <w:r w:rsidRPr="0044212A">
              <w:rPr>
                <w:rFonts w:ascii="Arial" w:hAnsi="Arial" w:cs="Arial"/>
                <w:b/>
                <w:bCs/>
              </w:rPr>
              <w:t>1 sztuka</w:t>
            </w:r>
          </w:p>
        </w:tc>
        <w:tc>
          <w:tcPr>
            <w:tcW w:w="2680" w:type="dxa"/>
            <w:shd w:val="clear" w:color="auto" w:fill="FFFFFF" w:themeFill="background1"/>
          </w:tcPr>
          <w:p w14:paraId="6F017629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 …………………</w:t>
            </w:r>
          </w:p>
          <w:p w14:paraId="261EEA26" w14:textId="77777777" w:rsidR="0044212A" w:rsidRPr="005472FB" w:rsidRDefault="0044212A" w:rsidP="0044212A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66C08B75" w14:textId="0B0972F9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048C72A8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*waluta:………………….</w:t>
            </w:r>
          </w:p>
          <w:p w14:paraId="1B17535A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03B2FC9F" w14:textId="68E55FA3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</w:tr>
      <w:tr w:rsidR="0044212A" w:rsidRPr="005472FB" w14:paraId="0CB712BC" w14:textId="77777777" w:rsidTr="00982E76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</w:tcPr>
          <w:p w14:paraId="27DC03CC" w14:textId="3643D999" w:rsidR="0044212A" w:rsidRPr="005472FB" w:rsidRDefault="0044212A" w:rsidP="0044212A">
            <w:pPr>
              <w:suppressAutoHyphens w:val="0"/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</w:rPr>
              <w:t>K</w:t>
            </w:r>
            <w:r w:rsidRPr="002C57A7">
              <w:rPr>
                <w:rFonts w:ascii="Arial" w:hAnsi="Arial" w:cs="Arial"/>
              </w:rPr>
              <w:t>olumna GC – materiał stopiona krzemionka, wymiary: długość 25 m, średnica wew. 0,53 mm; faza ruchoma: makrogol 20 000 OD, grubość warstwy 2µm</w:t>
            </w:r>
            <w:r>
              <w:rPr>
                <w:rFonts w:ascii="Arial" w:hAnsi="Arial" w:cs="Arial"/>
              </w:rPr>
              <w:t xml:space="preserve">- </w:t>
            </w:r>
            <w:r w:rsidRPr="0044212A">
              <w:rPr>
                <w:rFonts w:ascii="Arial" w:hAnsi="Arial" w:cs="Arial"/>
                <w:b/>
                <w:bCs/>
              </w:rPr>
              <w:t>1 sztuka</w:t>
            </w:r>
            <w:r w:rsidRPr="002C57A7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2680" w:type="dxa"/>
            <w:shd w:val="clear" w:color="auto" w:fill="FFFFFF" w:themeFill="background1"/>
          </w:tcPr>
          <w:p w14:paraId="4090F95A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 …………………</w:t>
            </w:r>
          </w:p>
          <w:p w14:paraId="14BAC3AB" w14:textId="77777777" w:rsidR="0044212A" w:rsidRPr="005472FB" w:rsidRDefault="0044212A" w:rsidP="0044212A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3E8A64C1" w14:textId="5BF14605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  <w:tc>
          <w:tcPr>
            <w:tcW w:w="2551" w:type="dxa"/>
            <w:shd w:val="clear" w:color="auto" w:fill="FFFFFF" w:themeFill="background1"/>
          </w:tcPr>
          <w:p w14:paraId="521811EB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>*waluta:………………….</w:t>
            </w:r>
          </w:p>
          <w:p w14:paraId="007457FD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5E480A11" w14:textId="0A6042CE" w:rsidR="0044212A" w:rsidRPr="005472FB" w:rsidRDefault="0044212A" w:rsidP="00A9336D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</w:rPr>
              <w:t xml:space="preserve">Cena: </w:t>
            </w:r>
          </w:p>
        </w:tc>
      </w:tr>
      <w:tr w:rsidR="0044212A" w:rsidRPr="005472FB" w14:paraId="535B7B2D" w14:textId="77777777" w:rsidTr="009D04B8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1AAA556C" w14:textId="46D5617E" w:rsidR="0044212A" w:rsidRPr="005472FB" w:rsidRDefault="0044212A" w:rsidP="0044212A">
            <w:pPr>
              <w:suppressAutoHyphens w:val="0"/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SUMA</w:t>
            </w:r>
          </w:p>
        </w:tc>
        <w:tc>
          <w:tcPr>
            <w:tcW w:w="2680" w:type="dxa"/>
            <w:shd w:val="clear" w:color="auto" w:fill="FFFFFF" w:themeFill="background1"/>
          </w:tcPr>
          <w:p w14:paraId="139BC211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970B1A2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4212A" w:rsidRPr="005472FB" w14:paraId="07209EF6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4F967FED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5BB69936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  <w:b/>
                <w:i/>
              </w:rPr>
              <w:t>POZOSTAŁE KRYTERIA OCENY OFERTY</w:t>
            </w:r>
          </w:p>
        </w:tc>
      </w:tr>
      <w:tr w:rsidR="0044212A" w:rsidRPr="005472FB" w14:paraId="008E40E2" w14:textId="77777777">
        <w:trPr>
          <w:trHeight w:val="45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097EFDE4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eastAsia="Trebuchet MS" w:hAnsi="Arial" w:cs="Arial"/>
              </w:rPr>
            </w:pPr>
          </w:p>
        </w:tc>
        <w:tc>
          <w:tcPr>
            <w:tcW w:w="2680" w:type="dxa"/>
            <w:shd w:val="clear" w:color="auto" w:fill="8DB3E2" w:themeFill="text2" w:themeFillTint="66"/>
          </w:tcPr>
          <w:p w14:paraId="67DEC1FB" w14:textId="77777777" w:rsidR="0044212A" w:rsidRPr="005472FB" w:rsidRDefault="0044212A" w:rsidP="0044212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72FB">
              <w:rPr>
                <w:rFonts w:ascii="Arial" w:eastAsia="Calibri" w:hAnsi="Arial" w:cs="Arial"/>
                <w:b/>
                <w:i/>
              </w:rPr>
              <w:t>Jednostka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67C4B630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472FB">
              <w:rPr>
                <w:rFonts w:ascii="Arial" w:hAnsi="Arial" w:cs="Arial"/>
                <w:b/>
              </w:rPr>
              <w:t xml:space="preserve">Wartość </w:t>
            </w:r>
            <w:r w:rsidRPr="005472FB">
              <w:rPr>
                <w:rFonts w:ascii="Arial" w:hAnsi="Arial" w:cs="Arial"/>
                <w:b/>
                <w:i/>
              </w:rPr>
              <w:t xml:space="preserve">[*] </w:t>
            </w:r>
          </w:p>
        </w:tc>
      </w:tr>
      <w:tr w:rsidR="0044212A" w:rsidRPr="005472FB" w14:paraId="519F3D66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6C5BD1BA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1989AC2F" w14:textId="23E9548F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5472FB">
              <w:rPr>
                <w:rFonts w:ascii="Arial" w:hAnsi="Arial" w:cs="Arial"/>
                <w:b/>
                <w:i/>
              </w:rPr>
              <w:t>KRYTERIUM</w:t>
            </w:r>
            <w:r w:rsidR="005032CB">
              <w:rPr>
                <w:rFonts w:ascii="Arial" w:eastAsia="Trebuchet MS" w:hAnsi="Arial" w:cs="Arial"/>
                <w:b/>
                <w:i/>
              </w:rPr>
              <w:t xml:space="preserve"> TERMIN DOSTAWY</w:t>
            </w:r>
            <w:r w:rsidRPr="005472FB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 xml:space="preserve"> </w:t>
            </w:r>
            <w:r w:rsidR="005032CB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>[T]</w:t>
            </w:r>
            <w:r w:rsidRPr="005472FB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 </w:t>
            </w:r>
            <w:r w:rsidRPr="005472FB">
              <w:rPr>
                <w:rStyle w:val="Odwoanieprzypisudolnego"/>
                <w:rFonts w:ascii="Arial" w:hAnsi="Arial" w:cs="Arial"/>
                <w:b/>
                <w:i/>
              </w:rPr>
              <w:footnoteReference w:id="2"/>
            </w:r>
          </w:p>
        </w:tc>
      </w:tr>
      <w:tr w:rsidR="0044212A" w:rsidRPr="005472FB" w14:paraId="2F92700F" w14:textId="77777777">
        <w:trPr>
          <w:trHeight w:val="694"/>
          <w:jc w:val="center"/>
        </w:trPr>
        <w:tc>
          <w:tcPr>
            <w:tcW w:w="1000" w:type="dxa"/>
            <w:gridSpan w:val="2"/>
            <w:shd w:val="clear" w:color="auto" w:fill="C6D9F1" w:themeFill="text2" w:themeFillTint="33"/>
            <w:vAlign w:val="center"/>
          </w:tcPr>
          <w:p w14:paraId="65033FFA" w14:textId="77777777" w:rsidR="0044212A" w:rsidRPr="0044212A" w:rsidRDefault="0044212A" w:rsidP="0044212A">
            <w:pPr>
              <w:spacing w:after="0"/>
              <w:rPr>
                <w:rFonts w:ascii="Arial" w:eastAsia="Arial" w:hAnsi="Arial" w:cs="Arial"/>
                <w:highlight w:val="yellow"/>
              </w:rPr>
            </w:pPr>
            <w:r w:rsidRPr="00A9336D">
              <w:rPr>
                <w:rFonts w:ascii="Arial" w:eastAsia="Arial" w:hAnsi="Arial" w:cs="Arial"/>
              </w:rPr>
              <w:t>Uwaga:</w:t>
            </w:r>
          </w:p>
        </w:tc>
        <w:tc>
          <w:tcPr>
            <w:tcW w:w="8067" w:type="dxa"/>
            <w:gridSpan w:val="3"/>
            <w:shd w:val="clear" w:color="auto" w:fill="F2F2F2" w:themeFill="background1" w:themeFillShade="F2"/>
          </w:tcPr>
          <w:p w14:paraId="48BA566D" w14:textId="3D3EA0C0" w:rsidR="0044212A" w:rsidRPr="0044212A" w:rsidRDefault="005032CB" w:rsidP="0044212A">
            <w:pPr>
              <w:pStyle w:val="Akapitzlist"/>
              <w:spacing w:after="0"/>
              <w:ind w:left="0"/>
              <w:rPr>
                <w:rFonts w:ascii="Arial" w:eastAsia="Arial" w:hAnsi="Arial" w:cs="Arial"/>
                <w:highlight w:val="yellow"/>
              </w:rPr>
            </w:pPr>
            <w:r w:rsidRPr="00A9336D">
              <w:rPr>
                <w:rFonts w:ascii="Arial" w:eastAsia="Arial" w:hAnsi="Arial" w:cs="Arial"/>
              </w:rPr>
              <w:t xml:space="preserve">Jest to okres liczony w dniach od dnia podpisania umowy z wybranym oferentem. Termin </w:t>
            </w:r>
            <w:r w:rsidRPr="00A9336D">
              <w:rPr>
                <w:rFonts w:ascii="Arial" w:eastAsia="Arial" w:hAnsi="Arial" w:cs="Arial"/>
                <w:b/>
                <w:bCs/>
              </w:rPr>
              <w:t>nie może być dłuższy niż 14 dni.</w:t>
            </w:r>
          </w:p>
        </w:tc>
      </w:tr>
      <w:tr w:rsidR="0044212A" w:rsidRPr="005472FB" w14:paraId="0117D2A6" w14:textId="77777777">
        <w:trPr>
          <w:trHeight w:val="349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25629403" w14:textId="77777777" w:rsidR="00BA1FB2" w:rsidRPr="00CE3EA1" w:rsidRDefault="00BA1FB2" w:rsidP="00CE3EA1">
            <w:pPr>
              <w:pStyle w:val="Akapitzlist"/>
              <w:numPr>
                <w:ilvl w:val="0"/>
                <w:numId w:val="29"/>
              </w:numPr>
              <w:suppressAutoHyphens w:val="0"/>
              <w:spacing w:after="60" w:line="240" w:lineRule="auto"/>
              <w:ind w:left="393" w:hanging="284"/>
              <w:jc w:val="both"/>
              <w:rPr>
                <w:rFonts w:ascii="Arial" w:hAnsi="Arial" w:cs="Arial"/>
                <w:i/>
              </w:rPr>
            </w:pPr>
            <w:r w:rsidRPr="00CE3EA1">
              <w:rPr>
                <w:rFonts w:ascii="Arial" w:hAnsi="Arial" w:cs="Arial"/>
              </w:rPr>
              <w:t>kolumna chromatograficzna HPLC 4,6 mm x 150 mm, 3-µm, wypełnienie typu L1                 (żel krzemionkowy lub ceramiczne mikrocząstki z grupami oktadecylosililowymi) – 3 szt</w:t>
            </w:r>
          </w:p>
          <w:p w14:paraId="51D4EF5C" w14:textId="77777777" w:rsidR="00BA1FB2" w:rsidRPr="00CE3EA1" w:rsidRDefault="00BA1FB2" w:rsidP="00CE3EA1">
            <w:pPr>
              <w:pStyle w:val="Akapitzlist"/>
              <w:numPr>
                <w:ilvl w:val="0"/>
                <w:numId w:val="29"/>
              </w:numPr>
              <w:suppressAutoHyphens w:val="0"/>
              <w:spacing w:after="60" w:line="240" w:lineRule="auto"/>
              <w:ind w:left="393" w:hanging="284"/>
              <w:jc w:val="both"/>
              <w:rPr>
                <w:rFonts w:ascii="Arial" w:hAnsi="Arial" w:cs="Arial"/>
              </w:rPr>
            </w:pPr>
            <w:r w:rsidRPr="00CE3EA1">
              <w:rPr>
                <w:rFonts w:ascii="Arial" w:hAnsi="Arial" w:cs="Arial"/>
              </w:rPr>
              <w:t>kolumna chromatograficzna HPLC 4,6 mm x 150 mm, faza nieruchoma: żel krzemoorganiczny polimer bezpostaciowy do chromatografii z grupami oktadecylosililowymi, związany na końcu OD (5</w:t>
            </w:r>
            <m:oMath>
              <m:r>
                <w:rPr>
                  <w:rFonts w:ascii="Cambria Math" w:hAnsi="Cambria Math" w:cs="Arial"/>
                </w:rPr>
                <m:t>µm</m:t>
              </m:r>
            </m:oMath>
            <w:r w:rsidRPr="00CE3EA1">
              <w:rPr>
                <w:rFonts w:ascii="Arial" w:hAnsi="Arial" w:cs="Arial"/>
              </w:rPr>
              <w:t xml:space="preserve">) – 1 szt. </w:t>
            </w:r>
          </w:p>
          <w:p w14:paraId="70EF8611" w14:textId="77777777" w:rsidR="00BA1FB2" w:rsidRPr="00CE3EA1" w:rsidRDefault="00BA1FB2" w:rsidP="00CE3EA1">
            <w:pPr>
              <w:pStyle w:val="Akapitzlist"/>
              <w:numPr>
                <w:ilvl w:val="0"/>
                <w:numId w:val="29"/>
              </w:numPr>
              <w:suppressAutoHyphens w:val="0"/>
              <w:spacing w:after="60" w:line="240" w:lineRule="auto"/>
              <w:ind w:left="393" w:hanging="284"/>
              <w:jc w:val="both"/>
              <w:rPr>
                <w:rFonts w:ascii="Arial" w:hAnsi="Arial" w:cs="Arial"/>
              </w:rPr>
            </w:pPr>
            <w:r w:rsidRPr="00CE3EA1">
              <w:rPr>
                <w:rFonts w:ascii="Arial" w:hAnsi="Arial" w:cs="Arial"/>
              </w:rPr>
              <w:t xml:space="preserve">prekolumna (długość: 0,010 m,  średnica: 4,0 mm; faza stacjonarna: base-deactivated end-capped octadecylsilyl silica gel o uziarnieniu 5 </w:t>
            </w:r>
            <w:r w:rsidRPr="00CE3EA1">
              <w:rPr>
                <w:rFonts w:ascii="Arial" w:hAnsi="Arial" w:cs="Arial"/>
              </w:rPr>
              <w:sym w:font="Symbol" w:char="F06D"/>
            </w:r>
            <w:r w:rsidRPr="00CE3EA1">
              <w:rPr>
                <w:rFonts w:ascii="Arial" w:hAnsi="Arial" w:cs="Arial"/>
              </w:rPr>
              <w:t xml:space="preserve">m) – 1 szt. </w:t>
            </w:r>
          </w:p>
          <w:p w14:paraId="2FF73EBA" w14:textId="77777777" w:rsidR="00BA1FB2" w:rsidRPr="00CE3EA1" w:rsidRDefault="00BA1FB2" w:rsidP="00CE3EA1">
            <w:pPr>
              <w:pStyle w:val="Akapitzlist"/>
              <w:numPr>
                <w:ilvl w:val="0"/>
                <w:numId w:val="29"/>
              </w:numPr>
              <w:suppressAutoHyphens w:val="0"/>
              <w:spacing w:after="60" w:line="240" w:lineRule="auto"/>
              <w:ind w:left="393" w:hanging="284"/>
              <w:jc w:val="both"/>
              <w:rPr>
                <w:rFonts w:ascii="Arial" w:hAnsi="Arial" w:cs="Arial"/>
              </w:rPr>
            </w:pPr>
            <w:r w:rsidRPr="00CE3EA1">
              <w:rPr>
                <w:rFonts w:ascii="Arial" w:hAnsi="Arial" w:cs="Arial"/>
              </w:rPr>
              <w:t xml:space="preserve">kolumna chromatograficzna HPLC (długość: 0,15 m, średnica: 4,6 mm; faza stacjonarna: base-deactivated end-capped octadecylsilyl silica gel o uziarnieniu 5 </w:t>
            </w:r>
            <w:r w:rsidRPr="00CE3EA1">
              <w:rPr>
                <w:rFonts w:ascii="Arial" w:hAnsi="Arial" w:cs="Arial"/>
              </w:rPr>
              <w:sym w:font="Symbol" w:char="F06D"/>
            </w:r>
            <w:r w:rsidRPr="00CE3EA1">
              <w:rPr>
                <w:rFonts w:ascii="Arial" w:hAnsi="Arial" w:cs="Arial"/>
              </w:rPr>
              <w:t xml:space="preserve">m – 1 szt. </w:t>
            </w:r>
          </w:p>
          <w:p w14:paraId="3B2E257C" w14:textId="77777777" w:rsidR="00BA1FB2" w:rsidRPr="00CE3EA1" w:rsidRDefault="00BA1FB2" w:rsidP="00CE3EA1">
            <w:pPr>
              <w:pStyle w:val="Akapitzlist"/>
              <w:numPr>
                <w:ilvl w:val="0"/>
                <w:numId w:val="29"/>
              </w:numPr>
              <w:suppressAutoHyphens w:val="0"/>
              <w:spacing w:after="60" w:line="240" w:lineRule="auto"/>
              <w:ind w:left="393" w:hanging="284"/>
              <w:jc w:val="both"/>
              <w:rPr>
                <w:rFonts w:ascii="Arial" w:hAnsi="Arial" w:cs="Arial"/>
              </w:rPr>
            </w:pPr>
            <w:r w:rsidRPr="00CE3EA1">
              <w:rPr>
                <w:rFonts w:ascii="Arial" w:hAnsi="Arial" w:cs="Arial"/>
              </w:rPr>
              <w:t xml:space="preserve">kolumna chromatograficzna HPLC Synergi 4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µm Polar-RP 80 A,  LC</m:t>
              </m:r>
            </m:oMath>
            <w:r w:rsidRPr="00CE3EA1">
              <w:rPr>
                <w:rFonts w:ascii="Arial" w:hAnsi="Arial" w:cs="Arial"/>
              </w:rPr>
              <w:t xml:space="preserve"> 4,6 mm x 150 mm,Ea:– 1 szt. </w:t>
            </w:r>
          </w:p>
          <w:p w14:paraId="7460DD8F" w14:textId="77777777" w:rsidR="00BA1FB2" w:rsidRPr="00CE3EA1" w:rsidRDefault="00BA1FB2" w:rsidP="00CE3EA1">
            <w:pPr>
              <w:pStyle w:val="Akapitzlist"/>
              <w:numPr>
                <w:ilvl w:val="0"/>
                <w:numId w:val="29"/>
              </w:numPr>
              <w:suppressAutoHyphens w:val="0"/>
              <w:spacing w:after="60" w:line="240" w:lineRule="auto"/>
              <w:ind w:left="393" w:hanging="284"/>
              <w:jc w:val="both"/>
              <w:rPr>
                <w:rFonts w:ascii="Arial" w:eastAsiaTheme="minorEastAsia" w:hAnsi="Arial" w:cs="Arial"/>
              </w:rPr>
            </w:pPr>
            <w:r w:rsidRPr="00CE3EA1">
              <w:rPr>
                <w:rFonts w:ascii="Arial" w:hAnsi="Arial" w:cs="Arial"/>
              </w:rPr>
              <w:t>kolumna chromatograficzna HPLC Luna Omega 3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µm</m:t>
              </m:r>
            </m:oMath>
            <w:r w:rsidRPr="00CE3EA1">
              <w:rPr>
                <w:rFonts w:ascii="Arial" w:hAnsi="Arial" w:cs="Arial"/>
              </w:rPr>
              <w:t xml:space="preserve">,Polar C-18 100 A, LC, 4,6 mm x 150 mm ,Ea1 szt. </w:t>
            </w:r>
          </w:p>
          <w:p w14:paraId="5BDD5BE7" w14:textId="78F1D3FE" w:rsidR="0044212A" w:rsidRPr="00CE3EA1" w:rsidRDefault="00BA1FB2" w:rsidP="00CE3EA1">
            <w:pPr>
              <w:pStyle w:val="Akapitzlist"/>
              <w:numPr>
                <w:ilvl w:val="0"/>
                <w:numId w:val="29"/>
              </w:numPr>
              <w:suppressAutoHyphens w:val="0"/>
              <w:spacing w:after="60" w:line="240" w:lineRule="auto"/>
              <w:ind w:left="393" w:hanging="284"/>
              <w:jc w:val="both"/>
              <w:rPr>
                <w:rFonts w:ascii="Arial" w:eastAsiaTheme="minorEastAsia" w:hAnsi="Arial" w:cs="Arial"/>
              </w:rPr>
            </w:pPr>
            <w:r w:rsidRPr="00CE3EA1">
              <w:rPr>
                <w:rFonts w:ascii="Arial" w:hAnsi="Arial" w:cs="Arial"/>
              </w:rPr>
              <w:t xml:space="preserve">kolumna GC – materiał stopiona krzemionka, wymiary: długość 25 m, średnica wew. 0,53 mm; faza ruchoma: makrogol 20 000 OD, grubość warstwy 2µm              </w:t>
            </w:r>
            <w:r w:rsidRPr="00CE3EA1">
              <w:rPr>
                <w:rFonts w:ascii="Arial" w:eastAsiaTheme="minorEastAsia" w:hAnsi="Arial" w:cs="Arial"/>
              </w:rPr>
              <w:t xml:space="preserve">– 1 szt. </w:t>
            </w:r>
          </w:p>
        </w:tc>
        <w:tc>
          <w:tcPr>
            <w:tcW w:w="2680" w:type="dxa"/>
            <w:shd w:val="clear" w:color="auto" w:fill="C6D9F1" w:themeFill="text2" w:themeFillTint="33"/>
            <w:vAlign w:val="center"/>
          </w:tcPr>
          <w:p w14:paraId="561B82C9" w14:textId="74B4F2A4" w:rsidR="0044212A" w:rsidRPr="005472FB" w:rsidRDefault="005032CB" w:rsidP="0044212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dni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8753900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4418A8FD" w14:textId="77777777" w:rsidR="0044212A" w:rsidRPr="005472FB" w:rsidRDefault="0044212A" w:rsidP="0044212A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61669FB" w14:textId="77777777" w:rsidR="00C56B5B" w:rsidRPr="005472FB" w:rsidRDefault="00C56B5B" w:rsidP="00EF737D">
      <w:pPr>
        <w:spacing w:after="0"/>
        <w:jc w:val="both"/>
        <w:rPr>
          <w:rFonts w:ascii="Arial" w:hAnsi="Arial" w:cs="Arial"/>
        </w:rPr>
      </w:pPr>
    </w:p>
    <w:p w14:paraId="135C48F0" w14:textId="77777777" w:rsidR="006166CE" w:rsidRDefault="006166CE" w:rsidP="00EF737D">
      <w:pPr>
        <w:spacing w:after="0"/>
        <w:jc w:val="both"/>
        <w:rPr>
          <w:rFonts w:ascii="Arial" w:hAnsi="Arial" w:cs="Arial"/>
        </w:rPr>
      </w:pPr>
    </w:p>
    <w:p w14:paraId="5BB15A64" w14:textId="77777777" w:rsidR="00CE3EA1" w:rsidRDefault="00CE3EA1" w:rsidP="00EF737D">
      <w:pPr>
        <w:spacing w:after="0"/>
        <w:jc w:val="both"/>
        <w:rPr>
          <w:rFonts w:ascii="Arial" w:hAnsi="Arial" w:cs="Arial"/>
        </w:rPr>
      </w:pPr>
    </w:p>
    <w:p w14:paraId="68CC7064" w14:textId="77777777" w:rsidR="00A9336D" w:rsidRDefault="00A9336D" w:rsidP="00EF737D">
      <w:pPr>
        <w:spacing w:after="0"/>
        <w:jc w:val="both"/>
        <w:rPr>
          <w:rFonts w:ascii="Arial" w:hAnsi="Arial" w:cs="Arial"/>
        </w:rPr>
      </w:pPr>
    </w:p>
    <w:p w14:paraId="623856F7" w14:textId="77777777" w:rsidR="00A9336D" w:rsidRDefault="00A9336D" w:rsidP="00EF737D">
      <w:pPr>
        <w:spacing w:after="0"/>
        <w:jc w:val="both"/>
        <w:rPr>
          <w:rFonts w:ascii="Arial" w:hAnsi="Arial" w:cs="Arial"/>
        </w:rPr>
      </w:pPr>
    </w:p>
    <w:p w14:paraId="45E3BDE3" w14:textId="77777777" w:rsidR="00A9336D" w:rsidRPr="005472FB" w:rsidRDefault="00A9336D" w:rsidP="00EF737D">
      <w:pPr>
        <w:spacing w:after="0"/>
        <w:jc w:val="both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5472FB" w14:paraId="17B1C22C" w14:textId="77777777" w:rsidTr="00503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1F0ED944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Trebuchet MS" w:hAnsi="Arial" w:cs="Arial"/>
              </w:rPr>
              <w:lastRenderedPageBreak/>
              <w:t>Parametry oferty</w:t>
            </w:r>
          </w:p>
        </w:tc>
      </w:tr>
      <w:tr w:rsidR="00CD0C1D" w:rsidRPr="005472FB" w14:paraId="7A0161D4" w14:textId="77777777" w:rsidTr="0050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1972DBDE" w14:textId="77777777" w:rsidR="00CD0C1D" w:rsidRPr="00662EA2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Calibri" w:hAnsi="Arial" w:cs="Arial"/>
                <w:b w:val="0"/>
              </w:rPr>
              <w:t>Termin ważności oferty</w:t>
            </w:r>
            <w:r w:rsidRPr="00662EA2">
              <w:rPr>
                <w:rStyle w:val="Odwoanieprzypisudolnego"/>
                <w:rFonts w:ascii="Arial" w:eastAsia="Calibri" w:hAnsi="Arial" w:cs="Arial"/>
                <w:b w:val="0"/>
              </w:rPr>
              <w:footnoteReference w:id="3"/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6698ADE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71467024" w14:textId="77777777" w:rsidTr="005032CB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2212F389" w14:textId="77777777" w:rsidR="00CD0C1D" w:rsidRPr="00662EA2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5472FB">
              <w:rPr>
                <w:rFonts w:ascii="Arial" w:eastAsia="Calibri" w:hAnsi="Arial" w:cs="Arial"/>
                <w:b w:val="0"/>
              </w:rPr>
              <w:t>Data przygotowania oferty</w:t>
            </w:r>
            <w:r w:rsidRPr="00662EA2">
              <w:rPr>
                <w:rStyle w:val="Odwoanieprzypisudolnego"/>
                <w:rFonts w:ascii="Arial" w:eastAsia="Calibri" w:hAnsi="Arial" w:cs="Arial"/>
                <w:b w:val="0"/>
              </w:rPr>
              <w:footnoteReference w:id="4"/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C158970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64908D8" w14:textId="77777777" w:rsidR="00CD0C1D" w:rsidRPr="005472FB" w:rsidRDefault="00CD0C1D" w:rsidP="00EF737D">
      <w:pPr>
        <w:spacing w:after="0"/>
        <w:rPr>
          <w:rFonts w:ascii="Arial" w:hAnsi="Arial" w:cs="Arial"/>
        </w:rPr>
      </w:pPr>
    </w:p>
    <w:p w14:paraId="50E7C0F4" w14:textId="77777777" w:rsidR="006166CE" w:rsidRPr="005472FB" w:rsidRDefault="006166CE" w:rsidP="00EF737D">
      <w:pPr>
        <w:spacing w:after="0"/>
        <w:rPr>
          <w:rFonts w:ascii="Arial" w:hAnsi="Arial" w:cs="Arial"/>
        </w:rPr>
      </w:pPr>
    </w:p>
    <w:p w14:paraId="327E6B98" w14:textId="77777777" w:rsidR="006166CE" w:rsidRPr="005472FB" w:rsidRDefault="006166CE" w:rsidP="00EF737D">
      <w:pPr>
        <w:spacing w:after="0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5472FB" w14:paraId="30FEA06D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2AE5125F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Trebuchet MS" w:hAnsi="Arial" w:cs="Arial"/>
              </w:rPr>
              <w:t>Podpis</w:t>
            </w:r>
          </w:p>
        </w:tc>
      </w:tr>
      <w:tr w:rsidR="00CD0C1D" w:rsidRPr="005472FB" w14:paraId="1DE6FD90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35D4E3D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5472FB"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1D8F4F6E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58D09130" w14:textId="77777777" w:rsidTr="00CD0C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19A458B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5472FB"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66AC33B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5472FB" w14:paraId="1EE1DD19" w14:textId="77777777" w:rsidTr="00A05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545EC7B6" w14:textId="77777777" w:rsidR="00CD0C1D" w:rsidRPr="005472FB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5472FB">
              <w:rPr>
                <w:rFonts w:ascii="Arial" w:eastAsia="Calibri" w:hAnsi="Arial" w:cs="Arial"/>
                <w:color w:val="000000"/>
              </w:rPr>
              <w:t xml:space="preserve">Podpis i </w:t>
            </w:r>
            <w:r w:rsidRPr="005472FB">
              <w:rPr>
                <w:rFonts w:ascii="Arial" w:eastAsia="Calibri" w:hAnsi="Arial" w:cs="Arial"/>
                <w:color w:val="000000"/>
                <w:u w:val="single"/>
              </w:rPr>
              <w:t>pieczęć (jeśli dotyczy)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32072D3" w14:textId="77777777" w:rsidR="00CD0C1D" w:rsidRPr="005472FB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593484B" w14:textId="77777777" w:rsidR="00CD0C1D" w:rsidRPr="005472FB" w:rsidRDefault="00CD0C1D" w:rsidP="00EF737D">
      <w:pPr>
        <w:spacing w:after="0"/>
        <w:jc w:val="both"/>
        <w:rPr>
          <w:rFonts w:ascii="Arial" w:hAnsi="Arial" w:cs="Arial"/>
        </w:rPr>
      </w:pPr>
    </w:p>
    <w:p w14:paraId="11EC8977" w14:textId="77777777" w:rsidR="00CD0C1D" w:rsidRPr="005472FB" w:rsidRDefault="000226FB" w:rsidP="00EF737D">
      <w:pPr>
        <w:tabs>
          <w:tab w:val="left" w:pos="284"/>
        </w:tabs>
        <w:spacing w:after="0"/>
        <w:rPr>
          <w:rFonts w:ascii="Arial" w:hAnsi="Arial" w:cs="Arial"/>
          <w:b/>
        </w:rPr>
      </w:pPr>
      <w:r w:rsidRPr="005472FB">
        <w:rPr>
          <w:rFonts w:ascii="Arial" w:hAnsi="Arial" w:cs="Arial"/>
          <w:b/>
        </w:rPr>
        <w:t xml:space="preserve">Załączamy </w:t>
      </w:r>
      <w:r w:rsidRPr="005472FB">
        <w:rPr>
          <w:rFonts w:ascii="Arial" w:hAnsi="Arial" w:cs="Arial"/>
        </w:rPr>
        <w:t>do Formularza ofertowego:</w:t>
      </w:r>
    </w:p>
    <w:p w14:paraId="56A8CFC3" w14:textId="236071CA" w:rsidR="0002017D" w:rsidRPr="005472FB" w:rsidRDefault="000226FB" w:rsidP="00417ADC">
      <w:pPr>
        <w:pStyle w:val="Akapitzlist"/>
        <w:numPr>
          <w:ilvl w:val="0"/>
          <w:numId w:val="18"/>
        </w:numPr>
        <w:tabs>
          <w:tab w:val="left" w:pos="284"/>
        </w:tabs>
        <w:spacing w:after="0"/>
        <w:rPr>
          <w:rFonts w:ascii="Arial" w:hAnsi="Arial" w:cs="Arial"/>
        </w:rPr>
      </w:pPr>
      <w:r w:rsidRPr="005472FB">
        <w:rPr>
          <w:rFonts w:ascii="Arial" w:hAnsi="Arial" w:cs="Arial"/>
          <w:b/>
        </w:rPr>
        <w:t xml:space="preserve">Załącznik nr 1 </w:t>
      </w:r>
      <w:r w:rsidRPr="005472FB">
        <w:rPr>
          <w:rFonts w:ascii="Arial" w:eastAsia="Trebuchet MS" w:hAnsi="Arial" w:cs="Arial"/>
          <w:b/>
        </w:rPr>
        <w:t>Oświadczenia</w:t>
      </w:r>
    </w:p>
    <w:p w14:paraId="57F9CD88" w14:textId="77777777" w:rsidR="0002017D" w:rsidRPr="005472FB" w:rsidRDefault="0002017D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C164F8B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6B29871F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206F11B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226C6DC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DC5C371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71212626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5CF6E2DE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8C00EA3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9E8E368" w14:textId="77777777" w:rsidR="006C2B68" w:rsidRPr="005472FB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1501458" w14:textId="77777777" w:rsidR="006C2B68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501A99C3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65157C5A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1E3C6CC6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5C6DCE7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5B1EEDD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63BF81A6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93A9BB9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204B6604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0C321B92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EDA7188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615EFBA1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4D7D8211" w14:textId="77777777" w:rsidR="005032CB" w:rsidRDefault="005032C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5E3BC99" w14:textId="77777777" w:rsidR="0044212A" w:rsidRPr="00815521" w:rsidRDefault="0044212A" w:rsidP="006B1F64">
      <w:pPr>
        <w:widowControl w:val="0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438588B8" w14:textId="77777777" w:rsidR="006C2B68" w:rsidRPr="00815521" w:rsidRDefault="006C2B68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286D5830" w14:textId="77777777" w:rsidR="00CD0C1D" w:rsidRPr="00815521" w:rsidRDefault="000226F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815521">
        <w:rPr>
          <w:rFonts w:ascii="Arial" w:hAnsi="Arial" w:cs="Arial"/>
          <w:b/>
          <w:u w:val="single"/>
        </w:rPr>
        <w:lastRenderedPageBreak/>
        <w:t>Załącznik nr 2</w:t>
      </w:r>
      <w:r w:rsidRPr="00815521">
        <w:rPr>
          <w:rFonts w:ascii="Arial" w:hAnsi="Arial" w:cs="Arial"/>
        </w:rPr>
        <w:t xml:space="preserve"> Załącznik nr 1 Oświadczenia (do formularza ofertowego)</w:t>
      </w:r>
    </w:p>
    <w:p w14:paraId="05DCEFB9" w14:textId="77777777" w:rsidR="00CD0C1D" w:rsidRPr="00815521" w:rsidRDefault="000226FB" w:rsidP="00EF737D">
      <w:pPr>
        <w:tabs>
          <w:tab w:val="left" w:pos="1116"/>
        </w:tabs>
        <w:spacing w:after="0"/>
        <w:rPr>
          <w:rFonts w:ascii="Arial" w:hAnsi="Arial" w:cs="Arial"/>
        </w:rPr>
      </w:pPr>
      <w:r w:rsidRPr="00815521">
        <w:rPr>
          <w:rFonts w:ascii="Arial" w:hAnsi="Arial" w:cs="Arial"/>
        </w:rPr>
        <w:t xml:space="preserve"> </w:t>
      </w:r>
      <w:r w:rsidRPr="00815521">
        <w:rPr>
          <w:rFonts w:ascii="Arial" w:hAnsi="Arial" w:cs="Arial"/>
        </w:rPr>
        <w:tab/>
      </w:r>
    </w:p>
    <w:p w14:paraId="1520B04B" w14:textId="77777777" w:rsidR="0044212A" w:rsidRDefault="0044212A" w:rsidP="0044212A">
      <w:pPr>
        <w:spacing w:after="0"/>
        <w:ind w:left="176"/>
        <w:jc w:val="right"/>
        <w:rPr>
          <w:rFonts w:ascii="Arial" w:hAnsi="Arial" w:cs="Arial"/>
          <w:b/>
          <w:bCs/>
        </w:rPr>
      </w:pPr>
      <w:r w:rsidRPr="00133BE0">
        <w:rPr>
          <w:rFonts w:ascii="Arial" w:hAnsi="Arial" w:cs="Arial"/>
          <w:b/>
          <w:bCs/>
        </w:rPr>
        <w:t xml:space="preserve">CHEMICZNO - FARMACEUTYCZNA </w:t>
      </w:r>
    </w:p>
    <w:p w14:paraId="2217D855" w14:textId="77777777" w:rsidR="0044212A" w:rsidRPr="00DC0178" w:rsidRDefault="0044212A" w:rsidP="0044212A">
      <w:pPr>
        <w:spacing w:after="0" w:line="240" w:lineRule="auto"/>
        <w:ind w:left="176"/>
        <w:jc w:val="right"/>
        <w:rPr>
          <w:rFonts w:ascii="Arial" w:hAnsi="Arial" w:cs="Arial"/>
          <w:b/>
          <w:bCs/>
        </w:rPr>
      </w:pPr>
      <w:r w:rsidRPr="00133BE0">
        <w:rPr>
          <w:rFonts w:ascii="Arial" w:hAnsi="Arial" w:cs="Arial"/>
          <w:b/>
          <w:bCs/>
        </w:rPr>
        <w:t xml:space="preserve">SPÓŁDZIELNIA PRACY ESPEFA </w:t>
      </w:r>
    </w:p>
    <w:p w14:paraId="07D2F95E" w14:textId="77777777" w:rsidR="0044212A" w:rsidRPr="00133BE0" w:rsidRDefault="0044212A" w:rsidP="0044212A">
      <w:pPr>
        <w:spacing w:after="0" w:line="240" w:lineRule="auto"/>
        <w:ind w:left="176"/>
        <w:jc w:val="right"/>
        <w:rPr>
          <w:rFonts w:ascii="Arial" w:hAnsi="Arial" w:cs="Arial"/>
        </w:rPr>
      </w:pPr>
      <w:r w:rsidRPr="00DC54D0">
        <w:rPr>
          <w:rFonts w:ascii="Arial" w:hAnsi="Arial" w:cs="Arial"/>
        </w:rPr>
        <w:t xml:space="preserve">NIP: </w:t>
      </w:r>
      <w:r w:rsidRPr="00133BE0">
        <w:rPr>
          <w:rFonts w:ascii="Arial" w:hAnsi="Arial" w:cs="Arial"/>
        </w:rPr>
        <w:t xml:space="preserve">6750003075 </w:t>
      </w:r>
    </w:p>
    <w:p w14:paraId="43B53F60" w14:textId="77777777" w:rsidR="0044212A" w:rsidRPr="00DC54D0" w:rsidRDefault="0044212A" w:rsidP="0044212A">
      <w:pPr>
        <w:spacing w:after="0" w:line="240" w:lineRule="auto"/>
        <w:ind w:left="176"/>
        <w:jc w:val="right"/>
        <w:rPr>
          <w:rFonts w:ascii="Arial" w:hAnsi="Arial" w:cs="Arial"/>
        </w:rPr>
      </w:pPr>
      <w:r>
        <w:rPr>
          <w:rFonts w:ascii="Arial" w:hAnsi="Arial" w:cs="Arial"/>
        </w:rPr>
        <w:t>Ul. Juliusza Lea 208</w:t>
      </w:r>
      <w:r w:rsidRPr="00DC54D0">
        <w:rPr>
          <w:rFonts w:ascii="Arial" w:hAnsi="Arial" w:cs="Arial"/>
        </w:rPr>
        <w:t>, 3</w:t>
      </w:r>
      <w:r>
        <w:rPr>
          <w:rFonts w:ascii="Arial" w:hAnsi="Arial" w:cs="Arial"/>
        </w:rPr>
        <w:t>0-133 Kraków</w:t>
      </w:r>
    </w:p>
    <w:p w14:paraId="767EFB67" w14:textId="77777777" w:rsidR="0044212A" w:rsidRPr="00DC54D0" w:rsidRDefault="0044212A" w:rsidP="0044212A">
      <w:pPr>
        <w:spacing w:after="0"/>
        <w:jc w:val="center"/>
        <w:outlineLvl w:val="0"/>
        <w:rPr>
          <w:rFonts w:ascii="Arial" w:eastAsia="Trebuchet MS" w:hAnsi="Arial" w:cs="Arial"/>
          <w:b/>
        </w:rPr>
      </w:pPr>
    </w:p>
    <w:p w14:paraId="007F96C2" w14:textId="77777777" w:rsidR="0044212A" w:rsidRPr="00DC54D0" w:rsidRDefault="0044212A" w:rsidP="0044212A">
      <w:pPr>
        <w:spacing w:after="0"/>
        <w:jc w:val="center"/>
        <w:outlineLvl w:val="0"/>
        <w:rPr>
          <w:rFonts w:ascii="Arial" w:eastAsia="Trebuchet MS" w:hAnsi="Arial" w:cs="Arial"/>
          <w:b/>
        </w:rPr>
      </w:pPr>
      <w:r w:rsidRPr="00DC54D0">
        <w:rPr>
          <w:rFonts w:ascii="Arial" w:eastAsia="Trebuchet MS" w:hAnsi="Arial" w:cs="Arial"/>
          <w:b/>
        </w:rPr>
        <w:t>OŚWIADCZENIA OFERENTA DO OFERTY</w:t>
      </w:r>
    </w:p>
    <w:p w14:paraId="39C7392A" w14:textId="77777777" w:rsidR="0044212A" w:rsidRPr="00DC54D0" w:rsidRDefault="0044212A" w:rsidP="0044212A">
      <w:pPr>
        <w:spacing w:after="0" w:line="240" w:lineRule="auto"/>
        <w:rPr>
          <w:rFonts w:ascii="Arial" w:hAnsi="Arial" w:cs="Arial"/>
        </w:rPr>
      </w:pPr>
    </w:p>
    <w:p w14:paraId="2AE8CBF0" w14:textId="7F9F818A" w:rsidR="0044212A" w:rsidRDefault="0044212A" w:rsidP="0044212A">
      <w:pPr>
        <w:spacing w:after="0" w:line="240" w:lineRule="auto"/>
        <w:jc w:val="center"/>
        <w:rPr>
          <w:rFonts w:ascii="Arial" w:hAnsi="Arial" w:cs="Arial"/>
          <w:b/>
        </w:rPr>
      </w:pPr>
      <w:r w:rsidRPr="00DC54D0">
        <w:rPr>
          <w:rFonts w:ascii="Arial" w:hAnsi="Arial" w:cs="Arial"/>
        </w:rPr>
        <w:t>złożon</w:t>
      </w:r>
      <w:r>
        <w:rPr>
          <w:rFonts w:ascii="Arial" w:hAnsi="Arial" w:cs="Arial"/>
        </w:rPr>
        <w:t>ej</w:t>
      </w:r>
      <w:r w:rsidRPr="00DC54D0">
        <w:rPr>
          <w:rFonts w:ascii="Arial" w:hAnsi="Arial" w:cs="Arial"/>
        </w:rPr>
        <w:t xml:space="preserve"> w odpowiedzi na </w:t>
      </w:r>
      <w:r w:rsidRPr="00DC54D0">
        <w:rPr>
          <w:rFonts w:ascii="Arial" w:hAnsi="Arial" w:cs="Arial"/>
          <w:b/>
        </w:rPr>
        <w:t>ZAPYTANIE OFERTOWE</w:t>
      </w:r>
      <w:r w:rsidRPr="00DC54D0">
        <w:rPr>
          <w:rFonts w:ascii="Arial" w:hAnsi="Arial" w:cs="Arial"/>
        </w:rPr>
        <w:t xml:space="preserve"> NR </w:t>
      </w:r>
      <w:r w:rsidRPr="00DC54D0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2</w:t>
      </w:r>
      <w:r w:rsidRPr="00DC54D0">
        <w:rPr>
          <w:rFonts w:ascii="Arial" w:hAnsi="Arial" w:cs="Arial"/>
          <w:b/>
        </w:rPr>
        <w:t>/FE</w:t>
      </w:r>
      <w:r>
        <w:rPr>
          <w:rFonts w:ascii="Arial" w:hAnsi="Arial" w:cs="Arial"/>
          <w:b/>
        </w:rPr>
        <w:t>NG</w:t>
      </w:r>
      <w:r w:rsidRPr="00DC54D0">
        <w:rPr>
          <w:rFonts w:ascii="Arial" w:hAnsi="Arial" w:cs="Arial"/>
          <w:b/>
        </w:rPr>
        <w:t>.01.</w:t>
      </w:r>
      <w:r>
        <w:rPr>
          <w:rFonts w:ascii="Arial" w:hAnsi="Arial" w:cs="Arial"/>
          <w:b/>
        </w:rPr>
        <w:t>01</w:t>
      </w:r>
      <w:r w:rsidRPr="00DC54D0">
        <w:rPr>
          <w:rFonts w:ascii="Arial" w:hAnsi="Arial" w:cs="Arial"/>
          <w:b/>
        </w:rPr>
        <w:t xml:space="preserve">/2024 </w:t>
      </w:r>
      <w:r w:rsidRPr="00DC54D0">
        <w:rPr>
          <w:rFonts w:ascii="Arial" w:hAnsi="Arial" w:cs="Arial"/>
        </w:rPr>
        <w:t xml:space="preserve">z dnia </w:t>
      </w:r>
      <w:r w:rsidRPr="001B5DB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1</w:t>
      </w:r>
      <w:r w:rsidRPr="001B5DB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1B5DBD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1B5DBD">
        <w:rPr>
          <w:rFonts w:ascii="Arial" w:hAnsi="Arial" w:cs="Arial"/>
          <w:b/>
        </w:rPr>
        <w:t xml:space="preserve"> r.,</w:t>
      </w:r>
      <w:r w:rsidRPr="00DC54D0">
        <w:rPr>
          <w:rFonts w:ascii="Arial" w:hAnsi="Arial" w:cs="Arial"/>
        </w:rPr>
        <w:t xml:space="preserve"> związane z </w:t>
      </w:r>
      <w:r>
        <w:rPr>
          <w:rFonts w:ascii="Arial" w:hAnsi="Arial" w:cs="Arial"/>
          <w:b/>
        </w:rPr>
        <w:t>usługami</w:t>
      </w:r>
      <w:r w:rsidRPr="00DC54D0">
        <w:rPr>
          <w:rFonts w:ascii="Arial" w:hAnsi="Arial" w:cs="Arial"/>
          <w:b/>
        </w:rPr>
        <w:t xml:space="preserve"> </w:t>
      </w:r>
      <w:r w:rsidRPr="00DC54D0">
        <w:rPr>
          <w:rFonts w:ascii="Arial" w:hAnsi="Arial" w:cs="Arial"/>
        </w:rPr>
        <w:t xml:space="preserve">w ramach projektu pod tytułem: </w:t>
      </w:r>
      <w:r w:rsidRPr="00DC54D0">
        <w:rPr>
          <w:rFonts w:ascii="Arial" w:hAnsi="Arial" w:cs="Arial"/>
          <w:b/>
        </w:rPr>
        <w:t>„</w:t>
      </w:r>
      <w:r w:rsidRPr="00133BE0">
        <w:rPr>
          <w:rFonts w:ascii="Arial" w:hAnsi="Arial" w:cs="Arial"/>
          <w:b/>
        </w:rPr>
        <w:t>Opracowanie innowacyjnego leku z metokarbamolem</w:t>
      </w:r>
      <w:r w:rsidRPr="00DC54D0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</w:t>
      </w:r>
      <w:r w:rsidRPr="00DC54D0">
        <w:rPr>
          <w:rFonts w:ascii="Arial" w:eastAsia="Trebuchet MS" w:hAnsi="Arial" w:cs="Arial"/>
        </w:rPr>
        <w:t>dofinansowanego w ramach:</w:t>
      </w:r>
      <w:r>
        <w:rPr>
          <w:rFonts w:ascii="Arial" w:hAnsi="Arial" w:cs="Arial"/>
          <w:b/>
        </w:rPr>
        <w:t xml:space="preserve"> </w:t>
      </w:r>
      <w:r w:rsidRPr="00DC54D0">
        <w:rPr>
          <w:rFonts w:ascii="Arial" w:hAnsi="Arial" w:cs="Arial"/>
          <w:b/>
        </w:rPr>
        <w:t>programu</w:t>
      </w:r>
      <w:r>
        <w:rPr>
          <w:rFonts w:ascii="Arial" w:hAnsi="Arial" w:cs="Arial"/>
          <w:b/>
        </w:rPr>
        <w:t xml:space="preserve"> </w:t>
      </w:r>
      <w:r w:rsidRPr="00133BE0">
        <w:rPr>
          <w:rFonts w:ascii="Arial" w:hAnsi="Arial" w:cs="Arial"/>
          <w:b/>
        </w:rPr>
        <w:t>Fundusze Europejskie dla Nowoczesnej Gospodarki</w:t>
      </w:r>
      <w:r>
        <w:rPr>
          <w:rFonts w:ascii="Arial" w:hAnsi="Arial" w:cs="Arial"/>
          <w:b/>
        </w:rPr>
        <w:t xml:space="preserve">, </w:t>
      </w:r>
      <w:r w:rsidRPr="00DC54D0">
        <w:rPr>
          <w:rFonts w:ascii="Arial" w:hAnsi="Arial" w:cs="Arial"/>
          <w:b/>
        </w:rPr>
        <w:t xml:space="preserve">Priorytet 01 </w:t>
      </w:r>
      <w:r w:rsidRPr="00133BE0">
        <w:rPr>
          <w:rFonts w:ascii="Arial" w:hAnsi="Arial" w:cs="Arial"/>
          <w:b/>
        </w:rPr>
        <w:t>Wsparcie dla przedsiębiorców</w:t>
      </w:r>
      <w:r>
        <w:rPr>
          <w:rFonts w:ascii="Arial" w:hAnsi="Arial" w:cs="Arial"/>
          <w:b/>
        </w:rPr>
        <w:t xml:space="preserve">, </w:t>
      </w:r>
      <w:r w:rsidRPr="00DC54D0">
        <w:rPr>
          <w:rFonts w:ascii="Arial" w:hAnsi="Arial" w:cs="Arial"/>
          <w:b/>
        </w:rPr>
        <w:t xml:space="preserve">Działanie </w:t>
      </w:r>
      <w:r>
        <w:rPr>
          <w:rFonts w:ascii="Arial" w:hAnsi="Arial" w:cs="Arial"/>
          <w:b/>
        </w:rPr>
        <w:t xml:space="preserve">01 </w:t>
      </w:r>
      <w:r w:rsidRPr="00133BE0">
        <w:rPr>
          <w:rFonts w:ascii="Arial" w:hAnsi="Arial" w:cs="Arial"/>
          <w:b/>
        </w:rPr>
        <w:t>Ścieżka SMART</w:t>
      </w:r>
      <w:r>
        <w:rPr>
          <w:rFonts w:ascii="Arial" w:hAnsi="Arial" w:cs="Arial"/>
          <w:b/>
        </w:rPr>
        <w:t xml:space="preserve">, </w:t>
      </w:r>
      <w:r w:rsidRPr="00DC54D0">
        <w:rPr>
          <w:rFonts w:ascii="Arial" w:hAnsi="Arial" w:cs="Arial"/>
          <w:b/>
        </w:rPr>
        <w:t xml:space="preserve">współfinansowanego </w:t>
      </w:r>
      <w:r>
        <w:rPr>
          <w:rFonts w:ascii="Arial" w:hAnsi="Arial" w:cs="Arial"/>
          <w:b/>
        </w:rPr>
        <w:t>ze środków</w:t>
      </w:r>
    </w:p>
    <w:p w14:paraId="3FE486A9" w14:textId="77777777" w:rsidR="0044212A" w:rsidRPr="00DC54D0" w:rsidRDefault="0044212A" w:rsidP="0044212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Unii Europejskiej</w:t>
      </w:r>
      <w:r w:rsidRPr="00DC54D0">
        <w:rPr>
          <w:rFonts w:ascii="Arial" w:hAnsi="Arial" w:cs="Arial"/>
          <w:b/>
        </w:rPr>
        <w:t xml:space="preserve"> </w:t>
      </w:r>
    </w:p>
    <w:p w14:paraId="6CD16939" w14:textId="77777777" w:rsidR="00CD0C1D" w:rsidRPr="00815521" w:rsidRDefault="00CD0C1D" w:rsidP="00EF737D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elasiatki6kolorow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109"/>
        <w:gridCol w:w="4970"/>
        <w:gridCol w:w="988"/>
      </w:tblGrid>
      <w:tr w:rsidR="00CD0C1D" w:rsidRPr="00815521" w14:paraId="0230C048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38BE9396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Trebuchet MS" w:hAnsi="Arial" w:cs="Arial"/>
              </w:rPr>
              <w:t>Oświadczenia do TREŚCI ZAPYTANIA OFERTOWEGO</w:t>
            </w:r>
          </w:p>
        </w:tc>
      </w:tr>
      <w:tr w:rsidR="00CD0C1D" w:rsidRPr="00815521" w14:paraId="4B8670BE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34D3504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815521">
              <w:rPr>
                <w:rFonts w:ascii="Arial" w:eastAsia="Calibri" w:hAnsi="Arial" w:cs="Arial"/>
                <w:color w:val="000000"/>
              </w:rPr>
              <w:t xml:space="preserve">Oświadczamy, iż </w:t>
            </w:r>
            <w:r w:rsidRPr="00815521">
              <w:rPr>
                <w:rFonts w:ascii="Arial" w:eastAsia="Calibri" w:hAnsi="Arial" w:cs="Arial"/>
                <w:i/>
                <w:color w:val="000000"/>
              </w:rPr>
              <w:t>zapoznaliśmy się z treścią ww. zapytania ofertowego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i </w:t>
            </w:r>
            <w:r w:rsidRPr="00815521">
              <w:rPr>
                <w:rFonts w:ascii="Arial" w:eastAsia="Calibri" w:hAnsi="Arial" w:cs="Arial"/>
                <w:i/>
                <w:color w:val="000000"/>
              </w:rPr>
              <w:t>nie wnosimy do niego żadnych zastrzeżeń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oraz </w:t>
            </w:r>
            <w:r w:rsidRPr="00815521">
              <w:rPr>
                <w:rFonts w:ascii="Arial" w:eastAsia="Calibri" w:hAnsi="Arial" w:cs="Arial"/>
                <w:color w:val="000000"/>
                <w:u w:val="single"/>
              </w:rPr>
              <w:t>uzyskaliśmy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konieczne informacje i wyjaśnienia do przygotowania oferty (</w:t>
            </w:r>
            <w:r w:rsidRPr="00815521">
              <w:rPr>
                <w:rFonts w:ascii="Arial" w:eastAsia="Calibri" w:hAnsi="Arial" w:cs="Arial"/>
                <w:color w:val="000000"/>
                <w:u w:val="single"/>
              </w:rPr>
              <w:t>jeśli dotyczy</w:t>
            </w:r>
            <w:r w:rsidRPr="00815521">
              <w:rPr>
                <w:rFonts w:ascii="Arial" w:eastAsia="Calibri" w:hAnsi="Arial" w:cs="Arial"/>
                <w:color w:val="000000"/>
              </w:rPr>
              <w:t>).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7B065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03710A6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15521">
              <w:rPr>
                <w:rFonts w:ascii="Arial" w:eastAsia="Calibri" w:hAnsi="Arial" w:cs="Arial"/>
              </w:rPr>
              <w:t xml:space="preserve"> </w:t>
            </w:r>
            <w:r w:rsidRPr="0081552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</w:rPr>
            </w:r>
            <w:r w:rsidR="00000000">
              <w:rPr>
                <w:rFonts w:ascii="Arial" w:eastAsia="Calibri" w:hAnsi="Arial" w:cs="Arial"/>
              </w:rPr>
              <w:fldChar w:fldCharType="separate"/>
            </w:r>
            <w:bookmarkStart w:id="0" w:name="__Fieldmark__6484_251975679"/>
            <w:bookmarkEnd w:id="0"/>
            <w:r w:rsidRPr="00815521">
              <w:rPr>
                <w:rFonts w:ascii="Arial" w:eastAsia="Calibri" w:hAnsi="Arial" w:cs="Arial"/>
              </w:rPr>
              <w:fldChar w:fldCharType="end"/>
            </w:r>
            <w:r w:rsidRPr="00662EA2">
              <w:rPr>
                <w:rFonts w:ascii="Arial" w:eastAsia="Calibri" w:hAnsi="Arial" w:cs="Arial"/>
              </w:rPr>
              <w:t xml:space="preserve"> TAK</w:t>
            </w:r>
          </w:p>
        </w:tc>
      </w:tr>
      <w:tr w:rsidR="00CD0C1D" w:rsidRPr="00815521" w14:paraId="39D11BFE" w14:textId="77777777" w:rsidTr="00CD0C1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7FA00AF3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Trebuchet MS" w:hAnsi="Arial" w:cs="Arial"/>
                <w:color w:val="000000"/>
              </w:rPr>
              <w:t>Oświadczenia do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Trebuchet MS" w:hAnsi="Arial" w:cs="Arial"/>
                <w:color w:val="000000"/>
              </w:rPr>
              <w:t>WARUNKÓW UDZIAŁU W POSTĘPOWANIU</w:t>
            </w:r>
          </w:p>
        </w:tc>
      </w:tr>
      <w:tr w:rsidR="00CD0C1D" w:rsidRPr="00815521" w14:paraId="38AC6725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262BA1BD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iCs/>
                <w:color w:val="000000"/>
              </w:rPr>
              <w:t>Potencjał merytoryczny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815521">
              <w:rPr>
                <w:rFonts w:ascii="Arial" w:eastAsia="Calibri" w:hAnsi="Arial" w:cs="Arial"/>
                <w:i/>
                <w:color w:val="000000"/>
                <w:u w:val="single"/>
              </w:rPr>
              <w:t>Wiedza i doświadczenie]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Trebuchet MS" w:hAnsi="Arial" w:cs="Arial"/>
                <w:color w:val="000000"/>
              </w:rPr>
              <w:t>(odpowiednią wiedzę i doświadczenie oraz kwalifikacje) w ramach przedmiotu zamówienia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815521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815521">
              <w:rPr>
                <w:rFonts w:ascii="Arial" w:eastAsia="Calibri" w:hAnsi="Arial" w:cs="Arial"/>
                <w:color w:val="000000"/>
              </w:rPr>
              <w:t>niezbędne do rozpoczęcia prac niezwłocznie po wybraniu Wykonawcy przez Zamawiającego, jak również zakończenia realizacji przedmiotu umowy w terminie wykonania zamówienia.</w:t>
            </w:r>
          </w:p>
          <w:p w14:paraId="30227FEF" w14:textId="77777777" w:rsidR="00CD0C1D" w:rsidRPr="00815521" w:rsidRDefault="00CD0C1D" w:rsidP="0044212A">
            <w:pPr>
              <w:spacing w:after="0"/>
              <w:jc w:val="both"/>
              <w:rPr>
                <w:rFonts w:ascii="Arial" w:hAnsi="Arial" w:cs="Arial"/>
                <w:b w:val="0"/>
                <w:bCs w:val="0"/>
                <w:color w:val="FF000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692CC17" w14:textId="77777777" w:rsidR="00CD0C1D" w:rsidRPr="00815521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815521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1" w:name="__Fieldmark__6523_251975679"/>
            <w:bookmarkEnd w:id="1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3575B65A" w14:textId="77777777" w:rsidTr="00CD0C1D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48FDD9A5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iCs/>
                <w:color w:val="000000"/>
              </w:rPr>
              <w:t xml:space="preserve">Potencjał techniczny </w:t>
            </w:r>
            <w:r w:rsidRPr="00815521">
              <w:rPr>
                <w:rFonts w:ascii="Arial" w:eastAsia="Calibri" w:hAnsi="Arial" w:cs="Arial"/>
                <w:color w:val="000000"/>
              </w:rPr>
              <w:t>[</w:t>
            </w:r>
            <w:r w:rsidRPr="00815521">
              <w:rPr>
                <w:rFonts w:ascii="Arial" w:eastAsia="Calibri" w:hAnsi="Arial" w:cs="Arial"/>
                <w:i/>
                <w:color w:val="000000"/>
                <w:u w:val="single"/>
              </w:rPr>
              <w:t>Potencjał techniczny]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Trebuchet MS" w:hAnsi="Arial" w:cs="Arial"/>
                <w:color w:val="000000"/>
              </w:rPr>
              <w:t>(odpowiednie zaplecze techniczne) do realizacji przedmiotu zamówienia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815521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815521">
              <w:rPr>
                <w:rFonts w:ascii="Arial" w:eastAsia="Calibri" w:hAnsi="Arial" w:cs="Arial"/>
                <w:color w:val="000000"/>
              </w:rPr>
              <w:t>niezbędne do rozpoczęcia prac niezwłocznie po wybraniu Wykonawcy przez Zamawiającego, jak również zakończenia realizacji przedmiotu umowy w terminie wykonania zamówienia.</w:t>
            </w:r>
          </w:p>
          <w:p w14:paraId="4D937BA9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DFBF1BD" w14:textId="77777777" w:rsidR="00CD0C1D" w:rsidRPr="00815521" w:rsidRDefault="000226FB" w:rsidP="00EF737D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5521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2" w:name="__Fieldmark__6551_251975679"/>
            <w:bookmarkEnd w:id="2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7CB2CA91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7FE17A9A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iCs/>
                <w:color w:val="000000"/>
              </w:rPr>
              <w:t>Potencjał kadrowy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815521">
              <w:rPr>
                <w:rFonts w:ascii="Arial" w:eastAsia="Calibri" w:hAnsi="Arial" w:cs="Arial"/>
                <w:i/>
                <w:color w:val="000000"/>
                <w:u w:val="single"/>
              </w:rPr>
              <w:t>Osoby zdolne do wykonania zamówienia]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Trebuchet MS" w:hAnsi="Arial" w:cs="Arial"/>
                <w:color w:val="000000"/>
              </w:rPr>
              <w:t>(niezbędny potencjał kadrowy) do realizacji przedmiotu zamówienia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815521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815521">
              <w:rPr>
                <w:rFonts w:ascii="Arial" w:eastAsia="Calibri" w:hAnsi="Arial" w:cs="Arial"/>
                <w:color w:val="000000"/>
              </w:rPr>
              <w:t>niezbędny do rozpoczęcia prac niezwłocznie po wybraniu Wykonawcy przez Zamawiającego, jak również zakończenia realizacji przedmiotu umowy w terminie wykonania zamówienia.</w:t>
            </w:r>
          </w:p>
          <w:p w14:paraId="082952F8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460B2A9" w14:textId="77777777" w:rsidR="00CD0C1D" w:rsidRPr="001D6401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5521">
              <w:rPr>
                <w:rFonts w:ascii="Arial" w:hAnsi="Arial" w:cs="Arial"/>
                <w:color w:val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3" w:name="__Fieldmark__6583_251975679"/>
            <w:bookmarkEnd w:id="3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168A4716" w14:textId="77777777" w:rsidTr="00CD0C1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72122052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iCs/>
                <w:color w:val="000000"/>
              </w:rPr>
              <w:t>Potencjał finansowy i ekonomiczny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815521">
              <w:rPr>
                <w:rFonts w:ascii="Arial" w:eastAsia="Calibri" w:hAnsi="Arial" w:cs="Arial"/>
                <w:i/>
                <w:color w:val="000000"/>
                <w:u w:val="single"/>
              </w:rPr>
              <w:t>Sytuacja ekonomiczna i finansowa]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Trebuchet MS" w:hAnsi="Arial" w:cs="Arial"/>
                <w:color w:val="000000"/>
              </w:rPr>
              <w:t>(odpowiednią sytuację ekonomiczną i finansową umożliwiającą prawidłowe wykonanie przedmiotu zamówienia) do realizacji przedmiotu zamówienia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815521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815521">
              <w:rPr>
                <w:rFonts w:ascii="Arial" w:eastAsia="Calibri" w:hAnsi="Arial" w:cs="Arial"/>
                <w:color w:val="000000"/>
              </w:rPr>
              <w:t>niezbędny do rozpoczęcia prac niezwłocznie po wybraniu Wykonawcy przez Zamawiającego, jak również zakończenia realizacji przedmiotu umowy w terminie wykonania zamówienia.</w:t>
            </w:r>
          </w:p>
          <w:p w14:paraId="3C6EEF89" w14:textId="77777777" w:rsidR="00CD0C1D" w:rsidRPr="00815521" w:rsidRDefault="00CD0C1D" w:rsidP="0044212A">
            <w:pPr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06E83D74" w14:textId="77777777" w:rsidR="00CD0C1D" w:rsidRPr="001D6401" w:rsidRDefault="000226FB" w:rsidP="00EF737D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5521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4" w:name="__Fieldmark__6613_251975679"/>
            <w:bookmarkEnd w:id="4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7D4F08B2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51D5D675" w14:textId="77777777" w:rsidR="00CD0C1D" w:rsidRPr="00815521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color w:val="000000"/>
              </w:rPr>
              <w:t>nie jesteśmy powiązani z Zamawiającym osobowo i kapitałowo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z</w:t>
            </w:r>
            <w:r w:rsidRPr="00815521">
              <w:rPr>
                <w:rFonts w:ascii="Arial" w:eastAsia="Calibri" w:hAnsi="Arial" w:cs="Arial"/>
                <w:color w:val="000000"/>
                <w:u w:val="single"/>
              </w:rPr>
              <w:t>godnie z Wytycznymi w zakresie kwalifikowalności wydatków</w:t>
            </w:r>
            <w:r w:rsidRPr="00815521">
              <w:rPr>
                <w:rFonts w:ascii="Arial" w:eastAsia="Calibri" w:hAnsi="Arial" w:cs="Arial"/>
                <w:color w:val="000000"/>
              </w:rPr>
              <w:t>.</w:t>
            </w:r>
          </w:p>
          <w:p w14:paraId="13911A94" w14:textId="77777777" w:rsidR="00CD0C1D" w:rsidRPr="00815521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40B54B99" w14:textId="77777777" w:rsidR="00CD0C1D" w:rsidRPr="00815521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b w:val="0"/>
              </w:rPr>
              <w:t>Przez powiązania kapitałowe lub osobowe rozumie się wzajemne powiązania między beneficjentem (Zamawiającym) lub osobami upoważnionymi do zaciągania zobowiązań w imieniu beneficjenta lub osobami wykonującymi w imieniu beneficjenta czynności związane z przygotowaniem oraz przeprowadzeniem postępowania o udzielenie zamówienia a wykonawcą, polegające w szczególności na:</w:t>
            </w:r>
          </w:p>
          <w:p w14:paraId="06221064" w14:textId="77777777" w:rsidR="00CD0C1D" w:rsidRPr="00815521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63DB7DB4" w14:textId="77777777" w:rsidR="00CD0C1D" w:rsidRPr="00815521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b w:val="0"/>
              </w:rPr>
      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76725720" w14:textId="77777777" w:rsidR="00CD0C1D" w:rsidRPr="00815521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1B8566AE" w14:textId="77777777" w:rsidR="00CD0C1D" w:rsidRPr="00815521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b w:val="0"/>
              </w:rPr>
      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67C0E505" w14:textId="77777777" w:rsidR="00CD0C1D" w:rsidRPr="00815521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6E1ED96A" w14:textId="77777777" w:rsidR="00CD0C1D" w:rsidRPr="00815521" w:rsidRDefault="000226FB" w:rsidP="00EF737D">
            <w:pPr>
              <w:spacing w:after="0"/>
              <w:jc w:val="both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b w:val="0"/>
              </w:rPr>
              <w:t>c) pozostawaniu z wykonawcą w takim stosunku prawnym lub faktycznym, że istnieje uzasadniona wątpliwość co do ich bezstronności lub niezależności w związku z postępowaniem o udzielenie zamówienia.</w:t>
            </w:r>
          </w:p>
          <w:p w14:paraId="3087A73A" w14:textId="77777777" w:rsidR="00CD0C1D" w:rsidRPr="00815521" w:rsidRDefault="00CD0C1D" w:rsidP="00EF737D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F272F50" w14:textId="77777777" w:rsidR="00CD0C1D" w:rsidRPr="001D6401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5521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5" w:name="__Fieldmark__6628_251975679"/>
            <w:bookmarkEnd w:id="5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18BD63D7" w14:textId="77777777" w:rsidTr="00CD0C1D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0CDEBF63" w14:textId="4CF89038" w:rsidR="00CD0C1D" w:rsidRPr="00A9336D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815521">
              <w:rPr>
                <w:rFonts w:ascii="Arial" w:eastAsia="Calibri" w:hAnsi="Arial" w:cs="Arial"/>
                <w:i/>
                <w:color w:val="000000"/>
              </w:rPr>
              <w:t>Oświadczamy, iż</w:t>
            </w:r>
            <w:r w:rsidRPr="0081552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815521">
              <w:rPr>
                <w:rFonts w:ascii="Arial" w:eastAsia="Calibri" w:hAnsi="Arial" w:cs="Arial"/>
                <w:i/>
                <w:color w:val="000000"/>
              </w:rPr>
              <w:t>wszystkie informacje zamieszczone w ofercie są prawdziwe</w:t>
            </w:r>
            <w:r w:rsidRPr="00815521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860E852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5521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521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6" w:name="__Fieldmark__6636_251975679"/>
            <w:bookmarkEnd w:id="6"/>
            <w:r w:rsidRPr="00815521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662EA2">
              <w:rPr>
                <w:rFonts w:ascii="Arial" w:eastAsia="Calibri" w:hAnsi="Arial" w:cs="Arial"/>
                <w:color w:val="000000"/>
              </w:rPr>
              <w:t xml:space="preserve"> TAK</w:t>
            </w:r>
          </w:p>
        </w:tc>
      </w:tr>
      <w:tr w:rsidR="00CD0C1D" w:rsidRPr="00815521" w14:paraId="4087E6A8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34ABDE9C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815521">
              <w:rPr>
                <w:rFonts w:ascii="Arial" w:eastAsia="Trebuchet MS" w:hAnsi="Arial" w:cs="Arial"/>
              </w:rPr>
              <w:t>Podpis</w:t>
            </w:r>
          </w:p>
        </w:tc>
      </w:tr>
      <w:tr w:rsidR="00CD0C1D" w:rsidRPr="00815521" w14:paraId="7EA5A6C8" w14:textId="77777777" w:rsidTr="00CD0C1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8A888A8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815521"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348F75C4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815521" w14:paraId="5439D193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3FC4AE8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70D270AF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815521" w14:paraId="13AE12FF" w14:textId="77777777" w:rsidTr="00CD0C1D">
        <w:trPr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929D2BD" w14:textId="77777777" w:rsidR="00CD0C1D" w:rsidRPr="00815521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815521">
              <w:rPr>
                <w:rFonts w:ascii="Arial" w:eastAsia="Calibri" w:hAnsi="Arial" w:cs="Arial"/>
                <w:color w:val="000000"/>
              </w:rPr>
              <w:t xml:space="preserve">Podpis i </w:t>
            </w:r>
            <w:r w:rsidRPr="00815521">
              <w:rPr>
                <w:rFonts w:ascii="Arial" w:eastAsia="Calibri" w:hAnsi="Arial" w:cs="Arial"/>
                <w:color w:val="000000"/>
                <w:u w:val="single"/>
              </w:rPr>
              <w:t>pieczęć (jeśli dotyczy)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64866A6F" w14:textId="77777777" w:rsidR="00CD0C1D" w:rsidRPr="00815521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181B7EFB" w14:textId="77777777" w:rsidR="00CD0C1D" w:rsidRPr="00815521" w:rsidRDefault="00CD0C1D" w:rsidP="00EF737D">
      <w:pPr>
        <w:rPr>
          <w:rFonts w:ascii="Arial" w:hAnsi="Arial" w:cs="Arial"/>
          <w:color w:val="FF0000"/>
        </w:rPr>
      </w:pPr>
    </w:p>
    <w:sectPr w:rsidR="00CD0C1D" w:rsidRPr="00815521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C412" w14:textId="77777777" w:rsidR="00CD1E7C" w:rsidRDefault="00CD1E7C">
      <w:pPr>
        <w:spacing w:after="0" w:line="240" w:lineRule="auto"/>
      </w:pPr>
      <w:r>
        <w:separator/>
      </w:r>
    </w:p>
  </w:endnote>
  <w:endnote w:type="continuationSeparator" w:id="0">
    <w:p w14:paraId="40630E62" w14:textId="77777777" w:rsidR="00CD1E7C" w:rsidRDefault="00CD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386117"/>
      <w:docPartObj>
        <w:docPartGallery w:val="Page Numbers (Bottom of Page)"/>
        <w:docPartUnique/>
      </w:docPartObj>
    </w:sdtPr>
    <w:sdtContent>
      <w:p w14:paraId="363B5270" w14:textId="77777777" w:rsidR="00403D44" w:rsidRDefault="00403D44">
        <w:pPr>
          <w:pStyle w:val="Stopka"/>
          <w:jc w:val="center"/>
        </w:pPr>
        <w:r>
          <w:t xml:space="preserve">Strona |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A4806">
          <w:rPr>
            <w:noProof/>
          </w:rPr>
          <w:t>5</w:t>
        </w:r>
        <w:r>
          <w:fldChar w:fldCharType="end"/>
        </w:r>
        <w:r>
          <w:t xml:space="preserve"> </w:t>
        </w:r>
      </w:p>
    </w:sdtContent>
  </w:sdt>
  <w:p w14:paraId="1CD65BAC" w14:textId="77777777" w:rsidR="00403D44" w:rsidRDefault="00403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A4E8" w14:textId="77777777" w:rsidR="00CD1E7C" w:rsidRDefault="00CD1E7C">
      <w:pPr>
        <w:rPr>
          <w:sz w:val="12"/>
        </w:rPr>
      </w:pPr>
      <w:r>
        <w:separator/>
      </w:r>
    </w:p>
  </w:footnote>
  <w:footnote w:type="continuationSeparator" w:id="0">
    <w:p w14:paraId="3220E767" w14:textId="77777777" w:rsidR="00CD1E7C" w:rsidRDefault="00CD1E7C">
      <w:pPr>
        <w:rPr>
          <w:sz w:val="12"/>
        </w:rPr>
      </w:pPr>
      <w:r>
        <w:continuationSeparator/>
      </w:r>
    </w:p>
  </w:footnote>
  <w:footnote w:id="1">
    <w:p w14:paraId="6C1DD891" w14:textId="147BFF15" w:rsidR="00403D44" w:rsidRDefault="00403D44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mallCaps/>
          <w:sz w:val="18"/>
          <w:szCs w:val="18"/>
          <w:u w:val="single"/>
        </w:rPr>
        <w:t>CENA</w:t>
      </w:r>
      <w:r>
        <w:rPr>
          <w:rFonts w:ascii="Arial" w:hAnsi="Arial" w:cs="Arial"/>
          <w:i/>
          <w:sz w:val="18"/>
          <w:szCs w:val="18"/>
        </w:rPr>
        <w:t xml:space="preserve"> [C] - </w:t>
      </w:r>
      <w:r>
        <w:rPr>
          <w:rFonts w:ascii="Arial" w:hAnsi="Arial" w:cs="Arial"/>
          <w:sz w:val="18"/>
          <w:szCs w:val="18"/>
        </w:rPr>
        <w:t>do oceny kryterium brana jest pod uwagę cena netto</w:t>
      </w:r>
    </w:p>
  </w:footnote>
  <w:footnote w:id="2">
    <w:p w14:paraId="500A120F" w14:textId="7D401A2F" w:rsidR="0044212A" w:rsidRDefault="0044212A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 w:rsidR="005032CB">
        <w:rPr>
          <w:rFonts w:ascii="Arial" w:eastAsia="Trebuchet MS" w:hAnsi="Arial" w:cs="Arial"/>
          <w:i/>
          <w:smallCaps/>
          <w:sz w:val="18"/>
          <w:szCs w:val="18"/>
          <w:u w:val="single"/>
        </w:rPr>
        <w:t>TERMIN DOSTAWY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  [</w:t>
      </w:r>
      <w:r w:rsidR="005032CB">
        <w:rPr>
          <w:rFonts w:ascii="Arial" w:eastAsia="Trebuchet MS" w:hAnsi="Arial" w:cs="Arial"/>
          <w:i/>
          <w:smallCaps/>
          <w:sz w:val="18"/>
          <w:szCs w:val="18"/>
          <w:u w:val="single"/>
        </w:rPr>
        <w:t>T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 xml:space="preserve"> – </w:t>
      </w:r>
      <w:r w:rsidR="005032CB"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najkrótszy oferowany termin dostawy będzie punktowany najlepiej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.</w:t>
      </w:r>
    </w:p>
  </w:footnote>
  <w:footnote w:id="3">
    <w:p w14:paraId="63CF504B" w14:textId="25C2AC1F" w:rsidR="00403D44" w:rsidRDefault="00403D44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>Termin ważności oferty</w:t>
      </w:r>
      <w:r>
        <w:rPr>
          <w:rFonts w:ascii="Arial" w:eastAsia="Trebuchet MS" w:hAnsi="Arial" w:cs="Arial"/>
          <w:szCs w:val="18"/>
        </w:rPr>
        <w:t xml:space="preserve"> - wymagany termin nie krótszy </w:t>
      </w:r>
      <w:r w:rsidRPr="00602664">
        <w:rPr>
          <w:rFonts w:ascii="Arial" w:eastAsia="Trebuchet MS" w:hAnsi="Arial" w:cs="Arial"/>
          <w:szCs w:val="18"/>
        </w:rPr>
        <w:t xml:space="preserve">niż </w:t>
      </w:r>
      <w:r>
        <w:rPr>
          <w:rFonts w:ascii="Arial" w:eastAsia="Trebuchet MS" w:hAnsi="Arial" w:cs="Arial"/>
          <w:szCs w:val="18"/>
        </w:rPr>
        <w:t>60</w:t>
      </w:r>
      <w:r w:rsidRPr="00602664">
        <w:rPr>
          <w:rFonts w:ascii="Arial" w:eastAsia="Trebuchet MS" w:hAnsi="Arial" w:cs="Arial"/>
          <w:szCs w:val="18"/>
        </w:rPr>
        <w:t xml:space="preserve"> dni.</w:t>
      </w:r>
    </w:p>
  </w:footnote>
  <w:footnote w:id="4">
    <w:p w14:paraId="23483313" w14:textId="77777777" w:rsidR="00403D44" w:rsidRDefault="00403D44">
      <w:pPr>
        <w:pStyle w:val="Tekstprzypisudolnego"/>
        <w:rPr>
          <w:b/>
          <w:i/>
          <w:u w:val="single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 xml:space="preserve">Data przygotowania oferty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dniach składania ofert.</w:t>
      </w:r>
    </w:p>
    <w:p w14:paraId="23DC33F9" w14:textId="77777777" w:rsidR="00403D44" w:rsidRDefault="00403D4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72BC" w14:textId="199DFCF4" w:rsidR="00403D44" w:rsidRDefault="002C57A7">
    <w:pPr>
      <w:pStyle w:val="Nagwek"/>
    </w:pPr>
    <w:r>
      <w:rPr>
        <w:rFonts w:cstheme="minorHAnsi"/>
        <w:noProof/>
        <w:lang w:eastAsia="pl-PL"/>
      </w:rPr>
      <w:drawing>
        <wp:inline distT="0" distB="0" distL="0" distR="0" wp14:anchorId="74CC1C20" wp14:editId="43233BEC">
          <wp:extent cx="5760720" cy="772795"/>
          <wp:effectExtent l="0" t="0" r="5080" b="1905"/>
          <wp:docPr id="1816522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22503" name="Obraz 1816522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34C"/>
    <w:multiLevelType w:val="multilevel"/>
    <w:tmpl w:val="5AC24F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BF6A7A"/>
    <w:multiLevelType w:val="hybridMultilevel"/>
    <w:tmpl w:val="65C24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42BC1"/>
    <w:multiLevelType w:val="multilevel"/>
    <w:tmpl w:val="AFB66D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6059B"/>
    <w:multiLevelType w:val="multilevel"/>
    <w:tmpl w:val="5E7644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D7353"/>
    <w:multiLevelType w:val="hybridMultilevel"/>
    <w:tmpl w:val="9708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072B"/>
    <w:multiLevelType w:val="multilevel"/>
    <w:tmpl w:val="4554001E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6" w15:restartNumberingAfterBreak="0">
    <w:nsid w:val="1DFE5A03"/>
    <w:multiLevelType w:val="multilevel"/>
    <w:tmpl w:val="D6063C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30650"/>
    <w:multiLevelType w:val="hybridMultilevel"/>
    <w:tmpl w:val="512EE3CC"/>
    <w:lvl w:ilvl="0" w:tplc="A1EE98E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A236F"/>
    <w:multiLevelType w:val="multilevel"/>
    <w:tmpl w:val="FFA4C3D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580D57"/>
    <w:multiLevelType w:val="multilevel"/>
    <w:tmpl w:val="CD666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36D4BA7"/>
    <w:multiLevelType w:val="multilevel"/>
    <w:tmpl w:val="717AB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5D2B"/>
    <w:multiLevelType w:val="hybridMultilevel"/>
    <w:tmpl w:val="EF14900A"/>
    <w:lvl w:ilvl="0" w:tplc="FB4EA6C6">
      <w:start w:val="1"/>
      <w:numFmt w:val="bullet"/>
      <w:lvlText w:val=""/>
      <w:lvlJc w:val="left"/>
      <w:pPr>
        <w:ind w:left="1069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FA5418"/>
    <w:multiLevelType w:val="multilevel"/>
    <w:tmpl w:val="A3FCA67C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13" w15:restartNumberingAfterBreak="0">
    <w:nsid w:val="3B8E69DB"/>
    <w:multiLevelType w:val="multilevel"/>
    <w:tmpl w:val="80BC22B2"/>
    <w:styleLink w:val="WWNum57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4" w15:restartNumberingAfterBreak="0">
    <w:nsid w:val="3BC82193"/>
    <w:multiLevelType w:val="multilevel"/>
    <w:tmpl w:val="69681E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9112A1"/>
    <w:multiLevelType w:val="multilevel"/>
    <w:tmpl w:val="B19407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B67C40"/>
    <w:multiLevelType w:val="multilevel"/>
    <w:tmpl w:val="E000DA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52A0133F"/>
    <w:multiLevelType w:val="multilevel"/>
    <w:tmpl w:val="26586F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56A00BC7"/>
    <w:multiLevelType w:val="multilevel"/>
    <w:tmpl w:val="10D668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1E3D34"/>
    <w:multiLevelType w:val="multilevel"/>
    <w:tmpl w:val="677EBE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617825"/>
    <w:multiLevelType w:val="multilevel"/>
    <w:tmpl w:val="0892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2E10512"/>
    <w:multiLevelType w:val="hybridMultilevel"/>
    <w:tmpl w:val="9708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290"/>
    <w:multiLevelType w:val="multilevel"/>
    <w:tmpl w:val="6E82CFF6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3" w15:restartNumberingAfterBreak="0">
    <w:nsid w:val="7BDA31FB"/>
    <w:multiLevelType w:val="multilevel"/>
    <w:tmpl w:val="47BC77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4E6BC2"/>
    <w:multiLevelType w:val="multilevel"/>
    <w:tmpl w:val="8A3A3F8E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5" w15:restartNumberingAfterBreak="0">
    <w:nsid w:val="7F175C12"/>
    <w:multiLevelType w:val="multilevel"/>
    <w:tmpl w:val="EA4E3F4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F2F77FC"/>
    <w:multiLevelType w:val="multilevel"/>
    <w:tmpl w:val="D9E8222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931820258">
    <w:abstractNumId w:val="8"/>
  </w:num>
  <w:num w:numId="2" w16cid:durableId="118233095">
    <w:abstractNumId w:val="25"/>
  </w:num>
  <w:num w:numId="3" w16cid:durableId="2061971791">
    <w:abstractNumId w:val="22"/>
  </w:num>
  <w:num w:numId="4" w16cid:durableId="388966233">
    <w:abstractNumId w:val="24"/>
  </w:num>
  <w:num w:numId="5" w16cid:durableId="991249127">
    <w:abstractNumId w:val="5"/>
  </w:num>
  <w:num w:numId="6" w16cid:durableId="178012781">
    <w:abstractNumId w:val="12"/>
  </w:num>
  <w:num w:numId="7" w16cid:durableId="872572332">
    <w:abstractNumId w:val="0"/>
  </w:num>
  <w:num w:numId="8" w16cid:durableId="148785759">
    <w:abstractNumId w:val="14"/>
  </w:num>
  <w:num w:numId="9" w16cid:durableId="866718342">
    <w:abstractNumId w:val="6"/>
  </w:num>
  <w:num w:numId="10" w16cid:durableId="1851069058">
    <w:abstractNumId w:val="16"/>
  </w:num>
  <w:num w:numId="11" w16cid:durableId="1767925900">
    <w:abstractNumId w:val="2"/>
  </w:num>
  <w:num w:numId="12" w16cid:durableId="683868214">
    <w:abstractNumId w:val="15"/>
  </w:num>
  <w:num w:numId="13" w16cid:durableId="1358697234">
    <w:abstractNumId w:val="23"/>
  </w:num>
  <w:num w:numId="14" w16cid:durableId="1738898043">
    <w:abstractNumId w:val="17"/>
  </w:num>
  <w:num w:numId="15" w16cid:durableId="1339430048">
    <w:abstractNumId w:val="18"/>
  </w:num>
  <w:num w:numId="16" w16cid:durableId="1167672742">
    <w:abstractNumId w:val="3"/>
  </w:num>
  <w:num w:numId="17" w16cid:durableId="1986156212">
    <w:abstractNumId w:val="19"/>
  </w:num>
  <w:num w:numId="18" w16cid:durableId="1875927055">
    <w:abstractNumId w:val="9"/>
  </w:num>
  <w:num w:numId="19" w16cid:durableId="1385063810">
    <w:abstractNumId w:val="1"/>
  </w:num>
  <w:num w:numId="20" w16cid:durableId="1070544953">
    <w:abstractNumId w:val="21"/>
  </w:num>
  <w:num w:numId="21" w16cid:durableId="1462847782">
    <w:abstractNumId w:val="11"/>
  </w:num>
  <w:num w:numId="22" w16cid:durableId="1857184524">
    <w:abstractNumId w:val="4"/>
  </w:num>
  <w:num w:numId="23" w16cid:durableId="307326774">
    <w:abstractNumId w:val="13"/>
  </w:num>
  <w:num w:numId="24" w16cid:durableId="1189180505">
    <w:abstractNumId w:val="20"/>
  </w:num>
  <w:num w:numId="25" w16cid:durableId="974483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87822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88599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0880638">
    <w:abstractNumId w:val="26"/>
  </w:num>
  <w:num w:numId="29" w16cid:durableId="1686786170">
    <w:abstractNumId w:val="7"/>
  </w:num>
  <w:num w:numId="30" w16cid:durableId="99399334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1D"/>
    <w:rsid w:val="00006C21"/>
    <w:rsid w:val="0002017D"/>
    <w:rsid w:val="000226FB"/>
    <w:rsid w:val="00026253"/>
    <w:rsid w:val="00041D3B"/>
    <w:rsid w:val="00052185"/>
    <w:rsid w:val="000535D4"/>
    <w:rsid w:val="000706B1"/>
    <w:rsid w:val="00084A9A"/>
    <w:rsid w:val="00086FCC"/>
    <w:rsid w:val="00092587"/>
    <w:rsid w:val="000940B9"/>
    <w:rsid w:val="0009464E"/>
    <w:rsid w:val="000B5853"/>
    <w:rsid w:val="001024DD"/>
    <w:rsid w:val="0010388F"/>
    <w:rsid w:val="001136FA"/>
    <w:rsid w:val="00130A40"/>
    <w:rsid w:val="00177374"/>
    <w:rsid w:val="001C246B"/>
    <w:rsid w:val="001C39ED"/>
    <w:rsid w:val="001D6401"/>
    <w:rsid w:val="001F4E7D"/>
    <w:rsid w:val="00257143"/>
    <w:rsid w:val="00272A2D"/>
    <w:rsid w:val="00280CE9"/>
    <w:rsid w:val="00286F7F"/>
    <w:rsid w:val="00296AB8"/>
    <w:rsid w:val="002976D9"/>
    <w:rsid w:val="002C57A7"/>
    <w:rsid w:val="002E1ADD"/>
    <w:rsid w:val="002E1BB0"/>
    <w:rsid w:val="0031064A"/>
    <w:rsid w:val="00320140"/>
    <w:rsid w:val="0033697A"/>
    <w:rsid w:val="00347C6F"/>
    <w:rsid w:val="003553F4"/>
    <w:rsid w:val="0035569C"/>
    <w:rsid w:val="00375C9A"/>
    <w:rsid w:val="003D47AC"/>
    <w:rsid w:val="00403D44"/>
    <w:rsid w:val="00414FC4"/>
    <w:rsid w:val="00416DCA"/>
    <w:rsid w:val="00417ADC"/>
    <w:rsid w:val="00420EC0"/>
    <w:rsid w:val="00436442"/>
    <w:rsid w:val="00441B71"/>
    <w:rsid w:val="0044212A"/>
    <w:rsid w:val="00463757"/>
    <w:rsid w:val="00471B59"/>
    <w:rsid w:val="0049571B"/>
    <w:rsid w:val="004A4806"/>
    <w:rsid w:val="004C46CD"/>
    <w:rsid w:val="004D3D66"/>
    <w:rsid w:val="004D5546"/>
    <w:rsid w:val="004D5FC8"/>
    <w:rsid w:val="004F4529"/>
    <w:rsid w:val="005032CB"/>
    <w:rsid w:val="00503B7C"/>
    <w:rsid w:val="005472FB"/>
    <w:rsid w:val="0056660A"/>
    <w:rsid w:val="00575C9C"/>
    <w:rsid w:val="005823E4"/>
    <w:rsid w:val="00587B20"/>
    <w:rsid w:val="00602664"/>
    <w:rsid w:val="00613289"/>
    <w:rsid w:val="006166CE"/>
    <w:rsid w:val="00616D23"/>
    <w:rsid w:val="006469CA"/>
    <w:rsid w:val="00662EA2"/>
    <w:rsid w:val="00680D48"/>
    <w:rsid w:val="00687CEF"/>
    <w:rsid w:val="006A15A4"/>
    <w:rsid w:val="006B1F64"/>
    <w:rsid w:val="006C2B68"/>
    <w:rsid w:val="006F3C84"/>
    <w:rsid w:val="006F5F32"/>
    <w:rsid w:val="006F70B7"/>
    <w:rsid w:val="00714265"/>
    <w:rsid w:val="0071590E"/>
    <w:rsid w:val="00717574"/>
    <w:rsid w:val="007217CB"/>
    <w:rsid w:val="0073616C"/>
    <w:rsid w:val="00742A8F"/>
    <w:rsid w:val="00763A68"/>
    <w:rsid w:val="007947A2"/>
    <w:rsid w:val="00795792"/>
    <w:rsid w:val="007A16C7"/>
    <w:rsid w:val="007A7D25"/>
    <w:rsid w:val="007F2AA0"/>
    <w:rsid w:val="00803ECF"/>
    <w:rsid w:val="008107B3"/>
    <w:rsid w:val="0081129C"/>
    <w:rsid w:val="00815521"/>
    <w:rsid w:val="00860261"/>
    <w:rsid w:val="00877583"/>
    <w:rsid w:val="00887C59"/>
    <w:rsid w:val="008A6522"/>
    <w:rsid w:val="008B3AE0"/>
    <w:rsid w:val="008C4C8D"/>
    <w:rsid w:val="008E7F1D"/>
    <w:rsid w:val="00934DF6"/>
    <w:rsid w:val="009442BD"/>
    <w:rsid w:val="00954A71"/>
    <w:rsid w:val="009A4601"/>
    <w:rsid w:val="009C2D21"/>
    <w:rsid w:val="009D04B8"/>
    <w:rsid w:val="009F1A61"/>
    <w:rsid w:val="009F33B4"/>
    <w:rsid w:val="00A05EE6"/>
    <w:rsid w:val="00A2115D"/>
    <w:rsid w:val="00A52EA6"/>
    <w:rsid w:val="00A60D02"/>
    <w:rsid w:val="00A9336D"/>
    <w:rsid w:val="00AB1030"/>
    <w:rsid w:val="00AC1897"/>
    <w:rsid w:val="00AF32C7"/>
    <w:rsid w:val="00B07CFA"/>
    <w:rsid w:val="00B50F79"/>
    <w:rsid w:val="00B55FC7"/>
    <w:rsid w:val="00B66EC3"/>
    <w:rsid w:val="00BA1FB2"/>
    <w:rsid w:val="00BC7FE6"/>
    <w:rsid w:val="00BF26DC"/>
    <w:rsid w:val="00C22451"/>
    <w:rsid w:val="00C327AF"/>
    <w:rsid w:val="00C45051"/>
    <w:rsid w:val="00C56B5B"/>
    <w:rsid w:val="00C63D4E"/>
    <w:rsid w:val="00C843A4"/>
    <w:rsid w:val="00C92B49"/>
    <w:rsid w:val="00CC595A"/>
    <w:rsid w:val="00CD0C1D"/>
    <w:rsid w:val="00CD184C"/>
    <w:rsid w:val="00CD1E7C"/>
    <w:rsid w:val="00CE3EA1"/>
    <w:rsid w:val="00CF0290"/>
    <w:rsid w:val="00D237E2"/>
    <w:rsid w:val="00D37E35"/>
    <w:rsid w:val="00D42AEC"/>
    <w:rsid w:val="00D561C3"/>
    <w:rsid w:val="00DB0503"/>
    <w:rsid w:val="00DE7BFE"/>
    <w:rsid w:val="00E20110"/>
    <w:rsid w:val="00E43EFE"/>
    <w:rsid w:val="00E44D84"/>
    <w:rsid w:val="00E64926"/>
    <w:rsid w:val="00E65C69"/>
    <w:rsid w:val="00EA604A"/>
    <w:rsid w:val="00EF737D"/>
    <w:rsid w:val="00F15378"/>
    <w:rsid w:val="00F16369"/>
    <w:rsid w:val="00F25D96"/>
    <w:rsid w:val="00F30A21"/>
    <w:rsid w:val="00F42129"/>
    <w:rsid w:val="00F600B7"/>
    <w:rsid w:val="00F71764"/>
    <w:rsid w:val="00FD0649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D21C"/>
  <w15:docId w15:val="{FF515E37-DEB6-2C48-AF27-3260DBEA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F7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7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10409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E10409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7A033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5069C"/>
    <w:rPr>
      <w:color w:val="0000FF" w:themeColor="hyperlink"/>
      <w:u w:val="single"/>
    </w:rPr>
  </w:style>
  <w:style w:type="character" w:customStyle="1" w:styleId="dq">
    <w:name w:val="dq"/>
    <w:basedOn w:val="Domylnaczcionkaakapitu"/>
    <w:qFormat/>
    <w:rsid w:val="004C272C"/>
  </w:style>
  <w:style w:type="character" w:customStyle="1" w:styleId="dr">
    <w:name w:val="dr"/>
    <w:basedOn w:val="Domylnaczcionkaakapitu"/>
    <w:qFormat/>
    <w:rsid w:val="004C272C"/>
  </w:style>
  <w:style w:type="character" w:customStyle="1" w:styleId="TekstdymkaZnak">
    <w:name w:val="Tekst dymka Znak"/>
    <w:basedOn w:val="Domylnaczcionkaakapitu"/>
    <w:link w:val="Tekstdymka"/>
    <w:qFormat/>
    <w:rsid w:val="004C272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F1CAE"/>
  </w:style>
  <w:style w:type="character" w:customStyle="1" w:styleId="StopkaZnak">
    <w:name w:val="Stopka Znak"/>
    <w:basedOn w:val="Domylnaczcionkaakapitu"/>
    <w:link w:val="Stopka"/>
    <w:uiPriority w:val="99"/>
    <w:qFormat/>
    <w:rsid w:val="00EF1CAE"/>
  </w:style>
  <w:style w:type="character" w:styleId="UyteHipercze">
    <w:name w:val="FollowedHyperlink"/>
    <w:basedOn w:val="Domylnaczcionkaakapitu"/>
    <w:uiPriority w:val="99"/>
    <w:semiHidden/>
    <w:unhideWhenUsed/>
    <w:rsid w:val="00505A4D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15F0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15F0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15F0E"/>
    <w:rPr>
      <w:b/>
      <w:bCs/>
      <w:sz w:val="20"/>
      <w:szCs w:val="20"/>
    </w:rPr>
  </w:style>
  <w:style w:type="character" w:customStyle="1" w:styleId="z-label">
    <w:name w:val="z-label"/>
    <w:basedOn w:val="Domylnaczcionkaakapitu"/>
    <w:qFormat/>
    <w:rsid w:val="00CE07EA"/>
  </w:style>
  <w:style w:type="character" w:styleId="Wyrnienieintensywne">
    <w:name w:val="Intense Emphasis"/>
    <w:basedOn w:val="Domylnaczcionkaakapitu"/>
    <w:uiPriority w:val="21"/>
    <w:qFormat/>
    <w:rsid w:val="00AC3DE4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qFormat/>
    <w:rsid w:val="00C272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73B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944F93"/>
    <w:rPr>
      <w:rFonts w:ascii="Roboto" w:eastAsia="Roboto" w:hAnsi="Roboto" w:cs="Roboto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944F93"/>
    <w:pPr>
      <w:widowControl w:val="0"/>
      <w:spacing w:after="0" w:line="240" w:lineRule="auto"/>
    </w:pPr>
    <w:rPr>
      <w:rFonts w:ascii="Roboto" w:eastAsia="Roboto" w:hAnsi="Roboto" w:cs="Roboto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841E0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409"/>
    <w:pPr>
      <w:spacing w:after="0" w:line="240" w:lineRule="auto"/>
    </w:pPr>
    <w:rPr>
      <w:sz w:val="20"/>
      <w:szCs w:val="20"/>
    </w:rPr>
  </w:style>
  <w:style w:type="paragraph" w:customStyle="1" w:styleId="Litera">
    <w:name w:val="Litera"/>
    <w:basedOn w:val="Normalny"/>
    <w:qFormat/>
    <w:rsid w:val="007A0331"/>
    <w:pPr>
      <w:tabs>
        <w:tab w:val="left" w:pos="1072"/>
      </w:tabs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27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15F0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15F0E"/>
    <w:rPr>
      <w:b/>
      <w:bCs/>
    </w:rPr>
  </w:style>
  <w:style w:type="paragraph" w:customStyle="1" w:styleId="Default">
    <w:name w:val="Default"/>
    <w:qFormat/>
    <w:rsid w:val="00CC6730"/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A44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4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CC6730"/>
    <w:rPr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1">
    <w:name w:val="Tabela - Siatka1"/>
    <w:basedOn w:val="Standardowy"/>
    <w:uiPriority w:val="59"/>
    <w:rsid w:val="0082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7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05EE6"/>
    <w:pPr>
      <w:suppressAutoHyphens w:val="0"/>
    </w:pPr>
  </w:style>
  <w:style w:type="paragraph" w:styleId="Bezodstpw">
    <w:name w:val="No Spacing"/>
    <w:uiPriority w:val="1"/>
    <w:qFormat/>
    <w:rsid w:val="009A4601"/>
    <w:pPr>
      <w:suppressAutoHyphens w:val="0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1B71"/>
    <w:rPr>
      <w:color w:val="605E5C"/>
      <w:shd w:val="clear" w:color="auto" w:fill="E1DFDD"/>
    </w:rPr>
  </w:style>
  <w:style w:type="paragraph" w:customStyle="1" w:styleId="Standard">
    <w:name w:val="Standard"/>
    <w:rsid w:val="00F30A21"/>
    <w:pPr>
      <w:autoSpaceDN w:val="0"/>
      <w:spacing w:before="40" w:after="200" w:line="276" w:lineRule="auto"/>
      <w:ind w:left="357" w:hanging="357"/>
      <w:jc w:val="both"/>
      <w:textAlignment w:val="baseline"/>
    </w:pPr>
    <w:rPr>
      <w:rFonts w:ascii="Calibri" w:eastAsia="SimSun" w:hAnsi="Calibri" w:cs="F"/>
      <w:kern w:val="3"/>
      <w:lang w:eastAsia="pl-PL"/>
    </w:rPr>
  </w:style>
  <w:style w:type="paragraph" w:customStyle="1" w:styleId="Textbody">
    <w:name w:val="Text body"/>
    <w:basedOn w:val="Standard"/>
    <w:rsid w:val="00F30A21"/>
    <w:pPr>
      <w:widowControl w:val="0"/>
      <w:spacing w:after="0" w:line="240" w:lineRule="auto"/>
      <w:ind w:left="0" w:firstLine="0"/>
      <w:jc w:val="left"/>
    </w:pPr>
    <w:rPr>
      <w:rFonts w:ascii="Roboto" w:eastAsia="Roboto" w:hAnsi="Roboto" w:cs="Roboto"/>
      <w:color w:val="00000A"/>
      <w:sz w:val="20"/>
      <w:szCs w:val="20"/>
      <w:lang w:eastAsia="en-US"/>
    </w:rPr>
  </w:style>
  <w:style w:type="numbering" w:customStyle="1" w:styleId="WWNum57">
    <w:name w:val="WWNum57"/>
    <w:basedOn w:val="Bezlisty"/>
    <w:rsid w:val="001136FA"/>
    <w:pPr>
      <w:numPr>
        <w:numId w:val="23"/>
      </w:numPr>
    </w:pPr>
  </w:style>
  <w:style w:type="character" w:customStyle="1" w:styleId="ListLabel7">
    <w:name w:val="ListLabel 7"/>
    <w:rsid w:val="00B50F79"/>
    <w:rPr>
      <w:rFonts w:eastAsia="Calibri" w:cs="Segoe UI"/>
    </w:rPr>
  </w:style>
  <w:style w:type="paragraph" w:styleId="Zwykytekst">
    <w:name w:val="Plain Text"/>
    <w:basedOn w:val="Standard"/>
    <w:link w:val="ZwykytekstZnak"/>
    <w:rsid w:val="004D3D66"/>
    <w:pPr>
      <w:widowControl w:val="0"/>
      <w:spacing w:before="0" w:after="0" w:line="240" w:lineRule="auto"/>
      <w:ind w:left="0" w:firstLine="0"/>
      <w:jc w:val="left"/>
    </w:pPr>
    <w:rPr>
      <w:rFonts w:ascii="Consolas" w:eastAsia="Calibri" w:hAnsi="Consolas" w:cs="Times New Roman"/>
      <w:sz w:val="21"/>
      <w:szCs w:val="21"/>
      <w:lang w:val="en-US" w:eastAsia="zh-CN" w:bidi="hi-IN"/>
    </w:rPr>
  </w:style>
  <w:style w:type="character" w:customStyle="1" w:styleId="ZwykytekstZnak">
    <w:name w:val="Zwykły tekst Znak"/>
    <w:basedOn w:val="Domylnaczcionkaakapitu"/>
    <w:link w:val="Zwykytekst"/>
    <w:rsid w:val="004D3D66"/>
    <w:rPr>
      <w:rFonts w:ascii="Consolas" w:eastAsia="Calibri" w:hAnsi="Consolas" w:cs="Times New Roman"/>
      <w:kern w:val="3"/>
      <w:sz w:val="21"/>
      <w:szCs w:val="21"/>
      <w:lang w:val="en-US"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3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E0128-2EB6-4CF6-91EF-F6C04CD8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dc:description/>
  <cp:lastModifiedBy>Olga</cp:lastModifiedBy>
  <cp:revision>20</cp:revision>
  <cp:lastPrinted>2024-06-17T12:48:00Z</cp:lastPrinted>
  <dcterms:created xsi:type="dcterms:W3CDTF">2024-12-16T13:03:00Z</dcterms:created>
  <dcterms:modified xsi:type="dcterms:W3CDTF">2025-01-21T16:34:00Z</dcterms:modified>
  <dc:language>pl-PL</dc:language>
</cp:coreProperties>
</file>