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166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563"/>
        <w:gridCol w:w="4680"/>
        <w:gridCol w:w="2563"/>
      </w:tblGrid>
      <w:tr w:rsidR="00945761" w:rsidRPr="006159CF" w14:paraId="2DED2480" w14:textId="77777777" w:rsidTr="00212171">
        <w:trPr>
          <w:cantSplit/>
        </w:trPr>
        <w:tc>
          <w:tcPr>
            <w:tcW w:w="2563" w:type="dxa"/>
            <w:tcBorders>
              <w:top w:val="double" w:sz="6" w:space="0" w:color="auto"/>
              <w:bottom w:val="nil"/>
              <w:right w:val="dotted" w:sz="4" w:space="0" w:color="auto"/>
            </w:tcBorders>
          </w:tcPr>
          <w:p w14:paraId="56B52348" w14:textId="77777777" w:rsidR="00945761" w:rsidRPr="006159CF" w:rsidRDefault="00945761" w:rsidP="007F7EA9">
            <w:pPr>
              <w:pStyle w:val="Nagwek1"/>
              <w:spacing w:before="60" w:after="40"/>
              <w:ind w:left="0" w:firstLine="0"/>
              <w:jc w:val="both"/>
              <w:rPr>
                <w:rFonts w:asciiTheme="minorHAnsi" w:hAnsiTheme="minorHAnsi" w:cstheme="minorHAnsi"/>
                <w:i/>
                <w:kern w:val="0"/>
                <w:sz w:val="22"/>
                <w:szCs w:val="22"/>
              </w:rPr>
            </w:pPr>
            <w:bookmarkStart w:id="0" w:name="hp_LogicalHeaderComplete"/>
          </w:p>
        </w:tc>
        <w:tc>
          <w:tcPr>
            <w:tcW w:w="4680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7E176A94" w14:textId="683FDA6C" w:rsidR="00945761" w:rsidRPr="006159CF" w:rsidRDefault="00C91F02" w:rsidP="007F7EA9">
            <w:pPr>
              <w:tabs>
                <w:tab w:val="center" w:pos="2269"/>
              </w:tabs>
              <w:spacing w:before="100" w:after="6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6159CF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Doc_Title  \* MERGEFORMAT </w:instrText>
            </w:r>
            <w:r w:rsidRPr="006159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45761" w:rsidRPr="006159CF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Projekt Techniczny</w:t>
            </w:r>
            <w:r w:rsidRPr="006159CF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fldChar w:fldCharType="end"/>
            </w:r>
            <w:r w:rsidR="00963D29" w:rsidRPr="006159CF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Systemu</w:t>
            </w:r>
          </w:p>
          <w:p w14:paraId="63609F68" w14:textId="77777777" w:rsidR="00945761" w:rsidRPr="006159CF" w:rsidRDefault="00945761" w:rsidP="007F7EA9">
            <w:pPr>
              <w:tabs>
                <w:tab w:val="center" w:pos="2269"/>
              </w:tabs>
              <w:spacing w:before="100" w:after="6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563" w:type="dxa"/>
            <w:vMerge w:val="restart"/>
            <w:tcBorders>
              <w:top w:val="double" w:sz="6" w:space="0" w:color="auto"/>
              <w:left w:val="dotted" w:sz="4" w:space="0" w:color="auto"/>
              <w:bottom w:val="double" w:sz="6" w:space="0" w:color="auto"/>
            </w:tcBorders>
            <w:vAlign w:val="center"/>
          </w:tcPr>
          <w:p w14:paraId="0CD04B80" w14:textId="77777777" w:rsidR="00945761" w:rsidRPr="006159CF" w:rsidRDefault="00945761" w:rsidP="007F7EA9">
            <w:pPr>
              <w:spacing w:before="60" w:after="40"/>
              <w:ind w:right="-7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bookmarkStart w:id="1" w:name="hp_Header"/>
      <w:tr w:rsidR="00945761" w:rsidRPr="006159CF" w14:paraId="4AF85B24" w14:textId="77777777" w:rsidTr="00212171">
        <w:trPr>
          <w:cantSplit/>
        </w:trPr>
        <w:tc>
          <w:tcPr>
            <w:tcW w:w="2563" w:type="dxa"/>
            <w:tcBorders>
              <w:top w:val="nil"/>
              <w:bottom w:val="double" w:sz="6" w:space="0" w:color="auto"/>
              <w:right w:val="dotted" w:sz="4" w:space="0" w:color="auto"/>
            </w:tcBorders>
            <w:vAlign w:val="center"/>
          </w:tcPr>
          <w:p w14:paraId="7D9E0269" w14:textId="77777777" w:rsidR="00945761" w:rsidRPr="006159CF" w:rsidRDefault="00981177" w:rsidP="007F7EA9">
            <w:pPr>
              <w:pStyle w:val="Nagwek4"/>
              <w:spacing w:before="80" w:after="80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945761" w:rsidRPr="006159CF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"Customer_Name"  \* MERGEFORMAT </w:instrText>
            </w:r>
            <w:r w:rsidRPr="006159C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bookmarkStart w:id="2" w:name="_Toc86559135"/>
            <w:r w:rsidR="00945761" w:rsidRPr="006159CF">
              <w:rPr>
                <w:rFonts w:asciiTheme="minorHAnsi" w:hAnsiTheme="minorHAnsi" w:cstheme="minorHAnsi"/>
                <w:sz w:val="22"/>
                <w:szCs w:val="22"/>
              </w:rPr>
              <w:t>Agencja Restrukturyzacji i Modernizacji Rolnictwa</w:t>
            </w:r>
            <w:bookmarkEnd w:id="2"/>
            <w:r w:rsidRPr="006159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1CF7406" w14:textId="057DE314" w:rsidR="00945761" w:rsidRPr="006159CF" w:rsidRDefault="00945761" w:rsidP="007F7EA9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 xml:space="preserve">Identyfikator projektu: </w:t>
            </w:r>
            <w:r w:rsidR="006B0E35" w:rsidRPr="006159CF">
              <w:rPr>
                <w:rFonts w:asciiTheme="minorHAnsi" w:hAnsiTheme="minorHAnsi" w:cstheme="minorHAnsi"/>
                <w:sz w:val="22"/>
                <w:szCs w:val="22"/>
              </w:rPr>
              <w:t>Portal Rolnika (PR)</w:t>
            </w:r>
            <w:r w:rsidR="00981177" w:rsidRPr="006159CF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3530EA" w:rsidRPr="006159CF">
              <w:rPr>
                <w:rFonts w:asciiTheme="minorHAnsi" w:hAnsiTheme="minorHAnsi" w:cstheme="minorHAnsi"/>
                <w:sz w:val="22"/>
                <w:szCs w:val="22"/>
              </w:rPr>
              <w:instrText xml:space="preserve"> DOCPROPERTY  Project_ID_No  \* MERGEFORMAT </w:instrText>
            </w:r>
            <w:r w:rsidR="00981177" w:rsidRPr="006159C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63" w:type="dxa"/>
            <w:vMerge/>
            <w:tcBorders>
              <w:top w:val="double" w:sz="6" w:space="0" w:color="auto"/>
              <w:left w:val="dotted" w:sz="4" w:space="0" w:color="auto"/>
              <w:bottom w:val="double" w:sz="6" w:space="0" w:color="auto"/>
            </w:tcBorders>
            <w:vAlign w:val="center"/>
          </w:tcPr>
          <w:p w14:paraId="7EA2EA02" w14:textId="77777777" w:rsidR="00945761" w:rsidRPr="006159CF" w:rsidRDefault="00945761" w:rsidP="007F7E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End w:id="1"/>
      </w:tr>
    </w:tbl>
    <w:p w14:paraId="76FE9B14" w14:textId="630FD06D" w:rsidR="00212171" w:rsidRPr="006159CF" w:rsidRDefault="008719E1" w:rsidP="007F7EA9">
      <w:pPr>
        <w:pStyle w:val="Nagwek"/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59CF">
        <w:rPr>
          <w:rFonts w:asciiTheme="minorHAnsi" w:hAnsiTheme="minorHAnsi" w:cstheme="minorHAnsi"/>
          <w:b/>
          <w:sz w:val="22"/>
          <w:szCs w:val="22"/>
        </w:rPr>
        <w:t xml:space="preserve">Projekt </w:t>
      </w:r>
      <w:r w:rsidR="00212171" w:rsidRPr="006159CF">
        <w:rPr>
          <w:rFonts w:asciiTheme="minorHAnsi" w:hAnsiTheme="minorHAnsi" w:cstheme="minorHAnsi"/>
          <w:b/>
          <w:sz w:val="22"/>
          <w:szCs w:val="22"/>
        </w:rPr>
        <w:t>Techniczn</w:t>
      </w:r>
      <w:r w:rsidRPr="006159CF">
        <w:rPr>
          <w:rFonts w:asciiTheme="minorHAnsi" w:hAnsiTheme="minorHAnsi" w:cstheme="minorHAnsi"/>
          <w:b/>
          <w:sz w:val="22"/>
          <w:szCs w:val="22"/>
        </w:rPr>
        <w:t>y</w:t>
      </w:r>
      <w:r w:rsidR="00212171" w:rsidRPr="006159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63D29" w:rsidRPr="006159CF">
        <w:rPr>
          <w:rFonts w:asciiTheme="minorHAnsi" w:hAnsiTheme="minorHAnsi" w:cstheme="minorHAnsi"/>
          <w:b/>
          <w:sz w:val="22"/>
          <w:szCs w:val="22"/>
        </w:rPr>
        <w:t>Systemu</w:t>
      </w:r>
    </w:p>
    <w:p w14:paraId="2090428E" w14:textId="77777777" w:rsidR="00212171" w:rsidRPr="006159CF" w:rsidRDefault="00212171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5617D4" w14:textId="77777777" w:rsidR="00863C17" w:rsidRPr="006159CF" w:rsidRDefault="00863C17" w:rsidP="007F7EA9">
      <w:pPr>
        <w:pStyle w:val="HPTableTitle"/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t>Dane dokumentu</w:t>
      </w:r>
    </w:p>
    <w:tbl>
      <w:tblPr>
        <w:tblW w:w="981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540"/>
        <w:gridCol w:w="3240"/>
        <w:gridCol w:w="2250"/>
        <w:gridCol w:w="1530"/>
      </w:tblGrid>
      <w:tr w:rsidR="00863C17" w:rsidRPr="006159CF" w14:paraId="72D0E2FE" w14:textId="77777777" w:rsidTr="006D2BE7">
        <w:tc>
          <w:tcPr>
            <w:tcW w:w="2790" w:type="dxa"/>
            <w:gridSpan w:val="2"/>
            <w:tcBorders>
              <w:top w:val="single" w:sz="6" w:space="0" w:color="auto"/>
            </w:tcBorders>
          </w:tcPr>
          <w:p w14:paraId="56DCFC7A" w14:textId="77777777" w:rsidR="00863C17" w:rsidRPr="006159CF" w:rsidRDefault="00863C17" w:rsidP="007F7EA9">
            <w:pPr>
              <w:pStyle w:val="TableSmHeadingRigh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Nazwa projektu: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</w:tcBorders>
          </w:tcPr>
          <w:p w14:paraId="76CEB3B3" w14:textId="4D6D0298" w:rsidR="00863C17" w:rsidRPr="006159CF" w:rsidRDefault="006D2BE7" w:rsidP="007F7EA9">
            <w:pPr>
              <w:pStyle w:val="TableMedium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[Projekt T</w:t>
            </w:r>
            <w:r w:rsidR="00863C17" w:rsidRPr="006159CF">
              <w:rPr>
                <w:rFonts w:asciiTheme="minorHAnsi" w:hAnsiTheme="minorHAnsi" w:cstheme="minorHAnsi"/>
                <w:sz w:val="22"/>
                <w:szCs w:val="22"/>
              </w:rPr>
              <w:t xml:space="preserve">echniczny dla </w:t>
            </w:r>
            <w:r w:rsidR="00344F84" w:rsidRPr="006159CF">
              <w:rPr>
                <w:rFonts w:asciiTheme="minorHAnsi" w:hAnsiTheme="minorHAnsi" w:cstheme="minorHAnsi"/>
                <w:sz w:val="22"/>
                <w:szCs w:val="22"/>
              </w:rPr>
              <w:t>Systemu Portal Rolnika / Usługi</w:t>
            </w:r>
            <w:r w:rsidR="00863C17" w:rsidRPr="006159CF">
              <w:rPr>
                <w:rFonts w:asciiTheme="minorHAnsi" w:hAnsiTheme="minorHAnsi" w:cstheme="minorHAnsi"/>
                <w:sz w:val="22"/>
                <w:szCs w:val="22"/>
              </w:rPr>
              <w:t>–podać nazwę</w:t>
            </w:r>
            <w:r w:rsidR="0077743D" w:rsidRPr="006159CF">
              <w:rPr>
                <w:rFonts w:asciiTheme="minorHAnsi" w:hAnsiTheme="minorHAnsi" w:cstheme="minorHAnsi"/>
                <w:sz w:val="22"/>
                <w:szCs w:val="22"/>
              </w:rPr>
              <w:t xml:space="preserve"> usługi</w:t>
            </w:r>
            <w:r w:rsidR="00863C17" w:rsidRPr="006159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863C17" w:rsidRPr="006159CF" w14:paraId="721C35E1" w14:textId="77777777" w:rsidTr="006D2BE7">
        <w:trPr>
          <w:trHeight w:val="236"/>
        </w:trPr>
        <w:tc>
          <w:tcPr>
            <w:tcW w:w="2790" w:type="dxa"/>
            <w:gridSpan w:val="2"/>
          </w:tcPr>
          <w:p w14:paraId="52A12BF9" w14:textId="39D7E2AE" w:rsidR="00863C17" w:rsidRPr="006159CF" w:rsidRDefault="006D2BE7" w:rsidP="007F7EA9">
            <w:pPr>
              <w:pStyle w:val="TableSmHeadingRigh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  <w:r w:rsidR="00863C17" w:rsidRPr="006159C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240" w:type="dxa"/>
          </w:tcPr>
          <w:p w14:paraId="0C20D97C" w14:textId="77777777" w:rsidR="00863C17" w:rsidRPr="006159CF" w:rsidRDefault="00863C17" w:rsidP="007F7EA9">
            <w:pPr>
              <w:pStyle w:val="TableMedium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3441E58" w14:textId="77777777" w:rsidR="00863C17" w:rsidRPr="006159CF" w:rsidRDefault="00863C17" w:rsidP="007F7EA9">
            <w:pPr>
              <w:pStyle w:val="TableSmHeadingRigh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Numer wersji:</w:t>
            </w:r>
          </w:p>
        </w:tc>
        <w:tc>
          <w:tcPr>
            <w:tcW w:w="1530" w:type="dxa"/>
          </w:tcPr>
          <w:p w14:paraId="474D0DEE" w14:textId="77777777" w:rsidR="00863C17" w:rsidRPr="006159CF" w:rsidRDefault="00863C17" w:rsidP="007F7EA9">
            <w:pPr>
              <w:pStyle w:val="TableMedium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BE7" w:rsidRPr="006159CF" w14:paraId="799BB1D4" w14:textId="77777777" w:rsidTr="006D2BE7">
        <w:trPr>
          <w:trHeight w:val="453"/>
        </w:trPr>
        <w:tc>
          <w:tcPr>
            <w:tcW w:w="2250" w:type="dxa"/>
          </w:tcPr>
          <w:p w14:paraId="7C9571E6" w14:textId="77777777" w:rsidR="006D2BE7" w:rsidRPr="006159CF" w:rsidRDefault="006D2BE7" w:rsidP="007F7EA9">
            <w:pPr>
              <w:pStyle w:val="TableSmHeadingRigh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Data wersji:</w:t>
            </w:r>
          </w:p>
        </w:tc>
        <w:tc>
          <w:tcPr>
            <w:tcW w:w="7557" w:type="dxa"/>
            <w:gridSpan w:val="4"/>
          </w:tcPr>
          <w:p w14:paraId="0C3F75ED" w14:textId="77777777" w:rsidR="006D2BE7" w:rsidRPr="006159CF" w:rsidRDefault="006D2BE7" w:rsidP="007F7EA9">
            <w:pPr>
              <w:pStyle w:val="TableMedium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BE7" w:rsidRPr="006159CF" w14:paraId="21084384" w14:textId="77777777" w:rsidTr="006D2BE7">
        <w:trPr>
          <w:trHeight w:val="236"/>
        </w:trPr>
        <w:tc>
          <w:tcPr>
            <w:tcW w:w="2250" w:type="dxa"/>
            <w:tcBorders>
              <w:bottom w:val="single" w:sz="6" w:space="0" w:color="auto"/>
            </w:tcBorders>
          </w:tcPr>
          <w:p w14:paraId="3ABF7C39" w14:textId="77777777" w:rsidR="006D2BE7" w:rsidRPr="006159CF" w:rsidRDefault="006D2BE7" w:rsidP="007F7EA9">
            <w:pPr>
              <w:pStyle w:val="TableSmHeadingRigh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Data przeglądu:</w:t>
            </w:r>
          </w:p>
        </w:tc>
        <w:tc>
          <w:tcPr>
            <w:tcW w:w="7557" w:type="dxa"/>
            <w:gridSpan w:val="4"/>
            <w:tcBorders>
              <w:bottom w:val="single" w:sz="6" w:space="0" w:color="auto"/>
            </w:tcBorders>
          </w:tcPr>
          <w:p w14:paraId="5F0D6C80" w14:textId="77777777" w:rsidR="006D2BE7" w:rsidRPr="006159CF" w:rsidRDefault="006D2BE7" w:rsidP="007F7EA9">
            <w:pPr>
              <w:pStyle w:val="TableMedium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12F0B3" w14:textId="77777777" w:rsidR="00863C17" w:rsidRPr="006159CF" w:rsidRDefault="00863C17" w:rsidP="007F7EA9">
      <w:pPr>
        <w:pStyle w:val="HPTableTitle"/>
        <w:jc w:val="both"/>
        <w:rPr>
          <w:rFonts w:asciiTheme="minorHAnsi" w:hAnsiTheme="minorHAnsi" w:cstheme="minorHAnsi"/>
          <w:sz w:val="22"/>
          <w:szCs w:val="22"/>
        </w:rPr>
      </w:pPr>
      <w:bookmarkStart w:id="3" w:name="hp_RevisionHistory"/>
      <w:bookmarkEnd w:id="0"/>
      <w:r w:rsidRPr="006159CF">
        <w:rPr>
          <w:rFonts w:asciiTheme="minorHAnsi" w:hAnsiTheme="minorHAnsi" w:cstheme="minorHAnsi"/>
          <w:sz w:val="22"/>
          <w:szCs w:val="22"/>
        </w:rPr>
        <w:t>Historia wersji (zmian) dokumentu</w:t>
      </w:r>
    </w:p>
    <w:tbl>
      <w:tblPr>
        <w:tblW w:w="98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5308"/>
        <w:gridCol w:w="2552"/>
      </w:tblGrid>
      <w:tr w:rsidR="006D2BE7" w:rsidRPr="006159CF" w14:paraId="7D883EED" w14:textId="77777777" w:rsidTr="007F7EA9">
        <w:trPr>
          <w:tblHeader/>
        </w:trPr>
        <w:tc>
          <w:tcPr>
            <w:tcW w:w="851" w:type="dxa"/>
            <w:tcBorders>
              <w:top w:val="single" w:sz="6" w:space="0" w:color="auto"/>
            </w:tcBorders>
          </w:tcPr>
          <w:p w14:paraId="52A8E362" w14:textId="77777777" w:rsidR="006D2BE7" w:rsidRPr="006159CF" w:rsidRDefault="006D2BE7" w:rsidP="007F7EA9">
            <w:pPr>
              <w:pStyle w:val="TableSmHead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Nr wersji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34281712" w14:textId="77777777" w:rsidR="006D2BE7" w:rsidRPr="006159CF" w:rsidRDefault="006D2BE7" w:rsidP="007F7EA9">
            <w:pPr>
              <w:pStyle w:val="TableSmHead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Data wersji</w:t>
            </w:r>
          </w:p>
        </w:tc>
        <w:tc>
          <w:tcPr>
            <w:tcW w:w="5308" w:type="dxa"/>
            <w:tcBorders>
              <w:top w:val="single" w:sz="6" w:space="0" w:color="auto"/>
            </w:tcBorders>
          </w:tcPr>
          <w:p w14:paraId="71F03D93" w14:textId="77777777" w:rsidR="006D2BE7" w:rsidRPr="006159CF" w:rsidRDefault="006D2BE7" w:rsidP="007F7EA9">
            <w:pPr>
              <w:pStyle w:val="TableSmHead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2552" w:type="dxa"/>
            <w:tcBorders>
              <w:top w:val="single" w:sz="6" w:space="0" w:color="auto"/>
            </w:tcBorders>
          </w:tcPr>
          <w:p w14:paraId="2877230C" w14:textId="77777777" w:rsidR="006D2BE7" w:rsidRPr="006159CF" w:rsidRDefault="006D2BE7" w:rsidP="007F7EA9">
            <w:pPr>
              <w:pStyle w:val="TableSmHead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Nazwa pliku</w:t>
            </w:r>
          </w:p>
        </w:tc>
      </w:tr>
      <w:tr w:rsidR="006D2BE7" w:rsidRPr="006159CF" w14:paraId="1D2B52C5" w14:textId="77777777" w:rsidTr="007F7EA9">
        <w:tc>
          <w:tcPr>
            <w:tcW w:w="851" w:type="dxa"/>
          </w:tcPr>
          <w:p w14:paraId="6EE2F372" w14:textId="77777777" w:rsidR="006D2BE7" w:rsidRPr="006159CF" w:rsidRDefault="006D2BE7" w:rsidP="007F7EA9">
            <w:pPr>
              <w:pStyle w:val="TableMedium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A2453E" w14:textId="77777777" w:rsidR="006D2BE7" w:rsidRPr="006159CF" w:rsidRDefault="006D2BE7" w:rsidP="007F7EA9">
            <w:pPr>
              <w:pStyle w:val="TableMedium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8" w:type="dxa"/>
          </w:tcPr>
          <w:p w14:paraId="68C3BCE9" w14:textId="77777777" w:rsidR="006D2BE7" w:rsidRPr="006159CF" w:rsidRDefault="006D2BE7" w:rsidP="007F7EA9">
            <w:pPr>
              <w:pStyle w:val="TableMedium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8332550" w14:textId="77777777" w:rsidR="006D2BE7" w:rsidRPr="006159CF" w:rsidRDefault="006D2BE7" w:rsidP="007F7EA9">
            <w:pPr>
              <w:pStyle w:val="TableMedium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BE7" w:rsidRPr="006159CF" w14:paraId="553C9433" w14:textId="77777777" w:rsidTr="007F7EA9">
        <w:tc>
          <w:tcPr>
            <w:tcW w:w="851" w:type="dxa"/>
          </w:tcPr>
          <w:p w14:paraId="221307D7" w14:textId="77777777" w:rsidR="006D2BE7" w:rsidRPr="006159CF" w:rsidRDefault="006D2BE7" w:rsidP="007F7EA9">
            <w:pPr>
              <w:pStyle w:val="TableMedium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08664" w14:textId="77777777" w:rsidR="006D2BE7" w:rsidRPr="006159CF" w:rsidRDefault="006D2BE7" w:rsidP="007F7EA9">
            <w:pPr>
              <w:pStyle w:val="TableMedium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8" w:type="dxa"/>
          </w:tcPr>
          <w:p w14:paraId="3411EFCB" w14:textId="77777777" w:rsidR="006D2BE7" w:rsidRPr="006159CF" w:rsidRDefault="006D2BE7" w:rsidP="007F7EA9">
            <w:pPr>
              <w:pStyle w:val="TableMedium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F290F4C" w14:textId="77777777" w:rsidR="006D2BE7" w:rsidRPr="006159CF" w:rsidRDefault="006D2BE7" w:rsidP="007F7EA9">
            <w:pPr>
              <w:pStyle w:val="TableMedium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2BE7" w:rsidRPr="006159CF" w14:paraId="5C4DB952" w14:textId="77777777" w:rsidTr="007F7EA9">
        <w:tc>
          <w:tcPr>
            <w:tcW w:w="851" w:type="dxa"/>
            <w:tcBorders>
              <w:bottom w:val="single" w:sz="6" w:space="0" w:color="auto"/>
            </w:tcBorders>
          </w:tcPr>
          <w:p w14:paraId="100E4E35" w14:textId="77777777" w:rsidR="006D2BE7" w:rsidRPr="006159CF" w:rsidRDefault="006D2BE7" w:rsidP="007F7EA9">
            <w:pPr>
              <w:pStyle w:val="TableSmall"/>
              <w:jc w:val="both"/>
              <w:rPr>
                <w:rStyle w:val="CharacterUserEntry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59CF">
              <w:rPr>
                <w:rStyle w:val="CharacterUserEntry"/>
                <w:rFonts w:asciiTheme="minorHAnsi" w:hAnsiTheme="minorHAnsi" w:cstheme="minorHAnsi"/>
                <w:color w:val="auto"/>
                <w:sz w:val="22"/>
                <w:szCs w:val="22"/>
              </w:rPr>
              <w:t>[Numer wersji]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FDB0D64" w14:textId="77777777" w:rsidR="006D2BE7" w:rsidRPr="006159CF" w:rsidRDefault="006D2BE7" w:rsidP="007F7EA9">
            <w:pPr>
              <w:pStyle w:val="TableSmall"/>
              <w:jc w:val="both"/>
              <w:rPr>
                <w:rStyle w:val="CharacterUserEntry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59CF">
              <w:rPr>
                <w:rStyle w:val="CharacterUserEntry"/>
                <w:rFonts w:asciiTheme="minorHAnsi" w:hAnsiTheme="minorHAnsi" w:cstheme="minorHAnsi"/>
                <w:color w:val="auto"/>
                <w:sz w:val="22"/>
                <w:szCs w:val="22"/>
              </w:rPr>
              <w:t>[Data wersji]</w:t>
            </w:r>
          </w:p>
        </w:tc>
        <w:tc>
          <w:tcPr>
            <w:tcW w:w="5308" w:type="dxa"/>
            <w:tcBorders>
              <w:bottom w:val="single" w:sz="6" w:space="0" w:color="auto"/>
            </w:tcBorders>
          </w:tcPr>
          <w:p w14:paraId="6EE17778" w14:textId="358A92BE" w:rsidR="006D2BE7" w:rsidRPr="006159CF" w:rsidRDefault="006D2BE7" w:rsidP="007F7EA9">
            <w:pPr>
              <w:pStyle w:val="TableSmall"/>
              <w:jc w:val="both"/>
              <w:rPr>
                <w:rStyle w:val="CharacterUserEntry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159CF">
              <w:rPr>
                <w:rStyle w:val="CharacterUserEntry"/>
                <w:rFonts w:asciiTheme="minorHAnsi" w:hAnsiTheme="minorHAnsi" w:cstheme="minorHAnsi"/>
                <w:color w:val="auto"/>
                <w:sz w:val="22"/>
                <w:szCs w:val="22"/>
              </w:rPr>
              <w:t>[Opis zmiany dokumentu – referencja do AO</w:t>
            </w:r>
            <w:r w:rsidR="00966A01" w:rsidRPr="006159CF">
              <w:rPr>
                <w:rStyle w:val="CharacterUserEntry"/>
                <w:rFonts w:asciiTheme="minorHAnsi" w:hAnsiTheme="minorHAnsi" w:cstheme="minorHAnsi"/>
                <w:color w:val="auto"/>
                <w:sz w:val="22"/>
                <w:szCs w:val="22"/>
              </w:rPr>
              <w:t>S/AO</w:t>
            </w:r>
            <w:r w:rsidRPr="006159CF">
              <w:rPr>
                <w:rStyle w:val="CharacterUserEntry"/>
                <w:rFonts w:asciiTheme="minorHAnsi" w:hAnsiTheme="minorHAnsi" w:cstheme="minorHAnsi"/>
                <w:color w:val="auto"/>
                <w:sz w:val="22"/>
                <w:szCs w:val="22"/>
              </w:rPr>
              <w:t>M wersja]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5AB13BBD" w14:textId="79773804" w:rsidR="006D2BE7" w:rsidRPr="006159CF" w:rsidRDefault="006D2BE7" w:rsidP="007F7EA9">
            <w:pPr>
              <w:pStyle w:val="TableSmall"/>
              <w:jc w:val="both"/>
              <w:rPr>
                <w:rStyle w:val="CharacterUserEntry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bookmarkEnd w:id="3"/>
    </w:tbl>
    <w:p w14:paraId="2CCB5BB4" w14:textId="77777777" w:rsidR="00212171" w:rsidRPr="006159CF" w:rsidRDefault="00212171" w:rsidP="007F7EA9">
      <w:pPr>
        <w:pStyle w:val="Tytu"/>
        <w:jc w:val="both"/>
        <w:rPr>
          <w:rFonts w:asciiTheme="minorHAnsi" w:hAnsiTheme="minorHAnsi" w:cstheme="minorHAnsi"/>
          <w:sz w:val="22"/>
          <w:szCs w:val="22"/>
        </w:rPr>
      </w:pPr>
    </w:p>
    <w:p w14:paraId="1089C4DC" w14:textId="77777777" w:rsidR="00212171" w:rsidRPr="006159CF" w:rsidRDefault="00212171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51F5CE" w14:textId="77777777" w:rsidR="00212171" w:rsidRPr="006159CF" w:rsidRDefault="00212171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EE4DDE" w14:textId="77777777" w:rsidR="006159CF" w:rsidRDefault="006159CF">
      <w:pPr>
        <w:rPr>
          <w:rFonts w:asciiTheme="minorHAnsi" w:hAnsiTheme="minorHAnsi" w:cstheme="minorHAnsi"/>
          <w:b/>
          <w:kern w:val="28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34F970F" w14:textId="221313E0" w:rsidR="00863C17" w:rsidRPr="006159CF" w:rsidRDefault="00863C17" w:rsidP="007F7EA9">
      <w:pPr>
        <w:pStyle w:val="Tytu"/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lastRenderedPageBreak/>
        <w:t>Spis Treści</w:t>
      </w:r>
    </w:p>
    <w:p w14:paraId="3097211F" w14:textId="29C4CC3D" w:rsidR="006159CF" w:rsidRPr="006159CF" w:rsidRDefault="00981177">
      <w:pPr>
        <w:pStyle w:val="Spistreci1"/>
        <w:rPr>
          <w:rFonts w:asciiTheme="minorHAnsi" w:eastAsiaTheme="minorEastAsia" w:hAnsiTheme="minorHAnsi" w:cstheme="minorHAnsi"/>
          <w:b w:val="0"/>
          <w:sz w:val="22"/>
          <w:szCs w:val="22"/>
          <w:lang w:eastAsia="pl-PL"/>
        </w:rPr>
      </w:pPr>
      <w:r w:rsidRPr="006159CF">
        <w:rPr>
          <w:rFonts w:asciiTheme="minorHAnsi" w:hAnsiTheme="minorHAnsi" w:cstheme="minorHAnsi"/>
          <w:noProof w:val="0"/>
          <w:sz w:val="22"/>
          <w:szCs w:val="22"/>
        </w:rPr>
        <w:fldChar w:fldCharType="begin"/>
      </w:r>
      <w:r w:rsidR="00863C17" w:rsidRPr="006159CF">
        <w:rPr>
          <w:rFonts w:asciiTheme="minorHAnsi" w:hAnsiTheme="minorHAnsi" w:cstheme="minorHAnsi"/>
          <w:noProof w:val="0"/>
          <w:sz w:val="22"/>
          <w:szCs w:val="22"/>
        </w:rPr>
        <w:instrText xml:space="preserve"> TOC \o "1-3" \h \z \u </w:instrText>
      </w:r>
      <w:r w:rsidRPr="006159CF">
        <w:rPr>
          <w:rFonts w:asciiTheme="minorHAnsi" w:hAnsiTheme="minorHAnsi" w:cstheme="minorHAnsi"/>
          <w:noProof w:val="0"/>
          <w:sz w:val="22"/>
          <w:szCs w:val="22"/>
        </w:rPr>
        <w:fldChar w:fldCharType="separate"/>
      </w:r>
      <w:hyperlink w:anchor="_Toc185427128" w:history="1">
        <w:r w:rsidR="006159CF" w:rsidRPr="006159CF">
          <w:rPr>
            <w:rStyle w:val="Hipercze"/>
            <w:rFonts w:asciiTheme="minorHAnsi" w:hAnsiTheme="minorHAnsi" w:cstheme="minorHAnsi"/>
            <w:sz w:val="22"/>
            <w:szCs w:val="22"/>
          </w:rPr>
          <w:t>1</w:t>
        </w:r>
        <w:r w:rsidR="006159CF" w:rsidRPr="006159CF">
          <w:rPr>
            <w:rFonts w:asciiTheme="minorHAnsi" w:eastAsiaTheme="minorEastAsia" w:hAnsiTheme="minorHAnsi" w:cstheme="minorHAnsi"/>
            <w:b w:val="0"/>
            <w:sz w:val="22"/>
            <w:szCs w:val="22"/>
            <w:lang w:eastAsia="pl-PL"/>
          </w:rPr>
          <w:tab/>
        </w:r>
        <w:r w:rsidR="006159CF" w:rsidRPr="006159CF">
          <w:rPr>
            <w:rStyle w:val="Hipercze"/>
            <w:rFonts w:asciiTheme="minorHAnsi" w:hAnsiTheme="minorHAnsi" w:cstheme="minorHAnsi"/>
            <w:sz w:val="22"/>
            <w:szCs w:val="22"/>
          </w:rPr>
          <w:t>Wprowadzenie</w:t>
        </w:r>
        <w:r w:rsidR="006159CF"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="006159CF"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="006159CF"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_Toc185427128 \h </w:instrText>
        </w:r>
        <w:r w:rsidR="006159CF"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="006159CF"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 w:rsidR="006159CF">
          <w:rPr>
            <w:rFonts w:asciiTheme="minorHAnsi" w:hAnsiTheme="minorHAnsi" w:cstheme="minorHAnsi"/>
            <w:webHidden/>
            <w:sz w:val="22"/>
            <w:szCs w:val="22"/>
          </w:rPr>
          <w:t>3</w:t>
        </w:r>
        <w:r w:rsidR="006159CF"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30DE62C7" w14:textId="7AA87FAD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29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1)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Cel dokumentu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_Toc185427129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3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5E802ED4" w14:textId="337E1F55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30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2)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Zakres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_Toc185427130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3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7691603E" w14:textId="6CBDCCB6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31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3)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Definicje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_Toc185427131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3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42261393" w14:textId="24084045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32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4)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Założenia niefunkcjonalne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_Toc185427132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3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49C9BB5A" w14:textId="02D88417" w:rsidR="006159CF" w:rsidRPr="006159CF" w:rsidRDefault="006159CF">
      <w:pPr>
        <w:pStyle w:val="Spistreci1"/>
        <w:rPr>
          <w:rFonts w:asciiTheme="minorHAnsi" w:eastAsiaTheme="minorEastAsia" w:hAnsiTheme="minorHAnsi" w:cstheme="minorHAnsi"/>
          <w:b w:val="0"/>
          <w:sz w:val="22"/>
          <w:szCs w:val="22"/>
          <w:lang w:eastAsia="pl-PL"/>
        </w:rPr>
      </w:pPr>
      <w:hyperlink w:anchor="_Toc185427133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2</w:t>
        </w:r>
        <w:r w:rsidRPr="006159CF">
          <w:rPr>
            <w:rFonts w:asciiTheme="minorHAnsi" w:eastAsiaTheme="minorEastAsia" w:hAnsiTheme="minorHAnsi" w:cstheme="minorHAnsi"/>
            <w:b w:val="0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Projekt Techniczny Infrastruktury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_Toc185427133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4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5B255A70" w14:textId="671890C2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34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1)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Propozycja rozwiązania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_Toc185427134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4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430B665C" w14:textId="39E8BF16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35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2)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Specyfikacja sprzętu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_Toc185427135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4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2762B1F0" w14:textId="21C51683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36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3)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Warstwa bazodanowa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_Toc185427136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5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105107DA" w14:textId="343A0463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37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4)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Warstwa aplikacyjna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_Toc185427137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5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0FA6EA80" w14:textId="62DAC5D3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38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5)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Sieć LAN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_Toc185427138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5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117EDBBD" w14:textId="33B3F143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39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6)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System backup’owy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_Toc185427139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5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4AC08DB8" w14:textId="153BA85F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40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7)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SAN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_Toc185427140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6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58099E30" w14:textId="066AC783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41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8)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Schematy środowisk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_Toc185427141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6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0406892F" w14:textId="1986C55A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42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9)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Zapotrzebowanie na licencje / oprogramowanie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_Toc185427142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6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09C97937" w14:textId="5D3A782C" w:rsidR="006159CF" w:rsidRPr="006159CF" w:rsidRDefault="006159CF">
      <w:pPr>
        <w:pStyle w:val="Spistreci1"/>
        <w:rPr>
          <w:rFonts w:asciiTheme="minorHAnsi" w:eastAsiaTheme="minorEastAsia" w:hAnsiTheme="minorHAnsi" w:cstheme="minorHAnsi"/>
          <w:b w:val="0"/>
          <w:sz w:val="22"/>
          <w:szCs w:val="22"/>
          <w:lang w:eastAsia="pl-PL"/>
        </w:rPr>
      </w:pPr>
      <w:hyperlink w:anchor="_Toc185427143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3</w:t>
        </w:r>
        <w:r w:rsidRPr="006159CF">
          <w:rPr>
            <w:rFonts w:asciiTheme="minorHAnsi" w:eastAsiaTheme="minorEastAsia" w:hAnsiTheme="minorHAnsi" w:cstheme="minorHAnsi"/>
            <w:b w:val="0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Projekt Techniczny systemu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_Toc185427143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7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113BDBBF" w14:textId="3943782C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44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1)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Perspektywy systemu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_Toc185427144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7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4069DAAB" w14:textId="1DD96043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45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2)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Perspektywa – architektura logiczna podsystemy i komponenty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_Toc185427145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7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37F6B960" w14:textId="61CF0124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46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3)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Perspektywa architektonicznych przypadków użycia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_Toc185427146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8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0F3256E5" w14:textId="096DDCD1" w:rsidR="006159CF" w:rsidRPr="006159CF" w:rsidRDefault="006159CF">
      <w:pPr>
        <w:pStyle w:val="Spistreci3"/>
        <w:rPr>
          <w:rFonts w:asciiTheme="minorHAnsi" w:eastAsiaTheme="minorEastAsia" w:hAnsiTheme="minorHAnsi" w:cstheme="minorHAnsi"/>
          <w:i w:val="0"/>
          <w:sz w:val="22"/>
          <w:szCs w:val="22"/>
          <w:lang w:eastAsia="pl-PL"/>
        </w:rPr>
      </w:pPr>
      <w:hyperlink w:anchor="_Toc185427147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a)</w:t>
        </w:r>
        <w:r w:rsidRPr="006159CF">
          <w:rPr>
            <w:rFonts w:asciiTheme="minorHAnsi" w:eastAsiaTheme="minorEastAsia" w:hAnsiTheme="minorHAnsi" w:cstheme="minorHAnsi"/>
            <w:i w:val="0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[Przypadek użycia 1 z AOS]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_Toc185427147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8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193C3974" w14:textId="284F5C0F" w:rsidR="006159CF" w:rsidRPr="006159CF" w:rsidRDefault="006159CF">
      <w:pPr>
        <w:pStyle w:val="Spistreci3"/>
        <w:rPr>
          <w:rFonts w:asciiTheme="minorHAnsi" w:eastAsiaTheme="minorEastAsia" w:hAnsiTheme="minorHAnsi" w:cstheme="minorHAnsi"/>
          <w:i w:val="0"/>
          <w:sz w:val="22"/>
          <w:szCs w:val="22"/>
          <w:lang w:eastAsia="pl-PL"/>
        </w:rPr>
      </w:pPr>
      <w:hyperlink w:anchor="_Toc185427148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b)</w:t>
        </w:r>
        <w:r w:rsidRPr="006159CF">
          <w:rPr>
            <w:rFonts w:asciiTheme="minorHAnsi" w:eastAsiaTheme="minorEastAsia" w:hAnsiTheme="minorHAnsi" w:cstheme="minorHAnsi"/>
            <w:i w:val="0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[Przypadek użycia 2 z AOS]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_Toc185427148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9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3674DBB3" w14:textId="0C2994B7" w:rsidR="006159CF" w:rsidRPr="006159CF" w:rsidRDefault="006159CF">
      <w:pPr>
        <w:pStyle w:val="Spistreci3"/>
        <w:rPr>
          <w:rFonts w:asciiTheme="minorHAnsi" w:eastAsiaTheme="minorEastAsia" w:hAnsiTheme="minorHAnsi" w:cstheme="minorHAnsi"/>
          <w:i w:val="0"/>
          <w:sz w:val="22"/>
          <w:szCs w:val="22"/>
          <w:lang w:eastAsia="pl-PL"/>
        </w:rPr>
      </w:pPr>
      <w:hyperlink w:anchor="_Toc185427149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c)</w:t>
        </w:r>
        <w:r w:rsidRPr="006159CF">
          <w:rPr>
            <w:rFonts w:asciiTheme="minorHAnsi" w:eastAsiaTheme="minorEastAsia" w:hAnsiTheme="minorHAnsi" w:cstheme="minorHAnsi"/>
            <w:i w:val="0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[Przypadek użycia 3] z AOS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_Toc185427149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9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3C1D4396" w14:textId="1B6CDB78" w:rsidR="006159CF" w:rsidRPr="006159CF" w:rsidRDefault="006159CF">
      <w:pPr>
        <w:pStyle w:val="Spistreci3"/>
        <w:rPr>
          <w:rFonts w:asciiTheme="minorHAnsi" w:eastAsiaTheme="minorEastAsia" w:hAnsiTheme="minorHAnsi" w:cstheme="minorHAnsi"/>
          <w:i w:val="0"/>
          <w:sz w:val="22"/>
          <w:szCs w:val="22"/>
          <w:lang w:eastAsia="pl-PL"/>
        </w:rPr>
      </w:pPr>
      <w:hyperlink w:anchor="_Toc185427150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4)</w:t>
        </w:r>
        <w:r w:rsidRPr="006159CF">
          <w:rPr>
            <w:rFonts w:asciiTheme="minorHAnsi" w:eastAsiaTheme="minorEastAsia" w:hAnsiTheme="minorHAnsi" w:cstheme="minorHAnsi"/>
            <w:i w:val="0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Perspektywa danych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_Toc185427150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9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49B69800" w14:textId="4DD1D029" w:rsidR="006159CF" w:rsidRPr="006159CF" w:rsidRDefault="006159CF">
      <w:pPr>
        <w:pStyle w:val="Spistreci3"/>
        <w:rPr>
          <w:rFonts w:asciiTheme="minorHAnsi" w:eastAsiaTheme="minorEastAsia" w:hAnsiTheme="minorHAnsi" w:cstheme="minorHAnsi"/>
          <w:i w:val="0"/>
          <w:sz w:val="22"/>
          <w:szCs w:val="22"/>
          <w:lang w:eastAsia="pl-PL"/>
        </w:rPr>
      </w:pPr>
      <w:hyperlink w:anchor="_Toc185427151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5)</w:t>
        </w:r>
        <w:r w:rsidRPr="006159CF">
          <w:rPr>
            <w:rFonts w:asciiTheme="minorHAnsi" w:eastAsiaTheme="minorEastAsia" w:hAnsiTheme="minorHAnsi" w:cstheme="minorHAnsi"/>
            <w:i w:val="0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Perspektywa dokumentów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_Toc185427151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9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7CF20EEA" w14:textId="72A8189F" w:rsidR="006159CF" w:rsidRPr="006159CF" w:rsidRDefault="006159CF">
      <w:pPr>
        <w:pStyle w:val="Spistreci3"/>
        <w:rPr>
          <w:rFonts w:asciiTheme="minorHAnsi" w:eastAsiaTheme="minorEastAsia" w:hAnsiTheme="minorHAnsi" w:cstheme="minorHAnsi"/>
          <w:i w:val="0"/>
          <w:sz w:val="22"/>
          <w:szCs w:val="22"/>
          <w:lang w:eastAsia="pl-PL"/>
        </w:rPr>
      </w:pPr>
      <w:hyperlink w:anchor="_Toc185427152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6)</w:t>
        </w:r>
        <w:r w:rsidRPr="006159CF">
          <w:rPr>
            <w:rFonts w:asciiTheme="minorHAnsi" w:eastAsiaTheme="minorEastAsia" w:hAnsiTheme="minorHAnsi" w:cstheme="minorHAnsi"/>
            <w:i w:val="0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Perspektywa bezpieczeństwa – warstwy, dostępy, protokoły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_Toc185427152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9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6D331BD2" w14:textId="75C29E0B" w:rsidR="006159CF" w:rsidRPr="006159CF" w:rsidRDefault="006159CF">
      <w:pPr>
        <w:pStyle w:val="Spistreci3"/>
        <w:rPr>
          <w:rFonts w:asciiTheme="minorHAnsi" w:eastAsiaTheme="minorEastAsia" w:hAnsiTheme="minorHAnsi" w:cstheme="minorHAnsi"/>
          <w:i w:val="0"/>
          <w:sz w:val="22"/>
          <w:szCs w:val="22"/>
          <w:lang w:eastAsia="pl-PL"/>
        </w:rPr>
      </w:pPr>
      <w:hyperlink w:anchor="_Toc185427153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7)</w:t>
        </w:r>
        <w:r w:rsidRPr="006159CF">
          <w:rPr>
            <w:rFonts w:asciiTheme="minorHAnsi" w:eastAsiaTheme="minorEastAsia" w:hAnsiTheme="minorHAnsi" w:cstheme="minorHAnsi"/>
            <w:i w:val="0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Perspektywa integracyjna – współpraca z innymi systemami/modułami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_Toc185427153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9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5CBF2805" w14:textId="232E2A50" w:rsidR="006159CF" w:rsidRPr="006159CF" w:rsidRDefault="006159CF">
      <w:pPr>
        <w:pStyle w:val="Spistreci3"/>
        <w:rPr>
          <w:rFonts w:asciiTheme="minorHAnsi" w:eastAsiaTheme="minorEastAsia" w:hAnsiTheme="minorHAnsi" w:cstheme="minorHAnsi"/>
          <w:i w:val="0"/>
          <w:sz w:val="22"/>
          <w:szCs w:val="22"/>
          <w:lang w:eastAsia="pl-PL"/>
        </w:rPr>
      </w:pPr>
      <w:hyperlink w:anchor="_Toc185427154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a)</w:t>
        </w:r>
        <w:r w:rsidRPr="006159CF">
          <w:rPr>
            <w:rFonts w:asciiTheme="minorHAnsi" w:eastAsiaTheme="minorEastAsia" w:hAnsiTheme="minorHAnsi" w:cstheme="minorHAnsi"/>
            <w:i w:val="0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Inne wymagania niefunkcjonalne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_Toc185427154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9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2C6F34D7" w14:textId="29FB6CF7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55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8)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Wymagane oprogramowanie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_Toc185427155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9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414ADA99" w14:textId="0C62A584" w:rsidR="006159CF" w:rsidRPr="006159CF" w:rsidRDefault="006159CF">
      <w:pPr>
        <w:pStyle w:val="Spistreci1"/>
        <w:rPr>
          <w:rFonts w:asciiTheme="minorHAnsi" w:eastAsiaTheme="minorEastAsia" w:hAnsiTheme="minorHAnsi" w:cstheme="minorHAnsi"/>
          <w:b w:val="0"/>
          <w:sz w:val="22"/>
          <w:szCs w:val="22"/>
          <w:lang w:eastAsia="pl-PL"/>
        </w:rPr>
      </w:pPr>
      <w:hyperlink w:anchor="_Toc185427156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4</w:t>
        </w:r>
        <w:r w:rsidRPr="006159CF">
          <w:rPr>
            <w:rFonts w:asciiTheme="minorHAnsi" w:eastAsiaTheme="minorEastAsia" w:hAnsiTheme="minorHAnsi" w:cstheme="minorHAnsi"/>
            <w:b w:val="0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Specyficzne warunki i ograniczenia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_Toc185427156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9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6FB0E5CA" w14:textId="715F1EE5" w:rsidR="006159CF" w:rsidRPr="006159CF" w:rsidRDefault="006159CF">
      <w:pPr>
        <w:pStyle w:val="Spistreci2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hyperlink w:anchor="_Toc185427157" w:history="1"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1)</w:t>
        </w:r>
        <w:r w:rsidRPr="006159CF">
          <w:rPr>
            <w:rFonts w:asciiTheme="minorHAnsi" w:eastAsiaTheme="minorEastAsia" w:hAnsiTheme="minorHAnsi" w:cstheme="minorHAnsi"/>
            <w:sz w:val="22"/>
            <w:szCs w:val="22"/>
            <w:lang w:eastAsia="pl-PL"/>
          </w:rPr>
          <w:tab/>
        </w:r>
        <w:r w:rsidRPr="006159CF">
          <w:rPr>
            <w:rStyle w:val="Hipercze"/>
            <w:rFonts w:asciiTheme="minorHAnsi" w:hAnsiTheme="minorHAnsi" w:cstheme="minorHAnsi"/>
            <w:sz w:val="22"/>
            <w:szCs w:val="22"/>
          </w:rPr>
          <w:t>problemy i ograniczenia technologiczne w funkcjonowaniu Systemu Informatycznego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_Toc185427157 \h </w:instrTex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webHidden/>
            <w:sz w:val="22"/>
            <w:szCs w:val="22"/>
          </w:rPr>
          <w:t>10</w:t>
        </w:r>
        <w:r w:rsidRPr="006159CF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14:paraId="37AEDC8A" w14:textId="706C57C9" w:rsidR="00863C17" w:rsidRPr="006159CF" w:rsidRDefault="00981177" w:rsidP="007F7EA9">
      <w:pPr>
        <w:ind w:hanging="227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A4F7C4A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br w:type="page"/>
      </w:r>
    </w:p>
    <w:p w14:paraId="665FFAC6" w14:textId="77777777" w:rsidR="00863C17" w:rsidRPr="006159CF" w:rsidRDefault="00863C17" w:rsidP="007F7EA9">
      <w:pPr>
        <w:pStyle w:val="Nagwek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4" w:name="_Toc185427128"/>
      <w:r w:rsidRPr="006159CF">
        <w:rPr>
          <w:rFonts w:asciiTheme="minorHAnsi" w:hAnsiTheme="minorHAnsi" w:cstheme="minorHAnsi"/>
          <w:sz w:val="22"/>
          <w:szCs w:val="22"/>
        </w:rPr>
        <w:lastRenderedPageBreak/>
        <w:t>Wprowadzenie</w:t>
      </w:r>
      <w:bookmarkEnd w:id="4"/>
    </w:p>
    <w:p w14:paraId="0B245A3F" w14:textId="044190EF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t xml:space="preserve">Projekt techniczny przedstawia techniczny opis </w:t>
      </w:r>
      <w:r w:rsidR="00A11C1D" w:rsidRPr="006159CF">
        <w:rPr>
          <w:rFonts w:asciiTheme="minorHAnsi" w:hAnsiTheme="minorHAnsi" w:cstheme="minorHAnsi"/>
          <w:sz w:val="22"/>
          <w:szCs w:val="22"/>
        </w:rPr>
        <w:t xml:space="preserve">projektowanego </w:t>
      </w:r>
      <w:r w:rsidRPr="006159CF">
        <w:rPr>
          <w:rFonts w:asciiTheme="minorHAnsi" w:hAnsiTheme="minorHAnsi" w:cstheme="minorHAnsi"/>
          <w:sz w:val="22"/>
          <w:szCs w:val="22"/>
        </w:rPr>
        <w:t xml:space="preserve">systemu. </w:t>
      </w:r>
    </w:p>
    <w:p w14:paraId="0CA6CDF9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388DF0" w14:textId="65F4D651" w:rsidR="00863C17" w:rsidRPr="006159CF" w:rsidRDefault="00863C17" w:rsidP="0554A0C3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t xml:space="preserve">Dokument bazuje na </w:t>
      </w:r>
      <w:r w:rsidR="00C75A2C" w:rsidRPr="006159CF">
        <w:rPr>
          <w:rFonts w:asciiTheme="minorHAnsi" w:hAnsiTheme="minorHAnsi" w:cstheme="minorHAnsi"/>
          <w:sz w:val="22"/>
          <w:szCs w:val="22"/>
        </w:rPr>
        <w:t>Koncepcji Architekt</w:t>
      </w:r>
      <w:r w:rsidR="010BE012" w:rsidRPr="006159CF">
        <w:rPr>
          <w:rFonts w:asciiTheme="minorHAnsi" w:hAnsiTheme="minorHAnsi" w:cstheme="minorHAnsi"/>
          <w:sz w:val="22"/>
          <w:szCs w:val="22"/>
        </w:rPr>
        <w:t>onicznej</w:t>
      </w:r>
      <w:r w:rsidR="00555787" w:rsidRPr="006159CF">
        <w:rPr>
          <w:rFonts w:asciiTheme="minorHAnsi" w:hAnsiTheme="minorHAnsi" w:cstheme="minorHAnsi"/>
          <w:sz w:val="22"/>
          <w:szCs w:val="22"/>
        </w:rPr>
        <w:t xml:space="preserve"> </w:t>
      </w:r>
      <w:r w:rsidR="00966A01" w:rsidRPr="006159CF">
        <w:rPr>
          <w:rFonts w:asciiTheme="minorHAnsi" w:hAnsiTheme="minorHAnsi" w:cstheme="minorHAnsi"/>
          <w:sz w:val="22"/>
          <w:szCs w:val="22"/>
        </w:rPr>
        <w:t xml:space="preserve">Systemu </w:t>
      </w:r>
      <w:r w:rsidR="00555787" w:rsidRPr="006159CF">
        <w:rPr>
          <w:rFonts w:asciiTheme="minorHAnsi" w:hAnsiTheme="minorHAnsi" w:cstheme="minorHAnsi"/>
          <w:sz w:val="22"/>
          <w:szCs w:val="22"/>
        </w:rPr>
        <w:t>(</w:t>
      </w:r>
      <w:r w:rsidR="00C75A2C" w:rsidRPr="006159CF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25D1583" w:rsidRPr="006159CF">
        <w:rPr>
          <w:rFonts w:asciiTheme="minorHAnsi" w:hAnsiTheme="minorHAnsi" w:cstheme="minorHAnsi"/>
          <w:sz w:val="22"/>
          <w:szCs w:val="22"/>
        </w:rPr>
        <w:t>1</w:t>
      </w:r>
      <w:r w:rsidR="00F0497C" w:rsidRPr="006159CF">
        <w:rPr>
          <w:rFonts w:asciiTheme="minorHAnsi" w:hAnsiTheme="minorHAnsi" w:cstheme="minorHAnsi"/>
          <w:sz w:val="22"/>
          <w:szCs w:val="22"/>
        </w:rPr>
        <w:t xml:space="preserve"> </w:t>
      </w:r>
      <w:r w:rsidR="006D2BE7" w:rsidRPr="006159CF">
        <w:rPr>
          <w:rFonts w:asciiTheme="minorHAnsi" w:hAnsiTheme="minorHAnsi" w:cstheme="minorHAnsi"/>
          <w:sz w:val="22"/>
          <w:szCs w:val="22"/>
        </w:rPr>
        <w:t xml:space="preserve">do </w:t>
      </w:r>
      <w:r w:rsidR="16D5187C" w:rsidRPr="006159CF">
        <w:rPr>
          <w:rFonts w:asciiTheme="minorHAnsi" w:hAnsiTheme="minorHAnsi" w:cstheme="minorHAnsi"/>
          <w:sz w:val="22"/>
          <w:szCs w:val="22"/>
        </w:rPr>
        <w:t xml:space="preserve">OPZ </w:t>
      </w:r>
      <w:r w:rsidR="00555787" w:rsidRPr="006159CF">
        <w:rPr>
          <w:rFonts w:asciiTheme="minorHAnsi" w:hAnsiTheme="minorHAnsi" w:cstheme="minorHAnsi"/>
          <w:sz w:val="22"/>
          <w:szCs w:val="22"/>
        </w:rPr>
        <w:t>).</w:t>
      </w:r>
    </w:p>
    <w:p w14:paraId="72AA3123" w14:textId="77777777" w:rsidR="00863C17" w:rsidRPr="006159CF" w:rsidRDefault="00863C17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5" w:name="_Toc185427129"/>
      <w:r w:rsidRPr="006159CF">
        <w:rPr>
          <w:rFonts w:asciiTheme="minorHAnsi" w:hAnsiTheme="minorHAnsi" w:cstheme="minorHAnsi"/>
          <w:szCs w:val="22"/>
        </w:rPr>
        <w:t>Cel dokumentu</w:t>
      </w:r>
      <w:bookmarkEnd w:id="5"/>
    </w:p>
    <w:p w14:paraId="062BFCC9" w14:textId="5991E209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t xml:space="preserve">Celem dokumentu jest przedstawienie technicznych aspektów projektowanego systemu przed jego wytworzeniem lub zmianą. Dokument będzie częścią </w:t>
      </w:r>
      <w:r w:rsidR="006D2BE7" w:rsidRPr="006159CF">
        <w:rPr>
          <w:rFonts w:asciiTheme="minorHAnsi" w:hAnsiTheme="minorHAnsi" w:cstheme="minorHAnsi"/>
          <w:sz w:val="22"/>
          <w:szCs w:val="22"/>
        </w:rPr>
        <w:t>D</w:t>
      </w:r>
      <w:r w:rsidRPr="006159CF">
        <w:rPr>
          <w:rFonts w:asciiTheme="minorHAnsi" w:hAnsiTheme="minorHAnsi" w:cstheme="minorHAnsi"/>
          <w:sz w:val="22"/>
          <w:szCs w:val="22"/>
        </w:rPr>
        <w:t xml:space="preserve">okumentacji </w:t>
      </w:r>
      <w:r w:rsidR="00CA038E" w:rsidRPr="006159CF">
        <w:rPr>
          <w:rFonts w:asciiTheme="minorHAnsi" w:hAnsiTheme="minorHAnsi" w:cstheme="minorHAnsi"/>
          <w:sz w:val="22"/>
          <w:szCs w:val="22"/>
        </w:rPr>
        <w:t>Projektowej</w:t>
      </w:r>
      <w:r w:rsidR="00966A01" w:rsidRPr="006159CF">
        <w:rPr>
          <w:rFonts w:asciiTheme="minorHAnsi" w:hAnsiTheme="minorHAnsi" w:cstheme="minorHAnsi"/>
          <w:sz w:val="22"/>
          <w:szCs w:val="22"/>
        </w:rPr>
        <w:t xml:space="preserve"> (PTS)</w:t>
      </w:r>
      <w:r w:rsidR="00F0497C" w:rsidRPr="006159CF">
        <w:rPr>
          <w:rFonts w:asciiTheme="minorHAnsi" w:hAnsiTheme="minorHAnsi" w:cstheme="minorHAnsi"/>
          <w:sz w:val="22"/>
          <w:szCs w:val="22"/>
        </w:rPr>
        <w:t>.</w:t>
      </w:r>
    </w:p>
    <w:p w14:paraId="608D623D" w14:textId="77777777" w:rsidR="00863C17" w:rsidRPr="006159CF" w:rsidRDefault="00863C17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6" w:name="_Toc185427130"/>
      <w:r w:rsidRPr="006159CF">
        <w:rPr>
          <w:rFonts w:asciiTheme="minorHAnsi" w:hAnsiTheme="minorHAnsi" w:cstheme="minorHAnsi"/>
          <w:szCs w:val="22"/>
        </w:rPr>
        <w:t>Zakres</w:t>
      </w:r>
      <w:bookmarkEnd w:id="6"/>
    </w:p>
    <w:p w14:paraId="2AFEB958" w14:textId="7CCEC441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t xml:space="preserve">Zakres dokumentu jest węższy niż </w:t>
      </w:r>
      <w:r w:rsidR="00934723" w:rsidRPr="006159CF">
        <w:rPr>
          <w:rFonts w:asciiTheme="minorHAnsi" w:hAnsiTheme="minorHAnsi" w:cstheme="minorHAnsi"/>
          <w:sz w:val="22"/>
          <w:szCs w:val="22"/>
        </w:rPr>
        <w:t xml:space="preserve">Ujednolicona </w:t>
      </w:r>
      <w:r w:rsidRPr="006159CF">
        <w:rPr>
          <w:rFonts w:asciiTheme="minorHAnsi" w:hAnsiTheme="minorHAnsi" w:cstheme="minorHAnsi"/>
          <w:sz w:val="22"/>
          <w:szCs w:val="22"/>
        </w:rPr>
        <w:t xml:space="preserve">Dokumentacja </w:t>
      </w:r>
      <w:r w:rsidR="00CA038E" w:rsidRPr="006159CF">
        <w:rPr>
          <w:rFonts w:asciiTheme="minorHAnsi" w:hAnsiTheme="minorHAnsi" w:cstheme="minorHAnsi"/>
          <w:sz w:val="22"/>
          <w:szCs w:val="22"/>
        </w:rPr>
        <w:t>Techniczna</w:t>
      </w:r>
      <w:r w:rsidR="001E2231" w:rsidRPr="006159CF">
        <w:rPr>
          <w:rFonts w:asciiTheme="minorHAnsi" w:hAnsiTheme="minorHAnsi" w:cstheme="minorHAnsi"/>
          <w:sz w:val="22"/>
          <w:szCs w:val="22"/>
        </w:rPr>
        <w:t>, która będzie</w:t>
      </w:r>
      <w:r w:rsidRPr="006159CF">
        <w:rPr>
          <w:rFonts w:asciiTheme="minorHAnsi" w:hAnsiTheme="minorHAnsi" w:cstheme="minorHAnsi"/>
          <w:sz w:val="22"/>
          <w:szCs w:val="22"/>
        </w:rPr>
        <w:t xml:space="preserve"> </w:t>
      </w:r>
      <w:r w:rsidR="001E2231" w:rsidRPr="006159CF">
        <w:rPr>
          <w:rFonts w:asciiTheme="minorHAnsi" w:hAnsiTheme="minorHAnsi" w:cstheme="minorHAnsi"/>
          <w:sz w:val="22"/>
          <w:szCs w:val="22"/>
        </w:rPr>
        <w:t xml:space="preserve">dostarczona </w:t>
      </w:r>
      <w:r w:rsidRPr="006159CF">
        <w:rPr>
          <w:rFonts w:asciiTheme="minorHAnsi" w:hAnsiTheme="minorHAnsi" w:cstheme="minorHAnsi"/>
          <w:sz w:val="22"/>
          <w:szCs w:val="22"/>
        </w:rPr>
        <w:t>po zakończeniu implementacji, w szczególności dokument:</w:t>
      </w:r>
    </w:p>
    <w:p w14:paraId="09193020" w14:textId="1F832655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t>Mapuje byty analityczne na rozwiązania techniczne</w:t>
      </w:r>
      <w:r w:rsidR="000B6D9B" w:rsidRPr="006159CF">
        <w:rPr>
          <w:rFonts w:asciiTheme="minorHAnsi" w:hAnsiTheme="minorHAnsi" w:cstheme="minorHAnsi"/>
          <w:sz w:val="22"/>
          <w:szCs w:val="22"/>
        </w:rPr>
        <w:t>.</w:t>
      </w:r>
    </w:p>
    <w:p w14:paraId="2657F639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t>Obrazuje system za pomocą architektonicznych przypadków użycia i perspektyw</w:t>
      </w:r>
    </w:p>
    <w:p w14:paraId="178D9DD6" w14:textId="77777777" w:rsidR="00863C17" w:rsidRPr="006159CF" w:rsidRDefault="00863C17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7" w:name="_Toc289680830"/>
      <w:bookmarkStart w:id="8" w:name="_Toc185427131"/>
      <w:r w:rsidRPr="006159CF">
        <w:rPr>
          <w:rFonts w:asciiTheme="minorHAnsi" w:hAnsiTheme="minorHAnsi" w:cstheme="minorHAnsi"/>
          <w:szCs w:val="22"/>
        </w:rPr>
        <w:t>Definicje</w:t>
      </w:r>
      <w:bookmarkEnd w:id="7"/>
      <w:bookmarkEnd w:id="8"/>
    </w:p>
    <w:p w14:paraId="2EECC5E7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t>Definicje występujących w dokumencie – techniczne jak i analityczne.</w:t>
      </w:r>
    </w:p>
    <w:p w14:paraId="4C70FA5F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8"/>
        <w:gridCol w:w="2223"/>
        <w:gridCol w:w="6187"/>
      </w:tblGrid>
      <w:tr w:rsidR="00A820AC" w:rsidRPr="006159CF" w14:paraId="05BDA6C4" w14:textId="77777777" w:rsidTr="00C66594">
        <w:tc>
          <w:tcPr>
            <w:tcW w:w="1291" w:type="dxa"/>
          </w:tcPr>
          <w:p w14:paraId="40095AEE" w14:textId="0BD8DCF5" w:rsidR="00C66594" w:rsidRPr="006159CF" w:rsidRDefault="00C66594" w:rsidP="007F7EA9">
            <w:pPr>
              <w:pStyle w:val="TableSmall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Pełna nazwa</w:t>
            </w:r>
          </w:p>
        </w:tc>
        <w:tc>
          <w:tcPr>
            <w:tcW w:w="2248" w:type="dxa"/>
          </w:tcPr>
          <w:p w14:paraId="66F0E287" w14:textId="675269F7" w:rsidR="00C66594" w:rsidRPr="006159CF" w:rsidRDefault="00C66594" w:rsidP="007F7EA9">
            <w:pPr>
              <w:pStyle w:val="TableSmall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="00D05121"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tosowane skróty dla nazwy</w:t>
            </w:r>
          </w:p>
        </w:tc>
        <w:tc>
          <w:tcPr>
            <w:tcW w:w="6299" w:type="dxa"/>
          </w:tcPr>
          <w:p w14:paraId="41F2413D" w14:textId="6B2EF3DA" w:rsidR="00C66594" w:rsidRPr="006159CF" w:rsidRDefault="00B704AC" w:rsidP="007F7EA9">
            <w:pPr>
              <w:pStyle w:val="TableSmall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Definicja</w:t>
            </w:r>
          </w:p>
        </w:tc>
      </w:tr>
      <w:tr w:rsidR="00A820AC" w:rsidRPr="006159CF" w14:paraId="79E3D074" w14:textId="77777777" w:rsidTr="00C66594">
        <w:tc>
          <w:tcPr>
            <w:tcW w:w="1291" w:type="dxa"/>
          </w:tcPr>
          <w:p w14:paraId="2541E4FB" w14:textId="234BE1DC" w:rsidR="00C66594" w:rsidRPr="006159CF" w:rsidRDefault="00AB7C9F" w:rsidP="007F7EA9">
            <w:pPr>
              <w:pStyle w:val="TableSmall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[np. </w:t>
            </w:r>
            <w:r w:rsidR="007034BE"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Business Process Management System</w:t>
            </w: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2248" w:type="dxa"/>
          </w:tcPr>
          <w:p w14:paraId="1130B320" w14:textId="76AF9AE5" w:rsidR="00C66594" w:rsidRPr="006159CF" w:rsidRDefault="00B70E61" w:rsidP="007F7EA9">
            <w:pPr>
              <w:pStyle w:val="TableSmall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np. </w:t>
            </w:r>
            <w:r w:rsidR="007034BE"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BPMS</w:t>
            </w:r>
          </w:p>
        </w:tc>
        <w:tc>
          <w:tcPr>
            <w:tcW w:w="6299" w:type="dxa"/>
          </w:tcPr>
          <w:p w14:paraId="6BFA3C2F" w14:textId="31246C4C" w:rsidR="00C66594" w:rsidRPr="006159CF" w:rsidRDefault="008A2057" w:rsidP="007F7EA9">
            <w:pPr>
              <w:pStyle w:val="TableSmall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[np. </w:t>
            </w:r>
            <w:r w:rsidR="007034BE"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silnik procesów</w:t>
            </w:r>
            <w:r w:rsidR="001F60F1"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wraz z niezbędnymi elementami typu </w:t>
            </w:r>
            <w:r w:rsidR="00A820AC"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BPMN process desiner</w:t>
            </w:r>
            <w:r w:rsidR="00651156"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A820AC"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alternatywnie</w:t>
            </w:r>
            <w:r w:rsidR="00651156"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silnik reguł</w:t>
            </w: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</w:tr>
      <w:tr w:rsidR="00A820AC" w:rsidRPr="006159CF" w14:paraId="4F374568" w14:textId="77777777" w:rsidTr="00C66594">
        <w:tc>
          <w:tcPr>
            <w:tcW w:w="1291" w:type="dxa"/>
          </w:tcPr>
          <w:p w14:paraId="33C0FC3C" w14:textId="77777777" w:rsidR="00C66594" w:rsidRPr="006159CF" w:rsidRDefault="00C66594" w:rsidP="007F7EA9">
            <w:pPr>
              <w:pStyle w:val="TableSmall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[inne]</w:t>
            </w:r>
          </w:p>
        </w:tc>
        <w:tc>
          <w:tcPr>
            <w:tcW w:w="2248" w:type="dxa"/>
          </w:tcPr>
          <w:p w14:paraId="7291EFDB" w14:textId="10D74E81" w:rsidR="00C66594" w:rsidRPr="006159CF" w:rsidRDefault="009B3992" w:rsidP="007F7EA9">
            <w:pPr>
              <w:pStyle w:val="TableSmall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[inne skrót]</w:t>
            </w:r>
          </w:p>
        </w:tc>
        <w:tc>
          <w:tcPr>
            <w:tcW w:w="6299" w:type="dxa"/>
          </w:tcPr>
          <w:p w14:paraId="0D995AA6" w14:textId="5C8FADD8" w:rsidR="00C66594" w:rsidRPr="006159CF" w:rsidRDefault="00C66594" w:rsidP="007F7EA9">
            <w:pPr>
              <w:pStyle w:val="TableSmall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[</w:t>
            </w:r>
            <w:r w:rsidR="009B3992"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inne definicja/</w:t>
            </w: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opis]</w:t>
            </w:r>
          </w:p>
        </w:tc>
      </w:tr>
    </w:tbl>
    <w:p w14:paraId="166E7BFA" w14:textId="77777777" w:rsidR="00863C17" w:rsidRPr="006159CF" w:rsidRDefault="00863C17" w:rsidP="007F7EA9">
      <w:pPr>
        <w:pStyle w:val="Nagwek2"/>
        <w:ind w:left="0" w:firstLine="0"/>
        <w:jc w:val="both"/>
        <w:rPr>
          <w:rFonts w:asciiTheme="minorHAnsi" w:hAnsiTheme="minorHAnsi" w:cstheme="minorHAnsi"/>
          <w:szCs w:val="22"/>
        </w:rPr>
      </w:pPr>
    </w:p>
    <w:p w14:paraId="2796ED74" w14:textId="77777777" w:rsidR="00863C17" w:rsidRPr="006159CF" w:rsidRDefault="00863C17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9" w:name="_Toc185427132"/>
      <w:r w:rsidRPr="006159CF">
        <w:rPr>
          <w:rFonts w:asciiTheme="minorHAnsi" w:hAnsiTheme="minorHAnsi" w:cstheme="minorHAnsi"/>
          <w:szCs w:val="22"/>
        </w:rPr>
        <w:t>Założenia niefunkcjonalne</w:t>
      </w:r>
      <w:bookmarkEnd w:id="9"/>
    </w:p>
    <w:p w14:paraId="6420477E" w14:textId="4C996BE7" w:rsidR="00863C17" w:rsidRPr="006159CF" w:rsidRDefault="005B5851" w:rsidP="007F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t>Uszczegółowienie</w:t>
      </w:r>
      <w:r w:rsidR="00863C17" w:rsidRPr="006159CF">
        <w:rPr>
          <w:rFonts w:asciiTheme="minorHAnsi" w:hAnsiTheme="minorHAnsi" w:cstheme="minorHAnsi"/>
          <w:sz w:val="22"/>
          <w:szCs w:val="22"/>
        </w:rPr>
        <w:t xml:space="preserve"> założeń z </w:t>
      </w:r>
      <w:r w:rsidR="00817D5A" w:rsidRPr="006159CF">
        <w:rPr>
          <w:rFonts w:asciiTheme="minorHAnsi" w:hAnsiTheme="minorHAnsi" w:cstheme="minorHAnsi"/>
          <w:sz w:val="22"/>
          <w:szCs w:val="22"/>
        </w:rPr>
        <w:t xml:space="preserve">pkt. 1.4 </w:t>
      </w:r>
      <w:r w:rsidR="00555787" w:rsidRPr="006159CF">
        <w:rPr>
          <w:rFonts w:asciiTheme="minorHAnsi" w:hAnsiTheme="minorHAnsi" w:cstheme="minorHAnsi"/>
          <w:sz w:val="22"/>
          <w:szCs w:val="22"/>
        </w:rPr>
        <w:t xml:space="preserve">Koncepcji </w:t>
      </w:r>
      <w:r w:rsidR="00863C17" w:rsidRPr="006159CF">
        <w:rPr>
          <w:rFonts w:asciiTheme="minorHAnsi" w:hAnsiTheme="minorHAnsi" w:cstheme="minorHAnsi"/>
          <w:sz w:val="22"/>
          <w:szCs w:val="22"/>
        </w:rPr>
        <w:t>A</w:t>
      </w:r>
      <w:r w:rsidR="00555787" w:rsidRPr="006159CF">
        <w:rPr>
          <w:rFonts w:asciiTheme="minorHAnsi" w:hAnsiTheme="minorHAnsi" w:cstheme="minorHAnsi"/>
          <w:sz w:val="22"/>
          <w:szCs w:val="22"/>
        </w:rPr>
        <w:t>rchitektury</w:t>
      </w:r>
      <w:r w:rsidR="00817D5A" w:rsidRPr="006159CF">
        <w:rPr>
          <w:rFonts w:asciiTheme="minorHAnsi" w:hAnsiTheme="minorHAnsi" w:cstheme="minorHAnsi"/>
          <w:sz w:val="22"/>
          <w:szCs w:val="22"/>
        </w:rPr>
        <w:t xml:space="preserve"> Systemu</w:t>
      </w:r>
      <w:r w:rsidR="00966A01" w:rsidRPr="006159CF">
        <w:rPr>
          <w:rFonts w:asciiTheme="minorHAnsi" w:hAnsiTheme="minorHAnsi" w:cstheme="minorHAnsi"/>
          <w:sz w:val="22"/>
          <w:szCs w:val="22"/>
        </w:rPr>
        <w:t xml:space="preserve"> (PTS)</w:t>
      </w:r>
      <w:r w:rsidR="00863C17" w:rsidRPr="006159CF">
        <w:rPr>
          <w:rFonts w:asciiTheme="minorHAnsi" w:hAnsiTheme="minorHAnsi" w:cstheme="minorHAnsi"/>
          <w:sz w:val="22"/>
          <w:szCs w:val="22"/>
        </w:rPr>
        <w:t>:</w:t>
      </w:r>
    </w:p>
    <w:p w14:paraId="45638A22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B720A2" w14:textId="77777777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 xml:space="preserve">[Tabela wypełniania analogiczne jak we wzorze </w:t>
      </w:r>
      <w:r w:rsidR="00555787" w:rsidRPr="006159CF">
        <w:rPr>
          <w:rFonts w:asciiTheme="minorHAnsi" w:hAnsiTheme="minorHAnsi" w:cstheme="minorHAnsi"/>
          <w:i/>
          <w:sz w:val="22"/>
          <w:szCs w:val="22"/>
        </w:rPr>
        <w:t>Koncepcji Architektury</w:t>
      </w:r>
      <w:r w:rsidRPr="006159CF">
        <w:rPr>
          <w:rFonts w:asciiTheme="minorHAnsi" w:hAnsiTheme="minorHAnsi" w:cstheme="minorHAnsi"/>
          <w:i/>
          <w:sz w:val="22"/>
          <w:szCs w:val="22"/>
        </w:rPr>
        <w:t>]</w:t>
      </w:r>
    </w:p>
    <w:p w14:paraId="53DA15BC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4845"/>
      </w:tblGrid>
      <w:tr w:rsidR="006E6BBA" w:rsidRPr="006159CF" w14:paraId="66E65749" w14:textId="77777777" w:rsidTr="006E5B61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2A284F" w14:textId="77777777" w:rsidR="006E6BBA" w:rsidRPr="006159CF" w:rsidRDefault="006E6BBA" w:rsidP="006E5B61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pl-PL"/>
              </w:rPr>
              <w:t>Opis założenia</w:t>
            </w:r>
            <w:r w:rsidRPr="006159C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/parametru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5938D6" w14:textId="77777777" w:rsidR="006E6BBA" w:rsidRPr="006159CF" w:rsidRDefault="006E6BBA" w:rsidP="006E5B61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pl-PL"/>
              </w:rPr>
              <w:t>Wartość dla założenia/parametru</w:t>
            </w:r>
            <w:r w:rsidRPr="006159C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6E6BBA" w:rsidRPr="006159CF" w14:paraId="50AE5AD6" w14:textId="77777777" w:rsidTr="006E5B61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F7ACA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Kalendarz dostępności systemu (działania operacyjnego)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06671B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Np. 24/7, pn-pt 06:00 – 22:00 - w tym kalendarzu liczona jest dostępność systemu </w:t>
            </w:r>
          </w:p>
        </w:tc>
      </w:tr>
      <w:tr w:rsidR="006E6BBA" w:rsidRPr="006159CF" w14:paraId="19F31A6C" w14:textId="77777777" w:rsidTr="006E5B61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DFB063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Minimalna procentowa dostępność systemu (PDS) podczas działania operacyjnego [%]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EAE57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Np. PDU &gt;= 99,26%. </w:t>
            </w:r>
          </w:p>
        </w:tc>
      </w:tr>
      <w:tr w:rsidR="006E6BBA" w:rsidRPr="006159CF" w14:paraId="3FA3DD77" w14:textId="77777777" w:rsidTr="006E5B61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495A68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Maksymalna liczba użytkowników systemu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1E11F5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6E6BBA" w:rsidRPr="006159CF" w14:paraId="77CB5046" w14:textId="77777777" w:rsidTr="006E5B61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3E2A5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Maksymalna ilość jednoczesnych użytkowników (w piku)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CA8132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6E6BBA" w:rsidRPr="006159CF" w14:paraId="5AE8D62B" w14:textId="77777777" w:rsidTr="006E5B61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D389F6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Maksymalna ilość zdarzeń od użytkowników i innych aktorów/systemów zewnętrznych na sekundę w piku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07803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6E6BBA" w:rsidRPr="006159CF" w14:paraId="5E03EC4D" w14:textId="77777777" w:rsidTr="006E5B61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D099C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Maksymalny akceptowalny czas potrzebny na przywrócenie sieci lub aplikacji i odzyskanie </w:t>
            </w: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dostępu do danych po nieplanowanej przerwie. (Recovery Time Objective - RTO)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168548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Np. RTO &lt;= 4h </w:t>
            </w:r>
          </w:p>
        </w:tc>
      </w:tr>
      <w:tr w:rsidR="006E6BBA" w:rsidRPr="006159CF" w14:paraId="2740E510" w14:textId="77777777" w:rsidTr="006E5B61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8D3B4F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Maksymalna ilość danych – mierzona w czasie – która może zostać utracona po odzyskaniu danych po katastrofie, awarii lub porównywalnym zdarzeniu, zanim utrata danych przekroczy akceptowalny poziom dla organizacji (Recovery Point Objective - RPO)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930C5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Np. RPO &lt;= 24h lub RPO &lt;= 12h </w:t>
            </w:r>
          </w:p>
        </w:tc>
      </w:tr>
      <w:tr w:rsidR="006E6BBA" w:rsidRPr="006159CF" w14:paraId="48591361" w14:textId="77777777" w:rsidTr="006E5B61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05513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Jak często system powinien otrzymywać dane z systemów dziedzinowych (on-line, co godzinę, dziennie, tygodniowo, miesięcznie, rocznie). 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ECB7EF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6E6BBA" w:rsidRPr="006159CF" w14:paraId="43B95672" w14:textId="77777777" w:rsidTr="006E5B61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495BFD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Rodzaj dostępu użytkownika (Internet, użykownik wewnętrzny, system zewnętrzny)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5AB407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6E6BBA" w:rsidRPr="006159CF" w14:paraId="64ACB028" w14:textId="77777777" w:rsidTr="006E5B61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62E74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Szacunkowy czas trwania pojedynczej sesji użytkownika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0E638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6E6BBA" w:rsidRPr="006159CF" w14:paraId="7A51C4AE" w14:textId="77777777" w:rsidTr="006E5B61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EEE91D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Jak długo powinny być przechowywane dane związane z użytkownikiem w kontekście działania systemu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71DDAC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6E6BBA" w:rsidRPr="006159CF" w14:paraId="1EB64EF1" w14:textId="77777777" w:rsidTr="006E5B61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F34611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Prognozowana ilość danych przesyłanych od i do użytkownika podczas jednej typowej sesji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D3C195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[Np. 1 – 10 MB – rodzaj danych – np. załączniki graficzne]</w:t>
            </w: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6E6BBA" w:rsidRPr="006159CF" w14:paraId="73830D30" w14:textId="77777777" w:rsidTr="006E5B61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F36E9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Prognozowana ilość danych w systemie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EA6DCD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[Np. przyrost 100 GB / rok]</w:t>
            </w: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  <w:tr w:rsidR="006E6BBA" w:rsidRPr="006159CF" w14:paraId="56ADA2A6" w14:textId="77777777" w:rsidTr="006E5B61">
        <w:trPr>
          <w:trHeight w:val="300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9DE1BA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pl-PL"/>
              </w:rPr>
              <w:t>[Inne]</w:t>
            </w: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E956A5" w14:textId="77777777" w:rsidR="006E6BBA" w:rsidRPr="006159CF" w:rsidRDefault="006E6BBA" w:rsidP="006E5B61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 </w:t>
            </w:r>
          </w:p>
        </w:tc>
      </w:tr>
    </w:tbl>
    <w:p w14:paraId="362714A6" w14:textId="77777777" w:rsidR="006E6BBA" w:rsidRPr="006159CF" w:rsidRDefault="006E6BBA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8A2B49" w14:textId="77777777" w:rsidR="006E6BBA" w:rsidRPr="006159CF" w:rsidRDefault="006E6BBA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80B1A0" w14:textId="77777777" w:rsidR="00654A06" w:rsidRPr="006159CF" w:rsidRDefault="00654A06" w:rsidP="007F7EA9">
      <w:pPr>
        <w:pStyle w:val="Nagwek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0" w:name="_Toc185427133"/>
      <w:r w:rsidRPr="006159CF">
        <w:rPr>
          <w:rFonts w:asciiTheme="minorHAnsi" w:hAnsiTheme="minorHAnsi" w:cstheme="minorHAnsi"/>
          <w:sz w:val="22"/>
          <w:szCs w:val="22"/>
        </w:rPr>
        <w:t>Projekt Techniczny Infrastruktury</w:t>
      </w:r>
      <w:bookmarkEnd w:id="10"/>
    </w:p>
    <w:p w14:paraId="142B2949" w14:textId="77777777" w:rsidR="00B750F1" w:rsidRPr="006159CF" w:rsidRDefault="00654A06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11" w:name="_Toc185427134"/>
      <w:r w:rsidRPr="006159CF">
        <w:rPr>
          <w:rFonts w:asciiTheme="minorHAnsi" w:hAnsiTheme="minorHAnsi" w:cstheme="minorHAnsi"/>
          <w:szCs w:val="22"/>
        </w:rPr>
        <w:t>Propozycja rozwiązania</w:t>
      </w:r>
      <w:bookmarkEnd w:id="11"/>
    </w:p>
    <w:p w14:paraId="56DB8732" w14:textId="0D7A532A" w:rsidR="00B750F1" w:rsidRPr="006159CF" w:rsidRDefault="003F272A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 xml:space="preserve">[Ogólny opis proponowanego rozwiązania w zakresie infrastruktury z uwzględnieniem infrastruktury już istniejącej; przypisanie ilości sprzętu w podziale na elementy </w:t>
      </w:r>
      <w:r w:rsidR="00632433" w:rsidRPr="006159CF">
        <w:rPr>
          <w:rFonts w:asciiTheme="minorHAnsi" w:hAnsiTheme="minorHAnsi" w:cstheme="minorHAnsi"/>
          <w:i/>
          <w:sz w:val="22"/>
          <w:szCs w:val="22"/>
        </w:rPr>
        <w:t xml:space="preserve">Środowiska Produkcyjnego 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i </w:t>
      </w:r>
      <w:r w:rsidR="00632433" w:rsidRPr="006159CF">
        <w:rPr>
          <w:rFonts w:asciiTheme="minorHAnsi" w:hAnsiTheme="minorHAnsi" w:cstheme="minorHAnsi"/>
          <w:i/>
          <w:sz w:val="22"/>
          <w:szCs w:val="22"/>
        </w:rPr>
        <w:t>Środowisk Pomocniczych</w:t>
      </w:r>
      <w:r w:rsidRPr="006159CF">
        <w:rPr>
          <w:rFonts w:asciiTheme="minorHAnsi" w:hAnsiTheme="minorHAnsi" w:cstheme="minorHAnsi"/>
          <w:i/>
          <w:sz w:val="22"/>
          <w:szCs w:val="22"/>
        </w:rPr>
        <w:t>]</w:t>
      </w:r>
    </w:p>
    <w:p w14:paraId="3EDE736A" w14:textId="12696734" w:rsidR="008F317F" w:rsidRPr="006159CF" w:rsidRDefault="008F317F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[Ogólny opis rozmieszczenia w SI (w szczególności czy nowa infrastruktura jest wymagana – w przypadku aktualizacji dokumentu zaznaczyć przyrost w trybie zmian Word</w:t>
      </w:r>
      <w:r w:rsidR="005B5851" w:rsidRPr="006159CF">
        <w:rPr>
          <w:rFonts w:asciiTheme="minorHAnsi" w:hAnsiTheme="minorHAnsi" w:cstheme="minorHAnsi"/>
          <w:i/>
          <w:sz w:val="22"/>
          <w:szCs w:val="22"/>
        </w:rPr>
        <w:t>), Szczegółowy opis środowisk</w:t>
      </w:r>
      <w:r w:rsidR="002E32C9" w:rsidRPr="006159C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B5851" w:rsidRPr="006159CF">
        <w:rPr>
          <w:rFonts w:asciiTheme="minorHAnsi" w:hAnsiTheme="minorHAnsi" w:cstheme="minorHAnsi"/>
          <w:i/>
          <w:sz w:val="22"/>
          <w:szCs w:val="22"/>
        </w:rPr>
        <w:t xml:space="preserve">(wraz ze schematem) z podziałem na </w:t>
      </w:r>
      <w:r w:rsidR="002E32C9" w:rsidRPr="006159CF">
        <w:rPr>
          <w:rFonts w:asciiTheme="minorHAnsi" w:hAnsiTheme="minorHAnsi" w:cstheme="minorHAnsi"/>
          <w:i/>
          <w:sz w:val="22"/>
          <w:szCs w:val="22"/>
        </w:rPr>
        <w:t>Ś</w:t>
      </w:r>
      <w:r w:rsidR="005B5851" w:rsidRPr="006159CF">
        <w:rPr>
          <w:rFonts w:asciiTheme="minorHAnsi" w:hAnsiTheme="minorHAnsi" w:cstheme="minorHAnsi"/>
          <w:i/>
          <w:sz w:val="22"/>
          <w:szCs w:val="22"/>
        </w:rPr>
        <w:t xml:space="preserve">rodowisko </w:t>
      </w:r>
      <w:r w:rsidR="002E32C9" w:rsidRPr="006159CF">
        <w:rPr>
          <w:rFonts w:asciiTheme="minorHAnsi" w:hAnsiTheme="minorHAnsi" w:cstheme="minorHAnsi"/>
          <w:i/>
          <w:sz w:val="22"/>
          <w:szCs w:val="22"/>
        </w:rPr>
        <w:t xml:space="preserve">Produkcyjne </w:t>
      </w:r>
      <w:r w:rsidR="005B5851" w:rsidRPr="006159CF">
        <w:rPr>
          <w:rFonts w:asciiTheme="minorHAnsi" w:hAnsiTheme="minorHAnsi" w:cstheme="minorHAnsi"/>
          <w:i/>
          <w:sz w:val="22"/>
          <w:szCs w:val="22"/>
        </w:rPr>
        <w:t xml:space="preserve">i </w:t>
      </w:r>
      <w:r w:rsidR="002E32C9" w:rsidRPr="006159CF">
        <w:rPr>
          <w:rFonts w:asciiTheme="minorHAnsi" w:hAnsiTheme="minorHAnsi" w:cstheme="minorHAnsi"/>
          <w:i/>
          <w:sz w:val="22"/>
          <w:szCs w:val="22"/>
        </w:rPr>
        <w:t>Ś</w:t>
      </w:r>
      <w:r w:rsidR="005B5851" w:rsidRPr="006159CF">
        <w:rPr>
          <w:rFonts w:asciiTheme="minorHAnsi" w:hAnsiTheme="minorHAnsi" w:cstheme="minorHAnsi"/>
          <w:i/>
          <w:sz w:val="22"/>
          <w:szCs w:val="22"/>
        </w:rPr>
        <w:t xml:space="preserve">rodowiska </w:t>
      </w:r>
      <w:r w:rsidR="002E32C9" w:rsidRPr="006159CF">
        <w:rPr>
          <w:rFonts w:asciiTheme="minorHAnsi" w:hAnsiTheme="minorHAnsi" w:cstheme="minorHAnsi"/>
          <w:i/>
          <w:sz w:val="22"/>
          <w:szCs w:val="22"/>
        </w:rPr>
        <w:t>Pomocnicze</w:t>
      </w:r>
      <w:r w:rsidR="005B5851" w:rsidRPr="006159CF">
        <w:rPr>
          <w:rFonts w:asciiTheme="minorHAnsi" w:hAnsiTheme="minorHAnsi" w:cstheme="minorHAnsi"/>
          <w:i/>
          <w:sz w:val="22"/>
          <w:szCs w:val="22"/>
        </w:rPr>
        <w:t>.</w:t>
      </w:r>
      <w:r w:rsidRPr="006159CF">
        <w:rPr>
          <w:rFonts w:asciiTheme="minorHAnsi" w:hAnsiTheme="minorHAnsi" w:cstheme="minorHAnsi"/>
          <w:i/>
          <w:sz w:val="22"/>
          <w:szCs w:val="22"/>
        </w:rPr>
        <w:t>]</w:t>
      </w:r>
    </w:p>
    <w:p w14:paraId="76FE72B6" w14:textId="77777777" w:rsidR="003F272A" w:rsidRPr="006159CF" w:rsidRDefault="003F272A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A839BB8" w14:textId="77777777" w:rsidR="00B750F1" w:rsidRPr="006159CF" w:rsidRDefault="00654A06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12" w:name="_Toc185427135"/>
      <w:r w:rsidRPr="006159CF">
        <w:rPr>
          <w:rFonts w:asciiTheme="minorHAnsi" w:hAnsiTheme="minorHAnsi" w:cstheme="minorHAnsi"/>
          <w:szCs w:val="22"/>
        </w:rPr>
        <w:t>Specyfikacja sprzętu</w:t>
      </w:r>
      <w:bookmarkEnd w:id="12"/>
    </w:p>
    <w:p w14:paraId="45F98F07" w14:textId="77777777" w:rsidR="00B750F1" w:rsidRPr="006159CF" w:rsidRDefault="003F272A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</w:t>
      </w:r>
      <w:r w:rsidR="00F1369E" w:rsidRPr="006159CF">
        <w:rPr>
          <w:rFonts w:asciiTheme="minorHAnsi" w:hAnsiTheme="minorHAnsi" w:cstheme="minorHAnsi"/>
          <w:i/>
          <w:sz w:val="22"/>
          <w:szCs w:val="22"/>
        </w:rPr>
        <w:t>Konfiguracja i z</w:t>
      </w:r>
      <w:r w:rsidRPr="006159CF">
        <w:rPr>
          <w:rFonts w:asciiTheme="minorHAnsi" w:hAnsiTheme="minorHAnsi" w:cstheme="minorHAnsi"/>
          <w:i/>
          <w:sz w:val="22"/>
          <w:szCs w:val="22"/>
        </w:rPr>
        <w:t>estawienie parametrów technicznych infrastruktury wymaganej przez dany projekt]</w:t>
      </w:r>
    </w:p>
    <w:p w14:paraId="11F0C754" w14:textId="77777777" w:rsidR="008F317F" w:rsidRPr="006159CF" w:rsidRDefault="008F317F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[Na podstawie „Założenia niefunkcjonalne</w:t>
      </w:r>
      <w:r w:rsidR="00130F65" w:rsidRPr="006159CF">
        <w:rPr>
          <w:rFonts w:asciiTheme="minorHAnsi" w:hAnsiTheme="minorHAnsi" w:cstheme="minorHAnsi"/>
          <w:i/>
          <w:sz w:val="22"/>
          <w:szCs w:val="22"/>
        </w:rPr>
        <w:t xml:space="preserve"> warstwy systemu operacyjnego</w:t>
      </w:r>
      <w:r w:rsidRPr="006159CF">
        <w:rPr>
          <w:rFonts w:asciiTheme="minorHAnsi" w:hAnsiTheme="minorHAnsi" w:cstheme="minorHAnsi"/>
          <w:i/>
          <w:sz w:val="22"/>
          <w:szCs w:val="22"/>
        </w:rPr>
        <w:t>” szacowanej ilości zapytań i danych przesyłanych/składowanych w MB / GB w systemie i między systemami przedstawia się zapotrzebowanie</w:t>
      </w:r>
    </w:p>
    <w:p w14:paraId="5D1B9571" w14:textId="77777777" w:rsidR="008F317F" w:rsidRPr="006159CF" w:rsidRDefault="008F317F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640E52C" w14:textId="596B8CB8" w:rsidR="008F317F" w:rsidRPr="006159CF" w:rsidRDefault="008F317F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[Opis skalowania aplikacji, względem liczby użytkowników</w:t>
      </w:r>
      <w:r w:rsidR="005F5301" w:rsidRPr="006159CF">
        <w:rPr>
          <w:rFonts w:asciiTheme="minorHAnsi" w:hAnsiTheme="minorHAnsi" w:cstheme="minorHAnsi"/>
          <w:i/>
          <w:sz w:val="22"/>
          <w:szCs w:val="22"/>
        </w:rPr>
        <w:t>, ilości operacji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 (opis ma dać orientację jak wpłynie zmiana liczby użytkowników na potrzeby infrastrukturalne przy zachowaniu wydajności), względem zmian liczności przetwarzanych największych/najliczniejszych obiektów.]</w:t>
      </w:r>
    </w:p>
    <w:p w14:paraId="02A489A7" w14:textId="77777777" w:rsidR="008F317F" w:rsidRPr="006159CF" w:rsidRDefault="008F317F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D4175C6" w14:textId="77777777" w:rsidR="008F317F" w:rsidRPr="006159CF" w:rsidRDefault="008F317F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 xml:space="preserve">Uzasadnienie: z uwagi na planowany wzrost ilości zapytań do systemu .... </w:t>
      </w:r>
    </w:p>
    <w:p w14:paraId="53503048" w14:textId="77777777" w:rsidR="008F317F" w:rsidRPr="006159CF" w:rsidRDefault="008F317F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Należy podać w jaki sposób przeliczono zakładaną ilość zapytań do sytemu /obciążenie na ilość serwerów.]</w:t>
      </w:r>
    </w:p>
    <w:p w14:paraId="46591498" w14:textId="77777777" w:rsidR="008F317F" w:rsidRPr="006159CF" w:rsidRDefault="008F317F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77EE46" w14:textId="70A902FD" w:rsidR="008F317F" w:rsidRPr="006159CF" w:rsidRDefault="008F317F" w:rsidP="007F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t xml:space="preserve">Tabela zapotrzebowanie na </w:t>
      </w:r>
      <w:r w:rsidR="00D166AB" w:rsidRPr="006159CF">
        <w:rPr>
          <w:rFonts w:asciiTheme="minorHAnsi" w:hAnsiTheme="minorHAnsi" w:cstheme="minorHAnsi"/>
          <w:sz w:val="22"/>
          <w:szCs w:val="22"/>
        </w:rPr>
        <w:t xml:space="preserve">infrastrukturę </w:t>
      </w:r>
      <w:r w:rsidRPr="006159CF">
        <w:rPr>
          <w:rFonts w:asciiTheme="minorHAnsi" w:hAnsiTheme="minorHAnsi" w:cstheme="minorHAnsi"/>
          <w:sz w:val="22"/>
          <w:szCs w:val="22"/>
        </w:rPr>
        <w:t xml:space="preserve">(należy podać typ </w:t>
      </w:r>
      <w:r w:rsidR="00D166AB" w:rsidRPr="006159CF">
        <w:rPr>
          <w:rFonts w:asciiTheme="minorHAnsi" w:hAnsiTheme="minorHAnsi" w:cstheme="minorHAnsi"/>
          <w:sz w:val="22"/>
          <w:szCs w:val="22"/>
        </w:rPr>
        <w:t>i szacowaną konfigurację</w:t>
      </w:r>
      <w:r w:rsidRPr="006159CF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W w:w="9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259"/>
        <w:gridCol w:w="1523"/>
        <w:gridCol w:w="1319"/>
        <w:gridCol w:w="1250"/>
        <w:gridCol w:w="1819"/>
        <w:gridCol w:w="1341"/>
      </w:tblGrid>
      <w:tr w:rsidR="008F317F" w:rsidRPr="006159CF" w14:paraId="5AE62D62" w14:textId="77777777" w:rsidTr="00212171">
        <w:trPr>
          <w:trHeight w:val="466"/>
        </w:trPr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D237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Rola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95934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Rodzaj serwera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FF5D6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Licencje</w:t>
            </w:r>
          </w:p>
        </w:tc>
        <w:tc>
          <w:tcPr>
            <w:tcW w:w="56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D356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Środowisko</w:t>
            </w:r>
          </w:p>
        </w:tc>
      </w:tr>
      <w:tr w:rsidR="008F317F" w:rsidRPr="006159CF" w14:paraId="316F7D25" w14:textId="77777777" w:rsidTr="00212171">
        <w:trPr>
          <w:trHeight w:val="226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00B5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F877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EFD4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C88EF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Produkcyjny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E0866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Odbiorowy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50725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Przedprodukcyjny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00B55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Szkoleniowy</w:t>
            </w:r>
          </w:p>
        </w:tc>
      </w:tr>
      <w:tr w:rsidR="008F317F" w:rsidRPr="006159CF" w14:paraId="497CBF74" w14:textId="77777777" w:rsidTr="00212171">
        <w:trPr>
          <w:trHeight w:val="454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0AFF0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[Np. HTTP proxy]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A4635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[Serwer Proxy]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425B0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[Web Tier]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6A0E3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F709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FF48D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AEB8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F317F" w:rsidRPr="006159CF" w14:paraId="4FB0D8C5" w14:textId="77777777" w:rsidTr="00212171">
        <w:trPr>
          <w:trHeight w:val="49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9B3A9" w14:textId="77777777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[LDAP]</w:t>
            </w:r>
          </w:p>
        </w:tc>
        <w:tc>
          <w:tcPr>
            <w:tcW w:w="850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E3129" w14:textId="7BC11DBB" w:rsidR="008F317F" w:rsidRPr="006159CF" w:rsidRDefault="008F317F" w:rsidP="007F7EA9">
            <w:pPr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[np. Korzystamy z istniejącej infrastruktury]</w:t>
            </w:r>
          </w:p>
        </w:tc>
      </w:tr>
    </w:tbl>
    <w:p w14:paraId="4E78E677" w14:textId="77777777" w:rsidR="008F317F" w:rsidRPr="006159CF" w:rsidRDefault="008F317F" w:rsidP="007F7EA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2E4876" w14:textId="77777777" w:rsidR="005B5851" w:rsidRPr="006159CF" w:rsidRDefault="005B5851" w:rsidP="007F7EA9">
      <w:pPr>
        <w:spacing w:after="12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t>Tabela zawiera zestawienie parametrów technicznych maszyn na których uruchomiona zostanie aplikacja.</w:t>
      </w:r>
    </w:p>
    <w:tbl>
      <w:tblPr>
        <w:tblStyle w:val="Tabela-Profesjonalny"/>
        <w:tblW w:w="9631" w:type="dxa"/>
        <w:tblLayout w:type="fixed"/>
        <w:tblLook w:val="04A0" w:firstRow="1" w:lastRow="0" w:firstColumn="1" w:lastColumn="0" w:noHBand="0" w:noVBand="1"/>
      </w:tblPr>
      <w:tblGrid>
        <w:gridCol w:w="1660"/>
        <w:gridCol w:w="1569"/>
        <w:gridCol w:w="1277"/>
        <w:gridCol w:w="1276"/>
        <w:gridCol w:w="1277"/>
        <w:gridCol w:w="2572"/>
      </w:tblGrid>
      <w:tr w:rsidR="005B5851" w:rsidRPr="006159CF" w14:paraId="60834190" w14:textId="77777777" w:rsidTr="008F7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0" w:type="dxa"/>
            <w:hideMark/>
          </w:tcPr>
          <w:p w14:paraId="7D9E998D" w14:textId="77777777" w:rsidR="005B5851" w:rsidRPr="006159CF" w:rsidRDefault="005B5851" w:rsidP="007F7EA9">
            <w:pPr>
              <w:spacing w:after="120" w:line="300" w:lineRule="atLeast"/>
              <w:jc w:val="both"/>
              <w:rPr>
                <w:rFonts w:asciiTheme="minorHAnsi" w:hAnsiTheme="minorHAnsi" w:cstheme="minorHAnsi"/>
                <w:b w:val="0"/>
                <w:bCs w:val="0"/>
                <w:color w:val="FFFFFF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Maszyna</w:t>
            </w:r>
          </w:p>
        </w:tc>
        <w:tc>
          <w:tcPr>
            <w:tcW w:w="1569" w:type="dxa"/>
            <w:hideMark/>
          </w:tcPr>
          <w:p w14:paraId="4875A963" w14:textId="77777777" w:rsidR="005B5851" w:rsidRPr="006159CF" w:rsidRDefault="005B5851" w:rsidP="007F7EA9">
            <w:pPr>
              <w:spacing w:after="120" w:line="300" w:lineRule="atLeast"/>
              <w:jc w:val="both"/>
              <w:rPr>
                <w:rFonts w:asciiTheme="minorHAnsi" w:hAnsiTheme="minorHAnsi" w:cstheme="minorHAnsi"/>
                <w:b w:val="0"/>
                <w:bCs w:val="0"/>
                <w:color w:val="FFFFFF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Typ maszyny</w:t>
            </w:r>
          </w:p>
        </w:tc>
        <w:tc>
          <w:tcPr>
            <w:tcW w:w="1277" w:type="dxa"/>
            <w:hideMark/>
          </w:tcPr>
          <w:p w14:paraId="64F01BD8" w14:textId="77777777" w:rsidR="005B5851" w:rsidRPr="006159CF" w:rsidRDefault="005B5851" w:rsidP="007F7EA9">
            <w:pPr>
              <w:spacing w:after="120" w:line="300" w:lineRule="atLeast"/>
              <w:jc w:val="both"/>
              <w:rPr>
                <w:rFonts w:asciiTheme="minorHAnsi" w:hAnsiTheme="minorHAnsi" w:cstheme="minorHAnsi"/>
                <w:b w:val="0"/>
                <w:bCs w:val="0"/>
                <w:color w:val="FFFFFF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Typ procesora</w:t>
            </w:r>
          </w:p>
        </w:tc>
        <w:tc>
          <w:tcPr>
            <w:tcW w:w="1276" w:type="dxa"/>
            <w:hideMark/>
          </w:tcPr>
          <w:p w14:paraId="6A692859" w14:textId="77777777" w:rsidR="005B5851" w:rsidRPr="006159CF" w:rsidRDefault="005B5851" w:rsidP="007F7EA9">
            <w:pPr>
              <w:spacing w:after="120" w:line="300" w:lineRule="atLeast"/>
              <w:jc w:val="both"/>
              <w:rPr>
                <w:rFonts w:asciiTheme="minorHAnsi" w:hAnsiTheme="minorHAnsi" w:cstheme="minorHAnsi"/>
                <w:b w:val="0"/>
                <w:bCs w:val="0"/>
                <w:color w:val="FFFFFF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Ilość core</w:t>
            </w:r>
          </w:p>
        </w:tc>
        <w:tc>
          <w:tcPr>
            <w:tcW w:w="1277" w:type="dxa"/>
            <w:hideMark/>
          </w:tcPr>
          <w:p w14:paraId="5F3DDA56" w14:textId="77777777" w:rsidR="005B5851" w:rsidRPr="006159CF" w:rsidRDefault="005B5851" w:rsidP="007F7EA9">
            <w:pPr>
              <w:spacing w:after="120" w:line="300" w:lineRule="atLeast"/>
              <w:jc w:val="both"/>
              <w:rPr>
                <w:rFonts w:asciiTheme="minorHAnsi" w:hAnsiTheme="minorHAnsi" w:cstheme="minorHAnsi"/>
                <w:b w:val="0"/>
                <w:bCs w:val="0"/>
                <w:color w:val="FFFFFF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Ilość RAM</w:t>
            </w:r>
          </w:p>
        </w:tc>
        <w:tc>
          <w:tcPr>
            <w:tcW w:w="2572" w:type="dxa"/>
            <w:hideMark/>
          </w:tcPr>
          <w:p w14:paraId="62EE06AF" w14:textId="77777777" w:rsidR="005B5851" w:rsidRPr="006159CF" w:rsidRDefault="005B5851" w:rsidP="007F7EA9">
            <w:pPr>
              <w:spacing w:after="120" w:line="300" w:lineRule="atLeast"/>
              <w:jc w:val="both"/>
              <w:rPr>
                <w:rFonts w:asciiTheme="minorHAnsi" w:hAnsiTheme="minorHAnsi" w:cstheme="minorHAnsi"/>
                <w:b w:val="0"/>
                <w:bCs w:val="0"/>
                <w:color w:val="FFFFFF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Przeznacz</w:t>
            </w:r>
            <w:r w:rsidR="00DA5A33" w:rsidRPr="006159CF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e</w:t>
            </w:r>
            <w:r w:rsidRPr="006159CF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nie</w:t>
            </w:r>
          </w:p>
        </w:tc>
      </w:tr>
      <w:tr w:rsidR="005B5851" w:rsidRPr="006159CF" w14:paraId="0B039AF3" w14:textId="77777777" w:rsidTr="008F7F82">
        <w:tc>
          <w:tcPr>
            <w:tcW w:w="1660" w:type="dxa"/>
          </w:tcPr>
          <w:p w14:paraId="267710EC" w14:textId="77777777" w:rsidR="005B5851" w:rsidRPr="006159CF" w:rsidRDefault="005B5851" w:rsidP="007F7EA9">
            <w:pPr>
              <w:spacing w:after="120" w:line="300" w:lineRule="atLeast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Nazwa maszyny/serwera</w:t>
            </w:r>
          </w:p>
        </w:tc>
        <w:tc>
          <w:tcPr>
            <w:tcW w:w="1569" w:type="dxa"/>
          </w:tcPr>
          <w:p w14:paraId="40D0FEE2" w14:textId="77777777" w:rsidR="005B5851" w:rsidRPr="006159CF" w:rsidRDefault="005B5851" w:rsidP="007F7EA9">
            <w:pPr>
              <w:spacing w:after="120" w:line="300" w:lineRule="atLeast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Typ serwera</w:t>
            </w:r>
          </w:p>
        </w:tc>
        <w:tc>
          <w:tcPr>
            <w:tcW w:w="1277" w:type="dxa"/>
          </w:tcPr>
          <w:p w14:paraId="2CCEF314" w14:textId="77777777" w:rsidR="005B5851" w:rsidRPr="006159CF" w:rsidRDefault="00DA5A33" w:rsidP="007F7EA9">
            <w:pPr>
              <w:spacing w:after="120" w:line="300" w:lineRule="atLeast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jw.</w:t>
            </w:r>
          </w:p>
        </w:tc>
        <w:tc>
          <w:tcPr>
            <w:tcW w:w="1276" w:type="dxa"/>
          </w:tcPr>
          <w:p w14:paraId="1A500AFA" w14:textId="77777777" w:rsidR="00DA61DA" w:rsidRPr="006159CF" w:rsidRDefault="005B5851" w:rsidP="007F7EA9">
            <w:pPr>
              <w:spacing w:after="120" w:line="300" w:lineRule="atLeast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Ilość rdzeni procesora</w:t>
            </w:r>
          </w:p>
        </w:tc>
        <w:tc>
          <w:tcPr>
            <w:tcW w:w="1277" w:type="dxa"/>
          </w:tcPr>
          <w:p w14:paraId="0BC1E1F4" w14:textId="77777777" w:rsidR="00DA61DA" w:rsidRPr="006159CF" w:rsidRDefault="005B5851" w:rsidP="007F7EA9">
            <w:pPr>
              <w:spacing w:after="120" w:line="300" w:lineRule="atLeast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Ilość pamięci ram</w:t>
            </w:r>
          </w:p>
        </w:tc>
        <w:tc>
          <w:tcPr>
            <w:tcW w:w="2572" w:type="dxa"/>
          </w:tcPr>
          <w:p w14:paraId="28060BE8" w14:textId="77777777" w:rsidR="00DA61DA" w:rsidRPr="006159CF" w:rsidRDefault="005B5851" w:rsidP="007F7EA9">
            <w:pPr>
              <w:spacing w:after="120" w:line="300" w:lineRule="atLeast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Jaką rolę będzie pełnił serwer i czy jest to serwer fizyczny czy wirtualny</w:t>
            </w:r>
            <w:r w:rsidR="002B0EC3" w:rsidRPr="006159C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oraz czy jest to dodatkowy element SI</w:t>
            </w:r>
          </w:p>
        </w:tc>
      </w:tr>
    </w:tbl>
    <w:p w14:paraId="245C23B0" w14:textId="77777777" w:rsidR="005B5851" w:rsidRPr="006159CF" w:rsidRDefault="005B5851" w:rsidP="007F7EA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D1CE62" w14:textId="77777777" w:rsidR="005B5851" w:rsidRPr="006159CF" w:rsidRDefault="005B5851" w:rsidP="007F7EA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E76F53" w14:textId="77777777" w:rsidR="00B750F1" w:rsidRPr="006159CF" w:rsidRDefault="00654A06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13" w:name="_Toc185427136"/>
      <w:r w:rsidRPr="006159CF">
        <w:rPr>
          <w:rFonts w:asciiTheme="minorHAnsi" w:hAnsiTheme="minorHAnsi" w:cstheme="minorHAnsi"/>
          <w:szCs w:val="22"/>
        </w:rPr>
        <w:t>Warstwa bazodanowa</w:t>
      </w:r>
      <w:bookmarkEnd w:id="13"/>
    </w:p>
    <w:p w14:paraId="6DA6A861" w14:textId="3A9E98BA" w:rsidR="00B750F1" w:rsidRPr="006159CF" w:rsidRDefault="003F272A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 xml:space="preserve">[Opis rodzaju </w:t>
      </w:r>
      <w:r w:rsidR="00F1369E" w:rsidRPr="006159CF">
        <w:rPr>
          <w:rFonts w:asciiTheme="minorHAnsi" w:hAnsiTheme="minorHAnsi" w:cstheme="minorHAnsi"/>
          <w:i/>
          <w:sz w:val="22"/>
          <w:szCs w:val="22"/>
        </w:rPr>
        <w:t xml:space="preserve">i konfiguracji </w:t>
      </w:r>
      <w:r w:rsidRPr="006159CF">
        <w:rPr>
          <w:rFonts w:asciiTheme="minorHAnsi" w:hAnsiTheme="minorHAnsi" w:cstheme="minorHAnsi"/>
          <w:i/>
          <w:sz w:val="22"/>
          <w:szCs w:val="22"/>
        </w:rPr>
        <w:t>baz danych, ich wersji, klastrów</w:t>
      </w:r>
      <w:r w:rsidR="002232CA" w:rsidRPr="006159C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159CF">
        <w:rPr>
          <w:rFonts w:asciiTheme="minorHAnsi" w:hAnsiTheme="minorHAnsi" w:cstheme="minorHAnsi"/>
          <w:i/>
          <w:sz w:val="22"/>
          <w:szCs w:val="22"/>
        </w:rPr>
        <w:t>bazodanowych, użytych systemów plików</w:t>
      </w:r>
      <w:r w:rsidR="005B5851" w:rsidRPr="006159CF">
        <w:rPr>
          <w:rFonts w:asciiTheme="minorHAnsi" w:hAnsiTheme="minorHAnsi" w:cstheme="minorHAnsi"/>
          <w:i/>
          <w:sz w:val="22"/>
          <w:szCs w:val="22"/>
        </w:rPr>
        <w:t>, parametry konfiguracyjne bazy danych</w:t>
      </w:r>
      <w:r w:rsidRPr="006159CF">
        <w:rPr>
          <w:rFonts w:asciiTheme="minorHAnsi" w:hAnsiTheme="minorHAnsi" w:cstheme="minorHAnsi"/>
          <w:i/>
          <w:sz w:val="22"/>
          <w:szCs w:val="22"/>
        </w:rPr>
        <w:t>]</w:t>
      </w:r>
    </w:p>
    <w:p w14:paraId="2D967A5D" w14:textId="77777777" w:rsidR="008F317F" w:rsidRPr="006159CF" w:rsidRDefault="008F317F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E115A2" w14:textId="77777777" w:rsidR="003F272A" w:rsidRPr="006159CF" w:rsidRDefault="003F272A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07A524" w14:textId="77777777" w:rsidR="00B750F1" w:rsidRPr="006159CF" w:rsidRDefault="00654A06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14" w:name="_Toc185427137"/>
      <w:r w:rsidRPr="006159CF">
        <w:rPr>
          <w:rFonts w:asciiTheme="minorHAnsi" w:hAnsiTheme="minorHAnsi" w:cstheme="minorHAnsi"/>
          <w:szCs w:val="22"/>
        </w:rPr>
        <w:t>Warstwa aplikacyjna</w:t>
      </w:r>
      <w:bookmarkEnd w:id="14"/>
    </w:p>
    <w:p w14:paraId="7E57463E" w14:textId="77777777" w:rsidR="00B750F1" w:rsidRPr="006159CF" w:rsidRDefault="003F272A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[opis wymaganego oprogramowania wspomagającego (systemy operacyjne, middleware itp.), opis komunikacji pomiędzy elementami systemu</w:t>
      </w:r>
      <w:r w:rsidR="00F1369E" w:rsidRPr="006159CF">
        <w:rPr>
          <w:rFonts w:asciiTheme="minorHAnsi" w:hAnsiTheme="minorHAnsi" w:cstheme="minorHAnsi"/>
          <w:i/>
          <w:sz w:val="22"/>
          <w:szCs w:val="22"/>
        </w:rPr>
        <w:t xml:space="preserve"> i ich konfiguracja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] </w:t>
      </w:r>
    </w:p>
    <w:p w14:paraId="752EC0F7" w14:textId="77777777" w:rsidR="008F317F" w:rsidRPr="006159CF" w:rsidRDefault="008F317F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[Diagram rozmieszczenie komponentów na serwerach</w:t>
      </w:r>
      <w:r w:rsidR="005B5851" w:rsidRPr="006159CF">
        <w:rPr>
          <w:rFonts w:asciiTheme="minorHAnsi" w:hAnsiTheme="minorHAnsi" w:cstheme="minorHAnsi"/>
          <w:i/>
          <w:sz w:val="22"/>
          <w:szCs w:val="22"/>
        </w:rPr>
        <w:t>, ma</w:t>
      </w:r>
      <w:r w:rsidR="002075BF" w:rsidRPr="006159CF">
        <w:rPr>
          <w:rFonts w:asciiTheme="minorHAnsi" w:hAnsiTheme="minorHAnsi" w:cstheme="minorHAnsi"/>
          <w:i/>
          <w:sz w:val="22"/>
          <w:szCs w:val="22"/>
        </w:rPr>
        <w:t>p</w:t>
      </w:r>
      <w:r w:rsidR="005B5851" w:rsidRPr="006159CF">
        <w:rPr>
          <w:rFonts w:asciiTheme="minorHAnsi" w:hAnsiTheme="minorHAnsi" w:cstheme="minorHAnsi"/>
          <w:i/>
          <w:sz w:val="22"/>
          <w:szCs w:val="22"/>
        </w:rPr>
        <w:t>owanie oprogramowania aplikacyjnego (bazy danych serwery aplikacyjne, aplikacja) na infrastrukturę</w:t>
      </w:r>
      <w:r w:rsidRPr="006159CF">
        <w:rPr>
          <w:rFonts w:asciiTheme="minorHAnsi" w:hAnsiTheme="minorHAnsi" w:cstheme="minorHAnsi"/>
          <w:i/>
          <w:sz w:val="22"/>
          <w:szCs w:val="22"/>
        </w:rPr>
        <w:t>.]</w:t>
      </w:r>
    </w:p>
    <w:p w14:paraId="1DADBB18" w14:textId="77777777" w:rsidR="008F317F" w:rsidRPr="006159CF" w:rsidRDefault="008F317F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CEF48D5" w14:textId="77777777" w:rsidR="008F317F" w:rsidRPr="006159CF" w:rsidRDefault="008F317F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[Opis/schemat powinien pokazywać sprzęt niezbędny do eksploatacji aplikacji, z wyróżnieniem nowego (którego obecnie nie ma), oraz mapowania, co najmniej, wszystkich modułów, które zidentyfikowano w rozdziale 3]</w:t>
      </w:r>
      <w:r w:rsidR="00DA44B9" w:rsidRPr="006159CF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72C9E74C" w14:textId="77777777" w:rsidR="003F272A" w:rsidRPr="006159CF" w:rsidRDefault="003F272A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BB393B" w14:textId="77777777" w:rsidR="00B750F1" w:rsidRPr="006159CF" w:rsidRDefault="00E10D38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15" w:name="_Toc185427138"/>
      <w:r w:rsidRPr="006159CF">
        <w:rPr>
          <w:rFonts w:asciiTheme="minorHAnsi" w:hAnsiTheme="minorHAnsi" w:cstheme="minorHAnsi"/>
          <w:szCs w:val="22"/>
        </w:rPr>
        <w:t>Sieć</w:t>
      </w:r>
      <w:r w:rsidR="00654A06" w:rsidRPr="006159CF">
        <w:rPr>
          <w:rFonts w:asciiTheme="minorHAnsi" w:hAnsiTheme="minorHAnsi" w:cstheme="minorHAnsi"/>
          <w:szCs w:val="22"/>
        </w:rPr>
        <w:t xml:space="preserve"> LAN</w:t>
      </w:r>
      <w:bookmarkEnd w:id="15"/>
    </w:p>
    <w:p w14:paraId="178F788F" w14:textId="77777777" w:rsidR="00B750F1" w:rsidRPr="006159CF" w:rsidRDefault="003F272A" w:rsidP="007F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</w:t>
      </w:r>
      <w:r w:rsidR="00CB7732" w:rsidRPr="006159CF">
        <w:rPr>
          <w:rFonts w:asciiTheme="minorHAnsi" w:hAnsiTheme="minorHAnsi" w:cstheme="minorHAnsi"/>
          <w:i/>
          <w:sz w:val="22"/>
          <w:szCs w:val="22"/>
        </w:rPr>
        <w:t xml:space="preserve">adresacja, połączenia pomiędzy poszczególnymi elementami sieci, rodzaje połączeń, </w:t>
      </w:r>
      <w:r w:rsidRPr="006159CF">
        <w:rPr>
          <w:rFonts w:asciiTheme="minorHAnsi" w:hAnsiTheme="minorHAnsi" w:cstheme="minorHAnsi"/>
          <w:i/>
          <w:sz w:val="22"/>
          <w:szCs w:val="22"/>
        </w:rPr>
        <w:t>obciążenie łącz, wpływ na infrastrukturę sieciową</w:t>
      </w:r>
      <w:r w:rsidR="00DA44B9" w:rsidRPr="006159CF">
        <w:rPr>
          <w:rFonts w:asciiTheme="minorHAnsi" w:hAnsiTheme="minorHAnsi" w:cstheme="minorHAnsi"/>
          <w:i/>
          <w:sz w:val="22"/>
          <w:szCs w:val="22"/>
        </w:rPr>
        <w:t>, w tym na infrastrukturę obszaru Bezpiecznego dostępu do Internetu (BI)</w:t>
      </w:r>
      <w:r w:rsidRPr="006159CF">
        <w:rPr>
          <w:rFonts w:asciiTheme="minorHAnsi" w:hAnsiTheme="minorHAnsi" w:cstheme="minorHAnsi"/>
          <w:i/>
          <w:sz w:val="22"/>
          <w:szCs w:val="22"/>
        </w:rPr>
        <w:t>]</w:t>
      </w:r>
    </w:p>
    <w:p w14:paraId="7610BD8B" w14:textId="77777777" w:rsidR="00B750F1" w:rsidRPr="006159CF" w:rsidRDefault="00654A06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16" w:name="_Toc185427139"/>
      <w:r w:rsidRPr="006159CF">
        <w:rPr>
          <w:rFonts w:asciiTheme="minorHAnsi" w:hAnsiTheme="minorHAnsi" w:cstheme="minorHAnsi"/>
          <w:szCs w:val="22"/>
        </w:rPr>
        <w:t>System backup’owy</w:t>
      </w:r>
      <w:bookmarkEnd w:id="16"/>
    </w:p>
    <w:p w14:paraId="7B447527" w14:textId="77777777" w:rsidR="00B750F1" w:rsidRPr="006159CF" w:rsidRDefault="003F272A" w:rsidP="007F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[opis systemu backupu, opis polityki backup’owej</w:t>
      </w:r>
      <w:r w:rsidR="00DA44B9" w:rsidRPr="006159CF">
        <w:rPr>
          <w:rFonts w:asciiTheme="minorHAnsi" w:hAnsiTheme="minorHAnsi" w:cstheme="minorHAnsi"/>
          <w:i/>
          <w:sz w:val="22"/>
          <w:szCs w:val="22"/>
        </w:rPr>
        <w:t>, wpływ na system backupu</w:t>
      </w:r>
      <w:r w:rsidRPr="006159CF">
        <w:rPr>
          <w:rFonts w:asciiTheme="minorHAnsi" w:hAnsiTheme="minorHAnsi" w:cstheme="minorHAnsi"/>
          <w:i/>
          <w:sz w:val="22"/>
          <w:szCs w:val="22"/>
        </w:rPr>
        <w:t>]</w:t>
      </w:r>
    </w:p>
    <w:p w14:paraId="0C4F5C85" w14:textId="77777777" w:rsidR="00B750F1" w:rsidRPr="006159CF" w:rsidRDefault="00654A06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17" w:name="_Toc185427140"/>
      <w:r w:rsidRPr="006159CF">
        <w:rPr>
          <w:rFonts w:asciiTheme="minorHAnsi" w:hAnsiTheme="minorHAnsi" w:cstheme="minorHAnsi"/>
          <w:szCs w:val="22"/>
        </w:rPr>
        <w:lastRenderedPageBreak/>
        <w:t>SAN</w:t>
      </w:r>
      <w:bookmarkEnd w:id="17"/>
    </w:p>
    <w:p w14:paraId="5B9D1DD3" w14:textId="71E30AB5" w:rsidR="00B750F1" w:rsidRPr="006159CF" w:rsidRDefault="003F272A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 xml:space="preserve">[informacje </w:t>
      </w:r>
      <w:r w:rsidR="006267C2" w:rsidRPr="006159CF">
        <w:rPr>
          <w:rFonts w:asciiTheme="minorHAnsi" w:hAnsiTheme="minorHAnsi" w:cstheme="minorHAnsi"/>
          <w:i/>
          <w:sz w:val="22"/>
          <w:szCs w:val="22"/>
        </w:rPr>
        <w:t>odnośnie do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 wymaganych przestrzeni dyskowych</w:t>
      </w:r>
      <w:r w:rsidR="00CB7732" w:rsidRPr="006159CF">
        <w:rPr>
          <w:rFonts w:asciiTheme="minorHAnsi" w:hAnsiTheme="minorHAnsi" w:cstheme="minorHAnsi"/>
          <w:i/>
          <w:sz w:val="22"/>
          <w:szCs w:val="22"/>
        </w:rPr>
        <w:t>, ilości voluminów, przypisania voluminów do serwerów</w:t>
      </w:r>
      <w:r w:rsidR="00DA44B9" w:rsidRPr="006159CF">
        <w:rPr>
          <w:rFonts w:asciiTheme="minorHAnsi" w:hAnsiTheme="minorHAnsi" w:cstheme="minorHAnsi"/>
          <w:i/>
          <w:sz w:val="22"/>
          <w:szCs w:val="22"/>
        </w:rPr>
        <w:t>, wpływ na infrastrukturę SAN</w:t>
      </w:r>
      <w:r w:rsidRPr="006159CF">
        <w:rPr>
          <w:rFonts w:asciiTheme="minorHAnsi" w:hAnsiTheme="minorHAnsi" w:cstheme="minorHAnsi"/>
          <w:i/>
          <w:sz w:val="22"/>
          <w:szCs w:val="22"/>
        </w:rPr>
        <w:t>]</w:t>
      </w:r>
    </w:p>
    <w:p w14:paraId="358E1ABE" w14:textId="77777777" w:rsidR="008F317F" w:rsidRPr="006159CF" w:rsidRDefault="008F317F" w:rsidP="007F7EA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t>Tabela zapotrzebowanie na przestrzeń: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379"/>
        <w:gridCol w:w="2131"/>
        <w:gridCol w:w="1477"/>
        <w:gridCol w:w="1197"/>
        <w:gridCol w:w="1132"/>
        <w:gridCol w:w="1132"/>
        <w:gridCol w:w="1384"/>
      </w:tblGrid>
      <w:tr w:rsidR="00712C26" w:rsidRPr="006159CF" w14:paraId="6AF4EB7E" w14:textId="77777777" w:rsidTr="00712C26">
        <w:tc>
          <w:tcPr>
            <w:tcW w:w="1729" w:type="dxa"/>
            <w:shd w:val="clear" w:color="auto" w:fill="auto"/>
          </w:tcPr>
          <w:p w14:paraId="27A4C4DD" w14:textId="77777777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1" w:type="dxa"/>
            <w:shd w:val="clear" w:color="auto" w:fill="auto"/>
          </w:tcPr>
          <w:p w14:paraId="772123F4" w14:textId="1EE4A098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Środowisk</w:t>
            </w:r>
            <w:r w:rsidR="00A51C5E" w:rsidRPr="006159C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Produkcyjne (nazwa serwerów z adresami portów, do których należy wystawić przestrzeń)</w:t>
            </w:r>
          </w:p>
        </w:tc>
        <w:tc>
          <w:tcPr>
            <w:tcW w:w="1654" w:type="dxa"/>
          </w:tcPr>
          <w:p w14:paraId="78B89FA1" w14:textId="53AE1FC9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Środowiska preprodukcyjne (nazwa serwerów z adresami portów, do których należy wystawić przestrzeń)</w:t>
            </w:r>
          </w:p>
        </w:tc>
        <w:tc>
          <w:tcPr>
            <w:tcW w:w="1314" w:type="dxa"/>
          </w:tcPr>
          <w:p w14:paraId="59211B76" w14:textId="1B3B400B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Środowiska szkoleniowe (nazwa serwerów z adresami portów, do których należy wystawić przestrzeń)</w:t>
            </w:r>
          </w:p>
        </w:tc>
        <w:tc>
          <w:tcPr>
            <w:tcW w:w="1241" w:type="dxa"/>
          </w:tcPr>
          <w:p w14:paraId="4389FB5B" w14:textId="741EB560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Środowiska odbiorowe (nazwa serwerów z adresami portów, do których należy wystawić przestrzeń)</w:t>
            </w:r>
          </w:p>
        </w:tc>
        <w:tc>
          <w:tcPr>
            <w:tcW w:w="1241" w:type="dxa"/>
          </w:tcPr>
          <w:p w14:paraId="6239D46A" w14:textId="1E7FAE13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Środowiska testowe (nazwa serwerów z adresami portów, do których należy wystawić przestrzeń)</w:t>
            </w:r>
          </w:p>
        </w:tc>
        <w:tc>
          <w:tcPr>
            <w:tcW w:w="1322" w:type="dxa"/>
            <w:shd w:val="clear" w:color="auto" w:fill="auto"/>
          </w:tcPr>
          <w:p w14:paraId="0B30D1FF" w14:textId="28385FC9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Środowiska deweloperskie (nazwa serwerów z adresami portów, do których należy wystawić przestrzeń)</w:t>
            </w:r>
          </w:p>
        </w:tc>
      </w:tr>
      <w:tr w:rsidR="00712C26" w:rsidRPr="006159CF" w14:paraId="3DE272D4" w14:textId="77777777" w:rsidTr="00712C26">
        <w:trPr>
          <w:trHeight w:val="490"/>
        </w:trPr>
        <w:tc>
          <w:tcPr>
            <w:tcW w:w="1729" w:type="dxa"/>
            <w:shd w:val="clear" w:color="auto" w:fill="auto"/>
          </w:tcPr>
          <w:p w14:paraId="50FB2208" w14:textId="77777777" w:rsidR="00712C26" w:rsidRPr="006159CF" w:rsidDel="00C24E45" w:rsidRDefault="00712C26" w:rsidP="00712C26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[np. Przestrzeń dla (bazy danych X – referencja do komponentu)]</w:t>
            </w:r>
          </w:p>
        </w:tc>
        <w:tc>
          <w:tcPr>
            <w:tcW w:w="1331" w:type="dxa"/>
            <w:shd w:val="clear" w:color="auto" w:fill="auto"/>
          </w:tcPr>
          <w:p w14:paraId="4D555E0E" w14:textId="77777777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[X TB]</w:t>
            </w:r>
          </w:p>
        </w:tc>
        <w:tc>
          <w:tcPr>
            <w:tcW w:w="1654" w:type="dxa"/>
          </w:tcPr>
          <w:p w14:paraId="2D17D641" w14:textId="306AE524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[X TB]</w:t>
            </w:r>
          </w:p>
        </w:tc>
        <w:tc>
          <w:tcPr>
            <w:tcW w:w="1314" w:type="dxa"/>
          </w:tcPr>
          <w:p w14:paraId="014C99E9" w14:textId="14859AB6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[X TB]</w:t>
            </w:r>
          </w:p>
        </w:tc>
        <w:tc>
          <w:tcPr>
            <w:tcW w:w="1241" w:type="dxa"/>
          </w:tcPr>
          <w:p w14:paraId="4BC24E69" w14:textId="7F126F81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[X TB]</w:t>
            </w:r>
          </w:p>
        </w:tc>
        <w:tc>
          <w:tcPr>
            <w:tcW w:w="1241" w:type="dxa"/>
          </w:tcPr>
          <w:p w14:paraId="228E4488" w14:textId="5C381E71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[X TB]</w:t>
            </w:r>
          </w:p>
        </w:tc>
        <w:tc>
          <w:tcPr>
            <w:tcW w:w="1322" w:type="dxa"/>
            <w:shd w:val="clear" w:color="auto" w:fill="auto"/>
          </w:tcPr>
          <w:p w14:paraId="35F61DD0" w14:textId="15BF5EA4" w:rsidR="00712C26" w:rsidRPr="006159CF" w:rsidDel="00C24E45" w:rsidRDefault="00712C26" w:rsidP="00712C2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[X TB]</w:t>
            </w:r>
          </w:p>
        </w:tc>
      </w:tr>
      <w:tr w:rsidR="00712C26" w:rsidRPr="006159CF" w14:paraId="6C557540" w14:textId="77777777" w:rsidTr="00712C26">
        <w:trPr>
          <w:trHeight w:val="490"/>
        </w:trPr>
        <w:tc>
          <w:tcPr>
            <w:tcW w:w="1729" w:type="dxa"/>
            <w:shd w:val="clear" w:color="auto" w:fill="auto"/>
          </w:tcPr>
          <w:p w14:paraId="335C06AF" w14:textId="77777777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31" w:type="dxa"/>
            <w:shd w:val="clear" w:color="auto" w:fill="auto"/>
          </w:tcPr>
          <w:p w14:paraId="6C792EFA" w14:textId="77777777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dxa"/>
          </w:tcPr>
          <w:p w14:paraId="72F3D7E5" w14:textId="77777777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</w:tcPr>
          <w:p w14:paraId="4DBCA753" w14:textId="77777777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14:paraId="6943CF4C" w14:textId="7F3274ED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14:paraId="77EAB803" w14:textId="6B7B038B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auto"/>
          </w:tcPr>
          <w:p w14:paraId="66AF40CA" w14:textId="77777777" w:rsidR="00712C26" w:rsidRPr="006159CF" w:rsidRDefault="00712C26" w:rsidP="00712C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7FF95C" w14:textId="77777777" w:rsidR="003F272A" w:rsidRPr="006159CF" w:rsidRDefault="003F272A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98E017C" w14:textId="77777777" w:rsidR="00B750F1" w:rsidRPr="006159CF" w:rsidRDefault="003F272A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18" w:name="_Toc185427141"/>
      <w:r w:rsidRPr="006159CF">
        <w:rPr>
          <w:rFonts w:asciiTheme="minorHAnsi" w:hAnsiTheme="minorHAnsi" w:cstheme="minorHAnsi"/>
          <w:szCs w:val="22"/>
        </w:rPr>
        <w:t>Schematy środowisk</w:t>
      </w:r>
      <w:bookmarkEnd w:id="18"/>
      <w:r w:rsidRPr="006159CF">
        <w:rPr>
          <w:rFonts w:asciiTheme="minorHAnsi" w:hAnsiTheme="minorHAnsi" w:cstheme="minorHAnsi"/>
          <w:szCs w:val="22"/>
        </w:rPr>
        <w:t xml:space="preserve"> </w:t>
      </w:r>
    </w:p>
    <w:p w14:paraId="17DBBB54" w14:textId="5CF5D78C" w:rsidR="00B750F1" w:rsidRPr="006159CF" w:rsidRDefault="003F272A" w:rsidP="007F7EA9">
      <w:pPr>
        <w:ind w:left="57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 xml:space="preserve">[schematy </w:t>
      </w:r>
      <w:r w:rsidR="005C1ED0" w:rsidRPr="006159CF">
        <w:rPr>
          <w:rFonts w:asciiTheme="minorHAnsi" w:hAnsiTheme="minorHAnsi" w:cstheme="minorHAnsi"/>
          <w:i/>
          <w:sz w:val="22"/>
          <w:szCs w:val="22"/>
        </w:rPr>
        <w:t xml:space="preserve">Środowisk Pomocniczych 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i </w:t>
      </w:r>
      <w:r w:rsidR="005C1ED0" w:rsidRPr="006159CF">
        <w:rPr>
          <w:rFonts w:asciiTheme="minorHAnsi" w:hAnsiTheme="minorHAnsi" w:cstheme="minorHAnsi"/>
          <w:i/>
          <w:sz w:val="22"/>
          <w:szCs w:val="22"/>
        </w:rPr>
        <w:t>Środowiska Produkcyjnego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, mapowanie </w:t>
      </w:r>
      <w:r w:rsidR="000E16C4" w:rsidRPr="006159CF">
        <w:rPr>
          <w:rFonts w:asciiTheme="minorHAnsi" w:hAnsiTheme="minorHAnsi" w:cstheme="minorHAnsi"/>
          <w:i/>
          <w:sz w:val="22"/>
          <w:szCs w:val="22"/>
        </w:rPr>
        <w:t>środowisk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 na </w:t>
      </w:r>
      <w:r w:rsidR="00DA44B9" w:rsidRPr="006159CF">
        <w:rPr>
          <w:rFonts w:asciiTheme="minorHAnsi" w:hAnsiTheme="minorHAnsi" w:cstheme="minorHAnsi"/>
          <w:i/>
          <w:sz w:val="22"/>
          <w:szCs w:val="22"/>
        </w:rPr>
        <w:t>infrastrukturę</w:t>
      </w:r>
      <w:r w:rsidRPr="006159CF">
        <w:rPr>
          <w:rFonts w:asciiTheme="minorHAnsi" w:hAnsiTheme="minorHAnsi" w:cstheme="minorHAnsi"/>
          <w:i/>
          <w:sz w:val="22"/>
          <w:szCs w:val="22"/>
        </w:rPr>
        <w:t>]</w:t>
      </w:r>
    </w:p>
    <w:p w14:paraId="63AE51B7" w14:textId="77777777" w:rsidR="003F272A" w:rsidRPr="006159CF" w:rsidRDefault="003F272A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181CF45" w14:textId="77777777" w:rsidR="008F317F" w:rsidRPr="006159CF" w:rsidRDefault="008F317F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19" w:name="_Toc289680842"/>
      <w:bookmarkStart w:id="20" w:name="_Toc295811608"/>
      <w:bookmarkStart w:id="21" w:name="_Toc185427142"/>
      <w:r w:rsidRPr="006159CF">
        <w:rPr>
          <w:rFonts w:asciiTheme="minorHAnsi" w:hAnsiTheme="minorHAnsi" w:cstheme="minorHAnsi"/>
          <w:szCs w:val="22"/>
        </w:rPr>
        <w:t>Zapotrzebowanie na licencje / oprogramowanie</w:t>
      </w:r>
      <w:bookmarkEnd w:id="19"/>
      <w:bookmarkEnd w:id="20"/>
      <w:bookmarkEnd w:id="21"/>
    </w:p>
    <w:p w14:paraId="5BF95239" w14:textId="5E5B01E8" w:rsidR="008F317F" w:rsidRPr="006159CF" w:rsidRDefault="00F0497C" w:rsidP="007F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t xml:space="preserve">System </w:t>
      </w:r>
      <w:r w:rsidR="008F317F" w:rsidRPr="006159CF">
        <w:rPr>
          <w:rFonts w:asciiTheme="minorHAnsi" w:hAnsiTheme="minorHAnsi" w:cstheme="minorHAnsi"/>
          <w:sz w:val="22"/>
          <w:szCs w:val="22"/>
        </w:rPr>
        <w:t xml:space="preserve">będzie wymagał lub używał następujących produktów i bibliotek – </w:t>
      </w:r>
      <w:r w:rsidR="008F317F" w:rsidRPr="006159CF">
        <w:rPr>
          <w:rFonts w:asciiTheme="minorHAnsi" w:hAnsiTheme="minorHAnsi" w:cstheme="minorHAnsi"/>
          <w:i/>
          <w:sz w:val="22"/>
          <w:szCs w:val="22"/>
        </w:rPr>
        <w:t xml:space="preserve">[większość z tych rzeczy pojawia się później w </w:t>
      </w:r>
      <w:r w:rsidR="004D58BA" w:rsidRPr="006159CF">
        <w:rPr>
          <w:rFonts w:asciiTheme="minorHAnsi" w:hAnsiTheme="minorHAnsi" w:cstheme="minorHAnsi"/>
          <w:i/>
          <w:sz w:val="22"/>
          <w:szCs w:val="22"/>
        </w:rPr>
        <w:t>Ujednoliconej Dokumentacji Administratora</w:t>
      </w:r>
      <w:r w:rsidR="002B0EC3" w:rsidRPr="006159CF">
        <w:rPr>
          <w:rFonts w:asciiTheme="minorHAnsi" w:hAnsiTheme="minorHAnsi" w:cstheme="minorHAnsi"/>
          <w:i/>
          <w:sz w:val="22"/>
          <w:szCs w:val="22"/>
        </w:rPr>
        <w:t>, należy przedstawić mapowanie licencji na infrastrukturę - schemat</w:t>
      </w:r>
      <w:r w:rsidR="008F317F" w:rsidRPr="006159CF">
        <w:rPr>
          <w:rFonts w:asciiTheme="minorHAnsi" w:hAnsiTheme="minorHAnsi" w:cstheme="minorHAnsi"/>
          <w:i/>
          <w:sz w:val="22"/>
          <w:szCs w:val="22"/>
        </w:rPr>
        <w:t>]:</w:t>
      </w:r>
    </w:p>
    <w:p w14:paraId="06D42B7A" w14:textId="77777777" w:rsidR="008F317F" w:rsidRPr="006159CF" w:rsidRDefault="008F317F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Profesjonalny"/>
        <w:tblW w:w="0" w:type="auto"/>
        <w:tblLook w:val="04A0" w:firstRow="1" w:lastRow="0" w:firstColumn="1" w:lastColumn="0" w:noHBand="0" w:noVBand="1"/>
      </w:tblPr>
      <w:tblGrid>
        <w:gridCol w:w="3272"/>
        <w:gridCol w:w="2812"/>
        <w:gridCol w:w="3748"/>
      </w:tblGrid>
      <w:tr w:rsidR="008F317F" w:rsidRPr="006159CF" w14:paraId="3A0624DE" w14:textId="77777777" w:rsidTr="002121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54" w:type="dxa"/>
          </w:tcPr>
          <w:p w14:paraId="1494A7D6" w14:textId="77777777" w:rsidR="008F317F" w:rsidRPr="006159CF" w:rsidRDefault="008F317F" w:rsidP="007F7E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Produkt / biblioteka</w:t>
            </w:r>
          </w:p>
        </w:tc>
        <w:tc>
          <w:tcPr>
            <w:tcW w:w="2874" w:type="dxa"/>
          </w:tcPr>
          <w:p w14:paraId="25F77F48" w14:textId="77777777" w:rsidR="008F317F" w:rsidRPr="006159CF" w:rsidRDefault="008F317F" w:rsidP="007F7E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Czy obecnie używane w SI</w:t>
            </w:r>
          </w:p>
        </w:tc>
        <w:tc>
          <w:tcPr>
            <w:tcW w:w="3836" w:type="dxa"/>
          </w:tcPr>
          <w:p w14:paraId="22DAAC06" w14:textId="77777777" w:rsidR="008F317F" w:rsidRPr="006159CF" w:rsidRDefault="008F317F" w:rsidP="007F7E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8F317F" w:rsidRPr="006159CF" w14:paraId="7C8D5CC2" w14:textId="77777777" w:rsidTr="00212171">
        <w:tc>
          <w:tcPr>
            <w:tcW w:w="3354" w:type="dxa"/>
          </w:tcPr>
          <w:p w14:paraId="18C12574" w14:textId="77777777" w:rsidR="008F317F" w:rsidRPr="006159CF" w:rsidRDefault="008F317F" w:rsidP="007F7EA9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[Np.Oracle WLS]</w:t>
            </w:r>
          </w:p>
        </w:tc>
        <w:tc>
          <w:tcPr>
            <w:tcW w:w="2874" w:type="dxa"/>
          </w:tcPr>
          <w:p w14:paraId="44C68D96" w14:textId="77777777" w:rsidR="008F317F" w:rsidRPr="006159CF" w:rsidRDefault="008F317F" w:rsidP="007F7EA9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[tak (wersja X.Y), wymagana licencja]</w:t>
            </w:r>
          </w:p>
        </w:tc>
        <w:tc>
          <w:tcPr>
            <w:tcW w:w="3836" w:type="dxa"/>
          </w:tcPr>
          <w:p w14:paraId="1032810C" w14:textId="77777777" w:rsidR="008F317F" w:rsidRPr="006159CF" w:rsidRDefault="008F317F" w:rsidP="007F7EA9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[Standardowy komponent do ...]</w:t>
            </w:r>
          </w:p>
        </w:tc>
      </w:tr>
    </w:tbl>
    <w:p w14:paraId="562C6F8B" w14:textId="6464F845" w:rsidR="002B0EC3" w:rsidRPr="006159CF" w:rsidRDefault="002B0EC3" w:rsidP="007F7EA9">
      <w:pPr>
        <w:spacing w:after="12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t>Tabela zapotrzebowani</w:t>
      </w:r>
      <w:r w:rsidR="00837909" w:rsidRPr="006159CF">
        <w:rPr>
          <w:rFonts w:asciiTheme="minorHAnsi" w:hAnsiTheme="minorHAnsi" w:cstheme="minorHAnsi"/>
          <w:sz w:val="22"/>
          <w:szCs w:val="22"/>
        </w:rPr>
        <w:t>a</w:t>
      </w:r>
      <w:r w:rsidRPr="006159CF">
        <w:rPr>
          <w:rFonts w:asciiTheme="minorHAnsi" w:hAnsiTheme="minorHAnsi" w:cstheme="minorHAnsi"/>
          <w:sz w:val="22"/>
          <w:szCs w:val="22"/>
        </w:rPr>
        <w:t xml:space="preserve"> na licencje (wskazanie wszystkich licencji zarówno warstwy aplikacyjnej jak i infrastrukturalnej w tym systemu operacyjnego):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1683"/>
        <w:gridCol w:w="1483"/>
        <w:gridCol w:w="5578"/>
      </w:tblGrid>
      <w:tr w:rsidR="002B0EC3" w:rsidRPr="006159CF" w14:paraId="033B88A9" w14:textId="77777777" w:rsidTr="008F7F82">
        <w:trPr>
          <w:trHeight w:val="466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00516" w14:textId="77777777" w:rsidR="002B0EC3" w:rsidRPr="006159CF" w:rsidRDefault="002B0EC3" w:rsidP="007F7EA9">
            <w:pPr>
              <w:spacing w:after="120" w:line="300" w:lineRule="atLeast"/>
              <w:jc w:val="both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Rola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CB73" w14:textId="77777777" w:rsidR="002B0EC3" w:rsidRPr="006159CF" w:rsidRDefault="002B0EC3" w:rsidP="007F7EA9">
            <w:pPr>
              <w:spacing w:after="120" w:line="300" w:lineRule="atLeast"/>
              <w:jc w:val="both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Rodzaj/nazwa serwera</w:t>
            </w:r>
          </w:p>
        </w:tc>
        <w:tc>
          <w:tcPr>
            <w:tcW w:w="1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CC5EF" w14:textId="77777777" w:rsidR="002B0EC3" w:rsidRPr="006159CF" w:rsidRDefault="002B0EC3" w:rsidP="007F7EA9">
            <w:pPr>
              <w:spacing w:after="120" w:line="300" w:lineRule="atLeast"/>
              <w:jc w:val="both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Licencje</w:t>
            </w:r>
          </w:p>
        </w:tc>
        <w:tc>
          <w:tcPr>
            <w:tcW w:w="5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336C" w14:textId="77777777" w:rsidR="002B0EC3" w:rsidRPr="006159CF" w:rsidRDefault="002B0EC3" w:rsidP="007F7EA9">
            <w:pPr>
              <w:spacing w:after="120" w:line="300" w:lineRule="atLeast"/>
              <w:jc w:val="both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Środowisko</w:t>
            </w:r>
          </w:p>
        </w:tc>
      </w:tr>
      <w:tr w:rsidR="002B0EC3" w:rsidRPr="006159CF" w14:paraId="181D674B" w14:textId="77777777" w:rsidTr="008F7F82">
        <w:trPr>
          <w:trHeight w:val="226"/>
        </w:trPr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66761" w14:textId="77777777" w:rsidR="002B0EC3" w:rsidRPr="006159CF" w:rsidRDefault="002B0EC3" w:rsidP="007F7EA9">
            <w:pPr>
              <w:spacing w:after="120" w:line="300" w:lineRule="atLeast"/>
              <w:jc w:val="both"/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</w:rPr>
            </w:pPr>
            <w:r w:rsidRPr="006159CF"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</w:rPr>
              <w:lastRenderedPageBreak/>
              <w:t>Rola w SI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BF9F" w14:textId="77777777" w:rsidR="002B0EC3" w:rsidRPr="006159CF" w:rsidRDefault="002B0EC3" w:rsidP="007F7EA9">
            <w:pPr>
              <w:spacing w:after="120" w:line="300" w:lineRule="atLeast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jw</w:t>
            </w:r>
            <w:r w:rsidR="00DA5A33" w:rsidRPr="006159CF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F6E6" w14:textId="77777777" w:rsidR="002B0EC3" w:rsidRPr="006159CF" w:rsidRDefault="002B0EC3" w:rsidP="007F7EA9">
            <w:pPr>
              <w:spacing w:after="120" w:line="300" w:lineRule="atLeast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Nazwa rodzaj licencji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BC1FB" w14:textId="77777777" w:rsidR="002B0EC3" w:rsidRPr="006159CF" w:rsidRDefault="002B0EC3" w:rsidP="007F7EA9">
            <w:pPr>
              <w:spacing w:after="120" w:line="300" w:lineRule="atLeast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i/>
                <w:sz w:val="22"/>
                <w:szCs w:val="22"/>
              </w:rPr>
              <w:t>[podział wykorzystania i zapotrzebowanie na licencje w zależności od środowiska]</w:t>
            </w:r>
          </w:p>
        </w:tc>
      </w:tr>
    </w:tbl>
    <w:p w14:paraId="3B106910" w14:textId="77777777" w:rsidR="003F272A" w:rsidRPr="006159CF" w:rsidRDefault="003F272A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F9B59DC" w14:textId="1D1E527A" w:rsidR="00863C17" w:rsidRPr="006159CF" w:rsidRDefault="00863C17" w:rsidP="007F7EA9">
      <w:pPr>
        <w:pStyle w:val="Nagwek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22" w:name="_Toc185427143"/>
      <w:r w:rsidRPr="006159CF">
        <w:rPr>
          <w:rFonts w:asciiTheme="minorHAnsi" w:hAnsiTheme="minorHAnsi" w:cstheme="minorHAnsi"/>
          <w:sz w:val="22"/>
          <w:szCs w:val="22"/>
        </w:rPr>
        <w:t xml:space="preserve">Projekt Techniczny </w:t>
      </w:r>
      <w:r w:rsidR="00F0497C" w:rsidRPr="006159CF">
        <w:rPr>
          <w:rFonts w:asciiTheme="minorHAnsi" w:hAnsiTheme="minorHAnsi" w:cstheme="minorHAnsi"/>
          <w:sz w:val="22"/>
          <w:szCs w:val="22"/>
        </w:rPr>
        <w:t>systemu</w:t>
      </w:r>
      <w:bookmarkEnd w:id="22"/>
    </w:p>
    <w:p w14:paraId="05D33EF7" w14:textId="73899586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 xml:space="preserve">[Zawartość całego rozdziału jest eksportowana z EA – są to diagramy UML z zamieszczonymi na nich notatkami. Diagramy będą </w:t>
      </w:r>
      <w:r w:rsidRPr="006159CF">
        <w:rPr>
          <w:rFonts w:asciiTheme="minorHAnsi" w:hAnsiTheme="minorHAnsi" w:cstheme="minorHAnsi"/>
          <w:i/>
          <w:sz w:val="22"/>
          <w:szCs w:val="22"/>
          <w:highlight w:val="yellow"/>
        </w:rPr>
        <w:t>generowane w HTML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 i linkowane do odpowiednich punktów </w:t>
      </w:r>
      <w:r w:rsidR="00966A01" w:rsidRPr="006159CF">
        <w:rPr>
          <w:rFonts w:asciiTheme="minorHAnsi" w:hAnsiTheme="minorHAnsi" w:cstheme="minorHAnsi"/>
          <w:i/>
          <w:sz w:val="22"/>
          <w:szCs w:val="22"/>
        </w:rPr>
        <w:t>P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rojektu </w:t>
      </w:r>
      <w:r w:rsidR="00966A01" w:rsidRPr="006159CF">
        <w:rPr>
          <w:rFonts w:asciiTheme="minorHAnsi" w:hAnsiTheme="minorHAnsi" w:cstheme="minorHAnsi"/>
          <w:i/>
          <w:sz w:val="22"/>
          <w:szCs w:val="22"/>
        </w:rPr>
        <w:t>T</w:t>
      </w:r>
      <w:r w:rsidRPr="006159CF">
        <w:rPr>
          <w:rFonts w:asciiTheme="minorHAnsi" w:hAnsiTheme="minorHAnsi" w:cstheme="minorHAnsi"/>
          <w:i/>
          <w:sz w:val="22"/>
          <w:szCs w:val="22"/>
        </w:rPr>
        <w:t>echnicznego]</w:t>
      </w:r>
    </w:p>
    <w:p w14:paraId="14234EE4" w14:textId="77777777" w:rsidR="00863C17" w:rsidRPr="006159CF" w:rsidRDefault="00863C17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23" w:name="_Toc185427144"/>
      <w:r w:rsidRPr="006159CF">
        <w:rPr>
          <w:rFonts w:asciiTheme="minorHAnsi" w:hAnsiTheme="minorHAnsi" w:cstheme="minorHAnsi"/>
          <w:szCs w:val="22"/>
        </w:rPr>
        <w:t>Perspektywy systemu</w:t>
      </w:r>
      <w:bookmarkEnd w:id="23"/>
    </w:p>
    <w:p w14:paraId="29964D68" w14:textId="10956ADA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 xml:space="preserve">[Perspektywy obrazowane </w:t>
      </w:r>
      <w:r w:rsidR="006267C2" w:rsidRPr="006159CF">
        <w:rPr>
          <w:rFonts w:asciiTheme="minorHAnsi" w:hAnsiTheme="minorHAnsi" w:cstheme="minorHAnsi"/>
          <w:i/>
          <w:sz w:val="22"/>
          <w:szCs w:val="22"/>
        </w:rPr>
        <w:t>są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 na diagramach. Wymagany jest co najmniej 1 diagram statyczny (komponentów) i dynamiczny (zwykle diagram interakcji) dla każdego podpunktu poniżej.]</w:t>
      </w:r>
    </w:p>
    <w:p w14:paraId="06245AB0" w14:textId="77777777" w:rsidR="008F317F" w:rsidRPr="006159CF" w:rsidRDefault="008F317F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BB7C57D" w14:textId="77777777" w:rsidR="008F317F" w:rsidRPr="006159CF" w:rsidRDefault="008F317F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</w:t>
      </w:r>
      <w:r w:rsidR="00410A54" w:rsidRPr="006159CF">
        <w:rPr>
          <w:rFonts w:asciiTheme="minorHAnsi" w:hAnsiTheme="minorHAnsi" w:cstheme="minorHAnsi"/>
          <w:i/>
          <w:sz w:val="22"/>
          <w:szCs w:val="22"/>
        </w:rPr>
        <w:t>Rozdział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 powinien opisywać aplikację jako całość (czarną </w:t>
      </w:r>
      <w:r w:rsidR="00410A54" w:rsidRPr="006159CF">
        <w:rPr>
          <w:rFonts w:asciiTheme="minorHAnsi" w:hAnsiTheme="minorHAnsi" w:cstheme="minorHAnsi"/>
          <w:i/>
          <w:sz w:val="22"/>
          <w:szCs w:val="22"/>
        </w:rPr>
        <w:t>skrzynkę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) z wyszczególnieniem i opisem interfejsów wymaganych (czego potrzebuje do działania) i interfejsów </w:t>
      </w:r>
      <w:r w:rsidR="00410A54" w:rsidRPr="006159CF">
        <w:rPr>
          <w:rFonts w:asciiTheme="minorHAnsi" w:hAnsiTheme="minorHAnsi" w:cstheme="minorHAnsi"/>
          <w:i/>
          <w:sz w:val="22"/>
          <w:szCs w:val="22"/>
        </w:rPr>
        <w:t>dostarczanych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 (co udostępnia).</w:t>
      </w:r>
    </w:p>
    <w:p w14:paraId="1420250E" w14:textId="77777777" w:rsidR="008F317F" w:rsidRPr="006159CF" w:rsidRDefault="008F317F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03A38FE" w14:textId="77777777" w:rsidR="00863C17" w:rsidRPr="006159CF" w:rsidRDefault="00863C17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24" w:name="_Toc185427145"/>
      <w:r w:rsidRPr="006159CF">
        <w:rPr>
          <w:rFonts w:asciiTheme="minorHAnsi" w:hAnsiTheme="minorHAnsi" w:cstheme="minorHAnsi"/>
          <w:szCs w:val="22"/>
        </w:rPr>
        <w:t>Perspektywa – architektura logiczna podsystemy i komponenty</w:t>
      </w:r>
      <w:bookmarkEnd w:id="24"/>
    </w:p>
    <w:p w14:paraId="44A936E0" w14:textId="0954983C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 xml:space="preserve">[Zawiera 1 (lub więcej - zależy od rozmiaru systemu) diagram statyczny komponentów (analogiczne diagramy jak w </w:t>
      </w:r>
      <w:r w:rsidR="00555787" w:rsidRPr="006159CF">
        <w:rPr>
          <w:rFonts w:asciiTheme="minorHAnsi" w:hAnsiTheme="minorHAnsi" w:cstheme="minorHAnsi"/>
          <w:i/>
          <w:sz w:val="22"/>
          <w:szCs w:val="22"/>
        </w:rPr>
        <w:t>Koncepcji Architektury</w:t>
      </w:r>
      <w:r w:rsidRPr="006159CF">
        <w:rPr>
          <w:rFonts w:asciiTheme="minorHAnsi" w:hAnsiTheme="minorHAnsi" w:cstheme="minorHAnsi"/>
          <w:i/>
          <w:sz w:val="22"/>
          <w:szCs w:val="22"/>
        </w:rPr>
        <w:t>)</w:t>
      </w:r>
      <w:r w:rsidR="002232CA" w:rsidRPr="006159C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z </w:t>
      </w:r>
      <w:r w:rsidR="00DA5A33" w:rsidRPr="006159CF">
        <w:rPr>
          <w:rFonts w:asciiTheme="minorHAnsi" w:hAnsiTheme="minorHAnsi" w:cstheme="minorHAnsi"/>
          <w:i/>
          <w:sz w:val="22"/>
          <w:szCs w:val="22"/>
        </w:rPr>
        <w:t>uszczegółowieniem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 do poziomu artefaktów takich jak:</w:t>
      </w:r>
    </w:p>
    <w:p w14:paraId="2AAAF79C" w14:textId="77777777" w:rsidR="00863C17" w:rsidRPr="006159CF" w:rsidRDefault="00863C17" w:rsidP="007F7EA9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i/>
        </w:rPr>
      </w:pPr>
      <w:r w:rsidRPr="006159CF">
        <w:rPr>
          <w:rFonts w:asciiTheme="minorHAnsi" w:hAnsiTheme="minorHAnsi" w:cstheme="minorHAnsi"/>
          <w:i/>
        </w:rPr>
        <w:t>Plik z formularzem (wejście)</w:t>
      </w:r>
    </w:p>
    <w:p w14:paraId="7BE9D30A" w14:textId="77777777" w:rsidR="00863C17" w:rsidRPr="006159CF" w:rsidRDefault="00863C17" w:rsidP="007F7EA9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i/>
        </w:rPr>
      </w:pPr>
      <w:r w:rsidRPr="006159CF">
        <w:rPr>
          <w:rFonts w:asciiTheme="minorHAnsi" w:hAnsiTheme="minorHAnsi" w:cstheme="minorHAnsi"/>
          <w:i/>
        </w:rPr>
        <w:t>Komponent przetwarzający dane (przetwarzanie)</w:t>
      </w:r>
    </w:p>
    <w:p w14:paraId="54522FC0" w14:textId="77777777" w:rsidR="00863C17" w:rsidRPr="006159CF" w:rsidRDefault="00863C17" w:rsidP="007F7EA9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i/>
        </w:rPr>
      </w:pPr>
      <w:r w:rsidRPr="006159CF">
        <w:rPr>
          <w:rFonts w:asciiTheme="minorHAnsi" w:hAnsiTheme="minorHAnsi" w:cstheme="minorHAnsi"/>
          <w:i/>
        </w:rPr>
        <w:t>Składnica danych]</w:t>
      </w:r>
    </w:p>
    <w:p w14:paraId="6FFEC22C" w14:textId="3698A621" w:rsidR="003F272A" w:rsidRPr="006159CF" w:rsidRDefault="003F272A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</w:t>
      </w:r>
      <w:r w:rsidR="00F359B2" w:rsidRPr="006159CF">
        <w:rPr>
          <w:rFonts w:asciiTheme="minorHAnsi" w:hAnsiTheme="minorHAnsi" w:cstheme="minorHAnsi"/>
          <w:i/>
          <w:sz w:val="22"/>
          <w:szCs w:val="22"/>
        </w:rPr>
        <w:t>Rozdział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 powinien </w:t>
      </w:r>
      <w:r w:rsidR="006267C2" w:rsidRPr="006159CF">
        <w:rPr>
          <w:rFonts w:asciiTheme="minorHAnsi" w:hAnsiTheme="minorHAnsi" w:cstheme="minorHAnsi"/>
          <w:i/>
          <w:sz w:val="22"/>
          <w:szCs w:val="22"/>
        </w:rPr>
        <w:t>opisywać,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 jak aplikacja wygląda w środku, jak się dekomponuje na moduły, które moduły obsługują poszczególne interfejsy, zależność pomiędzy modułami]</w:t>
      </w:r>
    </w:p>
    <w:p w14:paraId="1B6C01A1" w14:textId="77777777" w:rsidR="008F317F" w:rsidRPr="006159CF" w:rsidRDefault="008F317F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98749D8" w14:textId="192A1AA7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 xml:space="preserve">[Dodatkowo rozdział zawiera 1 diagram dynamiczny – pokazujący w sposób techniczny komunikację pomiędzy warstwami (główny przebieg komunikacji przez wszystkie warstwy – bez aspektów bezpieczeństwa </w:t>
      </w:r>
      <w:r w:rsidR="006267C2" w:rsidRPr="006159CF">
        <w:rPr>
          <w:rFonts w:asciiTheme="minorHAnsi" w:hAnsiTheme="minorHAnsi" w:cstheme="minorHAnsi"/>
          <w:i/>
          <w:sz w:val="22"/>
          <w:szCs w:val="22"/>
        </w:rPr>
        <w:t>itp.</w:t>
      </w:r>
      <w:r w:rsidRPr="006159CF">
        <w:rPr>
          <w:rFonts w:asciiTheme="minorHAnsi" w:hAnsiTheme="minorHAnsi" w:cstheme="minorHAnsi"/>
          <w:i/>
          <w:sz w:val="22"/>
          <w:szCs w:val="22"/>
        </w:rPr>
        <w:t>, które zostaną opisane w innym rozdziale)]</w:t>
      </w:r>
    </w:p>
    <w:p w14:paraId="76289A77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BAAD83" w14:textId="77777777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[Poziom szczegółowości wyglądałby analogicznie jak na rysunku (zaczerpnięte z obecnej dokumentacji)]</w:t>
      </w:r>
    </w:p>
    <w:p w14:paraId="2A9F2BD2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0D7BA" w14:textId="77777777" w:rsidR="00863C17" w:rsidRPr="006159CF" w:rsidRDefault="00983A23" w:rsidP="007F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noProof/>
          <w:sz w:val="22"/>
          <w:szCs w:val="22"/>
          <w:lang w:eastAsia="pl-PL"/>
        </w:rPr>
        <w:lastRenderedPageBreak/>
        <w:drawing>
          <wp:inline distT="0" distB="0" distL="0" distR="0" wp14:anchorId="0A2B0853" wp14:editId="2FEB14B2">
            <wp:extent cx="5391150" cy="30670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40DC81" w14:textId="77777777" w:rsidR="00863C17" w:rsidRPr="006159CF" w:rsidRDefault="00863C17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25" w:name="_Toc185427146"/>
      <w:r w:rsidRPr="006159CF">
        <w:rPr>
          <w:rFonts w:asciiTheme="minorHAnsi" w:hAnsiTheme="minorHAnsi" w:cstheme="minorHAnsi"/>
          <w:szCs w:val="22"/>
        </w:rPr>
        <w:t>Perspektywa architektonicznych przypadków użycia</w:t>
      </w:r>
      <w:bookmarkEnd w:id="25"/>
    </w:p>
    <w:p w14:paraId="685803D9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t>Rozdział zawiera mapowanie obszarów i procesów analitycznych na komponenty i artefakty aplikacji.</w:t>
      </w:r>
    </w:p>
    <w:p w14:paraId="13988483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203F8C" w14:textId="77777777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[Poziom szczegółowości rozbicia komponentów wyglądałby analogicznie jak na rysunku (zaczerpnięte z obecnej dokumentacji)]</w:t>
      </w:r>
    </w:p>
    <w:p w14:paraId="3932D346" w14:textId="77777777" w:rsidR="00863C17" w:rsidRPr="006159CF" w:rsidRDefault="00983A23" w:rsidP="007F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 wp14:anchorId="6885C182" wp14:editId="6E5D980D">
            <wp:extent cx="5613400" cy="3225800"/>
            <wp:effectExtent l="1905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DFF01B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72E72A" w14:textId="2955C30B" w:rsidR="00863C17" w:rsidRPr="006159CF" w:rsidRDefault="00863C17" w:rsidP="006159C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[Dla każdego przypadku</w:t>
      </w:r>
      <w:r w:rsidR="00E71448" w:rsidRPr="006159CF">
        <w:rPr>
          <w:rFonts w:asciiTheme="minorHAnsi" w:hAnsiTheme="minorHAnsi" w:cstheme="minorHAnsi"/>
          <w:i/>
          <w:sz w:val="22"/>
          <w:szCs w:val="22"/>
        </w:rPr>
        <w:t xml:space="preserve"> użycia z AOS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71448" w:rsidRPr="006159CF">
        <w:rPr>
          <w:rFonts w:asciiTheme="minorHAnsi" w:hAnsiTheme="minorHAnsi" w:cstheme="minorHAnsi"/>
          <w:i/>
          <w:sz w:val="22"/>
          <w:szCs w:val="22"/>
        </w:rPr>
        <w:t xml:space="preserve">wymagane jest </w:t>
      </w:r>
      <w:r w:rsidR="004317BF" w:rsidRPr="006159CF">
        <w:rPr>
          <w:rFonts w:asciiTheme="minorHAnsi" w:hAnsiTheme="minorHAnsi" w:cstheme="minorHAnsi"/>
          <w:i/>
          <w:sz w:val="22"/>
          <w:szCs w:val="22"/>
        </w:rPr>
        <w:t>mapowanie</w:t>
      </w:r>
      <w:r w:rsidR="00413790" w:rsidRPr="006159C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71448" w:rsidRPr="006159CF">
        <w:rPr>
          <w:rFonts w:asciiTheme="minorHAnsi" w:hAnsiTheme="minorHAnsi" w:cstheme="minorHAnsi"/>
          <w:i/>
          <w:sz w:val="22"/>
          <w:szCs w:val="22"/>
        </w:rPr>
        <w:t>do</w:t>
      </w:r>
      <w:r w:rsidR="006F4368" w:rsidRPr="006159CF">
        <w:rPr>
          <w:rFonts w:asciiTheme="minorHAnsi" w:hAnsiTheme="minorHAnsi" w:cstheme="minorHAnsi"/>
          <w:i/>
          <w:sz w:val="22"/>
          <w:szCs w:val="22"/>
        </w:rPr>
        <w:t xml:space="preserve"> minimum 1</w:t>
      </w:r>
      <w:r w:rsidR="00E71448" w:rsidRPr="006159CF">
        <w:rPr>
          <w:rFonts w:asciiTheme="minorHAnsi" w:hAnsiTheme="minorHAnsi" w:cstheme="minorHAnsi"/>
          <w:i/>
          <w:sz w:val="22"/>
          <w:szCs w:val="22"/>
        </w:rPr>
        <w:t xml:space="preserve"> usługi aplikacyjnej </w:t>
      </w:r>
      <w:r w:rsidR="00294912" w:rsidRPr="006159CF">
        <w:rPr>
          <w:rFonts w:asciiTheme="minorHAnsi" w:hAnsiTheme="minorHAnsi" w:cstheme="minorHAnsi"/>
          <w:i/>
          <w:sz w:val="22"/>
          <w:szCs w:val="22"/>
        </w:rPr>
        <w:t>(</w:t>
      </w:r>
      <w:r w:rsidR="00E71448" w:rsidRPr="006159CF">
        <w:rPr>
          <w:rFonts w:asciiTheme="minorHAnsi" w:hAnsiTheme="minorHAnsi" w:cstheme="minorHAnsi"/>
          <w:i/>
          <w:sz w:val="22"/>
          <w:szCs w:val="22"/>
        </w:rPr>
        <w:t>ApplicationService</w:t>
      </w:r>
      <w:r w:rsidR="00294912" w:rsidRPr="006159CF">
        <w:rPr>
          <w:rFonts w:asciiTheme="minorHAnsi" w:hAnsiTheme="minorHAnsi" w:cstheme="minorHAnsi"/>
          <w:i/>
          <w:sz w:val="22"/>
          <w:szCs w:val="22"/>
        </w:rPr>
        <w:t>)</w:t>
      </w:r>
      <w:r w:rsidR="00335241" w:rsidRPr="006159CF">
        <w:rPr>
          <w:rFonts w:asciiTheme="minorHAnsi" w:hAnsiTheme="minorHAnsi" w:cstheme="minorHAnsi"/>
          <w:i/>
          <w:sz w:val="22"/>
          <w:szCs w:val="22"/>
        </w:rPr>
        <w:t xml:space="preserve"> i dalej do</w:t>
      </w:r>
      <w:r w:rsidR="00294912" w:rsidRPr="006159CF">
        <w:rPr>
          <w:rFonts w:asciiTheme="minorHAnsi" w:hAnsiTheme="minorHAnsi" w:cstheme="minorHAnsi"/>
          <w:i/>
          <w:sz w:val="22"/>
          <w:szCs w:val="22"/>
        </w:rPr>
        <w:t xml:space="preserve"> funkcji aplikacyjnych</w:t>
      </w:r>
      <w:r w:rsidR="00335241" w:rsidRPr="006159C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94912" w:rsidRPr="006159CF">
        <w:rPr>
          <w:rFonts w:asciiTheme="minorHAnsi" w:hAnsiTheme="minorHAnsi" w:cstheme="minorHAnsi"/>
          <w:i/>
          <w:sz w:val="22"/>
          <w:szCs w:val="22"/>
        </w:rPr>
        <w:t>(</w:t>
      </w:r>
      <w:r w:rsidR="00335241" w:rsidRPr="006159CF">
        <w:rPr>
          <w:rFonts w:asciiTheme="minorHAnsi" w:hAnsiTheme="minorHAnsi" w:cstheme="minorHAnsi"/>
          <w:i/>
          <w:sz w:val="22"/>
          <w:szCs w:val="22"/>
        </w:rPr>
        <w:t>ApplicationFunctions</w:t>
      </w:r>
      <w:r w:rsidR="00294912" w:rsidRPr="006159CF">
        <w:rPr>
          <w:rFonts w:asciiTheme="minorHAnsi" w:hAnsiTheme="minorHAnsi" w:cstheme="minorHAnsi"/>
          <w:i/>
          <w:sz w:val="22"/>
          <w:szCs w:val="22"/>
        </w:rPr>
        <w:t>)</w:t>
      </w:r>
      <w:r w:rsidR="00E71448" w:rsidRPr="006159CF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14:paraId="0A1AEC96" w14:textId="5A28442D" w:rsidR="00863C17" w:rsidRPr="006159CF" w:rsidRDefault="00FB04BD" w:rsidP="007F7EA9">
      <w:pPr>
        <w:pStyle w:val="Nagwek3"/>
        <w:numPr>
          <w:ilvl w:val="1"/>
          <w:numId w:val="45"/>
        </w:numPr>
        <w:ind w:left="851" w:hanging="284"/>
        <w:jc w:val="both"/>
        <w:rPr>
          <w:rFonts w:asciiTheme="minorHAnsi" w:hAnsiTheme="minorHAnsi" w:cstheme="minorHAnsi"/>
          <w:i/>
          <w:szCs w:val="22"/>
        </w:rPr>
      </w:pPr>
      <w:r w:rsidRPr="006159CF">
        <w:rPr>
          <w:rFonts w:asciiTheme="minorHAnsi" w:hAnsiTheme="minorHAnsi" w:cstheme="minorHAnsi"/>
          <w:i/>
          <w:szCs w:val="22"/>
        </w:rPr>
        <w:t xml:space="preserve"> </w:t>
      </w:r>
      <w:bookmarkStart w:id="26" w:name="_Toc185427147"/>
      <w:r w:rsidR="00863C17" w:rsidRPr="006159CF">
        <w:rPr>
          <w:rFonts w:asciiTheme="minorHAnsi" w:hAnsiTheme="minorHAnsi" w:cstheme="minorHAnsi"/>
          <w:i/>
          <w:szCs w:val="22"/>
        </w:rPr>
        <w:t>[</w:t>
      </w:r>
      <w:r w:rsidR="00A27529" w:rsidRPr="006159CF">
        <w:rPr>
          <w:rFonts w:asciiTheme="minorHAnsi" w:hAnsiTheme="minorHAnsi" w:cstheme="minorHAnsi"/>
          <w:i/>
          <w:szCs w:val="22"/>
        </w:rPr>
        <w:t>P</w:t>
      </w:r>
      <w:r w:rsidR="00863C17" w:rsidRPr="006159CF">
        <w:rPr>
          <w:rFonts w:asciiTheme="minorHAnsi" w:hAnsiTheme="minorHAnsi" w:cstheme="minorHAnsi"/>
          <w:i/>
          <w:szCs w:val="22"/>
        </w:rPr>
        <w:t>rzypadek użycia 1</w:t>
      </w:r>
      <w:r w:rsidR="00A27529" w:rsidRPr="006159CF">
        <w:rPr>
          <w:rFonts w:asciiTheme="minorHAnsi" w:hAnsiTheme="minorHAnsi" w:cstheme="minorHAnsi"/>
          <w:i/>
          <w:szCs w:val="22"/>
        </w:rPr>
        <w:t xml:space="preserve"> z AOS</w:t>
      </w:r>
      <w:r w:rsidR="00863C17" w:rsidRPr="006159CF">
        <w:rPr>
          <w:rFonts w:asciiTheme="minorHAnsi" w:hAnsiTheme="minorHAnsi" w:cstheme="minorHAnsi"/>
          <w:i/>
          <w:szCs w:val="22"/>
        </w:rPr>
        <w:t>]</w:t>
      </w:r>
      <w:bookmarkEnd w:id="26"/>
    </w:p>
    <w:p w14:paraId="45F2DE0E" w14:textId="77777777" w:rsidR="00863C17" w:rsidRPr="006159CF" w:rsidRDefault="00863C17" w:rsidP="007F7EA9">
      <w:pPr>
        <w:ind w:left="108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159CF">
        <w:rPr>
          <w:rFonts w:asciiTheme="minorHAnsi" w:hAnsiTheme="minorHAnsi" w:cstheme="minorHAnsi"/>
          <w:b/>
          <w:i/>
          <w:sz w:val="22"/>
          <w:szCs w:val="22"/>
        </w:rPr>
        <w:t>[Diagramy obrazujące wybrany przypadek użycia]</w:t>
      </w:r>
    </w:p>
    <w:p w14:paraId="113D9555" w14:textId="2E5093B0" w:rsidR="00863C17" w:rsidRPr="006159CF" w:rsidRDefault="00863C17" w:rsidP="007F7EA9">
      <w:pPr>
        <w:pStyle w:val="Nagwek3"/>
        <w:numPr>
          <w:ilvl w:val="1"/>
          <w:numId w:val="45"/>
        </w:numPr>
        <w:ind w:left="851" w:hanging="284"/>
        <w:jc w:val="both"/>
        <w:rPr>
          <w:rFonts w:asciiTheme="minorHAnsi" w:hAnsiTheme="minorHAnsi" w:cstheme="minorHAnsi"/>
          <w:i/>
          <w:szCs w:val="22"/>
        </w:rPr>
      </w:pPr>
      <w:bookmarkStart w:id="27" w:name="_Toc185427148"/>
      <w:r w:rsidRPr="006159CF">
        <w:rPr>
          <w:rFonts w:asciiTheme="minorHAnsi" w:hAnsiTheme="minorHAnsi" w:cstheme="minorHAnsi"/>
          <w:i/>
          <w:szCs w:val="22"/>
        </w:rPr>
        <w:lastRenderedPageBreak/>
        <w:t>[</w:t>
      </w:r>
      <w:r w:rsidR="00A27529" w:rsidRPr="006159CF">
        <w:rPr>
          <w:rFonts w:asciiTheme="minorHAnsi" w:hAnsiTheme="minorHAnsi" w:cstheme="minorHAnsi"/>
          <w:i/>
          <w:szCs w:val="22"/>
        </w:rPr>
        <w:t>P</w:t>
      </w:r>
      <w:r w:rsidRPr="006159CF">
        <w:rPr>
          <w:rFonts w:asciiTheme="minorHAnsi" w:hAnsiTheme="minorHAnsi" w:cstheme="minorHAnsi"/>
          <w:i/>
          <w:szCs w:val="22"/>
        </w:rPr>
        <w:t>rzypadek użycia 2</w:t>
      </w:r>
      <w:r w:rsidR="00A27529" w:rsidRPr="006159CF">
        <w:rPr>
          <w:rFonts w:asciiTheme="minorHAnsi" w:hAnsiTheme="minorHAnsi" w:cstheme="minorHAnsi"/>
          <w:i/>
          <w:szCs w:val="22"/>
        </w:rPr>
        <w:t xml:space="preserve"> z AOS</w:t>
      </w:r>
      <w:r w:rsidRPr="006159CF">
        <w:rPr>
          <w:rFonts w:asciiTheme="minorHAnsi" w:hAnsiTheme="minorHAnsi" w:cstheme="minorHAnsi"/>
          <w:i/>
          <w:szCs w:val="22"/>
        </w:rPr>
        <w:t>]</w:t>
      </w:r>
      <w:bookmarkEnd w:id="27"/>
    </w:p>
    <w:p w14:paraId="029693FB" w14:textId="77777777" w:rsidR="00863C17" w:rsidRPr="006159CF" w:rsidRDefault="00863C17" w:rsidP="007F7EA9">
      <w:pPr>
        <w:ind w:left="108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159CF">
        <w:rPr>
          <w:rFonts w:asciiTheme="minorHAnsi" w:hAnsiTheme="minorHAnsi" w:cstheme="minorHAnsi"/>
          <w:b/>
          <w:i/>
          <w:sz w:val="22"/>
          <w:szCs w:val="22"/>
        </w:rPr>
        <w:t>[Diagramy obrazujące wybrany przypadek użycia]</w:t>
      </w:r>
    </w:p>
    <w:p w14:paraId="65B7BD34" w14:textId="3DB12E98" w:rsidR="00863C17" w:rsidRPr="006159CF" w:rsidRDefault="00863C17" w:rsidP="007F7EA9">
      <w:pPr>
        <w:pStyle w:val="Nagwek3"/>
        <w:numPr>
          <w:ilvl w:val="1"/>
          <w:numId w:val="45"/>
        </w:numPr>
        <w:ind w:left="851" w:hanging="284"/>
        <w:jc w:val="both"/>
        <w:rPr>
          <w:rFonts w:asciiTheme="minorHAnsi" w:hAnsiTheme="minorHAnsi" w:cstheme="minorHAnsi"/>
          <w:i/>
          <w:szCs w:val="22"/>
        </w:rPr>
      </w:pPr>
      <w:bookmarkStart w:id="28" w:name="_Toc185427149"/>
      <w:r w:rsidRPr="006159CF">
        <w:rPr>
          <w:rFonts w:asciiTheme="minorHAnsi" w:hAnsiTheme="minorHAnsi" w:cstheme="minorHAnsi"/>
          <w:i/>
          <w:szCs w:val="22"/>
        </w:rPr>
        <w:t>[</w:t>
      </w:r>
      <w:r w:rsidR="007A4F15" w:rsidRPr="006159CF">
        <w:rPr>
          <w:rFonts w:asciiTheme="minorHAnsi" w:hAnsiTheme="minorHAnsi" w:cstheme="minorHAnsi"/>
          <w:i/>
          <w:szCs w:val="22"/>
        </w:rPr>
        <w:t>P</w:t>
      </w:r>
      <w:r w:rsidRPr="006159CF">
        <w:rPr>
          <w:rFonts w:asciiTheme="minorHAnsi" w:hAnsiTheme="minorHAnsi" w:cstheme="minorHAnsi"/>
          <w:i/>
          <w:szCs w:val="22"/>
        </w:rPr>
        <w:t>rzypadek użycia 3]</w:t>
      </w:r>
      <w:r w:rsidR="002B7E9B" w:rsidRPr="006159CF">
        <w:rPr>
          <w:rFonts w:asciiTheme="minorHAnsi" w:hAnsiTheme="minorHAnsi" w:cstheme="minorHAnsi"/>
          <w:i/>
          <w:szCs w:val="22"/>
        </w:rPr>
        <w:t xml:space="preserve"> z AOS</w:t>
      </w:r>
      <w:bookmarkEnd w:id="28"/>
    </w:p>
    <w:p w14:paraId="54E2567F" w14:textId="77777777" w:rsidR="00863C17" w:rsidRPr="006159CF" w:rsidRDefault="00863C17" w:rsidP="007F7EA9">
      <w:pPr>
        <w:ind w:left="108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159CF">
        <w:rPr>
          <w:rFonts w:asciiTheme="minorHAnsi" w:hAnsiTheme="minorHAnsi" w:cstheme="minorHAnsi"/>
          <w:b/>
          <w:i/>
          <w:sz w:val="22"/>
          <w:szCs w:val="22"/>
        </w:rPr>
        <w:t>[Diagramy obrazujące wybrany przypadek użycia]</w:t>
      </w:r>
    </w:p>
    <w:p w14:paraId="0A1D387B" w14:textId="77777777" w:rsidR="00863C17" w:rsidRPr="006159CF" w:rsidRDefault="00863C17" w:rsidP="007F7EA9">
      <w:pPr>
        <w:pStyle w:val="Nagwek3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29" w:name="_Toc185427150"/>
      <w:r w:rsidRPr="006159CF">
        <w:rPr>
          <w:rFonts w:asciiTheme="minorHAnsi" w:hAnsiTheme="minorHAnsi" w:cstheme="minorHAnsi"/>
          <w:szCs w:val="22"/>
        </w:rPr>
        <w:t>Perspektywa danych</w:t>
      </w:r>
      <w:bookmarkEnd w:id="29"/>
    </w:p>
    <w:p w14:paraId="1E0C8134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t>Mapowanie modelu dziedziny na schematy bazodanowe.</w:t>
      </w:r>
    </w:p>
    <w:p w14:paraId="60C57C68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429DCA" w14:textId="2A6FF2B2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[Tylko diagram statyczny</w:t>
      </w:r>
      <w:r w:rsidR="000D2F56" w:rsidRPr="006159CF">
        <w:rPr>
          <w:rFonts w:asciiTheme="minorHAnsi" w:hAnsiTheme="minorHAnsi" w:cstheme="minorHAnsi"/>
          <w:i/>
          <w:sz w:val="22"/>
          <w:szCs w:val="22"/>
        </w:rPr>
        <w:t xml:space="preserve"> ERD</w:t>
      </w:r>
      <w:r w:rsidRPr="006159CF">
        <w:rPr>
          <w:rFonts w:asciiTheme="minorHAnsi" w:hAnsiTheme="minorHAnsi" w:cstheme="minorHAnsi"/>
          <w:i/>
          <w:sz w:val="22"/>
          <w:szCs w:val="22"/>
        </w:rPr>
        <w:t>.]</w:t>
      </w:r>
    </w:p>
    <w:p w14:paraId="7DAC1975" w14:textId="77777777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E599DDB" w14:textId="77777777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[Opcjonalny diagram pokazujący zależności lub przepływ danych pomiędzy składnicami danych.]</w:t>
      </w:r>
    </w:p>
    <w:p w14:paraId="5F09BA3E" w14:textId="77777777" w:rsidR="00863C17" w:rsidRPr="006159CF" w:rsidRDefault="00863C17" w:rsidP="007F7EA9">
      <w:pPr>
        <w:pStyle w:val="Nagwek3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30" w:name="_Toc185427151"/>
      <w:r w:rsidRPr="006159CF">
        <w:rPr>
          <w:rFonts w:asciiTheme="minorHAnsi" w:hAnsiTheme="minorHAnsi" w:cstheme="minorHAnsi"/>
          <w:szCs w:val="22"/>
        </w:rPr>
        <w:t>Perspektywa dokumentów</w:t>
      </w:r>
      <w:bookmarkEnd w:id="30"/>
      <w:r w:rsidRPr="006159CF">
        <w:rPr>
          <w:rFonts w:asciiTheme="minorHAnsi" w:hAnsiTheme="minorHAnsi" w:cstheme="minorHAnsi"/>
          <w:szCs w:val="22"/>
        </w:rPr>
        <w:t xml:space="preserve"> </w:t>
      </w:r>
    </w:p>
    <w:p w14:paraId="133AB4A4" w14:textId="1A259CA6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[Mapowanie klas analitycznych na wszelkie składnice danych</w:t>
      </w:r>
      <w:r w:rsidR="00844447" w:rsidRPr="006159CF">
        <w:rPr>
          <w:rFonts w:asciiTheme="minorHAnsi" w:hAnsiTheme="minorHAnsi" w:cstheme="minorHAnsi"/>
          <w:i/>
          <w:sz w:val="22"/>
          <w:szCs w:val="22"/>
        </w:rPr>
        <w:t>,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 które nie są RDBMS.</w:t>
      </w:r>
    </w:p>
    <w:p w14:paraId="4E30C26E" w14:textId="77777777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Definicja interfejsu dostępu do takich komponentów.]</w:t>
      </w:r>
    </w:p>
    <w:p w14:paraId="3F9FE169" w14:textId="77777777" w:rsidR="008F317F" w:rsidRPr="006159CF" w:rsidRDefault="008F317F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[Rozdział powi</w:t>
      </w:r>
      <w:r w:rsidR="00394BE3" w:rsidRPr="006159CF">
        <w:rPr>
          <w:rFonts w:asciiTheme="minorHAnsi" w:hAnsiTheme="minorHAnsi" w:cstheme="minorHAnsi"/>
          <w:i/>
          <w:sz w:val="22"/>
          <w:szCs w:val="22"/>
        </w:rPr>
        <w:t>nien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 opisywać przepływy danych, z otoczenia do aplikacji oraz wewnątrz aplikacji.]</w:t>
      </w:r>
    </w:p>
    <w:p w14:paraId="73973EC0" w14:textId="77777777" w:rsidR="008F317F" w:rsidRPr="006159CF" w:rsidRDefault="008F317F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C4F4224" w14:textId="77777777" w:rsidR="00863C17" w:rsidRPr="006159CF" w:rsidRDefault="00863C17" w:rsidP="007F7EA9">
      <w:pPr>
        <w:pStyle w:val="Nagwek3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31" w:name="_Toc185427152"/>
      <w:r w:rsidRPr="006159CF">
        <w:rPr>
          <w:rFonts w:asciiTheme="minorHAnsi" w:hAnsiTheme="minorHAnsi" w:cstheme="minorHAnsi"/>
          <w:szCs w:val="22"/>
        </w:rPr>
        <w:t>Perspektywa bezpieczeństwa – warstwy, dostępy, protokoły</w:t>
      </w:r>
      <w:bookmarkEnd w:id="31"/>
    </w:p>
    <w:p w14:paraId="57A91241" w14:textId="77777777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[Diagram statyczny z oznaczeniem protokołu dostępu i zabezpieczeń.</w:t>
      </w:r>
    </w:p>
    <w:p w14:paraId="0C2E23C7" w14:textId="77777777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Diagram dynamiczny dla skomplikowanych interakcji bezpieczeństwa (np. dla two way SSL – miejsce przechowywania certyfikatów, sposób dystrybucji kluczy)]</w:t>
      </w:r>
    </w:p>
    <w:p w14:paraId="611F4CCD" w14:textId="6FFF5A24" w:rsidR="00863C17" w:rsidRPr="006159CF" w:rsidRDefault="00863C17" w:rsidP="007F7EA9">
      <w:pPr>
        <w:pStyle w:val="Nagwek3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32" w:name="_Toc185427153"/>
      <w:r w:rsidRPr="006159CF">
        <w:rPr>
          <w:rFonts w:asciiTheme="minorHAnsi" w:hAnsiTheme="minorHAnsi" w:cstheme="minorHAnsi"/>
          <w:szCs w:val="22"/>
        </w:rPr>
        <w:t>Perspektywa integracyjna – współpraca z innymi systemami/</w:t>
      </w:r>
      <w:r w:rsidR="00844447" w:rsidRPr="006159CF">
        <w:rPr>
          <w:rFonts w:asciiTheme="minorHAnsi" w:hAnsiTheme="minorHAnsi" w:cstheme="minorHAnsi"/>
          <w:szCs w:val="22"/>
        </w:rPr>
        <w:t>modułami</w:t>
      </w:r>
      <w:bookmarkEnd w:id="32"/>
    </w:p>
    <w:p w14:paraId="08D24791" w14:textId="32303150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 xml:space="preserve">[Diagram </w:t>
      </w:r>
      <w:r w:rsidR="00410A54" w:rsidRPr="006159CF">
        <w:rPr>
          <w:rFonts w:asciiTheme="minorHAnsi" w:hAnsiTheme="minorHAnsi" w:cstheme="minorHAnsi"/>
          <w:i/>
          <w:sz w:val="22"/>
          <w:szCs w:val="22"/>
        </w:rPr>
        <w:t>statyczny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 z wysokopoziomową definicją interfejsu(czyli np. oprócz </w:t>
      </w:r>
      <w:r w:rsidR="006267C2" w:rsidRPr="006159CF">
        <w:rPr>
          <w:rFonts w:asciiTheme="minorHAnsi" w:hAnsiTheme="minorHAnsi" w:cstheme="minorHAnsi"/>
          <w:i/>
          <w:sz w:val="22"/>
          <w:szCs w:val="22"/>
        </w:rPr>
        <w:t>informacji,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 że łącze przez dblink to określamy sposób realizacji – np. </w:t>
      </w:r>
      <w:r w:rsidR="00410A54" w:rsidRPr="006159CF">
        <w:rPr>
          <w:rFonts w:asciiTheme="minorHAnsi" w:hAnsiTheme="minorHAnsi" w:cstheme="minorHAnsi"/>
          <w:i/>
          <w:sz w:val="22"/>
          <w:szCs w:val="22"/>
        </w:rPr>
        <w:t>odświeżenie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 materializowanych widoków lub zdalne wywołanie procedury). </w:t>
      </w:r>
      <w:r w:rsidR="00FC2574" w:rsidRPr="006159CF">
        <w:rPr>
          <w:rFonts w:asciiTheme="minorHAnsi" w:hAnsiTheme="minorHAnsi" w:cstheme="minorHAnsi"/>
          <w:i/>
          <w:sz w:val="22"/>
          <w:szCs w:val="22"/>
        </w:rPr>
        <w:t>[</w:t>
      </w:r>
      <w:r w:rsidR="001139BC" w:rsidRPr="006159CF">
        <w:rPr>
          <w:rFonts w:asciiTheme="minorHAnsi" w:hAnsiTheme="minorHAnsi" w:cstheme="minorHAnsi"/>
          <w:i/>
          <w:sz w:val="22"/>
          <w:szCs w:val="22"/>
        </w:rPr>
        <w:t>Diagramy interakcji/sekwencji będą w AOS – tutaj będzie podlinkowanie (dowiązanie ich do poszczególnych systemów/modułów)</w:t>
      </w:r>
      <w:r w:rsidR="000A0956" w:rsidRPr="006159CF">
        <w:rPr>
          <w:rFonts w:asciiTheme="minorHAnsi" w:hAnsiTheme="minorHAnsi" w:cstheme="minorHAnsi"/>
          <w:i/>
          <w:sz w:val="22"/>
          <w:szCs w:val="22"/>
        </w:rPr>
        <w:t>.</w:t>
      </w:r>
      <w:r w:rsidR="00FC2574" w:rsidRPr="006159CF">
        <w:rPr>
          <w:rFonts w:asciiTheme="minorHAnsi" w:hAnsiTheme="minorHAnsi" w:cstheme="minorHAnsi"/>
          <w:i/>
          <w:sz w:val="22"/>
          <w:szCs w:val="22"/>
        </w:rPr>
        <w:t>]</w:t>
      </w:r>
      <w:r w:rsidR="000A0956" w:rsidRPr="006159CF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06103928" w14:textId="77777777" w:rsidR="00863C17" w:rsidRPr="006159CF" w:rsidRDefault="00863C17" w:rsidP="007F7EA9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376D5ED7" w14:textId="77777777" w:rsidR="00863C17" w:rsidRPr="006159CF" w:rsidRDefault="00863C17" w:rsidP="007F7EA9">
      <w:pPr>
        <w:pStyle w:val="Nagwek3"/>
        <w:numPr>
          <w:ilvl w:val="1"/>
          <w:numId w:val="50"/>
        </w:numPr>
        <w:jc w:val="both"/>
        <w:rPr>
          <w:rFonts w:asciiTheme="minorHAnsi" w:hAnsiTheme="minorHAnsi" w:cstheme="minorHAnsi"/>
          <w:i/>
          <w:szCs w:val="22"/>
        </w:rPr>
      </w:pPr>
      <w:bookmarkStart w:id="33" w:name="_Toc185427154"/>
      <w:r w:rsidRPr="006159CF">
        <w:rPr>
          <w:rFonts w:asciiTheme="minorHAnsi" w:hAnsiTheme="minorHAnsi" w:cstheme="minorHAnsi"/>
          <w:i/>
          <w:szCs w:val="22"/>
        </w:rPr>
        <w:t>Inne wymagania niefunkcjonalne</w:t>
      </w:r>
      <w:bookmarkEnd w:id="33"/>
    </w:p>
    <w:p w14:paraId="79DC377E" w14:textId="0EEEE522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[Diagramy statyczne i dynamiczne pokazujące inne przydatne aspekty projektowanego systemu, np. konfigurowalność parametrów bez restartu systemu, logowanie przebiegu programu do pliku</w:t>
      </w:r>
      <w:r w:rsidR="00C56098" w:rsidRPr="006159CF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934EE5" w:rsidRPr="006159CF">
        <w:rPr>
          <w:rFonts w:asciiTheme="minorHAnsi" w:hAnsiTheme="minorHAnsi" w:cstheme="minorHAnsi"/>
          <w:i/>
          <w:sz w:val="22"/>
          <w:szCs w:val="22"/>
        </w:rPr>
        <w:t xml:space="preserve">ewentualną </w:t>
      </w:r>
      <w:r w:rsidR="00C56098" w:rsidRPr="006159CF">
        <w:rPr>
          <w:rFonts w:asciiTheme="minorHAnsi" w:hAnsiTheme="minorHAnsi" w:cstheme="minorHAnsi"/>
          <w:i/>
          <w:sz w:val="22"/>
          <w:szCs w:val="22"/>
        </w:rPr>
        <w:t>integrację z IdM</w:t>
      </w:r>
      <w:r w:rsidR="00231026" w:rsidRPr="006159CF">
        <w:rPr>
          <w:rFonts w:asciiTheme="minorHAnsi" w:hAnsiTheme="minorHAnsi" w:cstheme="minorHAnsi"/>
          <w:i/>
          <w:sz w:val="22"/>
          <w:szCs w:val="22"/>
        </w:rPr>
        <w:t>/IAM</w:t>
      </w:r>
      <w:r w:rsidR="00934EE5" w:rsidRPr="006159CF">
        <w:rPr>
          <w:rFonts w:asciiTheme="minorHAnsi" w:hAnsiTheme="minorHAnsi" w:cstheme="minorHAnsi"/>
          <w:i/>
          <w:sz w:val="22"/>
          <w:szCs w:val="22"/>
        </w:rPr>
        <w:t xml:space="preserve"> (jeśli w projekcie/produkcie IdM/SZT będzie na to przestrzeń czasowa i kosztowa)</w:t>
      </w:r>
      <w:r w:rsidR="00231026" w:rsidRPr="006159CF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D74578" w:rsidRPr="006159CF">
        <w:rPr>
          <w:rFonts w:asciiTheme="minorHAnsi" w:hAnsiTheme="minorHAnsi" w:cstheme="minorHAnsi"/>
          <w:i/>
          <w:sz w:val="22"/>
          <w:szCs w:val="22"/>
        </w:rPr>
        <w:t>monitoring poszczególnych warstw systemu</w:t>
      </w:r>
      <w:r w:rsidR="00231026" w:rsidRPr="006159C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159CF">
        <w:rPr>
          <w:rFonts w:asciiTheme="minorHAnsi" w:hAnsiTheme="minorHAnsi" w:cstheme="minorHAnsi"/>
          <w:i/>
          <w:sz w:val="22"/>
          <w:szCs w:val="22"/>
        </w:rPr>
        <w:t xml:space="preserve"> itp.]</w:t>
      </w:r>
    </w:p>
    <w:p w14:paraId="1049D15D" w14:textId="77777777" w:rsidR="00863C17" w:rsidRPr="006159CF" w:rsidRDefault="00863C17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34" w:name="_Toc185427155"/>
      <w:r w:rsidRPr="006159CF">
        <w:rPr>
          <w:rFonts w:asciiTheme="minorHAnsi" w:hAnsiTheme="minorHAnsi" w:cstheme="minorHAnsi"/>
          <w:szCs w:val="22"/>
        </w:rPr>
        <w:t>Wymagane oprogramowanie</w:t>
      </w:r>
      <w:bookmarkEnd w:id="34"/>
    </w:p>
    <w:p w14:paraId="7AF1A889" w14:textId="77777777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[Tabelka z wymaganymi licencjami dla oprogramowania]</w:t>
      </w:r>
    </w:p>
    <w:p w14:paraId="23DB821D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1B4D34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6DA659" w14:textId="77777777" w:rsidR="00863C17" w:rsidRPr="006159CF" w:rsidRDefault="00863C17" w:rsidP="007F7EA9">
      <w:pPr>
        <w:pStyle w:val="Nagwek1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35" w:name="_Toc289430924"/>
      <w:bookmarkStart w:id="36" w:name="_Toc185427156"/>
      <w:r w:rsidRPr="006159CF">
        <w:rPr>
          <w:rFonts w:asciiTheme="minorHAnsi" w:hAnsiTheme="minorHAnsi" w:cstheme="minorHAnsi"/>
          <w:sz w:val="22"/>
          <w:szCs w:val="22"/>
        </w:rPr>
        <w:t>Specyficzne warunki i ograniczenia</w:t>
      </w:r>
      <w:bookmarkEnd w:id="35"/>
      <w:bookmarkEnd w:id="36"/>
      <w:r w:rsidRPr="006159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9371BB" w14:textId="07CB249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159CF">
        <w:rPr>
          <w:rFonts w:asciiTheme="minorHAnsi" w:hAnsiTheme="minorHAnsi" w:cstheme="minorHAnsi"/>
          <w:sz w:val="22"/>
          <w:szCs w:val="22"/>
        </w:rPr>
        <w:t xml:space="preserve">Specyficzne warunki i ograniczenia założeń architektonicznych - aktualizacja w stosunku do </w:t>
      </w:r>
      <w:r w:rsidR="00555787" w:rsidRPr="006159CF">
        <w:rPr>
          <w:rFonts w:asciiTheme="minorHAnsi" w:hAnsiTheme="minorHAnsi" w:cstheme="minorHAnsi"/>
          <w:sz w:val="22"/>
          <w:szCs w:val="22"/>
        </w:rPr>
        <w:t>Koncepcji Architektury</w:t>
      </w:r>
      <w:r w:rsidR="00817D5A" w:rsidRPr="006159CF">
        <w:rPr>
          <w:rFonts w:asciiTheme="minorHAnsi" w:hAnsiTheme="minorHAnsi" w:cstheme="minorHAnsi"/>
          <w:sz w:val="22"/>
          <w:szCs w:val="22"/>
        </w:rPr>
        <w:t xml:space="preserve"> Systemu</w:t>
      </w:r>
      <w:r w:rsidR="00966A01" w:rsidRPr="006159CF">
        <w:rPr>
          <w:rFonts w:asciiTheme="minorHAnsi" w:hAnsiTheme="minorHAnsi" w:cstheme="minorHAnsi"/>
          <w:sz w:val="22"/>
          <w:szCs w:val="22"/>
        </w:rPr>
        <w:t xml:space="preserve"> (PTS)</w:t>
      </w:r>
      <w:r w:rsidRPr="006159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7F0520" w14:textId="5F62D8E9" w:rsidR="00863C17" w:rsidRPr="006159CF" w:rsidRDefault="00863C17" w:rsidP="007F7EA9">
      <w:pPr>
        <w:pStyle w:val="Nagwek2"/>
        <w:numPr>
          <w:ilvl w:val="1"/>
          <w:numId w:val="18"/>
        </w:numPr>
        <w:jc w:val="both"/>
        <w:rPr>
          <w:rFonts w:asciiTheme="minorHAnsi" w:hAnsiTheme="minorHAnsi" w:cstheme="minorHAnsi"/>
          <w:szCs w:val="22"/>
        </w:rPr>
      </w:pPr>
      <w:bookmarkStart w:id="37" w:name="_Toc289430925"/>
      <w:bookmarkStart w:id="38" w:name="_Toc185427157"/>
      <w:r w:rsidRPr="006159CF">
        <w:rPr>
          <w:rFonts w:asciiTheme="minorHAnsi" w:hAnsiTheme="minorHAnsi" w:cstheme="minorHAnsi"/>
          <w:szCs w:val="22"/>
        </w:rPr>
        <w:lastRenderedPageBreak/>
        <w:t xml:space="preserve">problemy i ograniczenia technologiczne w </w:t>
      </w:r>
      <w:r w:rsidR="00942630" w:rsidRPr="006159CF">
        <w:rPr>
          <w:rFonts w:asciiTheme="minorHAnsi" w:hAnsiTheme="minorHAnsi" w:cstheme="minorHAnsi"/>
          <w:szCs w:val="22"/>
        </w:rPr>
        <w:t>funkcjonowaniu Systemu Informatycznego</w:t>
      </w:r>
      <w:bookmarkEnd w:id="38"/>
      <w:r w:rsidR="00942630" w:rsidRPr="006159CF">
        <w:rPr>
          <w:rFonts w:asciiTheme="minorHAnsi" w:hAnsiTheme="minorHAnsi" w:cstheme="minorHAnsi"/>
          <w:szCs w:val="22"/>
        </w:rPr>
        <w:t xml:space="preserve"> </w:t>
      </w:r>
      <w:bookmarkEnd w:id="37"/>
    </w:p>
    <w:p w14:paraId="1CF46F93" w14:textId="77777777" w:rsidR="00863C17" w:rsidRPr="006159CF" w:rsidRDefault="00863C17" w:rsidP="007F7EA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59CF">
        <w:rPr>
          <w:rFonts w:asciiTheme="minorHAnsi" w:hAnsiTheme="minorHAnsi" w:cstheme="minorHAnsi"/>
          <w:i/>
          <w:sz w:val="22"/>
          <w:szCs w:val="22"/>
        </w:rPr>
        <w:t>[Tutaj należy wymienić znane ograniczenia i błędy związane z oprogramowaniem, które wpływają na wybór architektury. W przypadku gdy używane są nowe elementy stosu technologicznego należy określić ryzyko użycia.]</w:t>
      </w:r>
    </w:p>
    <w:p w14:paraId="686910CC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274"/>
        <w:gridCol w:w="2820"/>
        <w:gridCol w:w="3738"/>
      </w:tblGrid>
      <w:tr w:rsidR="00863C17" w:rsidRPr="006159CF" w14:paraId="69CEF9DA" w14:textId="77777777" w:rsidTr="009511E9">
        <w:tc>
          <w:tcPr>
            <w:tcW w:w="3354" w:type="dxa"/>
            <w:shd w:val="solid" w:color="000000" w:fill="FFFFFF"/>
          </w:tcPr>
          <w:p w14:paraId="21B65D5E" w14:textId="77777777" w:rsidR="00863C17" w:rsidRPr="006159CF" w:rsidRDefault="00863C17" w:rsidP="007F7EA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problemu</w:t>
            </w:r>
          </w:p>
        </w:tc>
        <w:tc>
          <w:tcPr>
            <w:tcW w:w="2874" w:type="dxa"/>
            <w:shd w:val="solid" w:color="000000" w:fill="FFFFFF"/>
          </w:tcPr>
          <w:p w14:paraId="6C28B144" w14:textId="77777777" w:rsidR="00863C17" w:rsidRPr="006159CF" w:rsidRDefault="00863C17" w:rsidP="007F7EA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Alternatywa</w:t>
            </w:r>
          </w:p>
        </w:tc>
        <w:tc>
          <w:tcPr>
            <w:tcW w:w="3836" w:type="dxa"/>
            <w:shd w:val="solid" w:color="000000" w:fill="FFFFFF"/>
          </w:tcPr>
          <w:p w14:paraId="702580E6" w14:textId="77777777" w:rsidR="00863C17" w:rsidRPr="006159CF" w:rsidRDefault="00863C17" w:rsidP="007F7EA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9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Szczegóły / Opis ryzyka</w:t>
            </w:r>
          </w:p>
        </w:tc>
      </w:tr>
      <w:tr w:rsidR="00863C17" w:rsidRPr="006159CF" w14:paraId="0E1F809E" w14:textId="77777777" w:rsidTr="009511E9">
        <w:tc>
          <w:tcPr>
            <w:tcW w:w="3354" w:type="dxa"/>
            <w:vAlign w:val="bottom"/>
          </w:tcPr>
          <w:p w14:paraId="44541B9A" w14:textId="77777777" w:rsidR="00863C17" w:rsidRPr="006159CF" w:rsidRDefault="00863C17" w:rsidP="007F7E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4" w:type="dxa"/>
          </w:tcPr>
          <w:p w14:paraId="69B3C300" w14:textId="77777777" w:rsidR="00863C17" w:rsidRPr="006159CF" w:rsidRDefault="00863C17" w:rsidP="007F7E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36" w:type="dxa"/>
          </w:tcPr>
          <w:p w14:paraId="304CD1F5" w14:textId="77777777" w:rsidR="00863C17" w:rsidRPr="006159CF" w:rsidRDefault="00863C17" w:rsidP="007F7EA9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6995F45A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CC216C" w14:textId="77777777" w:rsidR="00863C17" w:rsidRPr="006159CF" w:rsidRDefault="00863C17" w:rsidP="007F7EA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863C17" w:rsidRPr="006159CF" w:rsidSect="002121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1"/>
      <w:pgMar w:top="702" w:right="864" w:bottom="1440" w:left="1195" w:header="907" w:footer="4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B861" w14:textId="77777777" w:rsidR="00474E88" w:rsidRDefault="00474E88">
      <w:r>
        <w:separator/>
      </w:r>
    </w:p>
  </w:endnote>
  <w:endnote w:type="continuationSeparator" w:id="0">
    <w:p w14:paraId="70448FD3" w14:textId="77777777" w:rsidR="00474E88" w:rsidRDefault="00474E88">
      <w:r>
        <w:continuationSeparator/>
      </w:r>
    </w:p>
  </w:endnote>
  <w:endnote w:type="continuationNotice" w:id="1">
    <w:p w14:paraId="0E668E80" w14:textId="77777777" w:rsidR="00474E88" w:rsidRDefault="00474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832F" w14:textId="77777777" w:rsidR="00212171" w:rsidRDefault="00212171" w:rsidP="00AF2B8F">
    <w:pPr>
      <w:pStyle w:val="Stopka"/>
    </w:pPr>
  </w:p>
  <w:p w14:paraId="24A555A0" w14:textId="77777777" w:rsidR="00212171" w:rsidRPr="00AF2B8F" w:rsidRDefault="00212171" w:rsidP="00AF2B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50879591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60517713"/>
              <w:docPartObj>
                <w:docPartGallery w:val="Page Numbers (Bottom of Page)"/>
                <w:docPartUnique/>
              </w:docPartObj>
            </w:sdtPr>
            <w:sdtContent>
              <w:p w14:paraId="4BEB2B1E" w14:textId="77777777" w:rsidR="006159CF" w:rsidRDefault="006159CF" w:rsidP="006159CF">
                <w:pPr>
                  <w:pStyle w:val="Stopka"/>
                  <w:jc w:val="center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sdtContent>
          </w:sdt>
          <w:p w14:paraId="63765138" w14:textId="27082083" w:rsidR="00384458" w:rsidRPr="00384458" w:rsidRDefault="00AE3EC4" w:rsidP="00405636">
            <w:pPr>
              <w:pStyle w:val="Stopka"/>
              <w:jc w:val="right"/>
              <w:rPr>
                <w:sz w:val="16"/>
                <w:szCs w:val="16"/>
              </w:rPr>
            </w:pPr>
            <w:r w:rsidRPr="00AE36A5">
              <w:rPr>
                <w:noProof/>
              </w:rPr>
              <w:drawing>
                <wp:inline distT="0" distB="0" distL="0" distR="0" wp14:anchorId="44EA35D6" wp14:editId="68203665">
                  <wp:extent cx="5760720" cy="715010"/>
                  <wp:effectExtent l="0" t="0" r="0" b="0"/>
                  <wp:docPr id="7" name="Obraz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1223B9-45D1-42E0-8ED8-B747B914AD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6">
                            <a:extLst>
                              <a:ext uri="{FF2B5EF4-FFF2-40B4-BE49-F238E27FC236}">
                                <a16:creationId xmlns:a16="http://schemas.microsoft.com/office/drawing/2014/main" id="{BA1223B9-45D1-42E0-8ED8-B747B914AD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159CF">
              <w:rPr>
                <w:sz w:val="16"/>
                <w:szCs w:val="16"/>
              </w:rPr>
              <w:t xml:space="preserve"> </w:t>
            </w:r>
          </w:p>
        </w:sdtContent>
      </w:sdt>
    </w:sdtContent>
  </w:sdt>
  <w:p w14:paraId="73051483" w14:textId="77777777" w:rsidR="00212171" w:rsidRPr="00AF2B8F" w:rsidRDefault="00212171" w:rsidP="00AF2B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B08E" w14:textId="77777777" w:rsidR="00212171" w:rsidRDefault="00212171" w:rsidP="00AF2B8F">
    <w:pPr>
      <w:pStyle w:val="Stopka"/>
    </w:pPr>
  </w:p>
  <w:p w14:paraId="3AE8FB3F" w14:textId="77777777" w:rsidR="00212171" w:rsidRPr="00AF2B8F" w:rsidRDefault="00212171" w:rsidP="00AF2B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CB0E" w14:textId="77777777" w:rsidR="00474E88" w:rsidRDefault="00474E88">
      <w:r>
        <w:separator/>
      </w:r>
    </w:p>
  </w:footnote>
  <w:footnote w:type="continuationSeparator" w:id="0">
    <w:p w14:paraId="29BAD6AC" w14:textId="77777777" w:rsidR="00474E88" w:rsidRDefault="00474E88">
      <w:r>
        <w:continuationSeparator/>
      </w:r>
    </w:p>
  </w:footnote>
  <w:footnote w:type="continuationNotice" w:id="1">
    <w:p w14:paraId="0DDFB260" w14:textId="77777777" w:rsidR="00474E88" w:rsidRDefault="00474E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8508" w14:textId="77777777" w:rsidR="00212171" w:rsidRDefault="00212171" w:rsidP="00AF2B8F">
    <w:pPr>
      <w:pStyle w:val="Nagwek"/>
    </w:pPr>
  </w:p>
  <w:p w14:paraId="3A9D4638" w14:textId="77777777" w:rsidR="00212171" w:rsidRPr="00AF2B8F" w:rsidRDefault="00212171" w:rsidP="00AF2B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E8AA" w14:textId="079AC3D5" w:rsidR="001A7671" w:rsidRPr="00125181" w:rsidRDefault="001A7671" w:rsidP="001A7671">
    <w:pPr>
      <w:pStyle w:val="Nagwek"/>
      <w:jc w:val="right"/>
      <w:rPr>
        <w:rFonts w:eastAsiaTheme="minorEastAsia"/>
        <w:sz w:val="18"/>
        <w:szCs w:val="18"/>
      </w:rPr>
    </w:pPr>
    <w:r w:rsidRPr="00125181">
      <w:rPr>
        <w:rFonts w:eastAsiaTheme="minorEastAsia"/>
        <w:sz w:val="18"/>
        <w:szCs w:val="18"/>
      </w:rPr>
      <w:t xml:space="preserve">Załącznik nr </w:t>
    </w:r>
    <w:r w:rsidR="008719E1">
      <w:rPr>
        <w:rFonts w:eastAsiaTheme="minorEastAsia"/>
        <w:sz w:val="18"/>
        <w:szCs w:val="18"/>
      </w:rPr>
      <w:t xml:space="preserve">3 do OPZ - </w:t>
    </w:r>
    <w:r w:rsidR="006267C2" w:rsidRPr="00125181">
      <w:rPr>
        <w:rFonts w:eastAsiaTheme="minorEastAsia"/>
        <w:sz w:val="18"/>
        <w:szCs w:val="18"/>
      </w:rPr>
      <w:t xml:space="preserve"> </w:t>
    </w:r>
    <w:r w:rsidRPr="00125181">
      <w:rPr>
        <w:rFonts w:eastAsiaTheme="minorEastAsia"/>
        <w:sz w:val="18"/>
        <w:szCs w:val="18"/>
      </w:rPr>
      <w:t>Wzór Projektu Technicznego</w:t>
    </w:r>
    <w:r w:rsidR="00963D29" w:rsidRPr="00125181">
      <w:rPr>
        <w:rFonts w:eastAsiaTheme="minorEastAsia"/>
        <w:sz w:val="18"/>
        <w:szCs w:val="18"/>
      </w:rPr>
      <w:t xml:space="preserve"> Systemu</w:t>
    </w:r>
    <w:r w:rsidR="00966A01">
      <w:rPr>
        <w:rFonts w:eastAsiaTheme="minorEastAsia"/>
        <w:sz w:val="18"/>
        <w:szCs w:val="18"/>
      </w:rPr>
      <w:t>/Projektu Technicznego</w:t>
    </w:r>
    <w:r w:rsidR="004B107A">
      <w:rPr>
        <w:rFonts w:eastAsiaTheme="minorEastAsia"/>
        <w:sz w:val="18"/>
        <w:szCs w:val="18"/>
      </w:rPr>
      <w:t xml:space="preserve"> Usługi</w:t>
    </w:r>
  </w:p>
  <w:p w14:paraId="170ABDE8" w14:textId="74EAD05D" w:rsidR="00AD50C3" w:rsidRPr="000A46AB" w:rsidRDefault="00AD50C3" w:rsidP="001A7671">
    <w:pPr>
      <w:pStyle w:val="Nagwek"/>
      <w:jc w:val="right"/>
      <w:rPr>
        <w:rFonts w:ascii="Times New Roman" w:hAnsi="Times New Roman"/>
        <w:sz w:val="24"/>
        <w:szCs w:val="18"/>
      </w:rPr>
    </w:pPr>
  </w:p>
  <w:p w14:paraId="299D86EB" w14:textId="77777777" w:rsidR="001A7671" w:rsidRPr="006E693B" w:rsidRDefault="001A7671">
    <w:pPr>
      <w:pStyle w:val="Nagwek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97E1" w14:textId="77777777" w:rsidR="00212171" w:rsidRDefault="00212171" w:rsidP="00AF2B8F">
    <w:pPr>
      <w:pStyle w:val="Nagwek"/>
    </w:pPr>
  </w:p>
  <w:p w14:paraId="42135B1F" w14:textId="77777777" w:rsidR="00212171" w:rsidRPr="00AF2B8F" w:rsidRDefault="00212171" w:rsidP="00AF2B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0F21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D4C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B94F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9FC2B1"/>
    <w:multiLevelType w:val="multilevel"/>
    <w:tmpl w:val="186439F0"/>
    <w:lvl w:ilvl="0">
      <w:start w:val="1"/>
      <w:numFmt w:val="bullet"/>
      <w:pStyle w:val="punktowanie"/>
      <w:lvlText w:val="·"/>
      <w:lvlJc w:val="left"/>
      <w:rPr>
        <w:rFonts w:ascii="Symbol" w:hAnsi="Symbol"/>
        <w:color w:val="000000"/>
        <w:sz w:val="22"/>
      </w:rPr>
    </w:lvl>
    <w:lvl w:ilvl="1">
      <w:numFmt w:val="decimal"/>
      <w:lvlText w:val="%1.%2"/>
      <w:lvlJc w:val="left"/>
      <w:rPr>
        <w:rFonts w:cs="Times New Roman"/>
      </w:rPr>
    </w:lvl>
    <w:lvl w:ilvl="2">
      <w:numFmt w:val="decimal"/>
      <w:lvlText w:val="%1.%2.%3"/>
      <w:lvlJc w:val="left"/>
      <w:rPr>
        <w:rFonts w:cs="Times New Roman"/>
      </w:rPr>
    </w:lvl>
    <w:lvl w:ilvl="3">
      <w:numFmt w:val="decimal"/>
      <w:lvlText w:val="%1.%2.%3.%4"/>
      <w:lvlJc w:val="left"/>
      <w:rPr>
        <w:rFonts w:cs="Times New Roman"/>
      </w:rPr>
    </w:lvl>
    <w:lvl w:ilvl="4">
      <w:numFmt w:val="decimal"/>
      <w:lvlText w:val="%1.%2.%3.%4.%5"/>
      <w:lvlJc w:val="left"/>
      <w:rPr>
        <w:rFonts w:cs="Times New Roman"/>
      </w:rPr>
    </w:lvl>
    <w:lvl w:ilvl="5">
      <w:numFmt w:val="decimal"/>
      <w:lvlText w:val="%1.%2.%3.%4.%5.%6"/>
      <w:lvlJc w:val="left"/>
      <w:rPr>
        <w:rFonts w:cs="Times New Roman"/>
      </w:rPr>
    </w:lvl>
    <w:lvl w:ilvl="6">
      <w:numFmt w:val="decimal"/>
      <w:lvlText w:val="%1.%2.%3.%4.%5.%6.%7"/>
      <w:lvlJc w:val="left"/>
      <w:rPr>
        <w:rFonts w:cs="Times New Roman"/>
      </w:rPr>
    </w:lvl>
    <w:lvl w:ilvl="7">
      <w:numFmt w:val="decimal"/>
      <w:lvlText w:val="%1.%2.%3.%4.%5.%6.%7.%8"/>
      <w:lvlJc w:val="left"/>
      <w:rPr>
        <w:rFonts w:cs="Times New Roman"/>
      </w:rPr>
    </w:lvl>
    <w:lvl w:ilvl="8">
      <w:numFmt w:val="decimal"/>
      <w:lvlText w:val="%1.%2.%3.%4.%5.%6.%7.%8.%9"/>
      <w:lvlJc w:val="left"/>
      <w:rPr>
        <w:rFonts w:cs="Times New Roman"/>
      </w:rPr>
    </w:lvl>
  </w:abstractNum>
  <w:abstractNum w:abstractNumId="4" w15:restartNumberingAfterBreak="0">
    <w:nsid w:val="026342B8"/>
    <w:multiLevelType w:val="hybridMultilevel"/>
    <w:tmpl w:val="495234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8694A14"/>
    <w:multiLevelType w:val="multilevel"/>
    <w:tmpl w:val="35EABB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AA000F"/>
    <w:multiLevelType w:val="hybridMultilevel"/>
    <w:tmpl w:val="EA507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01A1A"/>
    <w:multiLevelType w:val="hybridMultilevel"/>
    <w:tmpl w:val="6630A38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9FF3D53"/>
    <w:multiLevelType w:val="hybridMultilevel"/>
    <w:tmpl w:val="A52E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20"/>
        </w:tabs>
        <w:ind w:left="8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F1A1712"/>
    <w:multiLevelType w:val="hybridMultilevel"/>
    <w:tmpl w:val="6114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0252A"/>
    <w:multiLevelType w:val="hybridMultilevel"/>
    <w:tmpl w:val="DD828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D2BC8"/>
    <w:multiLevelType w:val="hybridMultilevel"/>
    <w:tmpl w:val="8174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A57E4"/>
    <w:multiLevelType w:val="hybridMultilevel"/>
    <w:tmpl w:val="FFAE6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B27901"/>
    <w:multiLevelType w:val="hybridMultilevel"/>
    <w:tmpl w:val="F258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956D9"/>
    <w:multiLevelType w:val="multilevel"/>
    <w:tmpl w:val="55EEE97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576" w:hanging="576"/>
      </w:pPr>
    </w:lvl>
    <w:lvl w:ilvl="2">
      <w:start w:val="1"/>
      <w:numFmt w:val="decimal"/>
      <w:lvlText w:val="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6" w15:restartNumberingAfterBreak="0">
    <w:nsid w:val="23A36FDF"/>
    <w:multiLevelType w:val="hybridMultilevel"/>
    <w:tmpl w:val="FC5E5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E1D37"/>
    <w:multiLevelType w:val="hybridMultilevel"/>
    <w:tmpl w:val="0646F4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761973"/>
    <w:multiLevelType w:val="multilevel"/>
    <w:tmpl w:val="F75048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46462F"/>
    <w:multiLevelType w:val="multilevel"/>
    <w:tmpl w:val="23B4056C"/>
    <w:lvl w:ilvl="0">
      <w:start w:val="1"/>
      <w:numFmt w:val="decimal"/>
      <w:pStyle w:val="Numberedlist3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3D5B10D0"/>
    <w:multiLevelType w:val="hybridMultilevel"/>
    <w:tmpl w:val="704EE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2" w15:restartNumberingAfterBreak="0">
    <w:nsid w:val="3F457CD1"/>
    <w:multiLevelType w:val="hybridMultilevel"/>
    <w:tmpl w:val="7618D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64DD1"/>
    <w:multiLevelType w:val="multilevel"/>
    <w:tmpl w:val="75A005BA"/>
    <w:lvl w:ilvl="0">
      <w:start w:val="5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4" w15:restartNumberingAfterBreak="0">
    <w:nsid w:val="45865F30"/>
    <w:multiLevelType w:val="hybridMultilevel"/>
    <w:tmpl w:val="A53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94479"/>
    <w:multiLevelType w:val="multilevel"/>
    <w:tmpl w:val="35EABB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82251A"/>
    <w:multiLevelType w:val="hybridMultilevel"/>
    <w:tmpl w:val="FCD29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155DD"/>
    <w:multiLevelType w:val="multilevel"/>
    <w:tmpl w:val="2A5ECB9C"/>
    <w:lvl w:ilvl="0">
      <w:start w:val="6"/>
      <w:numFmt w:val="decimal"/>
      <w:lvlText w:val="%1"/>
      <w:lvlJc w:val="left"/>
      <w:pPr>
        <w:ind w:left="432" w:hanging="432"/>
      </w:pPr>
      <w:rPr>
        <w:rFonts w:cs="Times New Roman" w:hint="default"/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8" w15:restartNumberingAfterBreak="0">
    <w:nsid w:val="582F4130"/>
    <w:multiLevelType w:val="singleLevel"/>
    <w:tmpl w:val="D6947B42"/>
    <w:lvl w:ilvl="0">
      <w:start w:val="1"/>
      <w:numFmt w:val="bullet"/>
      <w:pStyle w:val="Bulletwithtext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9" w15:restartNumberingAfterBreak="0">
    <w:nsid w:val="588708F3"/>
    <w:multiLevelType w:val="hybridMultilevel"/>
    <w:tmpl w:val="043A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C18E9"/>
    <w:multiLevelType w:val="hybridMultilevel"/>
    <w:tmpl w:val="AA4E2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84059"/>
    <w:multiLevelType w:val="singleLevel"/>
    <w:tmpl w:val="80C2143E"/>
    <w:lvl w:ilvl="0">
      <w:start w:val="1"/>
      <w:numFmt w:val="decimal"/>
      <w:pStyle w:val="Numberedlist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1FE1585"/>
    <w:multiLevelType w:val="hybridMultilevel"/>
    <w:tmpl w:val="726E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4" w15:restartNumberingAfterBreak="0">
    <w:nsid w:val="67DE6F90"/>
    <w:multiLevelType w:val="singleLevel"/>
    <w:tmpl w:val="1E88CE50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5" w15:restartNumberingAfterBreak="0">
    <w:nsid w:val="6AF50B8C"/>
    <w:multiLevelType w:val="hybridMultilevel"/>
    <w:tmpl w:val="440616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4B238B"/>
    <w:multiLevelType w:val="singleLevel"/>
    <w:tmpl w:val="3086DEE0"/>
    <w:lvl w:ilvl="0">
      <w:start w:val="1"/>
      <w:numFmt w:val="bullet"/>
      <w:pStyle w:val="Bulletwithtext5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31"/>
  </w:num>
  <w:num w:numId="8">
    <w:abstractNumId w:val="19"/>
  </w:num>
  <w:num w:numId="9">
    <w:abstractNumId w:val="21"/>
  </w:num>
  <w:num w:numId="10">
    <w:abstractNumId w:val="34"/>
  </w:num>
  <w:num w:numId="11">
    <w:abstractNumId w:val="28"/>
  </w:num>
  <w:num w:numId="12">
    <w:abstractNumId w:val="36"/>
  </w:num>
  <w:num w:numId="13">
    <w:abstractNumId w:val="33"/>
  </w:num>
  <w:num w:numId="14">
    <w:abstractNumId w:val="1"/>
  </w:num>
  <w:num w:numId="15">
    <w:abstractNumId w:val="0"/>
  </w:num>
  <w:num w:numId="16">
    <w:abstractNumId w:val="9"/>
  </w:num>
  <w:num w:numId="17">
    <w:abstractNumId w:val="23"/>
  </w:num>
  <w:num w:numId="18">
    <w:abstractNumId w:val="15"/>
  </w:num>
  <w:num w:numId="19">
    <w:abstractNumId w:val="2"/>
  </w:num>
  <w:num w:numId="20">
    <w:abstractNumId w:val="3"/>
  </w:num>
  <w:num w:numId="21">
    <w:abstractNumId w:val="1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</w:num>
  <w:num w:numId="25">
    <w:abstractNumId w:val="20"/>
  </w:num>
  <w:num w:numId="26">
    <w:abstractNumId w:val="23"/>
  </w:num>
  <w:num w:numId="27">
    <w:abstractNumId w:val="13"/>
  </w:num>
  <w:num w:numId="28">
    <w:abstractNumId w:val="23"/>
  </w:num>
  <w:num w:numId="29">
    <w:abstractNumId w:val="7"/>
  </w:num>
  <w:num w:numId="30">
    <w:abstractNumId w:val="27"/>
  </w:num>
  <w:num w:numId="31">
    <w:abstractNumId w:val="12"/>
  </w:num>
  <w:num w:numId="32">
    <w:abstractNumId w:val="8"/>
  </w:num>
  <w:num w:numId="33">
    <w:abstractNumId w:val="6"/>
  </w:num>
  <w:num w:numId="34">
    <w:abstractNumId w:val="10"/>
  </w:num>
  <w:num w:numId="35">
    <w:abstractNumId w:val="22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11"/>
  </w:num>
  <w:num w:numId="39">
    <w:abstractNumId w:val="32"/>
  </w:num>
  <w:num w:numId="40">
    <w:abstractNumId w:val="30"/>
  </w:num>
  <w:num w:numId="41">
    <w:abstractNumId w:val="29"/>
  </w:num>
  <w:num w:numId="42">
    <w:abstractNumId w:val="14"/>
  </w:num>
  <w:num w:numId="43">
    <w:abstractNumId w:val="23"/>
  </w:num>
  <w:num w:numId="44">
    <w:abstractNumId w:val="4"/>
  </w:num>
  <w:num w:numId="45">
    <w:abstractNumId w:val="25"/>
  </w:num>
  <w:num w:numId="46">
    <w:abstractNumId w:val="16"/>
  </w:num>
  <w:num w:numId="47">
    <w:abstractNumId w:val="18"/>
  </w:num>
  <w:num w:numId="48">
    <w:abstractNumId w:val="35"/>
  </w:num>
  <w:num w:numId="49">
    <w:abstractNumId w:val="26"/>
  </w:num>
  <w:num w:numId="50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701218F-CBD2-4679-AE68-01EE747198F5}"/>
  </w:docVars>
  <w:rsids>
    <w:rsidRoot w:val="00B643AB"/>
    <w:rsid w:val="00001526"/>
    <w:rsid w:val="00001B3A"/>
    <w:rsid w:val="000026B8"/>
    <w:rsid w:val="000027FC"/>
    <w:rsid w:val="00002E65"/>
    <w:rsid w:val="00005109"/>
    <w:rsid w:val="000055CA"/>
    <w:rsid w:val="00007B0A"/>
    <w:rsid w:val="000117BC"/>
    <w:rsid w:val="00011DD7"/>
    <w:rsid w:val="000125E5"/>
    <w:rsid w:val="000142A0"/>
    <w:rsid w:val="00016551"/>
    <w:rsid w:val="00016E75"/>
    <w:rsid w:val="00020F7B"/>
    <w:rsid w:val="00024F86"/>
    <w:rsid w:val="00027E5C"/>
    <w:rsid w:val="00032D4B"/>
    <w:rsid w:val="00036686"/>
    <w:rsid w:val="00056716"/>
    <w:rsid w:val="0006026A"/>
    <w:rsid w:val="00060F4B"/>
    <w:rsid w:val="00061000"/>
    <w:rsid w:val="00063E37"/>
    <w:rsid w:val="000641E2"/>
    <w:rsid w:val="00065555"/>
    <w:rsid w:val="00070983"/>
    <w:rsid w:val="000751AD"/>
    <w:rsid w:val="00075E3C"/>
    <w:rsid w:val="00077669"/>
    <w:rsid w:val="00080710"/>
    <w:rsid w:val="000808C9"/>
    <w:rsid w:val="00082BFF"/>
    <w:rsid w:val="00083B49"/>
    <w:rsid w:val="00083C3D"/>
    <w:rsid w:val="00084E2E"/>
    <w:rsid w:val="00085823"/>
    <w:rsid w:val="000862E1"/>
    <w:rsid w:val="00086676"/>
    <w:rsid w:val="00092F48"/>
    <w:rsid w:val="00094F43"/>
    <w:rsid w:val="000A0956"/>
    <w:rsid w:val="000A46AB"/>
    <w:rsid w:val="000A4E4F"/>
    <w:rsid w:val="000A53C2"/>
    <w:rsid w:val="000A6E00"/>
    <w:rsid w:val="000A731D"/>
    <w:rsid w:val="000A7A8E"/>
    <w:rsid w:val="000B13C3"/>
    <w:rsid w:val="000B2A0C"/>
    <w:rsid w:val="000B436B"/>
    <w:rsid w:val="000B4D66"/>
    <w:rsid w:val="000B5A8C"/>
    <w:rsid w:val="000B5B3F"/>
    <w:rsid w:val="000B6D9B"/>
    <w:rsid w:val="000B77B4"/>
    <w:rsid w:val="000C1B8E"/>
    <w:rsid w:val="000C3055"/>
    <w:rsid w:val="000C3CB3"/>
    <w:rsid w:val="000C6EA3"/>
    <w:rsid w:val="000C787A"/>
    <w:rsid w:val="000D1747"/>
    <w:rsid w:val="000D1F16"/>
    <w:rsid w:val="000D25AA"/>
    <w:rsid w:val="000D2F56"/>
    <w:rsid w:val="000D45F3"/>
    <w:rsid w:val="000D5A80"/>
    <w:rsid w:val="000E04B1"/>
    <w:rsid w:val="000E0CE9"/>
    <w:rsid w:val="000E1162"/>
    <w:rsid w:val="000E16C4"/>
    <w:rsid w:val="000E1C84"/>
    <w:rsid w:val="000E3625"/>
    <w:rsid w:val="000E498D"/>
    <w:rsid w:val="000E4CBF"/>
    <w:rsid w:val="000E7C15"/>
    <w:rsid w:val="000F2295"/>
    <w:rsid w:val="000F320E"/>
    <w:rsid w:val="000F44EE"/>
    <w:rsid w:val="000F663F"/>
    <w:rsid w:val="000F6A0E"/>
    <w:rsid w:val="000F6F05"/>
    <w:rsid w:val="001043A0"/>
    <w:rsid w:val="00105820"/>
    <w:rsid w:val="00110ADD"/>
    <w:rsid w:val="00110F24"/>
    <w:rsid w:val="00111ABD"/>
    <w:rsid w:val="00111B9D"/>
    <w:rsid w:val="001139BC"/>
    <w:rsid w:val="00117689"/>
    <w:rsid w:val="00121B31"/>
    <w:rsid w:val="00121C2C"/>
    <w:rsid w:val="001221D8"/>
    <w:rsid w:val="00122424"/>
    <w:rsid w:val="00122F94"/>
    <w:rsid w:val="00123508"/>
    <w:rsid w:val="00124920"/>
    <w:rsid w:val="00125181"/>
    <w:rsid w:val="001257A2"/>
    <w:rsid w:val="00125F1A"/>
    <w:rsid w:val="0012642D"/>
    <w:rsid w:val="00127E7F"/>
    <w:rsid w:val="00130F65"/>
    <w:rsid w:val="001315FB"/>
    <w:rsid w:val="0013238A"/>
    <w:rsid w:val="00133263"/>
    <w:rsid w:val="00133518"/>
    <w:rsid w:val="00134606"/>
    <w:rsid w:val="0014152B"/>
    <w:rsid w:val="0014301A"/>
    <w:rsid w:val="001434D2"/>
    <w:rsid w:val="001442EA"/>
    <w:rsid w:val="00144760"/>
    <w:rsid w:val="0014480C"/>
    <w:rsid w:val="00145295"/>
    <w:rsid w:val="001455D8"/>
    <w:rsid w:val="001507B0"/>
    <w:rsid w:val="00153F86"/>
    <w:rsid w:val="00154044"/>
    <w:rsid w:val="00154D9D"/>
    <w:rsid w:val="00156D0A"/>
    <w:rsid w:val="001611F0"/>
    <w:rsid w:val="00162554"/>
    <w:rsid w:val="0016477F"/>
    <w:rsid w:val="00165ABB"/>
    <w:rsid w:val="00166814"/>
    <w:rsid w:val="00167228"/>
    <w:rsid w:val="001705ED"/>
    <w:rsid w:val="001718EB"/>
    <w:rsid w:val="0017200E"/>
    <w:rsid w:val="00172596"/>
    <w:rsid w:val="00173045"/>
    <w:rsid w:val="00175ABB"/>
    <w:rsid w:val="00177D99"/>
    <w:rsid w:val="0018014F"/>
    <w:rsid w:val="001820FE"/>
    <w:rsid w:val="00183654"/>
    <w:rsid w:val="001864D4"/>
    <w:rsid w:val="00186612"/>
    <w:rsid w:val="00186C79"/>
    <w:rsid w:val="00186D4D"/>
    <w:rsid w:val="001872AB"/>
    <w:rsid w:val="001878BC"/>
    <w:rsid w:val="00190126"/>
    <w:rsid w:val="001913C9"/>
    <w:rsid w:val="00191460"/>
    <w:rsid w:val="00193E9B"/>
    <w:rsid w:val="00195DFA"/>
    <w:rsid w:val="0019716C"/>
    <w:rsid w:val="0019781F"/>
    <w:rsid w:val="001979B9"/>
    <w:rsid w:val="00197F69"/>
    <w:rsid w:val="001A020A"/>
    <w:rsid w:val="001A0A08"/>
    <w:rsid w:val="001A0C35"/>
    <w:rsid w:val="001A2B14"/>
    <w:rsid w:val="001A2DEA"/>
    <w:rsid w:val="001A2E4A"/>
    <w:rsid w:val="001A640B"/>
    <w:rsid w:val="001A7671"/>
    <w:rsid w:val="001A7CC9"/>
    <w:rsid w:val="001B1964"/>
    <w:rsid w:val="001B278D"/>
    <w:rsid w:val="001B491C"/>
    <w:rsid w:val="001B6ABE"/>
    <w:rsid w:val="001B6E43"/>
    <w:rsid w:val="001C27B9"/>
    <w:rsid w:val="001C38E1"/>
    <w:rsid w:val="001C3FD0"/>
    <w:rsid w:val="001C422B"/>
    <w:rsid w:val="001C4CF1"/>
    <w:rsid w:val="001C5CC7"/>
    <w:rsid w:val="001D1141"/>
    <w:rsid w:val="001D180E"/>
    <w:rsid w:val="001D252C"/>
    <w:rsid w:val="001D5F17"/>
    <w:rsid w:val="001D7288"/>
    <w:rsid w:val="001E0198"/>
    <w:rsid w:val="001E1FE0"/>
    <w:rsid w:val="001E2231"/>
    <w:rsid w:val="001E5A4D"/>
    <w:rsid w:val="001E6EB1"/>
    <w:rsid w:val="001F0778"/>
    <w:rsid w:val="001F1543"/>
    <w:rsid w:val="001F60F1"/>
    <w:rsid w:val="001F67BB"/>
    <w:rsid w:val="001F7929"/>
    <w:rsid w:val="00200BAF"/>
    <w:rsid w:val="00201A39"/>
    <w:rsid w:val="00201D5E"/>
    <w:rsid w:val="00201E83"/>
    <w:rsid w:val="00203836"/>
    <w:rsid w:val="00204ACD"/>
    <w:rsid w:val="002054A8"/>
    <w:rsid w:val="002075BF"/>
    <w:rsid w:val="00207670"/>
    <w:rsid w:val="002079E0"/>
    <w:rsid w:val="00210484"/>
    <w:rsid w:val="00210D3A"/>
    <w:rsid w:val="00210FBD"/>
    <w:rsid w:val="00212171"/>
    <w:rsid w:val="00212ED7"/>
    <w:rsid w:val="00215274"/>
    <w:rsid w:val="00220E5B"/>
    <w:rsid w:val="00223021"/>
    <w:rsid w:val="002232CA"/>
    <w:rsid w:val="0022353C"/>
    <w:rsid w:val="00223C80"/>
    <w:rsid w:val="00223C95"/>
    <w:rsid w:val="00225A1B"/>
    <w:rsid w:val="00231026"/>
    <w:rsid w:val="00231726"/>
    <w:rsid w:val="00233D24"/>
    <w:rsid w:val="00234562"/>
    <w:rsid w:val="00242C42"/>
    <w:rsid w:val="00244ECD"/>
    <w:rsid w:val="00244EF6"/>
    <w:rsid w:val="0024518A"/>
    <w:rsid w:val="00251EA4"/>
    <w:rsid w:val="002528C7"/>
    <w:rsid w:val="0026326B"/>
    <w:rsid w:val="00263C7F"/>
    <w:rsid w:val="00265348"/>
    <w:rsid w:val="002711C1"/>
    <w:rsid w:val="002765AC"/>
    <w:rsid w:val="00276ED0"/>
    <w:rsid w:val="002772A6"/>
    <w:rsid w:val="00277843"/>
    <w:rsid w:val="00277885"/>
    <w:rsid w:val="00280822"/>
    <w:rsid w:val="002819C8"/>
    <w:rsid w:val="002862EC"/>
    <w:rsid w:val="00287A0D"/>
    <w:rsid w:val="00292978"/>
    <w:rsid w:val="00293353"/>
    <w:rsid w:val="00294912"/>
    <w:rsid w:val="002A0839"/>
    <w:rsid w:val="002A0B0E"/>
    <w:rsid w:val="002A1D53"/>
    <w:rsid w:val="002A33D7"/>
    <w:rsid w:val="002A4C4F"/>
    <w:rsid w:val="002B0EC3"/>
    <w:rsid w:val="002B19A3"/>
    <w:rsid w:val="002B3DAD"/>
    <w:rsid w:val="002B512C"/>
    <w:rsid w:val="002B6828"/>
    <w:rsid w:val="002B7E9B"/>
    <w:rsid w:val="002C05ED"/>
    <w:rsid w:val="002C1504"/>
    <w:rsid w:val="002C44FF"/>
    <w:rsid w:val="002C7B2E"/>
    <w:rsid w:val="002D3D1D"/>
    <w:rsid w:val="002D45B2"/>
    <w:rsid w:val="002D544B"/>
    <w:rsid w:val="002D562F"/>
    <w:rsid w:val="002D5A0A"/>
    <w:rsid w:val="002D7268"/>
    <w:rsid w:val="002D79CF"/>
    <w:rsid w:val="002E0324"/>
    <w:rsid w:val="002E1E1F"/>
    <w:rsid w:val="002E1F4F"/>
    <w:rsid w:val="002E32C9"/>
    <w:rsid w:val="002E32ED"/>
    <w:rsid w:val="002E38BE"/>
    <w:rsid w:val="002E47DA"/>
    <w:rsid w:val="002F31C2"/>
    <w:rsid w:val="002F3383"/>
    <w:rsid w:val="002F5A0D"/>
    <w:rsid w:val="002F5C54"/>
    <w:rsid w:val="00300502"/>
    <w:rsid w:val="00300DD3"/>
    <w:rsid w:val="00301EF5"/>
    <w:rsid w:val="003027C3"/>
    <w:rsid w:val="00306C8A"/>
    <w:rsid w:val="0030715E"/>
    <w:rsid w:val="00313121"/>
    <w:rsid w:val="0031652E"/>
    <w:rsid w:val="00316EFD"/>
    <w:rsid w:val="003175A1"/>
    <w:rsid w:val="00322423"/>
    <w:rsid w:val="00322F9E"/>
    <w:rsid w:val="00324F86"/>
    <w:rsid w:val="003260F6"/>
    <w:rsid w:val="0032627F"/>
    <w:rsid w:val="00327599"/>
    <w:rsid w:val="0032797D"/>
    <w:rsid w:val="00331772"/>
    <w:rsid w:val="00331DF9"/>
    <w:rsid w:val="00333F43"/>
    <w:rsid w:val="00335241"/>
    <w:rsid w:val="003374A2"/>
    <w:rsid w:val="0034404C"/>
    <w:rsid w:val="00344F84"/>
    <w:rsid w:val="00350ACD"/>
    <w:rsid w:val="003511F8"/>
    <w:rsid w:val="003530EA"/>
    <w:rsid w:val="00354E99"/>
    <w:rsid w:val="003602A8"/>
    <w:rsid w:val="003614A9"/>
    <w:rsid w:val="0036187D"/>
    <w:rsid w:val="003624E8"/>
    <w:rsid w:val="0036476C"/>
    <w:rsid w:val="00364B0B"/>
    <w:rsid w:val="00364D48"/>
    <w:rsid w:val="003676B2"/>
    <w:rsid w:val="0037550D"/>
    <w:rsid w:val="00380A1C"/>
    <w:rsid w:val="00380A50"/>
    <w:rsid w:val="003823C6"/>
    <w:rsid w:val="00382A83"/>
    <w:rsid w:val="00384458"/>
    <w:rsid w:val="003874D0"/>
    <w:rsid w:val="00387B6A"/>
    <w:rsid w:val="00390D8E"/>
    <w:rsid w:val="00393585"/>
    <w:rsid w:val="00393B29"/>
    <w:rsid w:val="00394BE3"/>
    <w:rsid w:val="003953C6"/>
    <w:rsid w:val="003968F1"/>
    <w:rsid w:val="003A0559"/>
    <w:rsid w:val="003A07D1"/>
    <w:rsid w:val="003A22FD"/>
    <w:rsid w:val="003A23FD"/>
    <w:rsid w:val="003A2508"/>
    <w:rsid w:val="003A4813"/>
    <w:rsid w:val="003A63EC"/>
    <w:rsid w:val="003A642D"/>
    <w:rsid w:val="003A7577"/>
    <w:rsid w:val="003A7F57"/>
    <w:rsid w:val="003B357B"/>
    <w:rsid w:val="003B3A67"/>
    <w:rsid w:val="003B459F"/>
    <w:rsid w:val="003B4909"/>
    <w:rsid w:val="003B61A5"/>
    <w:rsid w:val="003B70AF"/>
    <w:rsid w:val="003B75FD"/>
    <w:rsid w:val="003C037A"/>
    <w:rsid w:val="003C1C04"/>
    <w:rsid w:val="003C337B"/>
    <w:rsid w:val="003C3B39"/>
    <w:rsid w:val="003C4E40"/>
    <w:rsid w:val="003C5E89"/>
    <w:rsid w:val="003C6B43"/>
    <w:rsid w:val="003C6DAF"/>
    <w:rsid w:val="003C72D1"/>
    <w:rsid w:val="003D0DF9"/>
    <w:rsid w:val="003D1B5C"/>
    <w:rsid w:val="003D2C73"/>
    <w:rsid w:val="003D4493"/>
    <w:rsid w:val="003D5FAC"/>
    <w:rsid w:val="003D77CC"/>
    <w:rsid w:val="003D7C42"/>
    <w:rsid w:val="003E034B"/>
    <w:rsid w:val="003E0B5D"/>
    <w:rsid w:val="003E18ED"/>
    <w:rsid w:val="003E44CB"/>
    <w:rsid w:val="003E52BE"/>
    <w:rsid w:val="003E5747"/>
    <w:rsid w:val="003E6288"/>
    <w:rsid w:val="003E6F32"/>
    <w:rsid w:val="003E7E80"/>
    <w:rsid w:val="003F272A"/>
    <w:rsid w:val="003F6415"/>
    <w:rsid w:val="003F6510"/>
    <w:rsid w:val="003F7DFE"/>
    <w:rsid w:val="00400EA2"/>
    <w:rsid w:val="00401EEB"/>
    <w:rsid w:val="004042C4"/>
    <w:rsid w:val="004049D9"/>
    <w:rsid w:val="00405636"/>
    <w:rsid w:val="00405FA7"/>
    <w:rsid w:val="004077B2"/>
    <w:rsid w:val="00410A54"/>
    <w:rsid w:val="00411231"/>
    <w:rsid w:val="00412678"/>
    <w:rsid w:val="0041336A"/>
    <w:rsid w:val="004133FC"/>
    <w:rsid w:val="00413790"/>
    <w:rsid w:val="00415E98"/>
    <w:rsid w:val="00416D54"/>
    <w:rsid w:val="0041760A"/>
    <w:rsid w:val="00423153"/>
    <w:rsid w:val="00425381"/>
    <w:rsid w:val="004315F3"/>
    <w:rsid w:val="004317BF"/>
    <w:rsid w:val="00431CF7"/>
    <w:rsid w:val="0043417E"/>
    <w:rsid w:val="00434994"/>
    <w:rsid w:val="00435C97"/>
    <w:rsid w:val="00435EBB"/>
    <w:rsid w:val="00436EDC"/>
    <w:rsid w:val="00437673"/>
    <w:rsid w:val="00437916"/>
    <w:rsid w:val="00437DE9"/>
    <w:rsid w:val="0044071F"/>
    <w:rsid w:val="00441BF7"/>
    <w:rsid w:val="0044206A"/>
    <w:rsid w:val="00445F9D"/>
    <w:rsid w:val="004547FF"/>
    <w:rsid w:val="0045530E"/>
    <w:rsid w:val="00455965"/>
    <w:rsid w:val="00456615"/>
    <w:rsid w:val="004566B8"/>
    <w:rsid w:val="00460310"/>
    <w:rsid w:val="00460A59"/>
    <w:rsid w:val="004624C1"/>
    <w:rsid w:val="00465E58"/>
    <w:rsid w:val="00467AA1"/>
    <w:rsid w:val="004703F9"/>
    <w:rsid w:val="00470DF2"/>
    <w:rsid w:val="0047144F"/>
    <w:rsid w:val="004717F8"/>
    <w:rsid w:val="00474E88"/>
    <w:rsid w:val="004767A1"/>
    <w:rsid w:val="0048052A"/>
    <w:rsid w:val="004834C7"/>
    <w:rsid w:val="004834D2"/>
    <w:rsid w:val="00483FBD"/>
    <w:rsid w:val="00484137"/>
    <w:rsid w:val="00484F95"/>
    <w:rsid w:val="004853E0"/>
    <w:rsid w:val="00485FB7"/>
    <w:rsid w:val="0048736C"/>
    <w:rsid w:val="004875A3"/>
    <w:rsid w:val="00487DED"/>
    <w:rsid w:val="004935C6"/>
    <w:rsid w:val="00493D0E"/>
    <w:rsid w:val="00495451"/>
    <w:rsid w:val="00497CAA"/>
    <w:rsid w:val="004A7515"/>
    <w:rsid w:val="004B0CE1"/>
    <w:rsid w:val="004B0DC8"/>
    <w:rsid w:val="004B107A"/>
    <w:rsid w:val="004B457F"/>
    <w:rsid w:val="004B669B"/>
    <w:rsid w:val="004C1DC0"/>
    <w:rsid w:val="004C259F"/>
    <w:rsid w:val="004C2FFA"/>
    <w:rsid w:val="004C4372"/>
    <w:rsid w:val="004C48CC"/>
    <w:rsid w:val="004C5834"/>
    <w:rsid w:val="004C6013"/>
    <w:rsid w:val="004C7718"/>
    <w:rsid w:val="004D109A"/>
    <w:rsid w:val="004D26FD"/>
    <w:rsid w:val="004D2A72"/>
    <w:rsid w:val="004D2E78"/>
    <w:rsid w:val="004D2F5E"/>
    <w:rsid w:val="004D3457"/>
    <w:rsid w:val="004D58BA"/>
    <w:rsid w:val="004D5E20"/>
    <w:rsid w:val="004E16E9"/>
    <w:rsid w:val="004E3D93"/>
    <w:rsid w:val="004E4151"/>
    <w:rsid w:val="004E5D14"/>
    <w:rsid w:val="004E6BB9"/>
    <w:rsid w:val="004E7E6C"/>
    <w:rsid w:val="004F0A3D"/>
    <w:rsid w:val="004F156E"/>
    <w:rsid w:val="004F305F"/>
    <w:rsid w:val="004F5E60"/>
    <w:rsid w:val="004F6998"/>
    <w:rsid w:val="004F6BD5"/>
    <w:rsid w:val="0050034A"/>
    <w:rsid w:val="00501DE0"/>
    <w:rsid w:val="005025A5"/>
    <w:rsid w:val="00504853"/>
    <w:rsid w:val="005054AF"/>
    <w:rsid w:val="00506B93"/>
    <w:rsid w:val="0051017D"/>
    <w:rsid w:val="005117E0"/>
    <w:rsid w:val="00511C96"/>
    <w:rsid w:val="00512D47"/>
    <w:rsid w:val="00514A64"/>
    <w:rsid w:val="00515939"/>
    <w:rsid w:val="00516591"/>
    <w:rsid w:val="00521039"/>
    <w:rsid w:val="005250FE"/>
    <w:rsid w:val="00527DE8"/>
    <w:rsid w:val="00531E5A"/>
    <w:rsid w:val="00532A35"/>
    <w:rsid w:val="00532BD7"/>
    <w:rsid w:val="0053350F"/>
    <w:rsid w:val="005335FB"/>
    <w:rsid w:val="005347EA"/>
    <w:rsid w:val="00535620"/>
    <w:rsid w:val="00536CB5"/>
    <w:rsid w:val="0054153A"/>
    <w:rsid w:val="005427F8"/>
    <w:rsid w:val="00544740"/>
    <w:rsid w:val="005449A9"/>
    <w:rsid w:val="00544BEC"/>
    <w:rsid w:val="0054765A"/>
    <w:rsid w:val="00551D86"/>
    <w:rsid w:val="00553819"/>
    <w:rsid w:val="00554FBE"/>
    <w:rsid w:val="00555787"/>
    <w:rsid w:val="00555CAB"/>
    <w:rsid w:val="00555DDC"/>
    <w:rsid w:val="00556716"/>
    <w:rsid w:val="0056271A"/>
    <w:rsid w:val="0056293E"/>
    <w:rsid w:val="00562A8C"/>
    <w:rsid w:val="00570124"/>
    <w:rsid w:val="00571700"/>
    <w:rsid w:val="00581A80"/>
    <w:rsid w:val="00583037"/>
    <w:rsid w:val="00583A9D"/>
    <w:rsid w:val="00591806"/>
    <w:rsid w:val="0059432F"/>
    <w:rsid w:val="005971C0"/>
    <w:rsid w:val="005A0474"/>
    <w:rsid w:val="005A48A0"/>
    <w:rsid w:val="005A570C"/>
    <w:rsid w:val="005A6BDB"/>
    <w:rsid w:val="005B0548"/>
    <w:rsid w:val="005B061D"/>
    <w:rsid w:val="005B28C4"/>
    <w:rsid w:val="005B3022"/>
    <w:rsid w:val="005B3D57"/>
    <w:rsid w:val="005B4B2D"/>
    <w:rsid w:val="005B5851"/>
    <w:rsid w:val="005C1ED0"/>
    <w:rsid w:val="005C27BB"/>
    <w:rsid w:val="005C3344"/>
    <w:rsid w:val="005C354D"/>
    <w:rsid w:val="005C4922"/>
    <w:rsid w:val="005C7F32"/>
    <w:rsid w:val="005D03E0"/>
    <w:rsid w:val="005D1CE0"/>
    <w:rsid w:val="005D2B10"/>
    <w:rsid w:val="005D3DB2"/>
    <w:rsid w:val="005D5765"/>
    <w:rsid w:val="005D738B"/>
    <w:rsid w:val="005E0491"/>
    <w:rsid w:val="005E0BE4"/>
    <w:rsid w:val="005E1B2F"/>
    <w:rsid w:val="005E1B4A"/>
    <w:rsid w:val="005E2326"/>
    <w:rsid w:val="005E2808"/>
    <w:rsid w:val="005E2907"/>
    <w:rsid w:val="005E3A04"/>
    <w:rsid w:val="005E5EB2"/>
    <w:rsid w:val="005E66A2"/>
    <w:rsid w:val="005E68A4"/>
    <w:rsid w:val="005E76C0"/>
    <w:rsid w:val="005F5301"/>
    <w:rsid w:val="006004C0"/>
    <w:rsid w:val="00602704"/>
    <w:rsid w:val="00602FAC"/>
    <w:rsid w:val="00605502"/>
    <w:rsid w:val="00605A85"/>
    <w:rsid w:val="00606573"/>
    <w:rsid w:val="00610C1E"/>
    <w:rsid w:val="006122A8"/>
    <w:rsid w:val="00612B36"/>
    <w:rsid w:val="00613519"/>
    <w:rsid w:val="00613BF5"/>
    <w:rsid w:val="006159CF"/>
    <w:rsid w:val="006200D1"/>
    <w:rsid w:val="0062067F"/>
    <w:rsid w:val="00622937"/>
    <w:rsid w:val="006253A1"/>
    <w:rsid w:val="006254AC"/>
    <w:rsid w:val="006267C2"/>
    <w:rsid w:val="006302E1"/>
    <w:rsid w:val="00632433"/>
    <w:rsid w:val="00633F6E"/>
    <w:rsid w:val="006352E6"/>
    <w:rsid w:val="00636931"/>
    <w:rsid w:val="006409B3"/>
    <w:rsid w:val="00640C44"/>
    <w:rsid w:val="00641E01"/>
    <w:rsid w:val="0064356C"/>
    <w:rsid w:val="00643829"/>
    <w:rsid w:val="00645FDD"/>
    <w:rsid w:val="0064602F"/>
    <w:rsid w:val="0064747C"/>
    <w:rsid w:val="00651156"/>
    <w:rsid w:val="00651813"/>
    <w:rsid w:val="00652293"/>
    <w:rsid w:val="00652CAB"/>
    <w:rsid w:val="006533DA"/>
    <w:rsid w:val="00654A06"/>
    <w:rsid w:val="00657DEC"/>
    <w:rsid w:val="00660004"/>
    <w:rsid w:val="0066054C"/>
    <w:rsid w:val="00660FCB"/>
    <w:rsid w:val="006614AE"/>
    <w:rsid w:val="00662F3F"/>
    <w:rsid w:val="00663591"/>
    <w:rsid w:val="006650F4"/>
    <w:rsid w:val="0066530B"/>
    <w:rsid w:val="00665D9C"/>
    <w:rsid w:val="006675FB"/>
    <w:rsid w:val="00670E0D"/>
    <w:rsid w:val="00672CE5"/>
    <w:rsid w:val="00673270"/>
    <w:rsid w:val="006736EF"/>
    <w:rsid w:val="0067418C"/>
    <w:rsid w:val="00674865"/>
    <w:rsid w:val="006765F9"/>
    <w:rsid w:val="00682BA8"/>
    <w:rsid w:val="00685BDC"/>
    <w:rsid w:val="00691520"/>
    <w:rsid w:val="0069244D"/>
    <w:rsid w:val="00694062"/>
    <w:rsid w:val="0069589A"/>
    <w:rsid w:val="00695D70"/>
    <w:rsid w:val="00696C77"/>
    <w:rsid w:val="00696EE5"/>
    <w:rsid w:val="00697A68"/>
    <w:rsid w:val="006A24A9"/>
    <w:rsid w:val="006A3206"/>
    <w:rsid w:val="006A324C"/>
    <w:rsid w:val="006A7886"/>
    <w:rsid w:val="006B075B"/>
    <w:rsid w:val="006B0E35"/>
    <w:rsid w:val="006B1573"/>
    <w:rsid w:val="006B24E1"/>
    <w:rsid w:val="006B26A6"/>
    <w:rsid w:val="006C0192"/>
    <w:rsid w:val="006C2053"/>
    <w:rsid w:val="006C2BC5"/>
    <w:rsid w:val="006C4A34"/>
    <w:rsid w:val="006D0ABA"/>
    <w:rsid w:val="006D2BE7"/>
    <w:rsid w:val="006E18EA"/>
    <w:rsid w:val="006E29A4"/>
    <w:rsid w:val="006E2ABC"/>
    <w:rsid w:val="006E377F"/>
    <w:rsid w:val="006E693B"/>
    <w:rsid w:val="006E6BBA"/>
    <w:rsid w:val="006E6BC1"/>
    <w:rsid w:val="006E6C00"/>
    <w:rsid w:val="006F0888"/>
    <w:rsid w:val="006F0D9D"/>
    <w:rsid w:val="006F29FE"/>
    <w:rsid w:val="006F3570"/>
    <w:rsid w:val="006F402F"/>
    <w:rsid w:val="006F4368"/>
    <w:rsid w:val="006F621A"/>
    <w:rsid w:val="006F6333"/>
    <w:rsid w:val="006F7B1C"/>
    <w:rsid w:val="00700792"/>
    <w:rsid w:val="007014F7"/>
    <w:rsid w:val="00701EFF"/>
    <w:rsid w:val="007034BE"/>
    <w:rsid w:val="00704B4A"/>
    <w:rsid w:val="00705A6D"/>
    <w:rsid w:val="00705CDE"/>
    <w:rsid w:val="00710010"/>
    <w:rsid w:val="0071032D"/>
    <w:rsid w:val="00712C26"/>
    <w:rsid w:val="00713AAA"/>
    <w:rsid w:val="007143B4"/>
    <w:rsid w:val="0071488B"/>
    <w:rsid w:val="00715D6C"/>
    <w:rsid w:val="007206A2"/>
    <w:rsid w:val="00723CFA"/>
    <w:rsid w:val="007323C1"/>
    <w:rsid w:val="00732A91"/>
    <w:rsid w:val="00733D82"/>
    <w:rsid w:val="00734184"/>
    <w:rsid w:val="007369FE"/>
    <w:rsid w:val="007420D8"/>
    <w:rsid w:val="00743451"/>
    <w:rsid w:val="0074387C"/>
    <w:rsid w:val="00746285"/>
    <w:rsid w:val="00746381"/>
    <w:rsid w:val="00746503"/>
    <w:rsid w:val="00746C7D"/>
    <w:rsid w:val="00747C0C"/>
    <w:rsid w:val="00747EA7"/>
    <w:rsid w:val="00750C4D"/>
    <w:rsid w:val="00752D45"/>
    <w:rsid w:val="00753682"/>
    <w:rsid w:val="00755EFF"/>
    <w:rsid w:val="00756F98"/>
    <w:rsid w:val="007602C0"/>
    <w:rsid w:val="007638AA"/>
    <w:rsid w:val="00764142"/>
    <w:rsid w:val="00767824"/>
    <w:rsid w:val="00770E97"/>
    <w:rsid w:val="00771637"/>
    <w:rsid w:val="00774A35"/>
    <w:rsid w:val="007754E4"/>
    <w:rsid w:val="007769D8"/>
    <w:rsid w:val="0077743D"/>
    <w:rsid w:val="00780A68"/>
    <w:rsid w:val="0078121C"/>
    <w:rsid w:val="00781DED"/>
    <w:rsid w:val="00786551"/>
    <w:rsid w:val="00790DDB"/>
    <w:rsid w:val="00791E82"/>
    <w:rsid w:val="00792EE3"/>
    <w:rsid w:val="007944D9"/>
    <w:rsid w:val="00794793"/>
    <w:rsid w:val="00796AF2"/>
    <w:rsid w:val="007976C7"/>
    <w:rsid w:val="007A153A"/>
    <w:rsid w:val="007A155C"/>
    <w:rsid w:val="007A42C5"/>
    <w:rsid w:val="007A43EC"/>
    <w:rsid w:val="007A4F15"/>
    <w:rsid w:val="007A5CF8"/>
    <w:rsid w:val="007B214B"/>
    <w:rsid w:val="007B3F7C"/>
    <w:rsid w:val="007B432E"/>
    <w:rsid w:val="007B45B3"/>
    <w:rsid w:val="007B4849"/>
    <w:rsid w:val="007B4D4B"/>
    <w:rsid w:val="007B588C"/>
    <w:rsid w:val="007B5FE4"/>
    <w:rsid w:val="007B694A"/>
    <w:rsid w:val="007C2476"/>
    <w:rsid w:val="007C3FEE"/>
    <w:rsid w:val="007C449D"/>
    <w:rsid w:val="007C6F77"/>
    <w:rsid w:val="007C7B9E"/>
    <w:rsid w:val="007D1B3B"/>
    <w:rsid w:val="007D4556"/>
    <w:rsid w:val="007D6CB4"/>
    <w:rsid w:val="007E0DCD"/>
    <w:rsid w:val="007E1A1A"/>
    <w:rsid w:val="007E1D79"/>
    <w:rsid w:val="007E1E4C"/>
    <w:rsid w:val="007E3041"/>
    <w:rsid w:val="007E3BBC"/>
    <w:rsid w:val="007E571D"/>
    <w:rsid w:val="007E593D"/>
    <w:rsid w:val="007E5D28"/>
    <w:rsid w:val="007E63AB"/>
    <w:rsid w:val="007E73F5"/>
    <w:rsid w:val="007F01E3"/>
    <w:rsid w:val="007F3D0B"/>
    <w:rsid w:val="007F484B"/>
    <w:rsid w:val="007F5438"/>
    <w:rsid w:val="007F7EA9"/>
    <w:rsid w:val="00800ED7"/>
    <w:rsid w:val="008012DB"/>
    <w:rsid w:val="008020EB"/>
    <w:rsid w:val="00804126"/>
    <w:rsid w:val="00804369"/>
    <w:rsid w:val="00807E16"/>
    <w:rsid w:val="00810DE1"/>
    <w:rsid w:val="00810EE7"/>
    <w:rsid w:val="00811200"/>
    <w:rsid w:val="0081160D"/>
    <w:rsid w:val="00811961"/>
    <w:rsid w:val="00814762"/>
    <w:rsid w:val="00815F83"/>
    <w:rsid w:val="0081663E"/>
    <w:rsid w:val="00817D5A"/>
    <w:rsid w:val="00820CE1"/>
    <w:rsid w:val="008214AB"/>
    <w:rsid w:val="00821E5D"/>
    <w:rsid w:val="00823465"/>
    <w:rsid w:val="00823727"/>
    <w:rsid w:val="008242FB"/>
    <w:rsid w:val="008254B8"/>
    <w:rsid w:val="00826BC9"/>
    <w:rsid w:val="00837909"/>
    <w:rsid w:val="008418A4"/>
    <w:rsid w:val="00843DAF"/>
    <w:rsid w:val="008443AD"/>
    <w:rsid w:val="00844447"/>
    <w:rsid w:val="00847704"/>
    <w:rsid w:val="00850404"/>
    <w:rsid w:val="0085040C"/>
    <w:rsid w:val="00850C1B"/>
    <w:rsid w:val="008526B2"/>
    <w:rsid w:val="0085328B"/>
    <w:rsid w:val="00853C65"/>
    <w:rsid w:val="0085740D"/>
    <w:rsid w:val="00861111"/>
    <w:rsid w:val="0086128B"/>
    <w:rsid w:val="0086328B"/>
    <w:rsid w:val="00863B45"/>
    <w:rsid w:val="00863C17"/>
    <w:rsid w:val="00863CA1"/>
    <w:rsid w:val="00864001"/>
    <w:rsid w:val="0086633C"/>
    <w:rsid w:val="00867675"/>
    <w:rsid w:val="008700D0"/>
    <w:rsid w:val="008719E1"/>
    <w:rsid w:val="00873B44"/>
    <w:rsid w:val="00874887"/>
    <w:rsid w:val="00876CCF"/>
    <w:rsid w:val="00883F75"/>
    <w:rsid w:val="00885436"/>
    <w:rsid w:val="00892D46"/>
    <w:rsid w:val="008932E5"/>
    <w:rsid w:val="00894BD0"/>
    <w:rsid w:val="00895334"/>
    <w:rsid w:val="00896ACE"/>
    <w:rsid w:val="008A072B"/>
    <w:rsid w:val="008A0FD9"/>
    <w:rsid w:val="008A1914"/>
    <w:rsid w:val="008A2057"/>
    <w:rsid w:val="008A6F7D"/>
    <w:rsid w:val="008B1417"/>
    <w:rsid w:val="008B2C9C"/>
    <w:rsid w:val="008B3773"/>
    <w:rsid w:val="008B58E5"/>
    <w:rsid w:val="008C02F1"/>
    <w:rsid w:val="008C556B"/>
    <w:rsid w:val="008C73AC"/>
    <w:rsid w:val="008C7ACF"/>
    <w:rsid w:val="008D2404"/>
    <w:rsid w:val="008D2592"/>
    <w:rsid w:val="008D43DB"/>
    <w:rsid w:val="008D5C2D"/>
    <w:rsid w:val="008D5ECD"/>
    <w:rsid w:val="008D6053"/>
    <w:rsid w:val="008E0D1E"/>
    <w:rsid w:val="008E0D37"/>
    <w:rsid w:val="008E1208"/>
    <w:rsid w:val="008E32F7"/>
    <w:rsid w:val="008E4F92"/>
    <w:rsid w:val="008E7E64"/>
    <w:rsid w:val="008F317F"/>
    <w:rsid w:val="008F377D"/>
    <w:rsid w:val="008F5E38"/>
    <w:rsid w:val="008F5E7F"/>
    <w:rsid w:val="008F77D5"/>
    <w:rsid w:val="008F7F82"/>
    <w:rsid w:val="00900CBE"/>
    <w:rsid w:val="00900F49"/>
    <w:rsid w:val="0090148F"/>
    <w:rsid w:val="0090249B"/>
    <w:rsid w:val="00903FE1"/>
    <w:rsid w:val="00906AD6"/>
    <w:rsid w:val="00912ED4"/>
    <w:rsid w:val="00913312"/>
    <w:rsid w:val="00915094"/>
    <w:rsid w:val="00920884"/>
    <w:rsid w:val="00920918"/>
    <w:rsid w:val="00921D12"/>
    <w:rsid w:val="00922BD0"/>
    <w:rsid w:val="009324C7"/>
    <w:rsid w:val="00933674"/>
    <w:rsid w:val="00934723"/>
    <w:rsid w:val="00934DB4"/>
    <w:rsid w:val="00934EE5"/>
    <w:rsid w:val="0093500D"/>
    <w:rsid w:val="0094040A"/>
    <w:rsid w:val="0094171F"/>
    <w:rsid w:val="00942630"/>
    <w:rsid w:val="00943572"/>
    <w:rsid w:val="00943736"/>
    <w:rsid w:val="00945564"/>
    <w:rsid w:val="00945761"/>
    <w:rsid w:val="009471C5"/>
    <w:rsid w:val="00947895"/>
    <w:rsid w:val="00947F54"/>
    <w:rsid w:val="00950C97"/>
    <w:rsid w:val="009511E9"/>
    <w:rsid w:val="009534C2"/>
    <w:rsid w:val="00954A5F"/>
    <w:rsid w:val="00954B21"/>
    <w:rsid w:val="00956ECB"/>
    <w:rsid w:val="00962C71"/>
    <w:rsid w:val="00963D29"/>
    <w:rsid w:val="009658B8"/>
    <w:rsid w:val="00965B49"/>
    <w:rsid w:val="00966A01"/>
    <w:rsid w:val="009677EF"/>
    <w:rsid w:val="0097033B"/>
    <w:rsid w:val="00970D4A"/>
    <w:rsid w:val="00971119"/>
    <w:rsid w:val="00972E50"/>
    <w:rsid w:val="00981177"/>
    <w:rsid w:val="00983A23"/>
    <w:rsid w:val="00986383"/>
    <w:rsid w:val="00991529"/>
    <w:rsid w:val="00991883"/>
    <w:rsid w:val="0099322B"/>
    <w:rsid w:val="00995C3F"/>
    <w:rsid w:val="00996A66"/>
    <w:rsid w:val="009A098E"/>
    <w:rsid w:val="009A1F87"/>
    <w:rsid w:val="009A3261"/>
    <w:rsid w:val="009A6671"/>
    <w:rsid w:val="009B24C7"/>
    <w:rsid w:val="009B3992"/>
    <w:rsid w:val="009B4F21"/>
    <w:rsid w:val="009B5676"/>
    <w:rsid w:val="009B5DE5"/>
    <w:rsid w:val="009C7309"/>
    <w:rsid w:val="009D1554"/>
    <w:rsid w:val="009D2470"/>
    <w:rsid w:val="009D2473"/>
    <w:rsid w:val="009D78D1"/>
    <w:rsid w:val="009D79C1"/>
    <w:rsid w:val="009D7DF2"/>
    <w:rsid w:val="009E0B85"/>
    <w:rsid w:val="009E1C08"/>
    <w:rsid w:val="009E29BF"/>
    <w:rsid w:val="009E3DF3"/>
    <w:rsid w:val="009E3E90"/>
    <w:rsid w:val="009E49F8"/>
    <w:rsid w:val="009E7C35"/>
    <w:rsid w:val="009F2CA9"/>
    <w:rsid w:val="00A01ED2"/>
    <w:rsid w:val="00A02ABE"/>
    <w:rsid w:val="00A0558F"/>
    <w:rsid w:val="00A06B14"/>
    <w:rsid w:val="00A06B43"/>
    <w:rsid w:val="00A07B8C"/>
    <w:rsid w:val="00A11852"/>
    <w:rsid w:val="00A11855"/>
    <w:rsid w:val="00A11C1D"/>
    <w:rsid w:val="00A13267"/>
    <w:rsid w:val="00A14FAC"/>
    <w:rsid w:val="00A15143"/>
    <w:rsid w:val="00A15979"/>
    <w:rsid w:val="00A1692E"/>
    <w:rsid w:val="00A16F28"/>
    <w:rsid w:val="00A20B20"/>
    <w:rsid w:val="00A2101A"/>
    <w:rsid w:val="00A21C42"/>
    <w:rsid w:val="00A23227"/>
    <w:rsid w:val="00A23B6F"/>
    <w:rsid w:val="00A27529"/>
    <w:rsid w:val="00A275A8"/>
    <w:rsid w:val="00A3310A"/>
    <w:rsid w:val="00A33E0B"/>
    <w:rsid w:val="00A36566"/>
    <w:rsid w:val="00A36DA5"/>
    <w:rsid w:val="00A430F9"/>
    <w:rsid w:val="00A44170"/>
    <w:rsid w:val="00A47F97"/>
    <w:rsid w:val="00A51C5E"/>
    <w:rsid w:val="00A52541"/>
    <w:rsid w:val="00A52D5A"/>
    <w:rsid w:val="00A530E2"/>
    <w:rsid w:val="00A5412F"/>
    <w:rsid w:val="00A545D6"/>
    <w:rsid w:val="00A55BED"/>
    <w:rsid w:val="00A57217"/>
    <w:rsid w:val="00A61D86"/>
    <w:rsid w:val="00A633B4"/>
    <w:rsid w:val="00A649A1"/>
    <w:rsid w:val="00A65A3D"/>
    <w:rsid w:val="00A664F7"/>
    <w:rsid w:val="00A66F59"/>
    <w:rsid w:val="00A71C05"/>
    <w:rsid w:val="00A72D74"/>
    <w:rsid w:val="00A75935"/>
    <w:rsid w:val="00A817A5"/>
    <w:rsid w:val="00A820AC"/>
    <w:rsid w:val="00A820FD"/>
    <w:rsid w:val="00A821FF"/>
    <w:rsid w:val="00A84DA1"/>
    <w:rsid w:val="00A860DE"/>
    <w:rsid w:val="00A87DD9"/>
    <w:rsid w:val="00A9296A"/>
    <w:rsid w:val="00A92FB4"/>
    <w:rsid w:val="00A93190"/>
    <w:rsid w:val="00A9360D"/>
    <w:rsid w:val="00A939BF"/>
    <w:rsid w:val="00A9492E"/>
    <w:rsid w:val="00A95878"/>
    <w:rsid w:val="00A967D9"/>
    <w:rsid w:val="00AA1CAB"/>
    <w:rsid w:val="00AA2E78"/>
    <w:rsid w:val="00AA32CE"/>
    <w:rsid w:val="00AA3FC9"/>
    <w:rsid w:val="00AA4804"/>
    <w:rsid w:val="00AA5D8F"/>
    <w:rsid w:val="00AA7A20"/>
    <w:rsid w:val="00AB2367"/>
    <w:rsid w:val="00AB30BA"/>
    <w:rsid w:val="00AB5EFD"/>
    <w:rsid w:val="00AB7BBD"/>
    <w:rsid w:val="00AB7C9F"/>
    <w:rsid w:val="00AC06BE"/>
    <w:rsid w:val="00AC3190"/>
    <w:rsid w:val="00AC3250"/>
    <w:rsid w:val="00AC32C5"/>
    <w:rsid w:val="00AC4341"/>
    <w:rsid w:val="00AC542B"/>
    <w:rsid w:val="00AC62B6"/>
    <w:rsid w:val="00AC7942"/>
    <w:rsid w:val="00AD0B70"/>
    <w:rsid w:val="00AD18F3"/>
    <w:rsid w:val="00AD1E2A"/>
    <w:rsid w:val="00AD2030"/>
    <w:rsid w:val="00AD27EE"/>
    <w:rsid w:val="00AD50C3"/>
    <w:rsid w:val="00AD61D4"/>
    <w:rsid w:val="00AD6C39"/>
    <w:rsid w:val="00AE161D"/>
    <w:rsid w:val="00AE22D0"/>
    <w:rsid w:val="00AE3454"/>
    <w:rsid w:val="00AE38F1"/>
    <w:rsid w:val="00AE3EC4"/>
    <w:rsid w:val="00AE5F2A"/>
    <w:rsid w:val="00AE626E"/>
    <w:rsid w:val="00AF0577"/>
    <w:rsid w:val="00AF26FD"/>
    <w:rsid w:val="00AF2B8F"/>
    <w:rsid w:val="00AF4D17"/>
    <w:rsid w:val="00AF5DA1"/>
    <w:rsid w:val="00AF62D2"/>
    <w:rsid w:val="00AF6B40"/>
    <w:rsid w:val="00AF7AD4"/>
    <w:rsid w:val="00B035D7"/>
    <w:rsid w:val="00B05222"/>
    <w:rsid w:val="00B06803"/>
    <w:rsid w:val="00B07A31"/>
    <w:rsid w:val="00B07EE1"/>
    <w:rsid w:val="00B120DE"/>
    <w:rsid w:val="00B12762"/>
    <w:rsid w:val="00B132AF"/>
    <w:rsid w:val="00B13E65"/>
    <w:rsid w:val="00B174D9"/>
    <w:rsid w:val="00B17B0F"/>
    <w:rsid w:val="00B249CA"/>
    <w:rsid w:val="00B26681"/>
    <w:rsid w:val="00B2689F"/>
    <w:rsid w:val="00B2798C"/>
    <w:rsid w:val="00B3023B"/>
    <w:rsid w:val="00B31227"/>
    <w:rsid w:val="00B3254E"/>
    <w:rsid w:val="00B3403A"/>
    <w:rsid w:val="00B341F1"/>
    <w:rsid w:val="00B3460B"/>
    <w:rsid w:val="00B35155"/>
    <w:rsid w:val="00B367B8"/>
    <w:rsid w:val="00B40423"/>
    <w:rsid w:val="00B41F13"/>
    <w:rsid w:val="00B41F81"/>
    <w:rsid w:val="00B430CE"/>
    <w:rsid w:val="00B44B46"/>
    <w:rsid w:val="00B45078"/>
    <w:rsid w:val="00B460A4"/>
    <w:rsid w:val="00B47312"/>
    <w:rsid w:val="00B50160"/>
    <w:rsid w:val="00B5027E"/>
    <w:rsid w:val="00B50508"/>
    <w:rsid w:val="00B526AC"/>
    <w:rsid w:val="00B53509"/>
    <w:rsid w:val="00B53B1C"/>
    <w:rsid w:val="00B553C4"/>
    <w:rsid w:val="00B55CA9"/>
    <w:rsid w:val="00B55FCF"/>
    <w:rsid w:val="00B56854"/>
    <w:rsid w:val="00B62C27"/>
    <w:rsid w:val="00B62C5D"/>
    <w:rsid w:val="00B63FA6"/>
    <w:rsid w:val="00B643AB"/>
    <w:rsid w:val="00B644D0"/>
    <w:rsid w:val="00B66B4D"/>
    <w:rsid w:val="00B66E65"/>
    <w:rsid w:val="00B67DA4"/>
    <w:rsid w:val="00B704AC"/>
    <w:rsid w:val="00B70E61"/>
    <w:rsid w:val="00B72522"/>
    <w:rsid w:val="00B73248"/>
    <w:rsid w:val="00B750F1"/>
    <w:rsid w:val="00B75C34"/>
    <w:rsid w:val="00B81FB9"/>
    <w:rsid w:val="00B82D93"/>
    <w:rsid w:val="00B83244"/>
    <w:rsid w:val="00B879AD"/>
    <w:rsid w:val="00B900B6"/>
    <w:rsid w:val="00B900E4"/>
    <w:rsid w:val="00B930F4"/>
    <w:rsid w:val="00B95CB3"/>
    <w:rsid w:val="00B97309"/>
    <w:rsid w:val="00B97949"/>
    <w:rsid w:val="00BA3168"/>
    <w:rsid w:val="00BA6C78"/>
    <w:rsid w:val="00BB77EA"/>
    <w:rsid w:val="00BC4EB7"/>
    <w:rsid w:val="00BC4F5B"/>
    <w:rsid w:val="00BC6EFE"/>
    <w:rsid w:val="00BC706F"/>
    <w:rsid w:val="00BD01EA"/>
    <w:rsid w:val="00BD0E33"/>
    <w:rsid w:val="00BD172C"/>
    <w:rsid w:val="00BD202A"/>
    <w:rsid w:val="00BD4FDC"/>
    <w:rsid w:val="00BD5897"/>
    <w:rsid w:val="00BE099B"/>
    <w:rsid w:val="00BE11B8"/>
    <w:rsid w:val="00BE1966"/>
    <w:rsid w:val="00BE35C0"/>
    <w:rsid w:val="00BE5537"/>
    <w:rsid w:val="00BE55A5"/>
    <w:rsid w:val="00BF2796"/>
    <w:rsid w:val="00BF4F2D"/>
    <w:rsid w:val="00C00E17"/>
    <w:rsid w:val="00C0147F"/>
    <w:rsid w:val="00C03450"/>
    <w:rsid w:val="00C04158"/>
    <w:rsid w:val="00C05536"/>
    <w:rsid w:val="00C05928"/>
    <w:rsid w:val="00C06510"/>
    <w:rsid w:val="00C15871"/>
    <w:rsid w:val="00C2035E"/>
    <w:rsid w:val="00C215B4"/>
    <w:rsid w:val="00C224A5"/>
    <w:rsid w:val="00C22F1E"/>
    <w:rsid w:val="00C24E45"/>
    <w:rsid w:val="00C2679A"/>
    <w:rsid w:val="00C30461"/>
    <w:rsid w:val="00C3063C"/>
    <w:rsid w:val="00C309B9"/>
    <w:rsid w:val="00C317AB"/>
    <w:rsid w:val="00C336C2"/>
    <w:rsid w:val="00C33F06"/>
    <w:rsid w:val="00C349A7"/>
    <w:rsid w:val="00C35560"/>
    <w:rsid w:val="00C418E6"/>
    <w:rsid w:val="00C42821"/>
    <w:rsid w:val="00C43C44"/>
    <w:rsid w:val="00C44EC9"/>
    <w:rsid w:val="00C47AFA"/>
    <w:rsid w:val="00C545AD"/>
    <w:rsid w:val="00C56098"/>
    <w:rsid w:val="00C56296"/>
    <w:rsid w:val="00C56460"/>
    <w:rsid w:val="00C57BDE"/>
    <w:rsid w:val="00C57D62"/>
    <w:rsid w:val="00C57F42"/>
    <w:rsid w:val="00C6182B"/>
    <w:rsid w:val="00C62DA2"/>
    <w:rsid w:val="00C62DBB"/>
    <w:rsid w:val="00C63C0A"/>
    <w:rsid w:val="00C65E7E"/>
    <w:rsid w:val="00C6651C"/>
    <w:rsid w:val="00C66594"/>
    <w:rsid w:val="00C70750"/>
    <w:rsid w:val="00C71C84"/>
    <w:rsid w:val="00C728FE"/>
    <w:rsid w:val="00C73C30"/>
    <w:rsid w:val="00C75A2C"/>
    <w:rsid w:val="00C75CFC"/>
    <w:rsid w:val="00C76B1A"/>
    <w:rsid w:val="00C80633"/>
    <w:rsid w:val="00C80A1F"/>
    <w:rsid w:val="00C81CE9"/>
    <w:rsid w:val="00C87410"/>
    <w:rsid w:val="00C91009"/>
    <w:rsid w:val="00C9113F"/>
    <w:rsid w:val="00C91F02"/>
    <w:rsid w:val="00C936F0"/>
    <w:rsid w:val="00C93F60"/>
    <w:rsid w:val="00C9641D"/>
    <w:rsid w:val="00C96723"/>
    <w:rsid w:val="00CA038E"/>
    <w:rsid w:val="00CA4411"/>
    <w:rsid w:val="00CA4E53"/>
    <w:rsid w:val="00CA4F33"/>
    <w:rsid w:val="00CA5C3A"/>
    <w:rsid w:val="00CA6367"/>
    <w:rsid w:val="00CA67CE"/>
    <w:rsid w:val="00CA7FC8"/>
    <w:rsid w:val="00CB058C"/>
    <w:rsid w:val="00CB2EE6"/>
    <w:rsid w:val="00CB2F3F"/>
    <w:rsid w:val="00CB35B6"/>
    <w:rsid w:val="00CB4641"/>
    <w:rsid w:val="00CB487C"/>
    <w:rsid w:val="00CB4D0C"/>
    <w:rsid w:val="00CB72AA"/>
    <w:rsid w:val="00CB7732"/>
    <w:rsid w:val="00CC0467"/>
    <w:rsid w:val="00CC4F1F"/>
    <w:rsid w:val="00CD1FCA"/>
    <w:rsid w:val="00CD3566"/>
    <w:rsid w:val="00CD476B"/>
    <w:rsid w:val="00CD652C"/>
    <w:rsid w:val="00CD761A"/>
    <w:rsid w:val="00CE01AC"/>
    <w:rsid w:val="00CE240D"/>
    <w:rsid w:val="00CE273B"/>
    <w:rsid w:val="00CE3DF6"/>
    <w:rsid w:val="00CE42F6"/>
    <w:rsid w:val="00CE51EB"/>
    <w:rsid w:val="00CE550C"/>
    <w:rsid w:val="00CE7818"/>
    <w:rsid w:val="00CF00F6"/>
    <w:rsid w:val="00CF0DD5"/>
    <w:rsid w:val="00CF1F43"/>
    <w:rsid w:val="00CF4447"/>
    <w:rsid w:val="00CF4E29"/>
    <w:rsid w:val="00CF6A0F"/>
    <w:rsid w:val="00CF72A2"/>
    <w:rsid w:val="00CF75DD"/>
    <w:rsid w:val="00D026C7"/>
    <w:rsid w:val="00D03A00"/>
    <w:rsid w:val="00D03DE5"/>
    <w:rsid w:val="00D0488A"/>
    <w:rsid w:val="00D05121"/>
    <w:rsid w:val="00D10786"/>
    <w:rsid w:val="00D11361"/>
    <w:rsid w:val="00D11CE9"/>
    <w:rsid w:val="00D12DDD"/>
    <w:rsid w:val="00D1317F"/>
    <w:rsid w:val="00D14818"/>
    <w:rsid w:val="00D15942"/>
    <w:rsid w:val="00D1597B"/>
    <w:rsid w:val="00D166AB"/>
    <w:rsid w:val="00D175C1"/>
    <w:rsid w:val="00D22474"/>
    <w:rsid w:val="00D226F1"/>
    <w:rsid w:val="00D23B16"/>
    <w:rsid w:val="00D23E2E"/>
    <w:rsid w:val="00D24866"/>
    <w:rsid w:val="00D2529F"/>
    <w:rsid w:val="00D25F86"/>
    <w:rsid w:val="00D27C0A"/>
    <w:rsid w:val="00D341B0"/>
    <w:rsid w:val="00D35EB7"/>
    <w:rsid w:val="00D35F1F"/>
    <w:rsid w:val="00D428FA"/>
    <w:rsid w:val="00D4498F"/>
    <w:rsid w:val="00D4558B"/>
    <w:rsid w:val="00D460E1"/>
    <w:rsid w:val="00D47669"/>
    <w:rsid w:val="00D5207D"/>
    <w:rsid w:val="00D52B74"/>
    <w:rsid w:val="00D533A8"/>
    <w:rsid w:val="00D55B46"/>
    <w:rsid w:val="00D56A4A"/>
    <w:rsid w:val="00D56CB2"/>
    <w:rsid w:val="00D604E7"/>
    <w:rsid w:val="00D60D22"/>
    <w:rsid w:val="00D6122E"/>
    <w:rsid w:val="00D61A2E"/>
    <w:rsid w:val="00D63143"/>
    <w:rsid w:val="00D65A27"/>
    <w:rsid w:val="00D663CB"/>
    <w:rsid w:val="00D66F71"/>
    <w:rsid w:val="00D676B4"/>
    <w:rsid w:val="00D67DA8"/>
    <w:rsid w:val="00D72115"/>
    <w:rsid w:val="00D7336A"/>
    <w:rsid w:val="00D739E0"/>
    <w:rsid w:val="00D74578"/>
    <w:rsid w:val="00D76184"/>
    <w:rsid w:val="00D763E5"/>
    <w:rsid w:val="00D76EDB"/>
    <w:rsid w:val="00D80138"/>
    <w:rsid w:val="00D802C0"/>
    <w:rsid w:val="00D82F7A"/>
    <w:rsid w:val="00D848C8"/>
    <w:rsid w:val="00D84F56"/>
    <w:rsid w:val="00D84FD0"/>
    <w:rsid w:val="00D86759"/>
    <w:rsid w:val="00D86EF0"/>
    <w:rsid w:val="00D87B9F"/>
    <w:rsid w:val="00D908A6"/>
    <w:rsid w:val="00D912DB"/>
    <w:rsid w:val="00D91DE6"/>
    <w:rsid w:val="00D9364C"/>
    <w:rsid w:val="00DA44B9"/>
    <w:rsid w:val="00DA5A33"/>
    <w:rsid w:val="00DA61DA"/>
    <w:rsid w:val="00DA77FA"/>
    <w:rsid w:val="00DB21AD"/>
    <w:rsid w:val="00DB276A"/>
    <w:rsid w:val="00DB2908"/>
    <w:rsid w:val="00DB3D80"/>
    <w:rsid w:val="00DB62CA"/>
    <w:rsid w:val="00DB63EA"/>
    <w:rsid w:val="00DB6A61"/>
    <w:rsid w:val="00DC58FA"/>
    <w:rsid w:val="00DC5FEA"/>
    <w:rsid w:val="00DD26D9"/>
    <w:rsid w:val="00DD2B52"/>
    <w:rsid w:val="00DD44A8"/>
    <w:rsid w:val="00DD5559"/>
    <w:rsid w:val="00DD5C00"/>
    <w:rsid w:val="00DD6EE8"/>
    <w:rsid w:val="00DD73DC"/>
    <w:rsid w:val="00DE18F2"/>
    <w:rsid w:val="00DE3E6B"/>
    <w:rsid w:val="00DE6ECE"/>
    <w:rsid w:val="00DE7AAF"/>
    <w:rsid w:val="00DF13B7"/>
    <w:rsid w:val="00DF53B2"/>
    <w:rsid w:val="00DF608C"/>
    <w:rsid w:val="00DF702C"/>
    <w:rsid w:val="00DF7C3E"/>
    <w:rsid w:val="00E02124"/>
    <w:rsid w:val="00E03FFC"/>
    <w:rsid w:val="00E062C3"/>
    <w:rsid w:val="00E06A20"/>
    <w:rsid w:val="00E07238"/>
    <w:rsid w:val="00E076D5"/>
    <w:rsid w:val="00E0785F"/>
    <w:rsid w:val="00E07932"/>
    <w:rsid w:val="00E10D38"/>
    <w:rsid w:val="00E11BB0"/>
    <w:rsid w:val="00E13162"/>
    <w:rsid w:val="00E141B3"/>
    <w:rsid w:val="00E17C73"/>
    <w:rsid w:val="00E20461"/>
    <w:rsid w:val="00E20AF5"/>
    <w:rsid w:val="00E20C82"/>
    <w:rsid w:val="00E23348"/>
    <w:rsid w:val="00E23ECC"/>
    <w:rsid w:val="00E249EF"/>
    <w:rsid w:val="00E276B7"/>
    <w:rsid w:val="00E27EFD"/>
    <w:rsid w:val="00E32C80"/>
    <w:rsid w:val="00E3312D"/>
    <w:rsid w:val="00E37A7B"/>
    <w:rsid w:val="00E42402"/>
    <w:rsid w:val="00E42DDD"/>
    <w:rsid w:val="00E44F0A"/>
    <w:rsid w:val="00E450B7"/>
    <w:rsid w:val="00E462AD"/>
    <w:rsid w:val="00E4738C"/>
    <w:rsid w:val="00E47891"/>
    <w:rsid w:val="00E5235D"/>
    <w:rsid w:val="00E5365F"/>
    <w:rsid w:val="00E54322"/>
    <w:rsid w:val="00E55902"/>
    <w:rsid w:val="00E57A14"/>
    <w:rsid w:val="00E6114B"/>
    <w:rsid w:val="00E624BB"/>
    <w:rsid w:val="00E66662"/>
    <w:rsid w:val="00E66FD1"/>
    <w:rsid w:val="00E71448"/>
    <w:rsid w:val="00E71AEF"/>
    <w:rsid w:val="00E72EED"/>
    <w:rsid w:val="00E73BE3"/>
    <w:rsid w:val="00E7437D"/>
    <w:rsid w:val="00E8058E"/>
    <w:rsid w:val="00E80820"/>
    <w:rsid w:val="00E8129F"/>
    <w:rsid w:val="00E81B23"/>
    <w:rsid w:val="00E8476E"/>
    <w:rsid w:val="00E861D2"/>
    <w:rsid w:val="00E87EE6"/>
    <w:rsid w:val="00E87FFC"/>
    <w:rsid w:val="00E922BD"/>
    <w:rsid w:val="00E94324"/>
    <w:rsid w:val="00E9435C"/>
    <w:rsid w:val="00E949F2"/>
    <w:rsid w:val="00E950AA"/>
    <w:rsid w:val="00E95386"/>
    <w:rsid w:val="00E95A3B"/>
    <w:rsid w:val="00EA0D87"/>
    <w:rsid w:val="00EA6F65"/>
    <w:rsid w:val="00EA7A42"/>
    <w:rsid w:val="00EB1C77"/>
    <w:rsid w:val="00EB371C"/>
    <w:rsid w:val="00EB5E1A"/>
    <w:rsid w:val="00EC0049"/>
    <w:rsid w:val="00EC02E5"/>
    <w:rsid w:val="00EC0B97"/>
    <w:rsid w:val="00EC1065"/>
    <w:rsid w:val="00EC1BC7"/>
    <w:rsid w:val="00EC2DED"/>
    <w:rsid w:val="00EC3F8A"/>
    <w:rsid w:val="00EC45EA"/>
    <w:rsid w:val="00EC4810"/>
    <w:rsid w:val="00EC684F"/>
    <w:rsid w:val="00EC721B"/>
    <w:rsid w:val="00EC76D9"/>
    <w:rsid w:val="00ED3C97"/>
    <w:rsid w:val="00ED4E4C"/>
    <w:rsid w:val="00ED5468"/>
    <w:rsid w:val="00ED5CCE"/>
    <w:rsid w:val="00ED6193"/>
    <w:rsid w:val="00ED7817"/>
    <w:rsid w:val="00EE32AB"/>
    <w:rsid w:val="00EE40AD"/>
    <w:rsid w:val="00EE5C2A"/>
    <w:rsid w:val="00EE710C"/>
    <w:rsid w:val="00EF1AE2"/>
    <w:rsid w:val="00EF2E28"/>
    <w:rsid w:val="00EF2EDB"/>
    <w:rsid w:val="00EF4161"/>
    <w:rsid w:val="00EF50E2"/>
    <w:rsid w:val="00EF6F13"/>
    <w:rsid w:val="00EF7DD1"/>
    <w:rsid w:val="00F035F4"/>
    <w:rsid w:val="00F03AC5"/>
    <w:rsid w:val="00F0497C"/>
    <w:rsid w:val="00F11F3C"/>
    <w:rsid w:val="00F1369E"/>
    <w:rsid w:val="00F13CD5"/>
    <w:rsid w:val="00F142EA"/>
    <w:rsid w:val="00F160BA"/>
    <w:rsid w:val="00F16FC8"/>
    <w:rsid w:val="00F177AD"/>
    <w:rsid w:val="00F22C2E"/>
    <w:rsid w:val="00F23275"/>
    <w:rsid w:val="00F262AB"/>
    <w:rsid w:val="00F32FB4"/>
    <w:rsid w:val="00F338AF"/>
    <w:rsid w:val="00F359B2"/>
    <w:rsid w:val="00F35BC6"/>
    <w:rsid w:val="00F36F5F"/>
    <w:rsid w:val="00F4398B"/>
    <w:rsid w:val="00F44627"/>
    <w:rsid w:val="00F44DEF"/>
    <w:rsid w:val="00F51D24"/>
    <w:rsid w:val="00F52657"/>
    <w:rsid w:val="00F562C7"/>
    <w:rsid w:val="00F62F22"/>
    <w:rsid w:val="00F64EB0"/>
    <w:rsid w:val="00F665AE"/>
    <w:rsid w:val="00F6715F"/>
    <w:rsid w:val="00F67E34"/>
    <w:rsid w:val="00F707BA"/>
    <w:rsid w:val="00F70FEF"/>
    <w:rsid w:val="00F7505A"/>
    <w:rsid w:val="00F7560A"/>
    <w:rsid w:val="00F7564E"/>
    <w:rsid w:val="00F77452"/>
    <w:rsid w:val="00F80333"/>
    <w:rsid w:val="00F82121"/>
    <w:rsid w:val="00F83050"/>
    <w:rsid w:val="00F84671"/>
    <w:rsid w:val="00F846D3"/>
    <w:rsid w:val="00F85897"/>
    <w:rsid w:val="00F91CEB"/>
    <w:rsid w:val="00F91D28"/>
    <w:rsid w:val="00F920C0"/>
    <w:rsid w:val="00F9232E"/>
    <w:rsid w:val="00F9463C"/>
    <w:rsid w:val="00F94BA0"/>
    <w:rsid w:val="00F94C1C"/>
    <w:rsid w:val="00F96498"/>
    <w:rsid w:val="00F96544"/>
    <w:rsid w:val="00F9772D"/>
    <w:rsid w:val="00F97A5D"/>
    <w:rsid w:val="00FA1487"/>
    <w:rsid w:val="00FA39F1"/>
    <w:rsid w:val="00FA5955"/>
    <w:rsid w:val="00FA6C14"/>
    <w:rsid w:val="00FA76C1"/>
    <w:rsid w:val="00FB04BD"/>
    <w:rsid w:val="00FB0818"/>
    <w:rsid w:val="00FB651B"/>
    <w:rsid w:val="00FB7FB3"/>
    <w:rsid w:val="00FC238E"/>
    <w:rsid w:val="00FC2574"/>
    <w:rsid w:val="00FC4BB3"/>
    <w:rsid w:val="00FC532C"/>
    <w:rsid w:val="00FC5D1C"/>
    <w:rsid w:val="00FC70FE"/>
    <w:rsid w:val="00FC730B"/>
    <w:rsid w:val="00FD02CC"/>
    <w:rsid w:val="00FD1B5D"/>
    <w:rsid w:val="00FD69F9"/>
    <w:rsid w:val="00FD7748"/>
    <w:rsid w:val="00FD78CB"/>
    <w:rsid w:val="00FE1921"/>
    <w:rsid w:val="00FE3894"/>
    <w:rsid w:val="00FE3A71"/>
    <w:rsid w:val="00FE40C7"/>
    <w:rsid w:val="00FE4712"/>
    <w:rsid w:val="00FE60CC"/>
    <w:rsid w:val="00FF3B21"/>
    <w:rsid w:val="00FF6816"/>
    <w:rsid w:val="010BE012"/>
    <w:rsid w:val="025D1583"/>
    <w:rsid w:val="0554A0C3"/>
    <w:rsid w:val="16D5187C"/>
    <w:rsid w:val="34908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C55E76"/>
  <w15:docId w15:val="{BE374E74-1EA4-4190-999D-525D6835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2BE"/>
    <w:rPr>
      <w:rFonts w:ascii="Arial" w:hAnsi="Arial"/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52BE"/>
    <w:pPr>
      <w:keepNext/>
      <w:spacing w:before="240" w:after="60"/>
      <w:ind w:left="432" w:hanging="432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D5CCE"/>
    <w:pPr>
      <w:keepNext/>
      <w:spacing w:before="240" w:after="60"/>
      <w:ind w:left="576" w:hanging="576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E52BE"/>
    <w:pPr>
      <w:keepNext/>
      <w:spacing w:before="240" w:after="60"/>
      <w:ind w:left="720" w:hanging="72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E52BE"/>
    <w:pPr>
      <w:keepNext/>
      <w:spacing w:before="240" w:after="60"/>
      <w:ind w:left="864" w:hanging="864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E52BE"/>
    <w:pPr>
      <w:spacing w:before="240" w:after="60"/>
      <w:ind w:left="1008" w:hanging="1008"/>
      <w:outlineLvl w:val="4"/>
    </w:pPr>
    <w:rPr>
      <w:b/>
      <w:i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E52BE"/>
    <w:pPr>
      <w:spacing w:before="240" w:after="60"/>
      <w:ind w:left="1152" w:hanging="1152"/>
      <w:outlineLvl w:val="5"/>
    </w:pPr>
    <w:rPr>
      <w:i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E52BE"/>
    <w:p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3E52BE"/>
    <w:pPr>
      <w:spacing w:before="240" w:after="60"/>
      <w:ind w:left="1440" w:hanging="1440"/>
      <w:outlineLvl w:val="7"/>
    </w:pPr>
    <w:rPr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E52BE"/>
    <w:pPr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2B8F"/>
    <w:rPr>
      <w:rFonts w:ascii="Arial" w:hAnsi="Arial"/>
      <w:b/>
      <w:kern w:val="28"/>
      <w:sz w:val="28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ED5CCE"/>
    <w:rPr>
      <w:rFonts w:ascii="Arial" w:hAnsi="Arial"/>
      <w:b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B771DB"/>
    <w:rPr>
      <w:rFonts w:ascii="Arial" w:hAnsi="Arial"/>
      <w:b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AF2B8F"/>
    <w:rPr>
      <w:rFonts w:ascii="Arial" w:hAnsi="Arial"/>
      <w:b/>
      <w:sz w:val="20"/>
      <w:szCs w:val="20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B771DB"/>
    <w:rPr>
      <w:rFonts w:ascii="Arial" w:hAnsi="Arial"/>
      <w:b/>
      <w:i/>
      <w:sz w:val="20"/>
      <w:szCs w:val="20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9"/>
    <w:rsid w:val="00B771DB"/>
    <w:rPr>
      <w:rFonts w:ascii="Arial" w:hAnsi="Arial"/>
      <w:i/>
      <w:sz w:val="20"/>
      <w:szCs w:val="20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9"/>
    <w:rsid w:val="00B771DB"/>
    <w:rPr>
      <w:rFonts w:ascii="Arial" w:hAnsi="Arial"/>
      <w:sz w:val="20"/>
      <w:szCs w:val="20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9"/>
    <w:rsid w:val="00B771DB"/>
    <w:rPr>
      <w:rFonts w:ascii="Arial" w:hAnsi="Arial"/>
      <w:sz w:val="18"/>
      <w:szCs w:val="20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B771DB"/>
    <w:rPr>
      <w:rFonts w:ascii="Arial" w:hAnsi="Arial"/>
      <w:i/>
      <w:sz w:val="18"/>
      <w:szCs w:val="20"/>
      <w:lang w:eastAsia="en-US"/>
    </w:rPr>
  </w:style>
  <w:style w:type="paragraph" w:styleId="Legenda">
    <w:name w:val="caption"/>
    <w:aliases w:val="Caption Char,Caption Char Znak Znak Znak,Caption Char Znak Znak Znak Znak Znak Znak Znak"/>
    <w:basedOn w:val="Normalny"/>
    <w:next w:val="Normalny"/>
    <w:link w:val="LegendaZnak"/>
    <w:uiPriority w:val="99"/>
    <w:qFormat/>
    <w:rsid w:val="003E52BE"/>
    <w:pPr>
      <w:spacing w:before="60" w:after="360"/>
      <w:jc w:val="center"/>
    </w:pPr>
    <w:rPr>
      <w:i/>
      <w:sz w:val="16"/>
    </w:rPr>
  </w:style>
  <w:style w:type="paragraph" w:customStyle="1" w:styleId="Table">
    <w:name w:val="Table"/>
    <w:basedOn w:val="Normalny"/>
    <w:uiPriority w:val="99"/>
    <w:rsid w:val="003E52BE"/>
    <w:pPr>
      <w:spacing w:before="40" w:after="40"/>
    </w:pPr>
  </w:style>
  <w:style w:type="paragraph" w:styleId="Nagwek">
    <w:name w:val="header"/>
    <w:basedOn w:val="Normalny"/>
    <w:link w:val="NagwekZnak"/>
    <w:uiPriority w:val="99"/>
    <w:rsid w:val="003E52BE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F2B8F"/>
    <w:rPr>
      <w:rFonts w:ascii="Arial" w:hAnsi="Arial" w:cs="Times New Roman"/>
      <w:lang w:val="pl-PL"/>
    </w:rPr>
  </w:style>
  <w:style w:type="paragraph" w:customStyle="1" w:styleId="Bulletwithtext1">
    <w:name w:val="Bullet with text 1"/>
    <w:basedOn w:val="Normalny"/>
    <w:uiPriority w:val="99"/>
    <w:rsid w:val="003E52BE"/>
    <w:pPr>
      <w:numPr>
        <w:numId w:val="11"/>
      </w:numPr>
      <w:ind w:left="0" w:firstLine="0"/>
    </w:pPr>
  </w:style>
  <w:style w:type="paragraph" w:customStyle="1" w:styleId="Bulletwithtext2">
    <w:name w:val="Bullet with text 2"/>
    <w:basedOn w:val="Normalny"/>
    <w:uiPriority w:val="99"/>
    <w:rsid w:val="003E52BE"/>
    <w:pPr>
      <w:numPr>
        <w:numId w:val="9"/>
      </w:numPr>
    </w:pPr>
  </w:style>
  <w:style w:type="paragraph" w:customStyle="1" w:styleId="Header1">
    <w:name w:val="Header 1"/>
    <w:basedOn w:val="Normalny"/>
    <w:next w:val="Normalny"/>
    <w:uiPriority w:val="99"/>
    <w:rsid w:val="003E52BE"/>
    <w:pPr>
      <w:keepLines/>
      <w:spacing w:before="80" w:after="80"/>
      <w:jc w:val="center"/>
    </w:pPr>
  </w:style>
  <w:style w:type="paragraph" w:customStyle="1" w:styleId="Header2">
    <w:name w:val="Header 2"/>
    <w:basedOn w:val="Header1"/>
    <w:next w:val="Normalny"/>
    <w:uiPriority w:val="99"/>
    <w:rsid w:val="003E52BE"/>
    <w:pPr>
      <w:jc w:val="right"/>
    </w:pPr>
  </w:style>
  <w:style w:type="paragraph" w:customStyle="1" w:styleId="Header3">
    <w:name w:val="Header 3"/>
    <w:basedOn w:val="Header1"/>
    <w:next w:val="Normalny"/>
    <w:uiPriority w:val="99"/>
    <w:rsid w:val="003E52BE"/>
    <w:pPr>
      <w:jc w:val="left"/>
    </w:pPr>
  </w:style>
  <w:style w:type="paragraph" w:styleId="Spistreci2">
    <w:name w:val="toc 2"/>
    <w:basedOn w:val="Normalny"/>
    <w:next w:val="Normalny"/>
    <w:uiPriority w:val="39"/>
    <w:rsid w:val="003E52BE"/>
    <w:pPr>
      <w:tabs>
        <w:tab w:val="left" w:pos="1021"/>
        <w:tab w:val="right" w:leader="dot" w:pos="9806"/>
      </w:tabs>
      <w:spacing w:before="60" w:after="60"/>
      <w:ind w:left="1020" w:hanging="680"/>
    </w:pPr>
    <w:rPr>
      <w:noProof/>
    </w:rPr>
  </w:style>
  <w:style w:type="paragraph" w:customStyle="1" w:styleId="Bulletwithtext3">
    <w:name w:val="Bullet with text 3"/>
    <w:basedOn w:val="Normalny"/>
    <w:uiPriority w:val="99"/>
    <w:rsid w:val="003E52BE"/>
    <w:pPr>
      <w:numPr>
        <w:numId w:val="10"/>
      </w:numPr>
    </w:pPr>
  </w:style>
  <w:style w:type="paragraph" w:styleId="Tytu">
    <w:name w:val="Title"/>
    <w:basedOn w:val="Normalny"/>
    <w:next w:val="Normalny"/>
    <w:link w:val="TytuZnak"/>
    <w:uiPriority w:val="99"/>
    <w:qFormat/>
    <w:rsid w:val="003E52BE"/>
    <w:pPr>
      <w:keepNext/>
      <w:spacing w:before="240" w:after="60"/>
    </w:pPr>
    <w:rPr>
      <w:b/>
      <w:kern w:val="28"/>
      <w:sz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5B28C4"/>
    <w:rPr>
      <w:rFonts w:ascii="Arial" w:hAnsi="Arial" w:cs="Times New Roman"/>
      <w:b/>
      <w:kern w:val="28"/>
      <w:sz w:val="24"/>
      <w:lang w:val="pl-PL"/>
    </w:rPr>
  </w:style>
  <w:style w:type="paragraph" w:customStyle="1" w:styleId="Numberedlist1">
    <w:name w:val="Numbered list 1"/>
    <w:basedOn w:val="Normalny"/>
    <w:next w:val="Normalny"/>
    <w:uiPriority w:val="99"/>
    <w:rsid w:val="003E52BE"/>
    <w:pPr>
      <w:numPr>
        <w:numId w:val="7"/>
      </w:numPr>
    </w:pPr>
  </w:style>
  <w:style w:type="paragraph" w:customStyle="1" w:styleId="Numberedlist31">
    <w:name w:val="Numbered list 3.1"/>
    <w:basedOn w:val="Nagwek1"/>
    <w:next w:val="Normalny"/>
    <w:uiPriority w:val="99"/>
    <w:rsid w:val="003E52BE"/>
    <w:pPr>
      <w:numPr>
        <w:numId w:val="8"/>
      </w:numPr>
    </w:pPr>
  </w:style>
  <w:style w:type="paragraph" w:customStyle="1" w:styleId="HPInternal">
    <w:name w:val="HP_Internal"/>
    <w:basedOn w:val="Normalny"/>
    <w:next w:val="Normalny"/>
    <w:uiPriority w:val="99"/>
    <w:rsid w:val="003E52BE"/>
    <w:rPr>
      <w:i/>
      <w:sz w:val="18"/>
    </w:rPr>
  </w:style>
  <w:style w:type="paragraph" w:styleId="Spistreci1">
    <w:name w:val="toc 1"/>
    <w:basedOn w:val="Normalny"/>
    <w:next w:val="Normalny"/>
    <w:uiPriority w:val="39"/>
    <w:rsid w:val="003E52BE"/>
    <w:pPr>
      <w:tabs>
        <w:tab w:val="left" w:pos="425"/>
        <w:tab w:val="right" w:leader="dot" w:pos="9806"/>
      </w:tabs>
      <w:spacing w:before="60" w:after="60"/>
    </w:pPr>
    <w:rPr>
      <w:b/>
      <w:noProof/>
    </w:rPr>
  </w:style>
  <w:style w:type="paragraph" w:customStyle="1" w:styleId="TitlePagebogus">
    <w:name w:val="TitlePage_bogus"/>
    <w:basedOn w:val="Normalny"/>
    <w:uiPriority w:val="99"/>
    <w:rsid w:val="003E52BE"/>
  </w:style>
  <w:style w:type="paragraph" w:customStyle="1" w:styleId="TitlePageHeadernotused">
    <w:name w:val="TitlePage_Header_not_used"/>
    <w:basedOn w:val="Normalny"/>
    <w:uiPriority w:val="99"/>
    <w:rsid w:val="003E52BE"/>
  </w:style>
  <w:style w:type="paragraph" w:customStyle="1" w:styleId="Numberedlist32">
    <w:name w:val="Numbered list 3.2"/>
    <w:basedOn w:val="Nagwek2"/>
    <w:next w:val="Normalny"/>
    <w:uiPriority w:val="99"/>
    <w:rsid w:val="003E52BE"/>
    <w:pPr>
      <w:tabs>
        <w:tab w:val="num" w:pos="360"/>
      </w:tabs>
      <w:ind w:left="360" w:hanging="360"/>
    </w:pPr>
  </w:style>
  <w:style w:type="paragraph" w:customStyle="1" w:styleId="Bulletwithtext4">
    <w:name w:val="Bullet with text 4"/>
    <w:basedOn w:val="Normalny"/>
    <w:uiPriority w:val="99"/>
    <w:rsid w:val="003E52BE"/>
    <w:pPr>
      <w:numPr>
        <w:numId w:val="13"/>
      </w:numPr>
    </w:pPr>
  </w:style>
  <w:style w:type="paragraph" w:customStyle="1" w:styleId="Numberedlist33">
    <w:name w:val="Numbered list 3.3"/>
    <w:basedOn w:val="Nagwek3"/>
    <w:next w:val="Normalny"/>
    <w:uiPriority w:val="99"/>
    <w:rsid w:val="003E52BE"/>
    <w:pPr>
      <w:tabs>
        <w:tab w:val="num" w:pos="360"/>
      </w:tabs>
      <w:ind w:left="360" w:hanging="360"/>
    </w:pPr>
  </w:style>
  <w:style w:type="paragraph" w:customStyle="1" w:styleId="TableHeading">
    <w:name w:val="Table_Heading"/>
    <w:basedOn w:val="Normalny"/>
    <w:next w:val="Table"/>
    <w:uiPriority w:val="99"/>
    <w:rsid w:val="003E52BE"/>
    <w:pPr>
      <w:keepNext/>
      <w:keepLines/>
      <w:spacing w:before="40" w:after="40"/>
    </w:pPr>
    <w:rPr>
      <w:b/>
    </w:rPr>
  </w:style>
  <w:style w:type="paragraph" w:styleId="Spistreci3">
    <w:name w:val="toc 3"/>
    <w:basedOn w:val="Normalny"/>
    <w:next w:val="Normalny"/>
    <w:uiPriority w:val="39"/>
    <w:rsid w:val="003E52BE"/>
    <w:pPr>
      <w:tabs>
        <w:tab w:val="left" w:pos="1021"/>
        <w:tab w:val="right" w:leader="dot" w:pos="9806"/>
      </w:tabs>
      <w:spacing w:before="60" w:after="60"/>
      <w:ind w:left="1020" w:hanging="680"/>
    </w:pPr>
    <w:rPr>
      <w:i/>
      <w:noProof/>
    </w:rPr>
  </w:style>
  <w:style w:type="paragraph" w:customStyle="1" w:styleId="TableTitle">
    <w:name w:val="Table_Title"/>
    <w:basedOn w:val="Normalny"/>
    <w:next w:val="Normalny"/>
    <w:uiPriority w:val="99"/>
    <w:rsid w:val="003E52BE"/>
    <w:pPr>
      <w:keepNext/>
      <w:keepLines/>
      <w:spacing w:before="240" w:after="60"/>
    </w:pPr>
    <w:rPr>
      <w:b/>
    </w:rPr>
  </w:style>
  <w:style w:type="paragraph" w:styleId="Spistreci4">
    <w:name w:val="toc 4"/>
    <w:basedOn w:val="Normalny"/>
    <w:next w:val="Normalny"/>
    <w:uiPriority w:val="99"/>
    <w:semiHidden/>
    <w:rsid w:val="003E52BE"/>
    <w:pPr>
      <w:tabs>
        <w:tab w:val="left" w:pos="1021"/>
        <w:tab w:val="left" w:pos="1123"/>
        <w:tab w:val="left" w:pos="1225"/>
        <w:tab w:val="right" w:leader="dot" w:pos="9806"/>
      </w:tabs>
      <w:spacing w:before="60" w:after="60"/>
      <w:ind w:left="1020" w:hanging="680"/>
    </w:pPr>
    <w:rPr>
      <w:noProof/>
      <w:sz w:val="18"/>
    </w:rPr>
  </w:style>
  <w:style w:type="paragraph" w:customStyle="1" w:styleId="TOCHeading">
    <w:name w:val="TOC_Heading"/>
    <w:basedOn w:val="Normalny"/>
    <w:next w:val="Normalny"/>
    <w:uiPriority w:val="99"/>
    <w:rsid w:val="003E52BE"/>
    <w:pPr>
      <w:keepNext/>
      <w:spacing w:before="80" w:after="120"/>
    </w:pPr>
    <w:rPr>
      <w:b/>
      <w:sz w:val="24"/>
    </w:rPr>
  </w:style>
  <w:style w:type="paragraph" w:customStyle="1" w:styleId="TableCenter">
    <w:name w:val="Table_Center"/>
    <w:basedOn w:val="Table"/>
    <w:uiPriority w:val="99"/>
    <w:rsid w:val="003E52BE"/>
    <w:pPr>
      <w:jc w:val="center"/>
    </w:pPr>
  </w:style>
  <w:style w:type="paragraph" w:customStyle="1" w:styleId="Numberedlist21">
    <w:name w:val="Numbered list 2.1"/>
    <w:basedOn w:val="Nagwek1"/>
    <w:next w:val="Normalny"/>
    <w:uiPriority w:val="99"/>
    <w:rsid w:val="003E52BE"/>
    <w:pPr>
      <w:tabs>
        <w:tab w:val="left" w:pos="720"/>
      </w:tabs>
      <w:ind w:left="0" w:firstLine="0"/>
    </w:pPr>
  </w:style>
  <w:style w:type="paragraph" w:customStyle="1" w:styleId="Numberedlist22">
    <w:name w:val="Numbered list 2.2"/>
    <w:basedOn w:val="Nagwek2"/>
    <w:next w:val="Normalny"/>
    <w:uiPriority w:val="99"/>
    <w:rsid w:val="003E52BE"/>
    <w:pPr>
      <w:tabs>
        <w:tab w:val="left" w:pos="720"/>
      </w:tabs>
      <w:ind w:left="0" w:firstLine="0"/>
    </w:pPr>
  </w:style>
  <w:style w:type="paragraph" w:customStyle="1" w:styleId="Numberedlist23">
    <w:name w:val="Numbered list 2.3"/>
    <w:basedOn w:val="Nagwek3"/>
    <w:next w:val="Normalny"/>
    <w:uiPriority w:val="99"/>
    <w:rsid w:val="003E52BE"/>
    <w:pPr>
      <w:tabs>
        <w:tab w:val="left" w:pos="1080"/>
        <w:tab w:val="left" w:pos="1440"/>
      </w:tabs>
      <w:ind w:left="0" w:firstLine="0"/>
    </w:pPr>
  </w:style>
  <w:style w:type="paragraph" w:customStyle="1" w:styleId="Numberedlist24">
    <w:name w:val="Numbered list 2.4"/>
    <w:basedOn w:val="Nagwek4"/>
    <w:next w:val="Normalny"/>
    <w:uiPriority w:val="99"/>
    <w:rsid w:val="003E52BE"/>
    <w:pPr>
      <w:tabs>
        <w:tab w:val="left" w:pos="1080"/>
        <w:tab w:val="left" w:pos="1440"/>
        <w:tab w:val="left" w:pos="1800"/>
      </w:tabs>
      <w:ind w:left="0" w:firstLine="0"/>
    </w:pPr>
  </w:style>
  <w:style w:type="paragraph" w:customStyle="1" w:styleId="NormalUserEntry">
    <w:name w:val="Normal_UserEntry"/>
    <w:basedOn w:val="Normalny"/>
    <w:uiPriority w:val="99"/>
    <w:rsid w:val="003E52BE"/>
    <w:rPr>
      <w:color w:val="FF0000"/>
    </w:rPr>
  </w:style>
  <w:style w:type="paragraph" w:customStyle="1" w:styleId="TitleCenter">
    <w:name w:val="Title_Center"/>
    <w:basedOn w:val="Tytu"/>
    <w:uiPriority w:val="99"/>
    <w:rsid w:val="003E52BE"/>
    <w:pPr>
      <w:jc w:val="center"/>
    </w:pPr>
  </w:style>
  <w:style w:type="paragraph" w:customStyle="1" w:styleId="TableSmall">
    <w:name w:val="Table_Small"/>
    <w:basedOn w:val="Table"/>
    <w:uiPriority w:val="99"/>
    <w:rsid w:val="003E52BE"/>
    <w:rPr>
      <w:sz w:val="16"/>
    </w:rPr>
  </w:style>
  <w:style w:type="character" w:customStyle="1" w:styleId="CharacterUserEntry">
    <w:name w:val="Character UserEntry"/>
    <w:uiPriority w:val="99"/>
    <w:rsid w:val="003E52BE"/>
    <w:rPr>
      <w:color w:val="FF0000"/>
    </w:rPr>
  </w:style>
  <w:style w:type="paragraph" w:customStyle="1" w:styleId="TableHeadingCenter">
    <w:name w:val="Table_Heading_Center"/>
    <w:basedOn w:val="TableHeading"/>
    <w:uiPriority w:val="99"/>
    <w:rsid w:val="003E52BE"/>
    <w:pPr>
      <w:jc w:val="center"/>
    </w:pPr>
  </w:style>
  <w:style w:type="paragraph" w:customStyle="1" w:styleId="TableSmHeading">
    <w:name w:val="Table_Sm_Heading"/>
    <w:basedOn w:val="TableHeading"/>
    <w:uiPriority w:val="99"/>
    <w:rsid w:val="003E52BE"/>
    <w:pPr>
      <w:spacing w:before="60"/>
    </w:pPr>
    <w:rPr>
      <w:sz w:val="16"/>
    </w:rPr>
  </w:style>
  <w:style w:type="paragraph" w:customStyle="1" w:styleId="TableSmHeadingbogus">
    <w:name w:val="Table_Sm_Heading_bogus"/>
    <w:basedOn w:val="TableSmHeading"/>
    <w:uiPriority w:val="99"/>
    <w:rsid w:val="003E52BE"/>
    <w:pPr>
      <w:jc w:val="center"/>
    </w:pPr>
  </w:style>
  <w:style w:type="paragraph" w:customStyle="1" w:styleId="Tablenotused">
    <w:name w:val="Table_not_used"/>
    <w:basedOn w:val="Table"/>
    <w:uiPriority w:val="99"/>
    <w:rsid w:val="003E52BE"/>
    <w:pPr>
      <w:jc w:val="right"/>
    </w:pPr>
  </w:style>
  <w:style w:type="paragraph" w:customStyle="1" w:styleId="TableSmallRight">
    <w:name w:val="Table_Small_Right"/>
    <w:basedOn w:val="TableSmall"/>
    <w:uiPriority w:val="99"/>
    <w:rsid w:val="003E52BE"/>
    <w:pPr>
      <w:jc w:val="right"/>
    </w:pPr>
  </w:style>
  <w:style w:type="paragraph" w:customStyle="1" w:styleId="TableSmallCenter">
    <w:name w:val="Table_Small_Center"/>
    <w:basedOn w:val="TableSmall"/>
    <w:uiPriority w:val="99"/>
    <w:rsid w:val="003E52BE"/>
    <w:pPr>
      <w:jc w:val="center"/>
    </w:pPr>
  </w:style>
  <w:style w:type="paragraph" w:customStyle="1" w:styleId="TitlePageDetail">
    <w:name w:val="TitlePage_Detail"/>
    <w:basedOn w:val="TitlePageHeaderOOV"/>
    <w:uiPriority w:val="99"/>
    <w:rsid w:val="003E52BE"/>
    <w:pPr>
      <w:spacing w:line="360" w:lineRule="auto"/>
    </w:pPr>
    <w:rPr>
      <w:b/>
      <w:sz w:val="20"/>
    </w:rPr>
  </w:style>
  <w:style w:type="paragraph" w:styleId="Zwrotpoegnalny">
    <w:name w:val="Closing"/>
    <w:basedOn w:val="Normalny"/>
    <w:link w:val="ZwrotpoegnalnyZnak"/>
    <w:uiPriority w:val="99"/>
    <w:rsid w:val="003E52BE"/>
    <w:pPr>
      <w:ind w:left="4320"/>
      <w:jc w:val="right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B771DB"/>
    <w:rPr>
      <w:rFonts w:ascii="Arial" w:hAnsi="Arial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3E52BE"/>
    <w:rPr>
      <w:rFonts w:ascii="Arial" w:hAnsi="Arial" w:cs="Times New Roman"/>
      <w:sz w:val="16"/>
    </w:rPr>
  </w:style>
  <w:style w:type="paragraph" w:styleId="Zwykytekst">
    <w:name w:val="Plain Text"/>
    <w:basedOn w:val="Normalny"/>
    <w:link w:val="ZwykytekstZnak"/>
    <w:uiPriority w:val="99"/>
    <w:rsid w:val="003E52BE"/>
    <w:rPr>
      <w:rFonts w:ascii="Times New Roman" w:hAnsi="Times New Roman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7D6CB4"/>
    <w:rPr>
      <w:lang w:val="pl-PL"/>
    </w:rPr>
  </w:style>
  <w:style w:type="paragraph" w:customStyle="1" w:styleId="HPTableTitle">
    <w:name w:val="HP_Table_Title"/>
    <w:basedOn w:val="Normalny"/>
    <w:next w:val="Normalny"/>
    <w:uiPriority w:val="99"/>
    <w:rsid w:val="003E52BE"/>
    <w:pPr>
      <w:keepNext/>
      <w:keepLines/>
      <w:spacing w:before="240" w:after="60"/>
    </w:pPr>
    <w:rPr>
      <w:b/>
      <w:sz w:val="18"/>
    </w:rPr>
  </w:style>
  <w:style w:type="character" w:styleId="Numerstrony">
    <w:name w:val="page number"/>
    <w:basedOn w:val="Domylnaczcionkaakapitu"/>
    <w:uiPriority w:val="99"/>
    <w:rsid w:val="003E52BE"/>
    <w:rPr>
      <w:rFonts w:ascii="Arial" w:hAnsi="Arial" w:cs="Times New Roman"/>
      <w:sz w:val="18"/>
    </w:rPr>
  </w:style>
  <w:style w:type="paragraph" w:styleId="Stopka">
    <w:name w:val="footer"/>
    <w:basedOn w:val="Normalny"/>
    <w:link w:val="StopkaZnak"/>
    <w:uiPriority w:val="99"/>
    <w:rsid w:val="003E52BE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F2B8F"/>
    <w:rPr>
      <w:rFonts w:ascii="Arial" w:hAnsi="Arial" w:cs="Times New Roman"/>
      <w:lang w:val="pl-PL"/>
    </w:rPr>
  </w:style>
  <w:style w:type="paragraph" w:customStyle="1" w:styleId="TableSmHeadingRight">
    <w:name w:val="Table_Sm_Heading_Right"/>
    <w:basedOn w:val="TableSmHeading"/>
    <w:uiPriority w:val="99"/>
    <w:rsid w:val="003E52BE"/>
    <w:pPr>
      <w:jc w:val="right"/>
    </w:pPr>
  </w:style>
  <w:style w:type="paragraph" w:customStyle="1" w:styleId="TableMedium">
    <w:name w:val="Table_Medium"/>
    <w:basedOn w:val="Table"/>
    <w:uiPriority w:val="99"/>
    <w:rsid w:val="003E52BE"/>
    <w:rPr>
      <w:sz w:val="18"/>
    </w:rPr>
  </w:style>
  <w:style w:type="paragraph" w:styleId="Podtytu">
    <w:name w:val="Subtitle"/>
    <w:basedOn w:val="Normalny"/>
    <w:link w:val="PodtytuZnak"/>
    <w:uiPriority w:val="99"/>
    <w:qFormat/>
    <w:rsid w:val="003E52BE"/>
    <w:pPr>
      <w:spacing w:after="60"/>
      <w:jc w:val="center"/>
    </w:pPr>
    <w:rPr>
      <w:i/>
      <w:sz w:val="16"/>
    </w:rPr>
  </w:style>
  <w:style w:type="character" w:customStyle="1" w:styleId="PodtytuZnak">
    <w:name w:val="Podtytuł Znak"/>
    <w:basedOn w:val="Domylnaczcionkaakapitu"/>
    <w:link w:val="Podtytu"/>
    <w:uiPriority w:val="11"/>
    <w:rsid w:val="00B771DB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Bulletwithtext5">
    <w:name w:val="Bullet with text 5"/>
    <w:basedOn w:val="Normalny"/>
    <w:uiPriority w:val="99"/>
    <w:rsid w:val="003E52BE"/>
    <w:pPr>
      <w:numPr>
        <w:numId w:val="12"/>
      </w:numPr>
    </w:pPr>
  </w:style>
  <w:style w:type="paragraph" w:customStyle="1" w:styleId="RMIndtasBullwtxt2">
    <w:name w:val="RM_Indt as Bull w txt 2"/>
    <w:basedOn w:val="Bulletwithtext2"/>
    <w:next w:val="Bulletwithtext2"/>
    <w:uiPriority w:val="99"/>
    <w:rsid w:val="003E52BE"/>
    <w:pPr>
      <w:numPr>
        <w:numId w:val="0"/>
      </w:numPr>
      <w:ind w:left="720"/>
    </w:pPr>
  </w:style>
  <w:style w:type="paragraph" w:customStyle="1" w:styleId="TableHeadingRight">
    <w:name w:val="Table_Heading_Right"/>
    <w:basedOn w:val="TableHeading"/>
    <w:next w:val="Table"/>
    <w:uiPriority w:val="99"/>
    <w:rsid w:val="003E52BE"/>
    <w:pPr>
      <w:jc w:val="right"/>
    </w:pPr>
  </w:style>
  <w:style w:type="paragraph" w:customStyle="1" w:styleId="RMHeading1">
    <w:name w:val="RM_Heading 1"/>
    <w:basedOn w:val="Nagwek1"/>
    <w:next w:val="Normalny"/>
    <w:uiPriority w:val="99"/>
    <w:rsid w:val="003E52BE"/>
    <w:pPr>
      <w:pageBreakBefore/>
    </w:pPr>
    <w:rPr>
      <w:sz w:val="32"/>
    </w:rPr>
  </w:style>
  <w:style w:type="paragraph" w:customStyle="1" w:styleId="RMHeading2">
    <w:name w:val="RM_Heading 2"/>
    <w:basedOn w:val="Nagwek2"/>
    <w:next w:val="Normalny"/>
    <w:uiPriority w:val="99"/>
    <w:rsid w:val="003E52BE"/>
    <w:pPr>
      <w:pageBreakBefore/>
    </w:pPr>
    <w:rPr>
      <w:sz w:val="30"/>
    </w:rPr>
  </w:style>
  <w:style w:type="paragraph" w:customStyle="1" w:styleId="RMHeading3">
    <w:name w:val="RM_Heading 3"/>
    <w:basedOn w:val="Nagwek3"/>
    <w:next w:val="Normalny"/>
    <w:uiPriority w:val="99"/>
    <w:rsid w:val="003E52BE"/>
    <w:pPr>
      <w:pageBreakBefore/>
    </w:pPr>
    <w:rPr>
      <w:sz w:val="28"/>
    </w:rPr>
  </w:style>
  <w:style w:type="paragraph" w:customStyle="1" w:styleId="RMTableBullet">
    <w:name w:val="RM_Table_Bullet"/>
    <w:basedOn w:val="Bulletwithtext4"/>
    <w:next w:val="Normalny"/>
    <w:uiPriority w:val="99"/>
    <w:rsid w:val="003E52BE"/>
    <w:pPr>
      <w:tabs>
        <w:tab w:val="clear" w:pos="1440"/>
        <w:tab w:val="left" w:pos="567"/>
      </w:tabs>
      <w:ind w:left="568" w:hanging="284"/>
    </w:pPr>
  </w:style>
  <w:style w:type="paragraph" w:customStyle="1" w:styleId="TableRight">
    <w:name w:val="Table_Right"/>
    <w:basedOn w:val="Table"/>
    <w:uiPriority w:val="99"/>
    <w:rsid w:val="003E52BE"/>
    <w:pPr>
      <w:jc w:val="right"/>
    </w:pPr>
  </w:style>
  <w:style w:type="paragraph" w:customStyle="1" w:styleId="TableSmHeadingCenter">
    <w:name w:val="Table_Sm_Heading_Center"/>
    <w:basedOn w:val="TableSmHeading"/>
    <w:uiPriority w:val="99"/>
    <w:rsid w:val="003E52BE"/>
    <w:pPr>
      <w:jc w:val="center"/>
    </w:pPr>
  </w:style>
  <w:style w:type="paragraph" w:customStyle="1" w:styleId="TitlePageHeaderOOV">
    <w:name w:val="TitlePage_Header_OOV"/>
    <w:basedOn w:val="Normalny"/>
    <w:uiPriority w:val="99"/>
    <w:rsid w:val="003E52BE"/>
    <w:pPr>
      <w:ind w:left="4060"/>
    </w:pPr>
    <w:rPr>
      <w:sz w:val="44"/>
    </w:rPr>
  </w:style>
  <w:style w:type="paragraph" w:styleId="Tekstpodstawowy">
    <w:name w:val="Body Text"/>
    <w:aliases w:val="body text"/>
    <w:basedOn w:val="Normalny"/>
    <w:link w:val="TekstpodstawowyZnak"/>
    <w:uiPriority w:val="99"/>
    <w:rsid w:val="003E52BE"/>
    <w:pPr>
      <w:spacing w:after="120"/>
    </w:pPr>
    <w:rPr>
      <w:lang w:val="en-GB"/>
    </w:rPr>
  </w:style>
  <w:style w:type="character" w:customStyle="1" w:styleId="TekstpodstawowyZnak">
    <w:name w:val="Tekst podstawowy Znak"/>
    <w:aliases w:val="body text Znak"/>
    <w:basedOn w:val="Domylnaczcionkaakapitu"/>
    <w:link w:val="Tekstpodstawowy"/>
    <w:uiPriority w:val="99"/>
    <w:semiHidden/>
    <w:rsid w:val="00B771DB"/>
    <w:rPr>
      <w:rFonts w:ascii="Arial" w:hAnsi="Arial"/>
      <w:sz w:val="20"/>
      <w:szCs w:val="20"/>
      <w:lang w:eastAsia="en-US"/>
    </w:rPr>
  </w:style>
  <w:style w:type="paragraph" w:customStyle="1" w:styleId="TitlePageHeader">
    <w:name w:val="TitlePage_Header"/>
    <w:basedOn w:val="Normalny"/>
    <w:uiPriority w:val="99"/>
    <w:rsid w:val="003E52BE"/>
    <w:pPr>
      <w:spacing w:before="240" w:after="240"/>
      <w:ind w:left="3240"/>
    </w:pPr>
    <w:rPr>
      <w:b/>
      <w:sz w:val="32"/>
      <w:szCs w:val="32"/>
    </w:rPr>
  </w:style>
  <w:style w:type="paragraph" w:styleId="Spistreci7">
    <w:name w:val="toc 7"/>
    <w:basedOn w:val="Normalny"/>
    <w:next w:val="Normalny"/>
    <w:autoRedefine/>
    <w:uiPriority w:val="99"/>
    <w:semiHidden/>
    <w:rsid w:val="003E52BE"/>
    <w:pPr>
      <w:ind w:left="1200"/>
    </w:pPr>
  </w:style>
  <w:style w:type="paragraph" w:customStyle="1" w:styleId="NumberedHeadingStyleA1">
    <w:name w:val="Numbered Heading Style A.1"/>
    <w:basedOn w:val="Nagwek1"/>
    <w:next w:val="Normalny"/>
    <w:uiPriority w:val="99"/>
    <w:rsid w:val="00AA3FC9"/>
    <w:pPr>
      <w:numPr>
        <w:numId w:val="16"/>
      </w:numPr>
      <w:tabs>
        <w:tab w:val="left" w:pos="720"/>
      </w:tabs>
    </w:pPr>
    <w:rPr>
      <w:lang w:val="en-US"/>
    </w:rPr>
  </w:style>
  <w:style w:type="paragraph" w:customStyle="1" w:styleId="NumberedHeadingStyleA2">
    <w:name w:val="Numbered Heading Style A.2"/>
    <w:basedOn w:val="Nagwek2"/>
    <w:next w:val="Normalny"/>
    <w:uiPriority w:val="99"/>
    <w:rsid w:val="00AA3FC9"/>
    <w:pPr>
      <w:tabs>
        <w:tab w:val="num" w:pos="360"/>
      </w:tabs>
      <w:ind w:left="360" w:hanging="360"/>
    </w:pPr>
    <w:rPr>
      <w:lang w:val="en-US"/>
    </w:rPr>
  </w:style>
  <w:style w:type="paragraph" w:customStyle="1" w:styleId="NumberedHeadingStyleA3">
    <w:name w:val="Numbered Heading Style A.3"/>
    <w:basedOn w:val="Nagwek3"/>
    <w:next w:val="Normalny"/>
    <w:uiPriority w:val="99"/>
    <w:rsid w:val="00AA3FC9"/>
    <w:pPr>
      <w:tabs>
        <w:tab w:val="num" w:pos="360"/>
        <w:tab w:val="left" w:pos="1080"/>
      </w:tabs>
      <w:ind w:left="360" w:hanging="360"/>
    </w:pPr>
    <w:rPr>
      <w:lang w:val="en-US"/>
    </w:rPr>
  </w:style>
  <w:style w:type="paragraph" w:customStyle="1" w:styleId="NumberedHeadingStyleA4">
    <w:name w:val="Numbered Heading Style A.4"/>
    <w:basedOn w:val="Nagwek4"/>
    <w:next w:val="Normalny"/>
    <w:uiPriority w:val="99"/>
    <w:rsid w:val="00AA3FC9"/>
    <w:pPr>
      <w:tabs>
        <w:tab w:val="num" w:pos="360"/>
        <w:tab w:val="left" w:pos="1440"/>
        <w:tab w:val="left" w:pos="1800"/>
      </w:tabs>
      <w:ind w:left="360" w:hanging="360"/>
    </w:pPr>
    <w:rPr>
      <w:lang w:val="en-US"/>
    </w:rPr>
  </w:style>
  <w:style w:type="paragraph" w:customStyle="1" w:styleId="NumberedHeadingStyleA5">
    <w:name w:val="Numbered Heading Style A.5"/>
    <w:basedOn w:val="Nagwek5"/>
    <w:next w:val="Normalny"/>
    <w:uiPriority w:val="99"/>
    <w:rsid w:val="00AA3FC9"/>
    <w:pPr>
      <w:keepNext/>
      <w:tabs>
        <w:tab w:val="num" w:pos="360"/>
      </w:tabs>
      <w:ind w:left="360" w:hanging="360"/>
    </w:pPr>
    <w:rPr>
      <w:szCs w:val="12"/>
      <w:lang w:val="en-US"/>
    </w:rPr>
  </w:style>
  <w:style w:type="paragraph" w:customStyle="1" w:styleId="NumberedHeadingStyleA6">
    <w:name w:val="Numbered Heading Style A.6"/>
    <w:basedOn w:val="Nagwek6"/>
    <w:next w:val="Normalny"/>
    <w:uiPriority w:val="99"/>
    <w:rsid w:val="00AA3FC9"/>
    <w:pPr>
      <w:keepNext/>
      <w:tabs>
        <w:tab w:val="num" w:pos="360"/>
      </w:tabs>
      <w:ind w:left="360" w:hanging="360"/>
    </w:pPr>
    <w:rPr>
      <w:szCs w:val="12"/>
      <w:lang w:val="en-US"/>
    </w:rPr>
  </w:style>
  <w:style w:type="paragraph" w:customStyle="1" w:styleId="NumberedHeadingStyleA7">
    <w:name w:val="Numbered Heading Style A.7"/>
    <w:basedOn w:val="Nagwek7"/>
    <w:next w:val="Normalny"/>
    <w:uiPriority w:val="99"/>
    <w:rsid w:val="00AA3FC9"/>
    <w:pPr>
      <w:keepNext/>
      <w:tabs>
        <w:tab w:val="num" w:pos="360"/>
      </w:tabs>
      <w:ind w:left="360" w:hanging="360"/>
    </w:pPr>
    <w:rPr>
      <w:szCs w:val="12"/>
      <w:lang w:val="en-US"/>
    </w:rPr>
  </w:style>
  <w:style w:type="paragraph" w:customStyle="1" w:styleId="NumberedHeadingStyleA8">
    <w:name w:val="Numbered Heading Style A.8"/>
    <w:basedOn w:val="Nagwek8"/>
    <w:next w:val="Normalny"/>
    <w:uiPriority w:val="99"/>
    <w:rsid w:val="00AA3FC9"/>
    <w:pPr>
      <w:keepNext/>
      <w:tabs>
        <w:tab w:val="num" w:pos="360"/>
      </w:tabs>
      <w:ind w:left="360" w:hanging="360"/>
    </w:pPr>
    <w:rPr>
      <w:szCs w:val="12"/>
      <w:lang w:val="en-US"/>
    </w:rPr>
  </w:style>
  <w:style w:type="paragraph" w:customStyle="1" w:styleId="NumberedHeadingStyleA9">
    <w:name w:val="Numbered Heading Style A.9"/>
    <w:basedOn w:val="Nagwek9"/>
    <w:next w:val="Normalny"/>
    <w:uiPriority w:val="99"/>
    <w:rsid w:val="00AA3FC9"/>
    <w:pPr>
      <w:keepNext/>
      <w:tabs>
        <w:tab w:val="num" w:pos="360"/>
      </w:tabs>
      <w:ind w:left="360" w:hanging="360"/>
    </w:pPr>
    <w:rPr>
      <w:szCs w:val="12"/>
      <w:lang w:val="en-US"/>
    </w:rPr>
  </w:style>
  <w:style w:type="paragraph" w:styleId="Mapadokumentu">
    <w:name w:val="Document Map"/>
    <w:basedOn w:val="Normalny"/>
    <w:link w:val="MapadokumentuZnak"/>
    <w:uiPriority w:val="99"/>
    <w:rsid w:val="00F562C7"/>
    <w:rPr>
      <w:rFonts w:ascii="Tahoma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F562C7"/>
    <w:rPr>
      <w:rFonts w:ascii="Tahoma" w:hAnsi="Tahoma"/>
      <w:sz w:val="16"/>
      <w:lang w:val="pl-PL" w:eastAsia="en-US"/>
    </w:rPr>
  </w:style>
  <w:style w:type="paragraph" w:styleId="Akapitzlist">
    <w:name w:val="List Paragraph"/>
    <w:basedOn w:val="Normalny"/>
    <w:uiPriority w:val="99"/>
    <w:qFormat/>
    <w:rsid w:val="00F562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3312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rsid w:val="00F16FC8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2E6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styleId="Listapunktowana2">
    <w:name w:val="List Bullet 2"/>
    <w:basedOn w:val="Normalny"/>
    <w:uiPriority w:val="99"/>
    <w:rsid w:val="00657DEC"/>
    <w:pPr>
      <w:tabs>
        <w:tab w:val="num" w:pos="720"/>
      </w:tabs>
      <w:ind w:left="720" w:hanging="360"/>
      <w:contextualSpacing/>
    </w:pPr>
  </w:style>
  <w:style w:type="paragraph" w:styleId="Listapunktowana3">
    <w:name w:val="List Bullet 3"/>
    <w:basedOn w:val="Normalny"/>
    <w:uiPriority w:val="99"/>
    <w:rsid w:val="00657DEC"/>
    <w:pPr>
      <w:tabs>
        <w:tab w:val="num" w:pos="926"/>
      </w:tabs>
      <w:ind w:left="926" w:hanging="36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0A4E4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0A4E4F"/>
    <w:rPr>
      <w:rFonts w:ascii="Arial" w:hAnsi="Arial"/>
      <w:lang w:val="pl-PL" w:eastAsia="en-US"/>
    </w:rPr>
  </w:style>
  <w:style w:type="character" w:styleId="Odwoanieprzypisukocowego">
    <w:name w:val="endnote reference"/>
    <w:basedOn w:val="Domylnaczcionkaakapitu"/>
    <w:uiPriority w:val="99"/>
    <w:rsid w:val="000A4E4F"/>
    <w:rPr>
      <w:rFonts w:cs="Times New Roman"/>
      <w:vertAlign w:val="superscript"/>
    </w:rPr>
  </w:style>
  <w:style w:type="paragraph" w:styleId="Nagwekspisutreci">
    <w:name w:val="TOC Heading"/>
    <w:basedOn w:val="Nagwek1"/>
    <w:next w:val="Normalny"/>
    <w:uiPriority w:val="99"/>
    <w:qFormat/>
    <w:rsid w:val="00E32C80"/>
    <w:pPr>
      <w:keepLines/>
      <w:spacing w:before="480" w:after="0" w:line="276" w:lineRule="auto"/>
      <w:ind w:left="0" w:firstLine="0"/>
      <w:outlineLvl w:val="9"/>
    </w:pPr>
    <w:rPr>
      <w:rFonts w:ascii="Cambria" w:eastAsia="SimSun" w:hAnsi="Cambria"/>
      <w:bCs/>
      <w:color w:val="365F91"/>
      <w:kern w:val="0"/>
      <w:szCs w:val="28"/>
      <w:lang w:val="en-US"/>
    </w:rPr>
  </w:style>
  <w:style w:type="paragraph" w:styleId="Listapunktowana">
    <w:name w:val="List Bullet"/>
    <w:basedOn w:val="Normalny"/>
    <w:uiPriority w:val="99"/>
    <w:rsid w:val="00920884"/>
    <w:pPr>
      <w:tabs>
        <w:tab w:val="num" w:pos="360"/>
      </w:tabs>
      <w:ind w:left="360" w:hanging="360"/>
      <w:contextualSpacing/>
    </w:pPr>
  </w:style>
  <w:style w:type="paragraph" w:customStyle="1" w:styleId="punktowanie">
    <w:name w:val="punktowanie"/>
    <w:basedOn w:val="Normalny"/>
    <w:link w:val="punktowanieZnak"/>
    <w:uiPriority w:val="99"/>
    <w:rsid w:val="00B40423"/>
    <w:pPr>
      <w:numPr>
        <w:numId w:val="20"/>
      </w:numPr>
      <w:suppressAutoHyphens/>
      <w:spacing w:before="120" w:after="120"/>
      <w:ind w:left="720" w:hanging="360"/>
      <w:jc w:val="both"/>
    </w:pPr>
    <w:rPr>
      <w:rFonts w:ascii="Verdana" w:hAnsi="Verdana"/>
      <w:sz w:val="22"/>
      <w:szCs w:val="24"/>
      <w:lang w:eastAsia="ar-SA"/>
    </w:rPr>
  </w:style>
  <w:style w:type="character" w:customStyle="1" w:styleId="punktowanieZnak">
    <w:name w:val="punktowanie Znak"/>
    <w:link w:val="punktowanie"/>
    <w:uiPriority w:val="99"/>
    <w:locked/>
    <w:rsid w:val="00B40423"/>
    <w:rPr>
      <w:rFonts w:ascii="Verdana" w:hAnsi="Verdana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rsid w:val="00B67DA4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67DA4"/>
    <w:rPr>
      <w:rFonts w:ascii="Tahoma" w:hAnsi="Tahoma"/>
      <w:sz w:val="16"/>
      <w:lang w:val="pl-PL" w:eastAsia="en-US"/>
    </w:rPr>
  </w:style>
  <w:style w:type="paragraph" w:styleId="Lista">
    <w:name w:val="List"/>
    <w:basedOn w:val="Normalny"/>
    <w:uiPriority w:val="99"/>
    <w:rsid w:val="00EB371C"/>
    <w:pPr>
      <w:ind w:left="283" w:hanging="283"/>
      <w:contextualSpacing/>
    </w:pPr>
  </w:style>
  <w:style w:type="paragraph" w:styleId="Tekstkomentarza">
    <w:name w:val="annotation text"/>
    <w:basedOn w:val="Normalny"/>
    <w:link w:val="TekstkomentarzaZnak"/>
    <w:uiPriority w:val="99"/>
    <w:rsid w:val="00277843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7843"/>
    <w:rPr>
      <w:rFonts w:ascii="Arial" w:hAnsi="Arial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77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77843"/>
    <w:rPr>
      <w:rFonts w:ascii="Arial" w:hAnsi="Arial"/>
      <w:b/>
      <w:lang w:val="pl-PL"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A275A8"/>
    <w:rPr>
      <w:rFonts w:ascii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275A8"/>
    <w:rPr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A275A8"/>
    <w:rPr>
      <w:rFonts w:cs="Times New Roman"/>
      <w:vertAlign w:val="superscript"/>
    </w:rPr>
  </w:style>
  <w:style w:type="table" w:customStyle="1" w:styleId="LightList-Accent11">
    <w:name w:val="Light List - Accent 11"/>
    <w:uiPriority w:val="99"/>
    <w:rsid w:val="00804126"/>
    <w:rPr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1">
    <w:name w:val="Light List1"/>
    <w:uiPriority w:val="99"/>
    <w:rsid w:val="00804126"/>
    <w:rPr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Lista4">
    <w:name w:val="Table List 4"/>
    <w:basedOn w:val="Standardowy"/>
    <w:uiPriority w:val="99"/>
    <w:rsid w:val="00C24E45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Jasnalistaakcent2">
    <w:name w:val="Light List Accent 2"/>
    <w:basedOn w:val="Standardowy"/>
    <w:uiPriority w:val="99"/>
    <w:rsid w:val="000A731D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Jasnalistaakcent5">
    <w:name w:val="Light List Accent 5"/>
    <w:basedOn w:val="Standardowy"/>
    <w:uiPriority w:val="99"/>
    <w:rsid w:val="000A731D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Jasnalistaakcent4">
    <w:name w:val="Light List Accent 4"/>
    <w:basedOn w:val="Standardowy"/>
    <w:uiPriority w:val="99"/>
    <w:rsid w:val="000A731D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Tabela-Profesjonalny">
    <w:name w:val="Table Professional"/>
    <w:basedOn w:val="Standardowy"/>
    <w:uiPriority w:val="99"/>
    <w:rsid w:val="000A731D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asnalistaakcent6">
    <w:name w:val="Light List Accent 6"/>
    <w:basedOn w:val="Standardowy"/>
    <w:uiPriority w:val="99"/>
    <w:rsid w:val="00C91009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ela-Kolumnowy1">
    <w:name w:val="Table Columns 1"/>
    <w:basedOn w:val="Standardowy"/>
    <w:uiPriority w:val="99"/>
    <w:rsid w:val="003614A9"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rsid w:val="003614A9"/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paragraph" w:styleId="Poprawka">
    <w:name w:val="Revision"/>
    <w:hidden/>
    <w:uiPriority w:val="99"/>
    <w:semiHidden/>
    <w:rsid w:val="005C4922"/>
    <w:rPr>
      <w:rFonts w:ascii="Arial" w:hAnsi="Arial"/>
      <w:sz w:val="20"/>
      <w:szCs w:val="20"/>
      <w:lang w:eastAsia="en-US"/>
    </w:rPr>
  </w:style>
  <w:style w:type="character" w:customStyle="1" w:styleId="LegendaZnak">
    <w:name w:val="Legenda Znak"/>
    <w:aliases w:val="Caption Char Znak,Caption Char Znak Znak Znak Znak,Caption Char Znak Znak Znak Znak Znak Znak Znak Znak"/>
    <w:link w:val="Legenda"/>
    <w:uiPriority w:val="99"/>
    <w:locked/>
    <w:rsid w:val="00947895"/>
    <w:rPr>
      <w:rFonts w:ascii="Arial" w:hAnsi="Arial"/>
      <w:i/>
      <w:sz w:val="16"/>
      <w:lang w:eastAsia="en-US"/>
    </w:rPr>
  </w:style>
  <w:style w:type="paragraph" w:customStyle="1" w:styleId="IPoletabeli">
    <w:name w:val="IPole tabeli"/>
    <w:uiPriority w:val="99"/>
    <w:rsid w:val="00947895"/>
    <w:pPr>
      <w:spacing w:before="40" w:after="40"/>
    </w:pPr>
    <w:rPr>
      <w:rFonts w:ascii="Arial" w:eastAsia="SimSun" w:hAnsi="Arial"/>
      <w:sz w:val="20"/>
      <w:szCs w:val="20"/>
      <w:lang w:eastAsia="en-US"/>
    </w:rPr>
  </w:style>
  <w:style w:type="character" w:styleId="Uwydatnienie">
    <w:name w:val="Emphasis"/>
    <w:basedOn w:val="Domylnaczcionkaakapitu"/>
    <w:uiPriority w:val="99"/>
    <w:qFormat/>
    <w:rsid w:val="00947895"/>
    <w:rPr>
      <w:rFonts w:cs="Times New Roman"/>
      <w:i/>
    </w:rPr>
  </w:style>
  <w:style w:type="paragraph" w:styleId="Bezodstpw">
    <w:name w:val="No Spacing"/>
    <w:uiPriority w:val="99"/>
    <w:qFormat/>
    <w:rsid w:val="00C43C44"/>
    <w:rPr>
      <w:rFonts w:ascii="Arial" w:hAnsi="Arial"/>
      <w:sz w:val="20"/>
      <w:szCs w:val="20"/>
      <w:lang w:eastAsia="en-US"/>
    </w:rPr>
  </w:style>
  <w:style w:type="character" w:customStyle="1" w:styleId="AssecoStandardZnak">
    <w:name w:val="Asseco Standard Znak"/>
    <w:basedOn w:val="Domylnaczcionkaakapitu"/>
    <w:link w:val="AssecoStandard"/>
    <w:uiPriority w:val="99"/>
    <w:locked/>
    <w:rsid w:val="00BE35C0"/>
    <w:rPr>
      <w:lang w:val="cs-CZ"/>
    </w:rPr>
  </w:style>
  <w:style w:type="paragraph" w:customStyle="1" w:styleId="AssecoStandard">
    <w:name w:val="Asseco Standard"/>
    <w:basedOn w:val="Normalny"/>
    <w:link w:val="AssecoStandardZnak"/>
    <w:uiPriority w:val="99"/>
    <w:qFormat/>
    <w:rsid w:val="00BE35C0"/>
    <w:pPr>
      <w:spacing w:after="200" w:line="276" w:lineRule="auto"/>
      <w:jc w:val="both"/>
    </w:pPr>
    <w:rPr>
      <w:rFonts w:ascii="Times New Roman" w:hAnsi="Times New Roman"/>
      <w:sz w:val="22"/>
      <w:szCs w:val="22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5520">
          <w:marLeft w:val="360"/>
          <w:marRight w:val="0"/>
          <w:marTop w:val="144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5519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35">
          <w:marLeft w:val="360"/>
          <w:marRight w:val="0"/>
          <w:marTop w:val="144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39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46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63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73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78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5554">
          <w:marLeft w:val="360"/>
          <w:marRight w:val="0"/>
          <w:marTop w:val="168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5530">
          <w:marLeft w:val="360"/>
          <w:marRight w:val="0"/>
          <w:marTop w:val="144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5521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37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38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60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62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65">
          <w:marLeft w:val="907"/>
          <w:marRight w:val="0"/>
          <w:marTop w:val="96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572">
          <w:marLeft w:val="360"/>
          <w:marRight w:val="0"/>
          <w:marTop w:val="144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70">
      <w:marLeft w:val="33"/>
      <w:marRight w:val="3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5579">
                  <w:marLeft w:val="2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6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lczyns\Desktop\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98B5998AFB54B9087CC55E943679A" ma:contentTypeVersion="10" ma:contentTypeDescription="Utwórz nowy dokument." ma:contentTypeScope="" ma:versionID="942415e62014962eb57dfc5987fa4c2a">
  <xsd:schema xmlns:xsd="http://www.w3.org/2001/XMLSchema" xmlns:xs="http://www.w3.org/2001/XMLSchema" xmlns:p="http://schemas.microsoft.com/office/2006/metadata/properties" xmlns:ns2="8f9ce697-fb72-4a3e-a470-ee62835e1f7f" targetNamespace="http://schemas.microsoft.com/office/2006/metadata/properties" ma:root="true" ma:fieldsID="e57b09aa11afbeb0ca3aa73a8ed1eabf" ns2:_="">
    <xsd:import namespace="8f9ce697-fb72-4a3e-a470-ee62835e1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ce697-fb72-4a3e-a470-ee62835e1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701218F-CBD2-4679-AE68-01EE747198F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EE1F03D-4AC0-42C2-AF95-FBC56CAE11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80E3DC-2860-4C43-AD50-20509B23C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831130-5AA2-4BBD-B746-6BE6E65DFE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ECCEC9-CFD9-497B-AE89-D449608B0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ce697-fb72-4a3e-a470-ee62835e1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ADB7491-6A7B-4D04-823B-252188E586C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</Template>
  <TotalTime>55</TotalTime>
  <Pages>10</Pages>
  <Words>2186</Words>
  <Characters>13122</Characters>
  <Application>Microsoft Office Word</Application>
  <DocSecurity>0</DocSecurity>
  <Lines>109</Lines>
  <Paragraphs>30</Paragraphs>
  <ScaleCrop>false</ScaleCrop>
  <Manager>Damian Bankiewicz</Manager>
  <Company>Hewlett-Packard</Company>
  <LinksUpToDate>false</LinksUpToDate>
  <CharactersWithSpaces>15278</CharactersWithSpaces>
  <SharedDoc>false</SharedDoc>
  <HLinks>
    <vt:vector size="180" baseType="variant">
      <vt:variant>
        <vt:i4>1900594</vt:i4>
      </vt:variant>
      <vt:variant>
        <vt:i4>184</vt:i4>
      </vt:variant>
      <vt:variant>
        <vt:i4>0</vt:i4>
      </vt:variant>
      <vt:variant>
        <vt:i4>5</vt:i4>
      </vt:variant>
      <vt:variant>
        <vt:lpwstr/>
      </vt:variant>
      <vt:variant>
        <vt:lpwstr>_Toc136939695</vt:lpwstr>
      </vt:variant>
      <vt:variant>
        <vt:i4>1900594</vt:i4>
      </vt:variant>
      <vt:variant>
        <vt:i4>178</vt:i4>
      </vt:variant>
      <vt:variant>
        <vt:i4>0</vt:i4>
      </vt:variant>
      <vt:variant>
        <vt:i4>5</vt:i4>
      </vt:variant>
      <vt:variant>
        <vt:lpwstr/>
      </vt:variant>
      <vt:variant>
        <vt:lpwstr>_Toc136939694</vt:lpwstr>
      </vt:variant>
      <vt:variant>
        <vt:i4>1900594</vt:i4>
      </vt:variant>
      <vt:variant>
        <vt:i4>172</vt:i4>
      </vt:variant>
      <vt:variant>
        <vt:i4>0</vt:i4>
      </vt:variant>
      <vt:variant>
        <vt:i4>5</vt:i4>
      </vt:variant>
      <vt:variant>
        <vt:lpwstr/>
      </vt:variant>
      <vt:variant>
        <vt:lpwstr>_Toc136939693</vt:lpwstr>
      </vt:variant>
      <vt:variant>
        <vt:i4>1900594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_Toc136939692</vt:lpwstr>
      </vt:variant>
      <vt:variant>
        <vt:i4>1900594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_Toc136939691</vt:lpwstr>
      </vt:variant>
      <vt:variant>
        <vt:i4>1900594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_Toc136939690</vt:lpwstr>
      </vt:variant>
      <vt:variant>
        <vt:i4>1835058</vt:i4>
      </vt:variant>
      <vt:variant>
        <vt:i4>148</vt:i4>
      </vt:variant>
      <vt:variant>
        <vt:i4>0</vt:i4>
      </vt:variant>
      <vt:variant>
        <vt:i4>5</vt:i4>
      </vt:variant>
      <vt:variant>
        <vt:lpwstr/>
      </vt:variant>
      <vt:variant>
        <vt:lpwstr>_Toc136939689</vt:lpwstr>
      </vt:variant>
      <vt:variant>
        <vt:i4>1835058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_Toc136939688</vt:lpwstr>
      </vt:variant>
      <vt:variant>
        <vt:i4>1835058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_Toc136939687</vt:lpwstr>
      </vt:variant>
      <vt:variant>
        <vt:i4>1835058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_Toc136939686</vt:lpwstr>
      </vt:variant>
      <vt:variant>
        <vt:i4>1835058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_Toc136939685</vt:lpwstr>
      </vt:variant>
      <vt:variant>
        <vt:i4>1835058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_Toc136939684</vt:lpwstr>
      </vt:variant>
      <vt:variant>
        <vt:i4>1835058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_Toc136939683</vt:lpwstr>
      </vt:variant>
      <vt:variant>
        <vt:i4>1835058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_Toc136939682</vt:lpwstr>
      </vt:variant>
      <vt:variant>
        <vt:i4>1835058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_Toc136939681</vt:lpwstr>
      </vt:variant>
      <vt:variant>
        <vt:i4>1835058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_Toc136939680</vt:lpwstr>
      </vt:variant>
      <vt:variant>
        <vt:i4>1245234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_Toc136939679</vt:lpwstr>
      </vt:variant>
      <vt:variant>
        <vt:i4>1245234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_Toc136939678</vt:lpwstr>
      </vt:variant>
      <vt:variant>
        <vt:i4>1245234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_Toc136939677</vt:lpwstr>
      </vt:variant>
      <vt:variant>
        <vt:i4>1245234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_Toc136939676</vt:lpwstr>
      </vt:variant>
      <vt:variant>
        <vt:i4>1245234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_Toc136939675</vt:lpwstr>
      </vt:variant>
      <vt:variant>
        <vt:i4>1245234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_Toc136939674</vt:lpwstr>
      </vt:variant>
      <vt:variant>
        <vt:i4>1245234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_Toc136939673</vt:lpwstr>
      </vt:variant>
      <vt:variant>
        <vt:i4>1245234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_Toc136939672</vt:lpwstr>
      </vt:variant>
      <vt:variant>
        <vt:i4>1245234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_Toc136939671</vt:lpwstr>
      </vt:variant>
      <vt:variant>
        <vt:i4>1245234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_Toc136939670</vt:lpwstr>
      </vt:variant>
      <vt:variant>
        <vt:i4>1179698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_Toc136939669</vt:lpwstr>
      </vt:variant>
      <vt:variant>
        <vt:i4>1179698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_Toc136939668</vt:lpwstr>
      </vt:variant>
      <vt:variant>
        <vt:i4>1179698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_Toc136939667</vt:lpwstr>
      </vt:variant>
      <vt:variant>
        <vt:i4>1179698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_Toc136939666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techniczny - Wzór</dc:title>
  <dc:subject>HP Global Method</dc:subject>
  <dc:creator>Karol Gryger</dc:creator>
  <cp:keywords/>
  <dc:description>Wzorzec - Projekt techniczny SIA v1.00</dc:description>
  <cp:lastModifiedBy>Andrzejewski Adam</cp:lastModifiedBy>
  <cp:revision>90</cp:revision>
  <cp:lastPrinted>2024-12-05T06:55:00Z</cp:lastPrinted>
  <dcterms:created xsi:type="dcterms:W3CDTF">2024-11-07T08:06:00Z</dcterms:created>
  <dcterms:modified xsi:type="dcterms:W3CDTF">2024-12-18T14:12:00Z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_Document_Id">
    <vt:lpwstr>ZZMXXXA</vt:lpwstr>
  </property>
  <property fmtid="{D5CDD505-2E9C-101B-9397-08002B2CF9AE}" pid="3" name="EID_No">
    <vt:lpwstr>Project ID No</vt:lpwstr>
  </property>
  <property fmtid="{D5CDD505-2E9C-101B-9397-08002B2CF9AE}" pid="4" name="Project_Name">
    <vt:lpwstr>Modyfikacje SIA 2010</vt:lpwstr>
  </property>
  <property fmtid="{D5CDD505-2E9C-101B-9397-08002B2CF9AE}" pid="5" name="Project_Acronym">
    <vt:lpwstr>SIA</vt:lpwstr>
  </property>
  <property fmtid="{D5CDD505-2E9C-101B-9397-08002B2CF9AE}" pid="6" name="Project_Manager">
    <vt:lpwstr>Damian Bankiewicz</vt:lpwstr>
  </property>
  <property fmtid="{D5CDD505-2E9C-101B-9397-08002B2CF9AE}" pid="7" name="Project_Manager_Title">
    <vt:lpwstr>Kierownik projektu</vt:lpwstr>
  </property>
  <property fmtid="{D5CDD505-2E9C-101B-9397-08002B2CF9AE}" pid="8" name="Client_Name">
    <vt:lpwstr>Agencja Restrukturyzacji i Modernizacji Rolnictwa</vt:lpwstr>
  </property>
  <property fmtid="{D5CDD505-2E9C-101B-9397-08002B2CF9AE}" pid="9" name="DontUpdate">
    <vt:lpwstr>False</vt:lpwstr>
  </property>
  <property fmtid="{D5CDD505-2E9C-101B-9397-08002B2CF9AE}" pid="10" name="Tool_Name">
    <vt:lpwstr>HPGM</vt:lpwstr>
  </property>
  <property fmtid="{D5CDD505-2E9C-101B-9397-08002B2CF9AE}" pid="11" name="Version">
    <vt:lpwstr>01.04</vt:lpwstr>
  </property>
  <property fmtid="{D5CDD505-2E9C-101B-9397-08002B2CF9AE}" pid="12" name="Release_Date">
    <vt:lpwstr>07-Lip-2006</vt:lpwstr>
  </property>
  <property fmtid="{D5CDD505-2E9C-101B-9397-08002B2CF9AE}" pid="13" name="Tool_ID">
    <vt:lpwstr>20060707</vt:lpwstr>
  </property>
  <property fmtid="{D5CDD505-2E9C-101B-9397-08002B2CF9AE}" pid="14" name="ToggleDesignation">
    <vt:lpwstr> </vt:lpwstr>
  </property>
  <property fmtid="{D5CDD505-2E9C-101B-9397-08002B2CF9AE}" pid="15" name="Doc_Ver_Num">
    <vt:lpwstr>01.00</vt:lpwstr>
  </property>
  <property fmtid="{D5CDD505-2E9C-101B-9397-08002B2CF9AE}" pid="16" name="Doc_Ver_Date">
    <vt:lpwstr>2011-04-04</vt:lpwstr>
  </property>
  <property fmtid="{D5CDD505-2E9C-101B-9397-08002B2CF9AE}" pid="17" name="Review_Method">
    <vt:lpwstr>Przegląd</vt:lpwstr>
  </property>
  <property fmtid="{D5CDD505-2E9C-101B-9397-08002B2CF9AE}" pid="18" name="Project_ID_No">
    <vt:lpwstr>IACS UA</vt:lpwstr>
  </property>
  <property fmtid="{D5CDD505-2E9C-101B-9397-08002B2CF9AE}" pid="19" name="Customer_Name">
    <vt:lpwstr>Agencja Restrukturyzacji i Modernizacji Rolnictwa</vt:lpwstr>
  </property>
  <property fmtid="{D5CDD505-2E9C-101B-9397-08002B2CF9AE}" pid="20" name="Doc_Author">
    <vt:lpwstr>Autor dokumentu</vt:lpwstr>
  </property>
  <property fmtid="{D5CDD505-2E9C-101B-9397-08002B2CF9AE}" pid="21" name="Doc_Title">
    <vt:lpwstr>Projekt Techniczny</vt:lpwstr>
  </property>
  <property fmtid="{D5CDD505-2E9C-101B-9397-08002B2CF9AE}" pid="22" name="Doc_Author_Title">
    <vt:lpwstr>Funkcja autora dokumentu</vt:lpwstr>
  </property>
  <property fmtid="{D5CDD505-2E9C-101B-9397-08002B2CF9AE}" pid="23" name="ContentTypeId">
    <vt:lpwstr>0x01010002C98B5998AFB54B9087CC55E943679A</vt:lpwstr>
  </property>
  <property fmtid="{D5CDD505-2E9C-101B-9397-08002B2CF9AE}" pid="24" name="_dlc_DocIdItemGuid">
    <vt:lpwstr>93055774-ad25-4e1f-98e9-4dfa20588781</vt:lpwstr>
  </property>
  <property fmtid="{D5CDD505-2E9C-101B-9397-08002B2CF9AE}" pid="25" name="docIndexRef">
    <vt:lpwstr>24e6da06-d8d9-4e2c-9529-b16ce1d495ec</vt:lpwstr>
  </property>
  <property fmtid="{D5CDD505-2E9C-101B-9397-08002B2CF9AE}" pid="26" name="bjSaver">
    <vt:lpwstr>a732kVHW3NHzS0V7e0qgOoKgNrlLypvj</vt:lpwstr>
  </property>
  <property fmtid="{D5CDD505-2E9C-101B-9397-08002B2CF9AE}" pid="27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28" name="bjDocumentLabelXML-0">
    <vt:lpwstr>ames.com/2008/01/sie/internal/label"&gt;&lt;element uid="e3529ac4-ce9c-4660-aa85-64853fbeee80" value="" /&gt;&lt;/sisl&gt;</vt:lpwstr>
  </property>
  <property fmtid="{D5CDD505-2E9C-101B-9397-08002B2CF9AE}" pid="29" name="bjDocumentSecurityLabel">
    <vt:lpwstr>Klasyfikacja: OGÓLNA</vt:lpwstr>
  </property>
  <property fmtid="{D5CDD505-2E9C-101B-9397-08002B2CF9AE}" pid="30" name="bjClsUserRVM">
    <vt:lpwstr>[]</vt:lpwstr>
  </property>
</Properties>
</file>