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C87D" w14:textId="77777777" w:rsidR="009A7796" w:rsidRDefault="009A7796" w:rsidP="00EC3308">
      <w:pPr>
        <w:jc w:val="center"/>
        <w:rPr>
          <w:rFonts w:asciiTheme="minorHAnsi" w:eastAsia="Calibri" w:hAnsiTheme="minorHAnsi" w:cstheme="minorHAnsi"/>
          <w:b/>
          <w:sz w:val="20"/>
          <w:szCs w:val="20"/>
        </w:rPr>
      </w:pPr>
    </w:p>
    <w:p w14:paraId="1234C28D" w14:textId="77777777" w:rsidR="009A7796" w:rsidRDefault="009A7796" w:rsidP="00EC3308">
      <w:pPr>
        <w:jc w:val="center"/>
        <w:rPr>
          <w:rFonts w:asciiTheme="minorHAnsi" w:eastAsia="Calibri" w:hAnsiTheme="minorHAnsi" w:cstheme="minorHAnsi"/>
          <w:b/>
          <w:sz w:val="20"/>
          <w:szCs w:val="20"/>
        </w:rPr>
      </w:pPr>
    </w:p>
    <w:p w14:paraId="6E361008" w14:textId="143CB696" w:rsidR="00EC3308" w:rsidRPr="00676CBF" w:rsidRDefault="00EC3308" w:rsidP="00EC3308">
      <w:pPr>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 ZAPYTANIE </w:t>
      </w:r>
      <w:r w:rsidRPr="00676CBF">
        <w:rPr>
          <w:rFonts w:asciiTheme="minorHAnsi" w:eastAsia="Calibri" w:hAnsiTheme="minorHAnsi" w:cstheme="minorHAnsi"/>
          <w:b/>
          <w:sz w:val="20"/>
          <w:szCs w:val="20"/>
        </w:rPr>
        <w:t>OFERTOWE z dnia</w:t>
      </w:r>
      <w:r>
        <w:rPr>
          <w:rFonts w:asciiTheme="minorHAnsi" w:eastAsia="Calibri" w:hAnsiTheme="minorHAnsi" w:cstheme="minorHAnsi"/>
          <w:b/>
          <w:sz w:val="20"/>
          <w:szCs w:val="20"/>
        </w:rPr>
        <w:t xml:space="preserve"> </w:t>
      </w:r>
      <w:r w:rsidR="004C49F8">
        <w:rPr>
          <w:rFonts w:asciiTheme="minorHAnsi" w:eastAsia="Calibri" w:hAnsiTheme="minorHAnsi" w:cstheme="minorHAnsi"/>
          <w:b/>
          <w:sz w:val="20"/>
          <w:szCs w:val="20"/>
        </w:rPr>
        <w:t>21.01.20</w:t>
      </w:r>
      <w:r w:rsidR="008F7BDC">
        <w:rPr>
          <w:rFonts w:asciiTheme="minorHAnsi" w:eastAsia="Calibri" w:hAnsiTheme="minorHAnsi" w:cstheme="minorHAnsi"/>
          <w:b/>
          <w:sz w:val="20"/>
          <w:szCs w:val="20"/>
        </w:rPr>
        <w:t xml:space="preserve">25 </w:t>
      </w:r>
      <w:r>
        <w:rPr>
          <w:rFonts w:asciiTheme="minorHAnsi" w:eastAsia="Calibri" w:hAnsiTheme="minorHAnsi" w:cstheme="minorHAnsi"/>
          <w:b/>
          <w:sz w:val="20"/>
          <w:szCs w:val="20"/>
        </w:rPr>
        <w:t>r.</w:t>
      </w:r>
    </w:p>
    <w:p w14:paraId="050CF988" w14:textId="16EB130D" w:rsidR="00EC3308" w:rsidRPr="008F7BDC" w:rsidRDefault="00EC3308" w:rsidP="008F7BDC">
      <w:pPr>
        <w:jc w:val="center"/>
        <w:rPr>
          <w:rFonts w:asciiTheme="minorHAnsi" w:eastAsia="Calibri" w:hAnsiTheme="minorHAnsi" w:cstheme="minorHAnsi"/>
          <w:b/>
          <w:sz w:val="20"/>
          <w:szCs w:val="20"/>
        </w:rPr>
      </w:pPr>
      <w:r w:rsidRPr="00EC3308">
        <w:rPr>
          <w:rFonts w:asciiTheme="minorHAnsi" w:eastAsia="Calibri" w:hAnsiTheme="minorHAnsi" w:cstheme="minorHAnsi"/>
          <w:sz w:val="20"/>
          <w:szCs w:val="20"/>
        </w:rPr>
        <w:t xml:space="preserve">Na zakup i dostawę </w:t>
      </w:r>
      <w:r w:rsidR="00241AC3">
        <w:rPr>
          <w:rFonts w:asciiTheme="minorHAnsi" w:eastAsia="Calibri" w:hAnsiTheme="minorHAnsi" w:cstheme="minorHAnsi"/>
          <w:sz w:val="20"/>
          <w:szCs w:val="20"/>
        </w:rPr>
        <w:t xml:space="preserve">10 </w:t>
      </w:r>
      <w:r w:rsidRPr="00EC3308">
        <w:rPr>
          <w:rFonts w:asciiTheme="minorHAnsi" w:eastAsia="Calibri" w:hAnsiTheme="minorHAnsi" w:cstheme="minorHAnsi"/>
          <w:sz w:val="20"/>
          <w:szCs w:val="20"/>
        </w:rPr>
        <w:t xml:space="preserve">szt. rowerów elektrycznych </w:t>
      </w:r>
      <w:r w:rsidR="000B4DF0">
        <w:rPr>
          <w:rFonts w:asciiTheme="minorHAnsi" w:eastAsia="Calibri" w:hAnsiTheme="minorHAnsi" w:cstheme="minorHAnsi"/>
          <w:sz w:val="20"/>
          <w:szCs w:val="20"/>
        </w:rPr>
        <w:t xml:space="preserve">dla </w:t>
      </w:r>
      <w:r w:rsidR="000B4DF0" w:rsidRPr="00EC3308">
        <w:rPr>
          <w:rFonts w:asciiTheme="minorHAnsi" w:eastAsia="Calibri" w:hAnsiTheme="minorHAnsi" w:cstheme="minorHAnsi"/>
          <w:sz w:val="20"/>
          <w:szCs w:val="20"/>
        </w:rPr>
        <w:t>JULIAN GACZKOWSKI FIRMA "AUTOTOM"</w:t>
      </w:r>
      <w:r w:rsidR="000B4DF0">
        <w:rPr>
          <w:rFonts w:asciiTheme="minorHAnsi" w:eastAsia="Calibri" w:hAnsiTheme="minorHAnsi" w:cstheme="minorHAnsi"/>
          <w:sz w:val="20"/>
          <w:szCs w:val="20"/>
        </w:rPr>
        <w:t xml:space="preserve"> </w:t>
      </w:r>
      <w:r w:rsidRPr="00EC3308">
        <w:rPr>
          <w:rFonts w:asciiTheme="minorHAnsi" w:eastAsia="Calibri" w:hAnsiTheme="minorHAnsi" w:cstheme="minorHAnsi"/>
          <w:sz w:val="20"/>
          <w:szCs w:val="20"/>
        </w:rPr>
        <w:t xml:space="preserve">w ramach realizacji projektu </w:t>
      </w:r>
      <w:proofErr w:type="spellStart"/>
      <w:r w:rsidR="00241AC3">
        <w:rPr>
          <w:rFonts w:asciiTheme="minorHAnsi" w:eastAsia="Calibri" w:hAnsiTheme="minorHAnsi" w:cstheme="minorHAnsi"/>
          <w:sz w:val="20"/>
          <w:szCs w:val="20"/>
        </w:rPr>
        <w:t>HoReCa</w:t>
      </w:r>
      <w:proofErr w:type="spellEnd"/>
      <w:r w:rsidRPr="00676CBF">
        <w:rPr>
          <w:rFonts w:asciiTheme="minorHAnsi" w:eastAsia="Calibri" w:hAnsiTheme="minorHAnsi" w:cstheme="minorHAnsi"/>
          <w:sz w:val="20"/>
          <w:szCs w:val="20"/>
        </w:rPr>
        <w:t xml:space="preserve"> </w:t>
      </w:r>
      <w:r w:rsidR="000B4DF0">
        <w:rPr>
          <w:rFonts w:asciiTheme="minorHAnsi" w:hAnsiTheme="minorHAnsi" w:cstheme="minorHAnsi"/>
          <w:b/>
          <w:bCs/>
          <w:sz w:val="20"/>
          <w:szCs w:val="20"/>
        </w:rPr>
        <w:t>współfinansowanego z Funduszy Europejskich w ramach Krajowego Planu Odbudowy</w:t>
      </w:r>
      <w:r w:rsidR="008F7BDC">
        <w:rPr>
          <w:rFonts w:asciiTheme="minorHAnsi" w:hAnsiTheme="minorHAnsi" w:cstheme="minorHAnsi"/>
          <w:b/>
          <w:bCs/>
          <w:sz w:val="20"/>
          <w:szCs w:val="20"/>
        </w:rPr>
        <w:t xml:space="preserve"> </w:t>
      </w:r>
      <w:r w:rsidRPr="00676CBF">
        <w:rPr>
          <w:rFonts w:asciiTheme="minorHAnsi" w:hAnsiTheme="minorHAnsi" w:cstheme="minorHAnsi"/>
          <w:b/>
          <w:bCs/>
          <w:sz w:val="20"/>
          <w:szCs w:val="20"/>
          <w:u w:val="single"/>
        </w:rPr>
        <w:t>zaprasza do składania ofert</w:t>
      </w:r>
      <w:r w:rsidRPr="00676CBF">
        <w:rPr>
          <w:rFonts w:asciiTheme="minorHAnsi" w:hAnsiTheme="minorHAnsi" w:cstheme="minorHAnsi"/>
          <w:b/>
          <w:bCs/>
          <w:sz w:val="20"/>
          <w:szCs w:val="20"/>
        </w:rPr>
        <w:t xml:space="preserve"> </w:t>
      </w:r>
      <w:r w:rsidRPr="00676CBF">
        <w:rPr>
          <w:rFonts w:asciiTheme="minorHAnsi" w:eastAsia="Calibri" w:hAnsiTheme="minorHAnsi" w:cstheme="minorHAnsi"/>
          <w:sz w:val="20"/>
          <w:szCs w:val="20"/>
        </w:rPr>
        <w:t>na realizację przedmiotu niniejszego zapytania ofertowego.</w:t>
      </w:r>
    </w:p>
    <w:p w14:paraId="5DCD8B3B" w14:textId="77777777" w:rsidR="00EC3308" w:rsidRPr="00676CBF" w:rsidRDefault="00EC3308" w:rsidP="00EC3308">
      <w:pPr>
        <w:jc w:val="both"/>
        <w:rPr>
          <w:rFonts w:asciiTheme="minorHAnsi" w:eastAsia="Calibri" w:hAnsiTheme="minorHAnsi" w:cstheme="minorHAnsi"/>
          <w:b/>
          <w:sz w:val="20"/>
          <w:szCs w:val="20"/>
          <w:u w:val="single"/>
        </w:rPr>
      </w:pPr>
    </w:p>
    <w:p w14:paraId="31633272" w14:textId="77777777" w:rsidR="00EC3308" w:rsidRPr="00676CBF" w:rsidRDefault="00EC3308" w:rsidP="00EC3308">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1. ZAMAWIAJĄCY </w:t>
      </w:r>
    </w:p>
    <w:p w14:paraId="45931B5A" w14:textId="77777777" w:rsidR="00EC3308" w:rsidRPr="00676CBF" w:rsidRDefault="00EC3308" w:rsidP="00EC3308">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EC3308" w:rsidRPr="00676CBF" w14:paraId="3C2AF2D9" w14:textId="77777777">
        <w:tc>
          <w:tcPr>
            <w:tcW w:w="8954" w:type="dxa"/>
            <w:gridSpan w:val="2"/>
            <w:tcBorders>
              <w:top w:val="single" w:sz="4" w:space="0" w:color="000000"/>
              <w:left w:val="single" w:sz="4" w:space="0" w:color="000000"/>
              <w:bottom w:val="single" w:sz="4" w:space="0" w:color="000000"/>
              <w:right w:val="single" w:sz="4" w:space="0" w:color="000000"/>
            </w:tcBorders>
            <w:shd w:val="clear" w:color="auto" w:fill="auto"/>
          </w:tcPr>
          <w:p w14:paraId="378D20AA" w14:textId="77777777" w:rsidR="00EC3308" w:rsidRPr="00676CBF" w:rsidRDefault="00EC3308">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Zamawiający:</w:t>
            </w:r>
          </w:p>
        </w:tc>
      </w:tr>
      <w:tr w:rsidR="00EC3308" w:rsidRPr="00676CBF" w14:paraId="6373638F" w14:textId="7777777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6B3478C"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Nazwa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36CCA219" w14:textId="4251D272" w:rsidR="00EC3308" w:rsidRPr="00676CBF" w:rsidRDefault="00EC3308" w:rsidP="00EC3308">
            <w:pPr>
              <w:widowControl w:val="0"/>
              <w:jc w:val="both"/>
              <w:rPr>
                <w:rFonts w:asciiTheme="minorHAnsi" w:eastAsia="Calibri" w:hAnsiTheme="minorHAnsi" w:cstheme="minorHAnsi"/>
                <w:sz w:val="20"/>
                <w:szCs w:val="20"/>
              </w:rPr>
            </w:pPr>
            <w:r w:rsidRPr="00EC3308">
              <w:rPr>
                <w:rFonts w:asciiTheme="minorHAnsi" w:eastAsia="Calibri" w:hAnsiTheme="minorHAnsi" w:cstheme="minorHAnsi"/>
                <w:sz w:val="20"/>
                <w:szCs w:val="20"/>
              </w:rPr>
              <w:t>JULIAN GACZKOWSKI FIRMA "AUTOTOM"</w:t>
            </w:r>
          </w:p>
        </w:tc>
      </w:tr>
      <w:tr w:rsidR="00EC3308" w:rsidRPr="00676CBF" w14:paraId="1D9EA0A5" w14:textId="7777777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CBF53EB"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Forma prawna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33033896" w14:textId="4F0F291B" w:rsidR="00EC3308" w:rsidRPr="00676CBF" w:rsidRDefault="00EC3308" w:rsidP="00EC3308">
            <w:pPr>
              <w:widowControl w:val="0"/>
              <w:jc w:val="both"/>
              <w:rPr>
                <w:rFonts w:asciiTheme="minorHAnsi" w:eastAsia="Calibri" w:hAnsiTheme="minorHAnsi" w:cstheme="minorHAnsi"/>
                <w:sz w:val="20"/>
                <w:szCs w:val="20"/>
              </w:rPr>
            </w:pPr>
            <w:r w:rsidRPr="00EC3308">
              <w:rPr>
                <w:rFonts w:asciiTheme="minorHAnsi" w:eastAsia="Calibri" w:hAnsiTheme="minorHAnsi" w:cstheme="minorHAnsi"/>
                <w:sz w:val="20"/>
                <w:szCs w:val="20"/>
              </w:rPr>
              <w:t>osoby fizyczne prowadzące działalność</w:t>
            </w:r>
            <w:r>
              <w:rPr>
                <w:rFonts w:asciiTheme="minorHAnsi" w:eastAsia="Calibri" w:hAnsiTheme="minorHAnsi" w:cstheme="minorHAnsi"/>
                <w:sz w:val="20"/>
                <w:szCs w:val="20"/>
              </w:rPr>
              <w:t xml:space="preserve"> </w:t>
            </w:r>
            <w:r w:rsidRPr="00EC3308">
              <w:rPr>
                <w:rFonts w:asciiTheme="minorHAnsi" w:eastAsia="Calibri" w:hAnsiTheme="minorHAnsi" w:cstheme="minorHAnsi"/>
                <w:sz w:val="20"/>
                <w:szCs w:val="20"/>
              </w:rPr>
              <w:t>gospodarczą</w:t>
            </w:r>
          </w:p>
        </w:tc>
      </w:tr>
      <w:tr w:rsidR="00EC3308" w:rsidRPr="00676CBF" w14:paraId="647721A0" w14:textId="7777777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9859EB9"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REGON</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462715AB" w14:textId="4F7C1C71" w:rsidR="00EC3308" w:rsidRPr="00676CBF" w:rsidRDefault="00EC3308">
            <w:pPr>
              <w:widowControl w:val="0"/>
              <w:jc w:val="both"/>
              <w:rPr>
                <w:rFonts w:asciiTheme="minorHAnsi" w:eastAsia="Calibri" w:hAnsiTheme="minorHAnsi" w:cstheme="minorHAnsi"/>
                <w:sz w:val="20"/>
                <w:szCs w:val="20"/>
              </w:rPr>
            </w:pPr>
            <w:r w:rsidRPr="00EC3308">
              <w:rPr>
                <w:rFonts w:asciiTheme="minorHAnsi" w:eastAsia="Calibri" w:hAnsiTheme="minorHAnsi" w:cstheme="minorHAnsi"/>
                <w:sz w:val="20"/>
                <w:szCs w:val="20"/>
              </w:rPr>
              <w:t>070455619</w:t>
            </w:r>
          </w:p>
        </w:tc>
      </w:tr>
      <w:tr w:rsidR="00EC3308" w:rsidRPr="00676CBF" w14:paraId="3FDAD474" w14:textId="7777777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4951F587"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NIP</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6845264A" w14:textId="675BF111" w:rsidR="00EC3308" w:rsidRPr="00676CBF" w:rsidRDefault="00EC3308">
            <w:pPr>
              <w:widowControl w:val="0"/>
              <w:jc w:val="both"/>
              <w:rPr>
                <w:rFonts w:asciiTheme="minorHAnsi" w:eastAsia="Calibri" w:hAnsiTheme="minorHAnsi" w:cstheme="minorHAnsi"/>
                <w:sz w:val="20"/>
                <w:szCs w:val="20"/>
              </w:rPr>
            </w:pPr>
            <w:r w:rsidRPr="00EC3308">
              <w:rPr>
                <w:rFonts w:asciiTheme="minorHAnsi" w:eastAsia="Calibri" w:hAnsiTheme="minorHAnsi" w:cstheme="minorHAnsi"/>
                <w:sz w:val="20"/>
                <w:szCs w:val="20"/>
              </w:rPr>
              <w:t>5481010835</w:t>
            </w:r>
          </w:p>
        </w:tc>
      </w:tr>
      <w:tr w:rsidR="00EC3308" w:rsidRPr="00676CBF" w14:paraId="4C2DD56B" w14:textId="77777777">
        <w:tc>
          <w:tcPr>
            <w:tcW w:w="8954" w:type="dxa"/>
            <w:gridSpan w:val="2"/>
            <w:tcBorders>
              <w:top w:val="single" w:sz="4" w:space="0" w:color="000000"/>
              <w:left w:val="single" w:sz="4" w:space="0" w:color="000000"/>
              <w:bottom w:val="single" w:sz="4" w:space="0" w:color="000000"/>
              <w:right w:val="single" w:sz="4" w:space="0" w:color="000000"/>
            </w:tcBorders>
          </w:tcPr>
          <w:p w14:paraId="49152B60" w14:textId="77777777" w:rsidR="00EC3308" w:rsidRPr="00676CBF" w:rsidRDefault="00EC3308">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 xml:space="preserve">Dane </w:t>
            </w:r>
            <w:proofErr w:type="gramStart"/>
            <w:r w:rsidRPr="00676CBF">
              <w:rPr>
                <w:rFonts w:asciiTheme="minorHAnsi" w:eastAsia="Calibri" w:hAnsiTheme="minorHAnsi" w:cstheme="minorHAnsi"/>
                <w:b/>
                <w:sz w:val="20"/>
                <w:szCs w:val="20"/>
              </w:rPr>
              <w:t>teleadresowe  Zamawiającego</w:t>
            </w:r>
            <w:proofErr w:type="gramEnd"/>
            <w:r w:rsidRPr="00676CBF">
              <w:rPr>
                <w:rFonts w:asciiTheme="minorHAnsi" w:eastAsia="Calibri" w:hAnsiTheme="minorHAnsi" w:cstheme="minorHAnsi"/>
                <w:b/>
                <w:sz w:val="20"/>
                <w:szCs w:val="20"/>
              </w:rPr>
              <w:t>:</w:t>
            </w:r>
          </w:p>
        </w:tc>
      </w:tr>
      <w:tr w:rsidR="00EC3308" w:rsidRPr="00676CBF" w14:paraId="3D842D24" w14:textId="77777777">
        <w:tc>
          <w:tcPr>
            <w:tcW w:w="3148" w:type="dxa"/>
            <w:tcBorders>
              <w:top w:val="single" w:sz="4" w:space="0" w:color="000000"/>
              <w:left w:val="single" w:sz="4" w:space="0" w:color="000000"/>
              <w:bottom w:val="single" w:sz="4" w:space="0" w:color="000000"/>
              <w:right w:val="single" w:sz="4" w:space="0" w:color="000000"/>
            </w:tcBorders>
          </w:tcPr>
          <w:p w14:paraId="15615805"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527A6BBE" w14:textId="77777777" w:rsidR="00EC3308" w:rsidRPr="00676CBF" w:rsidRDefault="00EC3308">
            <w:pPr>
              <w:widowControl w:val="0"/>
              <w:rPr>
                <w:rFonts w:asciiTheme="minorHAnsi" w:eastAsia="Calibri" w:hAnsiTheme="minorHAnsi" w:cstheme="minorHAnsi"/>
                <w:sz w:val="20"/>
                <w:szCs w:val="20"/>
              </w:rPr>
            </w:pPr>
          </w:p>
        </w:tc>
      </w:tr>
      <w:tr w:rsidR="00EC3308" w:rsidRPr="00676CBF" w14:paraId="76162024" w14:textId="77777777">
        <w:tc>
          <w:tcPr>
            <w:tcW w:w="3148" w:type="dxa"/>
            <w:tcBorders>
              <w:top w:val="single" w:sz="4" w:space="0" w:color="000000"/>
              <w:left w:val="single" w:sz="4" w:space="0" w:color="000000"/>
              <w:bottom w:val="single" w:sz="4" w:space="0" w:color="000000"/>
              <w:right w:val="single" w:sz="4" w:space="0" w:color="000000"/>
            </w:tcBorders>
          </w:tcPr>
          <w:p w14:paraId="12C4A51C"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E-mail</w:t>
            </w:r>
          </w:p>
        </w:tc>
        <w:tc>
          <w:tcPr>
            <w:tcW w:w="5806" w:type="dxa"/>
            <w:tcBorders>
              <w:top w:val="single" w:sz="4" w:space="0" w:color="000000"/>
              <w:left w:val="single" w:sz="4" w:space="0" w:color="000000"/>
              <w:bottom w:val="single" w:sz="4" w:space="0" w:color="000000"/>
              <w:right w:val="single" w:sz="4" w:space="0" w:color="000000"/>
            </w:tcBorders>
          </w:tcPr>
          <w:p w14:paraId="1CFECD49" w14:textId="2768CA23" w:rsidR="00EC3308" w:rsidRPr="00676CBF" w:rsidRDefault="009A7796">
            <w:pPr>
              <w:widowControl w:val="0"/>
              <w:jc w:val="both"/>
              <w:rPr>
                <w:rFonts w:asciiTheme="minorHAnsi" w:eastAsia="Calibri" w:hAnsiTheme="minorHAnsi" w:cstheme="minorHAnsi"/>
                <w:sz w:val="20"/>
                <w:szCs w:val="20"/>
              </w:rPr>
            </w:pPr>
            <w:hyperlink r:id="rId7" w:history="1">
              <w:r w:rsidRPr="00E3365D">
                <w:rPr>
                  <w:rStyle w:val="Hipercze"/>
                  <w:rFonts w:asciiTheme="minorHAnsi" w:eastAsia="Calibri" w:hAnsiTheme="minorHAnsi" w:cstheme="minorHAnsi"/>
                  <w:sz w:val="20"/>
                  <w:szCs w:val="20"/>
                </w:rPr>
                <w:t>gaczkowskitomasz@gmail.com</w:t>
              </w:r>
            </w:hyperlink>
          </w:p>
        </w:tc>
      </w:tr>
      <w:tr w:rsidR="00EC3308" w:rsidRPr="00676CBF" w14:paraId="4FF52D19" w14:textId="77777777">
        <w:tc>
          <w:tcPr>
            <w:tcW w:w="3148" w:type="dxa"/>
            <w:tcBorders>
              <w:top w:val="single" w:sz="4" w:space="0" w:color="000000"/>
              <w:left w:val="single" w:sz="4" w:space="0" w:color="000000"/>
              <w:bottom w:val="single" w:sz="4" w:space="0" w:color="000000"/>
              <w:right w:val="single" w:sz="4" w:space="0" w:color="000000"/>
            </w:tcBorders>
          </w:tcPr>
          <w:p w14:paraId="49DBEEE0"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Tel.</w:t>
            </w:r>
          </w:p>
        </w:tc>
        <w:tc>
          <w:tcPr>
            <w:tcW w:w="5806" w:type="dxa"/>
            <w:tcBorders>
              <w:top w:val="single" w:sz="4" w:space="0" w:color="000000"/>
              <w:left w:val="single" w:sz="4" w:space="0" w:color="000000"/>
              <w:bottom w:val="single" w:sz="4" w:space="0" w:color="000000"/>
              <w:right w:val="single" w:sz="4" w:space="0" w:color="000000"/>
            </w:tcBorders>
          </w:tcPr>
          <w:p w14:paraId="1567F380" w14:textId="6018EAA2" w:rsidR="00EC3308" w:rsidRPr="00676CBF" w:rsidRDefault="00EC3308">
            <w:pPr>
              <w:widowControl w:val="0"/>
              <w:jc w:val="both"/>
              <w:rPr>
                <w:rFonts w:asciiTheme="minorHAnsi" w:eastAsia="Calibri" w:hAnsiTheme="minorHAnsi" w:cstheme="minorHAnsi"/>
                <w:sz w:val="20"/>
                <w:szCs w:val="20"/>
              </w:rPr>
            </w:pPr>
            <w:r w:rsidRPr="00EC3308">
              <w:rPr>
                <w:rFonts w:asciiTheme="minorHAnsi" w:eastAsia="Calibri" w:hAnsiTheme="minorHAnsi" w:cstheme="minorHAnsi"/>
                <w:sz w:val="20"/>
                <w:szCs w:val="20"/>
              </w:rPr>
              <w:t>602 796 743</w:t>
            </w:r>
          </w:p>
        </w:tc>
      </w:tr>
      <w:tr w:rsidR="00EC3308" w:rsidRPr="00676CBF" w14:paraId="216D93A3" w14:textId="77777777">
        <w:tc>
          <w:tcPr>
            <w:tcW w:w="3148" w:type="dxa"/>
            <w:tcBorders>
              <w:top w:val="single" w:sz="4" w:space="0" w:color="000000"/>
              <w:left w:val="single" w:sz="4" w:space="0" w:color="000000"/>
              <w:bottom w:val="single" w:sz="4" w:space="0" w:color="000000"/>
              <w:right w:val="single" w:sz="4" w:space="0" w:color="000000"/>
            </w:tcBorders>
          </w:tcPr>
          <w:p w14:paraId="0BCFE962"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Godziny pracy</w:t>
            </w:r>
          </w:p>
        </w:tc>
        <w:tc>
          <w:tcPr>
            <w:tcW w:w="5806" w:type="dxa"/>
            <w:tcBorders>
              <w:top w:val="single" w:sz="4" w:space="0" w:color="000000"/>
              <w:left w:val="single" w:sz="4" w:space="0" w:color="000000"/>
              <w:bottom w:val="single" w:sz="4" w:space="0" w:color="000000"/>
              <w:right w:val="single" w:sz="4" w:space="0" w:color="000000"/>
            </w:tcBorders>
          </w:tcPr>
          <w:p w14:paraId="42390B26" w14:textId="6C8D2FA8" w:rsidR="00EC3308" w:rsidRPr="00676CBF" w:rsidRDefault="00EC3308">
            <w:pPr>
              <w:widowControl w:val="0"/>
              <w:jc w:val="both"/>
              <w:rPr>
                <w:rFonts w:asciiTheme="minorHAnsi" w:hAnsiTheme="minorHAnsi" w:cstheme="minorHAnsi"/>
                <w:color w:val="00000A"/>
                <w:sz w:val="20"/>
                <w:szCs w:val="20"/>
                <w:shd w:val="clear" w:color="auto" w:fill="FFFFFF"/>
              </w:rPr>
            </w:pPr>
            <w:r>
              <w:rPr>
                <w:rFonts w:asciiTheme="minorHAnsi" w:hAnsiTheme="minorHAnsi" w:cstheme="minorHAnsi"/>
                <w:color w:val="00000A"/>
                <w:sz w:val="20"/>
                <w:szCs w:val="20"/>
                <w:shd w:val="clear" w:color="auto" w:fill="FFFFFF"/>
              </w:rPr>
              <w:t>8:00-18:00</w:t>
            </w:r>
          </w:p>
        </w:tc>
      </w:tr>
      <w:tr w:rsidR="00EC3308" w:rsidRPr="00676CBF" w14:paraId="52ABD888" w14:textId="77777777">
        <w:tc>
          <w:tcPr>
            <w:tcW w:w="3148" w:type="dxa"/>
            <w:tcBorders>
              <w:top w:val="single" w:sz="4" w:space="0" w:color="000000"/>
              <w:left w:val="single" w:sz="4" w:space="0" w:color="000000"/>
              <w:bottom w:val="single" w:sz="4" w:space="0" w:color="000000"/>
              <w:right w:val="single" w:sz="4" w:space="0" w:color="000000"/>
            </w:tcBorders>
          </w:tcPr>
          <w:p w14:paraId="1F667128" w14:textId="77777777" w:rsidR="00EC3308" w:rsidRPr="00676CBF" w:rsidRDefault="00EC3308">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380FD6AF" w14:textId="47E1BF60" w:rsidR="00EC3308" w:rsidRPr="00676CBF" w:rsidRDefault="00EC3308">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Ul. 1Maja 26, 43-460 Wisła</w:t>
            </w:r>
          </w:p>
        </w:tc>
      </w:tr>
      <w:tr w:rsidR="00EC3308" w:rsidRPr="00676CBF" w14:paraId="187C4F49" w14:textId="77777777">
        <w:tc>
          <w:tcPr>
            <w:tcW w:w="3148" w:type="dxa"/>
            <w:tcBorders>
              <w:top w:val="single" w:sz="4" w:space="0" w:color="000000"/>
              <w:left w:val="single" w:sz="4" w:space="0" w:color="000000"/>
              <w:bottom w:val="single" w:sz="4" w:space="0" w:color="000000"/>
              <w:right w:val="single" w:sz="4" w:space="0" w:color="000000"/>
            </w:tcBorders>
          </w:tcPr>
          <w:p w14:paraId="16AE5AB6" w14:textId="77777777" w:rsidR="00EC3308" w:rsidRPr="00676CBF" w:rsidRDefault="00EC3308">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Osoba do kontaktu (przedstawiciel Zamawiającego)</w:t>
            </w:r>
          </w:p>
        </w:tc>
        <w:tc>
          <w:tcPr>
            <w:tcW w:w="5806" w:type="dxa"/>
            <w:tcBorders>
              <w:top w:val="single" w:sz="4" w:space="0" w:color="000000"/>
              <w:left w:val="single" w:sz="4" w:space="0" w:color="000000"/>
              <w:bottom w:val="single" w:sz="4" w:space="0" w:color="000000"/>
              <w:right w:val="single" w:sz="4" w:space="0" w:color="000000"/>
            </w:tcBorders>
          </w:tcPr>
          <w:p w14:paraId="39DAC31F" w14:textId="005B5537" w:rsidR="00EC3308" w:rsidRPr="00676CBF" w:rsidRDefault="00EC3308">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 Julian </w:t>
            </w:r>
            <w:proofErr w:type="spellStart"/>
            <w:r>
              <w:rPr>
                <w:rFonts w:asciiTheme="minorHAnsi" w:eastAsia="Calibri" w:hAnsiTheme="minorHAnsi" w:cstheme="minorHAnsi"/>
                <w:sz w:val="20"/>
                <w:szCs w:val="20"/>
              </w:rPr>
              <w:t>Gaczkowski</w:t>
            </w:r>
            <w:proofErr w:type="spellEnd"/>
          </w:p>
        </w:tc>
      </w:tr>
    </w:tbl>
    <w:p w14:paraId="73FA60E2" w14:textId="77777777" w:rsidR="00EC3308" w:rsidRPr="00676CBF" w:rsidRDefault="00EC3308" w:rsidP="00EC3308">
      <w:pPr>
        <w:jc w:val="both"/>
        <w:rPr>
          <w:rFonts w:asciiTheme="minorHAnsi" w:eastAsia="Calibri" w:hAnsiTheme="minorHAnsi" w:cstheme="minorHAnsi"/>
          <w:b/>
          <w:sz w:val="20"/>
          <w:szCs w:val="20"/>
          <w:u w:val="single"/>
        </w:rPr>
      </w:pPr>
    </w:p>
    <w:p w14:paraId="6763B53C" w14:textId="77777777" w:rsidR="00EC3308" w:rsidRPr="00676CBF" w:rsidRDefault="00EC3308" w:rsidP="00EC3308">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2. ZAPYTANIE OFERTOWE  </w:t>
      </w:r>
    </w:p>
    <w:p w14:paraId="772CB7CE" w14:textId="77777777" w:rsidR="00EC3308" w:rsidRPr="00676CBF" w:rsidRDefault="00EC3308" w:rsidP="00EC3308">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4"/>
        <w:gridCol w:w="5810"/>
      </w:tblGrid>
      <w:tr w:rsidR="00EC3308" w:rsidRPr="00676CBF" w14:paraId="4FACA2E0"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09944117"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Tytuł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1791CE86" w14:textId="7FE3F653" w:rsidR="00EC3308" w:rsidRPr="00676CBF" w:rsidRDefault="00EC3308">
            <w:pPr>
              <w:widowControl w:val="0"/>
              <w:jc w:val="both"/>
              <w:rPr>
                <w:rFonts w:asciiTheme="minorHAnsi" w:eastAsia="Calibri" w:hAnsiTheme="minorHAnsi" w:cstheme="minorHAnsi"/>
                <w:sz w:val="20"/>
                <w:szCs w:val="20"/>
              </w:rPr>
            </w:pPr>
            <w:bookmarkStart w:id="0" w:name="_heading=h.gjdgxs"/>
            <w:bookmarkEnd w:id="0"/>
            <w:r w:rsidRPr="00676CBF">
              <w:rPr>
                <w:rFonts w:asciiTheme="minorHAnsi" w:eastAsia="Calibri" w:hAnsiTheme="minorHAnsi" w:cstheme="minorHAnsi"/>
                <w:sz w:val="20"/>
                <w:szCs w:val="20"/>
              </w:rPr>
              <w:t>Zakup i dostawa</w:t>
            </w:r>
            <w:r w:rsidR="000B4DF0">
              <w:rPr>
                <w:rFonts w:asciiTheme="minorHAnsi" w:eastAsia="Calibri" w:hAnsiTheme="minorHAnsi" w:cstheme="minorHAnsi"/>
                <w:sz w:val="20"/>
                <w:szCs w:val="20"/>
              </w:rPr>
              <w:t xml:space="preserve"> 10 rowerów elektrycznych</w:t>
            </w:r>
            <w:r w:rsidRPr="00676CBF">
              <w:rPr>
                <w:rFonts w:asciiTheme="minorHAnsi" w:eastAsia="Calibri" w:hAnsiTheme="minorHAnsi" w:cstheme="minorHAnsi"/>
                <w:sz w:val="20"/>
                <w:szCs w:val="20"/>
              </w:rPr>
              <w:t xml:space="preserve"> </w:t>
            </w:r>
            <w:r w:rsidR="000B4DF0">
              <w:rPr>
                <w:rFonts w:asciiTheme="minorHAnsi" w:eastAsia="Calibri" w:hAnsiTheme="minorHAnsi" w:cstheme="minorHAnsi"/>
                <w:sz w:val="20"/>
                <w:szCs w:val="20"/>
              </w:rPr>
              <w:t xml:space="preserve">dla </w:t>
            </w:r>
            <w:r w:rsidR="000B4DF0" w:rsidRPr="00EC3308">
              <w:rPr>
                <w:rFonts w:asciiTheme="minorHAnsi" w:eastAsia="Calibri" w:hAnsiTheme="minorHAnsi" w:cstheme="minorHAnsi"/>
                <w:sz w:val="20"/>
                <w:szCs w:val="20"/>
              </w:rPr>
              <w:t>JULIAN GACZKOWSKI FIRMA "AUTOTOM"</w:t>
            </w:r>
          </w:p>
        </w:tc>
      </w:tr>
      <w:tr w:rsidR="00EC3308" w:rsidRPr="00676CBF" w14:paraId="4ADB4F28"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2CF14E0F"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Publikacja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404C5164"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Zapytanie ofertowe jest dostępne na stronie www.bazakonkurencyjnosci.funduszeeuropejskie.gov.pl </w:t>
            </w:r>
          </w:p>
        </w:tc>
      </w:tr>
      <w:tr w:rsidR="00EC3308" w:rsidRPr="00676CBF" w14:paraId="091243E3"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5A788599" w14:textId="77777777" w:rsidR="00EC3308" w:rsidRPr="00676CBF" w:rsidRDefault="00EC3308">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Charakter prawny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5CAA3724"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Zapytanie ofertowe realizowane jest zgodnie z zasadami konkurencyjności określonej w </w:t>
            </w:r>
            <w:r w:rsidRPr="00676CBF">
              <w:rPr>
                <w:rFonts w:asciiTheme="minorHAnsi" w:hAnsiTheme="minorHAnsi" w:cstheme="minorHAnsi"/>
                <w:i/>
                <w:iCs/>
                <w:sz w:val="20"/>
                <w:szCs w:val="20"/>
              </w:rPr>
              <w:t xml:space="preserve">Wytycznych w zakresie kwalifikowalności wydatków w ramach </w:t>
            </w:r>
            <w:r w:rsidRPr="00676CBF">
              <w:rPr>
                <w:rFonts w:asciiTheme="minorHAnsi" w:hAnsiTheme="minorHAnsi" w:cstheme="minorHAnsi"/>
                <w:sz w:val="20"/>
                <w:szCs w:val="20"/>
              </w:rPr>
              <w:t xml:space="preserve">środków </w:t>
            </w:r>
            <w:r w:rsidRPr="00676CBF">
              <w:rPr>
                <w:rFonts w:asciiTheme="minorHAnsi" w:hAnsiTheme="minorHAnsi" w:cstheme="minorHAnsi"/>
                <w:color w:val="222222"/>
                <w:sz w:val="20"/>
                <w:szCs w:val="20"/>
                <w:shd w:val="clear" w:color="auto" w:fill="FFFFFF"/>
              </w:rPr>
              <w:t xml:space="preserve">dla EFS+, EFRR, FS i FST </w:t>
            </w:r>
            <w:r w:rsidRPr="00676CBF">
              <w:rPr>
                <w:rFonts w:asciiTheme="minorHAnsi" w:hAnsiTheme="minorHAnsi" w:cstheme="minorHAnsi"/>
                <w:sz w:val="20"/>
                <w:szCs w:val="20"/>
              </w:rPr>
              <w:t>na lata 2021-2027</w:t>
            </w:r>
          </w:p>
        </w:tc>
      </w:tr>
    </w:tbl>
    <w:p w14:paraId="1CC30CD8" w14:textId="77777777" w:rsidR="00EC3308" w:rsidRPr="00676CBF" w:rsidRDefault="00EC3308" w:rsidP="00EC3308">
      <w:pPr>
        <w:jc w:val="both"/>
        <w:rPr>
          <w:rFonts w:asciiTheme="minorHAnsi" w:eastAsia="Calibri" w:hAnsiTheme="minorHAnsi" w:cstheme="minorHAnsi"/>
          <w:b/>
          <w:sz w:val="20"/>
          <w:szCs w:val="20"/>
        </w:rPr>
      </w:pPr>
    </w:p>
    <w:p w14:paraId="01D088D9" w14:textId="77777777" w:rsidR="00EC3308" w:rsidRPr="00676CBF" w:rsidRDefault="00EC3308" w:rsidP="00EC3308">
      <w:pPr>
        <w:jc w:val="both"/>
        <w:rPr>
          <w:rFonts w:asciiTheme="minorHAnsi" w:eastAsia="Calibri" w:hAnsiTheme="minorHAnsi" w:cstheme="minorHAnsi"/>
          <w:b/>
          <w:sz w:val="20"/>
          <w:szCs w:val="20"/>
        </w:rPr>
      </w:pPr>
    </w:p>
    <w:p w14:paraId="381EA029" w14:textId="77777777" w:rsidR="00EC3308" w:rsidRPr="00676CBF" w:rsidRDefault="00EC3308" w:rsidP="00EC3308">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3.1 OPIS PRZEDMIOTU ZAPYTANIA (ZAMÓWIENIA) </w:t>
      </w:r>
    </w:p>
    <w:p w14:paraId="09F308A3" w14:textId="77777777" w:rsidR="00EC3308" w:rsidRPr="00676CBF" w:rsidRDefault="00EC3308" w:rsidP="00EC3308">
      <w:pPr>
        <w:rPr>
          <w:rFonts w:asciiTheme="minorHAns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2013"/>
        <w:gridCol w:w="6941"/>
      </w:tblGrid>
      <w:tr w:rsidR="00EC3308" w:rsidRPr="00676CBF" w14:paraId="54382CE4" w14:textId="77777777">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4B9F011F" w14:textId="77777777" w:rsidR="00EC3308" w:rsidRPr="00676CBF" w:rsidRDefault="00EC3308">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Zwięzłe określenie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2DFAED09" w14:textId="676DD0FA"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Przedmiotem zamówienia jest </w:t>
            </w:r>
            <w:r w:rsidR="00B90E78" w:rsidRPr="00676CBF">
              <w:rPr>
                <w:rFonts w:asciiTheme="minorHAnsi" w:eastAsia="Calibri" w:hAnsiTheme="minorHAnsi" w:cstheme="minorHAnsi"/>
                <w:sz w:val="20"/>
                <w:szCs w:val="20"/>
              </w:rPr>
              <w:t>Zakup i dostawa</w:t>
            </w:r>
            <w:r w:rsidR="00B90E78">
              <w:rPr>
                <w:rFonts w:asciiTheme="minorHAnsi" w:eastAsia="Calibri" w:hAnsiTheme="minorHAnsi" w:cstheme="minorHAnsi"/>
                <w:sz w:val="20"/>
                <w:szCs w:val="20"/>
              </w:rPr>
              <w:t xml:space="preserve"> 10 rowerów elektrycznych</w:t>
            </w:r>
            <w:r w:rsidR="00B90E78" w:rsidRPr="00676CBF">
              <w:rPr>
                <w:rFonts w:asciiTheme="minorHAnsi" w:eastAsia="Calibri" w:hAnsiTheme="minorHAnsi" w:cstheme="minorHAnsi"/>
                <w:sz w:val="20"/>
                <w:szCs w:val="20"/>
              </w:rPr>
              <w:t xml:space="preserve"> </w:t>
            </w:r>
            <w:r w:rsidR="00B90E78">
              <w:rPr>
                <w:rFonts w:asciiTheme="minorHAnsi" w:eastAsia="Calibri" w:hAnsiTheme="minorHAnsi" w:cstheme="minorHAnsi"/>
                <w:sz w:val="20"/>
                <w:szCs w:val="20"/>
              </w:rPr>
              <w:t xml:space="preserve">dla </w:t>
            </w:r>
            <w:r w:rsidR="00B90E78" w:rsidRPr="00EC3308">
              <w:rPr>
                <w:rFonts w:asciiTheme="minorHAnsi" w:eastAsia="Calibri" w:hAnsiTheme="minorHAnsi" w:cstheme="minorHAnsi"/>
                <w:sz w:val="20"/>
                <w:szCs w:val="20"/>
              </w:rPr>
              <w:t>JULIAN GACZKOWSKI FIRMA "AUTOTOM"</w:t>
            </w:r>
          </w:p>
          <w:p w14:paraId="72EE9751" w14:textId="6FE34F30" w:rsidR="00EC3308" w:rsidRPr="00676CBF" w:rsidRDefault="00EC3308">
            <w:pPr>
              <w:widowControl w:val="0"/>
              <w:jc w:val="both"/>
              <w:rPr>
                <w:rFonts w:asciiTheme="minorHAnsi" w:eastAsia="Calibri" w:hAnsiTheme="minorHAnsi" w:cstheme="minorHAnsi"/>
                <w:sz w:val="20"/>
                <w:szCs w:val="20"/>
              </w:rPr>
            </w:pPr>
          </w:p>
          <w:p w14:paraId="462FE1EE" w14:textId="1BDE68E6" w:rsidR="00EC3308" w:rsidRPr="00ED44F3" w:rsidRDefault="009A7796">
            <w:pPr>
              <w:rPr>
                <w:rFonts w:asciiTheme="minorHAnsi" w:hAnsiTheme="minorHAnsi" w:cstheme="minorHAnsi"/>
                <w:b/>
                <w:bCs/>
                <w:sz w:val="20"/>
                <w:szCs w:val="20"/>
              </w:rPr>
            </w:pPr>
            <w:r>
              <w:rPr>
                <w:rFonts w:asciiTheme="minorHAnsi" w:hAnsiTheme="minorHAnsi" w:cstheme="minorHAnsi"/>
                <w:b/>
                <w:bCs/>
                <w:sz w:val="20"/>
                <w:szCs w:val="20"/>
              </w:rPr>
              <w:t>Rowery elektryczne</w:t>
            </w:r>
            <w:r w:rsidR="00EC3308" w:rsidRPr="00ED44F3">
              <w:rPr>
                <w:rFonts w:asciiTheme="minorHAnsi" w:hAnsiTheme="minorHAnsi" w:cstheme="minorHAnsi"/>
                <w:b/>
                <w:bCs/>
                <w:sz w:val="20"/>
                <w:szCs w:val="20"/>
              </w:rPr>
              <w:t>:</w:t>
            </w:r>
          </w:p>
          <w:p w14:paraId="36356AA3" w14:textId="77777777" w:rsidR="009A7796" w:rsidRDefault="009A7796">
            <w:pPr>
              <w:pStyle w:val="Akapitzlist"/>
              <w:numPr>
                <w:ilvl w:val="0"/>
                <w:numId w:val="2"/>
              </w:numPr>
              <w:rPr>
                <w:rFonts w:asciiTheme="minorHAnsi" w:hAnsiTheme="minorHAnsi" w:cstheme="minorHAnsi"/>
                <w:sz w:val="20"/>
                <w:szCs w:val="20"/>
              </w:rPr>
            </w:pPr>
            <w:r>
              <w:rPr>
                <w:rFonts w:asciiTheme="minorHAnsi" w:hAnsiTheme="minorHAnsi" w:cstheme="minorHAnsi"/>
                <w:sz w:val="20"/>
                <w:szCs w:val="20"/>
              </w:rPr>
              <w:t>R</w:t>
            </w:r>
            <w:r w:rsidRPr="009A7796">
              <w:rPr>
                <w:rFonts w:asciiTheme="minorHAnsi" w:hAnsiTheme="minorHAnsi" w:cstheme="minorHAnsi"/>
                <w:sz w:val="20"/>
                <w:szCs w:val="20"/>
              </w:rPr>
              <w:t>ozmiar M– 3sztuka</w:t>
            </w:r>
          </w:p>
          <w:p w14:paraId="08DD19FD" w14:textId="77777777" w:rsidR="009A7796" w:rsidRDefault="009A7796">
            <w:pPr>
              <w:pStyle w:val="Akapitzlist"/>
              <w:numPr>
                <w:ilvl w:val="0"/>
                <w:numId w:val="2"/>
              </w:numPr>
              <w:rPr>
                <w:rFonts w:asciiTheme="minorHAnsi" w:hAnsiTheme="minorHAnsi" w:cstheme="minorHAnsi"/>
                <w:sz w:val="20"/>
                <w:szCs w:val="20"/>
              </w:rPr>
            </w:pPr>
            <w:r w:rsidRPr="009A7796">
              <w:rPr>
                <w:rFonts w:asciiTheme="minorHAnsi" w:hAnsiTheme="minorHAnsi" w:cstheme="minorHAnsi"/>
                <w:sz w:val="20"/>
                <w:szCs w:val="20"/>
              </w:rPr>
              <w:t xml:space="preserve"> </w:t>
            </w:r>
            <w:r>
              <w:rPr>
                <w:rFonts w:asciiTheme="minorHAnsi" w:hAnsiTheme="minorHAnsi" w:cstheme="minorHAnsi"/>
                <w:sz w:val="20"/>
                <w:szCs w:val="20"/>
              </w:rPr>
              <w:t>R</w:t>
            </w:r>
            <w:r w:rsidRPr="009A7796">
              <w:rPr>
                <w:rFonts w:asciiTheme="minorHAnsi" w:hAnsiTheme="minorHAnsi" w:cstheme="minorHAnsi"/>
                <w:sz w:val="20"/>
                <w:szCs w:val="20"/>
              </w:rPr>
              <w:t>ozmiar L – 5 sztuki</w:t>
            </w:r>
          </w:p>
          <w:p w14:paraId="35FB49B1" w14:textId="47262A1B" w:rsidR="00EC3308" w:rsidRPr="00676CBF" w:rsidRDefault="009A7796">
            <w:pPr>
              <w:pStyle w:val="Akapitzlist"/>
              <w:numPr>
                <w:ilvl w:val="0"/>
                <w:numId w:val="2"/>
              </w:numPr>
              <w:rPr>
                <w:rFonts w:asciiTheme="minorHAnsi" w:hAnsiTheme="minorHAnsi" w:cstheme="minorHAnsi"/>
                <w:sz w:val="20"/>
                <w:szCs w:val="20"/>
              </w:rPr>
            </w:pPr>
            <w:r w:rsidRPr="009A7796">
              <w:rPr>
                <w:rFonts w:asciiTheme="minorHAnsi" w:hAnsiTheme="minorHAnsi" w:cstheme="minorHAnsi"/>
                <w:sz w:val="20"/>
                <w:szCs w:val="20"/>
              </w:rPr>
              <w:t>Rozmiar XL- 2 sztuki</w:t>
            </w:r>
          </w:p>
          <w:p w14:paraId="5C701DE8" w14:textId="77777777" w:rsidR="00EC3308" w:rsidRPr="00676CBF" w:rsidRDefault="00EC3308" w:rsidP="009A7796">
            <w:pPr>
              <w:widowControl w:val="0"/>
              <w:jc w:val="both"/>
              <w:rPr>
                <w:rFonts w:asciiTheme="minorHAnsi" w:eastAsia="Calibri" w:hAnsiTheme="minorHAnsi" w:cstheme="minorHAnsi"/>
                <w:sz w:val="20"/>
                <w:szCs w:val="20"/>
              </w:rPr>
            </w:pPr>
          </w:p>
        </w:tc>
      </w:tr>
      <w:tr w:rsidR="00EC3308" w:rsidRPr="00676CBF" w14:paraId="50436D21" w14:textId="77777777">
        <w:trPr>
          <w:trHeight w:val="987"/>
        </w:trPr>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0A1EF7FB" w14:textId="77777777" w:rsidR="00EC3308" w:rsidRPr="00676CBF" w:rsidRDefault="00EC3308">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Wspólny Słownik Zamówień (kod-y CPV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1FD10773" w14:textId="77777777" w:rsidR="009A7796" w:rsidRPr="009A7796" w:rsidRDefault="009A7796" w:rsidP="009A7796">
            <w:pPr>
              <w:widowControl w:val="0"/>
              <w:jc w:val="both"/>
              <w:rPr>
                <w:rFonts w:asciiTheme="minorHAnsi" w:eastAsia="Calibri" w:hAnsiTheme="minorHAnsi" w:cstheme="minorHAnsi"/>
                <w:sz w:val="20"/>
                <w:szCs w:val="20"/>
              </w:rPr>
            </w:pPr>
            <w:r w:rsidRPr="009A7796">
              <w:rPr>
                <w:rFonts w:asciiTheme="minorHAnsi" w:eastAsia="Calibri" w:hAnsiTheme="minorHAnsi" w:cstheme="minorHAnsi"/>
                <w:sz w:val="20"/>
                <w:szCs w:val="20"/>
              </w:rPr>
              <w:t>34430000-0 Rowery</w:t>
            </w:r>
          </w:p>
          <w:p w14:paraId="31178977" w14:textId="77777777" w:rsidR="009A7796" w:rsidRPr="009A7796" w:rsidRDefault="009A7796" w:rsidP="009A7796">
            <w:pPr>
              <w:widowControl w:val="0"/>
              <w:jc w:val="both"/>
              <w:rPr>
                <w:rFonts w:asciiTheme="minorHAnsi" w:eastAsia="Calibri" w:hAnsiTheme="minorHAnsi" w:cstheme="minorHAnsi"/>
                <w:sz w:val="20"/>
                <w:szCs w:val="20"/>
              </w:rPr>
            </w:pPr>
            <w:r w:rsidRPr="009A7796">
              <w:rPr>
                <w:rFonts w:asciiTheme="minorHAnsi" w:eastAsia="Calibri" w:hAnsiTheme="minorHAnsi" w:cstheme="minorHAnsi"/>
                <w:sz w:val="20"/>
                <w:szCs w:val="20"/>
              </w:rPr>
              <w:t>34422000-7 Rowery z silnikiem</w:t>
            </w:r>
          </w:p>
          <w:p w14:paraId="62A78919" w14:textId="60F0A40D" w:rsidR="00EC3308" w:rsidRPr="00676CBF" w:rsidRDefault="00EC3308" w:rsidP="009A7796">
            <w:pPr>
              <w:widowControl w:val="0"/>
              <w:jc w:val="both"/>
              <w:rPr>
                <w:rFonts w:asciiTheme="minorHAnsi" w:eastAsia="Calibri" w:hAnsiTheme="minorHAnsi" w:cstheme="minorHAnsi"/>
                <w:sz w:val="20"/>
                <w:szCs w:val="20"/>
              </w:rPr>
            </w:pPr>
          </w:p>
        </w:tc>
      </w:tr>
    </w:tbl>
    <w:p w14:paraId="45BE7E27" w14:textId="77777777" w:rsidR="00EC3308" w:rsidRPr="00676CBF" w:rsidRDefault="00EC3308" w:rsidP="00EC3308">
      <w:pPr>
        <w:jc w:val="both"/>
        <w:rPr>
          <w:rFonts w:asciiTheme="minorHAnsi" w:eastAsia="Calibri" w:hAnsiTheme="minorHAnsi" w:cstheme="minorHAnsi"/>
          <w:b/>
          <w:sz w:val="20"/>
          <w:szCs w:val="20"/>
          <w:u w:val="single"/>
        </w:rPr>
      </w:pPr>
    </w:p>
    <w:p w14:paraId="37FA7EFA" w14:textId="77777777" w:rsidR="00EC3308" w:rsidRPr="00676CBF" w:rsidRDefault="00EC3308" w:rsidP="00EC3308">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3.2 Szczegółowy opis przedmiotu zamówienia:</w:t>
      </w:r>
    </w:p>
    <w:p w14:paraId="1FE60A60" w14:textId="77777777" w:rsidR="00EC3308" w:rsidRPr="00676CBF" w:rsidRDefault="00EC3308" w:rsidP="00EC3308">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EC3308" w:rsidRPr="00676CBF" w14:paraId="0B4F3696" w14:textId="77777777">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5728B846"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00E0D529" w14:textId="7AF6E65A" w:rsidR="00EC3308" w:rsidRPr="009A7796" w:rsidRDefault="00EC3308" w:rsidP="009A7796">
            <w:pPr>
              <w:widowControl w:val="0"/>
              <w:jc w:val="both"/>
              <w:rPr>
                <w:rFonts w:asciiTheme="minorHAnsi" w:eastAsia="Calibri" w:hAnsiTheme="minorHAnsi" w:cstheme="minorHAnsi"/>
                <w:b/>
                <w:bCs/>
                <w:sz w:val="20"/>
                <w:szCs w:val="20"/>
              </w:rPr>
            </w:pPr>
            <w:r w:rsidRPr="009A7796">
              <w:rPr>
                <w:rFonts w:asciiTheme="minorHAnsi" w:eastAsia="Calibri" w:hAnsiTheme="minorHAnsi" w:cstheme="minorHAnsi"/>
                <w:b/>
                <w:bCs/>
                <w:sz w:val="20"/>
                <w:szCs w:val="20"/>
              </w:rPr>
              <w:t xml:space="preserve">Przedmiotem zamówienia jest zakup i dostawa do </w:t>
            </w:r>
            <w:r w:rsidR="009A7796" w:rsidRPr="009A7796">
              <w:rPr>
                <w:rFonts w:asciiTheme="minorHAnsi" w:eastAsia="Calibri" w:hAnsiTheme="minorHAnsi" w:cstheme="minorHAnsi"/>
                <w:b/>
                <w:bCs/>
                <w:sz w:val="20"/>
                <w:szCs w:val="20"/>
              </w:rPr>
              <w:t>i dostawa 10 rowerów elektrycznych dla JULIAN GACZKOWSKI FIRMA "AUTOTOM"</w:t>
            </w:r>
          </w:p>
          <w:p w14:paraId="6C173A09" w14:textId="77777777" w:rsidR="009A7796" w:rsidRPr="009A7796" w:rsidRDefault="009A7796" w:rsidP="009A7796">
            <w:pPr>
              <w:widowControl w:val="0"/>
              <w:jc w:val="both"/>
              <w:rPr>
                <w:rFonts w:asciiTheme="minorHAnsi" w:eastAsia="Calibri" w:hAnsiTheme="minorHAnsi" w:cstheme="minorHAnsi"/>
                <w:b/>
                <w:bCs/>
                <w:sz w:val="20"/>
                <w:szCs w:val="20"/>
              </w:rPr>
            </w:pPr>
          </w:p>
          <w:p w14:paraId="183EFB15" w14:textId="77777777" w:rsidR="009A7796" w:rsidRPr="009A7796" w:rsidRDefault="009A7796" w:rsidP="009A7796">
            <w:pPr>
              <w:widowControl w:val="0"/>
              <w:jc w:val="both"/>
              <w:rPr>
                <w:rFonts w:asciiTheme="minorHAnsi" w:eastAsia="Calibri" w:hAnsiTheme="minorHAnsi" w:cstheme="minorHAnsi"/>
                <w:b/>
                <w:bCs/>
                <w:sz w:val="20"/>
                <w:szCs w:val="20"/>
              </w:rPr>
            </w:pPr>
            <w:r w:rsidRPr="009A7796">
              <w:rPr>
                <w:rFonts w:asciiTheme="minorHAnsi" w:eastAsia="Calibri" w:hAnsiTheme="minorHAnsi" w:cstheme="minorHAnsi"/>
                <w:b/>
                <w:bCs/>
                <w:sz w:val="20"/>
                <w:szCs w:val="20"/>
              </w:rPr>
              <w:lastRenderedPageBreak/>
              <w:t>Specyfikacja części roweru:</w:t>
            </w:r>
          </w:p>
          <w:p w14:paraId="7B722B06" w14:textId="207022B6"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rower elektryczny fabrycznie nowy, nieużywany.</w:t>
            </w:r>
          </w:p>
          <w:p w14:paraId="1AFA3396" w14:textId="77777777" w:rsid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rower typu MTB rozmiar M -3 stuki -rozmiar ramy 17”, rozmiar kół 29"  </w:t>
            </w:r>
          </w:p>
          <w:p w14:paraId="587812CD" w14:textId="0AD15017"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rower typu MTB rozmiar L- 5 sztuk -rozmiar ramy 18,5”, rozmiar kół 29"</w:t>
            </w:r>
          </w:p>
          <w:p w14:paraId="7B6B17C2" w14:textId="53A5A765"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rower typu MTB rozm</w:t>
            </w:r>
            <w:r>
              <w:rPr>
                <w:rFonts w:asciiTheme="minorHAnsi" w:eastAsia="Calibri" w:hAnsiTheme="minorHAnsi" w:cstheme="minorHAnsi"/>
                <w:b/>
                <w:bCs/>
                <w:sz w:val="20"/>
                <w:szCs w:val="20"/>
              </w:rPr>
              <w:t>i</w:t>
            </w:r>
            <w:r w:rsidRPr="00BE5573">
              <w:rPr>
                <w:rFonts w:asciiTheme="minorHAnsi" w:eastAsia="Calibri" w:hAnsiTheme="minorHAnsi" w:cstheme="minorHAnsi"/>
                <w:b/>
                <w:bCs/>
                <w:sz w:val="20"/>
                <w:szCs w:val="20"/>
              </w:rPr>
              <w:t xml:space="preserve">ar XL -2 sztuki -rozmiar ramy 20”, rozmiar kół 29" </w:t>
            </w:r>
          </w:p>
          <w:p w14:paraId="540EEDEA" w14:textId="7C8AF39C"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silnik: silnik umieszczony centralnie o mocy nie mniejszej niż 250W i zapewniający moment obrotowy nie mniejszy niż 85 </w:t>
            </w:r>
            <w:proofErr w:type="spellStart"/>
            <w:r w:rsidRPr="00BE5573">
              <w:rPr>
                <w:rFonts w:asciiTheme="minorHAnsi" w:eastAsia="Calibri" w:hAnsiTheme="minorHAnsi" w:cstheme="minorHAnsi"/>
                <w:b/>
                <w:bCs/>
                <w:sz w:val="20"/>
                <w:szCs w:val="20"/>
              </w:rPr>
              <w:t>Nm</w:t>
            </w:r>
            <w:proofErr w:type="spellEnd"/>
            <w:r w:rsidRPr="00BE5573">
              <w:rPr>
                <w:rFonts w:asciiTheme="minorHAnsi" w:eastAsia="Calibri" w:hAnsiTheme="minorHAnsi" w:cstheme="minorHAnsi"/>
                <w:b/>
                <w:bCs/>
                <w:sz w:val="20"/>
                <w:szCs w:val="20"/>
              </w:rPr>
              <w:t>,</w:t>
            </w:r>
            <w:r>
              <w:rPr>
                <w:rFonts w:asciiTheme="minorHAnsi" w:eastAsia="Calibri" w:hAnsiTheme="minorHAnsi" w:cstheme="minorHAnsi"/>
                <w:b/>
                <w:bCs/>
                <w:sz w:val="20"/>
                <w:szCs w:val="20"/>
              </w:rPr>
              <w:t xml:space="preserve"> </w:t>
            </w:r>
            <w:r w:rsidRPr="00BE5573">
              <w:rPr>
                <w:rFonts w:asciiTheme="minorHAnsi" w:eastAsia="Calibri" w:hAnsiTheme="minorHAnsi" w:cstheme="minorHAnsi"/>
                <w:b/>
                <w:bCs/>
                <w:sz w:val="20"/>
                <w:szCs w:val="20"/>
              </w:rPr>
              <w:t xml:space="preserve">napęd min 1x10  </w:t>
            </w:r>
          </w:p>
          <w:p w14:paraId="71C5B932" w14:textId="67A11F29"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bateria: wymienna, zintegrowana z ramą roweru wodoodporna bateria o pojemności nie mniej niż 720 </w:t>
            </w:r>
            <w:proofErr w:type="spellStart"/>
            <w:r w:rsidRPr="00BE5573">
              <w:rPr>
                <w:rFonts w:asciiTheme="minorHAnsi" w:eastAsia="Calibri" w:hAnsiTheme="minorHAnsi" w:cstheme="minorHAnsi"/>
                <w:b/>
                <w:bCs/>
                <w:sz w:val="20"/>
                <w:szCs w:val="20"/>
              </w:rPr>
              <w:t>Wh</w:t>
            </w:r>
            <w:proofErr w:type="spellEnd"/>
            <w:r w:rsidRPr="00BE5573">
              <w:rPr>
                <w:rFonts w:asciiTheme="minorHAnsi" w:eastAsia="Calibri" w:hAnsiTheme="minorHAnsi" w:cstheme="minorHAnsi"/>
                <w:b/>
                <w:bCs/>
                <w:sz w:val="20"/>
                <w:szCs w:val="20"/>
              </w:rPr>
              <w:t xml:space="preserve"> </w:t>
            </w:r>
          </w:p>
          <w:p w14:paraId="51C906D2" w14:textId="49352D87"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rama: rama z </w:t>
            </w:r>
            <w:proofErr w:type="gramStart"/>
            <w:r w:rsidRPr="00BE5573">
              <w:rPr>
                <w:rFonts w:asciiTheme="minorHAnsi" w:eastAsia="Calibri" w:hAnsiTheme="minorHAnsi" w:cstheme="minorHAnsi"/>
                <w:b/>
                <w:bCs/>
                <w:sz w:val="20"/>
                <w:szCs w:val="20"/>
              </w:rPr>
              <w:t>aluminium  lub</w:t>
            </w:r>
            <w:proofErr w:type="gramEnd"/>
            <w:r w:rsidRPr="00BE5573">
              <w:rPr>
                <w:rFonts w:asciiTheme="minorHAnsi" w:eastAsia="Calibri" w:hAnsiTheme="minorHAnsi" w:cstheme="minorHAnsi"/>
                <w:b/>
                <w:bCs/>
                <w:sz w:val="20"/>
                <w:szCs w:val="20"/>
              </w:rPr>
              <w:t xml:space="preserve"> włókna węglowego.</w:t>
            </w:r>
          </w:p>
          <w:p w14:paraId="2BF6BCFE" w14:textId="268A6F23"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ładowarka o mocy minimum 4Ah  </w:t>
            </w:r>
          </w:p>
          <w:p w14:paraId="7C1130DE" w14:textId="4B690E95"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widelec przedni </w:t>
            </w:r>
            <w:proofErr w:type="gramStart"/>
            <w:r w:rsidRPr="00BE5573">
              <w:rPr>
                <w:rFonts w:asciiTheme="minorHAnsi" w:eastAsia="Calibri" w:hAnsiTheme="minorHAnsi" w:cstheme="minorHAnsi"/>
                <w:b/>
                <w:bCs/>
                <w:sz w:val="20"/>
                <w:szCs w:val="20"/>
              </w:rPr>
              <w:t>amortyzowany  o</w:t>
            </w:r>
            <w:proofErr w:type="gramEnd"/>
            <w:r w:rsidRPr="00BE5573">
              <w:rPr>
                <w:rFonts w:asciiTheme="minorHAnsi" w:eastAsia="Calibri" w:hAnsiTheme="minorHAnsi" w:cstheme="minorHAnsi"/>
                <w:b/>
                <w:bCs/>
                <w:sz w:val="20"/>
                <w:szCs w:val="20"/>
              </w:rPr>
              <w:t xml:space="preserve">  skoku widelca min 170 mm . </w:t>
            </w:r>
          </w:p>
          <w:p w14:paraId="4413F4BB" w14:textId="099950E9"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 hamulce: przednie i tylnie hydrauliczne hamulce tarczowe min 203 mm.       </w:t>
            </w:r>
          </w:p>
          <w:p w14:paraId="45C3AAE7" w14:textId="11294EF5"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dodatkowe funkcje: licznik rowerowy z funkcją pomiaru </w:t>
            </w:r>
            <w:proofErr w:type="spellStart"/>
            <w:r w:rsidRPr="00BE5573">
              <w:rPr>
                <w:rFonts w:asciiTheme="minorHAnsi" w:eastAsia="Calibri" w:hAnsiTheme="minorHAnsi" w:cstheme="minorHAnsi"/>
                <w:b/>
                <w:bCs/>
                <w:sz w:val="20"/>
                <w:szCs w:val="20"/>
              </w:rPr>
              <w:t>predkości</w:t>
            </w:r>
            <w:proofErr w:type="spellEnd"/>
            <w:r w:rsidRPr="00BE5573">
              <w:rPr>
                <w:rFonts w:asciiTheme="minorHAnsi" w:eastAsia="Calibri" w:hAnsiTheme="minorHAnsi" w:cstheme="minorHAnsi"/>
                <w:b/>
                <w:bCs/>
                <w:sz w:val="20"/>
                <w:szCs w:val="20"/>
              </w:rPr>
              <w:t xml:space="preserve"> oraz przebiegu roweru. </w:t>
            </w:r>
          </w:p>
          <w:p w14:paraId="17CFFDAD" w14:textId="1157C2A9"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 xml:space="preserve">dopuszczalna masa </w:t>
            </w:r>
            <w:proofErr w:type="spellStart"/>
            <w:r w:rsidRPr="00BE5573">
              <w:rPr>
                <w:rFonts w:asciiTheme="minorHAnsi" w:eastAsia="Calibri" w:hAnsiTheme="minorHAnsi" w:cstheme="minorHAnsi"/>
                <w:b/>
                <w:bCs/>
                <w:sz w:val="20"/>
                <w:szCs w:val="20"/>
              </w:rPr>
              <w:t>całwita</w:t>
            </w:r>
            <w:proofErr w:type="spellEnd"/>
            <w:r w:rsidRPr="00BE5573">
              <w:rPr>
                <w:rFonts w:asciiTheme="minorHAnsi" w:eastAsia="Calibri" w:hAnsiTheme="minorHAnsi" w:cstheme="minorHAnsi"/>
                <w:b/>
                <w:bCs/>
                <w:sz w:val="20"/>
                <w:szCs w:val="20"/>
              </w:rPr>
              <w:t xml:space="preserve"> nie mniejsza niż 130 kg. </w:t>
            </w:r>
          </w:p>
          <w:p w14:paraId="3B47D52A" w14:textId="0018B496"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wyposażony w amortyzator tylny o skoku zawieszenia min 160 mm</w:t>
            </w:r>
          </w:p>
          <w:p w14:paraId="020AF860" w14:textId="328AE2B7" w:rsidR="00BE5573" w:rsidRPr="00BE5573" w:rsidRDefault="00BE5573" w:rsidP="00BE5573">
            <w:pPr>
              <w:widowControl w:val="0"/>
              <w:numPr>
                <w:ilvl w:val="0"/>
                <w:numId w:val="18"/>
              </w:numPr>
              <w:jc w:val="both"/>
              <w:rPr>
                <w:rFonts w:asciiTheme="minorHAnsi" w:eastAsia="Calibri" w:hAnsiTheme="minorHAnsi" w:cstheme="minorHAnsi"/>
                <w:b/>
                <w:bCs/>
                <w:sz w:val="20"/>
                <w:szCs w:val="20"/>
              </w:rPr>
            </w:pPr>
            <w:r w:rsidRPr="00BE5573">
              <w:rPr>
                <w:rFonts w:asciiTheme="minorHAnsi" w:eastAsia="Calibri" w:hAnsiTheme="minorHAnsi" w:cstheme="minorHAnsi"/>
                <w:b/>
                <w:bCs/>
                <w:sz w:val="20"/>
                <w:szCs w:val="20"/>
              </w:rPr>
              <w:t>sterowanie poprzez wyświetlacz kompatybilny z silnikiem przedmiotowych rowerów</w:t>
            </w:r>
          </w:p>
          <w:p w14:paraId="48437458" w14:textId="77777777" w:rsidR="00EC3308" w:rsidRPr="00676CBF" w:rsidRDefault="00EC3308">
            <w:pPr>
              <w:widowControl w:val="0"/>
              <w:jc w:val="both"/>
              <w:rPr>
                <w:rFonts w:asciiTheme="minorHAnsi" w:eastAsia="Calibri" w:hAnsiTheme="minorHAnsi" w:cstheme="minorHAnsi"/>
                <w:b/>
                <w:sz w:val="20"/>
                <w:szCs w:val="20"/>
              </w:rPr>
            </w:pPr>
          </w:p>
          <w:p w14:paraId="5ED33214" w14:textId="586173DC"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Przybliżony termin realizacji zamówienia:</w:t>
            </w:r>
            <w:r>
              <w:rPr>
                <w:rFonts w:asciiTheme="minorHAnsi" w:eastAsia="Calibri" w:hAnsiTheme="minorHAnsi" w:cstheme="minorHAnsi"/>
                <w:sz w:val="20"/>
                <w:szCs w:val="20"/>
              </w:rPr>
              <w:t xml:space="preserve"> </w:t>
            </w:r>
            <w:r w:rsidRPr="00DA6635">
              <w:rPr>
                <w:rFonts w:asciiTheme="minorHAnsi" w:eastAsia="Calibri" w:hAnsiTheme="minorHAnsi" w:cstheme="minorHAnsi"/>
                <w:b/>
                <w:bCs/>
                <w:sz w:val="20"/>
                <w:szCs w:val="20"/>
                <w:u w:val="single"/>
              </w:rPr>
              <w:t>do</w:t>
            </w:r>
            <w:r>
              <w:rPr>
                <w:rFonts w:asciiTheme="minorHAnsi" w:eastAsia="Calibri" w:hAnsiTheme="minorHAnsi" w:cstheme="minorHAnsi"/>
                <w:b/>
                <w:bCs/>
                <w:sz w:val="20"/>
                <w:szCs w:val="20"/>
                <w:u w:val="single"/>
              </w:rPr>
              <w:t xml:space="preserve"> 10 </w:t>
            </w:r>
            <w:r w:rsidRPr="00DA6635">
              <w:rPr>
                <w:rFonts w:asciiTheme="minorHAnsi" w:eastAsia="Calibri" w:hAnsiTheme="minorHAnsi" w:cstheme="minorHAnsi"/>
                <w:b/>
                <w:bCs/>
                <w:sz w:val="20"/>
                <w:szCs w:val="20"/>
                <w:u w:val="single"/>
              </w:rPr>
              <w:t>dni roboczych od dnia podpisania umowy</w:t>
            </w:r>
            <w:r w:rsidRPr="00DA6635">
              <w:rPr>
                <w:rFonts w:asciiTheme="minorHAnsi" w:eastAsia="Calibri" w:hAnsiTheme="minorHAnsi" w:cstheme="minorHAnsi"/>
                <w:b/>
                <w:bCs/>
                <w:sz w:val="20"/>
                <w:szCs w:val="20"/>
              </w:rPr>
              <w:t>.</w:t>
            </w:r>
            <w:r>
              <w:rPr>
                <w:rFonts w:asciiTheme="minorHAnsi" w:eastAsia="Calibri" w:hAnsiTheme="minorHAnsi" w:cstheme="minorHAnsi"/>
                <w:sz w:val="20"/>
                <w:szCs w:val="20"/>
              </w:rPr>
              <w:t xml:space="preserve"> </w:t>
            </w:r>
            <w:r w:rsidRPr="00676CBF">
              <w:rPr>
                <w:rFonts w:asciiTheme="minorHAnsi" w:hAnsiTheme="minorHAnsi" w:cstheme="minorHAnsi"/>
                <w:sz w:val="20"/>
                <w:szCs w:val="20"/>
              </w:rPr>
              <w:t xml:space="preserve"> Dostawa może być realizowana jedynie w dni powszednie od poniedziałku do piątku w godzinach od. 8-1</w:t>
            </w:r>
            <w:r w:rsidR="009A7796">
              <w:rPr>
                <w:rFonts w:asciiTheme="minorHAnsi" w:hAnsiTheme="minorHAnsi" w:cstheme="minorHAnsi"/>
                <w:sz w:val="20"/>
                <w:szCs w:val="20"/>
              </w:rPr>
              <w:t>8.</w:t>
            </w:r>
          </w:p>
          <w:p w14:paraId="6735087F" w14:textId="77777777" w:rsidR="00EC3308" w:rsidRPr="00676CBF" w:rsidRDefault="00EC3308">
            <w:pPr>
              <w:widowControl w:val="0"/>
              <w:jc w:val="both"/>
              <w:rPr>
                <w:rFonts w:asciiTheme="minorHAnsi" w:eastAsia="Calibri" w:hAnsiTheme="minorHAnsi" w:cstheme="minorHAnsi"/>
                <w:sz w:val="20"/>
                <w:szCs w:val="20"/>
              </w:rPr>
            </w:pPr>
          </w:p>
          <w:p w14:paraId="7893EB2A" w14:textId="302F44CC"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Miejsce dostawy zamówienia:</w:t>
            </w:r>
            <w:r w:rsidRPr="00676CBF">
              <w:rPr>
                <w:rFonts w:asciiTheme="minorHAnsi" w:eastAsia="Calibri" w:hAnsiTheme="minorHAnsi" w:cstheme="minorHAnsi"/>
                <w:sz w:val="20"/>
                <w:szCs w:val="20"/>
              </w:rPr>
              <w:t xml:space="preserve"> </w:t>
            </w:r>
            <w:r w:rsidR="009A7796">
              <w:rPr>
                <w:rFonts w:asciiTheme="minorHAnsi" w:eastAsia="Calibri" w:hAnsiTheme="minorHAnsi" w:cstheme="minorHAnsi"/>
                <w:sz w:val="20"/>
                <w:szCs w:val="20"/>
              </w:rPr>
              <w:t>Ul. 1Maja 26, 43-460 Wisła</w:t>
            </w:r>
          </w:p>
          <w:p w14:paraId="5DB1B433" w14:textId="77777777" w:rsidR="00EC3308" w:rsidRPr="00676CBF" w:rsidRDefault="00EC3308">
            <w:pPr>
              <w:widowControl w:val="0"/>
              <w:ind w:left="720"/>
              <w:jc w:val="both"/>
              <w:rPr>
                <w:rFonts w:asciiTheme="minorHAnsi" w:eastAsia="Calibri" w:hAnsiTheme="minorHAnsi" w:cstheme="minorHAnsi"/>
                <w:sz w:val="20"/>
                <w:szCs w:val="20"/>
              </w:rPr>
            </w:pPr>
          </w:p>
          <w:p w14:paraId="055AF1CE" w14:textId="77777777" w:rsidR="00EC3308" w:rsidRPr="00676CBF" w:rsidRDefault="00EC3308">
            <w:pPr>
              <w:widowControl w:val="0"/>
              <w:rPr>
                <w:rFonts w:asciiTheme="minorHAnsi" w:eastAsia="Calibri" w:hAnsiTheme="minorHAnsi" w:cstheme="minorHAnsi"/>
                <w:sz w:val="20"/>
                <w:szCs w:val="20"/>
              </w:rPr>
            </w:pPr>
          </w:p>
          <w:p w14:paraId="0CFB272F" w14:textId="77777777" w:rsidR="00EC3308" w:rsidRPr="00043D76"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1.</w:t>
            </w:r>
            <w:r w:rsidRPr="00043D76">
              <w:rPr>
                <w:rFonts w:asciiTheme="minorHAnsi" w:hAnsiTheme="minorHAnsi" w:cstheme="minorHAnsi"/>
                <w:color w:val="auto"/>
                <w:sz w:val="20"/>
                <w:szCs w:val="20"/>
              </w:rPr>
              <w:tab/>
              <w:t xml:space="preserve">Zamówienie obejmuje dostawę do siedziby Zamawiającego, wniesienie, montaż, instalację oraz uruchomienie fabrycznie nowego sprzętu. </w:t>
            </w:r>
          </w:p>
          <w:p w14:paraId="1A1AE428" w14:textId="77777777" w:rsidR="00EC3308" w:rsidRPr="00043D76"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2.</w:t>
            </w:r>
            <w:r w:rsidRPr="00043D76">
              <w:rPr>
                <w:rFonts w:asciiTheme="minorHAnsi" w:hAnsiTheme="minorHAnsi" w:cstheme="minorHAnsi"/>
                <w:color w:val="auto"/>
                <w:sz w:val="20"/>
                <w:szCs w:val="20"/>
              </w:rPr>
              <w:tab/>
              <w:t>Wykonawca zobowiązuje się dostarczyć przedmiot zamówienia fabrycznie nowy, zakupiony w oficjalnym kanale sprzedaży producenta na rynek polski lub UE, nie będący uprzednio przedmiotem ekspozycji  lub wystaw, wyprodukowany nie wcześniej niż w roku 2023,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14AFA135" w14:textId="46A10894" w:rsidR="00EC3308" w:rsidRPr="00043D76"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3.</w:t>
            </w:r>
            <w:r w:rsidRPr="00043D76">
              <w:rPr>
                <w:rFonts w:asciiTheme="minorHAnsi" w:hAnsiTheme="minorHAnsi" w:cstheme="minorHAnsi"/>
                <w:color w:val="auto"/>
                <w:sz w:val="20"/>
                <w:szCs w:val="20"/>
              </w:rPr>
              <w:tab/>
              <w:t xml:space="preserve">Dostawa sprzętu powinna zawierać komplet dokumentacji i instrukcji, karty gwarancyjne, listę numerów seryjnych i numerów produktu dostawy, wszystkie akcesoria i kable niezbędne do montażu i uruchomienia sprzętu w miejscu instalacji (tj. </w:t>
            </w:r>
            <w:r w:rsidR="009A7796">
              <w:rPr>
                <w:rFonts w:asciiTheme="minorHAnsi" w:hAnsiTheme="minorHAnsi" w:cstheme="minorHAnsi"/>
                <w:color w:val="auto"/>
                <w:sz w:val="20"/>
                <w:szCs w:val="20"/>
              </w:rPr>
              <w:t>w siedzibie Zamawiającego</w:t>
            </w:r>
            <w:r w:rsidRPr="00043D76">
              <w:rPr>
                <w:rFonts w:asciiTheme="minorHAnsi" w:hAnsiTheme="minorHAnsi" w:cstheme="minorHAnsi"/>
                <w:color w:val="auto"/>
                <w:sz w:val="20"/>
                <w:szCs w:val="20"/>
              </w:rPr>
              <w:t>). Dopuszcza się wskazanie i udostępnienie bezpłatnie serwisu internetowego z aktualną dokumentacją i instrukcjami, o ile skorzystanie z nich przez Zamawiającego nie będzie związane z ponoszeniem przez Zamawiającego jakichkolwiek kosztów.</w:t>
            </w:r>
          </w:p>
          <w:p w14:paraId="30C83D74" w14:textId="77777777" w:rsidR="00EC3308" w:rsidRPr="00043D76"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4.</w:t>
            </w:r>
            <w:r w:rsidRPr="00043D76">
              <w:rPr>
                <w:rFonts w:asciiTheme="minorHAnsi" w:hAnsiTheme="minorHAnsi" w:cstheme="minorHAnsi"/>
                <w:color w:val="auto"/>
                <w:sz w:val="20"/>
                <w:szCs w:val="20"/>
              </w:rPr>
              <w:tab/>
              <w:t xml:space="preserve">Sprzęt musi być dostarczony w oryginalnych opakowaniach fabrycznych producenta, oznakowanych etykietami zawierającymi: rodzaj i nazwę asortymentu, nazwę i adres producenta oraz numer fabryczny. </w:t>
            </w:r>
          </w:p>
          <w:p w14:paraId="0CEA64C2" w14:textId="77777777" w:rsidR="00EC3308" w:rsidRPr="00043D76"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5.</w:t>
            </w:r>
            <w:r w:rsidRPr="00043D76">
              <w:rPr>
                <w:rFonts w:asciiTheme="minorHAnsi" w:hAnsiTheme="minorHAnsi" w:cstheme="minorHAnsi"/>
                <w:color w:val="auto"/>
                <w:sz w:val="20"/>
                <w:szCs w:val="20"/>
              </w:rPr>
              <w:tab/>
              <w:t xml:space="preserve">Wykonawca dostarczy przedmiot zamówienia osobiście oraz weźmie udział w jego rozpakowaniu, instalacji </w:t>
            </w:r>
            <w:proofErr w:type="gramStart"/>
            <w:r w:rsidRPr="00043D76">
              <w:rPr>
                <w:rFonts w:asciiTheme="minorHAnsi" w:hAnsiTheme="minorHAnsi" w:cstheme="minorHAnsi"/>
                <w:color w:val="auto"/>
                <w:sz w:val="20"/>
                <w:szCs w:val="20"/>
              </w:rPr>
              <w:t>oraz  uruchomieniu</w:t>
            </w:r>
            <w:proofErr w:type="gramEnd"/>
            <w:r w:rsidRPr="00043D76">
              <w:rPr>
                <w:rFonts w:asciiTheme="minorHAnsi" w:hAnsiTheme="minorHAnsi" w:cstheme="minorHAnsi"/>
                <w:color w:val="auto"/>
                <w:sz w:val="20"/>
                <w:szCs w:val="20"/>
              </w:rPr>
              <w:t xml:space="preserve"> w celu stwierdzenia uszkodzeń mechanicznych lub braków w dostawie.</w:t>
            </w:r>
          </w:p>
          <w:p w14:paraId="1728233F" w14:textId="77777777" w:rsidR="00EC3308"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6.</w:t>
            </w:r>
            <w:r w:rsidRPr="00043D76">
              <w:rPr>
                <w:rFonts w:asciiTheme="minorHAnsi" w:hAnsiTheme="minorHAnsi" w:cstheme="minorHAnsi"/>
                <w:color w:val="auto"/>
                <w:sz w:val="20"/>
                <w:szCs w:val="20"/>
              </w:rPr>
              <w:tab/>
              <w:t>Wykonawca ustali z Zamawiającym dzień oraz godzinę dostawy uwzględniając godziny pracy Zamawiającego.</w:t>
            </w:r>
            <w:r>
              <w:t xml:space="preserve"> </w:t>
            </w:r>
            <w:r w:rsidRPr="00A50DFB">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79DCE746" w14:textId="77777777" w:rsidR="00EC3308" w:rsidRPr="00043D76"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7.</w:t>
            </w:r>
            <w:r w:rsidRPr="00043D76">
              <w:rPr>
                <w:rFonts w:asciiTheme="minorHAnsi" w:hAnsiTheme="minorHAnsi" w:cstheme="minorHAnsi"/>
                <w:color w:val="auto"/>
                <w:sz w:val="20"/>
                <w:szCs w:val="20"/>
              </w:rPr>
              <w:tab/>
              <w:t>Uszkodzony lub brakujący sprzęt Wykonawca dostarczy na koszt własny najpóźniej w kolejnym dniu roboczym. Towar niezgodny z Opisem Przedmiotu Zamówienia uznaje się za brakujący.</w:t>
            </w:r>
          </w:p>
          <w:p w14:paraId="2AA15BE5" w14:textId="77777777" w:rsidR="00EC3308" w:rsidRPr="00676CBF" w:rsidRDefault="00EC3308">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8.</w:t>
            </w:r>
            <w:r w:rsidRPr="00043D76">
              <w:rPr>
                <w:rFonts w:asciiTheme="minorHAnsi" w:hAnsiTheme="minorHAnsi" w:cstheme="minorHAnsi"/>
                <w:color w:val="auto"/>
                <w:sz w:val="20"/>
                <w:szCs w:val="20"/>
              </w:rPr>
              <w:tab/>
            </w:r>
            <w:r w:rsidRPr="00676CBF">
              <w:rPr>
                <w:rFonts w:asciiTheme="minorHAnsi" w:hAnsiTheme="minorHAnsi" w:cstheme="minorHAnsi"/>
                <w:color w:val="auto"/>
                <w:sz w:val="20"/>
                <w:szCs w:val="20"/>
              </w:rPr>
              <w:t>Za szkody powstałe w czasie transportu odpowiedzialność ponosi Wykonawca.</w:t>
            </w:r>
          </w:p>
        </w:tc>
      </w:tr>
    </w:tbl>
    <w:p w14:paraId="78EDDC86" w14:textId="77777777" w:rsidR="00EC3308" w:rsidRPr="00676CBF" w:rsidRDefault="00EC3308" w:rsidP="00EC3308">
      <w:pPr>
        <w:jc w:val="both"/>
        <w:rPr>
          <w:rFonts w:asciiTheme="minorHAnsi" w:eastAsia="Calibri" w:hAnsiTheme="minorHAnsi" w:cstheme="minorHAnsi"/>
          <w:b/>
          <w:sz w:val="20"/>
          <w:szCs w:val="20"/>
          <w:u w:val="single"/>
        </w:rPr>
      </w:pPr>
    </w:p>
    <w:p w14:paraId="5831FE2F" w14:textId="77777777" w:rsidR="00EC3308" w:rsidRPr="00676CBF" w:rsidRDefault="00EC3308" w:rsidP="00EC3308">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3.3 Ogólne postanowienia dot. realizacji przedmiotu zapytania:</w:t>
      </w:r>
    </w:p>
    <w:p w14:paraId="10F13482" w14:textId="77777777" w:rsidR="00EC3308" w:rsidRPr="00676CBF" w:rsidRDefault="00EC3308" w:rsidP="00EC3308">
      <w:pPr>
        <w:jc w:val="both"/>
        <w:rPr>
          <w:rFonts w:asciiTheme="minorHAnsi" w:eastAsia="Calibri" w:hAnsiTheme="minorHAnsi" w:cstheme="minorHAnsi"/>
          <w:b/>
          <w:sz w:val="20"/>
          <w:szCs w:val="20"/>
          <w:u w:val="single"/>
        </w:rPr>
      </w:pP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EC3308" w:rsidRPr="00676CBF" w14:paraId="7051FBA9" w14:textId="7777777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0781421"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3.3.1</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A8F29A" w14:textId="77777777" w:rsidR="00EC3308" w:rsidRDefault="00EC3308">
            <w:pPr>
              <w:widowControl w:val="0"/>
              <w:jc w:val="both"/>
              <w:rPr>
                <w:rFonts w:asciiTheme="minorHAnsi" w:hAnsiTheme="minorHAnsi" w:cstheme="minorHAnsi"/>
                <w:sz w:val="20"/>
                <w:szCs w:val="20"/>
              </w:rPr>
            </w:pPr>
            <w:r w:rsidRPr="00D765A5">
              <w:rPr>
                <w:rFonts w:asciiTheme="minorHAnsi" w:hAnsiTheme="minorHAnsi" w:cstheme="minorHAnsi"/>
                <w:sz w:val="20"/>
                <w:szCs w:val="20"/>
              </w:rPr>
              <w:t xml:space="preserve">Umowa zostanie podpisana z Wykonawcą, którego </w:t>
            </w:r>
            <w:r w:rsidRPr="00E161DD">
              <w:rPr>
                <w:rFonts w:asciiTheme="minorHAnsi" w:hAnsiTheme="minorHAnsi" w:cstheme="minorHAnsi"/>
                <w:b/>
                <w:bCs/>
                <w:sz w:val="20"/>
                <w:szCs w:val="20"/>
                <w:u w:val="single"/>
              </w:rPr>
              <w:t>oferta została wybrana jako najkorzystniejsza</w:t>
            </w:r>
            <w:r w:rsidRPr="00D765A5">
              <w:rPr>
                <w:rFonts w:asciiTheme="minorHAnsi" w:hAnsiTheme="minorHAnsi" w:cstheme="minorHAnsi"/>
                <w:sz w:val="20"/>
                <w:szCs w:val="20"/>
                <w:u w:val="single"/>
              </w:rPr>
              <w:t>.</w:t>
            </w:r>
          </w:p>
          <w:p w14:paraId="116FFC21" w14:textId="77777777" w:rsidR="00EC3308" w:rsidRDefault="00EC3308">
            <w:pPr>
              <w:widowControl w:val="0"/>
              <w:jc w:val="both"/>
              <w:rPr>
                <w:rFonts w:asciiTheme="minorHAnsi" w:hAnsiTheme="minorHAnsi" w:cstheme="minorHAnsi"/>
                <w:sz w:val="20"/>
                <w:szCs w:val="20"/>
              </w:rPr>
            </w:pPr>
            <w:r w:rsidRPr="00D765A5">
              <w:rPr>
                <w:rFonts w:asciiTheme="minorHAnsi" w:hAnsiTheme="minorHAnsi" w:cstheme="minorHAnsi"/>
                <w:b/>
                <w:bCs/>
                <w:sz w:val="20"/>
                <w:szCs w:val="20"/>
                <w:u w:val="single"/>
              </w:rPr>
              <w:t>Zamawiający przewiduje możliwość unieważnienia postępowania bez podania przyczyny</w:t>
            </w:r>
            <w:r w:rsidRPr="00D765A5">
              <w:rPr>
                <w:rFonts w:asciiTheme="minorHAnsi" w:hAnsiTheme="minorHAnsi" w:cstheme="minorHAnsi"/>
                <w:sz w:val="20"/>
                <w:szCs w:val="20"/>
              </w:rPr>
              <w:t>.</w:t>
            </w:r>
          </w:p>
          <w:p w14:paraId="10282CF9" w14:textId="77777777" w:rsidR="00EC3308" w:rsidRPr="00676CBF" w:rsidRDefault="00EC3308">
            <w:pPr>
              <w:widowControl w:val="0"/>
              <w:jc w:val="both"/>
              <w:rPr>
                <w:rFonts w:asciiTheme="minorHAnsi" w:eastAsia="Calibri" w:hAnsiTheme="minorHAnsi" w:cstheme="minorBidi"/>
                <w:i/>
                <w:iCs/>
                <w:sz w:val="20"/>
                <w:szCs w:val="20"/>
              </w:rPr>
            </w:pPr>
            <w:r w:rsidRPr="6072C137">
              <w:rPr>
                <w:rFonts w:asciiTheme="minorHAnsi" w:hAnsiTheme="minorHAnsi" w:cstheme="minorBid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warunki serwisu i gwarancji, kary umowne lub inne ogólnie przyjęte (w profesjonalnym obrocie) zabezpieczenia należytej współpracy i prawidłowego wykonania umowy, z uwzględnieniem uwarunkowań Projektu.</w:t>
            </w:r>
          </w:p>
        </w:tc>
      </w:tr>
      <w:tr w:rsidR="00EC3308" w:rsidRPr="00676CBF" w14:paraId="01BBF796" w14:textId="7777777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4306CDF"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3.3.2</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CD5ED6"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Na każdym etapie realizacji zamówienia </w:t>
            </w:r>
            <w:r>
              <w:rPr>
                <w:rFonts w:asciiTheme="minorHAnsi" w:hAnsiTheme="minorHAnsi" w:cstheme="minorHAnsi"/>
                <w:sz w:val="20"/>
                <w:szCs w:val="20"/>
                <w:u w:val="single"/>
              </w:rPr>
              <w:t>Wykonawca</w:t>
            </w:r>
            <w:r w:rsidRPr="00676CBF">
              <w:rPr>
                <w:rFonts w:asciiTheme="minorHAnsi" w:hAnsiTheme="minorHAnsi" w:cstheme="minorHAnsi"/>
                <w:sz w:val="20"/>
                <w:szCs w:val="20"/>
                <w:u w:val="single"/>
              </w:rPr>
              <w:t xml:space="preserve"> zobowiązany</w:t>
            </w:r>
            <w:r w:rsidRPr="00676CBF">
              <w:rPr>
                <w:rFonts w:asciiTheme="minorHAnsi" w:hAnsiTheme="minorHAnsi" w:cstheme="minorHAnsi"/>
                <w:sz w:val="20"/>
                <w:szCs w:val="20"/>
              </w:rPr>
              <w:t xml:space="preserve"> będzie do kontaktu </w:t>
            </w:r>
            <w:r w:rsidRPr="00676CBF">
              <w:rPr>
                <w:rFonts w:asciiTheme="minorHAnsi" w:hAnsiTheme="minorHAnsi" w:cstheme="minorHAnsi"/>
                <w:sz w:val="20"/>
                <w:szCs w:val="20"/>
              </w:rPr>
              <w:br/>
              <w:t xml:space="preserve">z przedstawicielem Zamawiającego, informowania o bieżących działaniach i ewentualnych utrudnieniach w realizacji przedmiotu zamówienia. W trakcie realizacji zamówienia niezbędne dokumenty i informacje zostaną udostępnione </w:t>
            </w:r>
            <w:r>
              <w:rPr>
                <w:rFonts w:asciiTheme="minorHAnsi" w:hAnsiTheme="minorHAnsi" w:cstheme="minorHAnsi"/>
                <w:sz w:val="20"/>
                <w:szCs w:val="20"/>
              </w:rPr>
              <w:t>Wykonawcy</w:t>
            </w:r>
            <w:r w:rsidRPr="00676CBF">
              <w:rPr>
                <w:rFonts w:asciiTheme="minorHAnsi" w:hAnsiTheme="minorHAnsi" w:cstheme="minorHAnsi"/>
                <w:sz w:val="20"/>
                <w:szCs w:val="20"/>
              </w:rPr>
              <w:t xml:space="preserve">. </w:t>
            </w:r>
            <w:r>
              <w:rPr>
                <w:rFonts w:asciiTheme="minorHAnsi" w:hAnsiTheme="minorHAnsi" w:cstheme="minorHAnsi"/>
                <w:sz w:val="20"/>
                <w:szCs w:val="20"/>
              </w:rPr>
              <w:t>Wykonawca</w:t>
            </w:r>
            <w:r w:rsidRPr="00676CBF">
              <w:rPr>
                <w:rFonts w:asciiTheme="minorHAnsi" w:hAnsiTheme="minorHAnsi" w:cstheme="minorHAnsi"/>
                <w:sz w:val="20"/>
                <w:szCs w:val="20"/>
              </w:rPr>
              <w:t xml:space="preserve">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EC3308" w:rsidRPr="00676CBF" w14:paraId="4DF45C27" w14:textId="7777777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315DFAE"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3.3.3</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932D3CF" w14:textId="77777777" w:rsidR="00EC3308" w:rsidRPr="00676CBF" w:rsidRDefault="00EC3308">
            <w:pPr>
              <w:widowControl w:val="0"/>
              <w:jc w:val="both"/>
              <w:rPr>
                <w:rFonts w:asciiTheme="minorHAnsi" w:eastAsia="Calibri" w:hAnsiTheme="minorHAnsi" w:cstheme="minorHAnsi"/>
                <w:sz w:val="20"/>
                <w:szCs w:val="20"/>
              </w:rPr>
            </w:pPr>
            <w:r w:rsidRPr="003D741D">
              <w:rPr>
                <w:rFonts w:asciiTheme="minorHAnsi" w:eastAsia="Calibri" w:hAnsiTheme="minorHAnsi" w:cstheme="minorHAnsi"/>
                <w:sz w:val="20"/>
                <w:szCs w:val="20"/>
                <w:u w:val="single"/>
              </w:rPr>
              <w:t>Cena</w:t>
            </w:r>
            <w:r w:rsidRPr="00676CBF">
              <w:rPr>
                <w:rFonts w:asciiTheme="minorHAnsi" w:eastAsia="Calibri" w:hAnsiTheme="minorHAnsi" w:cstheme="minorHAnsi"/>
                <w:sz w:val="20"/>
                <w:szCs w:val="20"/>
                <w:u w:val="single"/>
              </w:rPr>
              <w:t xml:space="preserve"> brutto</w:t>
            </w:r>
            <w:r w:rsidRPr="00676CBF">
              <w:rPr>
                <w:rFonts w:asciiTheme="minorHAnsi" w:eastAsia="Calibri" w:hAnsiTheme="minorHAnsi" w:cstheme="minorHAnsi"/>
                <w:sz w:val="20"/>
                <w:szCs w:val="20"/>
              </w:rPr>
              <w:t xml:space="preserve"> przedmiotu zamówienia –</w:t>
            </w:r>
            <w:r w:rsidRPr="00E76C03">
              <w:rPr>
                <w:rFonts w:asciiTheme="minorHAnsi" w:eastAsia="Calibri" w:hAnsiTheme="minorHAnsi" w:cstheme="minorHAnsi"/>
                <w:sz w:val="20"/>
                <w:szCs w:val="20"/>
              </w:rPr>
              <w:t>musi być podana liczbowo w Formularzu oferty. Wykonawca w przedstawionej ofercie musi zaoferować cenę jednoznaczną i ostateczną</w:t>
            </w:r>
            <w:r>
              <w:rPr>
                <w:rFonts w:asciiTheme="minorHAnsi" w:eastAsia="Calibri" w:hAnsiTheme="minorHAnsi" w:cstheme="minorHAnsi"/>
                <w:sz w:val="20"/>
                <w:szCs w:val="20"/>
              </w:rPr>
              <w:t>. W</w:t>
            </w:r>
            <w:r w:rsidRPr="00F6424A">
              <w:rPr>
                <w:rFonts w:asciiTheme="minorHAnsi" w:eastAsia="Calibri" w:hAnsiTheme="minorHAnsi" w:cstheme="minorHAnsi"/>
                <w:sz w:val="20"/>
                <w:szCs w:val="20"/>
              </w:rPr>
              <w:t xml:space="preserve"> cenę muszą być wliczone wszelkie koszty związane z realizacją przedmiotu zamówienia, jakie będzie ponosił Wykonawca, w tym m.in. podatek VAT, koszty ubezpieczenia i dostarczenia przedmiotu zamówienia do siedziby Zamawiającego oraz wykonanie wszystkich obowiązków Wykonawcy, niezbędnych do zrealizowania przedmiotu zamówienia, zgodnie z niniejsz</w:t>
            </w:r>
            <w:r>
              <w:rPr>
                <w:rFonts w:asciiTheme="minorHAnsi" w:eastAsia="Calibri" w:hAnsiTheme="minorHAnsi" w:cstheme="minorHAnsi"/>
                <w:sz w:val="20"/>
                <w:szCs w:val="20"/>
              </w:rPr>
              <w:t>ym Zapytaniem ofertowym,</w:t>
            </w:r>
            <w:r w:rsidRPr="00F6424A">
              <w:rPr>
                <w:rFonts w:asciiTheme="minorHAnsi" w:eastAsia="Calibri" w:hAnsiTheme="minorHAnsi" w:cstheme="minorHAnsi"/>
                <w:sz w:val="20"/>
                <w:szCs w:val="20"/>
              </w:rPr>
              <w:t xml:space="preserve"> jak i ewentualne ryzyko wynikające z okoliczności, których nie można było przewidzieć w chwili składania oferty. Nieuwzględnienie powyższego przez Wykonawcę w zaoferowanej przez niego cenie nie będzie stanowić podstawy do ponoszenia przez Zamawiającego jakichkolwiek dodatkowych kosztów w terminie późniejszym.</w:t>
            </w:r>
          </w:p>
        </w:tc>
      </w:tr>
      <w:tr w:rsidR="00EC3308" w:rsidRPr="00676CBF" w14:paraId="28AE2B6F" w14:textId="7777777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802799"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3.3.4</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97BF3D7" w14:textId="77777777" w:rsidR="00EC3308" w:rsidRDefault="00EC3308">
            <w:pPr>
              <w:widowControl w:val="0"/>
              <w:jc w:val="both"/>
              <w:rPr>
                <w:rFonts w:asciiTheme="minorHAnsi" w:hAnsiTheme="minorHAnsi" w:cstheme="minorHAnsi"/>
                <w:b/>
                <w:bCs/>
                <w:sz w:val="20"/>
                <w:szCs w:val="20"/>
                <w:u w:val="single"/>
              </w:rPr>
            </w:pPr>
          </w:p>
          <w:p w14:paraId="23468873" w14:textId="77777777" w:rsidR="00EC3308" w:rsidRDefault="00EC3308">
            <w:pPr>
              <w:widowControl w:val="0"/>
              <w:jc w:val="both"/>
              <w:rPr>
                <w:rFonts w:asciiTheme="minorHAnsi" w:hAnsiTheme="minorHAnsi" w:cstheme="minorHAnsi"/>
                <w:b/>
                <w:bCs/>
                <w:sz w:val="20"/>
                <w:szCs w:val="20"/>
                <w:u w:val="single"/>
              </w:rPr>
            </w:pPr>
            <w:r>
              <w:rPr>
                <w:rFonts w:asciiTheme="minorHAnsi" w:hAnsiTheme="minorHAnsi" w:cstheme="minorHAnsi"/>
                <w:b/>
                <w:bCs/>
                <w:sz w:val="20"/>
                <w:szCs w:val="20"/>
                <w:u w:val="single"/>
              </w:rPr>
              <w:t>Wykonawca</w:t>
            </w:r>
            <w:r w:rsidRPr="009B1189">
              <w:rPr>
                <w:rFonts w:asciiTheme="minorHAnsi" w:hAnsiTheme="minorHAnsi" w:cstheme="minorHAnsi"/>
                <w:b/>
                <w:bCs/>
                <w:sz w:val="20"/>
                <w:szCs w:val="20"/>
                <w:u w:val="single"/>
              </w:rPr>
              <w:t xml:space="preserve"> zobowiązany będzie dołączyć do dokumentu potwierdzającego sprzedaż dokument (protokół) potwierdzający wykonanie przedmiotu zamówienia.</w:t>
            </w:r>
          </w:p>
          <w:p w14:paraId="63ED7BAB" w14:textId="77777777" w:rsidR="00EC3308" w:rsidRPr="009B1189" w:rsidRDefault="00EC3308">
            <w:pPr>
              <w:widowControl w:val="0"/>
              <w:jc w:val="both"/>
              <w:rPr>
                <w:rFonts w:asciiTheme="minorHAnsi" w:eastAsia="Calibri" w:hAnsiTheme="minorHAnsi" w:cstheme="minorHAnsi"/>
                <w:b/>
                <w:bCs/>
                <w:sz w:val="20"/>
                <w:szCs w:val="20"/>
                <w:u w:val="single"/>
              </w:rPr>
            </w:pPr>
          </w:p>
        </w:tc>
      </w:tr>
      <w:tr w:rsidR="00EC3308" w:rsidRPr="00676CBF" w14:paraId="28428DD6" w14:textId="77777777">
        <w:trPr>
          <w:trHeight w:val="886"/>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C512C6"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3.3.5</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F6DFA69" w14:textId="3CDE77DA" w:rsidR="00EC3308" w:rsidRPr="00676CBF" w:rsidRDefault="00EC3308">
            <w:pPr>
              <w:widowControl w:val="0"/>
              <w:rPr>
                <w:rFonts w:asciiTheme="minorHAnsi" w:hAnsiTheme="minorHAnsi" w:cstheme="minorHAnsi"/>
                <w:b/>
                <w:sz w:val="20"/>
                <w:szCs w:val="20"/>
              </w:rPr>
            </w:pPr>
            <w:r w:rsidRPr="00676CBF">
              <w:rPr>
                <w:rFonts w:asciiTheme="minorHAnsi" w:hAnsiTheme="minorHAnsi" w:cstheme="minorHAnsi"/>
                <w:b/>
                <w:sz w:val="20"/>
                <w:szCs w:val="20"/>
              </w:rPr>
              <w:t xml:space="preserve">Zamawiający </w:t>
            </w:r>
            <w:r w:rsidR="0015195D">
              <w:rPr>
                <w:rFonts w:asciiTheme="minorHAnsi" w:hAnsiTheme="minorHAnsi" w:cstheme="minorHAnsi"/>
                <w:b/>
                <w:sz w:val="20"/>
                <w:szCs w:val="20"/>
              </w:rPr>
              <w:t xml:space="preserve">nie </w:t>
            </w:r>
            <w:r w:rsidRPr="00676CBF">
              <w:rPr>
                <w:rFonts w:asciiTheme="minorHAnsi" w:hAnsiTheme="minorHAnsi" w:cstheme="minorHAnsi"/>
                <w:b/>
                <w:sz w:val="20"/>
                <w:szCs w:val="20"/>
              </w:rPr>
              <w:t>dopuszcza składani</w:t>
            </w:r>
            <w:r w:rsidR="0015195D">
              <w:rPr>
                <w:rFonts w:asciiTheme="minorHAnsi" w:hAnsiTheme="minorHAnsi" w:cstheme="minorHAnsi"/>
                <w:b/>
                <w:sz w:val="20"/>
                <w:szCs w:val="20"/>
              </w:rPr>
              <w:t>a</w:t>
            </w:r>
            <w:r w:rsidRPr="00676CBF">
              <w:rPr>
                <w:rFonts w:asciiTheme="minorHAnsi" w:hAnsiTheme="minorHAnsi" w:cstheme="minorHAnsi"/>
                <w:b/>
                <w:sz w:val="20"/>
                <w:szCs w:val="20"/>
              </w:rPr>
              <w:t xml:space="preserve"> ofert częściowych.</w:t>
            </w:r>
          </w:p>
          <w:p w14:paraId="692C8F18" w14:textId="5DC04EAA" w:rsidR="00EC3308" w:rsidRPr="00676CBF" w:rsidRDefault="00EC3308">
            <w:pPr>
              <w:widowControl w:val="0"/>
              <w:rPr>
                <w:rFonts w:asciiTheme="minorHAnsi" w:hAnsiTheme="minorHAnsi" w:cstheme="minorHAnsi"/>
                <w:sz w:val="20"/>
                <w:szCs w:val="20"/>
              </w:rPr>
            </w:pPr>
            <w:r>
              <w:rPr>
                <w:rFonts w:asciiTheme="minorHAnsi" w:hAnsiTheme="minorHAnsi" w:cstheme="minorHAnsi"/>
                <w:bCs/>
                <w:sz w:val="20"/>
                <w:szCs w:val="20"/>
              </w:rPr>
              <w:t>Wykonawca</w:t>
            </w:r>
            <w:r w:rsidRPr="00676CBF">
              <w:rPr>
                <w:rFonts w:asciiTheme="minorHAnsi" w:hAnsiTheme="minorHAnsi" w:cstheme="minorHAnsi"/>
                <w:bCs/>
                <w:sz w:val="20"/>
                <w:szCs w:val="20"/>
              </w:rPr>
              <w:t xml:space="preserve"> </w:t>
            </w:r>
            <w:r w:rsidR="008B3681">
              <w:rPr>
                <w:rFonts w:asciiTheme="minorHAnsi" w:hAnsiTheme="minorHAnsi" w:cstheme="minorHAnsi"/>
                <w:bCs/>
                <w:sz w:val="20"/>
                <w:szCs w:val="20"/>
              </w:rPr>
              <w:t xml:space="preserve">nie </w:t>
            </w:r>
            <w:r w:rsidRPr="00676CBF">
              <w:rPr>
                <w:rFonts w:asciiTheme="minorHAnsi" w:hAnsiTheme="minorHAnsi" w:cstheme="minorHAnsi"/>
                <w:bCs/>
                <w:sz w:val="20"/>
                <w:szCs w:val="20"/>
              </w:rPr>
              <w:t>ma możliwoś</w:t>
            </w:r>
            <w:r w:rsidR="008B3681">
              <w:rPr>
                <w:rFonts w:asciiTheme="minorHAnsi" w:hAnsiTheme="minorHAnsi" w:cstheme="minorHAnsi"/>
                <w:bCs/>
                <w:sz w:val="20"/>
                <w:szCs w:val="20"/>
              </w:rPr>
              <w:t xml:space="preserve">ci </w:t>
            </w:r>
            <w:r w:rsidRPr="00676CBF">
              <w:rPr>
                <w:rFonts w:asciiTheme="minorHAnsi" w:hAnsiTheme="minorHAnsi" w:cstheme="minorHAnsi"/>
                <w:bCs/>
                <w:sz w:val="20"/>
                <w:szCs w:val="20"/>
              </w:rPr>
              <w:t>złożenia oddzielnej oferty na realizację określonej części zamówienia wskazanego w pkt 3.2.1</w:t>
            </w:r>
            <w:r w:rsidR="00902AE5">
              <w:rPr>
                <w:rFonts w:asciiTheme="minorHAnsi" w:hAnsiTheme="minorHAnsi" w:cstheme="minorHAnsi"/>
                <w:bCs/>
                <w:sz w:val="20"/>
                <w:szCs w:val="20"/>
              </w:rPr>
              <w:t>, gdyż zamówienie nie zostało podzielone na części.</w:t>
            </w:r>
          </w:p>
          <w:p w14:paraId="002F0E41" w14:textId="1806A771" w:rsidR="00EC3308" w:rsidRPr="00676CBF" w:rsidRDefault="00EC3308">
            <w:pPr>
              <w:widowControl w:val="0"/>
              <w:rPr>
                <w:rFonts w:asciiTheme="minorHAnsi" w:hAnsiTheme="minorHAnsi" w:cstheme="minorHAnsi"/>
                <w:bCs/>
                <w:sz w:val="20"/>
                <w:szCs w:val="20"/>
              </w:rPr>
            </w:pPr>
            <w:r w:rsidRPr="00676CBF">
              <w:rPr>
                <w:rFonts w:asciiTheme="minorHAnsi" w:hAnsiTheme="minorHAnsi" w:cstheme="minorHAnsi"/>
                <w:bCs/>
                <w:sz w:val="20"/>
                <w:szCs w:val="20"/>
              </w:rPr>
              <w:t>Zamawiający nie dopuszcza możliwości dzielenia przedmiotu zamówienia na części</w:t>
            </w:r>
            <w:r w:rsidR="00D816CB">
              <w:rPr>
                <w:rFonts w:asciiTheme="minorHAnsi" w:hAnsiTheme="minorHAnsi" w:cstheme="minorHAnsi"/>
                <w:bCs/>
                <w:sz w:val="20"/>
                <w:szCs w:val="20"/>
              </w:rPr>
              <w:t xml:space="preserve">, gdyż zamówienie nie zostało podzielone na części. </w:t>
            </w:r>
          </w:p>
        </w:tc>
      </w:tr>
      <w:tr w:rsidR="00EC3308" w:rsidRPr="00676CBF" w14:paraId="2134A4E2" w14:textId="77777777">
        <w:trPr>
          <w:trHeight w:val="49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480364"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3.3.6</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B6E17B" w14:textId="77777777" w:rsidR="00EC3308" w:rsidRPr="00122184" w:rsidRDefault="00EC3308">
            <w:pPr>
              <w:widowControl w:val="0"/>
              <w:rPr>
                <w:rFonts w:asciiTheme="minorHAnsi" w:hAnsiTheme="minorHAnsi" w:cstheme="minorHAnsi"/>
                <w:sz w:val="20"/>
                <w:szCs w:val="20"/>
              </w:rPr>
            </w:pPr>
            <w:r w:rsidRPr="00122184">
              <w:rPr>
                <w:rFonts w:asciiTheme="minorHAnsi" w:hAnsiTheme="minorHAnsi" w:cstheme="minorHAnsi"/>
                <w:sz w:val="20"/>
                <w:szCs w:val="20"/>
              </w:rPr>
              <w:t xml:space="preserve">Zamawiający zastrzega sobie możliwość zmian w zakresie niniejszego zapytania po podpisaniu umowy z wykonawcą w zakresie: </w:t>
            </w:r>
          </w:p>
          <w:p w14:paraId="2FF4F078" w14:textId="77777777" w:rsidR="00EC3308" w:rsidRPr="00122184" w:rsidRDefault="00EC3308">
            <w:pPr>
              <w:pStyle w:val="Akapitzlist"/>
              <w:widowControl w:val="0"/>
              <w:numPr>
                <w:ilvl w:val="0"/>
                <w:numId w:val="5"/>
              </w:numPr>
              <w:spacing w:before="240" w:line="237" w:lineRule="auto"/>
              <w:rPr>
                <w:rFonts w:asciiTheme="minorHAnsi" w:eastAsia="Calibri" w:hAnsiTheme="minorHAnsi" w:cstheme="minorHAnsi"/>
                <w:sz w:val="20"/>
                <w:szCs w:val="20"/>
              </w:rPr>
            </w:pPr>
            <w:r w:rsidRPr="00122184">
              <w:rPr>
                <w:rFonts w:asciiTheme="minorHAnsi" w:eastAsia="Calibri" w:hAnsiTheme="minorHAnsi" w:cstheme="minorHAnsi"/>
                <w:sz w:val="20"/>
                <w:szCs w:val="20"/>
              </w:rPr>
              <w:t xml:space="preserve">ilości sztuk zakupywanego sprzętu, </w:t>
            </w:r>
          </w:p>
          <w:p w14:paraId="62B9FBB1" w14:textId="77777777" w:rsidR="00EC3308" w:rsidRPr="00122184" w:rsidRDefault="00EC3308">
            <w:pPr>
              <w:pStyle w:val="Akapitzlist"/>
              <w:widowControl w:val="0"/>
              <w:numPr>
                <w:ilvl w:val="0"/>
                <w:numId w:val="5"/>
              </w:numPr>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przedłużenia terminu realizacji dostawy, w przypadku wystąpienia nieprzewidzianych sytuacji</w:t>
            </w:r>
          </w:p>
          <w:p w14:paraId="13F995D0" w14:textId="77777777" w:rsidR="00EC3308" w:rsidRPr="00122184" w:rsidRDefault="00EC3308">
            <w:pPr>
              <w:pStyle w:val="Akapitzlist"/>
              <w:numPr>
                <w:ilvl w:val="0"/>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zmiany dotyczą realizacji </w:t>
            </w:r>
            <w:r w:rsidRPr="00122184">
              <w:rPr>
                <w:rFonts w:asciiTheme="minorHAnsi" w:eastAsiaTheme="minorHAnsi" w:hAnsiTheme="minorHAnsi" w:cstheme="minorHAnsi"/>
                <w:sz w:val="20"/>
                <w:szCs w:val="20"/>
                <w:u w:val="single"/>
                <w:lang w:eastAsia="en-US"/>
              </w:rPr>
              <w:t>dodatkowych dostaw</w:t>
            </w:r>
            <w:r w:rsidRPr="00122184">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68F4FE3D" w14:textId="77777777" w:rsidR="00EC3308" w:rsidRPr="00122184" w:rsidRDefault="00EC3308">
            <w:pPr>
              <w:pStyle w:val="Akapitzlist"/>
              <w:numPr>
                <w:ilvl w:val="1"/>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zmiana </w:t>
            </w: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 xml:space="preserve">ykonawcy nie może zostać dokonana z powodów ekonomicznych lub technicznych, w szczególności dotyczących zamienności </w:t>
            </w:r>
            <w:proofErr w:type="gramStart"/>
            <w:r w:rsidRPr="00122184">
              <w:rPr>
                <w:rFonts w:asciiTheme="minorHAnsi" w:eastAsiaTheme="minorHAnsi" w:hAnsiTheme="minorHAnsi" w:cstheme="minorHAnsi"/>
                <w:sz w:val="20"/>
                <w:szCs w:val="20"/>
                <w:lang w:eastAsia="en-US"/>
              </w:rPr>
              <w:t>lub  interoperacyjności</w:t>
            </w:r>
            <w:proofErr w:type="gramEnd"/>
            <w:r w:rsidRPr="00122184">
              <w:rPr>
                <w:rFonts w:asciiTheme="minorHAnsi" w:eastAsiaTheme="minorHAnsi" w:hAnsiTheme="minorHAnsi" w:cstheme="minorHAnsi"/>
                <w:sz w:val="20"/>
                <w:szCs w:val="20"/>
                <w:lang w:eastAsia="en-US"/>
              </w:rPr>
              <w:t xml:space="preserve">  sprzętu, usług lub instalacji, zamówionych w ramach zamówienia podstawowego,</w:t>
            </w:r>
          </w:p>
          <w:p w14:paraId="19CA5469" w14:textId="77777777" w:rsidR="00EC3308" w:rsidRPr="00122184" w:rsidRDefault="00EC3308">
            <w:pPr>
              <w:pStyle w:val="Akapitzlist"/>
              <w:numPr>
                <w:ilvl w:val="1"/>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zmiana </w:t>
            </w: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ykonawcy spowodowałaby istotną niedogodność lub znaczne zwiększenie kosztów dla Zamawiającego,</w:t>
            </w:r>
          </w:p>
          <w:p w14:paraId="0215095B" w14:textId="77777777" w:rsidR="00EC3308" w:rsidRPr="00122184" w:rsidRDefault="00EC3308">
            <w:pPr>
              <w:pStyle w:val="Akapitzlist"/>
              <w:numPr>
                <w:ilvl w:val="1"/>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lastRenderedPageBreak/>
              <w:t>wartość zmian nie przekracza 50% wartości zamówienia określonej pierwotnie w umowie,</w:t>
            </w:r>
          </w:p>
          <w:p w14:paraId="7C1486ED" w14:textId="77777777" w:rsidR="00EC3308" w:rsidRPr="00122184" w:rsidRDefault="00EC3308">
            <w:pPr>
              <w:pStyle w:val="Akapitzlist"/>
              <w:numPr>
                <w:ilvl w:val="0"/>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3A892C02" w14:textId="77777777" w:rsidR="00EC3308" w:rsidRPr="00122184" w:rsidRDefault="00EC3308">
            <w:pPr>
              <w:pStyle w:val="Akapitzlist"/>
              <w:numPr>
                <w:ilvl w:val="1"/>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konieczność zmiany umowy spowodowana jest okolicznościami, których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amawiający, działając z należytą starannością, nie mógł przewidzieć,</w:t>
            </w:r>
          </w:p>
          <w:p w14:paraId="3B6A2783" w14:textId="77777777" w:rsidR="00EC3308" w:rsidRPr="00122184" w:rsidRDefault="00EC3308">
            <w:pPr>
              <w:pStyle w:val="Akapitzlist"/>
              <w:numPr>
                <w:ilvl w:val="1"/>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wartość zmian nie przekracza 50% wartości zamówienia określonej pierwotnie w umowie,</w:t>
            </w:r>
          </w:p>
          <w:p w14:paraId="727A9DCF" w14:textId="77777777" w:rsidR="00EC3308" w:rsidRPr="00122184" w:rsidRDefault="00EC3308">
            <w:pPr>
              <w:pStyle w:val="Akapitzlist"/>
              <w:numPr>
                <w:ilvl w:val="0"/>
                <w:numId w:val="5"/>
              </w:numPr>
              <w:suppressAutoHyphens w:val="0"/>
              <w:spacing w:line="259" w:lineRule="auto"/>
              <w:jc w:val="both"/>
              <w:rPr>
                <w:rFonts w:asciiTheme="minorHAnsi" w:hAnsiTheme="minorHAnsi" w:cstheme="minorHAnsi"/>
                <w:sz w:val="20"/>
                <w:szCs w:val="20"/>
              </w:rPr>
            </w:pP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 xml:space="preserve">ykonawcę, któremu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amawiający udzielił zamówienia, ma zastąpić nowy wykonawca:</w:t>
            </w:r>
          </w:p>
          <w:p w14:paraId="65050A81" w14:textId="77777777" w:rsidR="00EC3308" w:rsidRPr="00122184" w:rsidRDefault="00EC3308">
            <w:pPr>
              <w:pStyle w:val="Akapitzlist"/>
              <w:numPr>
                <w:ilvl w:val="1"/>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w wyniku sukcesji, wstępując w prawa i obowiązki wykonawcy, w następstwie przejęcia, połączenia, podziału, przekształcenia, upadłości, restrukturyzacji, dziedziczenia lub nabycia dotychczasowego </w:t>
            </w:r>
            <w:r>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ykonawcy lub jego przedsiębiorstwa, o ile nowy wykonawca spełnia warunki udziału w postępowaniu oraz nie pociąga to za sobą innych istotnych zmian umowy, a także nie ma na celu uniknięcia stosowania zasady konkurencyjności, lub</w:t>
            </w:r>
          </w:p>
          <w:p w14:paraId="0D70DDE5" w14:textId="77777777" w:rsidR="00EC3308" w:rsidRPr="00122184" w:rsidRDefault="00EC3308">
            <w:pPr>
              <w:pStyle w:val="Akapitzlist"/>
              <w:numPr>
                <w:ilvl w:val="1"/>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w wyniku przejęcia przez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 xml:space="preserve">amawiającego zobowiązań wykonawcy względem jego </w:t>
            </w:r>
            <w:r>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 xml:space="preserve">odwykonawców – w przypadku zmiany </w:t>
            </w:r>
            <w:r>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 xml:space="preserve">odwykonawcy, </w:t>
            </w:r>
            <w:r>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 xml:space="preserve">amawiający może zawrzeć umowę z nowym </w:t>
            </w:r>
            <w:r>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odwykonawcą bez zmiany warunków realizacji zamówienia z uwzględnieniem dokonanych płatności z tytułu dotychczas zrealizowanych prac,</w:t>
            </w:r>
          </w:p>
          <w:p w14:paraId="3DFD444D" w14:textId="77777777" w:rsidR="00EC3308" w:rsidRPr="00122184" w:rsidRDefault="00EC3308">
            <w:pPr>
              <w:pStyle w:val="Akapitzlist"/>
              <w:numPr>
                <w:ilvl w:val="0"/>
                <w:numId w:val="5"/>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w:t>
            </w:r>
            <w:proofErr w:type="gramStart"/>
            <w:r w:rsidRPr="00122184">
              <w:rPr>
                <w:rFonts w:asciiTheme="minorHAnsi" w:eastAsiaTheme="minorHAnsi" w:hAnsiTheme="minorHAnsi" w:cstheme="minorHAnsi"/>
                <w:sz w:val="20"/>
                <w:szCs w:val="20"/>
                <w:lang w:eastAsia="en-US"/>
              </w:rPr>
              <w:t>jest  mniejsza</w:t>
            </w:r>
            <w:proofErr w:type="gramEnd"/>
            <w:r w:rsidRPr="00122184">
              <w:rPr>
                <w:rFonts w:asciiTheme="minorHAnsi" w:eastAsiaTheme="minorHAnsi" w:hAnsiTheme="minorHAnsi" w:cstheme="minorHAnsi"/>
                <w:sz w:val="20"/>
                <w:szCs w:val="20"/>
                <w:lang w:eastAsia="en-US"/>
              </w:rPr>
              <w:t xml:space="preserve"> od 15% wartości zamówienia określonej pierwotnie w umowie.</w:t>
            </w:r>
          </w:p>
          <w:p w14:paraId="38321AF6" w14:textId="77777777" w:rsidR="00EC3308" w:rsidRPr="00122184" w:rsidRDefault="00EC3308">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 xml:space="preserve">Zamawiający zastrzega sobie również możliwość zmian postanowień umowy po podpisaniu umowy z </w:t>
            </w:r>
            <w:r>
              <w:rPr>
                <w:rFonts w:asciiTheme="minorHAnsi" w:eastAsia="Calibri" w:hAnsiTheme="minorHAnsi" w:cstheme="minorHAnsi"/>
                <w:sz w:val="20"/>
                <w:szCs w:val="20"/>
              </w:rPr>
              <w:t>W</w:t>
            </w:r>
            <w:r w:rsidRPr="00122184">
              <w:rPr>
                <w:rFonts w:asciiTheme="minorHAnsi" w:eastAsia="Calibri" w:hAnsiTheme="minorHAnsi" w:cstheme="minorHAnsi"/>
                <w:sz w:val="20"/>
                <w:szCs w:val="20"/>
              </w:rPr>
              <w:t>ykonawcą w przypadku:</w:t>
            </w:r>
          </w:p>
          <w:p w14:paraId="754112CD" w14:textId="77777777" w:rsidR="00EC3308" w:rsidRPr="00122184" w:rsidRDefault="00EC3308">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1. 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5C7B2E98" w14:textId="77777777" w:rsidR="00EC3308" w:rsidRPr="00122184" w:rsidRDefault="00EC3308">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7CB75B40" w14:textId="77777777" w:rsidR="00EC3308" w:rsidRPr="00122184" w:rsidRDefault="00EC3308">
            <w:pPr>
              <w:widowControl w:val="0"/>
              <w:spacing w:after="160" w:line="237" w:lineRule="auto"/>
              <w:ind w:right="40"/>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EC3308" w:rsidRPr="00676CBF" w14:paraId="57255B8A" w14:textId="77777777">
        <w:trPr>
          <w:trHeight w:val="25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BA624AD"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w:t>
            </w:r>
            <w:r>
              <w:rPr>
                <w:rFonts w:asciiTheme="minorHAnsi" w:eastAsia="Calibri" w:hAnsiTheme="minorHAnsi" w:cstheme="minorHAnsi"/>
                <w:sz w:val="20"/>
                <w:szCs w:val="20"/>
              </w:rPr>
              <w:t>7</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D9F1FE"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Zamawiający nie dopuszcza składania ofert wariantowych.</w:t>
            </w:r>
          </w:p>
        </w:tc>
      </w:tr>
    </w:tbl>
    <w:p w14:paraId="4F3594CC" w14:textId="77777777" w:rsidR="00EC3308" w:rsidRPr="00676CBF" w:rsidRDefault="00EC3308" w:rsidP="00EC3308">
      <w:pPr>
        <w:rPr>
          <w:rFonts w:asciiTheme="minorHAnsi" w:hAnsiTheme="minorHAnsi" w:cstheme="minorHAnsi"/>
          <w:sz w:val="20"/>
          <w:szCs w:val="20"/>
        </w:rPr>
      </w:pPr>
    </w:p>
    <w:tbl>
      <w:tblPr>
        <w:tblW w:w="9145" w:type="dxa"/>
        <w:tblInd w:w="284" w:type="dxa"/>
        <w:tblLayout w:type="fixed"/>
        <w:tblCellMar>
          <w:left w:w="115" w:type="dxa"/>
          <w:right w:w="115" w:type="dxa"/>
        </w:tblCellMar>
        <w:tblLook w:val="0400" w:firstRow="0" w:lastRow="0" w:firstColumn="0" w:lastColumn="0" w:noHBand="0" w:noVBand="1"/>
      </w:tblPr>
      <w:tblGrid>
        <w:gridCol w:w="709"/>
        <w:gridCol w:w="8363"/>
        <w:gridCol w:w="73"/>
      </w:tblGrid>
      <w:tr w:rsidR="00EC3308" w:rsidRPr="00676CBF" w14:paraId="7BC1A094" w14:textId="77777777">
        <w:tc>
          <w:tcPr>
            <w:tcW w:w="9145" w:type="dxa"/>
            <w:gridSpan w:val="3"/>
            <w:tcBorders>
              <w:bottom w:val="single" w:sz="4" w:space="0" w:color="A6A6A6" w:themeColor="background1" w:themeShade="A6"/>
            </w:tcBorders>
            <w:shd w:val="clear" w:color="auto" w:fill="auto"/>
          </w:tcPr>
          <w:p w14:paraId="559A43E1" w14:textId="77777777" w:rsidR="00EC3308" w:rsidRPr="00676CBF" w:rsidRDefault="00EC3308">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3.4 Wymagania wobec </w:t>
            </w:r>
            <w:r>
              <w:rPr>
                <w:rFonts w:asciiTheme="minorHAnsi" w:eastAsia="Calibri" w:hAnsiTheme="minorHAnsi" w:cstheme="minorHAnsi"/>
                <w:b/>
                <w:sz w:val="20"/>
                <w:szCs w:val="20"/>
                <w:u w:val="single"/>
              </w:rPr>
              <w:t>Wykonawcy</w:t>
            </w:r>
            <w:r w:rsidRPr="00676CBF">
              <w:rPr>
                <w:rFonts w:asciiTheme="minorHAnsi" w:eastAsia="Calibri" w:hAnsiTheme="minorHAnsi" w:cstheme="minorHAnsi"/>
                <w:b/>
                <w:sz w:val="20"/>
                <w:szCs w:val="20"/>
                <w:u w:val="single"/>
              </w:rPr>
              <w:t>:</w:t>
            </w:r>
          </w:p>
          <w:p w14:paraId="1A2AEC8D" w14:textId="77777777" w:rsidR="00EC3308" w:rsidRPr="00676CBF" w:rsidRDefault="00EC3308">
            <w:pPr>
              <w:widowControl w:val="0"/>
              <w:jc w:val="both"/>
              <w:rPr>
                <w:rFonts w:asciiTheme="minorHAnsi" w:eastAsia="Calibri" w:hAnsiTheme="minorHAnsi" w:cstheme="minorHAnsi"/>
                <w:sz w:val="20"/>
                <w:szCs w:val="20"/>
              </w:rPr>
            </w:pPr>
          </w:p>
        </w:tc>
      </w:tr>
      <w:tr w:rsidR="00EC3308" w:rsidRPr="00676CBF" w14:paraId="5DC4674A" w14:textId="7777777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3A5948"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3.4.1</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800163"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Wybrany Wykonawca zobowiązuje się zapewnić wykonywanie przedmiotu zamówienia we właściwych warunkach higienicznych i socjalnych.</w:t>
            </w:r>
          </w:p>
          <w:p w14:paraId="5CC211D3" w14:textId="77777777" w:rsidR="00EC3308" w:rsidRPr="00676CBF" w:rsidRDefault="00EC3308">
            <w:pPr>
              <w:widowControl w:val="0"/>
              <w:jc w:val="both"/>
              <w:rPr>
                <w:rFonts w:asciiTheme="minorHAnsi" w:eastAsia="Calibri" w:hAnsiTheme="minorHAnsi" w:cstheme="minorHAnsi"/>
                <w:sz w:val="20"/>
                <w:szCs w:val="20"/>
              </w:rPr>
            </w:pPr>
          </w:p>
          <w:p w14:paraId="1C32A3D8" w14:textId="77777777" w:rsidR="00EC3308" w:rsidRPr="00676CBF" w:rsidRDefault="00EC3308">
            <w:pPr>
              <w:widowControl w:val="0"/>
              <w:jc w:val="both"/>
              <w:rPr>
                <w:rFonts w:asciiTheme="minorHAnsi" w:eastAsia="Calibri" w:hAnsiTheme="minorHAnsi" w:cstheme="minorHAnsi"/>
                <w:sz w:val="20"/>
                <w:szCs w:val="20"/>
              </w:rPr>
            </w:pPr>
            <w:r>
              <w:rPr>
                <w:rFonts w:asciiTheme="minorHAnsi" w:hAnsiTheme="minorHAnsi" w:cstheme="minorHAnsi"/>
                <w:sz w:val="20"/>
                <w:szCs w:val="20"/>
              </w:rPr>
              <w:t>Wykonawca</w:t>
            </w:r>
            <w:r w:rsidRPr="00676CBF">
              <w:rPr>
                <w:rFonts w:asciiTheme="minorHAnsi" w:hAnsiTheme="minorHAnsi" w:cstheme="minorHAnsi"/>
                <w:sz w:val="20"/>
                <w:szCs w:val="20"/>
              </w:rPr>
              <w:t xml:space="preserve"> powinien posiadać niezbędne </w:t>
            </w:r>
            <w:r w:rsidRPr="00676CBF">
              <w:rPr>
                <w:rFonts w:asciiTheme="minorHAnsi" w:hAnsiTheme="minorHAnsi" w:cstheme="minorHAnsi"/>
                <w:sz w:val="20"/>
                <w:szCs w:val="20"/>
                <w:u w:val="single"/>
              </w:rPr>
              <w:t>uprawnienia i</w:t>
            </w:r>
            <w:r w:rsidRPr="00676CBF">
              <w:rPr>
                <w:rFonts w:asciiTheme="minorHAnsi" w:hAnsiTheme="minorHAnsi" w:cstheme="minorHAnsi"/>
                <w:sz w:val="20"/>
                <w:szCs w:val="20"/>
              </w:rPr>
              <w:t xml:space="preserve"> </w:t>
            </w:r>
            <w:r w:rsidRPr="00676CBF">
              <w:rPr>
                <w:rFonts w:asciiTheme="minorHAnsi" w:hAnsiTheme="minorHAnsi" w:cstheme="minorHAnsi"/>
                <w:sz w:val="20"/>
                <w:szCs w:val="20"/>
                <w:u w:val="single"/>
              </w:rPr>
              <w:t>zasoby niezbędne do niezakłóconej realizacji</w:t>
            </w:r>
            <w:r w:rsidRPr="00676CBF">
              <w:rPr>
                <w:rFonts w:asciiTheme="minorHAnsi" w:hAnsiTheme="minorHAnsi" w:cstheme="minorHAnsi"/>
                <w:sz w:val="20"/>
                <w:szCs w:val="20"/>
              </w:rPr>
              <w:t xml:space="preserve"> przedmiotu zamówienia, w szczególności niezbędne środki techniczno-organizacyjne, niezbędne doświadczenie, kwalifikacje oraz potencjał osobowy i finansowy.  </w:t>
            </w:r>
          </w:p>
        </w:tc>
      </w:tr>
      <w:tr w:rsidR="00EC3308" w:rsidRPr="00676CBF" w14:paraId="33309A73" w14:textId="7777777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BB6935"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3.4.2</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C00299" w14:textId="77777777" w:rsidR="00EC3308" w:rsidRPr="00D71750" w:rsidRDefault="00EC3308">
            <w:pPr>
              <w:widowControl w:val="0"/>
              <w:jc w:val="both"/>
              <w:rPr>
                <w:rFonts w:asciiTheme="minorHAnsi" w:eastAsia="Calibri" w:hAnsiTheme="minorHAnsi" w:cstheme="minorHAnsi"/>
                <w:b/>
                <w:bCs/>
                <w:sz w:val="20"/>
                <w:szCs w:val="20"/>
              </w:rPr>
            </w:pPr>
            <w:r w:rsidRPr="00D71750">
              <w:rPr>
                <w:rFonts w:asciiTheme="minorHAnsi" w:eastAsia="Calibri" w:hAnsiTheme="minorHAnsi" w:cstheme="minorHAnsi"/>
                <w:b/>
                <w:bCs/>
                <w:sz w:val="20"/>
                <w:szCs w:val="20"/>
              </w:rPr>
              <w:t xml:space="preserve">W zapytaniu ofertowym nie mogą brać udziału: </w:t>
            </w:r>
          </w:p>
        </w:tc>
      </w:tr>
      <w:tr w:rsidR="00EC3308" w:rsidRPr="00676CBF" w14:paraId="28ED90B8" w14:textId="7777777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AA1F2C9" w14:textId="77777777" w:rsidR="00EC3308" w:rsidRPr="00676CBF" w:rsidRDefault="00EC3308">
            <w:pPr>
              <w:widowControl w:val="0"/>
              <w:jc w:val="both"/>
              <w:rPr>
                <w:rFonts w:asciiTheme="minorHAnsi" w:eastAsia="Calibri" w:hAnsiTheme="minorHAnsi" w:cstheme="minorHAnsi"/>
                <w:sz w:val="20"/>
                <w:szCs w:val="20"/>
              </w:rPr>
            </w:pP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1EBEE05" w14:textId="77777777" w:rsidR="00EC3308" w:rsidRPr="00C07335" w:rsidRDefault="00EC3308">
            <w:pPr>
              <w:pStyle w:val="Akapitzlist"/>
              <w:numPr>
                <w:ilvl w:val="0"/>
                <w:numId w:val="6"/>
              </w:numPr>
              <w:suppressAutoHyphens w:val="0"/>
              <w:spacing w:after="160" w:line="259" w:lineRule="auto"/>
              <w:jc w:val="both"/>
              <w:rPr>
                <w:rFonts w:asciiTheme="minorHAnsi" w:hAnsiTheme="minorHAnsi" w:cstheme="minorHAnsi"/>
                <w:bCs/>
                <w:sz w:val="20"/>
                <w:szCs w:val="20"/>
              </w:rPr>
            </w:pPr>
            <w:r>
              <w:rPr>
                <w:rFonts w:asciiTheme="minorHAnsi" w:hAnsiTheme="minorHAnsi" w:cstheme="minorHAnsi"/>
                <w:bCs/>
                <w:sz w:val="20"/>
                <w:szCs w:val="20"/>
              </w:rPr>
              <w:t>Wykonawcy</w:t>
            </w:r>
            <w:r w:rsidRPr="00C07335">
              <w:rPr>
                <w:rFonts w:asciiTheme="minorHAnsi" w:hAnsiTheme="minorHAnsi" w:cstheme="minorHAnsi"/>
                <w:bCs/>
                <w:sz w:val="20"/>
                <w:szCs w:val="20"/>
              </w:rPr>
              <w:t xml:space="preserve">, którzy w ciągu ostatnich 3 lat przed wszczęciem postępowania wyrządzili Zamawiającemu szkodę przez </w:t>
            </w:r>
            <w:proofErr w:type="gramStart"/>
            <w:r w:rsidRPr="00C07335">
              <w:rPr>
                <w:rFonts w:asciiTheme="minorHAnsi" w:hAnsiTheme="minorHAnsi" w:cstheme="minorHAnsi"/>
                <w:bCs/>
                <w:sz w:val="20"/>
                <w:szCs w:val="20"/>
              </w:rPr>
              <w:t>to</w:t>
            </w:r>
            <w:proofErr w:type="gramEnd"/>
            <w:r w:rsidRPr="00C07335">
              <w:rPr>
                <w:rFonts w:asciiTheme="minorHAnsi" w:hAnsiTheme="minorHAnsi" w:cstheme="minorHAnsi"/>
                <w:bCs/>
                <w:sz w:val="20"/>
                <w:szCs w:val="20"/>
              </w:rPr>
              <w:t xml:space="preserve"> że nie wykonali lub nie należycie wykonali zobowiązanie wobec </w:t>
            </w:r>
            <w:r w:rsidRPr="00C07335">
              <w:rPr>
                <w:rFonts w:asciiTheme="minorHAnsi" w:hAnsiTheme="minorHAnsi" w:cstheme="minorHAnsi"/>
                <w:bCs/>
                <w:sz w:val="20"/>
                <w:szCs w:val="20"/>
              </w:rPr>
              <w:lastRenderedPageBreak/>
              <w:t xml:space="preserve">Zamawiającego, chyba ze było to następstwem okoliczności, za które </w:t>
            </w:r>
            <w:r>
              <w:rPr>
                <w:rFonts w:asciiTheme="minorHAnsi" w:hAnsiTheme="minorHAnsi" w:cstheme="minorHAnsi"/>
                <w:bCs/>
                <w:sz w:val="20"/>
                <w:szCs w:val="20"/>
              </w:rPr>
              <w:t>Wykonawca</w:t>
            </w:r>
            <w:r w:rsidRPr="00C07335">
              <w:rPr>
                <w:rFonts w:asciiTheme="minorHAnsi" w:hAnsiTheme="minorHAnsi" w:cstheme="minorHAnsi"/>
                <w:bCs/>
                <w:sz w:val="20"/>
                <w:szCs w:val="20"/>
              </w:rPr>
              <w:t xml:space="preserve"> nie ponosił odpowiedzialności; </w:t>
            </w:r>
          </w:p>
          <w:p w14:paraId="33173053" w14:textId="77777777" w:rsidR="00EC3308" w:rsidRPr="00676CBF" w:rsidRDefault="00EC3308">
            <w:pPr>
              <w:pStyle w:val="Akapitzlist"/>
              <w:numPr>
                <w:ilvl w:val="0"/>
                <w:numId w:val="6"/>
              </w:numPr>
              <w:suppressAutoHyphens w:val="0"/>
              <w:spacing w:after="160" w:line="259" w:lineRule="auto"/>
              <w:jc w:val="both"/>
              <w:rPr>
                <w:rFonts w:asciiTheme="minorHAnsi" w:hAnsiTheme="minorHAnsi" w:cstheme="minorHAnsi"/>
                <w:bCs/>
                <w:sz w:val="20"/>
                <w:szCs w:val="20"/>
              </w:rPr>
            </w:pPr>
            <w:r>
              <w:rPr>
                <w:rFonts w:asciiTheme="minorHAnsi" w:hAnsiTheme="minorHAnsi" w:cstheme="minorHAnsi"/>
                <w:bCs/>
                <w:sz w:val="20"/>
                <w:szCs w:val="20"/>
              </w:rPr>
              <w:t>Wykonawcy</w:t>
            </w:r>
            <w:r w:rsidRPr="00676CBF">
              <w:rPr>
                <w:rFonts w:asciiTheme="minorHAnsi" w:hAnsiTheme="minorHAnsi" w:cstheme="minorHAnsi"/>
                <w:bCs/>
                <w:sz w:val="20"/>
                <w:szCs w:val="20"/>
              </w:rPr>
              <w:t xml:space="preserve">, którzy w ciągu ostatnich 3 lat przed wszczęciem postępowania uchylili się od podpisania umowy z Zamawiającym pomimo wyboru ich oferty; </w:t>
            </w:r>
          </w:p>
          <w:p w14:paraId="1BA5B952" w14:textId="77777777" w:rsidR="00EC3308" w:rsidRPr="00676CBF" w:rsidRDefault="00EC3308">
            <w:pPr>
              <w:pStyle w:val="Akapitzlist"/>
              <w:numPr>
                <w:ilvl w:val="0"/>
                <w:numId w:val="6"/>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bCs/>
                <w:sz w:val="20"/>
                <w:szCs w:val="20"/>
              </w:rPr>
              <w:t>,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676CBF">
              <w:rPr>
                <w:rFonts w:asciiTheme="minorHAnsi" w:hAnsiTheme="minorHAnsi" w:cstheme="minorHAnsi"/>
                <w:sz w:val="20"/>
                <w:szCs w:val="20"/>
              </w:rPr>
              <w:t xml:space="preserve"> </w:t>
            </w:r>
          </w:p>
          <w:p w14:paraId="3FC3381C" w14:textId="77777777" w:rsidR="00EC3308" w:rsidRPr="00676CBF" w:rsidRDefault="00EC3308">
            <w:pPr>
              <w:pStyle w:val="Akapitzlist"/>
              <w:numPr>
                <w:ilvl w:val="0"/>
                <w:numId w:val="6"/>
              </w:numPr>
              <w:suppressAutoHyphens w:val="0"/>
              <w:spacing w:after="160" w:line="259" w:lineRule="auto"/>
              <w:jc w:val="both"/>
              <w:rPr>
                <w:rFonts w:asciiTheme="minorHAnsi" w:hAnsiTheme="minorHAnsi" w:cstheme="minorHAnsi"/>
                <w:sz w:val="20"/>
                <w:szCs w:val="20"/>
              </w:rPr>
            </w:pPr>
            <w:proofErr w:type="gramStart"/>
            <w:r>
              <w:rPr>
                <w:rFonts w:asciiTheme="minorHAnsi" w:hAnsiTheme="minorHAnsi" w:cstheme="minorHAnsi"/>
                <w:bCs/>
                <w:sz w:val="20"/>
                <w:szCs w:val="20"/>
              </w:rPr>
              <w:t>Wykonawcy</w:t>
            </w:r>
            <w:r w:rsidRPr="00676CBF">
              <w:rPr>
                <w:rFonts w:asciiTheme="minorHAnsi" w:hAnsiTheme="minorHAnsi" w:cstheme="minorHAnsi"/>
                <w:sz w:val="20"/>
                <w:szCs w:val="20"/>
              </w:rPr>
              <w:t xml:space="preserve"> </w:t>
            </w:r>
            <w:r w:rsidRPr="00D02A41">
              <w:rPr>
                <w:rFonts w:asciiTheme="minorHAnsi" w:hAnsiTheme="minorHAnsi" w:cstheme="minorHAnsi"/>
                <w:sz w:val="20"/>
                <w:szCs w:val="20"/>
              </w:rPr>
              <w:t xml:space="preserve"> wymieni</w:t>
            </w:r>
            <w:r>
              <w:rPr>
                <w:rFonts w:asciiTheme="minorHAnsi" w:hAnsiTheme="minorHAnsi" w:cstheme="minorHAnsi"/>
                <w:sz w:val="20"/>
                <w:szCs w:val="20"/>
              </w:rPr>
              <w:t>eni</w:t>
            </w:r>
            <w:proofErr w:type="gramEnd"/>
            <w:r w:rsidRPr="00D02A41">
              <w:rPr>
                <w:rFonts w:asciiTheme="minorHAnsi" w:hAnsiTheme="minorHAnsi" w:cstheme="minorHAnsi"/>
                <w:sz w:val="20"/>
                <w:szCs w:val="20"/>
              </w:rPr>
              <w:t xml:space="preserve"> w wykazach określonych w rozporządzeniu Rady (WE) nr 765/2006 (…)” i rozporządzeniu Rady (UE) nr 269/2014 (…) albo wpisan</w:t>
            </w:r>
            <w:r>
              <w:rPr>
                <w:rFonts w:asciiTheme="minorHAnsi" w:hAnsiTheme="minorHAnsi" w:cstheme="minorHAnsi"/>
                <w:sz w:val="20"/>
                <w:szCs w:val="20"/>
              </w:rPr>
              <w:t>i</w:t>
            </w:r>
            <w:r w:rsidRPr="00D02A41">
              <w:rPr>
                <w:rFonts w:asciiTheme="minorHAnsi" w:hAnsiTheme="minorHAnsi" w:cstheme="minorHAnsi"/>
                <w:sz w:val="20"/>
                <w:szCs w:val="20"/>
              </w:rPr>
              <w:t xml:space="preserve">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p>
          <w:p w14:paraId="3F4C624A" w14:textId="77777777" w:rsidR="00EC3308" w:rsidRPr="00676CBF" w:rsidRDefault="00EC3308">
            <w:pPr>
              <w:pStyle w:val="Akapitzlist"/>
              <w:numPr>
                <w:ilvl w:val="0"/>
                <w:numId w:val="6"/>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sz w:val="20"/>
                <w:szCs w:val="20"/>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Pr="00995B43">
              <w:rPr>
                <w:rFonts w:asciiTheme="minorHAnsi" w:hAnsiTheme="minorHAnsi" w:cstheme="minorHAnsi"/>
                <w:sz w:val="20"/>
                <w:szCs w:val="20"/>
              </w:rPr>
              <w:t xml:space="preserve"> ustawy o przeciwdziałaniu</w:t>
            </w:r>
            <w:r>
              <w:rPr>
                <w:rFonts w:asciiTheme="minorHAnsi" w:hAnsiTheme="minorHAnsi" w:cstheme="minorHAnsi"/>
                <w:sz w:val="20"/>
                <w:szCs w:val="20"/>
              </w:rPr>
              <w:t>.</w:t>
            </w:r>
          </w:p>
          <w:p w14:paraId="70637BBC" w14:textId="77777777" w:rsidR="00EC3308" w:rsidRPr="008C5449" w:rsidRDefault="00EC3308">
            <w:pPr>
              <w:pStyle w:val="Akapitzlist"/>
              <w:numPr>
                <w:ilvl w:val="0"/>
                <w:numId w:val="6"/>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sz w:val="20"/>
                <w:szCs w:val="20"/>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8C5449">
              <w:rPr>
                <w:rFonts w:asciiTheme="minorHAnsi" w:hAnsiTheme="minorHAnsi" w:cstheme="minorHAnsi"/>
                <w:sz w:val="20"/>
                <w:szCs w:val="20"/>
              </w:rPr>
              <w:t>dominującą od dnia 24 lutego 2022 r., o ile został wpisany na listę na podstawie decyzji w sprawie wpisu na listę rozstrzygającej o zastosowaniu środka, o którym mowa w art. 1 pkt. 3</w:t>
            </w:r>
            <w:r>
              <w:rPr>
                <w:rFonts w:asciiTheme="minorHAnsi" w:hAnsiTheme="minorHAnsi" w:cstheme="minorHAnsi"/>
                <w:sz w:val="20"/>
                <w:szCs w:val="20"/>
              </w:rPr>
              <w:t xml:space="preserve"> </w:t>
            </w:r>
            <w:r w:rsidRPr="00995B43">
              <w:rPr>
                <w:rFonts w:asciiTheme="minorHAnsi" w:hAnsiTheme="minorHAnsi" w:cstheme="minorHAnsi"/>
                <w:sz w:val="20"/>
                <w:szCs w:val="20"/>
              </w:rPr>
              <w:t>ustawy o przeciwdziałaniu</w:t>
            </w:r>
            <w:r>
              <w:rPr>
                <w:rFonts w:asciiTheme="minorHAnsi" w:hAnsiTheme="minorHAnsi" w:cstheme="minorHAnsi"/>
                <w:sz w:val="20"/>
                <w:szCs w:val="20"/>
              </w:rPr>
              <w:t>.</w:t>
            </w:r>
          </w:p>
          <w:p w14:paraId="338EC6BF" w14:textId="77777777" w:rsidR="00EC3308" w:rsidRPr="00676CBF" w:rsidRDefault="00EC3308">
            <w:pPr>
              <w:pStyle w:val="Akapitzlist"/>
              <w:numPr>
                <w:ilvl w:val="0"/>
                <w:numId w:val="6"/>
              </w:numPr>
              <w:suppressAutoHyphens w:val="0"/>
              <w:spacing w:after="160" w:line="259" w:lineRule="auto"/>
              <w:jc w:val="both"/>
              <w:rPr>
                <w:rFonts w:asciiTheme="minorHAnsi" w:hAnsiTheme="minorHAnsi" w:cstheme="minorHAnsi"/>
                <w:sz w:val="20"/>
                <w:szCs w:val="20"/>
              </w:rPr>
            </w:pPr>
            <w:r w:rsidRPr="00676CBF">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076B5326" w14:textId="77777777" w:rsidR="00EC3308" w:rsidRPr="00676CBF" w:rsidRDefault="00EC3308">
            <w:pPr>
              <w:pStyle w:val="Akapitzlist"/>
              <w:numPr>
                <w:ilvl w:val="0"/>
                <w:numId w:val="6"/>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Pr="00676CBF">
              <w:rPr>
                <w:rFonts w:asciiTheme="minorHAnsi" w:hAnsiTheme="minorHAnsi" w:cstheme="minorHAnsi"/>
                <w:sz w:val="20"/>
                <w:szCs w:val="20"/>
              </w:rPr>
              <w:t xml:space="preserve"> wymienieni w Komunikacie Komisji „Tymczasowe kryzysowe ramy środków pomocy państwa w celu wsparcia gospodarki po agresji Rosji wobec Ukrainy” (Dz. U. UE C 131 z 24.3.2022 str. 1),</w:t>
            </w:r>
          </w:p>
          <w:p w14:paraId="3B619067" w14:textId="77777777" w:rsidR="00EC3308" w:rsidRPr="00676CBF" w:rsidRDefault="00EC3308">
            <w:pPr>
              <w:pStyle w:val="Akapitzlist"/>
              <w:widowControl w:val="0"/>
              <w:spacing w:after="160" w:line="259" w:lineRule="auto"/>
              <w:ind w:left="360"/>
              <w:rPr>
                <w:rFonts w:asciiTheme="minorHAnsi" w:hAnsiTheme="minorHAnsi" w:cstheme="minorHAnsi"/>
                <w:sz w:val="20"/>
                <w:szCs w:val="20"/>
              </w:rPr>
            </w:pPr>
          </w:p>
        </w:tc>
      </w:tr>
      <w:tr w:rsidR="00EC3308" w:rsidRPr="00676CBF" w14:paraId="33F712C6" w14:textId="7777777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D59964"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3.4.3</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6A7428" w14:textId="77777777" w:rsidR="00EC3308" w:rsidRPr="00676CBF" w:rsidRDefault="00EC3308">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 xml:space="preserve">Ocena spełnienia powyższych warunków oparta będzie o zasadę spełnia - nie spełnia (1-0) i zostanie przeprowadzona w oparciu o złożone dokumenty i oświadczenia </w:t>
            </w:r>
            <w:r>
              <w:rPr>
                <w:rFonts w:asciiTheme="minorHAnsi" w:eastAsia="Calibri" w:hAnsiTheme="minorHAnsi" w:cstheme="minorHAnsi"/>
                <w:sz w:val="20"/>
                <w:szCs w:val="20"/>
              </w:rPr>
              <w:t>Wykonawcy</w:t>
            </w:r>
            <w:r w:rsidRPr="00676CBF">
              <w:rPr>
                <w:rFonts w:asciiTheme="minorHAnsi" w:eastAsia="Calibri" w:hAnsiTheme="minorHAnsi" w:cstheme="minorHAnsi"/>
                <w:sz w:val="20"/>
                <w:szCs w:val="20"/>
              </w:rPr>
              <w:t xml:space="preserve"> wymienione w punkcie 3.5.</w:t>
            </w:r>
          </w:p>
        </w:tc>
      </w:tr>
      <w:tr w:rsidR="00EC3308" w:rsidRPr="00676CBF" w14:paraId="4DBE1CA9" w14:textId="77777777">
        <w:trPr>
          <w:trHeight w:val="300"/>
        </w:trPr>
        <w:tc>
          <w:tcPr>
            <w:tcW w:w="709"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28981384"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w:t>
            </w:r>
            <w:r>
              <w:rPr>
                <w:rFonts w:asciiTheme="minorHAnsi" w:eastAsia="Calibri" w:hAnsiTheme="minorHAnsi" w:cstheme="minorHAnsi"/>
                <w:sz w:val="20"/>
                <w:szCs w:val="20"/>
              </w:rPr>
              <w:t>4</w:t>
            </w:r>
          </w:p>
        </w:tc>
        <w:tc>
          <w:tcPr>
            <w:tcW w:w="8436" w:type="dxa"/>
            <w:gridSpan w:val="2"/>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6D3183C5"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Wadium </w:t>
            </w:r>
          </w:p>
          <w:p w14:paraId="1F990E16"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Nie dotyczy </w:t>
            </w:r>
          </w:p>
        </w:tc>
      </w:tr>
      <w:tr w:rsidR="00EC3308" w:rsidRPr="00676CBF" w14:paraId="24030C1E" w14:textId="77777777">
        <w:trPr>
          <w:trHeight w:val="192"/>
        </w:trPr>
        <w:tc>
          <w:tcPr>
            <w:tcW w:w="709"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5E61DA" w14:textId="77777777" w:rsidR="00EC3308" w:rsidRPr="00676CBF" w:rsidRDefault="00EC3308">
            <w:pPr>
              <w:widowControl w:val="0"/>
              <w:jc w:val="both"/>
              <w:rPr>
                <w:rFonts w:asciiTheme="minorHAnsi" w:eastAsia="Calibri" w:hAnsiTheme="minorHAnsi" w:cstheme="minorHAnsi"/>
                <w:sz w:val="20"/>
                <w:szCs w:val="20"/>
              </w:rPr>
            </w:pPr>
            <w:r w:rsidRPr="6072C137">
              <w:rPr>
                <w:rFonts w:asciiTheme="minorHAnsi" w:eastAsia="Calibri" w:hAnsiTheme="minorHAnsi" w:cstheme="minorBidi"/>
                <w:sz w:val="20"/>
                <w:szCs w:val="20"/>
              </w:rPr>
              <w:t>3.4.5</w:t>
            </w:r>
          </w:p>
        </w:tc>
        <w:tc>
          <w:tcPr>
            <w:tcW w:w="8436"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CDCB598" w14:textId="77777777" w:rsidR="00EC3308" w:rsidRPr="009A7796" w:rsidRDefault="00EC3308">
            <w:pPr>
              <w:widowControl w:val="0"/>
              <w:jc w:val="both"/>
              <w:rPr>
                <w:rFonts w:asciiTheme="minorHAnsi" w:eastAsia="Calibri" w:hAnsiTheme="minorHAnsi" w:cstheme="minorBidi"/>
                <w:b/>
                <w:bCs/>
                <w:sz w:val="20"/>
                <w:szCs w:val="20"/>
              </w:rPr>
            </w:pPr>
            <w:r w:rsidRPr="009A7796">
              <w:rPr>
                <w:rFonts w:asciiTheme="minorHAnsi" w:eastAsia="Calibri" w:hAnsiTheme="minorHAnsi" w:cstheme="minorBidi"/>
                <w:b/>
                <w:bCs/>
                <w:sz w:val="20"/>
                <w:szCs w:val="20"/>
              </w:rPr>
              <w:t>Gwarancja</w:t>
            </w:r>
          </w:p>
          <w:p w14:paraId="6A2F7A68" w14:textId="77777777" w:rsidR="00EC3308" w:rsidRPr="009A7796" w:rsidRDefault="00EC3308">
            <w:pPr>
              <w:widowControl w:val="0"/>
              <w:jc w:val="both"/>
              <w:rPr>
                <w:rFonts w:asciiTheme="minorHAnsi" w:eastAsia="Calibri" w:hAnsiTheme="minorHAnsi" w:cstheme="minorHAnsi"/>
                <w:b/>
                <w:bCs/>
                <w:sz w:val="20"/>
                <w:szCs w:val="20"/>
              </w:rPr>
            </w:pPr>
            <w:r w:rsidRPr="009A7796">
              <w:rPr>
                <w:rFonts w:asciiTheme="minorHAnsi" w:eastAsia="Calibri" w:hAnsiTheme="minorHAnsi" w:cstheme="minorHAnsi"/>
                <w:b/>
                <w:bCs/>
                <w:sz w:val="20"/>
                <w:szCs w:val="20"/>
              </w:rPr>
              <w:t xml:space="preserve">Do zakresu przedmiotu zamówienia należy także udzielenie gwarancji i wykonywanie świadczeń wynikających z gwarancji. </w:t>
            </w:r>
          </w:p>
          <w:p w14:paraId="74F1734A" w14:textId="77777777" w:rsidR="00EC3308" w:rsidRPr="009A7796" w:rsidRDefault="00EC3308">
            <w:pPr>
              <w:widowControl w:val="0"/>
              <w:jc w:val="both"/>
              <w:rPr>
                <w:rFonts w:asciiTheme="minorHAnsi" w:eastAsia="Calibri" w:hAnsiTheme="minorHAnsi" w:cstheme="minorHAnsi"/>
                <w:b/>
                <w:bCs/>
                <w:sz w:val="20"/>
                <w:szCs w:val="20"/>
              </w:rPr>
            </w:pPr>
            <w:r w:rsidRPr="009A7796">
              <w:rPr>
                <w:rFonts w:asciiTheme="minorHAnsi" w:eastAsia="Calibri" w:hAnsiTheme="minorHAnsi" w:cstheme="minorHAnsi"/>
                <w:b/>
                <w:bCs/>
                <w:sz w:val="20"/>
                <w:szCs w:val="20"/>
              </w:rPr>
              <w:t>Wykonawca udzieli minimum 24 miesięcznej gwarancji jakości dla przedmiotu zamówienia, licząc od dnia odbioru przedmiotu zamówienia</w:t>
            </w:r>
            <w:r w:rsidR="009A7796" w:rsidRPr="009A7796">
              <w:rPr>
                <w:rFonts w:asciiTheme="minorHAnsi" w:eastAsia="Calibri" w:hAnsiTheme="minorHAnsi" w:cstheme="minorHAnsi"/>
                <w:b/>
                <w:bCs/>
                <w:sz w:val="20"/>
                <w:szCs w:val="20"/>
              </w:rPr>
              <w:t>.</w:t>
            </w:r>
          </w:p>
          <w:p w14:paraId="192F458B" w14:textId="0B9DEE3B" w:rsidR="009A7796" w:rsidRPr="009A7796" w:rsidRDefault="009A7796">
            <w:pPr>
              <w:widowControl w:val="0"/>
              <w:jc w:val="both"/>
              <w:rPr>
                <w:rFonts w:asciiTheme="minorHAnsi" w:eastAsia="Calibri" w:hAnsiTheme="minorHAnsi" w:cstheme="minorHAnsi"/>
                <w:b/>
                <w:bCs/>
                <w:sz w:val="20"/>
                <w:szCs w:val="20"/>
              </w:rPr>
            </w:pPr>
            <w:r w:rsidRPr="009A7796">
              <w:rPr>
                <w:rFonts w:asciiTheme="minorHAnsi" w:eastAsia="Calibri" w:hAnsiTheme="minorHAnsi" w:cstheme="minorHAnsi"/>
                <w:b/>
                <w:bCs/>
                <w:sz w:val="20"/>
                <w:szCs w:val="20"/>
              </w:rPr>
              <w:t xml:space="preserve">Gwarancja </w:t>
            </w:r>
            <w:proofErr w:type="gramStart"/>
            <w:r w:rsidRPr="009A7796">
              <w:rPr>
                <w:rFonts w:asciiTheme="minorHAnsi" w:eastAsia="Calibri" w:hAnsiTheme="minorHAnsi" w:cstheme="minorHAnsi"/>
                <w:b/>
                <w:bCs/>
                <w:sz w:val="20"/>
                <w:szCs w:val="20"/>
              </w:rPr>
              <w:t>obejmuje  również</w:t>
            </w:r>
            <w:proofErr w:type="gramEnd"/>
            <w:r w:rsidRPr="009A7796">
              <w:rPr>
                <w:rFonts w:asciiTheme="minorHAnsi" w:eastAsia="Calibri" w:hAnsiTheme="minorHAnsi" w:cstheme="minorHAnsi"/>
                <w:b/>
                <w:bCs/>
                <w:sz w:val="20"/>
                <w:szCs w:val="20"/>
              </w:rPr>
              <w:t xml:space="preserve"> elementy ogumienia, oświetlenia, okładzin hamulcowych, linek hamulcowych, przerzutek i dzwonków rowerowych. </w:t>
            </w:r>
            <w:r w:rsidR="00BE5573">
              <w:rPr>
                <w:rFonts w:asciiTheme="minorHAnsi" w:eastAsia="Calibri" w:hAnsiTheme="minorHAnsi" w:cstheme="minorHAnsi"/>
                <w:b/>
                <w:bCs/>
                <w:sz w:val="20"/>
                <w:szCs w:val="20"/>
              </w:rPr>
              <w:t xml:space="preserve">W </w:t>
            </w:r>
            <w:r w:rsidR="00BE5573" w:rsidRPr="00BE5573">
              <w:rPr>
                <w:rFonts w:asciiTheme="minorHAnsi" w:eastAsia="Calibri" w:hAnsiTheme="minorHAnsi" w:cstheme="minorHAnsi"/>
                <w:b/>
                <w:bCs/>
                <w:sz w:val="20"/>
                <w:szCs w:val="20"/>
              </w:rPr>
              <w:t xml:space="preserve">razie wystąpienia usterki roweru </w:t>
            </w:r>
            <w:proofErr w:type="gramStart"/>
            <w:r w:rsidR="00BE5573" w:rsidRPr="00BE5573">
              <w:rPr>
                <w:rFonts w:asciiTheme="minorHAnsi" w:eastAsia="Calibri" w:hAnsiTheme="minorHAnsi" w:cstheme="minorHAnsi"/>
                <w:b/>
                <w:bCs/>
                <w:sz w:val="20"/>
                <w:szCs w:val="20"/>
              </w:rPr>
              <w:t>dostawca  zapewni</w:t>
            </w:r>
            <w:proofErr w:type="gramEnd"/>
            <w:r w:rsidR="00BE5573" w:rsidRPr="00BE5573">
              <w:rPr>
                <w:rFonts w:asciiTheme="minorHAnsi" w:eastAsia="Calibri" w:hAnsiTheme="minorHAnsi" w:cstheme="minorHAnsi"/>
                <w:b/>
                <w:bCs/>
                <w:sz w:val="20"/>
                <w:szCs w:val="20"/>
              </w:rPr>
              <w:t xml:space="preserve"> jego serwis w czasie nie dłuższym niż 24 h  od chwili jej zgłoszenia</w:t>
            </w:r>
            <w:r w:rsidR="00BE5573">
              <w:rPr>
                <w:rFonts w:asciiTheme="minorHAnsi" w:eastAsia="Calibri" w:hAnsiTheme="minorHAnsi" w:cstheme="minorHAnsi"/>
                <w:b/>
                <w:bCs/>
                <w:sz w:val="20"/>
                <w:szCs w:val="20"/>
              </w:rPr>
              <w:t xml:space="preserve">. Jeśli </w:t>
            </w:r>
            <w:r w:rsidR="00BE7FC0">
              <w:rPr>
                <w:rFonts w:asciiTheme="minorHAnsi" w:eastAsia="Calibri" w:hAnsiTheme="minorHAnsi" w:cstheme="minorHAnsi"/>
                <w:b/>
                <w:bCs/>
                <w:sz w:val="20"/>
                <w:szCs w:val="20"/>
              </w:rPr>
              <w:t>n</w:t>
            </w:r>
            <w:r w:rsidRPr="009A7796">
              <w:rPr>
                <w:rFonts w:asciiTheme="minorHAnsi" w:eastAsia="Calibri" w:hAnsiTheme="minorHAnsi" w:cstheme="minorHAnsi"/>
                <w:b/>
                <w:bCs/>
                <w:sz w:val="20"/>
                <w:szCs w:val="20"/>
              </w:rPr>
              <w:t>apraw</w:t>
            </w:r>
            <w:r w:rsidR="004E2BC7">
              <w:rPr>
                <w:rFonts w:asciiTheme="minorHAnsi" w:eastAsia="Calibri" w:hAnsiTheme="minorHAnsi" w:cstheme="minorHAnsi"/>
                <w:b/>
                <w:bCs/>
                <w:sz w:val="20"/>
                <w:szCs w:val="20"/>
              </w:rPr>
              <w:t xml:space="preserve">a roweru przekroczy 24h </w:t>
            </w:r>
            <w:r w:rsidR="0068528D" w:rsidRPr="009A7796">
              <w:rPr>
                <w:rFonts w:asciiTheme="minorHAnsi" w:eastAsia="Calibri" w:hAnsiTheme="minorHAnsi" w:cstheme="minorHAnsi"/>
                <w:b/>
                <w:bCs/>
                <w:sz w:val="20"/>
                <w:szCs w:val="20"/>
              </w:rPr>
              <w:t>Oferent zapewni zamawiającemu</w:t>
            </w:r>
            <w:r w:rsidR="00A211E2">
              <w:rPr>
                <w:rFonts w:asciiTheme="minorHAnsi" w:eastAsia="Calibri" w:hAnsiTheme="minorHAnsi" w:cstheme="minorHAnsi"/>
                <w:b/>
                <w:bCs/>
                <w:sz w:val="20"/>
                <w:szCs w:val="20"/>
              </w:rPr>
              <w:t xml:space="preserve"> na czas naprawy</w:t>
            </w:r>
            <w:r w:rsidR="0068528D" w:rsidRPr="009A7796">
              <w:rPr>
                <w:rFonts w:asciiTheme="minorHAnsi" w:eastAsia="Calibri" w:hAnsiTheme="minorHAnsi" w:cstheme="minorHAnsi"/>
                <w:b/>
                <w:bCs/>
                <w:sz w:val="20"/>
                <w:szCs w:val="20"/>
              </w:rPr>
              <w:t xml:space="preserve"> rower zastępczy o tożsamych lub wyższych parametrach. Oferent odbierze i dostarczy rower wymagający naprawy/serwisu do siedziby Zamawiającego. </w:t>
            </w:r>
          </w:p>
          <w:p w14:paraId="3A77E117" w14:textId="28F3B534" w:rsidR="009A7796" w:rsidRPr="009A7796" w:rsidRDefault="009A7796">
            <w:pPr>
              <w:widowControl w:val="0"/>
              <w:jc w:val="both"/>
              <w:rPr>
                <w:rFonts w:asciiTheme="minorHAnsi" w:eastAsia="Calibri" w:hAnsiTheme="minorHAnsi" w:cstheme="minorHAnsi"/>
                <w:b/>
                <w:bCs/>
                <w:sz w:val="20"/>
                <w:szCs w:val="20"/>
              </w:rPr>
            </w:pPr>
            <w:r w:rsidRPr="009A7796">
              <w:rPr>
                <w:rFonts w:asciiTheme="minorHAnsi" w:eastAsia="Calibri" w:hAnsiTheme="minorHAnsi" w:cstheme="minorHAnsi"/>
                <w:b/>
                <w:bCs/>
                <w:sz w:val="20"/>
                <w:szCs w:val="20"/>
              </w:rPr>
              <w:t xml:space="preserve">W przypadku, gdy uszkodzenie roweru lub jego elementów uniemożliwi jego naprawę i przywrócenie pierwotnej funkcjonalności Oferent w ramach gwarancji wymieni zepsuty rower na rower zgodny ze Specyfikacją określoną w punkcie 3.2.1. </w:t>
            </w:r>
          </w:p>
        </w:tc>
      </w:tr>
      <w:tr w:rsidR="00EC3308" w:rsidRPr="00676CBF" w14:paraId="3142BDFC" w14:textId="77777777">
        <w:trPr>
          <w:gridAfter w:val="1"/>
          <w:wAfter w:w="73" w:type="dxa"/>
        </w:trPr>
        <w:tc>
          <w:tcPr>
            <w:tcW w:w="9072" w:type="dxa"/>
            <w:gridSpan w:val="2"/>
            <w:tcBorders>
              <w:top w:val="single" w:sz="4" w:space="0" w:color="A6A6A6" w:themeColor="background1" w:themeShade="A6"/>
              <w:bottom w:val="single" w:sz="4" w:space="0" w:color="A6A6A6" w:themeColor="background1" w:themeShade="A6"/>
            </w:tcBorders>
            <w:shd w:val="clear" w:color="auto" w:fill="auto"/>
          </w:tcPr>
          <w:p w14:paraId="23F4AFCB" w14:textId="77777777" w:rsidR="00EC3308" w:rsidRPr="00676CBF" w:rsidRDefault="00EC3308">
            <w:pPr>
              <w:widowControl w:val="0"/>
              <w:jc w:val="both"/>
              <w:rPr>
                <w:rFonts w:asciiTheme="minorHAnsi" w:eastAsia="Calibri" w:hAnsiTheme="minorHAnsi" w:cstheme="minorBidi"/>
                <w:b/>
                <w:bCs/>
                <w:sz w:val="20"/>
                <w:szCs w:val="20"/>
              </w:rPr>
            </w:pPr>
          </w:p>
          <w:p w14:paraId="7D08D0DD" w14:textId="77777777" w:rsidR="00EC3308" w:rsidRPr="00676CBF" w:rsidRDefault="00EC3308">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3.5 Wymagane oświadczenia i dokumenty:</w:t>
            </w:r>
          </w:p>
          <w:p w14:paraId="5641B17C" w14:textId="77777777" w:rsidR="00EC3308" w:rsidRPr="00676CBF" w:rsidRDefault="00EC3308">
            <w:pPr>
              <w:widowControl w:val="0"/>
              <w:jc w:val="both"/>
              <w:rPr>
                <w:rFonts w:asciiTheme="minorHAnsi" w:eastAsia="Calibri" w:hAnsiTheme="minorHAnsi" w:cstheme="minorHAnsi"/>
                <w:sz w:val="20"/>
                <w:szCs w:val="20"/>
              </w:rPr>
            </w:pPr>
          </w:p>
        </w:tc>
      </w:tr>
      <w:tr w:rsidR="00EC3308" w:rsidRPr="00676CBF" w14:paraId="75CE69E9" w14:textId="77777777">
        <w:trPr>
          <w:gridAfter w:val="1"/>
          <w:wAfter w:w="73" w:type="dxa"/>
          <w:trHeight w:val="1211"/>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7F4183"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3.5.1</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5013E0A" w14:textId="77777777" w:rsidR="00EC3308" w:rsidRPr="00676CBF" w:rsidRDefault="00EC3308">
            <w:pPr>
              <w:widowControl w:val="0"/>
              <w:rPr>
                <w:rFonts w:asciiTheme="minorHAnsi" w:hAnsiTheme="minorHAnsi" w:cstheme="minorHAnsi"/>
                <w:bCs/>
                <w:i/>
                <w:sz w:val="20"/>
                <w:szCs w:val="20"/>
              </w:rPr>
            </w:pPr>
            <w:r w:rsidRPr="00676CBF">
              <w:rPr>
                <w:rFonts w:asciiTheme="minorHAnsi" w:hAnsiTheme="minorHAnsi" w:cstheme="minorHAnsi"/>
                <w:bCs/>
                <w:sz w:val="20"/>
                <w:szCs w:val="20"/>
              </w:rPr>
              <w:t>Zamawiający wymaga złożenia w Ofercie następujących oświadczeń i dokumentów, a mianowicie:</w:t>
            </w:r>
            <w:r w:rsidRPr="00676CBF">
              <w:rPr>
                <w:rFonts w:asciiTheme="minorHAnsi" w:hAnsiTheme="minorHAnsi" w:cstheme="minorHAnsi"/>
                <w:bCs/>
                <w:i/>
                <w:sz w:val="20"/>
                <w:szCs w:val="20"/>
              </w:rPr>
              <w:t xml:space="preserve"> </w:t>
            </w:r>
          </w:p>
          <w:p w14:paraId="4BB604B6" w14:textId="77777777" w:rsidR="00EC3308" w:rsidRPr="00203794" w:rsidRDefault="00EC3308">
            <w:pPr>
              <w:pStyle w:val="Akapitzlist"/>
              <w:widowControl w:val="0"/>
              <w:numPr>
                <w:ilvl w:val="0"/>
                <w:numId w:val="7"/>
              </w:numPr>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aktualnego odpisu z właściwego </w:t>
            </w:r>
            <w:r w:rsidRPr="00203794">
              <w:rPr>
                <w:rFonts w:asciiTheme="minorHAnsi" w:hAnsiTheme="minorHAnsi" w:cstheme="minorHAnsi"/>
                <w:bCs/>
                <w:sz w:val="20"/>
                <w:szCs w:val="20"/>
                <w:u w:val="single"/>
              </w:rPr>
              <w:t>rejestru</w:t>
            </w:r>
            <w:r w:rsidRPr="00203794">
              <w:rPr>
                <w:rFonts w:asciiTheme="minorHAnsi" w:hAnsiTheme="minorHAnsi" w:cstheme="minorHAnsi"/>
                <w:bCs/>
                <w:sz w:val="20"/>
                <w:szCs w:val="20"/>
              </w:rPr>
              <w:t xml:space="preserve"> (KRS) lub zaświadczenia o wpisie do ewidencji działalności gospodarczej (CEIDG); (jeżeli dotyczy)</w:t>
            </w:r>
          </w:p>
          <w:p w14:paraId="20DF965B" w14:textId="77777777" w:rsidR="00EC3308" w:rsidRPr="00676CBF" w:rsidRDefault="00EC3308">
            <w:pPr>
              <w:pStyle w:val="Akapitzlist"/>
              <w:widowControl w:val="0"/>
              <w:numPr>
                <w:ilvl w:val="0"/>
                <w:numId w:val="7"/>
              </w:numPr>
              <w:spacing w:line="259" w:lineRule="auto"/>
              <w:jc w:val="both"/>
              <w:rPr>
                <w:rFonts w:asciiTheme="minorHAnsi" w:hAnsiTheme="minorHAnsi" w:cstheme="minorHAnsi"/>
                <w:bCs/>
                <w:sz w:val="20"/>
                <w:szCs w:val="20"/>
              </w:rPr>
            </w:pPr>
            <w:r w:rsidRPr="00676CBF">
              <w:rPr>
                <w:rFonts w:asciiTheme="minorHAnsi" w:hAnsiTheme="minorHAnsi" w:cstheme="minorHAnsi"/>
                <w:bCs/>
                <w:sz w:val="20"/>
                <w:szCs w:val="20"/>
                <w:u w:val="single"/>
              </w:rPr>
              <w:t>oświadczeń</w:t>
            </w:r>
            <w:r w:rsidRPr="00676CBF">
              <w:rPr>
                <w:rFonts w:asciiTheme="minorHAnsi" w:hAnsiTheme="minorHAnsi" w:cstheme="minorHAnsi"/>
                <w:bCs/>
                <w:sz w:val="20"/>
                <w:szCs w:val="20"/>
              </w:rPr>
              <w:t xml:space="preserve"> </w:t>
            </w:r>
            <w:r>
              <w:rPr>
                <w:rFonts w:asciiTheme="minorHAnsi" w:hAnsiTheme="minorHAnsi" w:cstheme="minorHAnsi"/>
                <w:bCs/>
                <w:sz w:val="20"/>
                <w:szCs w:val="20"/>
              </w:rPr>
              <w:t>Wykonawcy</w:t>
            </w:r>
            <w:r w:rsidRPr="00676CBF">
              <w:rPr>
                <w:rFonts w:asciiTheme="minorHAnsi" w:hAnsiTheme="minorHAnsi" w:cstheme="minorHAnsi"/>
                <w:bCs/>
                <w:sz w:val="20"/>
                <w:szCs w:val="20"/>
              </w:rPr>
              <w:t xml:space="preserve">, że nie zachodzą okoliczności wyłączające go z ubiegania się o zamówienie, w szczególności: </w:t>
            </w:r>
          </w:p>
          <w:p w14:paraId="3C97EB8A" w14:textId="77777777" w:rsidR="00EC3308"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w ciągu ostatnich 3 lat przed wszczęciem postępowania </w:t>
            </w:r>
            <w:r>
              <w:rPr>
                <w:rFonts w:asciiTheme="minorHAnsi" w:hAnsiTheme="minorHAnsi" w:cstheme="minorHAnsi"/>
                <w:bCs/>
                <w:sz w:val="20"/>
                <w:szCs w:val="20"/>
              </w:rPr>
              <w:t>Wykonawca</w:t>
            </w:r>
            <w:r w:rsidRPr="00203794">
              <w:rPr>
                <w:rFonts w:asciiTheme="minorHAnsi" w:hAnsiTheme="minorHAnsi" w:cstheme="minorHAnsi"/>
                <w:bCs/>
                <w:sz w:val="20"/>
                <w:szCs w:val="20"/>
              </w:rPr>
              <w:t xml:space="preserve"> nie wyrządził Zamawiającemu szkody, przez </w:t>
            </w:r>
            <w:proofErr w:type="gramStart"/>
            <w:r w:rsidRPr="00203794">
              <w:rPr>
                <w:rFonts w:asciiTheme="minorHAnsi" w:hAnsiTheme="minorHAnsi" w:cstheme="minorHAnsi"/>
                <w:bCs/>
                <w:sz w:val="20"/>
                <w:szCs w:val="20"/>
              </w:rPr>
              <w:t>to</w:t>
            </w:r>
            <w:proofErr w:type="gramEnd"/>
            <w:r w:rsidRPr="00203794">
              <w:rPr>
                <w:rFonts w:asciiTheme="minorHAnsi" w:hAnsiTheme="minorHAnsi" w:cstheme="minorHAnsi"/>
                <w:bCs/>
                <w:sz w:val="20"/>
                <w:szCs w:val="20"/>
              </w:rPr>
              <w:t xml:space="preserve"> że nie wykonał on lub nienależycie wykonał zobowiązanie, chyba ze było to następstwem okoliczności, za które </w:t>
            </w:r>
            <w:r>
              <w:rPr>
                <w:rFonts w:asciiTheme="minorHAnsi" w:hAnsiTheme="minorHAnsi" w:cstheme="minorHAnsi"/>
                <w:bCs/>
                <w:sz w:val="20"/>
                <w:szCs w:val="20"/>
              </w:rPr>
              <w:t>Wykonawca</w:t>
            </w:r>
            <w:r w:rsidRPr="00203794">
              <w:rPr>
                <w:rFonts w:asciiTheme="minorHAnsi" w:hAnsiTheme="minorHAnsi" w:cstheme="minorHAnsi"/>
                <w:bCs/>
                <w:sz w:val="20"/>
                <w:szCs w:val="20"/>
              </w:rPr>
              <w:t xml:space="preserve"> nie ponosił odpowiedzialności; </w:t>
            </w:r>
          </w:p>
          <w:p w14:paraId="2B33D5BD" w14:textId="77777777" w:rsidR="00EC3308"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w ciągu ostatnich 3 lat przed wszczęciem postępowania </w:t>
            </w:r>
            <w:r>
              <w:rPr>
                <w:rFonts w:asciiTheme="minorHAnsi" w:hAnsiTheme="minorHAnsi" w:cstheme="minorHAnsi"/>
                <w:bCs/>
                <w:sz w:val="20"/>
                <w:szCs w:val="20"/>
              </w:rPr>
              <w:t>Wykonawca</w:t>
            </w:r>
            <w:r w:rsidRPr="00203794">
              <w:rPr>
                <w:rFonts w:asciiTheme="minorHAnsi" w:hAnsiTheme="minorHAnsi" w:cstheme="minorHAnsi"/>
                <w:bCs/>
                <w:sz w:val="20"/>
                <w:szCs w:val="20"/>
              </w:rPr>
              <w:t xml:space="preserve"> nie uchylił się od podpisania umowy z Zamawiającym mimo wyboru jego oferty</w:t>
            </w:r>
            <w:r>
              <w:rPr>
                <w:rFonts w:asciiTheme="minorHAnsi" w:hAnsiTheme="minorHAnsi" w:cstheme="minorHAnsi"/>
                <w:bCs/>
                <w:sz w:val="20"/>
                <w:szCs w:val="20"/>
              </w:rPr>
              <w:t>;</w:t>
            </w:r>
          </w:p>
          <w:p w14:paraId="7E9B8DDF" w14:textId="77777777" w:rsidR="00EC3308"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wobec </w:t>
            </w:r>
            <w:r>
              <w:rPr>
                <w:rFonts w:asciiTheme="minorHAnsi" w:hAnsiTheme="minorHAnsi" w:cstheme="minorHAnsi"/>
                <w:bCs/>
                <w:sz w:val="20"/>
                <w:szCs w:val="20"/>
              </w:rPr>
              <w:t>Wykonawcy</w:t>
            </w:r>
            <w:r w:rsidRPr="00203794">
              <w:rPr>
                <w:rFonts w:asciiTheme="minorHAnsi" w:hAnsiTheme="minorHAnsi" w:cstheme="minorHAnsi"/>
                <w:bCs/>
                <w:sz w:val="20"/>
                <w:szCs w:val="20"/>
              </w:rPr>
              <w:t xml:space="preserve"> nie wszczęto postępowania </w:t>
            </w:r>
            <w:proofErr w:type="gramStart"/>
            <w:r w:rsidRPr="00203794">
              <w:rPr>
                <w:rFonts w:asciiTheme="minorHAnsi" w:hAnsiTheme="minorHAnsi" w:cstheme="minorHAnsi"/>
                <w:bCs/>
                <w:sz w:val="20"/>
                <w:szCs w:val="20"/>
              </w:rPr>
              <w:t>upadłościowego,</w:t>
            </w:r>
            <w:proofErr w:type="gramEnd"/>
            <w:r w:rsidRPr="00203794">
              <w:rPr>
                <w:rFonts w:asciiTheme="minorHAnsi" w:hAnsiTheme="minorHAnsi" w:cstheme="minorHAnsi"/>
                <w:bCs/>
                <w:sz w:val="20"/>
                <w:szCs w:val="20"/>
              </w:rPr>
              <w:t xml:space="preserve"> ani nie ogłoszono jego upadłości</w:t>
            </w:r>
            <w:r>
              <w:rPr>
                <w:rFonts w:asciiTheme="minorHAnsi" w:hAnsiTheme="minorHAnsi" w:cstheme="minorHAnsi"/>
                <w:bCs/>
                <w:sz w:val="20"/>
                <w:szCs w:val="20"/>
              </w:rPr>
              <w:t>;</w:t>
            </w:r>
          </w:p>
          <w:p w14:paraId="309E9887" w14:textId="77777777" w:rsidR="00EC3308"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Pr="00203794">
              <w:rPr>
                <w:rFonts w:asciiTheme="minorHAnsi" w:hAnsiTheme="minorHAnsi" w:cstheme="minorHAnsi"/>
                <w:bCs/>
                <w:sz w:val="20"/>
                <w:szCs w:val="20"/>
              </w:rPr>
              <w:t xml:space="preserve"> nie zalega z opłacaniem podatków, opłat lub składek na ubezpieczenie społeczne</w:t>
            </w:r>
            <w:r>
              <w:rPr>
                <w:rFonts w:asciiTheme="minorHAnsi" w:hAnsiTheme="minorHAnsi" w:cstheme="minorHAnsi"/>
                <w:bCs/>
                <w:sz w:val="20"/>
                <w:szCs w:val="20"/>
              </w:rPr>
              <w:t>;</w:t>
            </w:r>
          </w:p>
          <w:p w14:paraId="4F4E37E7" w14:textId="77777777" w:rsidR="00EC3308"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Pr="00742107">
              <w:rPr>
                <w:rFonts w:asciiTheme="minorHAnsi" w:hAnsiTheme="minorHAnsi" w:cstheme="minorHAnsi"/>
                <w:bCs/>
                <w:sz w:val="20"/>
                <w:szCs w:val="20"/>
              </w:rPr>
              <w:t xml:space="preserve"> nie jest osobą fizyczną prawomocnie skazaną za przestępstwo popełnione w związku z postępowaniem o udzielenie zamówienia publicznego lub za inne przestępstwo popełnione w celu osiągnięcia korzyści majątkowych</w:t>
            </w:r>
            <w:r>
              <w:rPr>
                <w:rFonts w:asciiTheme="minorHAnsi" w:hAnsiTheme="minorHAnsi" w:cstheme="minorHAnsi"/>
                <w:bCs/>
                <w:sz w:val="20"/>
                <w:szCs w:val="20"/>
              </w:rPr>
              <w:t>;</w:t>
            </w:r>
          </w:p>
          <w:p w14:paraId="06C36FFD" w14:textId="77777777" w:rsidR="00EC3308"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Pr="00742107">
              <w:rPr>
                <w:rFonts w:asciiTheme="minorHAnsi" w:hAnsiTheme="minorHAnsi" w:cstheme="minorHAnsi"/>
                <w:bCs/>
                <w:sz w:val="20"/>
                <w:szCs w:val="20"/>
              </w:rPr>
              <w:t xml:space="preserve"> nie jest osobą prawną, której urzędujących członków władz skazano za przestępstwo popełnione w związku z postępowaniem o udzielenie </w:t>
            </w:r>
            <w:proofErr w:type="gramStart"/>
            <w:r w:rsidRPr="00742107">
              <w:rPr>
                <w:rFonts w:asciiTheme="minorHAnsi" w:hAnsiTheme="minorHAnsi" w:cstheme="minorHAnsi"/>
                <w:bCs/>
                <w:sz w:val="20"/>
                <w:szCs w:val="20"/>
              </w:rPr>
              <w:t>zamówienia  publicznego</w:t>
            </w:r>
            <w:proofErr w:type="gramEnd"/>
            <w:r w:rsidRPr="00742107">
              <w:rPr>
                <w:rFonts w:asciiTheme="minorHAnsi" w:hAnsiTheme="minorHAnsi" w:cstheme="minorHAnsi"/>
                <w:bCs/>
                <w:sz w:val="20"/>
                <w:szCs w:val="20"/>
              </w:rPr>
              <w:t xml:space="preserve"> albo inne przestępstwo popełnione w celu osiągnięcia korzyści majątkowych</w:t>
            </w:r>
            <w:r>
              <w:rPr>
                <w:rFonts w:asciiTheme="minorHAnsi" w:hAnsiTheme="minorHAnsi" w:cstheme="minorHAnsi"/>
                <w:bCs/>
                <w:sz w:val="20"/>
                <w:szCs w:val="20"/>
              </w:rPr>
              <w:t>;</w:t>
            </w:r>
          </w:p>
          <w:p w14:paraId="12ABF2F0" w14:textId="77777777" w:rsidR="00EC3308"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Pr="00742107">
              <w:rPr>
                <w:rFonts w:asciiTheme="minorHAnsi" w:hAnsiTheme="minorHAnsi" w:cstheme="minorHAnsi"/>
                <w:bCs/>
                <w:sz w:val="20"/>
                <w:szCs w:val="20"/>
              </w:rPr>
              <w:t xml:space="preserve"> nie podlega wykluczeniu na podstawie przepisów o charakterze </w:t>
            </w:r>
            <w:proofErr w:type="gramStart"/>
            <w:r w:rsidRPr="00742107">
              <w:rPr>
                <w:rFonts w:asciiTheme="minorHAnsi" w:hAnsiTheme="minorHAnsi" w:cstheme="minorHAnsi"/>
                <w:bCs/>
                <w:sz w:val="20"/>
                <w:szCs w:val="20"/>
              </w:rPr>
              <w:t>sankcyjnym  wpływających</w:t>
            </w:r>
            <w:proofErr w:type="gramEnd"/>
            <w:r w:rsidRPr="00742107">
              <w:rPr>
                <w:rFonts w:asciiTheme="minorHAnsi" w:hAnsiTheme="minorHAnsi" w:cstheme="minorHAnsi"/>
                <w:bCs/>
                <w:sz w:val="20"/>
                <w:szCs w:val="20"/>
              </w:rPr>
              <w:t xml:space="preserve"> na ograniczenie finansowego wspierania podmiotów związanych z Federacją Rosyjską</w:t>
            </w:r>
            <w:r>
              <w:rPr>
                <w:rFonts w:asciiTheme="minorHAnsi" w:hAnsiTheme="minorHAnsi" w:cstheme="minorHAnsi"/>
                <w:bCs/>
                <w:sz w:val="20"/>
                <w:szCs w:val="20"/>
              </w:rPr>
              <w:t>;</w:t>
            </w:r>
          </w:p>
          <w:p w14:paraId="6993933D" w14:textId="77777777" w:rsidR="00EC3308" w:rsidRPr="00742107" w:rsidRDefault="00EC3308">
            <w:pPr>
              <w:pStyle w:val="Akapitzlist"/>
              <w:numPr>
                <w:ilvl w:val="1"/>
                <w:numId w:val="13"/>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Pr="00742107">
              <w:rPr>
                <w:rFonts w:asciiTheme="minorHAnsi" w:hAnsiTheme="minorHAnsi" w:cstheme="minorHAnsi"/>
                <w:bCs/>
                <w:sz w:val="20"/>
                <w:szCs w:val="20"/>
              </w:rPr>
              <w:t xml:space="preserve"> nie jest powiązany osobowo ani kapitałowo z Zamawiającym*.</w:t>
            </w:r>
          </w:p>
          <w:p w14:paraId="5D8471E3" w14:textId="77777777" w:rsidR="00EC3308" w:rsidRPr="00676CBF" w:rsidRDefault="00EC3308">
            <w:pPr>
              <w:pStyle w:val="Akapitzlist"/>
              <w:widowControl w:val="0"/>
              <w:ind w:left="1541"/>
              <w:jc w:val="both"/>
              <w:rPr>
                <w:rFonts w:asciiTheme="minorHAnsi" w:hAnsiTheme="minorHAnsi" w:cstheme="minorHAnsi"/>
                <w:bCs/>
                <w:sz w:val="20"/>
                <w:szCs w:val="20"/>
              </w:rPr>
            </w:pPr>
          </w:p>
          <w:p w14:paraId="3D11EC6E" w14:textId="77777777" w:rsidR="00EC3308" w:rsidRPr="00676CBF" w:rsidRDefault="00EC3308">
            <w:pPr>
              <w:widowControl w:val="0"/>
              <w:ind w:left="101"/>
              <w:jc w:val="both"/>
              <w:rPr>
                <w:rFonts w:asciiTheme="minorHAnsi" w:hAnsiTheme="minorHAnsi" w:cstheme="minorHAnsi"/>
                <w:bCs/>
                <w:i/>
                <w:iCs/>
                <w:sz w:val="20"/>
                <w:szCs w:val="20"/>
              </w:rPr>
            </w:pPr>
            <w:r w:rsidRPr="00676CBF">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w:t>
            </w:r>
            <w:proofErr w:type="gramStart"/>
            <w:r w:rsidRPr="00676CBF">
              <w:rPr>
                <w:rFonts w:asciiTheme="minorHAnsi" w:hAnsiTheme="minorHAnsi" w:cstheme="minorHAnsi"/>
                <w:bCs/>
                <w:i/>
                <w:iCs/>
                <w:sz w:val="20"/>
                <w:szCs w:val="20"/>
              </w:rPr>
              <w:t>przygotowaniem  i</w:t>
            </w:r>
            <w:proofErr w:type="gramEnd"/>
            <w:r w:rsidRPr="00676CBF">
              <w:rPr>
                <w:rFonts w:asciiTheme="minorHAnsi" w:hAnsiTheme="minorHAnsi" w:cstheme="minorHAnsi"/>
                <w:bCs/>
                <w:i/>
                <w:iCs/>
                <w:sz w:val="20"/>
                <w:szCs w:val="20"/>
              </w:rPr>
              <w:t xml:space="preserve"> przeprowadzeniem procedury wyboru </w:t>
            </w:r>
            <w:r>
              <w:rPr>
                <w:rFonts w:asciiTheme="minorHAnsi" w:hAnsiTheme="minorHAnsi" w:cstheme="minorHAnsi"/>
                <w:bCs/>
                <w:i/>
                <w:iCs/>
                <w:sz w:val="20"/>
                <w:szCs w:val="20"/>
              </w:rPr>
              <w:t>W</w:t>
            </w:r>
            <w:r w:rsidRPr="00676CBF">
              <w:rPr>
                <w:rFonts w:asciiTheme="minorHAnsi" w:hAnsiTheme="minorHAnsi" w:cstheme="minorHAnsi"/>
                <w:bCs/>
                <w:i/>
                <w:iCs/>
                <w:sz w:val="20"/>
                <w:szCs w:val="20"/>
              </w:rPr>
              <w:t xml:space="preserve">ykonawcy a wykonawcą, polegające w szczególności na:   </w:t>
            </w:r>
          </w:p>
          <w:p w14:paraId="73A7FF11" w14:textId="77777777" w:rsidR="00EC3308" w:rsidRPr="00B52681" w:rsidRDefault="00EC3308">
            <w:pPr>
              <w:pStyle w:val="Akapitzlist"/>
              <w:numPr>
                <w:ilvl w:val="0"/>
                <w:numId w:val="8"/>
              </w:numPr>
              <w:suppressAutoHyphens w:val="0"/>
              <w:spacing w:after="160" w:line="259" w:lineRule="auto"/>
              <w:jc w:val="both"/>
              <w:rPr>
                <w:rFonts w:asciiTheme="minorHAnsi" w:hAnsiTheme="minorHAnsi" w:cstheme="minorHAnsi"/>
                <w:bCs/>
                <w:sz w:val="20"/>
                <w:szCs w:val="20"/>
              </w:rPr>
            </w:pPr>
            <w:r w:rsidRPr="00B52681">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EF1177B" w14:textId="77777777" w:rsidR="00EC3308" w:rsidRPr="00676CBF" w:rsidRDefault="00EC3308">
            <w:pPr>
              <w:pStyle w:val="Akapitzlist"/>
              <w:numPr>
                <w:ilvl w:val="0"/>
                <w:numId w:val="8"/>
              </w:numPr>
              <w:suppressAutoHyphens w:val="0"/>
              <w:spacing w:after="160" w:line="259" w:lineRule="auto"/>
              <w:jc w:val="both"/>
              <w:rPr>
                <w:rFonts w:asciiTheme="minorHAnsi" w:hAnsiTheme="minorHAnsi" w:cstheme="minorHAnsi"/>
                <w:bCs/>
                <w:sz w:val="20"/>
                <w:szCs w:val="20"/>
              </w:rPr>
            </w:pPr>
            <w:r w:rsidRPr="00676CBF">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t>
            </w:r>
            <w:r>
              <w:rPr>
                <w:rFonts w:asciiTheme="minorHAnsi" w:hAnsiTheme="minorHAnsi" w:cstheme="minorHAnsi"/>
                <w:bCs/>
                <w:sz w:val="20"/>
                <w:szCs w:val="20"/>
              </w:rPr>
              <w:t>W</w:t>
            </w:r>
            <w:r w:rsidRPr="00676CBF">
              <w:rPr>
                <w:rFonts w:asciiTheme="minorHAnsi" w:hAnsiTheme="minorHAnsi" w:cstheme="minorHAnsi"/>
                <w:bCs/>
                <w:sz w:val="20"/>
                <w:szCs w:val="20"/>
              </w:rPr>
              <w:t xml:space="preserve">ykonawcą, jego zastępcą prawnym lub członkami organów zarządzających lub organów nadzorczych </w:t>
            </w:r>
            <w:r>
              <w:rPr>
                <w:rFonts w:asciiTheme="minorHAnsi" w:hAnsiTheme="minorHAnsi" w:cstheme="minorHAnsi"/>
                <w:bCs/>
                <w:sz w:val="20"/>
                <w:szCs w:val="20"/>
              </w:rPr>
              <w:t>W</w:t>
            </w:r>
            <w:r w:rsidRPr="00676CBF">
              <w:rPr>
                <w:rFonts w:asciiTheme="minorHAnsi" w:hAnsiTheme="minorHAnsi" w:cstheme="minorHAnsi"/>
                <w:bCs/>
                <w:sz w:val="20"/>
                <w:szCs w:val="20"/>
              </w:rPr>
              <w:t>ykonawców ubiegających się o udzielenie zamówienia,</w:t>
            </w:r>
          </w:p>
          <w:p w14:paraId="521E772A" w14:textId="77777777" w:rsidR="00EC3308" w:rsidRPr="00676CBF" w:rsidRDefault="00EC3308">
            <w:pPr>
              <w:pStyle w:val="Akapitzlist"/>
              <w:numPr>
                <w:ilvl w:val="0"/>
                <w:numId w:val="8"/>
              </w:numPr>
              <w:suppressAutoHyphens w:val="0"/>
              <w:spacing w:after="160" w:line="259" w:lineRule="auto"/>
              <w:jc w:val="both"/>
              <w:rPr>
                <w:rFonts w:asciiTheme="minorHAnsi" w:hAnsiTheme="minorHAnsi" w:cstheme="minorHAnsi"/>
                <w:bCs/>
                <w:sz w:val="20"/>
                <w:szCs w:val="20"/>
              </w:rPr>
            </w:pPr>
            <w:r w:rsidRPr="00676CBF">
              <w:rPr>
                <w:rFonts w:asciiTheme="minorHAnsi" w:hAnsiTheme="minorHAnsi" w:cstheme="minorHAnsi"/>
                <w:bCs/>
                <w:sz w:val="20"/>
                <w:szCs w:val="20"/>
              </w:rPr>
              <w:t xml:space="preserve">pozostawaniu z </w:t>
            </w:r>
            <w:r>
              <w:rPr>
                <w:rFonts w:asciiTheme="minorHAnsi" w:hAnsiTheme="minorHAnsi" w:cstheme="minorHAnsi"/>
                <w:bCs/>
                <w:sz w:val="20"/>
                <w:szCs w:val="20"/>
              </w:rPr>
              <w:t>W</w:t>
            </w:r>
            <w:r w:rsidRPr="00676CBF">
              <w:rPr>
                <w:rFonts w:asciiTheme="minorHAnsi" w:hAnsiTheme="minorHAnsi" w:cstheme="minorHAnsi"/>
                <w:bCs/>
                <w:sz w:val="20"/>
                <w:szCs w:val="20"/>
              </w:rPr>
              <w:t>ykonawcą w takim stosunku prawnym lub faktycznym, że istnieje uzasadniona wątpliwość co do ich bezstronności lub niezależności w związku z postępowaniem o udzielenie zamówienia</w:t>
            </w:r>
            <w:r w:rsidRPr="00676CBF">
              <w:rPr>
                <w:rFonts w:asciiTheme="minorHAnsi" w:hAnsiTheme="minorHAnsi" w:cstheme="minorHAnsi"/>
                <w:bCs/>
                <w:i/>
                <w:iCs/>
                <w:sz w:val="20"/>
                <w:szCs w:val="20"/>
              </w:rPr>
              <w:t>.</w:t>
            </w:r>
          </w:p>
        </w:tc>
      </w:tr>
      <w:tr w:rsidR="00EC3308" w:rsidRPr="00676CBF" w14:paraId="6EF38E85" w14:textId="7777777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C1FFD1"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3.5.2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F7FA541"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Dokumenty, o których mowa w pkt 3.5.1 należy przedstawić w </w:t>
            </w:r>
            <w:r w:rsidRPr="00B87AA4">
              <w:rPr>
                <w:rFonts w:asciiTheme="minorHAnsi" w:eastAsia="Calibri" w:hAnsiTheme="minorHAnsi" w:cstheme="minorHAnsi"/>
                <w:sz w:val="20"/>
                <w:szCs w:val="20"/>
              </w:rPr>
              <w:t>formie oryginału,</w:t>
            </w:r>
            <w:r>
              <w:rPr>
                <w:rFonts w:asciiTheme="minorHAnsi" w:eastAsia="Calibri" w:hAnsiTheme="minorHAnsi" w:cstheme="minorHAnsi"/>
                <w:sz w:val="20"/>
                <w:szCs w:val="20"/>
              </w:rPr>
              <w:t xml:space="preserve"> </w:t>
            </w:r>
            <w:r w:rsidRPr="007B5B88">
              <w:rPr>
                <w:rFonts w:asciiTheme="minorHAnsi" w:hAnsiTheme="minorHAnsi" w:cstheme="minorHAnsi"/>
                <w:bCs/>
                <w:sz w:val="20"/>
                <w:szCs w:val="20"/>
              </w:rPr>
              <w:t>natomiast odpis z KRS oraz zaświadczenie z C</w:t>
            </w:r>
            <w:r>
              <w:rPr>
                <w:rFonts w:asciiTheme="minorHAnsi" w:hAnsiTheme="minorHAnsi" w:cstheme="minorHAnsi"/>
                <w:bCs/>
                <w:sz w:val="20"/>
                <w:szCs w:val="20"/>
              </w:rPr>
              <w:t>EI</w:t>
            </w:r>
            <w:r w:rsidRPr="007B5B88">
              <w:rPr>
                <w:rFonts w:asciiTheme="minorHAnsi" w:hAnsiTheme="minorHAnsi" w:cstheme="minorHAnsi"/>
                <w:bCs/>
                <w:sz w:val="20"/>
                <w:szCs w:val="20"/>
              </w:rPr>
              <w:t xml:space="preserve">DG mogą być przedstawione w oryginale lub w formie kopii poświadczonej za zgodność z oryginałem przez osobę/osoby uprawnione do reprezentacji </w:t>
            </w:r>
            <w:r>
              <w:rPr>
                <w:rFonts w:asciiTheme="minorHAnsi" w:hAnsiTheme="minorHAnsi" w:cstheme="minorHAnsi"/>
                <w:bCs/>
                <w:sz w:val="20"/>
                <w:szCs w:val="20"/>
              </w:rPr>
              <w:t>Wykonawcy</w:t>
            </w:r>
            <w:r w:rsidRPr="007B5B88">
              <w:rPr>
                <w:rFonts w:asciiTheme="minorHAnsi" w:hAnsiTheme="minorHAnsi" w:cstheme="minorHAnsi"/>
                <w:bCs/>
                <w:sz w:val="20"/>
                <w:szCs w:val="20"/>
              </w:rPr>
              <w:t>.</w:t>
            </w:r>
          </w:p>
        </w:tc>
      </w:tr>
      <w:tr w:rsidR="00EC3308" w:rsidRPr="00676CBF" w14:paraId="364DC629" w14:textId="7777777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0AF7157"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3.5.3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59BD52C"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hAnsiTheme="minorHAnsi" w:cstheme="minorHAnsi"/>
                <w:bCs/>
                <w:sz w:val="20"/>
                <w:szCs w:val="20"/>
              </w:rPr>
              <w:t xml:space="preserve">Zamawiający dokona sprawdzenia spełnienia przez </w:t>
            </w:r>
            <w:r>
              <w:rPr>
                <w:rFonts w:asciiTheme="minorHAnsi" w:hAnsiTheme="minorHAnsi" w:cstheme="minorHAnsi"/>
                <w:bCs/>
                <w:sz w:val="20"/>
                <w:szCs w:val="20"/>
              </w:rPr>
              <w:t>Wykonawcó</w:t>
            </w:r>
            <w:r w:rsidRPr="00676CBF">
              <w:rPr>
                <w:rFonts w:asciiTheme="minorHAnsi" w:hAnsiTheme="minorHAnsi" w:cstheme="minorHAnsi"/>
                <w:bCs/>
                <w:sz w:val="20"/>
                <w:szCs w:val="20"/>
              </w:rPr>
              <w:t xml:space="preserve">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A425C7">
              <w:rPr>
                <w:rFonts w:asciiTheme="minorHAnsi" w:hAnsiTheme="minorHAnsi" w:cstheme="minorHAnsi"/>
                <w:b/>
                <w:sz w:val="20"/>
                <w:szCs w:val="20"/>
              </w:rPr>
              <w:t xml:space="preserve">Zamawiający dopuszcza poprawienie błędów formalnych w złożonej przez </w:t>
            </w:r>
            <w:r>
              <w:rPr>
                <w:rFonts w:asciiTheme="minorHAnsi" w:hAnsiTheme="minorHAnsi" w:cstheme="minorHAnsi"/>
                <w:b/>
                <w:sz w:val="20"/>
                <w:szCs w:val="20"/>
              </w:rPr>
              <w:t>Wykonawcę</w:t>
            </w:r>
            <w:r w:rsidRPr="00A425C7">
              <w:rPr>
                <w:rFonts w:asciiTheme="minorHAnsi" w:hAnsiTheme="minorHAnsi" w:cstheme="minorHAnsi"/>
                <w:b/>
                <w:sz w:val="20"/>
                <w:szCs w:val="20"/>
              </w:rPr>
              <w:t xml:space="preserve"> ofer</w:t>
            </w:r>
            <w:r>
              <w:rPr>
                <w:rFonts w:asciiTheme="minorHAnsi" w:hAnsiTheme="minorHAnsi" w:cstheme="minorHAnsi"/>
                <w:b/>
                <w:sz w:val="20"/>
                <w:szCs w:val="20"/>
              </w:rPr>
              <w:t>cie</w:t>
            </w:r>
            <w:r w:rsidRPr="00A425C7">
              <w:rPr>
                <w:rFonts w:asciiTheme="minorHAnsi" w:hAnsiTheme="minorHAnsi" w:cstheme="minorHAnsi"/>
                <w:b/>
                <w:sz w:val="20"/>
                <w:szCs w:val="20"/>
              </w:rPr>
              <w:t xml:space="preserve">, zgodnie z warunkami opisanymi w punkcie 5.3.2 </w:t>
            </w:r>
            <w:r w:rsidRPr="00A425C7">
              <w:rPr>
                <w:rFonts w:asciiTheme="minorHAnsi" w:hAnsiTheme="minorHAnsi" w:cstheme="minorHAnsi"/>
                <w:b/>
                <w:sz w:val="20"/>
                <w:szCs w:val="20"/>
              </w:rPr>
              <w:lastRenderedPageBreak/>
              <w:t xml:space="preserve">przedmiotowego zapytania ofertowego; </w:t>
            </w:r>
            <w:r>
              <w:rPr>
                <w:rFonts w:asciiTheme="minorHAnsi" w:hAnsiTheme="minorHAnsi" w:cstheme="minorHAnsi"/>
                <w:b/>
                <w:sz w:val="20"/>
                <w:szCs w:val="20"/>
              </w:rPr>
              <w:t>Wykonawca</w:t>
            </w:r>
            <w:r w:rsidRPr="00A425C7">
              <w:rPr>
                <w:rFonts w:asciiTheme="minorHAnsi" w:hAnsiTheme="minorHAnsi" w:cstheme="minorHAnsi"/>
                <w:b/>
                <w:sz w:val="20"/>
                <w:szCs w:val="20"/>
              </w:rPr>
              <w:t xml:space="preserve"> ponosi negatywne konsekwencje nie przedłożenia kompletnej oferty, zgodnej z wymogami zapytania ofertowego i Kodeksu cywilnego.</w:t>
            </w:r>
          </w:p>
        </w:tc>
      </w:tr>
      <w:tr w:rsidR="00EC3308" w:rsidRPr="00676CBF" w14:paraId="2CEF3F75" w14:textId="7777777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B7F02E"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3.5.4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85F406"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zastrzega sobie prawo szczegółowego sprawdzenia stanu faktycznego z przedłożonymi dokumentami i oświadczeniami, w tym również poprzez wezwanie </w:t>
            </w:r>
            <w:r>
              <w:rPr>
                <w:rFonts w:asciiTheme="minorHAnsi" w:eastAsia="Calibri" w:hAnsiTheme="minorHAnsi" w:cstheme="minorHAnsi"/>
                <w:sz w:val="20"/>
                <w:szCs w:val="20"/>
              </w:rPr>
              <w:t>Wykonawcy</w:t>
            </w:r>
            <w:r w:rsidRPr="00676CBF">
              <w:rPr>
                <w:rFonts w:asciiTheme="minorHAnsi" w:eastAsia="Calibri" w:hAnsiTheme="minorHAnsi" w:cstheme="minorHAnsi"/>
                <w:sz w:val="20"/>
                <w:szCs w:val="20"/>
              </w:rPr>
              <w:t xml:space="preserve"> do wyjaśnienia treści dokumentów lub przedłożenia dodatkowych dokumentów.</w:t>
            </w:r>
          </w:p>
        </w:tc>
      </w:tr>
    </w:tbl>
    <w:p w14:paraId="71622499" w14:textId="77777777" w:rsidR="00EC3308" w:rsidRDefault="00EC3308" w:rsidP="00EC3308">
      <w:pPr>
        <w:jc w:val="both"/>
        <w:rPr>
          <w:rFonts w:asciiTheme="minorHAnsi" w:eastAsia="Calibri" w:hAnsiTheme="minorHAnsi" w:cstheme="minorHAnsi"/>
          <w:b/>
          <w:sz w:val="20"/>
          <w:szCs w:val="20"/>
          <w:u w:val="single"/>
        </w:rPr>
      </w:pPr>
    </w:p>
    <w:p w14:paraId="5D22EB28" w14:textId="77777777" w:rsidR="00EC3308" w:rsidRPr="00676CBF" w:rsidRDefault="00EC3308" w:rsidP="00EC3308">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3.6 Termin(y) realizacji przedmiotu zamówienia</w:t>
      </w:r>
    </w:p>
    <w:p w14:paraId="1FA434D3" w14:textId="77777777" w:rsidR="00EC3308" w:rsidRPr="00676CBF" w:rsidRDefault="00EC3308" w:rsidP="00EC3308">
      <w:pPr>
        <w:jc w:val="both"/>
        <w:rPr>
          <w:rFonts w:asciiTheme="minorHAnsi" w:eastAsia="Calibri" w:hAnsiTheme="minorHAnsi" w:cstheme="minorHAnsi"/>
          <w:sz w:val="20"/>
          <w:szCs w:val="20"/>
        </w:rPr>
      </w:pP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EC3308" w:rsidRPr="00676CBF" w14:paraId="29B301A8" w14:textId="77777777">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798B4D94"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702C192E" w14:textId="77777777" w:rsidR="00EC3308"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Zakładany termin realizacji zamówienia: </w:t>
            </w:r>
            <w:r w:rsidRPr="00B82B9B">
              <w:rPr>
                <w:rFonts w:asciiTheme="minorHAnsi" w:eastAsia="Calibri" w:hAnsiTheme="minorHAnsi" w:cstheme="minorHAnsi"/>
                <w:b/>
                <w:bCs/>
                <w:sz w:val="20"/>
                <w:szCs w:val="20"/>
                <w:u w:val="single"/>
              </w:rPr>
              <w:t>do 10 dn</w:t>
            </w:r>
            <w:r>
              <w:rPr>
                <w:rFonts w:asciiTheme="minorHAnsi" w:eastAsia="Calibri" w:hAnsiTheme="minorHAnsi" w:cstheme="minorHAnsi"/>
                <w:b/>
                <w:bCs/>
                <w:sz w:val="20"/>
                <w:szCs w:val="20"/>
                <w:u w:val="single"/>
              </w:rPr>
              <w:t xml:space="preserve">i </w:t>
            </w:r>
            <w:r w:rsidRPr="00B82B9B">
              <w:rPr>
                <w:rFonts w:asciiTheme="minorHAnsi" w:eastAsia="Calibri" w:hAnsiTheme="minorHAnsi" w:cstheme="minorHAnsi"/>
                <w:b/>
                <w:bCs/>
                <w:sz w:val="20"/>
                <w:szCs w:val="20"/>
                <w:u w:val="single"/>
              </w:rPr>
              <w:t>roboczych</w:t>
            </w:r>
            <w:r>
              <w:rPr>
                <w:rFonts w:asciiTheme="minorHAnsi" w:eastAsia="Calibri" w:hAnsiTheme="minorHAnsi" w:cstheme="minorHAnsi"/>
                <w:sz w:val="20"/>
                <w:szCs w:val="20"/>
              </w:rPr>
              <w:t xml:space="preserve"> liczonych od dnia podpisania umowy.</w:t>
            </w:r>
          </w:p>
          <w:p w14:paraId="66CEE1A2" w14:textId="77777777" w:rsidR="00EC3308" w:rsidRPr="000F73D5" w:rsidRDefault="00EC3308">
            <w:pPr>
              <w:widowControl w:val="0"/>
              <w:jc w:val="both"/>
              <w:rPr>
                <w:rFonts w:asciiTheme="minorHAnsi" w:eastAsia="Calibri" w:hAnsiTheme="minorHAnsi" w:cstheme="minorHAnsi"/>
                <w:sz w:val="20"/>
                <w:szCs w:val="20"/>
              </w:rPr>
            </w:pPr>
            <w:r w:rsidRPr="000F73D5">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535362E5" w14:textId="77777777" w:rsidR="00EC3308" w:rsidRPr="00676CBF" w:rsidRDefault="00EC3308" w:rsidP="00EC3308">
      <w:pPr>
        <w:jc w:val="both"/>
        <w:rPr>
          <w:rFonts w:asciiTheme="minorHAnsi" w:eastAsia="Calibri" w:hAnsiTheme="minorHAnsi" w:cstheme="minorHAnsi"/>
          <w:sz w:val="20"/>
          <w:szCs w:val="20"/>
        </w:rPr>
      </w:pPr>
    </w:p>
    <w:p w14:paraId="4105D55D" w14:textId="77777777" w:rsidR="00EC3308" w:rsidRPr="00676CBF" w:rsidRDefault="00EC3308" w:rsidP="00EC3308">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4. KRYTERIA OCENY OFERT </w:t>
      </w:r>
    </w:p>
    <w:p w14:paraId="17D73963" w14:textId="77777777" w:rsidR="00EC3308" w:rsidRPr="00676CBF" w:rsidRDefault="00EC3308" w:rsidP="00EC3308">
      <w:pPr>
        <w:jc w:val="both"/>
        <w:rPr>
          <w:rFonts w:asciiTheme="minorHAnsi" w:eastAsia="Calibri" w:hAnsiTheme="minorHAnsi" w:cstheme="minorHAnsi"/>
          <w:sz w:val="20"/>
          <w:szCs w:val="20"/>
        </w:rPr>
      </w:pPr>
    </w:p>
    <w:p w14:paraId="36C15452" w14:textId="50BA060D" w:rsidR="00EC3308" w:rsidRDefault="00EC3308" w:rsidP="00EC3308">
      <w:pPr>
        <w:ind w:left="101"/>
        <w:jc w:val="both"/>
        <w:rPr>
          <w:rFonts w:asciiTheme="minorHAnsi" w:hAnsiTheme="minorHAnsi" w:cstheme="minorHAnsi"/>
          <w:sz w:val="20"/>
          <w:szCs w:val="20"/>
        </w:rPr>
      </w:pPr>
      <w:r w:rsidRPr="00676D78">
        <w:rPr>
          <w:rFonts w:asciiTheme="minorHAnsi" w:hAnsiTheme="minorHAnsi" w:cstheme="minorHAnsi"/>
          <w:sz w:val="20"/>
          <w:szCs w:val="20"/>
        </w:rPr>
        <w:t xml:space="preserve">W przypadku złożenia ofert przez więcej niż jednego </w:t>
      </w:r>
      <w:r>
        <w:rPr>
          <w:rFonts w:asciiTheme="minorHAnsi" w:hAnsiTheme="minorHAnsi" w:cstheme="minorHAnsi"/>
          <w:sz w:val="20"/>
          <w:szCs w:val="20"/>
        </w:rPr>
        <w:t>Wykonawcę</w:t>
      </w:r>
      <w:r w:rsidRPr="00676D78">
        <w:rPr>
          <w:rFonts w:asciiTheme="minorHAnsi" w:hAnsiTheme="minorHAnsi" w:cstheme="minorHAnsi"/>
          <w:sz w:val="20"/>
          <w:szCs w:val="20"/>
        </w:rPr>
        <w:t xml:space="preserve"> Zamawiający dokona oceny ważnych ofert na podstawie poniżej przedstawionych kryteriów oceny ofert.  Zamawiający będzie kierował się niżej wskazanymi kryteriami oceny ofert.</w:t>
      </w:r>
    </w:p>
    <w:p w14:paraId="31CCA0F6" w14:textId="77777777" w:rsidR="00EC3308" w:rsidRPr="00E27BEB" w:rsidRDefault="00EC3308" w:rsidP="00EC3308">
      <w:pPr>
        <w:ind w:left="101"/>
        <w:rPr>
          <w:rFonts w:asciiTheme="minorHAnsi" w:hAnsiTheme="minorHAnsi" w:cstheme="minorHAnsi"/>
          <w:sz w:val="20"/>
          <w:szCs w:val="20"/>
        </w:rPr>
      </w:pPr>
    </w:p>
    <w:p w14:paraId="1247C8AC" w14:textId="0B5503B6" w:rsidR="00EC3308" w:rsidRPr="00E27BEB" w:rsidRDefault="00EC3308" w:rsidP="00EC3308">
      <w:pPr>
        <w:ind w:left="101"/>
        <w:jc w:val="both"/>
        <w:rPr>
          <w:rFonts w:asciiTheme="minorHAnsi" w:hAnsiTheme="minorHAnsi" w:cstheme="minorHAnsi"/>
          <w:sz w:val="20"/>
          <w:szCs w:val="20"/>
        </w:rPr>
      </w:pPr>
      <w:r w:rsidRPr="00E27BEB">
        <w:rPr>
          <w:rFonts w:asciiTheme="minorHAnsi" w:hAnsiTheme="minorHAnsi" w:cstheme="minorHAnsi"/>
          <w:sz w:val="20"/>
          <w:szCs w:val="20"/>
        </w:rPr>
        <w:t>Łączna liczba punktów Wykonawcy wyliczona na podstawie sumy punktów uzyskanych przez Wykonawcę w każdym z kryteriów oceny ofert.</w:t>
      </w:r>
    </w:p>
    <w:p w14:paraId="66EA3703" w14:textId="77777777" w:rsidR="00EC3308" w:rsidRPr="00676CBF" w:rsidRDefault="00EC3308" w:rsidP="00EC3308">
      <w:pPr>
        <w:jc w:val="both"/>
        <w:rPr>
          <w:rFonts w:asciiTheme="minorHAnsi" w:eastAsia="Calibri" w:hAnsiTheme="minorHAnsi" w:cstheme="minorHAnsi"/>
          <w:sz w:val="20"/>
          <w:szCs w:val="20"/>
        </w:rPr>
      </w:pPr>
    </w:p>
    <w:tbl>
      <w:tblPr>
        <w:tblW w:w="8647" w:type="dxa"/>
        <w:tblInd w:w="279" w:type="dxa"/>
        <w:tblLayout w:type="fixed"/>
        <w:tblCellMar>
          <w:left w:w="115" w:type="dxa"/>
          <w:right w:w="115" w:type="dxa"/>
        </w:tblCellMar>
        <w:tblLook w:val="0000" w:firstRow="0" w:lastRow="0" w:firstColumn="0" w:lastColumn="0" w:noHBand="0" w:noVBand="0"/>
      </w:tblPr>
      <w:tblGrid>
        <w:gridCol w:w="3260"/>
        <w:gridCol w:w="709"/>
        <w:gridCol w:w="4678"/>
      </w:tblGrid>
      <w:tr w:rsidR="00EC3308" w:rsidRPr="00676CBF" w14:paraId="69706938" w14:textId="77777777">
        <w:tc>
          <w:tcPr>
            <w:tcW w:w="3260" w:type="dxa"/>
            <w:tcBorders>
              <w:top w:val="single" w:sz="4" w:space="0" w:color="A6A6A6"/>
              <w:left w:val="single" w:sz="4" w:space="0" w:color="A6A6A6"/>
              <w:bottom w:val="single" w:sz="4" w:space="0" w:color="A6A6A6"/>
              <w:right w:val="single" w:sz="4" w:space="0" w:color="A6A6A6"/>
            </w:tcBorders>
          </w:tcPr>
          <w:p w14:paraId="424D67B3" w14:textId="77777777" w:rsidR="00EC3308" w:rsidRPr="00676CBF" w:rsidRDefault="00EC3308">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Kryterium</w:t>
            </w:r>
          </w:p>
        </w:tc>
        <w:tc>
          <w:tcPr>
            <w:tcW w:w="709" w:type="dxa"/>
            <w:tcBorders>
              <w:top w:val="single" w:sz="4" w:space="0" w:color="A6A6A6"/>
              <w:left w:val="single" w:sz="4" w:space="0" w:color="A6A6A6"/>
              <w:bottom w:val="single" w:sz="4" w:space="0" w:color="A6A6A6"/>
              <w:right w:val="single" w:sz="4" w:space="0" w:color="A6A6A6"/>
            </w:tcBorders>
          </w:tcPr>
          <w:p w14:paraId="2E90104D" w14:textId="77777777" w:rsidR="00EC3308" w:rsidRPr="00676CBF" w:rsidRDefault="00EC3308">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Waga</w:t>
            </w:r>
          </w:p>
        </w:tc>
        <w:tc>
          <w:tcPr>
            <w:tcW w:w="4678" w:type="dxa"/>
            <w:tcBorders>
              <w:top w:val="single" w:sz="4" w:space="0" w:color="A6A6A6"/>
              <w:left w:val="single" w:sz="4" w:space="0" w:color="A6A6A6"/>
              <w:bottom w:val="single" w:sz="4" w:space="0" w:color="A6A6A6"/>
              <w:right w:val="single" w:sz="4" w:space="0" w:color="A6A6A6"/>
            </w:tcBorders>
          </w:tcPr>
          <w:p w14:paraId="67CE1E61" w14:textId="77777777" w:rsidR="00EC3308" w:rsidRPr="00676CBF" w:rsidRDefault="00EC3308">
            <w:pPr>
              <w:widowControl w:val="0"/>
              <w:jc w:val="both"/>
              <w:rPr>
                <w:rFonts w:asciiTheme="minorHAnsi" w:eastAsia="Calibri" w:hAnsiTheme="minorHAnsi" w:cstheme="minorHAnsi"/>
                <w:b/>
                <w:i/>
                <w:sz w:val="20"/>
                <w:szCs w:val="20"/>
              </w:rPr>
            </w:pPr>
            <w:r w:rsidRPr="00676CBF">
              <w:rPr>
                <w:rFonts w:asciiTheme="minorHAnsi" w:eastAsia="Calibri" w:hAnsiTheme="minorHAnsi" w:cstheme="minorHAnsi"/>
                <w:b/>
                <w:sz w:val="20"/>
                <w:szCs w:val="20"/>
              </w:rPr>
              <w:t>Opis kryterium i sposobu przyznawania punktów</w:t>
            </w:r>
          </w:p>
        </w:tc>
      </w:tr>
      <w:tr w:rsidR="00EC3308" w:rsidRPr="00676CBF" w14:paraId="2DF82010" w14:textId="77777777">
        <w:tc>
          <w:tcPr>
            <w:tcW w:w="3260" w:type="dxa"/>
            <w:tcBorders>
              <w:top w:val="single" w:sz="4" w:space="0" w:color="A6A6A6"/>
              <w:left w:val="single" w:sz="4" w:space="0" w:color="A6A6A6"/>
              <w:bottom w:val="single" w:sz="4" w:space="0" w:color="A6A6A6"/>
              <w:right w:val="single" w:sz="4" w:space="0" w:color="A6A6A6"/>
            </w:tcBorders>
          </w:tcPr>
          <w:p w14:paraId="18817E76" w14:textId="7B43CC6E" w:rsidR="00EC3308" w:rsidRPr="00676CBF" w:rsidRDefault="00EC3308">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1. Cena całkowita zamówienia </w:t>
            </w:r>
          </w:p>
        </w:tc>
        <w:tc>
          <w:tcPr>
            <w:tcW w:w="709" w:type="dxa"/>
            <w:tcBorders>
              <w:top w:val="single" w:sz="4" w:space="0" w:color="A6A6A6"/>
              <w:left w:val="single" w:sz="4" w:space="0" w:color="A6A6A6"/>
              <w:bottom w:val="single" w:sz="4" w:space="0" w:color="A6A6A6"/>
              <w:right w:val="single" w:sz="4" w:space="0" w:color="A6A6A6"/>
            </w:tcBorders>
          </w:tcPr>
          <w:p w14:paraId="3ADD24AC" w14:textId="7ABE9F2F" w:rsidR="00EC3308" w:rsidRPr="00676CBF" w:rsidRDefault="009A7796">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100</w:t>
            </w:r>
            <w:r w:rsidR="00EC3308" w:rsidRPr="00676CBF">
              <w:rPr>
                <w:rFonts w:asciiTheme="minorHAnsi" w:eastAsia="Calibri" w:hAnsiTheme="minorHAnsi" w:cstheme="minorHAnsi"/>
                <w:sz w:val="20"/>
                <w:szCs w:val="20"/>
              </w:rPr>
              <w:t xml:space="preserve"> %</w:t>
            </w:r>
          </w:p>
        </w:tc>
        <w:tc>
          <w:tcPr>
            <w:tcW w:w="4678" w:type="dxa"/>
            <w:tcBorders>
              <w:top w:val="single" w:sz="4" w:space="0" w:color="A6A6A6"/>
              <w:left w:val="single" w:sz="4" w:space="0" w:color="A6A6A6"/>
              <w:bottom w:val="single" w:sz="4" w:space="0" w:color="A6A6A6"/>
              <w:right w:val="single" w:sz="4" w:space="0" w:color="A6A6A6"/>
            </w:tcBorders>
          </w:tcPr>
          <w:p w14:paraId="50D4AFFA" w14:textId="77777777" w:rsidR="00EC3308" w:rsidRPr="00DE12B3" w:rsidRDefault="00EC3308">
            <w:pPr>
              <w:widowControl w:val="0"/>
              <w:jc w:val="both"/>
              <w:rPr>
                <w:rFonts w:asciiTheme="minorHAnsi" w:eastAsia="Calibri" w:hAnsiTheme="minorHAnsi" w:cstheme="minorHAnsi"/>
                <w:sz w:val="20"/>
                <w:szCs w:val="20"/>
              </w:rPr>
            </w:pPr>
          </w:p>
          <w:p w14:paraId="0A6FED54" w14:textId="42AFE19D" w:rsidR="00EC3308" w:rsidRPr="00DE12B3" w:rsidRDefault="00EC3308">
            <w:pPr>
              <w:numPr>
                <w:ilvl w:val="0"/>
                <w:numId w:val="14"/>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Cena to całkowita cena brutto zawierająca wszystkie elementy składowe przedmiotu zapytania</w:t>
            </w:r>
          </w:p>
          <w:p w14:paraId="02F06B63" w14:textId="5BC64406" w:rsidR="00EC3308" w:rsidRPr="00DE12B3" w:rsidRDefault="00EC3308">
            <w:pPr>
              <w:numPr>
                <w:ilvl w:val="0"/>
                <w:numId w:val="14"/>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Ocena kryterium zgodnie z wzorem: cena oferty najkorzystniejszej / cena oferowana x </w:t>
            </w:r>
            <w:r w:rsidR="009A7796">
              <w:rPr>
                <w:rFonts w:asciiTheme="minorHAnsi" w:hAnsiTheme="minorHAnsi" w:cstheme="minorHAnsi"/>
                <w:sz w:val="20"/>
                <w:szCs w:val="20"/>
              </w:rPr>
              <w:t>100</w:t>
            </w:r>
          </w:p>
          <w:p w14:paraId="5C546D76" w14:textId="5D99985B" w:rsidR="00EC3308" w:rsidRPr="00702054" w:rsidRDefault="00EC3308">
            <w:pPr>
              <w:numPr>
                <w:ilvl w:val="0"/>
                <w:numId w:val="14"/>
              </w:numPr>
              <w:suppressAutoHyphens w:val="0"/>
              <w:spacing w:after="160"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Maksymalna liczba punktów możliwych do uzyskania w tym kryterium wynosi </w:t>
            </w:r>
            <w:r w:rsidR="009A7796">
              <w:rPr>
                <w:rFonts w:asciiTheme="minorHAnsi" w:hAnsiTheme="minorHAnsi" w:cstheme="minorHAnsi"/>
                <w:sz w:val="20"/>
                <w:szCs w:val="20"/>
              </w:rPr>
              <w:t>100</w:t>
            </w:r>
            <w:r w:rsidRPr="00DE12B3">
              <w:rPr>
                <w:rFonts w:asciiTheme="minorHAnsi" w:hAnsiTheme="minorHAnsi" w:cstheme="minorHAnsi"/>
                <w:sz w:val="20"/>
                <w:szCs w:val="20"/>
              </w:rPr>
              <w:t xml:space="preserve"> punktów.</w:t>
            </w:r>
          </w:p>
        </w:tc>
      </w:tr>
    </w:tbl>
    <w:p w14:paraId="2C22AC2D" w14:textId="77777777" w:rsidR="00EC3308" w:rsidRPr="00676CBF" w:rsidRDefault="00EC3308" w:rsidP="00EC3308">
      <w:pPr>
        <w:jc w:val="both"/>
        <w:rPr>
          <w:rFonts w:asciiTheme="minorHAnsi" w:eastAsia="Calibri" w:hAnsiTheme="minorHAnsi" w:cstheme="minorHAnsi"/>
          <w:sz w:val="20"/>
          <w:szCs w:val="20"/>
        </w:rPr>
      </w:pPr>
    </w:p>
    <w:p w14:paraId="4933F8C3" w14:textId="77777777" w:rsidR="00EC3308" w:rsidRPr="00676CBF" w:rsidRDefault="00EC3308" w:rsidP="00EC3308">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5. PRZYGOTOWANIE OFERTY </w:t>
      </w:r>
    </w:p>
    <w:p w14:paraId="69DB3671" w14:textId="77777777" w:rsidR="00EC3308" w:rsidRPr="00676CBF" w:rsidRDefault="00EC3308" w:rsidP="00EC3308">
      <w:pPr>
        <w:jc w:val="both"/>
        <w:rPr>
          <w:rFonts w:asciiTheme="minorHAnsi" w:eastAsia="Calibri" w:hAnsiTheme="minorHAnsi" w:cstheme="minorHAnsi"/>
          <w:sz w:val="20"/>
          <w:szCs w:val="20"/>
        </w:rPr>
      </w:pPr>
    </w:p>
    <w:p w14:paraId="19C47295" w14:textId="77777777" w:rsidR="00EC3308" w:rsidRPr="00676CBF" w:rsidRDefault="00EC3308" w:rsidP="00EC3308">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5.1 Podstawowe wymogi dotyczące oferty:</w:t>
      </w:r>
    </w:p>
    <w:p w14:paraId="206C7654" w14:textId="77777777" w:rsidR="00EC3308" w:rsidRPr="00676CBF" w:rsidRDefault="00EC3308" w:rsidP="00EC3308">
      <w:pPr>
        <w:jc w:val="both"/>
        <w:rPr>
          <w:rFonts w:asciiTheme="minorHAnsi" w:eastAsia="Calibri" w:hAnsiTheme="minorHAnsi" w:cstheme="minorHAnsi"/>
          <w:sz w:val="20"/>
          <w:szCs w:val="20"/>
          <w:u w:val="single"/>
        </w:rPr>
      </w:pP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EC3308" w:rsidRPr="00676CBF" w14:paraId="67954866"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C0430D4"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7D23DAF"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4063E8">
              <w:rPr>
                <w:rFonts w:asciiTheme="minorHAnsi" w:eastAsia="Calibri" w:hAnsiTheme="minorHAnsi" w:cstheme="minorHAnsi"/>
                <w:b/>
                <w:bCs/>
                <w:sz w:val="20"/>
                <w:szCs w:val="20"/>
                <w:u w:val="single"/>
              </w:rPr>
              <w:t>kompletna</w:t>
            </w:r>
            <w:r w:rsidRPr="004063E8">
              <w:rPr>
                <w:rFonts w:asciiTheme="minorHAnsi" w:eastAsia="Calibri" w:hAnsiTheme="minorHAnsi" w:cstheme="minorHAnsi"/>
                <w:b/>
                <w:bCs/>
                <w:sz w:val="20"/>
                <w:szCs w:val="20"/>
              </w:rPr>
              <w:t>,</w:t>
            </w:r>
            <w:r w:rsidRPr="00676CBF">
              <w:rPr>
                <w:rFonts w:asciiTheme="minorHAnsi" w:eastAsia="Calibri" w:hAnsiTheme="minorHAnsi" w:cstheme="minorHAnsi"/>
                <w:sz w:val="20"/>
                <w:szCs w:val="20"/>
              </w:rPr>
              <w:t xml:space="preserve"> zawierać wszystkie wymagane dokumenty, oświadczenia oraz informacje określone w sposób jednoznaczny. </w:t>
            </w:r>
            <w:r w:rsidRPr="00676CBF">
              <w:rPr>
                <w:rFonts w:asciiTheme="minorHAnsi" w:hAnsiTheme="minorHAnsi" w:cstheme="minorHAnsi"/>
                <w:sz w:val="20"/>
                <w:szCs w:val="20"/>
              </w:rPr>
              <w:t xml:space="preserve">Oferta musi być przygotowana w języku polskim, w sposób czytelny. </w:t>
            </w:r>
          </w:p>
        </w:tc>
      </w:tr>
      <w:tr w:rsidR="00EC3308" w:rsidRPr="00676CBF" w14:paraId="465A5A1D"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65076B7C"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68B36C9B"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676CBF">
              <w:rPr>
                <w:rFonts w:asciiTheme="minorHAnsi" w:eastAsia="Calibri" w:hAnsiTheme="minorHAnsi" w:cstheme="minorHAnsi"/>
                <w:sz w:val="20"/>
                <w:szCs w:val="20"/>
                <w:u w:val="single"/>
              </w:rPr>
              <w:t>zgodna z powszechnie obowiązującymi przepisami</w:t>
            </w:r>
            <w:r w:rsidRPr="00676CBF">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EC3308" w:rsidRPr="00676CBF" w14:paraId="6E370952"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33FE247"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4D88C2C" w14:textId="77777777" w:rsidR="00EC3308" w:rsidRPr="00437548" w:rsidRDefault="00EC3308">
            <w:pPr>
              <w:ind w:left="101"/>
              <w:rPr>
                <w:rFonts w:asciiTheme="minorHAnsi" w:hAnsiTheme="minorHAnsi" w:cstheme="minorHAnsi"/>
                <w:b/>
                <w:bCs/>
                <w:sz w:val="20"/>
                <w:szCs w:val="20"/>
                <w:u w:val="single"/>
              </w:rPr>
            </w:pPr>
            <w:r w:rsidRPr="003D1A0C">
              <w:rPr>
                <w:rFonts w:asciiTheme="minorHAnsi" w:hAnsiTheme="minorHAnsi" w:cstheme="minorHAnsi"/>
                <w:b/>
                <w:bCs/>
                <w:sz w:val="20"/>
                <w:szCs w:val="20"/>
                <w:u w:val="single"/>
              </w:rPr>
              <w:t>Na Ofertę składają się następujące dokumenty</w:t>
            </w:r>
            <w:r w:rsidRPr="00437548">
              <w:rPr>
                <w:rFonts w:asciiTheme="minorHAnsi" w:hAnsiTheme="minorHAnsi" w:cstheme="minorHAnsi"/>
                <w:b/>
                <w:bCs/>
                <w:sz w:val="20"/>
                <w:szCs w:val="20"/>
                <w:u w:val="single"/>
              </w:rPr>
              <w:t>:</w:t>
            </w:r>
          </w:p>
          <w:p w14:paraId="5286274F" w14:textId="272FD049" w:rsidR="00EC3308" w:rsidRDefault="00EC3308">
            <w:pPr>
              <w:pStyle w:val="Akapitzlist"/>
              <w:numPr>
                <w:ilvl w:val="0"/>
                <w:numId w:val="15"/>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p</w:t>
            </w:r>
            <w:r w:rsidRPr="003D1A0C">
              <w:rPr>
                <w:rFonts w:asciiTheme="minorHAnsi" w:hAnsiTheme="minorHAnsi" w:cstheme="minorHAnsi"/>
                <w:sz w:val="20"/>
                <w:szCs w:val="20"/>
              </w:rPr>
              <w:t>odpisany Formularz oferty</w:t>
            </w:r>
            <w:r>
              <w:rPr>
                <w:rFonts w:asciiTheme="minorHAnsi" w:hAnsiTheme="minorHAnsi" w:cstheme="minorHAnsi"/>
                <w:sz w:val="20"/>
                <w:szCs w:val="20"/>
              </w:rPr>
              <w:t xml:space="preserve">, załącznik nr </w:t>
            </w:r>
            <w:r w:rsidR="00F04AE4">
              <w:rPr>
                <w:rFonts w:asciiTheme="minorHAnsi" w:hAnsiTheme="minorHAnsi" w:cstheme="minorHAnsi"/>
                <w:sz w:val="20"/>
                <w:szCs w:val="20"/>
              </w:rPr>
              <w:t>1</w:t>
            </w:r>
            <w:r>
              <w:rPr>
                <w:rFonts w:asciiTheme="minorHAnsi" w:hAnsiTheme="minorHAnsi" w:cstheme="minorHAnsi"/>
                <w:sz w:val="20"/>
                <w:szCs w:val="20"/>
              </w:rPr>
              <w:t xml:space="preserve"> do Zapytania ofertowego;</w:t>
            </w:r>
          </w:p>
          <w:p w14:paraId="7F9EEBCB" w14:textId="70564467" w:rsidR="00EC3308" w:rsidRPr="003D1A0C" w:rsidRDefault="00EC3308">
            <w:pPr>
              <w:pStyle w:val="Akapitzlist"/>
              <w:numPr>
                <w:ilvl w:val="0"/>
                <w:numId w:val="15"/>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 xml:space="preserve">podpisane </w:t>
            </w:r>
            <w:r w:rsidRPr="001537F9">
              <w:rPr>
                <w:rFonts w:asciiTheme="minorHAnsi" w:hAnsiTheme="minorHAnsi" w:cstheme="minorHAnsi"/>
                <w:sz w:val="20"/>
                <w:szCs w:val="20"/>
              </w:rPr>
              <w:t>Oświadczenie o spełnieniu wymagań dot. Sprzętu</w:t>
            </w:r>
            <w:r>
              <w:rPr>
                <w:rFonts w:asciiTheme="minorHAnsi" w:hAnsiTheme="minorHAnsi" w:cstheme="minorHAnsi"/>
                <w:sz w:val="20"/>
                <w:szCs w:val="20"/>
              </w:rPr>
              <w:t xml:space="preserve"> – załącznik nr 2 do Zapytania ofertowego;</w:t>
            </w:r>
          </w:p>
          <w:p w14:paraId="0EC8D2BF" w14:textId="77777777" w:rsidR="00EC3308" w:rsidRPr="003D1A0C" w:rsidRDefault="00EC3308">
            <w:pPr>
              <w:pStyle w:val="Akapitzlist"/>
              <w:numPr>
                <w:ilvl w:val="0"/>
                <w:numId w:val="15"/>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p</w:t>
            </w:r>
            <w:r w:rsidRPr="003D1A0C">
              <w:rPr>
                <w:rFonts w:asciiTheme="minorHAnsi" w:hAnsiTheme="minorHAnsi" w:cstheme="minorHAnsi"/>
                <w:sz w:val="20"/>
                <w:szCs w:val="20"/>
              </w:rPr>
              <w:t xml:space="preserve">odpisane Oświadczenie </w:t>
            </w:r>
            <w:proofErr w:type="gramStart"/>
            <w:r>
              <w:rPr>
                <w:rFonts w:asciiTheme="minorHAnsi" w:hAnsiTheme="minorHAnsi" w:cstheme="minorHAnsi"/>
                <w:sz w:val="20"/>
                <w:szCs w:val="20"/>
              </w:rPr>
              <w:t>Wykonawcy</w:t>
            </w:r>
            <w:r w:rsidRPr="003D1A0C">
              <w:rPr>
                <w:rFonts w:asciiTheme="minorHAnsi" w:hAnsiTheme="minorHAnsi" w:cstheme="minorHAnsi"/>
                <w:sz w:val="20"/>
                <w:szCs w:val="20"/>
              </w:rPr>
              <w:t>,  że</w:t>
            </w:r>
            <w:proofErr w:type="gramEnd"/>
            <w:r w:rsidRPr="003D1A0C">
              <w:rPr>
                <w:rFonts w:asciiTheme="minorHAnsi" w:hAnsiTheme="minorHAnsi" w:cstheme="minorHAnsi"/>
                <w:sz w:val="20"/>
                <w:szCs w:val="20"/>
              </w:rPr>
              <w:t xml:space="preserve"> nie zachodzą okoliczności wyłączające go z ubiegania się o zamówienie– załącznik nr 3</w:t>
            </w:r>
            <w:r>
              <w:rPr>
                <w:rFonts w:asciiTheme="minorHAnsi" w:hAnsiTheme="minorHAnsi" w:cstheme="minorHAnsi"/>
                <w:sz w:val="20"/>
                <w:szCs w:val="20"/>
              </w:rPr>
              <w:t xml:space="preserve"> do Zapytania ofertowego;</w:t>
            </w:r>
          </w:p>
          <w:p w14:paraId="49499093" w14:textId="77777777" w:rsidR="00EC3308" w:rsidRPr="003D1A0C" w:rsidRDefault="00EC3308">
            <w:pPr>
              <w:pStyle w:val="Akapitzlist"/>
              <w:numPr>
                <w:ilvl w:val="0"/>
                <w:numId w:val="15"/>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p</w:t>
            </w:r>
            <w:r w:rsidRPr="003D1A0C">
              <w:rPr>
                <w:rFonts w:asciiTheme="minorHAnsi" w:hAnsiTheme="minorHAnsi" w:cstheme="minorHAnsi"/>
                <w:sz w:val="20"/>
                <w:szCs w:val="20"/>
              </w:rPr>
              <w:t>odpisane Oświadczenie dot. ochrony danych osobowych – załącznik nr 4</w:t>
            </w:r>
            <w:r>
              <w:rPr>
                <w:rFonts w:asciiTheme="minorHAnsi" w:hAnsiTheme="minorHAnsi" w:cstheme="minorHAnsi"/>
                <w:sz w:val="20"/>
                <w:szCs w:val="20"/>
              </w:rPr>
              <w:t xml:space="preserve"> do Zapytania ofertowego;</w:t>
            </w:r>
          </w:p>
          <w:p w14:paraId="263C312B" w14:textId="77777777" w:rsidR="00EC3308" w:rsidRPr="00B60059" w:rsidRDefault="00EC3308">
            <w:pPr>
              <w:pStyle w:val="Akapitzlist"/>
              <w:numPr>
                <w:ilvl w:val="0"/>
                <w:numId w:val="15"/>
              </w:numPr>
              <w:suppressAutoHyphens w:val="0"/>
              <w:spacing w:line="259" w:lineRule="auto"/>
              <w:jc w:val="both"/>
              <w:rPr>
                <w:rFonts w:asciiTheme="minorHAnsi" w:hAnsiTheme="minorHAnsi" w:cstheme="minorHAnsi"/>
                <w:sz w:val="20"/>
                <w:szCs w:val="20"/>
              </w:rPr>
            </w:pPr>
            <w:r w:rsidRPr="003D1A0C">
              <w:rPr>
                <w:rFonts w:asciiTheme="minorHAnsi" w:hAnsiTheme="minorHAnsi" w:cstheme="minorHAnsi"/>
                <w:sz w:val="20"/>
                <w:szCs w:val="20"/>
              </w:rPr>
              <w:t>wydruk z Centralnej Ewidencji i Informacji o Działalności Gospodarczej (CEIDG) lub Krajowego Rejestru Sądowego (KRS), lub wskazanie w Formularzu oferty źródła ogólnodostępnej bazy danych, gdzie Zamawiający może bezpłatnie pobrać te dane.</w:t>
            </w:r>
          </w:p>
        </w:tc>
      </w:tr>
      <w:tr w:rsidR="00EC3308" w:rsidRPr="00676CBF" w14:paraId="25A852B4"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506D92AA"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6A0519C" w14:textId="072351F1" w:rsidR="00EC3308"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złożona na </w:t>
            </w:r>
            <w:r>
              <w:rPr>
                <w:rFonts w:asciiTheme="minorHAnsi" w:eastAsia="Calibri" w:hAnsiTheme="minorHAnsi" w:cstheme="minorHAnsi"/>
                <w:b/>
                <w:bCs/>
                <w:sz w:val="20"/>
                <w:szCs w:val="20"/>
                <w:u w:val="single"/>
              </w:rPr>
              <w:t>F</w:t>
            </w:r>
            <w:r w:rsidRPr="00504E35">
              <w:rPr>
                <w:rFonts w:asciiTheme="minorHAnsi" w:eastAsia="Calibri" w:hAnsiTheme="minorHAnsi" w:cstheme="minorHAnsi"/>
                <w:b/>
                <w:bCs/>
                <w:sz w:val="20"/>
                <w:szCs w:val="20"/>
                <w:u w:val="single"/>
              </w:rPr>
              <w:t xml:space="preserve">ormularzu ofertowym stanowiącym załącznik nr </w:t>
            </w:r>
            <w:r w:rsidR="00F165E8">
              <w:rPr>
                <w:rFonts w:asciiTheme="minorHAnsi" w:eastAsia="Calibri" w:hAnsiTheme="minorHAnsi" w:cstheme="minorHAnsi"/>
                <w:b/>
                <w:bCs/>
                <w:sz w:val="20"/>
                <w:szCs w:val="20"/>
                <w:u w:val="single"/>
              </w:rPr>
              <w:t>1</w:t>
            </w:r>
            <w:r w:rsidRPr="00676CBF">
              <w:rPr>
                <w:rFonts w:asciiTheme="minorHAnsi" w:eastAsia="Calibri" w:hAnsiTheme="minorHAnsi" w:cstheme="minorHAnsi"/>
                <w:sz w:val="20"/>
                <w:szCs w:val="20"/>
              </w:rPr>
              <w:t>.</w:t>
            </w:r>
          </w:p>
          <w:p w14:paraId="1F679CF3" w14:textId="77777777" w:rsidR="00EC3308" w:rsidRDefault="00EC3308">
            <w:pPr>
              <w:widowControl w:val="0"/>
              <w:jc w:val="both"/>
              <w:rPr>
                <w:rFonts w:asciiTheme="minorHAnsi" w:eastAsia="Calibri" w:hAnsiTheme="minorHAnsi" w:cstheme="minorHAnsi"/>
                <w:sz w:val="20"/>
                <w:szCs w:val="20"/>
              </w:rPr>
            </w:pPr>
          </w:p>
          <w:p w14:paraId="64FCD07F" w14:textId="77777777" w:rsidR="00EC3308" w:rsidRPr="00437548" w:rsidRDefault="00EC3308">
            <w:pPr>
              <w:widowControl w:val="0"/>
              <w:jc w:val="both"/>
              <w:rPr>
                <w:rFonts w:asciiTheme="minorHAnsi" w:eastAsia="Calibri" w:hAnsiTheme="minorHAnsi" w:cstheme="minorHAnsi"/>
                <w:b/>
                <w:bCs/>
                <w:sz w:val="20"/>
                <w:szCs w:val="20"/>
                <w:u w:val="single"/>
              </w:rPr>
            </w:pPr>
            <w:r>
              <w:rPr>
                <w:rFonts w:asciiTheme="minorHAnsi" w:eastAsia="Calibri" w:hAnsiTheme="minorHAnsi" w:cstheme="minorHAnsi"/>
                <w:b/>
                <w:bCs/>
                <w:sz w:val="20"/>
                <w:szCs w:val="20"/>
                <w:u w:val="single"/>
              </w:rPr>
              <w:t>Treść Oferty</w:t>
            </w:r>
            <w:r w:rsidRPr="00437548">
              <w:rPr>
                <w:rFonts w:asciiTheme="minorHAnsi" w:eastAsia="Calibri" w:hAnsiTheme="minorHAnsi" w:cstheme="minorHAnsi"/>
                <w:b/>
                <w:bCs/>
                <w:sz w:val="20"/>
                <w:szCs w:val="20"/>
                <w:u w:val="single"/>
              </w:rPr>
              <w:t xml:space="preserve"> powinna zawierać:</w:t>
            </w:r>
          </w:p>
          <w:p w14:paraId="51D77725" w14:textId="77777777" w:rsidR="00EC3308" w:rsidRDefault="00EC3308">
            <w:pPr>
              <w:pStyle w:val="Akapitzlist"/>
              <w:widowControl w:val="0"/>
              <w:numPr>
                <w:ilvl w:val="0"/>
                <w:numId w:val="11"/>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rPr>
              <w:t>wskazany</w:t>
            </w:r>
            <w:r w:rsidRPr="003578B1">
              <w:rPr>
                <w:rFonts w:asciiTheme="minorHAnsi" w:eastAsia="Calibri" w:hAnsiTheme="minorHAnsi" w:cstheme="minorHAnsi"/>
                <w:sz w:val="20"/>
                <w:szCs w:val="20"/>
                <w:u w:val="single"/>
              </w:rPr>
              <w:t xml:space="preserve"> tytuł </w:t>
            </w:r>
            <w:r>
              <w:rPr>
                <w:rFonts w:asciiTheme="minorHAnsi" w:eastAsia="Calibri" w:hAnsiTheme="minorHAnsi" w:cstheme="minorHAnsi"/>
                <w:sz w:val="20"/>
                <w:szCs w:val="20"/>
                <w:u w:val="single"/>
              </w:rPr>
              <w:t>Z</w:t>
            </w:r>
            <w:r w:rsidRPr="003578B1">
              <w:rPr>
                <w:rFonts w:asciiTheme="minorHAnsi" w:eastAsia="Calibri" w:hAnsiTheme="minorHAnsi" w:cstheme="minorHAnsi"/>
                <w:sz w:val="20"/>
                <w:szCs w:val="20"/>
                <w:u w:val="single"/>
              </w:rPr>
              <w:t>apytania ofertowego</w:t>
            </w:r>
          </w:p>
          <w:p w14:paraId="5202AC91" w14:textId="77777777" w:rsidR="00EC3308" w:rsidRDefault="00EC3308">
            <w:pPr>
              <w:pStyle w:val="Akapitzlist"/>
              <w:widowControl w:val="0"/>
              <w:numPr>
                <w:ilvl w:val="0"/>
                <w:numId w:val="11"/>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dane teleadresowe</w:t>
            </w:r>
            <w:r w:rsidRPr="002772B2">
              <w:rPr>
                <w:rFonts w:asciiTheme="minorHAnsi" w:eastAsia="Calibri" w:hAnsiTheme="minorHAnsi" w:cstheme="minorHAnsi"/>
                <w:sz w:val="20"/>
                <w:szCs w:val="20"/>
              </w:rPr>
              <w:t>, w tym: adres siedziby (i adres do korespondencji), adres e-mail oraz nr telefonu</w:t>
            </w:r>
          </w:p>
          <w:p w14:paraId="4BA3269E" w14:textId="77777777" w:rsidR="00EC3308" w:rsidRDefault="00EC3308">
            <w:pPr>
              <w:pStyle w:val="Akapitzlist"/>
              <w:widowControl w:val="0"/>
              <w:numPr>
                <w:ilvl w:val="0"/>
                <w:numId w:val="11"/>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 xml:space="preserve">jednoznaczny opis elementów oferty </w:t>
            </w:r>
            <w:r w:rsidRPr="002772B2">
              <w:rPr>
                <w:rFonts w:asciiTheme="minorHAnsi" w:eastAsia="Calibri" w:hAnsiTheme="minorHAnsi" w:cstheme="minorHAnsi"/>
                <w:sz w:val="20"/>
                <w:szCs w:val="20"/>
              </w:rPr>
              <w:t>podlegających ocenie wg ww. kryteriów</w:t>
            </w:r>
          </w:p>
          <w:p w14:paraId="4D0D6379" w14:textId="77777777" w:rsidR="00EC3308" w:rsidRPr="00F131B5" w:rsidRDefault="00EC3308">
            <w:pPr>
              <w:pStyle w:val="Akapitzlist"/>
              <w:widowControl w:val="0"/>
              <w:numPr>
                <w:ilvl w:val="0"/>
                <w:numId w:val="11"/>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okres (termin) ważności oferty</w:t>
            </w:r>
            <w:r w:rsidRPr="002772B2">
              <w:rPr>
                <w:rFonts w:asciiTheme="minorHAnsi" w:eastAsia="Calibri" w:hAnsiTheme="minorHAnsi" w:cstheme="minorHAnsi"/>
                <w:sz w:val="20"/>
                <w:szCs w:val="20"/>
              </w:rPr>
              <w:t xml:space="preserve"> (w razie braku innego oświadczenia będzie to okres </w:t>
            </w:r>
            <w:r>
              <w:rPr>
                <w:rFonts w:asciiTheme="minorHAnsi" w:eastAsia="Calibri" w:hAnsiTheme="minorHAnsi" w:cstheme="minorHAnsi"/>
                <w:sz w:val="20"/>
                <w:szCs w:val="20"/>
              </w:rPr>
              <w:t>6</w:t>
            </w:r>
            <w:r w:rsidRPr="002772B2">
              <w:rPr>
                <w:rFonts w:asciiTheme="minorHAnsi" w:eastAsia="Calibri" w:hAnsiTheme="minorHAnsi" w:cstheme="minorHAnsi"/>
                <w:sz w:val="20"/>
                <w:szCs w:val="20"/>
              </w:rPr>
              <w:t>0 dni od upływu terminu do składania ofert)</w:t>
            </w:r>
          </w:p>
          <w:p w14:paraId="15ADFE43" w14:textId="77777777" w:rsidR="00EC3308" w:rsidRDefault="00EC3308">
            <w:pPr>
              <w:pStyle w:val="Akapitzlist"/>
              <w:widowControl w:val="0"/>
              <w:numPr>
                <w:ilvl w:val="0"/>
                <w:numId w:val="11"/>
              </w:numPr>
              <w:tabs>
                <w:tab w:val="left" w:pos="884"/>
              </w:tabs>
              <w:jc w:val="both"/>
              <w:rPr>
                <w:rFonts w:asciiTheme="minorHAnsi" w:eastAsia="Calibri" w:hAnsiTheme="minorHAnsi" w:cstheme="minorHAnsi"/>
                <w:sz w:val="20"/>
                <w:szCs w:val="20"/>
              </w:rPr>
            </w:pPr>
            <w:r w:rsidRPr="00F131B5">
              <w:rPr>
                <w:rFonts w:asciiTheme="minorHAnsi" w:eastAsia="Calibri" w:hAnsiTheme="minorHAnsi" w:cstheme="minorHAnsi"/>
                <w:sz w:val="20"/>
                <w:szCs w:val="20"/>
                <w:u w:val="single"/>
              </w:rPr>
              <w:t xml:space="preserve">całkowitą cenę brutto </w:t>
            </w:r>
            <w:r>
              <w:rPr>
                <w:rFonts w:asciiTheme="minorHAnsi" w:eastAsia="Calibri" w:hAnsiTheme="minorHAnsi" w:cstheme="minorHAnsi"/>
                <w:sz w:val="20"/>
                <w:szCs w:val="20"/>
                <w:u w:val="single"/>
              </w:rPr>
              <w:t>dostawy</w:t>
            </w:r>
            <w:r w:rsidRPr="00F131B5">
              <w:rPr>
                <w:rFonts w:asciiTheme="minorHAnsi" w:eastAsia="Calibri" w:hAnsiTheme="minorHAnsi" w:cstheme="minorHAnsi"/>
                <w:sz w:val="20"/>
                <w:szCs w:val="20"/>
              </w:rPr>
              <w:t xml:space="preserve"> będącej przedmiotem zamówienia</w:t>
            </w:r>
            <w:r>
              <w:rPr>
                <w:rFonts w:asciiTheme="minorHAnsi" w:eastAsia="Calibri" w:hAnsiTheme="minorHAnsi" w:cstheme="minorHAnsi"/>
                <w:sz w:val="20"/>
                <w:szCs w:val="20"/>
              </w:rPr>
              <w:t>,</w:t>
            </w:r>
            <w:r w:rsidRPr="00F131B5">
              <w:rPr>
                <w:rFonts w:asciiTheme="minorHAnsi" w:eastAsia="Calibri" w:hAnsiTheme="minorHAnsi" w:cstheme="minorHAnsi"/>
                <w:sz w:val="20"/>
                <w:szCs w:val="20"/>
              </w:rPr>
              <w:t xml:space="preserve"> cenę należy wyrazić w jednostkach pieniężnych w </w:t>
            </w:r>
            <w:proofErr w:type="gramStart"/>
            <w:r w:rsidRPr="00F131B5">
              <w:rPr>
                <w:rFonts w:asciiTheme="minorHAnsi" w:eastAsia="Calibri" w:hAnsiTheme="minorHAnsi" w:cstheme="minorHAnsi"/>
                <w:sz w:val="20"/>
                <w:szCs w:val="20"/>
              </w:rPr>
              <w:t>PLN  z</w:t>
            </w:r>
            <w:proofErr w:type="gramEnd"/>
            <w:r w:rsidRPr="00F131B5">
              <w:rPr>
                <w:rFonts w:asciiTheme="minorHAnsi" w:eastAsia="Calibri" w:hAnsiTheme="minorHAnsi" w:cstheme="minorHAnsi"/>
                <w:sz w:val="20"/>
                <w:szCs w:val="20"/>
              </w:rPr>
              <w:t xml:space="preserve"> dokładnością do dwóch miejsc po przecinku</w:t>
            </w:r>
          </w:p>
          <w:p w14:paraId="4F0019FE" w14:textId="77777777" w:rsidR="00EC3308" w:rsidRPr="00C3241A" w:rsidRDefault="00EC3308">
            <w:pPr>
              <w:pStyle w:val="Akapitzlist"/>
              <w:widowControl w:val="0"/>
              <w:numPr>
                <w:ilvl w:val="0"/>
                <w:numId w:val="11"/>
              </w:numPr>
              <w:tabs>
                <w:tab w:val="left" w:pos="884"/>
              </w:tabs>
              <w:jc w:val="both"/>
              <w:rPr>
                <w:rFonts w:asciiTheme="minorHAnsi" w:eastAsia="Calibri" w:hAnsiTheme="minorHAnsi" w:cstheme="minorHAnsi"/>
                <w:sz w:val="20"/>
                <w:szCs w:val="20"/>
              </w:rPr>
            </w:pPr>
            <w:r w:rsidRPr="00C3241A">
              <w:rPr>
                <w:rFonts w:asciiTheme="minorHAnsi" w:eastAsia="Calibri" w:hAnsiTheme="minorHAnsi" w:cstheme="minorHAnsi"/>
                <w:sz w:val="20"/>
                <w:szCs w:val="20"/>
                <w:u w:val="single"/>
              </w:rPr>
              <w:t>podpis osoby upoważnionej</w:t>
            </w:r>
            <w:r w:rsidRPr="00C3241A">
              <w:rPr>
                <w:rFonts w:asciiTheme="minorHAnsi" w:eastAsia="Calibri" w:hAnsiTheme="minorHAnsi" w:cstheme="minorHAnsi"/>
                <w:sz w:val="20"/>
                <w:szCs w:val="20"/>
              </w:rPr>
              <w:t xml:space="preserve"> (do reprezentacji </w:t>
            </w:r>
            <w:r>
              <w:rPr>
                <w:rFonts w:asciiTheme="minorHAnsi" w:eastAsia="Calibri" w:hAnsiTheme="minorHAnsi" w:cstheme="minorHAnsi"/>
                <w:sz w:val="20"/>
                <w:szCs w:val="20"/>
              </w:rPr>
              <w:t>Wykonawcy</w:t>
            </w:r>
            <w:r w:rsidRPr="00C3241A">
              <w:rPr>
                <w:rFonts w:asciiTheme="minorHAnsi" w:eastAsia="Calibri" w:hAnsiTheme="minorHAnsi" w:cstheme="minorHAnsi"/>
                <w:sz w:val="20"/>
                <w:szCs w:val="20"/>
              </w:rPr>
              <w:t>), a jeśli jej upoważnienie wynika z pełnomocnictwa do oferty powinno być załączone</w:t>
            </w:r>
            <w:r w:rsidRPr="00C3241A">
              <w:rPr>
                <w:rFonts w:asciiTheme="minorHAnsi" w:eastAsia="Calibri" w:hAnsiTheme="minorHAnsi" w:cstheme="minorHAnsi"/>
                <w:sz w:val="20"/>
                <w:szCs w:val="20"/>
                <w:u w:val="single"/>
              </w:rPr>
              <w:t xml:space="preserve"> pełnomocnictwo</w:t>
            </w:r>
            <w:r w:rsidRPr="00C3241A">
              <w:rPr>
                <w:rFonts w:asciiTheme="minorHAnsi" w:eastAsia="Calibri" w:hAnsiTheme="minorHAnsi" w:cstheme="minorHAnsi"/>
                <w:sz w:val="20"/>
                <w:szCs w:val="20"/>
              </w:rPr>
              <w:t>;</w:t>
            </w:r>
          </w:p>
          <w:p w14:paraId="51F21451" w14:textId="77777777" w:rsidR="00EC3308" w:rsidRDefault="00EC3308">
            <w:pPr>
              <w:widowControl w:val="0"/>
              <w:jc w:val="both"/>
              <w:rPr>
                <w:rFonts w:asciiTheme="minorHAnsi" w:eastAsia="Calibri" w:hAnsiTheme="minorHAnsi" w:cstheme="minorHAnsi"/>
                <w:sz w:val="20"/>
                <w:szCs w:val="20"/>
              </w:rPr>
            </w:pPr>
          </w:p>
          <w:p w14:paraId="4F02489B"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Formularz ten ma charakter pomocniczy</w:t>
            </w:r>
            <w:r>
              <w:rPr>
                <w:rFonts w:asciiTheme="minorHAnsi" w:eastAsia="Calibri" w:hAnsiTheme="minorHAnsi" w:cstheme="minorHAnsi"/>
                <w:sz w:val="20"/>
                <w:szCs w:val="20"/>
              </w:rPr>
              <w:t xml:space="preserve">. W </w:t>
            </w:r>
            <w:r w:rsidRPr="00676CBF">
              <w:rPr>
                <w:rFonts w:asciiTheme="minorHAnsi" w:eastAsia="Calibri" w:hAnsiTheme="minorHAnsi" w:cstheme="minorHAnsi"/>
                <w:sz w:val="20"/>
                <w:szCs w:val="20"/>
              </w:rPr>
              <w:t>przypadku</w:t>
            </w:r>
            <w:r>
              <w:rPr>
                <w:rFonts w:asciiTheme="minorHAnsi" w:eastAsia="Calibri" w:hAnsiTheme="minorHAnsi" w:cstheme="minorHAnsi"/>
                <w:sz w:val="20"/>
                <w:szCs w:val="20"/>
              </w:rPr>
              <w:t>,</w:t>
            </w:r>
            <w:r w:rsidRPr="00676CBF">
              <w:rPr>
                <w:rFonts w:asciiTheme="minorHAnsi" w:eastAsia="Calibri" w:hAnsiTheme="minorHAnsi" w:cstheme="minorHAnsi"/>
                <w:sz w:val="20"/>
                <w:szCs w:val="20"/>
              </w:rPr>
              <w:t xml:space="preserve"> gdy formularz </w:t>
            </w:r>
            <w:proofErr w:type="gramStart"/>
            <w:r w:rsidRPr="00676CBF">
              <w:rPr>
                <w:rFonts w:asciiTheme="minorHAnsi" w:eastAsia="Calibri" w:hAnsiTheme="minorHAnsi" w:cstheme="minorHAnsi"/>
                <w:sz w:val="20"/>
                <w:szCs w:val="20"/>
              </w:rPr>
              <w:t>nie  zawiera</w:t>
            </w:r>
            <w:proofErr w:type="gramEnd"/>
            <w:r w:rsidRPr="00676CBF">
              <w:rPr>
                <w:rFonts w:asciiTheme="minorHAnsi" w:eastAsia="Calibri" w:hAnsiTheme="minorHAnsi" w:cstheme="minorHAnsi"/>
                <w:sz w:val="20"/>
                <w:szCs w:val="20"/>
              </w:rPr>
              <w:t xml:space="preserve"> wszystkich ww. elementów oferty – </w:t>
            </w:r>
            <w:r>
              <w:rPr>
                <w:rFonts w:asciiTheme="minorHAnsi" w:eastAsia="Calibri" w:hAnsiTheme="minorHAnsi" w:cstheme="minorHAnsi"/>
                <w:sz w:val="20"/>
                <w:szCs w:val="20"/>
              </w:rPr>
              <w:t>Wykonawca</w:t>
            </w:r>
            <w:r w:rsidRPr="00676CBF">
              <w:rPr>
                <w:rFonts w:asciiTheme="minorHAnsi" w:eastAsia="Calibri" w:hAnsiTheme="minorHAnsi" w:cstheme="minorHAnsi"/>
                <w:sz w:val="20"/>
                <w:szCs w:val="20"/>
              </w:rPr>
              <w:t xml:space="preserve"> powinien dołączyć do formularza pismo z wymaganymi elementami oferty.</w:t>
            </w:r>
          </w:p>
        </w:tc>
      </w:tr>
      <w:tr w:rsidR="00EC3308" w:rsidRPr="00676CBF" w14:paraId="01BDEDCB" w14:textId="77777777">
        <w:tc>
          <w:tcPr>
            <w:tcW w:w="9104" w:type="dxa"/>
            <w:gridSpan w:val="2"/>
            <w:tcBorders>
              <w:top w:val="single" w:sz="4" w:space="0" w:color="A6A6A6"/>
              <w:bottom w:val="single" w:sz="4" w:space="0" w:color="A6A6A6"/>
            </w:tcBorders>
            <w:shd w:val="clear" w:color="auto" w:fill="auto"/>
          </w:tcPr>
          <w:p w14:paraId="4579888D" w14:textId="77777777" w:rsidR="00EC3308" w:rsidRPr="00676CBF" w:rsidRDefault="00EC3308">
            <w:pPr>
              <w:widowControl w:val="0"/>
              <w:tabs>
                <w:tab w:val="left" w:pos="3180"/>
              </w:tabs>
              <w:jc w:val="both"/>
              <w:rPr>
                <w:rFonts w:asciiTheme="minorHAnsi" w:eastAsia="Calibri" w:hAnsiTheme="minorHAnsi" w:cstheme="minorHAnsi"/>
                <w:b/>
                <w:sz w:val="20"/>
                <w:szCs w:val="20"/>
                <w:u w:val="single"/>
              </w:rPr>
            </w:pPr>
          </w:p>
          <w:p w14:paraId="627855CC" w14:textId="77777777" w:rsidR="00EC3308" w:rsidRPr="00676CBF" w:rsidRDefault="00EC3308">
            <w:pPr>
              <w:widowControl w:val="0"/>
              <w:tabs>
                <w:tab w:val="left" w:pos="3180"/>
              </w:tabs>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5.2 Pozostałe wymagania oferty:</w:t>
            </w:r>
          </w:p>
          <w:p w14:paraId="3D806560" w14:textId="77777777" w:rsidR="00EC3308" w:rsidRPr="00676CBF" w:rsidRDefault="00EC3308">
            <w:pPr>
              <w:widowControl w:val="0"/>
              <w:tabs>
                <w:tab w:val="left" w:pos="3180"/>
              </w:tabs>
              <w:jc w:val="both"/>
              <w:rPr>
                <w:rFonts w:asciiTheme="minorHAnsi" w:eastAsia="Calibri" w:hAnsiTheme="minorHAnsi" w:cstheme="minorHAnsi"/>
                <w:b/>
                <w:sz w:val="20"/>
                <w:szCs w:val="20"/>
              </w:rPr>
            </w:pPr>
          </w:p>
        </w:tc>
      </w:tr>
      <w:tr w:rsidR="00EC3308" w:rsidRPr="00676CBF" w14:paraId="45BB3F74"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6E583705"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943B673" w14:textId="77777777" w:rsidR="00EC3308" w:rsidRPr="00E16F86" w:rsidRDefault="00EC3308">
            <w:pPr>
              <w:widowControl w:val="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Wykonawca pozostaje związany ofertą przez</w:t>
            </w:r>
            <w:r w:rsidRPr="00702054">
              <w:rPr>
                <w:rFonts w:asciiTheme="minorHAnsi" w:eastAsia="Calibri" w:hAnsiTheme="minorHAnsi" w:cstheme="minorHAnsi"/>
                <w:b/>
                <w:bCs/>
                <w:sz w:val="20"/>
                <w:szCs w:val="20"/>
              </w:rPr>
              <w:t xml:space="preserve"> co najmniej</w:t>
            </w:r>
            <w:r w:rsidRPr="00E16F86">
              <w:rPr>
                <w:rFonts w:asciiTheme="minorHAnsi" w:eastAsia="Calibri" w:hAnsiTheme="minorHAnsi" w:cstheme="minorHAnsi"/>
                <w:b/>
                <w:bCs/>
                <w:sz w:val="20"/>
                <w:szCs w:val="20"/>
                <w:u w:val="single"/>
              </w:rPr>
              <w:t xml:space="preserve"> </w:t>
            </w:r>
            <w:r>
              <w:rPr>
                <w:rFonts w:asciiTheme="minorHAnsi" w:eastAsia="Calibri" w:hAnsiTheme="minorHAnsi" w:cstheme="minorHAnsi"/>
                <w:b/>
                <w:bCs/>
                <w:sz w:val="20"/>
                <w:szCs w:val="20"/>
              </w:rPr>
              <w:t>6</w:t>
            </w:r>
            <w:r w:rsidRPr="00E16F86">
              <w:rPr>
                <w:rFonts w:asciiTheme="minorHAnsi" w:eastAsia="Calibri" w:hAnsiTheme="minorHAnsi" w:cstheme="minorHAnsi"/>
                <w:b/>
                <w:bCs/>
                <w:sz w:val="20"/>
                <w:szCs w:val="20"/>
              </w:rPr>
              <w:t>0 dni od upływu terminu składania ofert.</w:t>
            </w:r>
          </w:p>
        </w:tc>
      </w:tr>
      <w:tr w:rsidR="00EC3308" w:rsidRPr="00676CBF" w14:paraId="09F2F125" w14:textId="77777777">
        <w:tc>
          <w:tcPr>
            <w:tcW w:w="9104" w:type="dxa"/>
            <w:gridSpan w:val="2"/>
            <w:tcBorders>
              <w:bottom w:val="single" w:sz="4" w:space="0" w:color="A6A6A6"/>
            </w:tcBorders>
            <w:shd w:val="clear" w:color="auto" w:fill="auto"/>
          </w:tcPr>
          <w:p w14:paraId="3B7E31A3" w14:textId="77777777" w:rsidR="00EC3308" w:rsidRPr="00676CBF" w:rsidRDefault="00EC3308">
            <w:pPr>
              <w:widowControl w:val="0"/>
              <w:jc w:val="both"/>
              <w:rPr>
                <w:rFonts w:asciiTheme="minorHAnsi" w:eastAsia="Calibri" w:hAnsiTheme="minorHAnsi" w:cstheme="minorHAnsi"/>
                <w:b/>
                <w:sz w:val="20"/>
                <w:szCs w:val="20"/>
                <w:u w:val="single"/>
              </w:rPr>
            </w:pPr>
          </w:p>
          <w:p w14:paraId="734314A7" w14:textId="77777777" w:rsidR="00EC3308" w:rsidRPr="00676CBF" w:rsidRDefault="00EC3308">
            <w:pPr>
              <w:widowControl w:val="0"/>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5.3 Pytania do Zamawiającego. Uzupełnianie i poprawianie ofert:</w:t>
            </w:r>
          </w:p>
          <w:p w14:paraId="6F7C2DB8" w14:textId="77777777" w:rsidR="00EC3308" w:rsidRPr="00676CBF" w:rsidRDefault="00EC3308">
            <w:pPr>
              <w:widowControl w:val="0"/>
              <w:jc w:val="both"/>
              <w:rPr>
                <w:rFonts w:asciiTheme="minorHAnsi" w:eastAsia="Calibri" w:hAnsiTheme="minorHAnsi" w:cstheme="minorHAnsi"/>
                <w:sz w:val="20"/>
                <w:szCs w:val="20"/>
              </w:rPr>
            </w:pPr>
          </w:p>
        </w:tc>
      </w:tr>
      <w:tr w:rsidR="00EC3308" w:rsidRPr="00676CBF" w14:paraId="368BE91F"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819D150"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217FBEBC" w14:textId="77777777" w:rsidR="00EC3308" w:rsidRPr="004B0CC0"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 przypadku istotnych wątpliwości </w:t>
            </w:r>
            <w:r>
              <w:rPr>
                <w:rFonts w:asciiTheme="minorHAnsi" w:eastAsia="Calibri" w:hAnsiTheme="minorHAnsi" w:cstheme="minorHAnsi"/>
                <w:sz w:val="20"/>
                <w:szCs w:val="20"/>
              </w:rPr>
              <w:t>Wykonawca</w:t>
            </w:r>
            <w:r w:rsidRPr="00676CBF">
              <w:rPr>
                <w:rFonts w:asciiTheme="minorHAnsi" w:eastAsia="Calibri" w:hAnsiTheme="minorHAnsi" w:cstheme="minorHAnsi"/>
                <w:sz w:val="20"/>
                <w:szCs w:val="20"/>
              </w:rPr>
              <w:t xml:space="preserve"> może zadać pytanie Zamawiającemu w celu objaśnienia treści zapytania ofertowego.</w:t>
            </w:r>
            <w:r>
              <w:rPr>
                <w:rFonts w:asciiTheme="minorHAnsi" w:eastAsia="Calibri" w:hAnsiTheme="minorHAnsi" w:cstheme="minorHAnsi"/>
                <w:sz w:val="20"/>
                <w:szCs w:val="20"/>
              </w:rPr>
              <w:t xml:space="preserve"> </w:t>
            </w:r>
            <w:r w:rsidRPr="00AA5743">
              <w:rPr>
                <w:rFonts w:asciiTheme="minorHAnsi" w:eastAsia="Calibri" w:hAnsiTheme="minorHAnsi" w:cstheme="minorHAnsi"/>
                <w:b/>
                <w:bCs/>
                <w:sz w:val="20"/>
                <w:szCs w:val="20"/>
              </w:rPr>
              <w:t xml:space="preserve">Pytania można zadawać </w:t>
            </w:r>
            <w:r w:rsidRPr="006D0B38">
              <w:rPr>
                <w:rFonts w:asciiTheme="minorHAnsi" w:eastAsia="Calibri" w:hAnsiTheme="minorHAnsi" w:cstheme="minorHAnsi"/>
                <w:b/>
                <w:bCs/>
                <w:sz w:val="20"/>
                <w:szCs w:val="20"/>
                <w:u w:val="single"/>
              </w:rPr>
              <w:t>wyłącznie</w:t>
            </w:r>
            <w:r w:rsidRPr="00AA5743">
              <w:rPr>
                <w:rFonts w:asciiTheme="minorHAnsi" w:eastAsia="Calibri" w:hAnsiTheme="minorHAnsi" w:cstheme="minorHAnsi"/>
                <w:b/>
                <w:bCs/>
                <w:sz w:val="20"/>
                <w:szCs w:val="20"/>
              </w:rPr>
              <w:t xml:space="preserve"> drogą elektroniczną przez Bazę Konkurencyjności. </w:t>
            </w:r>
          </w:p>
          <w:p w14:paraId="3CC4EF84" w14:textId="77777777" w:rsidR="00EC3308" w:rsidRDefault="00EC3308">
            <w:pPr>
              <w:widowControl w:val="0"/>
              <w:jc w:val="both"/>
            </w:pPr>
            <w:r w:rsidRPr="00676CBF">
              <w:rPr>
                <w:rFonts w:asciiTheme="minorHAnsi" w:eastAsia="Calibri" w:hAnsiTheme="minorHAnsi" w:cstheme="minorHAnsi"/>
                <w:sz w:val="20"/>
                <w:szCs w:val="20"/>
              </w:rPr>
              <w:t xml:space="preserve">Ewentualną odpowiedź (merytoryczną) Zamawiający na stronie internetowej </w:t>
            </w:r>
            <w:hyperlink r:id="rId8" w:history="1">
              <w:r w:rsidRPr="00676CBF">
                <w:rPr>
                  <w:rStyle w:val="Hipercze"/>
                  <w:rFonts w:asciiTheme="minorHAnsi" w:hAnsiTheme="minorHAnsi" w:cstheme="minorHAnsi"/>
                  <w:sz w:val="20"/>
                  <w:szCs w:val="20"/>
                </w:rPr>
                <w:t>https://bazakonkurencyjnosci.funduszeeuropejskie.gov.pl/</w:t>
              </w:r>
            </w:hyperlink>
          </w:p>
          <w:p w14:paraId="6A255DC9" w14:textId="77777777" w:rsidR="00EC3308" w:rsidRPr="00AA5743" w:rsidRDefault="00EC3308">
            <w:pPr>
              <w:widowControl w:val="0"/>
              <w:jc w:val="both"/>
              <w:rPr>
                <w:rFonts w:asciiTheme="minorHAnsi" w:hAnsiTheme="minorHAnsi" w:cstheme="minorHAnsi"/>
                <w:sz w:val="20"/>
                <w:szCs w:val="20"/>
              </w:rPr>
            </w:pPr>
          </w:p>
        </w:tc>
      </w:tr>
      <w:tr w:rsidR="00EC3308" w:rsidRPr="00676CBF" w14:paraId="76AF3DF5"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07B22D4" w14:textId="77777777" w:rsidR="00EC3308" w:rsidRPr="00676CBF" w:rsidRDefault="00EC3308">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7EF3ED50"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dopuszcza poprawienie błędów formalnych w złożonej przez </w:t>
            </w:r>
            <w:r>
              <w:rPr>
                <w:rFonts w:asciiTheme="minorHAnsi" w:eastAsia="Calibri" w:hAnsiTheme="minorHAnsi" w:cstheme="minorHAnsi"/>
                <w:sz w:val="20"/>
                <w:szCs w:val="20"/>
              </w:rPr>
              <w:t>Wykonawcę</w:t>
            </w:r>
            <w:r w:rsidRPr="00676CBF">
              <w:rPr>
                <w:rFonts w:asciiTheme="minorHAnsi" w:eastAsia="Calibri" w:hAnsiTheme="minorHAnsi" w:cstheme="minorHAnsi"/>
                <w:sz w:val="20"/>
                <w:szCs w:val="20"/>
              </w:rPr>
              <w:t xml:space="preserve"> ofercie to jest w szczególności:</w:t>
            </w:r>
          </w:p>
          <w:p w14:paraId="6EE40F25" w14:textId="77777777" w:rsidR="00EC3308" w:rsidRPr="00676CBF" w:rsidRDefault="00EC3308">
            <w:pPr>
              <w:widowControl w:val="0"/>
              <w:numPr>
                <w:ilvl w:val="0"/>
                <w:numId w:val="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omyłki pisarskie,</w:t>
            </w:r>
          </w:p>
          <w:p w14:paraId="3E25ECA9" w14:textId="77777777" w:rsidR="00EC3308" w:rsidRPr="00676CBF" w:rsidRDefault="00EC3308">
            <w:pPr>
              <w:widowControl w:val="0"/>
              <w:numPr>
                <w:ilvl w:val="0"/>
                <w:numId w:val="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brak załączników,</w:t>
            </w:r>
          </w:p>
          <w:p w14:paraId="4FF4F0BA" w14:textId="77777777" w:rsidR="00EC3308" w:rsidRPr="00676CBF" w:rsidRDefault="00EC3308">
            <w:pPr>
              <w:widowControl w:val="0"/>
              <w:numPr>
                <w:ilvl w:val="0"/>
                <w:numId w:val="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błędy rachunkowe</w:t>
            </w:r>
          </w:p>
          <w:p w14:paraId="02C3E78A" w14:textId="77777777" w:rsidR="00EC3308" w:rsidRPr="00676CBF" w:rsidRDefault="00EC3308">
            <w:pPr>
              <w:widowControl w:val="0"/>
              <w:jc w:val="both"/>
              <w:rPr>
                <w:rFonts w:asciiTheme="minorHAnsi" w:eastAsia="Calibri" w:hAnsiTheme="minorHAnsi" w:cstheme="minorHAnsi"/>
                <w:sz w:val="20"/>
                <w:szCs w:val="20"/>
              </w:rPr>
            </w:pPr>
            <w:r w:rsidRPr="00E60B08">
              <w:rPr>
                <w:rFonts w:asciiTheme="minorHAnsi" w:eastAsia="Calibri" w:hAnsiTheme="minorHAnsi" w:cstheme="minorHAnsi"/>
                <w:b/>
                <w:bCs/>
                <w:sz w:val="20"/>
                <w:szCs w:val="20"/>
              </w:rPr>
              <w:t xml:space="preserve">Zamawiający wezwie </w:t>
            </w:r>
            <w:r>
              <w:rPr>
                <w:rFonts w:asciiTheme="minorHAnsi" w:eastAsia="Calibri" w:hAnsiTheme="minorHAnsi" w:cstheme="minorHAnsi"/>
                <w:b/>
                <w:bCs/>
                <w:sz w:val="20"/>
                <w:szCs w:val="20"/>
              </w:rPr>
              <w:t>Wykonawcę</w:t>
            </w:r>
            <w:r w:rsidRPr="00E60B08">
              <w:rPr>
                <w:rFonts w:asciiTheme="minorHAnsi" w:eastAsia="Calibri" w:hAnsiTheme="minorHAnsi" w:cstheme="minorHAnsi"/>
                <w:b/>
                <w:bCs/>
                <w:sz w:val="20"/>
                <w:szCs w:val="20"/>
              </w:rPr>
              <w:t xml:space="preserve"> do uzupełnienia braków w ww. zakresie.</w:t>
            </w:r>
            <w:r>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 xml:space="preserve">O zaistnieniu takiej konieczności Zamawiający powiadomi </w:t>
            </w:r>
            <w:r>
              <w:rPr>
                <w:rFonts w:asciiTheme="minorHAnsi" w:eastAsia="Calibri" w:hAnsiTheme="minorHAnsi" w:cstheme="minorHAnsi"/>
                <w:sz w:val="20"/>
                <w:szCs w:val="20"/>
              </w:rPr>
              <w:t>Wykonawcę</w:t>
            </w:r>
            <w:r w:rsidRPr="00676CBF">
              <w:rPr>
                <w:rFonts w:asciiTheme="minorHAnsi" w:eastAsia="Calibri" w:hAnsiTheme="minorHAnsi" w:cstheme="minorHAnsi"/>
                <w:sz w:val="20"/>
                <w:szCs w:val="20"/>
              </w:rPr>
              <w:t xml:space="preserve">, kontaktując się drogą e-mailową z osobą wyznaczoną przez </w:t>
            </w:r>
            <w:r>
              <w:rPr>
                <w:rFonts w:asciiTheme="minorHAnsi" w:eastAsia="Calibri" w:hAnsiTheme="minorHAnsi" w:cstheme="minorHAnsi"/>
                <w:sz w:val="20"/>
                <w:szCs w:val="20"/>
              </w:rPr>
              <w:t>Wykonawcę</w:t>
            </w:r>
            <w:r w:rsidRPr="00676CBF">
              <w:rPr>
                <w:rFonts w:asciiTheme="minorHAnsi" w:eastAsia="Calibri" w:hAnsiTheme="minorHAnsi" w:cstheme="minorHAnsi"/>
                <w:sz w:val="20"/>
                <w:szCs w:val="20"/>
              </w:rPr>
              <w:t xml:space="preserve"> do kontaktu w sprawie oferty (zgodnie z danymi kontaktowymi zapisanymi w ofercie).</w:t>
            </w:r>
          </w:p>
          <w:p w14:paraId="3096560D" w14:textId="77777777" w:rsidR="00EC3308" w:rsidRPr="00676CBF" w:rsidRDefault="00EC3308">
            <w:pPr>
              <w:widowControl w:val="0"/>
              <w:jc w:val="both"/>
              <w:rPr>
                <w:rFonts w:asciiTheme="minorHAnsi" w:eastAsia="Calibri" w:hAnsiTheme="minorHAnsi" w:cstheme="minorHAnsi"/>
                <w:sz w:val="20"/>
                <w:szCs w:val="20"/>
              </w:rPr>
            </w:pPr>
          </w:p>
          <w:p w14:paraId="126FFE0E" w14:textId="77777777" w:rsidR="00EC3308" w:rsidRPr="00940D04" w:rsidRDefault="00EC3308">
            <w:pPr>
              <w:widowControl w:val="0"/>
              <w:jc w:val="both"/>
              <w:rPr>
                <w:rFonts w:asciiTheme="minorHAnsi" w:eastAsia="Calibri" w:hAnsiTheme="minorHAnsi" w:cstheme="minorHAnsi"/>
                <w:b/>
                <w:bCs/>
                <w:sz w:val="20"/>
                <w:szCs w:val="20"/>
                <w:u w:val="single"/>
              </w:rPr>
            </w:pPr>
            <w:proofErr w:type="gramStart"/>
            <w:r w:rsidRPr="00940D04">
              <w:rPr>
                <w:rFonts w:asciiTheme="minorHAnsi" w:eastAsia="Calibri" w:hAnsiTheme="minorHAnsi" w:cstheme="minorHAnsi"/>
                <w:b/>
                <w:bCs/>
                <w:sz w:val="20"/>
                <w:szCs w:val="20"/>
                <w:u w:val="single"/>
              </w:rPr>
              <w:t>Nie dostarczenie</w:t>
            </w:r>
            <w:proofErr w:type="gramEnd"/>
            <w:r w:rsidRPr="00940D04">
              <w:rPr>
                <w:rFonts w:asciiTheme="minorHAnsi" w:eastAsia="Calibri" w:hAnsiTheme="minorHAnsi" w:cstheme="minorHAnsi"/>
                <w:b/>
                <w:bCs/>
                <w:sz w:val="20"/>
                <w:szCs w:val="20"/>
                <w:u w:val="single"/>
              </w:rPr>
              <w:t xml:space="preserve"> w wyznaczonym przez Zamawiającego terminie poprawnych załączników skutkować będzie odrzuceniem oferty jako nie spełniającej kryteriów formalnych.</w:t>
            </w:r>
          </w:p>
          <w:p w14:paraId="6D721495" w14:textId="77777777" w:rsidR="00EC3308" w:rsidRPr="00676CBF" w:rsidRDefault="00EC3308">
            <w:pPr>
              <w:widowControl w:val="0"/>
              <w:jc w:val="both"/>
              <w:rPr>
                <w:rFonts w:asciiTheme="minorHAnsi" w:eastAsia="Calibri" w:hAnsiTheme="minorHAnsi" w:cstheme="minorHAnsi"/>
                <w:sz w:val="20"/>
                <w:szCs w:val="20"/>
              </w:rPr>
            </w:pPr>
          </w:p>
          <w:p w14:paraId="4C8C8C7E" w14:textId="77777777" w:rsidR="00EC3308" w:rsidRPr="00940D04" w:rsidRDefault="00EC3308">
            <w:pPr>
              <w:widowControl w:val="0"/>
              <w:jc w:val="both"/>
              <w:rPr>
                <w:rFonts w:asciiTheme="minorHAnsi" w:eastAsia="Calibri" w:hAnsiTheme="minorHAnsi" w:cstheme="minorHAnsi"/>
                <w:b/>
                <w:bCs/>
                <w:sz w:val="20"/>
                <w:szCs w:val="20"/>
              </w:rPr>
            </w:pPr>
            <w:r w:rsidRPr="00940D04">
              <w:rPr>
                <w:rFonts w:asciiTheme="minorHAnsi" w:eastAsia="Calibri" w:hAnsiTheme="minorHAnsi" w:cstheme="minorHAnsi"/>
                <w:b/>
                <w:bCs/>
                <w:sz w:val="20"/>
                <w:szCs w:val="20"/>
              </w:rPr>
              <w:t xml:space="preserve">Uzupełnieniu nie będą podlegać </w:t>
            </w:r>
            <w:proofErr w:type="gramStart"/>
            <w:r w:rsidRPr="00940D04">
              <w:rPr>
                <w:rFonts w:asciiTheme="minorHAnsi" w:eastAsia="Calibri" w:hAnsiTheme="minorHAnsi" w:cstheme="minorHAnsi"/>
                <w:b/>
                <w:bCs/>
                <w:sz w:val="20"/>
                <w:szCs w:val="20"/>
              </w:rPr>
              <w:t>oferty</w:t>
            </w:r>
            <w:proofErr w:type="gramEnd"/>
            <w:r w:rsidRPr="00940D04">
              <w:rPr>
                <w:rFonts w:asciiTheme="minorHAnsi" w:eastAsia="Calibri" w:hAnsiTheme="minorHAnsi" w:cstheme="minorHAnsi"/>
                <w:b/>
                <w:bCs/>
                <w:sz w:val="20"/>
                <w:szCs w:val="20"/>
              </w:rPr>
              <w:t xml:space="preserve"> które:</w:t>
            </w:r>
          </w:p>
          <w:p w14:paraId="46F69B0F" w14:textId="77777777" w:rsidR="00EC3308" w:rsidRPr="00676CBF" w:rsidRDefault="00EC3308">
            <w:pPr>
              <w:widowControl w:val="0"/>
              <w:numPr>
                <w:ilvl w:val="0"/>
                <w:numId w:val="10"/>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zostały dostarczone w terminie,</w:t>
            </w:r>
          </w:p>
          <w:p w14:paraId="7DA76DC1" w14:textId="77777777" w:rsidR="00EC3308" w:rsidRPr="00676CBF" w:rsidRDefault="00EC3308">
            <w:pPr>
              <w:widowControl w:val="0"/>
              <w:numPr>
                <w:ilvl w:val="0"/>
                <w:numId w:val="10"/>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zostały dostarczone w sposób niezgodny ze wskazaniem zamawiającego opisany w pkt: 6.1.2</w:t>
            </w:r>
          </w:p>
          <w:p w14:paraId="1B2A871E" w14:textId="77777777" w:rsidR="00EC3308" w:rsidRPr="00676CBF" w:rsidRDefault="00EC3308">
            <w:pPr>
              <w:widowControl w:val="0"/>
              <w:numPr>
                <w:ilvl w:val="0"/>
                <w:numId w:val="10"/>
              </w:numPr>
              <w:jc w:val="both"/>
              <w:rPr>
                <w:rFonts w:asciiTheme="minorHAnsi" w:eastAsia="Calibri" w:hAnsiTheme="minorHAnsi" w:cstheme="minorHAnsi"/>
                <w:sz w:val="20"/>
                <w:szCs w:val="20"/>
              </w:rPr>
            </w:pPr>
            <w:proofErr w:type="gramStart"/>
            <w:r w:rsidRPr="00676CBF">
              <w:rPr>
                <w:rFonts w:asciiTheme="minorHAnsi" w:eastAsia="Calibri" w:hAnsiTheme="minorHAnsi" w:cstheme="minorHAnsi"/>
                <w:sz w:val="20"/>
                <w:szCs w:val="20"/>
              </w:rPr>
              <w:t>nie posiadające</w:t>
            </w:r>
            <w:proofErr w:type="gramEnd"/>
            <w:r w:rsidRPr="00676CBF">
              <w:rPr>
                <w:rFonts w:asciiTheme="minorHAnsi" w:eastAsia="Calibri" w:hAnsiTheme="minorHAnsi" w:cstheme="minorHAnsi"/>
                <w:sz w:val="20"/>
                <w:szCs w:val="20"/>
              </w:rPr>
              <w:t xml:space="preserve"> ceny,</w:t>
            </w:r>
          </w:p>
          <w:p w14:paraId="498E4312" w14:textId="77777777" w:rsidR="00EC3308" w:rsidRPr="0004799C" w:rsidRDefault="00EC3308">
            <w:pPr>
              <w:pStyle w:val="Akapitzlist"/>
              <w:numPr>
                <w:ilvl w:val="0"/>
                <w:numId w:val="10"/>
              </w:numPr>
              <w:jc w:val="both"/>
              <w:rPr>
                <w:rFonts w:asciiTheme="minorHAnsi" w:eastAsia="Calibri" w:hAnsiTheme="minorHAnsi" w:cstheme="minorHAnsi"/>
                <w:sz w:val="20"/>
                <w:szCs w:val="20"/>
              </w:rPr>
            </w:pPr>
            <w:r w:rsidRPr="0004799C">
              <w:rPr>
                <w:rFonts w:asciiTheme="minorHAnsi" w:eastAsia="Calibri" w:hAnsiTheme="minorHAnsi" w:cstheme="minorHAnsi"/>
                <w:sz w:val="20"/>
                <w:szCs w:val="20"/>
              </w:rPr>
              <w:t xml:space="preserve">niepodpisane przez osobę uprawnioną lub niepodpisane jednym z następujących podpisów elektronicznych: kwalifikowalny podpis elektroniczny lub podpis zaufany, lub podpis osobisty </w:t>
            </w:r>
          </w:p>
          <w:p w14:paraId="71AFD3B7" w14:textId="77777777" w:rsidR="00EC3308" w:rsidRPr="00676CBF" w:rsidRDefault="00EC3308">
            <w:pPr>
              <w:widowControl w:val="0"/>
              <w:ind w:left="720"/>
              <w:jc w:val="both"/>
              <w:rPr>
                <w:rFonts w:asciiTheme="minorHAnsi" w:eastAsia="Calibri" w:hAnsiTheme="minorHAnsi" w:cstheme="minorHAnsi"/>
                <w:sz w:val="20"/>
                <w:szCs w:val="20"/>
              </w:rPr>
            </w:pPr>
          </w:p>
          <w:p w14:paraId="015A0CF2"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EC3308" w:rsidRPr="00676CBF" w14:paraId="7D2FB6F7" w14:textId="7777777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BE8D9FD"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6EFF9932" w14:textId="77777777" w:rsidR="00EC3308" w:rsidRPr="00676CBF" w:rsidRDefault="00EC3308">
            <w:pPr>
              <w:widowControl w:val="0"/>
              <w:rPr>
                <w:rFonts w:asciiTheme="minorHAnsi" w:hAnsiTheme="minorHAnsi" w:cstheme="minorHAnsi"/>
                <w:sz w:val="20"/>
                <w:szCs w:val="20"/>
              </w:rPr>
            </w:pPr>
            <w:r w:rsidRPr="00676CBF">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w:t>
            </w:r>
            <w:r w:rsidRPr="00676CBF">
              <w:rPr>
                <w:rFonts w:asciiTheme="minorHAnsi" w:eastAsia="Calibri" w:hAnsiTheme="minorHAnsi" w:cstheme="minorHAnsi"/>
                <w:sz w:val="20"/>
                <w:szCs w:val="20"/>
              </w:rPr>
              <w:lastRenderedPageBreak/>
              <w:t xml:space="preserve">ofert, z zastrzeżeniem terminu do uzupełnienia oferty. </w:t>
            </w:r>
            <w:r w:rsidRPr="000C5A97">
              <w:rPr>
                <w:rFonts w:asciiTheme="minorHAnsi" w:hAnsiTheme="minorHAnsi" w:cstheme="minorHAnsi"/>
                <w:b/>
                <w:bCs/>
                <w:sz w:val="20"/>
                <w:szCs w:val="20"/>
              </w:rPr>
              <w:t>Wykonawca ma możliwość jednokrotnego poprawienia oferty.</w:t>
            </w:r>
            <w:r w:rsidRPr="00676CBF">
              <w:rPr>
                <w:rFonts w:asciiTheme="minorHAnsi" w:hAnsiTheme="minorHAnsi" w:cstheme="minorHAnsi"/>
                <w:sz w:val="20"/>
                <w:szCs w:val="20"/>
              </w:rPr>
              <w:t xml:space="preserve"> Jeżeli pomimo wezwania </w:t>
            </w:r>
            <w:r>
              <w:rPr>
                <w:rFonts w:asciiTheme="minorHAnsi" w:hAnsiTheme="minorHAnsi" w:cstheme="minorHAnsi"/>
                <w:sz w:val="20"/>
                <w:szCs w:val="20"/>
              </w:rPr>
              <w:t>Wykonawca</w:t>
            </w:r>
            <w:r w:rsidRPr="00676CBF">
              <w:rPr>
                <w:rFonts w:asciiTheme="minorHAnsi" w:hAnsiTheme="minorHAnsi" w:cstheme="minorHAnsi"/>
                <w:sz w:val="20"/>
                <w:szCs w:val="20"/>
              </w:rPr>
              <w:t xml:space="preserve"> nie poprawi wskazanych w wezwaniu błędów taka oferta podlega odrzuceniu.</w:t>
            </w:r>
          </w:p>
          <w:p w14:paraId="5EA50EA5" w14:textId="77777777" w:rsidR="00EC3308" w:rsidRPr="00676CBF" w:rsidRDefault="00EC3308">
            <w:pPr>
              <w:widowControl w:val="0"/>
              <w:jc w:val="both"/>
              <w:rPr>
                <w:rFonts w:asciiTheme="minorHAnsi" w:eastAsia="Calibri" w:hAnsiTheme="minorHAnsi" w:cstheme="minorHAnsi"/>
                <w:sz w:val="20"/>
                <w:szCs w:val="20"/>
              </w:rPr>
            </w:pPr>
          </w:p>
        </w:tc>
      </w:tr>
    </w:tbl>
    <w:p w14:paraId="2A8B1892" w14:textId="77777777" w:rsidR="00EC3308" w:rsidRPr="00676CBF" w:rsidRDefault="00EC3308" w:rsidP="00EC3308">
      <w:pPr>
        <w:jc w:val="both"/>
        <w:rPr>
          <w:rFonts w:asciiTheme="minorHAnsi" w:eastAsia="Calibri" w:hAnsiTheme="minorHAnsi" w:cstheme="minorHAnsi"/>
          <w:b/>
          <w:sz w:val="20"/>
          <w:szCs w:val="20"/>
          <w:u w:val="single"/>
        </w:rPr>
      </w:pPr>
    </w:p>
    <w:p w14:paraId="353A4FD0" w14:textId="77777777" w:rsidR="00EC3308" w:rsidRPr="00676CBF" w:rsidRDefault="00EC3308" w:rsidP="00EC3308">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6. TERMIN I SPOSÓB ZŁOŻENIA OFERTY. WYBÓR OFERTY </w:t>
      </w:r>
    </w:p>
    <w:p w14:paraId="1914AFF0" w14:textId="77777777" w:rsidR="00EC3308" w:rsidRPr="00676CBF" w:rsidRDefault="00EC3308" w:rsidP="00EC3308">
      <w:pPr>
        <w:jc w:val="both"/>
        <w:rPr>
          <w:rFonts w:asciiTheme="minorHAnsi" w:eastAsia="Calibri" w:hAnsiTheme="minorHAnsi" w:cstheme="minorHAnsi"/>
          <w:b/>
          <w:sz w:val="20"/>
          <w:szCs w:val="20"/>
        </w:rPr>
      </w:pPr>
    </w:p>
    <w:p w14:paraId="49AE47B4" w14:textId="77777777" w:rsidR="00EC3308" w:rsidRPr="00676CBF" w:rsidRDefault="00EC3308" w:rsidP="00EC3308">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6.1 Termin i sposób złożenia oferty:</w:t>
      </w:r>
    </w:p>
    <w:p w14:paraId="3E01A31A" w14:textId="77777777" w:rsidR="00EC3308" w:rsidRPr="00676CBF" w:rsidRDefault="00EC3308" w:rsidP="00EC3308">
      <w:pPr>
        <w:jc w:val="both"/>
        <w:rPr>
          <w:rFonts w:asciiTheme="minorHAnsi" w:eastAsia="Calibri" w:hAnsiTheme="minorHAnsi" w:cstheme="minorHAnsi"/>
          <w:sz w:val="20"/>
          <w:szCs w:val="20"/>
        </w:rPr>
      </w:pPr>
    </w:p>
    <w:tbl>
      <w:tblPr>
        <w:tblW w:w="8981" w:type="dxa"/>
        <w:tblInd w:w="228" w:type="dxa"/>
        <w:tblLayout w:type="fixed"/>
        <w:tblCellMar>
          <w:left w:w="115" w:type="dxa"/>
          <w:right w:w="115" w:type="dxa"/>
        </w:tblCellMar>
        <w:tblLook w:val="0400" w:firstRow="0" w:lastRow="0" w:firstColumn="0" w:lastColumn="0" w:noHBand="0" w:noVBand="1"/>
      </w:tblPr>
      <w:tblGrid>
        <w:gridCol w:w="760"/>
        <w:gridCol w:w="8221"/>
      </w:tblGrid>
      <w:tr w:rsidR="00EC3308" w:rsidRPr="00676CBF" w14:paraId="0206E8EE"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FDAE6B3"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BD13B17" w14:textId="70901187" w:rsidR="00EC3308" w:rsidRDefault="00EC3308">
            <w:pPr>
              <w:widowControl w:val="0"/>
              <w:spacing w:line="276" w:lineRule="auto"/>
              <w:jc w:val="both"/>
              <w:rPr>
                <w:rFonts w:asciiTheme="minorHAnsi" w:eastAsia="Calibri" w:hAnsiTheme="minorHAnsi" w:cstheme="minorHAnsi"/>
                <w:b/>
                <w:sz w:val="20"/>
                <w:szCs w:val="20"/>
                <w:u w:val="single"/>
              </w:rPr>
            </w:pPr>
            <w:r w:rsidRPr="00676CBF">
              <w:rPr>
                <w:rFonts w:asciiTheme="minorHAnsi" w:eastAsia="Calibri" w:hAnsiTheme="minorHAnsi" w:cstheme="minorHAnsi"/>
                <w:sz w:val="20"/>
                <w:szCs w:val="20"/>
              </w:rPr>
              <w:t xml:space="preserve">Ofertę należy złożyć </w:t>
            </w:r>
            <w:r w:rsidRPr="00676CBF">
              <w:rPr>
                <w:rFonts w:asciiTheme="minorHAnsi" w:eastAsia="Calibri" w:hAnsiTheme="minorHAnsi" w:cstheme="minorHAnsi"/>
                <w:b/>
                <w:sz w:val="20"/>
                <w:szCs w:val="20"/>
                <w:u w:val="single"/>
              </w:rPr>
              <w:t xml:space="preserve">w terminie do dnia </w:t>
            </w:r>
            <w:r w:rsidR="009765A8">
              <w:rPr>
                <w:rFonts w:asciiTheme="minorHAnsi" w:eastAsia="Calibri" w:hAnsiTheme="minorHAnsi" w:cstheme="minorHAnsi"/>
                <w:b/>
                <w:sz w:val="20"/>
                <w:szCs w:val="20"/>
                <w:u w:val="single"/>
              </w:rPr>
              <w:t>30.01.2025</w:t>
            </w:r>
            <w:r w:rsidR="00A46994">
              <w:rPr>
                <w:rFonts w:asciiTheme="minorHAnsi" w:eastAsia="Calibri" w:hAnsiTheme="minorHAnsi" w:cstheme="minorHAnsi"/>
                <w:b/>
                <w:sz w:val="20"/>
                <w:szCs w:val="20"/>
                <w:u w:val="single"/>
              </w:rPr>
              <w:t xml:space="preserve"> r.</w:t>
            </w:r>
          </w:p>
          <w:p w14:paraId="54D4C7EE" w14:textId="77777777" w:rsidR="00EC3308" w:rsidRPr="00676CBF" w:rsidRDefault="00EC3308">
            <w:pPr>
              <w:widowControl w:val="0"/>
              <w:spacing w:line="276" w:lineRule="auto"/>
              <w:jc w:val="both"/>
              <w:rPr>
                <w:rFonts w:asciiTheme="minorHAnsi" w:eastAsia="Calibri" w:hAnsiTheme="minorHAnsi" w:cstheme="minorHAnsi"/>
                <w:sz w:val="20"/>
                <w:szCs w:val="20"/>
              </w:rPr>
            </w:pPr>
            <w:r w:rsidRPr="00676CBF">
              <w:rPr>
                <w:rFonts w:asciiTheme="minorHAnsi" w:hAnsiTheme="minorHAnsi" w:cstheme="minorHAnsi"/>
                <w:b/>
                <w:sz w:val="20"/>
                <w:szCs w:val="20"/>
                <w:u w:val="single"/>
              </w:rPr>
              <w:t>Oferty, które wpłyną po wskazanym terminie nie będą rozpatrywane.</w:t>
            </w:r>
          </w:p>
        </w:tc>
      </w:tr>
      <w:tr w:rsidR="00EC3308" w:rsidRPr="00676CBF" w14:paraId="57178BE8"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E22A26A"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1BD9FF0" w14:textId="77777777" w:rsidR="00EC3308" w:rsidRPr="00002EE3" w:rsidRDefault="00EC3308">
            <w:pPr>
              <w:rPr>
                <w:rFonts w:asciiTheme="minorHAnsi" w:hAnsiTheme="minorHAnsi" w:cstheme="minorHAnsi"/>
                <w:sz w:val="20"/>
                <w:szCs w:val="20"/>
              </w:rPr>
            </w:pPr>
            <w:r w:rsidRPr="00002EE3">
              <w:rPr>
                <w:rFonts w:asciiTheme="minorHAnsi" w:hAnsiTheme="minorHAnsi" w:cstheme="minorHAnsi"/>
                <w:sz w:val="20"/>
                <w:szCs w:val="20"/>
              </w:rPr>
              <w:t>Ofertę należy doręczyć Zamawiającemu w postaci elektronicznej</w:t>
            </w:r>
            <w:r>
              <w:rPr>
                <w:rFonts w:asciiTheme="minorHAnsi" w:hAnsiTheme="minorHAnsi" w:cstheme="minorHAnsi"/>
                <w:sz w:val="20"/>
                <w:szCs w:val="20"/>
              </w:rPr>
              <w:t xml:space="preserve"> opatrzoną</w:t>
            </w:r>
            <w:r w:rsidRPr="00002EE3">
              <w:rPr>
                <w:rFonts w:asciiTheme="minorHAnsi" w:hAnsiTheme="minorHAnsi" w:cstheme="minorHAnsi"/>
                <w:sz w:val="20"/>
                <w:szCs w:val="20"/>
              </w:rPr>
              <w:t xml:space="preserve"> </w:t>
            </w:r>
            <w:r w:rsidRPr="00F05580">
              <w:rPr>
                <w:rFonts w:asciiTheme="minorHAnsi" w:hAnsiTheme="minorHAnsi" w:cstheme="minorHAnsi"/>
                <w:sz w:val="20"/>
                <w:szCs w:val="20"/>
              </w:rPr>
              <w:t>jednym z następujących podpisów elektronicznych</w:t>
            </w:r>
            <w:r>
              <w:rPr>
                <w:rFonts w:asciiTheme="minorHAnsi" w:hAnsiTheme="minorHAnsi" w:cstheme="minorHAnsi"/>
                <w:sz w:val="20"/>
                <w:szCs w:val="20"/>
              </w:rPr>
              <w:t xml:space="preserve">: </w:t>
            </w:r>
            <w:r w:rsidRPr="00002EE3">
              <w:rPr>
                <w:rFonts w:asciiTheme="minorHAnsi" w:hAnsiTheme="minorHAnsi" w:cstheme="minorHAnsi"/>
                <w:sz w:val="20"/>
                <w:szCs w:val="20"/>
              </w:rPr>
              <w:t>kwalifikowalny podpis elektroniczny lub podpis</w:t>
            </w:r>
            <w:r>
              <w:rPr>
                <w:rFonts w:asciiTheme="minorHAnsi" w:hAnsiTheme="minorHAnsi" w:cstheme="minorHAnsi"/>
                <w:sz w:val="20"/>
                <w:szCs w:val="20"/>
              </w:rPr>
              <w:t xml:space="preserve"> </w:t>
            </w:r>
            <w:r w:rsidRPr="00002EE3">
              <w:rPr>
                <w:rFonts w:asciiTheme="minorHAnsi" w:hAnsiTheme="minorHAnsi" w:cstheme="minorHAnsi"/>
                <w:sz w:val="20"/>
                <w:szCs w:val="20"/>
              </w:rPr>
              <w:t xml:space="preserve">zaufany, lub podpisem osobisty poprzez system Baza Konkurencyjności: </w:t>
            </w:r>
            <w:hyperlink r:id="rId9" w:history="1">
              <w:r w:rsidRPr="00002EE3">
                <w:rPr>
                  <w:rStyle w:val="Hipercze"/>
                  <w:rFonts w:asciiTheme="minorHAnsi" w:hAnsiTheme="minorHAnsi" w:cstheme="minorHAnsi"/>
                  <w:sz w:val="20"/>
                  <w:szCs w:val="20"/>
                </w:rPr>
                <w:t>https://bazakonkurencyjnosci.funduszeeuropejskie.gov.pl</w:t>
              </w:r>
            </w:hyperlink>
            <w:r w:rsidRPr="00002EE3">
              <w:rPr>
                <w:rFonts w:asciiTheme="minorHAnsi" w:hAnsiTheme="minorHAnsi" w:cstheme="minorHAnsi"/>
                <w:sz w:val="20"/>
                <w:szCs w:val="20"/>
              </w:rPr>
              <w:t>.</w:t>
            </w:r>
          </w:p>
          <w:p w14:paraId="12ADAC75" w14:textId="77777777" w:rsidR="00EC3308" w:rsidRDefault="00EC3308">
            <w:pPr>
              <w:ind w:left="101"/>
              <w:rPr>
                <w:rFonts w:asciiTheme="minorHAnsi" w:hAnsiTheme="minorHAnsi" w:cstheme="minorHAnsi"/>
                <w:sz w:val="20"/>
                <w:szCs w:val="20"/>
              </w:rPr>
            </w:pPr>
          </w:p>
          <w:p w14:paraId="2BBDB822" w14:textId="77777777" w:rsidR="00EC3308" w:rsidRPr="00592549" w:rsidRDefault="00EC3308">
            <w:pPr>
              <w:rPr>
                <w:rFonts w:asciiTheme="minorHAnsi" w:hAnsiTheme="minorHAnsi" w:cstheme="minorHAnsi"/>
                <w:b/>
                <w:bCs/>
                <w:sz w:val="20"/>
                <w:szCs w:val="20"/>
              </w:rPr>
            </w:pPr>
            <w:r w:rsidRPr="00002EE3">
              <w:rPr>
                <w:rFonts w:asciiTheme="minorHAnsi" w:hAnsiTheme="minorHAnsi" w:cstheme="minorHAnsi"/>
                <w:sz w:val="20"/>
                <w:szCs w:val="20"/>
              </w:rPr>
              <w:t xml:space="preserve">Zamawiający zaleca zapisanie dokumentu </w:t>
            </w:r>
            <w:r w:rsidRPr="00513627">
              <w:rPr>
                <w:rFonts w:asciiTheme="minorHAnsi" w:hAnsiTheme="minorHAnsi" w:cstheme="minorHAnsi"/>
                <w:b/>
                <w:bCs/>
                <w:sz w:val="20"/>
                <w:szCs w:val="20"/>
              </w:rPr>
              <w:t>w formacie PDF</w:t>
            </w:r>
            <w:r w:rsidRPr="00002EE3">
              <w:rPr>
                <w:rFonts w:asciiTheme="minorHAnsi" w:hAnsiTheme="minorHAnsi" w:cstheme="minorHAnsi"/>
                <w:sz w:val="20"/>
                <w:szCs w:val="20"/>
              </w:rPr>
              <w:t xml:space="preserve">. </w:t>
            </w:r>
            <w:r w:rsidRPr="00592549">
              <w:rPr>
                <w:rFonts w:asciiTheme="minorHAnsi" w:hAnsiTheme="minorHAnsi" w:cstheme="minorHAnsi"/>
                <w:b/>
                <w:bCs/>
                <w:sz w:val="20"/>
                <w:szCs w:val="20"/>
              </w:rPr>
              <w:t>Jeśli dokumenty podpisane są w taki sposób, że podpis zapisywany jest w odrębnym pliku, należy zamieścić oba pliki.</w:t>
            </w:r>
          </w:p>
          <w:p w14:paraId="284DA999" w14:textId="77777777" w:rsidR="00EC3308" w:rsidRDefault="00EC3308">
            <w:pPr>
              <w:rPr>
                <w:rFonts w:asciiTheme="minorHAnsi" w:hAnsiTheme="minorHAnsi" w:cstheme="minorHAnsi"/>
                <w:sz w:val="20"/>
                <w:szCs w:val="20"/>
              </w:rPr>
            </w:pPr>
          </w:p>
          <w:p w14:paraId="467023BB" w14:textId="77777777" w:rsidR="00EC3308" w:rsidRPr="00676CBF" w:rsidRDefault="00EC3308">
            <w:pPr>
              <w:rPr>
                <w:rFonts w:asciiTheme="minorHAnsi" w:hAnsiTheme="minorHAnsi" w:cstheme="minorHAnsi"/>
                <w:sz w:val="20"/>
                <w:szCs w:val="20"/>
              </w:rPr>
            </w:pPr>
            <w:r w:rsidRPr="005A51F7">
              <w:rPr>
                <w:rFonts w:asciiTheme="minorHAnsi" w:hAnsiTheme="minorHAnsi" w:cstheme="minorHAns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EC3308" w:rsidRPr="00676CBF" w14:paraId="42E613D8" w14:textId="77777777">
        <w:tc>
          <w:tcPr>
            <w:tcW w:w="8981" w:type="dxa"/>
            <w:gridSpan w:val="2"/>
            <w:tcBorders>
              <w:top w:val="single" w:sz="4" w:space="0" w:color="A6A6A6"/>
              <w:bottom w:val="single" w:sz="4" w:space="0" w:color="A6A6A6"/>
            </w:tcBorders>
            <w:shd w:val="clear" w:color="auto" w:fill="auto"/>
          </w:tcPr>
          <w:p w14:paraId="3D5F2E5B" w14:textId="77777777" w:rsidR="00EC3308" w:rsidRPr="00676CBF" w:rsidRDefault="00EC3308">
            <w:pPr>
              <w:widowControl w:val="0"/>
              <w:jc w:val="both"/>
              <w:rPr>
                <w:rFonts w:asciiTheme="minorHAnsi" w:eastAsia="Calibri" w:hAnsiTheme="minorHAnsi" w:cstheme="minorHAnsi"/>
                <w:b/>
                <w:sz w:val="20"/>
                <w:szCs w:val="20"/>
                <w:u w:val="single"/>
              </w:rPr>
            </w:pPr>
          </w:p>
          <w:p w14:paraId="07822231" w14:textId="77777777" w:rsidR="00EC3308" w:rsidRDefault="00EC3308">
            <w:pPr>
              <w:pStyle w:val="Akapitzlist"/>
              <w:widowControl w:val="0"/>
              <w:numPr>
                <w:ilvl w:val="1"/>
                <w:numId w:val="2"/>
              </w:numPr>
              <w:jc w:val="both"/>
              <w:rPr>
                <w:rFonts w:asciiTheme="minorHAnsi" w:eastAsia="Calibri" w:hAnsiTheme="minorHAnsi" w:cstheme="minorHAnsi"/>
                <w:b/>
                <w:sz w:val="20"/>
                <w:szCs w:val="20"/>
                <w:u w:val="single"/>
              </w:rPr>
            </w:pPr>
            <w:r w:rsidRPr="0082436C">
              <w:rPr>
                <w:rFonts w:asciiTheme="minorHAnsi" w:eastAsia="Calibri" w:hAnsiTheme="minorHAnsi" w:cstheme="minorHAnsi"/>
                <w:b/>
                <w:sz w:val="20"/>
                <w:szCs w:val="20"/>
                <w:u w:val="single"/>
              </w:rPr>
              <w:t xml:space="preserve">Termin wyboru oferty. Powiadomienie </w:t>
            </w:r>
            <w:r>
              <w:rPr>
                <w:rFonts w:asciiTheme="minorHAnsi" w:eastAsia="Calibri" w:hAnsiTheme="minorHAnsi" w:cstheme="minorHAnsi"/>
                <w:b/>
                <w:sz w:val="20"/>
                <w:szCs w:val="20"/>
                <w:u w:val="single"/>
              </w:rPr>
              <w:t>Wykonawcó</w:t>
            </w:r>
            <w:r w:rsidRPr="0082436C">
              <w:rPr>
                <w:rFonts w:asciiTheme="minorHAnsi" w:eastAsia="Calibri" w:hAnsiTheme="minorHAnsi" w:cstheme="minorHAnsi"/>
                <w:b/>
                <w:sz w:val="20"/>
                <w:szCs w:val="20"/>
                <w:u w:val="single"/>
              </w:rPr>
              <w:t>w:</w:t>
            </w:r>
          </w:p>
          <w:p w14:paraId="26667011" w14:textId="77777777" w:rsidR="00EC3308" w:rsidRPr="0082436C" w:rsidRDefault="00EC3308">
            <w:pPr>
              <w:pStyle w:val="Akapitzlist"/>
              <w:widowControl w:val="0"/>
              <w:jc w:val="both"/>
              <w:rPr>
                <w:rFonts w:asciiTheme="minorHAnsi" w:eastAsia="Calibri" w:hAnsiTheme="minorHAnsi" w:cstheme="minorHAnsi"/>
                <w:b/>
                <w:sz w:val="20"/>
                <w:szCs w:val="20"/>
                <w:u w:val="single"/>
              </w:rPr>
            </w:pPr>
          </w:p>
        </w:tc>
      </w:tr>
      <w:tr w:rsidR="00EC3308" w:rsidRPr="00676CBF" w14:paraId="3DBECB30" w14:textId="77777777">
        <w:tc>
          <w:tcPr>
            <w:tcW w:w="8981" w:type="dxa"/>
            <w:gridSpan w:val="2"/>
            <w:tcBorders>
              <w:top w:val="single" w:sz="4" w:space="0" w:color="A6A6A6"/>
              <w:bottom w:val="single" w:sz="4" w:space="0" w:color="A6A6A6"/>
            </w:tcBorders>
            <w:shd w:val="clear" w:color="auto" w:fill="auto"/>
          </w:tcPr>
          <w:p w14:paraId="0F940CE1" w14:textId="77777777" w:rsidR="00EC3308" w:rsidRPr="00676CBF" w:rsidRDefault="00EC3308">
            <w:pPr>
              <w:widowControl w:val="0"/>
              <w:jc w:val="both"/>
              <w:rPr>
                <w:rFonts w:asciiTheme="minorHAnsi" w:eastAsia="Calibri" w:hAnsiTheme="minorHAnsi" w:cstheme="minorHAnsi"/>
                <w:b/>
                <w:sz w:val="20"/>
                <w:szCs w:val="20"/>
                <w:u w:val="single"/>
              </w:rPr>
            </w:pPr>
          </w:p>
        </w:tc>
      </w:tr>
      <w:tr w:rsidR="00EC3308" w:rsidRPr="00676CBF" w14:paraId="0BABB26D"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B85B3CC"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34F7E43"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do unieważnienia postępowania na każdym etapie bez podania przyczyny,</w:t>
            </w:r>
            <w:r w:rsidRPr="00676CBF">
              <w:rPr>
                <w:rStyle w:val="TekstkomentarzaZnak"/>
                <w:rFonts w:asciiTheme="minorHAnsi" w:eastAsia="Liberation Serif" w:hAnsiTheme="minorHAnsi" w:cstheme="minorHAnsi"/>
                <w:b/>
                <w:bCs/>
              </w:rPr>
              <w:t xml:space="preserve"> </w:t>
            </w:r>
            <w:r w:rsidRPr="00676CBF">
              <w:rPr>
                <w:rStyle w:val="StrongEmphasis"/>
                <w:rFonts w:asciiTheme="minorHAnsi" w:eastAsia="Liberation Serif" w:hAnsiTheme="minorHAnsi" w:cstheme="minorHAnsi"/>
                <w:sz w:val="20"/>
                <w:szCs w:val="20"/>
              </w:rPr>
              <w:t>a także do pozostawienia postępowania bez wyboru oferty.</w:t>
            </w:r>
          </w:p>
        </w:tc>
      </w:tr>
      <w:tr w:rsidR="00EC3308" w:rsidRPr="00676CBF" w14:paraId="042FF4CF"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4E8AA28"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CD4A0F6"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Zamawiający dokona oceny ofert</w:t>
            </w:r>
            <w:r w:rsidRPr="00676CBF">
              <w:rPr>
                <w:rFonts w:asciiTheme="minorHAnsi" w:eastAsia="Calibri" w:hAnsiTheme="minorHAnsi" w:cstheme="minorHAnsi"/>
                <w:sz w:val="20"/>
                <w:szCs w:val="20"/>
              </w:rPr>
              <w:t xml:space="preserve"> pod względem formalnym oraz </w:t>
            </w:r>
            <w:r>
              <w:rPr>
                <w:rFonts w:asciiTheme="minorHAnsi" w:eastAsia="Calibri" w:hAnsiTheme="minorHAnsi" w:cstheme="minorHAnsi"/>
                <w:sz w:val="20"/>
                <w:szCs w:val="20"/>
              </w:rPr>
              <w:t xml:space="preserve">merytorycznym </w:t>
            </w:r>
            <w:r w:rsidRPr="00676CBF">
              <w:rPr>
                <w:rFonts w:asciiTheme="minorHAnsi" w:eastAsia="Calibri" w:hAnsiTheme="minorHAnsi" w:cstheme="minorHAnsi"/>
                <w:sz w:val="20"/>
                <w:szCs w:val="20"/>
              </w:rPr>
              <w:t>zgodnie z treścią niniejszego zapytania ofertowego.</w:t>
            </w:r>
          </w:p>
        </w:tc>
      </w:tr>
      <w:tr w:rsidR="00EC3308" w:rsidRPr="00676CBF" w14:paraId="1B396B83"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ECF4AFE"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6.2.3</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17CC90B" w14:textId="77777777" w:rsidR="00EC3308" w:rsidRPr="00676CBF" w:rsidRDefault="00EC3308">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u w:val="single"/>
              </w:rPr>
              <w:t xml:space="preserve">Za najkorzystniejszą </w:t>
            </w:r>
            <w:r w:rsidRPr="00676CBF">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676CBF">
              <w:rPr>
                <w:rFonts w:asciiTheme="minorHAnsi" w:eastAsia="Calibri" w:hAnsiTheme="minorHAnsi" w:cstheme="minorHAnsi"/>
                <w:sz w:val="20"/>
                <w:szCs w:val="20"/>
                <w:u w:val="single"/>
              </w:rPr>
              <w:t>.</w:t>
            </w:r>
          </w:p>
        </w:tc>
      </w:tr>
      <w:tr w:rsidR="00EC3308" w:rsidRPr="00676CBF" w14:paraId="77B41F3E"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4DE4321"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6.2.4</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5DC207DA" w14:textId="77777777" w:rsidR="00EC3308" w:rsidRPr="00513627" w:rsidRDefault="00EC3308">
            <w:pPr>
              <w:widowControl w:val="0"/>
              <w:jc w:val="both"/>
              <w:rPr>
                <w:rFonts w:asciiTheme="minorHAnsi" w:eastAsia="Calibri" w:hAnsiTheme="minorHAnsi" w:cstheme="minorHAnsi"/>
                <w:b/>
                <w:bCs/>
                <w:sz w:val="20"/>
                <w:szCs w:val="20"/>
                <w:u w:val="single"/>
              </w:rPr>
            </w:pPr>
            <w:r w:rsidRPr="002F7773">
              <w:rPr>
                <w:rFonts w:asciiTheme="minorHAnsi" w:eastAsia="Calibri" w:hAnsiTheme="minorHAnsi" w:cstheme="minorHAnsi"/>
                <w:b/>
                <w:bCs/>
                <w:color w:val="000000"/>
                <w:sz w:val="20"/>
                <w:szCs w:val="20"/>
              </w:rPr>
              <w:t xml:space="preserve">Jeżeli zaoferowana cena lub koszt wydają się rażąco niskie </w:t>
            </w:r>
            <w:r w:rsidRPr="00E05572">
              <w:rPr>
                <w:rFonts w:asciiTheme="minorHAnsi" w:eastAsia="Calibri" w:hAnsiTheme="minorHAnsi" w:cstheme="minorHAnsi"/>
                <w:color w:val="000000"/>
                <w:sz w:val="20"/>
                <w:szCs w:val="20"/>
              </w:rPr>
              <w:t>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w:t>
            </w:r>
            <w:r w:rsidRPr="002F7773">
              <w:rPr>
                <w:rFonts w:asciiTheme="minorHAnsi" w:eastAsia="Calibri" w:hAnsiTheme="minorHAnsi" w:cstheme="minorHAnsi"/>
                <w:b/>
                <w:bCs/>
                <w:color w:val="000000"/>
                <w:sz w:val="20"/>
                <w:szCs w:val="20"/>
              </w:rPr>
              <w:t xml:space="preserve"> </w:t>
            </w:r>
            <w:r w:rsidRPr="00513627">
              <w:rPr>
                <w:rFonts w:asciiTheme="minorHAnsi" w:eastAsia="Calibri" w:hAnsiTheme="minorHAnsi" w:cstheme="minorHAnsi"/>
                <w:b/>
                <w:bCs/>
                <w:color w:val="000000"/>
                <w:sz w:val="20"/>
                <w:szCs w:val="20"/>
              </w:rPr>
              <w:t xml:space="preserve">Zamawiający ocenia te </w:t>
            </w:r>
            <w:r w:rsidRPr="00644A9A">
              <w:rPr>
                <w:rFonts w:asciiTheme="minorHAnsi" w:eastAsia="Calibri" w:hAnsiTheme="minorHAnsi" w:cstheme="minorHAnsi"/>
                <w:b/>
                <w:bCs/>
                <w:color w:val="000000"/>
                <w:sz w:val="20"/>
                <w:szCs w:val="20"/>
              </w:rPr>
              <w:t xml:space="preserve">wyjaśnienia w konsultacji z </w:t>
            </w:r>
            <w:r>
              <w:rPr>
                <w:rFonts w:asciiTheme="minorHAnsi" w:eastAsia="Calibri" w:hAnsiTheme="minorHAnsi" w:cstheme="minorHAnsi"/>
                <w:b/>
                <w:bCs/>
                <w:color w:val="000000"/>
                <w:sz w:val="20"/>
                <w:szCs w:val="20"/>
              </w:rPr>
              <w:t>W</w:t>
            </w:r>
            <w:r w:rsidRPr="00644A9A">
              <w:rPr>
                <w:rFonts w:asciiTheme="minorHAnsi" w:eastAsia="Calibri" w:hAnsiTheme="minorHAnsi" w:cstheme="minorHAnsi"/>
                <w:b/>
                <w:bCs/>
                <w:color w:val="000000"/>
                <w:sz w:val="20"/>
                <w:szCs w:val="20"/>
              </w:rPr>
              <w:t>ykonawcą i może odrzucić tę ofertę wyłącznie w przypadku, gdy złożone wyjaśnienia wraz z dowodami nie uzasadniają podanej ceny lub kosztu w tej ofercie.</w:t>
            </w:r>
          </w:p>
        </w:tc>
      </w:tr>
      <w:tr w:rsidR="00EC3308" w:rsidRPr="00676CBF" w14:paraId="5A3A36D7"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41F80B0"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6.2.5</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5798C0D2"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ogłosi wybór </w:t>
            </w:r>
            <w:r>
              <w:rPr>
                <w:rFonts w:asciiTheme="minorHAnsi" w:eastAsia="Calibri" w:hAnsiTheme="minorHAnsi" w:cstheme="minorHAnsi"/>
                <w:sz w:val="20"/>
                <w:szCs w:val="20"/>
              </w:rPr>
              <w:t>Wykonawcy</w:t>
            </w:r>
            <w:r w:rsidRPr="00676CBF">
              <w:rPr>
                <w:rFonts w:asciiTheme="minorHAnsi" w:eastAsia="Calibri" w:hAnsiTheme="minorHAnsi" w:cstheme="minorHAnsi"/>
                <w:sz w:val="20"/>
                <w:szCs w:val="20"/>
              </w:rPr>
              <w:t xml:space="preserve"> na stronie</w:t>
            </w:r>
          </w:p>
          <w:p w14:paraId="1A2A0CD0" w14:textId="77777777" w:rsidR="00EC3308" w:rsidRPr="00676CBF" w:rsidRDefault="00EC3308">
            <w:pPr>
              <w:widowControl w:val="0"/>
              <w:jc w:val="both"/>
              <w:rPr>
                <w:rFonts w:asciiTheme="minorHAnsi" w:eastAsia="Calibri" w:hAnsiTheme="minorHAnsi" w:cstheme="minorHAnsi"/>
                <w:i/>
                <w:sz w:val="20"/>
                <w:szCs w:val="20"/>
              </w:rPr>
            </w:pPr>
            <w:hyperlink r:id="rId10" w:history="1">
              <w:r w:rsidRPr="00676CBF">
                <w:rPr>
                  <w:rStyle w:val="Hipercze"/>
                  <w:rFonts w:asciiTheme="minorHAnsi" w:eastAsia="Calibri" w:hAnsiTheme="minorHAnsi" w:cstheme="minorHAnsi"/>
                  <w:sz w:val="20"/>
                  <w:szCs w:val="20"/>
                </w:rPr>
                <w:t>https://bazakonkurencyjnosci.funduszeeuropejskie.gov.pl/</w:t>
              </w:r>
            </w:hyperlink>
            <w:r w:rsidRPr="00676CBF">
              <w:rPr>
                <w:rFonts w:asciiTheme="minorHAnsi" w:eastAsia="Calibri" w:hAnsiTheme="minorHAnsi" w:cstheme="minorHAnsi"/>
                <w:sz w:val="20"/>
                <w:szCs w:val="20"/>
              </w:rPr>
              <w:t xml:space="preserve"> </w:t>
            </w:r>
          </w:p>
        </w:tc>
      </w:tr>
      <w:tr w:rsidR="00EC3308" w:rsidRPr="00676CBF" w14:paraId="7FFCA770"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656C78D"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6.2.6</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A321FD9" w14:textId="77777777" w:rsidR="00EC3308" w:rsidRPr="00676CBF" w:rsidRDefault="00EC3308">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rPr>
              <w:t xml:space="preserve">Zamawiający może w toku badania i oceny ofert </w:t>
            </w:r>
            <w:r w:rsidRPr="00676CBF">
              <w:rPr>
                <w:rFonts w:asciiTheme="minorHAnsi" w:eastAsia="Calibri" w:hAnsiTheme="minorHAnsi" w:cstheme="minorHAnsi"/>
                <w:sz w:val="20"/>
                <w:szCs w:val="20"/>
                <w:u w:val="single"/>
              </w:rPr>
              <w:t xml:space="preserve">żądać od </w:t>
            </w:r>
            <w:r>
              <w:rPr>
                <w:rFonts w:asciiTheme="minorHAnsi" w:eastAsia="Calibri" w:hAnsiTheme="minorHAnsi" w:cstheme="minorHAnsi"/>
                <w:sz w:val="20"/>
                <w:szCs w:val="20"/>
                <w:u w:val="single"/>
              </w:rPr>
              <w:t>Wykonawcó</w:t>
            </w:r>
            <w:r w:rsidRPr="00676CBF">
              <w:rPr>
                <w:rFonts w:asciiTheme="minorHAnsi" w:eastAsia="Calibri" w:hAnsiTheme="minorHAnsi" w:cstheme="minorHAnsi"/>
                <w:sz w:val="20"/>
                <w:szCs w:val="20"/>
                <w:u w:val="single"/>
              </w:rPr>
              <w:t>w wyjaśnień</w:t>
            </w:r>
            <w:r w:rsidRPr="00676CBF">
              <w:rPr>
                <w:rFonts w:asciiTheme="minorHAnsi" w:eastAsia="Calibri" w:hAnsiTheme="minorHAnsi" w:cstheme="minorHAnsi"/>
                <w:sz w:val="20"/>
                <w:szCs w:val="20"/>
              </w:rPr>
              <w:t xml:space="preserve"> dotyczących treści złożonych ofert.</w:t>
            </w:r>
          </w:p>
        </w:tc>
      </w:tr>
      <w:tr w:rsidR="00EC3308" w:rsidRPr="00676CBF" w14:paraId="0325C372"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AB06B33"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6.2.7</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D0D5293"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w:t>
            </w:r>
            <w:r w:rsidRPr="00676CBF">
              <w:rPr>
                <w:rFonts w:asciiTheme="minorHAnsi" w:eastAsia="Calibri" w:hAnsiTheme="minorHAnsi" w:cstheme="minorHAnsi"/>
                <w:sz w:val="20"/>
                <w:szCs w:val="20"/>
                <w:u w:val="single"/>
              </w:rPr>
              <w:t>nie przewiduje procedury odwoławczej</w:t>
            </w:r>
            <w:r w:rsidRPr="00676CBF">
              <w:rPr>
                <w:rFonts w:asciiTheme="minorHAnsi" w:eastAsia="Calibri" w:hAnsiTheme="minorHAnsi" w:cstheme="minorHAnsi"/>
                <w:sz w:val="20"/>
                <w:szCs w:val="20"/>
              </w:rPr>
              <w:t>. Z tytułu odrzucenia oferty Wykonawcom nie przysługują żadne roszczenia przeciw Zamawiającemu.</w:t>
            </w:r>
          </w:p>
        </w:tc>
      </w:tr>
      <w:tr w:rsidR="00EC3308" w:rsidRPr="00676CBF" w14:paraId="17B5E335"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AC7B192"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6.2.8</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9F420FB" w14:textId="77777777" w:rsidR="00EC3308" w:rsidRPr="00676CBF" w:rsidRDefault="00EC3308">
            <w:pPr>
              <w:rPr>
                <w:rFonts w:asciiTheme="minorHAnsi" w:hAnsiTheme="minorHAnsi" w:cstheme="minorHAnsi"/>
                <w:sz w:val="20"/>
                <w:szCs w:val="20"/>
              </w:rPr>
            </w:pPr>
            <w:r w:rsidRPr="00676CBF">
              <w:rPr>
                <w:rFonts w:asciiTheme="minorHAnsi" w:hAnsiTheme="minorHAnsi" w:cstheme="minorHAnsi"/>
                <w:sz w:val="20"/>
                <w:szCs w:val="20"/>
                <w:u w:val="single"/>
              </w:rPr>
              <w:t>Zamawiający może nie wybrać</w:t>
            </w:r>
            <w:r w:rsidRPr="00676CBF">
              <w:rPr>
                <w:rFonts w:asciiTheme="minorHAnsi" w:hAnsiTheme="minorHAnsi" w:cstheme="minorHAnsi"/>
                <w:sz w:val="20"/>
                <w:szCs w:val="20"/>
              </w:rPr>
              <w:t xml:space="preserve"> żadnej oferty lu</w:t>
            </w:r>
            <w:r>
              <w:rPr>
                <w:rFonts w:asciiTheme="minorHAnsi" w:hAnsiTheme="minorHAnsi" w:cstheme="minorHAnsi"/>
                <w:sz w:val="20"/>
                <w:szCs w:val="20"/>
              </w:rPr>
              <w:t>b</w:t>
            </w:r>
            <w:r w:rsidRPr="00676CBF">
              <w:rPr>
                <w:rFonts w:asciiTheme="minorHAnsi" w:hAnsiTheme="minorHAnsi" w:cstheme="minorHAnsi"/>
                <w:sz w:val="20"/>
                <w:szCs w:val="20"/>
              </w:rPr>
              <w:t xml:space="preserve">/oraz zmodyfikować treść zapytania ofertowego. Informacja o zmianie treści zapytania ofertowego zostanie zamieszczona na stronie internetowej </w:t>
            </w:r>
            <w:hyperlink r:id="rId11" w:history="1">
              <w:r w:rsidRPr="00676CBF">
                <w:rPr>
                  <w:rStyle w:val="Hipercze"/>
                  <w:rFonts w:asciiTheme="minorHAnsi" w:hAnsiTheme="minorHAnsi" w:cstheme="minorHAnsi"/>
                  <w:sz w:val="20"/>
                  <w:szCs w:val="20"/>
                </w:rPr>
                <w:t>https://bazakonkurencyjnosci.funduszeeuropejskie.gov.pl/</w:t>
              </w:r>
            </w:hyperlink>
            <w:r w:rsidRPr="00676CBF">
              <w:rPr>
                <w:rFonts w:asciiTheme="minorHAnsi" w:hAnsiTheme="minorHAnsi" w:cstheme="minorHAnsi"/>
                <w:sz w:val="20"/>
                <w:szCs w:val="20"/>
              </w:rPr>
              <w:t xml:space="preserve">  </w:t>
            </w:r>
          </w:p>
          <w:p w14:paraId="65A22016" w14:textId="77777777" w:rsidR="00EC3308" w:rsidRPr="00676CBF" w:rsidRDefault="00EC3308">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 xml:space="preserve">W przypadku </w:t>
            </w:r>
            <w:proofErr w:type="gramStart"/>
            <w:r w:rsidRPr="00676CBF">
              <w:rPr>
                <w:rFonts w:asciiTheme="minorHAnsi" w:hAnsiTheme="minorHAnsi" w:cstheme="minorHAnsi"/>
                <w:sz w:val="20"/>
                <w:szCs w:val="20"/>
              </w:rPr>
              <w:t>istotnej  modyfikacji</w:t>
            </w:r>
            <w:proofErr w:type="gramEnd"/>
            <w:r w:rsidRPr="00676CBF">
              <w:rPr>
                <w:rFonts w:asciiTheme="minorHAnsi" w:hAnsiTheme="minorHAnsi" w:cstheme="minorHAnsi"/>
                <w:sz w:val="20"/>
                <w:szCs w:val="20"/>
              </w:rPr>
              <w:t xml:space="preserve"> treści zapytania zostanie przedłużony termin składania ofert.</w:t>
            </w:r>
          </w:p>
        </w:tc>
      </w:tr>
      <w:tr w:rsidR="00EC3308" w:rsidRPr="00676CBF" w14:paraId="61BD4D3D"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7DA1B5B"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6.2.9</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5584741" w14:textId="77777777" w:rsidR="00EC3308" w:rsidRPr="00676CBF" w:rsidRDefault="00EC3308">
            <w:pPr>
              <w:suppressAutoHyphens w:val="0"/>
              <w:spacing w:after="160" w:line="259" w:lineRule="auto"/>
              <w:rPr>
                <w:rFonts w:asciiTheme="minorHAnsi" w:eastAsia="Calibri" w:hAnsiTheme="minorHAnsi" w:cstheme="minorHAnsi"/>
                <w:color w:val="000000"/>
                <w:sz w:val="20"/>
                <w:szCs w:val="20"/>
              </w:rPr>
            </w:pPr>
            <w:r w:rsidRPr="00676CBF">
              <w:rPr>
                <w:rFonts w:asciiTheme="minorHAnsi" w:eastAsia="Calibri" w:hAnsiTheme="minorHAnsi" w:cstheme="minorHAnsi"/>
                <w:color w:val="000000"/>
                <w:sz w:val="20"/>
                <w:szCs w:val="20"/>
              </w:rPr>
              <w:t xml:space="preserve">W </w:t>
            </w:r>
            <w:proofErr w:type="gramStart"/>
            <w:r w:rsidRPr="00676CBF">
              <w:rPr>
                <w:rFonts w:asciiTheme="minorHAnsi" w:eastAsia="Calibri" w:hAnsiTheme="minorHAnsi" w:cstheme="minorHAnsi"/>
                <w:color w:val="000000"/>
                <w:sz w:val="20"/>
                <w:szCs w:val="20"/>
              </w:rPr>
              <w:t>przypadku</w:t>
            </w:r>
            <w:proofErr w:type="gramEnd"/>
            <w:r w:rsidRPr="00676CBF">
              <w:rPr>
                <w:rFonts w:asciiTheme="minorHAnsi" w:eastAsia="Calibri" w:hAnsiTheme="minorHAnsi" w:cstheme="minorHAnsi"/>
                <w:color w:val="000000"/>
                <w:sz w:val="20"/>
                <w:szCs w:val="20"/>
              </w:rPr>
              <w:t xml:space="preserve"> w którym najkorzystniejsza oferta pod względem kwoty przewyższa budżet zaplanowany na w/w zapytanie ofertowe, Zamawiający może wezwać </w:t>
            </w:r>
            <w:r>
              <w:rPr>
                <w:rFonts w:asciiTheme="minorHAnsi" w:eastAsia="Calibri" w:hAnsiTheme="minorHAnsi" w:cstheme="minorHAnsi"/>
                <w:color w:val="000000"/>
                <w:sz w:val="20"/>
                <w:szCs w:val="20"/>
              </w:rPr>
              <w:t>Wykonawcę</w:t>
            </w:r>
            <w:r w:rsidRPr="00676CBF">
              <w:rPr>
                <w:rFonts w:asciiTheme="minorHAnsi" w:eastAsia="Calibri" w:hAnsiTheme="minorHAnsi" w:cstheme="minorHAnsi"/>
                <w:color w:val="000000"/>
                <w:sz w:val="20"/>
                <w:szCs w:val="20"/>
              </w:rPr>
              <w:t xml:space="preserve">, który złożył </w:t>
            </w:r>
            <w:r w:rsidRPr="00676CBF">
              <w:rPr>
                <w:rFonts w:asciiTheme="minorHAnsi" w:eastAsia="Calibri" w:hAnsiTheme="minorHAnsi" w:cstheme="minorHAnsi"/>
                <w:color w:val="000000"/>
                <w:sz w:val="20"/>
                <w:szCs w:val="20"/>
              </w:rPr>
              <w:lastRenderedPageBreak/>
              <w:t xml:space="preserve">najkorzystniejszą ofertę do podjęcia negocjacji mających na celu obniżenie kwoty zaproponowanej przez tego wykonawcę do kwoty będącej akceptowalną przez Zamawiającego. </w:t>
            </w:r>
          </w:p>
          <w:p w14:paraId="66B2503E"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color w:val="000000"/>
                <w:sz w:val="20"/>
                <w:szCs w:val="20"/>
              </w:rPr>
              <w:t xml:space="preserve">Jeżeli </w:t>
            </w:r>
            <w:r>
              <w:rPr>
                <w:rFonts w:asciiTheme="minorHAnsi" w:eastAsia="Calibri" w:hAnsiTheme="minorHAnsi" w:cstheme="minorHAnsi"/>
                <w:color w:val="000000"/>
                <w:sz w:val="20"/>
                <w:szCs w:val="20"/>
              </w:rPr>
              <w:t>Wykonawca</w:t>
            </w:r>
            <w:r w:rsidRPr="00676CBF">
              <w:rPr>
                <w:rFonts w:asciiTheme="minorHAnsi" w:eastAsia="Calibri" w:hAnsiTheme="minorHAnsi" w:cstheme="minorHAnsi"/>
                <w:color w:val="000000"/>
                <w:sz w:val="20"/>
                <w:szCs w:val="20"/>
              </w:rPr>
              <w:t xml:space="preserve">, który złożył najkorzystniejszą ofertę nie wyrazi zgody na obniżenie kwoty wynagrodzenia Zamawiający ma prawo skierowania zapytania o możliwość negocjacji ceny do innych </w:t>
            </w:r>
            <w:proofErr w:type="gramStart"/>
            <w:r>
              <w:rPr>
                <w:rFonts w:asciiTheme="minorHAnsi" w:eastAsia="Calibri" w:hAnsiTheme="minorHAnsi" w:cstheme="minorHAnsi"/>
                <w:color w:val="000000"/>
                <w:sz w:val="20"/>
                <w:szCs w:val="20"/>
              </w:rPr>
              <w:t>Wykonawcó</w:t>
            </w:r>
            <w:r w:rsidRPr="00676CBF">
              <w:rPr>
                <w:rFonts w:asciiTheme="minorHAnsi" w:eastAsia="Calibri" w:hAnsiTheme="minorHAnsi" w:cstheme="minorHAnsi"/>
                <w:color w:val="000000"/>
                <w:sz w:val="20"/>
                <w:szCs w:val="20"/>
              </w:rPr>
              <w:t>w</w:t>
            </w:r>
            <w:proofErr w:type="gramEnd"/>
            <w:r w:rsidRPr="00676CBF">
              <w:rPr>
                <w:rFonts w:asciiTheme="minorHAnsi" w:eastAsia="Calibri" w:hAnsiTheme="minorHAnsi" w:cstheme="minorHAnsi"/>
                <w:color w:val="000000"/>
                <w:sz w:val="20"/>
                <w:szCs w:val="20"/>
              </w:rPr>
              <w:t xml:space="preserve"> którzy złożyli oferty.</w:t>
            </w:r>
          </w:p>
        </w:tc>
      </w:tr>
      <w:tr w:rsidR="00EC3308" w:rsidRPr="00676CBF" w14:paraId="5B66ECBC"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648FA86"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6.2.10</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28BFA698" w14:textId="77777777" w:rsidR="00EC3308" w:rsidRPr="00676CBF" w:rsidRDefault="00EC3308">
            <w:pPr>
              <w:widowControl w:val="0"/>
              <w:rPr>
                <w:rFonts w:asciiTheme="minorHAnsi" w:hAnsiTheme="minorHAnsi" w:cstheme="minorHAnsi"/>
                <w:sz w:val="20"/>
                <w:szCs w:val="20"/>
              </w:rPr>
            </w:pPr>
            <w:r w:rsidRPr="00676CBF">
              <w:rPr>
                <w:rFonts w:asciiTheme="minorHAnsi" w:hAnsiTheme="minorHAnsi" w:cstheme="minorHAnsi"/>
                <w:sz w:val="20"/>
                <w:szCs w:val="20"/>
              </w:rPr>
              <w:t xml:space="preserve">Jeżeli </w:t>
            </w:r>
            <w:r>
              <w:rPr>
                <w:rFonts w:asciiTheme="minorHAnsi" w:hAnsiTheme="minorHAnsi" w:cstheme="minorHAnsi"/>
                <w:sz w:val="20"/>
                <w:szCs w:val="20"/>
              </w:rPr>
              <w:t>Wykonawca</w:t>
            </w:r>
            <w:r w:rsidRPr="00676CBF">
              <w:rPr>
                <w:rFonts w:asciiTheme="minorHAnsi" w:hAnsiTheme="minorHAnsi" w:cstheme="minorHAnsi"/>
                <w:sz w:val="20"/>
                <w:szCs w:val="20"/>
              </w:rPr>
              <w:t>, którego oferta została wybrana,</w:t>
            </w:r>
            <w:r w:rsidRPr="00676CBF">
              <w:rPr>
                <w:rFonts w:asciiTheme="minorHAnsi" w:hAnsiTheme="minorHAnsi" w:cstheme="minorHAnsi"/>
                <w:sz w:val="20"/>
                <w:szCs w:val="20"/>
                <w:u w:val="single"/>
              </w:rPr>
              <w:t xml:space="preserve"> uchyla się od zawarcia umowy</w:t>
            </w:r>
            <w:r w:rsidRPr="00676CBF">
              <w:rPr>
                <w:rFonts w:asciiTheme="minorHAnsi" w:hAnsiTheme="minorHAnsi" w:cstheme="minorHAnsi"/>
                <w:sz w:val="20"/>
                <w:szCs w:val="20"/>
              </w:rPr>
              <w:t xml:space="preserve">, to </w:t>
            </w:r>
            <w:r w:rsidRPr="002468C4">
              <w:rPr>
                <w:rFonts w:asciiTheme="minorHAnsi" w:hAnsiTheme="minorHAnsi" w:cstheme="minorHAnsi"/>
                <w:b/>
                <w:bCs/>
                <w:sz w:val="20"/>
                <w:szCs w:val="20"/>
                <w:u w:val="single"/>
              </w:rPr>
              <w:t>jest nie podpisuje jej w terminie 5 dni od daty wskazanej przez Zamawiającego,</w:t>
            </w:r>
            <w:r w:rsidRPr="00676CBF">
              <w:rPr>
                <w:rFonts w:asciiTheme="minorHAnsi" w:hAnsiTheme="minorHAnsi" w:cstheme="minorHAnsi"/>
                <w:sz w:val="20"/>
                <w:szCs w:val="20"/>
              </w:rPr>
              <w:t xml:space="preserve"> Zamawiający może wybrać najkorzystniejszą spośród pozostałych ofert.</w:t>
            </w:r>
          </w:p>
        </w:tc>
      </w:tr>
      <w:tr w:rsidR="00EC3308" w:rsidRPr="00676CBF" w14:paraId="2D726E82" w14:textId="7777777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694C822" w14:textId="77777777" w:rsidR="00EC3308" w:rsidRPr="00676CBF" w:rsidRDefault="00EC3308">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4CE800A" w14:textId="77777777" w:rsidR="00EC3308" w:rsidRPr="00FD0309" w:rsidRDefault="00EC3308">
            <w:pPr>
              <w:rPr>
                <w:rFonts w:asciiTheme="minorHAnsi" w:hAnsiTheme="minorHAnsi" w:cstheme="minorHAnsi"/>
                <w:sz w:val="20"/>
                <w:szCs w:val="20"/>
              </w:rPr>
            </w:pPr>
            <w:r w:rsidRPr="00FD0309">
              <w:rPr>
                <w:rFonts w:asciiTheme="minorHAnsi" w:hAnsiTheme="minorHAnsi" w:cstheme="minorHAnsi"/>
                <w:sz w:val="20"/>
                <w:szCs w:val="20"/>
              </w:rPr>
              <w:t xml:space="preserve">W przypadku, gdy oferty z najwyższą liczbą </w:t>
            </w:r>
            <w:proofErr w:type="gramStart"/>
            <w:r w:rsidRPr="00FD0309">
              <w:rPr>
                <w:rFonts w:asciiTheme="minorHAnsi" w:hAnsiTheme="minorHAnsi" w:cstheme="minorHAnsi"/>
                <w:sz w:val="20"/>
                <w:szCs w:val="20"/>
              </w:rPr>
              <w:t>punktów  uzyskają</w:t>
            </w:r>
            <w:proofErr w:type="gramEnd"/>
            <w:r w:rsidRPr="00FD0309">
              <w:rPr>
                <w:rFonts w:asciiTheme="minorHAnsi" w:hAnsiTheme="minorHAnsi" w:cstheme="minorHAnsi"/>
                <w:sz w:val="20"/>
                <w:szCs w:val="20"/>
              </w:rPr>
              <w:t xml:space="preserve"> identyczną ilość punktów, </w:t>
            </w:r>
            <w:r>
              <w:rPr>
                <w:rFonts w:asciiTheme="minorHAnsi" w:hAnsiTheme="minorHAnsi" w:cstheme="minorHAnsi"/>
                <w:sz w:val="20"/>
                <w:szCs w:val="20"/>
              </w:rPr>
              <w:t>Wykonawcy</w:t>
            </w:r>
            <w:r w:rsidRPr="00FD0309">
              <w:rPr>
                <w:rFonts w:asciiTheme="minorHAnsi" w:hAnsiTheme="minorHAnsi" w:cstheme="minorHAnsi"/>
                <w:sz w:val="20"/>
                <w:szCs w:val="20"/>
              </w:rPr>
              <w:t xml:space="preserve">, którzy złożyli takie oferty,  zostaną zaproszeni do złożenia ofert dodatkowych. Jako najkorzystniejsza zostanie wybrana oferta tego </w:t>
            </w:r>
            <w:r>
              <w:rPr>
                <w:rFonts w:asciiTheme="minorHAnsi" w:hAnsiTheme="minorHAnsi" w:cstheme="minorHAnsi"/>
                <w:sz w:val="20"/>
                <w:szCs w:val="20"/>
              </w:rPr>
              <w:t>Wykonawcy</w:t>
            </w:r>
            <w:r w:rsidRPr="00FD0309">
              <w:rPr>
                <w:rFonts w:asciiTheme="minorHAnsi" w:hAnsiTheme="minorHAnsi" w:cstheme="minorHAnsi"/>
                <w:sz w:val="20"/>
                <w:szCs w:val="20"/>
              </w:rPr>
              <w:t>, który złoży najkorzystniejszą ofertę dodatkową.</w:t>
            </w:r>
          </w:p>
          <w:p w14:paraId="6112E89B" w14:textId="77777777" w:rsidR="00EC3308" w:rsidRPr="00676CBF" w:rsidRDefault="00EC3308">
            <w:pPr>
              <w:widowControl w:val="0"/>
              <w:rPr>
                <w:rFonts w:asciiTheme="minorHAnsi" w:hAnsiTheme="minorHAnsi" w:cstheme="minorHAnsi"/>
                <w:sz w:val="20"/>
                <w:szCs w:val="20"/>
              </w:rPr>
            </w:pPr>
            <w:r w:rsidRPr="00FD0309">
              <w:rPr>
                <w:rFonts w:asciiTheme="minorHAnsi" w:hAnsiTheme="minorHAnsi" w:cstheme="minorHAnsi"/>
                <w:sz w:val="20"/>
                <w:szCs w:val="20"/>
              </w:rPr>
              <w:t xml:space="preserve">W </w:t>
            </w:r>
            <w:proofErr w:type="gramStart"/>
            <w:r w:rsidRPr="00FD0309">
              <w:rPr>
                <w:rFonts w:asciiTheme="minorHAnsi" w:hAnsiTheme="minorHAnsi" w:cstheme="minorHAnsi"/>
                <w:sz w:val="20"/>
                <w:szCs w:val="20"/>
              </w:rPr>
              <w:t>przypadku</w:t>
            </w:r>
            <w:proofErr w:type="gramEnd"/>
            <w:r w:rsidRPr="00FD0309">
              <w:rPr>
                <w:rFonts w:asciiTheme="minorHAnsi" w:hAnsiTheme="minorHAnsi" w:cstheme="minorHAnsi"/>
                <w:sz w:val="20"/>
                <w:szCs w:val="20"/>
              </w:rPr>
              <w:t xml:space="preserve"> w którym pomimo złożenia ofert dodatkowych liczba punktów ofert będzie taka sama, Zamawiający unieważni Zapytanie </w:t>
            </w:r>
            <w:r>
              <w:rPr>
                <w:rFonts w:asciiTheme="minorHAnsi" w:hAnsiTheme="minorHAnsi" w:cstheme="minorHAnsi"/>
                <w:sz w:val="20"/>
                <w:szCs w:val="20"/>
              </w:rPr>
              <w:t>o</w:t>
            </w:r>
            <w:r w:rsidRPr="00FD0309">
              <w:rPr>
                <w:rFonts w:asciiTheme="minorHAnsi" w:hAnsiTheme="minorHAnsi" w:cstheme="minorHAnsi"/>
                <w:sz w:val="20"/>
                <w:szCs w:val="20"/>
              </w:rPr>
              <w:t>fertowe.</w:t>
            </w:r>
          </w:p>
        </w:tc>
      </w:tr>
    </w:tbl>
    <w:p w14:paraId="1A062FCB" w14:textId="77777777" w:rsidR="00EC3308" w:rsidRPr="00676CBF" w:rsidRDefault="00EC3308" w:rsidP="00EC3308">
      <w:pPr>
        <w:jc w:val="both"/>
        <w:rPr>
          <w:rFonts w:asciiTheme="minorHAnsi" w:eastAsia="Calibri" w:hAnsiTheme="minorHAnsi" w:cstheme="minorHAnsi"/>
          <w:i/>
          <w:sz w:val="20"/>
          <w:szCs w:val="20"/>
        </w:rPr>
      </w:pPr>
    </w:p>
    <w:p w14:paraId="7A644BEB" w14:textId="77777777" w:rsidR="00EC3308" w:rsidRPr="00676CBF" w:rsidRDefault="00EC3308" w:rsidP="00EC3308">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74C17A04" w14:textId="77777777" w:rsidR="00EC3308" w:rsidRPr="00676CBF" w:rsidRDefault="00EC3308" w:rsidP="00EC3308">
      <w:pPr>
        <w:jc w:val="both"/>
        <w:rPr>
          <w:rFonts w:asciiTheme="minorHAnsi" w:eastAsia="Calibri" w:hAnsiTheme="minorHAnsi" w:cstheme="minorHAnsi"/>
          <w:b/>
          <w:sz w:val="20"/>
          <w:szCs w:val="20"/>
          <w:u w:val="single"/>
        </w:rPr>
      </w:pPr>
    </w:p>
    <w:p w14:paraId="3D72F133" w14:textId="77777777" w:rsidR="00EC3308" w:rsidRPr="003A520A" w:rsidRDefault="00EC3308" w:rsidP="00EC3308">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7D9C1434" w14:textId="77777777" w:rsidR="00EC3308" w:rsidRPr="003A520A" w:rsidRDefault="00EC3308" w:rsidP="00EC3308">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389BA8" w14:textId="20740464" w:rsidR="00BC2247" w:rsidRPr="00BC2247" w:rsidRDefault="00EC3308" w:rsidP="00BC2247">
      <w:pPr>
        <w:jc w:val="both"/>
        <w:rPr>
          <w:rFonts w:asciiTheme="minorHAnsi" w:eastAsia="Calibri" w:hAnsiTheme="minorHAnsi" w:cstheme="minorHAnsi"/>
          <w:color w:val="000000"/>
          <w:sz w:val="20"/>
          <w:szCs w:val="20"/>
        </w:rPr>
      </w:pPr>
      <w:r w:rsidRPr="003A520A">
        <w:rPr>
          <w:rFonts w:asciiTheme="minorHAnsi" w:eastAsia="TimesNewRomanPS-BoldMT" w:hAnsiTheme="minorHAnsi" w:cstheme="minorHAnsi"/>
          <w:bCs/>
          <w:sz w:val="20"/>
          <w:szCs w:val="20"/>
        </w:rPr>
        <w:t xml:space="preserve">administratorem Pani/Pana danych osobowych jest </w:t>
      </w:r>
      <w:r w:rsidR="00BC2247" w:rsidRPr="00225892">
        <w:rPr>
          <w:rFonts w:asciiTheme="minorHAnsi" w:eastAsia="Calibri" w:hAnsiTheme="minorHAnsi" w:cstheme="minorHAnsi"/>
          <w:color w:val="000000"/>
          <w:sz w:val="20"/>
          <w:szCs w:val="20"/>
        </w:rPr>
        <w:t>Polska Agencja Rozwoju Przedsiębiorczości z siedzibą w Warszawie (00-834), ul. Pańska 81/83.</w:t>
      </w:r>
    </w:p>
    <w:p w14:paraId="67C0178F" w14:textId="659EA489" w:rsidR="00EC3308" w:rsidRPr="00BC2247" w:rsidRDefault="00BC2247" w:rsidP="00BC2247">
      <w:pPr>
        <w:jc w:val="both"/>
        <w:rPr>
          <w:rFonts w:asciiTheme="minorHAnsi" w:eastAsia="Calibri" w:hAnsiTheme="minorHAnsi" w:cstheme="minorHAnsi"/>
          <w:color w:val="000000"/>
          <w:sz w:val="20"/>
          <w:szCs w:val="20"/>
        </w:rPr>
      </w:pPr>
      <w:r w:rsidRPr="00225892">
        <w:rPr>
          <w:rFonts w:asciiTheme="minorHAnsi" w:eastAsia="Calibri" w:hAnsiTheme="minorHAnsi" w:cstheme="minorHAnsi"/>
          <w:color w:val="000000"/>
          <w:sz w:val="20"/>
          <w:szCs w:val="20"/>
        </w:rPr>
        <w:t>Administrator wyznaczył Inspektora ochrony danych (IOD) oraz zastępcę IOD. Z IOD oraz z zastępcą IOD mogą się Państwo kontaktować we wszystkich sprawach dotyczących przetwarzania danych osobowych, adres e-mail iod@parp.gov.pl lub na adres siedziby Administratora.</w:t>
      </w:r>
    </w:p>
    <w:p w14:paraId="4F54AEC7" w14:textId="77611924" w:rsidR="00EC3308" w:rsidRPr="003A520A" w:rsidRDefault="00EC3308" w:rsidP="00EC3308">
      <w:pPr>
        <w:numPr>
          <w:ilvl w:val="0"/>
          <w:numId w:val="12"/>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z dn. </w:t>
      </w:r>
      <w:r w:rsidR="00BC2247">
        <w:rPr>
          <w:rFonts w:asciiTheme="minorHAnsi" w:eastAsia="TimesNewRomanPS-BoldMT" w:hAnsiTheme="minorHAnsi" w:cstheme="minorHAnsi"/>
          <w:b/>
          <w:sz w:val="20"/>
          <w:szCs w:val="20"/>
        </w:rPr>
        <w:t>25.01.2025 r.</w:t>
      </w:r>
    </w:p>
    <w:p w14:paraId="7EC1DC5C" w14:textId="77777777" w:rsidR="00EC3308" w:rsidRPr="003A520A" w:rsidRDefault="00EC3308" w:rsidP="00EC3308">
      <w:pPr>
        <w:numPr>
          <w:ilvl w:val="0"/>
          <w:numId w:val="12"/>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6E2FADFB" w14:textId="77777777" w:rsidR="00EC3308" w:rsidRPr="003A520A" w:rsidRDefault="00EC3308" w:rsidP="00EC3308">
      <w:pPr>
        <w:jc w:val="both"/>
        <w:rPr>
          <w:rFonts w:asciiTheme="minorHAnsi" w:eastAsia="TimesNewRomanPS-BoldMT" w:hAnsiTheme="minorHAnsi" w:cstheme="minorHAnsi"/>
          <w:bCs/>
          <w:sz w:val="20"/>
          <w:szCs w:val="20"/>
          <w:lang w:val="en-US"/>
        </w:rPr>
      </w:pPr>
      <w:proofErr w:type="spellStart"/>
      <w:r w:rsidRPr="003A520A">
        <w:rPr>
          <w:rFonts w:asciiTheme="minorHAnsi" w:eastAsia="TimesNewRomanPS-BoldMT" w:hAnsiTheme="minorHAnsi" w:cstheme="minorHAnsi"/>
          <w:bCs/>
          <w:sz w:val="20"/>
          <w:szCs w:val="20"/>
          <w:lang w:val="en-US"/>
        </w:rPr>
        <w:t>posiada</w:t>
      </w:r>
      <w:proofErr w:type="spellEnd"/>
      <w:r w:rsidRPr="003A520A">
        <w:rPr>
          <w:rFonts w:asciiTheme="minorHAnsi" w:eastAsia="TimesNewRomanPS-BoldMT" w:hAnsiTheme="minorHAnsi" w:cstheme="minorHAnsi"/>
          <w:bCs/>
          <w:sz w:val="20"/>
          <w:szCs w:val="20"/>
          <w:lang w:val="en-US"/>
        </w:rPr>
        <w:t xml:space="preserve"> Pani/Pan:</w:t>
      </w:r>
    </w:p>
    <w:p w14:paraId="36325A10" w14:textId="77777777" w:rsidR="00EC3308" w:rsidRPr="003A520A" w:rsidRDefault="00EC3308" w:rsidP="00EC3308">
      <w:pPr>
        <w:numPr>
          <w:ilvl w:val="0"/>
          <w:numId w:val="12"/>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44B5F699" w14:textId="77777777" w:rsidR="00EC3308" w:rsidRPr="003A520A" w:rsidRDefault="00EC3308" w:rsidP="00EC3308">
      <w:pPr>
        <w:numPr>
          <w:ilvl w:val="0"/>
          <w:numId w:val="12"/>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16 RODO prawo do sprostowania Pani/Pana danych </w:t>
      </w:r>
      <w:proofErr w:type="gramStart"/>
      <w:r w:rsidRPr="003A520A">
        <w:rPr>
          <w:rFonts w:asciiTheme="minorHAnsi" w:eastAsia="TimesNewRomanPS-BoldMT" w:hAnsiTheme="minorHAnsi" w:cstheme="minorHAnsi"/>
          <w:bCs/>
          <w:sz w:val="20"/>
          <w:szCs w:val="20"/>
        </w:rPr>
        <w:t>osobowych ;</w:t>
      </w:r>
      <w:proofErr w:type="gramEnd"/>
    </w:p>
    <w:p w14:paraId="13C21CCF" w14:textId="77777777" w:rsidR="00EC3308" w:rsidRPr="003A520A" w:rsidRDefault="00EC3308" w:rsidP="00EC3308">
      <w:pPr>
        <w:numPr>
          <w:ilvl w:val="0"/>
          <w:numId w:val="12"/>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18D7E0C8" w14:textId="77777777" w:rsidR="00EC3308" w:rsidRPr="003A520A" w:rsidRDefault="00EC3308" w:rsidP="00EC3308">
      <w:pPr>
        <w:numPr>
          <w:ilvl w:val="0"/>
          <w:numId w:val="12"/>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2CD7193F" w14:textId="77777777" w:rsidR="00EC3308" w:rsidRPr="003A520A" w:rsidRDefault="00EC3308" w:rsidP="00EC3308">
      <w:pPr>
        <w:jc w:val="both"/>
        <w:rPr>
          <w:rFonts w:asciiTheme="minorHAnsi" w:eastAsia="TimesNewRomanPS-BoldMT" w:hAnsiTheme="minorHAnsi" w:cstheme="minorHAnsi"/>
          <w:bCs/>
          <w:i/>
          <w:iCs/>
          <w:sz w:val="20"/>
          <w:szCs w:val="20"/>
        </w:rPr>
      </w:pPr>
      <w:r w:rsidRPr="00BE5573">
        <w:rPr>
          <w:rFonts w:asciiTheme="minorHAnsi" w:eastAsia="TimesNewRomanPS-BoldMT" w:hAnsiTheme="minorHAnsi" w:cstheme="minorHAnsi"/>
          <w:bCs/>
          <w:sz w:val="20"/>
          <w:szCs w:val="20"/>
        </w:rPr>
        <w:t>nie przys</w:t>
      </w:r>
      <w:r w:rsidRPr="003A520A">
        <w:rPr>
          <w:rFonts w:asciiTheme="minorHAnsi" w:eastAsia="TimesNewRomanPS-BoldMT" w:hAnsiTheme="minorHAnsi" w:cstheme="minorHAnsi"/>
          <w:bCs/>
          <w:sz w:val="20"/>
          <w:szCs w:val="20"/>
        </w:rPr>
        <w:t>ługuje Pani/Panu:</w:t>
      </w:r>
    </w:p>
    <w:p w14:paraId="52F04F64" w14:textId="77777777" w:rsidR="00EC3308" w:rsidRPr="003A520A" w:rsidRDefault="00EC3308" w:rsidP="00EC3308">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6822906F" w14:textId="77777777" w:rsidR="00EC3308" w:rsidRPr="003A520A" w:rsidRDefault="00EC3308" w:rsidP="00EC3308">
      <w:pPr>
        <w:numPr>
          <w:ilvl w:val="0"/>
          <w:numId w:val="12"/>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110BDBC0" w14:textId="77777777" w:rsidR="00EC3308" w:rsidRPr="003A520A" w:rsidRDefault="00EC3308" w:rsidP="00EC3308">
      <w:pPr>
        <w:jc w:val="both"/>
        <w:rPr>
          <w:rFonts w:asciiTheme="minorHAnsi" w:eastAsia="Calibri" w:hAnsiTheme="minorHAnsi" w:cstheme="minorHAnsi"/>
          <w:i/>
          <w:sz w:val="20"/>
          <w:szCs w:val="20"/>
        </w:rPr>
      </w:pPr>
      <w:r w:rsidRPr="003A520A">
        <w:rPr>
          <w:rFonts w:asciiTheme="minorHAnsi" w:eastAsia="TimesNewRomanPS-BoldMT" w:hAnsiTheme="minorHAnsi" w:cstheme="minorHAnsi"/>
          <w:b/>
          <w:sz w:val="20"/>
          <w:szCs w:val="20"/>
        </w:rPr>
        <w:t>na podstawie art. 21 RODO prawo sprzeciwu, wobec przetwarzania danych osobowych, gdyż podstawą prawną przetwarzania Pani/Pana danych osobowych jest art. 6 ust. 1 lit. c RODO</w:t>
      </w:r>
      <w:r w:rsidRPr="003A520A">
        <w:rPr>
          <w:rFonts w:asciiTheme="minorHAnsi" w:eastAsia="TimesNewRomanPS-BoldMT" w:hAnsiTheme="minorHAnsi" w:cstheme="minorHAnsi"/>
          <w:bCs/>
          <w:sz w:val="20"/>
          <w:szCs w:val="20"/>
        </w:rPr>
        <w:t>.</w:t>
      </w:r>
    </w:p>
    <w:p w14:paraId="0EFA1E08" w14:textId="77777777" w:rsidR="00EC3308" w:rsidRPr="00676CBF" w:rsidRDefault="00EC3308" w:rsidP="00EC3308">
      <w:pPr>
        <w:jc w:val="both"/>
        <w:rPr>
          <w:rFonts w:asciiTheme="minorHAnsi" w:eastAsia="Calibri" w:hAnsiTheme="minorHAnsi" w:cstheme="minorHAnsi"/>
          <w:i/>
          <w:sz w:val="20"/>
          <w:szCs w:val="20"/>
        </w:rPr>
      </w:pPr>
    </w:p>
    <w:p w14:paraId="4F883298" w14:textId="7DC3BA96" w:rsidR="00EC3308" w:rsidRPr="00676CBF" w:rsidRDefault="00EC3308" w:rsidP="00EC3308">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3709DFBD" w14:textId="715418F1" w:rsidR="00EC3308" w:rsidRDefault="00EC3308" w:rsidP="00EC3308">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w:t>
      </w:r>
      <w:r w:rsidR="00112A10">
        <w:rPr>
          <w:rFonts w:asciiTheme="minorHAnsi" w:eastAsia="Calibri" w:hAnsiTheme="minorHAnsi" w:cstheme="minorHAnsi"/>
          <w:i/>
          <w:sz w:val="20"/>
          <w:szCs w:val="20"/>
        </w:rPr>
        <w:t>1</w:t>
      </w:r>
      <w:r>
        <w:rPr>
          <w:rFonts w:asciiTheme="minorHAnsi" w:eastAsia="Calibri" w:hAnsiTheme="minorHAnsi" w:cstheme="minorHAnsi"/>
          <w:i/>
          <w:sz w:val="20"/>
          <w:szCs w:val="20"/>
        </w:rPr>
        <w:t xml:space="preserve">- </w:t>
      </w:r>
      <w:r w:rsidRPr="00676CBF">
        <w:rPr>
          <w:rFonts w:asciiTheme="minorHAnsi" w:eastAsia="Calibri" w:hAnsiTheme="minorHAnsi" w:cstheme="minorHAnsi"/>
          <w:i/>
          <w:sz w:val="20"/>
          <w:szCs w:val="20"/>
        </w:rPr>
        <w:t>Formularz ofertowy</w:t>
      </w:r>
      <w:r>
        <w:rPr>
          <w:rFonts w:asciiTheme="minorHAnsi" w:eastAsia="Calibri" w:hAnsiTheme="minorHAnsi" w:cstheme="minorHAnsi"/>
          <w:i/>
          <w:sz w:val="20"/>
          <w:szCs w:val="20"/>
        </w:rPr>
        <w:t xml:space="preserve"> wraz z oświadczeniami Wykonawcy</w:t>
      </w:r>
    </w:p>
    <w:p w14:paraId="10D92C6E" w14:textId="424DCE1C" w:rsidR="00EC3308" w:rsidRPr="00676CBF" w:rsidRDefault="00EC3308" w:rsidP="00EC3308">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Pr="00EC10FA">
        <w:rPr>
          <w:rFonts w:asciiTheme="minorHAnsi" w:eastAsia="Calibri" w:hAnsiTheme="minorHAnsi" w:cstheme="minorHAnsi"/>
          <w:i/>
          <w:sz w:val="20"/>
          <w:szCs w:val="20"/>
        </w:rPr>
        <w:t xml:space="preserve">Oświadczenie o </w:t>
      </w:r>
      <w:r>
        <w:rPr>
          <w:rFonts w:asciiTheme="minorHAnsi" w:eastAsia="Calibri" w:hAnsiTheme="minorHAnsi" w:cstheme="minorHAnsi"/>
          <w:i/>
          <w:sz w:val="20"/>
          <w:szCs w:val="20"/>
        </w:rPr>
        <w:t xml:space="preserve">spełnieniu </w:t>
      </w:r>
      <w:r w:rsidRPr="00EC10FA">
        <w:rPr>
          <w:rFonts w:asciiTheme="minorHAnsi" w:eastAsia="Calibri" w:hAnsiTheme="minorHAnsi" w:cstheme="minorHAnsi"/>
          <w:i/>
          <w:sz w:val="20"/>
          <w:szCs w:val="20"/>
        </w:rPr>
        <w:t>wymaga</w:t>
      </w:r>
      <w:r>
        <w:rPr>
          <w:rFonts w:asciiTheme="minorHAnsi" w:eastAsia="Calibri" w:hAnsiTheme="minorHAnsi" w:cstheme="minorHAnsi"/>
          <w:i/>
          <w:sz w:val="20"/>
          <w:szCs w:val="20"/>
        </w:rPr>
        <w:t>ń</w:t>
      </w:r>
      <w:r w:rsidRPr="00EC10FA">
        <w:rPr>
          <w:rFonts w:asciiTheme="minorHAnsi" w:eastAsia="Calibri" w:hAnsiTheme="minorHAnsi" w:cstheme="minorHAnsi"/>
          <w:i/>
          <w:sz w:val="20"/>
          <w:szCs w:val="20"/>
        </w:rPr>
        <w:t xml:space="preserve"> dot. sprzętu</w:t>
      </w:r>
    </w:p>
    <w:p w14:paraId="768A3879" w14:textId="77777777" w:rsidR="00EC3308" w:rsidRDefault="00EC3308" w:rsidP="00EC3308">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3 - Oświadczenie Wykonawcy, że nie zachodzą okoliczności wyłączające go z ubiegania się o zamówienie</w:t>
      </w:r>
    </w:p>
    <w:p w14:paraId="2FA562DC" w14:textId="77777777" w:rsidR="00EC3308" w:rsidRPr="00676CBF" w:rsidRDefault="00EC3308" w:rsidP="00EC3308">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Pr="00676CBF">
        <w:rPr>
          <w:rFonts w:asciiTheme="minorHAnsi" w:eastAsia="Calibri" w:hAnsiTheme="minorHAnsi" w:cstheme="minorHAnsi"/>
          <w:i/>
          <w:sz w:val="20"/>
          <w:szCs w:val="20"/>
        </w:rPr>
        <w:t xml:space="preserve">Oświadczenie </w:t>
      </w:r>
      <w:r>
        <w:rPr>
          <w:rFonts w:asciiTheme="minorHAnsi" w:eastAsia="Calibri" w:hAnsiTheme="minorHAnsi" w:cstheme="minorHAnsi"/>
          <w:i/>
          <w:sz w:val="20"/>
          <w:szCs w:val="20"/>
        </w:rPr>
        <w:t>Wykonawcy dot. Ochrony danych osobowych</w:t>
      </w:r>
    </w:p>
    <w:p w14:paraId="76CE50C9" w14:textId="77777777" w:rsidR="00EC3308" w:rsidRPr="00AC6D41" w:rsidRDefault="00EC3308" w:rsidP="00EC3308">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5 - </w:t>
      </w:r>
      <w:r w:rsidRPr="00676CBF">
        <w:rPr>
          <w:rFonts w:asciiTheme="minorHAnsi" w:hAnsiTheme="minorHAnsi" w:cstheme="minorHAnsi"/>
          <w:i/>
          <w:iCs/>
          <w:sz w:val="20"/>
          <w:szCs w:val="20"/>
        </w:rPr>
        <w:t>Wzór umowy</w:t>
      </w:r>
    </w:p>
    <w:p w14:paraId="63FE1811" w14:textId="77777777" w:rsidR="00EC3308" w:rsidRDefault="00EC3308" w:rsidP="00EC3308"/>
    <w:p w14:paraId="7AB13AD7" w14:textId="58A3AF48" w:rsidR="00D072AE" w:rsidRDefault="00D072AE"/>
    <w:sectPr w:rsidR="00D072A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DBBD" w14:textId="77777777" w:rsidR="00223A6E" w:rsidRDefault="00223A6E" w:rsidP="00EC3308">
      <w:r>
        <w:separator/>
      </w:r>
    </w:p>
  </w:endnote>
  <w:endnote w:type="continuationSeparator" w:id="0">
    <w:p w14:paraId="4906B619" w14:textId="77777777" w:rsidR="00223A6E" w:rsidRDefault="00223A6E" w:rsidP="00EC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Liberation Serif">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6885" w14:textId="77777777" w:rsidR="00223A6E" w:rsidRDefault="00223A6E" w:rsidP="00EC3308">
      <w:r>
        <w:separator/>
      </w:r>
    </w:p>
  </w:footnote>
  <w:footnote w:type="continuationSeparator" w:id="0">
    <w:p w14:paraId="30C05507" w14:textId="77777777" w:rsidR="00223A6E" w:rsidRDefault="00223A6E" w:rsidP="00EC3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6238" w14:textId="112B3698" w:rsidR="00EC3308" w:rsidRDefault="00EC3308">
    <w:pPr>
      <w:pStyle w:val="Nagwek"/>
    </w:pPr>
    <w:r>
      <w:rPr>
        <w:noProof/>
      </w:rPr>
      <w:drawing>
        <wp:inline distT="0" distB="0" distL="0" distR="0" wp14:anchorId="41DA0CDB" wp14:editId="4AA2E3FD">
          <wp:extent cx="5760720" cy="534670"/>
          <wp:effectExtent l="0" t="0" r="0" b="0"/>
          <wp:docPr id="38066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7D6348"/>
    <w:multiLevelType w:val="multilevel"/>
    <w:tmpl w:val="D352A170"/>
    <w:lvl w:ilvl="0">
      <w:start w:val="1"/>
      <w:numFmt w:val="decimal"/>
      <w:lvlText w:val="%1."/>
      <w:lvlJc w:val="left"/>
      <w:pPr>
        <w:tabs>
          <w:tab w:val="num" w:pos="0"/>
        </w:tabs>
        <w:ind w:left="720"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2A50F2"/>
    <w:multiLevelType w:val="hybridMultilevel"/>
    <w:tmpl w:val="1E2AA86C"/>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7" w15:restartNumberingAfterBreak="0">
    <w:nsid w:val="30090A61"/>
    <w:multiLevelType w:val="hybridMultilevel"/>
    <w:tmpl w:val="23B08F6E"/>
    <w:lvl w:ilvl="0" w:tplc="171E262A">
      <w:start w:val="1"/>
      <w:numFmt w:val="decimal"/>
      <w:lvlText w:val="%1."/>
      <w:lvlJc w:val="left"/>
      <w:pPr>
        <w:ind w:left="31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450484"/>
    <w:multiLevelType w:val="hybridMultilevel"/>
    <w:tmpl w:val="C80E3D8E"/>
    <w:lvl w:ilvl="0" w:tplc="E96A4DA2">
      <w:start w:val="1"/>
      <w:numFmt w:val="decimal"/>
      <w:lvlText w:val="%1."/>
      <w:lvlJc w:val="left"/>
      <w:pPr>
        <w:ind w:left="502"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8202B0"/>
    <w:multiLevelType w:val="hybridMultilevel"/>
    <w:tmpl w:val="E93C4F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2"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3" w15:restartNumberingAfterBreak="0">
    <w:nsid w:val="50755D4F"/>
    <w:multiLevelType w:val="multilevel"/>
    <w:tmpl w:val="D352A170"/>
    <w:lvl w:ilvl="0">
      <w:start w:val="1"/>
      <w:numFmt w:val="decimal"/>
      <w:lvlText w:val="%1."/>
      <w:lvlJc w:val="left"/>
      <w:pPr>
        <w:tabs>
          <w:tab w:val="num" w:pos="-218"/>
        </w:tabs>
        <w:ind w:left="502"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9444707"/>
    <w:multiLevelType w:val="hybridMultilevel"/>
    <w:tmpl w:val="93F251AA"/>
    <w:lvl w:ilvl="0" w:tplc="04150001">
      <w:start w:val="1"/>
      <w:numFmt w:val="bullet"/>
      <w:lvlText w:val=""/>
      <w:lvlJc w:val="left"/>
      <w:pPr>
        <w:ind w:left="1747" w:hanging="360"/>
      </w:pPr>
      <w:rPr>
        <w:rFonts w:ascii="Symbol" w:hAnsi="Symbol" w:hint="default"/>
      </w:rPr>
    </w:lvl>
    <w:lvl w:ilvl="1" w:tplc="04150003">
      <w:start w:val="1"/>
      <w:numFmt w:val="bullet"/>
      <w:lvlText w:val="o"/>
      <w:lvlJc w:val="left"/>
      <w:pPr>
        <w:ind w:left="2467" w:hanging="360"/>
      </w:pPr>
      <w:rPr>
        <w:rFonts w:ascii="Courier New" w:hAnsi="Courier New" w:cs="Courier New" w:hint="default"/>
      </w:rPr>
    </w:lvl>
    <w:lvl w:ilvl="2" w:tplc="04150005">
      <w:start w:val="1"/>
      <w:numFmt w:val="bullet"/>
      <w:lvlText w:val=""/>
      <w:lvlJc w:val="left"/>
      <w:pPr>
        <w:ind w:left="3187" w:hanging="360"/>
      </w:pPr>
      <w:rPr>
        <w:rFonts w:ascii="Wingdings" w:hAnsi="Wingdings" w:hint="default"/>
      </w:rPr>
    </w:lvl>
    <w:lvl w:ilvl="3" w:tplc="04150001">
      <w:start w:val="1"/>
      <w:numFmt w:val="bullet"/>
      <w:lvlText w:val=""/>
      <w:lvlJc w:val="left"/>
      <w:pPr>
        <w:ind w:left="3907" w:hanging="360"/>
      </w:pPr>
      <w:rPr>
        <w:rFonts w:ascii="Symbol" w:hAnsi="Symbol" w:hint="default"/>
      </w:rPr>
    </w:lvl>
    <w:lvl w:ilvl="4" w:tplc="04150003">
      <w:start w:val="1"/>
      <w:numFmt w:val="bullet"/>
      <w:lvlText w:val="o"/>
      <w:lvlJc w:val="left"/>
      <w:pPr>
        <w:ind w:left="4627" w:hanging="360"/>
      </w:pPr>
      <w:rPr>
        <w:rFonts w:ascii="Courier New" w:hAnsi="Courier New" w:cs="Courier New" w:hint="default"/>
      </w:rPr>
    </w:lvl>
    <w:lvl w:ilvl="5" w:tplc="04150005">
      <w:start w:val="1"/>
      <w:numFmt w:val="bullet"/>
      <w:lvlText w:val=""/>
      <w:lvlJc w:val="left"/>
      <w:pPr>
        <w:ind w:left="5347" w:hanging="360"/>
      </w:pPr>
      <w:rPr>
        <w:rFonts w:ascii="Wingdings" w:hAnsi="Wingdings" w:hint="default"/>
      </w:rPr>
    </w:lvl>
    <w:lvl w:ilvl="6" w:tplc="04150001">
      <w:start w:val="1"/>
      <w:numFmt w:val="bullet"/>
      <w:lvlText w:val=""/>
      <w:lvlJc w:val="left"/>
      <w:pPr>
        <w:ind w:left="6067" w:hanging="360"/>
      </w:pPr>
      <w:rPr>
        <w:rFonts w:ascii="Symbol" w:hAnsi="Symbol" w:hint="default"/>
      </w:rPr>
    </w:lvl>
    <w:lvl w:ilvl="7" w:tplc="04150003">
      <w:start w:val="1"/>
      <w:numFmt w:val="bullet"/>
      <w:lvlText w:val="o"/>
      <w:lvlJc w:val="left"/>
      <w:pPr>
        <w:ind w:left="6787" w:hanging="360"/>
      </w:pPr>
      <w:rPr>
        <w:rFonts w:ascii="Courier New" w:hAnsi="Courier New" w:cs="Courier New" w:hint="default"/>
      </w:rPr>
    </w:lvl>
    <w:lvl w:ilvl="8" w:tplc="04150005">
      <w:start w:val="1"/>
      <w:numFmt w:val="bullet"/>
      <w:lvlText w:val=""/>
      <w:lvlJc w:val="left"/>
      <w:pPr>
        <w:ind w:left="7507" w:hanging="360"/>
      </w:pPr>
      <w:rPr>
        <w:rFonts w:ascii="Wingdings" w:hAnsi="Wingdings" w:hint="default"/>
      </w:rPr>
    </w:lvl>
  </w:abstractNum>
  <w:abstractNum w:abstractNumId="16"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num w:numId="1" w16cid:durableId="83235361">
    <w:abstractNumId w:val="2"/>
  </w:num>
  <w:num w:numId="2" w16cid:durableId="587350136">
    <w:abstractNumId w:val="14"/>
  </w:num>
  <w:num w:numId="3" w16cid:durableId="1897084384">
    <w:abstractNumId w:val="13"/>
  </w:num>
  <w:num w:numId="4" w16cid:durableId="1962029745">
    <w:abstractNumId w:val="10"/>
  </w:num>
  <w:num w:numId="5" w16cid:durableId="287010623">
    <w:abstractNumId w:val="3"/>
  </w:num>
  <w:num w:numId="6" w16cid:durableId="140927055">
    <w:abstractNumId w:val="6"/>
  </w:num>
  <w:num w:numId="7" w16cid:durableId="1346513044">
    <w:abstractNumId w:val="17"/>
  </w:num>
  <w:num w:numId="8" w16cid:durableId="1813517251">
    <w:abstractNumId w:val="12"/>
  </w:num>
  <w:num w:numId="9" w16cid:durableId="377630862">
    <w:abstractNumId w:val="5"/>
  </w:num>
  <w:num w:numId="10" w16cid:durableId="889683490">
    <w:abstractNumId w:val="16"/>
  </w:num>
  <w:num w:numId="11" w16cid:durableId="1843399472">
    <w:abstractNumId w:val="1"/>
  </w:num>
  <w:num w:numId="12" w16cid:durableId="1244947567">
    <w:abstractNumId w:val="0"/>
    <w:lvlOverride w:ilvl="0">
      <w:lvl w:ilvl="0">
        <w:numFmt w:val="bullet"/>
        <w:lvlText w:val=""/>
        <w:legacy w:legacy="1" w:legacySpace="0" w:legacyIndent="360"/>
        <w:lvlJc w:val="left"/>
        <w:rPr>
          <w:rFonts w:ascii="Symbol" w:hAnsi="Symbol" w:hint="default"/>
        </w:rPr>
      </w:lvl>
    </w:lvlOverride>
  </w:num>
  <w:num w:numId="13" w16cid:durableId="1663270807">
    <w:abstractNumId w:val="8"/>
  </w:num>
  <w:num w:numId="14" w16cid:durableId="1510027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9819775">
    <w:abstractNumId w:val="11"/>
  </w:num>
  <w:num w:numId="16" w16cid:durableId="171262782">
    <w:abstractNumId w:val="9"/>
  </w:num>
  <w:num w:numId="17" w16cid:durableId="851841611">
    <w:abstractNumId w:val="15"/>
  </w:num>
  <w:num w:numId="18" w16cid:durableId="1315067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08"/>
    <w:rsid w:val="00011C1C"/>
    <w:rsid w:val="000B4DF0"/>
    <w:rsid w:val="000D6787"/>
    <w:rsid w:val="00112A10"/>
    <w:rsid w:val="0015195D"/>
    <w:rsid w:val="001C1824"/>
    <w:rsid w:val="001F3717"/>
    <w:rsid w:val="00223A6E"/>
    <w:rsid w:val="00241AC3"/>
    <w:rsid w:val="003B350E"/>
    <w:rsid w:val="00476E76"/>
    <w:rsid w:val="004B16E9"/>
    <w:rsid w:val="004C49F8"/>
    <w:rsid w:val="004E2BC7"/>
    <w:rsid w:val="00561C16"/>
    <w:rsid w:val="00593C26"/>
    <w:rsid w:val="005C3E3F"/>
    <w:rsid w:val="00603BA3"/>
    <w:rsid w:val="0068528D"/>
    <w:rsid w:val="00693FFA"/>
    <w:rsid w:val="006C7CD4"/>
    <w:rsid w:val="00724EB2"/>
    <w:rsid w:val="00846392"/>
    <w:rsid w:val="008A6BE9"/>
    <w:rsid w:val="008B3681"/>
    <w:rsid w:val="008F7BDC"/>
    <w:rsid w:val="00902AE5"/>
    <w:rsid w:val="00925FCA"/>
    <w:rsid w:val="009765A8"/>
    <w:rsid w:val="009A7796"/>
    <w:rsid w:val="009E47C1"/>
    <w:rsid w:val="00A211E2"/>
    <w:rsid w:val="00A46994"/>
    <w:rsid w:val="00AD6E96"/>
    <w:rsid w:val="00B05FE7"/>
    <w:rsid w:val="00B90E78"/>
    <w:rsid w:val="00BC2247"/>
    <w:rsid w:val="00BD6BB0"/>
    <w:rsid w:val="00BE5573"/>
    <w:rsid w:val="00BE7FC0"/>
    <w:rsid w:val="00D072AE"/>
    <w:rsid w:val="00D53BB1"/>
    <w:rsid w:val="00D816CB"/>
    <w:rsid w:val="00E51B85"/>
    <w:rsid w:val="00EC3308"/>
    <w:rsid w:val="00F04AE4"/>
    <w:rsid w:val="00F16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6589E"/>
  <w15:chartTrackingRefBased/>
  <w15:docId w15:val="{DCE2902D-EDB7-406F-B820-FD8DC3E6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308"/>
    <w:pPr>
      <w:suppressAutoHyphens/>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C3308"/>
    <w:rPr>
      <w:color w:val="0000FF"/>
      <w:u w:val="single"/>
    </w:rPr>
  </w:style>
  <w:style w:type="paragraph" w:styleId="Akapitzlist">
    <w:name w:val="List Paragraph"/>
    <w:basedOn w:val="Normalny"/>
    <w:link w:val="AkapitzlistZnak"/>
    <w:uiPriority w:val="34"/>
    <w:qFormat/>
    <w:rsid w:val="00EC3308"/>
    <w:pPr>
      <w:ind w:left="720"/>
      <w:contextualSpacing/>
    </w:pPr>
  </w:style>
  <w:style w:type="paragraph" w:customStyle="1" w:styleId="Default">
    <w:name w:val="Default"/>
    <w:basedOn w:val="Normalny"/>
    <w:qFormat/>
    <w:rsid w:val="00EC3308"/>
    <w:rPr>
      <w:rFonts w:ascii="Calibri" w:eastAsia="Calibri" w:hAnsi="Calibri" w:cs="Calibri"/>
      <w:color w:val="000000"/>
      <w:sz w:val="24"/>
      <w:szCs w:val="24"/>
    </w:rPr>
  </w:style>
  <w:style w:type="paragraph" w:styleId="Tekstkomentarza">
    <w:name w:val="annotation text"/>
    <w:basedOn w:val="Normalny"/>
    <w:link w:val="TekstkomentarzaZnak"/>
    <w:unhideWhenUsed/>
    <w:qFormat/>
    <w:rsid w:val="00EC3308"/>
    <w:rPr>
      <w:sz w:val="20"/>
      <w:szCs w:val="20"/>
    </w:rPr>
  </w:style>
  <w:style w:type="character" w:customStyle="1" w:styleId="TekstkomentarzaZnak">
    <w:name w:val="Tekst komentarza Znak"/>
    <w:basedOn w:val="Domylnaczcionkaakapitu"/>
    <w:link w:val="Tekstkomentarza"/>
    <w:qFormat/>
    <w:rsid w:val="00EC3308"/>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locked/>
    <w:rsid w:val="00EC3308"/>
    <w:rPr>
      <w:rFonts w:ascii="Times New Roman" w:eastAsia="Times New Roman" w:hAnsi="Times New Roman" w:cs="Times New Roman"/>
      <w:sz w:val="28"/>
      <w:szCs w:val="28"/>
      <w:lang w:eastAsia="pl-PL"/>
    </w:rPr>
  </w:style>
  <w:style w:type="character" w:customStyle="1" w:styleId="StrongEmphasis">
    <w:name w:val="Strong Emphasis"/>
    <w:rsid w:val="00EC3308"/>
    <w:rPr>
      <w:b/>
      <w:bCs/>
    </w:rPr>
  </w:style>
  <w:style w:type="paragraph" w:styleId="Nagwek">
    <w:name w:val="header"/>
    <w:basedOn w:val="Normalny"/>
    <w:link w:val="NagwekZnak"/>
    <w:uiPriority w:val="99"/>
    <w:unhideWhenUsed/>
    <w:rsid w:val="00EC3308"/>
    <w:pPr>
      <w:tabs>
        <w:tab w:val="center" w:pos="4536"/>
        <w:tab w:val="right" w:pos="9072"/>
      </w:tabs>
    </w:pPr>
  </w:style>
  <w:style w:type="character" w:customStyle="1" w:styleId="NagwekZnak">
    <w:name w:val="Nagłówek Znak"/>
    <w:basedOn w:val="Domylnaczcionkaakapitu"/>
    <w:link w:val="Nagwek"/>
    <w:uiPriority w:val="99"/>
    <w:rsid w:val="00EC3308"/>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EC3308"/>
    <w:pPr>
      <w:tabs>
        <w:tab w:val="center" w:pos="4536"/>
        <w:tab w:val="right" w:pos="9072"/>
      </w:tabs>
    </w:pPr>
  </w:style>
  <w:style w:type="character" w:customStyle="1" w:styleId="StopkaZnak">
    <w:name w:val="Stopka Znak"/>
    <w:basedOn w:val="Domylnaczcionkaakapitu"/>
    <w:link w:val="Stopka"/>
    <w:uiPriority w:val="99"/>
    <w:rsid w:val="00EC3308"/>
    <w:rPr>
      <w:rFonts w:ascii="Times New Roman" w:eastAsia="Times New Roman" w:hAnsi="Times New Roman" w:cs="Times New Roman"/>
      <w:sz w:val="28"/>
      <w:szCs w:val="28"/>
      <w:lang w:eastAsia="pl-PL"/>
    </w:rPr>
  </w:style>
  <w:style w:type="character" w:styleId="Odwoaniedokomentarza">
    <w:name w:val="annotation reference"/>
    <w:basedOn w:val="Domylnaczcionkaakapitu"/>
    <w:uiPriority w:val="99"/>
    <w:semiHidden/>
    <w:unhideWhenUsed/>
    <w:rsid w:val="000B4DF0"/>
    <w:rPr>
      <w:sz w:val="16"/>
      <w:szCs w:val="16"/>
    </w:rPr>
  </w:style>
  <w:style w:type="paragraph" w:styleId="Tematkomentarza">
    <w:name w:val="annotation subject"/>
    <w:basedOn w:val="Tekstkomentarza"/>
    <w:next w:val="Tekstkomentarza"/>
    <w:link w:val="TematkomentarzaZnak"/>
    <w:uiPriority w:val="99"/>
    <w:semiHidden/>
    <w:unhideWhenUsed/>
    <w:rsid w:val="000B4DF0"/>
    <w:rPr>
      <w:b/>
      <w:bCs/>
    </w:rPr>
  </w:style>
  <w:style w:type="character" w:customStyle="1" w:styleId="TematkomentarzaZnak">
    <w:name w:val="Temat komentarza Znak"/>
    <w:basedOn w:val="TekstkomentarzaZnak"/>
    <w:link w:val="Tematkomentarza"/>
    <w:uiPriority w:val="99"/>
    <w:semiHidden/>
    <w:rsid w:val="000B4DF0"/>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9A7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3912">
      <w:bodyDiv w:val="1"/>
      <w:marLeft w:val="0"/>
      <w:marRight w:val="0"/>
      <w:marTop w:val="0"/>
      <w:marBottom w:val="0"/>
      <w:divBdr>
        <w:top w:val="none" w:sz="0" w:space="0" w:color="auto"/>
        <w:left w:val="none" w:sz="0" w:space="0" w:color="auto"/>
        <w:bottom w:val="none" w:sz="0" w:space="0" w:color="auto"/>
        <w:right w:val="none" w:sz="0" w:space="0" w:color="auto"/>
      </w:divBdr>
    </w:div>
    <w:div w:id="128205817">
      <w:bodyDiv w:val="1"/>
      <w:marLeft w:val="0"/>
      <w:marRight w:val="0"/>
      <w:marTop w:val="0"/>
      <w:marBottom w:val="0"/>
      <w:divBdr>
        <w:top w:val="none" w:sz="0" w:space="0" w:color="auto"/>
        <w:left w:val="none" w:sz="0" w:space="0" w:color="auto"/>
        <w:bottom w:val="none" w:sz="0" w:space="0" w:color="auto"/>
        <w:right w:val="none" w:sz="0" w:space="0" w:color="auto"/>
      </w:divBdr>
    </w:div>
    <w:div w:id="521289489">
      <w:bodyDiv w:val="1"/>
      <w:marLeft w:val="0"/>
      <w:marRight w:val="0"/>
      <w:marTop w:val="0"/>
      <w:marBottom w:val="0"/>
      <w:divBdr>
        <w:top w:val="none" w:sz="0" w:space="0" w:color="auto"/>
        <w:left w:val="none" w:sz="0" w:space="0" w:color="auto"/>
        <w:bottom w:val="none" w:sz="0" w:space="0" w:color="auto"/>
        <w:right w:val="none" w:sz="0" w:space="0" w:color="auto"/>
      </w:divBdr>
    </w:div>
    <w:div w:id="538203375">
      <w:bodyDiv w:val="1"/>
      <w:marLeft w:val="0"/>
      <w:marRight w:val="0"/>
      <w:marTop w:val="0"/>
      <w:marBottom w:val="0"/>
      <w:divBdr>
        <w:top w:val="none" w:sz="0" w:space="0" w:color="auto"/>
        <w:left w:val="none" w:sz="0" w:space="0" w:color="auto"/>
        <w:bottom w:val="none" w:sz="0" w:space="0" w:color="auto"/>
        <w:right w:val="none" w:sz="0" w:space="0" w:color="auto"/>
      </w:divBdr>
    </w:div>
    <w:div w:id="588657044">
      <w:bodyDiv w:val="1"/>
      <w:marLeft w:val="0"/>
      <w:marRight w:val="0"/>
      <w:marTop w:val="0"/>
      <w:marBottom w:val="0"/>
      <w:divBdr>
        <w:top w:val="none" w:sz="0" w:space="0" w:color="auto"/>
        <w:left w:val="none" w:sz="0" w:space="0" w:color="auto"/>
        <w:bottom w:val="none" w:sz="0" w:space="0" w:color="auto"/>
        <w:right w:val="none" w:sz="0" w:space="0" w:color="auto"/>
      </w:divBdr>
    </w:div>
    <w:div w:id="653802272">
      <w:bodyDiv w:val="1"/>
      <w:marLeft w:val="0"/>
      <w:marRight w:val="0"/>
      <w:marTop w:val="0"/>
      <w:marBottom w:val="0"/>
      <w:divBdr>
        <w:top w:val="none" w:sz="0" w:space="0" w:color="auto"/>
        <w:left w:val="none" w:sz="0" w:space="0" w:color="auto"/>
        <w:bottom w:val="none" w:sz="0" w:space="0" w:color="auto"/>
        <w:right w:val="none" w:sz="0" w:space="0" w:color="auto"/>
      </w:divBdr>
      <w:divsChild>
        <w:div w:id="88963879">
          <w:marLeft w:val="0"/>
          <w:marRight w:val="0"/>
          <w:marTop w:val="0"/>
          <w:marBottom w:val="0"/>
          <w:divBdr>
            <w:top w:val="none" w:sz="0" w:space="0" w:color="auto"/>
            <w:left w:val="none" w:sz="0" w:space="0" w:color="auto"/>
            <w:bottom w:val="none" w:sz="0" w:space="0" w:color="auto"/>
            <w:right w:val="none" w:sz="0" w:space="0" w:color="auto"/>
          </w:divBdr>
        </w:div>
      </w:divsChild>
    </w:div>
    <w:div w:id="860362885">
      <w:bodyDiv w:val="1"/>
      <w:marLeft w:val="0"/>
      <w:marRight w:val="0"/>
      <w:marTop w:val="0"/>
      <w:marBottom w:val="0"/>
      <w:divBdr>
        <w:top w:val="none" w:sz="0" w:space="0" w:color="auto"/>
        <w:left w:val="none" w:sz="0" w:space="0" w:color="auto"/>
        <w:bottom w:val="none" w:sz="0" w:space="0" w:color="auto"/>
        <w:right w:val="none" w:sz="0" w:space="0" w:color="auto"/>
      </w:divBdr>
    </w:div>
    <w:div w:id="872503641">
      <w:bodyDiv w:val="1"/>
      <w:marLeft w:val="0"/>
      <w:marRight w:val="0"/>
      <w:marTop w:val="0"/>
      <w:marBottom w:val="0"/>
      <w:divBdr>
        <w:top w:val="none" w:sz="0" w:space="0" w:color="auto"/>
        <w:left w:val="none" w:sz="0" w:space="0" w:color="auto"/>
        <w:bottom w:val="none" w:sz="0" w:space="0" w:color="auto"/>
        <w:right w:val="none" w:sz="0" w:space="0" w:color="auto"/>
      </w:divBdr>
    </w:div>
    <w:div w:id="1064370494">
      <w:bodyDiv w:val="1"/>
      <w:marLeft w:val="0"/>
      <w:marRight w:val="0"/>
      <w:marTop w:val="0"/>
      <w:marBottom w:val="0"/>
      <w:divBdr>
        <w:top w:val="none" w:sz="0" w:space="0" w:color="auto"/>
        <w:left w:val="none" w:sz="0" w:space="0" w:color="auto"/>
        <w:bottom w:val="none" w:sz="0" w:space="0" w:color="auto"/>
        <w:right w:val="none" w:sz="0" w:space="0" w:color="auto"/>
      </w:divBdr>
    </w:div>
    <w:div w:id="1301568531">
      <w:bodyDiv w:val="1"/>
      <w:marLeft w:val="0"/>
      <w:marRight w:val="0"/>
      <w:marTop w:val="0"/>
      <w:marBottom w:val="0"/>
      <w:divBdr>
        <w:top w:val="none" w:sz="0" w:space="0" w:color="auto"/>
        <w:left w:val="none" w:sz="0" w:space="0" w:color="auto"/>
        <w:bottom w:val="none" w:sz="0" w:space="0" w:color="auto"/>
        <w:right w:val="none" w:sz="0" w:space="0" w:color="auto"/>
      </w:divBdr>
    </w:div>
    <w:div w:id="1902255284">
      <w:bodyDiv w:val="1"/>
      <w:marLeft w:val="0"/>
      <w:marRight w:val="0"/>
      <w:marTop w:val="0"/>
      <w:marBottom w:val="0"/>
      <w:divBdr>
        <w:top w:val="none" w:sz="0" w:space="0" w:color="auto"/>
        <w:left w:val="none" w:sz="0" w:space="0" w:color="auto"/>
        <w:bottom w:val="none" w:sz="0" w:space="0" w:color="auto"/>
        <w:right w:val="none" w:sz="0" w:space="0" w:color="auto"/>
      </w:divBdr>
    </w:div>
    <w:div w:id="2016423405">
      <w:bodyDiv w:val="1"/>
      <w:marLeft w:val="0"/>
      <w:marRight w:val="0"/>
      <w:marTop w:val="0"/>
      <w:marBottom w:val="0"/>
      <w:divBdr>
        <w:top w:val="none" w:sz="0" w:space="0" w:color="auto"/>
        <w:left w:val="none" w:sz="0" w:space="0" w:color="auto"/>
        <w:bottom w:val="none" w:sz="0" w:space="0" w:color="auto"/>
        <w:right w:val="none" w:sz="0" w:space="0" w:color="auto"/>
      </w:divBdr>
      <w:divsChild>
        <w:div w:id="28666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czkowskitomasz@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4677</Words>
  <Characters>28067</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Flodrowska</dc:creator>
  <cp:keywords/>
  <dc:description/>
  <cp:lastModifiedBy>Katarzyna Flodrowska</cp:lastModifiedBy>
  <cp:revision>4</cp:revision>
  <dcterms:created xsi:type="dcterms:W3CDTF">2025-01-21T01:24:00Z</dcterms:created>
  <dcterms:modified xsi:type="dcterms:W3CDTF">2025-01-21T01:26:00Z</dcterms:modified>
</cp:coreProperties>
</file>