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A1E4" w14:textId="7F1A49E7" w:rsidR="0077653F" w:rsidRDefault="00D43257" w:rsidP="00946E4D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1C92EA70" w14:textId="77777777" w:rsidR="00C87BA2" w:rsidRDefault="00C87BA2" w:rsidP="00946E4D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</w:p>
    <w:p w14:paraId="4D8ABEDE" w14:textId="77777777" w:rsidR="00605C28" w:rsidRDefault="00605C28" w:rsidP="00946E4D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</w:p>
    <w:p w14:paraId="05157C80" w14:textId="03D4FA4C" w:rsidR="0077653F" w:rsidRDefault="00C92690" w:rsidP="00946E4D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 w:rsidP="00946E4D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 w:rsidP="00946E4D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 w:rsidP="00946E4D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EF06238" w14:textId="77777777" w:rsidR="00BB5687" w:rsidRPr="00172D13" w:rsidRDefault="00BB5687" w:rsidP="00C87BA2">
      <w:pPr>
        <w:widowControl w:val="0"/>
        <w:spacing w:after="57"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t>Zamawiający:</w:t>
      </w:r>
    </w:p>
    <w:p w14:paraId="16F4EBAB" w14:textId="77777777" w:rsidR="00BB5687" w:rsidRPr="00172D13" w:rsidRDefault="00BB5687" w:rsidP="00C87BA2">
      <w:pPr>
        <w:spacing w:after="57"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bookmarkStart w:id="0" w:name="_Hlk518891079"/>
      <w:proofErr w:type="spellStart"/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t>Urteste</w:t>
      </w:r>
      <w:proofErr w:type="spellEnd"/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S.A.</w:t>
      </w:r>
    </w:p>
    <w:p w14:paraId="4D01B332" w14:textId="77777777" w:rsidR="00BB5687" w:rsidRDefault="00BB5687" w:rsidP="00C87BA2">
      <w:pPr>
        <w:spacing w:after="57" w:line="360" w:lineRule="auto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t>ul. </w:t>
      </w:r>
      <w:bookmarkEnd w:id="0"/>
      <w:proofErr w:type="spellStart"/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t>Starodworska</w:t>
      </w:r>
      <w:proofErr w:type="spellEnd"/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1</w:t>
      </w:r>
      <w:r w:rsidRPr="00172D13">
        <w:rPr>
          <w:rFonts w:asciiTheme="minorHAnsi" w:hAnsiTheme="minorHAnsi" w:cstheme="minorHAnsi"/>
          <w:color w:val="auto"/>
          <w:sz w:val="24"/>
          <w:szCs w:val="24"/>
          <w:lang w:val="pl-PL"/>
        </w:rPr>
        <w:br/>
        <w:t xml:space="preserve">80-137 Gdańsk </w:t>
      </w:r>
    </w:p>
    <w:p w14:paraId="7C23C8A2" w14:textId="77777777" w:rsidR="00C87BA2" w:rsidRPr="00172D13" w:rsidRDefault="00C87BA2" w:rsidP="00C87BA2">
      <w:pPr>
        <w:spacing w:after="57" w:line="360" w:lineRule="auto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14:paraId="29F7105F" w14:textId="77777777" w:rsidR="0077653F" w:rsidRDefault="00C92690" w:rsidP="00946E4D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903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6520"/>
      </w:tblGrid>
      <w:tr w:rsidR="0077653F" w14:paraId="151DA873" w14:textId="77777777" w:rsidTr="003739D4">
        <w:tc>
          <w:tcPr>
            <w:tcW w:w="2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 w:rsidTr="003739D4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 w:rsidTr="003739D4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 w:rsidTr="003739D4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 w:rsidTr="003739D4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Default="0077653F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 w:rsidP="00946E4D">
      <w:pPr>
        <w:pStyle w:val="Standard"/>
        <w:spacing w:line="360" w:lineRule="auto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pPr w:leftFromText="141" w:rightFromText="141" w:vertAnchor="text" w:horzAnchor="margin" w:tblpY="28"/>
        <w:tblW w:w="5001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546"/>
        <w:gridCol w:w="6516"/>
      </w:tblGrid>
      <w:tr w:rsidR="00C87BA2" w:rsidRPr="00D30DA0" w14:paraId="6C4FFAC1" w14:textId="77777777" w:rsidTr="00C87BA2">
        <w:trPr>
          <w:cantSplit/>
          <w:trHeight w:val="841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6A9E84" w14:textId="2F8DD0CE" w:rsidR="00C87BA2" w:rsidRPr="00B74E57" w:rsidRDefault="00C87BA2" w:rsidP="009338F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87BA2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Dane kontaktowe</w:t>
            </w:r>
          </w:p>
        </w:tc>
      </w:tr>
      <w:tr w:rsidR="00D30DA0" w:rsidRPr="00D30DA0" w14:paraId="2C467749" w14:textId="77777777" w:rsidTr="00C87BA2">
        <w:trPr>
          <w:cantSplit/>
          <w:trHeight w:val="833"/>
        </w:trPr>
        <w:tc>
          <w:tcPr>
            <w:tcW w:w="1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CC962C" w14:textId="77777777" w:rsidR="00D30DA0" w:rsidRPr="00C87BA2" w:rsidRDefault="00D30DA0" w:rsidP="009338F2">
            <w:pPr>
              <w:pStyle w:val="Standard"/>
              <w:widowControl w:val="0"/>
              <w:spacing w:after="57"/>
              <w:jc w:val="both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pl-PL"/>
              </w:rPr>
            </w:pPr>
            <w:r w:rsidRPr="00C87BA2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pl-PL"/>
              </w:rPr>
              <w:t>Imię Nazwisko:</w:t>
            </w:r>
          </w:p>
        </w:tc>
        <w:tc>
          <w:tcPr>
            <w:tcW w:w="3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049149" w14:textId="2C6F0982" w:rsidR="00D30DA0" w:rsidRPr="00C42133" w:rsidRDefault="00D30DA0" w:rsidP="009338F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D30DA0" w:rsidRPr="00D30DA0" w14:paraId="00D9B8BB" w14:textId="77777777" w:rsidTr="00C87BA2">
        <w:trPr>
          <w:cantSplit/>
          <w:trHeight w:val="845"/>
        </w:trPr>
        <w:tc>
          <w:tcPr>
            <w:tcW w:w="1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DE3990" w14:textId="38A2B2D3" w:rsidR="00D30DA0" w:rsidRPr="00C87BA2" w:rsidRDefault="00C87BA2" w:rsidP="009338F2">
            <w:pPr>
              <w:pStyle w:val="Standard"/>
              <w:widowControl w:val="0"/>
              <w:spacing w:after="57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  <w:lang w:val="pl-PL"/>
              </w:rPr>
            </w:pPr>
            <w:r w:rsidRPr="00C87BA2">
              <w:rPr>
                <w:rFonts w:asciiTheme="minorHAnsi" w:eastAsia="Calibri" w:hAnsiTheme="minorHAnsi" w:cs="Calibri"/>
                <w:color w:val="auto"/>
                <w:sz w:val="24"/>
                <w:szCs w:val="24"/>
                <w:lang w:val="pl-PL"/>
              </w:rPr>
              <w:t>Telefon:</w:t>
            </w:r>
          </w:p>
        </w:tc>
        <w:tc>
          <w:tcPr>
            <w:tcW w:w="3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703624" w14:textId="3D9CBBD2" w:rsidR="00D30DA0" w:rsidRPr="00D30DA0" w:rsidRDefault="00D30DA0" w:rsidP="009338F2">
            <w:pPr>
              <w:pStyle w:val="Standard"/>
              <w:widowControl w:val="0"/>
              <w:spacing w:after="57"/>
              <w:jc w:val="both"/>
              <w:rPr>
                <w:rFonts w:asciiTheme="minorHAnsi" w:eastAsia="Calibri" w:hAnsiTheme="minorHAnsi" w:cs="Calibri"/>
                <w:i/>
                <w:iCs/>
                <w:color w:val="auto"/>
                <w:sz w:val="24"/>
                <w:szCs w:val="24"/>
                <w:lang w:val="pl-PL"/>
              </w:rPr>
            </w:pPr>
          </w:p>
        </w:tc>
      </w:tr>
      <w:tr w:rsidR="00D30DA0" w:rsidRPr="00D30DA0" w14:paraId="268CE5A8" w14:textId="560D91F2" w:rsidTr="00C87BA2">
        <w:trPr>
          <w:cantSplit/>
          <w:trHeight w:val="842"/>
        </w:trPr>
        <w:tc>
          <w:tcPr>
            <w:tcW w:w="140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957AE0" w14:textId="4E300228" w:rsidR="00D30DA0" w:rsidRPr="00C87BA2" w:rsidRDefault="00C87BA2" w:rsidP="00D30DA0">
            <w:pPr>
              <w:pStyle w:val="Standard"/>
              <w:widowControl w:val="0"/>
              <w:spacing w:after="57"/>
              <w:jc w:val="both"/>
              <w:rPr>
                <w:rFonts w:asciiTheme="minorHAnsi" w:eastAsia="Calibri" w:hAnsiTheme="minorHAnsi" w:cs="Calibri"/>
                <w:color w:val="auto"/>
                <w:sz w:val="24"/>
                <w:szCs w:val="24"/>
                <w:lang w:val="pl-PL"/>
              </w:rPr>
            </w:pPr>
            <w:r w:rsidRPr="00C87BA2"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359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339FF9" w14:textId="296764DF" w:rsidR="00D30DA0" w:rsidRPr="00D30DA0" w:rsidRDefault="00D30DA0" w:rsidP="00D30DA0">
            <w:pPr>
              <w:pStyle w:val="Standard"/>
              <w:widowControl w:val="0"/>
              <w:spacing w:after="57"/>
              <w:jc w:val="both"/>
              <w:rPr>
                <w:rFonts w:asciiTheme="minorHAnsi" w:eastAsia="Calibri" w:hAnsiTheme="minorHAnsi" w:cs="Calibri"/>
                <w:i/>
                <w:iCs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19ED65E4" w14:textId="77777777" w:rsidR="00D30DA0" w:rsidRDefault="00D30DA0" w:rsidP="00946E4D">
      <w:pPr>
        <w:pStyle w:val="Standard"/>
        <w:spacing w:after="200" w:line="36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5E4FCF6" w14:textId="0D453978" w:rsidR="0077653F" w:rsidRDefault="00C92690" w:rsidP="00946E4D">
      <w:pPr>
        <w:pStyle w:val="Standard"/>
        <w:spacing w:after="200" w:line="360" w:lineRule="auto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lastRenderedPageBreak/>
        <w:t>III.OFERTA</w:t>
      </w:r>
    </w:p>
    <w:p w14:paraId="28AF0740" w14:textId="0D2D84A7" w:rsidR="00BB5687" w:rsidRDefault="00131CA4" w:rsidP="00605C28">
      <w:pPr>
        <w:pStyle w:val="Standard"/>
        <w:spacing w:after="200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B74E5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Niniejszą ofertę składamy w odpowiedzi na zapytanie ofertowe w trybie zasady konkurencyjności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na </w:t>
      </w:r>
      <w:r w:rsidR="008E0131" w:rsidRPr="008E0131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dostawa odczynników chemicznych do badań laboratoryjnych w podziale na części</w:t>
      </w:r>
      <w:r w:rsidR="008E0131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p w14:paraId="002937E7" w14:textId="77777777" w:rsidR="00605C28" w:rsidRPr="00605C28" w:rsidRDefault="00605C28" w:rsidP="00605C28">
      <w:pPr>
        <w:pStyle w:val="Standard"/>
        <w:spacing w:after="200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183FFE53" w14:textId="254AE839" w:rsidR="008E0131" w:rsidRPr="003739D4" w:rsidRDefault="009136ED" w:rsidP="009136ED">
      <w:pPr>
        <w:widowControl w:val="0"/>
        <w:spacing w:after="57" w:line="360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172D13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Część 1: Odczynniki chemiczne do syntezy peptydowej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"/>
        <w:gridCol w:w="3223"/>
        <w:gridCol w:w="2761"/>
        <w:gridCol w:w="2590"/>
      </w:tblGrid>
      <w:tr w:rsidR="00591630" w:rsidRPr="00DA1B3E" w14:paraId="7AE1F53C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5E075BC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A1B3E">
              <w:rPr>
                <w:rFonts w:cstheme="minorHAnsi"/>
                <w:b/>
                <w:bCs/>
              </w:rPr>
              <w:t>Lp</w:t>
            </w:r>
            <w:proofErr w:type="spellEnd"/>
            <w:r w:rsidRPr="00DA1B3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781" w:type="pct"/>
          </w:tcPr>
          <w:p w14:paraId="6F119153" w14:textId="77777777" w:rsidR="00591630" w:rsidRPr="00C6707C" w:rsidRDefault="00591630">
            <w:pPr>
              <w:pStyle w:val="Akapitzlist"/>
              <w:spacing w:after="57"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proofErr w:type="spellStart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przedmiotu</w:t>
            </w:r>
            <w:proofErr w:type="spellEnd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1526" w:type="pct"/>
            <w:vAlign w:val="center"/>
          </w:tcPr>
          <w:p w14:paraId="100109CD" w14:textId="77777777" w:rsidR="00591630" w:rsidRPr="00C6707C" w:rsidRDefault="00591630">
            <w:pPr>
              <w:pStyle w:val="Akapitzlist"/>
              <w:spacing w:after="57"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  <w:proofErr w:type="spellEnd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przedmiotu</w:t>
            </w:r>
            <w:proofErr w:type="spellEnd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1431" w:type="pct"/>
            <w:vAlign w:val="center"/>
          </w:tcPr>
          <w:p w14:paraId="12E1BFA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Ilość</w:t>
            </w:r>
            <w:proofErr w:type="spellEnd"/>
          </w:p>
        </w:tc>
      </w:tr>
      <w:tr w:rsidR="00591630" w:rsidRPr="00DA1B3E" w14:paraId="19025E7B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4989F02A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</w:t>
            </w:r>
          </w:p>
        </w:tc>
        <w:tc>
          <w:tcPr>
            <w:tcW w:w="1781" w:type="pct"/>
          </w:tcPr>
          <w:p w14:paraId="4BCF4E5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Fmoc-Gly-OH</w:t>
            </w:r>
          </w:p>
        </w:tc>
        <w:tc>
          <w:tcPr>
            <w:tcW w:w="1526" w:type="pct"/>
            <w:vAlign w:val="center"/>
          </w:tcPr>
          <w:p w14:paraId="6AFDBD6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29022-11-5</w:t>
            </w:r>
          </w:p>
        </w:tc>
        <w:tc>
          <w:tcPr>
            <w:tcW w:w="1431" w:type="pct"/>
          </w:tcPr>
          <w:p w14:paraId="2357985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50 g</w:t>
            </w:r>
          </w:p>
        </w:tc>
      </w:tr>
      <w:tr w:rsidR="00591630" w:rsidRPr="00DA1B3E" w14:paraId="7988505E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0AEF4970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2</w:t>
            </w:r>
          </w:p>
        </w:tc>
        <w:tc>
          <w:tcPr>
            <w:tcW w:w="1781" w:type="pct"/>
          </w:tcPr>
          <w:p w14:paraId="18E0FC5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Fmoc-L-Leu-OH</w:t>
            </w:r>
          </w:p>
        </w:tc>
        <w:tc>
          <w:tcPr>
            <w:tcW w:w="1526" w:type="pct"/>
            <w:vAlign w:val="center"/>
          </w:tcPr>
          <w:p w14:paraId="0A3E823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≥97%, CAS nr 35661-60-0</w:t>
            </w:r>
          </w:p>
        </w:tc>
        <w:tc>
          <w:tcPr>
            <w:tcW w:w="1431" w:type="pct"/>
          </w:tcPr>
          <w:p w14:paraId="1B15FFD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1FAF619D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7D8026DF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3</w:t>
            </w:r>
          </w:p>
        </w:tc>
        <w:tc>
          <w:tcPr>
            <w:tcW w:w="1781" w:type="pct"/>
          </w:tcPr>
          <w:p w14:paraId="38603B9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Fmoc-L-Met-OH</w:t>
            </w:r>
          </w:p>
        </w:tc>
        <w:tc>
          <w:tcPr>
            <w:tcW w:w="1526" w:type="pct"/>
            <w:vAlign w:val="center"/>
          </w:tcPr>
          <w:p w14:paraId="5EDBC09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71989-28-1</w:t>
            </w:r>
          </w:p>
        </w:tc>
        <w:tc>
          <w:tcPr>
            <w:tcW w:w="1431" w:type="pct"/>
          </w:tcPr>
          <w:p w14:paraId="2F78306E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2658E425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2640854D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4</w:t>
            </w:r>
          </w:p>
        </w:tc>
        <w:tc>
          <w:tcPr>
            <w:tcW w:w="1781" w:type="pct"/>
          </w:tcPr>
          <w:p w14:paraId="1446967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Fmoc-L-Val-OH</w:t>
            </w:r>
          </w:p>
        </w:tc>
        <w:tc>
          <w:tcPr>
            <w:tcW w:w="1526" w:type="pct"/>
            <w:vAlign w:val="center"/>
          </w:tcPr>
          <w:p w14:paraId="7307359C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≥97%, CAS nr 68858-20-8</w:t>
            </w:r>
          </w:p>
        </w:tc>
        <w:tc>
          <w:tcPr>
            <w:tcW w:w="1431" w:type="pct"/>
          </w:tcPr>
          <w:p w14:paraId="76A08E7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4FC5BBFC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3B352054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5</w:t>
            </w:r>
          </w:p>
        </w:tc>
        <w:tc>
          <w:tcPr>
            <w:tcW w:w="1781" w:type="pct"/>
          </w:tcPr>
          <w:p w14:paraId="00261BE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Phe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-OH</w:t>
            </w:r>
          </w:p>
        </w:tc>
        <w:tc>
          <w:tcPr>
            <w:tcW w:w="1526" w:type="pct"/>
            <w:vAlign w:val="center"/>
          </w:tcPr>
          <w:p w14:paraId="5108F0D0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35661-40-6</w:t>
            </w:r>
          </w:p>
        </w:tc>
        <w:tc>
          <w:tcPr>
            <w:tcW w:w="1431" w:type="pct"/>
          </w:tcPr>
          <w:p w14:paraId="5F0B467C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34C5AD4A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FC997D9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6</w:t>
            </w:r>
          </w:p>
        </w:tc>
        <w:tc>
          <w:tcPr>
            <w:tcW w:w="1781" w:type="pct"/>
          </w:tcPr>
          <w:p w14:paraId="23D34FD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Fmoc-L-Ile-OH</w:t>
            </w:r>
          </w:p>
        </w:tc>
        <w:tc>
          <w:tcPr>
            <w:tcW w:w="1526" w:type="pct"/>
            <w:vAlign w:val="center"/>
          </w:tcPr>
          <w:p w14:paraId="7CAB26F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71989-23-6</w:t>
            </w:r>
          </w:p>
        </w:tc>
        <w:tc>
          <w:tcPr>
            <w:tcW w:w="1431" w:type="pct"/>
          </w:tcPr>
          <w:p w14:paraId="4D02206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3BC4B06A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E95B0B3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7</w:t>
            </w:r>
          </w:p>
        </w:tc>
        <w:tc>
          <w:tcPr>
            <w:tcW w:w="1781" w:type="pct"/>
          </w:tcPr>
          <w:p w14:paraId="6FA87B1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Fmoc-L-Gln(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Trt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2D865CA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132327-80-1</w:t>
            </w:r>
          </w:p>
        </w:tc>
        <w:tc>
          <w:tcPr>
            <w:tcW w:w="1431" w:type="pct"/>
          </w:tcPr>
          <w:p w14:paraId="169D1091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146973EC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03B0A7EE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8</w:t>
            </w:r>
          </w:p>
        </w:tc>
        <w:tc>
          <w:tcPr>
            <w:tcW w:w="1781" w:type="pct"/>
          </w:tcPr>
          <w:p w14:paraId="2B270BA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Asn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Trt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13F62C3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≥97%, CAS nr 132388-59-1</w:t>
            </w:r>
          </w:p>
        </w:tc>
        <w:tc>
          <w:tcPr>
            <w:tcW w:w="1431" w:type="pct"/>
          </w:tcPr>
          <w:p w14:paraId="660AA560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50 g</w:t>
            </w:r>
          </w:p>
        </w:tc>
      </w:tr>
      <w:tr w:rsidR="00591630" w:rsidRPr="00DA1B3E" w14:paraId="7EDA497E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2C90E3D3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9</w:t>
            </w:r>
          </w:p>
        </w:tc>
        <w:tc>
          <w:tcPr>
            <w:tcW w:w="1781" w:type="pct"/>
          </w:tcPr>
          <w:p w14:paraId="4D80ED3E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Thr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OtBu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661A4A5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≥97%, CAS nr 71989-35-0</w:t>
            </w:r>
          </w:p>
        </w:tc>
        <w:tc>
          <w:tcPr>
            <w:tcW w:w="1431" w:type="pct"/>
          </w:tcPr>
          <w:p w14:paraId="19A2341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05ACCB9C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7425D8A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10</w:t>
            </w:r>
          </w:p>
        </w:tc>
        <w:tc>
          <w:tcPr>
            <w:tcW w:w="1781" w:type="pct"/>
          </w:tcPr>
          <w:p w14:paraId="680B26DC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Fmoc-L-His(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Trt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0EDEBAD0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≥97%, CAS nr 109425-51-6</w:t>
            </w:r>
          </w:p>
        </w:tc>
        <w:tc>
          <w:tcPr>
            <w:tcW w:w="1431" w:type="pct"/>
          </w:tcPr>
          <w:p w14:paraId="11B17ED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4B455662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10BE61B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11</w:t>
            </w:r>
          </w:p>
        </w:tc>
        <w:tc>
          <w:tcPr>
            <w:tcW w:w="1781" w:type="pct"/>
          </w:tcPr>
          <w:p w14:paraId="508769C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Fmoc-L-Arg(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Pbf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75F10A0B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98%, CAS nr 154445-77-9</w:t>
            </w:r>
          </w:p>
        </w:tc>
        <w:tc>
          <w:tcPr>
            <w:tcW w:w="1431" w:type="pct"/>
          </w:tcPr>
          <w:p w14:paraId="3B1B4EA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61D8C01E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3E0FD7ED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12</w:t>
            </w:r>
          </w:p>
        </w:tc>
        <w:tc>
          <w:tcPr>
            <w:tcW w:w="1781" w:type="pct"/>
          </w:tcPr>
          <w:p w14:paraId="00DB6F4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Fmoc-Ser(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tBu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7D48918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71989-33-8</w:t>
            </w:r>
          </w:p>
        </w:tc>
        <w:tc>
          <w:tcPr>
            <w:tcW w:w="1431" w:type="pct"/>
          </w:tcPr>
          <w:p w14:paraId="6404556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4F81E1A4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34F276C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13</w:t>
            </w:r>
          </w:p>
        </w:tc>
        <w:tc>
          <w:tcPr>
            <w:tcW w:w="1781" w:type="pct"/>
          </w:tcPr>
          <w:p w14:paraId="1EA842F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Fmoc-Asp(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OtBu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)-OH</w:t>
            </w:r>
          </w:p>
        </w:tc>
        <w:tc>
          <w:tcPr>
            <w:tcW w:w="1526" w:type="pct"/>
            <w:vAlign w:val="center"/>
          </w:tcPr>
          <w:p w14:paraId="381E94D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71989-14-5</w:t>
            </w:r>
          </w:p>
        </w:tc>
        <w:tc>
          <w:tcPr>
            <w:tcW w:w="1431" w:type="pct"/>
          </w:tcPr>
          <w:p w14:paraId="0840C70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1240DFEE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44BA20FA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14</w:t>
            </w:r>
          </w:p>
        </w:tc>
        <w:tc>
          <w:tcPr>
            <w:tcW w:w="1781" w:type="pct"/>
          </w:tcPr>
          <w:p w14:paraId="338FECD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Fmoc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-L-Ala-OH*H2O</w:t>
            </w:r>
          </w:p>
        </w:tc>
        <w:tc>
          <w:tcPr>
            <w:tcW w:w="1526" w:type="pct"/>
            <w:vAlign w:val="center"/>
          </w:tcPr>
          <w:p w14:paraId="337DBBA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n/d, CAS nr 35661-39-3</w:t>
            </w:r>
          </w:p>
        </w:tc>
        <w:tc>
          <w:tcPr>
            <w:tcW w:w="1431" w:type="pct"/>
          </w:tcPr>
          <w:p w14:paraId="79952E2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4BB5B2E6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DDB692D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15</w:t>
            </w:r>
          </w:p>
        </w:tc>
        <w:tc>
          <w:tcPr>
            <w:tcW w:w="1781" w:type="pct"/>
          </w:tcPr>
          <w:p w14:paraId="455EDAA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Fmoc-Glu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OtBu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)-OH*H2O</w:t>
            </w:r>
          </w:p>
        </w:tc>
        <w:tc>
          <w:tcPr>
            <w:tcW w:w="1526" w:type="pct"/>
            <w:vAlign w:val="center"/>
          </w:tcPr>
          <w:p w14:paraId="62F6594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n/d, CAS nr 71989-18-9</w:t>
            </w:r>
          </w:p>
        </w:tc>
        <w:tc>
          <w:tcPr>
            <w:tcW w:w="1431" w:type="pct"/>
          </w:tcPr>
          <w:p w14:paraId="1FCC169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10671704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49D10AD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16</w:t>
            </w:r>
          </w:p>
        </w:tc>
        <w:tc>
          <w:tcPr>
            <w:tcW w:w="1781" w:type="pct"/>
          </w:tcPr>
          <w:p w14:paraId="68957EA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Fmoc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-L-Pro-OH*H2O</w:t>
            </w:r>
          </w:p>
        </w:tc>
        <w:tc>
          <w:tcPr>
            <w:tcW w:w="1526" w:type="pct"/>
            <w:vAlign w:val="center"/>
          </w:tcPr>
          <w:p w14:paraId="4A27F91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n/d, CAS nr 71989-31-6</w:t>
            </w:r>
          </w:p>
        </w:tc>
        <w:tc>
          <w:tcPr>
            <w:tcW w:w="1431" w:type="pct"/>
          </w:tcPr>
          <w:p w14:paraId="7A8D062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5C394E35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DEAB0D8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17</w:t>
            </w:r>
          </w:p>
        </w:tc>
        <w:tc>
          <w:tcPr>
            <w:tcW w:w="1781" w:type="pct"/>
          </w:tcPr>
          <w:p w14:paraId="0F8F37B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Fmoc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-L-Tyr(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tBu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)-OH</w:t>
            </w:r>
          </w:p>
        </w:tc>
        <w:tc>
          <w:tcPr>
            <w:tcW w:w="1526" w:type="pct"/>
            <w:vAlign w:val="center"/>
          </w:tcPr>
          <w:p w14:paraId="045A55BC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71989-38-3</w:t>
            </w:r>
          </w:p>
        </w:tc>
        <w:tc>
          <w:tcPr>
            <w:tcW w:w="1431" w:type="pct"/>
          </w:tcPr>
          <w:p w14:paraId="1897BB61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71645A49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D7A20DF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lastRenderedPageBreak/>
              <w:t>18</w:t>
            </w:r>
          </w:p>
        </w:tc>
        <w:tc>
          <w:tcPr>
            <w:tcW w:w="1781" w:type="pct"/>
          </w:tcPr>
          <w:p w14:paraId="714BC7C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Fmoc-L-Lys(Boc)-OH</w:t>
            </w:r>
          </w:p>
        </w:tc>
        <w:tc>
          <w:tcPr>
            <w:tcW w:w="1526" w:type="pct"/>
            <w:vAlign w:val="center"/>
          </w:tcPr>
          <w:p w14:paraId="033C030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≥98%, CAS nr 71989-26-9</w:t>
            </w:r>
          </w:p>
        </w:tc>
        <w:tc>
          <w:tcPr>
            <w:tcW w:w="1431" w:type="pct"/>
          </w:tcPr>
          <w:p w14:paraId="304DB09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7DD9423F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31E89BD4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19</w:t>
            </w:r>
          </w:p>
        </w:tc>
        <w:tc>
          <w:tcPr>
            <w:tcW w:w="1781" w:type="pct"/>
          </w:tcPr>
          <w:p w14:paraId="43AEF0D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Fmoc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-L-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Trp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Boc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)-OH</w:t>
            </w:r>
          </w:p>
        </w:tc>
        <w:tc>
          <w:tcPr>
            <w:tcW w:w="1526" w:type="pct"/>
            <w:vAlign w:val="center"/>
          </w:tcPr>
          <w:p w14:paraId="295AB70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≥97%, CAS nr 143824-78-6</w:t>
            </w:r>
          </w:p>
        </w:tc>
        <w:tc>
          <w:tcPr>
            <w:tcW w:w="1431" w:type="pct"/>
          </w:tcPr>
          <w:p w14:paraId="182D887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  <w:tr w:rsidR="00591630" w:rsidRPr="00DA1B3E" w14:paraId="1F7951A6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2CF7103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20</w:t>
            </w:r>
          </w:p>
        </w:tc>
        <w:tc>
          <w:tcPr>
            <w:tcW w:w="1781" w:type="pct"/>
          </w:tcPr>
          <w:p w14:paraId="3B2F38F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Eter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dietylowy</w:t>
            </w:r>
            <w:proofErr w:type="spellEnd"/>
          </w:p>
        </w:tc>
        <w:tc>
          <w:tcPr>
            <w:tcW w:w="1526" w:type="pct"/>
            <w:vAlign w:val="center"/>
          </w:tcPr>
          <w:p w14:paraId="1DA90A0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≥99.7%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stabilised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, ACS,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Reag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. Ph. Eur., CAS nr 60-29-7</w:t>
            </w:r>
          </w:p>
        </w:tc>
        <w:tc>
          <w:tcPr>
            <w:tcW w:w="1431" w:type="pct"/>
          </w:tcPr>
          <w:p w14:paraId="78F2DED9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40 l</w:t>
            </w:r>
          </w:p>
        </w:tc>
      </w:tr>
      <w:tr w:rsidR="00591630" w:rsidRPr="00DA1B3E" w14:paraId="3C7B1CC0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0C3DFF83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21</w:t>
            </w:r>
          </w:p>
        </w:tc>
        <w:tc>
          <w:tcPr>
            <w:tcW w:w="1781" w:type="pct"/>
          </w:tcPr>
          <w:p w14:paraId="417FEC8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Aceton</w:t>
            </w:r>
          </w:p>
        </w:tc>
        <w:tc>
          <w:tcPr>
            <w:tcW w:w="1526" w:type="pct"/>
            <w:vAlign w:val="center"/>
          </w:tcPr>
          <w:p w14:paraId="63A1C9C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99,5%, do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syntezy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, CAS nr 67-64-1</w:t>
            </w:r>
          </w:p>
        </w:tc>
        <w:tc>
          <w:tcPr>
            <w:tcW w:w="1431" w:type="pct"/>
          </w:tcPr>
          <w:p w14:paraId="50C62C0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30 l</w:t>
            </w:r>
          </w:p>
        </w:tc>
      </w:tr>
      <w:tr w:rsidR="00591630" w:rsidRPr="00DA1B3E" w14:paraId="6B5975A4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A0AD926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22</w:t>
            </w:r>
          </w:p>
        </w:tc>
        <w:tc>
          <w:tcPr>
            <w:tcW w:w="1781" w:type="pct"/>
          </w:tcPr>
          <w:p w14:paraId="6D397A1E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Kwas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octowy</w:t>
            </w:r>
            <w:proofErr w:type="spellEnd"/>
          </w:p>
        </w:tc>
        <w:tc>
          <w:tcPr>
            <w:tcW w:w="1526" w:type="pct"/>
            <w:vAlign w:val="center"/>
          </w:tcPr>
          <w:p w14:paraId="510EBFA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99-100%, CAS nr 64-19-7</w:t>
            </w:r>
          </w:p>
        </w:tc>
        <w:tc>
          <w:tcPr>
            <w:tcW w:w="1431" w:type="pct"/>
          </w:tcPr>
          <w:p w14:paraId="3DDAE26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 l</w:t>
            </w:r>
          </w:p>
        </w:tc>
      </w:tr>
      <w:tr w:rsidR="00591630" w:rsidRPr="00DA1B3E" w14:paraId="35CC8F32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203165A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 w:rsidRPr="00DA1B3E">
              <w:rPr>
                <w:rFonts w:cstheme="minorHAnsi"/>
              </w:rPr>
              <w:t>23</w:t>
            </w:r>
          </w:p>
        </w:tc>
        <w:tc>
          <w:tcPr>
            <w:tcW w:w="1781" w:type="pct"/>
          </w:tcPr>
          <w:p w14:paraId="2B7D6B9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Kwas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trifluorooctowy</w:t>
            </w:r>
            <w:proofErr w:type="spellEnd"/>
          </w:p>
        </w:tc>
        <w:tc>
          <w:tcPr>
            <w:tcW w:w="1526" w:type="pct"/>
            <w:vAlign w:val="center"/>
          </w:tcPr>
          <w:p w14:paraId="0596359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PEPTIPURE, ≥99,9%, for peptide synthesis, CAS nr 76-05-01</w:t>
            </w:r>
          </w:p>
        </w:tc>
        <w:tc>
          <w:tcPr>
            <w:tcW w:w="1431" w:type="pct"/>
          </w:tcPr>
          <w:p w14:paraId="6E9377C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 l</w:t>
            </w:r>
          </w:p>
        </w:tc>
      </w:tr>
      <w:tr w:rsidR="00591630" w:rsidRPr="00DA1B3E" w14:paraId="746817EB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039E5306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781" w:type="pct"/>
          </w:tcPr>
          <w:p w14:paraId="6BE3C93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Trichlorek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fosforylu</w:t>
            </w:r>
            <w:proofErr w:type="spellEnd"/>
          </w:p>
        </w:tc>
        <w:tc>
          <w:tcPr>
            <w:tcW w:w="1526" w:type="pct"/>
            <w:vAlign w:val="center"/>
          </w:tcPr>
          <w:p w14:paraId="1CAA6FF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n/d, CAS nr 10025-87-3</w:t>
            </w:r>
          </w:p>
        </w:tc>
        <w:tc>
          <w:tcPr>
            <w:tcW w:w="1431" w:type="pct"/>
          </w:tcPr>
          <w:p w14:paraId="51960051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 kg</w:t>
            </w:r>
          </w:p>
        </w:tc>
      </w:tr>
      <w:tr w:rsidR="00591630" w:rsidRPr="00DA1B3E" w14:paraId="370D8818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86A7BDF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781" w:type="pct"/>
          </w:tcPr>
          <w:p w14:paraId="081F015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Pirydyna</w:t>
            </w:r>
            <w:proofErr w:type="spellEnd"/>
          </w:p>
        </w:tc>
        <w:tc>
          <w:tcPr>
            <w:tcW w:w="1526" w:type="pct"/>
            <w:vAlign w:val="center"/>
          </w:tcPr>
          <w:p w14:paraId="28832C9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99%, do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syntezy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, CAS nr 110-86-1</w:t>
            </w:r>
          </w:p>
        </w:tc>
        <w:tc>
          <w:tcPr>
            <w:tcW w:w="1431" w:type="pct"/>
          </w:tcPr>
          <w:p w14:paraId="4B52695B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10 l</w:t>
            </w:r>
          </w:p>
        </w:tc>
      </w:tr>
      <w:tr w:rsidR="00591630" w:rsidRPr="00DA1B3E" w14:paraId="4257D282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D2AD8FD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781" w:type="pct"/>
          </w:tcPr>
          <w:p w14:paraId="0FD3145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Piperydyna</w:t>
            </w:r>
            <w:proofErr w:type="spellEnd"/>
          </w:p>
        </w:tc>
        <w:tc>
          <w:tcPr>
            <w:tcW w:w="1526" w:type="pct"/>
            <w:vAlign w:val="center"/>
          </w:tcPr>
          <w:p w14:paraId="2FC00A7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99%,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ekstra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czysta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, CAS nr 110-89-4</w:t>
            </w:r>
          </w:p>
        </w:tc>
        <w:tc>
          <w:tcPr>
            <w:tcW w:w="1431" w:type="pct"/>
          </w:tcPr>
          <w:p w14:paraId="755DA42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10 l</w:t>
            </w:r>
          </w:p>
        </w:tc>
      </w:tr>
      <w:tr w:rsidR="00591630" w:rsidRPr="00DA1B3E" w14:paraId="00A6ABAB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3E338CB5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781" w:type="pct"/>
          </w:tcPr>
          <w:p w14:paraId="5AA9E08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Dichlorometan</w:t>
            </w:r>
            <w:proofErr w:type="spellEnd"/>
          </w:p>
        </w:tc>
        <w:tc>
          <w:tcPr>
            <w:tcW w:w="1526" w:type="pct"/>
            <w:vAlign w:val="center"/>
          </w:tcPr>
          <w:p w14:paraId="4217A70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czda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, ACS,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Reag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. Ph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, CAS nr 75-09-2</w:t>
            </w:r>
          </w:p>
        </w:tc>
        <w:tc>
          <w:tcPr>
            <w:tcW w:w="1431" w:type="pct"/>
          </w:tcPr>
          <w:p w14:paraId="206EDD4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200 l</w:t>
            </w:r>
          </w:p>
        </w:tc>
      </w:tr>
      <w:tr w:rsidR="00591630" w:rsidRPr="00DA1B3E" w14:paraId="1AB2D342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5147B11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781" w:type="pct"/>
          </w:tcPr>
          <w:p w14:paraId="4DC1FAA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Dimetyloformamid</w:t>
            </w:r>
            <w:proofErr w:type="spellEnd"/>
          </w:p>
        </w:tc>
        <w:tc>
          <w:tcPr>
            <w:tcW w:w="1526" w:type="pct"/>
            <w:vAlign w:val="center"/>
          </w:tcPr>
          <w:p w14:paraId="25B9452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99%,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ekstra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czysty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, CAS nr 68-12-2</w:t>
            </w:r>
          </w:p>
        </w:tc>
        <w:tc>
          <w:tcPr>
            <w:tcW w:w="1431" w:type="pct"/>
          </w:tcPr>
          <w:p w14:paraId="4F9EA39D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200 l</w:t>
            </w:r>
          </w:p>
        </w:tc>
      </w:tr>
      <w:tr w:rsidR="00591630" w:rsidRPr="00DA1B3E" w14:paraId="1F12FB65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95F55AE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781" w:type="pct"/>
          </w:tcPr>
          <w:p w14:paraId="3966D1B9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1,3-dimetoksybenzen</w:t>
            </w:r>
          </w:p>
        </w:tc>
        <w:tc>
          <w:tcPr>
            <w:tcW w:w="1526" w:type="pct"/>
            <w:vAlign w:val="center"/>
          </w:tcPr>
          <w:p w14:paraId="3888740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Min. 98%, CAS nr 151-10-0</w:t>
            </w:r>
          </w:p>
        </w:tc>
        <w:tc>
          <w:tcPr>
            <w:tcW w:w="1431" w:type="pct"/>
          </w:tcPr>
          <w:p w14:paraId="65D932B9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 kg</w:t>
            </w:r>
          </w:p>
        </w:tc>
      </w:tr>
      <w:tr w:rsidR="00591630" w:rsidRPr="00DA1B3E" w14:paraId="20F02E79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36431175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781" w:type="pct"/>
          </w:tcPr>
          <w:p w14:paraId="46017F1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p-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nitroanilina</w:t>
            </w:r>
            <w:proofErr w:type="spellEnd"/>
          </w:p>
        </w:tc>
        <w:tc>
          <w:tcPr>
            <w:tcW w:w="1526" w:type="pct"/>
            <w:vAlign w:val="center"/>
          </w:tcPr>
          <w:p w14:paraId="427530B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For synthesis, CAS nr 100-01-6</w:t>
            </w:r>
          </w:p>
        </w:tc>
        <w:tc>
          <w:tcPr>
            <w:tcW w:w="1431" w:type="pct"/>
          </w:tcPr>
          <w:p w14:paraId="24DA4EB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100 g</w:t>
            </w:r>
          </w:p>
        </w:tc>
      </w:tr>
      <w:tr w:rsidR="00591630" w:rsidRPr="00DA1B3E" w14:paraId="58112B99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393392C7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781" w:type="pct"/>
          </w:tcPr>
          <w:p w14:paraId="0A92A65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Acetaldehyd</w:t>
            </w:r>
            <w:proofErr w:type="spellEnd"/>
          </w:p>
        </w:tc>
        <w:tc>
          <w:tcPr>
            <w:tcW w:w="1526" w:type="pct"/>
            <w:vAlign w:val="center"/>
          </w:tcPr>
          <w:p w14:paraId="37038350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Czda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, CAS nr 75-07-0</w:t>
            </w:r>
          </w:p>
        </w:tc>
        <w:tc>
          <w:tcPr>
            <w:tcW w:w="1431" w:type="pct"/>
          </w:tcPr>
          <w:p w14:paraId="1CD160A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100 ml</w:t>
            </w:r>
          </w:p>
        </w:tc>
      </w:tr>
      <w:tr w:rsidR="00591630" w:rsidRPr="00DA1B3E" w14:paraId="188FE87D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25C26539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781" w:type="pct"/>
          </w:tcPr>
          <w:p w14:paraId="2DB210F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Oxyma</w:t>
            </w:r>
            <w:proofErr w:type="spellEnd"/>
          </w:p>
        </w:tc>
        <w:tc>
          <w:tcPr>
            <w:tcW w:w="1526" w:type="pct"/>
            <w:vAlign w:val="center"/>
          </w:tcPr>
          <w:p w14:paraId="2342156C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98%, for peptide synthesis, CAS nr 3849-21-6</w:t>
            </w:r>
          </w:p>
        </w:tc>
        <w:tc>
          <w:tcPr>
            <w:tcW w:w="1431" w:type="pct"/>
          </w:tcPr>
          <w:p w14:paraId="393C9877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 kg</w:t>
            </w:r>
          </w:p>
        </w:tc>
      </w:tr>
      <w:tr w:rsidR="00591630" w:rsidRPr="00DA1B3E" w14:paraId="2D05CFE3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3D6C652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781" w:type="pct"/>
          </w:tcPr>
          <w:p w14:paraId="4183197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Kwas 5-amino-2-nitrobenzoesowy, ANB</w:t>
            </w:r>
          </w:p>
        </w:tc>
        <w:tc>
          <w:tcPr>
            <w:tcW w:w="1526" w:type="pct"/>
            <w:vAlign w:val="center"/>
          </w:tcPr>
          <w:p w14:paraId="5D75F194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Min. 95%, CAS nr 13280-60-9</w:t>
            </w:r>
          </w:p>
        </w:tc>
        <w:tc>
          <w:tcPr>
            <w:tcW w:w="1431" w:type="pct"/>
          </w:tcPr>
          <w:p w14:paraId="10C1AFC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 kg</w:t>
            </w:r>
          </w:p>
        </w:tc>
      </w:tr>
      <w:tr w:rsidR="00591630" w:rsidRPr="00DA1B3E" w14:paraId="49F009BD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5304F43B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781" w:type="pct"/>
          </w:tcPr>
          <w:p w14:paraId="001A6131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Bezwodnik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octowy</w:t>
            </w:r>
            <w:proofErr w:type="spellEnd"/>
          </w:p>
        </w:tc>
        <w:tc>
          <w:tcPr>
            <w:tcW w:w="1526" w:type="pct"/>
            <w:vAlign w:val="center"/>
          </w:tcPr>
          <w:p w14:paraId="0F0F3B8B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Czda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, ACS reagent,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reag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. Ph. Eur., 99% (GC), CAS nr 108-24-7</w:t>
            </w:r>
          </w:p>
        </w:tc>
        <w:tc>
          <w:tcPr>
            <w:tcW w:w="1431" w:type="pct"/>
          </w:tcPr>
          <w:p w14:paraId="566BF37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 l</w:t>
            </w:r>
          </w:p>
        </w:tc>
      </w:tr>
      <w:tr w:rsidR="00591630" w:rsidRPr="00DA1B3E" w14:paraId="6298F491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18B26570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781" w:type="pct"/>
          </w:tcPr>
          <w:p w14:paraId="0EEA41F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Triizopropylosilan</w:t>
            </w:r>
            <w:proofErr w:type="spellEnd"/>
          </w:p>
        </w:tc>
        <w:tc>
          <w:tcPr>
            <w:tcW w:w="1526" w:type="pct"/>
            <w:vAlign w:val="center"/>
          </w:tcPr>
          <w:p w14:paraId="4BF291F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98%, CAS nr 6485-79-6</w:t>
            </w:r>
          </w:p>
        </w:tc>
        <w:tc>
          <w:tcPr>
            <w:tcW w:w="1431" w:type="pct"/>
          </w:tcPr>
          <w:p w14:paraId="33D7027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300 g</w:t>
            </w:r>
          </w:p>
        </w:tc>
      </w:tr>
      <w:tr w:rsidR="00591630" w:rsidRPr="00DA1B3E" w14:paraId="08CE2A8E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20EB44E1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781" w:type="pct"/>
          </w:tcPr>
          <w:p w14:paraId="7CBE3C4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Żywica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Rink Amid</w:t>
            </w:r>
          </w:p>
        </w:tc>
        <w:tc>
          <w:tcPr>
            <w:tcW w:w="1526" w:type="pct"/>
            <w:vAlign w:val="center"/>
          </w:tcPr>
          <w:p w14:paraId="291BA07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1% DVB, 100-200 mesh, 0,3-0,8 mmol/g, CAS nr 183599-10-2</w:t>
            </w:r>
          </w:p>
        </w:tc>
        <w:tc>
          <w:tcPr>
            <w:tcW w:w="1431" w:type="pct"/>
          </w:tcPr>
          <w:p w14:paraId="23E827C9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 kg</w:t>
            </w:r>
          </w:p>
        </w:tc>
      </w:tr>
      <w:tr w:rsidR="00591630" w:rsidRPr="00DA1B3E" w14:paraId="4F00E18A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8434706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37</w:t>
            </w:r>
          </w:p>
        </w:tc>
        <w:tc>
          <w:tcPr>
            <w:tcW w:w="1781" w:type="pct"/>
          </w:tcPr>
          <w:p w14:paraId="7808AF4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Żywica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chlorotritylowa</w:t>
            </w:r>
            <w:proofErr w:type="spellEnd"/>
          </w:p>
        </w:tc>
        <w:tc>
          <w:tcPr>
            <w:tcW w:w="1526" w:type="pct"/>
            <w:vAlign w:val="center"/>
          </w:tcPr>
          <w:p w14:paraId="003951E6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1% DVB, 100-200 mesh, 0,4-3,0 mmol/g</w:t>
            </w:r>
          </w:p>
        </w:tc>
        <w:tc>
          <w:tcPr>
            <w:tcW w:w="1431" w:type="pct"/>
          </w:tcPr>
          <w:p w14:paraId="3207980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 kg</w:t>
            </w:r>
          </w:p>
        </w:tc>
      </w:tr>
      <w:tr w:rsidR="00591630" w:rsidRPr="00DA1B3E" w14:paraId="7475CB76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FD95AEC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781" w:type="pct"/>
          </w:tcPr>
          <w:p w14:paraId="0082103E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Tetrachloro-1,4-benzochinon</w:t>
            </w:r>
          </w:p>
        </w:tc>
        <w:tc>
          <w:tcPr>
            <w:tcW w:w="1526" w:type="pct"/>
            <w:vAlign w:val="center"/>
          </w:tcPr>
          <w:p w14:paraId="18B5BB6B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Min. 98%, CAS nr 118-75-2</w:t>
            </w:r>
          </w:p>
        </w:tc>
        <w:tc>
          <w:tcPr>
            <w:tcW w:w="1431" w:type="pct"/>
          </w:tcPr>
          <w:p w14:paraId="0EE3C7C0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50 g</w:t>
            </w:r>
          </w:p>
        </w:tc>
      </w:tr>
      <w:tr w:rsidR="00591630" w:rsidRPr="00DA1B3E" w14:paraId="6BF8E304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660B575D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781" w:type="pct"/>
          </w:tcPr>
          <w:p w14:paraId="5C23816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Boc-</w:t>
            </w: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Abz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-OH, ABZ</w:t>
            </w:r>
          </w:p>
        </w:tc>
        <w:tc>
          <w:tcPr>
            <w:tcW w:w="1526" w:type="pct"/>
            <w:vAlign w:val="center"/>
          </w:tcPr>
          <w:p w14:paraId="5927EE2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Min. 98%, CAS nr 68790-38-5</w:t>
            </w:r>
          </w:p>
        </w:tc>
        <w:tc>
          <w:tcPr>
            <w:tcW w:w="1431" w:type="pct"/>
          </w:tcPr>
          <w:p w14:paraId="6BE7848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 kg</w:t>
            </w:r>
          </w:p>
        </w:tc>
      </w:tr>
      <w:tr w:rsidR="00591630" w:rsidRPr="00DA1B3E" w14:paraId="38F2A18F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4629F934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781" w:type="pct"/>
          </w:tcPr>
          <w:p w14:paraId="534A175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2,4,6,-trichloro-1,3,5-triazine</w:t>
            </w:r>
          </w:p>
        </w:tc>
        <w:tc>
          <w:tcPr>
            <w:tcW w:w="1526" w:type="pct"/>
            <w:vAlign w:val="center"/>
          </w:tcPr>
          <w:p w14:paraId="5C6DF0BE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99%, CAS nr 108-77-0</w:t>
            </w:r>
          </w:p>
        </w:tc>
        <w:tc>
          <w:tcPr>
            <w:tcW w:w="1431" w:type="pct"/>
          </w:tcPr>
          <w:p w14:paraId="00B99333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5 g</w:t>
            </w:r>
          </w:p>
        </w:tc>
      </w:tr>
      <w:tr w:rsidR="00591630" w:rsidRPr="00DA1B3E" w14:paraId="2F2F3607" w14:textId="77777777" w:rsidTr="00E261A6">
        <w:trPr>
          <w:trHeight w:val="537"/>
        </w:trPr>
        <w:tc>
          <w:tcPr>
            <w:tcW w:w="262" w:type="pct"/>
            <w:vAlign w:val="center"/>
          </w:tcPr>
          <w:p w14:paraId="4F2CC995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781" w:type="pct"/>
          </w:tcPr>
          <w:p w14:paraId="043E42C8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cis-2,3-dihydroksy-1,4-butanedithiol (DTT)</w:t>
            </w:r>
          </w:p>
        </w:tc>
        <w:tc>
          <w:tcPr>
            <w:tcW w:w="1526" w:type="pct"/>
            <w:vAlign w:val="center"/>
          </w:tcPr>
          <w:p w14:paraId="6394AA7A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OmniPur</w:t>
            </w:r>
            <w:proofErr w:type="spellEnd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 xml:space="preserve"> Grade, ≥99%, CAS nr 3483-12-3</w:t>
            </w:r>
          </w:p>
        </w:tc>
        <w:tc>
          <w:tcPr>
            <w:tcW w:w="1431" w:type="pct"/>
          </w:tcPr>
          <w:p w14:paraId="595CF085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25 g</w:t>
            </w:r>
          </w:p>
        </w:tc>
      </w:tr>
    </w:tbl>
    <w:p w14:paraId="64F43A94" w14:textId="77777777" w:rsidR="00BB6C84" w:rsidRDefault="00BB6C84" w:rsidP="00946E4D">
      <w:pPr>
        <w:widowControl w:val="0"/>
        <w:spacing w:after="57"/>
        <w:rPr>
          <w:sz w:val="24"/>
          <w:szCs w:val="24"/>
          <w:u w:val="single"/>
          <w:lang w:val="pl-PL"/>
        </w:rPr>
      </w:pPr>
    </w:p>
    <w:p w14:paraId="7571E1DA" w14:textId="6348C481" w:rsidR="00AA6E05" w:rsidRPr="00AA6E05" w:rsidRDefault="00AA6E05" w:rsidP="00946E4D">
      <w:pPr>
        <w:widowControl w:val="0"/>
        <w:spacing w:after="57"/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</w:pPr>
      <w:r w:rsidRPr="00AA6E05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Oferowane warunki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8"/>
        <w:gridCol w:w="3892"/>
        <w:gridCol w:w="4670"/>
      </w:tblGrid>
      <w:tr w:rsidR="00172D13" w:rsidRPr="00321A4E" w14:paraId="0BBD827E" w14:textId="77777777" w:rsidTr="00FE23A8">
        <w:trPr>
          <w:trHeight w:val="420"/>
        </w:trPr>
        <w:tc>
          <w:tcPr>
            <w:tcW w:w="275" w:type="pct"/>
            <w:vAlign w:val="center"/>
          </w:tcPr>
          <w:p w14:paraId="0536260D" w14:textId="77777777" w:rsidR="00172D13" w:rsidRPr="00DA1B3E" w:rsidRDefault="00172D13" w:rsidP="009338F2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8" w:type="pct"/>
          </w:tcPr>
          <w:p w14:paraId="095E82E3" w14:textId="636D9E7D" w:rsidR="00172D13" w:rsidRPr="00C238A4" w:rsidRDefault="00172D13" w:rsidP="00AA6E0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C238A4">
              <w:rPr>
                <w:sz w:val="24"/>
                <w:szCs w:val="24"/>
                <w:lang w:val="pl-PL"/>
              </w:rPr>
              <w:t>Cena netto:</w:t>
            </w:r>
          </w:p>
        </w:tc>
        <w:tc>
          <w:tcPr>
            <w:tcW w:w="2577" w:type="pct"/>
            <w:vAlign w:val="center"/>
          </w:tcPr>
          <w:p w14:paraId="09D000DB" w14:textId="77777777" w:rsidR="00172D13" w:rsidRPr="00321A4E" w:rsidRDefault="00172D13" w:rsidP="009338F2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D13" w:rsidRPr="00321A4E" w14:paraId="12D7FDE4" w14:textId="77777777" w:rsidTr="00FE23A8">
        <w:trPr>
          <w:trHeight w:val="412"/>
        </w:trPr>
        <w:tc>
          <w:tcPr>
            <w:tcW w:w="275" w:type="pct"/>
            <w:vAlign w:val="center"/>
          </w:tcPr>
          <w:p w14:paraId="0043C058" w14:textId="77777777" w:rsidR="00172D13" w:rsidRPr="00DA1B3E" w:rsidRDefault="00172D13" w:rsidP="009338F2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8" w:type="pct"/>
          </w:tcPr>
          <w:p w14:paraId="423695A8" w14:textId="77777777" w:rsidR="00172D13" w:rsidRPr="00C238A4" w:rsidRDefault="00172D13" w:rsidP="00AA6E05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C238A4">
              <w:rPr>
                <w:sz w:val="24"/>
                <w:szCs w:val="24"/>
                <w:lang w:val="pl-PL"/>
              </w:rPr>
              <w:t>Cena brutto:</w:t>
            </w:r>
          </w:p>
        </w:tc>
        <w:tc>
          <w:tcPr>
            <w:tcW w:w="2577" w:type="pct"/>
            <w:vAlign w:val="center"/>
          </w:tcPr>
          <w:p w14:paraId="431835E2" w14:textId="77777777" w:rsidR="00172D13" w:rsidRPr="00321A4E" w:rsidRDefault="00172D13" w:rsidP="009338F2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D13" w:rsidRPr="00321A4E" w14:paraId="4BE71FE2" w14:textId="77777777" w:rsidTr="00FE23A8">
        <w:trPr>
          <w:trHeight w:val="412"/>
        </w:trPr>
        <w:tc>
          <w:tcPr>
            <w:tcW w:w="275" w:type="pct"/>
            <w:vAlign w:val="center"/>
          </w:tcPr>
          <w:p w14:paraId="0333BEB1" w14:textId="77777777" w:rsidR="00172D13" w:rsidRDefault="00172D13" w:rsidP="009338F2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8" w:type="pct"/>
          </w:tcPr>
          <w:p w14:paraId="73273BE1" w14:textId="70B22DAD" w:rsidR="00172D13" w:rsidRPr="00C238A4" w:rsidRDefault="00172D13" w:rsidP="009338F2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C238A4">
              <w:rPr>
                <w:sz w:val="24"/>
                <w:szCs w:val="24"/>
                <w:lang w:val="pl-PL"/>
              </w:rPr>
              <w:t xml:space="preserve">Termin </w:t>
            </w:r>
            <w:r w:rsidR="00FE23A8" w:rsidRPr="00C238A4">
              <w:rPr>
                <w:sz w:val="24"/>
                <w:szCs w:val="24"/>
                <w:lang w:val="pl-PL"/>
              </w:rPr>
              <w:t>dostawy</w:t>
            </w:r>
            <w:r w:rsidR="003E14A3" w:rsidRPr="00C238A4">
              <w:rPr>
                <w:sz w:val="24"/>
                <w:szCs w:val="24"/>
                <w:lang w:val="pl-PL"/>
              </w:rPr>
              <w:t xml:space="preserve"> </w:t>
            </w:r>
            <w:r w:rsidRPr="00C238A4">
              <w:rPr>
                <w:sz w:val="24"/>
                <w:szCs w:val="24"/>
                <w:lang w:val="pl-PL"/>
              </w:rPr>
              <w:t>(</w:t>
            </w:r>
            <w:r w:rsidR="00FE23A8" w:rsidRPr="00C238A4">
              <w:rPr>
                <w:sz w:val="24"/>
                <w:szCs w:val="24"/>
                <w:lang w:val="pl-PL"/>
              </w:rPr>
              <w:t xml:space="preserve">wyrażone w </w:t>
            </w:r>
            <w:r w:rsidRPr="00C238A4">
              <w:rPr>
                <w:sz w:val="24"/>
                <w:szCs w:val="24"/>
                <w:lang w:val="pl-PL"/>
              </w:rPr>
              <w:t>dni</w:t>
            </w:r>
            <w:r w:rsidR="00FE23A8" w:rsidRPr="00C238A4">
              <w:rPr>
                <w:sz w:val="24"/>
                <w:szCs w:val="24"/>
                <w:lang w:val="pl-PL"/>
              </w:rPr>
              <w:t xml:space="preserve">ach </w:t>
            </w:r>
            <w:r w:rsidRPr="00C238A4">
              <w:rPr>
                <w:sz w:val="24"/>
                <w:szCs w:val="24"/>
                <w:lang w:val="pl-PL"/>
              </w:rPr>
              <w:t>kalendarzow</w:t>
            </w:r>
            <w:r w:rsidR="00FE23A8" w:rsidRPr="00C238A4">
              <w:rPr>
                <w:sz w:val="24"/>
                <w:szCs w:val="24"/>
                <w:lang w:val="pl-PL"/>
              </w:rPr>
              <w:t xml:space="preserve">ych </w:t>
            </w:r>
            <w:r w:rsidR="00C238A4" w:rsidRPr="00C238A4">
              <w:rPr>
                <w:sz w:val="24"/>
                <w:szCs w:val="24"/>
                <w:lang w:val="pl-PL"/>
              </w:rPr>
              <w:t>od dnia podpisania umowy</w:t>
            </w:r>
            <w:r w:rsidRPr="00C238A4">
              <w:rPr>
                <w:sz w:val="24"/>
                <w:szCs w:val="24"/>
                <w:lang w:val="pl-PL"/>
              </w:rPr>
              <w:t>):</w:t>
            </w:r>
          </w:p>
        </w:tc>
        <w:tc>
          <w:tcPr>
            <w:tcW w:w="2577" w:type="pct"/>
            <w:vAlign w:val="center"/>
          </w:tcPr>
          <w:p w14:paraId="43310DB1" w14:textId="77777777" w:rsidR="00172D13" w:rsidRDefault="00172D13" w:rsidP="009338F2">
            <w:pPr>
              <w:pStyle w:val="Akapitzlist"/>
              <w:spacing w:after="57"/>
              <w:ind w:left="0"/>
              <w:jc w:val="center"/>
            </w:pPr>
          </w:p>
        </w:tc>
      </w:tr>
    </w:tbl>
    <w:p w14:paraId="4EDCBC71" w14:textId="77777777" w:rsidR="00172D13" w:rsidRDefault="00172D13" w:rsidP="00946E4D">
      <w:pPr>
        <w:widowControl w:val="0"/>
        <w:spacing w:after="57"/>
        <w:rPr>
          <w:sz w:val="24"/>
          <w:szCs w:val="24"/>
          <w:u w:val="single"/>
          <w:lang w:val="pl-PL"/>
        </w:rPr>
      </w:pPr>
    </w:p>
    <w:p w14:paraId="5526C471" w14:textId="3640DE30" w:rsidR="00C238A4" w:rsidRPr="00C238A4" w:rsidRDefault="00C238A4" w:rsidP="00946E4D">
      <w:pPr>
        <w:widowControl w:val="0"/>
        <w:spacing w:after="57"/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</w:pPr>
      <w:r w:rsidRPr="00C238A4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Oświadczenia</w:t>
      </w:r>
    </w:p>
    <w:p w14:paraId="1ACFFD9E" w14:textId="6612BE42" w:rsidR="00D30DA0" w:rsidRPr="00D30DA0" w:rsidRDefault="00D30DA0" w:rsidP="00D30DA0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Zapoznaliśmy się z zapytaniem ofertowym, w szczególności załącznikiem nr 3 – opis przedmiotu zamówienia i uznajemy jego warunki za wiążące</w:t>
      </w:r>
      <w:r w:rsidR="00CF3D5D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38415DF5" w14:textId="77777777" w:rsidR="00D30DA0" w:rsidRPr="009A17EB" w:rsidRDefault="00D30DA0" w:rsidP="00D30DA0">
      <w:pPr>
        <w:pStyle w:val="Standard"/>
        <w:numPr>
          <w:ilvl w:val="0"/>
          <w:numId w:val="30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Zamawiający zastrzega sobie prawo szczegółowego sprawdzenia zgodności przedłożonych dokumentów i oświadczeń ze stanem faktycznym, w tym również poprzez wezwanie oferenta do wyjaśnienia treści dokumentów lub oświadczeń.</w:t>
      </w:r>
    </w:p>
    <w:p w14:paraId="6EBC3576" w14:textId="5BE708BB" w:rsidR="00D30DA0" w:rsidRPr="00993825" w:rsidRDefault="00D30DA0" w:rsidP="00D30DA0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okres </w:t>
      </w:r>
      <w:r w:rsidRPr="005135AE">
        <w:rPr>
          <w:rFonts w:asciiTheme="minorHAnsi" w:eastAsia="Times New Roman" w:hAnsiTheme="minorHAnsi" w:cs="Times New Roman"/>
          <w:sz w:val="24"/>
          <w:szCs w:val="24"/>
          <w:lang w:val="pl-PL"/>
        </w:rPr>
        <w:t>30 dni kalendarzowych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od dnia składania ofert.</w:t>
      </w:r>
    </w:p>
    <w:p w14:paraId="455BE44E" w14:textId="77777777" w:rsidR="00D30DA0" w:rsidRPr="009A17EB" w:rsidRDefault="00D30DA0" w:rsidP="00D30DA0">
      <w:pPr>
        <w:pStyle w:val="Standard"/>
        <w:spacing w:after="200"/>
        <w:ind w:firstLine="3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J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ako załączniki do niniejszej oferty składamy:</w:t>
      </w:r>
    </w:p>
    <w:p w14:paraId="715268AA" w14:textId="77777777" w:rsidR="00D30DA0" w:rsidRPr="00854473" w:rsidRDefault="00D30DA0" w:rsidP="00D30DA0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K</w:t>
      </w:r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arty charakterystyki produktu,</w:t>
      </w:r>
    </w:p>
    <w:p w14:paraId="018623EB" w14:textId="77777777" w:rsidR="00D30DA0" w:rsidRDefault="00D30DA0" w:rsidP="00D30DA0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certyfikaty analizy (</w:t>
      </w:r>
      <w:proofErr w:type="spellStart"/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CoA</w:t>
      </w:r>
      <w:proofErr w:type="spellEnd"/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)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121CA00D" w14:textId="77777777" w:rsidR="00D30DA0" w:rsidRDefault="00D30DA0" w:rsidP="00D30DA0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specyfikacje produktu.</w:t>
      </w:r>
    </w:p>
    <w:p w14:paraId="6F34D69B" w14:textId="7FF73BD5" w:rsidR="00D30DA0" w:rsidRDefault="00D30DA0" w:rsidP="00D30DA0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ab/>
      </w:r>
    </w:p>
    <w:p w14:paraId="58A993F7" w14:textId="77777777" w:rsidR="00D30DA0" w:rsidRDefault="00D30DA0" w:rsidP="00172D13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3D59325C" w14:textId="77777777" w:rsidR="00993825" w:rsidRDefault="00993825" w:rsidP="00172D13">
      <w:pPr>
        <w:pStyle w:val="Standard"/>
        <w:ind w:left="2880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056E4C4" w14:textId="4946D4A9" w:rsidR="00D30DA0" w:rsidRDefault="00D30DA0" w:rsidP="00172D13">
      <w:pPr>
        <w:pStyle w:val="Standard"/>
        <w:ind w:left="2880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2B7E46CE" w14:textId="255BDDC0" w:rsidR="00D30DA0" w:rsidRDefault="00D30DA0" w:rsidP="00172D13">
      <w:pPr>
        <w:pStyle w:val="Standard"/>
        <w:ind w:left="3600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D30DA0">
        <w:rPr>
          <w:rFonts w:asciiTheme="minorHAnsi" w:eastAsia="Times New Roman" w:hAnsiTheme="minorHAnsi" w:cs="Times New Roman"/>
          <w:sz w:val="24"/>
          <w:szCs w:val="24"/>
          <w:lang w:val="pl-PL"/>
        </w:rPr>
        <w:t>miejscowość, data oraz podpis oferenta</w:t>
      </w:r>
      <w:r w:rsidRPr="00D30DA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p w14:paraId="420D7487" w14:textId="77777777" w:rsidR="00172D13" w:rsidRPr="00D30DA0" w:rsidRDefault="00172D13" w:rsidP="00172D13">
      <w:pPr>
        <w:pStyle w:val="Standard"/>
        <w:ind w:left="3600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20C10478" w14:textId="77777777" w:rsidR="00D30DA0" w:rsidRDefault="00D30DA0" w:rsidP="00D30DA0">
      <w:pPr>
        <w:widowControl w:val="0"/>
        <w:spacing w:after="57"/>
        <w:ind w:left="5040"/>
        <w:rPr>
          <w:b/>
          <w:bCs/>
          <w:sz w:val="24"/>
          <w:szCs w:val="24"/>
          <w:lang w:val="pl-PL"/>
        </w:rPr>
      </w:pPr>
    </w:p>
    <w:p w14:paraId="23066880" w14:textId="77777777" w:rsidR="00172D13" w:rsidRDefault="00172D13" w:rsidP="00D30DA0">
      <w:pPr>
        <w:widowControl w:val="0"/>
        <w:spacing w:after="57"/>
        <w:ind w:left="5040"/>
        <w:rPr>
          <w:b/>
          <w:bCs/>
          <w:sz w:val="24"/>
          <w:szCs w:val="24"/>
          <w:lang w:val="pl-PL"/>
        </w:rPr>
      </w:pPr>
    </w:p>
    <w:p w14:paraId="2F284F7B" w14:textId="637DF3BE" w:rsidR="00BB6C84" w:rsidRPr="00605C28" w:rsidRDefault="009136ED" w:rsidP="00605C28">
      <w:pPr>
        <w:widowControl w:val="0"/>
        <w:spacing w:after="57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172D13">
        <w:rPr>
          <w:rFonts w:asciiTheme="minorHAnsi" w:hAnsiTheme="minorHAnsi" w:cstheme="minorHAnsi"/>
          <w:b/>
          <w:bCs/>
          <w:sz w:val="24"/>
          <w:szCs w:val="24"/>
          <w:lang w:val="pl-PL"/>
        </w:rPr>
        <w:t>Część 2: Odczynniki chemiczne do</w:t>
      </w:r>
      <w:r w:rsidRPr="00605C28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172D13">
        <w:rPr>
          <w:rFonts w:asciiTheme="minorHAnsi" w:hAnsiTheme="minorHAnsi" w:cstheme="minorHAnsi"/>
          <w:b/>
          <w:bCs/>
          <w:sz w:val="24"/>
          <w:szCs w:val="24"/>
          <w:lang w:val="pl-PL"/>
        </w:rPr>
        <w:t>produkcji i kontroli wejściowej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1"/>
        <w:gridCol w:w="1711"/>
        <w:gridCol w:w="4153"/>
        <w:gridCol w:w="2685"/>
      </w:tblGrid>
      <w:tr w:rsidR="00591630" w:rsidRPr="004636EF" w14:paraId="15FBF048" w14:textId="77777777" w:rsidTr="00605C28">
        <w:tc>
          <w:tcPr>
            <w:tcW w:w="282" w:type="pct"/>
            <w:vAlign w:val="center"/>
          </w:tcPr>
          <w:p w14:paraId="650B47E2" w14:textId="77777777" w:rsidR="00591630" w:rsidRPr="00605C28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605C2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944" w:type="pct"/>
          </w:tcPr>
          <w:p w14:paraId="7CD188A2" w14:textId="77777777" w:rsidR="00591630" w:rsidRPr="00605C28" w:rsidRDefault="00591630" w:rsidP="00C6707C">
            <w:pPr>
              <w:pStyle w:val="Akapitzlist"/>
              <w:spacing w:after="57"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605C2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Nazwa przedmiotu zamówienia</w:t>
            </w:r>
          </w:p>
        </w:tc>
        <w:tc>
          <w:tcPr>
            <w:tcW w:w="2292" w:type="pct"/>
            <w:vAlign w:val="center"/>
          </w:tcPr>
          <w:p w14:paraId="0D739F66" w14:textId="77777777" w:rsidR="00591630" w:rsidRPr="00605C28" w:rsidRDefault="00591630" w:rsidP="00C6707C">
            <w:pPr>
              <w:pStyle w:val="Akapitzlist"/>
              <w:spacing w:after="57"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605C2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Opis przedmiotu zamówienia</w:t>
            </w:r>
          </w:p>
        </w:tc>
        <w:tc>
          <w:tcPr>
            <w:tcW w:w="1482" w:type="pct"/>
            <w:vAlign w:val="center"/>
          </w:tcPr>
          <w:p w14:paraId="27B6B8F0" w14:textId="77777777" w:rsidR="00591630" w:rsidRPr="00605C28" w:rsidRDefault="00591630" w:rsidP="00C6707C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605C2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Ilość</w:t>
            </w:r>
          </w:p>
        </w:tc>
      </w:tr>
      <w:tr w:rsidR="00591630" w:rsidRPr="004636EF" w14:paraId="4C9DE664" w14:textId="77777777" w:rsidTr="00605C28">
        <w:trPr>
          <w:trHeight w:val="399"/>
        </w:trPr>
        <w:tc>
          <w:tcPr>
            <w:tcW w:w="282" w:type="pct"/>
            <w:vAlign w:val="center"/>
          </w:tcPr>
          <w:p w14:paraId="7D3DA769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44" w:type="pct"/>
          </w:tcPr>
          <w:p w14:paraId="414C5C42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Acetonitryl</w:t>
            </w:r>
            <w:proofErr w:type="spellEnd"/>
          </w:p>
        </w:tc>
        <w:tc>
          <w:tcPr>
            <w:tcW w:w="2292" w:type="pct"/>
            <w:vAlign w:val="center"/>
          </w:tcPr>
          <w:p w14:paraId="297C2639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Do HPLC, gradient grade, CAS nr 75-05-8</w:t>
            </w:r>
          </w:p>
        </w:tc>
        <w:tc>
          <w:tcPr>
            <w:tcW w:w="1482" w:type="pct"/>
          </w:tcPr>
          <w:p w14:paraId="1AD30ECF" w14:textId="77777777" w:rsidR="00591630" w:rsidRPr="00C6707C" w:rsidRDefault="00591630">
            <w:pPr>
              <w:pStyle w:val="Akapitzlist"/>
              <w:spacing w:after="57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707C">
              <w:rPr>
                <w:rFonts w:asciiTheme="minorHAnsi" w:hAnsiTheme="minorHAnsi" w:cstheme="minorHAnsi"/>
                <w:sz w:val="24"/>
                <w:szCs w:val="24"/>
              </w:rPr>
              <w:t>240 l</w:t>
            </w:r>
          </w:p>
        </w:tc>
      </w:tr>
      <w:tr w:rsidR="00591630" w:rsidRPr="004636EF" w14:paraId="3442818F" w14:textId="77777777" w:rsidTr="00605C28">
        <w:trPr>
          <w:trHeight w:val="420"/>
        </w:trPr>
        <w:tc>
          <w:tcPr>
            <w:tcW w:w="282" w:type="pct"/>
            <w:vAlign w:val="center"/>
          </w:tcPr>
          <w:p w14:paraId="609C6DFB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2</w:t>
            </w:r>
          </w:p>
        </w:tc>
        <w:tc>
          <w:tcPr>
            <w:tcW w:w="944" w:type="pct"/>
          </w:tcPr>
          <w:p w14:paraId="6C342659" w14:textId="77777777" w:rsidR="00591630" w:rsidRPr="00321A4E" w:rsidRDefault="00591630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t>Metanol</w:t>
            </w:r>
            <w:proofErr w:type="spellEnd"/>
          </w:p>
        </w:tc>
        <w:tc>
          <w:tcPr>
            <w:tcW w:w="2292" w:type="pct"/>
            <w:vAlign w:val="center"/>
          </w:tcPr>
          <w:p w14:paraId="27B02150" w14:textId="77777777" w:rsidR="00591630" w:rsidRPr="008960C2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Gradient grade, do HPLC, 99,9%, CAS nr 67-56-1</w:t>
            </w:r>
          </w:p>
        </w:tc>
        <w:tc>
          <w:tcPr>
            <w:tcW w:w="1482" w:type="pct"/>
          </w:tcPr>
          <w:p w14:paraId="2AFAD301" w14:textId="77777777" w:rsidR="00591630" w:rsidRPr="00321A4E" w:rsidRDefault="00591630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t>5 l</w:t>
            </w:r>
          </w:p>
        </w:tc>
      </w:tr>
      <w:tr w:rsidR="00591630" w:rsidRPr="004636EF" w14:paraId="4F35D7ED" w14:textId="77777777" w:rsidTr="00605C28">
        <w:trPr>
          <w:trHeight w:val="412"/>
        </w:trPr>
        <w:tc>
          <w:tcPr>
            <w:tcW w:w="282" w:type="pct"/>
            <w:vAlign w:val="center"/>
          </w:tcPr>
          <w:p w14:paraId="767114C0" w14:textId="77777777" w:rsidR="00591630" w:rsidRPr="00DA1B3E" w:rsidRDefault="00591630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 w:rsidRPr="00DA1B3E">
              <w:rPr>
                <w:sz w:val="24"/>
                <w:szCs w:val="24"/>
              </w:rPr>
              <w:t>3</w:t>
            </w:r>
          </w:p>
        </w:tc>
        <w:tc>
          <w:tcPr>
            <w:tcW w:w="944" w:type="pct"/>
          </w:tcPr>
          <w:p w14:paraId="6B3606BA" w14:textId="77777777" w:rsidR="00591630" w:rsidRPr="00321A4E" w:rsidRDefault="00591630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t>Izopropanol</w:t>
            </w:r>
            <w:proofErr w:type="spellEnd"/>
          </w:p>
        </w:tc>
        <w:tc>
          <w:tcPr>
            <w:tcW w:w="2292" w:type="pct"/>
            <w:vAlign w:val="center"/>
          </w:tcPr>
          <w:p w14:paraId="12AD0CE0" w14:textId="77777777" w:rsidR="00591630" w:rsidRPr="00321A4E" w:rsidRDefault="00591630">
            <w:pPr>
              <w:pStyle w:val="Akapitzlist"/>
              <w:spacing w:after="57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99,6%, </w:t>
            </w:r>
            <w:proofErr w:type="spellStart"/>
            <w:r>
              <w:t>odczynnik</w:t>
            </w:r>
            <w:proofErr w:type="spellEnd"/>
            <w:r>
              <w:t xml:space="preserve"> ACS, CAS nr 67-63-0</w:t>
            </w:r>
          </w:p>
        </w:tc>
        <w:tc>
          <w:tcPr>
            <w:tcW w:w="1482" w:type="pct"/>
          </w:tcPr>
          <w:p w14:paraId="13D3B83B" w14:textId="77777777" w:rsidR="00591630" w:rsidRPr="00321A4E" w:rsidRDefault="00591630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t>40 l</w:t>
            </w:r>
          </w:p>
        </w:tc>
      </w:tr>
    </w:tbl>
    <w:p w14:paraId="334CE1A3" w14:textId="77777777" w:rsidR="009136ED" w:rsidRDefault="009136ED" w:rsidP="00946E4D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0D2F66F3" w14:textId="2087D2DD" w:rsidR="00977286" w:rsidRPr="00977286" w:rsidRDefault="00977286" w:rsidP="00977286">
      <w:pPr>
        <w:widowControl w:val="0"/>
        <w:spacing w:after="57"/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</w:pPr>
      <w:r w:rsidRPr="00AA6E05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Oferowane warunki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8"/>
        <w:gridCol w:w="4316"/>
        <w:gridCol w:w="4246"/>
      </w:tblGrid>
      <w:tr w:rsidR="00172D13" w:rsidRPr="00321A4E" w14:paraId="67D3F610" w14:textId="77777777" w:rsidTr="00172D13">
        <w:trPr>
          <w:trHeight w:val="420"/>
        </w:trPr>
        <w:tc>
          <w:tcPr>
            <w:tcW w:w="275" w:type="pct"/>
            <w:vAlign w:val="center"/>
          </w:tcPr>
          <w:p w14:paraId="0B40FFF7" w14:textId="4CDF7D87" w:rsidR="00172D13" w:rsidRPr="00DA1B3E" w:rsidRDefault="00172D13" w:rsidP="009338F2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2" w:type="pct"/>
          </w:tcPr>
          <w:p w14:paraId="57A865D2" w14:textId="7D2F1D59" w:rsidR="00172D13" w:rsidRPr="00977286" w:rsidRDefault="00172D13" w:rsidP="00977286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977286">
              <w:rPr>
                <w:sz w:val="24"/>
                <w:szCs w:val="24"/>
                <w:lang w:val="pl-PL"/>
              </w:rPr>
              <w:t>Cena netto:</w:t>
            </w:r>
          </w:p>
        </w:tc>
        <w:tc>
          <w:tcPr>
            <w:tcW w:w="2343" w:type="pct"/>
            <w:vAlign w:val="center"/>
          </w:tcPr>
          <w:p w14:paraId="0EC99E8B" w14:textId="0AC98DF2" w:rsidR="00172D13" w:rsidRPr="00321A4E" w:rsidRDefault="00172D13" w:rsidP="009338F2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D13" w:rsidRPr="00321A4E" w14:paraId="22B45A6C" w14:textId="77777777" w:rsidTr="00172D13">
        <w:trPr>
          <w:trHeight w:val="412"/>
        </w:trPr>
        <w:tc>
          <w:tcPr>
            <w:tcW w:w="275" w:type="pct"/>
            <w:vAlign w:val="center"/>
          </w:tcPr>
          <w:p w14:paraId="4993AD29" w14:textId="7C12A299" w:rsidR="00172D13" w:rsidRPr="00DA1B3E" w:rsidRDefault="00172D13" w:rsidP="009338F2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2" w:type="pct"/>
          </w:tcPr>
          <w:p w14:paraId="4166E692" w14:textId="3DB61F18" w:rsidR="00172D13" w:rsidRPr="00977286" w:rsidRDefault="00172D13" w:rsidP="00977286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977286">
              <w:rPr>
                <w:sz w:val="24"/>
                <w:szCs w:val="24"/>
                <w:lang w:val="pl-PL"/>
              </w:rPr>
              <w:t>Cena brutto:</w:t>
            </w:r>
          </w:p>
        </w:tc>
        <w:tc>
          <w:tcPr>
            <w:tcW w:w="2343" w:type="pct"/>
            <w:vAlign w:val="center"/>
          </w:tcPr>
          <w:p w14:paraId="0893A1D7" w14:textId="4B0B47AD" w:rsidR="00172D13" w:rsidRPr="00321A4E" w:rsidRDefault="00172D13" w:rsidP="009338F2">
            <w:pPr>
              <w:pStyle w:val="Akapitzlist"/>
              <w:spacing w:after="57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D13" w:rsidRPr="00321A4E" w14:paraId="1FE17325" w14:textId="77777777" w:rsidTr="00172D13">
        <w:trPr>
          <w:trHeight w:val="412"/>
        </w:trPr>
        <w:tc>
          <w:tcPr>
            <w:tcW w:w="275" w:type="pct"/>
            <w:vAlign w:val="center"/>
          </w:tcPr>
          <w:p w14:paraId="51C1A1AB" w14:textId="270B19B3" w:rsidR="00172D13" w:rsidRDefault="00172D13" w:rsidP="009338F2">
            <w:pPr>
              <w:pStyle w:val="Akapitzlist"/>
              <w:spacing w:after="5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2" w:type="pct"/>
          </w:tcPr>
          <w:p w14:paraId="0C64105D" w14:textId="6D8D6F5F" w:rsidR="00172D13" w:rsidRPr="00977286" w:rsidRDefault="00977286" w:rsidP="00977286">
            <w:pPr>
              <w:pStyle w:val="Akapitzlist"/>
              <w:spacing w:after="57"/>
              <w:ind w:left="0"/>
              <w:rPr>
                <w:sz w:val="24"/>
                <w:szCs w:val="24"/>
                <w:lang w:val="pl-PL"/>
              </w:rPr>
            </w:pPr>
            <w:r w:rsidRPr="00977286">
              <w:rPr>
                <w:sz w:val="24"/>
                <w:szCs w:val="24"/>
                <w:lang w:val="pl-PL"/>
              </w:rPr>
              <w:t>Termin dostawy (wyrażone w dniach kalendarzowych od dnia podpisania umowy):</w:t>
            </w:r>
          </w:p>
        </w:tc>
        <w:tc>
          <w:tcPr>
            <w:tcW w:w="2343" w:type="pct"/>
            <w:vAlign w:val="center"/>
          </w:tcPr>
          <w:p w14:paraId="746D4AF4" w14:textId="77777777" w:rsidR="00172D13" w:rsidRDefault="00172D13" w:rsidP="009338F2">
            <w:pPr>
              <w:pStyle w:val="Akapitzlist"/>
              <w:spacing w:after="57"/>
              <w:ind w:left="0"/>
              <w:jc w:val="center"/>
            </w:pPr>
          </w:p>
        </w:tc>
      </w:tr>
    </w:tbl>
    <w:p w14:paraId="3850B51E" w14:textId="77777777" w:rsidR="00172D13" w:rsidRDefault="00172D13" w:rsidP="00946E4D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121F672A" w14:textId="3000DC3C" w:rsidR="00977286" w:rsidRPr="00977286" w:rsidRDefault="00977286" w:rsidP="00977286">
      <w:pPr>
        <w:widowControl w:val="0"/>
        <w:spacing w:after="57"/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</w:pPr>
      <w:r w:rsidRPr="00C238A4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Oświadczenia</w:t>
      </w:r>
    </w:p>
    <w:p w14:paraId="50F824C0" w14:textId="5D618DEE" w:rsidR="00D30DA0" w:rsidRPr="00D30DA0" w:rsidRDefault="00C92690" w:rsidP="00977286">
      <w:pPr>
        <w:pStyle w:val="Standard"/>
        <w:numPr>
          <w:ilvl w:val="0"/>
          <w:numId w:val="36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załącznikiem nr 3 – opis przedmiotu zamówienia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i uznajemy jego warunki za wiążąc</w:t>
      </w:r>
      <w:r w:rsidR="00D30DA0">
        <w:rPr>
          <w:rFonts w:asciiTheme="minorHAnsi" w:eastAsia="Times New Roman" w:hAnsiTheme="minorHAnsi" w:cs="Times New Roman"/>
          <w:sz w:val="24"/>
          <w:szCs w:val="24"/>
          <w:lang w:val="pl-PL"/>
        </w:rPr>
        <w:t>e</w:t>
      </w:r>
      <w:r w:rsidR="00977286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1A182070" w14:textId="172F949C" w:rsidR="00690D3C" w:rsidRPr="009A17EB" w:rsidRDefault="00690D3C" w:rsidP="00977286">
      <w:pPr>
        <w:pStyle w:val="Standard"/>
        <w:numPr>
          <w:ilvl w:val="0"/>
          <w:numId w:val="36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Zamawiający zastrzega sobie prawo szczegółowego sprawdzenia zgodności przedłożonych dokumentów i oświadczeń ze stanem faktycznym, w tym również poprzez wezwanie oferenta do wyjaśnienia treści dokumentów lub oświadczeń.</w:t>
      </w:r>
    </w:p>
    <w:p w14:paraId="35EA4427" w14:textId="7C3EB5EE" w:rsidR="00F443AC" w:rsidRPr="00993825" w:rsidRDefault="00690D3C" w:rsidP="00977286">
      <w:pPr>
        <w:pStyle w:val="Standard"/>
        <w:numPr>
          <w:ilvl w:val="0"/>
          <w:numId w:val="36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okres </w:t>
      </w:r>
      <w:r w:rsidRPr="005135AE">
        <w:rPr>
          <w:rFonts w:asciiTheme="minorHAnsi" w:eastAsia="Times New Roman" w:hAnsiTheme="minorHAnsi" w:cs="Times New Roman"/>
          <w:sz w:val="24"/>
          <w:szCs w:val="24"/>
          <w:lang w:val="pl-PL"/>
        </w:rPr>
        <w:t>30 dni kalendarzowych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od dnia składania ofert.</w:t>
      </w:r>
    </w:p>
    <w:p w14:paraId="11EEBF60" w14:textId="7DA628C7" w:rsidR="0077653F" w:rsidRPr="009A17EB" w:rsidRDefault="00F443AC" w:rsidP="006F2273">
      <w:pPr>
        <w:pStyle w:val="Standard"/>
        <w:spacing w:after="200"/>
        <w:ind w:firstLine="3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J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ako załączniki do niniejszej oferty składamy:</w:t>
      </w:r>
    </w:p>
    <w:p w14:paraId="0E9A2A8D" w14:textId="75DF7FB0" w:rsidR="00143FCC" w:rsidRPr="00854473" w:rsidRDefault="00050400" w:rsidP="006F2273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K</w:t>
      </w:r>
      <w:r w:rsidR="00196AEE"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arty charakterystyki produktu</w:t>
      </w:r>
      <w:r w:rsidR="00854473"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03FCE6AE" w14:textId="185C9F90" w:rsidR="00854473" w:rsidRDefault="00854473" w:rsidP="006F2273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certyfikaty analizy (</w:t>
      </w:r>
      <w:proofErr w:type="spellStart"/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CoA</w:t>
      </w:r>
      <w:proofErr w:type="spellEnd"/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)</w:t>
      </w:r>
      <w:r w:rsidR="00FC2F3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0A9FFD51" w14:textId="1FFBC260" w:rsidR="00E14A2D" w:rsidRDefault="00FC2F33" w:rsidP="006F2273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specyfikacje produktu.</w:t>
      </w:r>
    </w:p>
    <w:p w14:paraId="213CE99C" w14:textId="51D912CF" w:rsidR="00F443AC" w:rsidRDefault="00D30DA0" w:rsidP="00172D13">
      <w:pPr>
        <w:pStyle w:val="Standard"/>
        <w:numPr>
          <w:ilvl w:val="1"/>
          <w:numId w:val="31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</w:t>
      </w:r>
      <w:bookmarkStart w:id="1" w:name="_Hlk188010208"/>
      <w:r w:rsidR="007C36D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</w:t>
      </w:r>
    </w:p>
    <w:p w14:paraId="6535EB20" w14:textId="77777777" w:rsidR="00172D13" w:rsidRDefault="00172D13" w:rsidP="00172D13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3819B558" w14:textId="77777777" w:rsidR="00993825" w:rsidRPr="00172D13" w:rsidRDefault="00993825" w:rsidP="00172D13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2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3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1"/>
      <w:bookmarkEnd w:id="2"/>
      <w:bookmarkEnd w:id="3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660C03C" w14:textId="6C83B3B0" w:rsidR="00D43257" w:rsidRPr="00196AEE" w:rsidRDefault="00D43257" w:rsidP="006F2273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 w:rsidP="006F2273">
      <w:pPr>
        <w:pStyle w:val="Standard"/>
        <w:spacing w:after="200"/>
        <w:ind w:left="6480"/>
        <w:jc w:val="both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6F2273">
      <w:pPr>
        <w:pStyle w:val="Standard"/>
        <w:spacing w:after="200"/>
        <w:ind w:left="6480"/>
        <w:jc w:val="both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280965CB" w:rsidR="0077653F" w:rsidRPr="00196AEE" w:rsidRDefault="00C92690" w:rsidP="006F2273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dostawę </w:t>
      </w:r>
      <w:r w:rsidR="001D2B7A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odczynników chemicznych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 do badań laboratoryjnych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.</w:t>
      </w:r>
    </w:p>
    <w:p w14:paraId="39F113D8" w14:textId="77777777" w:rsidR="0077653F" w:rsidRPr="00196AEE" w:rsidRDefault="0077653F" w:rsidP="006F2273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 w:rsidP="007C36DF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196AEE" w:rsidRDefault="00C92690" w:rsidP="007C36DF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196AEE" w:rsidRDefault="0077653F" w:rsidP="006F2273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tbl>
      <w:tblPr>
        <w:tblW w:w="8728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6975"/>
      </w:tblGrid>
      <w:tr w:rsidR="0077653F" w:rsidRPr="00196AEE" w14:paraId="0650FD85" w14:textId="77777777" w:rsidTr="006F2273">
        <w:trPr>
          <w:trHeight w:val="600"/>
        </w:trPr>
        <w:tc>
          <w:tcPr>
            <w:tcW w:w="17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 w:rsidP="006F2273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196AEE" w:rsidRDefault="0077653F" w:rsidP="006F2273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412DE8" w14:paraId="35F9026B" w14:textId="77777777" w:rsidTr="006F2273">
        <w:tc>
          <w:tcPr>
            <w:tcW w:w="17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 w:rsidP="006F2273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196AEE" w:rsidRDefault="0077653F" w:rsidP="006F2273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CDE8290" w14:textId="77777777" w:rsidR="0077653F" w:rsidRPr="00412DE8" w:rsidRDefault="0077653F" w:rsidP="006F2273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196AEE" w:rsidRDefault="00C92690" w:rsidP="006F2273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0E1B99EF" w14:textId="5E994EBB" w:rsidR="0077653F" w:rsidRPr="00196AEE" w:rsidRDefault="00C92690" w:rsidP="006F2273">
      <w:pPr>
        <w:pStyle w:val="Standard"/>
        <w:ind w:firstLine="720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 na):</w:t>
      </w:r>
    </w:p>
    <w:p w14:paraId="68D37B26" w14:textId="2A2D8A19" w:rsidR="0077653F" w:rsidRPr="00196AEE" w:rsidRDefault="00C92690" w:rsidP="006F2273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a) uczestniczeniu w spółce jako wspólnik spółki cywilnej lub spółki osobowej,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posiadaniu co najmniej 10% udziałów lub akcji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(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o ile niższy próg nie wynika z przepisów prawa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)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pełnieniu funkcji członka organu nadzorczego lub zarządzającego, prokurenta, pełnomocnika,</w:t>
      </w:r>
    </w:p>
    <w:p w14:paraId="1428401E" w14:textId="79BE406C" w:rsidR="0077653F" w:rsidRPr="00196AEE" w:rsidRDefault="00BB4A0F" w:rsidP="006F2273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b</w:t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) pozostawaniu w związku małżeńskim, w stosunku pokrewieństwa lub powinowactwa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w linii prostej, pokrewieństwa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12BA6001" w:rsidR="00F41963" w:rsidRPr="00196AEE" w:rsidRDefault="00F41963" w:rsidP="006F2273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c) pozostawaniu z wykonawcą w takim stosunku prawnym lub faktycznym, że istnieje uzasadniona wątpliwość co do ich bezstronności lub niezależności, w związku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  <w:t>z postępowaniem o udzielenie zamówienia.</w:t>
      </w:r>
    </w:p>
    <w:p w14:paraId="6730742C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E59B7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6BFA00F2" w14:textId="77777777" w:rsidR="003648F7" w:rsidRPr="00196AEE" w:rsidRDefault="003648F7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sectPr w:rsidR="0077653F">
      <w:headerReference w:type="default" r:id="rId11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EA54" w14:textId="77777777" w:rsidR="00812482" w:rsidRDefault="00812482">
      <w:pPr>
        <w:spacing w:line="240" w:lineRule="auto"/>
      </w:pPr>
      <w:r>
        <w:separator/>
      </w:r>
    </w:p>
  </w:endnote>
  <w:endnote w:type="continuationSeparator" w:id="0">
    <w:p w14:paraId="5AC2A6B1" w14:textId="77777777" w:rsidR="00812482" w:rsidRDefault="00812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ED27" w14:textId="77777777" w:rsidR="00812482" w:rsidRDefault="00812482">
      <w:pPr>
        <w:spacing w:line="240" w:lineRule="auto"/>
      </w:pPr>
      <w:r>
        <w:separator/>
      </w:r>
    </w:p>
  </w:footnote>
  <w:footnote w:type="continuationSeparator" w:id="0">
    <w:p w14:paraId="727D02B3" w14:textId="77777777" w:rsidR="00812482" w:rsidRDefault="00812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1163" w14:textId="39EDE0FF" w:rsidR="00172D13" w:rsidRDefault="00172D13">
    <w:pPr>
      <w:pStyle w:val="Nagwek"/>
    </w:pPr>
  </w:p>
  <w:p w14:paraId="2334071A" w14:textId="42B7EC34" w:rsidR="0077653F" w:rsidRPr="005501DF" w:rsidRDefault="00172D13" w:rsidP="005501DF">
    <w:pPr>
      <w:pStyle w:val="Nagwek"/>
    </w:pPr>
    <w:r>
      <w:rPr>
        <w:noProof/>
      </w:rPr>
      <w:drawing>
        <wp:inline distT="0" distB="0" distL="0" distR="0" wp14:anchorId="24ED4E99" wp14:editId="710F2698">
          <wp:extent cx="5759450" cy="774400"/>
          <wp:effectExtent l="0" t="0" r="0" b="6985"/>
          <wp:docPr id="436996072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9607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E71442C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8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8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D6D236B"/>
    <w:multiLevelType w:val="multilevel"/>
    <w:tmpl w:val="2F9E0DA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ind w:left="1304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4" w15:restartNumberingAfterBreak="0">
    <w:nsid w:val="4E893699"/>
    <w:multiLevelType w:val="hybridMultilevel"/>
    <w:tmpl w:val="A642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5E622C47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8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63929FF"/>
    <w:multiLevelType w:val="hybridMultilevel"/>
    <w:tmpl w:val="A9001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2"/>
  </w:num>
  <w:num w:numId="3" w16cid:durableId="1563829981">
    <w:abstractNumId w:val="20"/>
  </w:num>
  <w:num w:numId="4" w16cid:durableId="359940361">
    <w:abstractNumId w:val="29"/>
  </w:num>
  <w:num w:numId="5" w16cid:durableId="438453080">
    <w:abstractNumId w:val="31"/>
  </w:num>
  <w:num w:numId="6" w16cid:durableId="973562583">
    <w:abstractNumId w:val="4"/>
  </w:num>
  <w:num w:numId="7" w16cid:durableId="593788199">
    <w:abstractNumId w:val="11"/>
  </w:num>
  <w:num w:numId="8" w16cid:durableId="1180510634">
    <w:abstractNumId w:val="21"/>
  </w:num>
  <w:num w:numId="9" w16cid:durableId="1147355135">
    <w:abstractNumId w:val="7"/>
  </w:num>
  <w:num w:numId="10" w16cid:durableId="1358894174">
    <w:abstractNumId w:val="5"/>
  </w:num>
  <w:num w:numId="11" w16cid:durableId="577442738">
    <w:abstractNumId w:val="10"/>
  </w:num>
  <w:num w:numId="12" w16cid:durableId="4480976">
    <w:abstractNumId w:val="34"/>
  </w:num>
  <w:num w:numId="13" w16cid:durableId="420026582">
    <w:abstractNumId w:val="18"/>
  </w:num>
  <w:num w:numId="14" w16cid:durableId="1712531136">
    <w:abstractNumId w:val="2"/>
  </w:num>
  <w:num w:numId="15" w16cid:durableId="1490361653">
    <w:abstractNumId w:val="28"/>
  </w:num>
  <w:num w:numId="16" w16cid:durableId="223373373">
    <w:abstractNumId w:val="15"/>
  </w:num>
  <w:num w:numId="17" w16cid:durableId="1037195915">
    <w:abstractNumId w:val="1"/>
  </w:num>
  <w:num w:numId="18" w16cid:durableId="1804077324">
    <w:abstractNumId w:val="22"/>
  </w:num>
  <w:num w:numId="19" w16cid:durableId="1709989155">
    <w:abstractNumId w:val="17"/>
  </w:num>
  <w:num w:numId="20" w16cid:durableId="95835061">
    <w:abstractNumId w:val="19"/>
  </w:num>
  <w:num w:numId="21" w16cid:durableId="607934296">
    <w:abstractNumId w:val="25"/>
  </w:num>
  <w:num w:numId="22" w16cid:durableId="167864759">
    <w:abstractNumId w:val="13"/>
  </w:num>
  <w:num w:numId="23" w16cid:durableId="1608806460">
    <w:abstractNumId w:val="3"/>
  </w:num>
  <w:num w:numId="24" w16cid:durableId="1114128414">
    <w:abstractNumId w:val="36"/>
  </w:num>
  <w:num w:numId="25" w16cid:durableId="803351798">
    <w:abstractNumId w:val="16"/>
  </w:num>
  <w:num w:numId="26" w16cid:durableId="889727345">
    <w:abstractNumId w:val="26"/>
  </w:num>
  <w:num w:numId="27" w16cid:durableId="702945552">
    <w:abstractNumId w:val="12"/>
  </w:num>
  <w:num w:numId="28" w16cid:durableId="1009336249">
    <w:abstractNumId w:val="33"/>
  </w:num>
  <w:num w:numId="29" w16cid:durableId="571352018">
    <w:abstractNumId w:val="27"/>
  </w:num>
  <w:num w:numId="30" w16cid:durableId="920794632">
    <w:abstractNumId w:val="14"/>
  </w:num>
  <w:num w:numId="31" w16cid:durableId="2146846290">
    <w:abstractNumId w:val="8"/>
  </w:num>
  <w:num w:numId="32" w16cid:durableId="285505616">
    <w:abstractNumId w:val="35"/>
  </w:num>
  <w:num w:numId="33" w16cid:durableId="2081519503">
    <w:abstractNumId w:val="23"/>
  </w:num>
  <w:num w:numId="34" w16cid:durableId="1853638919">
    <w:abstractNumId w:val="24"/>
  </w:num>
  <w:num w:numId="35" w16cid:durableId="243144576">
    <w:abstractNumId w:val="6"/>
  </w:num>
  <w:num w:numId="36" w16cid:durableId="1400446713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37C57"/>
    <w:rsid w:val="00047FA1"/>
    <w:rsid w:val="00050400"/>
    <w:rsid w:val="00094AF0"/>
    <w:rsid w:val="000D6708"/>
    <w:rsid w:val="000F3191"/>
    <w:rsid w:val="00110538"/>
    <w:rsid w:val="00131CA4"/>
    <w:rsid w:val="00143FCC"/>
    <w:rsid w:val="00172D13"/>
    <w:rsid w:val="00196AEE"/>
    <w:rsid w:val="001D2B7A"/>
    <w:rsid w:val="002342E0"/>
    <w:rsid w:val="002633B1"/>
    <w:rsid w:val="00265E8F"/>
    <w:rsid w:val="00280D17"/>
    <w:rsid w:val="00291D79"/>
    <w:rsid w:val="00292227"/>
    <w:rsid w:val="002C2666"/>
    <w:rsid w:val="002F3322"/>
    <w:rsid w:val="00327357"/>
    <w:rsid w:val="003302CD"/>
    <w:rsid w:val="003438C8"/>
    <w:rsid w:val="003648F7"/>
    <w:rsid w:val="003739D4"/>
    <w:rsid w:val="003B3177"/>
    <w:rsid w:val="003E14A3"/>
    <w:rsid w:val="003F05F8"/>
    <w:rsid w:val="003F1400"/>
    <w:rsid w:val="003F7E30"/>
    <w:rsid w:val="00412DE8"/>
    <w:rsid w:val="00433F61"/>
    <w:rsid w:val="0047791E"/>
    <w:rsid w:val="00480178"/>
    <w:rsid w:val="004A6E3E"/>
    <w:rsid w:val="004C1A82"/>
    <w:rsid w:val="0050612A"/>
    <w:rsid w:val="00550120"/>
    <w:rsid w:val="005501DF"/>
    <w:rsid w:val="00581B3E"/>
    <w:rsid w:val="00591630"/>
    <w:rsid w:val="00592EED"/>
    <w:rsid w:val="005A19E8"/>
    <w:rsid w:val="005B1B96"/>
    <w:rsid w:val="005B4113"/>
    <w:rsid w:val="005C07E0"/>
    <w:rsid w:val="00605C28"/>
    <w:rsid w:val="00651C94"/>
    <w:rsid w:val="0066214E"/>
    <w:rsid w:val="0067486A"/>
    <w:rsid w:val="00681B6C"/>
    <w:rsid w:val="00690D3C"/>
    <w:rsid w:val="006B077E"/>
    <w:rsid w:val="006B1A6E"/>
    <w:rsid w:val="006B7FB9"/>
    <w:rsid w:val="006C6A99"/>
    <w:rsid w:val="006F2273"/>
    <w:rsid w:val="0077653F"/>
    <w:rsid w:val="00793942"/>
    <w:rsid w:val="007C36DF"/>
    <w:rsid w:val="007C70D0"/>
    <w:rsid w:val="007F1511"/>
    <w:rsid w:val="007F4011"/>
    <w:rsid w:val="00812482"/>
    <w:rsid w:val="0082049A"/>
    <w:rsid w:val="00825A5E"/>
    <w:rsid w:val="00854473"/>
    <w:rsid w:val="00872059"/>
    <w:rsid w:val="00897AF9"/>
    <w:rsid w:val="008B3A2C"/>
    <w:rsid w:val="008C163F"/>
    <w:rsid w:val="008E0131"/>
    <w:rsid w:val="008E5726"/>
    <w:rsid w:val="009136ED"/>
    <w:rsid w:val="00914EAD"/>
    <w:rsid w:val="00946E4D"/>
    <w:rsid w:val="00953BD2"/>
    <w:rsid w:val="009716E3"/>
    <w:rsid w:val="00977286"/>
    <w:rsid w:val="00993825"/>
    <w:rsid w:val="0099556B"/>
    <w:rsid w:val="009A17EB"/>
    <w:rsid w:val="009D30B1"/>
    <w:rsid w:val="009E0F72"/>
    <w:rsid w:val="009E62EF"/>
    <w:rsid w:val="009F1760"/>
    <w:rsid w:val="00A55E59"/>
    <w:rsid w:val="00AA6E05"/>
    <w:rsid w:val="00B042CF"/>
    <w:rsid w:val="00B766E2"/>
    <w:rsid w:val="00BB2868"/>
    <w:rsid w:val="00BB4A0F"/>
    <w:rsid w:val="00BB5687"/>
    <w:rsid w:val="00BB6C84"/>
    <w:rsid w:val="00BC65DF"/>
    <w:rsid w:val="00C14075"/>
    <w:rsid w:val="00C144BE"/>
    <w:rsid w:val="00C238A4"/>
    <w:rsid w:val="00C413D8"/>
    <w:rsid w:val="00C41AED"/>
    <w:rsid w:val="00C51E49"/>
    <w:rsid w:val="00C6707C"/>
    <w:rsid w:val="00C87BA2"/>
    <w:rsid w:val="00C92690"/>
    <w:rsid w:val="00CC2E87"/>
    <w:rsid w:val="00CC3F92"/>
    <w:rsid w:val="00CC3FEC"/>
    <w:rsid w:val="00CD7408"/>
    <w:rsid w:val="00CE7D87"/>
    <w:rsid w:val="00CF3D5D"/>
    <w:rsid w:val="00CF48C3"/>
    <w:rsid w:val="00D30DA0"/>
    <w:rsid w:val="00D43257"/>
    <w:rsid w:val="00D52EBF"/>
    <w:rsid w:val="00D61D99"/>
    <w:rsid w:val="00DB42C4"/>
    <w:rsid w:val="00DF2B62"/>
    <w:rsid w:val="00E06874"/>
    <w:rsid w:val="00E10D3F"/>
    <w:rsid w:val="00E14A2D"/>
    <w:rsid w:val="00E14D41"/>
    <w:rsid w:val="00E261A6"/>
    <w:rsid w:val="00E31F5F"/>
    <w:rsid w:val="00E9133C"/>
    <w:rsid w:val="00EB30B6"/>
    <w:rsid w:val="00EC0390"/>
    <w:rsid w:val="00EC4E1C"/>
    <w:rsid w:val="00ED0C44"/>
    <w:rsid w:val="00EE511C"/>
    <w:rsid w:val="00EE7177"/>
    <w:rsid w:val="00F013FF"/>
    <w:rsid w:val="00F41963"/>
    <w:rsid w:val="00F443AC"/>
    <w:rsid w:val="00FB626F"/>
    <w:rsid w:val="00FC2A06"/>
    <w:rsid w:val="00FC2F33"/>
    <w:rsid w:val="00FC6F4D"/>
    <w:rsid w:val="00FD0D7C"/>
    <w:rsid w:val="00FE23A8"/>
    <w:rsid w:val="00FF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C5D8A56-6368-4C5F-97EA-BAA87800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0DA0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3D8"/>
    <w:pPr>
      <w:suppressAutoHyphens w:val="0"/>
      <w:autoSpaceDE w:val="0"/>
      <w:adjustRightInd w:val="0"/>
      <w:spacing w:line="240" w:lineRule="auto"/>
      <w:textAlignment w:val="auto"/>
    </w:pPr>
    <w:rPr>
      <w:rFonts w:ascii="Calibri" w:hAnsi="Calibri" w:cs="Calibri"/>
      <w:kern w:val="0"/>
      <w:sz w:val="24"/>
      <w:szCs w:val="24"/>
      <w:lang w:val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7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Props1.xml><?xml version="1.0" encoding="utf-8"?>
<ds:datastoreItem xmlns:ds="http://schemas.openxmlformats.org/officeDocument/2006/customXml" ds:itemID="{B948838E-5DA4-466F-845D-5956C8E6C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7064F-9968-4589-B2DC-E1B63CFA0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70515-5230-4093-BF12-6F6B961C8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C8C9F-CFCE-4CC9-8BD6-59AB7B305AD1}">
  <ds:schemaRefs>
    <ds:schemaRef ds:uri="http://schemas.microsoft.com/office/2006/metadata/properties"/>
    <ds:schemaRef ds:uri="http://schemas.microsoft.com/office/infopath/2007/PartnerControls"/>
    <ds:schemaRef ds:uri="b57c744c-6e89-4005-8de9-c47887f3137a"/>
    <ds:schemaRef ds:uri="07adde8c-4cfc-491d-818f-bef021595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Karolina Mazur</cp:lastModifiedBy>
  <cp:revision>13</cp:revision>
  <cp:lastPrinted>2020-05-18T16:21:00Z</cp:lastPrinted>
  <dcterms:created xsi:type="dcterms:W3CDTF">2025-01-17T11:54:00Z</dcterms:created>
  <dcterms:modified xsi:type="dcterms:W3CDTF">2025-01-17T12:12:00Z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0x0101002FC4FB6D122CBE4FBCE3395938BCADA2</vt:lpwstr>
  </property>
  <property fmtid="{D5CDD505-2E9C-101B-9397-08002B2CF9AE}" pid="3" name="MediaServiceImageTags">
    <vt:lpwstr/>
  </property>
</Properties>
</file>