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9725" w14:textId="12A5BE19" w:rsidR="00725D20" w:rsidRDefault="00725D20" w:rsidP="00FF4086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Załącznik nr 1 do Zapytania ofertowego nr </w:t>
      </w:r>
      <w:r w:rsidR="00970F25">
        <w:rPr>
          <w:rFonts w:ascii="Calibri Light" w:hAnsi="Calibri Light" w:cs="Calibri Light"/>
          <w:sz w:val="21"/>
          <w:szCs w:val="21"/>
        </w:rPr>
        <w:t>0</w:t>
      </w:r>
      <w:r w:rsidR="00EA7E78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B64C1A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B64C1A">
        <w:rPr>
          <w:rFonts w:ascii="Calibri Light" w:hAnsi="Calibri Light" w:cs="Calibri Light"/>
          <w:sz w:val="21"/>
          <w:szCs w:val="21"/>
        </w:rPr>
        <w:t>5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35985235" w14:textId="77777777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</w:p>
    <w:p w14:paraId="3CE5C248" w14:textId="77777777" w:rsidR="00725D20" w:rsidRDefault="00725D20" w:rsidP="00725D20">
      <w:pPr>
        <w:pStyle w:val="Akapitzlist"/>
        <w:spacing w:line="22" w:lineRule="atLeast"/>
        <w:ind w:left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F O R M U L A R Z O F E R T Y </w:t>
      </w:r>
    </w:p>
    <w:p w14:paraId="312342F4" w14:textId="555B1E12" w:rsidR="00725D20" w:rsidRPr="00725D20" w:rsidRDefault="00725D20" w:rsidP="00725D20">
      <w:pPr>
        <w:pStyle w:val="Akapitzlist"/>
        <w:spacing w:line="22" w:lineRule="atLeast"/>
        <w:ind w:left="0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>ZAMAWIAJĄCY</w:t>
      </w:r>
      <w:r>
        <w:rPr>
          <w:rFonts w:ascii="Calibri Light" w:hAnsi="Calibri Light" w:cs="Calibri Light"/>
          <w:b/>
          <w:bCs/>
          <w:sz w:val="21"/>
          <w:szCs w:val="21"/>
        </w:rPr>
        <w:t>:</w:t>
      </w:r>
    </w:p>
    <w:p w14:paraId="50D4D011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BIOFEED Spółka z ograniczoną odpowiedzialnością </w:t>
      </w:r>
    </w:p>
    <w:p w14:paraId="0F3EFD40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Siedziba : </w:t>
      </w:r>
      <w:r w:rsidRPr="00725D20">
        <w:rPr>
          <w:rFonts w:ascii="Calibri Light" w:hAnsi="Calibri Light" w:cs="Calibri Light"/>
          <w:sz w:val="21"/>
          <w:szCs w:val="21"/>
        </w:rPr>
        <w:t>Jesionowa 28, Rajkowy 83-130 Pelplin</w:t>
      </w:r>
    </w:p>
    <w:p w14:paraId="7E862C9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Adres biura Zamawiającego – adres do korespondencji: </w:t>
      </w:r>
    </w:p>
    <w:p w14:paraId="7C6A2486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ul. Kartuska 489  80-298 Gdańsk</w:t>
      </w:r>
    </w:p>
    <w:p w14:paraId="1B0350FE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5C5BC840" w14:textId="4C50B035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WYKONAWCA:</w:t>
      </w:r>
    </w:p>
    <w:p w14:paraId="548BDF14" w14:textId="03A5384D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</w:t>
      </w:r>
    </w:p>
    <w:p w14:paraId="290B8579" w14:textId="54BEE19B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……………………………..</w:t>
      </w:r>
    </w:p>
    <w:p w14:paraId="27F0672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B23A0C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72684C4" w14:textId="45DF89F1" w:rsidR="00725D20" w:rsidRPr="0072741A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</w:t>
      </w:r>
      <w:r w:rsidRPr="00725D20">
        <w:rPr>
          <w:rFonts w:ascii="Calibri Light" w:hAnsi="Calibri Light" w:cs="Calibri Light"/>
          <w:sz w:val="21"/>
          <w:szCs w:val="21"/>
        </w:rPr>
        <w:t xml:space="preserve"> odpowiedzi na Zapytanie ofertowe nr  </w:t>
      </w:r>
      <w:r w:rsidR="00970F25">
        <w:rPr>
          <w:rFonts w:ascii="Calibri Light" w:hAnsi="Calibri Light" w:cs="Calibri Light"/>
          <w:sz w:val="21"/>
          <w:szCs w:val="21"/>
        </w:rPr>
        <w:t>0</w:t>
      </w:r>
      <w:r w:rsidR="00EA7E78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B64C1A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B64C1A">
        <w:rPr>
          <w:rFonts w:ascii="Calibri Light" w:hAnsi="Calibri Light" w:cs="Calibri Light"/>
          <w:sz w:val="21"/>
          <w:szCs w:val="21"/>
        </w:rPr>
        <w:t>5</w:t>
      </w:r>
      <w:r w:rsidR="00656837">
        <w:rPr>
          <w:rFonts w:ascii="Calibri Light" w:hAnsi="Calibri Light" w:cs="Calibri Light"/>
          <w:sz w:val="21"/>
          <w:szCs w:val="21"/>
        </w:rPr>
        <w:t xml:space="preserve"> </w:t>
      </w:r>
      <w:r w:rsidR="00970F25" w:rsidRPr="00970F25">
        <w:rPr>
          <w:rFonts w:ascii="Calibri Light" w:hAnsi="Calibri Light" w:cs="Calibri Light"/>
          <w:b/>
          <w:bCs/>
          <w:sz w:val="21"/>
          <w:szCs w:val="21"/>
        </w:rPr>
        <w:t xml:space="preserve">na dostawę środków trwałych </w:t>
      </w:r>
      <w:r w:rsidR="00B64C1A">
        <w:rPr>
          <w:rFonts w:ascii="Calibri Light" w:hAnsi="Calibri Light" w:cs="Calibri Light"/>
          <w:b/>
          <w:bCs/>
          <w:sz w:val="21"/>
          <w:szCs w:val="21"/>
        </w:rPr>
        <w:t xml:space="preserve">– autoklawów 4 szt. </w:t>
      </w:r>
      <w:r w:rsidR="0072741A" w:rsidRPr="0072741A">
        <w:rPr>
          <w:rFonts w:ascii="Calibri Light" w:hAnsi="Calibri Light" w:cs="Calibri Light"/>
          <w:sz w:val="21"/>
          <w:szCs w:val="21"/>
        </w:rPr>
        <w:t>w ramach projektu o tytule „Opracowanie i wdro</w:t>
      </w:r>
      <w:r w:rsidR="0072741A" w:rsidRPr="0072741A">
        <w:rPr>
          <w:rFonts w:ascii="Calibri Light" w:hAnsi="Calibri Light" w:cs="Calibri Light" w:hint="eastAsia"/>
          <w:sz w:val="21"/>
          <w:szCs w:val="21"/>
        </w:rPr>
        <w:t>ż</w:t>
      </w:r>
      <w:r w:rsidR="0072741A" w:rsidRPr="0072741A">
        <w:rPr>
          <w:rFonts w:ascii="Calibri Light" w:hAnsi="Calibri Light" w:cs="Calibri Light"/>
          <w:sz w:val="21"/>
          <w:szCs w:val="21"/>
        </w:rPr>
        <w:t>enie nowych karm mokrych dla ps</w:t>
      </w:r>
      <w:r w:rsidR="0072741A" w:rsidRPr="0072741A">
        <w:rPr>
          <w:rFonts w:ascii="Calibri Light" w:hAnsi="Calibri Light" w:cs="Calibri Light" w:hint="eastAsia"/>
          <w:sz w:val="21"/>
          <w:szCs w:val="21"/>
        </w:rPr>
        <w:t>ó</w:t>
      </w:r>
      <w:r w:rsidR="0072741A" w:rsidRPr="0072741A">
        <w:rPr>
          <w:rFonts w:ascii="Calibri Light" w:hAnsi="Calibri Light" w:cs="Calibri Light"/>
          <w:sz w:val="21"/>
          <w:szCs w:val="21"/>
        </w:rPr>
        <w:t>w z zastosowaniem innowacyjnego produktu bia</w:t>
      </w:r>
      <w:r w:rsidR="0072741A" w:rsidRPr="0072741A">
        <w:rPr>
          <w:rFonts w:ascii="Calibri Light" w:hAnsi="Calibri Light" w:cs="Calibri Light" w:hint="eastAsia"/>
          <w:sz w:val="21"/>
          <w:szCs w:val="21"/>
        </w:rPr>
        <w:t>ł</w:t>
      </w:r>
      <w:r w:rsidR="0072741A" w:rsidRPr="0072741A">
        <w:rPr>
          <w:rFonts w:ascii="Calibri Light" w:hAnsi="Calibri Light" w:cs="Calibri Light"/>
          <w:sz w:val="21"/>
          <w:szCs w:val="21"/>
        </w:rPr>
        <w:t>kowego pochodzenia ro</w:t>
      </w:r>
      <w:r w:rsidR="0072741A" w:rsidRPr="0072741A">
        <w:rPr>
          <w:rFonts w:ascii="Calibri Light" w:hAnsi="Calibri Light" w:cs="Calibri Light" w:hint="eastAsia"/>
          <w:sz w:val="21"/>
          <w:szCs w:val="21"/>
        </w:rPr>
        <w:t>ś</w:t>
      </w:r>
      <w:r w:rsidR="0072741A" w:rsidRPr="0072741A">
        <w:rPr>
          <w:rFonts w:ascii="Calibri Light" w:hAnsi="Calibri Light" w:cs="Calibri Light"/>
          <w:sz w:val="21"/>
          <w:szCs w:val="21"/>
        </w:rPr>
        <w:t>linnego” planowanego do realizacji w ramach działania 1.2 Małe projekty B+R, nabór FEPZ.01.01-IZ.00-001/24</w:t>
      </w:r>
      <w:r w:rsidR="0072741A">
        <w:rPr>
          <w:rFonts w:ascii="Calibri Light" w:hAnsi="Calibri Light" w:cs="Calibri Light"/>
          <w:sz w:val="21"/>
          <w:szCs w:val="21"/>
        </w:rPr>
        <w:t xml:space="preserve">, </w:t>
      </w:r>
      <w:r w:rsidR="00EB1DAF">
        <w:rPr>
          <w:rFonts w:ascii="Calibri Light" w:hAnsi="Calibri Light" w:cs="Calibri Light"/>
          <w:sz w:val="21"/>
          <w:szCs w:val="21"/>
        </w:rPr>
        <w:t>o</w:t>
      </w:r>
      <w:r w:rsidRPr="00725D20">
        <w:rPr>
          <w:rFonts w:ascii="Calibri Light" w:hAnsi="Calibri Light" w:cs="Calibri Light"/>
          <w:sz w:val="21"/>
          <w:szCs w:val="21"/>
        </w:rPr>
        <w:t xml:space="preserve">ferujemy wykonanie przedmiotu zamówienia na zasadach określonych </w:t>
      </w:r>
      <w:r w:rsidR="0072741A">
        <w:rPr>
          <w:rFonts w:ascii="Calibri Light" w:hAnsi="Calibri Light" w:cs="Calibri Light"/>
          <w:sz w:val="21"/>
          <w:szCs w:val="21"/>
        </w:rPr>
        <w:br/>
      </w:r>
      <w:r w:rsidRPr="00725D20">
        <w:rPr>
          <w:rFonts w:ascii="Calibri Light" w:hAnsi="Calibri Light" w:cs="Calibri Light"/>
          <w:sz w:val="21"/>
          <w:szCs w:val="21"/>
        </w:rPr>
        <w:t>w zapytaniu ofertowym: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216"/>
        <w:gridCol w:w="925"/>
        <w:gridCol w:w="966"/>
        <w:gridCol w:w="1351"/>
        <w:gridCol w:w="1576"/>
        <w:gridCol w:w="852"/>
        <w:gridCol w:w="1557"/>
      </w:tblGrid>
      <w:tr w:rsidR="00B64C1A" w:rsidRPr="009C0360" w14:paraId="6D371B7F" w14:textId="7A12FD05" w:rsidTr="0072741A">
        <w:tc>
          <w:tcPr>
            <w:tcW w:w="624" w:type="dxa"/>
            <w:shd w:val="clear" w:color="auto" w:fill="auto"/>
          </w:tcPr>
          <w:p w14:paraId="62CB34C3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proofErr w:type="spellStart"/>
            <w:r w:rsidRPr="009C0360"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14:paraId="28B3FE79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 w:rsidRPr="009C0360"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Nazwa środków trwałych</w:t>
            </w:r>
          </w:p>
        </w:tc>
        <w:tc>
          <w:tcPr>
            <w:tcW w:w="925" w:type="dxa"/>
          </w:tcPr>
          <w:p w14:paraId="1C36356F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j.m.</w:t>
            </w:r>
          </w:p>
        </w:tc>
        <w:tc>
          <w:tcPr>
            <w:tcW w:w="966" w:type="dxa"/>
          </w:tcPr>
          <w:p w14:paraId="66ACB61E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ilość</w:t>
            </w:r>
          </w:p>
        </w:tc>
        <w:tc>
          <w:tcPr>
            <w:tcW w:w="1351" w:type="dxa"/>
          </w:tcPr>
          <w:p w14:paraId="0AD39217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Cena netto jednostkowa</w:t>
            </w:r>
          </w:p>
        </w:tc>
        <w:tc>
          <w:tcPr>
            <w:tcW w:w="1576" w:type="dxa"/>
            <w:shd w:val="clear" w:color="auto" w:fill="auto"/>
          </w:tcPr>
          <w:p w14:paraId="71983320" w14:textId="77777777" w:rsidR="00B64C1A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 w:rsidRPr="009C0360"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Wartość netto</w:t>
            </w:r>
          </w:p>
          <w:p w14:paraId="76EE4A5B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ogółem</w:t>
            </w:r>
          </w:p>
        </w:tc>
        <w:tc>
          <w:tcPr>
            <w:tcW w:w="852" w:type="dxa"/>
            <w:shd w:val="clear" w:color="auto" w:fill="auto"/>
          </w:tcPr>
          <w:p w14:paraId="2EA78F74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 w:rsidRPr="009C0360"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Waluta</w:t>
            </w:r>
          </w:p>
        </w:tc>
        <w:tc>
          <w:tcPr>
            <w:tcW w:w="1557" w:type="dxa"/>
          </w:tcPr>
          <w:p w14:paraId="44FDBCB4" w14:textId="77777777" w:rsidR="00B64C1A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Okres gwarancji</w:t>
            </w:r>
          </w:p>
          <w:p w14:paraId="4581A738" w14:textId="52ADFD3A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w liczbie miesięcy</w:t>
            </w:r>
          </w:p>
        </w:tc>
      </w:tr>
      <w:tr w:rsidR="00B64C1A" w:rsidRPr="009C0360" w14:paraId="67DC780F" w14:textId="19F8F9AB" w:rsidTr="0072741A">
        <w:tc>
          <w:tcPr>
            <w:tcW w:w="624" w:type="dxa"/>
            <w:shd w:val="clear" w:color="auto" w:fill="auto"/>
          </w:tcPr>
          <w:p w14:paraId="7626C67A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14:paraId="48993386" w14:textId="34CB5AA5" w:rsidR="00B64C1A" w:rsidRPr="009C0360" w:rsidRDefault="00B64C1A" w:rsidP="00B12D61">
            <w:pPr>
              <w:spacing w:line="30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autoklaw</w:t>
            </w:r>
          </w:p>
        </w:tc>
        <w:tc>
          <w:tcPr>
            <w:tcW w:w="925" w:type="dxa"/>
          </w:tcPr>
          <w:p w14:paraId="385A899A" w14:textId="77777777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szt.</w:t>
            </w:r>
          </w:p>
        </w:tc>
        <w:tc>
          <w:tcPr>
            <w:tcW w:w="966" w:type="dxa"/>
          </w:tcPr>
          <w:p w14:paraId="045D9E55" w14:textId="4438186D" w:rsidR="00B64C1A" w:rsidRPr="009C0360" w:rsidRDefault="00B64C1A" w:rsidP="00B12D61">
            <w:pPr>
              <w:widowControl w:val="0"/>
              <w:spacing w:line="312" w:lineRule="auto"/>
              <w:jc w:val="center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kern w:val="1"/>
                <w:sz w:val="22"/>
                <w:szCs w:val="22"/>
              </w:rPr>
              <w:t>4</w:t>
            </w:r>
          </w:p>
        </w:tc>
        <w:tc>
          <w:tcPr>
            <w:tcW w:w="1351" w:type="dxa"/>
          </w:tcPr>
          <w:p w14:paraId="168FDE00" w14:textId="77777777" w:rsidR="00B64C1A" w:rsidRPr="009C0360" w:rsidRDefault="00B64C1A" w:rsidP="00B12D61">
            <w:pPr>
              <w:widowControl w:val="0"/>
              <w:spacing w:line="312" w:lineRule="auto"/>
              <w:jc w:val="both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14:paraId="2844658A" w14:textId="77777777" w:rsidR="00B64C1A" w:rsidRPr="009C0360" w:rsidRDefault="00B64C1A" w:rsidP="00B12D61">
            <w:pPr>
              <w:widowControl w:val="0"/>
              <w:spacing w:line="312" w:lineRule="auto"/>
              <w:jc w:val="both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62F83A2B" w14:textId="77777777" w:rsidR="00B64C1A" w:rsidRPr="009C0360" w:rsidRDefault="00B64C1A" w:rsidP="00B12D61">
            <w:pPr>
              <w:widowControl w:val="0"/>
              <w:spacing w:line="312" w:lineRule="auto"/>
              <w:jc w:val="both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1557" w:type="dxa"/>
          </w:tcPr>
          <w:p w14:paraId="7F8EE54A" w14:textId="77777777" w:rsidR="00B64C1A" w:rsidRPr="009C0360" w:rsidRDefault="00B64C1A" w:rsidP="00B12D61">
            <w:pPr>
              <w:widowControl w:val="0"/>
              <w:spacing w:line="312" w:lineRule="auto"/>
              <w:jc w:val="both"/>
              <w:rPr>
                <w:rFonts w:ascii="Calibri" w:eastAsia="Arial Unicode MS" w:hAnsi="Calibri" w:cs="Calibri"/>
                <w:kern w:val="1"/>
                <w:sz w:val="22"/>
                <w:szCs w:val="22"/>
              </w:rPr>
            </w:pPr>
          </w:p>
        </w:tc>
      </w:tr>
    </w:tbl>
    <w:p w14:paraId="59F3AB0F" w14:textId="77777777" w:rsidR="007161F4" w:rsidRDefault="007161F4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75B13B9C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364D3B39" w14:textId="28D25BA8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OŚWIADCZENIA </w:t>
      </w:r>
      <w:r w:rsidR="00E772BF">
        <w:rPr>
          <w:rFonts w:ascii="Calibri Light" w:hAnsi="Calibri Light" w:cs="Calibri Light"/>
          <w:sz w:val="21"/>
          <w:szCs w:val="21"/>
        </w:rPr>
        <w:t>WYKONAWCĘ</w:t>
      </w:r>
      <w:r w:rsidRPr="00725D20">
        <w:rPr>
          <w:rFonts w:ascii="Calibri Light" w:hAnsi="Calibri Light" w:cs="Calibri Light"/>
          <w:sz w:val="21"/>
          <w:szCs w:val="21"/>
        </w:rPr>
        <w:t xml:space="preserve">: </w:t>
      </w:r>
    </w:p>
    <w:p w14:paraId="141E682D" w14:textId="29DA5071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Oświadczam(-y), że zapoznaliśmy się z treścią Zapytania ofertowego oraz z załącznikami, </w:t>
      </w:r>
      <w:r w:rsidR="00242493">
        <w:rPr>
          <w:rFonts w:ascii="Calibri Light" w:hAnsi="Calibri Light" w:cs="Calibri Light"/>
          <w:sz w:val="21"/>
          <w:szCs w:val="21"/>
        </w:rPr>
        <w:t xml:space="preserve">w tym projektem umowy </w:t>
      </w:r>
      <w:r w:rsidRPr="00725D20">
        <w:rPr>
          <w:rFonts w:ascii="Calibri Light" w:hAnsi="Calibri Light" w:cs="Calibri Light"/>
          <w:sz w:val="21"/>
          <w:szCs w:val="21"/>
        </w:rPr>
        <w:t xml:space="preserve">uznajemy się związani określonymi w nich wymaganiami i zasadami postępowania i nie wnosimy żadnych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zastrzeżeń.</w:t>
      </w:r>
    </w:p>
    <w:p w14:paraId="6D8F4F2D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2. Oświadczam(-y), że uzyskaliśmy wszelkie niezbędne informacje do przygotowania oferty. </w:t>
      </w:r>
    </w:p>
    <w:p w14:paraId="20CA9D75" w14:textId="6B6B16D6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3. Oświadczam(-y), że oferowane przez nas usługi spełniają wymagania określone przez Zamawiającego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w Specyfikacji przedmiotu zamówienia.</w:t>
      </w:r>
    </w:p>
    <w:p w14:paraId="7924E13D" w14:textId="2B83F35E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4. Oświadczam(-y), że wyżej podana całkowita cena  obejmuje realizację wszystkich zobowiązań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Wykonawcy opisanych w Zapytaniu ofertowym wraz z załącznikami. Niedoszacowanie, pominięcie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oraz brak rozpoznania zakresu przedmiotu zamówienia nie będzie podstawą do żądania zmiany </w:t>
      </w:r>
    </w:p>
    <w:p w14:paraId="16E1CEC8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wynagrodzenia.</w:t>
      </w:r>
    </w:p>
    <w:p w14:paraId="31BF72E1" w14:textId="4C18812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5. Oświadczam(-y), że uważamy się za związanych niniejszą ofertą przez okres 30 dni. Bieg terminu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związania ofertą rozpoczyna się wraz z upływem terminu składania ofert. </w:t>
      </w:r>
    </w:p>
    <w:p w14:paraId="32A8EDC8" w14:textId="54962AA8" w:rsid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6. Oświadczam(-y), że w przypadku wyboru naszej oferty zobowiązujemy się do zawarcia umowy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na warunkach, w miejscu i terminie wskazanym przez Zamawiającego.</w:t>
      </w:r>
    </w:p>
    <w:p w14:paraId="4015D831" w14:textId="5252BA08" w:rsidR="00242493" w:rsidRPr="00242493" w:rsidRDefault="00242493" w:rsidP="00242493">
      <w:pPr>
        <w:pStyle w:val="Akapitzlist"/>
        <w:numPr>
          <w:ilvl w:val="0"/>
          <w:numId w:val="58"/>
        </w:numPr>
        <w:spacing w:line="22" w:lineRule="atLeast"/>
        <w:ind w:left="426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Oświadczamy, że dokumenty potwierdzające umocowanie do reprezentacji, Zamawiający może uzyskać za pomocą bezpłatnych i ogólnodostępnych baz danych, pod adresem internetowym:</w:t>
      </w:r>
    </w:p>
    <w:p w14:paraId="211394BD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8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https://ems.ms.gov.pl/krs/wyszukiwaniepodmiotu</w:t>
        </w:r>
      </w:hyperlink>
    </w:p>
    <w:p w14:paraId="073DCE56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Krajowego Rejestru Sądowego [KRS]),</w:t>
      </w:r>
    </w:p>
    <w:p w14:paraId="69216B2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18433B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9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https://prod.ceidg.gov.pl/ceidg/ceidg.public.ui/Search.aspx</w:t>
        </w:r>
      </w:hyperlink>
    </w:p>
    <w:p w14:paraId="37D811A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Centralnej Ewidencji i Informacji o Działalności Gospodarczej [CEIDG])</w:t>
      </w:r>
    </w:p>
    <w:p w14:paraId="772986EF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2A6E2C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*-......................................................... (wpisać odpowiedni adres internetowy w przypadku innych baz danych niż wyżej wskazane)</w:t>
      </w:r>
    </w:p>
    <w:p w14:paraId="166F1F70" w14:textId="77777777" w:rsidR="00242493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5B6DAB7" w14:textId="3BD2514C" w:rsidR="00725D20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8</w:t>
      </w:r>
      <w:r w:rsidR="00725D20" w:rsidRPr="00725D20">
        <w:rPr>
          <w:rFonts w:ascii="Calibri Light" w:hAnsi="Calibri Light" w:cs="Calibri Light"/>
          <w:sz w:val="21"/>
          <w:szCs w:val="21"/>
        </w:rPr>
        <w:t>. Załącznikami do niniejszej oferty, stanowiącymi jej integralną część, są:</w:t>
      </w:r>
    </w:p>
    <w:p w14:paraId="22F155C8" w14:textId="4E238942" w:rsidR="00725D20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1)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 oświadczenie o braku podstaw do wykluczenia stanowiący Załącznik nr 2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6C7C1C3D" w14:textId="0B0426B7" w:rsidR="00B257D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2) </w:t>
      </w:r>
      <w:r w:rsidR="00262739">
        <w:rPr>
          <w:rFonts w:ascii="Calibri Light" w:hAnsi="Calibri Light" w:cs="Calibri Light"/>
          <w:sz w:val="21"/>
          <w:szCs w:val="21"/>
        </w:rPr>
        <w:t xml:space="preserve">Szczegółowy opis, </w:t>
      </w:r>
      <w:r>
        <w:rPr>
          <w:rFonts w:ascii="Calibri Light" w:hAnsi="Calibri Light" w:cs="Calibri Light"/>
          <w:sz w:val="21"/>
          <w:szCs w:val="21"/>
        </w:rPr>
        <w:t xml:space="preserve">potwierdzenie parametrów technicznych </w:t>
      </w:r>
      <w:r w:rsidRPr="00725D20">
        <w:rPr>
          <w:rFonts w:ascii="Calibri Light" w:hAnsi="Calibri Light" w:cs="Calibri Light"/>
          <w:sz w:val="21"/>
          <w:szCs w:val="21"/>
        </w:rPr>
        <w:t xml:space="preserve">stanowiący Załącznik nr </w:t>
      </w:r>
      <w:r w:rsidR="00EB1DAF">
        <w:rPr>
          <w:rFonts w:ascii="Calibri Light" w:hAnsi="Calibri Light" w:cs="Calibri Light"/>
          <w:sz w:val="21"/>
          <w:szCs w:val="21"/>
        </w:rPr>
        <w:t>3</w:t>
      </w:r>
      <w:r w:rsidRPr="00725D20">
        <w:rPr>
          <w:rFonts w:ascii="Calibri Light" w:hAnsi="Calibri Light" w:cs="Calibri Light"/>
          <w:sz w:val="21"/>
          <w:szCs w:val="21"/>
        </w:rPr>
        <w:t xml:space="preserve">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1CD0DB19" w14:textId="52F3076C" w:rsidR="00B257D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3) dokumentacja producenta środka trwałego</w:t>
      </w:r>
    </w:p>
    <w:p w14:paraId="3A83DCF5" w14:textId="23072113" w:rsidR="00242493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4) </w:t>
      </w:r>
      <w:r w:rsidRPr="00242493">
        <w:rPr>
          <w:rFonts w:ascii="Calibri Light" w:hAnsi="Calibri Light" w:cs="Calibri Light"/>
          <w:bCs/>
          <w:sz w:val="21"/>
          <w:szCs w:val="21"/>
        </w:rPr>
        <w:t>Oświadczenie Wykonawcy w zakresie wypełnienia obowiązków informacyjnych przewidzianych w art. 13 lub art. 14 RODO</w:t>
      </w:r>
    </w:p>
    <w:p w14:paraId="50B0B08B" w14:textId="77777777" w:rsidR="00B257DB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739E3B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42F0E55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670527E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3B4AEE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7CB289" w14:textId="5E19829D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.......................................................................</w:t>
      </w:r>
    </w:p>
    <w:p w14:paraId="44DA150D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D66610C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2F9C0C1B" w14:textId="5BA5F495" w:rsid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  <w:r w:rsidRPr="00725D20">
        <w:rPr>
          <w:rFonts w:ascii="Calibri Light" w:hAnsi="Calibri Light" w:cs="Calibri Light"/>
          <w:sz w:val="21"/>
          <w:szCs w:val="21"/>
        </w:rPr>
        <w:cr/>
      </w:r>
    </w:p>
    <w:p w14:paraId="7B523E5D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F7DEBDD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27B5D99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7C66500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96EFD39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42087ED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10FB8A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8D2655F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B4A1C10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6C47289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03A0979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F2BFE18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5F8A48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3293A3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1E91CA4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7CC2D55" w14:textId="77777777" w:rsidR="00B64C1A" w:rsidRDefault="00B64C1A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DADC99E" w14:textId="77777777" w:rsidR="00B64C1A" w:rsidRDefault="00B64C1A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EF6C721" w14:textId="77777777" w:rsidR="00B64C1A" w:rsidRPr="004D0484" w:rsidRDefault="00B64C1A" w:rsidP="004D0484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E10D916" w14:textId="77777777" w:rsidR="00B64C1A" w:rsidRDefault="00B64C1A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AF704C" w14:textId="77777777" w:rsidR="00785D81" w:rsidRDefault="00785D81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4E17251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76E39290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F03C399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52F7FCC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A9CEEDC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E1D4ED7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79ADA708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2829D80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550EF81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9B11351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38F3A27A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621FBCA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63AF8BC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1F4DC6A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23E70EAD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CE63135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E8EEA15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52EBF65D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4B272DCD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72355200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1185FD79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7DBA0527" w14:textId="77777777" w:rsidR="008852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6B0DD05" w14:textId="77777777" w:rsidR="008852FD" w:rsidRPr="00481AFD" w:rsidRDefault="008852FD" w:rsidP="00481AFD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6EAEACA6" w14:textId="77777777" w:rsidR="00165F26" w:rsidRPr="00B257DB" w:rsidRDefault="00165F26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BF5C10D" w14:textId="1435FDB3" w:rsidR="00725D20" w:rsidRP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</w:t>
      </w:r>
      <w:r w:rsidRPr="00725D20">
        <w:rPr>
          <w:rFonts w:ascii="Calibri Light" w:hAnsi="Calibri Light" w:cs="Calibri Light"/>
          <w:sz w:val="21"/>
          <w:szCs w:val="21"/>
        </w:rPr>
        <w:t xml:space="preserve">ałącznik nr 2 do Zapytania ofertowego nr </w:t>
      </w:r>
      <w:r w:rsidR="00970F25">
        <w:rPr>
          <w:rFonts w:ascii="Calibri Light" w:hAnsi="Calibri Light" w:cs="Calibri Light"/>
          <w:sz w:val="21"/>
          <w:szCs w:val="21"/>
        </w:rPr>
        <w:t>0</w:t>
      </w:r>
      <w:r w:rsidR="00242493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B64C1A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B64C1A">
        <w:rPr>
          <w:rFonts w:ascii="Calibri Light" w:hAnsi="Calibri Light" w:cs="Calibri Light"/>
          <w:sz w:val="21"/>
          <w:szCs w:val="21"/>
        </w:rPr>
        <w:t>5</w:t>
      </w:r>
    </w:p>
    <w:p w14:paraId="6DFBBFF9" w14:textId="77777777" w:rsidR="00725D20" w:rsidRPr="00725D20" w:rsidRDefault="00725D20" w:rsidP="00725D20">
      <w:pPr>
        <w:pStyle w:val="Akapitzlist"/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E00B2C2" w14:textId="32C2B8DB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O Ś W I A D C Z E N I E O B R A K U P O D S T A W D O W Y K L U C Z E N I A</w:t>
      </w:r>
    </w:p>
    <w:p w14:paraId="2BD6ADB2" w14:textId="733A7FCC" w:rsid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Z P O S T Ę P O W A N I A</w:t>
      </w:r>
    </w:p>
    <w:p w14:paraId="75CDD0B4" w14:textId="77777777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</w:p>
    <w:p w14:paraId="65D24AD2" w14:textId="147AF174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W odpowiedzi na Zapytanie ofertowe nr </w:t>
      </w:r>
      <w:r w:rsidR="00970F25">
        <w:rPr>
          <w:rFonts w:ascii="Calibri Light" w:hAnsi="Calibri Light" w:cs="Calibri Light"/>
          <w:sz w:val="21"/>
          <w:szCs w:val="21"/>
        </w:rPr>
        <w:t>0</w:t>
      </w:r>
      <w:r w:rsidR="00242493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B64C1A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B64C1A">
        <w:rPr>
          <w:rFonts w:ascii="Calibri Light" w:hAnsi="Calibri Light" w:cs="Calibri Light"/>
          <w:sz w:val="21"/>
          <w:szCs w:val="21"/>
        </w:rPr>
        <w:t>5</w:t>
      </w:r>
      <w:r w:rsidRPr="00725D20">
        <w:rPr>
          <w:rFonts w:ascii="Calibri Light" w:hAnsi="Calibri Light" w:cs="Calibri Light"/>
          <w:sz w:val="21"/>
          <w:szCs w:val="21"/>
        </w:rPr>
        <w:t xml:space="preserve"> oświadczam co następuje:</w:t>
      </w:r>
    </w:p>
    <w:p w14:paraId="62F26928" w14:textId="2E626AC7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Oświadczam, że znajduję się w sytuacji ekonomicznej i finansowej zapewniającej wykonanie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Zamówienia oraz nie znajduję się w stanie upadłości ani likwidacji, nie wszczęto wobec mnie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postępowania upadłościowego czy likwidacyjnego.</w:t>
      </w:r>
    </w:p>
    <w:p w14:paraId="1F83B2C2" w14:textId="3E2AC773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2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zachodzą żadne wzajemne powiązania kapitałowe lub osobowe pomiędzy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Zamawiającym lub osobami upoważnionymi do zaciągania zobowiązań w imieniu Zamawiającego lub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osobami wykonującymi w imieniu Zamawiającego czynności związane z przygotowaniem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i przeprowadzeniem procedury wyboru Wykonawcy a Oferentem, polegające w szczególności na:</w:t>
      </w:r>
    </w:p>
    <w:p w14:paraId="49F4DD44" w14:textId="171C3000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a) uczestniczeniu w spółce jako wspólnik spółki cywilnej lub spółki osobowej, posiadaniu co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najmniej 10% udziałów lub akcji (o ile niższy próg nie wynika z przepisów prawa), pełnieniu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funkcji członka organu nadzorczego lub zarządzającego, prokurenta, pełnomocnika, </w:t>
      </w:r>
    </w:p>
    <w:p w14:paraId="3C510241" w14:textId="1E1523CD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b) pozostawaniu w związku małżeńskim, w stosunku pokrewieństwa lub powinowactwa w linii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prostej, pokrewieństwa lub powinowactwa w linii bocznej do drugiego stopnia, lub związaniu z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tytułu przysposobienia, opieki lub kurateli albo pozostawaniu we wspólnym pożyciu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 wykonawcą, jego zastępcą prawnym lub członkami organów zarządzających lub organów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nadzorczych wykonawców ubiegających się o udzielenie zamówienia, </w:t>
      </w:r>
    </w:p>
    <w:p w14:paraId="54BD72F6" w14:textId="7B20EAFE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c) pozostawaniu z wykonawcą w takim stosunku prawnym lub faktycznym, że istnieje uzasadniona </w:t>
      </w:r>
      <w:r w:rsidR="00B257DB"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wątpliwość co do ich bezstronności lub niezależności w związku z postępowaniem o udzielenie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zamówienia</w:t>
      </w:r>
    </w:p>
    <w:p w14:paraId="50B8459E" w14:textId="02A0873D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podlegam sankcjom wobec podmiotów i osób, które w bezpośredni lub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pośredni sposób wspierają działania wojenne Federacji Rosyjskiej lub są za nie odpowiedzialne.</w:t>
      </w:r>
    </w:p>
    <w:p w14:paraId="45FCEC8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8962083" w14:textId="524C8118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3902965F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936B84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8538D4D" w14:textId="130A98D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486097B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3CA9320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3A26F3AD" w14:textId="17A1A0E5" w:rsidR="00165C7E" w:rsidRPr="007161F4" w:rsidRDefault="00725D20" w:rsidP="007161F4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</w:p>
    <w:p w14:paraId="6D3BB189" w14:textId="77777777" w:rsidR="00165C7E" w:rsidRDefault="00165C7E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8F8535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0AF3349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D4C819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0CC32CF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7C3AAF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205B645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8D4C57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40D158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AAA991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2EA178A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54586BB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03681D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D4A833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6C13F2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1D814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BF7005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CF59494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29EFD25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417BB25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A8C75C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702B246" w14:textId="77777777" w:rsidR="00B64C1A" w:rsidRDefault="00B64C1A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9F0DE9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8ECC436" w14:textId="3455374B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 xml:space="preserve">Załącznik nr 3 do Zapytania ofertowego nr </w:t>
      </w:r>
      <w:r>
        <w:rPr>
          <w:rFonts w:ascii="Calibri Light" w:hAnsi="Calibri Light" w:cs="Calibri Light"/>
          <w:sz w:val="21"/>
          <w:szCs w:val="21"/>
        </w:rPr>
        <w:t>01</w:t>
      </w:r>
      <w:r w:rsidRPr="004D0484">
        <w:rPr>
          <w:rFonts w:ascii="Calibri Light" w:hAnsi="Calibri Light" w:cs="Calibri Light"/>
          <w:sz w:val="21"/>
          <w:szCs w:val="21"/>
        </w:rPr>
        <w:t>/</w:t>
      </w:r>
      <w:r>
        <w:rPr>
          <w:rFonts w:ascii="Calibri Light" w:hAnsi="Calibri Light" w:cs="Calibri Light"/>
          <w:sz w:val="21"/>
          <w:szCs w:val="21"/>
        </w:rPr>
        <w:t>01</w:t>
      </w:r>
      <w:r w:rsidRPr="004D0484">
        <w:rPr>
          <w:rFonts w:ascii="Calibri Light" w:hAnsi="Calibri Light" w:cs="Calibri Light"/>
          <w:sz w:val="21"/>
          <w:szCs w:val="21"/>
        </w:rPr>
        <w:t>/202</w:t>
      </w:r>
      <w:r>
        <w:rPr>
          <w:rFonts w:ascii="Calibri Light" w:hAnsi="Calibri Light" w:cs="Calibri Light"/>
          <w:sz w:val="21"/>
          <w:szCs w:val="21"/>
        </w:rPr>
        <w:t>5</w:t>
      </w:r>
      <w:r w:rsidRPr="004D0484">
        <w:rPr>
          <w:rFonts w:ascii="Calibri Light" w:hAnsi="Calibri Light" w:cs="Calibri Light"/>
          <w:sz w:val="21"/>
          <w:szCs w:val="21"/>
        </w:rPr>
        <w:t xml:space="preserve"> </w:t>
      </w:r>
    </w:p>
    <w:p w14:paraId="1E301353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5622A79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>POTWIERDZENIE PARAMETRÓW TECHNICZNYCH</w:t>
      </w:r>
    </w:p>
    <w:p w14:paraId="12043D33" w14:textId="77777777" w:rsid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7497AF8" w14:textId="77777777" w:rsidR="004007E1" w:rsidRDefault="004007E1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01E8DBA" w14:textId="77777777" w:rsidR="004007E1" w:rsidRDefault="004007E1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6C716A2" w14:textId="77777777" w:rsidR="003B3541" w:rsidRDefault="003B3541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76C23F5" w14:textId="77777777" w:rsidR="003B3541" w:rsidRPr="004D0484" w:rsidRDefault="003B3541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tbl>
      <w:tblPr>
        <w:tblStyle w:val="Tabela-Siatka"/>
        <w:tblpPr w:leftFromText="141" w:rightFromText="141" w:vertAnchor="text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559"/>
      </w:tblGrid>
      <w:tr w:rsidR="004D0484" w:rsidRPr="004D0484" w14:paraId="3220E39D" w14:textId="77777777" w:rsidTr="00657863">
        <w:tc>
          <w:tcPr>
            <w:tcW w:w="567" w:type="dxa"/>
            <w:vAlign w:val="center"/>
          </w:tcPr>
          <w:p w14:paraId="47AC8DD1" w14:textId="77777777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/>
                <w:sz w:val="21"/>
                <w:szCs w:val="21"/>
              </w:rPr>
              <w:t>Lp.</w:t>
            </w:r>
          </w:p>
        </w:tc>
        <w:tc>
          <w:tcPr>
            <w:tcW w:w="4678" w:type="dxa"/>
            <w:vAlign w:val="center"/>
          </w:tcPr>
          <w:p w14:paraId="41C95EEC" w14:textId="77777777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/>
                <w:sz w:val="21"/>
                <w:szCs w:val="21"/>
              </w:rPr>
              <w:t>Wymagane parametry przez Zamawiającego</w:t>
            </w:r>
          </w:p>
        </w:tc>
        <w:tc>
          <w:tcPr>
            <w:tcW w:w="1985" w:type="dxa"/>
            <w:vAlign w:val="center"/>
          </w:tcPr>
          <w:p w14:paraId="654B4EF6" w14:textId="77777777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/>
                <w:sz w:val="21"/>
                <w:szCs w:val="21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vAlign w:val="center"/>
          </w:tcPr>
          <w:p w14:paraId="15211B4C" w14:textId="77777777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/>
                <w:sz w:val="21"/>
                <w:szCs w:val="21"/>
              </w:rPr>
              <w:t>Uwagi</w:t>
            </w:r>
          </w:p>
        </w:tc>
      </w:tr>
      <w:tr w:rsidR="004D0484" w:rsidRPr="004D0484" w14:paraId="128E7F76" w14:textId="77777777" w:rsidTr="00657863">
        <w:trPr>
          <w:trHeight w:val="393"/>
        </w:trPr>
        <w:tc>
          <w:tcPr>
            <w:tcW w:w="567" w:type="dxa"/>
            <w:vAlign w:val="center"/>
          </w:tcPr>
          <w:p w14:paraId="32C8CFEF" w14:textId="7FE86C92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Cs/>
                <w:sz w:val="21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 w14:paraId="5CDDCBC1" w14:textId="5E99183E" w:rsidR="004D0484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Autoklaw </w:t>
            </w:r>
            <w:r w:rsidRPr="004007E1">
              <w:rPr>
                <w:rFonts w:ascii="Calibri Light" w:eastAsia="Calibri" w:hAnsi="Calibri Light" w:cs="Calibri Light" w:hint="eastAsia"/>
                <w:bCs/>
                <w:color w:val="auto"/>
                <w:sz w:val="21"/>
                <w:szCs w:val="21"/>
              </w:rPr>
              <w:t xml:space="preserve"> </w:t>
            </w:r>
            <w:r w:rsidRPr="004007E1">
              <w:rPr>
                <w:rFonts w:ascii="Calibri Light" w:hAnsi="Calibri Light" w:cs="Calibri Light" w:hint="eastAsia"/>
                <w:bCs/>
                <w:sz w:val="21"/>
                <w:szCs w:val="21"/>
              </w:rPr>
              <w:t>Ø</w:t>
            </w:r>
            <w:r w:rsidRPr="004007E1">
              <w:rPr>
                <w:rFonts w:ascii="Calibri Light" w:hAnsi="Calibri Light" w:cs="Calibri Light"/>
                <w:bCs/>
                <w:sz w:val="21"/>
                <w:szCs w:val="21"/>
              </w:rPr>
              <w:t>1300mm, statyczny, 6- koszowy, 1- wej</w:t>
            </w:r>
            <w:r w:rsidRPr="004007E1">
              <w:rPr>
                <w:rFonts w:ascii="Calibri Light" w:hAnsi="Calibri Light" w:cs="Calibri Light" w:hint="eastAsia"/>
                <w:bCs/>
                <w:sz w:val="21"/>
                <w:szCs w:val="21"/>
              </w:rPr>
              <w:t>ś</w:t>
            </w:r>
            <w:r w:rsidRPr="004007E1">
              <w:rPr>
                <w:rFonts w:ascii="Calibri Light" w:hAnsi="Calibri Light" w:cs="Calibri Light"/>
                <w:bCs/>
                <w:sz w:val="21"/>
                <w:szCs w:val="21"/>
              </w:rPr>
              <w:t>cie</w:t>
            </w:r>
          </w:p>
        </w:tc>
        <w:tc>
          <w:tcPr>
            <w:tcW w:w="1985" w:type="dxa"/>
          </w:tcPr>
          <w:p w14:paraId="43DE9357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CC73D7B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D0484" w:rsidRPr="004D0484" w14:paraId="6CAEB7A0" w14:textId="77777777" w:rsidTr="00657863">
        <w:tc>
          <w:tcPr>
            <w:tcW w:w="567" w:type="dxa"/>
            <w:vAlign w:val="center"/>
          </w:tcPr>
          <w:p w14:paraId="7FBC9B4B" w14:textId="0038036F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Cs/>
                <w:sz w:val="21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 w14:paraId="3A8A6902" w14:textId="15141A72" w:rsidR="004D0484" w:rsidRPr="004D0484" w:rsidRDefault="00A577E5" w:rsidP="00A577E5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A577E5">
              <w:rPr>
                <w:rFonts w:ascii="Calibri Light" w:hAnsi="Calibri Light" w:cs="Calibri Light"/>
                <w:sz w:val="21"/>
                <w:szCs w:val="21"/>
              </w:rPr>
              <w:t xml:space="preserve">Poziomy zbiornik sterylizacji wykonany ze stali kwasoodpornej </w:t>
            </w:r>
          </w:p>
        </w:tc>
        <w:tc>
          <w:tcPr>
            <w:tcW w:w="1985" w:type="dxa"/>
          </w:tcPr>
          <w:p w14:paraId="6AEB4199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408803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D0484" w:rsidRPr="004D0484" w14:paraId="64B64660" w14:textId="77777777" w:rsidTr="00657863">
        <w:tc>
          <w:tcPr>
            <w:tcW w:w="567" w:type="dxa"/>
            <w:vAlign w:val="center"/>
          </w:tcPr>
          <w:p w14:paraId="05C75B7B" w14:textId="274AEB77" w:rsidR="004D0484" w:rsidRPr="004D0484" w:rsidRDefault="004D0484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4D0484">
              <w:rPr>
                <w:rFonts w:ascii="Calibri Light" w:hAnsi="Calibri Light" w:cs="Calibri Light"/>
                <w:bCs/>
                <w:sz w:val="21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 w14:paraId="4C0D35F4" w14:textId="21D5EF52" w:rsidR="004007E1" w:rsidRPr="004D0484" w:rsidRDefault="004007E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Komora zasysania wraz z </w:t>
            </w: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filterm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 wykonan</w:t>
            </w:r>
            <w:r>
              <w:rPr>
                <w:rFonts w:ascii="Calibri Light" w:hAnsi="Calibri Light" w:cs="Calibri Light"/>
                <w:sz w:val="21"/>
                <w:szCs w:val="21"/>
              </w:rPr>
              <w:t>a</w:t>
            </w: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 ze stali kwasoodpornej </w:t>
            </w:r>
          </w:p>
        </w:tc>
        <w:tc>
          <w:tcPr>
            <w:tcW w:w="1985" w:type="dxa"/>
          </w:tcPr>
          <w:p w14:paraId="31DBBB4A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ACE411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D0484" w:rsidRPr="004D0484" w14:paraId="094BBA46" w14:textId="77777777" w:rsidTr="00657863">
        <w:tc>
          <w:tcPr>
            <w:tcW w:w="567" w:type="dxa"/>
            <w:vAlign w:val="center"/>
          </w:tcPr>
          <w:p w14:paraId="3FB6C7C9" w14:textId="129A2689" w:rsidR="004D0484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 w14:paraId="621B4DF9" w14:textId="70EEBC14" w:rsidR="004D0484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przed urządzeniem zamontowan</w:t>
            </w:r>
            <w:r>
              <w:rPr>
                <w:rFonts w:ascii="Calibri Light" w:hAnsi="Calibri Light" w:cs="Calibri Light"/>
                <w:sz w:val="21"/>
                <w:szCs w:val="21"/>
              </w:rPr>
              <w:t>ie</w:t>
            </w: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 rampa wjazdowa dla koszy</w:t>
            </w:r>
          </w:p>
        </w:tc>
        <w:tc>
          <w:tcPr>
            <w:tcW w:w="1985" w:type="dxa"/>
          </w:tcPr>
          <w:p w14:paraId="4C8B2F22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29C17DA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37789BFF" w14:textId="77777777" w:rsidTr="00657863">
        <w:tc>
          <w:tcPr>
            <w:tcW w:w="567" w:type="dxa"/>
            <w:vAlign w:val="center"/>
          </w:tcPr>
          <w:p w14:paraId="7BA38F34" w14:textId="3EC5239F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 w14:paraId="4CB9C9EE" w14:textId="3616F3E7" w:rsidR="003B3541" w:rsidRPr="004007E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Pompa cyrkulująca obieg wodny. - dobrane parametry pompy gwarantują równomierny rozkład temperatury </w:t>
            </w:r>
          </w:p>
        </w:tc>
        <w:tc>
          <w:tcPr>
            <w:tcW w:w="1985" w:type="dxa"/>
          </w:tcPr>
          <w:p w14:paraId="0E849C09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62C051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6351661F" w14:textId="77777777" w:rsidTr="00657863">
        <w:tc>
          <w:tcPr>
            <w:tcW w:w="567" w:type="dxa"/>
            <w:vAlign w:val="center"/>
          </w:tcPr>
          <w:p w14:paraId="50619561" w14:textId="2BF45A0A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 w14:paraId="4AAC7BA6" w14:textId="30112A61" w:rsidR="003B3541" w:rsidRPr="004007E1" w:rsidRDefault="003B354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Specjany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 wymiennik ciepła wykonany ze stali </w:t>
            </w: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kwasoodp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>. AISI 316 L - zastosowane płyty turbulencyjne</w:t>
            </w:r>
          </w:p>
        </w:tc>
        <w:tc>
          <w:tcPr>
            <w:tcW w:w="1985" w:type="dxa"/>
          </w:tcPr>
          <w:p w14:paraId="56106386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C6EBD0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11007682" w14:textId="77777777" w:rsidTr="00657863">
        <w:tc>
          <w:tcPr>
            <w:tcW w:w="567" w:type="dxa"/>
            <w:vAlign w:val="center"/>
          </w:tcPr>
          <w:p w14:paraId="0ADEA3C2" w14:textId="582EEBDA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 w14:paraId="1A3D00B4" w14:textId="30AFCCD6" w:rsidR="003B3541" w:rsidRPr="004007E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System rozprowadzania wody wykonany  ze stali kwasoodpornej, zapewnienie równomiernego zraszanie wszystkich produktów znajdujących się w autoklawie. </w:t>
            </w:r>
          </w:p>
        </w:tc>
        <w:tc>
          <w:tcPr>
            <w:tcW w:w="1985" w:type="dxa"/>
          </w:tcPr>
          <w:p w14:paraId="3150A7D9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43FAFB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34192DAB" w14:textId="77777777" w:rsidTr="00657863">
        <w:tc>
          <w:tcPr>
            <w:tcW w:w="567" w:type="dxa"/>
            <w:vAlign w:val="center"/>
          </w:tcPr>
          <w:p w14:paraId="3AC3AB38" w14:textId="1B1AE935" w:rsidR="003B3541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8</w:t>
            </w:r>
          </w:p>
          <w:p w14:paraId="1E3C54C7" w14:textId="00FDC766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0B8D2ABE" w14:textId="4DC7830C" w:rsidR="003B3541" w:rsidRPr="004007E1" w:rsidRDefault="003B354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Wszystkie rurociągi są wykonane ze stali kwasoodpornej - rurociągi łączą zbiornik z pompą i wymiennikiem ciepła.</w:t>
            </w:r>
          </w:p>
        </w:tc>
        <w:tc>
          <w:tcPr>
            <w:tcW w:w="1985" w:type="dxa"/>
          </w:tcPr>
          <w:p w14:paraId="41AD6356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3C8A971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513D63FF" w14:textId="77777777" w:rsidTr="00657863">
        <w:tc>
          <w:tcPr>
            <w:tcW w:w="567" w:type="dxa"/>
            <w:vAlign w:val="center"/>
          </w:tcPr>
          <w:p w14:paraId="51902C3C" w14:textId="22D755EB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 w14:paraId="22FDDECD" w14:textId="33E7EF82" w:rsidR="003B3541" w:rsidRPr="004007E1" w:rsidRDefault="003B354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Ciśnienie robocze - urządzenie jest wykonane według obowiązujących norm, a dopuszczalne maksymalne ciśnienie robocze wynosi 5 bar.</w:t>
            </w:r>
          </w:p>
        </w:tc>
        <w:tc>
          <w:tcPr>
            <w:tcW w:w="1985" w:type="dxa"/>
          </w:tcPr>
          <w:p w14:paraId="0059329F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F7B08F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782725D8" w14:textId="77777777" w:rsidTr="00657863">
        <w:tc>
          <w:tcPr>
            <w:tcW w:w="567" w:type="dxa"/>
            <w:vAlign w:val="center"/>
          </w:tcPr>
          <w:p w14:paraId="1312DA22" w14:textId="5BF2952A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10</w:t>
            </w:r>
          </w:p>
        </w:tc>
        <w:tc>
          <w:tcPr>
            <w:tcW w:w="4678" w:type="dxa"/>
            <w:vAlign w:val="center"/>
          </w:tcPr>
          <w:p w14:paraId="55470B8A" w14:textId="63DC1CD3" w:rsidR="003B3541" w:rsidRPr="004007E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Izolacja zbiornika izolowany szklaną wełną i obudowany blachą aluminiową – standard, ze stali kwasoodpornej. </w:t>
            </w:r>
          </w:p>
        </w:tc>
        <w:tc>
          <w:tcPr>
            <w:tcW w:w="1985" w:type="dxa"/>
          </w:tcPr>
          <w:p w14:paraId="21928806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790E52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219CB13F" w14:textId="77777777" w:rsidTr="00657863">
        <w:tc>
          <w:tcPr>
            <w:tcW w:w="567" w:type="dxa"/>
            <w:vAlign w:val="center"/>
          </w:tcPr>
          <w:p w14:paraId="2BCF9995" w14:textId="3CB8E1BB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11</w:t>
            </w:r>
          </w:p>
        </w:tc>
        <w:tc>
          <w:tcPr>
            <w:tcW w:w="4678" w:type="dxa"/>
            <w:vAlign w:val="center"/>
          </w:tcPr>
          <w:p w14:paraId="5643A7EB" w14:textId="5531C7DD" w:rsidR="003B3541" w:rsidRPr="004007E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Pneumatyczne zawory sterowane automatycznie, </w:t>
            </w:r>
          </w:p>
        </w:tc>
        <w:tc>
          <w:tcPr>
            <w:tcW w:w="1985" w:type="dxa"/>
          </w:tcPr>
          <w:p w14:paraId="7C8DC473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5B66710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3B3541" w:rsidRPr="004D0484" w14:paraId="4504AE18" w14:textId="77777777" w:rsidTr="00657863">
        <w:tc>
          <w:tcPr>
            <w:tcW w:w="567" w:type="dxa"/>
            <w:vAlign w:val="center"/>
          </w:tcPr>
          <w:p w14:paraId="4846D901" w14:textId="1146ED6E" w:rsidR="003B354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12</w:t>
            </w:r>
          </w:p>
        </w:tc>
        <w:tc>
          <w:tcPr>
            <w:tcW w:w="4678" w:type="dxa"/>
            <w:vAlign w:val="center"/>
          </w:tcPr>
          <w:p w14:paraId="258E8447" w14:textId="716EB1C8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- </w:t>
            </w: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jeden termostat bezpieczeństwa przy drzwiach </w:t>
            </w:r>
          </w:p>
          <w:p w14:paraId="67755097" w14:textId="77777777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- dwa czujniki PT100 pomiar temperatury </w:t>
            </w:r>
          </w:p>
          <w:p w14:paraId="1AA18CF2" w14:textId="77777777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- dwa regulowane zawory bezpieczeństwa </w:t>
            </w:r>
          </w:p>
          <w:p w14:paraId="42A8DC75" w14:textId="77777777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- jeden czujnik kontroli ciśnienia </w:t>
            </w:r>
          </w:p>
          <w:p w14:paraId="631E455A" w14:textId="77777777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- jeden manometr </w:t>
            </w:r>
          </w:p>
          <w:p w14:paraId="1B57672A" w14:textId="77777777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- sonda F0 </w:t>
            </w:r>
          </w:p>
          <w:p w14:paraId="031D6518" w14:textId="77777777" w:rsidR="003B3541" w:rsidRPr="003B354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3B3541">
              <w:rPr>
                <w:rFonts w:ascii="Calibri Light" w:hAnsi="Calibri Light" w:cs="Calibri Light"/>
                <w:sz w:val="21"/>
                <w:szCs w:val="21"/>
              </w:rPr>
              <w:t xml:space="preserve">- dwa uszczelniacze </w:t>
            </w:r>
          </w:p>
          <w:p w14:paraId="60FFCC82" w14:textId="19BBEAFD" w:rsidR="003B3541" w:rsidRPr="004007E1" w:rsidRDefault="003B3541" w:rsidP="003B354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- jedna </w:t>
            </w: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duralumin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>- listwa do załadowania i rozładowania koszy do autoklawu</w:t>
            </w:r>
          </w:p>
        </w:tc>
        <w:tc>
          <w:tcPr>
            <w:tcW w:w="1985" w:type="dxa"/>
          </w:tcPr>
          <w:p w14:paraId="50558C90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CFE5B62" w14:textId="77777777" w:rsidR="003B3541" w:rsidRPr="004D0484" w:rsidRDefault="003B354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D0484" w:rsidRPr="004D0484" w14:paraId="7A15EB46" w14:textId="77777777" w:rsidTr="00657863">
        <w:tc>
          <w:tcPr>
            <w:tcW w:w="567" w:type="dxa"/>
            <w:vAlign w:val="center"/>
          </w:tcPr>
          <w:p w14:paraId="3935CC1F" w14:textId="08E2334E" w:rsidR="004D0484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13</w:t>
            </w:r>
          </w:p>
        </w:tc>
        <w:tc>
          <w:tcPr>
            <w:tcW w:w="4678" w:type="dxa"/>
            <w:vAlign w:val="center"/>
          </w:tcPr>
          <w:p w14:paraId="0EC230FA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Zawór sprężonego powietrza do zbiornika roboczego Zawór odpowietrzający do zbiornika roboczego Zawór doprowadzający parę do wymiennika </w:t>
            </w:r>
          </w:p>
          <w:p w14:paraId="4ADDB173" w14:textId="798007F2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Zawór odprowadzający </w:t>
            </w: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kondens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 z wymiennika </w:t>
            </w:r>
          </w:p>
          <w:p w14:paraId="35ED5F52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lastRenderedPageBreak/>
              <w:t xml:space="preserve">Zawór doprowadzający wodę chłodzącą do wymiennika </w:t>
            </w:r>
          </w:p>
          <w:p w14:paraId="6E6E9EC2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Zawór odprowadzający wodę chłodzącą z wymiennika </w:t>
            </w:r>
          </w:p>
          <w:p w14:paraId="24CD6DBE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Zawór zalewowy do zbiornika roboczego </w:t>
            </w:r>
          </w:p>
          <w:p w14:paraId="60DCBD94" w14:textId="6449EFA9" w:rsidR="004D0484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Zawór spustowy zbiornika roboczego</w:t>
            </w:r>
          </w:p>
        </w:tc>
        <w:tc>
          <w:tcPr>
            <w:tcW w:w="1985" w:type="dxa"/>
          </w:tcPr>
          <w:p w14:paraId="0F61D313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6EB407E" w14:textId="77777777" w:rsidR="004D0484" w:rsidRPr="004D0484" w:rsidRDefault="004D0484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007E1" w:rsidRPr="004D0484" w14:paraId="326EEA92" w14:textId="77777777" w:rsidTr="004007E1">
        <w:trPr>
          <w:trHeight w:val="378"/>
        </w:trPr>
        <w:tc>
          <w:tcPr>
            <w:tcW w:w="567" w:type="dxa"/>
            <w:vAlign w:val="center"/>
          </w:tcPr>
          <w:p w14:paraId="47F11F06" w14:textId="6E89119C" w:rsidR="004007E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14</w:t>
            </w:r>
          </w:p>
        </w:tc>
        <w:tc>
          <w:tcPr>
            <w:tcW w:w="4678" w:type="dxa"/>
            <w:vAlign w:val="center"/>
          </w:tcPr>
          <w:p w14:paraId="77CEE222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Szafa rozdzielcza. Wyposażenie szafy elektrycznej: </w:t>
            </w:r>
          </w:p>
          <w:p w14:paraId="56C633C0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Szafa posiada sterownik, który steruje następujące funkcje  :</w:t>
            </w:r>
          </w:p>
          <w:p w14:paraId="0CBC4144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- czasu trwania faz cyklu pracy</w:t>
            </w:r>
          </w:p>
          <w:p w14:paraId="2D20927D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- temperatury</w:t>
            </w:r>
          </w:p>
          <w:p w14:paraId="55A09582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- ciśnienia</w:t>
            </w:r>
          </w:p>
          <w:p w14:paraId="083FFA1B" w14:textId="0C8039F6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Procesor wyposażony jest w numeryczną </w:t>
            </w: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tastaturę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 oraz w wyświetlacz.</w:t>
            </w:r>
          </w:p>
        </w:tc>
        <w:tc>
          <w:tcPr>
            <w:tcW w:w="1985" w:type="dxa"/>
          </w:tcPr>
          <w:p w14:paraId="196A97E1" w14:textId="77777777" w:rsidR="004007E1" w:rsidRPr="004D0484" w:rsidRDefault="004007E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295163D0" w14:textId="77777777" w:rsidR="004007E1" w:rsidRPr="004D0484" w:rsidRDefault="004007E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007E1" w:rsidRPr="004D0484" w14:paraId="3958E4CC" w14:textId="77777777" w:rsidTr="00657863">
        <w:tc>
          <w:tcPr>
            <w:tcW w:w="567" w:type="dxa"/>
            <w:vAlign w:val="center"/>
          </w:tcPr>
          <w:p w14:paraId="72F71B79" w14:textId="06804B55" w:rsidR="004007E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15</w:t>
            </w:r>
          </w:p>
        </w:tc>
        <w:tc>
          <w:tcPr>
            <w:tcW w:w="4678" w:type="dxa"/>
            <w:vAlign w:val="center"/>
          </w:tcPr>
          <w:p w14:paraId="60467A4F" w14:textId="77777777" w:rsidR="004007E1" w:rsidRPr="004007E1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Regulowany przyrząd rejestrujący temperaturę i ciśnienie- z alfanumerycznym wyświetlaczem</w:t>
            </w:r>
          </w:p>
          <w:p w14:paraId="0CE5E819" w14:textId="0ACF156C" w:rsidR="004007E1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- z alfanumerycznym wydrukiem danych ( data, czas, itp. )</w:t>
            </w:r>
          </w:p>
        </w:tc>
        <w:tc>
          <w:tcPr>
            <w:tcW w:w="1985" w:type="dxa"/>
          </w:tcPr>
          <w:p w14:paraId="6B05B35D" w14:textId="77777777" w:rsidR="004007E1" w:rsidRPr="004D0484" w:rsidRDefault="004007E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BEDE09" w14:textId="77777777" w:rsidR="004007E1" w:rsidRPr="004D0484" w:rsidRDefault="004007E1" w:rsidP="004D0484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007E1" w:rsidRPr="004D0484" w14:paraId="59892AE6" w14:textId="77777777" w:rsidTr="00657863">
        <w:tc>
          <w:tcPr>
            <w:tcW w:w="567" w:type="dxa"/>
            <w:vAlign w:val="center"/>
          </w:tcPr>
          <w:p w14:paraId="394983E3" w14:textId="009C2D09" w:rsidR="004007E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16</w:t>
            </w:r>
          </w:p>
        </w:tc>
        <w:tc>
          <w:tcPr>
            <w:tcW w:w="4678" w:type="dxa"/>
            <w:vAlign w:val="center"/>
          </w:tcPr>
          <w:p w14:paraId="54556B30" w14:textId="2250892D" w:rsidR="004007E1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Optyczne sygnały alarmowe.</w:t>
            </w:r>
          </w:p>
        </w:tc>
        <w:tc>
          <w:tcPr>
            <w:tcW w:w="1985" w:type="dxa"/>
          </w:tcPr>
          <w:p w14:paraId="6BFDF477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089865E1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007E1" w:rsidRPr="004D0484" w14:paraId="60F2CB43" w14:textId="77777777" w:rsidTr="00657863">
        <w:tc>
          <w:tcPr>
            <w:tcW w:w="567" w:type="dxa"/>
            <w:vAlign w:val="center"/>
          </w:tcPr>
          <w:p w14:paraId="2F47C16F" w14:textId="6225FF0F" w:rsidR="004007E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17</w:t>
            </w:r>
          </w:p>
        </w:tc>
        <w:tc>
          <w:tcPr>
            <w:tcW w:w="4678" w:type="dxa"/>
            <w:vAlign w:val="center"/>
          </w:tcPr>
          <w:p w14:paraId="6ED48827" w14:textId="06AB413E" w:rsidR="004007E1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 xml:space="preserve">Rejestrator parametrów sterylizacji (temp. </w:t>
            </w:r>
            <w:proofErr w:type="spellStart"/>
            <w:r w:rsidRPr="004007E1">
              <w:rPr>
                <w:rFonts w:ascii="Calibri Light" w:hAnsi="Calibri Light" w:cs="Calibri Light"/>
                <w:sz w:val="21"/>
                <w:szCs w:val="21"/>
              </w:rPr>
              <w:t>ciśn</w:t>
            </w:r>
            <w:proofErr w:type="spellEnd"/>
            <w:r w:rsidRPr="004007E1">
              <w:rPr>
                <w:rFonts w:ascii="Calibri Light" w:hAnsi="Calibri Light" w:cs="Calibri Light"/>
                <w:sz w:val="21"/>
                <w:szCs w:val="21"/>
              </w:rPr>
              <w:t>. czasu, wartości F0) z możliwością rejestracji tych parametrów na komputerze PC.</w:t>
            </w:r>
          </w:p>
        </w:tc>
        <w:tc>
          <w:tcPr>
            <w:tcW w:w="1985" w:type="dxa"/>
          </w:tcPr>
          <w:p w14:paraId="6A782F49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BAEBBF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007E1" w:rsidRPr="004D0484" w14:paraId="6B8A20BE" w14:textId="77777777" w:rsidTr="00657863">
        <w:tc>
          <w:tcPr>
            <w:tcW w:w="567" w:type="dxa"/>
            <w:vAlign w:val="center"/>
          </w:tcPr>
          <w:p w14:paraId="76F822E7" w14:textId="0F3007C5" w:rsidR="004007E1" w:rsidRPr="004D0484" w:rsidRDefault="003B3541" w:rsidP="003B354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18</w:t>
            </w:r>
          </w:p>
        </w:tc>
        <w:tc>
          <w:tcPr>
            <w:tcW w:w="4678" w:type="dxa"/>
            <w:vAlign w:val="center"/>
          </w:tcPr>
          <w:p w14:paraId="285FE6AA" w14:textId="72F29C58" w:rsidR="004007E1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 w:rsidRPr="004007E1">
              <w:rPr>
                <w:rFonts w:ascii="Calibri Light" w:hAnsi="Calibri Light" w:cs="Calibri Light"/>
                <w:sz w:val="21"/>
                <w:szCs w:val="21"/>
              </w:rPr>
              <w:t>Sterowanie w j. polskim.</w:t>
            </w:r>
          </w:p>
        </w:tc>
        <w:tc>
          <w:tcPr>
            <w:tcW w:w="1985" w:type="dxa"/>
          </w:tcPr>
          <w:p w14:paraId="0220CD38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6D9F6E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4007E1" w:rsidRPr="004D0484" w14:paraId="431E37C0" w14:textId="77777777" w:rsidTr="00657863">
        <w:tc>
          <w:tcPr>
            <w:tcW w:w="567" w:type="dxa"/>
            <w:vAlign w:val="center"/>
          </w:tcPr>
          <w:p w14:paraId="35EFE3E7" w14:textId="692D504E" w:rsidR="004007E1" w:rsidRPr="004D0484" w:rsidRDefault="003B3541" w:rsidP="004007E1">
            <w:pPr>
              <w:spacing w:line="22" w:lineRule="atLeast"/>
              <w:jc w:val="center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19</w:t>
            </w:r>
          </w:p>
        </w:tc>
        <w:tc>
          <w:tcPr>
            <w:tcW w:w="4678" w:type="dxa"/>
            <w:vAlign w:val="center"/>
          </w:tcPr>
          <w:p w14:paraId="4F06D7FA" w14:textId="59EBC590" w:rsidR="004007E1" w:rsidRPr="004D0484" w:rsidRDefault="004007E1" w:rsidP="004007E1">
            <w:pPr>
              <w:spacing w:line="22" w:lineRule="atLeast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Instalacje bezpieczeństwa</w:t>
            </w:r>
          </w:p>
        </w:tc>
        <w:tc>
          <w:tcPr>
            <w:tcW w:w="1985" w:type="dxa"/>
          </w:tcPr>
          <w:p w14:paraId="54988176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9AB7E6E" w14:textId="77777777" w:rsidR="004007E1" w:rsidRPr="004D0484" w:rsidRDefault="004007E1" w:rsidP="004007E1">
            <w:pPr>
              <w:spacing w:line="22" w:lineRule="atLeast"/>
              <w:jc w:val="right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</w:tbl>
    <w:p w14:paraId="794D88E7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E8A030D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FA3CA62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9980870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8888DD2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9B5A906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9222F10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F743129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78EBC26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9D4D7DE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56A463B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914EC18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2B24A6F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CDE4583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61D8D7A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6C967D2" w14:textId="77777777" w:rsidR="004D0484" w:rsidRPr="004D0484" w:rsidRDefault="004D0484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br/>
      </w:r>
    </w:p>
    <w:p w14:paraId="069BFBB9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4C26FFA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85D5BF5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49AC8BD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F53751C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F076313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5D005CC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62C7E01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5E14F96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1669728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5B849D53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E4E5D43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5CE063C2" w14:textId="77777777" w:rsidR="004007E1" w:rsidRDefault="004007E1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7A0CFB6" w14:textId="3F5C8ED5" w:rsidR="004D0484" w:rsidRPr="004D0484" w:rsidRDefault="004D0484" w:rsidP="004D048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 xml:space="preserve">W przypadku odpowiedzi przeczącej (NIE) Wykonawca jest zobowiązany do wskazania </w:t>
      </w:r>
      <w:r w:rsidRPr="004D0484">
        <w:rPr>
          <w:rFonts w:ascii="Calibri Light" w:hAnsi="Calibri Light" w:cs="Calibri Light"/>
          <w:sz w:val="21"/>
          <w:szCs w:val="21"/>
        </w:rPr>
        <w:br/>
        <w:t xml:space="preserve">w kolumnie </w:t>
      </w:r>
      <w:r w:rsidRPr="004D0484">
        <w:rPr>
          <w:rFonts w:ascii="Calibri Light" w:hAnsi="Calibri Light" w:cs="Calibri Light"/>
          <w:b/>
          <w:sz w:val="21"/>
          <w:szCs w:val="21"/>
        </w:rPr>
        <w:t>„Uwagi” równoważności</w:t>
      </w:r>
      <w:r w:rsidRPr="004D0484">
        <w:rPr>
          <w:rFonts w:ascii="Calibri Light" w:hAnsi="Calibri Light" w:cs="Calibri Light"/>
          <w:sz w:val="21"/>
          <w:szCs w:val="21"/>
        </w:rPr>
        <w:t xml:space="preserve"> zaoferowanego parametru. Jednocześnie informuję, </w:t>
      </w:r>
      <w:r w:rsidRPr="004D0484">
        <w:rPr>
          <w:rFonts w:ascii="Calibri Light" w:hAnsi="Calibri Light" w:cs="Calibri Light"/>
          <w:sz w:val="21"/>
          <w:szCs w:val="21"/>
        </w:rPr>
        <w:br/>
        <w:t>że zaoferowana równoważność nie może być gorsza od wymagań Zamawiającego.</w:t>
      </w:r>
    </w:p>
    <w:p w14:paraId="2F4D4C97" w14:textId="77777777" w:rsid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6589357" w14:textId="77777777" w:rsidR="00A577E5" w:rsidRPr="004D0484" w:rsidRDefault="00A577E5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37FFDAB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20336788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F17A126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88E1959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7E6F76EC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153224DD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3FBCDFC4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4D0484">
        <w:rPr>
          <w:rFonts w:ascii="Calibri Light" w:hAnsi="Calibri Light" w:cs="Calibri Light"/>
          <w:sz w:val="21"/>
          <w:szCs w:val="21"/>
        </w:rPr>
        <w:t>pełnomocnictwo)</w:t>
      </w:r>
    </w:p>
    <w:p w14:paraId="4BE145DB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C41D2BB" w14:textId="77777777" w:rsidR="004D0484" w:rsidRPr="004D0484" w:rsidRDefault="004D0484" w:rsidP="004D0484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C23B054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E9C2A63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97461C6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3688DEE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34E78CE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4174AD8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3ACD006" w14:textId="77777777" w:rsidR="003B3541" w:rsidRDefault="003B3541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5D0B330" w14:textId="77777777" w:rsidR="003B3541" w:rsidRDefault="003B3541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012DC5E" w14:textId="77777777" w:rsidR="003B3541" w:rsidRDefault="003B3541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CA8B008" w14:textId="77777777" w:rsidR="003B3541" w:rsidRDefault="003B3541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BF55A92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FB974A8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9344071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85F64E7" w14:textId="77777777" w:rsidR="004D0484" w:rsidRDefault="004D0484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11BC7CD" w14:textId="3498E394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Załącznik nr </w:t>
      </w:r>
      <w:r>
        <w:rPr>
          <w:rFonts w:ascii="Calibri Light" w:hAnsi="Calibri Light" w:cs="Calibri Light"/>
          <w:sz w:val="21"/>
          <w:szCs w:val="21"/>
        </w:rPr>
        <w:t>4</w:t>
      </w:r>
      <w:r w:rsidRPr="00242493">
        <w:rPr>
          <w:rFonts w:ascii="Calibri Light" w:hAnsi="Calibri Light" w:cs="Calibri Light"/>
          <w:sz w:val="21"/>
          <w:szCs w:val="21"/>
        </w:rPr>
        <w:t xml:space="preserve"> do Zapytania ofertowego nr </w:t>
      </w:r>
      <w:r w:rsidR="00970F25">
        <w:rPr>
          <w:rFonts w:ascii="Calibri Light" w:hAnsi="Calibri Light" w:cs="Calibri Light"/>
          <w:sz w:val="21"/>
          <w:szCs w:val="21"/>
        </w:rPr>
        <w:t>0</w:t>
      </w:r>
      <w:r w:rsidRPr="00242493">
        <w:rPr>
          <w:rFonts w:ascii="Calibri Light" w:hAnsi="Calibri Light" w:cs="Calibri Light"/>
          <w:sz w:val="21"/>
          <w:szCs w:val="21"/>
        </w:rPr>
        <w:t>1/0</w:t>
      </w:r>
      <w:r w:rsidR="00B64C1A">
        <w:rPr>
          <w:rFonts w:ascii="Calibri Light" w:hAnsi="Calibri Light" w:cs="Calibri Light"/>
          <w:sz w:val="21"/>
          <w:szCs w:val="21"/>
        </w:rPr>
        <w:t>1</w:t>
      </w:r>
      <w:r w:rsidRPr="00242493">
        <w:rPr>
          <w:rFonts w:ascii="Calibri Light" w:hAnsi="Calibri Light" w:cs="Calibri Light"/>
          <w:sz w:val="21"/>
          <w:szCs w:val="21"/>
        </w:rPr>
        <w:t>/202</w:t>
      </w:r>
      <w:r w:rsidR="00B64C1A">
        <w:rPr>
          <w:rFonts w:ascii="Calibri Light" w:hAnsi="Calibri Light" w:cs="Calibri Light"/>
          <w:sz w:val="21"/>
          <w:szCs w:val="21"/>
        </w:rPr>
        <w:t>5</w:t>
      </w:r>
      <w:r w:rsidRPr="00242493">
        <w:rPr>
          <w:rFonts w:ascii="Calibri Light" w:hAnsi="Calibri Light" w:cs="Calibri Light"/>
          <w:sz w:val="21"/>
          <w:szCs w:val="21"/>
        </w:rPr>
        <w:t xml:space="preserve"> </w:t>
      </w:r>
    </w:p>
    <w:p w14:paraId="3781D2A8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64F484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0548A4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Cs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bCs/>
          <w:i/>
          <w:iCs/>
          <w:sz w:val="21"/>
          <w:szCs w:val="21"/>
        </w:rPr>
        <w:t>Oświadczenie Wykonawcy w zakresie wypełnienia obowiązków informacyjnych przewidzianych w art. 13 lub art. 14 RODO</w:t>
      </w:r>
    </w:p>
    <w:p w14:paraId="05C08982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0676EE74" w14:textId="3C0F5A3A" w:rsidR="00242493" w:rsidRPr="008110C3" w:rsidRDefault="00242493" w:rsidP="00242493">
      <w:pPr>
        <w:spacing w:line="22" w:lineRule="atLeast"/>
        <w:jc w:val="both"/>
        <w:rPr>
          <w:rFonts w:ascii="Calibri Light" w:hAnsi="Calibri Light" w:cs="Calibri Light"/>
          <w:b/>
          <w:sz w:val="21"/>
          <w:szCs w:val="21"/>
        </w:rPr>
      </w:pPr>
      <w:r w:rsidRPr="00242493">
        <w:rPr>
          <w:rFonts w:ascii="Calibri Light" w:hAnsi="Calibri Light" w:cs="Calibri Light"/>
          <w:b/>
          <w:sz w:val="21"/>
          <w:szCs w:val="21"/>
        </w:rPr>
        <w:t xml:space="preserve">na </w:t>
      </w:r>
      <w:r w:rsidR="00970F25" w:rsidRPr="00970F25">
        <w:rPr>
          <w:rFonts w:ascii="Calibri Light" w:hAnsi="Calibri Light" w:cs="Calibri Light"/>
          <w:b/>
          <w:bCs/>
          <w:sz w:val="21"/>
          <w:szCs w:val="21"/>
        </w:rPr>
        <w:t>dostaw</w:t>
      </w:r>
      <w:r w:rsidR="00970F25">
        <w:rPr>
          <w:rFonts w:ascii="Calibri Light" w:hAnsi="Calibri Light" w:cs="Calibri Light"/>
          <w:b/>
          <w:bCs/>
          <w:sz w:val="21"/>
          <w:szCs w:val="21"/>
        </w:rPr>
        <w:t>ę</w:t>
      </w:r>
      <w:r w:rsidR="00970F25" w:rsidRPr="00970F25">
        <w:rPr>
          <w:rFonts w:ascii="Calibri Light" w:hAnsi="Calibri Light" w:cs="Calibri Light"/>
          <w:b/>
          <w:bCs/>
          <w:sz w:val="21"/>
          <w:szCs w:val="21"/>
        </w:rPr>
        <w:t xml:space="preserve"> środków trwałych </w:t>
      </w:r>
      <w:r w:rsidR="00B64C1A">
        <w:rPr>
          <w:rFonts w:ascii="Calibri Light" w:hAnsi="Calibri Light" w:cs="Calibri Light"/>
          <w:b/>
          <w:bCs/>
          <w:sz w:val="21"/>
          <w:szCs w:val="21"/>
        </w:rPr>
        <w:t xml:space="preserve">– autoklawów 4 szt. </w:t>
      </w:r>
      <w:r w:rsidR="00970F25" w:rsidRPr="00970F25">
        <w:rPr>
          <w:rFonts w:ascii="Calibri Light" w:hAnsi="Calibri Light" w:cs="Calibri Light"/>
          <w:sz w:val="21"/>
          <w:szCs w:val="21"/>
        </w:rPr>
        <w:t>na</w:t>
      </w:r>
      <w:r w:rsidR="00970F25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Pr="00242493">
        <w:rPr>
          <w:rFonts w:ascii="Calibri Light" w:hAnsi="Calibri Light" w:cs="Calibri Light"/>
          <w:sz w:val="21"/>
          <w:szCs w:val="21"/>
        </w:rPr>
        <w:t xml:space="preserve">potrzeby projektu firmy </w:t>
      </w:r>
      <w:r w:rsidR="008110C3">
        <w:rPr>
          <w:rFonts w:ascii="Calibri Light" w:hAnsi="Calibri Light" w:cs="Calibri Light"/>
          <w:sz w:val="21"/>
          <w:szCs w:val="21"/>
        </w:rPr>
        <w:t xml:space="preserve">Biofeed </w:t>
      </w:r>
      <w:r w:rsidRPr="00242493">
        <w:rPr>
          <w:rFonts w:ascii="Calibri Light" w:hAnsi="Calibri Light" w:cs="Calibri Light"/>
          <w:sz w:val="21"/>
          <w:szCs w:val="21"/>
        </w:rPr>
        <w:t xml:space="preserve">Sp. z o.o. </w:t>
      </w:r>
      <w:r w:rsidR="008110C3">
        <w:rPr>
          <w:rFonts w:ascii="Calibri Light" w:hAnsi="Calibri Light" w:cs="Calibri Light"/>
          <w:sz w:val="21"/>
          <w:szCs w:val="21"/>
        </w:rPr>
        <w:t>o</w:t>
      </w:r>
      <w:r w:rsidRPr="00242493">
        <w:rPr>
          <w:rFonts w:ascii="Calibri Light" w:hAnsi="Calibri Light" w:cs="Calibri Light"/>
          <w:sz w:val="21"/>
          <w:szCs w:val="21"/>
        </w:rPr>
        <w:t>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640789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01370D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0D94E72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75494EE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2E249A7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E30415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C469C5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6BE970C0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597755A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4E7DE46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pełnomocnictwo)</w:t>
      </w:r>
    </w:p>
    <w:p w14:paraId="232E6E9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BA69463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ab/>
      </w:r>
    </w:p>
    <w:p w14:paraId="10C0B4E9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80B4E04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8491ED5" w14:textId="77777777" w:rsidR="00242493" w:rsidRPr="00165C7E" w:rsidRDefault="00242493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sectPr w:rsidR="00242493" w:rsidRPr="00165C7E" w:rsidSect="005A7A2D">
      <w:headerReference w:type="default" r:id="rId10"/>
      <w:footerReference w:type="default" r:id="rId11"/>
      <w:pgSz w:w="11906" w:h="16838"/>
      <w:pgMar w:top="567" w:right="1134" w:bottom="1276" w:left="1276" w:header="57" w:footer="5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2F7B" w14:textId="77777777" w:rsidR="008B05FA" w:rsidRDefault="008B05FA" w:rsidP="00B54AA8">
      <w:pPr>
        <w:spacing w:line="240" w:lineRule="auto"/>
      </w:pPr>
      <w:r>
        <w:separator/>
      </w:r>
    </w:p>
  </w:endnote>
  <w:endnote w:type="continuationSeparator" w:id="0">
    <w:p w14:paraId="50BC78DC" w14:textId="77777777" w:rsidR="008B05FA" w:rsidRDefault="008B05FA" w:rsidP="00B54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0D27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  <w:r w:rsidRPr="00675D3A">
      <w:rPr>
        <w:rFonts w:ascii="Calibri" w:hAnsi="Calibri" w:cs="Calibri"/>
      </w:rPr>
      <w:fldChar w:fldCharType="begin"/>
    </w:r>
    <w:r w:rsidRPr="00675D3A">
      <w:rPr>
        <w:rFonts w:ascii="Calibri" w:hAnsi="Calibri" w:cs="Calibri"/>
      </w:rPr>
      <w:instrText xml:space="preserve"> PAGE   \* MERGEFORMAT </w:instrText>
    </w:r>
    <w:r w:rsidRPr="00675D3A">
      <w:rPr>
        <w:rFonts w:ascii="Calibri" w:hAnsi="Calibri" w:cs="Calibri"/>
      </w:rPr>
      <w:fldChar w:fldCharType="separate"/>
    </w:r>
    <w:r w:rsidR="00596F5D">
      <w:rPr>
        <w:rFonts w:ascii="Calibri" w:hAnsi="Calibri" w:cs="Calibri"/>
        <w:noProof/>
      </w:rPr>
      <w:t>7</w:t>
    </w:r>
    <w:r w:rsidRPr="00675D3A">
      <w:rPr>
        <w:rFonts w:ascii="Calibri" w:hAnsi="Calibri" w:cs="Calibri"/>
      </w:rPr>
      <w:fldChar w:fldCharType="end"/>
    </w:r>
    <w:r w:rsidRPr="00675D3A">
      <w:rPr>
        <w:rFonts w:ascii="Calibri" w:hAnsi="Calibri" w:cs="Calibri"/>
      </w:rPr>
      <w:t xml:space="preserve"> | </w:t>
    </w:r>
    <w:r w:rsidRPr="00675D3A">
      <w:rPr>
        <w:rFonts w:ascii="Calibri" w:hAnsi="Calibri" w:cs="Calibri"/>
        <w:color w:val="7F7F7F"/>
        <w:spacing w:val="60"/>
      </w:rPr>
      <w:t>Strona</w:t>
    </w:r>
  </w:p>
  <w:p w14:paraId="48C69A5D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</w:p>
  <w:p w14:paraId="061CABBE" w14:textId="77777777" w:rsidR="00170765" w:rsidRPr="00316B6E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9F58" w14:textId="77777777" w:rsidR="008B05FA" w:rsidRDefault="008B05FA" w:rsidP="00B54AA8">
      <w:pPr>
        <w:spacing w:line="240" w:lineRule="auto"/>
      </w:pPr>
      <w:r>
        <w:separator/>
      </w:r>
    </w:p>
  </w:footnote>
  <w:footnote w:type="continuationSeparator" w:id="0">
    <w:p w14:paraId="59AFF2C2" w14:textId="77777777" w:rsidR="008B05FA" w:rsidRDefault="008B05FA" w:rsidP="00B54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F343" w14:textId="77777777" w:rsidR="00170765" w:rsidRDefault="00170765" w:rsidP="001E0CF2">
    <w:pPr>
      <w:pStyle w:val="Nagwek"/>
      <w:jc w:val="center"/>
    </w:pPr>
  </w:p>
  <w:p w14:paraId="16C1171A" w14:textId="77777777" w:rsidR="00170765" w:rsidRDefault="00170765" w:rsidP="001E0CF2">
    <w:pPr>
      <w:pStyle w:val="Nagwek"/>
      <w:jc w:val="center"/>
    </w:pPr>
  </w:p>
  <w:p w14:paraId="089FF80C" w14:textId="77777777" w:rsidR="00170765" w:rsidRDefault="00170765" w:rsidP="001E0C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C44E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0000000E"/>
    <w:multiLevelType w:val="multilevel"/>
    <w:tmpl w:val="4C78278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BCC2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48290C"/>
    <w:multiLevelType w:val="hybridMultilevel"/>
    <w:tmpl w:val="E258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677A"/>
    <w:multiLevelType w:val="multilevel"/>
    <w:tmpl w:val="1CF66C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5C055E5"/>
    <w:multiLevelType w:val="hybridMultilevel"/>
    <w:tmpl w:val="2A208D30"/>
    <w:lvl w:ilvl="0" w:tplc="ED743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742E8"/>
    <w:multiLevelType w:val="hybridMultilevel"/>
    <w:tmpl w:val="E6CA547C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56B5A"/>
    <w:multiLevelType w:val="hybridMultilevel"/>
    <w:tmpl w:val="D766F194"/>
    <w:lvl w:ilvl="0" w:tplc="336AC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44093A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E1060"/>
    <w:multiLevelType w:val="hybridMultilevel"/>
    <w:tmpl w:val="8E8C331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0B340DEC"/>
    <w:multiLevelType w:val="multilevel"/>
    <w:tmpl w:val="7AEE6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D507484"/>
    <w:multiLevelType w:val="hybridMultilevel"/>
    <w:tmpl w:val="8292B7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1047643"/>
    <w:multiLevelType w:val="hybridMultilevel"/>
    <w:tmpl w:val="5AF85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272FE"/>
    <w:multiLevelType w:val="hybridMultilevel"/>
    <w:tmpl w:val="D5060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682531"/>
    <w:multiLevelType w:val="hybridMultilevel"/>
    <w:tmpl w:val="EAF8E0CA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E73168"/>
    <w:multiLevelType w:val="hybridMultilevel"/>
    <w:tmpl w:val="AE6037AA"/>
    <w:lvl w:ilvl="0" w:tplc="7CB25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C87D61"/>
    <w:multiLevelType w:val="hybridMultilevel"/>
    <w:tmpl w:val="5D10A66A"/>
    <w:name w:val="WW8Num1"/>
    <w:lvl w:ilvl="0" w:tplc="F98E574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outline w:val="0"/>
        <w:shadow w:val="0"/>
        <w:emboss w:val="0"/>
        <w:imprint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A08D4B2">
      <w:start w:val="1"/>
      <w:numFmt w:val="decimal"/>
      <w:lvlText w:val="%3)"/>
      <w:lvlJc w:val="right"/>
      <w:pPr>
        <w:ind w:left="2160" w:hanging="180"/>
      </w:pPr>
      <w:rPr>
        <w:rFonts w:ascii="Calibri Light" w:eastAsia="Calibri" w:hAnsi="Calibri Light" w:cs="Calibri Ligh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AD3ECC"/>
    <w:multiLevelType w:val="hybridMultilevel"/>
    <w:tmpl w:val="F36AE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56870"/>
    <w:multiLevelType w:val="hybridMultilevel"/>
    <w:tmpl w:val="C8ECB9C4"/>
    <w:lvl w:ilvl="0" w:tplc="D560770E">
      <w:start w:val="2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19637E3"/>
    <w:multiLevelType w:val="multilevel"/>
    <w:tmpl w:val="80162B1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551F39"/>
    <w:multiLevelType w:val="hybridMultilevel"/>
    <w:tmpl w:val="F1748682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94E69"/>
    <w:multiLevelType w:val="hybridMultilevel"/>
    <w:tmpl w:val="66180C14"/>
    <w:lvl w:ilvl="0" w:tplc="ECECC05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4C26374"/>
    <w:multiLevelType w:val="hybridMultilevel"/>
    <w:tmpl w:val="ABC4F2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C121C"/>
    <w:multiLevelType w:val="hybridMultilevel"/>
    <w:tmpl w:val="BE3EF4FC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0" w15:restartNumberingAfterBreak="0">
    <w:nsid w:val="317E6951"/>
    <w:multiLevelType w:val="multilevel"/>
    <w:tmpl w:val="4C7827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C3892"/>
    <w:multiLevelType w:val="hybridMultilevel"/>
    <w:tmpl w:val="D420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670919"/>
    <w:multiLevelType w:val="multilevel"/>
    <w:tmpl w:val="5E208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4A6004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34" w15:restartNumberingAfterBreak="0">
    <w:nsid w:val="3EFF77F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AC4091"/>
    <w:multiLevelType w:val="hybridMultilevel"/>
    <w:tmpl w:val="6B484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0A61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54107AC"/>
    <w:multiLevelType w:val="hybridMultilevel"/>
    <w:tmpl w:val="0FA20FBE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45E528B8"/>
    <w:multiLevelType w:val="hybridMultilevel"/>
    <w:tmpl w:val="F670F1BC"/>
    <w:lvl w:ilvl="0" w:tplc="7220A672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69E56B7"/>
    <w:multiLevelType w:val="hybridMultilevel"/>
    <w:tmpl w:val="50C4EFC0"/>
    <w:lvl w:ilvl="0" w:tplc="2F76322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98375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9C554CE"/>
    <w:multiLevelType w:val="multilevel"/>
    <w:tmpl w:val="5B6CB2AE"/>
    <w:lvl w:ilvl="0">
      <w:start w:val="1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A0569CD"/>
    <w:multiLevelType w:val="hybridMultilevel"/>
    <w:tmpl w:val="23B6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4A2120C7"/>
    <w:multiLevelType w:val="hybridMultilevel"/>
    <w:tmpl w:val="2720438A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4B3502E5"/>
    <w:multiLevelType w:val="hybridMultilevel"/>
    <w:tmpl w:val="D30C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22418"/>
    <w:multiLevelType w:val="hybridMultilevel"/>
    <w:tmpl w:val="3E0847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7F0532"/>
    <w:multiLevelType w:val="hybridMultilevel"/>
    <w:tmpl w:val="E8CA2F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17244D5"/>
    <w:multiLevelType w:val="hybridMultilevel"/>
    <w:tmpl w:val="AA9A419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9" w15:restartNumberingAfterBreak="0">
    <w:nsid w:val="530F3C84"/>
    <w:multiLevelType w:val="hybridMultilevel"/>
    <w:tmpl w:val="F15AA04A"/>
    <w:lvl w:ilvl="0" w:tplc="62329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32F7B90"/>
    <w:multiLevelType w:val="hybridMultilevel"/>
    <w:tmpl w:val="C6E6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44C2FD6"/>
    <w:multiLevelType w:val="hybridMultilevel"/>
    <w:tmpl w:val="D48C86B8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1B0C08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54" w15:restartNumberingAfterBreak="0">
    <w:nsid w:val="56B10A89"/>
    <w:multiLevelType w:val="hybridMultilevel"/>
    <w:tmpl w:val="295C39FA"/>
    <w:lvl w:ilvl="0" w:tplc="EC4E2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9EE55D3"/>
    <w:multiLevelType w:val="multilevel"/>
    <w:tmpl w:val="A1D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4D1D79"/>
    <w:multiLevelType w:val="hybridMultilevel"/>
    <w:tmpl w:val="CFDA8AF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5ECF752A"/>
    <w:multiLevelType w:val="hybridMultilevel"/>
    <w:tmpl w:val="20F47E4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FDE1AAE"/>
    <w:multiLevelType w:val="hybridMultilevel"/>
    <w:tmpl w:val="BF0E2F64"/>
    <w:lvl w:ilvl="0" w:tplc="DC2AEA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022406C"/>
    <w:multiLevelType w:val="hybridMultilevel"/>
    <w:tmpl w:val="29F63D1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CC6F40"/>
    <w:multiLevelType w:val="hybridMultilevel"/>
    <w:tmpl w:val="2B2821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9663548"/>
    <w:multiLevelType w:val="multilevel"/>
    <w:tmpl w:val="76D08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9AC3D3D"/>
    <w:multiLevelType w:val="hybridMultilevel"/>
    <w:tmpl w:val="7A0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1E50E0"/>
    <w:multiLevelType w:val="hybridMultilevel"/>
    <w:tmpl w:val="E7868B22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 w15:restartNumberingAfterBreak="0">
    <w:nsid w:val="6A5F799B"/>
    <w:multiLevelType w:val="hybridMultilevel"/>
    <w:tmpl w:val="7206CC8C"/>
    <w:lvl w:ilvl="0" w:tplc="950E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0523F45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737643AC"/>
    <w:multiLevelType w:val="hybridMultilevel"/>
    <w:tmpl w:val="0F84AF32"/>
    <w:lvl w:ilvl="0" w:tplc="EE50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0630AF"/>
    <w:multiLevelType w:val="hybridMultilevel"/>
    <w:tmpl w:val="096CE562"/>
    <w:lvl w:ilvl="0" w:tplc="0AC6A9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7B35D2F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877375B"/>
    <w:multiLevelType w:val="hybridMultilevel"/>
    <w:tmpl w:val="CF104FD0"/>
    <w:lvl w:ilvl="0" w:tplc="10969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811A41"/>
    <w:multiLevelType w:val="hybridMultilevel"/>
    <w:tmpl w:val="F3B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BC2338"/>
    <w:multiLevelType w:val="multilevel"/>
    <w:tmpl w:val="BE94CA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2" w15:restartNumberingAfterBreak="0">
    <w:nsid w:val="7E69CE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524131708">
    <w:abstractNumId w:val="1"/>
  </w:num>
  <w:num w:numId="2" w16cid:durableId="1999308466">
    <w:abstractNumId w:val="2"/>
  </w:num>
  <w:num w:numId="3" w16cid:durableId="1863594697">
    <w:abstractNumId w:val="17"/>
  </w:num>
  <w:num w:numId="4" w16cid:durableId="1669483618">
    <w:abstractNumId w:val="13"/>
  </w:num>
  <w:num w:numId="5" w16cid:durableId="1253779135">
    <w:abstractNumId w:val="7"/>
  </w:num>
  <w:num w:numId="6" w16cid:durableId="914555114">
    <w:abstractNumId w:val="70"/>
  </w:num>
  <w:num w:numId="7" w16cid:durableId="721100651">
    <w:abstractNumId w:val="35"/>
  </w:num>
  <w:num w:numId="8" w16cid:durableId="1581406309">
    <w:abstractNumId w:val="69"/>
  </w:num>
  <w:num w:numId="9" w16cid:durableId="160198049">
    <w:abstractNumId w:val="45"/>
  </w:num>
  <w:num w:numId="10" w16cid:durableId="903107702">
    <w:abstractNumId w:val="9"/>
  </w:num>
  <w:num w:numId="11" w16cid:durableId="886648617">
    <w:abstractNumId w:val="40"/>
  </w:num>
  <w:num w:numId="12" w16cid:durableId="879783253">
    <w:abstractNumId w:val="52"/>
  </w:num>
  <w:num w:numId="13" w16cid:durableId="1073702086">
    <w:abstractNumId w:val="48"/>
  </w:num>
  <w:num w:numId="14" w16cid:durableId="1840998500">
    <w:abstractNumId w:val="18"/>
  </w:num>
  <w:num w:numId="15" w16cid:durableId="771704633">
    <w:abstractNumId w:val="66"/>
  </w:num>
  <w:num w:numId="16" w16cid:durableId="2104295581">
    <w:abstractNumId w:val="42"/>
  </w:num>
  <w:num w:numId="17" w16cid:durableId="726803944">
    <w:abstractNumId w:val="73"/>
  </w:num>
  <w:num w:numId="18" w16cid:durableId="1858502293">
    <w:abstractNumId w:val="47"/>
  </w:num>
  <w:num w:numId="19" w16cid:durableId="1503354863">
    <w:abstractNumId w:val="41"/>
  </w:num>
  <w:num w:numId="20" w16cid:durableId="889340723">
    <w:abstractNumId w:val="62"/>
  </w:num>
  <w:num w:numId="21" w16cid:durableId="297152025">
    <w:abstractNumId w:val="31"/>
  </w:num>
  <w:num w:numId="22" w16cid:durableId="119570235">
    <w:abstractNumId w:val="50"/>
  </w:num>
  <w:num w:numId="23" w16cid:durableId="1971551504">
    <w:abstractNumId w:val="25"/>
  </w:num>
  <w:num w:numId="24" w16cid:durableId="367462008">
    <w:abstractNumId w:val="28"/>
  </w:num>
  <w:num w:numId="25" w16cid:durableId="1683891152">
    <w:abstractNumId w:val="36"/>
  </w:num>
  <w:num w:numId="26" w16cid:durableId="1033919468">
    <w:abstractNumId w:val="34"/>
  </w:num>
  <w:num w:numId="27" w16cid:durableId="1482380885">
    <w:abstractNumId w:val="12"/>
  </w:num>
  <w:num w:numId="28" w16cid:durableId="397368313">
    <w:abstractNumId w:val="10"/>
  </w:num>
  <w:num w:numId="29" w16cid:durableId="1426881216">
    <w:abstractNumId w:val="30"/>
  </w:num>
  <w:num w:numId="30" w16cid:durableId="1500802351">
    <w:abstractNumId w:val="19"/>
  </w:num>
  <w:num w:numId="31" w16cid:durableId="343627917">
    <w:abstractNumId w:val="33"/>
  </w:num>
  <w:num w:numId="32" w16cid:durableId="272591048">
    <w:abstractNumId w:val="53"/>
  </w:num>
  <w:num w:numId="33" w16cid:durableId="847136852">
    <w:abstractNumId w:val="61"/>
  </w:num>
  <w:num w:numId="34" w16cid:durableId="619147637">
    <w:abstractNumId w:val="24"/>
  </w:num>
  <w:num w:numId="35" w16cid:durableId="1938826234">
    <w:abstractNumId w:val="71"/>
  </w:num>
  <w:num w:numId="36" w16cid:durableId="1351446023">
    <w:abstractNumId w:val="15"/>
  </w:num>
  <w:num w:numId="37" w16cid:durableId="1890533296">
    <w:abstractNumId w:val="32"/>
  </w:num>
  <w:num w:numId="38" w16cid:durableId="1528984052">
    <w:abstractNumId w:val="38"/>
  </w:num>
  <w:num w:numId="39" w16cid:durableId="2095395303">
    <w:abstractNumId w:val="63"/>
  </w:num>
  <w:num w:numId="40" w16cid:durableId="152066070">
    <w:abstractNumId w:val="67"/>
  </w:num>
  <w:num w:numId="41" w16cid:durableId="1010258912">
    <w:abstractNumId w:val="60"/>
  </w:num>
  <w:num w:numId="42" w16cid:durableId="291135295">
    <w:abstractNumId w:val="16"/>
  </w:num>
  <w:num w:numId="43" w16cid:durableId="1420517802">
    <w:abstractNumId w:val="22"/>
  </w:num>
  <w:num w:numId="44" w16cid:durableId="224294533">
    <w:abstractNumId w:val="65"/>
  </w:num>
  <w:num w:numId="45" w16cid:durableId="212812570">
    <w:abstractNumId w:val="68"/>
  </w:num>
  <w:num w:numId="46" w16cid:durableId="1939294508">
    <w:abstractNumId w:val="23"/>
  </w:num>
  <w:num w:numId="47" w16cid:durableId="1078333667">
    <w:abstractNumId w:val="54"/>
  </w:num>
  <w:num w:numId="48" w16cid:durableId="1047334441">
    <w:abstractNumId w:val="58"/>
  </w:num>
  <w:num w:numId="49" w16cid:durableId="137384495">
    <w:abstractNumId w:val="57"/>
  </w:num>
  <w:num w:numId="50" w16cid:durableId="1466850634">
    <w:abstractNumId w:val="39"/>
  </w:num>
  <w:num w:numId="51" w16cid:durableId="1352873500">
    <w:abstractNumId w:val="11"/>
  </w:num>
  <w:num w:numId="52" w16cid:durableId="1957444480">
    <w:abstractNumId w:val="64"/>
  </w:num>
  <w:num w:numId="53" w16cid:durableId="1845584850">
    <w:abstractNumId w:val="49"/>
  </w:num>
  <w:num w:numId="54" w16cid:durableId="1784493733">
    <w:abstractNumId w:val="20"/>
  </w:num>
  <w:num w:numId="55" w16cid:durableId="1390611186">
    <w:abstractNumId w:val="59"/>
  </w:num>
  <w:num w:numId="56" w16cid:durableId="326637846">
    <w:abstractNumId w:val="43"/>
  </w:num>
  <w:num w:numId="57" w16cid:durableId="1937134512">
    <w:abstractNumId w:val="51"/>
  </w:num>
  <w:num w:numId="58" w16cid:durableId="1520464884">
    <w:abstractNumId w:val="46"/>
  </w:num>
  <w:num w:numId="59" w16cid:durableId="687293744">
    <w:abstractNumId w:val="26"/>
  </w:num>
  <w:num w:numId="60" w16cid:durableId="1796606599">
    <w:abstractNumId w:val="56"/>
  </w:num>
  <w:num w:numId="61" w16cid:durableId="68043199">
    <w:abstractNumId w:val="29"/>
  </w:num>
  <w:num w:numId="62" w16cid:durableId="62219474">
    <w:abstractNumId w:val="14"/>
  </w:num>
  <w:num w:numId="63" w16cid:durableId="717701041">
    <w:abstractNumId w:val="21"/>
  </w:num>
  <w:num w:numId="64" w16cid:durableId="1704790270">
    <w:abstractNumId w:val="44"/>
  </w:num>
  <w:num w:numId="65" w16cid:durableId="1728840711">
    <w:abstractNumId w:val="55"/>
  </w:num>
  <w:num w:numId="66" w16cid:durableId="1947806679">
    <w:abstractNumId w:val="27"/>
  </w:num>
  <w:num w:numId="67" w16cid:durableId="1426613334">
    <w:abstractNumId w:val="72"/>
  </w:num>
  <w:num w:numId="68" w16cid:durableId="575549356">
    <w:abstractNumId w:val="8"/>
  </w:num>
  <w:num w:numId="69" w16cid:durableId="588975290">
    <w:abstractNumId w:val="37"/>
  </w:num>
  <w:num w:numId="70" w16cid:durableId="213733019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3A"/>
    <w:rsid w:val="0000270D"/>
    <w:rsid w:val="00006AC7"/>
    <w:rsid w:val="0000728C"/>
    <w:rsid w:val="0000739F"/>
    <w:rsid w:val="00023A16"/>
    <w:rsid w:val="00031ECD"/>
    <w:rsid w:val="00033512"/>
    <w:rsid w:val="00033FD2"/>
    <w:rsid w:val="00057148"/>
    <w:rsid w:val="00057B13"/>
    <w:rsid w:val="00060F60"/>
    <w:rsid w:val="0006376A"/>
    <w:rsid w:val="00066E2C"/>
    <w:rsid w:val="0007205F"/>
    <w:rsid w:val="00075954"/>
    <w:rsid w:val="0007723F"/>
    <w:rsid w:val="00095811"/>
    <w:rsid w:val="00096E29"/>
    <w:rsid w:val="000A2955"/>
    <w:rsid w:val="000A7D6C"/>
    <w:rsid w:val="000B47C6"/>
    <w:rsid w:val="000B4B75"/>
    <w:rsid w:val="000B7939"/>
    <w:rsid w:val="000C3B27"/>
    <w:rsid w:val="000C41DD"/>
    <w:rsid w:val="000C5391"/>
    <w:rsid w:val="000C6D95"/>
    <w:rsid w:val="000C7C07"/>
    <w:rsid w:val="000D290E"/>
    <w:rsid w:val="000D5A73"/>
    <w:rsid w:val="000D64C5"/>
    <w:rsid w:val="000E3EE6"/>
    <w:rsid w:val="000F123F"/>
    <w:rsid w:val="0010045D"/>
    <w:rsid w:val="00101D2C"/>
    <w:rsid w:val="00104FC6"/>
    <w:rsid w:val="00111D1C"/>
    <w:rsid w:val="00113C0C"/>
    <w:rsid w:val="00116764"/>
    <w:rsid w:val="00131ABD"/>
    <w:rsid w:val="001328D1"/>
    <w:rsid w:val="00136789"/>
    <w:rsid w:val="001530D8"/>
    <w:rsid w:val="00165C7E"/>
    <w:rsid w:val="00165F26"/>
    <w:rsid w:val="00170765"/>
    <w:rsid w:val="001711A1"/>
    <w:rsid w:val="00175459"/>
    <w:rsid w:val="00183FED"/>
    <w:rsid w:val="001921CD"/>
    <w:rsid w:val="00193861"/>
    <w:rsid w:val="00193D68"/>
    <w:rsid w:val="00193EB8"/>
    <w:rsid w:val="0019711F"/>
    <w:rsid w:val="001A347F"/>
    <w:rsid w:val="001A4F81"/>
    <w:rsid w:val="001B3121"/>
    <w:rsid w:val="001B7D95"/>
    <w:rsid w:val="001C246B"/>
    <w:rsid w:val="001C582D"/>
    <w:rsid w:val="001C7DB3"/>
    <w:rsid w:val="001D60A7"/>
    <w:rsid w:val="001D7532"/>
    <w:rsid w:val="001E0CF2"/>
    <w:rsid w:val="001E6E26"/>
    <w:rsid w:val="001F059E"/>
    <w:rsid w:val="001F64E9"/>
    <w:rsid w:val="002050F7"/>
    <w:rsid w:val="0020612D"/>
    <w:rsid w:val="00206E45"/>
    <w:rsid w:val="0021309E"/>
    <w:rsid w:val="00215C5C"/>
    <w:rsid w:val="00234E40"/>
    <w:rsid w:val="00242493"/>
    <w:rsid w:val="00247534"/>
    <w:rsid w:val="00250433"/>
    <w:rsid w:val="00253857"/>
    <w:rsid w:val="00257DDA"/>
    <w:rsid w:val="00262739"/>
    <w:rsid w:val="002654F3"/>
    <w:rsid w:val="00265C59"/>
    <w:rsid w:val="002739B4"/>
    <w:rsid w:val="00276845"/>
    <w:rsid w:val="0028009A"/>
    <w:rsid w:val="002A158C"/>
    <w:rsid w:val="002A4E2E"/>
    <w:rsid w:val="002A6660"/>
    <w:rsid w:val="002B4A0B"/>
    <w:rsid w:val="002C2151"/>
    <w:rsid w:val="002D375E"/>
    <w:rsid w:val="002D4FEE"/>
    <w:rsid w:val="002D6D86"/>
    <w:rsid w:val="002F1D88"/>
    <w:rsid w:val="00301E7A"/>
    <w:rsid w:val="00316B6E"/>
    <w:rsid w:val="00330460"/>
    <w:rsid w:val="00336526"/>
    <w:rsid w:val="00342FD0"/>
    <w:rsid w:val="00350E4E"/>
    <w:rsid w:val="00352D7C"/>
    <w:rsid w:val="00354269"/>
    <w:rsid w:val="003548B1"/>
    <w:rsid w:val="00371325"/>
    <w:rsid w:val="00374682"/>
    <w:rsid w:val="00377E43"/>
    <w:rsid w:val="003855A7"/>
    <w:rsid w:val="0039585E"/>
    <w:rsid w:val="003A02F3"/>
    <w:rsid w:val="003A2F6E"/>
    <w:rsid w:val="003A4C2E"/>
    <w:rsid w:val="003A6173"/>
    <w:rsid w:val="003A6283"/>
    <w:rsid w:val="003B3541"/>
    <w:rsid w:val="003B4758"/>
    <w:rsid w:val="003B6943"/>
    <w:rsid w:val="003C6FE7"/>
    <w:rsid w:val="003D3180"/>
    <w:rsid w:val="003D5A0D"/>
    <w:rsid w:val="003E2728"/>
    <w:rsid w:val="003E4D7F"/>
    <w:rsid w:val="004007E1"/>
    <w:rsid w:val="0041268C"/>
    <w:rsid w:val="00417621"/>
    <w:rsid w:val="00421E5F"/>
    <w:rsid w:val="004246D4"/>
    <w:rsid w:val="0042690E"/>
    <w:rsid w:val="004306BB"/>
    <w:rsid w:val="00431E98"/>
    <w:rsid w:val="0043420B"/>
    <w:rsid w:val="004416FC"/>
    <w:rsid w:val="00441AC5"/>
    <w:rsid w:val="00443CBD"/>
    <w:rsid w:val="0044481E"/>
    <w:rsid w:val="00445148"/>
    <w:rsid w:val="00446879"/>
    <w:rsid w:val="00450DF8"/>
    <w:rsid w:val="004757E5"/>
    <w:rsid w:val="00481AFD"/>
    <w:rsid w:val="00497384"/>
    <w:rsid w:val="004A17A5"/>
    <w:rsid w:val="004A4E01"/>
    <w:rsid w:val="004A54B6"/>
    <w:rsid w:val="004A5EE8"/>
    <w:rsid w:val="004B4508"/>
    <w:rsid w:val="004B61A0"/>
    <w:rsid w:val="004C6831"/>
    <w:rsid w:val="004D0484"/>
    <w:rsid w:val="004E2D7F"/>
    <w:rsid w:val="004E4B2C"/>
    <w:rsid w:val="004E6B0E"/>
    <w:rsid w:val="004E7455"/>
    <w:rsid w:val="004F06A8"/>
    <w:rsid w:val="004F1B90"/>
    <w:rsid w:val="004F2A29"/>
    <w:rsid w:val="004F597E"/>
    <w:rsid w:val="004F5D2D"/>
    <w:rsid w:val="004F60D6"/>
    <w:rsid w:val="0050276E"/>
    <w:rsid w:val="0050381E"/>
    <w:rsid w:val="005043CB"/>
    <w:rsid w:val="00504C58"/>
    <w:rsid w:val="00507805"/>
    <w:rsid w:val="00515DC2"/>
    <w:rsid w:val="00535144"/>
    <w:rsid w:val="005351EE"/>
    <w:rsid w:val="00535D10"/>
    <w:rsid w:val="00542089"/>
    <w:rsid w:val="005476F9"/>
    <w:rsid w:val="00567B00"/>
    <w:rsid w:val="00574522"/>
    <w:rsid w:val="005802EA"/>
    <w:rsid w:val="005822A9"/>
    <w:rsid w:val="00595321"/>
    <w:rsid w:val="00596F5D"/>
    <w:rsid w:val="005A6667"/>
    <w:rsid w:val="005A7A2D"/>
    <w:rsid w:val="005A7C2C"/>
    <w:rsid w:val="005B028E"/>
    <w:rsid w:val="005B2164"/>
    <w:rsid w:val="005B45C9"/>
    <w:rsid w:val="005C6635"/>
    <w:rsid w:val="005D58DC"/>
    <w:rsid w:val="005D6442"/>
    <w:rsid w:val="005E012A"/>
    <w:rsid w:val="005F09BC"/>
    <w:rsid w:val="005F191E"/>
    <w:rsid w:val="005F2AA8"/>
    <w:rsid w:val="005F5A79"/>
    <w:rsid w:val="005F6958"/>
    <w:rsid w:val="00601E95"/>
    <w:rsid w:val="006128F1"/>
    <w:rsid w:val="006162F6"/>
    <w:rsid w:val="00617DE4"/>
    <w:rsid w:val="00620BC0"/>
    <w:rsid w:val="00622D91"/>
    <w:rsid w:val="00625480"/>
    <w:rsid w:val="0063252E"/>
    <w:rsid w:val="00632AF2"/>
    <w:rsid w:val="00634475"/>
    <w:rsid w:val="00635D64"/>
    <w:rsid w:val="0064569C"/>
    <w:rsid w:val="00656837"/>
    <w:rsid w:val="006648B5"/>
    <w:rsid w:val="0066499A"/>
    <w:rsid w:val="00670CCA"/>
    <w:rsid w:val="00672651"/>
    <w:rsid w:val="00674A09"/>
    <w:rsid w:val="00675D3A"/>
    <w:rsid w:val="006816D6"/>
    <w:rsid w:val="00681A68"/>
    <w:rsid w:val="00681B7A"/>
    <w:rsid w:val="0069007B"/>
    <w:rsid w:val="00692DA1"/>
    <w:rsid w:val="006971ED"/>
    <w:rsid w:val="006A1C5E"/>
    <w:rsid w:val="006A4876"/>
    <w:rsid w:val="006B46BF"/>
    <w:rsid w:val="006B5DE5"/>
    <w:rsid w:val="006B6E61"/>
    <w:rsid w:val="006B787A"/>
    <w:rsid w:val="006C1327"/>
    <w:rsid w:val="006D063D"/>
    <w:rsid w:val="006D14BA"/>
    <w:rsid w:val="006D4E8B"/>
    <w:rsid w:val="006D503D"/>
    <w:rsid w:val="006E14A3"/>
    <w:rsid w:val="006E23C9"/>
    <w:rsid w:val="006F5120"/>
    <w:rsid w:val="006F7665"/>
    <w:rsid w:val="00700393"/>
    <w:rsid w:val="0070197B"/>
    <w:rsid w:val="00705358"/>
    <w:rsid w:val="00705468"/>
    <w:rsid w:val="007072BF"/>
    <w:rsid w:val="007161F4"/>
    <w:rsid w:val="007210F6"/>
    <w:rsid w:val="0072179D"/>
    <w:rsid w:val="00725D20"/>
    <w:rsid w:val="00726B98"/>
    <w:rsid w:val="0072741A"/>
    <w:rsid w:val="007379B1"/>
    <w:rsid w:val="00740390"/>
    <w:rsid w:val="0074176E"/>
    <w:rsid w:val="0074204E"/>
    <w:rsid w:val="0074504D"/>
    <w:rsid w:val="0075342F"/>
    <w:rsid w:val="00754229"/>
    <w:rsid w:val="0076371B"/>
    <w:rsid w:val="00764244"/>
    <w:rsid w:val="00765247"/>
    <w:rsid w:val="00770FBD"/>
    <w:rsid w:val="00772FCC"/>
    <w:rsid w:val="00780976"/>
    <w:rsid w:val="007813EC"/>
    <w:rsid w:val="00785BCF"/>
    <w:rsid w:val="00785D81"/>
    <w:rsid w:val="0079578D"/>
    <w:rsid w:val="007A16F1"/>
    <w:rsid w:val="007A36A3"/>
    <w:rsid w:val="007A4876"/>
    <w:rsid w:val="007A73FA"/>
    <w:rsid w:val="007B1BA4"/>
    <w:rsid w:val="007B518D"/>
    <w:rsid w:val="007C0E5C"/>
    <w:rsid w:val="007C4094"/>
    <w:rsid w:val="007C6143"/>
    <w:rsid w:val="007D1B37"/>
    <w:rsid w:val="007D4EC2"/>
    <w:rsid w:val="007E5604"/>
    <w:rsid w:val="007F0FF8"/>
    <w:rsid w:val="007F4B85"/>
    <w:rsid w:val="007F56D4"/>
    <w:rsid w:val="00801EB5"/>
    <w:rsid w:val="00804B1E"/>
    <w:rsid w:val="008107A4"/>
    <w:rsid w:val="008110C3"/>
    <w:rsid w:val="008134BD"/>
    <w:rsid w:val="00821B99"/>
    <w:rsid w:val="00830C96"/>
    <w:rsid w:val="00832C9C"/>
    <w:rsid w:val="00833B17"/>
    <w:rsid w:val="00844C31"/>
    <w:rsid w:val="008474D0"/>
    <w:rsid w:val="00847A97"/>
    <w:rsid w:val="00851BC7"/>
    <w:rsid w:val="0086350A"/>
    <w:rsid w:val="008645AF"/>
    <w:rsid w:val="00865639"/>
    <w:rsid w:val="00866E9C"/>
    <w:rsid w:val="00875B5D"/>
    <w:rsid w:val="008838AA"/>
    <w:rsid w:val="008852FD"/>
    <w:rsid w:val="008856BA"/>
    <w:rsid w:val="00885AE2"/>
    <w:rsid w:val="0089124D"/>
    <w:rsid w:val="0089568D"/>
    <w:rsid w:val="008A3099"/>
    <w:rsid w:val="008A3808"/>
    <w:rsid w:val="008A507F"/>
    <w:rsid w:val="008B05FA"/>
    <w:rsid w:val="008B568B"/>
    <w:rsid w:val="008C4119"/>
    <w:rsid w:val="008C68C6"/>
    <w:rsid w:val="008D2EA5"/>
    <w:rsid w:val="008D60CD"/>
    <w:rsid w:val="008E1649"/>
    <w:rsid w:val="008E7F12"/>
    <w:rsid w:val="008F2005"/>
    <w:rsid w:val="008F3E07"/>
    <w:rsid w:val="008F40E6"/>
    <w:rsid w:val="00913819"/>
    <w:rsid w:val="00924870"/>
    <w:rsid w:val="00945AD5"/>
    <w:rsid w:val="00951760"/>
    <w:rsid w:val="0095385F"/>
    <w:rsid w:val="00956D72"/>
    <w:rsid w:val="00970F25"/>
    <w:rsid w:val="00985916"/>
    <w:rsid w:val="00990934"/>
    <w:rsid w:val="009942B4"/>
    <w:rsid w:val="009975FE"/>
    <w:rsid w:val="009B65E7"/>
    <w:rsid w:val="009D5BD6"/>
    <w:rsid w:val="009D7E50"/>
    <w:rsid w:val="009E049A"/>
    <w:rsid w:val="009E5370"/>
    <w:rsid w:val="009E605D"/>
    <w:rsid w:val="009E6253"/>
    <w:rsid w:val="009E761B"/>
    <w:rsid w:val="009F5847"/>
    <w:rsid w:val="00A00298"/>
    <w:rsid w:val="00A006A6"/>
    <w:rsid w:val="00A00A85"/>
    <w:rsid w:val="00A01092"/>
    <w:rsid w:val="00A05828"/>
    <w:rsid w:val="00A05F41"/>
    <w:rsid w:val="00A10577"/>
    <w:rsid w:val="00A13459"/>
    <w:rsid w:val="00A152AB"/>
    <w:rsid w:val="00A210B0"/>
    <w:rsid w:val="00A21750"/>
    <w:rsid w:val="00A248B9"/>
    <w:rsid w:val="00A2654B"/>
    <w:rsid w:val="00A279A6"/>
    <w:rsid w:val="00A311A1"/>
    <w:rsid w:val="00A36B55"/>
    <w:rsid w:val="00A520ED"/>
    <w:rsid w:val="00A5345F"/>
    <w:rsid w:val="00A577E5"/>
    <w:rsid w:val="00A65EDD"/>
    <w:rsid w:val="00A67616"/>
    <w:rsid w:val="00A70A88"/>
    <w:rsid w:val="00A8655E"/>
    <w:rsid w:val="00A87D72"/>
    <w:rsid w:val="00A87F19"/>
    <w:rsid w:val="00A97D6F"/>
    <w:rsid w:val="00AA1871"/>
    <w:rsid w:val="00AA3BF5"/>
    <w:rsid w:val="00AA632B"/>
    <w:rsid w:val="00AB3E1B"/>
    <w:rsid w:val="00AB6928"/>
    <w:rsid w:val="00AC55BD"/>
    <w:rsid w:val="00AC7067"/>
    <w:rsid w:val="00AD44AB"/>
    <w:rsid w:val="00AD474E"/>
    <w:rsid w:val="00AD7F0F"/>
    <w:rsid w:val="00AE4926"/>
    <w:rsid w:val="00AE4EE7"/>
    <w:rsid w:val="00AE4F9B"/>
    <w:rsid w:val="00AF11DC"/>
    <w:rsid w:val="00AF2D97"/>
    <w:rsid w:val="00B0153C"/>
    <w:rsid w:val="00B10069"/>
    <w:rsid w:val="00B13887"/>
    <w:rsid w:val="00B217D8"/>
    <w:rsid w:val="00B257DB"/>
    <w:rsid w:val="00B27E1E"/>
    <w:rsid w:val="00B332A2"/>
    <w:rsid w:val="00B37E81"/>
    <w:rsid w:val="00B51526"/>
    <w:rsid w:val="00B54AA8"/>
    <w:rsid w:val="00B60CA7"/>
    <w:rsid w:val="00B64C1A"/>
    <w:rsid w:val="00B732CF"/>
    <w:rsid w:val="00B73435"/>
    <w:rsid w:val="00B74E6F"/>
    <w:rsid w:val="00B86193"/>
    <w:rsid w:val="00B90D4F"/>
    <w:rsid w:val="00B93E59"/>
    <w:rsid w:val="00B9597F"/>
    <w:rsid w:val="00BA0CEA"/>
    <w:rsid w:val="00BA2A81"/>
    <w:rsid w:val="00BB3D11"/>
    <w:rsid w:val="00BB75F9"/>
    <w:rsid w:val="00BC106A"/>
    <w:rsid w:val="00BC2968"/>
    <w:rsid w:val="00BD17CA"/>
    <w:rsid w:val="00BD1FFA"/>
    <w:rsid w:val="00BD2A80"/>
    <w:rsid w:val="00BD6DF2"/>
    <w:rsid w:val="00BE77E4"/>
    <w:rsid w:val="00BE7D18"/>
    <w:rsid w:val="00BF3FD2"/>
    <w:rsid w:val="00BF60AB"/>
    <w:rsid w:val="00C057EF"/>
    <w:rsid w:val="00C06728"/>
    <w:rsid w:val="00C27C77"/>
    <w:rsid w:val="00C401B8"/>
    <w:rsid w:val="00C428E7"/>
    <w:rsid w:val="00C64070"/>
    <w:rsid w:val="00C83AE8"/>
    <w:rsid w:val="00C9643C"/>
    <w:rsid w:val="00CB0600"/>
    <w:rsid w:val="00CB2B88"/>
    <w:rsid w:val="00CB34B9"/>
    <w:rsid w:val="00CC1012"/>
    <w:rsid w:val="00CC1383"/>
    <w:rsid w:val="00CC1837"/>
    <w:rsid w:val="00CC7FC9"/>
    <w:rsid w:val="00CD3C84"/>
    <w:rsid w:val="00CD512C"/>
    <w:rsid w:val="00CE32DF"/>
    <w:rsid w:val="00CF385D"/>
    <w:rsid w:val="00CF7D7A"/>
    <w:rsid w:val="00D15741"/>
    <w:rsid w:val="00D231CE"/>
    <w:rsid w:val="00D25224"/>
    <w:rsid w:val="00D26266"/>
    <w:rsid w:val="00D33AD7"/>
    <w:rsid w:val="00D4121A"/>
    <w:rsid w:val="00D41455"/>
    <w:rsid w:val="00D51DAF"/>
    <w:rsid w:val="00D53C50"/>
    <w:rsid w:val="00D625FD"/>
    <w:rsid w:val="00D80714"/>
    <w:rsid w:val="00DB210E"/>
    <w:rsid w:val="00DB388A"/>
    <w:rsid w:val="00DC5604"/>
    <w:rsid w:val="00DD5740"/>
    <w:rsid w:val="00DD71C4"/>
    <w:rsid w:val="00DE2971"/>
    <w:rsid w:val="00DE55B5"/>
    <w:rsid w:val="00DF01F6"/>
    <w:rsid w:val="00DF585E"/>
    <w:rsid w:val="00DF751B"/>
    <w:rsid w:val="00E01A76"/>
    <w:rsid w:val="00E0663F"/>
    <w:rsid w:val="00E074C0"/>
    <w:rsid w:val="00E148AB"/>
    <w:rsid w:val="00E14DD0"/>
    <w:rsid w:val="00E222C4"/>
    <w:rsid w:val="00E237DE"/>
    <w:rsid w:val="00E41D74"/>
    <w:rsid w:val="00E4684D"/>
    <w:rsid w:val="00E53F3F"/>
    <w:rsid w:val="00E54B74"/>
    <w:rsid w:val="00E772BF"/>
    <w:rsid w:val="00E82598"/>
    <w:rsid w:val="00E83E9F"/>
    <w:rsid w:val="00E86585"/>
    <w:rsid w:val="00E90B64"/>
    <w:rsid w:val="00EA01C3"/>
    <w:rsid w:val="00EA7E78"/>
    <w:rsid w:val="00EB1DAF"/>
    <w:rsid w:val="00ED2334"/>
    <w:rsid w:val="00ED2F52"/>
    <w:rsid w:val="00ED3EFA"/>
    <w:rsid w:val="00ED455C"/>
    <w:rsid w:val="00EE074F"/>
    <w:rsid w:val="00EE1BA1"/>
    <w:rsid w:val="00EE40DA"/>
    <w:rsid w:val="00EE7D27"/>
    <w:rsid w:val="00EF60EA"/>
    <w:rsid w:val="00F07DC2"/>
    <w:rsid w:val="00F137F8"/>
    <w:rsid w:val="00F155DD"/>
    <w:rsid w:val="00F17565"/>
    <w:rsid w:val="00F243C2"/>
    <w:rsid w:val="00F354C7"/>
    <w:rsid w:val="00F36E29"/>
    <w:rsid w:val="00F41227"/>
    <w:rsid w:val="00F519BA"/>
    <w:rsid w:val="00F51C61"/>
    <w:rsid w:val="00F559EA"/>
    <w:rsid w:val="00F578A7"/>
    <w:rsid w:val="00F6482A"/>
    <w:rsid w:val="00F67D46"/>
    <w:rsid w:val="00F75D96"/>
    <w:rsid w:val="00F76F4F"/>
    <w:rsid w:val="00F830A8"/>
    <w:rsid w:val="00F84C6E"/>
    <w:rsid w:val="00F85019"/>
    <w:rsid w:val="00F91D32"/>
    <w:rsid w:val="00F925B3"/>
    <w:rsid w:val="00FB2790"/>
    <w:rsid w:val="00FD0268"/>
    <w:rsid w:val="00FD597B"/>
    <w:rsid w:val="00FE0426"/>
    <w:rsid w:val="00FE2B14"/>
    <w:rsid w:val="00FE2E80"/>
    <w:rsid w:val="00FE355A"/>
    <w:rsid w:val="00FE3A1B"/>
    <w:rsid w:val="00FE6872"/>
    <w:rsid w:val="00FF0759"/>
    <w:rsid w:val="00FF0DE3"/>
    <w:rsid w:val="00FF1BB8"/>
    <w:rsid w:val="00FF408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148218"/>
  <w15:chartTrackingRefBased/>
  <w15:docId w15:val="{CCF93640-3A2B-4C4E-9AE5-24472638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391"/>
    <w:pPr>
      <w:shd w:val="clear" w:color="auto" w:fill="FFFFFF"/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1"/>
    <w:next w:val="Tekstpodstawowy"/>
    <w:qFormat/>
    <w:pPr>
      <w:keepNext/>
      <w:keepLines/>
      <w:numPr>
        <w:numId w:val="1"/>
      </w:numPr>
      <w:spacing w:before="480" w:after="120"/>
      <w:ind w:left="0" w:firstLine="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1"/>
    <w:next w:val="Tekstpodstawowy"/>
    <w:qFormat/>
    <w:pPr>
      <w:keepNext/>
      <w:keepLines/>
      <w:numPr>
        <w:ilvl w:val="1"/>
        <w:numId w:val="1"/>
      </w:numPr>
      <w:spacing w:before="360" w:after="80"/>
      <w:ind w:left="0" w:firstLine="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1"/>
    <w:next w:val="Tekstpodstawowy"/>
    <w:qFormat/>
    <w:pPr>
      <w:keepNext/>
      <w:keepLines/>
      <w:numPr>
        <w:ilvl w:val="2"/>
        <w:numId w:val="1"/>
      </w:numPr>
      <w:spacing w:before="280" w:after="80"/>
      <w:ind w:left="0" w:firstLine="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1"/>
    <w:next w:val="Tekstpodstawowy"/>
    <w:qFormat/>
    <w:pPr>
      <w:keepNext/>
      <w:keepLines/>
      <w:numPr>
        <w:ilvl w:val="3"/>
        <w:numId w:val="1"/>
      </w:numPr>
      <w:spacing w:before="240" w:after="40"/>
      <w:ind w:left="0" w:firstLine="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1"/>
    <w:next w:val="Tekstpodstawowy"/>
    <w:qFormat/>
    <w:pPr>
      <w:keepNext/>
      <w:keepLines/>
      <w:numPr>
        <w:ilvl w:val="4"/>
        <w:numId w:val="1"/>
      </w:numPr>
      <w:spacing w:before="220" w:after="40"/>
      <w:ind w:left="0" w:firstLine="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1"/>
    <w:next w:val="Tekstpodstawowy"/>
    <w:qFormat/>
    <w:pPr>
      <w:keepNext/>
      <w:keepLines/>
      <w:numPr>
        <w:ilvl w:val="5"/>
        <w:numId w:val="1"/>
      </w:numPr>
      <w:spacing w:before="200" w:after="40"/>
      <w:ind w:left="0" w:firstLine="0"/>
      <w:outlineLvl w:val="5"/>
    </w:pPr>
    <w:rPr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position w:val="0"/>
      <w:sz w:val="20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position w:val="0"/>
      <w:sz w:val="20"/>
      <w:vertAlign w:val="baseline"/>
    </w:rPr>
  </w:style>
  <w:style w:type="character" w:customStyle="1" w:styleId="WW8Num3z0">
    <w:name w:val="WW8Num3z0"/>
    <w:rPr>
      <w:rFonts w:ascii="Arial" w:hAnsi="Arial" w:cs="Arial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rPr>
      <w:rFonts w:ascii="Arial" w:hAnsi="Arial" w:cs="Arial"/>
      <w:caps w:val="0"/>
      <w:smallCaps w:val="0"/>
      <w:strike w:val="0"/>
      <w:dstrike w:val="0"/>
      <w:position w:val="0"/>
      <w:sz w:val="20"/>
      <w:u w:val="none"/>
      <w:vertAlign w:val="baseline"/>
    </w:rPr>
  </w:style>
  <w:style w:type="character" w:customStyle="1" w:styleId="WW8Num5z0">
    <w:name w:val="WW8Num5z0"/>
    <w:rPr>
      <w:rFonts w:cs="Calibri"/>
      <w:b/>
      <w:bCs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WW8Num6z0">
    <w:name w:val="WW8Num6z0"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1">
    <w:name w:val="ListLabel 1"/>
    <w:rPr>
      <w:rFonts w:eastAsia="Calibri" w:cs="Calibri"/>
      <w:b/>
      <w:i w:val="0"/>
      <w:position w:val="0"/>
      <w:sz w:val="24"/>
      <w:szCs w:val="24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vertAlign w:val="baseline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eastAsia="Arial" w:cs="Arial"/>
      <w:u w:val="none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rPr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hd w:val="clear" w:color="auto" w:fill="FFFFFF"/>
      <w:suppressAutoHyphens/>
      <w:spacing w:line="100" w:lineRule="atLeast"/>
    </w:pPr>
    <w:rPr>
      <w:lang w:eastAsia="hi-IN" w:bidi="hi-IN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StopkaZnak">
    <w:name w:val="Stopka Znak"/>
    <w:link w:val="Stopka"/>
    <w:uiPriority w:val="99"/>
    <w:rsid w:val="00675D3A"/>
    <w:rPr>
      <w:color w:val="000000"/>
      <w:shd w:val="clear" w:color="auto" w:fill="FFFFFF"/>
      <w:lang w:eastAsia="hi-IN" w:bidi="hi-IN"/>
    </w:rPr>
  </w:style>
  <w:style w:type="paragraph" w:customStyle="1" w:styleId="Default">
    <w:name w:val="Default"/>
    <w:rsid w:val="000B7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ny10">
    <w:name w:val="Normalny1"/>
    <w:rsid w:val="008134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customStyle="1" w:styleId="NagwekZnak">
    <w:name w:val="Nagłówek Znak"/>
    <w:link w:val="Nagwek"/>
    <w:uiPriority w:val="99"/>
    <w:rsid w:val="001E0CF2"/>
    <w:rPr>
      <w:color w:val="000000"/>
      <w:shd w:val="clear" w:color="auto" w:fill="FFFFFF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67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CCA"/>
    <w:rPr>
      <w:rFonts w:cs="Mangal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rsid w:val="00670CCA"/>
    <w:rPr>
      <w:rFonts w:cs="Mangal"/>
      <w:color w:val="000000"/>
      <w:szCs w:val="18"/>
      <w:shd w:val="clear" w:color="auto" w:fill="FFFFFF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0CCA"/>
    <w:rPr>
      <w:rFonts w:cs="Mangal"/>
      <w:b/>
      <w:bCs/>
      <w:color w:val="000000"/>
      <w:szCs w:val="18"/>
      <w:shd w:val="clear" w:color="auto" w:fill="FFFFFF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CCA"/>
    <w:pPr>
      <w:spacing w:line="240" w:lineRule="auto"/>
    </w:pPr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0CCA"/>
    <w:rPr>
      <w:rFonts w:ascii="Segoe UI" w:hAnsi="Segoe UI" w:cs="Mangal"/>
      <w:color w:val="000000"/>
      <w:sz w:val="18"/>
      <w:szCs w:val="16"/>
      <w:shd w:val="clear" w:color="auto" w:fill="FFFFFF"/>
      <w:lang w:eastAsia="hi-IN" w:bidi="hi-IN"/>
    </w:rPr>
  </w:style>
  <w:style w:type="paragraph" w:styleId="Akapitzlist">
    <w:name w:val="List Paragraph"/>
    <w:aliases w:val="CW_Lista,Obiekt,List Paragraph1,Numerowanie,List Paragraph,Akapit z listą BS,Liste à puces retrait droite"/>
    <w:basedOn w:val="Normalny"/>
    <w:link w:val="AkapitzlistZnak"/>
    <w:uiPriority w:val="34"/>
    <w:qFormat/>
    <w:rsid w:val="00031ECD"/>
    <w:pPr>
      <w:shd w:val="clear" w:color="auto" w:fill="auto"/>
      <w:suppressAutoHyphens w:val="0"/>
      <w:spacing w:line="240" w:lineRule="auto"/>
      <w:ind w:left="720"/>
      <w:contextualSpacing/>
    </w:pPr>
    <w:rPr>
      <w:color w:val="auto"/>
      <w:sz w:val="24"/>
      <w:szCs w:val="24"/>
      <w:lang w:eastAsia="pl-PL" w:bidi="ar-SA"/>
    </w:rPr>
  </w:style>
  <w:style w:type="table" w:styleId="Tabela-Siatka">
    <w:name w:val="Table Grid"/>
    <w:basedOn w:val="Standardowy"/>
    <w:uiPriority w:val="39"/>
    <w:rsid w:val="00CE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50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mark2ka28yuzd">
    <w:name w:val="mark2ka28yuzd"/>
    <w:rsid w:val="004B61A0"/>
  </w:style>
  <w:style w:type="character" w:customStyle="1" w:styleId="mark98jnki557">
    <w:name w:val="mark98jnki557"/>
    <w:rsid w:val="004B61A0"/>
  </w:style>
  <w:style w:type="character" w:customStyle="1" w:styleId="AkapitzlistZnak">
    <w:name w:val="Akapit z listą Znak"/>
    <w:aliases w:val="CW_Lista Znak,Obiekt Znak,List Paragraph1 Znak,Numerowanie Znak,List Paragraph Znak,Akapit z listą BS Znak,Liste à puces retrait droite Znak"/>
    <w:link w:val="Akapitzlist"/>
    <w:uiPriority w:val="34"/>
    <w:qFormat/>
    <w:locked/>
    <w:rsid w:val="00865639"/>
    <w:rPr>
      <w:sz w:val="24"/>
      <w:szCs w:val="24"/>
    </w:rPr>
  </w:style>
  <w:style w:type="character" w:customStyle="1" w:styleId="q4iawc">
    <w:name w:val="q4iawc"/>
    <w:rsid w:val="006128F1"/>
  </w:style>
  <w:style w:type="character" w:customStyle="1" w:styleId="highlight">
    <w:name w:val="highlight"/>
    <w:rsid w:val="00BE7D18"/>
  </w:style>
  <w:style w:type="paragraph" w:customStyle="1" w:styleId="label">
    <w:name w:val="label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text">
    <w:name w:val="text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3A6173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Style11">
    <w:name w:val="Style11"/>
    <w:basedOn w:val="Normalny"/>
    <w:uiPriority w:val="99"/>
    <w:rsid w:val="00F84C6E"/>
    <w:pPr>
      <w:widowControl w:val="0"/>
      <w:shd w:val="clear" w:color="auto" w:fill="auto"/>
      <w:suppressAutoHyphens w:val="0"/>
      <w:autoSpaceDE w:val="0"/>
      <w:autoSpaceDN w:val="0"/>
      <w:adjustRightInd w:val="0"/>
      <w:spacing w:line="238" w:lineRule="exact"/>
      <w:ind w:hanging="322"/>
      <w:jc w:val="both"/>
    </w:pPr>
    <w:rPr>
      <w:rFonts w:ascii="Franklin Gothic Medium Cond" w:hAnsi="Franklin Gothic Medium Cond"/>
      <w:color w:val="auto"/>
      <w:sz w:val="24"/>
      <w:szCs w:val="24"/>
      <w:lang w:eastAsia="pl-PL" w:bidi="ar-SA"/>
    </w:rPr>
  </w:style>
  <w:style w:type="paragraph" w:styleId="Poprawka">
    <w:name w:val="Revision"/>
    <w:hidden/>
    <w:uiPriority w:val="99"/>
    <w:semiHidden/>
    <w:rsid w:val="00F137F8"/>
    <w:rPr>
      <w:rFonts w:cs="Mangal"/>
      <w:color w:val="000000"/>
      <w:szCs w:val="18"/>
      <w:lang w:eastAsia="hi-IN" w:bidi="hi-IN"/>
    </w:rPr>
  </w:style>
  <w:style w:type="character" w:customStyle="1" w:styleId="Nierozpoznanawzmianka1">
    <w:name w:val="Nierozpoznana wzmianka1"/>
    <w:uiPriority w:val="99"/>
    <w:semiHidden/>
    <w:unhideWhenUsed/>
    <w:rsid w:val="00A311A1"/>
    <w:rPr>
      <w:color w:val="605E5C"/>
      <w:shd w:val="clear" w:color="auto" w:fill="E1DFDD"/>
    </w:rPr>
  </w:style>
  <w:style w:type="character" w:customStyle="1" w:styleId="normaltextrun">
    <w:name w:val="normaltextrun"/>
    <w:rsid w:val="00B74E6F"/>
  </w:style>
  <w:style w:type="character" w:customStyle="1" w:styleId="eop">
    <w:name w:val="eop"/>
    <w:rsid w:val="00B74E6F"/>
  </w:style>
  <w:style w:type="character" w:styleId="Nierozpoznanawzmianka">
    <w:name w:val="Unresolved Mention"/>
    <w:basedOn w:val="Domylnaczcionkaakapitu"/>
    <w:uiPriority w:val="99"/>
    <w:semiHidden/>
    <w:unhideWhenUsed/>
    <w:rsid w:val="00101D2C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006A6"/>
    <w:pPr>
      <w:spacing w:line="240" w:lineRule="auto"/>
    </w:pPr>
    <w:rPr>
      <w:rFonts w:ascii="Consolas" w:hAnsi="Consolas" w:cs="Mangal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006A6"/>
    <w:rPr>
      <w:rFonts w:ascii="Consolas" w:hAnsi="Consolas" w:cs="Mangal"/>
      <w:color w:val="000000"/>
      <w:szCs w:val="18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757C-681D-488C-B156-0BF6DC67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9477</CharactersWithSpaces>
  <SharedDoc>false</SharedDoc>
  <HLinks>
    <vt:vector size="12" baseType="variant">
      <vt:variant>
        <vt:i4>2359400</vt:i4>
      </vt:variant>
      <vt:variant>
        <vt:i4>3</vt:i4>
      </vt:variant>
      <vt:variant>
        <vt:i4>0</vt:i4>
      </vt:variant>
      <vt:variant>
        <vt:i4>5</vt:i4>
      </vt:variant>
      <vt:variant>
        <vt:lpwstr>D:\AppData\Local\Temp\www.bazakonkurencyjnosci.funduszeeuropejskie.gov.pl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http://www.selearning.pl/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Więcek</dc:creator>
  <cp:keywords/>
  <cp:lastModifiedBy>Magdalena Odziemkowska</cp:lastModifiedBy>
  <cp:revision>2</cp:revision>
  <cp:lastPrinted>2024-09-03T12:34:00Z</cp:lastPrinted>
  <dcterms:created xsi:type="dcterms:W3CDTF">2025-01-17T21:40:00Z</dcterms:created>
  <dcterms:modified xsi:type="dcterms:W3CDTF">2025-01-17T21:40:00Z</dcterms:modified>
</cp:coreProperties>
</file>