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72F8" w14:textId="77777777" w:rsidR="00922F0A" w:rsidRDefault="00922F0A" w:rsidP="00DD5F5B">
      <w:pPr>
        <w:spacing w:after="0" w:line="240" w:lineRule="auto"/>
        <w:jc w:val="center"/>
        <w:rPr>
          <w:rFonts w:cstheme="minorHAnsi"/>
          <w:b/>
          <w:sz w:val="24"/>
          <w:szCs w:val="24"/>
        </w:rPr>
      </w:pPr>
    </w:p>
    <w:p w14:paraId="3CEBF3E9" w14:textId="5247CEE1" w:rsidR="002303EA" w:rsidRPr="002303EA" w:rsidRDefault="002303EA" w:rsidP="00DD5F5B">
      <w:pPr>
        <w:spacing w:after="0" w:line="240" w:lineRule="auto"/>
        <w:jc w:val="center"/>
        <w:rPr>
          <w:rFonts w:cstheme="minorHAnsi"/>
          <w:b/>
          <w:sz w:val="24"/>
          <w:szCs w:val="24"/>
        </w:rPr>
      </w:pPr>
      <w:r w:rsidRPr="002303EA">
        <w:rPr>
          <w:rFonts w:cstheme="minorHAnsi"/>
          <w:b/>
          <w:sz w:val="24"/>
          <w:szCs w:val="24"/>
        </w:rPr>
        <w:t>UMOWA NR …..</w:t>
      </w:r>
    </w:p>
    <w:p w14:paraId="44002E3A" w14:textId="1139133B" w:rsidR="002303EA" w:rsidRPr="00344AA6" w:rsidRDefault="002303EA" w:rsidP="00DD5F5B">
      <w:pPr>
        <w:spacing w:after="0" w:line="240" w:lineRule="auto"/>
        <w:jc w:val="center"/>
        <w:rPr>
          <w:rFonts w:eastAsia="Times New Roman" w:cstheme="minorHAnsi"/>
          <w:b/>
          <w:bCs/>
          <w:sz w:val="24"/>
          <w:szCs w:val="24"/>
        </w:rPr>
      </w:pPr>
      <w:r w:rsidRPr="002303EA">
        <w:rPr>
          <w:rFonts w:eastAsia="Times New Roman" w:cstheme="minorHAnsi"/>
          <w:b/>
          <w:bCs/>
          <w:sz w:val="24"/>
          <w:szCs w:val="24"/>
        </w:rPr>
        <w:t xml:space="preserve">na dostawę i montaż instalacji fotowoltaicznej  </w:t>
      </w:r>
    </w:p>
    <w:p w14:paraId="42F8FB26" w14:textId="77777777" w:rsidR="002303EA" w:rsidRPr="002058D3" w:rsidRDefault="002303EA" w:rsidP="00DD5F5B">
      <w:pPr>
        <w:spacing w:after="0" w:line="240" w:lineRule="auto"/>
        <w:jc w:val="center"/>
        <w:rPr>
          <w:b/>
        </w:rPr>
      </w:pPr>
    </w:p>
    <w:p w14:paraId="64C7C1E9" w14:textId="77777777" w:rsidR="002303EA" w:rsidRDefault="002303EA" w:rsidP="00DD5F5B">
      <w:pPr>
        <w:spacing w:after="0" w:line="240" w:lineRule="auto"/>
        <w:jc w:val="both"/>
      </w:pPr>
      <w:r>
        <w:t xml:space="preserve">zawarta w …................................... dnia …………. 2025 r. pomiędzy </w:t>
      </w:r>
    </w:p>
    <w:p w14:paraId="5E66F111" w14:textId="77777777" w:rsidR="002303EA" w:rsidRDefault="002303EA" w:rsidP="00DD5F5B">
      <w:pPr>
        <w:spacing w:after="0" w:line="240" w:lineRule="auto"/>
        <w:jc w:val="both"/>
      </w:pPr>
    </w:p>
    <w:p w14:paraId="2E3B08D2" w14:textId="77777777" w:rsidR="002303EA" w:rsidRPr="00C4369D" w:rsidRDefault="002303EA" w:rsidP="00DD5F5B">
      <w:pPr>
        <w:pStyle w:val="Tekstblokowy"/>
        <w:ind w:left="0" w:right="0"/>
        <w:jc w:val="both"/>
        <w:rPr>
          <w:rFonts w:ascii="Calibri" w:hAnsi="Calibri" w:cs="Calibri"/>
          <w:color w:val="000000"/>
          <w:sz w:val="22"/>
          <w:szCs w:val="22"/>
        </w:rPr>
      </w:pPr>
      <w:r w:rsidRPr="00C4369D">
        <w:rPr>
          <w:rFonts w:ascii="Calibri" w:hAnsi="Calibri" w:cs="Calibri"/>
          <w:b/>
          <w:bCs/>
          <w:color w:val="000000"/>
          <w:sz w:val="22"/>
          <w:szCs w:val="22"/>
        </w:rPr>
        <w:t>Postęp sp. z o.o.</w:t>
      </w:r>
      <w:r w:rsidRPr="00C4369D">
        <w:rPr>
          <w:rFonts w:ascii="Calibri" w:hAnsi="Calibri" w:cs="Calibri"/>
          <w:color w:val="000000"/>
          <w:sz w:val="22"/>
          <w:szCs w:val="22"/>
        </w:rPr>
        <w:t xml:space="preserve"> z siedzibą w Pniewach, ul. Wroniecka 56, 62 – 045 Pniewy, wpisaną do rejestru przedsiębiorców prowadzonego przez Sąd Rejonowy Poznań – Nowe Miasto i Wilda, Wydział IX Gospodarczy KRS w Poznaniu pod numerem KRS 0000366012, </w:t>
      </w:r>
      <w:r w:rsidRPr="00670B85">
        <w:rPr>
          <w:rFonts w:ascii="Calibri" w:hAnsi="Calibri" w:cs="Calibri"/>
          <w:color w:val="000000"/>
          <w:sz w:val="22"/>
          <w:szCs w:val="22"/>
        </w:rPr>
        <w:t>NIP 7872092962</w:t>
      </w:r>
      <w:r>
        <w:rPr>
          <w:rFonts w:ascii="Calibri" w:hAnsi="Calibri" w:cs="Calibri"/>
          <w:color w:val="000000"/>
          <w:sz w:val="22"/>
          <w:szCs w:val="22"/>
        </w:rPr>
        <w:t>,</w:t>
      </w:r>
      <w:r w:rsidRPr="00670B85">
        <w:rPr>
          <w:rFonts w:ascii="Calibri" w:hAnsi="Calibri" w:cs="Calibri"/>
          <w:color w:val="000000"/>
          <w:sz w:val="22"/>
          <w:szCs w:val="22"/>
        </w:rPr>
        <w:t xml:space="preserve"> REGON</w:t>
      </w:r>
      <w:r>
        <w:rPr>
          <w:rFonts w:ascii="Calibri" w:hAnsi="Calibri" w:cs="Calibri"/>
          <w:color w:val="000000"/>
          <w:sz w:val="22"/>
          <w:szCs w:val="22"/>
        </w:rPr>
        <w:t>,</w:t>
      </w:r>
      <w:r w:rsidRPr="00670B85">
        <w:rPr>
          <w:rFonts w:ascii="Calibri" w:hAnsi="Calibri" w:cs="Calibri"/>
          <w:color w:val="000000"/>
          <w:sz w:val="22"/>
          <w:szCs w:val="22"/>
        </w:rPr>
        <w:t xml:space="preserve"> 301560186</w:t>
      </w:r>
      <w:r>
        <w:rPr>
          <w:rFonts w:ascii="Calibri" w:hAnsi="Calibri" w:cs="Calibri"/>
          <w:color w:val="000000"/>
          <w:sz w:val="22"/>
          <w:szCs w:val="22"/>
        </w:rPr>
        <w:t>,</w:t>
      </w:r>
    </w:p>
    <w:p w14:paraId="29CE2C7E" w14:textId="77777777" w:rsidR="002303EA" w:rsidRPr="00C4369D" w:rsidRDefault="002303EA" w:rsidP="00DD5F5B">
      <w:pPr>
        <w:pStyle w:val="Tekstblokowy"/>
        <w:ind w:left="0" w:right="0"/>
        <w:jc w:val="both"/>
        <w:rPr>
          <w:rFonts w:ascii="Calibri" w:hAnsi="Calibri" w:cs="Calibri"/>
          <w:color w:val="000000"/>
          <w:sz w:val="22"/>
          <w:szCs w:val="22"/>
        </w:rPr>
      </w:pPr>
      <w:r w:rsidRPr="00C4369D">
        <w:rPr>
          <w:rFonts w:ascii="Calibri" w:hAnsi="Calibri" w:cs="Calibri"/>
          <w:color w:val="000000"/>
          <w:sz w:val="22"/>
          <w:szCs w:val="22"/>
        </w:rPr>
        <w:t xml:space="preserve">reprezentowaną przez </w:t>
      </w:r>
      <w:r>
        <w:rPr>
          <w:rFonts w:ascii="Calibri" w:hAnsi="Calibri" w:cs="Calibri"/>
          <w:color w:val="000000"/>
          <w:sz w:val="22"/>
          <w:szCs w:val="22"/>
        </w:rPr>
        <w:t>[                            ]</w:t>
      </w:r>
      <w:r w:rsidRPr="00C4369D">
        <w:rPr>
          <w:rFonts w:ascii="Calibri" w:hAnsi="Calibri" w:cs="Calibri"/>
          <w:color w:val="000000"/>
          <w:sz w:val="22"/>
          <w:szCs w:val="22"/>
        </w:rPr>
        <w:t xml:space="preserve">, </w:t>
      </w:r>
    </w:p>
    <w:p w14:paraId="658DAD32" w14:textId="77777777" w:rsidR="002303EA" w:rsidRDefault="002303EA" w:rsidP="00DD5F5B">
      <w:pPr>
        <w:spacing w:after="0" w:line="240" w:lineRule="auto"/>
        <w:jc w:val="both"/>
      </w:pPr>
      <w:r>
        <w:t xml:space="preserve">zwaną dalej </w:t>
      </w:r>
      <w:r w:rsidRPr="00C07A94">
        <w:rPr>
          <w:b/>
        </w:rPr>
        <w:t>Zamawiającym</w:t>
      </w:r>
      <w:r>
        <w:t xml:space="preserve">, </w:t>
      </w:r>
    </w:p>
    <w:p w14:paraId="073A45B0" w14:textId="77777777" w:rsidR="002303EA" w:rsidRDefault="002303EA" w:rsidP="00DD5F5B">
      <w:pPr>
        <w:spacing w:after="0" w:line="240" w:lineRule="auto"/>
        <w:jc w:val="both"/>
      </w:pPr>
      <w:r>
        <w:t xml:space="preserve">a </w:t>
      </w:r>
    </w:p>
    <w:p w14:paraId="61902157" w14:textId="77777777" w:rsidR="002303EA" w:rsidRDefault="002303EA" w:rsidP="00DD5F5B">
      <w:pPr>
        <w:spacing w:after="0" w:line="240" w:lineRule="auto"/>
        <w:jc w:val="both"/>
      </w:pPr>
      <w:r>
        <w:t xml:space="preserve">….………………………………………….………...., z siedzibą w ……………….., ul. …………………………, REGON ……………….………..…….. NIP …………………………… </w:t>
      </w:r>
    </w:p>
    <w:p w14:paraId="715BED7B" w14:textId="77777777" w:rsidR="002303EA" w:rsidRDefault="002303EA" w:rsidP="00DD5F5B">
      <w:pPr>
        <w:spacing w:after="0" w:line="240" w:lineRule="auto"/>
        <w:jc w:val="both"/>
      </w:pPr>
      <w:r>
        <w:t>zwaną/</w:t>
      </w:r>
      <w:proofErr w:type="spellStart"/>
      <w:r>
        <w:t>ym</w:t>
      </w:r>
      <w:proofErr w:type="spellEnd"/>
      <w:r>
        <w:t xml:space="preserve"> dalej </w:t>
      </w:r>
      <w:r>
        <w:rPr>
          <w:b/>
        </w:rPr>
        <w:t>Wykonawcą</w:t>
      </w:r>
      <w:r>
        <w:t>,</w:t>
      </w:r>
    </w:p>
    <w:p w14:paraId="6EB27095" w14:textId="77777777" w:rsidR="002303EA" w:rsidRDefault="002303EA" w:rsidP="00DD5F5B">
      <w:pPr>
        <w:spacing w:after="0" w:line="240" w:lineRule="auto"/>
        <w:jc w:val="both"/>
      </w:pPr>
      <w:r>
        <w:t>n</w:t>
      </w:r>
      <w:r w:rsidRPr="008E5721">
        <w:t>az</w:t>
      </w:r>
      <w:r>
        <w:t>ywanymi w Umowie również indywidualnie jako „Strona” i wspólnie jako „Strony”.</w:t>
      </w:r>
    </w:p>
    <w:p w14:paraId="4E95E95B" w14:textId="77777777" w:rsidR="002303EA" w:rsidRDefault="002303EA" w:rsidP="00DD5F5B">
      <w:pPr>
        <w:spacing w:after="0" w:line="240" w:lineRule="auto"/>
        <w:jc w:val="both"/>
      </w:pPr>
    </w:p>
    <w:p w14:paraId="6826312E" w14:textId="77777777" w:rsidR="002303EA" w:rsidRPr="00D01E2E" w:rsidRDefault="002303EA" w:rsidP="00DD5F5B">
      <w:pPr>
        <w:spacing w:after="0" w:line="240" w:lineRule="auto"/>
        <w:jc w:val="both"/>
      </w:pPr>
      <w:r w:rsidRPr="00D01E2E">
        <w:t>Mając na względzie, że:</w:t>
      </w:r>
    </w:p>
    <w:p w14:paraId="1C39ABD9" w14:textId="77777777" w:rsidR="002303EA" w:rsidRPr="00D01E2E" w:rsidRDefault="002303EA" w:rsidP="00DD5F5B">
      <w:pPr>
        <w:spacing w:after="0" w:line="240" w:lineRule="auto"/>
        <w:jc w:val="both"/>
      </w:pPr>
    </w:p>
    <w:p w14:paraId="023B79E3" w14:textId="11E025AD" w:rsidR="00D01E2E" w:rsidRPr="002303EA" w:rsidRDefault="002303EA" w:rsidP="00DD5F5B">
      <w:pPr>
        <w:spacing w:after="0" w:line="240" w:lineRule="auto"/>
        <w:jc w:val="both"/>
        <w:rPr>
          <w:rFonts w:eastAsia="Times New Roman" w:cstheme="minorHAnsi"/>
        </w:rPr>
      </w:pPr>
      <w:r w:rsidRPr="00D01E2E">
        <w:t xml:space="preserve">Zamawiający przeprowadził postępowanie o udzielenie zamówienia nr </w:t>
      </w:r>
      <w:r w:rsidR="000D6DF8" w:rsidRPr="00D01E2E">
        <w:t xml:space="preserve">[                          </w:t>
      </w:r>
      <w:r w:rsidR="00D01E2E">
        <w:t xml:space="preserve">    </w:t>
      </w:r>
      <w:r w:rsidR="000D6DF8" w:rsidRPr="00D01E2E">
        <w:t>]</w:t>
      </w:r>
      <w:r w:rsidR="00D01E2E">
        <w:br/>
      </w:r>
      <w:r w:rsidRPr="00D01E2E">
        <w:t>zgodnie z zasadą konkurencyjności, w wyniku którego Wykonawca został wyłoniony do realizacji Przedmiotu Umowy w zakresie zadania pt</w:t>
      </w:r>
      <w:r w:rsidRPr="00CE6807">
        <w:rPr>
          <w:i/>
          <w:iCs/>
        </w:rPr>
        <w:t>. „</w:t>
      </w:r>
      <w:bookmarkStart w:id="0" w:name="OLE_LINK1"/>
      <w:r w:rsidR="00E56E0E">
        <w:rPr>
          <w:i/>
          <w:iCs/>
        </w:rPr>
        <w:t xml:space="preserve">Demontaż, </w:t>
      </w:r>
      <w:r w:rsidR="00E56E0E">
        <w:rPr>
          <w:rFonts w:eastAsia="Times New Roman" w:cstheme="minorHAnsi"/>
          <w:i/>
          <w:iCs/>
        </w:rPr>
        <w:t>d</w:t>
      </w:r>
      <w:r w:rsidR="00D01E2E" w:rsidRPr="002303EA">
        <w:rPr>
          <w:rFonts w:eastAsia="Times New Roman" w:cstheme="minorHAnsi"/>
          <w:i/>
          <w:iCs/>
        </w:rPr>
        <w:t>ostaw</w:t>
      </w:r>
      <w:r w:rsidR="00CE6807" w:rsidRPr="00CE6807">
        <w:rPr>
          <w:rFonts w:eastAsia="Times New Roman" w:cstheme="minorHAnsi"/>
          <w:i/>
          <w:iCs/>
        </w:rPr>
        <w:t>a</w:t>
      </w:r>
      <w:r w:rsidR="00D01E2E" w:rsidRPr="002303EA">
        <w:rPr>
          <w:rFonts w:eastAsia="Times New Roman" w:cstheme="minorHAnsi"/>
          <w:i/>
          <w:iCs/>
        </w:rPr>
        <w:t xml:space="preserve"> i montaż instalacji fotowoltaicznej</w:t>
      </w:r>
      <w:r w:rsidR="00765BA3">
        <w:rPr>
          <w:rFonts w:eastAsia="Times New Roman" w:cstheme="minorHAnsi"/>
          <w:i/>
          <w:iCs/>
        </w:rPr>
        <w:t xml:space="preserve"> na </w:t>
      </w:r>
      <w:r w:rsidR="00A44D72">
        <w:rPr>
          <w:rFonts w:eastAsia="Times New Roman" w:cstheme="minorHAnsi"/>
          <w:i/>
          <w:iCs/>
        </w:rPr>
        <w:br/>
      </w:r>
      <w:r w:rsidR="00563A19">
        <w:rPr>
          <w:rFonts w:eastAsia="Times New Roman" w:cstheme="minorHAnsi"/>
          <w:i/>
          <w:iCs/>
        </w:rPr>
        <w:t xml:space="preserve">ul. </w:t>
      </w:r>
      <w:r w:rsidR="00765BA3">
        <w:rPr>
          <w:rFonts w:eastAsia="Times New Roman" w:cstheme="minorHAnsi"/>
          <w:i/>
          <w:iCs/>
        </w:rPr>
        <w:t>Wronieckiej 56</w:t>
      </w:r>
      <w:r w:rsidR="00563A19">
        <w:rPr>
          <w:rFonts w:eastAsia="Times New Roman" w:cstheme="minorHAnsi"/>
          <w:i/>
          <w:iCs/>
        </w:rPr>
        <w:t>, Pniewy</w:t>
      </w:r>
      <w:r w:rsidR="00CE6807" w:rsidRPr="00CE6807">
        <w:rPr>
          <w:rFonts w:eastAsia="Times New Roman" w:cstheme="minorHAnsi"/>
          <w:i/>
          <w:iCs/>
        </w:rPr>
        <w:t>”</w:t>
      </w:r>
      <w:r w:rsidR="00D01E2E" w:rsidRPr="002303EA">
        <w:rPr>
          <w:rFonts w:eastAsia="Times New Roman" w:cstheme="minorHAnsi"/>
        </w:rPr>
        <w:t xml:space="preserve">  </w:t>
      </w:r>
    </w:p>
    <w:p w14:paraId="02C97E76" w14:textId="77777777" w:rsidR="002303EA" w:rsidRPr="00E05B33" w:rsidRDefault="002303EA" w:rsidP="00DD5F5B">
      <w:pPr>
        <w:spacing w:after="0" w:line="240" w:lineRule="auto"/>
        <w:jc w:val="both"/>
        <w:rPr>
          <w:rStyle w:val="Tytulzamwienia"/>
        </w:rPr>
      </w:pPr>
    </w:p>
    <w:bookmarkEnd w:id="0"/>
    <w:p w14:paraId="070524C0" w14:textId="77777777" w:rsidR="002303EA" w:rsidRDefault="002303EA" w:rsidP="00DD5F5B">
      <w:pPr>
        <w:spacing w:after="0" w:line="240" w:lineRule="auto"/>
        <w:jc w:val="both"/>
      </w:pPr>
      <w:r>
        <w:t>Strony zawierają Umowę o następującej treści:</w:t>
      </w:r>
    </w:p>
    <w:p w14:paraId="6B5F8FD9" w14:textId="77777777" w:rsidR="002303EA" w:rsidRDefault="002303EA" w:rsidP="00DD5F5B">
      <w:pPr>
        <w:spacing w:after="0" w:line="240" w:lineRule="auto"/>
        <w:jc w:val="both"/>
      </w:pPr>
    </w:p>
    <w:p w14:paraId="44102ADA" w14:textId="1C5417A3" w:rsidR="00CE6807" w:rsidRDefault="002303EA" w:rsidP="00DD5F5B">
      <w:pPr>
        <w:spacing w:after="0" w:line="240" w:lineRule="auto"/>
        <w:jc w:val="center"/>
        <w:rPr>
          <w:b/>
          <w:bCs/>
        </w:rPr>
      </w:pPr>
      <w:r w:rsidRPr="00591140">
        <w:rPr>
          <w:b/>
          <w:bCs/>
        </w:rPr>
        <w:t xml:space="preserve">§ 1. </w:t>
      </w:r>
      <w:r>
        <w:rPr>
          <w:b/>
          <w:bCs/>
        </w:rPr>
        <w:t xml:space="preserve"> Przedmiot Umowy</w:t>
      </w:r>
    </w:p>
    <w:p w14:paraId="3A21E785" w14:textId="754A2ED5" w:rsidR="00D47632" w:rsidRPr="00290872" w:rsidRDefault="002303EA" w:rsidP="00DD5F5B">
      <w:pPr>
        <w:pStyle w:val="Akapitzlist"/>
        <w:numPr>
          <w:ilvl w:val="0"/>
          <w:numId w:val="2"/>
        </w:numPr>
        <w:spacing w:after="0" w:line="240" w:lineRule="auto"/>
        <w:ind w:left="284" w:hanging="284"/>
        <w:jc w:val="both"/>
        <w:rPr>
          <w:rFonts w:cstheme="minorHAnsi"/>
        </w:rPr>
      </w:pPr>
      <w:r w:rsidRPr="00D47632">
        <w:rPr>
          <w:rFonts w:cstheme="minorHAnsi"/>
        </w:rPr>
        <w:t xml:space="preserve">Zamawiający powierza Wykonawcy, a Wykonawca zobowiązuje się </w:t>
      </w:r>
      <w:r w:rsidR="00E64C1A">
        <w:rPr>
          <w:rFonts w:cstheme="minorHAnsi"/>
        </w:rPr>
        <w:t xml:space="preserve">wykonać </w:t>
      </w:r>
      <w:bookmarkStart w:id="1" w:name="_Hlk70320700"/>
      <w:r w:rsidR="00D47632" w:rsidRPr="00E64C1A">
        <w:rPr>
          <w:rFonts w:eastAsia="Times New Roman" w:cstheme="minorHAnsi"/>
        </w:rPr>
        <w:t>dostaw</w:t>
      </w:r>
      <w:r w:rsidR="00122188">
        <w:rPr>
          <w:rFonts w:eastAsia="Times New Roman" w:cstheme="minorHAnsi"/>
        </w:rPr>
        <w:t>ę</w:t>
      </w:r>
      <w:r w:rsidR="00D47632" w:rsidRPr="00E64C1A">
        <w:rPr>
          <w:rFonts w:eastAsia="Times New Roman" w:cstheme="minorHAnsi"/>
        </w:rPr>
        <w:t>, montaż, uruchomienie i serwis gwarancyjny instalacji fotowoltaicznej o mocy</w:t>
      </w:r>
      <w:r w:rsidR="0070654C">
        <w:rPr>
          <w:rFonts w:eastAsia="Times New Roman" w:cstheme="minorHAnsi"/>
        </w:rPr>
        <w:t xml:space="preserve"> </w:t>
      </w:r>
      <w:r w:rsidR="002619F6">
        <w:rPr>
          <w:rFonts w:eastAsia="Times New Roman" w:cstheme="minorHAnsi"/>
        </w:rPr>
        <w:t>989,8</w:t>
      </w:r>
      <w:r w:rsidR="00E9513C">
        <w:rPr>
          <w:rFonts w:eastAsia="Times New Roman" w:cstheme="minorHAnsi"/>
        </w:rPr>
        <w:t xml:space="preserve"> </w:t>
      </w:r>
      <w:proofErr w:type="spellStart"/>
      <w:r w:rsidR="00D47632" w:rsidRPr="00E64C1A">
        <w:rPr>
          <w:rFonts w:eastAsia="Times New Roman" w:cstheme="minorHAnsi"/>
        </w:rPr>
        <w:t>kWp</w:t>
      </w:r>
      <w:proofErr w:type="spellEnd"/>
      <w:r w:rsidR="00D47632" w:rsidRPr="00E64C1A">
        <w:rPr>
          <w:rFonts w:eastAsia="Times New Roman" w:cstheme="minorHAnsi"/>
        </w:rPr>
        <w:t xml:space="preserve">, </w:t>
      </w:r>
      <w:bookmarkEnd w:id="1"/>
      <w:r w:rsidR="00DF0EE2">
        <w:rPr>
          <w:rFonts w:eastAsia="Times New Roman" w:cstheme="minorHAnsi"/>
        </w:rPr>
        <w:t xml:space="preserve">na </w:t>
      </w:r>
      <w:r w:rsidR="00122188">
        <w:rPr>
          <w:rFonts w:eastAsia="Times New Roman" w:cstheme="minorHAnsi"/>
        </w:rPr>
        <w:t>nieruchomości</w:t>
      </w:r>
      <w:r w:rsidR="00E7505B">
        <w:rPr>
          <w:rFonts w:eastAsia="Times New Roman" w:cstheme="minorHAnsi"/>
        </w:rPr>
        <w:t>, stanowiącej działki nr 1512/4, 134</w:t>
      </w:r>
      <w:r w:rsidR="008D5597">
        <w:rPr>
          <w:rFonts w:eastAsia="Times New Roman" w:cstheme="minorHAnsi"/>
        </w:rPr>
        <w:t>/1</w:t>
      </w:r>
      <w:r w:rsidR="00F1014D">
        <w:rPr>
          <w:rFonts w:eastAsia="Times New Roman" w:cstheme="minorHAnsi"/>
        </w:rPr>
        <w:t xml:space="preserve"> i 134/2</w:t>
      </w:r>
      <w:r w:rsidR="00D47632" w:rsidRPr="00E64C1A">
        <w:rPr>
          <w:rFonts w:eastAsia="Times New Roman" w:cstheme="minorHAnsi"/>
        </w:rPr>
        <w:t xml:space="preserve">, </w:t>
      </w:r>
      <w:r w:rsidR="006F26C5">
        <w:rPr>
          <w:rFonts w:eastAsia="Times New Roman" w:cstheme="minorHAnsi"/>
        </w:rPr>
        <w:t>będącej własnością</w:t>
      </w:r>
      <w:r w:rsidR="00122188">
        <w:rPr>
          <w:rFonts w:eastAsia="Times New Roman" w:cstheme="minorHAnsi"/>
        </w:rPr>
        <w:t xml:space="preserve"> Zamawiającego</w:t>
      </w:r>
      <w:r w:rsidR="00D47632" w:rsidRPr="00E64C1A">
        <w:rPr>
          <w:rFonts w:eastAsia="Times New Roman" w:cstheme="minorHAnsi"/>
        </w:rPr>
        <w:t>, znajdując</w:t>
      </w:r>
      <w:r w:rsidR="00122188">
        <w:rPr>
          <w:rFonts w:eastAsia="Times New Roman" w:cstheme="minorHAnsi"/>
        </w:rPr>
        <w:t>ej</w:t>
      </w:r>
      <w:r w:rsidR="00D47632" w:rsidRPr="00E64C1A">
        <w:rPr>
          <w:rFonts w:eastAsia="Times New Roman" w:cstheme="minorHAnsi"/>
        </w:rPr>
        <w:t xml:space="preserve"> się pod adresem</w:t>
      </w:r>
      <w:r w:rsidR="00122188">
        <w:rPr>
          <w:rFonts w:eastAsia="Times New Roman" w:cstheme="minorHAnsi"/>
        </w:rPr>
        <w:t xml:space="preserve"> ul. Wroniecka 56, 62-045 Pniewy</w:t>
      </w:r>
      <w:r w:rsidR="00290872">
        <w:rPr>
          <w:rFonts w:eastAsia="Times New Roman" w:cstheme="minorHAnsi"/>
        </w:rPr>
        <w:t xml:space="preserve"> </w:t>
      </w:r>
      <w:r w:rsidR="00F856FE" w:rsidRPr="00290872">
        <w:rPr>
          <w:rFonts w:eastAsia="Times New Roman" w:cstheme="minorHAnsi"/>
        </w:rPr>
        <w:t>(dalej „Instalacj</w:t>
      </w:r>
      <w:r w:rsidR="004D34B2">
        <w:rPr>
          <w:rFonts w:eastAsia="Times New Roman" w:cstheme="minorHAnsi"/>
        </w:rPr>
        <w:t>a</w:t>
      </w:r>
      <w:r w:rsidR="00F856FE" w:rsidRPr="00290872">
        <w:rPr>
          <w:rFonts w:eastAsia="Times New Roman" w:cstheme="minorHAnsi"/>
        </w:rPr>
        <w:t>”)</w:t>
      </w:r>
      <w:r w:rsidR="00122188" w:rsidRPr="00290872">
        <w:rPr>
          <w:rFonts w:eastAsia="Times New Roman" w:cstheme="minorHAnsi"/>
        </w:rPr>
        <w:t>.</w:t>
      </w:r>
    </w:p>
    <w:p w14:paraId="797E1D35" w14:textId="15CD884D" w:rsidR="00701054" w:rsidRDefault="00D47632" w:rsidP="00DD5F5B">
      <w:pPr>
        <w:pStyle w:val="Akapitzlist"/>
        <w:numPr>
          <w:ilvl w:val="0"/>
          <w:numId w:val="2"/>
        </w:numPr>
        <w:spacing w:after="0" w:line="240" w:lineRule="auto"/>
        <w:ind w:left="284" w:hanging="284"/>
        <w:jc w:val="both"/>
        <w:rPr>
          <w:rFonts w:cstheme="minorHAnsi"/>
        </w:rPr>
      </w:pPr>
      <w:r w:rsidRPr="00701054">
        <w:rPr>
          <w:rFonts w:eastAsia="SimSun" w:cstheme="minorHAnsi"/>
          <w:kern w:val="3"/>
          <w:shd w:val="clear" w:color="auto" w:fill="FFFFFF"/>
          <w:lang w:eastAsia="zh-CN" w:bidi="hi-IN"/>
        </w:rPr>
        <w:t xml:space="preserve">Wykonawca zobowiązuje się </w:t>
      </w:r>
      <w:r w:rsidR="00701054">
        <w:rPr>
          <w:rFonts w:eastAsia="SimSun" w:cstheme="minorHAnsi"/>
          <w:kern w:val="3"/>
          <w:shd w:val="clear" w:color="auto" w:fill="FFFFFF"/>
          <w:lang w:eastAsia="zh-CN" w:bidi="hi-IN"/>
        </w:rPr>
        <w:t>wykonać Przedmiot Umowy</w:t>
      </w:r>
      <w:r w:rsidRPr="00701054">
        <w:rPr>
          <w:rFonts w:eastAsia="SimSun" w:cstheme="minorHAnsi"/>
          <w:kern w:val="3"/>
          <w:shd w:val="clear" w:color="auto" w:fill="FFFFFF"/>
          <w:lang w:eastAsia="zh-CN" w:bidi="hi-IN"/>
        </w:rPr>
        <w:t xml:space="preserve"> zgodnie z </w:t>
      </w:r>
      <w:r w:rsidR="0091436A">
        <w:rPr>
          <w:rFonts w:eastAsia="SimSun" w:cstheme="minorHAnsi"/>
          <w:kern w:val="3"/>
          <w:shd w:val="clear" w:color="auto" w:fill="FFFFFF"/>
          <w:lang w:eastAsia="zh-CN" w:bidi="hi-IN"/>
        </w:rPr>
        <w:t>Ofertą, stanowiącą załącznik nr 5</w:t>
      </w:r>
      <w:r w:rsidR="00F32A54">
        <w:rPr>
          <w:rFonts w:eastAsia="SimSun" w:cstheme="minorHAnsi"/>
          <w:kern w:val="3"/>
          <w:shd w:val="clear" w:color="auto" w:fill="FFFFFF"/>
          <w:lang w:eastAsia="zh-CN" w:bidi="hi-IN"/>
        </w:rPr>
        <w:t xml:space="preserve">, niniejszą Umową, </w:t>
      </w:r>
      <w:r w:rsidRPr="00701054">
        <w:rPr>
          <w:rFonts w:eastAsia="SimSun" w:cstheme="minorHAnsi"/>
          <w:kern w:val="3"/>
          <w:shd w:val="clear" w:color="auto" w:fill="FFFFFF"/>
          <w:lang w:eastAsia="zh-CN" w:bidi="hi-IN"/>
        </w:rPr>
        <w:t>obowiązującymi przepisami prawa</w:t>
      </w:r>
      <w:r w:rsidR="00C12208">
        <w:rPr>
          <w:rFonts w:eastAsia="SimSun" w:cstheme="minorHAnsi"/>
          <w:kern w:val="3"/>
          <w:shd w:val="clear" w:color="auto" w:fill="FFFFFF"/>
          <w:lang w:eastAsia="zh-CN" w:bidi="hi-IN"/>
        </w:rPr>
        <w:t xml:space="preserve">, </w:t>
      </w:r>
      <w:r w:rsidR="008C3890" w:rsidRPr="00C12208">
        <w:rPr>
          <w:rFonts w:cstheme="minorHAnsi"/>
        </w:rPr>
        <w:t>w szczególności przepisami Prawa Budowlanego, obowiązującymi normami, zasadami wiedzy technicznej oraz warunkami technicznymi wykonania i odbioru robót. Wykonawca</w:t>
      </w:r>
      <w:r w:rsidR="00F856FE">
        <w:rPr>
          <w:rFonts w:cstheme="minorHAnsi"/>
        </w:rPr>
        <w:t>,</w:t>
      </w:r>
      <w:r w:rsidR="008C3890" w:rsidRPr="00C12208">
        <w:rPr>
          <w:rFonts w:cstheme="minorHAnsi"/>
        </w:rPr>
        <w:t xml:space="preserve"> w trakcie wykonywania Przedmiotu Umowy</w:t>
      </w:r>
      <w:r w:rsidR="00F856FE">
        <w:rPr>
          <w:rFonts w:cstheme="minorHAnsi"/>
        </w:rPr>
        <w:t>,</w:t>
      </w:r>
      <w:r w:rsidR="008C3890" w:rsidRPr="00C12208">
        <w:rPr>
          <w:rFonts w:cstheme="minorHAnsi"/>
        </w:rPr>
        <w:t xml:space="preserve"> będzie przestrzegał wymogów obowiązujących u Zamawiającego, na które składają się System Zarządzania Środowiskiem wg normy PN-EN ISO 14001:2015, System Zarządzania Bezpieczeństwem Łańcucha Dostaw ISO 28000:2015 oraz System Zarządzania Energią wg normy PN-EN ISO 500001:2012.</w:t>
      </w:r>
    </w:p>
    <w:p w14:paraId="2F70581F" w14:textId="3A0CF973" w:rsidR="00CC7E9E" w:rsidRDefault="00934D95" w:rsidP="00DD5F5B">
      <w:pPr>
        <w:pStyle w:val="Akapitzlist"/>
        <w:numPr>
          <w:ilvl w:val="0"/>
          <w:numId w:val="2"/>
        </w:numPr>
        <w:spacing w:after="0" w:line="240" w:lineRule="auto"/>
        <w:ind w:left="284" w:hanging="284"/>
        <w:jc w:val="both"/>
        <w:rPr>
          <w:rFonts w:cstheme="minorHAnsi"/>
        </w:rPr>
      </w:pPr>
      <w:r>
        <w:rPr>
          <w:rFonts w:cstheme="minorHAnsi"/>
        </w:rPr>
        <w:t>Wykonawca zobowiązuje się wykonać Przedmiot Umowy zgodnie z</w:t>
      </w:r>
      <w:r w:rsidR="00EA7E43">
        <w:rPr>
          <w:rFonts w:cstheme="minorHAnsi"/>
        </w:rPr>
        <w:t xml:space="preserve"> d</w:t>
      </w:r>
      <w:r w:rsidR="00DB2926" w:rsidRPr="00EA7E43">
        <w:rPr>
          <w:rFonts w:cstheme="minorHAnsi"/>
        </w:rPr>
        <w:t xml:space="preserve">okumentacją projektową </w:t>
      </w:r>
      <w:r w:rsidR="00F723CE" w:rsidRPr="00EA7E43">
        <w:rPr>
          <w:rFonts w:cstheme="minorHAnsi"/>
        </w:rPr>
        <w:t>budowy elektrowni fotowoltaicznej „Postęp PV”</w:t>
      </w:r>
      <w:r w:rsidR="002A3A7E">
        <w:rPr>
          <w:rFonts w:cstheme="minorHAnsi"/>
        </w:rPr>
        <w:t xml:space="preserve"> </w:t>
      </w:r>
      <w:r w:rsidR="00EA7E43">
        <w:rPr>
          <w:rFonts w:cstheme="minorHAnsi"/>
        </w:rPr>
        <w:t xml:space="preserve">(dalej „Dokumentacją </w:t>
      </w:r>
      <w:r w:rsidR="00CC7E9E">
        <w:rPr>
          <w:rFonts w:cstheme="minorHAnsi"/>
        </w:rPr>
        <w:t>projektową”), tj.</w:t>
      </w:r>
    </w:p>
    <w:p w14:paraId="43A608DE" w14:textId="7B36A5C7" w:rsidR="00934D95" w:rsidRPr="00EA7E43" w:rsidRDefault="00E91508" w:rsidP="00DD5F5B">
      <w:pPr>
        <w:pStyle w:val="Akapitzlist"/>
        <w:numPr>
          <w:ilvl w:val="0"/>
          <w:numId w:val="36"/>
        </w:numPr>
        <w:spacing w:after="0" w:line="240" w:lineRule="auto"/>
        <w:jc w:val="both"/>
        <w:rPr>
          <w:rFonts w:cstheme="minorHAnsi"/>
        </w:rPr>
      </w:pPr>
      <w:r w:rsidRPr="00EA7E43">
        <w:rPr>
          <w:rFonts w:cstheme="minorHAnsi"/>
        </w:rPr>
        <w:t xml:space="preserve">Projektem technicznym </w:t>
      </w:r>
      <w:r w:rsidR="00641D72" w:rsidRPr="00EA7E43">
        <w:rPr>
          <w:rFonts w:cstheme="minorHAnsi"/>
        </w:rPr>
        <w:t>„</w:t>
      </w:r>
      <w:r w:rsidR="007923C8" w:rsidRPr="00EA7E43">
        <w:rPr>
          <w:rFonts w:cstheme="minorHAnsi"/>
          <w:i/>
          <w:iCs/>
        </w:rPr>
        <w:t xml:space="preserve">Budowa elektrowni fotowoltaicznej „Postęp PV” w Pniewach na dz. </w:t>
      </w:r>
      <w:r w:rsidR="00CC7E9E">
        <w:rPr>
          <w:rFonts w:cstheme="minorHAnsi"/>
          <w:i/>
          <w:iCs/>
        </w:rPr>
        <w:br/>
        <w:t>n</w:t>
      </w:r>
      <w:r w:rsidR="007923C8" w:rsidRPr="00EA7E43">
        <w:rPr>
          <w:rFonts w:cstheme="minorHAnsi"/>
          <w:i/>
          <w:iCs/>
        </w:rPr>
        <w:t>r 1512/4</w:t>
      </w:r>
      <w:r w:rsidR="002F2A8B" w:rsidRPr="00EA7E43">
        <w:rPr>
          <w:rFonts w:cstheme="minorHAnsi"/>
          <w:i/>
          <w:iCs/>
        </w:rPr>
        <w:t xml:space="preserve">, 134/1, 134/2 wraz ze zmianami w istniejącej infrastrukturze elektroenergetycznej oraz układzie pomiarowo </w:t>
      </w:r>
      <w:r w:rsidR="00641D72" w:rsidRPr="00EA7E43">
        <w:rPr>
          <w:rFonts w:cstheme="minorHAnsi"/>
          <w:i/>
          <w:iCs/>
        </w:rPr>
        <w:t>–</w:t>
      </w:r>
      <w:r w:rsidR="002F2A8B" w:rsidRPr="00EA7E43">
        <w:rPr>
          <w:rFonts w:cstheme="minorHAnsi"/>
          <w:i/>
          <w:iCs/>
        </w:rPr>
        <w:t xml:space="preserve"> rozliczeniowym</w:t>
      </w:r>
      <w:r w:rsidR="00641D72" w:rsidRPr="00EA7E43">
        <w:rPr>
          <w:rFonts w:cstheme="minorHAnsi"/>
          <w:i/>
          <w:iCs/>
        </w:rPr>
        <w:t>.”</w:t>
      </w:r>
      <w:r w:rsidR="00CC7E9E">
        <w:rPr>
          <w:rFonts w:cstheme="minorHAnsi"/>
          <w:i/>
          <w:iCs/>
        </w:rPr>
        <w:t>,</w:t>
      </w:r>
    </w:p>
    <w:p w14:paraId="38E27A5D" w14:textId="3DA39CB0" w:rsidR="00B273C9" w:rsidRPr="00490DC9" w:rsidRDefault="000E75BE" w:rsidP="00490DC9">
      <w:pPr>
        <w:pStyle w:val="Akapitzlist"/>
        <w:numPr>
          <w:ilvl w:val="0"/>
          <w:numId w:val="36"/>
        </w:numPr>
        <w:spacing w:after="0" w:line="240" w:lineRule="auto"/>
        <w:jc w:val="both"/>
        <w:rPr>
          <w:rFonts w:cstheme="minorHAnsi"/>
        </w:rPr>
      </w:pPr>
      <w:r>
        <w:rPr>
          <w:rFonts w:cstheme="minorHAnsi"/>
        </w:rPr>
        <w:t xml:space="preserve">Uzgodnieniem dokumentacji projektowej </w:t>
      </w:r>
      <w:r w:rsidR="0095227C">
        <w:rPr>
          <w:rFonts w:cstheme="minorHAnsi"/>
        </w:rPr>
        <w:t xml:space="preserve">budowy elektrowni fotowoltaicznej „Postęp PV” </w:t>
      </w:r>
      <w:r w:rsidR="00D46ABD">
        <w:rPr>
          <w:rFonts w:cstheme="minorHAnsi"/>
        </w:rPr>
        <w:br/>
      </w:r>
      <w:r w:rsidR="0095227C">
        <w:rPr>
          <w:rFonts w:cstheme="minorHAnsi"/>
        </w:rPr>
        <w:t xml:space="preserve">z </w:t>
      </w:r>
      <w:r w:rsidR="00443907">
        <w:rPr>
          <w:rFonts w:cstheme="minorHAnsi"/>
        </w:rPr>
        <w:t>ENEA Operator Sp. z o.o.</w:t>
      </w:r>
      <w:r w:rsidR="008543F8">
        <w:rPr>
          <w:rFonts w:cstheme="minorHAnsi"/>
        </w:rPr>
        <w:t xml:space="preserve"> (ENEA/ZIR/RR/AK</w:t>
      </w:r>
      <w:r w:rsidR="009030E4">
        <w:rPr>
          <w:rFonts w:cstheme="minorHAnsi"/>
        </w:rPr>
        <w:t>/WEO24P071025, z dn. 10 kwietnia 2024r.)</w:t>
      </w:r>
      <w:r w:rsidR="006E3893">
        <w:rPr>
          <w:rFonts w:cstheme="minorHAnsi"/>
        </w:rPr>
        <w:t>,</w:t>
      </w:r>
    </w:p>
    <w:p w14:paraId="19F572B4" w14:textId="4FFDAFE0" w:rsidR="00F723CE" w:rsidRPr="007534D5" w:rsidRDefault="00D67D8E" w:rsidP="007534D5">
      <w:pPr>
        <w:pStyle w:val="Akapitzlist"/>
        <w:numPr>
          <w:ilvl w:val="0"/>
          <w:numId w:val="36"/>
        </w:numPr>
        <w:spacing w:after="0" w:line="240" w:lineRule="auto"/>
        <w:jc w:val="both"/>
        <w:rPr>
          <w:rFonts w:cstheme="minorHAnsi"/>
        </w:rPr>
      </w:pPr>
      <w:r w:rsidRPr="00490DC9">
        <w:rPr>
          <w:rFonts w:cstheme="minorHAnsi"/>
        </w:rPr>
        <w:t>Pozwolenia</w:t>
      </w:r>
      <w:r w:rsidR="00CD7997" w:rsidRPr="00490DC9">
        <w:rPr>
          <w:rFonts w:cstheme="minorHAnsi"/>
        </w:rPr>
        <w:t xml:space="preserve">mi </w:t>
      </w:r>
      <w:r w:rsidR="00694ECB" w:rsidRPr="00490DC9">
        <w:rPr>
          <w:rFonts w:cstheme="minorHAnsi"/>
        </w:rPr>
        <w:t>i decyzjami administracyjnymi,</w:t>
      </w:r>
      <w:r w:rsidRPr="00490DC9">
        <w:rPr>
          <w:rFonts w:cstheme="minorHAnsi"/>
        </w:rPr>
        <w:t xml:space="preserve"> </w:t>
      </w:r>
      <w:r w:rsidR="00490DC9">
        <w:rPr>
          <w:rFonts w:cstheme="minorHAnsi"/>
        </w:rPr>
        <w:t xml:space="preserve">w tym </w:t>
      </w:r>
      <w:r w:rsidR="007534D5">
        <w:rPr>
          <w:rFonts w:cstheme="minorHAnsi"/>
        </w:rPr>
        <w:t>w</w:t>
      </w:r>
      <w:r w:rsidR="001E62D0" w:rsidRPr="007534D5">
        <w:rPr>
          <w:rFonts w:cstheme="minorHAnsi"/>
        </w:rPr>
        <w:t>arun</w:t>
      </w:r>
      <w:r w:rsidR="006A5AFE" w:rsidRPr="007534D5">
        <w:rPr>
          <w:rFonts w:cstheme="minorHAnsi"/>
        </w:rPr>
        <w:t>kami środo</w:t>
      </w:r>
      <w:r w:rsidR="00CD7997" w:rsidRPr="007534D5">
        <w:rPr>
          <w:rFonts w:cstheme="minorHAnsi"/>
        </w:rPr>
        <w:t>wiskowymi</w:t>
      </w:r>
      <w:r w:rsidR="008937EA">
        <w:rPr>
          <w:rFonts w:cstheme="minorHAnsi"/>
        </w:rPr>
        <w:t>;</w:t>
      </w:r>
    </w:p>
    <w:p w14:paraId="743204E8" w14:textId="0881171A" w:rsidR="001E62D0" w:rsidRPr="00490DC9" w:rsidRDefault="001E62D0" w:rsidP="00DD5F5B">
      <w:pPr>
        <w:pStyle w:val="Akapitzlist"/>
        <w:numPr>
          <w:ilvl w:val="0"/>
          <w:numId w:val="36"/>
        </w:numPr>
        <w:spacing w:after="0" w:line="240" w:lineRule="auto"/>
        <w:jc w:val="both"/>
        <w:rPr>
          <w:rFonts w:cstheme="minorHAnsi"/>
        </w:rPr>
      </w:pPr>
      <w:r w:rsidRPr="00490DC9">
        <w:rPr>
          <w:rFonts w:cstheme="minorHAnsi"/>
        </w:rPr>
        <w:t>Aktualizacj</w:t>
      </w:r>
      <w:r w:rsidR="008937EA">
        <w:rPr>
          <w:rFonts w:cstheme="minorHAnsi"/>
        </w:rPr>
        <w:t>ą</w:t>
      </w:r>
      <w:r w:rsidRPr="00490DC9">
        <w:rPr>
          <w:rFonts w:cstheme="minorHAnsi"/>
        </w:rPr>
        <w:t xml:space="preserve"> dokumentacji</w:t>
      </w:r>
      <w:r w:rsidR="008937EA">
        <w:rPr>
          <w:rFonts w:cstheme="minorHAnsi"/>
        </w:rPr>
        <w:t>;</w:t>
      </w:r>
    </w:p>
    <w:p w14:paraId="71BC9502" w14:textId="7DEE1DB6" w:rsidR="001E62D0" w:rsidRDefault="001E62D0" w:rsidP="00DD5F5B">
      <w:pPr>
        <w:pStyle w:val="Akapitzlist"/>
        <w:numPr>
          <w:ilvl w:val="0"/>
          <w:numId w:val="36"/>
        </w:numPr>
        <w:spacing w:after="0" w:line="240" w:lineRule="auto"/>
        <w:jc w:val="both"/>
        <w:rPr>
          <w:rFonts w:cstheme="minorHAnsi"/>
        </w:rPr>
      </w:pPr>
      <w:r w:rsidRPr="00490DC9">
        <w:rPr>
          <w:rFonts w:cstheme="minorHAnsi"/>
        </w:rPr>
        <w:t>Wymagania</w:t>
      </w:r>
      <w:r w:rsidR="008937EA">
        <w:rPr>
          <w:rFonts w:cstheme="minorHAnsi"/>
        </w:rPr>
        <w:t>mi</w:t>
      </w:r>
      <w:r w:rsidRPr="00490DC9">
        <w:rPr>
          <w:rFonts w:cstheme="minorHAnsi"/>
        </w:rPr>
        <w:t xml:space="preserve"> techniczn</w:t>
      </w:r>
      <w:r w:rsidR="008937EA">
        <w:rPr>
          <w:rFonts w:cstheme="minorHAnsi"/>
        </w:rPr>
        <w:t>ymi</w:t>
      </w:r>
      <w:r w:rsidRPr="00490DC9">
        <w:rPr>
          <w:rFonts w:cstheme="minorHAnsi"/>
        </w:rPr>
        <w:t xml:space="preserve"> uzupełniając</w:t>
      </w:r>
      <w:r w:rsidR="008937EA">
        <w:rPr>
          <w:rFonts w:cstheme="minorHAnsi"/>
        </w:rPr>
        <w:t>ymi</w:t>
      </w:r>
    </w:p>
    <w:p w14:paraId="3F9C440F" w14:textId="78ACFE62" w:rsidR="008937EA" w:rsidRPr="008937EA" w:rsidRDefault="0041227D" w:rsidP="008937EA">
      <w:pPr>
        <w:spacing w:after="0" w:line="240" w:lineRule="auto"/>
        <w:ind w:left="284"/>
        <w:jc w:val="both"/>
        <w:rPr>
          <w:rFonts w:cstheme="minorHAnsi"/>
        </w:rPr>
      </w:pPr>
      <w:r>
        <w:rPr>
          <w:rFonts w:cstheme="minorHAnsi"/>
        </w:rPr>
        <w:t>u</w:t>
      </w:r>
      <w:r w:rsidR="008937EA">
        <w:rPr>
          <w:rFonts w:cstheme="minorHAnsi"/>
        </w:rPr>
        <w:t xml:space="preserve">dostępnionymi Wykonawcy </w:t>
      </w:r>
      <w:r w:rsidR="00D46ABD">
        <w:rPr>
          <w:rFonts w:cstheme="minorHAnsi"/>
        </w:rPr>
        <w:t>przez Zamawiającego.</w:t>
      </w:r>
    </w:p>
    <w:p w14:paraId="1E727DCA" w14:textId="3351F6B7" w:rsidR="005A38C3" w:rsidRPr="00911363" w:rsidRDefault="000E72C3" w:rsidP="00DD5F5B">
      <w:pPr>
        <w:pStyle w:val="Akapitzlist"/>
        <w:numPr>
          <w:ilvl w:val="0"/>
          <w:numId w:val="2"/>
        </w:numPr>
        <w:spacing w:after="0" w:line="240" w:lineRule="auto"/>
        <w:ind w:left="284" w:hanging="284"/>
        <w:jc w:val="both"/>
        <w:rPr>
          <w:rFonts w:cstheme="minorHAnsi"/>
        </w:rPr>
      </w:pPr>
      <w:r w:rsidRPr="00911363">
        <w:rPr>
          <w:rFonts w:eastAsia="SimSun" w:cstheme="minorHAnsi"/>
          <w:kern w:val="3"/>
          <w:shd w:val="clear" w:color="auto" w:fill="FFFFFF"/>
          <w:lang w:eastAsia="zh-CN" w:bidi="hi-IN"/>
        </w:rPr>
        <w:t xml:space="preserve">Przedmiot Umowy </w:t>
      </w:r>
      <w:r w:rsidR="00D47632" w:rsidRPr="00911363">
        <w:rPr>
          <w:rFonts w:eastAsia="SimSun" w:cstheme="minorHAnsi"/>
          <w:kern w:val="3"/>
          <w:shd w:val="clear" w:color="auto" w:fill="FFFFFF"/>
          <w:lang w:eastAsia="zh-CN" w:bidi="hi-IN"/>
        </w:rPr>
        <w:t>obejmuje w szczególności:</w:t>
      </w:r>
      <w:r w:rsidR="004F215A" w:rsidRPr="00911363">
        <w:rPr>
          <w:rFonts w:eastAsia="SimSun" w:cstheme="minorHAnsi"/>
          <w:kern w:val="3"/>
          <w:shd w:val="clear" w:color="auto" w:fill="FFFFFF"/>
          <w:lang w:eastAsia="zh-CN" w:bidi="hi-IN"/>
        </w:rPr>
        <w:t xml:space="preserve"> </w:t>
      </w:r>
    </w:p>
    <w:p w14:paraId="72A41547" w14:textId="5980F332" w:rsidR="0065562A" w:rsidRPr="006B4C61" w:rsidRDefault="00842522" w:rsidP="00DD5F5B">
      <w:pPr>
        <w:pStyle w:val="Akapitzlist"/>
        <w:numPr>
          <w:ilvl w:val="0"/>
          <w:numId w:val="38"/>
        </w:numPr>
        <w:spacing w:after="0" w:line="240" w:lineRule="auto"/>
        <w:ind w:left="567" w:hanging="283"/>
        <w:jc w:val="both"/>
        <w:rPr>
          <w:rFonts w:cstheme="minorHAnsi"/>
        </w:rPr>
      </w:pPr>
      <w:r>
        <w:rPr>
          <w:rFonts w:eastAsia="SimSun" w:cstheme="minorHAnsi"/>
          <w:kern w:val="3"/>
          <w:shd w:val="clear" w:color="auto" w:fill="FFFFFF"/>
          <w:lang w:eastAsia="zh-CN" w:bidi="hi-IN"/>
        </w:rPr>
        <w:lastRenderedPageBreak/>
        <w:t>d</w:t>
      </w:r>
      <w:r w:rsidR="00D36FD7" w:rsidRPr="00B1386C">
        <w:rPr>
          <w:rFonts w:eastAsia="SimSun" w:cstheme="minorHAnsi"/>
          <w:kern w:val="3"/>
          <w:shd w:val="clear" w:color="auto" w:fill="FFFFFF"/>
          <w:lang w:eastAsia="zh-CN" w:bidi="hi-IN"/>
        </w:rPr>
        <w:t>emontaż</w:t>
      </w:r>
      <w:r>
        <w:rPr>
          <w:rFonts w:eastAsia="SimSun" w:cstheme="minorHAnsi"/>
          <w:kern w:val="3"/>
          <w:shd w:val="clear" w:color="auto" w:fill="FFFFFF"/>
          <w:lang w:eastAsia="zh-CN" w:bidi="hi-IN"/>
        </w:rPr>
        <w:t xml:space="preserve"> istniejących urządzeń</w:t>
      </w:r>
      <w:r w:rsidR="004F215A">
        <w:rPr>
          <w:rFonts w:eastAsia="SimSun" w:cstheme="minorHAnsi"/>
          <w:kern w:val="3"/>
          <w:shd w:val="clear" w:color="auto" w:fill="FFFFFF"/>
          <w:lang w:eastAsia="zh-CN" w:bidi="hi-IN"/>
        </w:rPr>
        <w:t>, dostaw</w:t>
      </w:r>
      <w:r w:rsidR="0065562A">
        <w:rPr>
          <w:rFonts w:eastAsia="SimSun" w:cstheme="minorHAnsi"/>
          <w:kern w:val="3"/>
          <w:shd w:val="clear" w:color="auto" w:fill="FFFFFF"/>
          <w:lang w:eastAsia="zh-CN" w:bidi="hi-IN"/>
        </w:rPr>
        <w:t>ę</w:t>
      </w:r>
      <w:r w:rsidR="004F215A">
        <w:rPr>
          <w:rFonts w:eastAsia="SimSun" w:cstheme="minorHAnsi"/>
          <w:kern w:val="3"/>
          <w:shd w:val="clear" w:color="auto" w:fill="FFFFFF"/>
          <w:lang w:eastAsia="zh-CN" w:bidi="hi-IN"/>
        </w:rPr>
        <w:t xml:space="preserve"> i </w:t>
      </w:r>
      <w:r w:rsidR="00D47632" w:rsidRPr="004F215A">
        <w:rPr>
          <w:rFonts w:eastAsia="Times New Roman" w:cstheme="minorHAnsi"/>
        </w:rPr>
        <w:t xml:space="preserve">montaż </w:t>
      </w:r>
      <w:r w:rsidR="00FA40F4" w:rsidRPr="004F215A">
        <w:rPr>
          <w:rFonts w:eastAsia="Times New Roman" w:cstheme="minorHAnsi"/>
        </w:rPr>
        <w:t xml:space="preserve">urządzeń infrastruktury energetycznej, </w:t>
      </w:r>
      <w:r w:rsidR="0038623A" w:rsidRPr="004F215A">
        <w:rPr>
          <w:rFonts w:eastAsia="Times New Roman" w:cstheme="minorHAnsi"/>
        </w:rPr>
        <w:t>elektrycznej, telemechaniki i teleko</w:t>
      </w:r>
      <w:r w:rsidR="0011110A" w:rsidRPr="004F215A">
        <w:rPr>
          <w:rFonts w:eastAsia="Times New Roman" w:cstheme="minorHAnsi"/>
        </w:rPr>
        <w:t>munikacyjnej</w:t>
      </w:r>
      <w:r w:rsidR="005C1CB8">
        <w:rPr>
          <w:rFonts w:eastAsia="Times New Roman" w:cstheme="minorHAnsi"/>
        </w:rPr>
        <w:t xml:space="preserve"> (</w:t>
      </w:r>
      <w:r w:rsidR="005C1CB8">
        <w:rPr>
          <w:rFonts w:cstheme="minorHAnsi"/>
        </w:rPr>
        <w:t>u</w:t>
      </w:r>
      <w:r w:rsidR="005C1CB8" w:rsidRPr="00C535FA">
        <w:rPr>
          <w:rFonts w:cstheme="minorHAnsi"/>
        </w:rPr>
        <w:t>rządze</w:t>
      </w:r>
      <w:r w:rsidR="005C1CB8">
        <w:rPr>
          <w:rFonts w:cstheme="minorHAnsi"/>
        </w:rPr>
        <w:t>ń</w:t>
      </w:r>
      <w:r w:rsidR="005C1CB8" w:rsidRPr="00C535FA">
        <w:rPr>
          <w:rFonts w:cstheme="minorHAnsi"/>
        </w:rPr>
        <w:t xml:space="preserve"> wytwórcz</w:t>
      </w:r>
      <w:r w:rsidR="005C1CB8">
        <w:rPr>
          <w:rFonts w:cstheme="minorHAnsi"/>
        </w:rPr>
        <w:t xml:space="preserve">ych </w:t>
      </w:r>
      <w:r w:rsidR="005C1CB8" w:rsidRPr="00C535FA">
        <w:rPr>
          <w:rFonts w:cstheme="minorHAnsi"/>
        </w:rPr>
        <w:t>-</w:t>
      </w:r>
      <w:r w:rsidR="005C1CB8">
        <w:rPr>
          <w:rFonts w:cstheme="minorHAnsi"/>
        </w:rPr>
        <w:t xml:space="preserve"> </w:t>
      </w:r>
      <w:r w:rsidR="005C1CB8" w:rsidRPr="00C535FA">
        <w:rPr>
          <w:rFonts w:cstheme="minorHAnsi"/>
        </w:rPr>
        <w:t>panel</w:t>
      </w:r>
      <w:r w:rsidR="004C15CA">
        <w:rPr>
          <w:rFonts w:cstheme="minorHAnsi"/>
        </w:rPr>
        <w:t>i</w:t>
      </w:r>
      <w:r w:rsidR="005C1CB8" w:rsidRPr="00C535FA">
        <w:rPr>
          <w:rFonts w:cstheme="minorHAnsi"/>
        </w:rPr>
        <w:t xml:space="preserve"> PV</w:t>
      </w:r>
      <w:r w:rsidR="005C1CB8">
        <w:rPr>
          <w:rFonts w:cstheme="minorHAnsi"/>
        </w:rPr>
        <w:t>,</w:t>
      </w:r>
      <w:r w:rsidR="005C1CB8" w:rsidRPr="00C535FA">
        <w:rPr>
          <w:rFonts w:cstheme="minorHAnsi"/>
        </w:rPr>
        <w:t xml:space="preserve"> montowan</w:t>
      </w:r>
      <w:r w:rsidR="00C046B4">
        <w:rPr>
          <w:rFonts w:cstheme="minorHAnsi"/>
        </w:rPr>
        <w:t>ych</w:t>
      </w:r>
      <w:r w:rsidR="005C1CB8" w:rsidRPr="00C535FA">
        <w:rPr>
          <w:rFonts w:cstheme="minorHAnsi"/>
        </w:rPr>
        <w:t xml:space="preserve"> na stołach PV ze stali </w:t>
      </w:r>
      <w:r w:rsidR="00721A21" w:rsidRPr="00721A21">
        <w:rPr>
          <w:rFonts w:cstheme="minorHAnsi"/>
        </w:rPr>
        <w:t xml:space="preserve">z powłoką odporną na korozję i zdolnością do </w:t>
      </w:r>
      <w:proofErr w:type="spellStart"/>
      <w:r w:rsidR="00721A21" w:rsidRPr="00721A21">
        <w:rPr>
          <w:rFonts w:cstheme="minorHAnsi"/>
        </w:rPr>
        <w:t>samoregeneracji</w:t>
      </w:r>
      <w:proofErr w:type="spellEnd"/>
      <w:r w:rsidR="00C046B4">
        <w:rPr>
          <w:rFonts w:cstheme="minorHAnsi"/>
        </w:rPr>
        <w:t>, i</w:t>
      </w:r>
      <w:r w:rsidR="005C1CB8" w:rsidRPr="00C046B4">
        <w:rPr>
          <w:rFonts w:cstheme="minorHAnsi"/>
        </w:rPr>
        <w:t>nwerter</w:t>
      </w:r>
      <w:r w:rsidR="00C046B4">
        <w:rPr>
          <w:rFonts w:cstheme="minorHAnsi"/>
        </w:rPr>
        <w:t>ów</w:t>
      </w:r>
      <w:r w:rsidR="005C1CB8" w:rsidRPr="00C046B4">
        <w:rPr>
          <w:rFonts w:cstheme="minorHAnsi"/>
        </w:rPr>
        <w:t xml:space="preserve"> PV z komunikacją</w:t>
      </w:r>
      <w:r w:rsidR="00C046B4">
        <w:rPr>
          <w:rFonts w:cstheme="minorHAnsi"/>
        </w:rPr>
        <w:t>, sz</w:t>
      </w:r>
      <w:r w:rsidR="005C1CB8" w:rsidRPr="00C046B4">
        <w:rPr>
          <w:rFonts w:cstheme="minorHAnsi"/>
        </w:rPr>
        <w:t>af</w:t>
      </w:r>
      <w:r w:rsidR="00C046B4">
        <w:rPr>
          <w:rFonts w:cstheme="minorHAnsi"/>
        </w:rPr>
        <w:t>ek</w:t>
      </w:r>
      <w:r w:rsidR="005C1CB8" w:rsidRPr="00C046B4">
        <w:rPr>
          <w:rFonts w:cstheme="minorHAnsi"/>
        </w:rPr>
        <w:t xml:space="preserve"> kablow</w:t>
      </w:r>
      <w:r w:rsidR="00C046B4">
        <w:rPr>
          <w:rFonts w:cstheme="minorHAnsi"/>
        </w:rPr>
        <w:t>ych</w:t>
      </w:r>
      <w:r w:rsidR="005C1CB8" w:rsidRPr="00C046B4">
        <w:rPr>
          <w:rFonts w:cstheme="minorHAnsi"/>
        </w:rPr>
        <w:t xml:space="preserve"> </w:t>
      </w:r>
      <w:r w:rsidR="00C046B4">
        <w:rPr>
          <w:rFonts w:cstheme="minorHAnsi"/>
        </w:rPr>
        <w:br/>
      </w:r>
      <w:r w:rsidR="005C1CB8" w:rsidRPr="00C046B4">
        <w:rPr>
          <w:rFonts w:cstheme="minorHAnsi"/>
        </w:rPr>
        <w:t>z zabezpieczeniami nadprądowymi oraz układami przeciwprzepięciowy</w:t>
      </w:r>
      <w:r w:rsidR="00C046B4">
        <w:rPr>
          <w:rFonts w:cstheme="minorHAnsi"/>
        </w:rPr>
        <w:t>m</w:t>
      </w:r>
      <w:r w:rsidR="00B367CC">
        <w:rPr>
          <w:rFonts w:cstheme="minorHAnsi"/>
        </w:rPr>
        <w:t xml:space="preserve">i); </w:t>
      </w:r>
      <w:r w:rsidR="0011110A" w:rsidRPr="00913495">
        <w:rPr>
          <w:rFonts w:eastAsia="Times New Roman" w:cstheme="minorHAnsi"/>
        </w:rPr>
        <w:t>kabli SN</w:t>
      </w:r>
      <w:r w:rsidR="004F215A" w:rsidRPr="00913495">
        <w:rPr>
          <w:rFonts w:eastAsia="Times New Roman" w:cstheme="minorHAnsi"/>
        </w:rPr>
        <w:t xml:space="preserve">, </w:t>
      </w:r>
      <w:r w:rsidR="00B1386C" w:rsidRPr="00913495">
        <w:rPr>
          <w:rFonts w:eastAsia="Times New Roman" w:cstheme="minorHAnsi"/>
        </w:rPr>
        <w:t xml:space="preserve">przewodów </w:t>
      </w:r>
      <w:r w:rsidR="002D4D31" w:rsidRPr="00913495">
        <w:rPr>
          <w:rFonts w:eastAsia="Times New Roman" w:cstheme="minorHAnsi"/>
        </w:rPr>
        <w:t xml:space="preserve">elektroenergetycznych w liniach </w:t>
      </w:r>
      <w:proofErr w:type="spellStart"/>
      <w:r w:rsidR="00B1386C" w:rsidRPr="00913495">
        <w:rPr>
          <w:rFonts w:eastAsia="Times New Roman" w:cstheme="minorHAnsi"/>
        </w:rPr>
        <w:t>nn</w:t>
      </w:r>
      <w:proofErr w:type="spellEnd"/>
      <w:r w:rsidR="00B1386C" w:rsidRPr="00913495">
        <w:rPr>
          <w:rFonts w:eastAsia="Times New Roman" w:cstheme="minorHAnsi"/>
        </w:rPr>
        <w:t xml:space="preserve">,  </w:t>
      </w:r>
      <w:r w:rsidR="00464CD4">
        <w:rPr>
          <w:rFonts w:eastAsia="Times New Roman" w:cstheme="minorHAnsi"/>
        </w:rPr>
        <w:t>wykonanie towarzyszących robót budowlanych</w:t>
      </w:r>
      <w:r w:rsidR="00E3527B">
        <w:rPr>
          <w:rFonts w:eastAsia="Times New Roman" w:cstheme="minorHAnsi"/>
        </w:rPr>
        <w:t>, ziemnych</w:t>
      </w:r>
      <w:r w:rsidR="00464CD4">
        <w:rPr>
          <w:rFonts w:eastAsia="Times New Roman" w:cstheme="minorHAnsi"/>
        </w:rPr>
        <w:t xml:space="preserve"> i drogowych,</w:t>
      </w:r>
    </w:p>
    <w:p w14:paraId="7594EAAF" w14:textId="5D3DB6AD" w:rsidR="00C535FA" w:rsidRDefault="006B4C61" w:rsidP="00DD5F5B">
      <w:pPr>
        <w:pStyle w:val="Akapitzlist"/>
        <w:numPr>
          <w:ilvl w:val="0"/>
          <w:numId w:val="38"/>
        </w:numPr>
        <w:spacing w:after="0" w:line="240" w:lineRule="auto"/>
        <w:ind w:left="567" w:hanging="283"/>
        <w:jc w:val="both"/>
        <w:rPr>
          <w:rFonts w:cstheme="minorHAnsi"/>
        </w:rPr>
      </w:pPr>
      <w:r>
        <w:rPr>
          <w:rFonts w:cstheme="minorHAnsi"/>
        </w:rPr>
        <w:t>wykonanie stacji</w:t>
      </w:r>
      <w:r w:rsidR="00C535FA" w:rsidRPr="006B4C61">
        <w:rPr>
          <w:rFonts w:cstheme="minorHAnsi"/>
        </w:rPr>
        <w:t xml:space="preserve"> transformatorow</w:t>
      </w:r>
      <w:r>
        <w:rPr>
          <w:rFonts w:cstheme="minorHAnsi"/>
        </w:rPr>
        <w:t>ej</w:t>
      </w:r>
      <w:r w:rsidR="00C535FA" w:rsidRPr="006B4C61">
        <w:rPr>
          <w:rFonts w:cstheme="minorHAnsi"/>
        </w:rPr>
        <w:t xml:space="preserve"> elektrowni „PV Postęp”</w:t>
      </w:r>
      <w:r>
        <w:rPr>
          <w:rFonts w:cstheme="minorHAnsi"/>
        </w:rPr>
        <w:t>,</w:t>
      </w:r>
    </w:p>
    <w:p w14:paraId="0FEE3EA8" w14:textId="2BD5FEF9" w:rsidR="00FD059A" w:rsidRDefault="00F12678" w:rsidP="00DD5F5B">
      <w:pPr>
        <w:pStyle w:val="Akapitzlist"/>
        <w:numPr>
          <w:ilvl w:val="0"/>
          <w:numId w:val="38"/>
        </w:numPr>
        <w:spacing w:after="0" w:line="240" w:lineRule="auto"/>
        <w:ind w:left="567" w:hanging="283"/>
        <w:jc w:val="both"/>
        <w:rPr>
          <w:rFonts w:cstheme="minorHAnsi"/>
        </w:rPr>
      </w:pPr>
      <w:r>
        <w:rPr>
          <w:rFonts w:cstheme="minorHAnsi"/>
        </w:rPr>
        <w:t xml:space="preserve">wykonanie zmian, rozbudowy, przebudowy, modernizacji w </w:t>
      </w:r>
      <w:proofErr w:type="spellStart"/>
      <w:r>
        <w:rPr>
          <w:rFonts w:cstheme="minorHAnsi"/>
        </w:rPr>
        <w:t>istniejacej</w:t>
      </w:r>
      <w:proofErr w:type="spellEnd"/>
      <w:r>
        <w:rPr>
          <w:rFonts w:cstheme="minorHAnsi"/>
        </w:rPr>
        <w:t xml:space="preserve"> zakładowej stacji transformatorowej w zakresie dostawy rozdzielnicy SN, zmian w obr</w:t>
      </w:r>
      <w:r w:rsidR="005A7889">
        <w:rPr>
          <w:rFonts w:cstheme="minorHAnsi"/>
        </w:rPr>
        <w:t>ębie istniejącej rozdzielnicy SN,</w:t>
      </w:r>
      <w:r>
        <w:rPr>
          <w:rFonts w:cstheme="minorHAnsi"/>
        </w:rPr>
        <w:t xml:space="preserve"> zmian w układzie pomiarowo-rozliczeniowym</w:t>
      </w:r>
      <w:r w:rsidR="005A7889">
        <w:rPr>
          <w:rFonts w:cstheme="minorHAnsi"/>
        </w:rPr>
        <w:t xml:space="preserve"> i </w:t>
      </w:r>
      <w:r>
        <w:rPr>
          <w:rFonts w:cstheme="minorHAnsi"/>
        </w:rPr>
        <w:t xml:space="preserve"> w okablowaniu wraz </w:t>
      </w:r>
      <w:r w:rsidR="005A7889">
        <w:rPr>
          <w:rFonts w:cstheme="minorHAnsi"/>
        </w:rPr>
        <w:t>z robotami budowlanymi,</w:t>
      </w:r>
    </w:p>
    <w:p w14:paraId="2CF64893" w14:textId="70439B91" w:rsidR="006B4C61" w:rsidRPr="00953992" w:rsidRDefault="006B4C61" w:rsidP="00DD5F5B">
      <w:pPr>
        <w:pStyle w:val="Akapitzlist"/>
        <w:numPr>
          <w:ilvl w:val="0"/>
          <w:numId w:val="38"/>
        </w:numPr>
        <w:spacing w:after="0" w:line="240" w:lineRule="auto"/>
        <w:ind w:left="567" w:hanging="283"/>
        <w:jc w:val="both"/>
        <w:rPr>
          <w:rFonts w:cstheme="minorHAnsi"/>
        </w:rPr>
      </w:pPr>
      <w:r>
        <w:rPr>
          <w:rFonts w:eastAsia="Times New Roman" w:cstheme="minorHAnsi"/>
        </w:rPr>
        <w:t xml:space="preserve">wykonanie </w:t>
      </w:r>
      <w:r w:rsidRPr="004F215A">
        <w:rPr>
          <w:rFonts w:eastAsia="Times New Roman" w:cstheme="minorHAnsi"/>
        </w:rPr>
        <w:t>dokumentacj</w:t>
      </w:r>
      <w:r>
        <w:rPr>
          <w:rFonts w:eastAsia="Times New Roman" w:cstheme="minorHAnsi"/>
        </w:rPr>
        <w:t>i</w:t>
      </w:r>
      <w:r w:rsidRPr="004F215A">
        <w:rPr>
          <w:rFonts w:eastAsia="Times New Roman" w:cstheme="minorHAnsi"/>
        </w:rPr>
        <w:t xml:space="preserve"> powykonawcz</w:t>
      </w:r>
      <w:r>
        <w:rPr>
          <w:rFonts w:eastAsia="Times New Roman" w:cstheme="minorHAnsi"/>
        </w:rPr>
        <w:t>ej</w:t>
      </w:r>
      <w:r w:rsidRPr="004F215A">
        <w:rPr>
          <w:rFonts w:eastAsia="Times New Roman" w:cstheme="minorHAnsi"/>
        </w:rPr>
        <w:t xml:space="preserve">, </w:t>
      </w:r>
      <w:r w:rsidR="00F205A3">
        <w:rPr>
          <w:rFonts w:eastAsia="Times New Roman" w:cstheme="minorHAnsi"/>
        </w:rPr>
        <w:t xml:space="preserve">odzwierciedlającej </w:t>
      </w:r>
      <w:r w:rsidR="00196369">
        <w:rPr>
          <w:rFonts w:eastAsia="Times New Roman" w:cstheme="minorHAnsi"/>
        </w:rPr>
        <w:t>stan faktyczny wykonanego Przedmiotu Umowy</w:t>
      </w:r>
      <w:r w:rsidR="000764F0">
        <w:rPr>
          <w:rFonts w:eastAsia="Times New Roman" w:cstheme="minorHAnsi"/>
        </w:rPr>
        <w:t>, zrealizowanych prac i wbudowanych materiałów</w:t>
      </w:r>
      <w:r w:rsidR="002A3A7E">
        <w:rPr>
          <w:rFonts w:eastAsia="Times New Roman" w:cstheme="minorHAnsi"/>
        </w:rPr>
        <w:t xml:space="preserve"> i urządzeń</w:t>
      </w:r>
      <w:r w:rsidR="000764F0">
        <w:rPr>
          <w:rFonts w:eastAsia="Times New Roman" w:cstheme="minorHAnsi"/>
        </w:rPr>
        <w:t>,</w:t>
      </w:r>
    </w:p>
    <w:p w14:paraId="5609817D" w14:textId="77777777" w:rsidR="00953992" w:rsidRPr="005458CD" w:rsidRDefault="00953992" w:rsidP="00DD5F5B">
      <w:pPr>
        <w:pStyle w:val="Akapitzlist"/>
        <w:numPr>
          <w:ilvl w:val="0"/>
          <w:numId w:val="38"/>
        </w:numPr>
        <w:spacing w:after="0" w:line="240" w:lineRule="auto"/>
        <w:ind w:left="567" w:hanging="283"/>
        <w:jc w:val="both"/>
        <w:rPr>
          <w:rFonts w:cstheme="minorHAnsi"/>
        </w:rPr>
      </w:pPr>
      <w:r>
        <w:rPr>
          <w:rFonts w:eastAsia="Times New Roman" w:cstheme="minorHAnsi"/>
        </w:rPr>
        <w:t xml:space="preserve">wykonanie wszelkich innych </w:t>
      </w:r>
      <w:r w:rsidRPr="00F856FE">
        <w:rPr>
          <w:rFonts w:eastAsia="Times New Roman" w:cstheme="minorHAnsi"/>
        </w:rPr>
        <w:t>czynności niezbędn</w:t>
      </w:r>
      <w:r>
        <w:rPr>
          <w:rFonts w:eastAsia="Times New Roman" w:cstheme="minorHAnsi"/>
        </w:rPr>
        <w:t>ych</w:t>
      </w:r>
      <w:r w:rsidRPr="00F856FE">
        <w:rPr>
          <w:rFonts w:eastAsia="Times New Roman" w:cstheme="minorHAnsi"/>
        </w:rPr>
        <w:t xml:space="preserve"> do prawidłowego i bezpiecznego funkcjonowania </w:t>
      </w:r>
      <w:r>
        <w:rPr>
          <w:rFonts w:eastAsia="Times New Roman" w:cstheme="minorHAnsi"/>
        </w:rPr>
        <w:t>I</w:t>
      </w:r>
      <w:r w:rsidRPr="00F856FE">
        <w:rPr>
          <w:rFonts w:eastAsia="Times New Roman" w:cstheme="minorHAnsi"/>
        </w:rPr>
        <w:t>nstalacji;</w:t>
      </w:r>
    </w:p>
    <w:p w14:paraId="2E964609" w14:textId="1483710F" w:rsidR="00953992" w:rsidRPr="00953992" w:rsidRDefault="00953992" w:rsidP="00DD5F5B">
      <w:pPr>
        <w:pStyle w:val="Akapitzlist"/>
        <w:numPr>
          <w:ilvl w:val="0"/>
          <w:numId w:val="38"/>
        </w:numPr>
        <w:spacing w:after="0" w:line="240" w:lineRule="auto"/>
        <w:ind w:left="567" w:hanging="283"/>
        <w:jc w:val="both"/>
        <w:rPr>
          <w:rFonts w:cstheme="minorHAnsi"/>
        </w:rPr>
      </w:pPr>
      <w:r w:rsidRPr="005458CD">
        <w:rPr>
          <w:rFonts w:eastAsia="Times New Roman" w:cstheme="minorHAnsi"/>
        </w:rPr>
        <w:t>wykonanie testów i pomiarów końcowych</w:t>
      </w:r>
      <w:r>
        <w:rPr>
          <w:rFonts w:eastAsia="Times New Roman" w:cstheme="minorHAnsi"/>
        </w:rPr>
        <w:t xml:space="preserve">, w tym </w:t>
      </w:r>
      <w:r w:rsidRPr="00AB48D5">
        <w:rPr>
          <w:rFonts w:eastAsia="Times New Roman" w:cstheme="minorHAnsi"/>
        </w:rPr>
        <w:t xml:space="preserve">wykonanie testowego uruchomienia </w:t>
      </w:r>
      <w:r>
        <w:rPr>
          <w:rFonts w:eastAsia="Times New Roman" w:cstheme="minorHAnsi"/>
        </w:rPr>
        <w:t>Instalacji;</w:t>
      </w:r>
    </w:p>
    <w:p w14:paraId="7F4AF2D6" w14:textId="77777777" w:rsidR="006B4C61" w:rsidRPr="00856840" w:rsidRDefault="006B4C61" w:rsidP="00DD5F5B">
      <w:pPr>
        <w:pStyle w:val="Akapitzlist"/>
        <w:numPr>
          <w:ilvl w:val="0"/>
          <w:numId w:val="38"/>
        </w:numPr>
        <w:spacing w:after="0" w:line="240" w:lineRule="auto"/>
        <w:ind w:left="567" w:hanging="283"/>
        <w:jc w:val="both"/>
        <w:rPr>
          <w:rFonts w:cstheme="minorHAnsi"/>
        </w:rPr>
      </w:pPr>
      <w:r>
        <w:rPr>
          <w:rFonts w:eastAsia="Times New Roman" w:cstheme="minorHAnsi"/>
        </w:rPr>
        <w:t xml:space="preserve">dokonanie </w:t>
      </w:r>
      <w:r w:rsidRPr="004F215A">
        <w:rPr>
          <w:rFonts w:eastAsia="Times New Roman" w:cstheme="minorHAnsi"/>
        </w:rPr>
        <w:t>wszelki</w:t>
      </w:r>
      <w:r>
        <w:rPr>
          <w:rFonts w:eastAsia="Times New Roman" w:cstheme="minorHAnsi"/>
        </w:rPr>
        <w:t>ch</w:t>
      </w:r>
      <w:r w:rsidRPr="004F215A">
        <w:rPr>
          <w:rFonts w:eastAsia="Times New Roman" w:cstheme="minorHAnsi"/>
        </w:rPr>
        <w:t xml:space="preserve"> uzgodnie</w:t>
      </w:r>
      <w:r>
        <w:rPr>
          <w:rFonts w:eastAsia="Times New Roman" w:cstheme="minorHAnsi"/>
        </w:rPr>
        <w:t>ń</w:t>
      </w:r>
      <w:r w:rsidRPr="004F215A">
        <w:rPr>
          <w:rFonts w:eastAsia="Times New Roman" w:cstheme="minorHAnsi"/>
        </w:rPr>
        <w:t xml:space="preserve"> formalno-prawn</w:t>
      </w:r>
      <w:r>
        <w:rPr>
          <w:rFonts w:eastAsia="Times New Roman" w:cstheme="minorHAnsi"/>
        </w:rPr>
        <w:t>ych</w:t>
      </w:r>
      <w:r w:rsidRPr="004F215A">
        <w:rPr>
          <w:rFonts w:eastAsia="Times New Roman" w:cstheme="minorHAnsi"/>
        </w:rPr>
        <w:t>, zgłoszenia i koordynacj</w:t>
      </w:r>
      <w:r>
        <w:rPr>
          <w:rFonts w:eastAsia="Times New Roman" w:cstheme="minorHAnsi"/>
        </w:rPr>
        <w:t>i</w:t>
      </w:r>
      <w:r w:rsidRPr="004F215A">
        <w:rPr>
          <w:rFonts w:eastAsia="Times New Roman" w:cstheme="minorHAnsi"/>
        </w:rPr>
        <w:t xml:space="preserve"> prac z Enea Operator</w:t>
      </w:r>
      <w:r>
        <w:rPr>
          <w:rFonts w:eastAsia="Times New Roman" w:cstheme="minorHAnsi"/>
        </w:rPr>
        <w:t>,</w:t>
      </w:r>
      <w:r w:rsidRPr="004F215A">
        <w:rPr>
          <w:rFonts w:eastAsia="Times New Roman" w:cstheme="minorHAnsi"/>
        </w:rPr>
        <w:t xml:space="preserve"> w tym </w:t>
      </w:r>
      <w:r>
        <w:rPr>
          <w:rFonts w:eastAsia="Times New Roman" w:cstheme="minorHAnsi"/>
        </w:rPr>
        <w:t>zgłoszenie Instalacji i uzyskanie</w:t>
      </w:r>
      <w:r w:rsidRPr="004F215A">
        <w:rPr>
          <w:rFonts w:eastAsia="Times New Roman" w:cstheme="minorHAnsi"/>
        </w:rPr>
        <w:t xml:space="preserve"> </w:t>
      </w:r>
      <w:r>
        <w:rPr>
          <w:rFonts w:eastAsia="Times New Roman" w:cstheme="minorHAnsi"/>
        </w:rPr>
        <w:t>z Enea Operator</w:t>
      </w:r>
      <w:r w:rsidRPr="004F215A">
        <w:rPr>
          <w:rFonts w:eastAsia="Times New Roman" w:cstheme="minorHAnsi"/>
        </w:rPr>
        <w:t xml:space="preserve"> „P</w:t>
      </w:r>
      <w:r>
        <w:rPr>
          <w:rFonts w:eastAsia="Times New Roman" w:cstheme="minorHAnsi"/>
        </w:rPr>
        <w:t>otwierdzenia</w:t>
      </w:r>
      <w:r w:rsidRPr="004F215A">
        <w:rPr>
          <w:rFonts w:eastAsia="Times New Roman" w:cstheme="minorHAnsi"/>
        </w:rPr>
        <w:t xml:space="preserve"> </w:t>
      </w:r>
      <w:r>
        <w:rPr>
          <w:rFonts w:eastAsia="Times New Roman" w:cstheme="minorHAnsi"/>
        </w:rPr>
        <w:t>przyłączenia</w:t>
      </w:r>
      <w:r w:rsidRPr="004F215A">
        <w:rPr>
          <w:rFonts w:eastAsia="Times New Roman" w:cstheme="minorHAnsi"/>
        </w:rPr>
        <w:t xml:space="preserve"> </w:t>
      </w:r>
      <w:r>
        <w:rPr>
          <w:rFonts w:eastAsia="Times New Roman" w:cstheme="minorHAnsi"/>
        </w:rPr>
        <w:t>instalacji</w:t>
      </w:r>
      <w:r w:rsidRPr="004F215A">
        <w:rPr>
          <w:rFonts w:eastAsia="Times New Roman" w:cstheme="minorHAnsi"/>
        </w:rPr>
        <w:t xml:space="preserve"> </w:t>
      </w:r>
      <w:r>
        <w:rPr>
          <w:rFonts w:eastAsia="Times New Roman" w:cstheme="minorHAnsi"/>
        </w:rPr>
        <w:t>konsumenckiej</w:t>
      </w:r>
      <w:r w:rsidRPr="004F215A">
        <w:rPr>
          <w:rFonts w:eastAsia="Times New Roman" w:cstheme="minorHAnsi"/>
        </w:rPr>
        <w:t>”</w:t>
      </w:r>
      <w:r>
        <w:rPr>
          <w:rFonts w:eastAsia="Times New Roman" w:cstheme="minorHAnsi"/>
        </w:rPr>
        <w:t>,</w:t>
      </w:r>
    </w:p>
    <w:p w14:paraId="1DD80D22" w14:textId="4797C610" w:rsidR="006B4C61" w:rsidRPr="00944505" w:rsidRDefault="006B4C61" w:rsidP="00DD5F5B">
      <w:pPr>
        <w:pStyle w:val="Akapitzlist"/>
        <w:numPr>
          <w:ilvl w:val="0"/>
          <w:numId w:val="38"/>
        </w:numPr>
        <w:spacing w:after="0" w:line="240" w:lineRule="auto"/>
        <w:ind w:left="567" w:hanging="283"/>
        <w:jc w:val="both"/>
        <w:rPr>
          <w:rFonts w:cstheme="minorHAnsi"/>
        </w:rPr>
      </w:pPr>
      <w:r w:rsidRPr="00944505">
        <w:rPr>
          <w:rFonts w:eastAsia="Times New Roman" w:cstheme="minorHAnsi"/>
        </w:rPr>
        <w:t>przeszkolenie Zamawiającego, dotyczące obsługi urządzeń niezbędnych do prawidłowego funkcjonowania Instalacji</w:t>
      </w:r>
      <w:r>
        <w:rPr>
          <w:rFonts w:eastAsia="Times New Roman" w:cstheme="minorHAnsi"/>
        </w:rPr>
        <w:t>,</w:t>
      </w:r>
    </w:p>
    <w:p w14:paraId="6CFC2C7D" w14:textId="626E903E" w:rsidR="00C535FA" w:rsidRDefault="00953992" w:rsidP="00DD5F5B">
      <w:pPr>
        <w:pStyle w:val="Akapitzlist"/>
        <w:numPr>
          <w:ilvl w:val="0"/>
          <w:numId w:val="38"/>
        </w:numPr>
        <w:spacing w:after="0" w:line="240" w:lineRule="auto"/>
        <w:ind w:left="567" w:hanging="283"/>
        <w:jc w:val="both"/>
        <w:rPr>
          <w:rFonts w:cstheme="minorHAnsi"/>
        </w:rPr>
      </w:pPr>
      <w:r>
        <w:rPr>
          <w:rFonts w:cstheme="minorHAnsi"/>
        </w:rPr>
        <w:t>wykonanie o</w:t>
      </w:r>
      <w:r w:rsidR="00C535FA" w:rsidRPr="00953992">
        <w:rPr>
          <w:rFonts w:cstheme="minorHAnsi"/>
        </w:rPr>
        <w:t>świetleni</w:t>
      </w:r>
      <w:r>
        <w:rPr>
          <w:rFonts w:cstheme="minorHAnsi"/>
        </w:rPr>
        <w:t>a</w:t>
      </w:r>
      <w:r w:rsidR="00C535FA" w:rsidRPr="00953992">
        <w:rPr>
          <w:rFonts w:cstheme="minorHAnsi"/>
        </w:rPr>
        <w:t xml:space="preserve"> terenu </w:t>
      </w:r>
      <w:r w:rsidR="000C05AA">
        <w:rPr>
          <w:rFonts w:cstheme="minorHAnsi"/>
        </w:rPr>
        <w:t>Instalacji,</w:t>
      </w:r>
    </w:p>
    <w:p w14:paraId="2143AD6D" w14:textId="33A14289" w:rsidR="00C535FA" w:rsidRDefault="000C05AA" w:rsidP="00DD5F5B">
      <w:pPr>
        <w:pStyle w:val="Akapitzlist"/>
        <w:numPr>
          <w:ilvl w:val="0"/>
          <w:numId w:val="38"/>
        </w:numPr>
        <w:spacing w:after="0" w:line="240" w:lineRule="auto"/>
        <w:ind w:left="567" w:hanging="283"/>
        <w:jc w:val="both"/>
        <w:rPr>
          <w:rFonts w:cstheme="minorHAnsi"/>
        </w:rPr>
      </w:pPr>
      <w:r>
        <w:rPr>
          <w:rFonts w:cstheme="minorHAnsi"/>
        </w:rPr>
        <w:t xml:space="preserve">wykonanie systemu monitoringu </w:t>
      </w:r>
      <w:r w:rsidR="00C535FA" w:rsidRPr="000C05AA">
        <w:rPr>
          <w:rFonts w:cstheme="minorHAnsi"/>
        </w:rPr>
        <w:t xml:space="preserve">terenu </w:t>
      </w:r>
      <w:r>
        <w:rPr>
          <w:rFonts w:cstheme="minorHAnsi"/>
        </w:rPr>
        <w:t>Instalacji,</w:t>
      </w:r>
    </w:p>
    <w:p w14:paraId="3D1569CB" w14:textId="1B5DDA7A" w:rsidR="001D621E" w:rsidRPr="000C05AA" w:rsidRDefault="000C05AA" w:rsidP="00DD5F5B">
      <w:pPr>
        <w:pStyle w:val="Akapitzlist"/>
        <w:numPr>
          <w:ilvl w:val="0"/>
          <w:numId w:val="38"/>
        </w:numPr>
        <w:spacing w:after="0" w:line="240" w:lineRule="auto"/>
        <w:ind w:left="567" w:hanging="283"/>
        <w:jc w:val="both"/>
        <w:rPr>
          <w:rFonts w:cstheme="minorHAnsi"/>
        </w:rPr>
      </w:pPr>
      <w:r>
        <w:rPr>
          <w:rFonts w:cstheme="minorHAnsi"/>
        </w:rPr>
        <w:t>wykonanie ogrodzenia terenu Instalacji,</w:t>
      </w:r>
    </w:p>
    <w:p w14:paraId="7E3C84C1" w14:textId="3119B75C" w:rsidR="00D47632" w:rsidRPr="00944505" w:rsidRDefault="00D47632" w:rsidP="00DD5F5B">
      <w:pPr>
        <w:pStyle w:val="Akapitzlist"/>
        <w:numPr>
          <w:ilvl w:val="0"/>
          <w:numId w:val="38"/>
        </w:numPr>
        <w:spacing w:after="0" w:line="240" w:lineRule="auto"/>
        <w:ind w:left="567" w:hanging="283"/>
        <w:jc w:val="both"/>
        <w:rPr>
          <w:rFonts w:cstheme="minorHAnsi"/>
        </w:rPr>
      </w:pPr>
      <w:r w:rsidRPr="00944505">
        <w:rPr>
          <w:rFonts w:eastAsia="Times New Roman" w:cstheme="minorHAnsi"/>
        </w:rPr>
        <w:t xml:space="preserve">serwis gwarancyjny </w:t>
      </w:r>
      <w:r w:rsidR="00944505">
        <w:rPr>
          <w:rFonts w:eastAsia="Times New Roman" w:cstheme="minorHAnsi"/>
        </w:rPr>
        <w:t>I</w:t>
      </w:r>
      <w:r w:rsidRPr="00944505">
        <w:rPr>
          <w:rFonts w:eastAsia="Times New Roman" w:cstheme="minorHAnsi"/>
        </w:rPr>
        <w:t>nstalacji.</w:t>
      </w:r>
    </w:p>
    <w:p w14:paraId="5EAB1D5C" w14:textId="0D6FBBD6" w:rsidR="002303EA" w:rsidRDefault="002303EA" w:rsidP="00DD5F5B">
      <w:pPr>
        <w:pStyle w:val="Akapitzlist"/>
        <w:numPr>
          <w:ilvl w:val="0"/>
          <w:numId w:val="2"/>
        </w:numPr>
        <w:spacing w:after="0" w:line="240" w:lineRule="auto"/>
        <w:ind w:left="284" w:hanging="284"/>
        <w:jc w:val="both"/>
      </w:pPr>
      <w:r>
        <w:t xml:space="preserve">Wykonawca zobowiązany jest do wykonania i zapewnienia wszystkich świadczeń, w tym wszystkich robót, prac i dostaw, niezbędnych do prawidłowego i terminowego wykonania Przedmiotu Umowy, przeprowadzenia Odbioru Końcowego oraz późniejszej, prawidłowej i bezawaryjnej eksploatacji </w:t>
      </w:r>
      <w:r w:rsidR="0030292A">
        <w:t>Instalacji</w:t>
      </w:r>
      <w:r>
        <w:t>. Niniejszy obowiązek obejmuje również zapewnienie przez Wykonawcę niezbędnych do prawidłowego i terminowego wykonania Przedmiotu Umowy transportu, odpraw celnych, w tym opłacenie cła i innych opłat związanych z importem, ubezpieczenia, wyładunku i dostarczenia na miejsce montażu wszystkich materiałów, sprzętu, urządzeń i usług</w:t>
      </w:r>
      <w:r w:rsidR="006029CB">
        <w:t>.</w:t>
      </w:r>
    </w:p>
    <w:p w14:paraId="65923CF8" w14:textId="77777777" w:rsidR="002303EA" w:rsidRDefault="002303EA" w:rsidP="00DD5F5B">
      <w:pPr>
        <w:pStyle w:val="Akapitzlist"/>
        <w:numPr>
          <w:ilvl w:val="0"/>
          <w:numId w:val="2"/>
        </w:numPr>
        <w:spacing w:after="0" w:line="240" w:lineRule="auto"/>
        <w:ind w:left="284" w:hanging="284"/>
        <w:jc w:val="both"/>
      </w:pPr>
      <w:r>
        <w:t>Strony ustalają, iż realizacja Przedmiotu Umowy w zakresie dostawy będzie na</w:t>
      </w:r>
      <w:r w:rsidRPr="00C04A29">
        <w:t>stępować</w:t>
      </w:r>
      <w:r>
        <w:t xml:space="preserve"> w miejscu wskazanym przez Zamawiającego na zasadach INCOTERMS 2020 DDP:  Pniewy, ul. Wroniecka 56.</w:t>
      </w:r>
    </w:p>
    <w:p w14:paraId="3639DB2C" w14:textId="77777777" w:rsidR="002303EA" w:rsidRDefault="002303EA" w:rsidP="00DD5F5B">
      <w:pPr>
        <w:pStyle w:val="Akapitzlist"/>
        <w:numPr>
          <w:ilvl w:val="0"/>
          <w:numId w:val="2"/>
        </w:numPr>
        <w:spacing w:after="0" w:line="240" w:lineRule="auto"/>
        <w:ind w:left="284" w:hanging="284"/>
        <w:jc w:val="both"/>
      </w:pPr>
      <w:r w:rsidRPr="001E2B7B">
        <w:t>Wykonawca może wykonać Przedmiot Umowy z udziałem podwykonawcy wyłącznie po uzyskaniu pisemnej zgody Zamawiającego. W takim przypadku, Wykonawca odpowiada za wszelkie działania i zaniechania podwykonawcy jak za swoje.</w:t>
      </w:r>
    </w:p>
    <w:p w14:paraId="32FF4983" w14:textId="77777777" w:rsidR="002A3A7E" w:rsidRPr="002A3A7E" w:rsidRDefault="002A3A7E" w:rsidP="002A3A7E">
      <w:pPr>
        <w:pStyle w:val="Akapitzlist"/>
        <w:numPr>
          <w:ilvl w:val="0"/>
          <w:numId w:val="2"/>
        </w:numPr>
        <w:spacing w:after="0" w:line="240" w:lineRule="auto"/>
        <w:ind w:left="284" w:hanging="284"/>
        <w:jc w:val="both"/>
      </w:pPr>
      <w:r w:rsidRPr="002A3A7E">
        <w:rPr>
          <w:rFonts w:eastAsia="Times New Roman" w:cstheme="minorHAnsi"/>
        </w:rPr>
        <w:t>Wykonawca zobowiązany jest tak prowadzić wszelkie prace przygotowawcze do realizacji Przedmiotu Umowy, aby zminimalizować czas wyłączenia zasilania zakładu Zamawiającego</w:t>
      </w:r>
      <w:r>
        <w:rPr>
          <w:rFonts w:eastAsia="Times New Roman" w:cstheme="minorHAnsi"/>
        </w:rPr>
        <w:t xml:space="preserve">; wyłączenia będą wcześniej zaplanowane, w jak najmniejszej liczbie i jak najkrótsze. </w:t>
      </w:r>
      <w:r w:rsidRPr="002A3A7E">
        <w:rPr>
          <w:rFonts w:eastAsia="Times New Roman" w:cstheme="minorHAnsi"/>
        </w:rPr>
        <w:t xml:space="preserve">W szczególności, w przypadku konieczności dokonania wyłączenia zasilania zakładu Zamawiającego, Wykonawca każdorazowo zgłosi ten fakt Zamawiającemu z wyprzedzeniem 2 (dwóch) dni roboczych i uzyska na to pisemną akceptację Zamawiającego. </w:t>
      </w:r>
    </w:p>
    <w:p w14:paraId="649A0218" w14:textId="77777777" w:rsidR="002303EA" w:rsidRDefault="002303EA" w:rsidP="00DD5F5B">
      <w:pPr>
        <w:pStyle w:val="Akapitzlist"/>
        <w:spacing w:after="0" w:line="240" w:lineRule="auto"/>
        <w:ind w:left="284"/>
        <w:jc w:val="both"/>
      </w:pPr>
    </w:p>
    <w:p w14:paraId="034F4E21" w14:textId="77777777" w:rsidR="002303EA" w:rsidRPr="00837F1D" w:rsidRDefault="002303EA" w:rsidP="00DD5F5B">
      <w:pPr>
        <w:tabs>
          <w:tab w:val="left" w:pos="426"/>
        </w:tabs>
        <w:spacing w:after="0" w:line="240" w:lineRule="auto"/>
        <w:jc w:val="center"/>
        <w:rPr>
          <w:b/>
          <w:bCs/>
        </w:rPr>
      </w:pPr>
      <w:r w:rsidRPr="00837F1D">
        <w:rPr>
          <w:b/>
          <w:bCs/>
        </w:rPr>
        <w:t xml:space="preserve">§ </w:t>
      </w:r>
      <w:r>
        <w:rPr>
          <w:b/>
          <w:bCs/>
        </w:rPr>
        <w:t>2</w:t>
      </w:r>
      <w:r w:rsidRPr="00837F1D">
        <w:rPr>
          <w:b/>
          <w:bCs/>
        </w:rPr>
        <w:t xml:space="preserve">. Oświadczenia </w:t>
      </w:r>
      <w:r>
        <w:rPr>
          <w:b/>
          <w:bCs/>
        </w:rPr>
        <w:t>Wykonawcy</w:t>
      </w:r>
    </w:p>
    <w:p w14:paraId="147501B0" w14:textId="77777777" w:rsidR="002303EA" w:rsidRDefault="002303EA" w:rsidP="00DD5F5B">
      <w:pPr>
        <w:pStyle w:val="Akapitzlist"/>
        <w:numPr>
          <w:ilvl w:val="0"/>
          <w:numId w:val="24"/>
        </w:numPr>
        <w:tabs>
          <w:tab w:val="left" w:pos="426"/>
        </w:tabs>
        <w:spacing w:after="0" w:line="240" w:lineRule="auto"/>
        <w:ind w:left="284" w:hanging="284"/>
        <w:jc w:val="both"/>
      </w:pPr>
      <w:r>
        <w:t>Wykonawca oświadcza, że:</w:t>
      </w:r>
    </w:p>
    <w:p w14:paraId="67CE6B2B" w14:textId="77777777" w:rsidR="002303EA" w:rsidRDefault="002303EA" w:rsidP="00DD5F5B">
      <w:pPr>
        <w:pStyle w:val="Akapitzlist"/>
        <w:numPr>
          <w:ilvl w:val="0"/>
          <w:numId w:val="10"/>
        </w:numPr>
        <w:spacing w:after="0" w:line="240" w:lineRule="auto"/>
        <w:ind w:left="567" w:hanging="283"/>
        <w:jc w:val="both"/>
      </w:pPr>
      <w:r>
        <w:t xml:space="preserve">posiada wiedzę, środki materialne, doświadczenie i potencjał organizacyjny, ekonomiczny </w:t>
      </w:r>
      <w:r>
        <w:br/>
        <w:t>i ludzki, konieczny do prawidłowego wykonania Przedmiotu Umowy i, jako przedsiębiorca zajmujący się profesjonalnie usługami objętymi Przedmiotem Umowy, zobowiązuje się wykonać go z należytą starannością;</w:t>
      </w:r>
    </w:p>
    <w:p w14:paraId="74F2443C" w14:textId="77777777" w:rsidR="002303EA" w:rsidRDefault="002303EA" w:rsidP="00DD5F5B">
      <w:pPr>
        <w:pStyle w:val="Akapitzlist"/>
        <w:numPr>
          <w:ilvl w:val="0"/>
          <w:numId w:val="10"/>
        </w:numPr>
        <w:spacing w:after="0" w:line="240" w:lineRule="auto"/>
        <w:ind w:left="567" w:hanging="283"/>
        <w:jc w:val="both"/>
      </w:pPr>
      <w:r>
        <w:lastRenderedPageBreak/>
        <w:t>nie toczy się względem niego żadne postępowanie sądowe, egzekucyjne, upadłościowe, naprawcze lub inne, które mogłoby mieć negatywny wpływ na należytą i terminową realizację Przedmiotu Umowy;</w:t>
      </w:r>
    </w:p>
    <w:p w14:paraId="0D30960E" w14:textId="77777777" w:rsidR="002303EA" w:rsidRDefault="002303EA" w:rsidP="00DD5F5B">
      <w:pPr>
        <w:pStyle w:val="Akapitzlist"/>
        <w:numPr>
          <w:ilvl w:val="0"/>
          <w:numId w:val="10"/>
        </w:numPr>
        <w:spacing w:after="0" w:line="240" w:lineRule="auto"/>
        <w:ind w:left="567" w:hanging="283"/>
        <w:jc w:val="both"/>
      </w:pPr>
      <w:r>
        <w:t>otrzymał na etapie postępowania o udzielenie zamówienia wszelkie informacje niezbędne do realizacji Przedmiotu Umowy, wyjaśnił wszelkie ewentualne wątpliwości oraz dokonał ich weryfikacji;</w:t>
      </w:r>
    </w:p>
    <w:p w14:paraId="1BF94C10" w14:textId="47238DA5" w:rsidR="002303EA" w:rsidRDefault="002303EA" w:rsidP="00DD5F5B">
      <w:pPr>
        <w:pStyle w:val="Akapitzlist"/>
        <w:numPr>
          <w:ilvl w:val="0"/>
          <w:numId w:val="10"/>
        </w:numPr>
        <w:spacing w:after="0" w:line="240" w:lineRule="auto"/>
        <w:ind w:left="567" w:hanging="283"/>
        <w:jc w:val="both"/>
      </w:pPr>
      <w:r>
        <w:t xml:space="preserve">przed zawarciem Umowy miał możliwość dokonania wizji lokalnej w miejscu wykonania Przedmiotu Umowy, w szczególności zapoznał się z miejscem demontażu </w:t>
      </w:r>
      <w:r w:rsidR="0070734F">
        <w:t>i montażu Instalacji.</w:t>
      </w:r>
    </w:p>
    <w:p w14:paraId="47B1C642" w14:textId="53224C2C" w:rsidR="000B4AE5" w:rsidRDefault="000B4AE5" w:rsidP="00DD5F5B">
      <w:pPr>
        <w:pStyle w:val="Akapitzlist"/>
        <w:numPr>
          <w:ilvl w:val="0"/>
          <w:numId w:val="24"/>
        </w:numPr>
        <w:spacing w:after="0" w:line="240" w:lineRule="auto"/>
        <w:ind w:left="284" w:hanging="284"/>
        <w:jc w:val="both"/>
      </w:pPr>
      <w:r>
        <w:t xml:space="preserve">Wykonawca ponosi wobec Zamawiającego i osób trzecich odpowiedzialność za szkody powstałe </w:t>
      </w:r>
      <w:r w:rsidR="00982F21">
        <w:br/>
      </w:r>
      <w:r>
        <w:t xml:space="preserve">w związku z realizacją </w:t>
      </w:r>
      <w:r w:rsidR="00982F21">
        <w:t>P</w:t>
      </w:r>
      <w:r>
        <w:t>rzedmiotu Umowy.</w:t>
      </w:r>
    </w:p>
    <w:p w14:paraId="0A0FBC61" w14:textId="5F9319A2" w:rsidR="000B4AE5" w:rsidRDefault="000B4AE5" w:rsidP="00DD5F5B">
      <w:pPr>
        <w:pStyle w:val="Akapitzlist"/>
        <w:numPr>
          <w:ilvl w:val="0"/>
          <w:numId w:val="24"/>
        </w:numPr>
        <w:spacing w:after="0" w:line="240" w:lineRule="auto"/>
        <w:ind w:left="284" w:hanging="284"/>
        <w:jc w:val="both"/>
      </w:pPr>
      <w:r>
        <w:t>Wykonawca zobowiązuje się do zawarcia</w:t>
      </w:r>
      <w:r w:rsidR="00F54B27">
        <w:t xml:space="preserve"> i utrzymania przez cały okres</w:t>
      </w:r>
      <w:r>
        <w:t xml:space="preserve"> </w:t>
      </w:r>
      <w:r w:rsidR="00F54B27">
        <w:t>obowiązywania</w:t>
      </w:r>
      <w:r w:rsidR="00982F21">
        <w:t xml:space="preserve"> </w:t>
      </w:r>
      <w:r w:rsidR="00F54B27">
        <w:t xml:space="preserve">Umowy </w:t>
      </w:r>
      <w:r>
        <w:t>odpowiednich umów ubezpieczenia:</w:t>
      </w:r>
    </w:p>
    <w:p w14:paraId="18BA8605" w14:textId="071615EB" w:rsidR="000B4AE5" w:rsidRDefault="000B4AE5" w:rsidP="00DD5F5B">
      <w:pPr>
        <w:pStyle w:val="Akapitzlist"/>
        <w:numPr>
          <w:ilvl w:val="0"/>
          <w:numId w:val="39"/>
        </w:numPr>
        <w:spacing w:after="0" w:line="240" w:lineRule="auto"/>
        <w:ind w:left="567" w:hanging="283"/>
        <w:jc w:val="both"/>
      </w:pPr>
      <w:r>
        <w:t xml:space="preserve">odpowiedzialności cywilnej (OC) prowadzonej działalności gospodarczej obejmującej swym zakresem OC deliktową za szkody wyrządzone osobom trzecim, OC kontraktową z tytułu szkód powstałych w wyniku niewykonania lub nienależytego wykonania zobowiązań oraz OC za produkt, </w:t>
      </w:r>
    </w:p>
    <w:p w14:paraId="22971ECE" w14:textId="2EB9C4C9" w:rsidR="002A5029" w:rsidRDefault="000B4AE5" w:rsidP="00DD5F5B">
      <w:pPr>
        <w:pStyle w:val="Akapitzlist"/>
        <w:numPr>
          <w:ilvl w:val="0"/>
          <w:numId w:val="39"/>
        </w:numPr>
        <w:spacing w:after="0" w:line="240" w:lineRule="auto"/>
        <w:ind w:left="567" w:hanging="283"/>
        <w:jc w:val="both"/>
      </w:pPr>
      <w:proofErr w:type="spellStart"/>
      <w:r>
        <w:t>ryzyk</w:t>
      </w:r>
      <w:proofErr w:type="spellEnd"/>
      <w:r>
        <w:t xml:space="preserve"> budowlano-montażowych w inwestycjach, które mogą zaistnieć w związku z określonymi zdarzeniami losowymi</w:t>
      </w:r>
      <w:r w:rsidR="002A5029">
        <w:t>.</w:t>
      </w:r>
    </w:p>
    <w:p w14:paraId="58BA97E0" w14:textId="4F9CF73A" w:rsidR="000B4AE5" w:rsidRDefault="00C16010" w:rsidP="00DD5F5B">
      <w:pPr>
        <w:spacing w:after="0" w:line="240" w:lineRule="auto"/>
        <w:ind w:left="284" w:hanging="284"/>
        <w:jc w:val="both"/>
      </w:pPr>
      <w:r w:rsidRPr="006D6897">
        <w:t xml:space="preserve">4. </w:t>
      </w:r>
      <w:r w:rsidRPr="006D6897">
        <w:tab/>
      </w:r>
      <w:r w:rsidR="000B4AE5" w:rsidRPr="006D6897">
        <w:t xml:space="preserve">Sumy ubezpieczenia będą odpowiadały ryzyku, przedmiotowi, zakresowi i wartości realizowanego </w:t>
      </w:r>
      <w:r w:rsidRPr="006D6897">
        <w:t>P</w:t>
      </w:r>
      <w:r w:rsidR="000B4AE5" w:rsidRPr="006D6897">
        <w:t>rzedmiotu Umowy, a ich poziom ustala się dla ubezpieczenia:</w:t>
      </w:r>
    </w:p>
    <w:p w14:paraId="096143D2" w14:textId="4E43FCB6" w:rsidR="000B4AE5" w:rsidRDefault="000B4AE5" w:rsidP="00DD5F5B">
      <w:pPr>
        <w:pStyle w:val="Akapitzlist"/>
        <w:numPr>
          <w:ilvl w:val="0"/>
          <w:numId w:val="40"/>
        </w:numPr>
        <w:spacing w:after="0" w:line="240" w:lineRule="auto"/>
        <w:ind w:left="567" w:hanging="283"/>
        <w:jc w:val="both"/>
      </w:pPr>
      <w:r>
        <w:t>odpowiedzialności cywilnej prowadzonej działalności gospodarczej na kwotę 2.000.000 zł</w:t>
      </w:r>
    </w:p>
    <w:p w14:paraId="737381CA" w14:textId="15D72729" w:rsidR="000B4AE5" w:rsidRDefault="000B4AE5" w:rsidP="00DD5F5B">
      <w:pPr>
        <w:pStyle w:val="Akapitzlist"/>
        <w:numPr>
          <w:ilvl w:val="0"/>
          <w:numId w:val="40"/>
        </w:numPr>
        <w:spacing w:after="0" w:line="240" w:lineRule="auto"/>
        <w:ind w:left="567" w:hanging="283"/>
        <w:jc w:val="both"/>
      </w:pPr>
      <w:proofErr w:type="spellStart"/>
      <w:r>
        <w:t>ryzyk</w:t>
      </w:r>
      <w:proofErr w:type="spellEnd"/>
      <w:r>
        <w:t xml:space="preserve"> budowlano-montażowych na kwotę 1.000.000 zł</w:t>
      </w:r>
      <w:r w:rsidR="00D4518E">
        <w:t>.</w:t>
      </w:r>
      <w:r>
        <w:t xml:space="preserve"> </w:t>
      </w:r>
    </w:p>
    <w:p w14:paraId="31470C8F" w14:textId="144891F0" w:rsidR="000B4AE5" w:rsidRDefault="008839E1" w:rsidP="00DD5F5B">
      <w:pPr>
        <w:spacing w:after="0" w:line="240" w:lineRule="auto"/>
        <w:jc w:val="both"/>
      </w:pPr>
      <w:r>
        <w:t>5.</w:t>
      </w:r>
      <w:r w:rsidR="000B4AE5">
        <w:t xml:space="preserve"> </w:t>
      </w:r>
      <w:r>
        <w:t xml:space="preserve"> </w:t>
      </w:r>
      <w:r w:rsidR="000B4AE5">
        <w:t>Sumy ubezpieczenia nie obejmują podatku od towarów i usług (VAT).</w:t>
      </w:r>
    </w:p>
    <w:p w14:paraId="417E99E2" w14:textId="6305D2B7" w:rsidR="000B4AE5" w:rsidRDefault="008839E1" w:rsidP="00DD5F5B">
      <w:pPr>
        <w:spacing w:after="0" w:line="240" w:lineRule="auto"/>
        <w:ind w:left="284" w:hanging="284"/>
        <w:jc w:val="both"/>
      </w:pPr>
      <w:r>
        <w:t xml:space="preserve">6. </w:t>
      </w:r>
      <w:r>
        <w:tab/>
      </w:r>
      <w:r w:rsidR="000B4AE5">
        <w:t xml:space="preserve">Wykonawca zobowiązuje się do posiadania ochrony ubezpieczeniowej w zakresie wskazanym </w:t>
      </w:r>
      <w:r>
        <w:br/>
      </w:r>
      <w:r w:rsidR="000B4AE5">
        <w:t xml:space="preserve">w w/w punktach przez cały okres realizacji przedmiotu Umowy. Szczegółowe warunki zawarte są </w:t>
      </w:r>
      <w:r>
        <w:br/>
      </w:r>
      <w:r w:rsidR="000B4AE5">
        <w:t>w polisach potwierdzających ich zawarcie przez Wykonawcę stanowią załącznik do Umowy.</w:t>
      </w:r>
    </w:p>
    <w:p w14:paraId="678CADBF" w14:textId="77777777" w:rsidR="002303EA" w:rsidRPr="00232966" w:rsidRDefault="002303EA" w:rsidP="00DD5F5B">
      <w:pPr>
        <w:spacing w:after="0" w:line="240" w:lineRule="auto"/>
        <w:rPr>
          <w:b/>
          <w:bCs/>
        </w:rPr>
      </w:pPr>
    </w:p>
    <w:p w14:paraId="1AF27478" w14:textId="77777777" w:rsidR="002303EA" w:rsidRDefault="002303EA" w:rsidP="00DD5F5B">
      <w:pPr>
        <w:spacing w:after="0" w:line="240" w:lineRule="auto"/>
        <w:jc w:val="center"/>
        <w:rPr>
          <w:b/>
          <w:bCs/>
        </w:rPr>
      </w:pPr>
      <w:r w:rsidRPr="00232966">
        <w:rPr>
          <w:b/>
          <w:bCs/>
        </w:rPr>
        <w:t xml:space="preserve">§ </w:t>
      </w:r>
      <w:r>
        <w:rPr>
          <w:b/>
          <w:bCs/>
        </w:rPr>
        <w:t>3</w:t>
      </w:r>
      <w:r w:rsidRPr="00232966">
        <w:rPr>
          <w:b/>
          <w:bCs/>
        </w:rPr>
        <w:t>. Obowiązki Wykonawcy</w:t>
      </w:r>
    </w:p>
    <w:p w14:paraId="626AF1A3" w14:textId="59F10DB6" w:rsidR="002303EA" w:rsidRPr="00D45B21" w:rsidRDefault="002303EA" w:rsidP="00DD5F5B">
      <w:pPr>
        <w:pStyle w:val="Akapitzlist"/>
        <w:numPr>
          <w:ilvl w:val="0"/>
          <w:numId w:val="30"/>
        </w:numPr>
        <w:tabs>
          <w:tab w:val="left" w:pos="284"/>
        </w:tabs>
        <w:spacing w:after="0" w:line="240" w:lineRule="auto"/>
        <w:ind w:left="284" w:hanging="284"/>
        <w:jc w:val="both"/>
      </w:pPr>
      <w:r w:rsidRPr="00D45B21">
        <w:t>Wykonawca jest zobowiązany do:</w:t>
      </w:r>
    </w:p>
    <w:p w14:paraId="3BC4F672" w14:textId="360CEBDE" w:rsidR="002303EA" w:rsidRDefault="004D1A87" w:rsidP="00DD5F5B">
      <w:pPr>
        <w:pStyle w:val="Akapitzlist"/>
        <w:numPr>
          <w:ilvl w:val="0"/>
          <w:numId w:val="11"/>
        </w:numPr>
        <w:spacing w:after="0" w:line="240" w:lineRule="auto"/>
        <w:ind w:left="567" w:hanging="283"/>
        <w:jc w:val="both"/>
      </w:pPr>
      <w:r>
        <w:t>n</w:t>
      </w:r>
      <w:r w:rsidR="002303EA" w:rsidRPr="00D45B21">
        <w:t>iezwłocznego informowania o wszelkich przeszkodach w realizacji Przedmiotu Umowy</w:t>
      </w:r>
      <w:r w:rsidR="002303EA">
        <w:t>;</w:t>
      </w:r>
    </w:p>
    <w:p w14:paraId="0E2F5367" w14:textId="46916CF6" w:rsidR="002303EA" w:rsidRDefault="004D1A87" w:rsidP="00DD5F5B">
      <w:pPr>
        <w:pStyle w:val="Akapitzlist"/>
        <w:numPr>
          <w:ilvl w:val="0"/>
          <w:numId w:val="11"/>
        </w:numPr>
        <w:spacing w:after="0" w:line="240" w:lineRule="auto"/>
        <w:ind w:left="567" w:hanging="283"/>
        <w:jc w:val="both"/>
      </w:pPr>
      <w:r>
        <w:t>d</w:t>
      </w:r>
      <w:r w:rsidR="002303EA">
        <w:t xml:space="preserve">o dostarczenia Zamawiającemu wszelkich niezbędnych atestów, świadectw, certyfikatów </w:t>
      </w:r>
      <w:r w:rsidR="000613A1">
        <w:br/>
      </w:r>
      <w:r w:rsidR="002303EA">
        <w:t xml:space="preserve">i oświadczeń zgodnych z Polskimi Normami, deklaracji zgodności, protokołów przeprowadzonych badań sprawdzających, prób itp. </w:t>
      </w:r>
    </w:p>
    <w:p w14:paraId="489F3DAE" w14:textId="77777777" w:rsidR="002303EA" w:rsidRDefault="002303EA" w:rsidP="00DD5F5B">
      <w:pPr>
        <w:pStyle w:val="Akapitzlist"/>
        <w:numPr>
          <w:ilvl w:val="0"/>
          <w:numId w:val="11"/>
        </w:numPr>
        <w:spacing w:after="0" w:line="240" w:lineRule="auto"/>
        <w:ind w:left="567" w:hanging="283"/>
        <w:jc w:val="both"/>
      </w:pPr>
      <w:r>
        <w:t>zapewnienia, że wszystkie materiały i urządzenia dostarczane przez Wykonawcę w ramach realizacji Przedmiotu Umowy będą fabrycznie nowe i nieużywane;</w:t>
      </w:r>
    </w:p>
    <w:p w14:paraId="200E1CF2" w14:textId="77777777" w:rsidR="002303EA" w:rsidRDefault="002303EA" w:rsidP="00DD5F5B">
      <w:pPr>
        <w:pStyle w:val="Akapitzlist"/>
        <w:numPr>
          <w:ilvl w:val="0"/>
          <w:numId w:val="11"/>
        </w:numPr>
        <w:spacing w:after="0" w:line="240" w:lineRule="auto"/>
        <w:ind w:left="567" w:hanging="283"/>
        <w:jc w:val="both"/>
      </w:pPr>
      <w:r>
        <w:t>właściwego zabezpieczenia mienia Zamawiającego, znajdującego się w obrębie prowadzonych w ramach Przedmiotu Umowy prac, przed uszkodzeniem na skutek prowadzonych prac;</w:t>
      </w:r>
    </w:p>
    <w:p w14:paraId="5879367F" w14:textId="4F0B656E" w:rsidR="002303EA" w:rsidRDefault="008B695C" w:rsidP="00DD5F5B">
      <w:pPr>
        <w:pStyle w:val="Akapitzlist"/>
        <w:numPr>
          <w:ilvl w:val="0"/>
          <w:numId w:val="11"/>
        </w:numPr>
        <w:spacing w:after="0" w:line="240" w:lineRule="auto"/>
        <w:ind w:left="567" w:hanging="283"/>
        <w:jc w:val="both"/>
      </w:pPr>
      <w:r>
        <w:t>u</w:t>
      </w:r>
      <w:r w:rsidR="002303EA">
        <w:t xml:space="preserve">sunięcia wszelkich tymczasowo wzniesionych przez Wykonawcę obiektów i urządzeń, </w:t>
      </w:r>
      <w:r w:rsidR="002303EA">
        <w:br/>
        <w:t xml:space="preserve">a także uprzątnięcia miejsca wykonywania Przedmiotu Umowy, najpóźniej w terminie 7 dni od dnia zakończenia realizacji Przedmiotu Umowy lub ustania obowiązywania Umowy </w:t>
      </w:r>
      <w:r w:rsidR="002303EA">
        <w:br/>
        <w:t>z jakiejkolwiek przyczyny. W razie niewykonania czynności określonych zdaniem poprzednim, Zamawiający jest uprawniony do wykonania tych czynności na koszt i niebezpieczeństwo Wykonawcy, bez potrzeby uzyskania upoważnienia sądu, po uprzednim wezwaniu Wykonawcy do wykonania tego obowiązku i po bezskutecznym upływie wyznaczonego w tym celu dodatkowego terminu</w:t>
      </w:r>
      <w:r w:rsidR="003E7AC0">
        <w:t>;</w:t>
      </w:r>
    </w:p>
    <w:p w14:paraId="4EBC64DF" w14:textId="63FEE11F" w:rsidR="0022740E" w:rsidRDefault="0022740E" w:rsidP="00DD5F5B">
      <w:pPr>
        <w:pStyle w:val="Akapitzlist"/>
        <w:numPr>
          <w:ilvl w:val="0"/>
          <w:numId w:val="11"/>
        </w:numPr>
        <w:spacing w:after="0" w:line="240" w:lineRule="auto"/>
        <w:ind w:left="567" w:hanging="283"/>
        <w:jc w:val="both"/>
      </w:pPr>
      <w:r>
        <w:t>zapewnienie kadry kierowniczej z odpowiednimi uprawnieniami:</w:t>
      </w:r>
    </w:p>
    <w:p w14:paraId="3B3F41E8" w14:textId="2FA0E5FE" w:rsidR="00E37C0D" w:rsidRDefault="0022740E" w:rsidP="00721A21">
      <w:pPr>
        <w:spacing w:after="0" w:line="240" w:lineRule="auto"/>
        <w:ind w:left="567"/>
        <w:jc w:val="both"/>
      </w:pPr>
      <w:r>
        <w:t xml:space="preserve">a) uprawnienia budowlane </w:t>
      </w:r>
      <w:r w:rsidR="00E37C0D">
        <w:t xml:space="preserve">do kierowania robotami </w:t>
      </w:r>
      <w:r>
        <w:t xml:space="preserve">w specjalności instalacyjnej w zakresie sieci, instalacji i urządzeń elektrycznych i elektroenergetycznych bez ograniczeń wraz z aktualną przynależnością do </w:t>
      </w:r>
      <w:r w:rsidR="00E37C0D">
        <w:t>właściwej</w:t>
      </w:r>
      <w:r>
        <w:t xml:space="preserve"> izby i</w:t>
      </w:r>
      <w:r w:rsidR="00E37C0D">
        <w:t>nż</w:t>
      </w:r>
      <w:r>
        <w:t>ynierów budownictwa,</w:t>
      </w:r>
    </w:p>
    <w:p w14:paraId="34F40818" w14:textId="0F476242" w:rsidR="0022740E" w:rsidRDefault="00E37C0D" w:rsidP="00721A21">
      <w:pPr>
        <w:spacing w:after="0" w:line="240" w:lineRule="auto"/>
        <w:ind w:left="567"/>
        <w:jc w:val="both"/>
      </w:pPr>
      <w:r>
        <w:t>b) uprawnienia budowlane do kierowania robotami w specjalności konstrukcyjno-budowlanej bez ograniczeń wraz z aktualną przynależnością do właściwej  izby inżynierów budownictwa,</w:t>
      </w:r>
    </w:p>
    <w:p w14:paraId="7A8FBAD3" w14:textId="35E3AF8A" w:rsidR="003E7AC0" w:rsidRDefault="003E7AC0" w:rsidP="00DD5F5B">
      <w:pPr>
        <w:pStyle w:val="Akapitzlist"/>
        <w:numPr>
          <w:ilvl w:val="0"/>
          <w:numId w:val="11"/>
        </w:numPr>
        <w:spacing w:after="0" w:line="240" w:lineRule="auto"/>
        <w:ind w:left="567" w:hanging="283"/>
        <w:jc w:val="both"/>
      </w:pPr>
      <w:r>
        <w:t xml:space="preserve">zapewnienie montażu </w:t>
      </w:r>
      <w:r w:rsidR="008B695C">
        <w:t>Instalacji</w:t>
      </w:r>
      <w:r>
        <w:t xml:space="preserve"> przez osobę/y, która/e posiada/ją:</w:t>
      </w:r>
    </w:p>
    <w:p w14:paraId="76FF3B57" w14:textId="77777777" w:rsidR="003E7AC0" w:rsidRDefault="003E7AC0" w:rsidP="00DD5F5B">
      <w:pPr>
        <w:spacing w:after="0" w:line="240" w:lineRule="auto"/>
        <w:ind w:left="1134" w:hanging="425"/>
        <w:jc w:val="both"/>
      </w:pPr>
      <w:r>
        <w:lastRenderedPageBreak/>
        <w:t>a)</w:t>
      </w:r>
      <w:r>
        <w:tab/>
        <w:t>uprawnienia budowlane w specjalności instalacyjnej w zakresie sieci, instalacji i urządzeń elektrycznych i elektroenergetycznych, lub</w:t>
      </w:r>
    </w:p>
    <w:p w14:paraId="38948133" w14:textId="30339B53" w:rsidR="003E7AC0" w:rsidRDefault="003E7AC0" w:rsidP="00DD5F5B">
      <w:pPr>
        <w:spacing w:after="0" w:line="240" w:lineRule="auto"/>
        <w:ind w:left="1134" w:hanging="425"/>
        <w:jc w:val="both"/>
      </w:pPr>
      <w:r>
        <w:t>b)</w:t>
      </w:r>
      <w:r>
        <w:tab/>
        <w:t xml:space="preserve">ważny certyfikat, który potwierdza kwalifikacje do montowania instalacji OZE (art. 136 </w:t>
      </w:r>
      <w:r w:rsidR="00A5685B">
        <w:br/>
      </w:r>
      <w:r>
        <w:t xml:space="preserve">i art. 145 ustawy o odnawialnych źródłach energii) oraz; </w:t>
      </w:r>
    </w:p>
    <w:p w14:paraId="00C06A5F" w14:textId="7D69E85D" w:rsidR="008B695C" w:rsidRDefault="003E7AC0" w:rsidP="00DD5F5B">
      <w:pPr>
        <w:spacing w:after="0" w:line="240" w:lineRule="auto"/>
        <w:ind w:left="1134" w:hanging="425"/>
        <w:jc w:val="both"/>
      </w:pPr>
      <w:r>
        <w:t>c)</w:t>
      </w:r>
      <w:r>
        <w:tab/>
        <w:t xml:space="preserve">kwalifikacje do </w:t>
      </w:r>
      <w:r w:rsidR="00C06D3F">
        <w:t xml:space="preserve">montażu, </w:t>
      </w:r>
      <w:r>
        <w:t>sprawdzeń instalacji, wykonania pomiarów elektrycznych i prawidłowej oceny wyników badań (uprawnienia E i D)</w:t>
      </w:r>
      <w:r w:rsidR="008B695C">
        <w:t>;</w:t>
      </w:r>
    </w:p>
    <w:p w14:paraId="4BDA6E07" w14:textId="1E7927EE" w:rsidR="003E7AC0" w:rsidRDefault="007D0575" w:rsidP="00DD5F5B">
      <w:pPr>
        <w:spacing w:after="0" w:line="240" w:lineRule="auto"/>
        <w:ind w:left="567" w:hanging="283"/>
        <w:jc w:val="both"/>
      </w:pPr>
      <w:r>
        <w:t>8</w:t>
      </w:r>
      <w:r w:rsidR="008B695C">
        <w:t xml:space="preserve">) </w:t>
      </w:r>
      <w:r w:rsidR="008B695C">
        <w:tab/>
      </w:r>
      <w:r w:rsidR="003E7AC0">
        <w:t>zapewnieni</w:t>
      </w:r>
      <w:r w:rsidR="008B695C">
        <w:t>a</w:t>
      </w:r>
      <w:r w:rsidR="003E7AC0">
        <w:t xml:space="preserve"> wystarczającej liczby pracowników wymaganych do prawidłowego i terminowego </w:t>
      </w:r>
      <w:r w:rsidR="008B3E76">
        <w:t>wykonania demontażu,</w:t>
      </w:r>
      <w:r w:rsidR="003E7AC0">
        <w:t xml:space="preserve"> dostawy i montażu </w:t>
      </w:r>
      <w:r w:rsidR="008B695C">
        <w:t>I</w:t>
      </w:r>
      <w:r w:rsidR="003E7AC0">
        <w:t xml:space="preserve">nstalacji, posiadających odpowiednie uprawnienia niezbędne do montażu i uruchomienia instalacji fotowoltaicznych; </w:t>
      </w:r>
    </w:p>
    <w:p w14:paraId="15BBD03F" w14:textId="28FD9334" w:rsidR="003E7AC0" w:rsidRDefault="007D0575" w:rsidP="00DD5F5B">
      <w:pPr>
        <w:spacing w:after="0" w:line="240" w:lineRule="auto"/>
        <w:ind w:left="567" w:hanging="283"/>
        <w:jc w:val="both"/>
      </w:pPr>
      <w:r>
        <w:t>9</w:t>
      </w:r>
      <w:r w:rsidR="008B695C">
        <w:t xml:space="preserve">) </w:t>
      </w:r>
      <w:r w:rsidR="008B695C">
        <w:tab/>
      </w:r>
      <w:r w:rsidR="003E7AC0">
        <w:t>w miejscu prowadzenia prac instalacyjnych</w:t>
      </w:r>
      <w:r w:rsidR="0022764C">
        <w:t>,</w:t>
      </w:r>
      <w:r w:rsidR="003E7AC0">
        <w:t xml:space="preserve"> przez cały okres ich wykonywania</w:t>
      </w:r>
      <w:r w:rsidR="0022764C">
        <w:t>,</w:t>
      </w:r>
      <w:r w:rsidR="003E7AC0">
        <w:t xml:space="preserve"> zapewnienia bezpieczeństwa dla swoich pracowników i użytkowników nieruchomości;</w:t>
      </w:r>
    </w:p>
    <w:p w14:paraId="4E049CE3" w14:textId="2304FF25" w:rsidR="003E7AC0" w:rsidRDefault="007D0575" w:rsidP="00DD5F5B">
      <w:pPr>
        <w:spacing w:after="0" w:line="240" w:lineRule="auto"/>
        <w:ind w:left="567" w:hanging="283"/>
        <w:jc w:val="both"/>
      </w:pPr>
      <w:r>
        <w:t>10</w:t>
      </w:r>
      <w:r w:rsidR="0022764C">
        <w:t xml:space="preserve">) </w:t>
      </w:r>
      <w:r w:rsidR="0022764C">
        <w:tab/>
      </w:r>
      <w:r w:rsidR="003E7AC0">
        <w:t xml:space="preserve">przestrzegania przepisów bhp i </w:t>
      </w:r>
      <w:proofErr w:type="spellStart"/>
      <w:r w:rsidR="003E7AC0">
        <w:t>ppoż</w:t>
      </w:r>
      <w:proofErr w:type="spellEnd"/>
      <w:r w:rsidR="003E7AC0">
        <w:t xml:space="preserve"> przy realizacji </w:t>
      </w:r>
      <w:r w:rsidR="0022764C">
        <w:t>P</w:t>
      </w:r>
      <w:r w:rsidR="003E7AC0">
        <w:t>rzedmiotu Umowy;</w:t>
      </w:r>
    </w:p>
    <w:p w14:paraId="220394CC" w14:textId="11BCEC56" w:rsidR="003E7AC0" w:rsidRPr="00696937" w:rsidRDefault="003E7AC0" w:rsidP="00DD5F5B">
      <w:pPr>
        <w:spacing w:after="0" w:line="240" w:lineRule="auto"/>
        <w:ind w:left="709" w:hanging="425"/>
        <w:jc w:val="both"/>
      </w:pPr>
      <w:r w:rsidRPr="00696937">
        <w:t>1</w:t>
      </w:r>
      <w:r w:rsidR="007D0575">
        <w:t>1</w:t>
      </w:r>
      <w:r w:rsidRPr="00696937">
        <w:t>)</w:t>
      </w:r>
      <w:r w:rsidRPr="00696937">
        <w:tab/>
        <w:t>przekazani</w:t>
      </w:r>
      <w:r w:rsidR="00696937">
        <w:t>a</w:t>
      </w:r>
      <w:r w:rsidR="003E371E">
        <w:t xml:space="preserve"> </w:t>
      </w:r>
      <w:r w:rsidR="008503B4">
        <w:t>Konsultantowi technicznemu Zamawiającego</w:t>
      </w:r>
      <w:r w:rsidR="008503B4" w:rsidRPr="00696937">
        <w:t xml:space="preserve"> </w:t>
      </w:r>
      <w:r w:rsidRPr="00696937">
        <w:t xml:space="preserve">dokumentów pozwalających na ocenę prawidłowego wykonania </w:t>
      </w:r>
      <w:r w:rsidR="00375770">
        <w:t>P</w:t>
      </w:r>
      <w:r w:rsidRPr="00696937">
        <w:t>rzedmiotu Umowy;</w:t>
      </w:r>
    </w:p>
    <w:p w14:paraId="7E7011E6" w14:textId="17C35412" w:rsidR="003E7AC0" w:rsidRDefault="003E7AC0" w:rsidP="00DD5F5B">
      <w:pPr>
        <w:spacing w:after="0" w:line="240" w:lineRule="auto"/>
        <w:ind w:left="709" w:hanging="425"/>
        <w:jc w:val="both"/>
      </w:pPr>
      <w:r w:rsidRPr="00696937">
        <w:t>1</w:t>
      </w:r>
      <w:r w:rsidR="007D0575">
        <w:t>2</w:t>
      </w:r>
      <w:r w:rsidRPr="00696937">
        <w:t>)</w:t>
      </w:r>
      <w:r w:rsidRPr="00696937">
        <w:tab/>
        <w:t xml:space="preserve">współpracę z </w:t>
      </w:r>
      <w:r w:rsidR="008503B4">
        <w:t>Konsultantem technicznym Zamawiającego</w:t>
      </w:r>
      <w:r w:rsidRPr="00696937">
        <w:t xml:space="preserve"> w zakresie prawidłowości wykonania </w:t>
      </w:r>
      <w:r w:rsidR="00375770">
        <w:t>I</w:t>
      </w:r>
      <w:r w:rsidRPr="00696937">
        <w:t>nstalacji;</w:t>
      </w:r>
    </w:p>
    <w:p w14:paraId="17D6FE31" w14:textId="3B7CEC30" w:rsidR="00375FDA" w:rsidRPr="00696937" w:rsidRDefault="00551A19" w:rsidP="00DD5F5B">
      <w:pPr>
        <w:spacing w:after="0" w:line="240" w:lineRule="auto"/>
        <w:ind w:left="709" w:hanging="425"/>
        <w:jc w:val="both"/>
      </w:pPr>
      <w:r>
        <w:t>1</w:t>
      </w:r>
      <w:r w:rsidR="007D0575">
        <w:t>3</w:t>
      </w:r>
      <w:r>
        <w:t xml:space="preserve">) </w:t>
      </w:r>
      <w:r>
        <w:tab/>
      </w:r>
      <w:r w:rsidR="003E7AC0" w:rsidRPr="00696937">
        <w:t>zgłaszania gotowości instalacji do odbior</w:t>
      </w:r>
      <w:r>
        <w:t xml:space="preserve">ów częściowych </w:t>
      </w:r>
      <w:r w:rsidR="00375FDA">
        <w:t>(</w:t>
      </w:r>
      <w:r>
        <w:t>przerobowych</w:t>
      </w:r>
      <w:r w:rsidR="00375FDA">
        <w:t>) i odbioru</w:t>
      </w:r>
      <w:r w:rsidR="003E7AC0" w:rsidRPr="00696937">
        <w:t xml:space="preserve"> końcowego</w:t>
      </w:r>
      <w:r w:rsidR="00375FDA">
        <w:t>,</w:t>
      </w:r>
    </w:p>
    <w:p w14:paraId="3851BB96" w14:textId="427DC960" w:rsidR="003E7AC0" w:rsidRPr="00696937" w:rsidRDefault="003E7AC0" w:rsidP="00DD5F5B">
      <w:pPr>
        <w:spacing w:after="0" w:line="240" w:lineRule="auto"/>
        <w:ind w:left="709" w:hanging="425"/>
        <w:jc w:val="both"/>
      </w:pPr>
      <w:r w:rsidRPr="00696937">
        <w:t>1</w:t>
      </w:r>
      <w:r w:rsidR="007D0575">
        <w:t>4</w:t>
      </w:r>
      <w:r w:rsidRPr="00696937">
        <w:t>)</w:t>
      </w:r>
      <w:r w:rsidRPr="00696937">
        <w:tab/>
        <w:t>uczestniczenia w czynnościach odbio</w:t>
      </w:r>
      <w:r w:rsidR="00375FDA">
        <w:t>rowych,</w:t>
      </w:r>
    </w:p>
    <w:p w14:paraId="329641E9" w14:textId="6EA33CD7" w:rsidR="003E7AC0" w:rsidRPr="00696937" w:rsidRDefault="003E7AC0" w:rsidP="00DD5F5B">
      <w:pPr>
        <w:spacing w:after="0" w:line="240" w:lineRule="auto"/>
        <w:ind w:left="709" w:hanging="425"/>
        <w:jc w:val="both"/>
      </w:pPr>
      <w:r w:rsidRPr="00696937">
        <w:t>1</w:t>
      </w:r>
      <w:r w:rsidR="007D0575">
        <w:t>5</w:t>
      </w:r>
      <w:r w:rsidRPr="00696937">
        <w:t>)</w:t>
      </w:r>
      <w:r w:rsidRPr="00696937">
        <w:tab/>
        <w:t xml:space="preserve">usunięcia stwierdzonych przez </w:t>
      </w:r>
      <w:r w:rsidR="00242292" w:rsidRPr="00242292">
        <w:t xml:space="preserve">Konsultanta technicznego Zamawiającego </w:t>
      </w:r>
      <w:r w:rsidRPr="00696937">
        <w:t xml:space="preserve">usterek lub wad w trakcie montażu instalacji oraz w procesie odbioru </w:t>
      </w:r>
      <w:r w:rsidR="00BE2BF2">
        <w:t xml:space="preserve">częściowego lub </w:t>
      </w:r>
      <w:r w:rsidRPr="00696937">
        <w:t>końcowego;</w:t>
      </w:r>
    </w:p>
    <w:p w14:paraId="496B4802" w14:textId="07620390" w:rsidR="003E7AC0" w:rsidRPr="00696937" w:rsidRDefault="003E7AC0" w:rsidP="00DD5F5B">
      <w:pPr>
        <w:spacing w:after="0" w:line="240" w:lineRule="auto"/>
        <w:ind w:left="709" w:hanging="425"/>
        <w:jc w:val="both"/>
      </w:pPr>
      <w:r w:rsidRPr="00696937">
        <w:t>1</w:t>
      </w:r>
      <w:r w:rsidR="007D0575">
        <w:t>6</w:t>
      </w:r>
      <w:r w:rsidRPr="00696937">
        <w:t>)</w:t>
      </w:r>
      <w:r w:rsidRPr="00696937">
        <w:tab/>
        <w:t>opracowanie kompletnej dokumentacji powykonawczej w języku polskim w formie papierowej</w:t>
      </w:r>
      <w:r w:rsidR="0091713C">
        <w:t xml:space="preserve"> </w:t>
      </w:r>
      <w:r w:rsidRPr="00696937">
        <w:t xml:space="preserve"> i przekazanie jej Inwestorowi </w:t>
      </w:r>
      <w:r w:rsidR="0091713C">
        <w:t xml:space="preserve">nadzoru </w:t>
      </w:r>
      <w:r w:rsidRPr="00696937">
        <w:t>w czasie czynności odbioru końcowego;</w:t>
      </w:r>
    </w:p>
    <w:p w14:paraId="33B64FB1" w14:textId="562F5DBD" w:rsidR="003E7AC0" w:rsidRPr="00696937" w:rsidRDefault="003E7AC0" w:rsidP="00DD5F5B">
      <w:pPr>
        <w:spacing w:after="0" w:line="240" w:lineRule="auto"/>
        <w:ind w:left="709" w:hanging="425"/>
        <w:jc w:val="both"/>
      </w:pPr>
      <w:r w:rsidRPr="00696937">
        <w:t>1</w:t>
      </w:r>
      <w:r w:rsidR="007D0575">
        <w:t>7</w:t>
      </w:r>
      <w:r w:rsidRPr="00696937">
        <w:t>)</w:t>
      </w:r>
      <w:r w:rsidRPr="00696937">
        <w:tab/>
        <w:t>wykonania testów i pomiarów końcowych przez osoby posiadające odpowiednie uprawnienia;</w:t>
      </w:r>
    </w:p>
    <w:p w14:paraId="741C0068" w14:textId="722BFEDD" w:rsidR="003E7AC0" w:rsidRPr="00696937" w:rsidRDefault="003E7AC0" w:rsidP="00DD5F5B">
      <w:pPr>
        <w:spacing w:after="0" w:line="240" w:lineRule="auto"/>
        <w:ind w:left="709" w:hanging="425"/>
        <w:jc w:val="both"/>
      </w:pPr>
      <w:r w:rsidRPr="00696937">
        <w:t>1</w:t>
      </w:r>
      <w:r w:rsidR="007D0575">
        <w:t>8</w:t>
      </w:r>
      <w:r w:rsidRPr="00696937">
        <w:t>)</w:t>
      </w:r>
      <w:r w:rsidRPr="00696937">
        <w:tab/>
        <w:t xml:space="preserve">podłączenie </w:t>
      </w:r>
      <w:r w:rsidR="009E3989">
        <w:t>I</w:t>
      </w:r>
      <w:r w:rsidRPr="00696937">
        <w:t>nstalacji do sieci elektroenergetycznej wraz ze zgłoszeniem</w:t>
      </w:r>
      <w:r w:rsidR="00A57353">
        <w:t xml:space="preserve"> i uzyskaniem </w:t>
      </w:r>
      <w:r w:rsidR="0022740E">
        <w:t xml:space="preserve">bezusterkowej zgody na </w:t>
      </w:r>
      <w:r w:rsidRPr="00696937">
        <w:t xml:space="preserve"> przyłączenia instalacji do Operatora Systemu Dystrybucyjnego (OSD);</w:t>
      </w:r>
    </w:p>
    <w:p w14:paraId="71487E14" w14:textId="1CDD5102" w:rsidR="003E7AC0" w:rsidRPr="00696937" w:rsidRDefault="003E7AC0" w:rsidP="00DD5F5B">
      <w:pPr>
        <w:spacing w:after="0" w:line="240" w:lineRule="auto"/>
        <w:ind w:left="709" w:hanging="425"/>
        <w:jc w:val="both"/>
      </w:pPr>
      <w:r w:rsidRPr="00696937">
        <w:t>1</w:t>
      </w:r>
      <w:r w:rsidR="007D0575">
        <w:t>9</w:t>
      </w:r>
      <w:r w:rsidRPr="00696937">
        <w:t>)</w:t>
      </w:r>
      <w:r w:rsidRPr="00696937">
        <w:tab/>
        <w:t xml:space="preserve">przeszkolenie </w:t>
      </w:r>
      <w:r w:rsidR="009E3989">
        <w:t>Zamawiającego</w:t>
      </w:r>
      <w:r w:rsidRPr="00696937">
        <w:t xml:space="preserve"> w zakresie odczytywania z urządzeń pomiarowych instalacji ilości wytworzonej energii i efektu ekologicznego z wykonanej instalacji w celu bieżącego monitorowania rezultatów;</w:t>
      </w:r>
    </w:p>
    <w:p w14:paraId="0519BF7A" w14:textId="717982C7" w:rsidR="003E7AC0" w:rsidRPr="00696937" w:rsidRDefault="007D0575" w:rsidP="00DD5F5B">
      <w:pPr>
        <w:spacing w:after="0" w:line="240" w:lineRule="auto"/>
        <w:ind w:left="709" w:hanging="425"/>
        <w:jc w:val="both"/>
      </w:pPr>
      <w:r>
        <w:t>20</w:t>
      </w:r>
      <w:r w:rsidR="003E7AC0" w:rsidRPr="00696937">
        <w:t>)</w:t>
      </w:r>
      <w:r w:rsidR="003E7AC0" w:rsidRPr="00696937">
        <w:tab/>
        <w:t>przeszkolenia</w:t>
      </w:r>
      <w:r w:rsidR="009E3989">
        <w:t xml:space="preserve"> Zamawiającego</w:t>
      </w:r>
      <w:r w:rsidR="003E7AC0" w:rsidRPr="00696937">
        <w:t xml:space="preserve"> oraz wyjaśnienia wszystkich jego wątpliwości z zakresu przyłączenia do sieci, eksploatacji i konserwacji instalacji fotowoltaicznej, przekazania instrukcji użytkowania </w:t>
      </w:r>
      <w:r w:rsidR="007A056C">
        <w:t>Instalacji</w:t>
      </w:r>
      <w:r w:rsidR="003E7AC0" w:rsidRPr="00696937">
        <w:t xml:space="preserve"> oraz urządzeń wchodzących w jej skład w języku polskim;</w:t>
      </w:r>
    </w:p>
    <w:p w14:paraId="4CD6188C" w14:textId="5D9B1051" w:rsidR="003E7AC0" w:rsidRDefault="003E7AC0" w:rsidP="00DD5F5B">
      <w:pPr>
        <w:spacing w:after="0" w:line="240" w:lineRule="auto"/>
        <w:ind w:left="709" w:hanging="425"/>
        <w:jc w:val="both"/>
      </w:pPr>
      <w:r w:rsidRPr="00696937">
        <w:t>2</w:t>
      </w:r>
      <w:r w:rsidR="007D0575">
        <w:t>1</w:t>
      </w:r>
      <w:r w:rsidRPr="00696937">
        <w:t>)</w:t>
      </w:r>
      <w:r w:rsidRPr="00696937">
        <w:tab/>
        <w:t xml:space="preserve">reagowanie na zgłoszenia </w:t>
      </w:r>
      <w:r w:rsidR="0030439E">
        <w:t xml:space="preserve">Zamawiającego </w:t>
      </w:r>
      <w:r w:rsidRPr="00696937">
        <w:t>w ramach serwisu gwarancyjnego</w:t>
      </w:r>
      <w:r w:rsidR="0030439E">
        <w:t>.</w:t>
      </w:r>
    </w:p>
    <w:p w14:paraId="3D2C8406" w14:textId="77777777" w:rsidR="002303EA" w:rsidRDefault="002303EA" w:rsidP="00DD5F5B">
      <w:pPr>
        <w:spacing w:after="0" w:line="240" w:lineRule="auto"/>
        <w:jc w:val="both"/>
      </w:pPr>
    </w:p>
    <w:p w14:paraId="6FD1A482" w14:textId="77777777" w:rsidR="002303EA" w:rsidRPr="00B61D2E" w:rsidRDefault="002303EA" w:rsidP="00DD5F5B">
      <w:pPr>
        <w:spacing w:after="0" w:line="240" w:lineRule="auto"/>
        <w:jc w:val="center"/>
        <w:rPr>
          <w:b/>
          <w:bCs/>
        </w:rPr>
      </w:pPr>
      <w:r w:rsidRPr="000A7C46">
        <w:rPr>
          <w:b/>
          <w:bCs/>
        </w:rPr>
        <w:t xml:space="preserve">§. </w:t>
      </w:r>
      <w:r>
        <w:rPr>
          <w:b/>
          <w:bCs/>
        </w:rPr>
        <w:t>4</w:t>
      </w:r>
      <w:r w:rsidRPr="000A7C46">
        <w:rPr>
          <w:b/>
          <w:bCs/>
        </w:rPr>
        <w:t xml:space="preserve"> Obowiązki Zamawiającego</w:t>
      </w:r>
    </w:p>
    <w:p w14:paraId="58A0F042" w14:textId="08B1A156" w:rsidR="002303EA" w:rsidRDefault="002303EA" w:rsidP="00DD5F5B">
      <w:pPr>
        <w:pStyle w:val="Akapitzlist"/>
        <w:numPr>
          <w:ilvl w:val="0"/>
          <w:numId w:val="31"/>
        </w:numPr>
        <w:spacing w:after="0" w:line="240" w:lineRule="auto"/>
        <w:ind w:left="284" w:hanging="284"/>
        <w:jc w:val="both"/>
      </w:pPr>
      <w:r>
        <w:t>Zamawiający zobowiązuje się do:</w:t>
      </w:r>
    </w:p>
    <w:p w14:paraId="312DF682" w14:textId="77777777" w:rsidR="002303EA" w:rsidRDefault="002303EA" w:rsidP="00DD5F5B">
      <w:pPr>
        <w:pStyle w:val="Akapitzlist"/>
        <w:numPr>
          <w:ilvl w:val="0"/>
          <w:numId w:val="12"/>
        </w:numPr>
        <w:spacing w:after="0" w:line="240" w:lineRule="auto"/>
        <w:ind w:left="709" w:hanging="425"/>
        <w:jc w:val="both"/>
        <w:rPr>
          <w:rFonts w:ascii="Calibri" w:hAnsi="Calibri" w:cs="Calibri"/>
        </w:rPr>
      </w:pPr>
      <w:r w:rsidRPr="0003545E">
        <w:rPr>
          <w:rFonts w:ascii="Calibri" w:hAnsi="Calibri" w:cs="Calibri"/>
        </w:rPr>
        <w:t>zapewnienia Wykonawcy dostępu do frontu robót w celu umożliwienia właściwej realizacji Przedmiotu Umowy;</w:t>
      </w:r>
    </w:p>
    <w:p w14:paraId="4B56AD98" w14:textId="77777777" w:rsidR="002303EA" w:rsidRDefault="002303EA" w:rsidP="00DD5F5B">
      <w:pPr>
        <w:pStyle w:val="Akapitzlist"/>
        <w:numPr>
          <w:ilvl w:val="0"/>
          <w:numId w:val="12"/>
        </w:numPr>
        <w:spacing w:after="0" w:line="240" w:lineRule="auto"/>
        <w:ind w:left="709" w:hanging="425"/>
        <w:jc w:val="both"/>
      </w:pPr>
      <w:r w:rsidRPr="0003545E">
        <w:rPr>
          <w:rFonts w:ascii="Calibri" w:hAnsi="Calibri" w:cs="Calibri"/>
        </w:rPr>
        <w:t>przekazania terenu pod zagospodarowanie zaplecza frontu robót, rozumianego jako miejsce przeznaczone do zorganizowania przez Wykonawcę zaplecza socjalnego i obszar do przechowywania niezbędnego do realizacji Przedmiotu Umowy wyposażenia, tymczasowego warsztatu, powierzchni do składowania materiałów</w:t>
      </w:r>
      <w:r w:rsidRPr="0003545E">
        <w:t xml:space="preserve"> </w:t>
      </w:r>
      <w:r>
        <w:t>i urządzeń do realizacji Przedmiotu Umowy, przy zachowaniu wszelkich wewnętrznych przepisów i wymogów bhp obowiązujących u Zamawiającego;</w:t>
      </w:r>
    </w:p>
    <w:p w14:paraId="7BB58033" w14:textId="77777777" w:rsidR="002303EA" w:rsidRDefault="002303EA" w:rsidP="00DD5F5B">
      <w:pPr>
        <w:pStyle w:val="Akapitzlist"/>
        <w:numPr>
          <w:ilvl w:val="0"/>
          <w:numId w:val="12"/>
        </w:numPr>
        <w:spacing w:after="0" w:line="240" w:lineRule="auto"/>
        <w:ind w:left="709" w:hanging="425"/>
        <w:jc w:val="both"/>
      </w:pPr>
      <w:r>
        <w:t xml:space="preserve">współpracy z Wykonawcą w celu realizacji Przedmiotu Umowy. </w:t>
      </w:r>
    </w:p>
    <w:p w14:paraId="7D042420" w14:textId="77777777" w:rsidR="002303EA" w:rsidRDefault="002303EA" w:rsidP="00DD5F5B">
      <w:pPr>
        <w:spacing w:after="0" w:line="240" w:lineRule="auto"/>
        <w:jc w:val="both"/>
      </w:pPr>
    </w:p>
    <w:p w14:paraId="7AD838A2" w14:textId="77777777" w:rsidR="00B505DD" w:rsidRDefault="00B505DD">
      <w:pPr>
        <w:rPr>
          <w:b/>
          <w:bCs/>
        </w:rPr>
      </w:pPr>
      <w:r>
        <w:rPr>
          <w:b/>
          <w:bCs/>
        </w:rPr>
        <w:br w:type="page"/>
      </w:r>
    </w:p>
    <w:p w14:paraId="22EAECB8" w14:textId="3AE83F7C" w:rsidR="002303EA" w:rsidRPr="0042684E" w:rsidRDefault="002303EA" w:rsidP="00DD5F5B">
      <w:pPr>
        <w:pStyle w:val="Akapitzlist"/>
        <w:spacing w:after="0" w:line="240" w:lineRule="auto"/>
        <w:ind w:hanging="720"/>
        <w:jc w:val="center"/>
        <w:rPr>
          <w:b/>
          <w:bCs/>
        </w:rPr>
      </w:pPr>
      <w:r w:rsidRPr="0042684E">
        <w:rPr>
          <w:b/>
          <w:bCs/>
        </w:rPr>
        <w:lastRenderedPageBreak/>
        <w:t xml:space="preserve">§ </w:t>
      </w:r>
      <w:r>
        <w:rPr>
          <w:b/>
          <w:bCs/>
        </w:rPr>
        <w:t xml:space="preserve">5. </w:t>
      </w:r>
      <w:r w:rsidRPr="0042684E">
        <w:rPr>
          <w:b/>
          <w:bCs/>
        </w:rPr>
        <w:t>Termin wykonania Przedmiotu Umowy</w:t>
      </w:r>
    </w:p>
    <w:p w14:paraId="29880385" w14:textId="768D4C79" w:rsidR="002303EA" w:rsidRDefault="002303EA" w:rsidP="00DD5F5B">
      <w:pPr>
        <w:pStyle w:val="Akapitzlist"/>
        <w:numPr>
          <w:ilvl w:val="0"/>
          <w:numId w:val="13"/>
        </w:numPr>
        <w:spacing w:after="0" w:line="240" w:lineRule="auto"/>
        <w:ind w:left="284" w:hanging="284"/>
        <w:jc w:val="both"/>
      </w:pPr>
      <w:r>
        <w:t>Wykonanie Przedmiotu Umowy</w:t>
      </w:r>
      <w:r w:rsidR="00FD4FE7">
        <w:t xml:space="preserve">, w tym uzyskanie z </w:t>
      </w:r>
      <w:r w:rsidR="00D625D6">
        <w:t>E</w:t>
      </w:r>
      <w:r w:rsidR="00FD4FE7">
        <w:t>nea Operator</w:t>
      </w:r>
      <w:r w:rsidR="00D625D6">
        <w:t xml:space="preserve"> „Potwierdzenia przyłączenia Instalacji </w:t>
      </w:r>
      <w:r w:rsidR="001E4BFF">
        <w:t xml:space="preserve">konsumenckiej </w:t>
      </w:r>
      <w:r>
        <w:t xml:space="preserve">nastąpi </w:t>
      </w:r>
      <w:r w:rsidR="006E6C84">
        <w:t xml:space="preserve">zgodnie z Harmonogramem </w:t>
      </w:r>
      <w:r w:rsidR="006E6C84" w:rsidRPr="00396E3E">
        <w:t>prac (</w:t>
      </w:r>
      <w:r w:rsidR="00FA3944" w:rsidRPr="00396E3E">
        <w:t>Załącznik</w:t>
      </w:r>
      <w:r w:rsidR="006E6C84" w:rsidRPr="00396E3E">
        <w:t xml:space="preserve"> nr </w:t>
      </w:r>
      <w:r w:rsidR="00396E3E" w:rsidRPr="00396E3E">
        <w:t>4</w:t>
      </w:r>
      <w:r w:rsidR="00396E3E">
        <w:t>)</w:t>
      </w:r>
      <w:r w:rsidR="0040101D">
        <w:t xml:space="preserve">, określającym </w:t>
      </w:r>
      <w:r w:rsidR="00D65967">
        <w:t>pla</w:t>
      </w:r>
      <w:r w:rsidR="001F71A4">
        <w:t xml:space="preserve">nowane </w:t>
      </w:r>
      <w:r w:rsidR="00D65967">
        <w:t xml:space="preserve">zaawansowanie rzeczowe i </w:t>
      </w:r>
      <w:r w:rsidR="001F71A4">
        <w:t xml:space="preserve">terminowe poszczególnych </w:t>
      </w:r>
      <w:r w:rsidR="0015583C">
        <w:t xml:space="preserve">prac montażowych wraz </w:t>
      </w:r>
      <w:r w:rsidR="00D03592">
        <w:br/>
      </w:r>
      <w:r w:rsidR="0015583C">
        <w:t xml:space="preserve">z przynależną im </w:t>
      </w:r>
      <w:r w:rsidR="003D2113">
        <w:t>wartością prac; najpóźniej</w:t>
      </w:r>
      <w:r w:rsidR="00D65967">
        <w:t xml:space="preserve"> </w:t>
      </w:r>
      <w:r w:rsidRPr="00396E3E">
        <w:t>w</w:t>
      </w:r>
      <w:r>
        <w:t xml:space="preserve"> terminie </w:t>
      </w:r>
      <w:r w:rsidRPr="00F27766">
        <w:t>do</w:t>
      </w:r>
      <w:r w:rsidR="001E4BFF">
        <w:t xml:space="preserve"> dnia</w:t>
      </w:r>
      <w:r w:rsidRPr="00F27766">
        <w:t xml:space="preserve"> </w:t>
      </w:r>
      <w:r w:rsidR="00615211">
        <w:t>29</w:t>
      </w:r>
      <w:r w:rsidR="00FB0FAF">
        <w:t xml:space="preserve"> </w:t>
      </w:r>
      <w:r w:rsidR="00615211">
        <w:t>sierpnia</w:t>
      </w:r>
      <w:r w:rsidR="00FB0FAF">
        <w:t xml:space="preserve"> </w:t>
      </w:r>
      <w:r w:rsidRPr="00F27766">
        <w:t>2025</w:t>
      </w:r>
      <w:r>
        <w:t xml:space="preserve"> </w:t>
      </w:r>
      <w:r w:rsidRPr="00F27766">
        <w:t>r</w:t>
      </w:r>
      <w:r>
        <w:t>.</w:t>
      </w:r>
    </w:p>
    <w:p w14:paraId="61FBD364" w14:textId="77777777" w:rsidR="002303EA" w:rsidRDefault="002303EA" w:rsidP="00DD5F5B">
      <w:pPr>
        <w:pStyle w:val="Akapitzlist"/>
        <w:numPr>
          <w:ilvl w:val="0"/>
          <w:numId w:val="13"/>
        </w:numPr>
        <w:spacing w:after="0" w:line="240" w:lineRule="auto"/>
        <w:ind w:left="284" w:hanging="284"/>
        <w:jc w:val="both"/>
      </w:pPr>
      <w:r>
        <w:t xml:space="preserve">Wykonawca niezwłocznie, nie później niż w ciągu 2 dni od zdarzenia, powiadomi Zamawiającego na piśmie lub elektronicznie o wszelkich (bieżących i przyszłych) zdarzeniach lub okolicznościach wpływających  (lub mogących wpłynąć) na termin wykonania Przedmiotu Umowy. Wykonawca dołoży wszelkich starań w celu zminimalizowania wszelkich opóźnień w realizacji Przedmiotu Umowy, niezależnie od przyczyn takich opóźnień. </w:t>
      </w:r>
    </w:p>
    <w:p w14:paraId="7D949686" w14:textId="019A19AB" w:rsidR="00FE0FC7" w:rsidRDefault="002303EA" w:rsidP="00DD5F5B">
      <w:pPr>
        <w:pStyle w:val="Akapitzlist"/>
        <w:numPr>
          <w:ilvl w:val="0"/>
          <w:numId w:val="13"/>
        </w:numPr>
        <w:spacing w:after="0" w:line="240" w:lineRule="auto"/>
        <w:ind w:left="284" w:hanging="284"/>
        <w:jc w:val="both"/>
      </w:pPr>
      <w:r>
        <w:t xml:space="preserve">W przypadku opóźnienia się z rozpoczęciem wykonywania Przedmiotu Umowy przez Wykonawcę, Zamawiający ma prawo wezwać Wykonawcę do działań mających na celu usunięcie ww. naruszeń, a w przypadku niezastosowania się przez Wykonawcę, podjąć działania mające na celu usunięcie tych naruszeń, w tym usunięcie opóźnienia, na koszt i niebezpieczeństwo Wykonawcy, bez potrzeby uzyskania upoważnienia sądu, w tym zlecić osobie trzeciej wykonanie całości lub części Przedmiotu Umowy. Wykonanie przez Zamawiającego tego uprawnienia nie zwalnia Wykonawcy z żadnych zobowiązań określonych Umową, w tym z obowiązków gwarancyjnych. </w:t>
      </w:r>
    </w:p>
    <w:p w14:paraId="5E005A72" w14:textId="77777777" w:rsidR="002303EA" w:rsidRDefault="002303EA" w:rsidP="00DD5F5B">
      <w:pPr>
        <w:spacing w:after="0" w:line="240" w:lineRule="auto"/>
      </w:pPr>
    </w:p>
    <w:p w14:paraId="48014B9F" w14:textId="77777777" w:rsidR="00DD5F5B" w:rsidRDefault="00DD5F5B" w:rsidP="00DD5F5B">
      <w:pPr>
        <w:spacing w:after="0" w:line="240" w:lineRule="auto"/>
      </w:pPr>
    </w:p>
    <w:p w14:paraId="4E9AA78C" w14:textId="77777777" w:rsidR="002303EA" w:rsidRPr="00E179E4" w:rsidRDefault="002303EA" w:rsidP="00DD5F5B">
      <w:pPr>
        <w:spacing w:after="0" w:line="240" w:lineRule="auto"/>
        <w:jc w:val="center"/>
        <w:rPr>
          <w:b/>
          <w:bCs/>
        </w:rPr>
      </w:pPr>
      <w:r w:rsidRPr="00911363">
        <w:rPr>
          <w:b/>
          <w:bCs/>
        </w:rPr>
        <w:t>§ 6. Warunki zmiany umowy</w:t>
      </w:r>
    </w:p>
    <w:p w14:paraId="1E1A816D" w14:textId="77777777" w:rsidR="002303EA" w:rsidRPr="00803AF8" w:rsidRDefault="002303EA" w:rsidP="00DD5F5B">
      <w:pPr>
        <w:pStyle w:val="Akapitzlist"/>
        <w:numPr>
          <w:ilvl w:val="0"/>
          <w:numId w:val="6"/>
        </w:numPr>
        <w:pBdr>
          <w:top w:val="nil"/>
          <w:left w:val="nil"/>
          <w:bottom w:val="nil"/>
          <w:right w:val="nil"/>
          <w:between w:val="nil"/>
          <w:bar w:val="nil"/>
        </w:pBdr>
        <w:suppressAutoHyphens/>
        <w:spacing w:after="0" w:line="240" w:lineRule="auto"/>
        <w:ind w:left="284" w:hanging="284"/>
        <w:jc w:val="both"/>
        <w:rPr>
          <w:rFonts w:ascii="Calibri" w:eastAsia="Calibri" w:hAnsi="Calibri" w:cs="Calibri"/>
          <w:color w:val="000000"/>
          <w:kern w:val="3"/>
          <w:u w:color="000000"/>
          <w:bdr w:val="nil"/>
          <w:lang w:eastAsia="pl-PL"/>
        </w:rPr>
      </w:pPr>
      <w:r w:rsidRPr="00803AF8">
        <w:rPr>
          <w:rFonts w:ascii="Calibri" w:eastAsia="Corbel" w:hAnsi="Calibri" w:cs="Corbel"/>
          <w:color w:val="000000"/>
          <w:kern w:val="3"/>
          <w:u w:color="000000"/>
          <w:bdr w:val="nil"/>
          <w:lang w:eastAsia="pl-PL"/>
        </w:rPr>
        <w:t xml:space="preserve">Zamawiający przewiduje możliwość wprowadzenia istotnych zmian w treści </w:t>
      </w:r>
      <w:r>
        <w:rPr>
          <w:rFonts w:ascii="Calibri" w:eastAsia="Corbel" w:hAnsi="Calibri" w:cs="Corbel"/>
          <w:color w:val="000000"/>
          <w:kern w:val="3"/>
          <w:u w:color="000000"/>
          <w:bdr w:val="nil"/>
          <w:lang w:eastAsia="pl-PL"/>
        </w:rPr>
        <w:t>U</w:t>
      </w:r>
      <w:r w:rsidRPr="00803AF8">
        <w:rPr>
          <w:rFonts w:ascii="Calibri" w:eastAsia="Corbel" w:hAnsi="Calibri" w:cs="Corbel"/>
          <w:color w:val="000000"/>
          <w:kern w:val="3"/>
          <w:u w:color="000000"/>
          <w:bdr w:val="nil"/>
          <w:lang w:eastAsia="pl-PL"/>
        </w:rPr>
        <w:t>mowy na następujących warunkach:</w:t>
      </w:r>
    </w:p>
    <w:p w14:paraId="79E3E4B9" w14:textId="2C552895" w:rsidR="002303EA" w:rsidRPr="008941FC" w:rsidRDefault="002303EA" w:rsidP="00DD5F5B">
      <w:pPr>
        <w:pStyle w:val="Akapitzlist"/>
        <w:numPr>
          <w:ilvl w:val="0"/>
          <w:numId w:val="43"/>
        </w:numPr>
        <w:pBdr>
          <w:top w:val="nil"/>
          <w:left w:val="nil"/>
          <w:bottom w:val="nil"/>
          <w:right w:val="nil"/>
          <w:between w:val="nil"/>
          <w:bar w:val="nil"/>
        </w:pBdr>
        <w:tabs>
          <w:tab w:val="left" w:pos="1985"/>
        </w:tabs>
        <w:suppressAutoHyphens/>
        <w:spacing w:after="0" w:line="240" w:lineRule="auto"/>
        <w:ind w:left="709" w:hanging="425"/>
        <w:jc w:val="both"/>
        <w:rPr>
          <w:rFonts w:ascii="Calibri" w:eastAsia="Calibri" w:hAnsi="Calibri" w:cs="Calibri"/>
          <w:color w:val="000000"/>
          <w:kern w:val="3"/>
          <w:u w:color="000000"/>
          <w:bdr w:val="nil"/>
          <w:lang w:eastAsia="pl-PL"/>
        </w:rPr>
      </w:pPr>
      <w:r w:rsidRPr="008941FC">
        <w:rPr>
          <w:rFonts w:ascii="Calibri" w:eastAsia="Calibri" w:hAnsi="Calibri" w:cs="Calibri"/>
          <w:color w:val="000000"/>
          <w:kern w:val="3"/>
          <w:u w:color="000000"/>
          <w:bdr w:val="nil"/>
          <w:lang w:eastAsia="pl-PL"/>
        </w:rPr>
        <w:t xml:space="preserve">przesunięcia terminu wykonania Przedmiotu Umowy wraz ze skutkami wprowadzenia takiej zmiany, jeżeli z przyczyn, których nie można było przewidzieć w chwili zawarcia Umowy, nie jest możliwe dotrzymanie pierwotnego terminu wykonania Przedmiotu Umowy; </w:t>
      </w:r>
    </w:p>
    <w:p w14:paraId="36CA7AE7" w14:textId="7C6AB6F7" w:rsidR="002303EA" w:rsidRPr="008941FC" w:rsidRDefault="002303EA" w:rsidP="00DD5F5B">
      <w:pPr>
        <w:pStyle w:val="Akapitzlist"/>
        <w:numPr>
          <w:ilvl w:val="0"/>
          <w:numId w:val="43"/>
        </w:numPr>
        <w:pBdr>
          <w:top w:val="nil"/>
          <w:left w:val="nil"/>
          <w:bottom w:val="nil"/>
          <w:right w:val="nil"/>
          <w:between w:val="nil"/>
          <w:bar w:val="nil"/>
        </w:pBdr>
        <w:tabs>
          <w:tab w:val="left" w:pos="1985"/>
        </w:tabs>
        <w:suppressAutoHyphens/>
        <w:spacing w:after="0" w:line="240" w:lineRule="auto"/>
        <w:ind w:left="709" w:hanging="425"/>
        <w:jc w:val="both"/>
        <w:rPr>
          <w:rFonts w:ascii="Calibri" w:eastAsia="Calibri" w:hAnsi="Calibri" w:cs="Calibri"/>
          <w:color w:val="000000"/>
          <w:kern w:val="3"/>
          <w:u w:color="000000"/>
          <w:bdr w:val="nil"/>
          <w:lang w:eastAsia="pl-PL"/>
        </w:rPr>
      </w:pPr>
      <w:r w:rsidRPr="008941FC">
        <w:rPr>
          <w:rFonts w:ascii="Calibri" w:eastAsia="Corbel" w:hAnsi="Calibri" w:cs="Corbel"/>
          <w:color w:val="000000"/>
          <w:kern w:val="3"/>
          <w:u w:color="000000"/>
          <w:bdr w:val="nil"/>
          <w:lang w:eastAsia="pl-PL"/>
        </w:rPr>
        <w:t xml:space="preserve">przesunięcia terminu wykonania Przedmiotu Umowy z przyczyn leżących po stronie Zamawiającego </w:t>
      </w:r>
      <w:r w:rsidRPr="008941FC">
        <w:rPr>
          <w:rFonts w:ascii="Calibri" w:eastAsia="Calibri" w:hAnsi="Calibri" w:cs="Calibri"/>
          <w:color w:val="000000"/>
          <w:kern w:val="3"/>
          <w:u w:color="000000"/>
          <w:bdr w:val="nil"/>
          <w:lang w:eastAsia="pl-PL"/>
        </w:rPr>
        <w:t>wraz ze skutkami wprowadzenia takiej zmiany</w:t>
      </w:r>
      <w:r w:rsidRPr="008941FC">
        <w:rPr>
          <w:rFonts w:ascii="Calibri" w:eastAsia="Corbel" w:hAnsi="Calibri" w:cs="Corbel"/>
          <w:color w:val="000000"/>
          <w:kern w:val="3"/>
          <w:u w:color="000000"/>
          <w:bdr w:val="nil"/>
          <w:lang w:eastAsia="pl-PL"/>
        </w:rPr>
        <w:t>;</w:t>
      </w:r>
    </w:p>
    <w:p w14:paraId="10D9C6C3" w14:textId="77777777" w:rsidR="002303EA" w:rsidRPr="008941FC" w:rsidRDefault="002303EA" w:rsidP="00DD5F5B">
      <w:pPr>
        <w:pStyle w:val="Akapitzlist"/>
        <w:numPr>
          <w:ilvl w:val="0"/>
          <w:numId w:val="43"/>
        </w:numPr>
        <w:pBdr>
          <w:top w:val="nil"/>
          <w:left w:val="nil"/>
          <w:bottom w:val="nil"/>
          <w:right w:val="nil"/>
          <w:between w:val="nil"/>
          <w:bar w:val="nil"/>
        </w:pBdr>
        <w:tabs>
          <w:tab w:val="left" w:pos="1985"/>
        </w:tabs>
        <w:suppressAutoHyphens/>
        <w:spacing w:after="0" w:line="240" w:lineRule="auto"/>
        <w:ind w:left="709" w:hanging="425"/>
        <w:jc w:val="both"/>
        <w:rPr>
          <w:rFonts w:ascii="Calibri" w:eastAsia="Calibri" w:hAnsi="Calibri" w:cs="Calibri"/>
          <w:color w:val="000000"/>
          <w:kern w:val="3"/>
          <w:u w:color="000000"/>
          <w:bdr w:val="nil"/>
          <w:lang w:eastAsia="pl-PL"/>
        </w:rPr>
      </w:pPr>
      <w:r w:rsidRPr="008941FC">
        <w:rPr>
          <w:rFonts w:ascii="Calibri" w:eastAsia="Corbel" w:hAnsi="Calibri" w:cs="Corbel"/>
          <w:color w:val="000000"/>
          <w:kern w:val="3"/>
          <w:u w:color="000000"/>
          <w:bdr w:val="nil"/>
          <w:lang w:eastAsia="pl-PL"/>
        </w:rPr>
        <w:t>gdy zaistnieją nieprzewidziane okoliczności, tzn. okoliczności, których przy zachowaniu należytej staranności nie można było przewidzieć, zmiany będą konieczne, gdyż bez ich dokonania świadczenie wchodzące w zakres Przedmiotu Umowy nie będzie mogło być zrealizowane, bądź nie będzie mógł zostać osiągnięty cel, dla którego miało być wykonywane; w takim przypadku Zamawiający i Wykonawca mogą określić zmieniony sposób osiągnięcia rezultatu będącego przedmiotem danego świadczenia;</w:t>
      </w:r>
    </w:p>
    <w:p w14:paraId="0DAAEE53" w14:textId="77777777" w:rsidR="002303EA" w:rsidRPr="004D2B56" w:rsidRDefault="002303EA" w:rsidP="00DD5F5B">
      <w:pPr>
        <w:pStyle w:val="Akapitzlist"/>
        <w:numPr>
          <w:ilvl w:val="0"/>
          <w:numId w:val="43"/>
        </w:numPr>
        <w:pBdr>
          <w:top w:val="nil"/>
          <w:left w:val="nil"/>
          <w:bottom w:val="nil"/>
          <w:right w:val="nil"/>
          <w:between w:val="nil"/>
          <w:bar w:val="nil"/>
        </w:pBdr>
        <w:tabs>
          <w:tab w:val="left" w:pos="1985"/>
        </w:tabs>
        <w:suppressAutoHyphens/>
        <w:spacing w:after="0" w:line="240" w:lineRule="auto"/>
        <w:ind w:left="709" w:hanging="425"/>
        <w:jc w:val="both"/>
        <w:rPr>
          <w:rFonts w:ascii="Calibri" w:eastAsia="Calibri" w:hAnsi="Calibri" w:cs="Calibri"/>
          <w:color w:val="000000"/>
          <w:kern w:val="3"/>
          <w:u w:color="000000"/>
          <w:bdr w:val="nil"/>
          <w:lang w:eastAsia="pl-PL"/>
        </w:rPr>
      </w:pPr>
      <w:r w:rsidRPr="008941FC">
        <w:rPr>
          <w:rFonts w:ascii="Calibri" w:eastAsia="Corbel" w:hAnsi="Calibri" w:cs="Corbel"/>
          <w:color w:val="000000"/>
          <w:kern w:val="3"/>
          <w:u w:color="000000"/>
          <w:bdr w:val="nil"/>
          <w:lang w:eastAsia="pl-PL"/>
        </w:rPr>
        <w:t xml:space="preserve">w sytuacji, gdy rezultat będący przedmiotem danego świadczenia wchodzącego </w:t>
      </w:r>
      <w:r w:rsidRPr="008941FC">
        <w:rPr>
          <w:rFonts w:ascii="Calibri" w:eastAsia="Corbel" w:hAnsi="Calibri" w:cs="Corbel"/>
          <w:color w:val="000000"/>
          <w:kern w:val="3"/>
          <w:u w:color="000000"/>
          <w:bdr w:val="nil"/>
          <w:lang w:eastAsia="pl-PL"/>
        </w:rPr>
        <w:br/>
        <w:t>w zakres Przedmiotu Umowy będzie mógł być wykonany szybciej, bardziej efektywnie, mniejszym nakładem sił i środków bądź przy zastosowaniu rozwiązań korzystniejszych dla Zamawiającego z punktu widzenia kosztów wykonania Przedmiotu Umowy, kosztów eksploatacji, niezawodności w okresie eksploatacji lub możliwości rozwoju; w takim przypadku Zamawiający i Wykonawca mogą określić zmieniony sposób osiągnięcia rezultatu będącego przedmiotem danego świadczenia;</w:t>
      </w:r>
    </w:p>
    <w:p w14:paraId="7185A491" w14:textId="669C1716" w:rsidR="002303EA" w:rsidRPr="004D2B56" w:rsidRDefault="002303EA" w:rsidP="00DD5F5B">
      <w:pPr>
        <w:pStyle w:val="Akapitzlist"/>
        <w:numPr>
          <w:ilvl w:val="0"/>
          <w:numId w:val="43"/>
        </w:numPr>
        <w:pBdr>
          <w:top w:val="nil"/>
          <w:left w:val="nil"/>
          <w:bottom w:val="nil"/>
          <w:right w:val="nil"/>
          <w:between w:val="nil"/>
          <w:bar w:val="nil"/>
        </w:pBdr>
        <w:tabs>
          <w:tab w:val="left" w:pos="1985"/>
        </w:tabs>
        <w:suppressAutoHyphens/>
        <w:spacing w:after="0" w:line="240" w:lineRule="auto"/>
        <w:ind w:left="709" w:hanging="425"/>
        <w:jc w:val="both"/>
        <w:rPr>
          <w:rFonts w:ascii="Calibri" w:eastAsia="Calibri" w:hAnsi="Calibri" w:cs="Calibri"/>
          <w:color w:val="000000"/>
          <w:kern w:val="3"/>
          <w:u w:color="000000"/>
          <w:bdr w:val="nil"/>
          <w:lang w:eastAsia="pl-PL"/>
        </w:rPr>
      </w:pPr>
      <w:r w:rsidRPr="004D2B56">
        <w:rPr>
          <w:rFonts w:ascii="Calibri" w:eastAsia="Corbel" w:hAnsi="Calibri" w:cs="Corbel"/>
          <w:color w:val="000000"/>
          <w:kern w:val="3"/>
          <w:u w:color="000000"/>
          <w:bdr w:val="nil"/>
          <w:lang w:eastAsia="pl-PL"/>
        </w:rPr>
        <w:t>w sytuacji gdy nastąpi zmniejszenie zakresu dostaw/prac, będących Przedmiotem Umowy</w:t>
      </w:r>
      <w:bookmarkStart w:id="2" w:name="_Hlk50455370"/>
      <w:r w:rsidR="004D2B56">
        <w:rPr>
          <w:rFonts w:ascii="Calibri" w:eastAsia="Corbel" w:hAnsi="Calibri" w:cs="Corbel"/>
          <w:color w:val="000000"/>
          <w:kern w:val="3"/>
          <w:u w:color="000000"/>
          <w:bdr w:val="nil"/>
          <w:lang w:eastAsia="pl-PL"/>
        </w:rPr>
        <w:t>.</w:t>
      </w:r>
    </w:p>
    <w:p w14:paraId="144B37BC" w14:textId="54D20F6D" w:rsidR="004D2B56" w:rsidRDefault="006743AF" w:rsidP="00DD5F5B">
      <w:pPr>
        <w:pStyle w:val="Akapitzlist"/>
        <w:pBdr>
          <w:top w:val="nil"/>
          <w:left w:val="nil"/>
          <w:bottom w:val="nil"/>
          <w:right w:val="nil"/>
          <w:between w:val="nil"/>
          <w:bar w:val="nil"/>
        </w:pBdr>
        <w:tabs>
          <w:tab w:val="left" w:pos="1985"/>
        </w:tabs>
        <w:suppressAutoHyphens/>
        <w:spacing w:after="0" w:line="240" w:lineRule="auto"/>
        <w:ind w:left="709" w:hanging="425"/>
        <w:jc w:val="both"/>
        <w:rPr>
          <w:rFonts w:ascii="Calibri" w:eastAsia="Corbel" w:hAnsi="Calibri" w:cs="Corbel"/>
          <w:color w:val="000000"/>
          <w:kern w:val="3"/>
          <w:u w:color="000000"/>
          <w:bdr w:val="nil"/>
          <w:lang w:eastAsia="pl-PL"/>
        </w:rPr>
      </w:pPr>
      <w:r>
        <w:rPr>
          <w:rFonts w:ascii="Calibri" w:eastAsia="Corbel" w:hAnsi="Calibri" w:cs="Corbel"/>
          <w:color w:val="000000"/>
          <w:kern w:val="3"/>
          <w:u w:color="000000"/>
          <w:bdr w:val="nil"/>
          <w:lang w:eastAsia="pl-PL"/>
        </w:rPr>
        <w:tab/>
      </w:r>
      <w:r w:rsidR="002303EA" w:rsidRPr="004D2B56">
        <w:rPr>
          <w:rFonts w:ascii="Calibri" w:eastAsia="Corbel" w:hAnsi="Calibri" w:cs="Corbel"/>
          <w:color w:val="000000"/>
          <w:kern w:val="3"/>
          <w:u w:color="000000"/>
          <w:bdr w:val="nil"/>
          <w:lang w:eastAsia="pl-PL"/>
        </w:rPr>
        <w:t>W takim przypadku wynagrodzenie Wykonawcy zostanie stosownie zmniejszone na podstawie przygotowanej przez Wykonawcę i zaakceptowanej przez Zamawiającego rzetelnej wyceny prac/dostaw zaniechanych. Łączna wartość zmian nie może przekroczyć 10% wartości Wynagrodzenia netto, określonego pierwotnie w Umowie;</w:t>
      </w:r>
      <w:bookmarkEnd w:id="2"/>
    </w:p>
    <w:p w14:paraId="426D6D52" w14:textId="528C9AB8" w:rsidR="002303EA" w:rsidRDefault="002303EA" w:rsidP="00DD5F5B">
      <w:pPr>
        <w:pStyle w:val="Akapitzlist"/>
        <w:numPr>
          <w:ilvl w:val="0"/>
          <w:numId w:val="43"/>
        </w:numPr>
        <w:pBdr>
          <w:top w:val="nil"/>
          <w:left w:val="nil"/>
          <w:bottom w:val="nil"/>
          <w:right w:val="nil"/>
          <w:between w:val="nil"/>
          <w:bar w:val="nil"/>
        </w:pBdr>
        <w:tabs>
          <w:tab w:val="left" w:pos="1985"/>
        </w:tabs>
        <w:suppressAutoHyphens/>
        <w:spacing w:after="0" w:line="240" w:lineRule="auto"/>
        <w:ind w:left="709" w:hanging="425"/>
        <w:jc w:val="both"/>
        <w:rPr>
          <w:rFonts w:ascii="Calibri" w:eastAsia="Corbel" w:hAnsi="Calibri" w:cs="Corbel"/>
          <w:color w:val="000000"/>
          <w:kern w:val="3"/>
          <w:u w:color="000000"/>
          <w:bdr w:val="nil"/>
          <w:lang w:eastAsia="pl-PL"/>
        </w:rPr>
      </w:pPr>
      <w:r w:rsidRPr="004D2B56">
        <w:rPr>
          <w:rFonts w:ascii="Calibri" w:eastAsia="Corbel" w:hAnsi="Calibri" w:cs="Corbel"/>
          <w:color w:val="000000"/>
          <w:kern w:val="3"/>
          <w:u w:color="000000"/>
          <w:bdr w:val="nil"/>
          <w:lang w:eastAsia="pl-PL"/>
        </w:rPr>
        <w:t xml:space="preserve">w przypadku realizacji dostaw/prac dodatkowych, które nie zostały przewidziane w Zapytaniu ofertowym. </w:t>
      </w:r>
      <w:bookmarkStart w:id="3" w:name="_Hlk50456431"/>
      <w:r w:rsidRPr="004D2B56">
        <w:rPr>
          <w:rFonts w:ascii="Calibri" w:eastAsia="Corbel" w:hAnsi="Calibri" w:cs="Corbel"/>
          <w:color w:val="000000"/>
          <w:kern w:val="3"/>
          <w:u w:color="000000"/>
          <w:bdr w:val="nil"/>
          <w:lang w:eastAsia="pl-PL"/>
        </w:rPr>
        <w:t xml:space="preserve">W takim przypadku Wynagrodzenie Wykonawcy zostanie stosownie zwiększone na podstawie przygotowanej przez Wykonawcę i zaakceptowanej przez Zamawiającego rzetelnej wyceny dostaw/prac dodatkowych. Łączna wartość zmian nie może przekroczyć </w:t>
      </w:r>
      <w:bookmarkEnd w:id="3"/>
      <w:r w:rsidRPr="004D2B56">
        <w:rPr>
          <w:rFonts w:ascii="Calibri" w:eastAsia="Corbel" w:hAnsi="Calibri" w:cs="Corbel"/>
          <w:color w:val="000000"/>
          <w:kern w:val="3"/>
          <w:u w:color="000000"/>
          <w:bdr w:val="nil"/>
          <w:lang w:eastAsia="pl-PL"/>
        </w:rPr>
        <w:t>10% wartości Wynagrodzenia netto, określonego pierwotnie w Umowie;</w:t>
      </w:r>
    </w:p>
    <w:p w14:paraId="7B07C158" w14:textId="77777777" w:rsidR="002303EA" w:rsidRDefault="002303EA" w:rsidP="00DD5F5B">
      <w:pPr>
        <w:pStyle w:val="Akapitzlist"/>
        <w:numPr>
          <w:ilvl w:val="0"/>
          <w:numId w:val="43"/>
        </w:numPr>
        <w:pBdr>
          <w:top w:val="nil"/>
          <w:left w:val="nil"/>
          <w:bottom w:val="nil"/>
          <w:right w:val="nil"/>
          <w:between w:val="nil"/>
          <w:bar w:val="nil"/>
        </w:pBdr>
        <w:tabs>
          <w:tab w:val="left" w:pos="1985"/>
        </w:tabs>
        <w:suppressAutoHyphens/>
        <w:spacing w:after="0" w:line="240" w:lineRule="auto"/>
        <w:ind w:left="709" w:hanging="425"/>
        <w:jc w:val="both"/>
        <w:rPr>
          <w:rFonts w:ascii="Calibri" w:eastAsia="Corbel" w:hAnsi="Calibri" w:cs="Corbel"/>
          <w:color w:val="000000"/>
          <w:kern w:val="3"/>
          <w:u w:color="000000"/>
          <w:bdr w:val="nil"/>
          <w:lang w:eastAsia="pl-PL"/>
        </w:rPr>
      </w:pPr>
      <w:r w:rsidRPr="006743AF">
        <w:rPr>
          <w:rFonts w:ascii="Calibri" w:eastAsia="Corbel" w:hAnsi="Calibri" w:cs="Corbel"/>
          <w:color w:val="000000"/>
          <w:kern w:val="3"/>
          <w:u w:color="000000"/>
          <w:bdr w:val="nil"/>
          <w:lang w:eastAsia="pl-PL"/>
        </w:rPr>
        <w:t xml:space="preserve">w przypadku realizacji dostaw/prac zamiennych tj. wykonanych inaczej niż to opisano </w:t>
      </w:r>
      <w:r w:rsidRPr="006743AF">
        <w:rPr>
          <w:rFonts w:ascii="Calibri" w:eastAsia="Corbel" w:hAnsi="Calibri" w:cs="Corbel"/>
          <w:color w:val="000000"/>
          <w:kern w:val="3"/>
          <w:u w:color="000000"/>
          <w:bdr w:val="nil"/>
          <w:lang w:eastAsia="pl-PL"/>
        </w:rPr>
        <w:br/>
        <w:t xml:space="preserve">w Zapytaniu ofertowym, według odmiennej technologii lub przy użyciu innych materiałów, </w:t>
      </w:r>
      <w:r w:rsidRPr="006743AF">
        <w:rPr>
          <w:rFonts w:ascii="Calibri" w:eastAsia="Corbel" w:hAnsi="Calibri" w:cs="Corbel"/>
          <w:color w:val="000000"/>
          <w:kern w:val="3"/>
          <w:u w:color="000000"/>
          <w:bdr w:val="nil"/>
          <w:lang w:eastAsia="pl-PL"/>
        </w:rPr>
        <w:lastRenderedPageBreak/>
        <w:t>urządzeń stanowiących wyposażenie o tej samej funkcji, lecz korzystniejszych warunkach eksploatacyjnych (np. mniejszym zużyciu energii). W takim przypadku Wynagrodzenie Wykonawcy może zostać zmniejszone bądź zwiększone na podstawie przygotowanej przez Wykonawcę i zaakceptowanej przez Zamawiającego rzetelnej wyceny porównawczej dostaw/prac pierwotnych i zamiennych. Łączna wartość zmian nie może przekroczyć 10% wartości Wynagrodzenia netto, określonego pierwotnie w Umowie;</w:t>
      </w:r>
    </w:p>
    <w:p w14:paraId="73915603" w14:textId="787982D7" w:rsidR="002303EA" w:rsidRDefault="002303EA" w:rsidP="00DD5F5B">
      <w:pPr>
        <w:pStyle w:val="Akapitzlist"/>
        <w:numPr>
          <w:ilvl w:val="0"/>
          <w:numId w:val="43"/>
        </w:numPr>
        <w:pBdr>
          <w:top w:val="nil"/>
          <w:left w:val="nil"/>
          <w:bottom w:val="nil"/>
          <w:right w:val="nil"/>
          <w:between w:val="nil"/>
          <w:bar w:val="nil"/>
        </w:pBdr>
        <w:tabs>
          <w:tab w:val="left" w:pos="1985"/>
        </w:tabs>
        <w:suppressAutoHyphens/>
        <w:spacing w:after="0" w:line="240" w:lineRule="auto"/>
        <w:ind w:left="709" w:hanging="425"/>
        <w:jc w:val="both"/>
        <w:rPr>
          <w:rFonts w:ascii="Calibri" w:eastAsia="Corbel" w:hAnsi="Calibri" w:cs="Corbel"/>
          <w:color w:val="000000"/>
          <w:kern w:val="3"/>
          <w:u w:color="000000"/>
          <w:bdr w:val="nil"/>
          <w:lang w:eastAsia="pl-PL"/>
        </w:rPr>
      </w:pPr>
      <w:r w:rsidRPr="000E7B0C">
        <w:rPr>
          <w:rFonts w:ascii="Calibri" w:eastAsia="Corbel" w:hAnsi="Calibri" w:cs="Corbel"/>
          <w:color w:val="000000"/>
          <w:kern w:val="3"/>
          <w:u w:color="000000"/>
          <w:bdr w:val="nil"/>
          <w:lang w:eastAsia="pl-PL"/>
        </w:rPr>
        <w:t xml:space="preserve">w przypadku wprowadzenia lub zmiany regulacji prawnych lub regulacji dotyczących zasad dofinansowania projektu ze środków Unii Europejskiej wprowadzonych w życie po dniu zawarcia Umowy; w takim przypadku Zamawiający i Wykonawca mogą określić zmieniony sposób osiągnięcia rezultatu, będącego przedmiotem danego świadczenia wchodzącego </w:t>
      </w:r>
      <w:r w:rsidRPr="000E7B0C">
        <w:rPr>
          <w:rFonts w:ascii="Calibri" w:eastAsia="Corbel" w:hAnsi="Calibri" w:cs="Corbel"/>
          <w:color w:val="000000"/>
          <w:kern w:val="3"/>
          <w:u w:color="000000"/>
          <w:bdr w:val="nil"/>
          <w:lang w:eastAsia="pl-PL"/>
        </w:rPr>
        <w:br/>
        <w:t>w zakres Przedmiotu Umowy, celem dostosowania go do zmienionego stanu prawnego;</w:t>
      </w:r>
    </w:p>
    <w:p w14:paraId="299D9379" w14:textId="77777777" w:rsidR="002303EA" w:rsidRPr="000E7B0C" w:rsidRDefault="002303EA" w:rsidP="00DD5F5B">
      <w:pPr>
        <w:pStyle w:val="Akapitzlist"/>
        <w:numPr>
          <w:ilvl w:val="0"/>
          <w:numId w:val="43"/>
        </w:numPr>
        <w:pBdr>
          <w:top w:val="nil"/>
          <w:left w:val="nil"/>
          <w:bottom w:val="nil"/>
          <w:right w:val="nil"/>
          <w:between w:val="nil"/>
          <w:bar w:val="nil"/>
        </w:pBdr>
        <w:tabs>
          <w:tab w:val="left" w:pos="1985"/>
        </w:tabs>
        <w:suppressAutoHyphens/>
        <w:spacing w:after="0" w:line="240" w:lineRule="auto"/>
        <w:ind w:left="709" w:hanging="425"/>
        <w:jc w:val="both"/>
        <w:rPr>
          <w:rFonts w:ascii="Calibri" w:eastAsia="Corbel" w:hAnsi="Calibri" w:cs="Corbel"/>
          <w:color w:val="000000"/>
          <w:kern w:val="3"/>
          <w:u w:color="000000"/>
          <w:bdr w:val="nil"/>
          <w:lang w:eastAsia="pl-PL"/>
        </w:rPr>
      </w:pPr>
      <w:r w:rsidRPr="000E7B0C">
        <w:rPr>
          <w:rFonts w:ascii="Calibri" w:eastAsia="Corbel" w:hAnsi="Calibri" w:cs="Corbel"/>
          <w:color w:val="000000"/>
          <w:kern w:val="3"/>
          <w:u w:color="000000"/>
          <w:bdr w:val="nil"/>
          <w:lang w:eastAsia="pl-PL"/>
        </w:rPr>
        <w:t>w przypadku zaistnienia, po zawarciu Umowy, „Siły wyższej”, przez którą, na potrzeby niniejszego warunku, rozumieć należy zdarzenie zewnętrzne wobec łączącego Zamawiającego i Wykonawcę stosunku prawnego:</w:t>
      </w:r>
    </w:p>
    <w:p w14:paraId="1D2F4F78" w14:textId="557C25F2" w:rsidR="002303EA" w:rsidRPr="00911363" w:rsidRDefault="002303EA" w:rsidP="007B21CA">
      <w:pPr>
        <w:pStyle w:val="Akapitzlist"/>
        <w:numPr>
          <w:ilvl w:val="1"/>
          <w:numId w:val="41"/>
        </w:numPr>
        <w:pBdr>
          <w:top w:val="nil"/>
          <w:left w:val="nil"/>
          <w:bottom w:val="nil"/>
          <w:right w:val="nil"/>
          <w:between w:val="nil"/>
          <w:bar w:val="nil"/>
        </w:pBdr>
        <w:suppressAutoHyphens/>
        <w:spacing w:after="0" w:line="240" w:lineRule="auto"/>
        <w:ind w:left="993" w:hanging="284"/>
        <w:jc w:val="both"/>
        <w:rPr>
          <w:rFonts w:ascii="Calibri" w:eastAsia="Calibri" w:hAnsi="Calibri" w:cs="Calibri"/>
          <w:color w:val="000000"/>
          <w:kern w:val="3"/>
          <w:u w:color="000000"/>
          <w:bdr w:val="nil"/>
          <w:lang w:eastAsia="pl-PL"/>
        </w:rPr>
      </w:pPr>
      <w:r w:rsidRPr="00911363">
        <w:rPr>
          <w:rFonts w:ascii="Calibri" w:eastAsia="Corbel" w:hAnsi="Calibri" w:cs="Corbel"/>
          <w:color w:val="000000"/>
          <w:kern w:val="3"/>
          <w:u w:color="000000"/>
          <w:bdr w:val="nil"/>
          <w:lang w:eastAsia="pl-PL"/>
        </w:rPr>
        <w:t>o charakterze od nich niezależnym,</w:t>
      </w:r>
    </w:p>
    <w:p w14:paraId="3B085F26" w14:textId="2980781C" w:rsidR="002303EA" w:rsidRPr="00911363" w:rsidRDefault="002303EA" w:rsidP="007B21CA">
      <w:pPr>
        <w:pStyle w:val="Akapitzlist"/>
        <w:numPr>
          <w:ilvl w:val="1"/>
          <w:numId w:val="41"/>
        </w:numPr>
        <w:pBdr>
          <w:top w:val="nil"/>
          <w:left w:val="nil"/>
          <w:bottom w:val="nil"/>
          <w:right w:val="nil"/>
          <w:between w:val="nil"/>
          <w:bar w:val="nil"/>
        </w:pBdr>
        <w:suppressAutoHyphens/>
        <w:spacing w:after="0" w:line="240" w:lineRule="auto"/>
        <w:ind w:left="993" w:hanging="284"/>
        <w:jc w:val="both"/>
        <w:rPr>
          <w:rFonts w:ascii="Calibri" w:eastAsia="Calibri" w:hAnsi="Calibri" w:cs="Calibri"/>
          <w:color w:val="000000"/>
          <w:kern w:val="3"/>
          <w:u w:color="000000"/>
          <w:bdr w:val="nil"/>
          <w:lang w:eastAsia="pl-PL"/>
        </w:rPr>
      </w:pPr>
      <w:r w:rsidRPr="00911363">
        <w:rPr>
          <w:rFonts w:ascii="Calibri" w:eastAsia="Corbel" w:hAnsi="Calibri" w:cs="Corbel"/>
          <w:color w:val="000000"/>
          <w:kern w:val="3"/>
          <w:u w:color="000000"/>
          <w:bdr w:val="nil"/>
          <w:lang w:eastAsia="pl-PL"/>
        </w:rPr>
        <w:t>którego nie mogli przewidzieć przed zawarciem Umowy,</w:t>
      </w:r>
    </w:p>
    <w:p w14:paraId="4B370341" w14:textId="6E7CD8C2" w:rsidR="002303EA" w:rsidRPr="00911363" w:rsidRDefault="002303EA" w:rsidP="007B21CA">
      <w:pPr>
        <w:pStyle w:val="Akapitzlist"/>
        <w:numPr>
          <w:ilvl w:val="1"/>
          <w:numId w:val="41"/>
        </w:numPr>
        <w:pBdr>
          <w:top w:val="nil"/>
          <w:left w:val="nil"/>
          <w:bottom w:val="nil"/>
          <w:right w:val="nil"/>
          <w:between w:val="nil"/>
          <w:bar w:val="nil"/>
        </w:pBdr>
        <w:suppressAutoHyphens/>
        <w:spacing w:after="0" w:line="240" w:lineRule="auto"/>
        <w:ind w:left="993" w:hanging="284"/>
        <w:jc w:val="both"/>
        <w:rPr>
          <w:rFonts w:ascii="Calibri" w:eastAsia="Calibri" w:hAnsi="Calibri" w:cs="Calibri"/>
          <w:color w:val="000000"/>
          <w:kern w:val="3"/>
          <w:u w:color="000000"/>
          <w:bdr w:val="nil"/>
          <w:lang w:eastAsia="pl-PL"/>
        </w:rPr>
      </w:pPr>
      <w:r w:rsidRPr="00911363">
        <w:rPr>
          <w:rFonts w:ascii="Calibri" w:eastAsia="Corbel" w:hAnsi="Calibri" w:cs="Corbel"/>
          <w:color w:val="000000"/>
          <w:kern w:val="3"/>
          <w:u w:color="000000"/>
          <w:bdr w:val="nil"/>
          <w:lang w:eastAsia="pl-PL"/>
        </w:rPr>
        <w:t>którego nie można uniknąć, ani któremu nie mogli zapobiec przy zachowaniu należytej staranności,</w:t>
      </w:r>
    </w:p>
    <w:p w14:paraId="1884B546" w14:textId="4B87C7BC" w:rsidR="002303EA" w:rsidRPr="00911363" w:rsidRDefault="002303EA" w:rsidP="007B21CA">
      <w:pPr>
        <w:pStyle w:val="Akapitzlist"/>
        <w:numPr>
          <w:ilvl w:val="1"/>
          <w:numId w:val="41"/>
        </w:numPr>
        <w:pBdr>
          <w:top w:val="nil"/>
          <w:left w:val="nil"/>
          <w:bottom w:val="nil"/>
          <w:right w:val="nil"/>
          <w:between w:val="nil"/>
          <w:bar w:val="nil"/>
        </w:pBdr>
        <w:suppressAutoHyphens/>
        <w:spacing w:after="0" w:line="240" w:lineRule="auto"/>
        <w:ind w:left="993" w:hanging="284"/>
        <w:jc w:val="both"/>
        <w:rPr>
          <w:rFonts w:ascii="Calibri" w:eastAsia="Calibri" w:hAnsi="Calibri" w:cs="Calibri"/>
          <w:color w:val="000000"/>
          <w:kern w:val="3"/>
          <w:u w:color="000000"/>
          <w:bdr w:val="nil"/>
          <w:lang w:eastAsia="pl-PL"/>
        </w:rPr>
      </w:pPr>
      <w:r w:rsidRPr="00911363">
        <w:rPr>
          <w:rFonts w:ascii="Calibri" w:eastAsia="Corbel" w:hAnsi="Calibri" w:cs="Corbel"/>
          <w:color w:val="000000"/>
          <w:kern w:val="3"/>
          <w:u w:color="000000"/>
          <w:bdr w:val="nil"/>
          <w:lang w:eastAsia="pl-PL"/>
        </w:rPr>
        <w:t>którego nie można przypisać Zamawiającemu lub Wykonawcy.</w:t>
      </w:r>
    </w:p>
    <w:p w14:paraId="362AFE0B" w14:textId="77777777" w:rsidR="002303EA" w:rsidRPr="00911363" w:rsidRDefault="002303EA" w:rsidP="00DD5F5B">
      <w:pPr>
        <w:pStyle w:val="Akapitzlist"/>
        <w:pBdr>
          <w:top w:val="nil"/>
          <w:left w:val="nil"/>
          <w:bottom w:val="nil"/>
          <w:right w:val="nil"/>
          <w:between w:val="nil"/>
          <w:bar w:val="nil"/>
        </w:pBdr>
        <w:suppressAutoHyphens/>
        <w:spacing w:after="0" w:line="240" w:lineRule="auto"/>
        <w:jc w:val="both"/>
        <w:rPr>
          <w:rFonts w:ascii="Calibri" w:eastAsia="Corbel" w:hAnsi="Calibri" w:cs="Corbel"/>
          <w:color w:val="000000"/>
          <w:kern w:val="3"/>
          <w:u w:color="000000"/>
          <w:bdr w:val="nil"/>
          <w:lang w:eastAsia="pl-PL"/>
        </w:rPr>
      </w:pPr>
      <w:r w:rsidRPr="00911363">
        <w:rPr>
          <w:rFonts w:ascii="Calibri" w:eastAsia="Corbel" w:hAnsi="Calibri" w:cs="Corbel"/>
          <w:color w:val="000000"/>
          <w:kern w:val="3"/>
          <w:u w:color="000000"/>
          <w:bdr w:val="nil"/>
          <w:lang w:eastAsia="pl-PL"/>
        </w:rPr>
        <w:t xml:space="preserve">Za „Siłę wyższą” uważać się będzie w szczególności: powódź, pożar i inne klęski żywiołowe, zamieszki, strajki, ataki terrorystyczne, działania wojenne, nagłe załamania warunków atmosferycznych, epidemie, nagłe przerwy w dostawie energii elektrycznej, promieniowanie lub skażenia. </w:t>
      </w:r>
    </w:p>
    <w:p w14:paraId="2A60CE01" w14:textId="77777777" w:rsidR="002303EA" w:rsidRPr="00911363" w:rsidRDefault="002303EA" w:rsidP="00DD5F5B">
      <w:pPr>
        <w:pStyle w:val="Akapitzlist"/>
        <w:pBdr>
          <w:top w:val="nil"/>
          <w:left w:val="nil"/>
          <w:bottom w:val="nil"/>
          <w:right w:val="nil"/>
          <w:between w:val="nil"/>
          <w:bar w:val="nil"/>
        </w:pBdr>
        <w:suppressAutoHyphens/>
        <w:spacing w:after="0" w:line="240" w:lineRule="auto"/>
        <w:jc w:val="both"/>
        <w:rPr>
          <w:rFonts w:ascii="Calibri" w:eastAsia="Calibri" w:hAnsi="Calibri" w:cs="Calibri"/>
          <w:color w:val="000000"/>
          <w:kern w:val="3"/>
          <w:u w:color="000000"/>
          <w:bdr w:val="nil"/>
          <w:lang w:eastAsia="pl-PL"/>
        </w:rPr>
      </w:pPr>
      <w:r w:rsidRPr="00911363">
        <w:rPr>
          <w:rFonts w:ascii="Calibri" w:eastAsia="Corbel" w:hAnsi="Calibri" w:cs="Corbel"/>
          <w:color w:val="000000"/>
          <w:kern w:val="3"/>
          <w:u w:color="000000"/>
          <w:bdr w:val="nil"/>
          <w:lang w:eastAsia="pl-PL"/>
        </w:rPr>
        <w:t xml:space="preserve">W takim przypadku, termin wykonania Przedmiotu Umowy może zostać przesunięty o czas trwania „Siły wyższej” oraz czas trwania jej następstw. W takim przypadku Zamawiający </w:t>
      </w:r>
      <w:r w:rsidRPr="00911363">
        <w:rPr>
          <w:rFonts w:ascii="Calibri" w:eastAsia="Corbel" w:hAnsi="Calibri" w:cs="Corbel"/>
          <w:color w:val="000000"/>
          <w:kern w:val="3"/>
          <w:u w:color="000000"/>
          <w:bdr w:val="nil"/>
          <w:lang w:eastAsia="pl-PL"/>
        </w:rPr>
        <w:br/>
        <w:t>i Wykonawca mogą również określić zmieniony sposób osiągnięcia rezultatu będącego przedmiotem danego świadczenia wchodzącego w zakres Przedmiotu Umowy, celem dostosowania go do skutków wystąpienia „Siły wyższej”.</w:t>
      </w:r>
    </w:p>
    <w:p w14:paraId="5ECBC651" w14:textId="77777777" w:rsidR="002303EA" w:rsidRPr="00803AF8" w:rsidRDefault="002303EA" w:rsidP="00DD5F5B">
      <w:pPr>
        <w:pStyle w:val="Akapitzlist"/>
        <w:numPr>
          <w:ilvl w:val="0"/>
          <w:numId w:val="6"/>
        </w:numPr>
        <w:pBdr>
          <w:top w:val="nil"/>
          <w:left w:val="nil"/>
          <w:bottom w:val="nil"/>
          <w:right w:val="nil"/>
          <w:between w:val="nil"/>
          <w:bar w:val="nil"/>
        </w:pBdr>
        <w:suppressAutoHyphens/>
        <w:spacing w:after="0" w:line="240" w:lineRule="auto"/>
        <w:ind w:left="426"/>
        <w:jc w:val="both"/>
        <w:rPr>
          <w:rFonts w:ascii="Calibri" w:eastAsia="Calibri" w:hAnsi="Calibri" w:cs="Times New Roman"/>
        </w:rPr>
      </w:pPr>
      <w:r w:rsidRPr="00803AF8">
        <w:rPr>
          <w:rFonts w:ascii="Calibri" w:eastAsia="Corbel" w:hAnsi="Calibri" w:cs="Corbel"/>
          <w:color w:val="000000"/>
          <w:kern w:val="3"/>
          <w:u w:color="000000"/>
          <w:bdr w:val="nil"/>
          <w:lang w:eastAsia="pl-PL"/>
        </w:rPr>
        <w:t xml:space="preserve">Zamawiający </w:t>
      </w:r>
      <w:r w:rsidRPr="00803AF8">
        <w:rPr>
          <w:rFonts w:ascii="Calibri" w:eastAsia="Calibri" w:hAnsi="Calibri" w:cs="Times New Roman"/>
          <w:kern w:val="3"/>
        </w:rPr>
        <w:t xml:space="preserve">przewiduje również możliwość wprowadzenia zmian treści </w:t>
      </w:r>
      <w:r>
        <w:rPr>
          <w:rFonts w:ascii="Calibri" w:eastAsia="Calibri" w:hAnsi="Calibri" w:cs="Times New Roman"/>
          <w:kern w:val="3"/>
        </w:rPr>
        <w:t>U</w:t>
      </w:r>
      <w:r w:rsidRPr="00803AF8">
        <w:rPr>
          <w:rFonts w:ascii="Calibri" w:eastAsia="Calibri" w:hAnsi="Calibri" w:cs="Times New Roman"/>
          <w:kern w:val="3"/>
        </w:rPr>
        <w:t xml:space="preserve">mowy w przypadkach dozwolonych zgodnie z Wytycznymi </w:t>
      </w:r>
      <w:r w:rsidRPr="006B7829">
        <w:rPr>
          <w:rFonts w:ascii="Calibri" w:eastAsia="Calibri" w:hAnsi="Calibri" w:cs="Times New Roman"/>
          <w:kern w:val="3"/>
        </w:rPr>
        <w:t>dotycząc</w:t>
      </w:r>
      <w:r>
        <w:rPr>
          <w:rFonts w:ascii="Calibri" w:eastAsia="Calibri" w:hAnsi="Calibri" w:cs="Times New Roman"/>
          <w:kern w:val="3"/>
        </w:rPr>
        <w:t>ymi</w:t>
      </w:r>
      <w:r w:rsidRPr="006B7829">
        <w:rPr>
          <w:rFonts w:ascii="Calibri" w:eastAsia="Calibri" w:hAnsi="Calibri" w:cs="Times New Roman"/>
          <w:kern w:val="3"/>
        </w:rPr>
        <w:t xml:space="preserve"> kwalifikowalności wydatków na lata 2021-2027</w:t>
      </w:r>
      <w:r w:rsidRPr="00803AF8">
        <w:rPr>
          <w:rFonts w:ascii="Calibri" w:eastAsia="Calibri" w:hAnsi="Calibri" w:cs="Times New Roman"/>
          <w:kern w:val="3"/>
        </w:rPr>
        <w:t xml:space="preserve">. </w:t>
      </w:r>
      <w:r w:rsidRPr="00803AF8">
        <w:rPr>
          <w:rFonts w:ascii="Calibri" w:eastAsia="Corbel" w:hAnsi="Calibri" w:cs="Corbel"/>
          <w:bdr w:val="nil"/>
        </w:rPr>
        <w:t xml:space="preserve">Wskazane w pkt 1 i 2 Zapytania </w:t>
      </w:r>
      <w:r>
        <w:rPr>
          <w:rFonts w:ascii="Calibri" w:eastAsia="Corbel" w:hAnsi="Calibri" w:cs="Corbel"/>
          <w:bdr w:val="nil"/>
        </w:rPr>
        <w:t xml:space="preserve">ofertowego </w:t>
      </w:r>
      <w:r w:rsidRPr="00803AF8">
        <w:rPr>
          <w:rFonts w:ascii="Calibri" w:eastAsia="Corbel" w:hAnsi="Calibri" w:cs="Corbel"/>
          <w:bdr w:val="nil"/>
        </w:rPr>
        <w:t xml:space="preserve">zmiany będą dokonywane na wniosek Zamawiającego lub </w:t>
      </w:r>
      <w:r>
        <w:rPr>
          <w:rFonts w:ascii="Calibri" w:eastAsia="Corbel" w:hAnsi="Calibri" w:cs="Corbel"/>
          <w:bdr w:val="nil"/>
        </w:rPr>
        <w:t>W</w:t>
      </w:r>
      <w:r w:rsidRPr="00803AF8">
        <w:rPr>
          <w:rFonts w:ascii="Calibri" w:eastAsia="Corbel" w:hAnsi="Calibri" w:cs="Corbel"/>
          <w:bdr w:val="nil"/>
        </w:rPr>
        <w:t xml:space="preserve">ykonawcy, za zgodą obu </w:t>
      </w:r>
      <w:r>
        <w:rPr>
          <w:rFonts w:ascii="Calibri" w:eastAsia="Corbel" w:hAnsi="Calibri" w:cs="Corbel"/>
          <w:bdr w:val="nil"/>
        </w:rPr>
        <w:t>S</w:t>
      </w:r>
      <w:r w:rsidRPr="00803AF8">
        <w:rPr>
          <w:rFonts w:ascii="Calibri" w:eastAsia="Corbel" w:hAnsi="Calibri" w:cs="Corbel"/>
          <w:bdr w:val="nil"/>
        </w:rPr>
        <w:t xml:space="preserve">tron, w formie aneksu do </w:t>
      </w:r>
      <w:r>
        <w:rPr>
          <w:rFonts w:ascii="Calibri" w:eastAsia="Corbel" w:hAnsi="Calibri" w:cs="Corbel"/>
          <w:bdr w:val="nil"/>
        </w:rPr>
        <w:t xml:space="preserve">Umowy, </w:t>
      </w:r>
      <w:r w:rsidRPr="00803AF8">
        <w:rPr>
          <w:rFonts w:ascii="Calibri" w:eastAsia="Corbel" w:hAnsi="Calibri" w:cs="Corbel"/>
          <w:bdr w:val="nil"/>
        </w:rPr>
        <w:t>sporządzonego na piśmie pod rygorem nieważności.</w:t>
      </w:r>
    </w:p>
    <w:p w14:paraId="4A83F5FB" w14:textId="77777777" w:rsidR="002303EA" w:rsidRDefault="002303EA" w:rsidP="00DD5F5B">
      <w:pPr>
        <w:spacing w:after="0" w:line="240" w:lineRule="auto"/>
        <w:rPr>
          <w:b/>
          <w:bCs/>
        </w:rPr>
      </w:pPr>
    </w:p>
    <w:p w14:paraId="43806EE2" w14:textId="77777777" w:rsidR="002303EA" w:rsidRPr="007957EA" w:rsidRDefault="002303EA" w:rsidP="00DD5F5B">
      <w:pPr>
        <w:spacing w:after="0" w:line="240" w:lineRule="auto"/>
        <w:jc w:val="center"/>
        <w:rPr>
          <w:b/>
          <w:bCs/>
        </w:rPr>
      </w:pPr>
      <w:r>
        <w:rPr>
          <w:b/>
          <w:bCs/>
        </w:rPr>
        <w:t xml:space="preserve">§ 7. </w:t>
      </w:r>
      <w:r w:rsidRPr="00C56C8F">
        <w:rPr>
          <w:b/>
          <w:bCs/>
        </w:rPr>
        <w:t xml:space="preserve">Odbiór wykonania Przedmiotu </w:t>
      </w:r>
      <w:r>
        <w:rPr>
          <w:b/>
          <w:bCs/>
        </w:rPr>
        <w:t>Umowy</w:t>
      </w:r>
    </w:p>
    <w:p w14:paraId="15E3C6D4" w14:textId="4A40B0C3" w:rsidR="00F32A17" w:rsidRDefault="002303EA" w:rsidP="00DD5F5B">
      <w:pPr>
        <w:pStyle w:val="Akapitzlist"/>
        <w:numPr>
          <w:ilvl w:val="0"/>
          <w:numId w:val="14"/>
        </w:numPr>
        <w:spacing w:after="0" w:line="240" w:lineRule="auto"/>
        <w:ind w:left="426" w:hanging="426"/>
        <w:jc w:val="both"/>
      </w:pPr>
      <w:r>
        <w:t>Wykonawca</w:t>
      </w:r>
      <w:r w:rsidR="0083555A">
        <w:t xml:space="preserve"> będzie przekazywał </w:t>
      </w:r>
      <w:r w:rsidR="00F05E1E">
        <w:t>Zamawiającemu pisemne powiadomienia o gotowości do danego odbioru częściowego (p</w:t>
      </w:r>
      <w:r w:rsidR="00FA52FE">
        <w:t xml:space="preserve">rzerobowego) oraz </w:t>
      </w:r>
      <w:r>
        <w:t xml:space="preserve">przekaże Zamawiającemu pisemne powiadomienie </w:t>
      </w:r>
      <w:r w:rsidR="00FA52FE">
        <w:br/>
      </w:r>
      <w:r>
        <w:t xml:space="preserve">o wykonaniu całego zakresu Przedmiotu Umowy i gotowości do Odbioru Końcowego, wraz </w:t>
      </w:r>
      <w:r w:rsidR="00FA52FE">
        <w:br/>
      </w:r>
      <w:r>
        <w:t>z następującymi załącznikami</w:t>
      </w:r>
      <w:r w:rsidR="00D41340">
        <w:t xml:space="preserve"> w języku polskim</w:t>
      </w:r>
      <w:r w:rsidR="00C43603">
        <w:t xml:space="preserve">, </w:t>
      </w:r>
      <w:r w:rsidR="00F32A17">
        <w:t>pozwalając</w:t>
      </w:r>
      <w:r w:rsidR="00D41340">
        <w:t>ymi</w:t>
      </w:r>
      <w:r w:rsidR="00F32A17">
        <w:t xml:space="preserve"> na ocenę prawidłowego wykonania </w:t>
      </w:r>
      <w:r w:rsidR="00D41340">
        <w:t>P</w:t>
      </w:r>
      <w:r w:rsidR="00F32A17">
        <w:t>rzedmiotu umowy</w:t>
      </w:r>
      <w:r w:rsidR="00D41340">
        <w:t>:</w:t>
      </w:r>
    </w:p>
    <w:p w14:paraId="5E4F6870" w14:textId="08997BE3" w:rsidR="00F32A17" w:rsidRDefault="00F32A17" w:rsidP="00DD5F5B">
      <w:pPr>
        <w:pStyle w:val="Akapitzlist"/>
        <w:numPr>
          <w:ilvl w:val="1"/>
          <w:numId w:val="45"/>
        </w:numPr>
        <w:spacing w:after="0" w:line="240" w:lineRule="auto"/>
        <w:ind w:left="851" w:hanging="425"/>
        <w:jc w:val="both"/>
      </w:pPr>
      <w:r>
        <w:t>protokoły prób i pomiarów</w:t>
      </w:r>
      <w:r w:rsidR="00251434">
        <w:t xml:space="preserve"> wymagane i akceptowane przez Enea</w:t>
      </w:r>
      <w:r>
        <w:t>;</w:t>
      </w:r>
    </w:p>
    <w:p w14:paraId="27667E16" w14:textId="16DE410E" w:rsidR="00F32A17" w:rsidRDefault="00F32A17" w:rsidP="00DD5F5B">
      <w:pPr>
        <w:pStyle w:val="Akapitzlist"/>
        <w:numPr>
          <w:ilvl w:val="1"/>
          <w:numId w:val="45"/>
        </w:numPr>
        <w:spacing w:after="0" w:line="240" w:lineRule="auto"/>
        <w:ind w:left="851" w:hanging="425"/>
        <w:jc w:val="both"/>
      </w:pPr>
      <w:r>
        <w:t xml:space="preserve">protokoły z rozruchu </w:t>
      </w:r>
      <w:r w:rsidR="00B04CF4">
        <w:t>I</w:t>
      </w:r>
      <w:r>
        <w:t>nstalacji</w:t>
      </w:r>
      <w:r w:rsidR="00251434">
        <w:t xml:space="preserve"> wymagane i akceptowane przez Enea</w:t>
      </w:r>
      <w:r>
        <w:t>;</w:t>
      </w:r>
    </w:p>
    <w:p w14:paraId="21FFCCF7" w14:textId="21BA1EAD" w:rsidR="00F32A17" w:rsidRDefault="00F32A17" w:rsidP="00DD5F5B">
      <w:pPr>
        <w:pStyle w:val="Akapitzlist"/>
        <w:numPr>
          <w:ilvl w:val="1"/>
          <w:numId w:val="45"/>
        </w:numPr>
        <w:spacing w:after="0" w:line="240" w:lineRule="auto"/>
        <w:ind w:left="851" w:hanging="425"/>
        <w:jc w:val="both"/>
      </w:pPr>
      <w:r>
        <w:t xml:space="preserve">protokoły z przeprowadzonego szkolenia z obsługi podpisane przez </w:t>
      </w:r>
      <w:r w:rsidR="00B04CF4">
        <w:t xml:space="preserve">Zamawiającego, </w:t>
      </w:r>
      <w:r>
        <w:t>potwierdzające odbyte szkolenie;</w:t>
      </w:r>
    </w:p>
    <w:p w14:paraId="6D66D155" w14:textId="7C378BCA" w:rsidR="00F32A17" w:rsidRDefault="00F32A17" w:rsidP="00DD5F5B">
      <w:pPr>
        <w:pStyle w:val="Akapitzlist"/>
        <w:numPr>
          <w:ilvl w:val="1"/>
          <w:numId w:val="45"/>
        </w:numPr>
        <w:spacing w:after="0" w:line="240" w:lineRule="auto"/>
        <w:ind w:left="851" w:hanging="425"/>
        <w:jc w:val="both"/>
      </w:pPr>
      <w:r>
        <w:t xml:space="preserve">instrukcję obsługi zamontowanej </w:t>
      </w:r>
      <w:r w:rsidR="00B04CF4">
        <w:t>Instalacji</w:t>
      </w:r>
      <w:r>
        <w:t xml:space="preserve">, w tym odczytu danych z urządzeń pomiarowych na potrzeby monitorowania rezultatów ekologicznych zamontowanej </w:t>
      </w:r>
      <w:r w:rsidR="00B04CF4">
        <w:t>Instalacji;</w:t>
      </w:r>
    </w:p>
    <w:p w14:paraId="73CFE66F" w14:textId="6FE0DCBA" w:rsidR="00D102AB" w:rsidRDefault="00F32A17" w:rsidP="00DD5F5B">
      <w:pPr>
        <w:pStyle w:val="Akapitzlist"/>
        <w:numPr>
          <w:ilvl w:val="1"/>
          <w:numId w:val="45"/>
        </w:numPr>
        <w:spacing w:after="0" w:line="240" w:lineRule="auto"/>
        <w:ind w:left="851" w:hanging="425"/>
        <w:jc w:val="both"/>
      </w:pPr>
      <w:r>
        <w:t xml:space="preserve">atesty, certyfikaty i inne dokumenty, potwierdzające dopuszczenie zastosowanych materiałów i urządzeń w zestawach (podpisane przez </w:t>
      </w:r>
      <w:r w:rsidRPr="004C35B7">
        <w:t xml:space="preserve">Wykonawcę i </w:t>
      </w:r>
      <w:r w:rsidR="00242292">
        <w:t>Konsultanta technicznego Zamawiającego</w:t>
      </w:r>
      <w:r w:rsidR="00F02187">
        <w:t>)</w:t>
      </w:r>
      <w:r w:rsidR="00242292">
        <w:t>,</w:t>
      </w:r>
    </w:p>
    <w:p w14:paraId="066FE1D4" w14:textId="7ACAD25E" w:rsidR="007300EF" w:rsidRDefault="007300EF" w:rsidP="00DD5F5B">
      <w:pPr>
        <w:pStyle w:val="Akapitzlist"/>
        <w:numPr>
          <w:ilvl w:val="1"/>
          <w:numId w:val="45"/>
        </w:numPr>
        <w:spacing w:after="0" w:line="240" w:lineRule="auto"/>
        <w:ind w:left="851" w:hanging="425"/>
        <w:jc w:val="both"/>
      </w:pPr>
      <w:r>
        <w:t>dokumentację powykonawczą</w:t>
      </w:r>
      <w:r w:rsidR="00251434">
        <w:t xml:space="preserve"> w tym uzgodnioną z Enea </w:t>
      </w:r>
      <w:r w:rsidR="00257328">
        <w:t>I</w:t>
      </w:r>
      <w:r w:rsidR="00251434">
        <w:t>nstrukcję</w:t>
      </w:r>
      <w:r w:rsidR="00257328">
        <w:t xml:space="preserve"> Współpracy Ruchowej</w:t>
      </w:r>
      <w:r w:rsidR="00251434">
        <w:t xml:space="preserve"> </w:t>
      </w:r>
      <w:r>
        <w:t>;</w:t>
      </w:r>
    </w:p>
    <w:p w14:paraId="23B19736" w14:textId="2F6271F8" w:rsidR="00D102AB" w:rsidRDefault="00D102AB" w:rsidP="00DD5F5B">
      <w:pPr>
        <w:pStyle w:val="Akapitzlist"/>
        <w:numPr>
          <w:ilvl w:val="1"/>
          <w:numId w:val="45"/>
        </w:numPr>
        <w:spacing w:after="0" w:line="240" w:lineRule="auto"/>
        <w:ind w:left="851" w:hanging="425"/>
        <w:jc w:val="both"/>
      </w:pPr>
      <w:r w:rsidRPr="00D102AB">
        <w:lastRenderedPageBreak/>
        <w:t xml:space="preserve">karty gwarancyjne paneli fotowoltaicznych i falownika, wystawione przez ich producentów, potwierdzające prawo </w:t>
      </w:r>
      <w:r w:rsidR="00527381">
        <w:t>Zamawiającego</w:t>
      </w:r>
      <w:r w:rsidRPr="00D102AB">
        <w:t xml:space="preserve"> do dochodzenia roszczeń gwarancyjnych do zamontowanej </w:t>
      </w:r>
      <w:r w:rsidR="00527381">
        <w:t>Instalacji;</w:t>
      </w:r>
    </w:p>
    <w:p w14:paraId="0C6ECE71" w14:textId="6EBB1128" w:rsidR="00F32A17" w:rsidRDefault="00F32A17" w:rsidP="00DD5F5B">
      <w:pPr>
        <w:pStyle w:val="Akapitzlist"/>
        <w:numPr>
          <w:ilvl w:val="1"/>
          <w:numId w:val="45"/>
        </w:numPr>
        <w:spacing w:after="0" w:line="240" w:lineRule="auto"/>
        <w:ind w:left="851" w:hanging="425"/>
        <w:jc w:val="both"/>
      </w:pPr>
      <w:r>
        <w:t>dokument potwierdzający wartość zainstalowanych nowych mocy wytwórczych;</w:t>
      </w:r>
    </w:p>
    <w:p w14:paraId="5719CF15" w14:textId="76720191" w:rsidR="005820A9" w:rsidRDefault="00F32A17" w:rsidP="00DD5F5B">
      <w:pPr>
        <w:pStyle w:val="Akapitzlist"/>
        <w:numPr>
          <w:ilvl w:val="1"/>
          <w:numId w:val="45"/>
        </w:numPr>
        <w:spacing w:after="0" w:line="240" w:lineRule="auto"/>
        <w:ind w:left="851" w:hanging="425"/>
        <w:jc w:val="both"/>
      </w:pPr>
      <w:r>
        <w:t xml:space="preserve">potwierdzenie zgłoszenia </w:t>
      </w:r>
      <w:r w:rsidR="00F823D8">
        <w:t>Instalacji</w:t>
      </w:r>
      <w:r>
        <w:t xml:space="preserve"> do właściwego terenowo Operatora Systemu Dystrybucyjnego (OSD).</w:t>
      </w:r>
    </w:p>
    <w:p w14:paraId="76B236A8" w14:textId="575373F4" w:rsidR="00251434" w:rsidRDefault="00251434" w:rsidP="00721A21">
      <w:pPr>
        <w:spacing w:after="0" w:line="240" w:lineRule="auto"/>
        <w:ind w:left="426"/>
        <w:jc w:val="both"/>
      </w:pPr>
      <w:r>
        <w:t>10</w:t>
      </w:r>
      <w:r>
        <w:tab/>
        <w:t>potwierdzenie bezusterkowego odbioru przez Operatora Systemu Dystrybucyjnego (OSD).</w:t>
      </w:r>
    </w:p>
    <w:p w14:paraId="11A46974" w14:textId="343F721B" w:rsidR="00F37160" w:rsidRDefault="0044612F" w:rsidP="00DD5F5B">
      <w:pPr>
        <w:pStyle w:val="Akapitzlist"/>
        <w:numPr>
          <w:ilvl w:val="0"/>
          <w:numId w:val="14"/>
        </w:numPr>
        <w:spacing w:after="0" w:line="240" w:lineRule="auto"/>
        <w:ind w:left="426" w:hanging="426"/>
        <w:jc w:val="both"/>
      </w:pPr>
      <w:r>
        <w:t>Zamawiający</w:t>
      </w:r>
      <w:r w:rsidR="005820A9">
        <w:t xml:space="preserve"> po otrzymaniu informacji od Wykonawcy o </w:t>
      </w:r>
      <w:r>
        <w:t xml:space="preserve">gotowości do odbioru (częściowego i/lub końcowego) </w:t>
      </w:r>
      <w:r w:rsidR="00F37160">
        <w:t>Instalacji</w:t>
      </w:r>
      <w:r w:rsidR="005820A9">
        <w:t xml:space="preserve">, zobowiązany jest w ciągu 3 dni poinformować o tym fakcie </w:t>
      </w:r>
      <w:r w:rsidR="00F97F54">
        <w:t>Konsultanta technicznego Zamawiającego.</w:t>
      </w:r>
    </w:p>
    <w:p w14:paraId="0886F4AF" w14:textId="40958712" w:rsidR="005820A9" w:rsidRDefault="005820A9" w:rsidP="00DD5F5B">
      <w:pPr>
        <w:pStyle w:val="Akapitzlist"/>
        <w:numPr>
          <w:ilvl w:val="0"/>
          <w:numId w:val="14"/>
        </w:numPr>
        <w:spacing w:after="0" w:line="240" w:lineRule="auto"/>
        <w:ind w:left="426" w:hanging="426"/>
        <w:jc w:val="both"/>
      </w:pPr>
      <w:r>
        <w:t xml:space="preserve">Przystąpienie do odbioru </w:t>
      </w:r>
      <w:r w:rsidR="00F37160">
        <w:t xml:space="preserve">częściowego i/lub Odbioru Końcowego </w:t>
      </w:r>
      <w:r>
        <w:t>powinno nastąpić w terminie do 5 dni, licząc od daty</w:t>
      </w:r>
      <w:r w:rsidR="007B4FD7">
        <w:t xml:space="preserve"> zgłoszenia </w:t>
      </w:r>
      <w:r>
        <w:t>gotowości do odbioru</w:t>
      </w:r>
      <w:r w:rsidR="007B4FD7">
        <w:t xml:space="preserve"> Przedmiotu Umowy</w:t>
      </w:r>
      <w:r>
        <w:t xml:space="preserve"> pod kątem prawidłowości wykonania i spełnienia minimalnych wymagań. </w:t>
      </w:r>
    </w:p>
    <w:p w14:paraId="4E9E3F74" w14:textId="77777777" w:rsidR="00840A21" w:rsidRDefault="005820A9" w:rsidP="00DD5F5B">
      <w:pPr>
        <w:pStyle w:val="Akapitzlist"/>
        <w:numPr>
          <w:ilvl w:val="0"/>
          <w:numId w:val="14"/>
        </w:numPr>
        <w:spacing w:after="0" w:line="240" w:lineRule="auto"/>
        <w:ind w:left="426" w:hanging="426"/>
        <w:jc w:val="both"/>
      </w:pPr>
      <w:r>
        <w:t xml:space="preserve">W </w:t>
      </w:r>
      <w:r w:rsidR="007404DF">
        <w:t>przypadku</w:t>
      </w:r>
      <w:r>
        <w:t xml:space="preserve"> stwierdzenia wad </w:t>
      </w:r>
      <w:r w:rsidR="007404DF">
        <w:t>I</w:t>
      </w:r>
      <w:r>
        <w:t xml:space="preserve">nstalacji w toku odbioru, Strony </w:t>
      </w:r>
      <w:r w:rsidR="007404DF">
        <w:t>U</w:t>
      </w:r>
      <w:r>
        <w:t xml:space="preserve">mowy uzgodnią zakres niezbędnych poprawek oraz termin ich usunięcia (nie dłuższy niż 14 dni) i nowy termin odbioru </w:t>
      </w:r>
      <w:r w:rsidR="00840A21">
        <w:t>I</w:t>
      </w:r>
      <w:r>
        <w:t xml:space="preserve">nstalacji, potwierdzając ustalenia stosownymi zapisami w protokole odbioru. </w:t>
      </w:r>
    </w:p>
    <w:p w14:paraId="1CEB0EE2" w14:textId="2B361521" w:rsidR="005820A9" w:rsidRDefault="005820A9" w:rsidP="00DD5F5B">
      <w:pPr>
        <w:pStyle w:val="Akapitzlist"/>
        <w:numPr>
          <w:ilvl w:val="0"/>
          <w:numId w:val="14"/>
        </w:numPr>
        <w:spacing w:after="0" w:line="240" w:lineRule="auto"/>
        <w:ind w:left="426" w:hanging="426"/>
        <w:jc w:val="both"/>
      </w:pPr>
      <w:r>
        <w:t xml:space="preserve">W przypadku konieczności dokonania ponownego odbioru przez </w:t>
      </w:r>
      <w:r w:rsidR="00F97F54">
        <w:t xml:space="preserve">Konsultanta technicznego Zamawiającego </w:t>
      </w:r>
      <w:r>
        <w:t>po usunięciu usterek, ewentualne koszty tego odbioru ponosi Wykonawca.</w:t>
      </w:r>
    </w:p>
    <w:p w14:paraId="00A6BA04" w14:textId="6C37C1D0" w:rsidR="005820A9" w:rsidRDefault="005820A9" w:rsidP="00DD5F5B">
      <w:pPr>
        <w:pStyle w:val="Akapitzlist"/>
        <w:numPr>
          <w:ilvl w:val="0"/>
          <w:numId w:val="14"/>
        </w:numPr>
        <w:spacing w:after="0" w:line="240" w:lineRule="auto"/>
        <w:ind w:left="426" w:hanging="426"/>
        <w:jc w:val="both"/>
      </w:pPr>
      <w:r>
        <w:t xml:space="preserve">Podstawą do rozliczenia </w:t>
      </w:r>
      <w:r w:rsidR="00DF06B4">
        <w:t>wykonania P</w:t>
      </w:r>
      <w:r w:rsidR="001134A2">
        <w:t xml:space="preserve">rzedmiotu Umowy </w:t>
      </w:r>
      <w:r>
        <w:t xml:space="preserve">i wystawienia przez Wykonawcę faktury </w:t>
      </w:r>
      <w:r w:rsidR="001134A2">
        <w:t xml:space="preserve">częściowej i/lub </w:t>
      </w:r>
      <w:r w:rsidR="00633F33">
        <w:t xml:space="preserve">końcowej </w:t>
      </w:r>
      <w:r>
        <w:t xml:space="preserve">będzie bezusterkowy </w:t>
      </w:r>
      <w:r w:rsidRPr="00820383">
        <w:t>protokół odbioru</w:t>
      </w:r>
      <w:r w:rsidR="001134A2" w:rsidRPr="00820383">
        <w:t xml:space="preserve"> (częściow</w:t>
      </w:r>
      <w:r w:rsidR="00820383" w:rsidRPr="00820383">
        <w:t>ego</w:t>
      </w:r>
      <w:r w:rsidR="001134A2" w:rsidRPr="00820383">
        <w:t xml:space="preserve"> lub końcow</w:t>
      </w:r>
      <w:r w:rsidR="00820383" w:rsidRPr="00820383">
        <w:t>ego</w:t>
      </w:r>
      <w:r w:rsidR="001134A2" w:rsidRPr="00820383">
        <w:t>)</w:t>
      </w:r>
      <w:r w:rsidRPr="00820383">
        <w:t xml:space="preserve"> </w:t>
      </w:r>
      <w:r w:rsidR="006D6D39" w:rsidRPr="00820383">
        <w:t xml:space="preserve">Instalacji </w:t>
      </w:r>
      <w:r w:rsidRPr="00820383">
        <w:t xml:space="preserve">podpisany przez Wykonawcę, </w:t>
      </w:r>
      <w:r w:rsidR="006D6D39" w:rsidRPr="00820383">
        <w:t>Zamawiającego</w:t>
      </w:r>
      <w:r w:rsidRPr="00820383">
        <w:t xml:space="preserve"> i </w:t>
      </w:r>
      <w:r w:rsidR="00173704">
        <w:t>Konsultanta technicznego Zamawiającego.</w:t>
      </w:r>
    </w:p>
    <w:p w14:paraId="3C0B7748" w14:textId="2FBAD61D" w:rsidR="002303EA" w:rsidRDefault="002303EA" w:rsidP="00DD5F5B">
      <w:pPr>
        <w:pStyle w:val="Akapitzlist"/>
        <w:numPr>
          <w:ilvl w:val="0"/>
          <w:numId w:val="14"/>
        </w:numPr>
        <w:spacing w:after="0" w:line="240" w:lineRule="auto"/>
        <w:ind w:left="426" w:hanging="426"/>
        <w:jc w:val="both"/>
      </w:pPr>
      <w:r>
        <w:t xml:space="preserve">W przypadku, gdy nie zostały zrealizowane przesłanki do Odbioru Końcowego, Zamawiający wskaże w Protokole Odbioru przyczyny nieodebrania Przedmiotu Umowy. </w:t>
      </w:r>
    </w:p>
    <w:p w14:paraId="1EEBCCDD" w14:textId="77777777" w:rsidR="002303EA" w:rsidRPr="0042684E" w:rsidRDefault="002303EA" w:rsidP="00DD5F5B">
      <w:pPr>
        <w:spacing w:after="0" w:line="240" w:lineRule="auto"/>
        <w:jc w:val="both"/>
        <w:rPr>
          <w:b/>
          <w:bCs/>
        </w:rPr>
      </w:pPr>
    </w:p>
    <w:p w14:paraId="1E8C61EA" w14:textId="4D45D25E" w:rsidR="00EE0D89" w:rsidRDefault="002303EA" w:rsidP="00DD5F5B">
      <w:pPr>
        <w:spacing w:after="0" w:line="240" w:lineRule="auto"/>
        <w:jc w:val="center"/>
        <w:rPr>
          <w:b/>
          <w:bCs/>
        </w:rPr>
      </w:pPr>
      <w:r w:rsidRPr="0042684E">
        <w:rPr>
          <w:b/>
          <w:bCs/>
        </w:rPr>
        <w:t>§</w:t>
      </w:r>
      <w:r>
        <w:rPr>
          <w:b/>
          <w:bCs/>
        </w:rPr>
        <w:t xml:space="preserve"> 8.</w:t>
      </w:r>
      <w:r w:rsidRPr="0042684E">
        <w:rPr>
          <w:b/>
          <w:bCs/>
        </w:rPr>
        <w:t xml:space="preserve"> </w:t>
      </w:r>
      <w:r w:rsidR="00EE0D89">
        <w:rPr>
          <w:b/>
          <w:bCs/>
        </w:rPr>
        <w:t>Odpowiedzialność Wykonawcy</w:t>
      </w:r>
    </w:p>
    <w:p w14:paraId="131EC9E4" w14:textId="2F8EFDCF" w:rsidR="00EE0D89" w:rsidRDefault="00EE0D89" w:rsidP="00DD5F5B">
      <w:pPr>
        <w:pStyle w:val="Akapitzlist"/>
        <w:numPr>
          <w:ilvl w:val="0"/>
          <w:numId w:val="33"/>
        </w:numPr>
        <w:spacing w:after="0" w:line="240" w:lineRule="auto"/>
        <w:ind w:left="426" w:hanging="426"/>
        <w:jc w:val="both"/>
      </w:pPr>
      <w:r w:rsidRPr="00EE0D89">
        <w:t xml:space="preserve">Wykonawca ponosi odpowiedzialność cywilną za szkody oraz następstwa nieszczęśliwych wypadków wyrządzonych </w:t>
      </w:r>
      <w:r w:rsidR="00824A4C">
        <w:t>Zamawiającemu</w:t>
      </w:r>
      <w:r w:rsidRPr="00EE0D89">
        <w:t xml:space="preserve"> oraz osobom trzecim, a powstałych w związku </w:t>
      </w:r>
      <w:r w:rsidR="00601DAB">
        <w:br/>
      </w:r>
      <w:r w:rsidRPr="00EE0D89">
        <w:t xml:space="preserve">z realizacją </w:t>
      </w:r>
      <w:r w:rsidR="00824A4C">
        <w:t>P</w:t>
      </w:r>
      <w:r w:rsidRPr="00EE0D89">
        <w:t>rzedmiotu Umowy;</w:t>
      </w:r>
    </w:p>
    <w:p w14:paraId="24AF787E" w14:textId="1BABC4BE" w:rsidR="00EE0D89" w:rsidRDefault="001E4AA0" w:rsidP="00DD5F5B">
      <w:pPr>
        <w:pStyle w:val="Akapitzlist"/>
        <w:numPr>
          <w:ilvl w:val="0"/>
          <w:numId w:val="33"/>
        </w:numPr>
        <w:spacing w:after="0" w:line="240" w:lineRule="auto"/>
        <w:ind w:left="426" w:hanging="426"/>
        <w:jc w:val="both"/>
      </w:pPr>
      <w:r w:rsidRPr="00EE0D89">
        <w:t>Wykonawca ponosi odpowiedzialność</w:t>
      </w:r>
      <w:r>
        <w:t xml:space="preserve"> za </w:t>
      </w:r>
      <w:r w:rsidR="00EE0D89" w:rsidRPr="00EE0D89">
        <w:t>zabezpieczeni</w:t>
      </w:r>
      <w:r w:rsidR="00403924">
        <w:t>e</w:t>
      </w:r>
      <w:r w:rsidR="00EE0D89" w:rsidRPr="00EE0D89">
        <w:t xml:space="preserve"> terenu prac i utrzymania porządku </w:t>
      </w:r>
      <w:r w:rsidR="00601DAB">
        <w:br/>
      </w:r>
      <w:r w:rsidR="00EE0D89" w:rsidRPr="00EE0D89">
        <w:t>w miejscach realizacji prac</w:t>
      </w:r>
      <w:r w:rsidR="00403924">
        <w:t xml:space="preserve"> oraz za z</w:t>
      </w:r>
      <w:r w:rsidR="00EE0D89" w:rsidRPr="00EE0D89">
        <w:t xml:space="preserve">abezpieczenie powstałych w trakcie realizacji </w:t>
      </w:r>
      <w:r w:rsidR="00403924">
        <w:t>P</w:t>
      </w:r>
      <w:r w:rsidR="00EE0D89" w:rsidRPr="00EE0D89">
        <w:t xml:space="preserve">rzedmiotu Umowy odpadów zgodnie z obowiązującymi przepisami prawa, w tym ustawy z dnia 14 grudnia 2012 r. o odpadach (Dz.U. z 2020 r. poz. 2797 z </w:t>
      </w:r>
      <w:proofErr w:type="spellStart"/>
      <w:r w:rsidR="00EE0D89" w:rsidRPr="00EE0D89">
        <w:t>późn</w:t>
      </w:r>
      <w:proofErr w:type="spellEnd"/>
      <w:r w:rsidR="00EE0D89" w:rsidRPr="00EE0D89">
        <w:t xml:space="preserve">. zm.), ustawy z dnia 27 kwietnia 2001 r. Prawo ochrony środowiska (Dz.U. z 2020 r. poz. 1219 z </w:t>
      </w:r>
      <w:proofErr w:type="spellStart"/>
      <w:r w:rsidR="00EE0D89" w:rsidRPr="00EE0D89">
        <w:t>późn</w:t>
      </w:r>
      <w:proofErr w:type="spellEnd"/>
      <w:r w:rsidR="00EE0D89" w:rsidRPr="00EE0D89">
        <w:t>. zm.);</w:t>
      </w:r>
    </w:p>
    <w:p w14:paraId="13FEC5D9" w14:textId="6C37B105" w:rsidR="00EE0D89" w:rsidRPr="00EE0D89" w:rsidRDefault="007C69A9" w:rsidP="00DD5F5B">
      <w:pPr>
        <w:pStyle w:val="Akapitzlist"/>
        <w:numPr>
          <w:ilvl w:val="0"/>
          <w:numId w:val="33"/>
        </w:numPr>
        <w:spacing w:after="0" w:line="240" w:lineRule="auto"/>
        <w:ind w:left="426" w:hanging="426"/>
        <w:jc w:val="both"/>
      </w:pPr>
      <w:r>
        <w:t xml:space="preserve">W </w:t>
      </w:r>
      <w:r w:rsidR="00EE0D89" w:rsidRPr="00EE0D89">
        <w:t xml:space="preserve">przypadku powstałych w procesie instalacji zniszczeń lub uszkodzeń majątku </w:t>
      </w:r>
      <w:r>
        <w:t>Zamawiającego,</w:t>
      </w:r>
      <w:r w:rsidR="00EE0D89" w:rsidRPr="00EE0D89">
        <w:t xml:space="preserve"> Wykonawca zobowiązuje się do ich naprawy i doprowadzenia do stanu pierwotnego oraz do natychmiastowego usunięcia wszelkich szkód i awarii spowodowanych przez Wykonawcę </w:t>
      </w:r>
      <w:r w:rsidR="00601DAB">
        <w:br/>
      </w:r>
      <w:r w:rsidR="00EE0D89" w:rsidRPr="00EE0D89">
        <w:t>w trakcie realizacji prac montażowych i instalacyjnych;</w:t>
      </w:r>
    </w:p>
    <w:p w14:paraId="68F3C456" w14:textId="77777777" w:rsidR="00EE0D89" w:rsidRDefault="00EE0D89" w:rsidP="00DD5F5B">
      <w:pPr>
        <w:spacing w:after="0" w:line="240" w:lineRule="auto"/>
        <w:rPr>
          <w:b/>
          <w:bCs/>
        </w:rPr>
      </w:pPr>
    </w:p>
    <w:p w14:paraId="571F0D9B" w14:textId="3183FE61" w:rsidR="002303EA" w:rsidRPr="0042684E" w:rsidRDefault="00601DAB" w:rsidP="00DD5F5B">
      <w:pPr>
        <w:spacing w:after="0" w:line="240" w:lineRule="auto"/>
        <w:jc w:val="center"/>
        <w:rPr>
          <w:b/>
          <w:bCs/>
        </w:rPr>
      </w:pPr>
      <w:r>
        <w:rPr>
          <w:b/>
          <w:bCs/>
        </w:rPr>
        <w:t xml:space="preserve">§ 9. </w:t>
      </w:r>
      <w:r w:rsidR="002303EA" w:rsidRPr="0042684E">
        <w:rPr>
          <w:b/>
          <w:bCs/>
        </w:rPr>
        <w:t>Wynagrodzenie</w:t>
      </w:r>
    </w:p>
    <w:p w14:paraId="5D59CC8C" w14:textId="34F2EC96" w:rsidR="002303EA" w:rsidRDefault="002303EA" w:rsidP="00DD5F5B">
      <w:pPr>
        <w:pStyle w:val="Akapitzlist"/>
        <w:numPr>
          <w:ilvl w:val="0"/>
          <w:numId w:val="3"/>
        </w:numPr>
        <w:spacing w:after="0" w:line="240" w:lineRule="auto"/>
        <w:ind w:left="426"/>
        <w:jc w:val="both"/>
      </w:pPr>
      <w:r>
        <w:t>Tytułem wynagrodzenia za wykonanie Przedmiotu Umowy, Wykonawcy przysługuje wynagrodzenie ryczałtowe, ustalone na podstawie Oferty Wykonawcy, tj. kwota netto ……. zł (słownie ……. zł 00/100)</w:t>
      </w:r>
      <w:r w:rsidR="005E4DE2">
        <w:t xml:space="preserve">, powiększone o obowiązującą </w:t>
      </w:r>
      <w:r w:rsidR="00485021">
        <w:t>stawkę</w:t>
      </w:r>
      <w:r>
        <w:t xml:space="preserve"> podat</w:t>
      </w:r>
      <w:r w:rsidR="00485021">
        <w:t>ku</w:t>
      </w:r>
      <w:r>
        <w:t xml:space="preserve"> VAT …… zł; Brutto …….. zł (słownie …………….. zł 00/100) (dalej „Wynagrodzenie”).</w:t>
      </w:r>
    </w:p>
    <w:p w14:paraId="5908FD83" w14:textId="0066C8D6" w:rsidR="002303EA" w:rsidRDefault="002303EA" w:rsidP="00DD5F5B">
      <w:pPr>
        <w:pStyle w:val="Akapitzlist"/>
        <w:numPr>
          <w:ilvl w:val="0"/>
          <w:numId w:val="3"/>
        </w:numPr>
        <w:spacing w:after="0" w:line="240" w:lineRule="auto"/>
        <w:ind w:left="426"/>
        <w:jc w:val="both"/>
      </w:pPr>
      <w:r>
        <w:t xml:space="preserve">Wynagrodzenie płatne </w:t>
      </w:r>
      <w:r w:rsidR="007C5AAE">
        <w:t xml:space="preserve">będzie w transzach, </w:t>
      </w:r>
      <w:r w:rsidR="001F7980">
        <w:t>proporcjonalnie</w:t>
      </w:r>
      <w:r w:rsidR="00571804">
        <w:t xml:space="preserve"> do </w:t>
      </w:r>
      <w:r w:rsidR="00534A7E">
        <w:t xml:space="preserve">wykonanego zakresu Przedmiotu Umowy, na podstawie </w:t>
      </w:r>
      <w:r w:rsidR="00072CC9">
        <w:t>protokołów przerobowych</w:t>
      </w:r>
      <w:r w:rsidR="00D971A7">
        <w:t xml:space="preserve"> za dany</w:t>
      </w:r>
      <w:r w:rsidR="00072CC9">
        <w:t xml:space="preserve"> miesiąc</w:t>
      </w:r>
      <w:r w:rsidR="00D971A7">
        <w:t>,</w:t>
      </w:r>
      <w:r w:rsidR="00072CC9">
        <w:t xml:space="preserve"> </w:t>
      </w:r>
      <w:r w:rsidR="00F65C69">
        <w:t>po złożeniu wyliczeń przez kierownika budowy</w:t>
      </w:r>
      <w:r w:rsidR="00951BF6">
        <w:t xml:space="preserve"> Wykonawcy</w:t>
      </w:r>
      <w:r w:rsidR="00F65C69">
        <w:t xml:space="preserve"> i potwierdzeniu</w:t>
      </w:r>
      <w:r w:rsidR="007C5AAE">
        <w:t xml:space="preserve"> </w:t>
      </w:r>
      <w:r w:rsidR="00D971A7">
        <w:t xml:space="preserve">ich </w:t>
      </w:r>
      <w:r w:rsidR="007C5AAE">
        <w:t>przez</w:t>
      </w:r>
      <w:r w:rsidR="008160AD">
        <w:t xml:space="preserve"> </w:t>
      </w:r>
      <w:r w:rsidR="007B56D3">
        <w:t>K</w:t>
      </w:r>
      <w:r w:rsidR="008160AD">
        <w:t>onsultanta technicznego Zamawiającego</w:t>
      </w:r>
      <w:r w:rsidR="00CF2C68">
        <w:t xml:space="preserve">, </w:t>
      </w:r>
      <w:r>
        <w:t>przelewem, w termini</w:t>
      </w:r>
      <w:r w:rsidR="00CF2C68">
        <w:t xml:space="preserve">e do końca </w:t>
      </w:r>
      <w:r w:rsidR="00F64615">
        <w:t xml:space="preserve">następnego miesiąca i na podstawie </w:t>
      </w:r>
      <w:r>
        <w:t>prawidłowo wystawionej faktury VAT</w:t>
      </w:r>
      <w:r w:rsidR="00953125">
        <w:t xml:space="preserve"> częściowej</w:t>
      </w:r>
      <w:r>
        <w:t xml:space="preserve">, </w:t>
      </w:r>
      <w:r w:rsidR="00E74922">
        <w:t xml:space="preserve">w terminie 14 dni od doręczenia Zamawiającemu prawidłowo wystawionej faktury VAT, </w:t>
      </w:r>
      <w:r>
        <w:t>na wskazany w niej rachunek bankowy.</w:t>
      </w:r>
    </w:p>
    <w:p w14:paraId="2B71B7CC" w14:textId="578FBC32" w:rsidR="006516D3" w:rsidRDefault="006516D3" w:rsidP="00DD5F5B">
      <w:pPr>
        <w:pStyle w:val="Akapitzlist"/>
        <w:numPr>
          <w:ilvl w:val="0"/>
          <w:numId w:val="3"/>
        </w:numPr>
        <w:spacing w:after="0" w:line="240" w:lineRule="auto"/>
        <w:ind w:left="426"/>
        <w:jc w:val="both"/>
      </w:pPr>
      <w:r>
        <w:t xml:space="preserve">Wynagrodzenie płatne będzie do 90% </w:t>
      </w:r>
      <w:r w:rsidR="00852934">
        <w:t>Wynagrodzenia</w:t>
      </w:r>
      <w:r w:rsidR="0020343F">
        <w:t xml:space="preserve"> </w:t>
      </w:r>
      <w:r w:rsidR="001637AE">
        <w:t>netto</w:t>
      </w:r>
      <w:r w:rsidR="00EA0BCD">
        <w:t xml:space="preserve">. </w:t>
      </w:r>
    </w:p>
    <w:p w14:paraId="48F25E96" w14:textId="3E6C3175" w:rsidR="002303EA" w:rsidRDefault="00EA0BCD" w:rsidP="00DD5F5B">
      <w:pPr>
        <w:pStyle w:val="Akapitzlist"/>
        <w:numPr>
          <w:ilvl w:val="0"/>
          <w:numId w:val="3"/>
        </w:numPr>
        <w:spacing w:after="0" w:line="240" w:lineRule="auto"/>
        <w:ind w:left="426"/>
        <w:jc w:val="both"/>
      </w:pPr>
      <w:r>
        <w:lastRenderedPageBreak/>
        <w:t>Pozostał</w:t>
      </w:r>
      <w:r w:rsidR="004D6823">
        <w:t xml:space="preserve">e 10% Wynagrodzenia </w:t>
      </w:r>
      <w:r w:rsidR="001637AE">
        <w:t xml:space="preserve">netto </w:t>
      </w:r>
      <w:r w:rsidR="004D6823">
        <w:t xml:space="preserve">zostanie zapłacone Wykonawcy w terminie 30 dni </w:t>
      </w:r>
      <w:r w:rsidR="00336136">
        <w:t xml:space="preserve">od wykonania całego Przedmiotu Umowy, w szczególności </w:t>
      </w:r>
      <w:r w:rsidR="00BB2F9A">
        <w:t>uzyskania od Enea Operator potwierdzenia przyłączenia instalacji konsumenckie</w:t>
      </w:r>
      <w:r w:rsidR="00BD5F0F">
        <w:t>j.</w:t>
      </w:r>
      <w:r w:rsidR="00336136">
        <w:t xml:space="preserve"> </w:t>
      </w:r>
      <w:r w:rsidR="002303EA">
        <w:t xml:space="preserve">Podstawą wystawienia </w:t>
      </w:r>
      <w:r w:rsidR="00B80B29">
        <w:t xml:space="preserve">faktury końcowej </w:t>
      </w:r>
      <w:r w:rsidR="002303EA">
        <w:t>przez Wykonawcę ww. faktury VAT jest podpisany przez obie Strony</w:t>
      </w:r>
      <w:r w:rsidR="00A13C80">
        <w:t xml:space="preserve"> i Konsultanta technicznego Zamawiającego</w:t>
      </w:r>
      <w:r w:rsidR="002303EA">
        <w:t xml:space="preserve"> bezusterkowy Protokół Odbioru Przedmiotu Umowy.</w:t>
      </w:r>
    </w:p>
    <w:p w14:paraId="15236BB9" w14:textId="77777777" w:rsidR="002303EA" w:rsidRDefault="002303EA" w:rsidP="00DD5F5B">
      <w:pPr>
        <w:pStyle w:val="Akapitzlist"/>
        <w:numPr>
          <w:ilvl w:val="0"/>
          <w:numId w:val="3"/>
        </w:numPr>
        <w:spacing w:after="0" w:line="240" w:lineRule="auto"/>
        <w:ind w:left="426"/>
        <w:jc w:val="both"/>
      </w:pPr>
      <w:r>
        <w:t>Za dzień zapłaty uznaje się dzień obciążenia stosowną kwotą Wynagrodzenia rachunku bankowego Zamawiającego.</w:t>
      </w:r>
    </w:p>
    <w:p w14:paraId="0AE859C6" w14:textId="77777777" w:rsidR="002303EA" w:rsidRDefault="002303EA" w:rsidP="00DD5F5B">
      <w:pPr>
        <w:pStyle w:val="Akapitzlist"/>
        <w:numPr>
          <w:ilvl w:val="0"/>
          <w:numId w:val="3"/>
        </w:numPr>
        <w:spacing w:after="0" w:line="240" w:lineRule="auto"/>
        <w:ind w:left="426"/>
        <w:jc w:val="both"/>
      </w:pPr>
      <w:r>
        <w:t xml:space="preserve">Zamawiający oświadcza, że posiada status dużego przedsiębiorcy w rozumieniu ustawy z dnia </w:t>
      </w:r>
      <w:r>
        <w:br/>
        <w:t>8 marca 2013r. o przeciwdziałaniu nadmiernym opóźnieniom w transakcjach handlowych.</w:t>
      </w:r>
    </w:p>
    <w:p w14:paraId="0EC8B1F0" w14:textId="77777777" w:rsidR="002303EA" w:rsidRPr="006F5E26" w:rsidRDefault="002303EA" w:rsidP="00DD5F5B">
      <w:pPr>
        <w:pStyle w:val="Akapitzlist"/>
        <w:numPr>
          <w:ilvl w:val="0"/>
          <w:numId w:val="3"/>
        </w:numPr>
        <w:spacing w:after="0" w:line="240" w:lineRule="auto"/>
        <w:ind w:left="426"/>
        <w:jc w:val="both"/>
      </w:pPr>
      <w:r>
        <w:t xml:space="preserve">Wykonawca nie może przenieść swoich praw i obowiązków, wynikających z niniejszej Umowy na osoby trzecie bez uprzedniej pisemnej pod rygorem nieważności zgody Zamawiającego. </w:t>
      </w:r>
    </w:p>
    <w:p w14:paraId="28B7A496" w14:textId="77777777" w:rsidR="00D85AA9" w:rsidRPr="00892C42" w:rsidRDefault="00D85AA9" w:rsidP="00DD5F5B">
      <w:pPr>
        <w:spacing w:after="0" w:line="240" w:lineRule="auto"/>
        <w:jc w:val="both"/>
        <w:rPr>
          <w:highlight w:val="lightGray"/>
        </w:rPr>
      </w:pPr>
    </w:p>
    <w:p w14:paraId="091F5424" w14:textId="6BAF026F" w:rsidR="002303EA" w:rsidRPr="00E45A0E" w:rsidRDefault="002303EA" w:rsidP="00DD5F5B">
      <w:pPr>
        <w:spacing w:after="0" w:line="240" w:lineRule="auto"/>
        <w:jc w:val="center"/>
        <w:rPr>
          <w:b/>
          <w:bCs/>
        </w:rPr>
      </w:pPr>
      <w:r w:rsidRPr="00E45A0E">
        <w:rPr>
          <w:b/>
          <w:bCs/>
        </w:rPr>
        <w:t xml:space="preserve">§ </w:t>
      </w:r>
      <w:r w:rsidR="00601DAB">
        <w:rPr>
          <w:b/>
          <w:bCs/>
        </w:rPr>
        <w:t>10</w:t>
      </w:r>
      <w:r>
        <w:rPr>
          <w:b/>
          <w:bCs/>
        </w:rPr>
        <w:t>.</w:t>
      </w:r>
      <w:r w:rsidRPr="00E45A0E">
        <w:rPr>
          <w:b/>
          <w:bCs/>
        </w:rPr>
        <w:t xml:space="preserve"> Kary umowne</w:t>
      </w:r>
      <w:r w:rsidR="007A4639">
        <w:rPr>
          <w:b/>
          <w:bCs/>
        </w:rPr>
        <w:t>, zabezpieczenie należytego wykonania Przedmiotu Umowy</w:t>
      </w:r>
    </w:p>
    <w:p w14:paraId="11EBAAF1" w14:textId="77777777" w:rsidR="002303EA" w:rsidRDefault="002303EA" w:rsidP="00DD5F5B">
      <w:pPr>
        <w:pStyle w:val="Akapitzlist"/>
        <w:numPr>
          <w:ilvl w:val="0"/>
          <w:numId w:val="5"/>
        </w:numPr>
        <w:spacing w:after="0" w:line="240" w:lineRule="auto"/>
        <w:ind w:left="426"/>
        <w:jc w:val="both"/>
      </w:pPr>
      <w:r>
        <w:t>Zamawiający może żądać od Wykonawcy następujących kar umownych:</w:t>
      </w:r>
    </w:p>
    <w:p w14:paraId="1909AC6E" w14:textId="77FFFCFD" w:rsidR="002303EA" w:rsidRDefault="002303EA" w:rsidP="00DD5F5B">
      <w:pPr>
        <w:pStyle w:val="Akapitzlist"/>
        <w:numPr>
          <w:ilvl w:val="0"/>
          <w:numId w:val="19"/>
        </w:numPr>
        <w:spacing w:after="0" w:line="240" w:lineRule="auto"/>
        <w:jc w:val="both"/>
      </w:pPr>
      <w:r>
        <w:t xml:space="preserve">za odstąpienie od Umowy przez którąkolwiek ze Stron z przyczyn, za które odpowiedzialność ponosi Wykonawca – w </w:t>
      </w:r>
      <w:r w:rsidRPr="001971BB">
        <w:t>wysokości 1</w:t>
      </w:r>
      <w:r w:rsidR="001971BB" w:rsidRPr="001971BB">
        <w:t>0</w:t>
      </w:r>
      <w:r w:rsidRPr="001971BB">
        <w:t>% Wynagrodzenia netto;</w:t>
      </w:r>
    </w:p>
    <w:p w14:paraId="2328B960" w14:textId="77777777" w:rsidR="002303EA" w:rsidRDefault="002303EA" w:rsidP="00DD5F5B">
      <w:pPr>
        <w:pStyle w:val="Akapitzlist"/>
        <w:numPr>
          <w:ilvl w:val="0"/>
          <w:numId w:val="19"/>
        </w:numPr>
        <w:spacing w:after="0" w:line="240" w:lineRule="auto"/>
        <w:jc w:val="both"/>
      </w:pPr>
      <w:r>
        <w:t>za każdy rozpoczęty dzień opóźnienia w realizacji Przedmiotu Umowy - w wysokości 0,2% Wynagrodzenia netto;</w:t>
      </w:r>
    </w:p>
    <w:p w14:paraId="6C5C614D" w14:textId="77777777" w:rsidR="002303EA" w:rsidRDefault="002303EA" w:rsidP="00DD5F5B">
      <w:pPr>
        <w:pStyle w:val="Akapitzlist"/>
        <w:numPr>
          <w:ilvl w:val="0"/>
          <w:numId w:val="19"/>
        </w:numPr>
        <w:spacing w:after="0" w:line="240" w:lineRule="auto"/>
        <w:jc w:val="both"/>
      </w:pPr>
      <w:r>
        <w:t xml:space="preserve">za każdy rozpoczęty dzień opóźnienia w usunięciu wad lub usterek Przedmiotu Umowy </w:t>
      </w:r>
      <w:r>
        <w:br/>
        <w:t xml:space="preserve">- w wysokości 0,2% Wynagrodzenia netto. </w:t>
      </w:r>
    </w:p>
    <w:p w14:paraId="6595E246" w14:textId="6C092B98" w:rsidR="00EA2F32" w:rsidRDefault="001971BB" w:rsidP="00DD5F5B">
      <w:pPr>
        <w:pStyle w:val="Akapitzlist"/>
        <w:numPr>
          <w:ilvl w:val="0"/>
          <w:numId w:val="19"/>
        </w:numPr>
        <w:spacing w:after="0" w:line="240" w:lineRule="auto"/>
        <w:jc w:val="both"/>
      </w:pPr>
      <w:r>
        <w:t>z</w:t>
      </w:r>
      <w:r w:rsidR="00D952C2">
        <w:t>a każdy dzień opóźnienia w zakończeniu czynności reklamacyjnych</w:t>
      </w:r>
      <w:r w:rsidR="00AE329A">
        <w:t xml:space="preserve"> określonych w [  ], </w:t>
      </w:r>
      <w:r w:rsidR="00E67E36">
        <w:br/>
      </w:r>
      <w:r w:rsidR="00AE329A">
        <w:t>w wysokości 0,1 % Wynagrodzenia</w:t>
      </w:r>
      <w:r w:rsidR="00CC5CA2">
        <w:t xml:space="preserve"> netto</w:t>
      </w:r>
      <w:r w:rsidR="00AE329A">
        <w:t xml:space="preserve"> za każdy dzień opóźnienia</w:t>
      </w:r>
      <w:r w:rsidR="0014499E">
        <w:t xml:space="preserve">, liczonych od dnia </w:t>
      </w:r>
      <w:r w:rsidR="00E67E36">
        <w:br/>
      </w:r>
      <w:r w:rsidR="0014499E">
        <w:t xml:space="preserve">w którym upłynął termin </w:t>
      </w:r>
      <w:r>
        <w:t>na zakończenie tych czynności</w:t>
      </w:r>
      <w:r w:rsidR="00D77E18">
        <w:t>.</w:t>
      </w:r>
    </w:p>
    <w:p w14:paraId="72EDF89F" w14:textId="0D4004EA" w:rsidR="00D77E18" w:rsidRDefault="00D77E18" w:rsidP="00DD5F5B">
      <w:pPr>
        <w:pStyle w:val="Akapitzlist"/>
        <w:numPr>
          <w:ilvl w:val="0"/>
          <w:numId w:val="5"/>
        </w:numPr>
        <w:spacing w:after="0" w:line="240" w:lineRule="auto"/>
        <w:ind w:left="426" w:hanging="426"/>
        <w:jc w:val="both"/>
      </w:pPr>
      <w:r>
        <w:t xml:space="preserve">Łączna wysokość kar umownych nie może przekraczać </w:t>
      </w:r>
      <w:r w:rsidR="001D3152">
        <w:t>20</w:t>
      </w:r>
      <w:r>
        <w:t xml:space="preserve">% </w:t>
      </w:r>
      <w:r w:rsidR="001D3152">
        <w:t>Wynagrodzenia</w:t>
      </w:r>
      <w:r w:rsidR="00E67E36">
        <w:t xml:space="preserve"> netto</w:t>
      </w:r>
      <w:r w:rsidR="001D3152">
        <w:t>.</w:t>
      </w:r>
    </w:p>
    <w:p w14:paraId="2F0DC77A" w14:textId="77777777" w:rsidR="002303EA" w:rsidRDefault="002303EA" w:rsidP="00DD5F5B">
      <w:pPr>
        <w:pStyle w:val="Akapitzlist"/>
        <w:numPr>
          <w:ilvl w:val="0"/>
          <w:numId w:val="5"/>
        </w:numPr>
        <w:spacing w:after="0" w:line="240" w:lineRule="auto"/>
        <w:ind w:left="426" w:hanging="426"/>
        <w:jc w:val="both"/>
      </w:pPr>
      <w:r>
        <w:t xml:space="preserve">W celu uniknięcia wątpliwości, Strony potwierdzają, że zastrzeżenie kar umownych nie wyłącza obowiązku Wykonawcy do wykonania Przedmiotu Umowy wolnego od wad i usterek ani uprawnień Zamawiającego związanych z obowiązkami Wykonawcy dotyczącymi usuwania wad </w:t>
      </w:r>
      <w:r>
        <w:br/>
        <w:t>i usterek Przedmiotu Umowy.</w:t>
      </w:r>
    </w:p>
    <w:p w14:paraId="3EAA5A94" w14:textId="77777777" w:rsidR="002303EA" w:rsidRDefault="002303EA" w:rsidP="00DD5F5B">
      <w:pPr>
        <w:pStyle w:val="Akapitzlist"/>
        <w:numPr>
          <w:ilvl w:val="0"/>
          <w:numId w:val="5"/>
        </w:numPr>
        <w:spacing w:after="0" w:line="240" w:lineRule="auto"/>
        <w:ind w:left="426" w:hanging="426"/>
        <w:jc w:val="both"/>
      </w:pPr>
      <w:r>
        <w:t>Zamawiający zastrzega sobie prawo potrącenia ewentualnych kar umownych z należnego Wynagrodzenia.</w:t>
      </w:r>
    </w:p>
    <w:p w14:paraId="2861AFA4" w14:textId="3E102A8F" w:rsidR="002303EA" w:rsidRDefault="002303EA" w:rsidP="00DD5F5B">
      <w:pPr>
        <w:pStyle w:val="Akapitzlist"/>
        <w:numPr>
          <w:ilvl w:val="0"/>
          <w:numId w:val="5"/>
        </w:numPr>
        <w:spacing w:after="0" w:line="240" w:lineRule="auto"/>
        <w:ind w:left="426" w:hanging="426"/>
        <w:jc w:val="both"/>
      </w:pPr>
      <w:r>
        <w:t>W przypadku, gdy wysokość szkody przewyższy wysokość zastrzeżonych kar umownych, Zamawiający może dochodzić odszkodowania</w:t>
      </w:r>
      <w:r w:rsidR="0006693F">
        <w:t xml:space="preserve"> uzupełniającego</w:t>
      </w:r>
      <w:r>
        <w:t xml:space="preserve"> na zasadach ogólnych.</w:t>
      </w:r>
    </w:p>
    <w:p w14:paraId="3C064B89" w14:textId="4D677313" w:rsidR="00CD7F95" w:rsidRDefault="00CD7F95" w:rsidP="00DD5F5B">
      <w:pPr>
        <w:pStyle w:val="Akapitzlist"/>
        <w:numPr>
          <w:ilvl w:val="0"/>
          <w:numId w:val="5"/>
        </w:numPr>
        <w:spacing w:after="0" w:line="240" w:lineRule="auto"/>
        <w:ind w:left="426" w:hanging="426"/>
        <w:jc w:val="both"/>
      </w:pPr>
      <w:r>
        <w:t xml:space="preserve">Celem zagwarantowania należytego wykonania ogółu zobowiązań Wykonawcy, wynikających </w:t>
      </w:r>
      <w:r w:rsidR="00FA7B1A">
        <w:br/>
      </w:r>
      <w:r>
        <w:t xml:space="preserve">z niniejszej Umowy, w tym w szczególności zobowiązań odszkodowawczych na wypadek niewykonania lub nienależytego wykonania </w:t>
      </w:r>
      <w:r w:rsidR="00FA7B1A">
        <w:t>P</w:t>
      </w:r>
      <w:r>
        <w:t>rzedmiotu Umowy, zapłaty roszczeń odszkodowawczych z tego tytułu, zabezpieczenia zapłaty kar umownych</w:t>
      </w:r>
      <w:r w:rsidR="00FA7B1A">
        <w:t>,</w:t>
      </w:r>
      <w:r>
        <w:t xml:space="preserve"> wynikających z Umowy</w:t>
      </w:r>
      <w:r w:rsidR="003D4877">
        <w:t>,</w:t>
      </w:r>
      <w:r>
        <w:t xml:space="preserve"> Wykonawca zobowiązuje się do udzielenia Zamawiającemu gwarancji ubezpieczeniowej. W tym celu Wykonawca przedstawi najpóźniej w terminie do dnia PODPISANIA UMOWY gwarancję ubezpieczeniową, stanowiącą zabezpieczenie prawidłowego wykonania niniejszej </w:t>
      </w:r>
      <w:r w:rsidR="003D4877">
        <w:t>U</w:t>
      </w:r>
      <w:r>
        <w:t xml:space="preserve">mowy, wystawioną na rzecz </w:t>
      </w:r>
      <w:r w:rsidR="003D4877">
        <w:t>Z</w:t>
      </w:r>
      <w:r>
        <w:t xml:space="preserve">amawiającego jako jej Beneficjenta, ważną na okres od wystawienia pierwszej faktury </w:t>
      </w:r>
      <w:r w:rsidR="00B46D14">
        <w:t>częściowej (przerobowej)</w:t>
      </w:r>
      <w:r>
        <w:t xml:space="preserve"> do dnia zakończenia </w:t>
      </w:r>
      <w:r w:rsidR="00B46D14">
        <w:t>wykonania Przedmiotu Umow</w:t>
      </w:r>
      <w:r w:rsidR="005C2993">
        <w:t>y</w:t>
      </w:r>
      <w:r>
        <w:t xml:space="preserve"> oraz  60 dni po dacie podpisania bezusterkowego protokołu odbioru końcowego i opiewając</w:t>
      </w:r>
      <w:r w:rsidR="005C2993">
        <w:t>ą</w:t>
      </w:r>
      <w:r>
        <w:t xml:space="preserve"> na kwotę stanowiącą </w:t>
      </w:r>
      <w:r w:rsidR="005C2993">
        <w:t>20</w:t>
      </w:r>
      <w:r>
        <w:t xml:space="preserve">% </w:t>
      </w:r>
      <w:r w:rsidR="005C2993">
        <w:t>Wynagrodzenia</w:t>
      </w:r>
      <w:r w:rsidR="00951355">
        <w:t xml:space="preserve"> netto</w:t>
      </w:r>
      <w:r>
        <w:t xml:space="preserve">. Wzór gwarancji ubezpieczeniowej zostanie przedstawiony </w:t>
      </w:r>
      <w:r w:rsidR="00951355">
        <w:t xml:space="preserve">niezwłocznie </w:t>
      </w:r>
      <w:r>
        <w:t>po wyborze ubezpieczyciela i przesłaniu przez niego wzoru gwarancji.</w:t>
      </w:r>
    </w:p>
    <w:p w14:paraId="74FC046A" w14:textId="523AF4BC" w:rsidR="00CD7F95" w:rsidRDefault="00CD7F95" w:rsidP="00DD5F5B">
      <w:pPr>
        <w:pStyle w:val="Akapitzlist"/>
        <w:numPr>
          <w:ilvl w:val="0"/>
          <w:numId w:val="5"/>
        </w:numPr>
        <w:spacing w:after="0" w:line="240" w:lineRule="auto"/>
        <w:ind w:left="426" w:hanging="426"/>
        <w:jc w:val="both"/>
      </w:pPr>
      <w:r>
        <w:t>Wyłącza się wzajemną odpowiedzialność Stron z tytułu utraconych zysków.</w:t>
      </w:r>
    </w:p>
    <w:p w14:paraId="611CD370" w14:textId="77777777" w:rsidR="00854185" w:rsidRDefault="00854185" w:rsidP="00DD5F5B">
      <w:pPr>
        <w:spacing w:after="0" w:line="240" w:lineRule="auto"/>
        <w:jc w:val="both"/>
      </w:pPr>
    </w:p>
    <w:p w14:paraId="3E3AA199" w14:textId="4FA922B1" w:rsidR="0003508A" w:rsidRDefault="0003508A" w:rsidP="00DD5F5B">
      <w:pPr>
        <w:spacing w:after="0" w:line="240" w:lineRule="auto"/>
        <w:jc w:val="center"/>
        <w:rPr>
          <w:b/>
          <w:bCs/>
        </w:rPr>
      </w:pPr>
      <w:r>
        <w:rPr>
          <w:b/>
          <w:bCs/>
        </w:rPr>
        <w:t xml:space="preserve">§ </w:t>
      </w:r>
      <w:r w:rsidR="0017513B">
        <w:rPr>
          <w:b/>
          <w:bCs/>
        </w:rPr>
        <w:t>11.</w:t>
      </w:r>
      <w:r w:rsidR="00AD34FF">
        <w:rPr>
          <w:b/>
          <w:bCs/>
        </w:rPr>
        <w:t xml:space="preserve">  </w:t>
      </w:r>
      <w:r w:rsidR="00466095" w:rsidRPr="0003508A">
        <w:rPr>
          <w:b/>
          <w:bCs/>
        </w:rPr>
        <w:t>Gwarancja i rękojmia</w:t>
      </w:r>
    </w:p>
    <w:p w14:paraId="746A6964" w14:textId="77B704CF" w:rsidR="0003508A" w:rsidRPr="0003508A" w:rsidRDefault="0003508A" w:rsidP="00DD5F5B">
      <w:pPr>
        <w:spacing w:after="0" w:line="240" w:lineRule="auto"/>
        <w:ind w:left="426" w:hanging="426"/>
        <w:jc w:val="both"/>
      </w:pPr>
      <w:r w:rsidRPr="0003508A">
        <w:t>1.</w:t>
      </w:r>
      <w:r w:rsidR="00EC14EA">
        <w:tab/>
      </w:r>
      <w:r w:rsidRPr="0003508A">
        <w:t>Wykonawca gwarantuje:</w:t>
      </w:r>
    </w:p>
    <w:p w14:paraId="2FDF1E0C" w14:textId="191D8B1A" w:rsidR="0003508A" w:rsidRPr="0003508A" w:rsidRDefault="0003508A" w:rsidP="00DD5F5B">
      <w:pPr>
        <w:spacing w:after="0" w:line="240" w:lineRule="auto"/>
        <w:ind w:left="709" w:hanging="283"/>
        <w:jc w:val="both"/>
      </w:pPr>
      <w:r w:rsidRPr="0003508A">
        <w:t>1)</w:t>
      </w:r>
      <w:r w:rsidRPr="0003508A">
        <w:tab/>
        <w:t>że Przedmiot Umowy (w tym urządzenia, wszelkie dostarczone materiały, instalacje, prace)</w:t>
      </w:r>
      <w:r w:rsidR="005F0DE6">
        <w:t xml:space="preserve"> </w:t>
      </w:r>
      <w:r w:rsidRPr="0003508A">
        <w:t>będzie zgodny z Umową</w:t>
      </w:r>
      <w:r w:rsidR="0046657B">
        <w:t xml:space="preserve"> i </w:t>
      </w:r>
      <w:r w:rsidRPr="0003508A">
        <w:t>będzie stanowił elementy nowe, nieużywane, będzie odpowiadał najwyższym standardom jakościowym, bezpieczeństwa i ochrony środowiska; dotyczącym materiałów i wykonawstwa,</w:t>
      </w:r>
    </w:p>
    <w:p w14:paraId="1D907007" w14:textId="77777777" w:rsidR="0003508A" w:rsidRPr="0003508A" w:rsidRDefault="0003508A" w:rsidP="00DD5F5B">
      <w:pPr>
        <w:spacing w:after="0" w:line="240" w:lineRule="auto"/>
        <w:ind w:left="709" w:hanging="283"/>
        <w:jc w:val="both"/>
      </w:pPr>
      <w:r w:rsidRPr="0003508A">
        <w:lastRenderedPageBreak/>
        <w:t>2)</w:t>
      </w:r>
      <w:r w:rsidRPr="0003508A">
        <w:tab/>
        <w:t>prawidłowy, zgodny z przepisami i normami montaż i wykonanie innych prac, w tym budowlanych oraz ich należytą staranność;</w:t>
      </w:r>
    </w:p>
    <w:p w14:paraId="492682D3" w14:textId="77777777" w:rsidR="0003508A" w:rsidRPr="0003508A" w:rsidRDefault="0003508A" w:rsidP="00DD5F5B">
      <w:pPr>
        <w:spacing w:after="0" w:line="240" w:lineRule="auto"/>
        <w:ind w:left="709" w:hanging="283"/>
        <w:jc w:val="both"/>
      </w:pPr>
      <w:r w:rsidRPr="0003508A">
        <w:t>3)</w:t>
      </w:r>
      <w:r w:rsidRPr="0003508A">
        <w:tab/>
        <w:t>że dostarczone programy będą oparte na sprawdzonej technologii, wolne od instrukcji i kodów, które bez świadomego polecenia Zamawiającego nie zniszczą ani nie uszkodzą funkcjonowania jakiegokolwiek sprzętu komputerowego lub bazy danych.</w:t>
      </w:r>
    </w:p>
    <w:p w14:paraId="788374D2" w14:textId="55087D7F" w:rsidR="00770380" w:rsidRDefault="0003508A" w:rsidP="00DD5F5B">
      <w:pPr>
        <w:tabs>
          <w:tab w:val="left" w:pos="1985"/>
        </w:tabs>
        <w:spacing w:after="0" w:line="240" w:lineRule="auto"/>
        <w:ind w:left="426" w:hanging="426"/>
        <w:jc w:val="both"/>
      </w:pPr>
      <w:r w:rsidRPr="0003508A">
        <w:t>2.</w:t>
      </w:r>
      <w:r w:rsidRPr="0003508A">
        <w:tab/>
      </w:r>
      <w:r w:rsidR="00770380">
        <w:t>Zasady eksploatacji i konserwacji Instalacji</w:t>
      </w:r>
      <w:r w:rsidR="009721FA">
        <w:t>,</w:t>
      </w:r>
      <w:r w:rsidR="00770380">
        <w:t xml:space="preserve"> będącej przedmiotem gwarancji</w:t>
      </w:r>
      <w:r w:rsidR="009721FA">
        <w:t>,</w:t>
      </w:r>
      <w:r w:rsidR="00770380">
        <w:t xml:space="preserve"> zostaną określone </w:t>
      </w:r>
      <w:r w:rsidR="00770380">
        <w:br/>
        <w:t xml:space="preserve">w opracowanej przez Wykonawcę i dostarczonej Zamawiającemu instrukcji użytkowania </w:t>
      </w:r>
      <w:r w:rsidR="00556C3D">
        <w:br/>
      </w:r>
      <w:r w:rsidR="00770380">
        <w:t xml:space="preserve">i eksploatacji Instalacji. Zasady te nie mogą różnić się od zasad określonych przez producentów urządzeń i materiałów wchodzących w skład </w:t>
      </w:r>
      <w:r w:rsidR="00556C3D">
        <w:t>I</w:t>
      </w:r>
      <w:r w:rsidR="00770380">
        <w:t>nstalacji. W skład instrukcji użytkowania</w:t>
      </w:r>
      <w:r w:rsidR="006020E5">
        <w:br/>
      </w:r>
      <w:r w:rsidR="00770380">
        <w:t xml:space="preserve">i eksploatacji </w:t>
      </w:r>
      <w:r w:rsidR="006020E5">
        <w:t>I</w:t>
      </w:r>
      <w:r w:rsidR="00770380">
        <w:t xml:space="preserve">nstalacji wchodzić będzie wykaz urządzeń zamontowanych w ramach wykonanej </w:t>
      </w:r>
      <w:r w:rsidR="00021538">
        <w:t>I</w:t>
      </w:r>
      <w:r w:rsidR="00770380">
        <w:t>nstalacji.</w:t>
      </w:r>
    </w:p>
    <w:p w14:paraId="6575C107" w14:textId="03624050" w:rsidR="0003508A" w:rsidRPr="0003508A" w:rsidRDefault="00021538" w:rsidP="00DD5F5B">
      <w:pPr>
        <w:spacing w:after="0" w:line="240" w:lineRule="auto"/>
        <w:ind w:left="426" w:hanging="426"/>
        <w:jc w:val="both"/>
      </w:pPr>
      <w:r>
        <w:t xml:space="preserve">3. </w:t>
      </w:r>
      <w:r>
        <w:tab/>
      </w:r>
      <w:r w:rsidR="0003508A" w:rsidRPr="0003508A">
        <w:t xml:space="preserve">Wykonawca udziela Zamawiającemu gwarancji i rękojmi na Przedmiot Umowy na okres ……. </w:t>
      </w:r>
      <w:r w:rsidR="006564D3">
        <w:t>m</w:t>
      </w:r>
      <w:r w:rsidR="0003508A" w:rsidRPr="0003508A">
        <w:t xml:space="preserve">iesięcy, licząc od daty podpisania bezusterkowego Protokołu Odbioru Przedmiotu Umowy, przy czym okres rękojmi w żadnym wypadku nie może upłynąć wcześniej niż to wynika z terminów ustawowych. </w:t>
      </w:r>
    </w:p>
    <w:p w14:paraId="717B045A" w14:textId="33C64FD6" w:rsidR="0003508A" w:rsidRPr="0003508A" w:rsidRDefault="00021538" w:rsidP="00DD5F5B">
      <w:pPr>
        <w:spacing w:after="0" w:line="240" w:lineRule="auto"/>
        <w:ind w:left="426" w:hanging="426"/>
        <w:jc w:val="both"/>
      </w:pPr>
      <w:r>
        <w:t>4</w:t>
      </w:r>
      <w:r w:rsidR="0003508A" w:rsidRPr="0003508A">
        <w:t>.</w:t>
      </w:r>
      <w:r w:rsidR="0003508A" w:rsidRPr="0003508A">
        <w:tab/>
        <w:t>Gwarancja obejmuje wady Przedmiotu Umowy, wynikające z</w:t>
      </w:r>
      <w:r w:rsidR="00424418">
        <w:t xml:space="preserve"> niewłaściwego montażu,</w:t>
      </w:r>
      <w:r w:rsidR="0003508A" w:rsidRPr="0003508A">
        <w:t xml:space="preserve"> zastosowania niewłaściwych materiałów, części oraz niewłaściwej jakości wykonania przez producenta oraz nieprawidłowego lub niewłaściwego działania lub  niespełniającego określonej funkcjonalności. </w:t>
      </w:r>
    </w:p>
    <w:p w14:paraId="1762F698" w14:textId="132F0C81" w:rsidR="0003508A" w:rsidRPr="0003508A" w:rsidRDefault="00021538" w:rsidP="00DD5F5B">
      <w:pPr>
        <w:spacing w:after="0" w:line="240" w:lineRule="auto"/>
        <w:ind w:left="426" w:hanging="426"/>
        <w:jc w:val="both"/>
      </w:pPr>
      <w:r>
        <w:t>5</w:t>
      </w:r>
      <w:r w:rsidR="0003508A" w:rsidRPr="0003508A">
        <w:t>.</w:t>
      </w:r>
      <w:r w:rsidR="0003508A" w:rsidRPr="0003508A">
        <w:tab/>
        <w:t>Wykonawca poniesie wszystkie koszty związane z wymianą i naprawą wadliwych elementów Przedmiotu Umowy.</w:t>
      </w:r>
    </w:p>
    <w:p w14:paraId="67230052" w14:textId="3F4AE15B" w:rsidR="00E510A0" w:rsidRDefault="00021538" w:rsidP="00DD5F5B">
      <w:pPr>
        <w:spacing w:after="0" w:line="240" w:lineRule="auto"/>
        <w:ind w:left="426" w:hanging="426"/>
        <w:jc w:val="both"/>
      </w:pPr>
      <w:r>
        <w:t>6</w:t>
      </w:r>
      <w:r w:rsidR="0003508A" w:rsidRPr="0003508A">
        <w:t>.</w:t>
      </w:r>
      <w:r w:rsidR="0003508A" w:rsidRPr="0003508A">
        <w:tab/>
      </w:r>
      <w:r w:rsidR="00E510A0">
        <w:t xml:space="preserve">Zamawiający w okresie gwarancji i rękojmi jest uprawniony do zgłaszania powstałych wad </w:t>
      </w:r>
      <w:r w:rsidR="00E0554D">
        <w:br/>
      </w:r>
      <w:r w:rsidR="00E510A0">
        <w:t xml:space="preserve">i usterek telefonicznie, pod tel.:  ............................., za pośrednictwem poczty elektronicznej, adres mailowy .............................,lub w formie pisemnej wysyłając na adres: ………………………... </w:t>
      </w:r>
    </w:p>
    <w:p w14:paraId="34E1CF06" w14:textId="6A6D3556" w:rsidR="0003508A" w:rsidRPr="0003508A" w:rsidRDefault="00E0554D" w:rsidP="00DD5F5B">
      <w:pPr>
        <w:spacing w:after="0" w:line="240" w:lineRule="auto"/>
        <w:ind w:left="426" w:hanging="426"/>
        <w:jc w:val="both"/>
      </w:pPr>
      <w:r>
        <w:t xml:space="preserve">7. </w:t>
      </w:r>
      <w:r>
        <w:tab/>
      </w:r>
      <w:r w:rsidR="0003508A" w:rsidRPr="0003508A">
        <w:t xml:space="preserve">Czas reakcji Wykonawcy w okresie gwarancyjnym wynosi maksymalnie </w:t>
      </w:r>
      <w:r w:rsidR="000557D1">
        <w:t>24</w:t>
      </w:r>
      <w:r w:rsidR="0003508A" w:rsidRPr="0003508A">
        <w:t>h od momentu otrzymania przez Wykonawcę zgłoszenia do momentu podjęcia pierwszych czynności diagnostycznych przez Wykonawcę. Przez rozpoczęcie czynności diagnostycznych rozumie się:</w:t>
      </w:r>
    </w:p>
    <w:p w14:paraId="55CFD964" w14:textId="77777777" w:rsidR="0003508A" w:rsidRPr="0003508A" w:rsidRDefault="0003508A" w:rsidP="00DD5F5B">
      <w:pPr>
        <w:spacing w:after="0" w:line="240" w:lineRule="auto"/>
        <w:ind w:left="709" w:hanging="283"/>
        <w:jc w:val="both"/>
      </w:pPr>
      <w:r w:rsidRPr="0003508A">
        <w:t>- nawiązanie kontaktu telefonicznego lub za pośrednictwem e-maila z pracownikiem Zamawiającego i przekazanie mu wskazówek dalszego postępowania, albo</w:t>
      </w:r>
    </w:p>
    <w:p w14:paraId="3978F794" w14:textId="6FFA77EC" w:rsidR="00CE64FF" w:rsidRPr="0003508A" w:rsidRDefault="0003508A" w:rsidP="00DD5F5B">
      <w:pPr>
        <w:spacing w:after="0" w:line="240" w:lineRule="auto"/>
        <w:ind w:left="709" w:hanging="283"/>
        <w:jc w:val="both"/>
      </w:pPr>
      <w:r w:rsidRPr="0003508A">
        <w:t xml:space="preserve">- </w:t>
      </w:r>
      <w:r w:rsidR="000557D1">
        <w:tab/>
      </w:r>
      <w:r w:rsidRPr="0003508A">
        <w:t>wykonanie czynności zmierzających do usunięcia awarii/usterki przez samego Wykonawcę (osobiście albo zdalnie).</w:t>
      </w:r>
    </w:p>
    <w:p w14:paraId="12B1271A" w14:textId="09724FDB" w:rsidR="002C0C3D" w:rsidRDefault="00021538" w:rsidP="00DD5F5B">
      <w:pPr>
        <w:spacing w:after="0" w:line="240" w:lineRule="auto"/>
        <w:ind w:left="426" w:hanging="426"/>
        <w:jc w:val="both"/>
      </w:pPr>
      <w:r>
        <w:t>8</w:t>
      </w:r>
      <w:r w:rsidR="0003508A" w:rsidRPr="0003508A">
        <w:t xml:space="preserve">. </w:t>
      </w:r>
      <w:r w:rsidR="0003508A" w:rsidRPr="0003508A">
        <w:tab/>
      </w:r>
      <w:r w:rsidR="002C0C3D" w:rsidRPr="0003508A">
        <w:t xml:space="preserve">Wykonawca w ramach udzielonej gwarancji, zobowiązuje się do usunięcia </w:t>
      </w:r>
      <w:r w:rsidR="002C0C3D">
        <w:t xml:space="preserve">zgłoszonych </w:t>
      </w:r>
      <w:r w:rsidR="002C0C3D" w:rsidRPr="0003508A">
        <w:t xml:space="preserve">wad Przedmiotu Umowy, w terminie najpóźniej </w:t>
      </w:r>
      <w:r w:rsidR="002C0C3D">
        <w:t>10</w:t>
      </w:r>
      <w:r w:rsidR="002C0C3D" w:rsidRPr="0003508A">
        <w:t xml:space="preserve"> dni kalendarzowych od daty zgłoszenia przez Zamawiającego. W sytuacjach uzasadnionych, Zamawiający dopuszcza możliwość przedłużenia tego terminu na wniosek Wykonawcy wraz ze wskazaniem przez Wykonawcę przyczyny z jakiej termin umowny nie jest możliwy do dotrzymania.</w:t>
      </w:r>
    </w:p>
    <w:p w14:paraId="542E9631" w14:textId="358F95BD" w:rsidR="0003508A" w:rsidRPr="0003508A" w:rsidRDefault="002C0C3D" w:rsidP="00DD5F5B">
      <w:pPr>
        <w:spacing w:after="0" w:line="240" w:lineRule="auto"/>
        <w:ind w:left="426" w:hanging="426"/>
        <w:jc w:val="both"/>
      </w:pPr>
      <w:r>
        <w:t xml:space="preserve">9. </w:t>
      </w:r>
      <w:r>
        <w:tab/>
      </w:r>
      <w:r w:rsidR="0003508A" w:rsidRPr="0003508A">
        <w:t>Zamawiającemu przysługuje według jego wyboru prawo do żądania wymiany wadliwej części Przedmiotu Umowy na wolną od Wad na koszt Wykonawcy lub zwrotu odpowiedniej części ceny, po wykonaniu przez Wykonawcę 3 napraw gwarancyjnych, o ile nadal występują Wady utrudniające eksploatację Przedmiotu Umowy lub jego części. Żądanie wymiany lub zwrotu odpowiedniej części ceny należy zgłosić na piśmie, wg zasad określonych powyżej. Wymiana lub zwrot odpowiedniej części ceny nastąpi w ciągu 14 (Dni) od potwierdzenia otrzymania powiadomienia.</w:t>
      </w:r>
    </w:p>
    <w:p w14:paraId="1A44BD5B" w14:textId="6FDDED5D" w:rsidR="0003508A" w:rsidRPr="0003508A" w:rsidRDefault="001C05E8" w:rsidP="00DD5F5B">
      <w:pPr>
        <w:spacing w:after="0" w:line="240" w:lineRule="auto"/>
        <w:ind w:left="426" w:hanging="426"/>
        <w:jc w:val="both"/>
      </w:pPr>
      <w:r>
        <w:t>10</w:t>
      </w:r>
      <w:r w:rsidR="0003508A" w:rsidRPr="0003508A">
        <w:t>.</w:t>
      </w:r>
      <w:r w:rsidR="0003508A" w:rsidRPr="0003508A">
        <w:tab/>
        <w:t>Usunięcie Wad Przedmiotu Umowy lub jego części przez Wykonawcę wymaga potwierdzenia protokołem podpisanym przez Zamawiającego w dniu usunięcia Wady. Protokół przygotowuje Wykonawca.</w:t>
      </w:r>
    </w:p>
    <w:p w14:paraId="5A210095" w14:textId="6F2737B3" w:rsidR="0003508A" w:rsidRPr="0003508A" w:rsidRDefault="00021538" w:rsidP="00DD5F5B">
      <w:pPr>
        <w:spacing w:after="0" w:line="240" w:lineRule="auto"/>
        <w:ind w:left="426" w:hanging="426"/>
        <w:jc w:val="both"/>
      </w:pPr>
      <w:r>
        <w:t>1</w:t>
      </w:r>
      <w:r w:rsidR="001C05E8">
        <w:t>1</w:t>
      </w:r>
      <w:r w:rsidR="0003508A" w:rsidRPr="0003508A">
        <w:t>.</w:t>
      </w:r>
      <w:r w:rsidR="0003508A" w:rsidRPr="0003508A">
        <w:tab/>
        <w:t>Wykonawca może dokonać usunięcia Wady w Przedmiocie Umowy przez osoby trzecie lub za ich pomocą, po uzyskaniu na to uprzedniej, pisemnej zgody Zamawiającego. Za działania osób trzecich, Wykonawca ponosi taką samą odpowiedzialność jak za działania własne.</w:t>
      </w:r>
    </w:p>
    <w:p w14:paraId="49475D27" w14:textId="77777777" w:rsidR="00BB6315" w:rsidRDefault="0003508A" w:rsidP="00DD5F5B">
      <w:pPr>
        <w:spacing w:after="0" w:line="240" w:lineRule="auto"/>
        <w:ind w:left="426" w:hanging="426"/>
        <w:jc w:val="both"/>
      </w:pPr>
      <w:r w:rsidRPr="0003508A">
        <w:t>1</w:t>
      </w:r>
      <w:r w:rsidR="001C05E8">
        <w:t>2</w:t>
      </w:r>
      <w:r w:rsidRPr="0003508A">
        <w:t xml:space="preserve">. </w:t>
      </w:r>
      <w:r w:rsidRPr="0003508A">
        <w:tab/>
        <w:t xml:space="preserve">Jeżeli w wykonaniu swoich obowiązków Wykonawca dostarczy Zamawiającemu zamiast rzeczy wadliwej rzecz wolną od wad albo dokona istotnych napraw rzeczy objętej gwarancją, termin gwarancji biegnie na nowo od chwili dostarczenia rzeczy wolnej od wad lub zwrócenia rzeczy </w:t>
      </w:r>
      <w:r w:rsidRPr="0003508A">
        <w:lastRenderedPageBreak/>
        <w:t>naprawionej. Jeżeli Wykonawca wymieni część rzeczy, przepis powyższy stosuje się odpowiednio do części wymienionej.</w:t>
      </w:r>
    </w:p>
    <w:p w14:paraId="469BF22E" w14:textId="14CB3EDC" w:rsidR="002303EA" w:rsidRDefault="00BB6315" w:rsidP="00DD5F5B">
      <w:pPr>
        <w:spacing w:after="0" w:line="240" w:lineRule="auto"/>
        <w:ind w:left="426" w:hanging="426"/>
        <w:jc w:val="both"/>
      </w:pPr>
      <w:r>
        <w:t xml:space="preserve">13. </w:t>
      </w:r>
      <w:r w:rsidR="00466095">
        <w:t xml:space="preserve">Wykonawca ponosi koszty zapewnienia w całym okresie gwarancji przeglądów gwarancyjnych, zgodnie z zaleceniami/wymaganiami producentów poszczególnych elementów </w:t>
      </w:r>
      <w:r>
        <w:t>I</w:t>
      </w:r>
      <w:r w:rsidR="00466095">
        <w:t>nstalacji, jeżeli takie przeglądy są przewidziane przez producenta poszczególnych elementów.</w:t>
      </w:r>
    </w:p>
    <w:p w14:paraId="5CED78D4" w14:textId="77777777" w:rsidR="007B21CA" w:rsidRDefault="007B21CA" w:rsidP="00DD5F5B">
      <w:pPr>
        <w:spacing w:after="0" w:line="240" w:lineRule="auto"/>
        <w:ind w:left="426" w:hanging="426"/>
        <w:jc w:val="both"/>
      </w:pPr>
    </w:p>
    <w:p w14:paraId="67A6B31D" w14:textId="460B5E6C" w:rsidR="002303EA" w:rsidRDefault="002303EA" w:rsidP="00DD5F5B">
      <w:pPr>
        <w:spacing w:after="0" w:line="240" w:lineRule="auto"/>
        <w:jc w:val="center"/>
        <w:rPr>
          <w:b/>
          <w:bCs/>
        </w:rPr>
      </w:pPr>
      <w:r w:rsidRPr="007F09B4">
        <w:rPr>
          <w:b/>
          <w:bCs/>
        </w:rPr>
        <w:t xml:space="preserve">§ </w:t>
      </w:r>
      <w:r>
        <w:rPr>
          <w:b/>
          <w:bCs/>
        </w:rPr>
        <w:t>1</w:t>
      </w:r>
      <w:r w:rsidR="00B44783">
        <w:rPr>
          <w:b/>
          <w:bCs/>
        </w:rPr>
        <w:t>2</w:t>
      </w:r>
      <w:r>
        <w:rPr>
          <w:b/>
          <w:bCs/>
        </w:rPr>
        <w:t>. Odstąpienie od Umowy</w:t>
      </w:r>
    </w:p>
    <w:p w14:paraId="013248AA" w14:textId="6DBD00DC" w:rsidR="002303EA" w:rsidRDefault="002303EA" w:rsidP="00DD5F5B">
      <w:pPr>
        <w:pStyle w:val="Akapitzlist"/>
        <w:numPr>
          <w:ilvl w:val="0"/>
          <w:numId w:val="20"/>
        </w:numPr>
        <w:spacing w:after="0" w:line="240" w:lineRule="auto"/>
        <w:ind w:left="426" w:hanging="284"/>
        <w:jc w:val="both"/>
      </w:pPr>
      <w:r>
        <w:t xml:space="preserve">Nie ograniczając praw Zamawiającego do odstąpienia od Umowy z innych przyczyn wskazanych </w:t>
      </w:r>
      <w:r w:rsidR="00B44783">
        <w:br/>
      </w:r>
      <w:r>
        <w:t>w przepisach prawa oraz Umowie, Zamawiający ma prawo odstąpić od Umowy z przyczyn leżących po stronie Wykonawcy, wskazując, czy odstępuje od Umowy od tej części, która nie została jeszcze wykonana, czy od całości Umowy, jeżeli:</w:t>
      </w:r>
    </w:p>
    <w:p w14:paraId="011A4F2B" w14:textId="77777777" w:rsidR="002303EA" w:rsidRDefault="002303EA" w:rsidP="00DD5F5B">
      <w:pPr>
        <w:pStyle w:val="Akapitzlist"/>
        <w:numPr>
          <w:ilvl w:val="0"/>
          <w:numId w:val="21"/>
        </w:numPr>
        <w:spacing w:after="0" w:line="240" w:lineRule="auto"/>
        <w:ind w:left="709" w:hanging="283"/>
        <w:jc w:val="both"/>
      </w:pPr>
      <w:r>
        <w:t xml:space="preserve">Wykonawca nie rozpoczął wykonania Przedmiotu Umowy i nie podjął prac pomimo dodatkowego wezwania Zamawiającego przez okres 4 dni od daty doręczenia wezwania; </w:t>
      </w:r>
    </w:p>
    <w:p w14:paraId="6D313EA0" w14:textId="77777777" w:rsidR="00842B66" w:rsidRDefault="002303EA" w:rsidP="00DD5F5B">
      <w:pPr>
        <w:pStyle w:val="Akapitzlist"/>
        <w:numPr>
          <w:ilvl w:val="0"/>
          <w:numId w:val="21"/>
        </w:numPr>
        <w:spacing w:after="0" w:line="240" w:lineRule="auto"/>
        <w:ind w:left="709" w:hanging="283"/>
        <w:jc w:val="both"/>
      </w:pPr>
      <w:r>
        <w:t xml:space="preserve">Wykonawca nie wykonuje lub nienależycie wykonuje Przedmiot Umowy, pomimo wezwania, </w:t>
      </w:r>
      <w:r w:rsidR="00B44783">
        <w:br/>
      </w:r>
      <w:r>
        <w:t>w terminie 4 dni od daty jego otrzymania nie zaprzestaje powyższych działań</w:t>
      </w:r>
      <w:r w:rsidR="00842B66">
        <w:t>,</w:t>
      </w:r>
    </w:p>
    <w:p w14:paraId="695BDAF1" w14:textId="77D047F2" w:rsidR="002303EA" w:rsidRDefault="00522D8C" w:rsidP="00DD5F5B">
      <w:pPr>
        <w:pStyle w:val="Akapitzlist"/>
        <w:numPr>
          <w:ilvl w:val="0"/>
          <w:numId w:val="21"/>
        </w:numPr>
        <w:spacing w:after="0" w:line="240" w:lineRule="auto"/>
        <w:ind w:left="709" w:hanging="283"/>
        <w:jc w:val="both"/>
      </w:pPr>
      <w:r>
        <w:t xml:space="preserve">Wykonawca ogłosił </w:t>
      </w:r>
      <w:r w:rsidR="00462F70">
        <w:t>upadłość, zawiesił lub zakończył prowadzenie działalności gospodarczej</w:t>
      </w:r>
      <w:r w:rsidR="007B1F78">
        <w:t>.</w:t>
      </w:r>
      <w:r w:rsidR="002303EA">
        <w:t xml:space="preserve"> </w:t>
      </w:r>
    </w:p>
    <w:p w14:paraId="03EB4F58" w14:textId="77777777" w:rsidR="002303EA" w:rsidRDefault="002303EA" w:rsidP="00DD5F5B">
      <w:pPr>
        <w:pStyle w:val="Akapitzlist"/>
        <w:numPr>
          <w:ilvl w:val="0"/>
          <w:numId w:val="20"/>
        </w:numPr>
        <w:spacing w:after="0" w:line="240" w:lineRule="auto"/>
        <w:ind w:left="426" w:hanging="284"/>
        <w:jc w:val="both"/>
      </w:pPr>
      <w:r>
        <w:t xml:space="preserve">Wykonawca może odstąpić od Umowy od tej części, która nie została jeszcze wykonania, </w:t>
      </w:r>
      <w:r>
        <w:br/>
        <w:t xml:space="preserve">z przyczyn leżących po stronie Zamawiającego, jeżeli Zamawiający nie wywiązuje się </w:t>
      </w:r>
      <w:r>
        <w:br/>
        <w:t>z obowiązków przewidzianych w Umowie, co uniemożliwia Wykonawcy przystąpienie do wykonania, kontynuacji lub zakończenia wykonania Przedmiotu Umowy i pomimo pisemnego pod rygorem nieważności wezwania, Zamawiający w terminie 7 dni od otrzymania wezwania nie podjął czynności zmierzających do wypełnienia ww. obowiązków.</w:t>
      </w:r>
    </w:p>
    <w:p w14:paraId="754F8A87" w14:textId="77777777" w:rsidR="002303EA" w:rsidRDefault="002303EA" w:rsidP="00DD5F5B">
      <w:pPr>
        <w:pStyle w:val="Akapitzlist"/>
        <w:numPr>
          <w:ilvl w:val="0"/>
          <w:numId w:val="20"/>
        </w:numPr>
        <w:spacing w:after="0" w:line="240" w:lineRule="auto"/>
        <w:ind w:left="426" w:hanging="284"/>
        <w:jc w:val="both"/>
      </w:pPr>
      <w:r>
        <w:t>Odstąpienie od Umowy wymaga formy pisemnej pod rygorem nieważności.</w:t>
      </w:r>
    </w:p>
    <w:p w14:paraId="39C65EED" w14:textId="03CDFA33" w:rsidR="003078C1" w:rsidRDefault="003078C1" w:rsidP="00DD5F5B">
      <w:pPr>
        <w:pStyle w:val="Akapitzlist"/>
        <w:numPr>
          <w:ilvl w:val="0"/>
          <w:numId w:val="20"/>
        </w:numPr>
        <w:spacing w:after="0" w:line="240" w:lineRule="auto"/>
        <w:ind w:left="426" w:hanging="284"/>
        <w:jc w:val="both"/>
      </w:pPr>
      <w:r>
        <w:t>W przypadku odstąpienia od Umowy</w:t>
      </w:r>
      <w:r w:rsidR="007E5EBD">
        <w:t xml:space="preserve">, Wykonawca, przy udziale Zamawiającego, sporządzi </w:t>
      </w:r>
      <w:r w:rsidR="0021111A">
        <w:t>protokół inwentaryzacji prac według stanu na dzień odstąpienia</w:t>
      </w:r>
      <w:r w:rsidR="00213AF3">
        <w:t xml:space="preserve"> od Umowy.</w:t>
      </w:r>
    </w:p>
    <w:p w14:paraId="2A783BE9" w14:textId="77777777" w:rsidR="002303EA" w:rsidRDefault="002303EA" w:rsidP="00DD5F5B">
      <w:pPr>
        <w:spacing w:after="0" w:line="240" w:lineRule="auto"/>
        <w:jc w:val="both"/>
      </w:pPr>
    </w:p>
    <w:p w14:paraId="619F26D2" w14:textId="209C2284" w:rsidR="002303EA" w:rsidRDefault="002303EA" w:rsidP="00DD5F5B">
      <w:pPr>
        <w:spacing w:after="0" w:line="240" w:lineRule="auto"/>
        <w:jc w:val="center"/>
        <w:rPr>
          <w:b/>
          <w:bCs/>
        </w:rPr>
      </w:pPr>
      <w:r w:rsidRPr="00AA657A">
        <w:rPr>
          <w:b/>
          <w:bCs/>
        </w:rPr>
        <w:t>§ 1</w:t>
      </w:r>
      <w:r w:rsidR="00601DAB">
        <w:rPr>
          <w:b/>
          <w:bCs/>
        </w:rPr>
        <w:t>3</w:t>
      </w:r>
      <w:r w:rsidRPr="00AA657A">
        <w:rPr>
          <w:b/>
          <w:bCs/>
        </w:rPr>
        <w:t>. Poufność</w:t>
      </w:r>
    </w:p>
    <w:p w14:paraId="31A12393" w14:textId="77777777" w:rsidR="002303EA" w:rsidRDefault="002303EA" w:rsidP="00DD5F5B">
      <w:pPr>
        <w:pStyle w:val="Akapitzlist"/>
        <w:numPr>
          <w:ilvl w:val="0"/>
          <w:numId w:val="17"/>
        </w:numPr>
        <w:spacing w:after="0" w:line="240" w:lineRule="auto"/>
        <w:ind w:left="426" w:hanging="426"/>
        <w:jc w:val="both"/>
      </w:pPr>
      <w:r>
        <w:t xml:space="preserve">Wszelkie informacje uzyskane przez Wykonawcę w związku z zawarciem i wykonywaniem niniejszej Umowy, bez względu na ich nazwę oraz sposób pozyskania, Wykonawca zobowiązuje się traktować jako poufne (zwane dalej „Informacjami poufnymi”). </w:t>
      </w:r>
    </w:p>
    <w:p w14:paraId="0DDE9DB7" w14:textId="77777777" w:rsidR="002303EA" w:rsidRDefault="002303EA" w:rsidP="00DD5F5B">
      <w:pPr>
        <w:pStyle w:val="Akapitzlist"/>
        <w:numPr>
          <w:ilvl w:val="0"/>
          <w:numId w:val="17"/>
        </w:numPr>
        <w:spacing w:after="0" w:line="240" w:lineRule="auto"/>
        <w:ind w:left="426" w:hanging="426"/>
        <w:jc w:val="both"/>
      </w:pPr>
      <w:r>
        <w:t>Wykonawca zobowiązuje się zachować Informacje poufne w ścisłej tajemnicy i oświadcza, że nie będzie ujawniać Informacji poufnych jakimkolwiek osobom trzecim ani też wykorzystywać Informacji poufnych do jakiegokolwiek innego celu niż wykonanie niniejszej Umowy.</w:t>
      </w:r>
    </w:p>
    <w:p w14:paraId="30552AC1" w14:textId="77777777" w:rsidR="002303EA" w:rsidRDefault="002303EA" w:rsidP="00DD5F5B">
      <w:pPr>
        <w:pStyle w:val="Akapitzlist"/>
        <w:numPr>
          <w:ilvl w:val="0"/>
          <w:numId w:val="17"/>
        </w:numPr>
        <w:spacing w:after="0" w:line="240" w:lineRule="auto"/>
        <w:ind w:left="426" w:hanging="426"/>
        <w:jc w:val="both"/>
      </w:pPr>
      <w:r>
        <w:t>W przypadku korzystania z podwykonawców, Wykonawca odbierze od tych osób pisemne zobowiązanie do zachowania w tajemnicy Informacji poufnych, które będzie nakładało na ww. osoby obowiązki zachowania poufności o zakresie nie mniejszym niż obowiązki przyjęte na podstawie Umowy przez Wykonawcę i dostarczy Zamawiającemu to oświadczenie na każde pisemne żądanie Zamawiającego w terminie 3 dni.</w:t>
      </w:r>
    </w:p>
    <w:p w14:paraId="4E560D92" w14:textId="77777777" w:rsidR="002303EA" w:rsidRDefault="002303EA" w:rsidP="00DD5F5B">
      <w:pPr>
        <w:pStyle w:val="Akapitzlist"/>
        <w:numPr>
          <w:ilvl w:val="0"/>
          <w:numId w:val="17"/>
        </w:numPr>
        <w:spacing w:after="0" w:line="240" w:lineRule="auto"/>
        <w:ind w:left="426" w:hanging="426"/>
        <w:jc w:val="both"/>
      </w:pPr>
      <w:r>
        <w:t>Obowiązek zachowania tajemnicy Informacji poufnych trwa, również przez czas nieoznaczony po wykonaniu, rozwiązaniu lub wygaśnięciu niniejszej Umowy, a Wykonawca oświadcza, iż zrzeka się uprawnienia do wypowiedzenia tego zobowiązania.</w:t>
      </w:r>
    </w:p>
    <w:p w14:paraId="5653839D" w14:textId="77777777" w:rsidR="002303EA" w:rsidRDefault="002303EA" w:rsidP="00DD5F5B">
      <w:pPr>
        <w:pStyle w:val="Akapitzlist"/>
        <w:numPr>
          <w:ilvl w:val="0"/>
          <w:numId w:val="17"/>
        </w:numPr>
        <w:spacing w:after="0" w:line="240" w:lineRule="auto"/>
        <w:ind w:left="426" w:hanging="426"/>
        <w:jc w:val="both"/>
      </w:pPr>
      <w:r>
        <w:t>Obowiązek zachowania tajemnicy Informacji poufnych nie dotyczy sytuacji, gdy Wykonawca zobowiązany będzie ujawnić te informacje na żądanie organu, który zgodnie z bezwzględnie obowiązującymi przepisami prawa uprawniony jest żądać ujawnienia takich informacji. O takim ujawnieniu Wykonawca zawiadomi Zamawiającego niezwłocznie na piśmie, informując o organie zgłaszającym takie żądanie oraz o zakresie żądanych informacji.</w:t>
      </w:r>
    </w:p>
    <w:p w14:paraId="5CECF540" w14:textId="77777777" w:rsidR="002303EA" w:rsidRDefault="002303EA" w:rsidP="00DD5F5B">
      <w:pPr>
        <w:pStyle w:val="Akapitzlist"/>
        <w:numPr>
          <w:ilvl w:val="0"/>
          <w:numId w:val="17"/>
        </w:numPr>
        <w:spacing w:after="0" w:line="240" w:lineRule="auto"/>
        <w:ind w:left="426" w:hanging="426"/>
        <w:jc w:val="both"/>
      </w:pPr>
      <w:r>
        <w:t>Ograniczenia zachowania tajemnicy Informacji poufnych nie obejmują informacji, które:</w:t>
      </w:r>
    </w:p>
    <w:p w14:paraId="09898294" w14:textId="77777777" w:rsidR="002303EA" w:rsidRDefault="002303EA" w:rsidP="00DD5F5B">
      <w:pPr>
        <w:pStyle w:val="Akapitzlist"/>
        <w:numPr>
          <w:ilvl w:val="0"/>
          <w:numId w:val="18"/>
        </w:numPr>
        <w:spacing w:after="0" w:line="240" w:lineRule="auto"/>
        <w:ind w:left="426" w:firstLine="0"/>
        <w:jc w:val="both"/>
      </w:pPr>
      <w:r>
        <w:t>były znane Wykonawcy przed ich uzyskaniem, lub</w:t>
      </w:r>
    </w:p>
    <w:p w14:paraId="7B631193" w14:textId="77777777" w:rsidR="002303EA" w:rsidRDefault="002303EA" w:rsidP="00DD5F5B">
      <w:pPr>
        <w:pStyle w:val="Akapitzlist"/>
        <w:numPr>
          <w:ilvl w:val="0"/>
          <w:numId w:val="18"/>
        </w:numPr>
        <w:spacing w:after="0" w:line="240" w:lineRule="auto"/>
        <w:ind w:left="426" w:firstLine="0"/>
        <w:jc w:val="both"/>
      </w:pPr>
      <w:r>
        <w:t>były powszechnie znane wcześniej niż je uzyskano.</w:t>
      </w:r>
    </w:p>
    <w:p w14:paraId="22A61BE1" w14:textId="77777777" w:rsidR="002303EA" w:rsidRDefault="002303EA" w:rsidP="00DD5F5B">
      <w:pPr>
        <w:pStyle w:val="Akapitzlist"/>
        <w:numPr>
          <w:ilvl w:val="0"/>
          <w:numId w:val="17"/>
        </w:numPr>
        <w:spacing w:after="0" w:line="240" w:lineRule="auto"/>
        <w:ind w:left="426" w:hanging="426"/>
        <w:jc w:val="both"/>
      </w:pPr>
      <w:r>
        <w:t>Wykonawca gwarantuje dochowanie obowiązku zachowania w tajemnicy Informacji poufnych przez wszystkie osoby zatrudnione lub wykonujące czynności prze wykonaniu Przedmiotu Umowy.</w:t>
      </w:r>
    </w:p>
    <w:p w14:paraId="6549AC7D" w14:textId="77777777" w:rsidR="00FC3967" w:rsidRDefault="00FC3967" w:rsidP="007B21CA">
      <w:pPr>
        <w:spacing w:after="0" w:line="240" w:lineRule="auto"/>
        <w:jc w:val="both"/>
      </w:pPr>
    </w:p>
    <w:p w14:paraId="5C39A4B4" w14:textId="58E7FA6B" w:rsidR="007E77AA" w:rsidRDefault="002303EA" w:rsidP="00DD5F5B">
      <w:pPr>
        <w:spacing w:after="0" w:line="240" w:lineRule="auto"/>
        <w:jc w:val="center"/>
        <w:rPr>
          <w:b/>
          <w:bCs/>
        </w:rPr>
      </w:pPr>
      <w:r w:rsidRPr="00AA657A">
        <w:rPr>
          <w:b/>
          <w:bCs/>
        </w:rPr>
        <w:t>§ 1</w:t>
      </w:r>
      <w:r w:rsidR="00601DAB">
        <w:rPr>
          <w:b/>
          <w:bCs/>
        </w:rPr>
        <w:t>4</w:t>
      </w:r>
      <w:r w:rsidRPr="00AA657A">
        <w:rPr>
          <w:b/>
          <w:bCs/>
        </w:rPr>
        <w:t xml:space="preserve">. </w:t>
      </w:r>
      <w:r w:rsidR="00FC3967">
        <w:rPr>
          <w:b/>
          <w:bCs/>
        </w:rPr>
        <w:t>Przedstawiciele Stron</w:t>
      </w:r>
    </w:p>
    <w:p w14:paraId="34B979AB" w14:textId="1051B37B" w:rsidR="007E77AA" w:rsidRDefault="00E57572" w:rsidP="00DD5F5B">
      <w:pPr>
        <w:pStyle w:val="Akapitzlist"/>
        <w:numPr>
          <w:ilvl w:val="0"/>
          <w:numId w:val="46"/>
        </w:numPr>
        <w:spacing w:after="0" w:line="240" w:lineRule="auto"/>
        <w:ind w:left="426" w:hanging="426"/>
      </w:pPr>
      <w:r w:rsidRPr="00497132">
        <w:t xml:space="preserve">Strony wyznaczają swoich przedstawicieli do kontaktu podczas </w:t>
      </w:r>
      <w:r w:rsidR="00497132" w:rsidRPr="00497132">
        <w:t>realizacji Przedmiotu Umowy :</w:t>
      </w:r>
    </w:p>
    <w:p w14:paraId="1B1889B6" w14:textId="5C03BC7C" w:rsidR="00497132" w:rsidRDefault="00541259" w:rsidP="00DD5F5B">
      <w:pPr>
        <w:pStyle w:val="Akapitzlist"/>
        <w:numPr>
          <w:ilvl w:val="0"/>
          <w:numId w:val="47"/>
        </w:numPr>
        <w:spacing w:after="0" w:line="240" w:lineRule="auto"/>
      </w:pPr>
      <w:r>
        <w:t>Zamawiający</w:t>
      </w:r>
      <w:r w:rsidR="005B2239">
        <w:t xml:space="preserve">: </w:t>
      </w:r>
      <w:r w:rsidR="000C2683">
        <w:t>(imię i nazwisko, e-mail [       ], tel. [         ])</w:t>
      </w:r>
    </w:p>
    <w:p w14:paraId="5E857AC9" w14:textId="6903B5F5" w:rsidR="00541259" w:rsidRDefault="00541259" w:rsidP="00DD5F5B">
      <w:pPr>
        <w:pStyle w:val="Akapitzlist"/>
        <w:numPr>
          <w:ilvl w:val="0"/>
          <w:numId w:val="47"/>
        </w:numPr>
        <w:spacing w:after="0" w:line="240" w:lineRule="auto"/>
      </w:pPr>
      <w:r>
        <w:t>Wykonawca</w:t>
      </w:r>
      <w:r w:rsidR="000C2683">
        <w:t>: (imię i nazwisko, e-mail [       ], tel. [         ])</w:t>
      </w:r>
    </w:p>
    <w:p w14:paraId="2D58EC66" w14:textId="4E685DAE" w:rsidR="00541259" w:rsidRDefault="00541259" w:rsidP="00DD5F5B">
      <w:pPr>
        <w:pStyle w:val="Akapitzlist"/>
        <w:numPr>
          <w:ilvl w:val="0"/>
          <w:numId w:val="47"/>
        </w:numPr>
        <w:spacing w:after="0" w:line="240" w:lineRule="auto"/>
      </w:pPr>
      <w:r>
        <w:t>Konsultant techniczny</w:t>
      </w:r>
      <w:r w:rsidR="000C2683">
        <w:t>: (imię i nazwisko, e-mail [       ], tel. [         ])</w:t>
      </w:r>
    </w:p>
    <w:p w14:paraId="2075BC52" w14:textId="77777777" w:rsidR="007E77AA" w:rsidRDefault="007E77AA" w:rsidP="00DD5F5B">
      <w:pPr>
        <w:spacing w:after="0" w:line="240" w:lineRule="auto"/>
        <w:rPr>
          <w:b/>
          <w:bCs/>
        </w:rPr>
      </w:pPr>
    </w:p>
    <w:p w14:paraId="5F0DA986" w14:textId="4B750399" w:rsidR="002303EA" w:rsidRPr="00AA657A" w:rsidRDefault="00FC3967" w:rsidP="00DD5F5B">
      <w:pPr>
        <w:spacing w:after="0" w:line="240" w:lineRule="auto"/>
        <w:jc w:val="center"/>
        <w:rPr>
          <w:b/>
          <w:bCs/>
        </w:rPr>
      </w:pPr>
      <w:r>
        <w:rPr>
          <w:b/>
          <w:bCs/>
        </w:rPr>
        <w:t xml:space="preserve">§ 15. </w:t>
      </w:r>
      <w:r w:rsidR="002303EA" w:rsidRPr="00AA657A">
        <w:rPr>
          <w:b/>
          <w:bCs/>
        </w:rPr>
        <w:t>Postanowienia końcowe</w:t>
      </w:r>
    </w:p>
    <w:p w14:paraId="2A2D619B" w14:textId="77777777" w:rsidR="002303EA" w:rsidRDefault="002303EA" w:rsidP="00DD5F5B">
      <w:pPr>
        <w:pStyle w:val="Akapitzlist"/>
        <w:numPr>
          <w:ilvl w:val="0"/>
          <w:numId w:val="7"/>
        </w:numPr>
        <w:spacing w:after="0" w:line="240" w:lineRule="auto"/>
        <w:ind w:left="426"/>
        <w:jc w:val="both"/>
      </w:pPr>
      <w:r>
        <w:t xml:space="preserve">W sprawach nieuregulowanych niniejszą Umową, zastosowanie mają przepisy Kodeksu Cywilnego. </w:t>
      </w:r>
    </w:p>
    <w:p w14:paraId="2A064EAD" w14:textId="77777777" w:rsidR="002303EA" w:rsidRDefault="002303EA" w:rsidP="00DD5F5B">
      <w:pPr>
        <w:pStyle w:val="Akapitzlist"/>
        <w:numPr>
          <w:ilvl w:val="0"/>
          <w:numId w:val="7"/>
        </w:numPr>
        <w:spacing w:after="0" w:line="240" w:lineRule="auto"/>
        <w:ind w:left="426"/>
        <w:jc w:val="both"/>
      </w:pPr>
      <w:r>
        <w:t xml:space="preserve">Wszelkie zmiany Umowy wymagają formy pisemnej, pod rygorem nieważności. </w:t>
      </w:r>
    </w:p>
    <w:p w14:paraId="4F0514BE" w14:textId="77777777" w:rsidR="002303EA" w:rsidRDefault="002303EA" w:rsidP="00DD5F5B">
      <w:pPr>
        <w:pStyle w:val="Akapitzlist"/>
        <w:numPr>
          <w:ilvl w:val="0"/>
          <w:numId w:val="7"/>
        </w:numPr>
        <w:spacing w:after="0" w:line="240" w:lineRule="auto"/>
        <w:ind w:left="426"/>
        <w:jc w:val="both"/>
      </w:pPr>
      <w:r>
        <w:t>Wszystkie Załączniki wymienione w Umowie stanowią jej integralną część. W przypadku sprzeczności Załączników i Umowy, obowiązują zapisy Umowy.</w:t>
      </w:r>
    </w:p>
    <w:p w14:paraId="10F9AB52" w14:textId="77777777" w:rsidR="002303EA" w:rsidRDefault="002303EA" w:rsidP="00DD5F5B">
      <w:pPr>
        <w:pStyle w:val="Akapitzlist"/>
        <w:numPr>
          <w:ilvl w:val="0"/>
          <w:numId w:val="7"/>
        </w:numPr>
        <w:spacing w:after="0" w:line="240" w:lineRule="auto"/>
        <w:ind w:left="426"/>
        <w:jc w:val="both"/>
      </w:pPr>
      <w:r>
        <w:t xml:space="preserve">Zamawiający </w:t>
      </w:r>
      <w:r w:rsidRPr="00D52A4D">
        <w:t xml:space="preserve">jest administratorem danych osobowych udostępnionych mu, w związku </w:t>
      </w:r>
      <w:r w:rsidRPr="00D52A4D">
        <w:br/>
        <w:t xml:space="preserve">z zawarciem Umowy i wykonaniem Przedmiotu Umowy, np. osób kontaktowych </w:t>
      </w:r>
      <w:r w:rsidRPr="00D52A4D">
        <w:br/>
        <w:t>i pracowników/współpracowników, przez Wykonawcę. Szczegółowy informacje na temat zasad przetwarzania przez Zamawiającego danych osobowych znajdują się na stronie internetowej Zamawiającego pod linkiem</w:t>
      </w:r>
    </w:p>
    <w:p w14:paraId="552E2AA6" w14:textId="77777777" w:rsidR="002303EA" w:rsidRDefault="002303EA" w:rsidP="00DD5F5B">
      <w:pPr>
        <w:spacing w:after="0" w:line="240" w:lineRule="auto"/>
        <w:ind w:firstLine="426"/>
        <w:jc w:val="both"/>
      </w:pPr>
      <w:hyperlink r:id="rId8" w:history="1">
        <w:r w:rsidRPr="00D24F6E">
          <w:rPr>
            <w:rStyle w:val="Hipercze"/>
          </w:rPr>
          <w:t>https://www.postep-pniewy.com.pl/img/Polityka_prywatnosci_Postep.pdf</w:t>
        </w:r>
      </w:hyperlink>
    </w:p>
    <w:p w14:paraId="6727158B" w14:textId="77777777" w:rsidR="002303EA" w:rsidRDefault="002303EA" w:rsidP="00DD5F5B">
      <w:pPr>
        <w:pStyle w:val="Akapitzlist"/>
        <w:spacing w:after="0" w:line="240" w:lineRule="auto"/>
        <w:ind w:left="426"/>
        <w:jc w:val="both"/>
      </w:pPr>
      <w:r>
        <w:t>Wykonawca oświadcza, że jego pracownicy i współpracownicy, których dane osobowe udostępnił, zapoznali się z treścią tych informacji.</w:t>
      </w:r>
    </w:p>
    <w:p w14:paraId="61725D45" w14:textId="77777777" w:rsidR="002303EA" w:rsidRDefault="002303EA" w:rsidP="00DD5F5B">
      <w:pPr>
        <w:pStyle w:val="Akapitzlist"/>
        <w:numPr>
          <w:ilvl w:val="0"/>
          <w:numId w:val="7"/>
        </w:numPr>
        <w:spacing w:after="0" w:line="240" w:lineRule="auto"/>
        <w:ind w:left="426"/>
        <w:jc w:val="both"/>
      </w:pPr>
      <w:r>
        <w:t xml:space="preserve">Wszelkie sporne kwestie Strony zobowiązują się załatwiać na drodze polubownej. W przypadku nierozstrzygnięcia na drodze uzgodnień sprawy sporne rozstrzygane będą przez sąd właściwy dla siedziby Zamawiającego. </w:t>
      </w:r>
    </w:p>
    <w:p w14:paraId="7B710FDB" w14:textId="77777777" w:rsidR="002303EA" w:rsidRDefault="002303EA" w:rsidP="00DD5F5B">
      <w:pPr>
        <w:pStyle w:val="Akapitzlist"/>
        <w:numPr>
          <w:ilvl w:val="0"/>
          <w:numId w:val="7"/>
        </w:numPr>
        <w:spacing w:after="0" w:line="240" w:lineRule="auto"/>
        <w:ind w:left="426"/>
        <w:jc w:val="both"/>
      </w:pPr>
      <w:r>
        <w:t xml:space="preserve">Umowa została sporządzona w dwóch jednobrzmiących egzemplarzach, po jednym dla każdej ze Stron. </w:t>
      </w:r>
    </w:p>
    <w:p w14:paraId="39F88EB9" w14:textId="77777777" w:rsidR="006F0B8C" w:rsidRDefault="006F0B8C" w:rsidP="00DD5F5B">
      <w:pPr>
        <w:spacing w:after="0" w:line="240" w:lineRule="auto"/>
        <w:jc w:val="both"/>
      </w:pPr>
    </w:p>
    <w:p w14:paraId="5CB83E11" w14:textId="77777777" w:rsidR="002303EA" w:rsidRDefault="002303EA" w:rsidP="00DD5F5B">
      <w:pPr>
        <w:spacing w:after="0" w:line="240" w:lineRule="auto"/>
        <w:jc w:val="both"/>
      </w:pPr>
      <w:r>
        <w:t>Załączniki:</w:t>
      </w:r>
    </w:p>
    <w:p w14:paraId="2332086A" w14:textId="77777777" w:rsidR="002303EA" w:rsidRDefault="002303EA" w:rsidP="00DD5F5B">
      <w:pPr>
        <w:spacing w:after="0" w:line="240" w:lineRule="auto"/>
        <w:jc w:val="both"/>
      </w:pPr>
      <w:r>
        <w:t>Załącznik nr 1 – dokumenty pełnomocnictw do zawarcia Umowy</w:t>
      </w:r>
    </w:p>
    <w:p w14:paraId="5179961C" w14:textId="77777777" w:rsidR="002303EA" w:rsidRDefault="002303EA" w:rsidP="00DD5F5B">
      <w:pPr>
        <w:spacing w:after="0" w:line="240" w:lineRule="auto"/>
        <w:jc w:val="both"/>
      </w:pPr>
      <w:r>
        <w:t>Załącznik nr 2 – Szczegółowy zakres Przedmiotu Umowy</w:t>
      </w:r>
    </w:p>
    <w:p w14:paraId="40809493" w14:textId="77777777" w:rsidR="002303EA" w:rsidRDefault="002303EA" w:rsidP="00DD5F5B">
      <w:pPr>
        <w:spacing w:after="0" w:line="240" w:lineRule="auto"/>
        <w:jc w:val="both"/>
      </w:pPr>
      <w:r>
        <w:t>Załącznik nr 3 – Polisa Ubezpieczeniowa OC Wykonawcy</w:t>
      </w:r>
    </w:p>
    <w:p w14:paraId="24AA72D1" w14:textId="6DD9A215" w:rsidR="002303EA" w:rsidRDefault="002A50AD" w:rsidP="00DD5F5B">
      <w:pPr>
        <w:spacing w:after="0" w:line="240" w:lineRule="auto"/>
        <w:jc w:val="both"/>
      </w:pPr>
      <w:r>
        <w:t xml:space="preserve">Załącznik </w:t>
      </w:r>
      <w:r w:rsidR="00743BB3">
        <w:t xml:space="preserve">nr 4 </w:t>
      </w:r>
      <w:r>
        <w:t>- Harmonogram</w:t>
      </w:r>
      <w:r w:rsidR="00743BB3">
        <w:t xml:space="preserve"> prac</w:t>
      </w:r>
    </w:p>
    <w:p w14:paraId="5FB68A77" w14:textId="2E23FF0D" w:rsidR="00F32A54" w:rsidRDefault="00F32A54" w:rsidP="00DD5F5B">
      <w:pPr>
        <w:spacing w:after="0" w:line="240" w:lineRule="auto"/>
        <w:jc w:val="both"/>
      </w:pPr>
      <w:r>
        <w:t>Załącznik nr 5 – Oferta Wykonawcy</w:t>
      </w:r>
    </w:p>
    <w:p w14:paraId="3A037240" w14:textId="77777777" w:rsidR="002303EA" w:rsidRDefault="002303EA" w:rsidP="00DD5F5B">
      <w:pPr>
        <w:spacing w:after="0" w:line="240" w:lineRule="auto"/>
        <w:jc w:val="both"/>
      </w:pPr>
    </w:p>
    <w:p w14:paraId="3142CF2D" w14:textId="77777777" w:rsidR="002303EA" w:rsidRDefault="002303EA" w:rsidP="00DD5F5B">
      <w:pPr>
        <w:spacing w:after="0" w:line="240" w:lineRule="auto"/>
        <w:jc w:val="both"/>
      </w:pPr>
    </w:p>
    <w:p w14:paraId="6B12C796" w14:textId="77777777" w:rsidR="002303EA" w:rsidRDefault="002303EA" w:rsidP="00DD5F5B">
      <w:pPr>
        <w:spacing w:after="0" w:line="240" w:lineRule="auto"/>
        <w:jc w:val="both"/>
      </w:pPr>
    </w:p>
    <w:p w14:paraId="4A7FC851" w14:textId="77777777" w:rsidR="002303EA" w:rsidRDefault="002303EA" w:rsidP="00DD5F5B">
      <w:pPr>
        <w:spacing w:after="0" w:line="240" w:lineRule="auto"/>
        <w:jc w:val="both"/>
      </w:pPr>
      <w:r>
        <w:t xml:space="preserve">WYKONAWCA: </w:t>
      </w:r>
      <w:r>
        <w:tab/>
      </w:r>
      <w:r>
        <w:tab/>
      </w:r>
      <w:r>
        <w:tab/>
      </w:r>
      <w:r>
        <w:tab/>
      </w:r>
      <w:r>
        <w:tab/>
      </w:r>
      <w:r>
        <w:tab/>
      </w:r>
      <w:r>
        <w:tab/>
      </w:r>
      <w:r>
        <w:tab/>
      </w:r>
      <w:r>
        <w:tab/>
        <w:t>ZAMAWIAJĄCY:</w:t>
      </w:r>
    </w:p>
    <w:p w14:paraId="35A357FC" w14:textId="77777777" w:rsidR="006B308F" w:rsidRDefault="006B308F" w:rsidP="00DD5F5B">
      <w:pPr>
        <w:spacing w:after="0" w:line="240" w:lineRule="auto"/>
      </w:pPr>
    </w:p>
    <w:sectPr w:rsidR="006B30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783"/>
    <w:multiLevelType w:val="hybridMultilevel"/>
    <w:tmpl w:val="34C26844"/>
    <w:lvl w:ilvl="0" w:tplc="DD0C993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2DD0B30"/>
    <w:multiLevelType w:val="hybridMultilevel"/>
    <w:tmpl w:val="D50480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B53C1"/>
    <w:multiLevelType w:val="hybridMultilevel"/>
    <w:tmpl w:val="4E441742"/>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0330D7"/>
    <w:multiLevelType w:val="hybridMultilevel"/>
    <w:tmpl w:val="0ED676E6"/>
    <w:lvl w:ilvl="0" w:tplc="39D29F98">
      <w:start w:val="1"/>
      <w:numFmt w:val="lowerLetter"/>
      <w:lvlText w:val="%1)"/>
      <w:lvlJc w:val="left"/>
      <w:pPr>
        <w:ind w:left="644" w:hanging="360"/>
      </w:pPr>
      <w:rPr>
        <w:rFonts w:eastAsia="SimSu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8BE0480"/>
    <w:multiLevelType w:val="hybridMultilevel"/>
    <w:tmpl w:val="A5763A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AD540A6"/>
    <w:multiLevelType w:val="hybridMultilevel"/>
    <w:tmpl w:val="88C2F60C"/>
    <w:lvl w:ilvl="0" w:tplc="EFE6EDCE">
      <w:start w:val="1"/>
      <w:numFmt w:val="decimal"/>
      <w:lvlText w:val="%1."/>
      <w:lvlJc w:val="left"/>
      <w:pPr>
        <w:ind w:left="720" w:hanging="360"/>
      </w:pPr>
      <w:rPr>
        <w:rFonts w:eastAsia="Corbel" w:cs="Corbe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0359C1"/>
    <w:multiLevelType w:val="hybridMultilevel"/>
    <w:tmpl w:val="FFFFFFFF"/>
    <w:lvl w:ilvl="0" w:tplc="C42C59F0">
      <w:start w:val="1"/>
      <w:numFmt w:val="decimal"/>
      <w:lvlText w:val="%1."/>
      <w:lvlJc w:val="righ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147B6738"/>
    <w:multiLevelType w:val="multilevel"/>
    <w:tmpl w:val="DFD0B0CE"/>
    <w:lvl w:ilvl="0">
      <w:numFmt w:val="decimal"/>
      <w:lvlText w:val=""/>
      <w:lvlJc w:val="left"/>
    </w:lvl>
    <w:lvl w:ilvl="1">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744A0"/>
    <w:multiLevelType w:val="hybridMultilevel"/>
    <w:tmpl w:val="69AC4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BD16D6"/>
    <w:multiLevelType w:val="hybridMultilevel"/>
    <w:tmpl w:val="0B2E3842"/>
    <w:lvl w:ilvl="0" w:tplc="8494C7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C10FCD"/>
    <w:multiLevelType w:val="hybridMultilevel"/>
    <w:tmpl w:val="7578F440"/>
    <w:lvl w:ilvl="0" w:tplc="7196E15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6C53B83"/>
    <w:multiLevelType w:val="hybridMultilevel"/>
    <w:tmpl w:val="C94C23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BC3AEE"/>
    <w:multiLevelType w:val="hybridMultilevel"/>
    <w:tmpl w:val="DFFC6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A756DB"/>
    <w:multiLevelType w:val="hybridMultilevel"/>
    <w:tmpl w:val="C592F9C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1E32E56"/>
    <w:multiLevelType w:val="hybridMultilevel"/>
    <w:tmpl w:val="37C85F42"/>
    <w:lvl w:ilvl="0" w:tplc="FFFFFFFF">
      <w:start w:val="1"/>
      <w:numFmt w:val="decimal"/>
      <w:lvlText w:val="%1)"/>
      <w:lvlJc w:val="left"/>
      <w:pPr>
        <w:ind w:left="1146" w:hanging="360"/>
      </w:pPr>
    </w:lvl>
    <w:lvl w:ilvl="1" w:tplc="04150011">
      <w:start w:val="1"/>
      <w:numFmt w:val="decimal"/>
      <w:lvlText w:val="%2)"/>
      <w:lvlJc w:val="left"/>
      <w:pPr>
        <w:ind w:left="1004"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36A5B7E"/>
    <w:multiLevelType w:val="hybridMultilevel"/>
    <w:tmpl w:val="4EC09EC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69979C3"/>
    <w:multiLevelType w:val="hybridMultilevel"/>
    <w:tmpl w:val="53A8A4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A2077"/>
    <w:multiLevelType w:val="hybridMultilevel"/>
    <w:tmpl w:val="365E23BA"/>
    <w:lvl w:ilvl="0" w:tplc="F284326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A0A0342"/>
    <w:multiLevelType w:val="hybridMultilevel"/>
    <w:tmpl w:val="D9F8BD04"/>
    <w:lvl w:ilvl="0" w:tplc="C1E2A08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BC0253D"/>
    <w:multiLevelType w:val="hybridMultilevel"/>
    <w:tmpl w:val="396EBB82"/>
    <w:lvl w:ilvl="0" w:tplc="06BEE8AC">
      <w:start w:val="1"/>
      <w:numFmt w:val="lowerLetter"/>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16822C6"/>
    <w:multiLevelType w:val="hybridMultilevel"/>
    <w:tmpl w:val="9CC6D776"/>
    <w:lvl w:ilvl="0" w:tplc="EFE6EDCE">
      <w:start w:val="1"/>
      <w:numFmt w:val="decimal"/>
      <w:lvlText w:val="%1."/>
      <w:lvlJc w:val="left"/>
      <w:pPr>
        <w:ind w:left="862" w:hanging="360"/>
      </w:pPr>
      <w:rPr>
        <w:rFonts w:eastAsia="Corbel" w:cs="Corbel"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34E7456A"/>
    <w:multiLevelType w:val="hybridMultilevel"/>
    <w:tmpl w:val="13285F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1178FA"/>
    <w:multiLevelType w:val="hybridMultilevel"/>
    <w:tmpl w:val="2D7081DC"/>
    <w:lvl w:ilvl="0" w:tplc="F284326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6B45382"/>
    <w:multiLevelType w:val="hybridMultilevel"/>
    <w:tmpl w:val="B44C68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AC7EFD"/>
    <w:multiLevelType w:val="hybridMultilevel"/>
    <w:tmpl w:val="FB663036"/>
    <w:lvl w:ilvl="0" w:tplc="0DD8996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41687AFA"/>
    <w:multiLevelType w:val="hybridMultilevel"/>
    <w:tmpl w:val="75EC76C6"/>
    <w:lvl w:ilvl="0" w:tplc="04150017">
      <w:start w:val="1"/>
      <w:numFmt w:val="lowerLetter"/>
      <w:lvlText w:val="%1)"/>
      <w:lvlJc w:val="left"/>
      <w:pPr>
        <w:ind w:left="720" w:hanging="360"/>
      </w:pPr>
    </w:lvl>
    <w:lvl w:ilvl="1" w:tplc="15ACC2B6">
      <w:start w:val="1"/>
      <w:numFmt w:val="lowerLetter"/>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D82CD5"/>
    <w:multiLevelType w:val="hybridMultilevel"/>
    <w:tmpl w:val="FFFFFFFF"/>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7" w15:restartNumberingAfterBreak="0">
    <w:nsid w:val="51242812"/>
    <w:multiLevelType w:val="hybridMultilevel"/>
    <w:tmpl w:val="FFFFFFFF"/>
    <w:lvl w:ilvl="0" w:tplc="04150011">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8" w15:restartNumberingAfterBreak="0">
    <w:nsid w:val="55FC73D9"/>
    <w:multiLevelType w:val="hybridMultilevel"/>
    <w:tmpl w:val="BD1EA466"/>
    <w:lvl w:ilvl="0" w:tplc="F284326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83D6A68"/>
    <w:multiLevelType w:val="hybridMultilevel"/>
    <w:tmpl w:val="EAFC8362"/>
    <w:lvl w:ilvl="0" w:tplc="E0DCF3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B0A4FA4"/>
    <w:multiLevelType w:val="hybridMultilevel"/>
    <w:tmpl w:val="3778666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C57332C"/>
    <w:multiLevelType w:val="hybridMultilevel"/>
    <w:tmpl w:val="F230CC24"/>
    <w:lvl w:ilvl="0" w:tplc="050E37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696DEE"/>
    <w:multiLevelType w:val="hybridMultilevel"/>
    <w:tmpl w:val="14E4CB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EB611D"/>
    <w:multiLevelType w:val="hybridMultilevel"/>
    <w:tmpl w:val="58DEC9B8"/>
    <w:lvl w:ilvl="0" w:tplc="EFE6EDCE">
      <w:start w:val="1"/>
      <w:numFmt w:val="decimal"/>
      <w:lvlText w:val="%1."/>
      <w:lvlJc w:val="left"/>
      <w:pPr>
        <w:ind w:left="360" w:hanging="360"/>
      </w:pPr>
      <w:rPr>
        <w:rFonts w:eastAsia="Corbel" w:cs="Corbe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2E4658"/>
    <w:multiLevelType w:val="hybridMultilevel"/>
    <w:tmpl w:val="15FCB700"/>
    <w:lvl w:ilvl="0" w:tplc="04150011">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65EF3CA7"/>
    <w:multiLevelType w:val="hybridMultilevel"/>
    <w:tmpl w:val="F112CF1E"/>
    <w:lvl w:ilvl="0" w:tplc="3B70BD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7406039"/>
    <w:multiLevelType w:val="hybridMultilevel"/>
    <w:tmpl w:val="FB5CA208"/>
    <w:lvl w:ilvl="0" w:tplc="66D6B85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6923269E"/>
    <w:multiLevelType w:val="hybridMultilevel"/>
    <w:tmpl w:val="25C8D9CE"/>
    <w:lvl w:ilvl="0" w:tplc="DB2A8C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E430F7"/>
    <w:multiLevelType w:val="hybridMultilevel"/>
    <w:tmpl w:val="B96617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935E7B"/>
    <w:multiLevelType w:val="hybridMultilevel"/>
    <w:tmpl w:val="ED9C3AD4"/>
    <w:lvl w:ilvl="0" w:tplc="C8F883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023C0B"/>
    <w:multiLevelType w:val="hybridMultilevel"/>
    <w:tmpl w:val="F5320628"/>
    <w:lvl w:ilvl="0" w:tplc="C950B69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705F4D15"/>
    <w:multiLevelType w:val="hybridMultilevel"/>
    <w:tmpl w:val="4BCAEEC6"/>
    <w:lvl w:ilvl="0" w:tplc="909E7910">
      <w:start w:val="1"/>
      <w:numFmt w:val="decimal"/>
      <w:lvlText w:val="%1."/>
      <w:lvlJc w:val="left"/>
      <w:pPr>
        <w:ind w:left="720" w:hanging="360"/>
      </w:pPr>
      <w:rPr>
        <w:rFonts w:hint="default"/>
      </w:rPr>
    </w:lvl>
    <w:lvl w:ilvl="1" w:tplc="C2083A96">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4521E1"/>
    <w:multiLevelType w:val="hybridMultilevel"/>
    <w:tmpl w:val="FFFFFFFF"/>
    <w:lvl w:ilvl="0" w:tplc="8C24D9A8">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72894CCB"/>
    <w:multiLevelType w:val="hybridMultilevel"/>
    <w:tmpl w:val="012A2116"/>
    <w:lvl w:ilvl="0" w:tplc="5E9278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D17C58"/>
    <w:multiLevelType w:val="hybridMultilevel"/>
    <w:tmpl w:val="5694E7AE"/>
    <w:lvl w:ilvl="0" w:tplc="EFE6EDCE">
      <w:start w:val="1"/>
      <w:numFmt w:val="decimal"/>
      <w:lvlText w:val="%1."/>
      <w:lvlJc w:val="left"/>
      <w:pPr>
        <w:ind w:left="862" w:hanging="360"/>
      </w:pPr>
      <w:rPr>
        <w:rFonts w:eastAsia="Corbel" w:cs="Corbel"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5" w15:restartNumberingAfterBreak="0">
    <w:nsid w:val="7940588E"/>
    <w:multiLevelType w:val="hybridMultilevel"/>
    <w:tmpl w:val="80E8BB90"/>
    <w:lvl w:ilvl="0" w:tplc="9E3030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3636CE"/>
    <w:multiLevelType w:val="multilevel"/>
    <w:tmpl w:val="A9443258"/>
    <w:lvl w:ilvl="0">
      <w:start w:val="1"/>
      <w:numFmt w:val="decimal"/>
      <w:lvlText w:val="%1."/>
      <w:lvlJc w:val="left"/>
      <w:pPr>
        <w:tabs>
          <w:tab w:val="num" w:pos="360"/>
        </w:tabs>
        <w:ind w:left="360" w:hanging="360"/>
      </w:pPr>
    </w:lvl>
    <w:lvl w:ilvl="1">
      <w:start w:val="4"/>
      <w:numFmt w:val="decimal"/>
      <w:lvlText w:val="%2."/>
      <w:lvlJc w:val="left"/>
      <w:pPr>
        <w:tabs>
          <w:tab w:val="num" w:pos="938"/>
        </w:tabs>
        <w:ind w:left="938" w:hanging="360"/>
      </w:pPr>
      <w:rPr>
        <w:b w:val="0"/>
        <w:i/>
      </w:rPr>
    </w:lvl>
    <w:lvl w:ilvl="2">
      <w:start w:val="1"/>
      <w:numFmt w:val="lowerLetter"/>
      <w:lvlText w:val="%3)"/>
      <w:lvlJc w:val="left"/>
      <w:pPr>
        <w:tabs>
          <w:tab w:val="num" w:pos="709"/>
        </w:tabs>
        <w:ind w:left="709" w:hanging="360"/>
      </w:pPr>
      <w:rPr>
        <w:b w:val="0"/>
        <w:i w:val="0"/>
      </w:rPr>
    </w:lvl>
    <w:lvl w:ilvl="3">
      <w:start w:val="1"/>
      <w:numFmt w:val="decimal"/>
      <w:lvlText w:val="%4."/>
      <w:lvlJc w:val="left"/>
      <w:pPr>
        <w:tabs>
          <w:tab w:val="num" w:pos="284"/>
        </w:tabs>
        <w:ind w:left="284" w:hanging="360"/>
      </w:pPr>
      <w:rPr>
        <w:b w:val="0"/>
        <w:i w:val="0"/>
      </w:r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num w:numId="1" w16cid:durableId="590624398">
    <w:abstractNumId w:val="7"/>
  </w:num>
  <w:num w:numId="2" w16cid:durableId="919603461">
    <w:abstractNumId w:val="5"/>
  </w:num>
  <w:num w:numId="3" w16cid:durableId="789394698">
    <w:abstractNumId w:val="33"/>
  </w:num>
  <w:num w:numId="4" w16cid:durableId="2025474792">
    <w:abstractNumId w:val="16"/>
  </w:num>
  <w:num w:numId="5" w16cid:durableId="1775204127">
    <w:abstractNumId w:val="32"/>
  </w:num>
  <w:num w:numId="6" w16cid:durableId="632833813">
    <w:abstractNumId w:val="44"/>
  </w:num>
  <w:num w:numId="7" w16cid:durableId="614143859">
    <w:abstractNumId w:val="20"/>
  </w:num>
  <w:num w:numId="8" w16cid:durableId="1053574846">
    <w:abstractNumId w:val="19"/>
  </w:num>
  <w:num w:numId="9" w16cid:durableId="1033768694">
    <w:abstractNumId w:val="25"/>
  </w:num>
  <w:num w:numId="10" w16cid:durableId="765350878">
    <w:abstractNumId w:val="35"/>
  </w:num>
  <w:num w:numId="11" w16cid:durableId="1042175869">
    <w:abstractNumId w:val="18"/>
  </w:num>
  <w:num w:numId="12" w16cid:durableId="266738277">
    <w:abstractNumId w:val="45"/>
  </w:num>
  <w:num w:numId="13" w16cid:durableId="1346050963">
    <w:abstractNumId w:val="37"/>
  </w:num>
  <w:num w:numId="14" w16cid:durableId="2068138863">
    <w:abstractNumId w:val="41"/>
  </w:num>
  <w:num w:numId="15" w16cid:durableId="523329443">
    <w:abstractNumId w:val="29"/>
  </w:num>
  <w:num w:numId="16" w16cid:durableId="952663465">
    <w:abstractNumId w:val="24"/>
  </w:num>
  <w:num w:numId="17" w16cid:durableId="289827421">
    <w:abstractNumId w:val="9"/>
  </w:num>
  <w:num w:numId="18" w16cid:durableId="903299339">
    <w:abstractNumId w:val="10"/>
  </w:num>
  <w:num w:numId="19" w16cid:durableId="2025394850">
    <w:abstractNumId w:val="17"/>
  </w:num>
  <w:num w:numId="20" w16cid:durableId="106395864">
    <w:abstractNumId w:val="31"/>
  </w:num>
  <w:num w:numId="21" w16cid:durableId="1328945838">
    <w:abstractNumId w:val="28"/>
  </w:num>
  <w:num w:numId="22" w16cid:durableId="917129903">
    <w:abstractNumId w:val="22"/>
  </w:num>
  <w:num w:numId="23" w16cid:durableId="1611745537">
    <w:abstractNumId w:val="36"/>
  </w:num>
  <w:num w:numId="24" w16cid:durableId="2110655623">
    <w:abstractNumId w:val="39"/>
  </w:num>
  <w:num w:numId="25" w16cid:durableId="1365252164">
    <w:abstractNumId w:val="6"/>
  </w:num>
  <w:num w:numId="26" w16cid:durableId="618728691">
    <w:abstractNumId w:val="26"/>
  </w:num>
  <w:num w:numId="27" w16cid:durableId="594939053">
    <w:abstractNumId w:val="0"/>
  </w:num>
  <w:num w:numId="28" w16cid:durableId="882182241">
    <w:abstractNumId w:val="3"/>
  </w:num>
  <w:num w:numId="29" w16cid:durableId="564800529">
    <w:abstractNumId w:val="42"/>
  </w:num>
  <w:num w:numId="30" w16cid:durableId="1714235434">
    <w:abstractNumId w:val="21"/>
  </w:num>
  <w:num w:numId="31" w16cid:durableId="1879389122">
    <w:abstractNumId w:val="11"/>
  </w:num>
  <w:num w:numId="32" w16cid:durableId="1450734772">
    <w:abstractNumId w:val="27"/>
  </w:num>
  <w:num w:numId="33" w16cid:durableId="453444485">
    <w:abstractNumId w:val="8"/>
  </w:num>
  <w:num w:numId="34" w16cid:durableId="180436888">
    <w:abstractNumId w:val="4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9047770">
    <w:abstractNumId w:val="38"/>
  </w:num>
  <w:num w:numId="36" w16cid:durableId="1734962433">
    <w:abstractNumId w:val="34"/>
  </w:num>
  <w:num w:numId="37" w16cid:durableId="818499649">
    <w:abstractNumId w:val="12"/>
  </w:num>
  <w:num w:numId="38" w16cid:durableId="1606234526">
    <w:abstractNumId w:val="2"/>
  </w:num>
  <w:num w:numId="39" w16cid:durableId="1445687075">
    <w:abstractNumId w:val="30"/>
  </w:num>
  <w:num w:numId="40" w16cid:durableId="1485118929">
    <w:abstractNumId w:val="4"/>
  </w:num>
  <w:num w:numId="41" w16cid:durableId="510069457">
    <w:abstractNumId w:val="23"/>
  </w:num>
  <w:num w:numId="42" w16cid:durableId="1786002402">
    <w:abstractNumId w:val="1"/>
  </w:num>
  <w:num w:numId="43" w16cid:durableId="2035575041">
    <w:abstractNumId w:val="15"/>
  </w:num>
  <w:num w:numId="44" w16cid:durableId="1706566338">
    <w:abstractNumId w:val="13"/>
  </w:num>
  <w:num w:numId="45" w16cid:durableId="1603294684">
    <w:abstractNumId w:val="14"/>
  </w:num>
  <w:num w:numId="46" w16cid:durableId="1260333793">
    <w:abstractNumId w:val="43"/>
  </w:num>
  <w:num w:numId="47" w16cid:durableId="150689385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EA"/>
    <w:rsid w:val="00021538"/>
    <w:rsid w:val="00025FF4"/>
    <w:rsid w:val="0003508A"/>
    <w:rsid w:val="0003545E"/>
    <w:rsid w:val="000557D1"/>
    <w:rsid w:val="000613A1"/>
    <w:rsid w:val="0006693F"/>
    <w:rsid w:val="00071541"/>
    <w:rsid w:val="00072CC9"/>
    <w:rsid w:val="000764F0"/>
    <w:rsid w:val="00084338"/>
    <w:rsid w:val="000B0799"/>
    <w:rsid w:val="000B2AF7"/>
    <w:rsid w:val="000B4AE5"/>
    <w:rsid w:val="000C05AA"/>
    <w:rsid w:val="000C0B17"/>
    <w:rsid w:val="000C2683"/>
    <w:rsid w:val="000D5B00"/>
    <w:rsid w:val="000D6DF8"/>
    <w:rsid w:val="000E72C3"/>
    <w:rsid w:val="000E75BE"/>
    <w:rsid w:val="000E7B0C"/>
    <w:rsid w:val="000F3D7F"/>
    <w:rsid w:val="000F63EE"/>
    <w:rsid w:val="0011110A"/>
    <w:rsid w:val="001134A2"/>
    <w:rsid w:val="001151A7"/>
    <w:rsid w:val="00122188"/>
    <w:rsid w:val="0014499E"/>
    <w:rsid w:val="0015583C"/>
    <w:rsid w:val="001637AE"/>
    <w:rsid w:val="00173704"/>
    <w:rsid w:val="0017513B"/>
    <w:rsid w:val="00175321"/>
    <w:rsid w:val="00196369"/>
    <w:rsid w:val="001971BB"/>
    <w:rsid w:val="001B5D23"/>
    <w:rsid w:val="001C05E8"/>
    <w:rsid w:val="001D3152"/>
    <w:rsid w:val="001D621E"/>
    <w:rsid w:val="001E4AA0"/>
    <w:rsid w:val="001E4BFF"/>
    <w:rsid w:val="001E5694"/>
    <w:rsid w:val="001E62D0"/>
    <w:rsid w:val="001F71A4"/>
    <w:rsid w:val="001F7980"/>
    <w:rsid w:val="0020343F"/>
    <w:rsid w:val="0021111A"/>
    <w:rsid w:val="00213AF3"/>
    <w:rsid w:val="0022740E"/>
    <w:rsid w:val="0022764C"/>
    <w:rsid w:val="002303EA"/>
    <w:rsid w:val="00233AF0"/>
    <w:rsid w:val="00242292"/>
    <w:rsid w:val="002462BC"/>
    <w:rsid w:val="00247F57"/>
    <w:rsid w:val="00251434"/>
    <w:rsid w:val="002539E3"/>
    <w:rsid w:val="00257328"/>
    <w:rsid w:val="002619F6"/>
    <w:rsid w:val="002777AD"/>
    <w:rsid w:val="00290872"/>
    <w:rsid w:val="002A3A7E"/>
    <w:rsid w:val="002A5029"/>
    <w:rsid w:val="002A50AD"/>
    <w:rsid w:val="002C0C3D"/>
    <w:rsid w:val="002D4D31"/>
    <w:rsid w:val="002F2A8B"/>
    <w:rsid w:val="00301CAC"/>
    <w:rsid w:val="0030292A"/>
    <w:rsid w:val="0030439E"/>
    <w:rsid w:val="003078C1"/>
    <w:rsid w:val="003227DB"/>
    <w:rsid w:val="00336136"/>
    <w:rsid w:val="00344AA6"/>
    <w:rsid w:val="00375770"/>
    <w:rsid w:val="00375FDA"/>
    <w:rsid w:val="0038623A"/>
    <w:rsid w:val="00390843"/>
    <w:rsid w:val="00394447"/>
    <w:rsid w:val="00396E3E"/>
    <w:rsid w:val="003C58C5"/>
    <w:rsid w:val="003D2113"/>
    <w:rsid w:val="003D4877"/>
    <w:rsid w:val="003D76AE"/>
    <w:rsid w:val="003E371E"/>
    <w:rsid w:val="003E7AC0"/>
    <w:rsid w:val="003F4E9A"/>
    <w:rsid w:val="004000DC"/>
    <w:rsid w:val="0040101D"/>
    <w:rsid w:val="00403924"/>
    <w:rsid w:val="0041206F"/>
    <w:rsid w:val="0041227D"/>
    <w:rsid w:val="00424418"/>
    <w:rsid w:val="004417FE"/>
    <w:rsid w:val="00443907"/>
    <w:rsid w:val="0044612F"/>
    <w:rsid w:val="00462F70"/>
    <w:rsid w:val="00464CD4"/>
    <w:rsid w:val="00466095"/>
    <w:rsid w:val="0046657B"/>
    <w:rsid w:val="004721ED"/>
    <w:rsid w:val="00485021"/>
    <w:rsid w:val="00490DC9"/>
    <w:rsid w:val="00497132"/>
    <w:rsid w:val="004C15CA"/>
    <w:rsid w:val="004C35B7"/>
    <w:rsid w:val="004D1A87"/>
    <w:rsid w:val="004D2B56"/>
    <w:rsid w:val="004D34B2"/>
    <w:rsid w:val="004D6823"/>
    <w:rsid w:val="004F215A"/>
    <w:rsid w:val="005029DF"/>
    <w:rsid w:val="00522D8C"/>
    <w:rsid w:val="00525768"/>
    <w:rsid w:val="00527381"/>
    <w:rsid w:val="00534A7E"/>
    <w:rsid w:val="00534C84"/>
    <w:rsid w:val="005352B6"/>
    <w:rsid w:val="00541259"/>
    <w:rsid w:val="005458CD"/>
    <w:rsid w:val="00551A19"/>
    <w:rsid w:val="00556C3D"/>
    <w:rsid w:val="00563A19"/>
    <w:rsid w:val="005664BD"/>
    <w:rsid w:val="0057023A"/>
    <w:rsid w:val="00571804"/>
    <w:rsid w:val="005820A9"/>
    <w:rsid w:val="00582B48"/>
    <w:rsid w:val="005960EB"/>
    <w:rsid w:val="005A38C3"/>
    <w:rsid w:val="005A7889"/>
    <w:rsid w:val="005B2239"/>
    <w:rsid w:val="005C1CB8"/>
    <w:rsid w:val="005C2993"/>
    <w:rsid w:val="005C7467"/>
    <w:rsid w:val="005E4DE2"/>
    <w:rsid w:val="005F0DE6"/>
    <w:rsid w:val="005F1EBA"/>
    <w:rsid w:val="00601DAB"/>
    <w:rsid w:val="006020E5"/>
    <w:rsid w:val="006029CB"/>
    <w:rsid w:val="006074F1"/>
    <w:rsid w:val="00615211"/>
    <w:rsid w:val="00633F33"/>
    <w:rsid w:val="00641D72"/>
    <w:rsid w:val="006479FD"/>
    <w:rsid w:val="006516D3"/>
    <w:rsid w:val="0065562A"/>
    <w:rsid w:val="006564D3"/>
    <w:rsid w:val="00666803"/>
    <w:rsid w:val="006743AF"/>
    <w:rsid w:val="00677469"/>
    <w:rsid w:val="006913E4"/>
    <w:rsid w:val="006918ED"/>
    <w:rsid w:val="00694972"/>
    <w:rsid w:val="00694ECB"/>
    <w:rsid w:val="00696937"/>
    <w:rsid w:val="006A5AFE"/>
    <w:rsid w:val="006A61FA"/>
    <w:rsid w:val="006B308F"/>
    <w:rsid w:val="006B4C61"/>
    <w:rsid w:val="006D3A93"/>
    <w:rsid w:val="006D6897"/>
    <w:rsid w:val="006D6D39"/>
    <w:rsid w:val="006E3893"/>
    <w:rsid w:val="006E6C84"/>
    <w:rsid w:val="006F0B8C"/>
    <w:rsid w:val="006F26C5"/>
    <w:rsid w:val="00701054"/>
    <w:rsid w:val="0070654C"/>
    <w:rsid w:val="0070734F"/>
    <w:rsid w:val="00721A21"/>
    <w:rsid w:val="007300EF"/>
    <w:rsid w:val="007404DF"/>
    <w:rsid w:val="00743BB3"/>
    <w:rsid w:val="007534D5"/>
    <w:rsid w:val="00765BA3"/>
    <w:rsid w:val="00770380"/>
    <w:rsid w:val="0077262E"/>
    <w:rsid w:val="00781239"/>
    <w:rsid w:val="00783F24"/>
    <w:rsid w:val="007923C8"/>
    <w:rsid w:val="007A056C"/>
    <w:rsid w:val="007A4639"/>
    <w:rsid w:val="007A7351"/>
    <w:rsid w:val="007B1F78"/>
    <w:rsid w:val="007B21CA"/>
    <w:rsid w:val="007B4FD7"/>
    <w:rsid w:val="007B56D3"/>
    <w:rsid w:val="007B6DDA"/>
    <w:rsid w:val="007B7F73"/>
    <w:rsid w:val="007C5AAE"/>
    <w:rsid w:val="007C69A9"/>
    <w:rsid w:val="007D0575"/>
    <w:rsid w:val="007E5EBD"/>
    <w:rsid w:val="007E77AA"/>
    <w:rsid w:val="007F2879"/>
    <w:rsid w:val="00801E10"/>
    <w:rsid w:val="008160AD"/>
    <w:rsid w:val="00820383"/>
    <w:rsid w:val="0082404D"/>
    <w:rsid w:val="00824A4C"/>
    <w:rsid w:val="0083555A"/>
    <w:rsid w:val="00840A21"/>
    <w:rsid w:val="00842522"/>
    <w:rsid w:val="00842B66"/>
    <w:rsid w:val="008503B4"/>
    <w:rsid w:val="008527F5"/>
    <w:rsid w:val="00852934"/>
    <w:rsid w:val="00854185"/>
    <w:rsid w:val="008543F8"/>
    <w:rsid w:val="00856840"/>
    <w:rsid w:val="0087002F"/>
    <w:rsid w:val="00871A3C"/>
    <w:rsid w:val="008839E1"/>
    <w:rsid w:val="00892C42"/>
    <w:rsid w:val="008937EA"/>
    <w:rsid w:val="008941FC"/>
    <w:rsid w:val="008A1EB9"/>
    <w:rsid w:val="008B1D73"/>
    <w:rsid w:val="008B3E76"/>
    <w:rsid w:val="008B695C"/>
    <w:rsid w:val="008C3890"/>
    <w:rsid w:val="008D5597"/>
    <w:rsid w:val="009030E4"/>
    <w:rsid w:val="00910137"/>
    <w:rsid w:val="00911363"/>
    <w:rsid w:val="00913495"/>
    <w:rsid w:val="0091436A"/>
    <w:rsid w:val="0091713C"/>
    <w:rsid w:val="00922F0A"/>
    <w:rsid w:val="009268FD"/>
    <w:rsid w:val="00934D95"/>
    <w:rsid w:val="00944505"/>
    <w:rsid w:val="00951355"/>
    <w:rsid w:val="00951BF6"/>
    <w:rsid w:val="0095227C"/>
    <w:rsid w:val="00953125"/>
    <w:rsid w:val="00953992"/>
    <w:rsid w:val="009721FA"/>
    <w:rsid w:val="00982F21"/>
    <w:rsid w:val="00997438"/>
    <w:rsid w:val="009E3989"/>
    <w:rsid w:val="00A02687"/>
    <w:rsid w:val="00A070EB"/>
    <w:rsid w:val="00A13C80"/>
    <w:rsid w:val="00A15BB8"/>
    <w:rsid w:val="00A27E37"/>
    <w:rsid w:val="00A44D72"/>
    <w:rsid w:val="00A5685B"/>
    <w:rsid w:val="00A57353"/>
    <w:rsid w:val="00A921C1"/>
    <w:rsid w:val="00A9727C"/>
    <w:rsid w:val="00AA7D8C"/>
    <w:rsid w:val="00AB48D5"/>
    <w:rsid w:val="00AD34FF"/>
    <w:rsid w:val="00AE329A"/>
    <w:rsid w:val="00AF10C1"/>
    <w:rsid w:val="00B04CF4"/>
    <w:rsid w:val="00B1386C"/>
    <w:rsid w:val="00B223EE"/>
    <w:rsid w:val="00B273C9"/>
    <w:rsid w:val="00B3333E"/>
    <w:rsid w:val="00B367CC"/>
    <w:rsid w:val="00B44783"/>
    <w:rsid w:val="00B46D14"/>
    <w:rsid w:val="00B505DD"/>
    <w:rsid w:val="00B80B29"/>
    <w:rsid w:val="00BB2F9A"/>
    <w:rsid w:val="00BB6315"/>
    <w:rsid w:val="00BD2201"/>
    <w:rsid w:val="00BD5F0F"/>
    <w:rsid w:val="00BE2BF2"/>
    <w:rsid w:val="00C046B4"/>
    <w:rsid w:val="00C06D3F"/>
    <w:rsid w:val="00C12208"/>
    <w:rsid w:val="00C16010"/>
    <w:rsid w:val="00C223A2"/>
    <w:rsid w:val="00C22EDF"/>
    <w:rsid w:val="00C43603"/>
    <w:rsid w:val="00C535FA"/>
    <w:rsid w:val="00CC5CA2"/>
    <w:rsid w:val="00CC7E9E"/>
    <w:rsid w:val="00CD7997"/>
    <w:rsid w:val="00CD7F95"/>
    <w:rsid w:val="00CE64FF"/>
    <w:rsid w:val="00CE6807"/>
    <w:rsid w:val="00CF2C68"/>
    <w:rsid w:val="00D01839"/>
    <w:rsid w:val="00D01E2E"/>
    <w:rsid w:val="00D03592"/>
    <w:rsid w:val="00D102AB"/>
    <w:rsid w:val="00D36FD7"/>
    <w:rsid w:val="00D41340"/>
    <w:rsid w:val="00D4518E"/>
    <w:rsid w:val="00D46ABD"/>
    <w:rsid w:val="00D47632"/>
    <w:rsid w:val="00D513A2"/>
    <w:rsid w:val="00D52A4D"/>
    <w:rsid w:val="00D625D6"/>
    <w:rsid w:val="00D65967"/>
    <w:rsid w:val="00D67D8E"/>
    <w:rsid w:val="00D77E18"/>
    <w:rsid w:val="00D85AA9"/>
    <w:rsid w:val="00D94B56"/>
    <w:rsid w:val="00D952C2"/>
    <w:rsid w:val="00D971A7"/>
    <w:rsid w:val="00DB2926"/>
    <w:rsid w:val="00DB49F7"/>
    <w:rsid w:val="00DD5F5B"/>
    <w:rsid w:val="00DF06B4"/>
    <w:rsid w:val="00DF0EE2"/>
    <w:rsid w:val="00E00969"/>
    <w:rsid w:val="00E01ED6"/>
    <w:rsid w:val="00E0554D"/>
    <w:rsid w:val="00E3527B"/>
    <w:rsid w:val="00E37C0D"/>
    <w:rsid w:val="00E510A0"/>
    <w:rsid w:val="00E56E0E"/>
    <w:rsid w:val="00E57572"/>
    <w:rsid w:val="00E64C1A"/>
    <w:rsid w:val="00E67E36"/>
    <w:rsid w:val="00E74922"/>
    <w:rsid w:val="00E7505B"/>
    <w:rsid w:val="00E91508"/>
    <w:rsid w:val="00E9513C"/>
    <w:rsid w:val="00EA0BCD"/>
    <w:rsid w:val="00EA2F32"/>
    <w:rsid w:val="00EA7E43"/>
    <w:rsid w:val="00EC14EA"/>
    <w:rsid w:val="00EE0D89"/>
    <w:rsid w:val="00F02187"/>
    <w:rsid w:val="00F05E1E"/>
    <w:rsid w:val="00F1014D"/>
    <w:rsid w:val="00F12678"/>
    <w:rsid w:val="00F205A3"/>
    <w:rsid w:val="00F32A17"/>
    <w:rsid w:val="00F32A54"/>
    <w:rsid w:val="00F37160"/>
    <w:rsid w:val="00F54B27"/>
    <w:rsid w:val="00F64615"/>
    <w:rsid w:val="00F65C69"/>
    <w:rsid w:val="00F723CE"/>
    <w:rsid w:val="00F823D8"/>
    <w:rsid w:val="00F856FE"/>
    <w:rsid w:val="00F97F54"/>
    <w:rsid w:val="00FA3944"/>
    <w:rsid w:val="00FA40F4"/>
    <w:rsid w:val="00FA52FE"/>
    <w:rsid w:val="00FA7B1A"/>
    <w:rsid w:val="00FB0FAF"/>
    <w:rsid w:val="00FC3967"/>
    <w:rsid w:val="00FD059A"/>
    <w:rsid w:val="00FD308F"/>
    <w:rsid w:val="00FD4FE7"/>
    <w:rsid w:val="00FE0FC7"/>
    <w:rsid w:val="00FE4830"/>
    <w:rsid w:val="00FF22FF"/>
    <w:rsid w:val="00FF68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FE9B"/>
  <w15:chartTrackingRefBased/>
  <w15:docId w15:val="{B9DF9381-06E0-4C97-9C8F-920CCA26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03EA"/>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2303EA"/>
    <w:pPr>
      <w:ind w:left="720"/>
      <w:contextualSpacing/>
    </w:pPr>
  </w:style>
  <w:style w:type="paragraph" w:styleId="Tekstblokowy">
    <w:name w:val="Block Text"/>
    <w:basedOn w:val="Normalny"/>
    <w:semiHidden/>
    <w:rsid w:val="002303EA"/>
    <w:pPr>
      <w:spacing w:after="0" w:line="240" w:lineRule="auto"/>
      <w:ind w:left="567" w:right="567"/>
    </w:pPr>
    <w:rPr>
      <w:rFonts w:ascii="Arial" w:eastAsia="Times New Roman" w:hAnsi="Arial" w:cs="Times New Roman"/>
      <w:sz w:val="24"/>
      <w:szCs w:val="20"/>
      <w:lang w:eastAsia="pl-PL"/>
    </w:rPr>
  </w:style>
  <w:style w:type="character" w:customStyle="1" w:styleId="Tytulzamwienia">
    <w:name w:val="Tytul zamówienia"/>
    <w:basedOn w:val="Domylnaczcionkaakapitu"/>
    <w:uiPriority w:val="1"/>
    <w:qFormat/>
    <w:rsid w:val="002303EA"/>
  </w:style>
  <w:style w:type="character" w:styleId="Hipercze">
    <w:name w:val="Hyperlink"/>
    <w:basedOn w:val="Domylnaczcionkaakapitu"/>
    <w:uiPriority w:val="99"/>
    <w:unhideWhenUsed/>
    <w:rsid w:val="002303EA"/>
    <w:rPr>
      <w:color w:val="0563C1" w:themeColor="hyperlink"/>
      <w:u w:val="single"/>
    </w:rPr>
  </w:style>
  <w:style w:type="paragraph" w:customStyle="1" w:styleId="Default">
    <w:name w:val="Default"/>
    <w:rsid w:val="00854185"/>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Poprawka">
    <w:name w:val="Revision"/>
    <w:hidden/>
    <w:uiPriority w:val="99"/>
    <w:semiHidden/>
    <w:rsid w:val="002A3A7E"/>
    <w:pPr>
      <w:spacing w:after="0" w:line="240" w:lineRule="auto"/>
    </w:pPr>
    <w:rPr>
      <w:kern w:val="0"/>
      <w14:ligatures w14:val="none"/>
    </w:rPr>
  </w:style>
  <w:style w:type="character" w:styleId="Odwoaniedokomentarza">
    <w:name w:val="annotation reference"/>
    <w:basedOn w:val="Domylnaczcionkaakapitu"/>
    <w:uiPriority w:val="99"/>
    <w:semiHidden/>
    <w:unhideWhenUsed/>
    <w:rsid w:val="00025FF4"/>
    <w:rPr>
      <w:sz w:val="16"/>
      <w:szCs w:val="16"/>
    </w:rPr>
  </w:style>
  <w:style w:type="paragraph" w:styleId="Tekstkomentarza">
    <w:name w:val="annotation text"/>
    <w:basedOn w:val="Normalny"/>
    <w:link w:val="TekstkomentarzaZnak"/>
    <w:uiPriority w:val="99"/>
    <w:unhideWhenUsed/>
    <w:rsid w:val="00025FF4"/>
    <w:pPr>
      <w:spacing w:line="240" w:lineRule="auto"/>
    </w:pPr>
    <w:rPr>
      <w:sz w:val="20"/>
      <w:szCs w:val="20"/>
    </w:rPr>
  </w:style>
  <w:style w:type="character" w:customStyle="1" w:styleId="TekstkomentarzaZnak">
    <w:name w:val="Tekst komentarza Znak"/>
    <w:basedOn w:val="Domylnaczcionkaakapitu"/>
    <w:link w:val="Tekstkomentarza"/>
    <w:uiPriority w:val="99"/>
    <w:rsid w:val="00025FF4"/>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025FF4"/>
    <w:rPr>
      <w:b/>
      <w:bCs/>
    </w:rPr>
  </w:style>
  <w:style w:type="character" w:customStyle="1" w:styleId="TematkomentarzaZnak">
    <w:name w:val="Temat komentarza Znak"/>
    <w:basedOn w:val="TekstkomentarzaZnak"/>
    <w:link w:val="Tematkomentarza"/>
    <w:uiPriority w:val="99"/>
    <w:semiHidden/>
    <w:rsid w:val="00025FF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ep-pniewy.com.pl/img/Polityka_prywatnosci_Postep.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91a8ac-75ec-4ce9-bda3-6bc51168812b">
      <Terms xmlns="http://schemas.microsoft.com/office/infopath/2007/PartnerControls"/>
    </lcf76f155ced4ddcb4097134ff3c332f>
    <TaxCatchAll xmlns="04d919eb-baac-4458-bc4f-b036848e87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5A2871D704D74C91C2FC95A67DE68F" ma:contentTypeVersion="17" ma:contentTypeDescription="Utwórz nowy dokument." ma:contentTypeScope="" ma:versionID="16a646dcdc97db7a21bcd85fe4d2cfa4">
  <xsd:schema xmlns:xsd="http://www.w3.org/2001/XMLSchema" xmlns:xs="http://www.w3.org/2001/XMLSchema" xmlns:p="http://schemas.microsoft.com/office/2006/metadata/properties" xmlns:ns2="c191a8ac-75ec-4ce9-bda3-6bc51168812b" xmlns:ns3="04d919eb-baac-4458-bc4f-b036848e8700" targetNamespace="http://schemas.microsoft.com/office/2006/metadata/properties" ma:root="true" ma:fieldsID="ed031be3a6335b1154cb568e8b8bcc71" ns2:_="" ns3:_="">
    <xsd:import namespace="c191a8ac-75ec-4ce9-bda3-6bc51168812b"/>
    <xsd:import namespace="04d919eb-baac-4458-bc4f-b036848e870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a8ac-75ec-4ce9-bda3-6bc511688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c9fbee0b-5ce7-431d-9278-834181594a9a"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919eb-baac-4458-bc4f-b036848e87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d4a591-56f1-412c-8366-14ddc58d943b}" ma:internalName="TaxCatchAll" ma:showField="CatchAllData" ma:web="04d919eb-baac-4458-bc4f-b036848e87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F32B3-B0D7-4636-87C6-923AB0B87D33}">
  <ds:schemaRefs>
    <ds:schemaRef ds:uri="http://schemas.microsoft.com/office/2006/metadata/properties"/>
    <ds:schemaRef ds:uri="http://schemas.microsoft.com/office/infopath/2007/PartnerControls"/>
    <ds:schemaRef ds:uri="c191a8ac-75ec-4ce9-bda3-6bc51168812b"/>
    <ds:schemaRef ds:uri="04d919eb-baac-4458-bc4f-b036848e8700"/>
  </ds:schemaRefs>
</ds:datastoreItem>
</file>

<file path=customXml/itemProps2.xml><?xml version="1.0" encoding="utf-8"?>
<ds:datastoreItem xmlns:ds="http://schemas.openxmlformats.org/officeDocument/2006/customXml" ds:itemID="{6DE98DBC-0F30-4CCB-A7B7-83F7B8288565}">
  <ds:schemaRefs>
    <ds:schemaRef ds:uri="http://schemas.microsoft.com/sharepoint/v3/contenttype/forms"/>
  </ds:schemaRefs>
</ds:datastoreItem>
</file>

<file path=customXml/itemProps3.xml><?xml version="1.0" encoding="utf-8"?>
<ds:datastoreItem xmlns:ds="http://schemas.openxmlformats.org/officeDocument/2006/customXml" ds:itemID="{557DC147-22DA-4593-8015-B17856B7D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a8ac-75ec-4ce9-bda3-6bc51168812b"/>
    <ds:schemaRef ds:uri="04d919eb-baac-4458-bc4f-b036848e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5353</Words>
  <Characters>32122</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Radniecka</dc:creator>
  <cp:keywords/>
  <dc:description/>
  <cp:lastModifiedBy>Grzegorz Hołyszewski</cp:lastModifiedBy>
  <cp:revision>3</cp:revision>
  <cp:lastPrinted>2025-01-08T11:03:00Z</cp:lastPrinted>
  <dcterms:created xsi:type="dcterms:W3CDTF">2025-01-13T12:46:00Z</dcterms:created>
  <dcterms:modified xsi:type="dcterms:W3CDTF">2025-01-13T13:12:00Z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0x0101002D5A2871D704D74C91C2FC95A67DE68F</vt:lpwstr>
  </property>
  <property fmtid="{D5CDD505-2E9C-101B-9397-08002B2CF9AE}" pid="3" name="MediaServiceImageTags">
    <vt:lpwstr/>
  </property>
</Properties>
</file>