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7F7B1" w14:textId="74919783" w:rsidR="00355077" w:rsidRPr="00355077" w:rsidRDefault="00355077" w:rsidP="00355077">
      <w:pPr>
        <w:spacing w:after="0" w:line="240" w:lineRule="auto"/>
        <w:jc w:val="center"/>
        <w:rPr>
          <w:rFonts w:ascii="Calibri" w:eastAsia="Times New Roman" w:hAnsi="Calibri" w:cs="Calibri"/>
          <w:b/>
          <w:bCs/>
          <w:lang w:eastAsia="pl-PL"/>
        </w:rPr>
      </w:pPr>
      <w:r w:rsidRPr="00355077">
        <w:rPr>
          <w:rFonts w:ascii="Calibri" w:eastAsia="Times New Roman" w:hAnsi="Calibri" w:cs="Calibri"/>
          <w:b/>
          <w:bCs/>
          <w:lang w:eastAsia="pl-PL"/>
        </w:rPr>
        <w:t xml:space="preserve">Załącznik nr </w:t>
      </w:r>
      <w:r w:rsidR="00DF6E69">
        <w:rPr>
          <w:rFonts w:ascii="Calibri" w:eastAsia="Times New Roman" w:hAnsi="Calibri" w:cs="Calibri"/>
          <w:b/>
          <w:bCs/>
          <w:lang w:eastAsia="pl-PL"/>
        </w:rPr>
        <w:t>6</w:t>
      </w:r>
    </w:p>
    <w:p w14:paraId="659A07EE" w14:textId="35A57C24" w:rsidR="00355077" w:rsidRDefault="00DF6E69" w:rsidP="00DF6E69">
      <w:pPr>
        <w:spacing w:after="0" w:line="240" w:lineRule="auto"/>
        <w:jc w:val="center"/>
        <w:rPr>
          <w:rFonts w:ascii="Calibri" w:eastAsia="Times New Roman" w:hAnsi="Calibri" w:cs="Calibri"/>
          <w:color w:val="000000" w:themeColor="text1"/>
          <w:lang w:eastAsia="pl-PL"/>
        </w:rPr>
      </w:pPr>
      <w:r w:rsidRPr="00DF6E69">
        <w:rPr>
          <w:rFonts w:ascii="Calibri" w:eastAsia="Times New Roman" w:hAnsi="Calibri" w:cs="Calibri"/>
          <w:color w:val="000000" w:themeColor="text1"/>
          <w:lang w:eastAsia="pl-PL"/>
        </w:rPr>
        <w:t xml:space="preserve">( do zapytania ofertowego nr </w:t>
      </w:r>
      <w:r w:rsidR="00FD70C0">
        <w:rPr>
          <w:rFonts w:ascii="Calibri" w:eastAsia="Times New Roman" w:hAnsi="Calibri" w:cs="Calibri"/>
          <w:color w:val="000000" w:themeColor="text1"/>
          <w:lang w:eastAsia="pl-PL"/>
        </w:rPr>
        <w:t>2</w:t>
      </w:r>
      <w:bookmarkStart w:id="0" w:name="_GoBack"/>
      <w:bookmarkEnd w:id="0"/>
      <w:r w:rsidRPr="00DF6E69">
        <w:rPr>
          <w:rFonts w:ascii="Calibri" w:eastAsia="Times New Roman" w:hAnsi="Calibri" w:cs="Calibri"/>
          <w:color w:val="000000" w:themeColor="text1"/>
          <w:lang w:eastAsia="pl-PL"/>
        </w:rPr>
        <w:t>/</w:t>
      </w:r>
      <w:r w:rsidR="00812C99">
        <w:rPr>
          <w:rFonts w:ascii="Calibri" w:eastAsia="Times New Roman" w:hAnsi="Calibri" w:cs="Calibri"/>
          <w:color w:val="000000" w:themeColor="text1"/>
          <w:lang w:eastAsia="pl-PL"/>
        </w:rPr>
        <w:t>01</w:t>
      </w:r>
      <w:r w:rsidRPr="00DF6E69">
        <w:rPr>
          <w:rFonts w:ascii="Calibri" w:eastAsia="Times New Roman" w:hAnsi="Calibri" w:cs="Calibri"/>
          <w:color w:val="000000" w:themeColor="text1"/>
          <w:lang w:eastAsia="pl-PL"/>
        </w:rPr>
        <w:t>/TA/202</w:t>
      </w:r>
      <w:r w:rsidR="00812C99">
        <w:rPr>
          <w:rFonts w:ascii="Calibri" w:eastAsia="Times New Roman" w:hAnsi="Calibri" w:cs="Calibri"/>
          <w:color w:val="000000" w:themeColor="text1"/>
          <w:lang w:eastAsia="pl-PL"/>
        </w:rPr>
        <w:t>5</w:t>
      </w:r>
      <w:r w:rsidRPr="00DF6E69">
        <w:rPr>
          <w:rFonts w:ascii="Calibri" w:eastAsia="Times New Roman" w:hAnsi="Calibri" w:cs="Calibri"/>
          <w:color w:val="000000" w:themeColor="text1"/>
          <w:lang w:eastAsia="pl-PL"/>
        </w:rPr>
        <w:t>)</w:t>
      </w:r>
    </w:p>
    <w:p w14:paraId="3990FC61" w14:textId="77777777" w:rsidR="00DF6E69" w:rsidRPr="00355077" w:rsidRDefault="00DF6E69" w:rsidP="00DF6E69">
      <w:pPr>
        <w:spacing w:after="0" w:line="240" w:lineRule="auto"/>
        <w:jc w:val="center"/>
        <w:rPr>
          <w:rFonts w:ascii="Calibri" w:eastAsia="Times New Roman" w:hAnsi="Calibri" w:cs="Calibri"/>
          <w:b/>
          <w:bCs/>
          <w:lang w:eastAsia="pl-PL"/>
        </w:rPr>
      </w:pPr>
    </w:p>
    <w:p w14:paraId="612F27E0" w14:textId="77777777" w:rsidR="00355077" w:rsidRPr="00355077" w:rsidRDefault="00355077" w:rsidP="00355077">
      <w:pPr>
        <w:spacing w:line="256" w:lineRule="auto"/>
        <w:jc w:val="center"/>
        <w:rPr>
          <w:rFonts w:ascii="Calibri" w:eastAsia="Calibri" w:hAnsi="Calibri" w:cs="Calibri"/>
          <w:b/>
        </w:rPr>
      </w:pPr>
      <w:r w:rsidRPr="00355077">
        <w:rPr>
          <w:rFonts w:ascii="Calibri" w:eastAsia="Calibri" w:hAnsi="Calibri" w:cs="Calibri"/>
          <w:b/>
        </w:rPr>
        <w:t>WZÓR UMOWY</w:t>
      </w:r>
    </w:p>
    <w:p w14:paraId="6919A439" w14:textId="77777777" w:rsidR="00355077" w:rsidRPr="00355077" w:rsidRDefault="00355077" w:rsidP="00355077">
      <w:pPr>
        <w:spacing w:after="0" w:line="256" w:lineRule="auto"/>
        <w:jc w:val="center"/>
        <w:rPr>
          <w:rFonts w:ascii="Calibri" w:eastAsia="Calibri" w:hAnsi="Calibri" w:cs="Calibri"/>
        </w:rPr>
      </w:pPr>
      <w:r w:rsidRPr="00355077">
        <w:rPr>
          <w:rFonts w:ascii="Calibri" w:eastAsia="Calibri" w:hAnsi="Calibri" w:cs="Calibri"/>
        </w:rPr>
        <w:t>Umowa nr…………………………………………………………..</w:t>
      </w:r>
    </w:p>
    <w:p w14:paraId="17BE1579" w14:textId="77777777" w:rsidR="00355077" w:rsidRPr="00355077" w:rsidRDefault="00355077" w:rsidP="00355077">
      <w:pPr>
        <w:spacing w:after="0" w:line="256" w:lineRule="auto"/>
        <w:jc w:val="center"/>
        <w:rPr>
          <w:rFonts w:ascii="Calibri" w:eastAsia="Calibri" w:hAnsi="Calibri" w:cs="Calibri"/>
          <w:b/>
        </w:rPr>
      </w:pPr>
    </w:p>
    <w:p w14:paraId="724A729C" w14:textId="77777777" w:rsidR="00355077" w:rsidRPr="00355077" w:rsidRDefault="00355077" w:rsidP="00355077">
      <w:pPr>
        <w:spacing w:after="0" w:line="276" w:lineRule="auto"/>
        <w:jc w:val="both"/>
        <w:rPr>
          <w:rFonts w:ascii="Calibri" w:eastAsia="Calibri" w:hAnsi="Calibri" w:cs="Calibri"/>
        </w:rPr>
      </w:pPr>
      <w:r w:rsidRPr="00355077">
        <w:rPr>
          <w:rFonts w:ascii="Calibri" w:eastAsia="Calibri" w:hAnsi="Calibri" w:cs="Calibri"/>
        </w:rPr>
        <w:t>zawarta we Wrocławiu w dniu …………………………. pomiędzy:</w:t>
      </w:r>
    </w:p>
    <w:p w14:paraId="2D1BB898" w14:textId="77777777" w:rsidR="00355077" w:rsidRPr="00355077" w:rsidRDefault="00355077" w:rsidP="00355077">
      <w:pPr>
        <w:shd w:val="clear" w:color="auto" w:fill="FFFFFF"/>
        <w:spacing w:after="0" w:line="276" w:lineRule="auto"/>
        <w:jc w:val="both"/>
        <w:rPr>
          <w:rFonts w:ascii="Calibri" w:eastAsia="Times New Roman" w:hAnsi="Calibri" w:cs="Calibri"/>
          <w:lang w:eastAsia="pl-PL"/>
        </w:rPr>
      </w:pPr>
      <w:r w:rsidRPr="00355077">
        <w:rPr>
          <w:rFonts w:ascii="Calibri" w:eastAsia="Times New Roman" w:hAnsi="Calibri" w:cs="Calibri"/>
          <w:b/>
          <w:lang w:eastAsia="pl-PL"/>
        </w:rPr>
        <w:t>Międzynarodową Wyższą Szkołą Logistyki i Transportu we Wrocławiu</w:t>
      </w:r>
      <w:r w:rsidRPr="00355077">
        <w:rPr>
          <w:rFonts w:ascii="Calibri" w:eastAsia="Times New Roman" w:hAnsi="Calibri" w:cs="Calibri"/>
          <w:lang w:eastAsia="pl-PL"/>
        </w:rPr>
        <w:t>, adres: ul. Sołtysowicka 19B, 51-168 Wrocław, NIP: 8951749782, REGON: 932668452, reprezentowaną przez:</w:t>
      </w:r>
    </w:p>
    <w:p w14:paraId="1B8564AE" w14:textId="77777777" w:rsidR="00355077" w:rsidRPr="00355077" w:rsidRDefault="00355077" w:rsidP="00355077">
      <w:pPr>
        <w:shd w:val="clear" w:color="auto" w:fill="FFFFFF"/>
        <w:spacing w:after="0" w:line="276" w:lineRule="auto"/>
        <w:jc w:val="both"/>
        <w:rPr>
          <w:rFonts w:ascii="Calibri" w:eastAsia="Times New Roman" w:hAnsi="Calibri" w:cs="Calibri"/>
          <w:lang w:eastAsia="pl-PL"/>
        </w:rPr>
      </w:pPr>
      <w:r w:rsidRPr="00355077">
        <w:rPr>
          <w:rFonts w:ascii="Calibri" w:eastAsia="Times New Roman" w:hAnsi="Calibri" w:cs="Calibri"/>
          <w:lang w:eastAsia="pl-PL"/>
        </w:rPr>
        <w:t xml:space="preserve">dr Marcina Pawęska – Rektora. </w:t>
      </w:r>
    </w:p>
    <w:p w14:paraId="6774294C" w14:textId="77777777" w:rsidR="00355077" w:rsidRPr="00355077" w:rsidRDefault="00355077" w:rsidP="00355077">
      <w:pPr>
        <w:tabs>
          <w:tab w:val="center" w:pos="5256"/>
        </w:tabs>
        <w:suppressAutoHyphens/>
        <w:spacing w:after="0" w:line="276" w:lineRule="auto"/>
        <w:jc w:val="both"/>
        <w:rPr>
          <w:rFonts w:ascii="Calibri" w:eastAsia="Arial Unicode MS" w:hAnsi="Calibri" w:cs="Calibri"/>
          <w:b/>
          <w:kern w:val="2"/>
          <w:lang w:eastAsia="ar-SA"/>
        </w:rPr>
      </w:pPr>
      <w:r w:rsidRPr="00355077">
        <w:rPr>
          <w:rFonts w:ascii="Calibri" w:eastAsia="Arial Unicode MS" w:hAnsi="Calibri" w:cs="Calibri"/>
          <w:kern w:val="2"/>
          <w:lang w:eastAsia="ar-SA"/>
        </w:rPr>
        <w:t>zwaną w dalszej treści Umowy „</w:t>
      </w:r>
      <w:r w:rsidRPr="00355077">
        <w:rPr>
          <w:rFonts w:ascii="Calibri" w:eastAsia="Arial Unicode MS" w:hAnsi="Calibri" w:cs="Calibri"/>
          <w:b/>
          <w:bCs/>
          <w:kern w:val="2"/>
          <w:lang w:eastAsia="ar-SA"/>
        </w:rPr>
        <w:t>Zamawiającym”</w:t>
      </w:r>
      <w:r w:rsidRPr="00355077">
        <w:rPr>
          <w:rFonts w:ascii="Calibri" w:eastAsia="Arial Unicode MS" w:hAnsi="Calibri" w:cs="Calibri"/>
          <w:kern w:val="2"/>
          <w:lang w:eastAsia="ar-SA"/>
        </w:rPr>
        <w:t xml:space="preserve"> </w:t>
      </w:r>
    </w:p>
    <w:p w14:paraId="6E612A63" w14:textId="77777777" w:rsidR="00355077" w:rsidRPr="00355077" w:rsidRDefault="00355077" w:rsidP="00355077">
      <w:pPr>
        <w:tabs>
          <w:tab w:val="center" w:pos="5256"/>
        </w:tabs>
        <w:suppressAutoHyphens/>
        <w:spacing w:after="0" w:line="276" w:lineRule="auto"/>
        <w:jc w:val="both"/>
        <w:rPr>
          <w:rFonts w:ascii="Calibri" w:eastAsia="Arial Unicode MS" w:hAnsi="Calibri" w:cs="Calibri"/>
          <w:kern w:val="2"/>
          <w:lang w:eastAsia="ar-SA"/>
        </w:rPr>
      </w:pPr>
    </w:p>
    <w:p w14:paraId="20A419BE" w14:textId="77777777" w:rsidR="00355077" w:rsidRPr="00355077" w:rsidRDefault="00355077" w:rsidP="00355077">
      <w:pPr>
        <w:tabs>
          <w:tab w:val="center" w:pos="5256"/>
        </w:tabs>
        <w:suppressAutoHyphens/>
        <w:spacing w:after="0" w:line="276" w:lineRule="auto"/>
        <w:jc w:val="both"/>
        <w:rPr>
          <w:rFonts w:ascii="Calibri" w:eastAsia="Arial Unicode MS" w:hAnsi="Calibri" w:cs="Calibri"/>
          <w:kern w:val="2"/>
          <w:lang w:eastAsia="ar-SA"/>
        </w:rPr>
      </w:pPr>
      <w:r w:rsidRPr="00355077">
        <w:rPr>
          <w:rFonts w:ascii="Calibri" w:eastAsia="Arial Unicode MS" w:hAnsi="Calibri" w:cs="Calibri"/>
          <w:kern w:val="2"/>
          <w:lang w:eastAsia="ar-SA"/>
        </w:rPr>
        <w:t>a</w:t>
      </w:r>
    </w:p>
    <w:p w14:paraId="527C5894" w14:textId="77777777" w:rsidR="00355077" w:rsidRPr="00355077" w:rsidRDefault="00355077" w:rsidP="00355077">
      <w:pPr>
        <w:tabs>
          <w:tab w:val="center" w:pos="5256"/>
        </w:tabs>
        <w:suppressAutoHyphens/>
        <w:spacing w:after="0" w:line="276" w:lineRule="auto"/>
        <w:jc w:val="both"/>
        <w:rPr>
          <w:rFonts w:ascii="Calibri" w:eastAsia="Arial Unicode MS" w:hAnsi="Calibri" w:cs="Calibri"/>
          <w:kern w:val="2"/>
          <w:lang w:eastAsia="ar-SA"/>
        </w:rPr>
      </w:pPr>
      <w:r w:rsidRPr="00355077">
        <w:rPr>
          <w:rFonts w:ascii="Calibri" w:eastAsia="Arial Unicode MS" w:hAnsi="Calibri" w:cs="Calibri"/>
          <w:kern w:val="2"/>
          <w:lang w:eastAsia="ar-SA"/>
        </w:rPr>
        <w:t>……………………………………….. z siedzibą w ……………………, przy ul. ……….., wpisaną do Krajowego Rejestru Sądowego – rejestru przedsiębiorców prowadzonego przez Sąd …………………………………….. Wydział …………. Gospodarczy Krajowego Rejestru Sądowego, pod numerem KRS ……………… , o kapitale zakładowym ……….. zł opłaconym w całości, NIP ………………….., REGON …………, reprezentowaną przez:</w:t>
      </w:r>
    </w:p>
    <w:p w14:paraId="075EF558" w14:textId="77777777" w:rsidR="00355077" w:rsidRPr="00355077" w:rsidRDefault="00355077" w:rsidP="00355077">
      <w:pPr>
        <w:numPr>
          <w:ilvl w:val="0"/>
          <w:numId w:val="1"/>
        </w:numPr>
        <w:tabs>
          <w:tab w:val="center" w:pos="5256"/>
        </w:tabs>
        <w:suppressAutoHyphens/>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 - ……………………………..</w:t>
      </w:r>
    </w:p>
    <w:p w14:paraId="60F6E0B2" w14:textId="77777777" w:rsidR="00355077" w:rsidRPr="00355077" w:rsidRDefault="00355077" w:rsidP="00355077">
      <w:pPr>
        <w:numPr>
          <w:ilvl w:val="0"/>
          <w:numId w:val="1"/>
        </w:numPr>
        <w:tabs>
          <w:tab w:val="center" w:pos="5256"/>
        </w:tabs>
        <w:suppressAutoHyphens/>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 - ………………………………</w:t>
      </w:r>
    </w:p>
    <w:p w14:paraId="7A17018D" w14:textId="77777777" w:rsidR="00355077" w:rsidRPr="00355077" w:rsidRDefault="00355077" w:rsidP="00355077">
      <w:pPr>
        <w:tabs>
          <w:tab w:val="center" w:pos="5256"/>
        </w:tabs>
        <w:suppressAutoHyphens/>
        <w:spacing w:after="0" w:line="276" w:lineRule="auto"/>
        <w:jc w:val="both"/>
        <w:rPr>
          <w:rFonts w:ascii="Calibri" w:eastAsia="Arial Unicode MS" w:hAnsi="Calibri" w:cs="Calibri"/>
          <w:b/>
          <w:kern w:val="2"/>
          <w:lang w:eastAsia="ar-SA"/>
        </w:rPr>
      </w:pPr>
      <w:r w:rsidRPr="00355077">
        <w:rPr>
          <w:rFonts w:ascii="Calibri" w:eastAsia="Arial Unicode MS" w:hAnsi="Calibri" w:cs="Calibri"/>
          <w:kern w:val="2"/>
          <w:lang w:eastAsia="ar-SA"/>
        </w:rPr>
        <w:t xml:space="preserve">zwaną w dalszej treści Umowy </w:t>
      </w:r>
      <w:r w:rsidRPr="00355077">
        <w:rPr>
          <w:rFonts w:ascii="Calibri" w:eastAsia="Arial Unicode MS" w:hAnsi="Calibri" w:cs="Calibri"/>
          <w:b/>
          <w:kern w:val="2"/>
          <w:lang w:eastAsia="ar-SA"/>
        </w:rPr>
        <w:t>„Wykonawcą”</w:t>
      </w:r>
      <w:r w:rsidRPr="00355077">
        <w:rPr>
          <w:rFonts w:ascii="Calibri" w:eastAsia="Arial Unicode MS" w:hAnsi="Calibri" w:cs="Calibri"/>
          <w:kern w:val="2"/>
          <w:lang w:eastAsia="ar-SA"/>
        </w:rPr>
        <w:t xml:space="preserve"> </w:t>
      </w:r>
    </w:p>
    <w:p w14:paraId="5FA365D9" w14:textId="77777777" w:rsidR="00355077" w:rsidRPr="00355077" w:rsidRDefault="00355077" w:rsidP="00355077">
      <w:pPr>
        <w:tabs>
          <w:tab w:val="center" w:pos="5256"/>
        </w:tabs>
        <w:suppressAutoHyphens/>
        <w:spacing w:after="0" w:line="276" w:lineRule="auto"/>
        <w:jc w:val="both"/>
        <w:rPr>
          <w:rFonts w:ascii="Calibri" w:eastAsia="Arial Unicode MS" w:hAnsi="Calibri" w:cs="Calibri"/>
          <w:kern w:val="2"/>
          <w:lang w:eastAsia="ar-SA"/>
        </w:rPr>
      </w:pPr>
    </w:p>
    <w:p w14:paraId="1A8717C4" w14:textId="77777777" w:rsidR="00355077" w:rsidRPr="00355077" w:rsidRDefault="00355077" w:rsidP="00355077">
      <w:pPr>
        <w:tabs>
          <w:tab w:val="center" w:pos="5256"/>
        </w:tabs>
        <w:suppressAutoHyphens/>
        <w:spacing w:after="0" w:line="276" w:lineRule="auto"/>
        <w:jc w:val="both"/>
        <w:rPr>
          <w:rFonts w:ascii="Calibri" w:eastAsia="Arial Unicode MS" w:hAnsi="Calibri" w:cs="Calibri"/>
          <w:b/>
          <w:kern w:val="2"/>
          <w:lang w:eastAsia="ar-SA"/>
        </w:rPr>
      </w:pPr>
      <w:r w:rsidRPr="00355077">
        <w:rPr>
          <w:rFonts w:ascii="Calibri" w:eastAsia="Arial Unicode MS" w:hAnsi="Calibri" w:cs="Calibri"/>
          <w:kern w:val="2"/>
          <w:lang w:eastAsia="ar-SA"/>
        </w:rPr>
        <w:t xml:space="preserve">zwanym łącznie w dalszej treści Umowy </w:t>
      </w:r>
      <w:r w:rsidRPr="00355077">
        <w:rPr>
          <w:rFonts w:ascii="Calibri" w:eastAsia="Arial Unicode MS" w:hAnsi="Calibri" w:cs="Calibri"/>
          <w:b/>
          <w:kern w:val="2"/>
          <w:lang w:eastAsia="ar-SA"/>
        </w:rPr>
        <w:t>„Stronami”</w:t>
      </w:r>
      <w:r w:rsidRPr="00355077">
        <w:rPr>
          <w:rFonts w:ascii="Calibri" w:eastAsia="Arial Unicode MS" w:hAnsi="Calibri" w:cs="Calibri"/>
          <w:kern w:val="2"/>
          <w:lang w:eastAsia="ar-SA"/>
        </w:rPr>
        <w:t xml:space="preserve"> lub każde z osobna </w:t>
      </w:r>
      <w:r w:rsidRPr="00355077">
        <w:rPr>
          <w:rFonts w:ascii="Calibri" w:eastAsia="Arial Unicode MS" w:hAnsi="Calibri" w:cs="Calibri"/>
          <w:b/>
          <w:kern w:val="2"/>
          <w:lang w:eastAsia="ar-SA"/>
        </w:rPr>
        <w:t>„Stroną”</w:t>
      </w:r>
    </w:p>
    <w:p w14:paraId="4BA77D30" w14:textId="77777777" w:rsidR="00355077" w:rsidRPr="00355077" w:rsidRDefault="00355077" w:rsidP="00355077">
      <w:pPr>
        <w:tabs>
          <w:tab w:val="center" w:pos="5256"/>
        </w:tabs>
        <w:suppressAutoHyphens/>
        <w:spacing w:after="0" w:line="276" w:lineRule="auto"/>
        <w:jc w:val="both"/>
        <w:rPr>
          <w:rFonts w:ascii="Calibri" w:eastAsia="Arial Unicode MS" w:hAnsi="Calibri" w:cs="Calibri"/>
          <w:b/>
          <w:kern w:val="2"/>
          <w:lang w:eastAsia="ar-SA"/>
        </w:rPr>
      </w:pPr>
    </w:p>
    <w:p w14:paraId="737A831C" w14:textId="77777777" w:rsidR="00355077" w:rsidRPr="00355077" w:rsidRDefault="00355077" w:rsidP="00355077">
      <w:pPr>
        <w:tabs>
          <w:tab w:val="center" w:pos="5256"/>
        </w:tabs>
        <w:suppressAutoHyphens/>
        <w:spacing w:after="0" w:line="276" w:lineRule="auto"/>
        <w:jc w:val="center"/>
        <w:rPr>
          <w:rFonts w:ascii="Calibri" w:eastAsia="Arial Unicode MS" w:hAnsi="Calibri" w:cs="Calibri"/>
          <w:b/>
          <w:kern w:val="2"/>
          <w:lang w:eastAsia="ar-SA"/>
        </w:rPr>
      </w:pPr>
      <w:r w:rsidRPr="00355077">
        <w:rPr>
          <w:rFonts w:ascii="Calibri" w:eastAsia="Arial Unicode MS" w:hAnsi="Calibri" w:cs="Calibri"/>
          <w:b/>
          <w:kern w:val="2"/>
          <w:lang w:eastAsia="ar-SA"/>
        </w:rPr>
        <w:t>§1. DEFINICJE</w:t>
      </w:r>
    </w:p>
    <w:p w14:paraId="3E04BFDC" w14:textId="77777777" w:rsidR="00355077" w:rsidRPr="00355077" w:rsidRDefault="00355077" w:rsidP="00355077">
      <w:pPr>
        <w:tabs>
          <w:tab w:val="center" w:pos="5256"/>
        </w:tabs>
        <w:suppressAutoHyphens/>
        <w:spacing w:after="0" w:line="276" w:lineRule="auto"/>
        <w:jc w:val="both"/>
        <w:rPr>
          <w:rFonts w:ascii="Calibri" w:eastAsia="Arial Unicode MS" w:hAnsi="Calibri" w:cs="Calibri"/>
          <w:kern w:val="2"/>
          <w:lang w:eastAsia="ar-SA"/>
        </w:rPr>
      </w:pPr>
      <w:r w:rsidRPr="00355077">
        <w:rPr>
          <w:rFonts w:ascii="Calibri" w:eastAsia="Arial Unicode MS" w:hAnsi="Calibri" w:cs="Calibri"/>
          <w:b/>
          <w:kern w:val="2"/>
          <w:u w:val="single"/>
          <w:lang w:eastAsia="ar-SA"/>
        </w:rPr>
        <w:t>„Dostawa”</w:t>
      </w:r>
      <w:r w:rsidRPr="00355077">
        <w:rPr>
          <w:rFonts w:ascii="Calibri" w:eastAsia="Arial Unicode MS" w:hAnsi="Calibri" w:cs="Calibri"/>
          <w:kern w:val="2"/>
          <w:lang w:eastAsia="ar-SA"/>
        </w:rPr>
        <w:t xml:space="preserve"> – oznacza dostarczenie przez Wykonawcę urządzeń wyspecyfikowanych w Umowie do Miejsca Dostawy na zasadach określonych w niniejszej Umowie, wraz z jego wniesieniem przez Wykonawcę do pomieszczenia wskazanego przez Zamawiającego.</w:t>
      </w:r>
    </w:p>
    <w:p w14:paraId="574129F8" w14:textId="77777777" w:rsidR="00355077" w:rsidRPr="00355077" w:rsidRDefault="00355077" w:rsidP="00355077">
      <w:pPr>
        <w:tabs>
          <w:tab w:val="center" w:pos="5256"/>
        </w:tabs>
        <w:suppressAutoHyphens/>
        <w:spacing w:after="0" w:line="276" w:lineRule="auto"/>
        <w:jc w:val="both"/>
        <w:rPr>
          <w:rFonts w:ascii="Calibri" w:eastAsia="Arial Unicode MS" w:hAnsi="Calibri" w:cs="Calibri"/>
          <w:kern w:val="2"/>
          <w:lang w:eastAsia="ar-SA"/>
        </w:rPr>
      </w:pPr>
      <w:r w:rsidRPr="00355077">
        <w:rPr>
          <w:rFonts w:ascii="Calibri" w:eastAsia="Arial Unicode MS" w:hAnsi="Calibri" w:cs="Calibri"/>
          <w:b/>
          <w:kern w:val="2"/>
          <w:u w:val="single"/>
          <w:lang w:eastAsia="ar-SA"/>
        </w:rPr>
        <w:t>„Dzień roboczy”</w:t>
      </w:r>
      <w:r w:rsidRPr="00355077">
        <w:rPr>
          <w:rFonts w:ascii="Calibri" w:eastAsia="Arial Unicode MS" w:hAnsi="Calibri" w:cs="Calibri"/>
          <w:b/>
          <w:kern w:val="2"/>
          <w:lang w:eastAsia="ar-SA"/>
        </w:rPr>
        <w:t xml:space="preserve"> – </w:t>
      </w:r>
      <w:r w:rsidRPr="00355077">
        <w:rPr>
          <w:rFonts w:ascii="Calibri" w:eastAsia="Arial Unicode MS" w:hAnsi="Calibri" w:cs="Calibri"/>
          <w:kern w:val="2"/>
          <w:lang w:eastAsia="ar-SA"/>
        </w:rPr>
        <w:t>oznacza dzień od poniedziałku do piątku w godzinach 8.00-16.00, z wyłączeniem dni ustawowo wolnych od pracy.</w:t>
      </w:r>
    </w:p>
    <w:p w14:paraId="79F40122" w14:textId="77777777" w:rsidR="00355077" w:rsidRPr="00355077" w:rsidRDefault="00355077" w:rsidP="00355077">
      <w:pPr>
        <w:tabs>
          <w:tab w:val="center" w:pos="5256"/>
        </w:tabs>
        <w:suppressAutoHyphens/>
        <w:spacing w:after="0" w:line="276" w:lineRule="auto"/>
        <w:jc w:val="both"/>
        <w:rPr>
          <w:rFonts w:ascii="Calibri" w:eastAsia="Arial Unicode MS" w:hAnsi="Calibri" w:cs="Calibri"/>
          <w:kern w:val="2"/>
          <w:lang w:eastAsia="ar-SA"/>
        </w:rPr>
      </w:pPr>
      <w:r w:rsidRPr="00355077">
        <w:rPr>
          <w:rFonts w:ascii="Calibri" w:eastAsia="Arial Unicode MS" w:hAnsi="Calibri" w:cs="Calibri"/>
          <w:b/>
          <w:kern w:val="2"/>
          <w:u w:val="single"/>
          <w:lang w:eastAsia="ar-SA"/>
        </w:rPr>
        <w:t xml:space="preserve">„Miejsce Dostawy” </w:t>
      </w:r>
      <w:r w:rsidRPr="00355077">
        <w:rPr>
          <w:rFonts w:ascii="Calibri" w:eastAsia="Arial Unicode MS" w:hAnsi="Calibri" w:cs="Calibri"/>
          <w:kern w:val="2"/>
          <w:lang w:eastAsia="ar-SA"/>
        </w:rPr>
        <w:t>– oznacza lokalizację wraz z pomieszczeniem (lub pomieszczeniami), do której zgodnie z Zamówieniem ma być dostarczone urządzenie (lub urządzenia).</w:t>
      </w:r>
    </w:p>
    <w:p w14:paraId="20DC60BA" w14:textId="77777777" w:rsidR="00355077" w:rsidRPr="00355077" w:rsidRDefault="00355077" w:rsidP="00355077">
      <w:pPr>
        <w:tabs>
          <w:tab w:val="center" w:pos="5256"/>
        </w:tabs>
        <w:suppressAutoHyphens/>
        <w:spacing w:after="0" w:line="276" w:lineRule="auto"/>
        <w:jc w:val="both"/>
        <w:rPr>
          <w:rFonts w:ascii="Calibri" w:eastAsia="Arial Unicode MS" w:hAnsi="Calibri" w:cs="Calibri"/>
          <w:kern w:val="2"/>
          <w:lang w:eastAsia="ar-SA"/>
        </w:rPr>
      </w:pPr>
      <w:r w:rsidRPr="00355077">
        <w:rPr>
          <w:rFonts w:ascii="Calibri" w:eastAsia="Arial Unicode MS" w:hAnsi="Calibri" w:cs="Calibri"/>
          <w:b/>
          <w:kern w:val="2"/>
          <w:u w:val="single"/>
          <w:lang w:eastAsia="ar-SA"/>
        </w:rPr>
        <w:t>„Oferta”</w:t>
      </w:r>
      <w:r w:rsidRPr="00355077">
        <w:rPr>
          <w:rFonts w:ascii="Calibri" w:eastAsia="Arial Unicode MS" w:hAnsi="Calibri" w:cs="Calibri"/>
          <w:kern w:val="2"/>
          <w:lang w:eastAsia="ar-SA"/>
        </w:rPr>
        <w:t xml:space="preserve"> – oznacza ofertę złożoną przez Wykonawcę w niniejszym postępowaniu i wybrana przez Zamawiającego jako ofertę najkorzystniejszą, stanowiącą Załącznik Nr 2 do Umowy.</w:t>
      </w:r>
    </w:p>
    <w:p w14:paraId="41777E49" w14:textId="77777777" w:rsidR="00355077" w:rsidRPr="00355077" w:rsidRDefault="00355077" w:rsidP="00355077">
      <w:pPr>
        <w:tabs>
          <w:tab w:val="center" w:pos="5256"/>
        </w:tabs>
        <w:suppressAutoHyphens/>
        <w:spacing w:after="0" w:line="276" w:lineRule="auto"/>
        <w:jc w:val="both"/>
        <w:rPr>
          <w:rFonts w:ascii="Calibri" w:eastAsia="Arial Unicode MS" w:hAnsi="Calibri" w:cs="Calibri"/>
          <w:kern w:val="2"/>
          <w:lang w:eastAsia="ar-SA"/>
        </w:rPr>
      </w:pPr>
      <w:r w:rsidRPr="00355077">
        <w:rPr>
          <w:rFonts w:ascii="Calibri" w:eastAsia="Arial Unicode MS" w:hAnsi="Calibri" w:cs="Calibri"/>
          <w:b/>
          <w:kern w:val="2"/>
          <w:u w:val="single"/>
          <w:lang w:eastAsia="ar-SA"/>
        </w:rPr>
        <w:t>„Oprogramowanie”</w:t>
      </w:r>
      <w:r w:rsidRPr="00355077">
        <w:rPr>
          <w:rFonts w:ascii="Calibri" w:eastAsia="Arial Unicode MS" w:hAnsi="Calibri" w:cs="Calibri"/>
          <w:kern w:val="2"/>
          <w:lang w:eastAsia="ar-SA"/>
        </w:rPr>
        <w:t xml:space="preserve"> – oznacza zainstalowane na Sprzęcie oprogramowanie, jak również oprogramowanie niezbędne do prawidłowego funkcjonowania sprzętu oraz osiągnięcia funkcjonalności określonych w OPZ, w odniesieniu do którego zostanie udzielona Zamawiającemu licencja na warunkach określonych w Umowie.</w:t>
      </w:r>
    </w:p>
    <w:p w14:paraId="203491A2" w14:textId="77777777" w:rsidR="00355077" w:rsidRPr="00355077" w:rsidRDefault="00355077" w:rsidP="00355077">
      <w:pPr>
        <w:tabs>
          <w:tab w:val="center" w:pos="5256"/>
        </w:tabs>
        <w:suppressAutoHyphens/>
        <w:spacing w:after="0" w:line="276" w:lineRule="auto"/>
        <w:jc w:val="both"/>
        <w:rPr>
          <w:rFonts w:ascii="Calibri" w:eastAsia="Arial Unicode MS" w:hAnsi="Calibri" w:cs="Calibri"/>
          <w:kern w:val="2"/>
          <w:lang w:eastAsia="ar-SA"/>
        </w:rPr>
      </w:pPr>
      <w:r w:rsidRPr="00355077">
        <w:rPr>
          <w:rFonts w:ascii="Calibri" w:eastAsia="Arial Unicode MS" w:hAnsi="Calibri" w:cs="Calibri"/>
          <w:b/>
          <w:kern w:val="2"/>
          <w:u w:val="single"/>
          <w:lang w:eastAsia="ar-SA"/>
        </w:rPr>
        <w:t>„OPZ”</w:t>
      </w:r>
      <w:r w:rsidRPr="00355077">
        <w:rPr>
          <w:rFonts w:ascii="Calibri" w:eastAsia="Arial Unicode MS" w:hAnsi="Calibri" w:cs="Calibri"/>
          <w:kern w:val="2"/>
          <w:lang w:eastAsia="ar-SA"/>
        </w:rPr>
        <w:t xml:space="preserve"> – oznacza Opis Przedmiotu Zamówienia, stanowiący Załącznik Nr 1 do Umowy.</w:t>
      </w:r>
    </w:p>
    <w:p w14:paraId="1BC3C8E6" w14:textId="77777777" w:rsidR="00355077" w:rsidRPr="00355077" w:rsidRDefault="00355077" w:rsidP="00355077">
      <w:pPr>
        <w:tabs>
          <w:tab w:val="center" w:pos="5256"/>
        </w:tabs>
        <w:suppressAutoHyphens/>
        <w:spacing w:after="0" w:line="276" w:lineRule="auto"/>
        <w:jc w:val="both"/>
        <w:rPr>
          <w:rFonts w:ascii="Calibri" w:eastAsia="Arial Unicode MS" w:hAnsi="Calibri" w:cs="Calibri"/>
          <w:kern w:val="2"/>
          <w:lang w:eastAsia="ar-SA"/>
        </w:rPr>
      </w:pPr>
      <w:r w:rsidRPr="00355077">
        <w:rPr>
          <w:rFonts w:ascii="Calibri" w:eastAsia="Arial Unicode MS" w:hAnsi="Calibri" w:cs="Calibri"/>
          <w:b/>
          <w:kern w:val="2"/>
          <w:u w:val="single"/>
          <w:lang w:eastAsia="ar-SA"/>
        </w:rPr>
        <w:t>„Podwykonawca”</w:t>
      </w:r>
      <w:r w:rsidRPr="00355077">
        <w:rPr>
          <w:rFonts w:ascii="Calibri" w:eastAsia="Arial Unicode MS" w:hAnsi="Calibri" w:cs="Calibri"/>
          <w:kern w:val="2"/>
          <w:lang w:eastAsia="ar-SA"/>
        </w:rPr>
        <w:t xml:space="preserve"> – oznacza każdy podmiot, któremu Wykonawca zleca wykonanie jakiejkolwiek części zakresu Umowy.</w:t>
      </w:r>
    </w:p>
    <w:p w14:paraId="40FED940" w14:textId="77777777" w:rsidR="00355077" w:rsidRPr="00355077" w:rsidRDefault="00355077" w:rsidP="00355077">
      <w:pPr>
        <w:tabs>
          <w:tab w:val="center" w:pos="5256"/>
        </w:tabs>
        <w:suppressAutoHyphens/>
        <w:spacing w:after="0" w:line="276" w:lineRule="auto"/>
        <w:jc w:val="both"/>
        <w:rPr>
          <w:rFonts w:ascii="Calibri" w:eastAsia="Arial Unicode MS" w:hAnsi="Calibri" w:cs="Calibri"/>
          <w:kern w:val="2"/>
          <w:lang w:eastAsia="ar-SA"/>
        </w:rPr>
      </w:pPr>
      <w:r w:rsidRPr="00355077">
        <w:rPr>
          <w:rFonts w:ascii="Calibri" w:eastAsia="Arial Unicode MS" w:hAnsi="Calibri" w:cs="Calibri"/>
          <w:b/>
          <w:kern w:val="2"/>
          <w:u w:val="single"/>
          <w:lang w:eastAsia="ar-SA"/>
        </w:rPr>
        <w:lastRenderedPageBreak/>
        <w:t xml:space="preserve">„Protokół Odbioru” </w:t>
      </w:r>
      <w:r w:rsidRPr="00355077">
        <w:rPr>
          <w:rFonts w:ascii="Calibri" w:eastAsia="Arial Unicode MS" w:hAnsi="Calibri" w:cs="Calibri"/>
          <w:kern w:val="2"/>
          <w:lang w:eastAsia="ar-SA"/>
        </w:rPr>
        <w:t xml:space="preserve"> – oznacza protokół podpisywany przez Strony, zgodnie z warunkami Umowy, w trakcie Dostawy potwierdzający przekazanie Zamawiającemu przez Wykonawcę określonej liczby Urządzeń, zgodnie z parametrami określonymi w OPZ. </w:t>
      </w:r>
    </w:p>
    <w:p w14:paraId="0BE140D9" w14:textId="77777777" w:rsidR="00355077" w:rsidRPr="00355077" w:rsidRDefault="00355077" w:rsidP="00355077">
      <w:pPr>
        <w:tabs>
          <w:tab w:val="center" w:pos="5256"/>
        </w:tabs>
        <w:suppressAutoHyphens/>
        <w:spacing w:after="0" w:line="276" w:lineRule="auto"/>
        <w:jc w:val="both"/>
        <w:rPr>
          <w:rFonts w:ascii="Calibri" w:eastAsia="Arial Unicode MS" w:hAnsi="Calibri" w:cs="Calibri"/>
          <w:kern w:val="2"/>
          <w:lang w:eastAsia="ar-SA"/>
        </w:rPr>
      </w:pPr>
      <w:r w:rsidRPr="00355077">
        <w:rPr>
          <w:rFonts w:ascii="Calibri" w:eastAsia="Arial Unicode MS" w:hAnsi="Calibri" w:cs="Calibri"/>
          <w:b/>
          <w:kern w:val="2"/>
          <w:u w:val="single"/>
          <w:lang w:eastAsia="ar-SA"/>
        </w:rPr>
        <w:t>„Serwis”</w:t>
      </w:r>
      <w:r w:rsidRPr="00355077">
        <w:rPr>
          <w:rFonts w:ascii="Calibri" w:eastAsia="Arial Unicode MS" w:hAnsi="Calibri" w:cs="Calibri"/>
          <w:kern w:val="2"/>
          <w:lang w:eastAsia="ar-SA"/>
        </w:rPr>
        <w:t xml:space="preserve"> lub </w:t>
      </w:r>
      <w:r w:rsidRPr="00355077">
        <w:rPr>
          <w:rFonts w:ascii="Calibri" w:eastAsia="Arial Unicode MS" w:hAnsi="Calibri" w:cs="Calibri"/>
          <w:b/>
          <w:kern w:val="2"/>
          <w:u w:val="single"/>
          <w:lang w:eastAsia="ar-SA"/>
        </w:rPr>
        <w:t>„Gwarancja”</w:t>
      </w:r>
      <w:r w:rsidRPr="00355077">
        <w:rPr>
          <w:rFonts w:ascii="Calibri" w:eastAsia="Arial Unicode MS" w:hAnsi="Calibri" w:cs="Calibri"/>
          <w:kern w:val="2"/>
          <w:lang w:eastAsia="ar-SA"/>
        </w:rPr>
        <w:t xml:space="preserve"> – oznacza świadczenie napraw Urządzeń, a także świadczenie usług Serwisu i asysty technicznej dla Oprogramowania zainstalowanego w Sprzęcie w okresie obowiązywania Umowy w Miejscach Dostaw na warunkach szczególnych określonych w OPZ oraz w Umowie.</w:t>
      </w:r>
    </w:p>
    <w:p w14:paraId="5B817B14" w14:textId="77777777" w:rsidR="00355077" w:rsidRPr="00355077" w:rsidRDefault="00355077" w:rsidP="00355077">
      <w:pPr>
        <w:tabs>
          <w:tab w:val="center" w:pos="5256"/>
        </w:tabs>
        <w:suppressAutoHyphens/>
        <w:spacing w:after="0" w:line="276" w:lineRule="auto"/>
        <w:jc w:val="both"/>
        <w:rPr>
          <w:rFonts w:ascii="Calibri" w:eastAsia="Arial Unicode MS" w:hAnsi="Calibri" w:cs="Calibri"/>
          <w:kern w:val="2"/>
          <w:lang w:eastAsia="ar-SA"/>
        </w:rPr>
      </w:pPr>
      <w:r w:rsidRPr="00355077">
        <w:rPr>
          <w:rFonts w:ascii="Calibri" w:eastAsia="Arial Unicode MS" w:hAnsi="Calibri" w:cs="Calibri"/>
          <w:b/>
          <w:kern w:val="2"/>
          <w:u w:val="single"/>
          <w:lang w:eastAsia="ar-SA"/>
        </w:rPr>
        <w:t>„Sprzęt”</w:t>
      </w:r>
      <w:r w:rsidRPr="00355077">
        <w:rPr>
          <w:rFonts w:ascii="Calibri" w:eastAsia="Arial Unicode MS" w:hAnsi="Calibri" w:cs="Calibri"/>
          <w:kern w:val="2"/>
          <w:lang w:eastAsia="ar-SA"/>
        </w:rPr>
        <w:t xml:space="preserve"> – oznacza urządzenia wraz z preinstalowanym na nich oprogramowaniem systemowym.</w:t>
      </w:r>
    </w:p>
    <w:p w14:paraId="115B9B97" w14:textId="77777777" w:rsidR="00355077" w:rsidRPr="00355077" w:rsidRDefault="00355077" w:rsidP="00355077">
      <w:pPr>
        <w:tabs>
          <w:tab w:val="center" w:pos="5256"/>
        </w:tabs>
        <w:suppressAutoHyphens/>
        <w:spacing w:after="0" w:line="276" w:lineRule="auto"/>
        <w:jc w:val="both"/>
        <w:rPr>
          <w:rFonts w:ascii="Calibri" w:eastAsia="Arial Unicode MS" w:hAnsi="Calibri" w:cs="Calibri"/>
          <w:kern w:val="2"/>
          <w:lang w:eastAsia="ar-SA"/>
        </w:rPr>
      </w:pPr>
      <w:r w:rsidRPr="00355077">
        <w:rPr>
          <w:rFonts w:ascii="Calibri" w:eastAsia="Arial Unicode MS" w:hAnsi="Calibri" w:cs="Calibri"/>
          <w:b/>
          <w:kern w:val="2"/>
          <w:u w:val="single"/>
          <w:lang w:eastAsia="ar-SA"/>
        </w:rPr>
        <w:t>„Urządzenia”</w:t>
      </w:r>
      <w:r w:rsidRPr="00355077">
        <w:rPr>
          <w:rFonts w:ascii="Calibri" w:eastAsia="Arial Unicode MS" w:hAnsi="Calibri" w:cs="Calibri"/>
          <w:kern w:val="2"/>
          <w:lang w:eastAsia="ar-SA"/>
        </w:rPr>
        <w:t xml:space="preserve"> – oznacza Sprzęt, którego specyfikację zawiera Oferta Wykonawcy.</w:t>
      </w:r>
    </w:p>
    <w:p w14:paraId="026CA3DC" w14:textId="77777777" w:rsidR="00355077" w:rsidRPr="00355077" w:rsidRDefault="00355077" w:rsidP="00355077">
      <w:pPr>
        <w:tabs>
          <w:tab w:val="center" w:pos="5256"/>
        </w:tabs>
        <w:suppressAutoHyphens/>
        <w:spacing w:after="0" w:line="276" w:lineRule="auto"/>
        <w:jc w:val="both"/>
        <w:rPr>
          <w:rFonts w:ascii="Calibri" w:eastAsia="Arial Unicode MS" w:hAnsi="Calibri" w:cs="Calibri"/>
          <w:kern w:val="2"/>
          <w:lang w:eastAsia="ar-SA"/>
        </w:rPr>
      </w:pPr>
      <w:r w:rsidRPr="00355077">
        <w:rPr>
          <w:rFonts w:ascii="Calibri" w:eastAsia="Arial Unicode MS" w:hAnsi="Calibri" w:cs="Calibri"/>
          <w:b/>
          <w:kern w:val="2"/>
          <w:u w:val="single"/>
          <w:lang w:eastAsia="ar-SA"/>
        </w:rPr>
        <w:t>„Umowa”</w:t>
      </w:r>
      <w:r w:rsidRPr="00355077">
        <w:rPr>
          <w:rFonts w:ascii="Calibri" w:eastAsia="Arial Unicode MS" w:hAnsi="Calibri" w:cs="Calibri"/>
          <w:kern w:val="2"/>
          <w:lang w:eastAsia="ar-SA"/>
        </w:rPr>
        <w:t xml:space="preserve"> – oznacza niniejszy dokument (Umowa Dostawy) ze wszystkimi Załącznikami oraz wszelkimi zmianami Umowy sporządzonymi w formie Aneksu.</w:t>
      </w:r>
    </w:p>
    <w:p w14:paraId="1CD6E4A6" w14:textId="77777777" w:rsidR="00355077" w:rsidRPr="00355077" w:rsidRDefault="00355077" w:rsidP="00355077">
      <w:pPr>
        <w:tabs>
          <w:tab w:val="center" w:pos="5256"/>
        </w:tabs>
        <w:suppressAutoHyphens/>
        <w:spacing w:after="0" w:line="276" w:lineRule="auto"/>
        <w:jc w:val="both"/>
        <w:rPr>
          <w:rFonts w:ascii="Calibri" w:eastAsia="Arial Unicode MS" w:hAnsi="Calibri" w:cs="Calibri"/>
          <w:kern w:val="2"/>
          <w:lang w:eastAsia="ar-SA"/>
        </w:rPr>
      </w:pPr>
      <w:r w:rsidRPr="00355077">
        <w:rPr>
          <w:rFonts w:ascii="Calibri" w:eastAsia="Arial Unicode MS" w:hAnsi="Calibri" w:cs="Calibri"/>
          <w:b/>
          <w:kern w:val="2"/>
          <w:u w:val="single"/>
          <w:lang w:eastAsia="ar-SA"/>
        </w:rPr>
        <w:t>„Zgłoszenie”</w:t>
      </w:r>
      <w:r w:rsidRPr="00355077">
        <w:rPr>
          <w:rFonts w:ascii="Calibri" w:eastAsia="Arial Unicode MS" w:hAnsi="Calibri" w:cs="Calibri"/>
          <w:kern w:val="2"/>
          <w:lang w:eastAsia="ar-SA"/>
        </w:rPr>
        <w:t xml:space="preserve"> – przekazanie do Wykonawcy/producenta Urządzenia/ autoryzowanego serwisu producenta Urządzenia przez wskazanych pracowników Zamawiającego zgłoszenia serwisowego dotyczącego nieprawidłowego działania Urządzenia. Zgłoszenie serwisowe określa wszelkie niezbędne dane możliwe do określenia przez Zamawiającego, a zarazem konieczne do podjęcia działań zmierzających do zdiagnozowania faktycznej przyczyny oraz usunięcia usterki przez Wykonawcę. </w:t>
      </w:r>
    </w:p>
    <w:p w14:paraId="7B0E70D9" w14:textId="77777777" w:rsidR="00355077" w:rsidRPr="00355077" w:rsidRDefault="00355077" w:rsidP="00355077">
      <w:pPr>
        <w:tabs>
          <w:tab w:val="center" w:pos="5256"/>
        </w:tabs>
        <w:suppressAutoHyphens/>
        <w:spacing w:after="0" w:line="276" w:lineRule="auto"/>
        <w:jc w:val="both"/>
        <w:rPr>
          <w:rFonts w:ascii="Calibri" w:eastAsia="Arial Unicode MS" w:hAnsi="Calibri" w:cs="Calibri"/>
          <w:kern w:val="2"/>
          <w:lang w:eastAsia="ar-SA"/>
        </w:rPr>
      </w:pPr>
    </w:p>
    <w:p w14:paraId="740C1CAE" w14:textId="77777777" w:rsidR="00355077" w:rsidRPr="00355077" w:rsidRDefault="00355077" w:rsidP="00355077">
      <w:pPr>
        <w:tabs>
          <w:tab w:val="center" w:pos="5256"/>
        </w:tabs>
        <w:suppressAutoHyphens/>
        <w:spacing w:after="0" w:line="276" w:lineRule="auto"/>
        <w:jc w:val="center"/>
        <w:rPr>
          <w:rFonts w:ascii="Calibri" w:eastAsia="Arial Unicode MS" w:hAnsi="Calibri" w:cs="Calibri"/>
          <w:b/>
          <w:kern w:val="2"/>
          <w:lang w:eastAsia="ar-SA"/>
        </w:rPr>
      </w:pPr>
      <w:r w:rsidRPr="00355077">
        <w:rPr>
          <w:rFonts w:ascii="Calibri" w:eastAsia="Arial Unicode MS" w:hAnsi="Calibri" w:cs="Calibri"/>
          <w:b/>
          <w:kern w:val="2"/>
          <w:lang w:eastAsia="ar-SA"/>
        </w:rPr>
        <w:t>§2. MIEJSCE, ZAKRES I TERMIN REALIZACJI UMOWY</w:t>
      </w:r>
    </w:p>
    <w:p w14:paraId="0FB53620" w14:textId="437CFCE4" w:rsidR="00355077" w:rsidRPr="000A70FB" w:rsidRDefault="00355077" w:rsidP="000A70FB">
      <w:pPr>
        <w:numPr>
          <w:ilvl w:val="0"/>
          <w:numId w:val="2"/>
        </w:numPr>
        <w:tabs>
          <w:tab w:val="center" w:pos="5256"/>
        </w:tabs>
        <w:suppressAutoHyphens/>
        <w:spacing w:after="0" w:line="276" w:lineRule="auto"/>
        <w:contextualSpacing/>
        <w:jc w:val="both"/>
        <w:rPr>
          <w:rFonts w:ascii="Calibri" w:eastAsia="Arial Unicode MS" w:hAnsi="Calibri" w:cs="Calibri"/>
          <w:color w:val="FF0000"/>
          <w:kern w:val="2"/>
          <w:lang w:eastAsia="ar-SA"/>
        </w:rPr>
      </w:pPr>
      <w:r w:rsidRPr="00CB7894">
        <w:rPr>
          <w:rFonts w:ascii="Calibri" w:eastAsia="Arial Unicode MS" w:hAnsi="Calibri" w:cs="Calibri"/>
          <w:color w:val="000000" w:themeColor="text1"/>
          <w:kern w:val="2"/>
          <w:lang w:eastAsia="ar-SA"/>
        </w:rPr>
        <w:t xml:space="preserve">Przedmiotem Umowy jest dostawa </w:t>
      </w:r>
      <w:r w:rsidR="00CB4780">
        <w:rPr>
          <w:rFonts w:ascii="Calibri" w:eastAsia="Arial Unicode MS" w:hAnsi="Calibri" w:cs="Calibri"/>
          <w:color w:val="000000" w:themeColor="text1"/>
          <w:kern w:val="2"/>
          <w:lang w:eastAsia="ar-SA"/>
        </w:rPr>
        <w:t xml:space="preserve">5 stanowisk dydaktycznych </w:t>
      </w:r>
      <w:r w:rsidR="000A70FB" w:rsidRPr="000A70FB">
        <w:rPr>
          <w:rFonts w:ascii="Calibri" w:eastAsia="Arial Unicode MS" w:hAnsi="Calibri" w:cs="Calibri"/>
          <w:color w:val="000000" w:themeColor="text1"/>
          <w:kern w:val="2"/>
          <w:lang w:eastAsia="ar-SA"/>
        </w:rPr>
        <w:t xml:space="preserve">do prowadzenia  certyfikowanych szkoleń  CISCO CCNA </w:t>
      </w:r>
      <w:r w:rsidR="000A70FB">
        <w:rPr>
          <w:rFonts w:ascii="Calibri" w:eastAsia="Arial Unicode MS" w:hAnsi="Calibri" w:cs="Calibri"/>
          <w:color w:val="FF0000"/>
          <w:kern w:val="2"/>
          <w:lang w:eastAsia="ar-SA"/>
        </w:rPr>
        <w:t xml:space="preserve"> </w:t>
      </w:r>
      <w:r w:rsidR="00CB4780" w:rsidRPr="000A70FB">
        <w:rPr>
          <w:rFonts w:ascii="Calibri" w:eastAsia="Arial Unicode MS" w:hAnsi="Calibri" w:cs="Calibri"/>
          <w:color w:val="000000" w:themeColor="text1"/>
          <w:kern w:val="2"/>
          <w:lang w:eastAsia="ar-SA"/>
        </w:rPr>
        <w:t xml:space="preserve">w skład których wchodzi: </w:t>
      </w:r>
      <w:r w:rsidRPr="000A70FB">
        <w:rPr>
          <w:rFonts w:ascii="Calibri" w:eastAsia="Arial Unicode MS" w:hAnsi="Calibri" w:cs="Calibri"/>
          <w:color w:val="000000" w:themeColor="text1"/>
          <w:kern w:val="2"/>
          <w:lang w:eastAsia="ar-SA"/>
        </w:rPr>
        <w:t xml:space="preserve"> </w:t>
      </w:r>
      <w:r w:rsidR="00EB1705" w:rsidRPr="000A70FB">
        <w:rPr>
          <w:rFonts w:ascii="Calibri" w:eastAsia="Arial Unicode MS" w:hAnsi="Calibri" w:cs="Calibri"/>
          <w:color w:val="000000" w:themeColor="text1"/>
          <w:kern w:val="2"/>
          <w:lang w:eastAsia="ar-SA"/>
        </w:rPr>
        <w:t>…………………………..</w:t>
      </w:r>
      <w:r w:rsidR="00CB4780" w:rsidRPr="000A70FB">
        <w:rPr>
          <w:rFonts w:ascii="Calibri" w:eastAsia="Arial Unicode MS" w:hAnsi="Calibri" w:cs="Calibri"/>
          <w:color w:val="000000" w:themeColor="text1"/>
          <w:kern w:val="2"/>
          <w:lang w:eastAsia="ar-SA"/>
        </w:rPr>
        <w:t xml:space="preserve"> </w:t>
      </w:r>
      <w:r w:rsidRPr="000A70FB">
        <w:rPr>
          <w:rFonts w:ascii="Calibri" w:eastAsia="Arial Unicode MS" w:hAnsi="Calibri" w:cs="Calibri"/>
          <w:kern w:val="2"/>
          <w:lang w:eastAsia="ar-SA"/>
        </w:rPr>
        <w:t xml:space="preserve">do Miejsc Dostawy w ramach części podstawowej, w terminie określonym w ust. 4 niniejszego paragrafu, </w:t>
      </w:r>
      <w:r w:rsidRPr="000A70FB">
        <w:rPr>
          <w:rFonts w:ascii="Calibri" w:eastAsia="Arial Unicode MS" w:hAnsi="Calibri" w:cs="Calibri"/>
          <w:color w:val="000000" w:themeColor="text1"/>
          <w:kern w:val="2"/>
          <w:lang w:eastAsia="ar-SA"/>
        </w:rPr>
        <w:t xml:space="preserve">wraz ze świadczeniem Serwisu przez okres </w:t>
      </w:r>
      <w:r w:rsidRPr="000A70FB">
        <w:rPr>
          <w:rFonts w:ascii="Calibri" w:eastAsia="Arial Unicode MS" w:hAnsi="Calibri" w:cs="Calibri"/>
          <w:b/>
          <w:color w:val="000000" w:themeColor="text1"/>
          <w:kern w:val="2"/>
          <w:lang w:eastAsia="ar-SA"/>
        </w:rPr>
        <w:t>24 miesięcy</w:t>
      </w:r>
      <w:r w:rsidRPr="000A70FB">
        <w:rPr>
          <w:rFonts w:ascii="Calibri" w:eastAsia="Arial Unicode MS" w:hAnsi="Calibri" w:cs="Calibri"/>
          <w:color w:val="000000" w:themeColor="text1"/>
          <w:kern w:val="2"/>
          <w:lang w:eastAsia="ar-SA"/>
        </w:rPr>
        <w:t xml:space="preserve"> </w:t>
      </w:r>
      <w:r w:rsidRPr="000A70FB">
        <w:rPr>
          <w:rFonts w:ascii="Calibri" w:eastAsia="Arial Unicode MS" w:hAnsi="Calibri" w:cs="Calibri"/>
          <w:kern w:val="2"/>
          <w:lang w:eastAsia="ar-SA"/>
        </w:rPr>
        <w:t>wskazany w §9 ust. 2 oraz wykonanie Usług na zasadach określonych szczegółowo w dalszej części Umowy;</w:t>
      </w:r>
    </w:p>
    <w:p w14:paraId="35EA274B" w14:textId="4441C257" w:rsidR="00355077" w:rsidRPr="00355077" w:rsidRDefault="00355077" w:rsidP="00355077">
      <w:pPr>
        <w:numPr>
          <w:ilvl w:val="0"/>
          <w:numId w:val="2"/>
        </w:numPr>
        <w:tabs>
          <w:tab w:val="center" w:pos="5256"/>
        </w:tabs>
        <w:suppressAutoHyphens/>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 xml:space="preserve">Umowa zostaje zawarta na okres  </w:t>
      </w:r>
      <w:r w:rsidR="00A8711C">
        <w:rPr>
          <w:rFonts w:ascii="Calibri" w:eastAsia="Arial Unicode MS" w:hAnsi="Calibri" w:cs="Calibri"/>
          <w:b/>
          <w:kern w:val="2"/>
          <w:lang w:eastAsia="ar-SA"/>
        </w:rPr>
        <w:t>3</w:t>
      </w:r>
      <w:r w:rsidRPr="00355077">
        <w:rPr>
          <w:rFonts w:ascii="Calibri" w:eastAsia="Arial Unicode MS" w:hAnsi="Calibri" w:cs="Calibri"/>
          <w:b/>
          <w:kern w:val="2"/>
          <w:lang w:eastAsia="ar-SA"/>
        </w:rPr>
        <w:t xml:space="preserve">  tygodni </w:t>
      </w:r>
      <w:r w:rsidRPr="00355077">
        <w:rPr>
          <w:rFonts w:ascii="Calibri" w:eastAsia="Arial Unicode MS" w:hAnsi="Calibri" w:cs="Calibri"/>
          <w:kern w:val="2"/>
          <w:lang w:eastAsia="ar-SA"/>
        </w:rPr>
        <w:t xml:space="preserve"> od dnia zawarcia Umowy.</w:t>
      </w:r>
    </w:p>
    <w:p w14:paraId="72F22E87" w14:textId="77777777" w:rsidR="00355077" w:rsidRPr="00355077" w:rsidRDefault="00355077" w:rsidP="00355077">
      <w:pPr>
        <w:numPr>
          <w:ilvl w:val="0"/>
          <w:numId w:val="2"/>
        </w:numPr>
        <w:tabs>
          <w:tab w:val="center" w:pos="5256"/>
        </w:tabs>
        <w:suppressAutoHyphens/>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 xml:space="preserve">Wykonawca dostarczy Zamawiającemu do wskazanych pomieszczeń w Miejscach Dostawy fabrycznie nowe, nieużywane Urządzenia oferowane z bieżących linii produkcyjnych i pochodzące z oficjalnego kanału sprzedaży producenta na rynku polskim. Szczegółowe ilości, ceny oraz parametry techniczne dla poszczególnych Urządzeń zawarte są w Załączniku </w:t>
      </w:r>
      <w:r w:rsidRPr="00355077">
        <w:rPr>
          <w:rFonts w:ascii="Calibri" w:eastAsia="Arial Unicode MS" w:hAnsi="Calibri" w:cs="Calibri"/>
          <w:b/>
          <w:kern w:val="2"/>
          <w:lang w:eastAsia="ar-SA"/>
        </w:rPr>
        <w:t xml:space="preserve">Nr 2 </w:t>
      </w:r>
      <w:r w:rsidRPr="00355077">
        <w:rPr>
          <w:rFonts w:ascii="Calibri" w:eastAsia="Arial Unicode MS" w:hAnsi="Calibri" w:cs="Calibri"/>
          <w:kern w:val="2"/>
          <w:lang w:eastAsia="ar-SA"/>
        </w:rPr>
        <w:t>do Umowy (Oferta Wykonawcy).</w:t>
      </w:r>
    </w:p>
    <w:p w14:paraId="4FEFD96B" w14:textId="52E18AA5" w:rsidR="00355077" w:rsidRPr="00355077" w:rsidRDefault="00355077" w:rsidP="00355077">
      <w:pPr>
        <w:numPr>
          <w:ilvl w:val="0"/>
          <w:numId w:val="2"/>
        </w:numPr>
        <w:tabs>
          <w:tab w:val="center" w:pos="5256"/>
        </w:tabs>
        <w:suppressAutoHyphens/>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 xml:space="preserve">Dostawa Urządzeń nastąpi maksymalnie do </w:t>
      </w:r>
      <w:r w:rsidR="00CF61E6">
        <w:rPr>
          <w:rFonts w:ascii="Calibri" w:eastAsia="Arial Unicode MS" w:hAnsi="Calibri" w:cs="Calibri"/>
          <w:b/>
          <w:kern w:val="2"/>
          <w:lang w:eastAsia="ar-SA"/>
        </w:rPr>
        <w:t>3</w:t>
      </w:r>
      <w:r w:rsidRPr="00355077">
        <w:rPr>
          <w:rFonts w:ascii="Calibri" w:eastAsia="Arial Unicode MS" w:hAnsi="Calibri" w:cs="Calibri"/>
          <w:b/>
          <w:kern w:val="2"/>
          <w:lang w:eastAsia="ar-SA"/>
        </w:rPr>
        <w:t xml:space="preserve"> tygodni </w:t>
      </w:r>
      <w:r w:rsidRPr="00355077">
        <w:rPr>
          <w:rFonts w:ascii="Calibri" w:eastAsia="Arial Unicode MS" w:hAnsi="Calibri" w:cs="Calibri"/>
          <w:kern w:val="2"/>
          <w:lang w:eastAsia="ar-SA"/>
        </w:rPr>
        <w:t xml:space="preserve"> od podpisania Umowy. </w:t>
      </w:r>
    </w:p>
    <w:p w14:paraId="3F74B8C2" w14:textId="77777777" w:rsidR="00355077" w:rsidRPr="00355077" w:rsidRDefault="00355077" w:rsidP="00355077">
      <w:pPr>
        <w:numPr>
          <w:ilvl w:val="0"/>
          <w:numId w:val="2"/>
        </w:numPr>
        <w:tabs>
          <w:tab w:val="center" w:pos="5256"/>
        </w:tabs>
        <w:suppressAutoHyphens/>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W szczególności w ramach Dostawy Urządzeń Wykonawca jest zobowiązany do:</w:t>
      </w:r>
    </w:p>
    <w:p w14:paraId="7BE0D0FA" w14:textId="77777777" w:rsidR="00355077" w:rsidRPr="00355077" w:rsidRDefault="00355077" w:rsidP="00355077">
      <w:pPr>
        <w:numPr>
          <w:ilvl w:val="0"/>
          <w:numId w:val="3"/>
        </w:numPr>
        <w:tabs>
          <w:tab w:val="center" w:pos="5256"/>
        </w:tabs>
        <w:suppressAutoHyphens/>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wykonania Dostawy na własny koszt i ryzyko do pomieszczenia wskazanego przez Zamawiającego;</w:t>
      </w:r>
    </w:p>
    <w:p w14:paraId="7ABDF33D" w14:textId="77777777" w:rsidR="00355077" w:rsidRPr="00355077" w:rsidRDefault="00355077" w:rsidP="00355077">
      <w:pPr>
        <w:numPr>
          <w:ilvl w:val="0"/>
          <w:numId w:val="3"/>
        </w:numPr>
        <w:tabs>
          <w:tab w:val="center" w:pos="5256"/>
        </w:tabs>
        <w:suppressAutoHyphens/>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przekazania Zamawiającemu instrukcji obsługi w języku polskim, dokumentacji technicznej producenta oraz dokumentów gwarancyjnych zapewniających serwis gwarancyjny na warunkach określonych w Umowie;</w:t>
      </w:r>
    </w:p>
    <w:p w14:paraId="64296511" w14:textId="77777777" w:rsidR="00355077" w:rsidRPr="00355077" w:rsidRDefault="00355077" w:rsidP="00355077">
      <w:pPr>
        <w:numPr>
          <w:ilvl w:val="0"/>
          <w:numId w:val="3"/>
        </w:numPr>
        <w:tabs>
          <w:tab w:val="center" w:pos="5256"/>
        </w:tabs>
        <w:suppressAutoHyphens/>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przekazania Urządzeń zgodnie z ukompletowaniem wynikającym z OPZ wraz z niezbędnymi protokołami odbiorów;</w:t>
      </w:r>
    </w:p>
    <w:p w14:paraId="23172B66" w14:textId="77777777" w:rsidR="00355077" w:rsidRDefault="00355077" w:rsidP="00355077">
      <w:pPr>
        <w:numPr>
          <w:ilvl w:val="0"/>
          <w:numId w:val="3"/>
        </w:numPr>
        <w:tabs>
          <w:tab w:val="center" w:pos="5256"/>
        </w:tabs>
        <w:suppressAutoHyphens/>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przekazania oświadczeń, o których mowa w §7 ust. 8 i ust. 9.</w:t>
      </w:r>
    </w:p>
    <w:p w14:paraId="2A2F1BBF" w14:textId="77777777" w:rsidR="00CC527A" w:rsidRDefault="00CC527A" w:rsidP="00CC527A">
      <w:pPr>
        <w:tabs>
          <w:tab w:val="center" w:pos="5256"/>
        </w:tabs>
        <w:suppressAutoHyphens/>
        <w:spacing w:after="0" w:line="276" w:lineRule="auto"/>
        <w:contextualSpacing/>
        <w:jc w:val="both"/>
        <w:rPr>
          <w:rFonts w:ascii="Calibri" w:eastAsia="Arial Unicode MS" w:hAnsi="Calibri" w:cs="Calibri"/>
          <w:kern w:val="2"/>
          <w:lang w:eastAsia="ar-SA"/>
        </w:rPr>
      </w:pPr>
    </w:p>
    <w:p w14:paraId="4AE8A2F3" w14:textId="77777777" w:rsidR="00355077" w:rsidRPr="00355077" w:rsidRDefault="00355077" w:rsidP="00355077">
      <w:pPr>
        <w:spacing w:after="0" w:line="256" w:lineRule="auto"/>
        <w:rPr>
          <w:rFonts w:ascii="Calibri" w:eastAsia="Arial Unicode MS" w:hAnsi="Calibri" w:cs="Calibri"/>
          <w:kern w:val="2"/>
          <w:lang w:eastAsia="ar-SA"/>
        </w:rPr>
      </w:pPr>
    </w:p>
    <w:p w14:paraId="59C01546" w14:textId="77777777" w:rsidR="00355077" w:rsidRPr="00355077" w:rsidRDefault="00355077" w:rsidP="00355077">
      <w:pPr>
        <w:spacing w:after="0" w:line="276" w:lineRule="auto"/>
        <w:contextualSpacing/>
        <w:jc w:val="center"/>
        <w:rPr>
          <w:rFonts w:ascii="Calibri" w:eastAsia="Arial Unicode MS" w:hAnsi="Calibri" w:cs="Calibri"/>
          <w:b/>
          <w:kern w:val="2"/>
          <w:lang w:eastAsia="ar-SA"/>
        </w:rPr>
      </w:pPr>
      <w:r w:rsidRPr="00355077">
        <w:rPr>
          <w:rFonts w:ascii="Calibri" w:eastAsia="Arial Unicode MS" w:hAnsi="Calibri" w:cs="Calibri"/>
          <w:b/>
          <w:kern w:val="2"/>
          <w:lang w:eastAsia="ar-SA"/>
        </w:rPr>
        <w:t>§3. WYNAGRODZENIE</w:t>
      </w:r>
    </w:p>
    <w:p w14:paraId="38FD05D5" w14:textId="77777777" w:rsidR="00355077" w:rsidRPr="00355077" w:rsidRDefault="00355077" w:rsidP="00355077">
      <w:pPr>
        <w:numPr>
          <w:ilvl w:val="0"/>
          <w:numId w:val="4"/>
        </w:numPr>
        <w:spacing w:before="240"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 xml:space="preserve">Łączna wartość realizacji przedmiotu Umowy nie przekroczy kwoty ……... zł netto (słownie netto: ……..), ……………… zł brutto (słownie brutto: ………………) (wynagrodzenie Wykonawcy). Wynagrodzenie jest zgodne z Ofertą Wykonawcy stanowiącą Załącznik </w:t>
      </w:r>
      <w:r w:rsidRPr="00355077">
        <w:rPr>
          <w:rFonts w:ascii="Calibri" w:eastAsia="Arial Unicode MS" w:hAnsi="Calibri" w:cs="Calibri"/>
          <w:b/>
          <w:kern w:val="2"/>
          <w:lang w:eastAsia="ar-SA"/>
        </w:rPr>
        <w:t>Nr 2</w:t>
      </w:r>
      <w:r w:rsidRPr="00355077">
        <w:rPr>
          <w:rFonts w:ascii="Calibri" w:eastAsia="Arial Unicode MS" w:hAnsi="Calibri" w:cs="Calibri"/>
          <w:kern w:val="2"/>
          <w:lang w:eastAsia="ar-SA"/>
        </w:rPr>
        <w:t xml:space="preserve">  do Umowy.</w:t>
      </w:r>
    </w:p>
    <w:p w14:paraId="5DD58954" w14:textId="02178FD8" w:rsidR="00355077" w:rsidRPr="00355077" w:rsidRDefault="00355077" w:rsidP="00355077">
      <w:pPr>
        <w:numPr>
          <w:ilvl w:val="0"/>
          <w:numId w:val="4"/>
        </w:numPr>
        <w:spacing w:before="240"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Kwoty wymienione w ust. 1 niniejszego paragrafu obejmują wszelkie koszty, jakie poniesie Wykonawca w związku z wykonaniem przedmiotu Umowy, w tym w szczególności: zakup Urządzeń, ubezpieczenie, transport do wskazanych Miejsc Dostawy wraz załadunkiem i rozładunkiem, koszty wymiany wadliwych Urządzeń na pozbawione wad, wykonanie Usług wraz ze świadczeniem Serwisu, udzielenie lub zapewnienie udzielenia licencji na Oprogramowanie. Wykonawcy nie przysługuje zwrot jakichkolwiek dodatkowych kosztów, opłat i podatków poniesionych w związku z realizacją przedmiotu Umowy.</w:t>
      </w:r>
    </w:p>
    <w:p w14:paraId="64024A42" w14:textId="77777777" w:rsidR="00355077" w:rsidRPr="00355077" w:rsidRDefault="00355077" w:rsidP="00355077">
      <w:pPr>
        <w:numPr>
          <w:ilvl w:val="0"/>
          <w:numId w:val="4"/>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W przypadku zmiany stawki podatku od towarów i usług (VAT) w czasie trwania Umowy, do każdej fakturowanej kwoty netto zostanie doliczony podatek VAT zgodnie z przepisami obowiązującymi w dniu wystawienia faktury.</w:t>
      </w:r>
    </w:p>
    <w:p w14:paraId="46E7B1A6" w14:textId="77777777" w:rsidR="00355077" w:rsidRPr="00355077" w:rsidRDefault="00355077" w:rsidP="00355077">
      <w:pPr>
        <w:numPr>
          <w:ilvl w:val="0"/>
          <w:numId w:val="4"/>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Wykonawca ponosi odpowiedzialność wobec Zamawiającego za rzetelność, prawidłowość i terminowość rozliczenia wszelkich podatków i innych należności publicznoprawnych podlegających doliczeniu do ceny.</w:t>
      </w:r>
    </w:p>
    <w:p w14:paraId="419707D1" w14:textId="77777777" w:rsidR="00355077" w:rsidRPr="00355077" w:rsidRDefault="00355077" w:rsidP="00355077">
      <w:pPr>
        <w:numPr>
          <w:ilvl w:val="0"/>
          <w:numId w:val="4"/>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Wykonawcy nie przysługuje prawo do dokonywania cesji wierzytelności wynikających z niniejszej Umowy bez uprzedniej pisemnej zgody Zamawiającego.</w:t>
      </w:r>
    </w:p>
    <w:p w14:paraId="5A13C6F3" w14:textId="77777777" w:rsidR="00355077" w:rsidRPr="00355077" w:rsidRDefault="00355077" w:rsidP="00355077">
      <w:pPr>
        <w:spacing w:after="0" w:line="256" w:lineRule="auto"/>
        <w:ind w:left="720"/>
        <w:contextualSpacing/>
        <w:rPr>
          <w:rFonts w:ascii="Calibri" w:eastAsia="Arial Unicode MS" w:hAnsi="Calibri" w:cs="Calibri"/>
          <w:kern w:val="2"/>
          <w:lang w:eastAsia="ar-SA"/>
        </w:rPr>
      </w:pPr>
    </w:p>
    <w:p w14:paraId="43C432F1" w14:textId="77777777" w:rsidR="00355077" w:rsidRPr="00355077" w:rsidRDefault="00355077" w:rsidP="00355077">
      <w:pPr>
        <w:spacing w:after="0" w:line="276" w:lineRule="auto"/>
        <w:jc w:val="center"/>
        <w:rPr>
          <w:rFonts w:ascii="Calibri" w:eastAsia="Arial Unicode MS" w:hAnsi="Calibri" w:cs="Calibri"/>
          <w:b/>
          <w:kern w:val="2"/>
          <w:lang w:eastAsia="ar-SA"/>
        </w:rPr>
      </w:pPr>
      <w:r w:rsidRPr="00355077">
        <w:rPr>
          <w:rFonts w:ascii="Calibri" w:eastAsia="Arial Unicode MS" w:hAnsi="Calibri" w:cs="Calibri"/>
          <w:b/>
          <w:kern w:val="2"/>
          <w:lang w:eastAsia="ar-SA"/>
        </w:rPr>
        <w:t>§5. PRZENIESIENIE PRAWA WŁASNOŚCI</w:t>
      </w:r>
    </w:p>
    <w:p w14:paraId="58E31926" w14:textId="77777777" w:rsidR="00355077" w:rsidRPr="00355077" w:rsidRDefault="00355077" w:rsidP="00355077">
      <w:pPr>
        <w:numPr>
          <w:ilvl w:val="0"/>
          <w:numId w:val="5"/>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Prawo własności do Urządzeń przejdzie na Zamawiającego z dniem podpisania bez uwag przez Strony Protokołu Odbioru potwierdzającego ich Dostawę.</w:t>
      </w:r>
    </w:p>
    <w:p w14:paraId="2E12F387" w14:textId="77777777" w:rsidR="00E870F2" w:rsidRPr="00355077" w:rsidRDefault="00E870F2" w:rsidP="00E870F2">
      <w:pPr>
        <w:spacing w:after="0" w:line="276" w:lineRule="auto"/>
        <w:ind w:left="360"/>
        <w:contextualSpacing/>
        <w:jc w:val="both"/>
        <w:rPr>
          <w:rFonts w:ascii="Calibri" w:eastAsia="Arial Unicode MS" w:hAnsi="Calibri" w:cs="Calibri"/>
          <w:kern w:val="2"/>
          <w:lang w:eastAsia="ar-SA"/>
        </w:rPr>
      </w:pPr>
    </w:p>
    <w:p w14:paraId="28153EA9" w14:textId="7A9CD70C" w:rsidR="00E870F2" w:rsidRPr="00EB1705" w:rsidRDefault="00355077" w:rsidP="00EB1705">
      <w:pPr>
        <w:spacing w:after="0" w:line="276" w:lineRule="auto"/>
        <w:jc w:val="center"/>
        <w:rPr>
          <w:rFonts w:ascii="Calibri" w:eastAsia="Arial Unicode MS" w:hAnsi="Calibri" w:cs="Calibri"/>
          <w:b/>
          <w:kern w:val="2"/>
          <w:lang w:eastAsia="ar-SA"/>
        </w:rPr>
      </w:pPr>
      <w:r w:rsidRPr="00355077">
        <w:rPr>
          <w:rFonts w:ascii="Calibri" w:eastAsia="Arial Unicode MS" w:hAnsi="Calibri" w:cs="Calibri"/>
          <w:b/>
          <w:kern w:val="2"/>
          <w:lang w:eastAsia="ar-SA"/>
        </w:rPr>
        <w:t>§6. WARUNKI REALIZACJI PRZEDMIOTU UMOWY</w:t>
      </w:r>
    </w:p>
    <w:p w14:paraId="37357FD9" w14:textId="77777777" w:rsidR="00355077" w:rsidRPr="00355077" w:rsidRDefault="00355077" w:rsidP="00355077">
      <w:pPr>
        <w:numPr>
          <w:ilvl w:val="0"/>
          <w:numId w:val="8"/>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 xml:space="preserve">Zamawiający wymaga realizacji przedmiotu Umowy zgodnie z terminem określonym w §2 ust. 4 pkt. Za datę zrealizowania przedmiotu Umowy Strony przyjmują datę podpisania Protokołu Odbioru bez uwag. </w:t>
      </w:r>
    </w:p>
    <w:p w14:paraId="1A7687BE" w14:textId="77777777" w:rsidR="00355077" w:rsidRPr="00355077" w:rsidRDefault="00355077" w:rsidP="00355077">
      <w:pPr>
        <w:numPr>
          <w:ilvl w:val="0"/>
          <w:numId w:val="8"/>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Dokładny dzień Dostawy Wykonawca uzgodni z Zamawiającym i powiadomi Zamawiającego e-mailem, co najmniej na dwa (2) Dni robocze przed jej rozpoczęciem.</w:t>
      </w:r>
    </w:p>
    <w:p w14:paraId="50424AAE" w14:textId="77777777" w:rsidR="00355077" w:rsidRPr="00355077" w:rsidRDefault="00355077" w:rsidP="00355077">
      <w:pPr>
        <w:numPr>
          <w:ilvl w:val="0"/>
          <w:numId w:val="8"/>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Dostawa, o której mowa w §7, będzie realizowana w Dni robocze w godzinach 8.00 – 16.00. Dostawa wraz z wniesieniem zostanie zrealizowana przez Wykonawcę do wskazanych przez Zamawiającego pomieszczeń.</w:t>
      </w:r>
    </w:p>
    <w:p w14:paraId="1A37DA11" w14:textId="77777777" w:rsidR="00355077" w:rsidRPr="00355077" w:rsidRDefault="00355077" w:rsidP="00355077">
      <w:pPr>
        <w:numPr>
          <w:ilvl w:val="0"/>
          <w:numId w:val="8"/>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Wykonawca zobowiązany jest do właściwego opakowania i załadowania przedmiotu Umowy oraz zabezpieczenia na czas transportu, aby przekazać go Zamawiającemu w należytym stanie. Odpowiedzialność za ewentualne szkody powstałe w trakcie Dostawy ponosi Wykonawca.</w:t>
      </w:r>
    </w:p>
    <w:p w14:paraId="6BB58462" w14:textId="77777777" w:rsidR="00355077" w:rsidRDefault="00355077" w:rsidP="00355077">
      <w:pPr>
        <w:spacing w:after="0" w:line="256" w:lineRule="auto"/>
        <w:rPr>
          <w:rFonts w:ascii="Calibri" w:eastAsia="Arial Unicode MS" w:hAnsi="Calibri" w:cs="Calibri"/>
          <w:kern w:val="2"/>
          <w:lang w:eastAsia="ar-SA"/>
        </w:rPr>
      </w:pPr>
    </w:p>
    <w:p w14:paraId="2CFE8D99" w14:textId="77777777" w:rsidR="000A70FB" w:rsidRDefault="000A70FB" w:rsidP="00355077">
      <w:pPr>
        <w:spacing w:after="0" w:line="256" w:lineRule="auto"/>
        <w:rPr>
          <w:rFonts w:ascii="Calibri" w:eastAsia="Arial Unicode MS" w:hAnsi="Calibri" w:cs="Calibri"/>
          <w:kern w:val="2"/>
          <w:lang w:eastAsia="ar-SA"/>
        </w:rPr>
      </w:pPr>
    </w:p>
    <w:p w14:paraId="3C8AE719" w14:textId="77777777" w:rsidR="000A70FB" w:rsidRPr="00355077" w:rsidRDefault="000A70FB" w:rsidP="00355077">
      <w:pPr>
        <w:spacing w:after="0" w:line="256" w:lineRule="auto"/>
        <w:rPr>
          <w:rFonts w:ascii="Calibri" w:eastAsia="Arial Unicode MS" w:hAnsi="Calibri" w:cs="Calibri"/>
          <w:kern w:val="2"/>
          <w:lang w:eastAsia="ar-SA"/>
        </w:rPr>
      </w:pPr>
    </w:p>
    <w:p w14:paraId="2DA48503" w14:textId="77777777" w:rsidR="00355077" w:rsidRPr="00355077" w:rsidRDefault="00355077" w:rsidP="00355077">
      <w:pPr>
        <w:spacing w:after="0" w:line="276" w:lineRule="auto"/>
        <w:jc w:val="center"/>
        <w:rPr>
          <w:rFonts w:ascii="Calibri" w:eastAsia="Arial Unicode MS" w:hAnsi="Calibri" w:cs="Calibri"/>
          <w:kern w:val="2"/>
          <w:lang w:eastAsia="ar-SA"/>
        </w:rPr>
      </w:pPr>
      <w:r w:rsidRPr="00355077">
        <w:rPr>
          <w:rFonts w:ascii="Calibri" w:eastAsia="Arial Unicode MS" w:hAnsi="Calibri" w:cs="Calibri"/>
          <w:b/>
          <w:kern w:val="2"/>
          <w:lang w:eastAsia="ar-SA"/>
        </w:rPr>
        <w:lastRenderedPageBreak/>
        <w:t>§7. ODBIÓR</w:t>
      </w:r>
    </w:p>
    <w:p w14:paraId="1B8F7CAA" w14:textId="77777777" w:rsidR="00355077" w:rsidRPr="00355077" w:rsidRDefault="00355077" w:rsidP="00355077">
      <w:pPr>
        <w:numPr>
          <w:ilvl w:val="0"/>
          <w:numId w:val="9"/>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Odbiór przedmiotu Umowy będzie potwierdzony Protokołem Odbioru, podpisywanym przez przedstawicieli Stron lub wskazanych w Zamówieniu pracowników Zamawiającego.</w:t>
      </w:r>
    </w:p>
    <w:p w14:paraId="6AAE3E8D" w14:textId="77777777" w:rsidR="00355077" w:rsidRPr="00355077" w:rsidRDefault="00355077" w:rsidP="00355077">
      <w:pPr>
        <w:numPr>
          <w:ilvl w:val="0"/>
          <w:numId w:val="9"/>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Protokół Odbioru musi zawierać:</w:t>
      </w:r>
    </w:p>
    <w:p w14:paraId="39A29B4A" w14:textId="77777777" w:rsidR="00355077" w:rsidRPr="00355077" w:rsidRDefault="00355077" w:rsidP="00355077">
      <w:pPr>
        <w:numPr>
          <w:ilvl w:val="0"/>
          <w:numId w:val="10"/>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 xml:space="preserve">opis Urządzeń: ilość, nazwę i rodzaj;  </w:t>
      </w:r>
    </w:p>
    <w:p w14:paraId="2E2C2739" w14:textId="77777777" w:rsidR="00355077" w:rsidRPr="00355077" w:rsidRDefault="00355077" w:rsidP="00355077">
      <w:pPr>
        <w:numPr>
          <w:ilvl w:val="0"/>
          <w:numId w:val="10"/>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miejsce i datę odbioru;</w:t>
      </w:r>
    </w:p>
    <w:p w14:paraId="6EE9782A" w14:textId="77777777" w:rsidR="00355077" w:rsidRPr="00355077" w:rsidRDefault="00355077" w:rsidP="00355077">
      <w:pPr>
        <w:numPr>
          <w:ilvl w:val="0"/>
          <w:numId w:val="10"/>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oświadczenie odbiorcy, czy dostarczone elementy nie posiadają widocznych uszkodzeń oraz czy są zgodne ze specyfikacją Zamówienia;</w:t>
      </w:r>
    </w:p>
    <w:p w14:paraId="0DB3E7E2" w14:textId="77777777" w:rsidR="00355077" w:rsidRPr="00355077" w:rsidRDefault="00355077" w:rsidP="00355077">
      <w:pPr>
        <w:numPr>
          <w:ilvl w:val="0"/>
          <w:numId w:val="10"/>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potwierdzenie otrzymania właściwej konfiguracji Sprzętu, zgodnej z Ofertą Wykonawcy, w tym z ukompletowaniem wynikającym z OPZ</w:t>
      </w:r>
    </w:p>
    <w:p w14:paraId="49D3900F" w14:textId="77777777" w:rsidR="00355077" w:rsidRPr="00355077" w:rsidRDefault="00355077" w:rsidP="00355077">
      <w:pPr>
        <w:numPr>
          <w:ilvl w:val="0"/>
          <w:numId w:val="10"/>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datę i miejsce sporządzenia protokołu oraz podpisy przedstawicieli Stron lub wskazanych w Zamówieniu pracowników Zamawiającego.</w:t>
      </w:r>
    </w:p>
    <w:p w14:paraId="544A69D0" w14:textId="77777777" w:rsidR="00355077" w:rsidRPr="00355077" w:rsidRDefault="00355077" w:rsidP="00355077">
      <w:pPr>
        <w:numPr>
          <w:ilvl w:val="0"/>
          <w:numId w:val="9"/>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W przypadku stwierdzenia wad (w szczególności, jeśli sprzęt posiada widoczne uszkodzenia lub nie jest zgodny ze specyfikacją Zamówienia) Zamawiający upoważniony jest do odmowy odebrania Urządzeń, co do których będą uwagi i zastrzeżenia. Termin dostarczenia właściwych urządzeń musi być uzgodniony zgodnie z postanowieniami §6 ust. 2 Umowy.</w:t>
      </w:r>
    </w:p>
    <w:p w14:paraId="45CA2CA6" w14:textId="77777777" w:rsidR="00355077" w:rsidRPr="00355077" w:rsidRDefault="00355077" w:rsidP="00355077">
      <w:pPr>
        <w:numPr>
          <w:ilvl w:val="0"/>
          <w:numId w:val="9"/>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Jeżeli w trakcie Odbioru Jakościowego stwierdzono, że Urządzenia nie spełniają wymagań określonych w OPZ lub zostały przekazane w stanie niekompletnym, Zamawiającemu przysługuje prawo wyznaczenia nowego terminu odbioru, nie później jednak niż do trzech (3) Dni roboczych od dnia przekazania listy zastrzeżeń. W przypadku braku realizacji przez Wykonawcę tych zmian, Zamawiającemu przysługuje prawo zwrócenia całej lub części Dostawy z danego Zamówienia (danego asortymentu z tej Dostawy) do Wykonawcy, na jego koszt i ryzyko i naliczenia kar umownych zgodnie z §11 Umowy.</w:t>
      </w:r>
    </w:p>
    <w:p w14:paraId="781FBF35" w14:textId="77777777" w:rsidR="00355077" w:rsidRPr="00355077" w:rsidRDefault="00355077" w:rsidP="00355077">
      <w:pPr>
        <w:numPr>
          <w:ilvl w:val="0"/>
          <w:numId w:val="9"/>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Wykonawca zobowiązany jest w terminie do trzech (3) Dni roboczych dokonać ponownej Dostawy Urządzeń, które zostaną poddane ponownej procedurze Odbioru oraz podpisania stosownych protokołów.</w:t>
      </w:r>
    </w:p>
    <w:p w14:paraId="74F74B76" w14:textId="77777777" w:rsidR="00355077" w:rsidRPr="00355077" w:rsidRDefault="00355077" w:rsidP="00355077">
      <w:pPr>
        <w:numPr>
          <w:ilvl w:val="0"/>
          <w:numId w:val="9"/>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 xml:space="preserve">Zobowiązania Wykonawcy wynikające z tytułu Dostawy Urządzeń będą uznane za wykonane z chwilą podpisania przez Zamawiającego Protokołu Odbioru. </w:t>
      </w:r>
    </w:p>
    <w:p w14:paraId="4E16EDC5" w14:textId="77777777" w:rsidR="00355077" w:rsidRPr="00355077" w:rsidRDefault="00355077" w:rsidP="00355077">
      <w:pPr>
        <w:numPr>
          <w:ilvl w:val="0"/>
          <w:numId w:val="9"/>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Wykonawca zobowiązany jest do dostarczenia przedstawicielowi Zamawiającego, najpóźniej w dniu realizacji Dostawy Urządzeń, oświadczenia potwierdzającego, że wszystkie dostarczane przez Wykonawcę Urządzenia stanowiące przedmiot Umowy są fabrycznie nowe, nieużywane i kompletne, pochodzą z oficjalnego kanału sprzedaży producenta na rynek polski oraz podlegają pełnej obsłudze gwarancyjnej producenta lub innego podmiotu świadczącego autoryzowany serwis gwarancyjny producenta przez cały okres określony niniejszą Umową.</w:t>
      </w:r>
    </w:p>
    <w:p w14:paraId="53EFFB50" w14:textId="090EFFA6" w:rsidR="00355077" w:rsidRPr="00355077" w:rsidRDefault="00355077" w:rsidP="00355077">
      <w:pPr>
        <w:numPr>
          <w:ilvl w:val="0"/>
          <w:numId w:val="9"/>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 xml:space="preserve">W przypadku niedostarczenia Zamawiającemu przez Wykonawcę oświadczeń, o których mowa w ust. </w:t>
      </w:r>
      <w:r w:rsidR="007874BB">
        <w:rPr>
          <w:rFonts w:ascii="Calibri" w:eastAsia="Arial Unicode MS" w:hAnsi="Calibri" w:cs="Calibri"/>
          <w:kern w:val="2"/>
          <w:lang w:eastAsia="ar-SA"/>
        </w:rPr>
        <w:t xml:space="preserve">7, </w:t>
      </w:r>
      <w:r w:rsidRPr="00355077">
        <w:rPr>
          <w:rFonts w:ascii="Calibri" w:eastAsia="Arial Unicode MS" w:hAnsi="Calibri" w:cs="Calibri"/>
          <w:kern w:val="2"/>
          <w:lang w:eastAsia="ar-SA"/>
        </w:rPr>
        <w:t>8 Zamawiający nie podpisze Protokołu Odbioru.</w:t>
      </w:r>
    </w:p>
    <w:p w14:paraId="38891B08" w14:textId="77777777" w:rsidR="00355077" w:rsidRPr="00355077" w:rsidRDefault="00355077" w:rsidP="00355077">
      <w:pPr>
        <w:spacing w:after="0" w:line="256" w:lineRule="auto"/>
        <w:ind w:left="720"/>
        <w:contextualSpacing/>
        <w:rPr>
          <w:rFonts w:ascii="Calibri" w:eastAsia="Arial Unicode MS" w:hAnsi="Calibri" w:cs="Calibri"/>
          <w:kern w:val="2"/>
          <w:lang w:eastAsia="ar-SA"/>
        </w:rPr>
      </w:pPr>
    </w:p>
    <w:p w14:paraId="7EDEDC1E" w14:textId="77777777" w:rsidR="00355077" w:rsidRPr="00355077" w:rsidRDefault="00355077" w:rsidP="00355077">
      <w:pPr>
        <w:spacing w:after="0" w:line="276" w:lineRule="auto"/>
        <w:jc w:val="center"/>
        <w:rPr>
          <w:rFonts w:ascii="Calibri" w:eastAsia="Arial Unicode MS" w:hAnsi="Calibri" w:cs="Calibri"/>
          <w:b/>
          <w:kern w:val="2"/>
          <w:lang w:eastAsia="ar-SA"/>
        </w:rPr>
      </w:pPr>
      <w:r w:rsidRPr="00355077">
        <w:rPr>
          <w:rFonts w:ascii="Calibri" w:eastAsia="Arial Unicode MS" w:hAnsi="Calibri" w:cs="Calibri"/>
          <w:b/>
          <w:kern w:val="2"/>
          <w:lang w:eastAsia="ar-SA"/>
        </w:rPr>
        <w:t>§8. RĘKOJMIA ZA WADY FIZYCZNE I PRAWNE</w:t>
      </w:r>
    </w:p>
    <w:p w14:paraId="46AF5F69" w14:textId="77777777" w:rsidR="00355077" w:rsidRPr="00355077" w:rsidRDefault="00355077" w:rsidP="00355077">
      <w:pPr>
        <w:numPr>
          <w:ilvl w:val="0"/>
          <w:numId w:val="11"/>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Wykonawca jest odpowiedzialny względem Zamawiającego za wszelkie wady fizyczne i prawne dostarczonych urządzeń.</w:t>
      </w:r>
    </w:p>
    <w:p w14:paraId="50EC2A5E" w14:textId="77777777" w:rsidR="00355077" w:rsidRPr="00355077" w:rsidRDefault="00355077" w:rsidP="00355077">
      <w:pPr>
        <w:numPr>
          <w:ilvl w:val="0"/>
          <w:numId w:val="11"/>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lastRenderedPageBreak/>
        <w:t>Przez wadę fizyczną rozumie się w szczególności jakakolwiek niezgodność Urządzeń z opisem przedmiotu zamówienia zawartym w OPZ.</w:t>
      </w:r>
    </w:p>
    <w:p w14:paraId="0F222F38" w14:textId="77777777" w:rsidR="00355077" w:rsidRPr="00355077" w:rsidRDefault="00355077" w:rsidP="00355077">
      <w:pPr>
        <w:numPr>
          <w:ilvl w:val="0"/>
          <w:numId w:val="11"/>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Wykonawca jest odpowiedzialny względem Zamawiającego za wszelkie wady prawne dostarczonych Urządzeń,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z wprowadzeniem Sprzętu do obrotu na terytorium Rzeczypospolitej Polskiej.</w:t>
      </w:r>
    </w:p>
    <w:p w14:paraId="2D7A2D5E" w14:textId="77777777" w:rsidR="00355077" w:rsidRPr="00355077" w:rsidRDefault="00355077" w:rsidP="00355077">
      <w:pPr>
        <w:numPr>
          <w:ilvl w:val="0"/>
          <w:numId w:val="11"/>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Na żądanie Zamawiającego Wykonawca zwolni Zamawiającego od ewentualnych roszczeń osób trzecich, o których mowa w ust. 3 powyżej.</w:t>
      </w:r>
    </w:p>
    <w:p w14:paraId="432B4790" w14:textId="77777777" w:rsidR="00355077" w:rsidRPr="00355077" w:rsidRDefault="00355077" w:rsidP="00355077">
      <w:pPr>
        <w:numPr>
          <w:ilvl w:val="0"/>
          <w:numId w:val="11"/>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Do realizacji uprawnień Zamawiającego z tytułu rękojmi, w tym sposobu zgłaszania wad, terminów napraw bądź dostarczenia Urządzenia wolnego od wad, stosuje się odpowiednio §9.</w:t>
      </w:r>
    </w:p>
    <w:p w14:paraId="6E654609" w14:textId="77777777" w:rsidR="00355077" w:rsidRPr="00355077" w:rsidRDefault="00355077" w:rsidP="00355077">
      <w:pPr>
        <w:spacing w:after="0" w:line="276" w:lineRule="auto"/>
        <w:jc w:val="both"/>
        <w:rPr>
          <w:rFonts w:ascii="Calibri" w:eastAsia="Arial Unicode MS" w:hAnsi="Calibri" w:cs="Calibri"/>
          <w:b/>
          <w:kern w:val="2"/>
          <w:lang w:eastAsia="ar-SA"/>
        </w:rPr>
      </w:pPr>
    </w:p>
    <w:p w14:paraId="3E3CC899" w14:textId="77777777" w:rsidR="00355077" w:rsidRPr="00355077" w:rsidRDefault="00355077" w:rsidP="00355077">
      <w:pPr>
        <w:spacing w:after="0" w:line="276" w:lineRule="auto"/>
        <w:jc w:val="center"/>
        <w:rPr>
          <w:rFonts w:ascii="Calibri" w:eastAsia="Arial Unicode MS" w:hAnsi="Calibri" w:cs="Calibri"/>
          <w:kern w:val="2"/>
          <w:lang w:eastAsia="ar-SA"/>
        </w:rPr>
      </w:pPr>
      <w:r w:rsidRPr="00355077">
        <w:rPr>
          <w:rFonts w:ascii="Calibri" w:eastAsia="Arial Unicode MS" w:hAnsi="Calibri" w:cs="Calibri"/>
          <w:b/>
          <w:kern w:val="2"/>
          <w:lang w:eastAsia="ar-SA"/>
        </w:rPr>
        <w:t>§9. WARUNKI GWARANCJI</w:t>
      </w:r>
    </w:p>
    <w:p w14:paraId="3CE85CD7" w14:textId="77777777" w:rsidR="00355077" w:rsidRPr="00355077" w:rsidRDefault="00355077" w:rsidP="00355077">
      <w:pPr>
        <w:numPr>
          <w:ilvl w:val="0"/>
          <w:numId w:val="12"/>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Wykonawca gwarantuje Zamawiającemu, że Urządzenia dostarczone w ramach realizacji Umowy są fabrycznie nowe i wolne od wad fizycznych w rozumieniu §8 Umowy. Zamawiający może wykonywać uprawnienia z tytułu gwarancji niezależnie od uprawnień z tytułu rękojmi za wady fizyczne Urządzeń.</w:t>
      </w:r>
    </w:p>
    <w:p w14:paraId="393E73FB" w14:textId="77777777" w:rsidR="00355077" w:rsidRPr="00355077" w:rsidRDefault="00355077" w:rsidP="00355077">
      <w:pPr>
        <w:numPr>
          <w:ilvl w:val="0"/>
          <w:numId w:val="12"/>
        </w:numPr>
        <w:spacing w:after="0" w:line="276" w:lineRule="auto"/>
        <w:contextualSpacing/>
        <w:jc w:val="both"/>
        <w:rPr>
          <w:rFonts w:ascii="Calibri" w:eastAsia="Arial Unicode MS" w:hAnsi="Calibri" w:cs="Calibri"/>
          <w:b/>
          <w:kern w:val="2"/>
          <w:lang w:eastAsia="ar-SA"/>
        </w:rPr>
      </w:pPr>
      <w:r w:rsidRPr="00355077">
        <w:rPr>
          <w:rFonts w:ascii="Calibri" w:eastAsia="Arial Unicode MS" w:hAnsi="Calibri" w:cs="Calibri"/>
          <w:kern w:val="2"/>
          <w:lang w:eastAsia="ar-SA"/>
        </w:rPr>
        <w:t xml:space="preserve">Dostarczane Urządzenia objęte są Serwisem gwarancyjnym rozpoczynającym bieg od daty podpisania bez uwag przez Strony Protokołu Odbioru danej Dostawy i trwającym przez </w:t>
      </w:r>
      <w:r w:rsidRPr="00355077">
        <w:rPr>
          <w:rFonts w:ascii="Calibri" w:eastAsia="Arial Unicode MS" w:hAnsi="Calibri" w:cs="Calibri"/>
          <w:b/>
          <w:kern w:val="2"/>
          <w:lang w:eastAsia="ar-SA"/>
        </w:rPr>
        <w:t xml:space="preserve">24 miesięcy. </w:t>
      </w:r>
    </w:p>
    <w:p w14:paraId="2BF42FCA" w14:textId="77777777" w:rsidR="00355077" w:rsidRPr="00355077" w:rsidRDefault="00355077" w:rsidP="00355077">
      <w:pPr>
        <w:numPr>
          <w:ilvl w:val="0"/>
          <w:numId w:val="12"/>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W przypadku wykonania trzech (3) napraw tego samego Urządzenia w okresie Gwarancji wykonawca zobowiązany jest dokonać wymiany Urządzenia na nowe, takie samo lub równorzędne – o parametrach nie gorszych niż Urządzenie wymieniane, w terminie do czternastu (14) dni kalendarzowych od zaistnienia po raz czwarty (4) wadliwego działania Urządzenia.</w:t>
      </w:r>
    </w:p>
    <w:p w14:paraId="51DA166C" w14:textId="77777777" w:rsidR="00355077" w:rsidRPr="00355077" w:rsidRDefault="00355077" w:rsidP="00355077">
      <w:pPr>
        <w:numPr>
          <w:ilvl w:val="0"/>
          <w:numId w:val="12"/>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 xml:space="preserve">Jeżeli w okresie Gwarancji dostarczone Urządzenie okaże się wadliwe, wykonawca zobowiązany jest do jego naprawy lub - gdy naprawa okaże się niemożliwa - do jego wymiany na nowe, wolne od wad, o identycznych lub nie gorszych parametrach, ust. 3 stosuje się odpowiednio. </w:t>
      </w:r>
    </w:p>
    <w:p w14:paraId="369B165C" w14:textId="77777777" w:rsidR="00355077" w:rsidRPr="00355077" w:rsidRDefault="00355077" w:rsidP="00355077">
      <w:pPr>
        <w:numPr>
          <w:ilvl w:val="0"/>
          <w:numId w:val="12"/>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Jeżeli w okresie Gwarancji dostarczone nośniki Oprogramowania okażą się wadliwe, Wykonawca zobowiązany będzie do ich wymiany na nośniki nowe, nieuszkodzone, w terminie do pięciu (5) dni kalendarzowych liczonym od daty zgłoszenia wady.</w:t>
      </w:r>
    </w:p>
    <w:p w14:paraId="76B59B30" w14:textId="77777777" w:rsidR="00355077" w:rsidRPr="00355077" w:rsidRDefault="00355077" w:rsidP="00355077">
      <w:pPr>
        <w:numPr>
          <w:ilvl w:val="0"/>
          <w:numId w:val="12"/>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Każda naprawa gwarancyjna przedłuży okres Gwarancji o czas przerwy w eksploatacji Urządzenia.</w:t>
      </w:r>
    </w:p>
    <w:p w14:paraId="300F837D" w14:textId="77777777" w:rsidR="00355077" w:rsidRPr="00355077" w:rsidRDefault="00355077" w:rsidP="00355077">
      <w:pPr>
        <w:numPr>
          <w:ilvl w:val="0"/>
          <w:numId w:val="12"/>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W przypadku wymiany Urządzenia na nowe z przyczyn braku możliwości jego naprawy, okres gwarancji zgodny z okresem zaoferowanym przez Wykonawcę dla danego rodzaju Urządzenia będzie obowiązywał od dnia jego dostarczenia do Zamawiającego.</w:t>
      </w:r>
    </w:p>
    <w:p w14:paraId="5E342069" w14:textId="77777777" w:rsidR="00355077" w:rsidRPr="00355077" w:rsidRDefault="00355077" w:rsidP="00355077">
      <w:pPr>
        <w:numPr>
          <w:ilvl w:val="0"/>
          <w:numId w:val="12"/>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Skuteczny czas naprawy (przywrócenie stanu Urządzenia do stanu sprzed zaistnienia wady) wynosi nie więcej niż czternaście (14) dni kalendarzowych liczonych od dnia przekazania zgłoszenia przez Zamawiającego do Wykonawcy (przyjmowanie zgłoszeń w Dni robocze w godz.: 8.00-16.00 telefonicznie, a całodobowo mailem). Zamawiający zastrzega, iż naprawy Urządzeń mogą być dokonywane jedynie w miejscu ich użytkowania (on-</w:t>
      </w:r>
      <w:proofErr w:type="spellStart"/>
      <w:r w:rsidRPr="00355077">
        <w:rPr>
          <w:rFonts w:ascii="Calibri" w:eastAsia="Arial Unicode MS" w:hAnsi="Calibri" w:cs="Calibri"/>
          <w:kern w:val="2"/>
          <w:lang w:eastAsia="ar-SA"/>
        </w:rPr>
        <w:t>site</w:t>
      </w:r>
      <w:proofErr w:type="spellEnd"/>
      <w:r w:rsidRPr="00355077">
        <w:rPr>
          <w:rFonts w:ascii="Calibri" w:eastAsia="Arial Unicode MS" w:hAnsi="Calibri" w:cs="Calibri"/>
          <w:kern w:val="2"/>
          <w:lang w:eastAsia="ar-SA"/>
        </w:rPr>
        <w:t xml:space="preserve">). </w:t>
      </w:r>
    </w:p>
    <w:p w14:paraId="10CC395C" w14:textId="77777777" w:rsidR="00355077" w:rsidRPr="00355077" w:rsidRDefault="00355077" w:rsidP="00355077">
      <w:pPr>
        <w:numPr>
          <w:ilvl w:val="0"/>
          <w:numId w:val="12"/>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lastRenderedPageBreak/>
        <w:t>Zgłoszenia serwisowe należy składać do Wykonawcy alternatywnie poprzez niżej wymienione kanały komunikacji:</w:t>
      </w:r>
    </w:p>
    <w:p w14:paraId="05C13067" w14:textId="77777777" w:rsidR="00355077" w:rsidRPr="00355077" w:rsidRDefault="00355077" w:rsidP="00355077">
      <w:pPr>
        <w:spacing w:after="0" w:line="276" w:lineRule="auto"/>
        <w:ind w:left="720"/>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Telefon: …………………………..</w:t>
      </w:r>
    </w:p>
    <w:p w14:paraId="5F6A98D0" w14:textId="77777777" w:rsidR="00355077" w:rsidRPr="00355077" w:rsidRDefault="00355077" w:rsidP="00355077">
      <w:pPr>
        <w:spacing w:after="0" w:line="276" w:lineRule="auto"/>
        <w:ind w:left="720"/>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e-mail: ……………………………</w:t>
      </w:r>
    </w:p>
    <w:p w14:paraId="177542A6" w14:textId="77777777" w:rsidR="00355077" w:rsidRPr="00355077" w:rsidRDefault="00355077" w:rsidP="00355077">
      <w:pPr>
        <w:numPr>
          <w:ilvl w:val="0"/>
          <w:numId w:val="12"/>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Ze strony Zamawiającego osobami upoważnionymi do składania zgłoszeń serwisowych są: ………………………….., ………………………………………….. , …………………………. .</w:t>
      </w:r>
    </w:p>
    <w:p w14:paraId="088AA10A" w14:textId="77777777" w:rsidR="00355077" w:rsidRPr="00355077" w:rsidRDefault="00355077" w:rsidP="00355077">
      <w:pPr>
        <w:numPr>
          <w:ilvl w:val="0"/>
          <w:numId w:val="12"/>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Wszelkie prace przy naprawianych Urządzeniach w miejscu ich użytkowania pracownik Wykonawcy realizuje tylko w obecności przedstawiciela Zamawiającego.</w:t>
      </w:r>
    </w:p>
    <w:p w14:paraId="4950C217" w14:textId="4B5D86BE" w:rsidR="00355077" w:rsidRPr="00355077" w:rsidRDefault="00355077" w:rsidP="00355077">
      <w:pPr>
        <w:numPr>
          <w:ilvl w:val="0"/>
          <w:numId w:val="12"/>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 xml:space="preserve">Wykonawca zapewnia, na własny koszt, w trakcie wykonywania napraw wymianę wszystkich uszkodzonych części na nowe. </w:t>
      </w:r>
    </w:p>
    <w:p w14:paraId="3A32D4CE" w14:textId="77777777" w:rsidR="00355077" w:rsidRPr="00355077" w:rsidRDefault="00355077" w:rsidP="00355077">
      <w:pPr>
        <w:numPr>
          <w:ilvl w:val="0"/>
          <w:numId w:val="12"/>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W okresie obowiązywania Umowy, w związku z realizacją przez Wykonawcę Serwisu gwarancyjnego, Zamawiający zobowiązany jest do umożliwienia Wykonawcy dostępu do Urządzeń, w zakresie niezbędnym do wykonania czynności serwisowych.</w:t>
      </w:r>
    </w:p>
    <w:p w14:paraId="4B1AC49E" w14:textId="77777777" w:rsidR="00355077" w:rsidRPr="00355077" w:rsidRDefault="00355077" w:rsidP="00355077">
      <w:pPr>
        <w:numPr>
          <w:ilvl w:val="0"/>
          <w:numId w:val="12"/>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Zamawiający wymaga dostępu do aktualnych sterowników zainstalowanych na każdym z dostarczonych Urządzeń, realizowanych przez podanie identyfikatora klienta i/lub modelu Urządzenia i/lub numeru seryjnego Urządzenia na dedykowanej stronie internetowej producenta Urządzeń o dokładnych adresach:</w:t>
      </w:r>
    </w:p>
    <w:p w14:paraId="5CF5BCCF" w14:textId="77777777" w:rsidR="00355077" w:rsidRPr="00355077" w:rsidRDefault="00355077" w:rsidP="00355077">
      <w:pPr>
        <w:numPr>
          <w:ilvl w:val="0"/>
          <w:numId w:val="13"/>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dla ………………………………..: …………………………………..</w:t>
      </w:r>
    </w:p>
    <w:p w14:paraId="5A59421D" w14:textId="77777777" w:rsidR="00355077" w:rsidRPr="00355077" w:rsidRDefault="00355077" w:rsidP="00355077">
      <w:pPr>
        <w:numPr>
          <w:ilvl w:val="0"/>
          <w:numId w:val="13"/>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dla ………………………………..: ………………………………….</w:t>
      </w:r>
    </w:p>
    <w:p w14:paraId="2D4A4879" w14:textId="77777777" w:rsidR="00355077" w:rsidRPr="00355077" w:rsidRDefault="00355077" w:rsidP="00355077">
      <w:pPr>
        <w:numPr>
          <w:ilvl w:val="0"/>
          <w:numId w:val="13"/>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dla ………………………………: ……………………………………</w:t>
      </w:r>
    </w:p>
    <w:p w14:paraId="15CB200D" w14:textId="77777777" w:rsidR="00355077" w:rsidRPr="00355077" w:rsidRDefault="00355077" w:rsidP="00C54465">
      <w:pPr>
        <w:spacing w:after="0" w:line="276" w:lineRule="auto"/>
        <w:jc w:val="both"/>
        <w:rPr>
          <w:rFonts w:ascii="Calibri" w:eastAsia="Arial Unicode MS" w:hAnsi="Calibri" w:cs="Calibri"/>
          <w:kern w:val="2"/>
          <w:lang w:eastAsia="ar-SA"/>
        </w:rPr>
      </w:pPr>
      <w:r w:rsidRPr="00355077">
        <w:rPr>
          <w:rFonts w:ascii="Calibri" w:eastAsia="Arial Unicode MS" w:hAnsi="Calibri" w:cs="Calibri"/>
          <w:kern w:val="2"/>
          <w:lang w:eastAsia="ar-SA"/>
        </w:rPr>
        <w:t xml:space="preserve">W przypadku braku odpowiednich sterowników na stronach producentów Wykonawca dostarczy, na życzenie Zamawiającego, aktualne sterowniki i zainstaluje je w terminie do trzech (3) Dni roboczych liczonych od dnia przekazania takiego zgłoszenia przez Zamawiającego. </w:t>
      </w:r>
    </w:p>
    <w:p w14:paraId="2C996140" w14:textId="77777777" w:rsidR="00355077" w:rsidRPr="00355077" w:rsidRDefault="00355077" w:rsidP="00355077">
      <w:pPr>
        <w:numPr>
          <w:ilvl w:val="0"/>
          <w:numId w:val="12"/>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Zamawiający wymaga udostępnienia przez Wykonawcę możliwości weryfikacji okresu obowiązywania i warunków gwarancji bezpośrednio w sieci Internet za pośrednictwem strony internetowej producenta Urządzenia:</w:t>
      </w:r>
    </w:p>
    <w:p w14:paraId="13349584" w14:textId="77777777" w:rsidR="00355077" w:rsidRPr="00355077" w:rsidRDefault="00355077" w:rsidP="00355077">
      <w:pPr>
        <w:numPr>
          <w:ilvl w:val="0"/>
          <w:numId w:val="14"/>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dla ……………………………………: ………………………………..</w:t>
      </w:r>
    </w:p>
    <w:p w14:paraId="6358A472" w14:textId="77777777" w:rsidR="00355077" w:rsidRPr="00355077" w:rsidRDefault="00355077" w:rsidP="00355077">
      <w:pPr>
        <w:numPr>
          <w:ilvl w:val="0"/>
          <w:numId w:val="14"/>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dla …………………………………….: ……………………………..</w:t>
      </w:r>
    </w:p>
    <w:p w14:paraId="5AA98BCB" w14:textId="77777777" w:rsidR="00355077" w:rsidRPr="00355077" w:rsidRDefault="00355077" w:rsidP="00355077">
      <w:pPr>
        <w:numPr>
          <w:ilvl w:val="0"/>
          <w:numId w:val="12"/>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Zamawiający ma prawo wyboru realizacji Serwisu gwarancyjnego za pośrednictwem Wykonawcy lub bezpośrednio u producenta danego Urządzenia lub aktualnego autoryzowanego partnera serwisowego producenta danego Urządzenia.</w:t>
      </w:r>
    </w:p>
    <w:p w14:paraId="3564D78B" w14:textId="77777777" w:rsidR="00355077" w:rsidRPr="00355077" w:rsidRDefault="00355077" w:rsidP="00355077">
      <w:pPr>
        <w:spacing w:after="0" w:line="276" w:lineRule="auto"/>
        <w:jc w:val="both"/>
        <w:rPr>
          <w:rFonts w:ascii="Calibri" w:eastAsia="Arial Unicode MS" w:hAnsi="Calibri" w:cs="Calibri"/>
          <w:kern w:val="2"/>
          <w:lang w:eastAsia="ar-SA"/>
        </w:rPr>
      </w:pPr>
    </w:p>
    <w:p w14:paraId="78ADBF71" w14:textId="77777777" w:rsidR="00355077" w:rsidRPr="00355077" w:rsidRDefault="00355077" w:rsidP="00355077">
      <w:pPr>
        <w:spacing w:after="0" w:line="276" w:lineRule="auto"/>
        <w:ind w:left="720"/>
        <w:contextualSpacing/>
        <w:jc w:val="both"/>
        <w:rPr>
          <w:rFonts w:ascii="Calibri" w:eastAsia="Arial Unicode MS" w:hAnsi="Calibri" w:cs="Calibri"/>
          <w:b/>
          <w:kern w:val="2"/>
          <w:lang w:eastAsia="ar-SA"/>
        </w:rPr>
      </w:pPr>
      <w:r w:rsidRPr="00355077">
        <w:rPr>
          <w:rFonts w:ascii="Calibri" w:eastAsia="Arial Unicode MS" w:hAnsi="Calibri" w:cs="Calibri"/>
          <w:b/>
          <w:kern w:val="2"/>
          <w:lang w:eastAsia="ar-SA"/>
        </w:rPr>
        <w:tab/>
      </w:r>
      <w:r w:rsidRPr="00355077">
        <w:rPr>
          <w:rFonts w:ascii="Calibri" w:eastAsia="Arial Unicode MS" w:hAnsi="Calibri" w:cs="Calibri"/>
          <w:b/>
          <w:kern w:val="2"/>
          <w:lang w:eastAsia="ar-SA"/>
        </w:rPr>
        <w:tab/>
        <w:t>§10. OPÓŹNIENIE WYKONAWCY, KARY UMOWNE</w:t>
      </w:r>
    </w:p>
    <w:p w14:paraId="3C964AFC" w14:textId="77777777" w:rsidR="00355077" w:rsidRPr="00355077" w:rsidRDefault="00355077" w:rsidP="00355077">
      <w:pPr>
        <w:numPr>
          <w:ilvl w:val="0"/>
          <w:numId w:val="15"/>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Jeśli w toku wykonywania Umowy Wykonawca stwierdzi zaistnienie okoliczności, które dają podstawę do oceny, że jakiekolwiek świadczenie nie zostanie wykonane w terminie określonym w Umowie lub w toku uzgodnień, Wykonawca niezwłocznie zawiadomi Zamawiającego na piśmie (lub drogą elektroniczną) o prawdopodobieństwie wystąpienia opóźnienia. W zawiadomieniu zostanie określony prawdopodobny czas opóźnienia i jego przyczyna.</w:t>
      </w:r>
    </w:p>
    <w:p w14:paraId="6CC785FA" w14:textId="77777777" w:rsidR="00355077" w:rsidRPr="00355077" w:rsidRDefault="00355077" w:rsidP="00355077">
      <w:pPr>
        <w:numPr>
          <w:ilvl w:val="0"/>
          <w:numId w:val="15"/>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Strony zgodnie ustanawiają wskazane poniżej kary umowne.</w:t>
      </w:r>
    </w:p>
    <w:p w14:paraId="3D6BBF42" w14:textId="77777777" w:rsidR="00355077" w:rsidRPr="00355077" w:rsidRDefault="00355077" w:rsidP="00355077">
      <w:pPr>
        <w:numPr>
          <w:ilvl w:val="0"/>
          <w:numId w:val="15"/>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lastRenderedPageBreak/>
        <w:t xml:space="preserve">W przypadku zaistnienia opóźnienia Wykonawcy w wykonaniu realizacji przedmiotu Umowy w stosunku do terminów określonych w §2 ust. 4 Umowy, Zamawiający może potrącić z faktury Wykonawcy karę umowną za okres opóźnienia w wysokości 1% kwoty brutto obliczonej od kwoty brutto określonej w §3 ust. 1 pkt (1), za każdy rozpoczęty dzień opóźnienia. </w:t>
      </w:r>
    </w:p>
    <w:p w14:paraId="69950F21" w14:textId="77777777" w:rsidR="00355077" w:rsidRPr="00355077" w:rsidRDefault="00355077" w:rsidP="00355077">
      <w:pPr>
        <w:numPr>
          <w:ilvl w:val="0"/>
          <w:numId w:val="15"/>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W przypadku opóźnienia Wykonawcy w spełnianiu Serwisu w stosunku do terminów określonych w Umowie, Zamawiający może naliczyć karę umowną w wysokości 10% wartości Urządzenia brutto (wartość brutto zakupu z faktury Wykonawcy), którego naprawy opóźnienie dotyczy, za każdy rozpoczęty dzień opóźnienia w dokonaniu skutecznej naprawy rozumiane, jako przywrócenie pełnej sprawności jego działania.</w:t>
      </w:r>
    </w:p>
    <w:p w14:paraId="1672621F" w14:textId="77777777" w:rsidR="00355077" w:rsidRPr="00355077" w:rsidRDefault="00355077" w:rsidP="00355077">
      <w:pPr>
        <w:numPr>
          <w:ilvl w:val="0"/>
          <w:numId w:val="15"/>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Zamawiający może ponadto, o ile nie zostało to inaczej uregulowane w Umowie, żądać od Wykonawcy zapłaty kar umownych w przypadku zaistnienia opóźnienia Wykonawcy w wykonaniu Umowy w stosunku do jakiegokolwiek terminu określonego w Umowie lub ustalonego przez Strony – w wysokości 0,1% kwoty brutto obliczonej od kwoty określonej w §3 ust. 1 Umowy, za każdy rozpoczęty dzień opóźnienia.</w:t>
      </w:r>
    </w:p>
    <w:p w14:paraId="3D2AFFC7" w14:textId="77777777" w:rsidR="00355077" w:rsidRPr="00355077" w:rsidRDefault="00355077" w:rsidP="00355077">
      <w:pPr>
        <w:numPr>
          <w:ilvl w:val="0"/>
          <w:numId w:val="15"/>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 xml:space="preserve">W przypadku, gdy przekroczenie terminów Dostaw lub świadczenie Serwisu nastąpiło na wniosek Wykonawcy, usprawiedliwiony okolicznościami wskazującymi na wyjątkową złożoność problemu oraz zaakceptowany przez Zamawiającego, wówczas kary umowne nie będą naliczane lub zostaną odpowiednio zmniejszone w stosunku do wyżej określonych o uzgodniony pomiędzy Stronami okres czasu stanowiący przedłużenie wymaganego terminu realizacji przedmiotu Umowy. </w:t>
      </w:r>
    </w:p>
    <w:p w14:paraId="35A337D5" w14:textId="77777777" w:rsidR="00355077" w:rsidRPr="00355077" w:rsidRDefault="00355077" w:rsidP="00355077">
      <w:pPr>
        <w:numPr>
          <w:ilvl w:val="0"/>
          <w:numId w:val="15"/>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Czas opóźnienia Wykonawcy mierzony jest od chwili, w której upływa przewidziany Umową czas wykonania przedmiotu Umowy, do momentu zakończenia jego wykonania.</w:t>
      </w:r>
    </w:p>
    <w:p w14:paraId="414D2493" w14:textId="77777777" w:rsidR="00355077" w:rsidRPr="00355077" w:rsidRDefault="00355077" w:rsidP="00355077">
      <w:pPr>
        <w:numPr>
          <w:ilvl w:val="0"/>
          <w:numId w:val="15"/>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Zapłata kary umownej nie wyklucza możliwości dochodzenia odszkodowania - ponad wartość kar umownych – w pełnej wysokości, na zasadach ogólnych.</w:t>
      </w:r>
    </w:p>
    <w:p w14:paraId="4780E834" w14:textId="77777777" w:rsidR="00355077" w:rsidRPr="00355077" w:rsidRDefault="00355077" w:rsidP="00355077">
      <w:pPr>
        <w:numPr>
          <w:ilvl w:val="0"/>
          <w:numId w:val="15"/>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 xml:space="preserve">Wykonawca wyraża zgodę, by kary umowne były potrącane bezpośrednio z wynagrodzenia należnego Wykonawcy, z jednoczesnym pisemnym powiadomieniem Wykonawcy przez Zamawiającego o potrąceniu kary umownej, przyczynie oraz sposobie jej naliczenia. </w:t>
      </w:r>
    </w:p>
    <w:p w14:paraId="6A89E793" w14:textId="77777777" w:rsidR="00355077" w:rsidRPr="00355077" w:rsidRDefault="00355077" w:rsidP="00355077">
      <w:pPr>
        <w:spacing w:after="0" w:line="276" w:lineRule="auto"/>
        <w:jc w:val="both"/>
        <w:rPr>
          <w:rFonts w:ascii="Calibri" w:eastAsia="Arial Unicode MS" w:hAnsi="Calibri" w:cs="Calibri"/>
          <w:kern w:val="2"/>
          <w:lang w:eastAsia="ar-SA"/>
        </w:rPr>
      </w:pPr>
    </w:p>
    <w:p w14:paraId="4785F288" w14:textId="77777777" w:rsidR="00355077" w:rsidRPr="00355077" w:rsidRDefault="00355077" w:rsidP="00355077">
      <w:pPr>
        <w:spacing w:after="0" w:line="276" w:lineRule="auto"/>
        <w:jc w:val="center"/>
        <w:rPr>
          <w:rFonts w:ascii="Calibri" w:eastAsia="Arial Unicode MS" w:hAnsi="Calibri" w:cs="Calibri"/>
          <w:b/>
          <w:kern w:val="2"/>
          <w:lang w:eastAsia="ar-SA"/>
        </w:rPr>
      </w:pPr>
      <w:r w:rsidRPr="00355077">
        <w:rPr>
          <w:rFonts w:ascii="Calibri" w:eastAsia="Arial Unicode MS" w:hAnsi="Calibri" w:cs="Calibri"/>
          <w:b/>
          <w:kern w:val="2"/>
          <w:lang w:eastAsia="ar-SA"/>
        </w:rPr>
        <w:t>§11. WYPOWIEDZENIE UMOWY, ZMIANA STRON UMOWY</w:t>
      </w:r>
    </w:p>
    <w:p w14:paraId="78B6161B" w14:textId="4C1542D7" w:rsidR="00355077" w:rsidRPr="00355077" w:rsidRDefault="00355077" w:rsidP="00355077">
      <w:pPr>
        <w:numPr>
          <w:ilvl w:val="0"/>
          <w:numId w:val="16"/>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 xml:space="preserve">Zamawiający uprawniony jest do wypowiedzenia Umowy w części jeszcze nie wykonanej z zachowaniem </w:t>
      </w:r>
      <w:r w:rsidR="00F71845">
        <w:rPr>
          <w:rFonts w:ascii="Calibri" w:eastAsia="Arial Unicode MS" w:hAnsi="Calibri" w:cs="Calibri"/>
          <w:kern w:val="2"/>
          <w:lang w:eastAsia="ar-SA"/>
        </w:rPr>
        <w:t>14</w:t>
      </w:r>
      <w:r w:rsidRPr="00355077">
        <w:rPr>
          <w:rFonts w:ascii="Calibri" w:eastAsia="Arial Unicode MS" w:hAnsi="Calibri" w:cs="Calibri"/>
          <w:kern w:val="2"/>
          <w:lang w:eastAsia="ar-SA"/>
        </w:rPr>
        <w:t>-dniowego terminu wypowiedzenia, co oznacza, że Umowa pozostanie w mocy pomiędzy Stronami w zakresie przedmiotu Umowy wykonanego bez uwag do chwili wypowiedzenia Umowy.</w:t>
      </w:r>
    </w:p>
    <w:p w14:paraId="7C7B0DAE" w14:textId="77777777" w:rsidR="00355077" w:rsidRPr="00355077" w:rsidRDefault="00355077" w:rsidP="00355077">
      <w:pPr>
        <w:numPr>
          <w:ilvl w:val="0"/>
          <w:numId w:val="16"/>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Zamawiający zastrzega sobie prawo do wypowiedzenia Umowy ze skutkiem natychmiastowym, na podstawie pisemnego powiadomienia wykonawcy, jeżeli:</w:t>
      </w:r>
    </w:p>
    <w:p w14:paraId="17C8C06D" w14:textId="77777777" w:rsidR="00355077" w:rsidRPr="00355077" w:rsidRDefault="00355077" w:rsidP="00355077">
      <w:pPr>
        <w:numPr>
          <w:ilvl w:val="0"/>
          <w:numId w:val="17"/>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Sytuacja finansowa Wykonawcy ulegnie pogorszeniu w stopniu, który mógłby uzasadniać złożenie w stosunku do Wykonawcy wniosku o ogłoszenie upadłości lub wniosku o wszczęcie postępowania restrukturyzacyjnego;</w:t>
      </w:r>
    </w:p>
    <w:p w14:paraId="0B8AE4F3" w14:textId="77777777" w:rsidR="00355077" w:rsidRPr="00355077" w:rsidRDefault="00355077" w:rsidP="00355077">
      <w:pPr>
        <w:numPr>
          <w:ilvl w:val="0"/>
          <w:numId w:val="17"/>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W wyniku wszczęcia postępowania egzekucyjnego nastąpi zajęcie majątku Wykonawcy w całości lub jego znacznej części;</w:t>
      </w:r>
    </w:p>
    <w:p w14:paraId="6A7DFF76" w14:textId="77777777" w:rsidR="00355077" w:rsidRPr="00355077" w:rsidRDefault="00355077" w:rsidP="00355077">
      <w:pPr>
        <w:numPr>
          <w:ilvl w:val="0"/>
          <w:numId w:val="17"/>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lastRenderedPageBreak/>
        <w:t>Należne kary umowne przekroczą wartość 20% wynagrodzenia brutto należnego Wykonawcy, z zastrzeżeniem zapisów §3 ust.6 – w terminie dwudziestu jeden (21) Dni roboczych od przekroczenia wskazanej wartości.</w:t>
      </w:r>
    </w:p>
    <w:p w14:paraId="7EBE531D" w14:textId="77777777" w:rsidR="00355077" w:rsidRPr="00355077" w:rsidRDefault="00355077" w:rsidP="00355077">
      <w:pPr>
        <w:spacing w:after="0" w:line="276" w:lineRule="auto"/>
        <w:ind w:left="720"/>
        <w:jc w:val="both"/>
        <w:rPr>
          <w:rFonts w:ascii="Calibri" w:eastAsia="Arial Unicode MS" w:hAnsi="Calibri" w:cs="Calibri"/>
          <w:kern w:val="2"/>
          <w:lang w:eastAsia="ar-SA"/>
        </w:rPr>
      </w:pPr>
      <w:r w:rsidRPr="00355077">
        <w:rPr>
          <w:rFonts w:ascii="Calibri" w:eastAsia="Arial Unicode MS" w:hAnsi="Calibri" w:cs="Calibri"/>
          <w:kern w:val="2"/>
          <w:lang w:eastAsia="ar-SA"/>
        </w:rPr>
        <w:t>Zamawiający zachowa roszczenie o zapłatę kar umownych należnych za okres od dnia powstania opóźnienia do dnia wypowiedzenia Umowy.</w:t>
      </w:r>
    </w:p>
    <w:p w14:paraId="66878C66" w14:textId="559E2A50" w:rsidR="00355077" w:rsidRPr="00355077" w:rsidRDefault="00355077" w:rsidP="00355077">
      <w:pPr>
        <w:numPr>
          <w:ilvl w:val="0"/>
          <w:numId w:val="16"/>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 xml:space="preserve">Zamawiający zastrzega sobie prawo do jednostronnego rozwiązania Umowy w przypadku niedotrzymania przez Wykonawcę warunków realizacji jej przedmiotu za </w:t>
      </w:r>
      <w:r w:rsidR="00F71845">
        <w:rPr>
          <w:rFonts w:ascii="Calibri" w:eastAsia="Arial Unicode MS" w:hAnsi="Calibri" w:cs="Calibri"/>
          <w:kern w:val="2"/>
          <w:lang w:eastAsia="ar-SA"/>
        </w:rPr>
        <w:t>14</w:t>
      </w:r>
      <w:r w:rsidRPr="00355077">
        <w:rPr>
          <w:rFonts w:ascii="Calibri" w:eastAsia="Arial Unicode MS" w:hAnsi="Calibri" w:cs="Calibri"/>
          <w:kern w:val="2"/>
          <w:lang w:eastAsia="ar-SA"/>
        </w:rPr>
        <w:t>-dniowym okresem wypowiedzenia na podstawie pisemnego zawiadomienia Wykonawcy, w szczególności, gdy nastąpi opóźnienie w Dostawie Urządzeń z części podstawowej Umowy z zastrzeżonym czasem realizacji określonym w §2 ust. 4 pkt (1).</w:t>
      </w:r>
    </w:p>
    <w:p w14:paraId="79221179" w14:textId="398FF9CA" w:rsidR="00355077" w:rsidRPr="00355077" w:rsidRDefault="00355077" w:rsidP="00F71845">
      <w:p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 xml:space="preserve">Zamawiający uprawniony jest do jednostronnego rozwiązania Umowy w powyższym trybie dopiero po bezskutecznym upływie </w:t>
      </w:r>
      <w:r w:rsidR="00F71845">
        <w:rPr>
          <w:rFonts w:ascii="Calibri" w:eastAsia="Arial Unicode MS" w:hAnsi="Calibri" w:cs="Calibri"/>
          <w:kern w:val="2"/>
          <w:lang w:eastAsia="ar-SA"/>
        </w:rPr>
        <w:t xml:space="preserve">dziesięciu </w:t>
      </w:r>
      <w:r w:rsidRPr="00355077">
        <w:rPr>
          <w:rFonts w:ascii="Calibri" w:eastAsia="Arial Unicode MS" w:hAnsi="Calibri" w:cs="Calibri"/>
          <w:kern w:val="2"/>
          <w:lang w:eastAsia="ar-SA"/>
        </w:rPr>
        <w:t>(</w:t>
      </w:r>
      <w:r w:rsidR="00F71845">
        <w:rPr>
          <w:rFonts w:ascii="Calibri" w:eastAsia="Arial Unicode MS" w:hAnsi="Calibri" w:cs="Calibri"/>
          <w:kern w:val="2"/>
          <w:lang w:eastAsia="ar-SA"/>
        </w:rPr>
        <w:t>10</w:t>
      </w:r>
      <w:r w:rsidRPr="00355077">
        <w:rPr>
          <w:rFonts w:ascii="Calibri" w:eastAsia="Arial Unicode MS" w:hAnsi="Calibri" w:cs="Calibri"/>
          <w:kern w:val="2"/>
          <w:lang w:eastAsia="ar-SA"/>
        </w:rPr>
        <w:t>) dni kalendarzowych od daty wezwania Wykonawcy do usunięcia naruszenia warunków Umowy.</w:t>
      </w:r>
    </w:p>
    <w:p w14:paraId="2B0548CB" w14:textId="77777777" w:rsidR="00355077" w:rsidRPr="00355077" w:rsidRDefault="00355077" w:rsidP="00355077">
      <w:pPr>
        <w:numPr>
          <w:ilvl w:val="0"/>
          <w:numId w:val="16"/>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Dla uniknięcia wątpliwości Strony postanawiają, że wypowiedzenie lub odstąpienie od niniejszej Umowy, nie wywołuje skutku odstąpienia, wypowiedzenia lub wygaśnięcia wobec żadnej z licencji udzielonej oraz uzyskanej w zakresie opisanym w niniejszej Umowie także po rozwiązaniu niniejszej Umowy, o ile Strony nie postanowią inaczej.</w:t>
      </w:r>
    </w:p>
    <w:p w14:paraId="04C654B6" w14:textId="77777777" w:rsidR="00355077" w:rsidRPr="00355077" w:rsidRDefault="00355077" w:rsidP="00355077">
      <w:pPr>
        <w:numPr>
          <w:ilvl w:val="0"/>
          <w:numId w:val="16"/>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Na żądanie Zamawiającego, Wykonawca zobowiązany jest do przeniesienia na Zamawiającego praw i zobowiązań wynikających z wiążących go z podmiotami trzecimi umów o świadczenie usług serwisowych, utrzymaniowych lub innych podobnych umów mających znaczenie dla realizacji przedmiotu niniejszej Umowy, w przypadku:</w:t>
      </w:r>
    </w:p>
    <w:p w14:paraId="47AC901A" w14:textId="77777777" w:rsidR="00355077" w:rsidRPr="00355077" w:rsidRDefault="00355077" w:rsidP="00355077">
      <w:pPr>
        <w:numPr>
          <w:ilvl w:val="0"/>
          <w:numId w:val="18"/>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Trwałej niemożliwości wykonywania zobowiązań wynikających z Umowy;</w:t>
      </w:r>
    </w:p>
    <w:p w14:paraId="422101F3" w14:textId="77777777" w:rsidR="00355077" w:rsidRPr="00355077" w:rsidRDefault="00355077" w:rsidP="00355077">
      <w:pPr>
        <w:numPr>
          <w:ilvl w:val="0"/>
          <w:numId w:val="18"/>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Zaprzestania prowadzenia działalności gospodarczej przez Wykonawcę, całkowitego lub w zakresie obejmującym wykonywanie zobowiązań wynikających z Umowy;</w:t>
      </w:r>
    </w:p>
    <w:p w14:paraId="07548C37" w14:textId="77777777" w:rsidR="00355077" w:rsidRPr="00355077" w:rsidRDefault="00355077" w:rsidP="00355077">
      <w:pPr>
        <w:numPr>
          <w:ilvl w:val="0"/>
          <w:numId w:val="18"/>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Otwarcia likwidacji Wykonawcy;</w:t>
      </w:r>
    </w:p>
    <w:p w14:paraId="5193D1A7" w14:textId="77777777" w:rsidR="00355077" w:rsidRPr="00355077" w:rsidRDefault="00355077" w:rsidP="00355077">
      <w:pPr>
        <w:numPr>
          <w:ilvl w:val="0"/>
          <w:numId w:val="18"/>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Zaistnienia podstaw do ogłoszenia upadłości Wykonawcy.</w:t>
      </w:r>
    </w:p>
    <w:p w14:paraId="2EDECBEF" w14:textId="77777777" w:rsidR="00355077" w:rsidRPr="00355077" w:rsidRDefault="00355077" w:rsidP="00355077">
      <w:pPr>
        <w:numPr>
          <w:ilvl w:val="0"/>
          <w:numId w:val="16"/>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Jeżeli do przeniesienia praw lub obowiązków niezbędna jest zgoda podmiotu trzeciego, Wykonawca zobowiązany jest do uzyskania tej zgody.</w:t>
      </w:r>
    </w:p>
    <w:p w14:paraId="3442689E" w14:textId="42FEB59E" w:rsidR="00355077" w:rsidRPr="00355077" w:rsidRDefault="00355077" w:rsidP="00355077">
      <w:pPr>
        <w:numPr>
          <w:ilvl w:val="0"/>
          <w:numId w:val="16"/>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 xml:space="preserve">Zamawiający może zgłosić żądanie, o którym mowa w niniejszym ust. 5 powyżej, w terminie </w:t>
      </w:r>
      <w:r w:rsidR="00F71845">
        <w:rPr>
          <w:rFonts w:ascii="Calibri" w:eastAsia="Arial Unicode MS" w:hAnsi="Calibri" w:cs="Calibri"/>
          <w:kern w:val="2"/>
          <w:lang w:eastAsia="ar-SA"/>
        </w:rPr>
        <w:t>14</w:t>
      </w:r>
      <w:r w:rsidRPr="00355077">
        <w:rPr>
          <w:rFonts w:ascii="Calibri" w:eastAsia="Arial Unicode MS" w:hAnsi="Calibri" w:cs="Calibri"/>
          <w:kern w:val="2"/>
          <w:lang w:eastAsia="ar-SA"/>
        </w:rPr>
        <w:t xml:space="preserve"> (</w:t>
      </w:r>
      <w:r w:rsidR="00F71845">
        <w:rPr>
          <w:rFonts w:ascii="Calibri" w:eastAsia="Arial Unicode MS" w:hAnsi="Calibri" w:cs="Calibri"/>
          <w:kern w:val="2"/>
          <w:lang w:eastAsia="ar-SA"/>
        </w:rPr>
        <w:t>14</w:t>
      </w:r>
      <w:r w:rsidRPr="00355077">
        <w:rPr>
          <w:rFonts w:ascii="Calibri" w:eastAsia="Arial Unicode MS" w:hAnsi="Calibri" w:cs="Calibri"/>
          <w:kern w:val="2"/>
          <w:lang w:eastAsia="ar-SA"/>
        </w:rPr>
        <w:t>) dni kalendarzowych od chwili uzyskania informacji o zajściu którejkolwiek z przesłanek wskazanej ust. 6 pkt 1-4 powyżej.</w:t>
      </w:r>
    </w:p>
    <w:p w14:paraId="72B4323D" w14:textId="7F795D06" w:rsidR="00355077" w:rsidRPr="00355077" w:rsidRDefault="00355077" w:rsidP="00355077">
      <w:pPr>
        <w:numPr>
          <w:ilvl w:val="0"/>
          <w:numId w:val="16"/>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 xml:space="preserve">Wykonawca przedstawi Zamawiającemu listę umów, o których mowa w ust. 5 niniejszego paragrafu, w terminie </w:t>
      </w:r>
      <w:r w:rsidR="00F71845">
        <w:rPr>
          <w:rFonts w:ascii="Calibri" w:eastAsia="Arial Unicode MS" w:hAnsi="Calibri" w:cs="Calibri"/>
          <w:kern w:val="2"/>
          <w:lang w:eastAsia="ar-SA"/>
        </w:rPr>
        <w:t>czternastu</w:t>
      </w:r>
      <w:r w:rsidRPr="00355077">
        <w:rPr>
          <w:rFonts w:ascii="Calibri" w:eastAsia="Arial Unicode MS" w:hAnsi="Calibri" w:cs="Calibri"/>
          <w:kern w:val="2"/>
          <w:lang w:eastAsia="ar-SA"/>
        </w:rPr>
        <w:t xml:space="preserve"> (</w:t>
      </w:r>
      <w:r w:rsidR="00F71845">
        <w:rPr>
          <w:rFonts w:ascii="Calibri" w:eastAsia="Arial Unicode MS" w:hAnsi="Calibri" w:cs="Calibri"/>
          <w:kern w:val="2"/>
          <w:lang w:eastAsia="ar-SA"/>
        </w:rPr>
        <w:t>14</w:t>
      </w:r>
      <w:r w:rsidRPr="00355077">
        <w:rPr>
          <w:rFonts w:ascii="Calibri" w:eastAsia="Arial Unicode MS" w:hAnsi="Calibri" w:cs="Calibri"/>
          <w:kern w:val="2"/>
          <w:lang w:eastAsia="ar-SA"/>
        </w:rPr>
        <w:t>) dni kalendarzowych od daty zawarcia Umowy i będzie ją aktualizował przy każdej zmianie.</w:t>
      </w:r>
    </w:p>
    <w:p w14:paraId="042A04F0" w14:textId="25A8922D" w:rsidR="00E870F2" w:rsidRPr="00C54465" w:rsidRDefault="00355077" w:rsidP="00E870F2">
      <w:pPr>
        <w:numPr>
          <w:ilvl w:val="0"/>
          <w:numId w:val="16"/>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W przypadku wypowiedzenia Umowy przez Zamawiającego naliczone przez niego kary umowne pozostają w mocy.</w:t>
      </w:r>
    </w:p>
    <w:p w14:paraId="1EF7B929" w14:textId="77777777" w:rsidR="00355077" w:rsidRPr="00355077" w:rsidRDefault="00355077" w:rsidP="00355077">
      <w:pPr>
        <w:spacing w:after="0" w:line="276" w:lineRule="auto"/>
        <w:ind w:left="360"/>
        <w:jc w:val="center"/>
        <w:rPr>
          <w:rFonts w:ascii="Calibri" w:eastAsia="Arial Unicode MS" w:hAnsi="Calibri" w:cs="Calibri"/>
          <w:kern w:val="2"/>
          <w:lang w:eastAsia="ar-SA"/>
        </w:rPr>
      </w:pPr>
      <w:r w:rsidRPr="00355077">
        <w:rPr>
          <w:rFonts w:ascii="Calibri" w:eastAsia="Arial Unicode MS" w:hAnsi="Calibri" w:cs="Calibri"/>
          <w:b/>
          <w:kern w:val="2"/>
          <w:lang w:eastAsia="ar-SA"/>
        </w:rPr>
        <w:t>§12. ZAWIADOMIENIA</w:t>
      </w:r>
    </w:p>
    <w:p w14:paraId="20871132" w14:textId="77777777" w:rsidR="00355077" w:rsidRPr="00355077" w:rsidRDefault="00355077" w:rsidP="00355077">
      <w:pPr>
        <w:numPr>
          <w:ilvl w:val="0"/>
          <w:numId w:val="19"/>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Wszelkie zawiadomienia, żądania, wnioski i inne informacje związane z realizacją Umowy będą przekazywane pisemnie, listem poleconym, faksem, pocztą elektroniczną lub będą składane bezpośrednio w siedzibie Strony za pokwitowaniem odbioru złożonym przez upoważnioną osobę.</w:t>
      </w:r>
    </w:p>
    <w:p w14:paraId="78AB6096" w14:textId="77777777" w:rsidR="00355077" w:rsidRPr="00355077" w:rsidRDefault="00355077" w:rsidP="00355077">
      <w:pPr>
        <w:numPr>
          <w:ilvl w:val="0"/>
          <w:numId w:val="19"/>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lastRenderedPageBreak/>
        <w:t>Korespondencja pomiędzy Stronami powinna być kierowana na niżej wskazane adresy:</w:t>
      </w:r>
    </w:p>
    <w:p w14:paraId="61A547E3" w14:textId="77777777" w:rsidR="00355077" w:rsidRPr="00355077" w:rsidRDefault="00355077" w:rsidP="00355077">
      <w:pPr>
        <w:numPr>
          <w:ilvl w:val="0"/>
          <w:numId w:val="20"/>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do Zamawiającego:</w:t>
      </w:r>
    </w:p>
    <w:p w14:paraId="1CC3B0CD" w14:textId="77777777" w:rsidR="00355077" w:rsidRPr="00355077" w:rsidRDefault="00355077" w:rsidP="00355077">
      <w:pPr>
        <w:spacing w:after="0" w:line="276" w:lineRule="auto"/>
        <w:ind w:left="1080"/>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 (nazwa, adres)</w:t>
      </w:r>
    </w:p>
    <w:p w14:paraId="1A625A14" w14:textId="77777777" w:rsidR="00355077" w:rsidRPr="00355077" w:rsidRDefault="00355077" w:rsidP="00355077">
      <w:pPr>
        <w:spacing w:after="0" w:line="276" w:lineRule="auto"/>
        <w:ind w:left="1080"/>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e-mail: ……………………………………………..</w:t>
      </w:r>
    </w:p>
    <w:p w14:paraId="4A266E2F" w14:textId="77777777" w:rsidR="00355077" w:rsidRPr="00355077" w:rsidRDefault="00355077" w:rsidP="00355077">
      <w:pPr>
        <w:spacing w:after="0" w:line="276" w:lineRule="auto"/>
        <w:ind w:left="1080"/>
        <w:contextualSpacing/>
        <w:jc w:val="both"/>
        <w:rPr>
          <w:rFonts w:ascii="Calibri" w:eastAsia="Arial Unicode MS" w:hAnsi="Calibri" w:cs="Calibri"/>
          <w:kern w:val="2"/>
          <w:lang w:eastAsia="ar-SA"/>
        </w:rPr>
      </w:pPr>
    </w:p>
    <w:p w14:paraId="3F5DCE67" w14:textId="77777777" w:rsidR="00355077" w:rsidRPr="00355077" w:rsidRDefault="00355077" w:rsidP="00355077">
      <w:pPr>
        <w:numPr>
          <w:ilvl w:val="0"/>
          <w:numId w:val="20"/>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do Wykonawcy:</w:t>
      </w:r>
    </w:p>
    <w:p w14:paraId="0CC40A48" w14:textId="77777777" w:rsidR="00355077" w:rsidRPr="00355077" w:rsidRDefault="00355077" w:rsidP="00355077">
      <w:pPr>
        <w:spacing w:after="0" w:line="276" w:lineRule="auto"/>
        <w:ind w:left="1080"/>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 (nazwa. Adres)</w:t>
      </w:r>
    </w:p>
    <w:p w14:paraId="57CB1CDC" w14:textId="77777777" w:rsidR="00355077" w:rsidRPr="00355077" w:rsidRDefault="00355077" w:rsidP="00355077">
      <w:pPr>
        <w:spacing w:after="0" w:line="276" w:lineRule="auto"/>
        <w:ind w:left="1080"/>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e-mail: ……………………………………………..</w:t>
      </w:r>
    </w:p>
    <w:p w14:paraId="261F004F" w14:textId="77777777" w:rsidR="00355077" w:rsidRPr="00355077" w:rsidRDefault="00355077" w:rsidP="00355077">
      <w:pPr>
        <w:numPr>
          <w:ilvl w:val="0"/>
          <w:numId w:val="19"/>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Każda zmiana nazwy, adresu, numeru telefonu, faksu lub adresu poczty elektronicznej wymaga natychmiastowego powiadomienia drugiej Strony w formie pisemnej lub z wykorzystaniem poczty elektronicznej, bez konieczności zmiany Umowy.</w:t>
      </w:r>
    </w:p>
    <w:p w14:paraId="0E5BAF1E" w14:textId="77777777" w:rsidR="00355077" w:rsidRPr="00355077" w:rsidRDefault="00355077" w:rsidP="00355077">
      <w:pPr>
        <w:numPr>
          <w:ilvl w:val="0"/>
          <w:numId w:val="19"/>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Korespondencja doręczana Stronom na adresy wymienione w ust. 2 ma skutek zawiadomienia Stron.</w:t>
      </w:r>
    </w:p>
    <w:p w14:paraId="6E59D242" w14:textId="77777777" w:rsidR="00355077" w:rsidRPr="00355077" w:rsidRDefault="00355077" w:rsidP="00355077">
      <w:pPr>
        <w:spacing w:after="0" w:line="276" w:lineRule="auto"/>
        <w:ind w:left="3540"/>
        <w:contextualSpacing/>
        <w:jc w:val="both"/>
        <w:rPr>
          <w:rFonts w:ascii="Calibri" w:eastAsia="Arial Unicode MS" w:hAnsi="Calibri" w:cs="Calibri"/>
          <w:b/>
          <w:kern w:val="2"/>
          <w:lang w:eastAsia="ar-SA"/>
        </w:rPr>
      </w:pPr>
      <w:r w:rsidRPr="00355077">
        <w:rPr>
          <w:rFonts w:ascii="Calibri" w:eastAsia="Arial Unicode MS" w:hAnsi="Calibri" w:cs="Calibri"/>
          <w:b/>
          <w:kern w:val="2"/>
          <w:lang w:eastAsia="ar-SA"/>
        </w:rPr>
        <w:t>§13. SIŁA WYŻSZA</w:t>
      </w:r>
    </w:p>
    <w:p w14:paraId="06E42F4E" w14:textId="77777777" w:rsidR="00355077" w:rsidRPr="00355077" w:rsidRDefault="00355077" w:rsidP="00355077">
      <w:pPr>
        <w:numPr>
          <w:ilvl w:val="0"/>
          <w:numId w:val="21"/>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Terminy ustalone w Umowie mogą zostać przedłużone o uzasadniony okres bez dodatkowych opłat, jeżeli realizacja zobowiązań Wykonawcy lub Zamawiającego wynikających z Umowy zostanie opóźniona z przyczyny zaistnienia siły wyższej. W przypadku zaistnienia siły wyższej Strony bezzwłocznie przekażą sobie na piśmie związane z tym informacje.</w:t>
      </w:r>
    </w:p>
    <w:p w14:paraId="7AF78A97" w14:textId="77777777" w:rsidR="00355077" w:rsidRPr="00355077" w:rsidRDefault="00355077" w:rsidP="00355077">
      <w:pPr>
        <w:numPr>
          <w:ilvl w:val="0"/>
          <w:numId w:val="21"/>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 xml:space="preserve">Pod pojęciem „siły wyższej” rozumie się wszelkie wydarzenia o charakterze nadzwyczajnym, niemożliwe do przewidzenia i zapobieżenia, a w szczególności: katastrofalne działanie sił przyrody, wojny, mobilizacje, zamknięcie granic, strajki generalne oraz akty władzy państwowej. </w:t>
      </w:r>
    </w:p>
    <w:p w14:paraId="058CB919" w14:textId="77777777" w:rsidR="00355077" w:rsidRPr="00355077" w:rsidRDefault="00355077" w:rsidP="00355077">
      <w:pPr>
        <w:numPr>
          <w:ilvl w:val="0"/>
          <w:numId w:val="21"/>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Jeżeli realizacja Umowy jest niemożliwa z powodu wystąpienia siły wyższej przez okres przekraczający piętnaście (15) Dni roboczych, Strony Umowy dołożą wszelkich starań w celu ustalenia nowych terminów jej realizacji.</w:t>
      </w:r>
    </w:p>
    <w:p w14:paraId="02A5997A" w14:textId="77777777" w:rsidR="00355077" w:rsidRPr="00355077" w:rsidRDefault="00355077" w:rsidP="00355077">
      <w:pPr>
        <w:numPr>
          <w:ilvl w:val="0"/>
          <w:numId w:val="21"/>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Jeżeli Strony nie będą mogły dojść do porozumienia w powyższej kwestii, powinny zgodzić się na rozwiązanie Umowy ze względu na niemożność wypełnienia swoich zobowiązań.</w:t>
      </w:r>
    </w:p>
    <w:p w14:paraId="25FD82F0" w14:textId="77777777" w:rsidR="00355077" w:rsidRPr="00355077" w:rsidRDefault="00355077" w:rsidP="00355077">
      <w:pPr>
        <w:numPr>
          <w:ilvl w:val="0"/>
          <w:numId w:val="21"/>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Okoliczności siły wyższej wyłączają odpowiedzialność każdej ze Stron za niewykonanie lub nienależyte wykonanie Umowy wyłącznie jednak w zakresie, w jakim siła wyższa miała wpływ na niewykonanie lub nienależyte wykonanie przez nie obowiązków.</w:t>
      </w:r>
    </w:p>
    <w:p w14:paraId="0994EBB6" w14:textId="77777777" w:rsidR="00355077" w:rsidRPr="00355077" w:rsidRDefault="00355077" w:rsidP="00355077">
      <w:pPr>
        <w:spacing w:after="0" w:line="256" w:lineRule="auto"/>
        <w:ind w:left="720"/>
        <w:contextualSpacing/>
        <w:rPr>
          <w:rFonts w:ascii="Calibri" w:eastAsia="Arial Unicode MS" w:hAnsi="Calibri" w:cs="Calibri"/>
          <w:kern w:val="2"/>
          <w:lang w:eastAsia="ar-SA"/>
        </w:rPr>
      </w:pPr>
    </w:p>
    <w:p w14:paraId="31236A47" w14:textId="77777777" w:rsidR="00355077" w:rsidRPr="00355077" w:rsidRDefault="00355077" w:rsidP="00355077">
      <w:pPr>
        <w:spacing w:after="0" w:line="276" w:lineRule="auto"/>
        <w:ind w:left="3540"/>
        <w:contextualSpacing/>
        <w:jc w:val="both"/>
        <w:rPr>
          <w:rFonts w:ascii="Calibri" w:eastAsia="Arial Unicode MS" w:hAnsi="Calibri" w:cs="Calibri"/>
          <w:b/>
          <w:kern w:val="2"/>
          <w:lang w:eastAsia="ar-SA"/>
        </w:rPr>
      </w:pPr>
      <w:r w:rsidRPr="00355077">
        <w:rPr>
          <w:rFonts w:ascii="Calibri" w:eastAsia="Arial Unicode MS" w:hAnsi="Calibri" w:cs="Calibri"/>
          <w:b/>
          <w:kern w:val="2"/>
          <w:lang w:eastAsia="ar-SA"/>
        </w:rPr>
        <w:t>§14. POUFNOŚĆ</w:t>
      </w:r>
    </w:p>
    <w:p w14:paraId="36B0F25F" w14:textId="77777777" w:rsidR="00355077" w:rsidRPr="00355077" w:rsidRDefault="00355077" w:rsidP="00355077">
      <w:pPr>
        <w:numPr>
          <w:ilvl w:val="0"/>
          <w:numId w:val="22"/>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Stronom nie wolno, bez uprzedniej, pisemnej zgody drugiej Strony ujawnić jakichkolwiek dokumentów zawierających informacje techniczne, technologiczne, organizacyjne lub inne informacje posiadające wartość gospodarczą, w szczególności specyfikacji, planów, rysunków, wzorów lub informacji dostarczonych przez drugą Stronę lub na jej rzecz w związku z Umową, jakiejkolwiek osobie trzeciej.</w:t>
      </w:r>
    </w:p>
    <w:p w14:paraId="3D4EF26A" w14:textId="77777777" w:rsidR="00355077" w:rsidRPr="00355077" w:rsidRDefault="00355077" w:rsidP="00355077">
      <w:pPr>
        <w:numPr>
          <w:ilvl w:val="0"/>
          <w:numId w:val="22"/>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 xml:space="preserve">Strony ustalają, że wszelkie informacje uzyskane w związku z realizacją Umowy traktować będą jako poufne i będą wykorzystywane jedynie do realizacji zobowiązań wynikających z Umowy.  </w:t>
      </w:r>
    </w:p>
    <w:p w14:paraId="18B6A66D" w14:textId="6C41A453" w:rsidR="00355077" w:rsidRPr="00355077" w:rsidRDefault="00355077" w:rsidP="00355077">
      <w:pPr>
        <w:numPr>
          <w:ilvl w:val="0"/>
          <w:numId w:val="22"/>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lastRenderedPageBreak/>
        <w:t xml:space="preserve">W szczególności Wykonawca nie może bez pisemnej zgody Zamawiającego udostępniać osobom trzecim dokumentacji dotyczącej </w:t>
      </w:r>
      <w:r w:rsidR="007B0CA7">
        <w:rPr>
          <w:rFonts w:ascii="Calibri" w:eastAsia="Arial Unicode MS" w:hAnsi="Calibri" w:cs="Calibri"/>
          <w:kern w:val="2"/>
          <w:lang w:eastAsia="ar-SA"/>
        </w:rPr>
        <w:t xml:space="preserve">posiadanych przez zamawiającego </w:t>
      </w:r>
      <w:r w:rsidRPr="00355077">
        <w:rPr>
          <w:rFonts w:ascii="Calibri" w:eastAsia="Arial Unicode MS" w:hAnsi="Calibri" w:cs="Calibri"/>
          <w:kern w:val="2"/>
          <w:lang w:eastAsia="ar-SA"/>
        </w:rPr>
        <w:t>(systemów teleinformatycznych).</w:t>
      </w:r>
    </w:p>
    <w:p w14:paraId="321B55E0" w14:textId="77777777" w:rsidR="00355077" w:rsidRPr="00355077" w:rsidRDefault="00355077" w:rsidP="00355077">
      <w:pPr>
        <w:numPr>
          <w:ilvl w:val="0"/>
          <w:numId w:val="22"/>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Zobowiązanie powyższe nie dotyczy sytuacji udostepnienia informacji poufnych upoważnionym władzom lub organom administracyjnym, na ich prawnie uzasadnione żądanie.</w:t>
      </w:r>
    </w:p>
    <w:p w14:paraId="5DBA47A4" w14:textId="77777777" w:rsidR="00355077" w:rsidRPr="00355077" w:rsidRDefault="00355077" w:rsidP="00355077">
      <w:pPr>
        <w:numPr>
          <w:ilvl w:val="0"/>
          <w:numId w:val="22"/>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Wykonawca odpowiada za zachowanie zasad poufności, określonych w niniejszym paragrafie, przez wszystkie osoby, którymi posługuje się przy popisywaniu Umowy.</w:t>
      </w:r>
    </w:p>
    <w:p w14:paraId="4E5B538A" w14:textId="77777777" w:rsidR="00355077" w:rsidRPr="00355077" w:rsidRDefault="00355077" w:rsidP="00355077">
      <w:pPr>
        <w:numPr>
          <w:ilvl w:val="0"/>
          <w:numId w:val="22"/>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Postanowienia niniejszego paragrafu obowiązuje również po wygaśnięciu lub rozwiązaniu Umowy.</w:t>
      </w:r>
    </w:p>
    <w:p w14:paraId="20A0C3BB" w14:textId="77777777" w:rsidR="00355077" w:rsidRPr="00355077" w:rsidRDefault="00355077" w:rsidP="00355077">
      <w:pPr>
        <w:spacing w:after="0" w:line="256" w:lineRule="auto"/>
        <w:ind w:left="720"/>
        <w:contextualSpacing/>
        <w:rPr>
          <w:rFonts w:ascii="Calibri" w:eastAsia="Arial Unicode MS" w:hAnsi="Calibri" w:cs="Calibri"/>
          <w:kern w:val="2"/>
          <w:lang w:eastAsia="ar-SA"/>
        </w:rPr>
      </w:pPr>
    </w:p>
    <w:p w14:paraId="5281944E" w14:textId="77777777" w:rsidR="00355077" w:rsidRPr="00355077" w:rsidRDefault="00355077" w:rsidP="00355077">
      <w:pPr>
        <w:spacing w:after="0" w:line="276" w:lineRule="auto"/>
        <w:jc w:val="center"/>
        <w:rPr>
          <w:rFonts w:ascii="Calibri" w:eastAsia="Arial Unicode MS" w:hAnsi="Calibri" w:cs="Calibri"/>
          <w:b/>
          <w:kern w:val="2"/>
          <w:lang w:eastAsia="ar-SA"/>
        </w:rPr>
      </w:pPr>
      <w:r w:rsidRPr="00355077">
        <w:rPr>
          <w:rFonts w:ascii="Calibri" w:eastAsia="Arial Unicode MS" w:hAnsi="Calibri" w:cs="Calibri"/>
          <w:b/>
          <w:kern w:val="2"/>
          <w:lang w:eastAsia="ar-SA"/>
        </w:rPr>
        <w:t>§15. ZMIANY UMOWY</w:t>
      </w:r>
    </w:p>
    <w:p w14:paraId="50235717" w14:textId="77777777" w:rsidR="00355077" w:rsidRPr="00355077" w:rsidRDefault="00355077" w:rsidP="00355077">
      <w:pPr>
        <w:numPr>
          <w:ilvl w:val="0"/>
          <w:numId w:val="23"/>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Zmiana postanowień Umowy może nastąpić za zgodą obydwu Stron wyrażoną na piśmie w formie aneksu do Umowy podpisanego przez osoby umocowane, pod rygorem nieważności, w sytuacjach określonych w Umowie oraz w przypadkach wystąpienia okoliczności opisanych poniżej.</w:t>
      </w:r>
    </w:p>
    <w:p w14:paraId="76D0F6A0" w14:textId="77777777" w:rsidR="00355077" w:rsidRPr="00355077" w:rsidRDefault="00355077" w:rsidP="00355077">
      <w:pPr>
        <w:numPr>
          <w:ilvl w:val="0"/>
          <w:numId w:val="23"/>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Zamawiający dopuszcza możliwość przedłużenia terminów realizacji przedmiotu Umowy (np. czynności serwisowych), nawet jeśli opóźnienie byłoby następstwem okoliczności, za które odpowiada Wykonawca, jeśli łącznie zostaną spełnione następujące warunki:</w:t>
      </w:r>
    </w:p>
    <w:p w14:paraId="49926032" w14:textId="77777777" w:rsidR="00355077" w:rsidRPr="00355077" w:rsidRDefault="00355077" w:rsidP="00355077">
      <w:pPr>
        <w:numPr>
          <w:ilvl w:val="0"/>
          <w:numId w:val="24"/>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Wykonawca powiadomi Zamawiającego najpóźniej na siedem (7) dni kalendarzowych przed upływem terminu wykonania Zamówienia lub odpowiednio innych terminów wynikający z Umowy o niemożliwości jego wykonania w przewidzianym terminie;</w:t>
      </w:r>
    </w:p>
    <w:p w14:paraId="0F81329D" w14:textId="77777777" w:rsidR="00355077" w:rsidRPr="00355077" w:rsidRDefault="00355077" w:rsidP="00355077">
      <w:pPr>
        <w:numPr>
          <w:ilvl w:val="0"/>
          <w:numId w:val="24"/>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Wykonawca zaproponuje akceptowalny przez Zamawiającego nowy termin wykonania przedmiotu Umowy oraz jednocześnie zaproponuje Zamawiającemu zrekompensowanie powstałego opóźnienia, w tym np. poprzez przedłużenie okresu Serwisu gwarancyjnego. W takim przypadku wysokość wynagrodzenia Wykonawcy może zostać obniżona o kwotę nie większą niż wysokość kar umownych, które Wykonawca byłby zobowiązany zapłacić Zamawiającemu za takie opóźnienie, lecz nie niższą, niż równowartość połowy tych kar.</w:t>
      </w:r>
    </w:p>
    <w:p w14:paraId="6A7F5958" w14:textId="77777777" w:rsidR="00355077" w:rsidRPr="00355077" w:rsidRDefault="00355077" w:rsidP="00355077">
      <w:pPr>
        <w:numPr>
          <w:ilvl w:val="0"/>
          <w:numId w:val="23"/>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Zamawiający przewiduje możliwość dokonania zmian istotnych postanowień Umowy w następujących przypadkach:</w:t>
      </w:r>
    </w:p>
    <w:p w14:paraId="32937A88" w14:textId="77777777" w:rsidR="00355077" w:rsidRPr="00355077" w:rsidRDefault="00355077" w:rsidP="00355077">
      <w:pPr>
        <w:numPr>
          <w:ilvl w:val="0"/>
          <w:numId w:val="25"/>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w zakresie zmiany Urządzeń, w tym konieczności zrealizowania przedmiotu Umowy przy zastosowaniu innego Urządzenia niż wskazane w Ofercie, spowodowanej zakończeniem produkcji określonych w Ofercie Urządzeń lub wycofaniem ich z produkcji lub obrotu na terytorium Rzeczypospolitej Polskiej lub gdy zostanie wprowadzona przez producenta nowa wersja Urządzenia – przy czym zmiana nie może skutkować obniżeniem parametrów technicznych oferowanego rozwiązania;</w:t>
      </w:r>
    </w:p>
    <w:p w14:paraId="5ED08D05" w14:textId="77777777" w:rsidR="00355077" w:rsidRPr="00355077" w:rsidRDefault="00355077" w:rsidP="00355077">
      <w:pPr>
        <w:numPr>
          <w:ilvl w:val="0"/>
          <w:numId w:val="25"/>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konieczności zmiany zakresu, sposobu lub terminu wykonania lub odbioru przedmiotu Umowy, o ile zmiana taka będzie korzystna dla Zamawiającego i niezbędna w celu prawidłowego wykonania Umowy;</w:t>
      </w:r>
    </w:p>
    <w:p w14:paraId="01BEDBF3" w14:textId="77777777" w:rsidR="00355077" w:rsidRPr="00355077" w:rsidRDefault="00355077" w:rsidP="00355077">
      <w:pPr>
        <w:numPr>
          <w:ilvl w:val="0"/>
          <w:numId w:val="25"/>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 xml:space="preserve">opóźnień w projektach nadrzędnych uniemożliwiających realizację przedmiotu Umowy zgodnie z określonym pierwotnie harmonogramem: przez projekt nadrzędny rozumie się </w:t>
      </w:r>
      <w:r w:rsidRPr="00355077">
        <w:rPr>
          <w:rFonts w:ascii="Calibri" w:eastAsia="Arial Unicode MS" w:hAnsi="Calibri" w:cs="Calibri"/>
          <w:kern w:val="2"/>
          <w:lang w:eastAsia="ar-SA"/>
        </w:rPr>
        <w:lastRenderedPageBreak/>
        <w:t>w szczególności projekty, od których uprzedniej realizacji uzależniona jest realizacja zamówienia, którego dotyczy niniejsza Umowa;</w:t>
      </w:r>
    </w:p>
    <w:p w14:paraId="1208B8AB" w14:textId="77777777" w:rsidR="00355077" w:rsidRPr="00355077" w:rsidRDefault="00355077" w:rsidP="00355077">
      <w:pPr>
        <w:numPr>
          <w:ilvl w:val="0"/>
          <w:numId w:val="25"/>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wprowadzenia zmiany warunków licencjonowania oprogramowania przez jego producenta lub dystrybutora;</w:t>
      </w:r>
    </w:p>
    <w:p w14:paraId="73A14539" w14:textId="77777777" w:rsidR="00355077" w:rsidRPr="00355077" w:rsidRDefault="00355077" w:rsidP="00355077">
      <w:pPr>
        <w:numPr>
          <w:ilvl w:val="0"/>
          <w:numId w:val="25"/>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wydłużenia okresu Serwisu lub rękojmi o dowolny okres;</w:t>
      </w:r>
    </w:p>
    <w:p w14:paraId="0CE98908" w14:textId="77777777" w:rsidR="00355077" w:rsidRPr="00355077" w:rsidRDefault="00355077" w:rsidP="00355077">
      <w:pPr>
        <w:numPr>
          <w:ilvl w:val="0"/>
          <w:numId w:val="25"/>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wystąpienia siły wyższej lub innych nadzwyczajnych okoliczności (nie będących siłą wyższą), grożących rażącą stratą, których Strony nie przewidziały przy zawarciu Umowy.</w:t>
      </w:r>
    </w:p>
    <w:p w14:paraId="763AABFA" w14:textId="77777777" w:rsidR="00355077" w:rsidRPr="00355077" w:rsidRDefault="00355077" w:rsidP="00355077">
      <w:pPr>
        <w:numPr>
          <w:ilvl w:val="0"/>
          <w:numId w:val="25"/>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w zakresie podwykonawstwa, jeżeli zamawiający zaakceptuje taką zmianę;</w:t>
      </w:r>
    </w:p>
    <w:p w14:paraId="43E49F3D" w14:textId="77777777" w:rsidR="00355077" w:rsidRPr="00355077" w:rsidRDefault="00355077" w:rsidP="00355077">
      <w:pPr>
        <w:numPr>
          <w:ilvl w:val="0"/>
          <w:numId w:val="25"/>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innych przyczyn zewnętrznych, skutkujących niemożliwością prowadzenia działań w celu realizacji przedmiotu Umowy.</w:t>
      </w:r>
    </w:p>
    <w:p w14:paraId="34BDC618" w14:textId="77777777" w:rsidR="00355077" w:rsidRPr="00355077" w:rsidRDefault="00355077" w:rsidP="00355077">
      <w:pPr>
        <w:numPr>
          <w:ilvl w:val="0"/>
          <w:numId w:val="23"/>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Zamawiający dopuszcza wprowadzenie zmian w przypadku wystąpienia siły wyższej (zgodnie z definicją zawartą w §13 ust.2 Umowy), co uniemożliwia wykonanie przedmiotu Umowy zgodnie z OPZ.</w:t>
      </w:r>
    </w:p>
    <w:p w14:paraId="6F6565E0" w14:textId="77777777" w:rsidR="00355077" w:rsidRPr="00355077" w:rsidRDefault="00355077" w:rsidP="00355077">
      <w:pPr>
        <w:numPr>
          <w:ilvl w:val="0"/>
          <w:numId w:val="23"/>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Zmiany, o których mowa w niniejszym paragrafie, nie mogą w żadnym przypadku stanowić podstawy zwiększenia wysokości wynagrodzenia. Każda ze wskazanych powyżej zmian może być powiązana z obniżeniem wynagrodzenia.</w:t>
      </w:r>
    </w:p>
    <w:p w14:paraId="20023671" w14:textId="77777777" w:rsidR="00355077" w:rsidRPr="00355077" w:rsidRDefault="00355077" w:rsidP="00355077">
      <w:pPr>
        <w:numPr>
          <w:ilvl w:val="0"/>
          <w:numId w:val="23"/>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Wszystkie powyższe postanowienia stanowią katalog zmian, na które Zamawiający może wyrazić zgodę. Nie stanowią jednocześnie zobowiązania do obligatoryjnego wyrażenia takiej zgody. Warunkiem dokonania zmian postanowień zawartej Umowy jest zgoda obu Stron wyrażona w formie określonej w ust. 1.</w:t>
      </w:r>
    </w:p>
    <w:p w14:paraId="0FEF4E77" w14:textId="77777777" w:rsidR="00355077" w:rsidRPr="00355077" w:rsidRDefault="00355077" w:rsidP="00355077">
      <w:pPr>
        <w:numPr>
          <w:ilvl w:val="0"/>
          <w:numId w:val="23"/>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Nie stanowi zmiany Umowy w szczególności:</w:t>
      </w:r>
    </w:p>
    <w:p w14:paraId="6AA1F4A8" w14:textId="77777777" w:rsidR="00355077" w:rsidRPr="00355077" w:rsidRDefault="00355077" w:rsidP="00355077">
      <w:pPr>
        <w:numPr>
          <w:ilvl w:val="0"/>
          <w:numId w:val="26"/>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zmiana postanowień Umowy na skutek zmiany powszechnie obowiązującego prawa, w tym zmiana stawki podatku od towarów i usług (VAT) – w tej sytuacji do kwoty netto zostanie doliczony należny podatek VAT w wysokości wynikającej z przepisów obowiązujących w dniu wystawienia faktury;</w:t>
      </w:r>
    </w:p>
    <w:p w14:paraId="6233D188" w14:textId="77777777" w:rsidR="00355077" w:rsidRPr="00355077" w:rsidRDefault="00355077" w:rsidP="00355077">
      <w:pPr>
        <w:numPr>
          <w:ilvl w:val="0"/>
          <w:numId w:val="26"/>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zmiana danych związanych z obsługą administracyjno-organizacyjną Umowy, np. zmiana numeru rachunku bankowego;</w:t>
      </w:r>
    </w:p>
    <w:p w14:paraId="78FA3BF3" w14:textId="77777777" w:rsidR="00355077" w:rsidRPr="00355077" w:rsidRDefault="00355077" w:rsidP="00355077">
      <w:pPr>
        <w:numPr>
          <w:ilvl w:val="0"/>
          <w:numId w:val="26"/>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zmiana danych teleadresowych Stron, zmiana statusu Stron, zmiana osób wskazanych do kontaktów między Stronami;</w:t>
      </w:r>
    </w:p>
    <w:p w14:paraId="32DAC88C" w14:textId="77777777" w:rsidR="00355077" w:rsidRPr="00355077" w:rsidRDefault="00355077" w:rsidP="00355077">
      <w:pPr>
        <w:numPr>
          <w:ilvl w:val="0"/>
          <w:numId w:val="26"/>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zmiany pozostałych postanowień Umowy, niestanowiących zmiany treści Oferty Wykonawcy.</w:t>
      </w:r>
    </w:p>
    <w:p w14:paraId="0E4C72A9" w14:textId="77777777" w:rsidR="00355077" w:rsidRPr="00355077" w:rsidRDefault="00355077" w:rsidP="00355077">
      <w:pPr>
        <w:spacing w:after="0" w:line="276" w:lineRule="auto"/>
        <w:jc w:val="center"/>
        <w:rPr>
          <w:rFonts w:ascii="Calibri" w:eastAsia="Arial Unicode MS" w:hAnsi="Calibri" w:cs="Calibri"/>
          <w:b/>
          <w:kern w:val="2"/>
          <w:lang w:eastAsia="ar-SA"/>
        </w:rPr>
      </w:pPr>
      <w:r w:rsidRPr="00355077">
        <w:rPr>
          <w:rFonts w:ascii="Calibri" w:eastAsia="Arial Unicode MS" w:hAnsi="Calibri" w:cs="Calibri"/>
          <w:b/>
          <w:kern w:val="2"/>
          <w:lang w:eastAsia="ar-SA"/>
        </w:rPr>
        <w:t>§16. PODWYKONAWCY</w:t>
      </w:r>
    </w:p>
    <w:p w14:paraId="25D78208" w14:textId="77777777" w:rsidR="00355077" w:rsidRPr="00355077" w:rsidRDefault="00355077" w:rsidP="00355077">
      <w:pPr>
        <w:numPr>
          <w:ilvl w:val="0"/>
          <w:numId w:val="27"/>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Strony ustalają, że Przedmiot Umowy zostanie wykonany nakładem własnym.</w:t>
      </w:r>
    </w:p>
    <w:p w14:paraId="57A42F11" w14:textId="77777777" w:rsidR="00355077" w:rsidRPr="00355077" w:rsidRDefault="00355077" w:rsidP="00355077">
      <w:pPr>
        <w:numPr>
          <w:ilvl w:val="0"/>
          <w:numId w:val="27"/>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W przypadku, gdy powierzenie wykonania części zamówienia Podwykonawcy/-om nie było przewidziane przez Wykonawcę w Ofercie, a taka potrzeba wynikła w trakcie realizacji Umowy, Zamawiający dopuszcza możliwość zlecenia wykonania części zamówienia Podwykonawcy/-om wyłącznie za zgodą Zamawiającego wyrażoną na piśmie pod rygorem nieważności.</w:t>
      </w:r>
    </w:p>
    <w:p w14:paraId="50AE87ED" w14:textId="77777777" w:rsidR="00355077" w:rsidRPr="00355077" w:rsidRDefault="00355077" w:rsidP="00355077">
      <w:pPr>
        <w:numPr>
          <w:ilvl w:val="0"/>
          <w:numId w:val="27"/>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Do zawarcia przez Podwykonawcę umowy z dalszym Podwykonawcą jest wymagana zgoda Zamawiającego i Wykonawcy wyrażona na piśmie.</w:t>
      </w:r>
    </w:p>
    <w:p w14:paraId="52A16663" w14:textId="77777777" w:rsidR="00355077" w:rsidRPr="00355077" w:rsidRDefault="00355077" w:rsidP="00355077">
      <w:pPr>
        <w:numPr>
          <w:ilvl w:val="0"/>
          <w:numId w:val="27"/>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lastRenderedPageBreak/>
        <w:t>W przypadku, gdy powierzenie wykonania części Przedmiotu Umowy Podwykonawcy/-om nie było przewidziane przez Wykonawcę w Ofercie, Zamawiający ma prawo nie wyrazić zgody na powierzenie wykonania części Przedmiotu Umowy Podwykonawcy/-om wskazanemu/-</w:t>
      </w:r>
      <w:proofErr w:type="spellStart"/>
      <w:r w:rsidRPr="00355077">
        <w:rPr>
          <w:rFonts w:ascii="Calibri" w:eastAsia="Arial Unicode MS" w:hAnsi="Calibri" w:cs="Calibri"/>
          <w:kern w:val="2"/>
          <w:lang w:eastAsia="ar-SA"/>
        </w:rPr>
        <w:t>ym</w:t>
      </w:r>
      <w:proofErr w:type="spellEnd"/>
      <w:r w:rsidRPr="00355077">
        <w:rPr>
          <w:rFonts w:ascii="Calibri" w:eastAsia="Arial Unicode MS" w:hAnsi="Calibri" w:cs="Calibri"/>
          <w:kern w:val="2"/>
          <w:lang w:eastAsia="ar-SA"/>
        </w:rPr>
        <w:t xml:space="preserve"> przez Wykonawcę.</w:t>
      </w:r>
    </w:p>
    <w:p w14:paraId="14E1D542" w14:textId="77777777" w:rsidR="00355077" w:rsidRPr="00355077" w:rsidRDefault="00355077" w:rsidP="00355077">
      <w:pPr>
        <w:numPr>
          <w:ilvl w:val="0"/>
          <w:numId w:val="27"/>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Wykonawca zapewnia, że Podwykonawca/-y będą przestrzegać wszelkich postanowień Umowy.</w:t>
      </w:r>
    </w:p>
    <w:p w14:paraId="3BF6F017" w14:textId="41DC73FD" w:rsidR="00355077" w:rsidRPr="00355077" w:rsidRDefault="00355077" w:rsidP="00355077">
      <w:pPr>
        <w:numPr>
          <w:ilvl w:val="0"/>
          <w:numId w:val="27"/>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Wykonawca odpowiada wobec Zamawiającego za wszelkie działania lub zaniechania swoich Podwykonawców jak za swoje działania lub zaniechania.</w:t>
      </w:r>
    </w:p>
    <w:p w14:paraId="0B657860" w14:textId="77777777" w:rsidR="00355077" w:rsidRDefault="00355077" w:rsidP="00355077">
      <w:pPr>
        <w:spacing w:after="0" w:line="276" w:lineRule="auto"/>
        <w:jc w:val="both"/>
        <w:rPr>
          <w:rFonts w:ascii="Calibri" w:eastAsia="Arial Unicode MS" w:hAnsi="Calibri" w:cs="Calibri"/>
          <w:kern w:val="2"/>
          <w:lang w:eastAsia="ar-SA"/>
        </w:rPr>
      </w:pPr>
    </w:p>
    <w:p w14:paraId="53AED226" w14:textId="77777777" w:rsidR="00CF61E6" w:rsidRPr="00CF61E6" w:rsidRDefault="00CF61E6" w:rsidP="00CF61E6">
      <w:pPr>
        <w:spacing w:after="0" w:line="276" w:lineRule="auto"/>
        <w:jc w:val="center"/>
        <w:rPr>
          <w:rFonts w:ascii="Calibri" w:eastAsia="Arial Unicode MS" w:hAnsi="Calibri" w:cs="Calibri"/>
          <w:b/>
          <w:kern w:val="2"/>
          <w:lang w:eastAsia="ar-SA"/>
        </w:rPr>
      </w:pPr>
      <w:r w:rsidRPr="00CF61E6">
        <w:rPr>
          <w:rFonts w:ascii="Calibri" w:eastAsia="Arial Unicode MS" w:hAnsi="Calibri" w:cs="Calibri"/>
          <w:b/>
          <w:kern w:val="2"/>
          <w:lang w:eastAsia="ar-SA"/>
        </w:rPr>
        <w:t>§17. UBEZPIECZENIE OC</w:t>
      </w:r>
    </w:p>
    <w:p w14:paraId="74C0D1D2" w14:textId="77777777" w:rsidR="00CF61E6" w:rsidRPr="00CF61E6" w:rsidRDefault="00CF61E6" w:rsidP="00CF61E6">
      <w:pPr>
        <w:numPr>
          <w:ilvl w:val="0"/>
          <w:numId w:val="28"/>
        </w:numPr>
        <w:spacing w:after="0" w:line="276" w:lineRule="auto"/>
        <w:contextualSpacing/>
        <w:jc w:val="both"/>
        <w:rPr>
          <w:rFonts w:ascii="Calibri" w:eastAsia="Arial Unicode MS" w:hAnsi="Calibri" w:cs="Calibri"/>
          <w:kern w:val="2"/>
          <w:lang w:eastAsia="ar-SA"/>
        </w:rPr>
      </w:pPr>
      <w:r w:rsidRPr="00CF61E6">
        <w:rPr>
          <w:rFonts w:ascii="Calibri" w:eastAsia="Arial Unicode MS" w:hAnsi="Calibri" w:cs="Calibri"/>
          <w:kern w:val="2"/>
          <w:lang w:eastAsia="ar-SA"/>
        </w:rPr>
        <w:t>Najpóźniej na trzy (3) dni kalendarzowe przed planowanym dniem zawarcia Umowy Wykonawca zobowiązany jest dostarczyć Zamawiającemu kopię ważnej Polisy ubezpieczeniowej OC (wraz z ogólnymi warunkami ubezpieczenia oraz dowodem potwierdzającym opłacenie składki ubezpieczenia) z tytułu prowadzonej przez Wykonawcę działalności gospodarczej, obejmującej w szczególności przedmiot Umowy na kwotę nie mniejszą, niż wymieniona w §3 ust. 1 (kwota brutto odpowiadająca łącznej cenie Oferty), której termin ważności będzie obejmował okres obowiązywania Umowy.</w:t>
      </w:r>
    </w:p>
    <w:p w14:paraId="243E5336" w14:textId="77777777" w:rsidR="00CF61E6" w:rsidRPr="00CF61E6" w:rsidRDefault="00CF61E6" w:rsidP="00CF61E6">
      <w:pPr>
        <w:numPr>
          <w:ilvl w:val="0"/>
          <w:numId w:val="28"/>
        </w:numPr>
        <w:spacing w:after="0" w:line="276" w:lineRule="auto"/>
        <w:contextualSpacing/>
        <w:jc w:val="both"/>
        <w:rPr>
          <w:rFonts w:ascii="Calibri" w:eastAsia="Arial Unicode MS" w:hAnsi="Calibri" w:cs="Calibri"/>
          <w:kern w:val="2"/>
          <w:lang w:eastAsia="ar-SA"/>
        </w:rPr>
      </w:pPr>
      <w:r w:rsidRPr="00CF61E6">
        <w:rPr>
          <w:rFonts w:ascii="Calibri" w:eastAsia="Arial Unicode MS" w:hAnsi="Calibri" w:cs="Calibri"/>
          <w:kern w:val="2"/>
          <w:lang w:eastAsia="ar-SA"/>
        </w:rPr>
        <w:t xml:space="preserve">W przypadku wygaśnięcia Polisy ubezpieczeniowej OC, o której mowa w ust. 1, przed zakończeniem okresu obowiązywania Umowy, Wykonawca zobowiązuje się do zawarcia nowej umowy ubezpieczenia z zachowaniem ciągłości ubezpieczenia, której termin będzie obejmował okres obowiązywania Umowy i do przesłania Zamawiającemu kopii dokumentu potwierdzającego odnowienie ubezpieczenia wraz z ogólnymi warunkami ubezpieczenia i dowodem opłacenia składki ubezpieczeniowej, w terminie siedmiu (7) dni kalendarzowych od daty wygaśnięcia Polisy ubezpieczeniowej OC, o której mowa powyżej. </w:t>
      </w:r>
    </w:p>
    <w:p w14:paraId="060B0414" w14:textId="77777777" w:rsidR="00CF61E6" w:rsidRPr="00CF61E6" w:rsidRDefault="00CF61E6" w:rsidP="00CF61E6">
      <w:pPr>
        <w:numPr>
          <w:ilvl w:val="0"/>
          <w:numId w:val="28"/>
        </w:numPr>
        <w:spacing w:after="0" w:line="276" w:lineRule="auto"/>
        <w:contextualSpacing/>
        <w:jc w:val="both"/>
        <w:rPr>
          <w:rFonts w:ascii="Calibri" w:eastAsia="Arial Unicode MS" w:hAnsi="Calibri" w:cs="Calibri"/>
          <w:kern w:val="2"/>
          <w:lang w:eastAsia="ar-SA"/>
        </w:rPr>
      </w:pPr>
      <w:r w:rsidRPr="00CF61E6">
        <w:rPr>
          <w:rFonts w:ascii="Calibri" w:eastAsia="Arial Unicode MS" w:hAnsi="Calibri" w:cs="Calibri"/>
          <w:kern w:val="2"/>
          <w:lang w:eastAsia="ar-SA"/>
        </w:rPr>
        <w:t>Wykonawca zobowiązuje się, iż polisa ubezpieczeniowa OC z tytułu prowadzonej działalności gospodarczej, o której mowa w ust. 1, będzie obejmowała ubezpieczenie od odpowiedzialności cywilnej za wszelkie szkody wyrządzone zamawiającemu lub osobom trzecim z tytułu realizacji przedmiotu Umowy. Wykonawca zobowiązuje się utrzymać ubezpieczenie w ww. wysokości i zakresie przez cały okres obowiązywania Umowy.</w:t>
      </w:r>
    </w:p>
    <w:p w14:paraId="61FDAD4B" w14:textId="77777777" w:rsidR="00CF61E6" w:rsidRPr="00355077" w:rsidRDefault="00CF61E6" w:rsidP="00355077">
      <w:pPr>
        <w:spacing w:after="0" w:line="276" w:lineRule="auto"/>
        <w:jc w:val="both"/>
        <w:rPr>
          <w:rFonts w:ascii="Calibri" w:eastAsia="Arial Unicode MS" w:hAnsi="Calibri" w:cs="Calibri"/>
          <w:kern w:val="2"/>
          <w:lang w:eastAsia="ar-SA"/>
        </w:rPr>
      </w:pPr>
    </w:p>
    <w:p w14:paraId="167C8141" w14:textId="23139F7B" w:rsidR="00355077" w:rsidRPr="00C54465" w:rsidRDefault="00C54465" w:rsidP="00C54465">
      <w:pPr>
        <w:spacing w:after="0" w:line="276" w:lineRule="auto"/>
        <w:jc w:val="center"/>
        <w:rPr>
          <w:rFonts w:ascii="Calibri" w:eastAsia="Arial Unicode MS" w:hAnsi="Calibri" w:cs="Calibri"/>
          <w:kern w:val="2"/>
          <w:lang w:eastAsia="ar-SA"/>
        </w:rPr>
      </w:pPr>
      <w:r>
        <w:rPr>
          <w:rFonts w:ascii="Calibri" w:eastAsia="Arial Unicode MS" w:hAnsi="Calibri" w:cs="Calibri"/>
          <w:b/>
          <w:kern w:val="2"/>
          <w:lang w:eastAsia="ar-SA"/>
        </w:rPr>
        <w:t>§1</w:t>
      </w:r>
      <w:r w:rsidR="00CF61E6">
        <w:rPr>
          <w:rFonts w:ascii="Calibri" w:eastAsia="Arial Unicode MS" w:hAnsi="Calibri" w:cs="Calibri"/>
          <w:b/>
          <w:kern w:val="2"/>
          <w:lang w:eastAsia="ar-SA"/>
        </w:rPr>
        <w:t>8</w:t>
      </w:r>
      <w:r w:rsidR="00355077" w:rsidRPr="00355077">
        <w:rPr>
          <w:rFonts w:ascii="Calibri" w:eastAsia="Arial Unicode MS" w:hAnsi="Calibri" w:cs="Calibri"/>
          <w:b/>
          <w:kern w:val="2"/>
          <w:lang w:eastAsia="ar-SA"/>
        </w:rPr>
        <w:t>. UPOWAŻNIENI PRZEDSTAWICIELE</w:t>
      </w:r>
    </w:p>
    <w:p w14:paraId="4177586E" w14:textId="77777777" w:rsidR="00355077" w:rsidRPr="00355077" w:rsidRDefault="00355077" w:rsidP="00355077">
      <w:pPr>
        <w:numPr>
          <w:ilvl w:val="0"/>
          <w:numId w:val="29"/>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Wszelkie działania, których podjęcie jest wymagane lub dopuszczalne, jak również wszelkie dokumenty, których sporządzenie jest wymagane lub dopuszczalne na mocy Umowy przez Zamawiającego lub Wykonawcę, mogą być podejmowane lub sporządzane i podpisywane przez przedstawicieli.</w:t>
      </w:r>
    </w:p>
    <w:p w14:paraId="1A88482F" w14:textId="77777777" w:rsidR="00355077" w:rsidRPr="00355077" w:rsidRDefault="00355077" w:rsidP="00355077">
      <w:pPr>
        <w:numPr>
          <w:ilvl w:val="0"/>
          <w:numId w:val="29"/>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Upoważnionymi przedstawicielami ze strony Zamawiającego są:</w:t>
      </w:r>
    </w:p>
    <w:p w14:paraId="7945ECD7" w14:textId="77777777" w:rsidR="00355077" w:rsidRPr="00355077" w:rsidRDefault="00355077" w:rsidP="00355077">
      <w:pPr>
        <w:numPr>
          <w:ilvl w:val="0"/>
          <w:numId w:val="30"/>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 tel. ……, e-mail: ….</w:t>
      </w:r>
    </w:p>
    <w:p w14:paraId="0A9BF609" w14:textId="77777777" w:rsidR="00355077" w:rsidRPr="00355077" w:rsidRDefault="00355077" w:rsidP="00355077">
      <w:pPr>
        <w:numPr>
          <w:ilvl w:val="0"/>
          <w:numId w:val="30"/>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  tel. ……, e-mail: ….</w:t>
      </w:r>
    </w:p>
    <w:p w14:paraId="1C3A698D" w14:textId="77777777" w:rsidR="00355077" w:rsidRPr="00355077" w:rsidRDefault="00355077" w:rsidP="00355077">
      <w:pPr>
        <w:numPr>
          <w:ilvl w:val="0"/>
          <w:numId w:val="29"/>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Upoważnionymi przedstawicielami ze strony Wykonawcy są:</w:t>
      </w:r>
    </w:p>
    <w:p w14:paraId="07EFF522" w14:textId="77777777" w:rsidR="00355077" w:rsidRPr="00355077" w:rsidRDefault="00355077" w:rsidP="00355077">
      <w:pPr>
        <w:numPr>
          <w:ilvl w:val="0"/>
          <w:numId w:val="31"/>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 tel. ….., e-mail: ….</w:t>
      </w:r>
    </w:p>
    <w:p w14:paraId="1B9BC197" w14:textId="77777777" w:rsidR="00355077" w:rsidRPr="00355077" w:rsidRDefault="00355077" w:rsidP="00355077">
      <w:pPr>
        <w:numPr>
          <w:ilvl w:val="0"/>
          <w:numId w:val="31"/>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 tel. ….., e-mail: ….</w:t>
      </w:r>
    </w:p>
    <w:p w14:paraId="415E8616" w14:textId="77777777" w:rsidR="00355077" w:rsidRPr="00355077" w:rsidRDefault="00355077" w:rsidP="00355077">
      <w:pPr>
        <w:numPr>
          <w:ilvl w:val="0"/>
          <w:numId w:val="29"/>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lastRenderedPageBreak/>
        <w:t>Powyższe upoważnienie nie obejmuje zatwierdzania zmian do Umowy ani jej rozwiązania lub wypowiedzenia, zastrzeżonych dla przedstawicieli umocowanych przez Stronę w powyższym zakresie.</w:t>
      </w:r>
    </w:p>
    <w:p w14:paraId="624AD7BA" w14:textId="77777777" w:rsidR="00355077" w:rsidRPr="00355077" w:rsidRDefault="00355077" w:rsidP="00355077">
      <w:pPr>
        <w:numPr>
          <w:ilvl w:val="0"/>
          <w:numId w:val="29"/>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Każda ze Stron w każdym czasie może zmienić upoważnionego przedstawiciela wyznaczonego po jej stronie i zmiana taka dla swej ważności wymaga jedynie pisemnego poinformowania drugiej Strony.</w:t>
      </w:r>
    </w:p>
    <w:p w14:paraId="6C42DD53" w14:textId="77777777" w:rsidR="00355077" w:rsidRPr="00355077" w:rsidRDefault="00355077" w:rsidP="00355077">
      <w:pPr>
        <w:spacing w:after="0" w:line="276" w:lineRule="auto"/>
        <w:ind w:left="360"/>
        <w:contextualSpacing/>
        <w:jc w:val="center"/>
        <w:rPr>
          <w:rFonts w:ascii="Calibri" w:eastAsia="Arial Unicode MS" w:hAnsi="Calibri" w:cs="Calibri"/>
          <w:b/>
          <w:kern w:val="2"/>
          <w:lang w:eastAsia="ar-SA"/>
        </w:rPr>
      </w:pPr>
      <w:r w:rsidRPr="00355077">
        <w:rPr>
          <w:rFonts w:ascii="Calibri" w:eastAsia="Arial Unicode MS" w:hAnsi="Calibri" w:cs="Calibri"/>
          <w:b/>
          <w:kern w:val="2"/>
          <w:lang w:eastAsia="ar-SA"/>
        </w:rPr>
        <w:t>§19. POSTANOWIENIA KOŃCOWE</w:t>
      </w:r>
    </w:p>
    <w:p w14:paraId="5C31A26D" w14:textId="77777777" w:rsidR="00355077" w:rsidRPr="00355077" w:rsidRDefault="00355077" w:rsidP="00355077">
      <w:pPr>
        <w:numPr>
          <w:ilvl w:val="0"/>
          <w:numId w:val="32"/>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 xml:space="preserve"> Niżej wymienione Załączniki do Umowy w liczbie, stanowią jej integralną część:</w:t>
      </w:r>
    </w:p>
    <w:p w14:paraId="77311160" w14:textId="77777777" w:rsidR="00355077" w:rsidRPr="00355077" w:rsidRDefault="00355077" w:rsidP="00355077">
      <w:pPr>
        <w:numPr>
          <w:ilvl w:val="0"/>
          <w:numId w:val="33"/>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Załącznik Nr 1 – Opis Przedmiotu Zamówienia</w:t>
      </w:r>
    </w:p>
    <w:p w14:paraId="307491A7" w14:textId="77777777" w:rsidR="00355077" w:rsidRPr="00355077" w:rsidRDefault="00355077" w:rsidP="00355077">
      <w:pPr>
        <w:numPr>
          <w:ilvl w:val="0"/>
          <w:numId w:val="33"/>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Załącznik Nr 2 – Oferta Wykonawcy z dn. ….. r.</w:t>
      </w:r>
    </w:p>
    <w:p w14:paraId="03047E3A" w14:textId="77777777" w:rsidR="00355077" w:rsidRPr="00355077" w:rsidRDefault="00355077" w:rsidP="00355077">
      <w:pPr>
        <w:numPr>
          <w:ilvl w:val="0"/>
          <w:numId w:val="33"/>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 xml:space="preserve">Załącznik Nr 3 – Wzór Protokołu Odbioru </w:t>
      </w:r>
    </w:p>
    <w:p w14:paraId="0D27BCC8" w14:textId="77777777" w:rsidR="00355077" w:rsidRPr="00355077" w:rsidRDefault="00355077" w:rsidP="00355077">
      <w:pPr>
        <w:numPr>
          <w:ilvl w:val="0"/>
          <w:numId w:val="32"/>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Żadna ze Stron nie może przenieść (przelać) na osobę trzecią praw (wierzytelności) wynikających z Umowy bez zgody drugiej Strony wyrażonej nas piśmie.</w:t>
      </w:r>
    </w:p>
    <w:p w14:paraId="4881FCDA" w14:textId="77777777" w:rsidR="00355077" w:rsidRPr="00355077" w:rsidRDefault="00355077" w:rsidP="00355077">
      <w:pPr>
        <w:numPr>
          <w:ilvl w:val="0"/>
          <w:numId w:val="32"/>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Umowa podlega prawu polskiemu i zgodnie z nim powinna być interpretowana. W sprawach nie uregulowanych w Umowie mają zastosowanie przepisy ustawy Kodeks cywilny a także ustawy o prawie autorskim i prawach pokrewnych. Ewentualne spory, jakie mogą wyniknąć z realizacji Umowy, Strony będą starały się załatwić polubownie, jednak w razie braku możliwości osiągnięcia porozumienia spory rozstrzygać będzie sąd powszechny właściwy dla siedziby Zamawiającego.</w:t>
      </w:r>
    </w:p>
    <w:p w14:paraId="3DCE19E0" w14:textId="77777777" w:rsidR="00355077" w:rsidRPr="00355077" w:rsidRDefault="00355077" w:rsidP="00355077">
      <w:pPr>
        <w:numPr>
          <w:ilvl w:val="0"/>
          <w:numId w:val="32"/>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Niniejsza Umowa wchodzi w życie z dniem jej podpisania przez Strony.</w:t>
      </w:r>
    </w:p>
    <w:p w14:paraId="041A90B5" w14:textId="0FB232F3" w:rsidR="00355077" w:rsidRPr="00F71845" w:rsidRDefault="00355077" w:rsidP="00355077">
      <w:pPr>
        <w:numPr>
          <w:ilvl w:val="0"/>
          <w:numId w:val="32"/>
        </w:numPr>
        <w:spacing w:after="0" w:line="276" w:lineRule="auto"/>
        <w:contextualSpacing/>
        <w:jc w:val="both"/>
        <w:rPr>
          <w:rFonts w:ascii="Calibri" w:eastAsia="Arial Unicode MS" w:hAnsi="Calibri" w:cs="Calibri"/>
          <w:kern w:val="2"/>
          <w:lang w:eastAsia="ar-SA"/>
        </w:rPr>
      </w:pPr>
      <w:r w:rsidRPr="00355077">
        <w:rPr>
          <w:rFonts w:ascii="Calibri" w:eastAsia="Arial Unicode MS" w:hAnsi="Calibri" w:cs="Calibri"/>
          <w:kern w:val="2"/>
          <w:lang w:eastAsia="ar-SA"/>
        </w:rPr>
        <w:t>Umowa została sporządzona w dwóch (2) jednobrzmiących egzemplarzach, po jednym dla każdej ze Stron.</w:t>
      </w:r>
    </w:p>
    <w:p w14:paraId="0A2E1B97" w14:textId="77777777" w:rsidR="00355077" w:rsidRPr="00355077" w:rsidRDefault="00355077" w:rsidP="00355077">
      <w:pPr>
        <w:spacing w:after="0" w:line="276" w:lineRule="auto"/>
        <w:ind w:left="720"/>
        <w:contextualSpacing/>
        <w:jc w:val="both"/>
        <w:rPr>
          <w:rFonts w:ascii="Calibri" w:eastAsia="Arial Unicode MS" w:hAnsi="Calibri" w:cs="Calibri"/>
          <w:kern w:val="2"/>
          <w:lang w:eastAsia="ar-SA"/>
        </w:rPr>
      </w:pPr>
    </w:p>
    <w:p w14:paraId="25E52D4C" w14:textId="77777777" w:rsidR="00355077" w:rsidRPr="00355077" w:rsidRDefault="00355077" w:rsidP="00355077">
      <w:pPr>
        <w:spacing w:after="0" w:line="276" w:lineRule="auto"/>
        <w:ind w:left="720"/>
        <w:contextualSpacing/>
        <w:jc w:val="center"/>
        <w:rPr>
          <w:rFonts w:ascii="Calibri" w:eastAsia="Arial Unicode MS" w:hAnsi="Calibri" w:cs="Calibri"/>
          <w:kern w:val="2"/>
          <w:lang w:eastAsia="ar-SA"/>
        </w:rPr>
      </w:pPr>
      <w:r w:rsidRPr="00355077">
        <w:rPr>
          <w:rFonts w:ascii="Calibri" w:eastAsia="Arial Unicode MS" w:hAnsi="Calibri" w:cs="Calibri"/>
          <w:kern w:val="2"/>
          <w:lang w:eastAsia="ar-SA"/>
        </w:rPr>
        <w:t>………………………………………….</w:t>
      </w:r>
      <w:r w:rsidRPr="00355077">
        <w:rPr>
          <w:rFonts w:ascii="Calibri" w:eastAsia="Arial Unicode MS" w:hAnsi="Calibri" w:cs="Calibri"/>
          <w:kern w:val="2"/>
          <w:lang w:eastAsia="ar-SA"/>
        </w:rPr>
        <w:tab/>
      </w:r>
      <w:r w:rsidRPr="00355077">
        <w:rPr>
          <w:rFonts w:ascii="Calibri" w:eastAsia="Arial Unicode MS" w:hAnsi="Calibri" w:cs="Calibri"/>
          <w:kern w:val="2"/>
          <w:lang w:eastAsia="ar-SA"/>
        </w:rPr>
        <w:tab/>
      </w:r>
      <w:r w:rsidRPr="00355077">
        <w:rPr>
          <w:rFonts w:ascii="Calibri" w:eastAsia="Arial Unicode MS" w:hAnsi="Calibri" w:cs="Calibri"/>
          <w:kern w:val="2"/>
          <w:lang w:eastAsia="ar-SA"/>
        </w:rPr>
        <w:tab/>
        <w:t>…………………………………………</w:t>
      </w:r>
    </w:p>
    <w:p w14:paraId="64079459" w14:textId="77777777" w:rsidR="00355077" w:rsidRPr="00355077" w:rsidRDefault="00355077" w:rsidP="00355077">
      <w:pPr>
        <w:spacing w:after="0" w:line="276" w:lineRule="auto"/>
        <w:ind w:left="720"/>
        <w:contextualSpacing/>
        <w:jc w:val="center"/>
        <w:rPr>
          <w:rFonts w:ascii="Calibri" w:eastAsia="Arial Unicode MS" w:hAnsi="Calibri" w:cs="Calibri"/>
          <w:kern w:val="2"/>
          <w:lang w:eastAsia="ar-SA"/>
        </w:rPr>
      </w:pPr>
    </w:p>
    <w:p w14:paraId="3A358303" w14:textId="1EC18BF9" w:rsidR="00C54465" w:rsidRDefault="00355077" w:rsidP="00F71845">
      <w:pPr>
        <w:spacing w:after="0" w:line="276" w:lineRule="auto"/>
        <w:ind w:left="720"/>
        <w:contextualSpacing/>
        <w:jc w:val="center"/>
        <w:rPr>
          <w:rFonts w:ascii="Calibri" w:eastAsia="Arial Unicode MS" w:hAnsi="Calibri" w:cs="Calibri"/>
          <w:i/>
          <w:kern w:val="2"/>
          <w:lang w:eastAsia="ar-SA"/>
        </w:rPr>
      </w:pPr>
      <w:r w:rsidRPr="00355077">
        <w:rPr>
          <w:rFonts w:ascii="Calibri" w:eastAsia="Arial Unicode MS" w:hAnsi="Calibri" w:cs="Calibri"/>
          <w:i/>
          <w:kern w:val="2"/>
          <w:lang w:eastAsia="ar-SA"/>
        </w:rPr>
        <w:t>Wykonawca</w:t>
      </w:r>
      <w:r w:rsidRPr="00355077">
        <w:rPr>
          <w:rFonts w:ascii="Calibri" w:eastAsia="Arial Unicode MS" w:hAnsi="Calibri" w:cs="Calibri"/>
          <w:i/>
          <w:kern w:val="2"/>
          <w:lang w:eastAsia="ar-SA"/>
        </w:rPr>
        <w:tab/>
      </w:r>
      <w:r w:rsidRPr="00355077">
        <w:rPr>
          <w:rFonts w:ascii="Calibri" w:eastAsia="Arial Unicode MS" w:hAnsi="Calibri" w:cs="Calibri"/>
          <w:i/>
          <w:kern w:val="2"/>
          <w:lang w:eastAsia="ar-SA"/>
        </w:rPr>
        <w:tab/>
      </w:r>
      <w:r w:rsidRPr="00355077">
        <w:rPr>
          <w:rFonts w:ascii="Calibri" w:eastAsia="Arial Unicode MS" w:hAnsi="Calibri" w:cs="Calibri"/>
          <w:i/>
          <w:kern w:val="2"/>
          <w:lang w:eastAsia="ar-SA"/>
        </w:rPr>
        <w:tab/>
      </w:r>
      <w:r w:rsidRPr="00355077">
        <w:rPr>
          <w:rFonts w:ascii="Calibri" w:eastAsia="Arial Unicode MS" w:hAnsi="Calibri" w:cs="Calibri"/>
          <w:i/>
          <w:kern w:val="2"/>
          <w:lang w:eastAsia="ar-SA"/>
        </w:rPr>
        <w:tab/>
      </w:r>
      <w:r w:rsidRPr="00355077">
        <w:rPr>
          <w:rFonts w:ascii="Calibri" w:eastAsia="Arial Unicode MS" w:hAnsi="Calibri" w:cs="Calibri"/>
          <w:i/>
          <w:kern w:val="2"/>
          <w:lang w:eastAsia="ar-SA"/>
        </w:rPr>
        <w:tab/>
      </w:r>
      <w:r w:rsidRPr="00355077">
        <w:rPr>
          <w:rFonts w:ascii="Calibri" w:eastAsia="Arial Unicode MS" w:hAnsi="Calibri" w:cs="Calibri"/>
          <w:i/>
          <w:kern w:val="2"/>
          <w:lang w:eastAsia="ar-SA"/>
        </w:rPr>
        <w:tab/>
        <w:t>Zamawiający</w:t>
      </w:r>
    </w:p>
    <w:p w14:paraId="42D9E6CF" w14:textId="77777777" w:rsidR="00CF61E6" w:rsidRDefault="00CF61E6" w:rsidP="00F71845">
      <w:pPr>
        <w:spacing w:after="0" w:line="276" w:lineRule="auto"/>
        <w:ind w:left="720"/>
        <w:contextualSpacing/>
        <w:jc w:val="center"/>
        <w:rPr>
          <w:rFonts w:ascii="Calibri" w:eastAsia="Arial Unicode MS" w:hAnsi="Calibri" w:cs="Calibri"/>
          <w:i/>
          <w:kern w:val="2"/>
          <w:lang w:eastAsia="ar-SA"/>
        </w:rPr>
      </w:pPr>
    </w:p>
    <w:p w14:paraId="3C7864B9" w14:textId="77777777" w:rsidR="00CF61E6" w:rsidRDefault="00CF61E6" w:rsidP="00F71845">
      <w:pPr>
        <w:spacing w:after="0" w:line="276" w:lineRule="auto"/>
        <w:ind w:left="720"/>
        <w:contextualSpacing/>
        <w:jc w:val="center"/>
        <w:rPr>
          <w:rFonts w:ascii="Calibri" w:eastAsia="Arial Unicode MS" w:hAnsi="Calibri" w:cs="Calibri"/>
          <w:i/>
          <w:kern w:val="2"/>
          <w:lang w:eastAsia="ar-SA"/>
        </w:rPr>
      </w:pPr>
    </w:p>
    <w:p w14:paraId="71BCD8A8" w14:textId="77777777" w:rsidR="00CF61E6" w:rsidRDefault="00CF61E6" w:rsidP="00F71845">
      <w:pPr>
        <w:spacing w:after="0" w:line="276" w:lineRule="auto"/>
        <w:ind w:left="720"/>
        <w:contextualSpacing/>
        <w:jc w:val="center"/>
        <w:rPr>
          <w:rFonts w:ascii="Calibri" w:eastAsia="Arial Unicode MS" w:hAnsi="Calibri" w:cs="Calibri"/>
          <w:i/>
          <w:kern w:val="2"/>
          <w:lang w:eastAsia="ar-SA"/>
        </w:rPr>
      </w:pPr>
    </w:p>
    <w:p w14:paraId="74D0A1DC" w14:textId="77777777" w:rsidR="00CF61E6" w:rsidRDefault="00CF61E6" w:rsidP="00F71845">
      <w:pPr>
        <w:spacing w:after="0" w:line="276" w:lineRule="auto"/>
        <w:ind w:left="720"/>
        <w:contextualSpacing/>
        <w:jc w:val="center"/>
        <w:rPr>
          <w:rFonts w:ascii="Calibri" w:eastAsia="Arial Unicode MS" w:hAnsi="Calibri" w:cs="Calibri"/>
          <w:i/>
          <w:kern w:val="2"/>
          <w:lang w:eastAsia="ar-SA"/>
        </w:rPr>
      </w:pPr>
    </w:p>
    <w:p w14:paraId="02DE6671" w14:textId="77777777" w:rsidR="00CF61E6" w:rsidRDefault="00CF61E6" w:rsidP="00F71845">
      <w:pPr>
        <w:spacing w:after="0" w:line="276" w:lineRule="auto"/>
        <w:ind w:left="720"/>
        <w:contextualSpacing/>
        <w:jc w:val="center"/>
        <w:rPr>
          <w:rFonts w:ascii="Calibri" w:eastAsia="Arial Unicode MS" w:hAnsi="Calibri" w:cs="Calibri"/>
          <w:i/>
          <w:kern w:val="2"/>
          <w:lang w:eastAsia="ar-SA"/>
        </w:rPr>
      </w:pPr>
    </w:p>
    <w:p w14:paraId="290CB7B9" w14:textId="77777777" w:rsidR="00CF61E6" w:rsidRDefault="00CF61E6" w:rsidP="00F71845">
      <w:pPr>
        <w:spacing w:after="0" w:line="276" w:lineRule="auto"/>
        <w:ind w:left="720"/>
        <w:contextualSpacing/>
        <w:jc w:val="center"/>
        <w:rPr>
          <w:rFonts w:ascii="Calibri" w:eastAsia="Arial Unicode MS" w:hAnsi="Calibri" w:cs="Calibri"/>
          <w:i/>
          <w:kern w:val="2"/>
          <w:lang w:eastAsia="ar-SA"/>
        </w:rPr>
      </w:pPr>
    </w:p>
    <w:p w14:paraId="67F0F04D" w14:textId="77777777" w:rsidR="00CF61E6" w:rsidRDefault="00CF61E6" w:rsidP="00F71845">
      <w:pPr>
        <w:spacing w:after="0" w:line="276" w:lineRule="auto"/>
        <w:ind w:left="720"/>
        <w:contextualSpacing/>
        <w:jc w:val="center"/>
        <w:rPr>
          <w:rFonts w:ascii="Calibri" w:eastAsia="Arial Unicode MS" w:hAnsi="Calibri" w:cs="Calibri"/>
          <w:i/>
          <w:kern w:val="2"/>
          <w:lang w:eastAsia="ar-SA"/>
        </w:rPr>
      </w:pPr>
    </w:p>
    <w:p w14:paraId="213F9E61" w14:textId="77777777" w:rsidR="00CF61E6" w:rsidRDefault="00CF61E6" w:rsidP="00F71845">
      <w:pPr>
        <w:spacing w:after="0" w:line="276" w:lineRule="auto"/>
        <w:ind w:left="720"/>
        <w:contextualSpacing/>
        <w:jc w:val="center"/>
        <w:rPr>
          <w:rFonts w:ascii="Calibri" w:eastAsia="Arial Unicode MS" w:hAnsi="Calibri" w:cs="Calibri"/>
          <w:i/>
          <w:kern w:val="2"/>
          <w:lang w:eastAsia="ar-SA"/>
        </w:rPr>
      </w:pPr>
    </w:p>
    <w:p w14:paraId="20ABB200" w14:textId="77777777" w:rsidR="00CF61E6" w:rsidRDefault="00CF61E6" w:rsidP="00F71845">
      <w:pPr>
        <w:spacing w:after="0" w:line="276" w:lineRule="auto"/>
        <w:ind w:left="720"/>
        <w:contextualSpacing/>
        <w:jc w:val="center"/>
        <w:rPr>
          <w:rFonts w:ascii="Calibri" w:eastAsia="Arial Unicode MS" w:hAnsi="Calibri" w:cs="Calibri"/>
          <w:i/>
          <w:kern w:val="2"/>
          <w:lang w:eastAsia="ar-SA"/>
        </w:rPr>
      </w:pPr>
    </w:p>
    <w:p w14:paraId="75D87DC4" w14:textId="77777777" w:rsidR="00CF61E6" w:rsidRDefault="00CF61E6" w:rsidP="00F71845">
      <w:pPr>
        <w:spacing w:after="0" w:line="276" w:lineRule="auto"/>
        <w:ind w:left="720"/>
        <w:contextualSpacing/>
        <w:jc w:val="center"/>
        <w:rPr>
          <w:rFonts w:ascii="Calibri" w:eastAsia="Arial Unicode MS" w:hAnsi="Calibri" w:cs="Calibri"/>
          <w:i/>
          <w:kern w:val="2"/>
          <w:lang w:eastAsia="ar-SA"/>
        </w:rPr>
      </w:pPr>
    </w:p>
    <w:p w14:paraId="0D5DCB42" w14:textId="77777777" w:rsidR="00CF61E6" w:rsidRDefault="00CF61E6" w:rsidP="00F71845">
      <w:pPr>
        <w:spacing w:after="0" w:line="276" w:lineRule="auto"/>
        <w:ind w:left="720"/>
        <w:contextualSpacing/>
        <w:jc w:val="center"/>
        <w:rPr>
          <w:rFonts w:ascii="Calibri" w:eastAsia="Arial Unicode MS" w:hAnsi="Calibri" w:cs="Calibri"/>
          <w:i/>
          <w:kern w:val="2"/>
          <w:lang w:eastAsia="ar-SA"/>
        </w:rPr>
      </w:pPr>
    </w:p>
    <w:p w14:paraId="624B4A9D" w14:textId="77777777" w:rsidR="00CF61E6" w:rsidRDefault="00CF61E6" w:rsidP="00F71845">
      <w:pPr>
        <w:spacing w:after="0" w:line="276" w:lineRule="auto"/>
        <w:ind w:left="720"/>
        <w:contextualSpacing/>
        <w:jc w:val="center"/>
        <w:rPr>
          <w:rFonts w:ascii="Calibri" w:eastAsia="Arial Unicode MS" w:hAnsi="Calibri" w:cs="Calibri"/>
          <w:i/>
          <w:kern w:val="2"/>
          <w:lang w:eastAsia="ar-SA"/>
        </w:rPr>
      </w:pPr>
    </w:p>
    <w:p w14:paraId="7D7A463E" w14:textId="77777777" w:rsidR="00CF61E6" w:rsidRDefault="00CF61E6" w:rsidP="00F71845">
      <w:pPr>
        <w:spacing w:after="0" w:line="276" w:lineRule="auto"/>
        <w:ind w:left="720"/>
        <w:contextualSpacing/>
        <w:jc w:val="center"/>
        <w:rPr>
          <w:rFonts w:ascii="Calibri" w:eastAsia="Arial Unicode MS" w:hAnsi="Calibri" w:cs="Calibri"/>
          <w:i/>
          <w:kern w:val="2"/>
          <w:lang w:eastAsia="ar-SA"/>
        </w:rPr>
      </w:pPr>
    </w:p>
    <w:p w14:paraId="56E5B73A" w14:textId="77777777" w:rsidR="00CF61E6" w:rsidRDefault="00CF61E6" w:rsidP="00F71845">
      <w:pPr>
        <w:spacing w:after="0" w:line="276" w:lineRule="auto"/>
        <w:ind w:left="720"/>
        <w:contextualSpacing/>
        <w:jc w:val="center"/>
        <w:rPr>
          <w:rFonts w:ascii="Calibri" w:eastAsia="Arial Unicode MS" w:hAnsi="Calibri" w:cs="Calibri"/>
          <w:i/>
          <w:kern w:val="2"/>
          <w:lang w:eastAsia="ar-SA"/>
        </w:rPr>
      </w:pPr>
    </w:p>
    <w:p w14:paraId="622E715F" w14:textId="77777777" w:rsidR="00CF61E6" w:rsidRPr="00F71845" w:rsidRDefault="00CF61E6" w:rsidP="00F71845">
      <w:pPr>
        <w:spacing w:after="0" w:line="276" w:lineRule="auto"/>
        <w:ind w:left="720"/>
        <w:contextualSpacing/>
        <w:jc w:val="center"/>
        <w:rPr>
          <w:rFonts w:ascii="Calibri" w:eastAsia="Arial Unicode MS" w:hAnsi="Calibri" w:cs="Calibri"/>
          <w:i/>
          <w:kern w:val="2"/>
          <w:lang w:eastAsia="ar-SA"/>
        </w:rPr>
      </w:pPr>
    </w:p>
    <w:p w14:paraId="32F11922" w14:textId="77777777" w:rsidR="00355077" w:rsidRPr="00355077" w:rsidRDefault="00355077" w:rsidP="00355077">
      <w:pPr>
        <w:spacing w:after="0" w:line="256" w:lineRule="auto"/>
        <w:rPr>
          <w:rFonts w:ascii="Calibri" w:eastAsia="Calibri" w:hAnsi="Calibri" w:cs="Calibri"/>
          <w:i/>
        </w:rPr>
      </w:pPr>
    </w:p>
    <w:p w14:paraId="4BEA11A6" w14:textId="77777777" w:rsidR="006E27C1" w:rsidRPr="00355077" w:rsidRDefault="006E27C1" w:rsidP="006E27C1">
      <w:pPr>
        <w:suppressAutoHyphens/>
        <w:spacing w:before="120" w:after="120" w:line="276" w:lineRule="auto"/>
        <w:contextualSpacing/>
        <w:jc w:val="center"/>
        <w:rPr>
          <w:rFonts w:ascii="Calibri" w:eastAsia="Calibri" w:hAnsi="Calibri" w:cs="Times New Roman"/>
          <w:b/>
          <w:kern w:val="2"/>
          <w:sz w:val="24"/>
          <w:szCs w:val="24"/>
        </w:rPr>
      </w:pPr>
      <w:r w:rsidRPr="00355077">
        <w:rPr>
          <w:rFonts w:ascii="Calibri" w:eastAsia="Calibri" w:hAnsi="Calibri" w:cs="Times New Roman"/>
          <w:b/>
          <w:kern w:val="2"/>
          <w:sz w:val="24"/>
          <w:szCs w:val="24"/>
        </w:rPr>
        <w:t>Załącznik nr 3 do Umowy – Protokół zdawczo-odbiorczy</w:t>
      </w:r>
    </w:p>
    <w:p w14:paraId="6DB3F980" w14:textId="73F032B8" w:rsidR="006E27C1" w:rsidRDefault="006E27C1" w:rsidP="006E27C1">
      <w:pPr>
        <w:tabs>
          <w:tab w:val="left" w:pos="4120"/>
          <w:tab w:val="center" w:pos="5256"/>
        </w:tabs>
        <w:suppressAutoHyphens/>
        <w:spacing w:after="0" w:line="276" w:lineRule="auto"/>
        <w:jc w:val="center"/>
        <w:rPr>
          <w:rFonts w:ascii="Calibri" w:eastAsia="Calibri" w:hAnsi="Calibri" w:cs="Calibri"/>
          <w:b/>
          <w:kern w:val="2"/>
        </w:rPr>
      </w:pPr>
      <w:r w:rsidRPr="00355077">
        <w:rPr>
          <w:rFonts w:ascii="Calibri" w:eastAsia="Calibri" w:hAnsi="Calibri" w:cs="Calibri"/>
          <w:b/>
          <w:kern w:val="2"/>
        </w:rPr>
        <w:t xml:space="preserve">do UMOWY NR </w:t>
      </w:r>
      <w:r w:rsidRPr="00355077">
        <w:rPr>
          <w:rFonts w:ascii="Calibri" w:eastAsia="Arial Unicode MS" w:hAnsi="Calibri" w:cs="Calibri"/>
          <w:b/>
          <w:bCs/>
          <w:kern w:val="2"/>
          <w:lang w:eastAsia="ar-SA"/>
        </w:rPr>
        <w:t>………………………….</w:t>
      </w:r>
      <w:r w:rsidRPr="00355077">
        <w:rPr>
          <w:rFonts w:ascii="Calibri" w:eastAsia="Calibri" w:hAnsi="Calibri" w:cs="Calibri"/>
          <w:b/>
          <w:kern w:val="2"/>
        </w:rPr>
        <w:t xml:space="preserve"> z dn. ………………………..202</w:t>
      </w:r>
      <w:r w:rsidR="00812C99">
        <w:rPr>
          <w:rFonts w:ascii="Calibri" w:eastAsia="Calibri" w:hAnsi="Calibri" w:cs="Calibri"/>
          <w:b/>
          <w:kern w:val="2"/>
        </w:rPr>
        <w:t>5</w:t>
      </w:r>
      <w:r w:rsidRPr="00355077">
        <w:rPr>
          <w:rFonts w:ascii="Calibri" w:eastAsia="Calibri" w:hAnsi="Calibri" w:cs="Calibri"/>
          <w:b/>
          <w:kern w:val="2"/>
        </w:rPr>
        <w:t xml:space="preserve"> r.</w:t>
      </w:r>
    </w:p>
    <w:p w14:paraId="00B9B137" w14:textId="77777777" w:rsidR="006E27C1" w:rsidRPr="00355077" w:rsidRDefault="006E27C1" w:rsidP="006E27C1">
      <w:pPr>
        <w:suppressAutoHyphens/>
        <w:spacing w:after="0" w:line="280" w:lineRule="atLeast"/>
        <w:jc w:val="both"/>
        <w:rPr>
          <w:rFonts w:ascii="Calibri" w:eastAsia="Times New Roman" w:hAnsi="Calibri" w:cs="Calibri"/>
          <w:lang w:eastAsia="ar-SA"/>
        </w:rPr>
      </w:pPr>
    </w:p>
    <w:p w14:paraId="6ED048DE" w14:textId="77777777" w:rsidR="006E27C1" w:rsidRPr="00355077" w:rsidRDefault="006E27C1" w:rsidP="006E27C1">
      <w:pPr>
        <w:suppressAutoHyphens/>
        <w:spacing w:after="0" w:line="280" w:lineRule="atLeast"/>
        <w:jc w:val="center"/>
        <w:rPr>
          <w:rFonts w:ascii="Calibri" w:eastAsia="Times New Roman" w:hAnsi="Calibri" w:cs="Calibri"/>
          <w:b/>
          <w:lang w:eastAsia="ar-SA"/>
        </w:rPr>
      </w:pPr>
      <w:r w:rsidRPr="00355077">
        <w:rPr>
          <w:rFonts w:ascii="Calibri" w:eastAsia="Times New Roman" w:hAnsi="Calibri" w:cs="Calibri"/>
          <w:lang w:eastAsia="ar-SA"/>
        </w:rPr>
        <w:t xml:space="preserve">w ramach projektu: </w:t>
      </w:r>
      <w:r w:rsidRPr="00355077">
        <w:rPr>
          <w:rFonts w:ascii="Calibri" w:eastAsia="Times New Roman" w:hAnsi="Calibri" w:cs="Calibri"/>
          <w:b/>
          <w:lang w:eastAsia="ar-SA"/>
        </w:rPr>
        <w:t>,,</w:t>
      </w:r>
      <w:r w:rsidRPr="00013CB9">
        <w:t xml:space="preserve"> </w:t>
      </w:r>
      <w:r w:rsidRPr="00013CB9">
        <w:rPr>
          <w:rFonts w:ascii="Calibri" w:eastAsia="Times New Roman" w:hAnsi="Calibri" w:cs="Calibri"/>
          <w:b/>
          <w:lang w:eastAsia="ar-SA"/>
        </w:rPr>
        <w:t>Kształcenie zawodowe w Technikum Akademickim drogą do sukcesu</w:t>
      </w:r>
      <w:r>
        <w:rPr>
          <w:rFonts w:ascii="Calibri" w:eastAsia="Times New Roman" w:hAnsi="Calibri" w:cs="Calibri"/>
          <w:b/>
          <w:lang w:eastAsia="ar-SA"/>
        </w:rPr>
        <w:t xml:space="preserve">” </w:t>
      </w:r>
    </w:p>
    <w:p w14:paraId="47886E33" w14:textId="77777777" w:rsidR="006E27C1" w:rsidRDefault="006E27C1" w:rsidP="006E27C1">
      <w:pPr>
        <w:suppressAutoHyphens/>
        <w:spacing w:after="0" w:line="280" w:lineRule="atLeast"/>
        <w:jc w:val="both"/>
        <w:rPr>
          <w:rFonts w:ascii="Calibri" w:eastAsia="Times New Roman" w:hAnsi="Calibri" w:cs="Calibri"/>
          <w:bCs/>
          <w:lang w:eastAsia="ar-SA"/>
        </w:rPr>
      </w:pPr>
    </w:p>
    <w:p w14:paraId="36F9CC17" w14:textId="77777777" w:rsidR="006E27C1" w:rsidRDefault="006E27C1" w:rsidP="006E27C1">
      <w:pPr>
        <w:suppressAutoHyphens/>
        <w:spacing w:after="0" w:line="280" w:lineRule="atLeast"/>
        <w:jc w:val="both"/>
        <w:rPr>
          <w:rFonts w:ascii="Calibri" w:eastAsia="Times New Roman" w:hAnsi="Calibri" w:cs="Calibri"/>
          <w:lang w:eastAsia="ar-SA"/>
        </w:rPr>
      </w:pPr>
    </w:p>
    <w:p w14:paraId="57F88227" w14:textId="77777777" w:rsidR="006E27C1" w:rsidRPr="00355077" w:rsidRDefault="006E27C1" w:rsidP="006E27C1">
      <w:pPr>
        <w:suppressAutoHyphens/>
        <w:spacing w:after="0" w:line="280" w:lineRule="atLeast"/>
        <w:jc w:val="both"/>
        <w:rPr>
          <w:rFonts w:ascii="Calibri" w:eastAsia="Times New Roman" w:hAnsi="Calibri" w:cs="Calibri"/>
          <w:lang w:eastAsia="ar-SA"/>
        </w:rPr>
      </w:pPr>
      <w:r w:rsidRPr="00355077">
        <w:rPr>
          <w:rFonts w:ascii="Calibri" w:eastAsia="Times New Roman" w:hAnsi="Calibri" w:cs="Calibri"/>
          <w:lang w:eastAsia="ar-SA"/>
        </w:rPr>
        <w:t>pomiędzy:</w:t>
      </w:r>
    </w:p>
    <w:p w14:paraId="73A5F406" w14:textId="77777777" w:rsidR="006E27C1" w:rsidRPr="00355077" w:rsidRDefault="006E27C1" w:rsidP="006E27C1">
      <w:pPr>
        <w:suppressAutoHyphens/>
        <w:spacing w:after="0" w:line="280" w:lineRule="atLeast"/>
        <w:jc w:val="both"/>
        <w:rPr>
          <w:rFonts w:ascii="Calibri" w:eastAsia="Times New Roman" w:hAnsi="Calibri" w:cs="Calibri"/>
          <w:lang w:eastAsia="ar-SA"/>
        </w:rPr>
      </w:pPr>
      <w:r w:rsidRPr="00355077">
        <w:rPr>
          <w:rFonts w:ascii="Calibri" w:eastAsia="Times New Roman" w:hAnsi="Calibri" w:cs="Calibri"/>
          <w:lang w:eastAsia="ar-SA"/>
        </w:rPr>
        <w:t xml:space="preserve">Międzynarodową Wyższą Szkołą Logistyki i Transportu we Wrocławiu, </w:t>
      </w:r>
    </w:p>
    <w:p w14:paraId="408F6C90" w14:textId="77777777" w:rsidR="006E27C1" w:rsidRPr="00355077" w:rsidRDefault="006E27C1" w:rsidP="006E27C1">
      <w:pPr>
        <w:suppressAutoHyphens/>
        <w:spacing w:after="0" w:line="280" w:lineRule="atLeast"/>
        <w:jc w:val="both"/>
        <w:rPr>
          <w:rFonts w:ascii="Calibri" w:eastAsia="Times New Roman" w:hAnsi="Calibri" w:cs="Calibri"/>
          <w:lang w:eastAsia="ar-SA"/>
        </w:rPr>
      </w:pPr>
      <w:r w:rsidRPr="00355077">
        <w:rPr>
          <w:rFonts w:ascii="Calibri" w:eastAsia="Times New Roman" w:hAnsi="Calibri" w:cs="Calibri"/>
          <w:lang w:eastAsia="ar-SA"/>
        </w:rPr>
        <w:t xml:space="preserve">zwaną dalej </w:t>
      </w:r>
      <w:r w:rsidRPr="00355077">
        <w:rPr>
          <w:rFonts w:ascii="Calibri" w:eastAsia="Times New Roman" w:hAnsi="Calibri" w:cs="Calibri"/>
          <w:b/>
          <w:lang w:eastAsia="ar-SA"/>
        </w:rPr>
        <w:t>Zamawiającym,</w:t>
      </w:r>
      <w:r w:rsidRPr="00355077">
        <w:rPr>
          <w:rFonts w:ascii="Calibri" w:eastAsia="Times New Roman" w:hAnsi="Calibri" w:cs="Calibri"/>
          <w:lang w:eastAsia="ar-SA"/>
        </w:rPr>
        <w:t xml:space="preserve"> </w:t>
      </w:r>
    </w:p>
    <w:p w14:paraId="594496D2" w14:textId="77777777" w:rsidR="006E27C1" w:rsidRPr="00355077" w:rsidRDefault="006E27C1" w:rsidP="006E27C1">
      <w:pPr>
        <w:suppressAutoHyphens/>
        <w:spacing w:before="120" w:after="120" w:line="280" w:lineRule="atLeast"/>
        <w:jc w:val="both"/>
        <w:rPr>
          <w:rFonts w:ascii="Calibri" w:eastAsia="Times New Roman" w:hAnsi="Calibri" w:cs="Calibri"/>
          <w:lang w:eastAsia="ar-SA"/>
        </w:rPr>
      </w:pPr>
      <w:r w:rsidRPr="00355077">
        <w:rPr>
          <w:rFonts w:ascii="Calibri" w:eastAsia="Times New Roman" w:hAnsi="Calibri" w:cs="Calibri"/>
          <w:lang w:eastAsia="ar-SA"/>
        </w:rPr>
        <w:t xml:space="preserve">a  </w:t>
      </w:r>
    </w:p>
    <w:p w14:paraId="375ACD35" w14:textId="77777777" w:rsidR="006E27C1" w:rsidRPr="00355077" w:rsidRDefault="006E27C1" w:rsidP="006E27C1">
      <w:pPr>
        <w:tabs>
          <w:tab w:val="center" w:pos="5256"/>
        </w:tabs>
        <w:suppressAutoHyphens/>
        <w:spacing w:after="0" w:line="276" w:lineRule="auto"/>
        <w:rPr>
          <w:rFonts w:ascii="Calibri" w:eastAsia="Arial Unicode MS" w:hAnsi="Calibri" w:cs="Calibri"/>
          <w:bCs/>
          <w:kern w:val="2"/>
          <w:lang w:eastAsia="ar-SA"/>
        </w:rPr>
      </w:pPr>
      <w:r w:rsidRPr="00355077">
        <w:rPr>
          <w:rFonts w:ascii="Calibri" w:eastAsia="Arial Unicode MS" w:hAnsi="Calibri" w:cs="Calibri"/>
          <w:kern w:val="2"/>
          <w:lang w:eastAsia="ar-SA"/>
        </w:rPr>
        <w:t>………………………………………………………………….</w:t>
      </w:r>
    </w:p>
    <w:p w14:paraId="317F38B4" w14:textId="77777777" w:rsidR="006E27C1" w:rsidRPr="00355077" w:rsidRDefault="006E27C1" w:rsidP="006E27C1">
      <w:pPr>
        <w:tabs>
          <w:tab w:val="center" w:pos="5256"/>
        </w:tabs>
        <w:suppressAutoHyphens/>
        <w:spacing w:after="0" w:line="276" w:lineRule="auto"/>
        <w:rPr>
          <w:rFonts w:ascii="Calibri" w:eastAsia="Arial Unicode MS" w:hAnsi="Calibri" w:cs="Calibri"/>
          <w:kern w:val="2"/>
          <w:lang w:eastAsia="ar-SA"/>
        </w:rPr>
      </w:pPr>
      <w:r w:rsidRPr="00355077">
        <w:rPr>
          <w:rFonts w:ascii="Calibri" w:eastAsia="Arial Unicode MS" w:hAnsi="Calibri" w:cs="Calibri"/>
          <w:kern w:val="2"/>
          <w:lang w:eastAsia="ar-SA"/>
        </w:rPr>
        <w:t>NIP:  ……………………………., REGON:  ……………………………………..</w:t>
      </w:r>
    </w:p>
    <w:p w14:paraId="78AF320C" w14:textId="77777777" w:rsidR="006E27C1" w:rsidRPr="00355077" w:rsidRDefault="006E27C1" w:rsidP="006E27C1">
      <w:pPr>
        <w:tabs>
          <w:tab w:val="center" w:pos="5256"/>
        </w:tabs>
        <w:suppressAutoHyphens/>
        <w:spacing w:after="0" w:line="276" w:lineRule="auto"/>
        <w:rPr>
          <w:rFonts w:ascii="Calibri" w:eastAsia="Arial Unicode MS" w:hAnsi="Calibri" w:cs="Calibri"/>
          <w:kern w:val="2"/>
          <w:lang w:eastAsia="ar-SA"/>
        </w:rPr>
      </w:pPr>
      <w:r w:rsidRPr="00355077">
        <w:rPr>
          <w:rFonts w:ascii="Calibri" w:eastAsia="Calibri" w:hAnsi="Calibri" w:cs="Calibri"/>
          <w:kern w:val="2"/>
        </w:rPr>
        <w:t xml:space="preserve">zwaną dalej </w:t>
      </w:r>
      <w:r w:rsidRPr="00355077">
        <w:rPr>
          <w:rFonts w:ascii="Calibri" w:eastAsia="Calibri" w:hAnsi="Calibri" w:cs="Calibri"/>
          <w:b/>
          <w:kern w:val="2"/>
        </w:rPr>
        <w:t>Wykonawcą.</w:t>
      </w:r>
    </w:p>
    <w:p w14:paraId="741FDC55" w14:textId="77777777" w:rsidR="006E27C1" w:rsidRPr="00355077" w:rsidRDefault="006E27C1" w:rsidP="006E27C1">
      <w:pPr>
        <w:suppressAutoHyphens/>
        <w:spacing w:after="0" w:line="280" w:lineRule="atLeast"/>
        <w:jc w:val="both"/>
        <w:rPr>
          <w:rFonts w:ascii="Calibri" w:eastAsia="Times New Roman" w:hAnsi="Calibri" w:cs="Calibri"/>
          <w:b/>
          <w:lang w:eastAsia="ar-SA"/>
        </w:rPr>
      </w:pPr>
    </w:p>
    <w:p w14:paraId="0554B154" w14:textId="77777777" w:rsidR="006E27C1" w:rsidRDefault="006E27C1" w:rsidP="006E27C1">
      <w:pPr>
        <w:suppressAutoHyphens/>
        <w:spacing w:after="200" w:line="280" w:lineRule="atLeast"/>
        <w:rPr>
          <w:rFonts w:ascii="Calibri" w:eastAsia="Calibri" w:hAnsi="Calibri" w:cs="Calibri"/>
          <w:kern w:val="2"/>
        </w:rPr>
      </w:pPr>
      <w:r w:rsidRPr="00355077">
        <w:rPr>
          <w:rFonts w:ascii="Calibri" w:eastAsia="Calibri" w:hAnsi="Calibri" w:cs="Calibri"/>
          <w:kern w:val="2"/>
        </w:rPr>
        <w:t>Przedmiotem odbioru jest:</w:t>
      </w:r>
      <w:r w:rsidRPr="00E870F2">
        <w:t xml:space="preserve"> </w:t>
      </w:r>
      <w:r>
        <w:t xml:space="preserve"> (</w:t>
      </w:r>
      <w:r w:rsidRPr="00E870F2">
        <w:rPr>
          <w:rFonts w:ascii="Calibri" w:eastAsia="Calibri" w:hAnsi="Calibri" w:cs="Calibri"/>
          <w:kern w:val="2"/>
        </w:rPr>
        <w:t>opis Urządzeń: ilość, nazwę i rodzaj</w:t>
      </w:r>
      <w:r>
        <w:rPr>
          <w:rFonts w:ascii="Calibri" w:eastAsia="Calibri" w:hAnsi="Calibri" w:cs="Calibri"/>
          <w:kern w:val="2"/>
        </w:rPr>
        <w:t>) ……………………………………………….</w:t>
      </w:r>
    </w:p>
    <w:p w14:paraId="1D238E27" w14:textId="77777777" w:rsidR="006E27C1" w:rsidRPr="00355077" w:rsidRDefault="006E27C1" w:rsidP="006E27C1">
      <w:pPr>
        <w:suppressAutoHyphens/>
        <w:spacing w:after="200" w:line="280" w:lineRule="atLeast"/>
        <w:rPr>
          <w:rFonts w:ascii="Calibri" w:eastAsia="Calibri" w:hAnsi="Calibri" w:cs="Calibri"/>
          <w:kern w:val="2"/>
        </w:rPr>
      </w:pPr>
      <w:r>
        <w:rPr>
          <w:rFonts w:ascii="Calibri" w:eastAsia="Calibri" w:hAnsi="Calibri" w:cs="Calibri"/>
          <w:kern w:val="2"/>
        </w:rPr>
        <w:t>w</w:t>
      </w:r>
      <w:r w:rsidRPr="00355077">
        <w:rPr>
          <w:rFonts w:ascii="Calibri" w:eastAsia="Calibri" w:hAnsi="Calibri" w:cs="Calibri"/>
          <w:kern w:val="2"/>
        </w:rPr>
        <w:t>ymienion</w:t>
      </w:r>
      <w:r>
        <w:rPr>
          <w:rFonts w:ascii="Calibri" w:eastAsia="Calibri" w:hAnsi="Calibri" w:cs="Calibri"/>
          <w:kern w:val="2"/>
        </w:rPr>
        <w:t xml:space="preserve">ych </w:t>
      </w:r>
      <w:r w:rsidRPr="00355077">
        <w:rPr>
          <w:rFonts w:ascii="Calibri" w:eastAsia="Calibri" w:hAnsi="Calibri" w:cs="Calibri"/>
          <w:kern w:val="2"/>
        </w:rPr>
        <w:t>w ofercie złożonej przez Wykonawcę, zgodnie z wymaganiami Zamawiającego.</w:t>
      </w:r>
    </w:p>
    <w:p w14:paraId="78112F34" w14:textId="28395174" w:rsidR="006E27C1" w:rsidRPr="00355077" w:rsidRDefault="006E27C1" w:rsidP="006E27C1">
      <w:pPr>
        <w:numPr>
          <w:ilvl w:val="0"/>
          <w:numId w:val="34"/>
        </w:numPr>
        <w:suppressAutoHyphens/>
        <w:spacing w:after="120" w:line="280" w:lineRule="atLeast"/>
        <w:ind w:left="720"/>
        <w:rPr>
          <w:rFonts w:ascii="Calibri" w:eastAsia="Calibri" w:hAnsi="Calibri" w:cs="Calibri"/>
          <w:kern w:val="2"/>
        </w:rPr>
      </w:pPr>
      <w:r w:rsidRPr="00355077">
        <w:rPr>
          <w:rFonts w:ascii="Calibri" w:eastAsia="Calibri" w:hAnsi="Calibri" w:cs="Calibri"/>
          <w:kern w:val="2"/>
        </w:rPr>
        <w:t>W dniu ………………… .202</w:t>
      </w:r>
      <w:r w:rsidR="00812C99">
        <w:rPr>
          <w:rFonts w:ascii="Calibri" w:eastAsia="Calibri" w:hAnsi="Calibri" w:cs="Calibri"/>
          <w:kern w:val="2"/>
        </w:rPr>
        <w:t>5</w:t>
      </w:r>
      <w:r w:rsidRPr="00355077">
        <w:rPr>
          <w:rFonts w:ascii="Calibri" w:eastAsia="Calibri" w:hAnsi="Calibri" w:cs="Calibri"/>
          <w:kern w:val="2"/>
        </w:rPr>
        <w:t xml:space="preserve"> r. stwierdzono: </w:t>
      </w:r>
    </w:p>
    <w:p w14:paraId="464CD135" w14:textId="77777777" w:rsidR="006E27C1" w:rsidRPr="00355077" w:rsidRDefault="006E27C1" w:rsidP="006E27C1">
      <w:pPr>
        <w:numPr>
          <w:ilvl w:val="0"/>
          <w:numId w:val="35"/>
        </w:numPr>
        <w:suppressAutoHyphens/>
        <w:spacing w:after="120" w:line="280" w:lineRule="atLeast"/>
        <w:ind w:hanging="294"/>
        <w:rPr>
          <w:rFonts w:ascii="Calibri" w:eastAsia="Calibri" w:hAnsi="Calibri" w:cs="Calibri"/>
          <w:kern w:val="2"/>
        </w:rPr>
      </w:pPr>
      <w:r w:rsidRPr="00355077">
        <w:rPr>
          <w:rFonts w:ascii="Calibri" w:eastAsia="Calibri" w:hAnsi="Calibri" w:cs="Calibri"/>
          <w:kern w:val="2"/>
        </w:rPr>
        <w:t>Zgodność z przedmiotem umowy: TAK/NIE*</w:t>
      </w:r>
    </w:p>
    <w:p w14:paraId="0C02A6B7" w14:textId="77777777" w:rsidR="006E27C1" w:rsidRPr="00355077" w:rsidRDefault="006E27C1" w:rsidP="006E27C1">
      <w:pPr>
        <w:numPr>
          <w:ilvl w:val="0"/>
          <w:numId w:val="35"/>
        </w:numPr>
        <w:suppressAutoHyphens/>
        <w:spacing w:after="120" w:line="280" w:lineRule="atLeast"/>
        <w:ind w:hanging="294"/>
        <w:rPr>
          <w:rFonts w:ascii="Calibri" w:eastAsia="Calibri" w:hAnsi="Calibri" w:cs="Calibri"/>
          <w:kern w:val="2"/>
        </w:rPr>
      </w:pPr>
      <w:r w:rsidRPr="00355077">
        <w:rPr>
          <w:rFonts w:ascii="Calibri" w:eastAsia="Calibri" w:hAnsi="Calibri" w:cs="Calibri"/>
          <w:kern w:val="2"/>
        </w:rPr>
        <w:t>Niezgodności i braki: TAK/NIE*</w:t>
      </w:r>
    </w:p>
    <w:p w14:paraId="5CC26065" w14:textId="77777777" w:rsidR="006E27C1" w:rsidRPr="00355077" w:rsidRDefault="006E27C1" w:rsidP="006E27C1">
      <w:pPr>
        <w:numPr>
          <w:ilvl w:val="0"/>
          <w:numId w:val="35"/>
        </w:numPr>
        <w:suppressAutoHyphens/>
        <w:spacing w:after="120" w:line="280" w:lineRule="atLeast"/>
        <w:ind w:hanging="294"/>
        <w:rPr>
          <w:rFonts w:ascii="Calibri" w:eastAsia="Calibri" w:hAnsi="Calibri" w:cs="Calibri"/>
          <w:kern w:val="2"/>
        </w:rPr>
      </w:pPr>
      <w:r w:rsidRPr="00355077">
        <w:rPr>
          <w:rFonts w:ascii="Calibri" w:eastAsia="Calibri" w:hAnsi="Calibri" w:cs="Calibri"/>
          <w:kern w:val="2"/>
        </w:rPr>
        <w:t>Wykaz niezgodności i braków:</w:t>
      </w:r>
    </w:p>
    <w:p w14:paraId="27F8D916" w14:textId="77777777" w:rsidR="006E27C1" w:rsidRPr="00355077" w:rsidRDefault="006E27C1" w:rsidP="006E27C1">
      <w:pPr>
        <w:suppressAutoHyphens/>
        <w:spacing w:after="120" w:line="280" w:lineRule="atLeast"/>
        <w:rPr>
          <w:rFonts w:ascii="Calibri" w:eastAsia="Calibri" w:hAnsi="Calibri" w:cs="Calibri"/>
          <w:kern w:val="2"/>
        </w:rPr>
      </w:pPr>
      <w:r w:rsidRPr="00355077">
        <w:rPr>
          <w:rFonts w:ascii="Calibri" w:eastAsia="Calibri" w:hAnsi="Calibri" w:cs="Calibri"/>
          <w:kern w:val="2"/>
        </w:rPr>
        <w:t>…………………………………………………………………………………………………………………………………………………………………………………………………………………………………………………………………………………………………………………………</w:t>
      </w:r>
    </w:p>
    <w:p w14:paraId="10ACE508" w14:textId="77777777" w:rsidR="006E27C1" w:rsidRDefault="006E27C1" w:rsidP="006E27C1">
      <w:pPr>
        <w:suppressAutoHyphens/>
        <w:spacing w:after="120" w:line="280" w:lineRule="atLeast"/>
        <w:rPr>
          <w:rFonts w:ascii="Calibri" w:eastAsia="Calibri" w:hAnsi="Calibri" w:cs="Calibri"/>
          <w:kern w:val="2"/>
        </w:rPr>
      </w:pPr>
      <w:r w:rsidRPr="00355077">
        <w:rPr>
          <w:rFonts w:ascii="Calibri" w:eastAsia="Calibri" w:hAnsi="Calibri" w:cs="Calibri"/>
          <w:kern w:val="2"/>
        </w:rPr>
        <w:t xml:space="preserve">W przypadku wystąpienia niezgodności i braków, zobowiązuje się Wykonawcę do ich usunięcia w terminie do ………………………………. </w:t>
      </w:r>
    </w:p>
    <w:p w14:paraId="53DB14AF" w14:textId="77777777" w:rsidR="006E27C1" w:rsidRDefault="006E27C1" w:rsidP="006E27C1">
      <w:pPr>
        <w:pStyle w:val="Akapitzlist"/>
        <w:numPr>
          <w:ilvl w:val="0"/>
          <w:numId w:val="34"/>
        </w:numPr>
        <w:suppressAutoHyphens/>
        <w:spacing w:after="120" w:line="280" w:lineRule="atLeast"/>
        <w:ind w:left="426" w:hanging="426"/>
        <w:rPr>
          <w:rFonts w:ascii="Calibri" w:eastAsia="Calibri" w:hAnsi="Calibri" w:cs="Calibri"/>
          <w:kern w:val="2"/>
        </w:rPr>
      </w:pPr>
      <w:r>
        <w:rPr>
          <w:rFonts w:ascii="Calibri" w:eastAsia="Calibri" w:hAnsi="Calibri" w:cs="Calibri"/>
          <w:kern w:val="2"/>
        </w:rPr>
        <w:t>O</w:t>
      </w:r>
      <w:r w:rsidRPr="00E870F2">
        <w:rPr>
          <w:rFonts w:ascii="Calibri" w:eastAsia="Calibri" w:hAnsi="Calibri" w:cs="Calibri"/>
          <w:kern w:val="2"/>
        </w:rPr>
        <w:t>świadcz</w:t>
      </w:r>
      <w:r>
        <w:rPr>
          <w:rFonts w:ascii="Calibri" w:eastAsia="Calibri" w:hAnsi="Calibri" w:cs="Calibri"/>
          <w:kern w:val="2"/>
        </w:rPr>
        <w:t xml:space="preserve">am , że </w:t>
      </w:r>
      <w:r w:rsidRPr="00E870F2">
        <w:rPr>
          <w:rFonts w:ascii="Calibri" w:eastAsia="Calibri" w:hAnsi="Calibri" w:cs="Calibri"/>
          <w:kern w:val="2"/>
        </w:rPr>
        <w:t xml:space="preserve">dostarczone elementy nie posiadają widocznych uszkodzeń </w:t>
      </w:r>
      <w:r>
        <w:rPr>
          <w:rFonts w:ascii="Calibri" w:eastAsia="Calibri" w:hAnsi="Calibri" w:cs="Calibri"/>
          <w:kern w:val="2"/>
        </w:rPr>
        <w:t xml:space="preserve">i są </w:t>
      </w:r>
      <w:r w:rsidRPr="00E870F2">
        <w:rPr>
          <w:rFonts w:ascii="Calibri" w:eastAsia="Calibri" w:hAnsi="Calibri" w:cs="Calibri"/>
          <w:kern w:val="2"/>
        </w:rPr>
        <w:t xml:space="preserve"> zgodne ze specyfikacją Zamówienia;</w:t>
      </w:r>
    </w:p>
    <w:p w14:paraId="16B560EF" w14:textId="77777777" w:rsidR="006E27C1" w:rsidRPr="00E870F2" w:rsidRDefault="006E27C1" w:rsidP="006E27C1">
      <w:pPr>
        <w:pStyle w:val="Akapitzlist"/>
        <w:numPr>
          <w:ilvl w:val="0"/>
          <w:numId w:val="34"/>
        </w:numPr>
        <w:suppressAutoHyphens/>
        <w:spacing w:after="120" w:line="280" w:lineRule="atLeast"/>
        <w:ind w:left="426" w:hanging="426"/>
        <w:rPr>
          <w:rFonts w:ascii="Calibri" w:eastAsia="Calibri" w:hAnsi="Calibri" w:cs="Calibri"/>
          <w:kern w:val="2"/>
        </w:rPr>
      </w:pPr>
      <w:r w:rsidRPr="00E870F2">
        <w:rPr>
          <w:rFonts w:ascii="Calibri" w:eastAsia="Calibri" w:hAnsi="Calibri" w:cs="Calibri"/>
          <w:kern w:val="2"/>
        </w:rPr>
        <w:t xml:space="preserve">Potwierdzam  otrzymanie właściwej konfiguracji Sprzętu, zgodnej z Ofertą Wykonawcy, </w:t>
      </w:r>
    </w:p>
    <w:p w14:paraId="47545EC1" w14:textId="77777777" w:rsidR="006E27C1" w:rsidRPr="00355077" w:rsidRDefault="006E27C1" w:rsidP="006E27C1">
      <w:pPr>
        <w:suppressAutoHyphens/>
        <w:spacing w:after="120" w:line="280" w:lineRule="atLeast"/>
        <w:jc w:val="both"/>
        <w:rPr>
          <w:rFonts w:ascii="Calibri" w:eastAsia="Calibri" w:hAnsi="Calibri" w:cs="Calibri"/>
          <w:kern w:val="2"/>
        </w:rPr>
      </w:pPr>
      <w:r w:rsidRPr="00355077">
        <w:rPr>
          <w:rFonts w:ascii="Calibri" w:eastAsia="Calibri" w:hAnsi="Calibri" w:cs="Calibri"/>
          <w:kern w:val="2"/>
        </w:rPr>
        <w:t>Protokół sporządzono w dwóch jednobrzmiących egzemplarzach, po jednym dla każdej ze stron.</w:t>
      </w:r>
    </w:p>
    <w:tbl>
      <w:tblPr>
        <w:tblW w:w="0" w:type="auto"/>
        <w:jc w:val="center"/>
        <w:tblLook w:val="04A0" w:firstRow="1" w:lastRow="0" w:firstColumn="1" w:lastColumn="0" w:noHBand="0" w:noVBand="1"/>
      </w:tblPr>
      <w:tblGrid>
        <w:gridCol w:w="3824"/>
        <w:gridCol w:w="3823"/>
      </w:tblGrid>
      <w:tr w:rsidR="006E27C1" w:rsidRPr="00355077" w14:paraId="7C972A19" w14:textId="77777777" w:rsidTr="00FE6B46">
        <w:trPr>
          <w:jc w:val="center"/>
        </w:trPr>
        <w:tc>
          <w:tcPr>
            <w:tcW w:w="3824" w:type="dxa"/>
            <w:hideMark/>
          </w:tcPr>
          <w:p w14:paraId="0AC3F938" w14:textId="77777777" w:rsidR="006E27C1" w:rsidRPr="00355077" w:rsidRDefault="006E27C1" w:rsidP="00FE6B46">
            <w:pPr>
              <w:suppressAutoHyphens/>
              <w:spacing w:after="120" w:line="280" w:lineRule="atLeast"/>
              <w:jc w:val="center"/>
              <w:rPr>
                <w:rFonts w:ascii="Calibri" w:eastAsia="Calibri" w:hAnsi="Calibri" w:cs="Calibri"/>
                <w:kern w:val="2"/>
              </w:rPr>
            </w:pPr>
            <w:r w:rsidRPr="00355077">
              <w:rPr>
                <w:rFonts w:ascii="Calibri" w:eastAsia="Calibri" w:hAnsi="Calibri" w:cs="Calibri"/>
                <w:kern w:val="2"/>
              </w:rPr>
              <w:t>…………………………………….</w:t>
            </w:r>
          </w:p>
        </w:tc>
        <w:tc>
          <w:tcPr>
            <w:tcW w:w="3823" w:type="dxa"/>
            <w:hideMark/>
          </w:tcPr>
          <w:p w14:paraId="1B3C8A6D" w14:textId="77777777" w:rsidR="006E27C1" w:rsidRPr="00355077" w:rsidRDefault="006E27C1" w:rsidP="00FE6B46">
            <w:pPr>
              <w:suppressAutoHyphens/>
              <w:spacing w:after="120" w:line="280" w:lineRule="atLeast"/>
              <w:jc w:val="center"/>
              <w:rPr>
                <w:rFonts w:ascii="Calibri" w:eastAsia="Calibri" w:hAnsi="Calibri" w:cs="Calibri"/>
                <w:kern w:val="2"/>
              </w:rPr>
            </w:pPr>
            <w:r w:rsidRPr="00355077">
              <w:rPr>
                <w:rFonts w:ascii="Calibri" w:eastAsia="Calibri" w:hAnsi="Calibri" w:cs="Calibri"/>
                <w:kern w:val="2"/>
              </w:rPr>
              <w:t>…………………………………..</w:t>
            </w:r>
          </w:p>
        </w:tc>
      </w:tr>
      <w:tr w:rsidR="006E27C1" w:rsidRPr="00355077" w14:paraId="1893B835" w14:textId="77777777" w:rsidTr="00FE6B46">
        <w:trPr>
          <w:jc w:val="center"/>
        </w:trPr>
        <w:tc>
          <w:tcPr>
            <w:tcW w:w="3824" w:type="dxa"/>
            <w:hideMark/>
          </w:tcPr>
          <w:p w14:paraId="4E36EB41" w14:textId="77777777" w:rsidR="006E27C1" w:rsidRPr="00355077" w:rsidRDefault="006E27C1" w:rsidP="00FE6B46">
            <w:pPr>
              <w:suppressAutoHyphens/>
              <w:spacing w:after="120" w:line="280" w:lineRule="atLeast"/>
              <w:jc w:val="center"/>
              <w:rPr>
                <w:rFonts w:ascii="Calibri" w:eastAsia="Calibri" w:hAnsi="Calibri" w:cs="Calibri"/>
                <w:kern w:val="2"/>
              </w:rPr>
            </w:pPr>
            <w:r w:rsidRPr="00355077">
              <w:rPr>
                <w:rFonts w:ascii="Calibri" w:eastAsia="Calibri" w:hAnsi="Calibri" w:cs="Calibri"/>
                <w:kern w:val="2"/>
              </w:rPr>
              <w:t>Zamawiający</w:t>
            </w:r>
          </w:p>
        </w:tc>
        <w:tc>
          <w:tcPr>
            <w:tcW w:w="3823" w:type="dxa"/>
            <w:hideMark/>
          </w:tcPr>
          <w:p w14:paraId="2BEC054A" w14:textId="77777777" w:rsidR="006E27C1" w:rsidRPr="00355077" w:rsidRDefault="006E27C1" w:rsidP="00FE6B46">
            <w:pPr>
              <w:suppressAutoHyphens/>
              <w:spacing w:after="120" w:line="280" w:lineRule="atLeast"/>
              <w:jc w:val="center"/>
              <w:rPr>
                <w:rFonts w:ascii="Calibri" w:eastAsia="Calibri" w:hAnsi="Calibri" w:cs="Calibri"/>
                <w:kern w:val="2"/>
              </w:rPr>
            </w:pPr>
            <w:r w:rsidRPr="00355077">
              <w:rPr>
                <w:rFonts w:ascii="Calibri" w:eastAsia="Calibri" w:hAnsi="Calibri" w:cs="Calibri"/>
                <w:kern w:val="2"/>
              </w:rPr>
              <w:t>Wykonawca</w:t>
            </w:r>
          </w:p>
        </w:tc>
      </w:tr>
    </w:tbl>
    <w:p w14:paraId="760E984D" w14:textId="77777777" w:rsidR="006E27C1" w:rsidRPr="00355077" w:rsidRDefault="006E27C1" w:rsidP="006E27C1">
      <w:pPr>
        <w:suppressAutoHyphens/>
        <w:spacing w:afterLines="120" w:after="288" w:line="276" w:lineRule="auto"/>
        <w:contextualSpacing/>
        <w:rPr>
          <w:rFonts w:ascii="Calibri" w:eastAsia="Calibri" w:hAnsi="Calibri" w:cs="Times New Roman"/>
          <w:kern w:val="2"/>
          <w:sz w:val="16"/>
        </w:rPr>
      </w:pPr>
    </w:p>
    <w:p w14:paraId="28F5B404" w14:textId="77777777" w:rsidR="006E27C1" w:rsidRPr="00355077" w:rsidRDefault="006E27C1" w:rsidP="006E27C1">
      <w:pPr>
        <w:suppressAutoHyphens/>
        <w:spacing w:afterLines="120" w:after="288" w:line="276" w:lineRule="auto"/>
        <w:contextualSpacing/>
        <w:rPr>
          <w:rFonts w:ascii="Calibri" w:eastAsia="Calibri" w:hAnsi="Calibri" w:cs="Times New Roman"/>
          <w:kern w:val="2"/>
          <w:sz w:val="16"/>
        </w:rPr>
      </w:pPr>
    </w:p>
    <w:p w14:paraId="7507C29C" w14:textId="77777777" w:rsidR="006E27C1" w:rsidRPr="00355077" w:rsidRDefault="006E27C1" w:rsidP="006E27C1">
      <w:pPr>
        <w:suppressAutoHyphens/>
        <w:spacing w:after="200" w:line="276" w:lineRule="auto"/>
        <w:rPr>
          <w:rFonts w:ascii="Calibri" w:eastAsia="Calibri" w:hAnsi="Calibri" w:cs="Times New Roman"/>
          <w:kern w:val="2"/>
          <w:sz w:val="16"/>
          <w:szCs w:val="16"/>
        </w:rPr>
      </w:pPr>
      <w:r w:rsidRPr="00355077">
        <w:rPr>
          <w:rFonts w:ascii="Calibri" w:eastAsia="Calibri" w:hAnsi="Calibri" w:cs="Times New Roman"/>
          <w:i/>
          <w:kern w:val="2"/>
          <w:sz w:val="16"/>
        </w:rPr>
        <w:t>*niepotrzebne skreślić</w:t>
      </w:r>
      <w:r w:rsidRPr="00355077">
        <w:rPr>
          <w:rFonts w:ascii="Calibri" w:eastAsia="Calibri" w:hAnsi="Calibri" w:cs="Times New Roman"/>
          <w:color w:val="FF0000"/>
          <w:kern w:val="2"/>
        </w:rPr>
        <w:tab/>
      </w:r>
    </w:p>
    <w:p w14:paraId="45C1CD9D" w14:textId="77777777" w:rsidR="006E27C1" w:rsidRPr="00355077" w:rsidRDefault="006E27C1" w:rsidP="006E27C1">
      <w:pPr>
        <w:spacing w:after="0" w:line="256" w:lineRule="auto"/>
        <w:rPr>
          <w:rFonts w:ascii="Calibri" w:eastAsia="Calibri" w:hAnsi="Calibri" w:cs="Calibri"/>
          <w:i/>
        </w:rPr>
      </w:pPr>
    </w:p>
    <w:p w14:paraId="3E2A5A6C" w14:textId="77777777" w:rsidR="00355077" w:rsidRPr="00355077" w:rsidRDefault="00355077" w:rsidP="00355077">
      <w:pPr>
        <w:spacing w:after="0" w:line="256" w:lineRule="auto"/>
        <w:rPr>
          <w:rFonts w:ascii="Calibri" w:eastAsia="Calibri" w:hAnsi="Calibri" w:cs="Calibri"/>
          <w:i/>
        </w:rPr>
      </w:pPr>
    </w:p>
    <w:sectPr w:rsidR="00355077" w:rsidRPr="0035507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028A3" w14:textId="77777777" w:rsidR="002B6BF6" w:rsidRDefault="002B6BF6" w:rsidP="002A392D">
      <w:pPr>
        <w:spacing w:after="0" w:line="240" w:lineRule="auto"/>
      </w:pPr>
      <w:r>
        <w:separator/>
      </w:r>
    </w:p>
  </w:endnote>
  <w:endnote w:type="continuationSeparator" w:id="0">
    <w:p w14:paraId="67D005D9" w14:textId="77777777" w:rsidR="002B6BF6" w:rsidRDefault="002B6BF6" w:rsidP="002A3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A039" w14:textId="77777777" w:rsidR="007B673D" w:rsidRPr="007B673D" w:rsidRDefault="007B673D" w:rsidP="007B673D">
    <w:pPr>
      <w:tabs>
        <w:tab w:val="center" w:pos="4536"/>
        <w:tab w:val="right" w:pos="9072"/>
      </w:tabs>
      <w:spacing w:after="0" w:line="240" w:lineRule="auto"/>
      <w:jc w:val="center"/>
      <w:rPr>
        <w:rFonts w:ascii="Calibri" w:eastAsia="Calibri" w:hAnsi="Calibri" w:cs="Times New Roman"/>
        <w:b/>
        <w:sz w:val="20"/>
        <w:szCs w:val="20"/>
      </w:rPr>
    </w:pPr>
    <w:r w:rsidRPr="007B673D">
      <w:rPr>
        <w:rFonts w:ascii="Calibri" w:eastAsia="Calibri" w:hAnsi="Calibri" w:cs="Times New Roman"/>
        <w:sz w:val="20"/>
        <w:szCs w:val="20"/>
      </w:rPr>
      <w:t xml:space="preserve">Projekt: </w:t>
    </w:r>
    <w:r w:rsidRPr="007B673D">
      <w:rPr>
        <w:rFonts w:ascii="Calibri" w:eastAsia="Calibri" w:hAnsi="Calibri" w:cs="Times New Roman"/>
        <w:b/>
        <w:sz w:val="20"/>
        <w:szCs w:val="20"/>
      </w:rPr>
      <w:t xml:space="preserve">Kształcenie zawodowe w Technikum Akademickim drogą do sukcesu </w:t>
    </w:r>
  </w:p>
  <w:p w14:paraId="26BE91F6" w14:textId="77777777" w:rsidR="007B673D" w:rsidRPr="007B673D" w:rsidRDefault="007B673D" w:rsidP="007B673D">
    <w:pPr>
      <w:tabs>
        <w:tab w:val="center" w:pos="4536"/>
        <w:tab w:val="right" w:pos="9072"/>
      </w:tabs>
      <w:spacing w:after="0" w:line="240" w:lineRule="auto"/>
      <w:jc w:val="center"/>
      <w:rPr>
        <w:rFonts w:ascii="Calibri" w:eastAsia="Calibri" w:hAnsi="Calibri" w:cs="Times New Roman"/>
        <w:sz w:val="20"/>
        <w:szCs w:val="20"/>
      </w:rPr>
    </w:pPr>
    <w:r w:rsidRPr="007B673D">
      <w:rPr>
        <w:rFonts w:ascii="Calibri" w:eastAsia="Calibri" w:hAnsi="Calibri" w:cs="Times New Roman"/>
        <w:sz w:val="20"/>
        <w:szCs w:val="20"/>
      </w:rPr>
      <w:t xml:space="preserve"> nr FEDS.08.01-IZ.00-0014/23</w:t>
    </w:r>
  </w:p>
  <w:p w14:paraId="77F24961" w14:textId="77777777" w:rsidR="007B673D" w:rsidRPr="007B673D" w:rsidRDefault="007B673D" w:rsidP="007B673D">
    <w:pPr>
      <w:tabs>
        <w:tab w:val="center" w:pos="4536"/>
        <w:tab w:val="right" w:pos="9072"/>
      </w:tabs>
      <w:spacing w:after="0" w:line="240" w:lineRule="auto"/>
      <w:jc w:val="center"/>
      <w:rPr>
        <w:rFonts w:ascii="Calibri" w:eastAsia="Calibri" w:hAnsi="Calibri" w:cs="Times New Roman"/>
        <w:sz w:val="20"/>
        <w:szCs w:val="20"/>
      </w:rPr>
    </w:pPr>
    <w:r w:rsidRPr="007B673D">
      <w:rPr>
        <w:rFonts w:ascii="Calibri" w:eastAsia="Calibri" w:hAnsi="Calibri" w:cs="Times New Roman"/>
        <w:sz w:val="20"/>
        <w:szCs w:val="20"/>
      </w:rPr>
      <w:t xml:space="preserve">Priorytet: 8 Fundusze Europejskie dla edukacji na Dolnym Śląsku, Działanie: FEDS.08.01 Dostęp do edukacji </w:t>
    </w:r>
  </w:p>
  <w:p w14:paraId="24F6053A" w14:textId="77777777" w:rsidR="007B673D" w:rsidRPr="007B673D" w:rsidRDefault="007B673D" w:rsidP="007B673D">
    <w:pPr>
      <w:tabs>
        <w:tab w:val="center" w:pos="4536"/>
        <w:tab w:val="right" w:pos="9072"/>
      </w:tabs>
      <w:spacing w:after="0" w:line="240" w:lineRule="auto"/>
      <w:jc w:val="center"/>
      <w:rPr>
        <w:rFonts w:ascii="Calibri" w:eastAsia="Calibri" w:hAnsi="Calibri" w:cs="Times New Roman"/>
        <w:sz w:val="20"/>
        <w:szCs w:val="20"/>
      </w:rPr>
    </w:pPr>
    <w:r w:rsidRPr="007B673D">
      <w:rPr>
        <w:rFonts w:ascii="Calibri" w:eastAsia="Calibri" w:hAnsi="Calibri" w:cs="Times New Roman"/>
        <w:sz w:val="20"/>
        <w:szCs w:val="20"/>
      </w:rPr>
      <w:t>dofinansowany przez Unię Europejską w ramach Programu Fundusze Europejskie dla Dolnego Śląska 2021-2027 współfinansowanego ze środków Europejskiego Funduszu Społecznego Plus</w:t>
    </w:r>
  </w:p>
  <w:p w14:paraId="0D3346A2" w14:textId="77777777" w:rsidR="007B673D" w:rsidRPr="007B673D" w:rsidRDefault="007B673D" w:rsidP="007B673D">
    <w:pPr>
      <w:tabs>
        <w:tab w:val="center" w:pos="4536"/>
        <w:tab w:val="right" w:pos="9072"/>
      </w:tabs>
      <w:spacing w:after="0" w:line="240" w:lineRule="auto"/>
      <w:rPr>
        <w:rFonts w:ascii="Calibri" w:eastAsia="Calibri" w:hAnsi="Calibri" w:cs="Times New Roman"/>
      </w:rPr>
    </w:pPr>
  </w:p>
  <w:p w14:paraId="22726D55" w14:textId="77777777" w:rsidR="007B673D" w:rsidRDefault="007B67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A579E" w14:textId="77777777" w:rsidR="002B6BF6" w:rsidRDefault="002B6BF6" w:rsidP="002A392D">
      <w:pPr>
        <w:spacing w:after="0" w:line="240" w:lineRule="auto"/>
      </w:pPr>
      <w:r>
        <w:separator/>
      </w:r>
    </w:p>
  </w:footnote>
  <w:footnote w:type="continuationSeparator" w:id="0">
    <w:p w14:paraId="423BBC94" w14:textId="77777777" w:rsidR="002B6BF6" w:rsidRDefault="002B6BF6" w:rsidP="002A3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7BF43" w14:textId="7860FE50" w:rsidR="007B673D" w:rsidRDefault="007B673D">
    <w:pPr>
      <w:pStyle w:val="Nagwek"/>
    </w:pPr>
    <w:r>
      <w:rPr>
        <w:noProof/>
        <w:lang w:eastAsia="pl-PL"/>
      </w:rPr>
      <w:drawing>
        <wp:inline distT="0" distB="0" distL="0" distR="0" wp14:anchorId="3C093EEB" wp14:editId="4B501A04">
          <wp:extent cx="5760720" cy="792480"/>
          <wp:effectExtent l="0" t="0" r="0" b="7620"/>
          <wp:docPr id="1" name="Obraz 1" descr="Logotyp składający się z zestawienia następujących znaków w wersji czarno-białej: z lewej strony znak Funduszy Europejskich wraz ze sformułowaniem „Fundusze Europejskie dla Dolnego Śląska”, jako drugi znak od lewej strony  - symbol Unii Europejskiej wraz ze sformułowaniem „Dofinansowane przez Unię Europejską” i po prawej stronie herb województwa dolnośląskiego wraz z napisem ,,Dolny Ślą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ogotyp składający się z zestawienia następujących znaków w wersji czarno-białej: z lewej strony znak Funduszy Europejskich wraz ze sformułowaniem „Fundusze Europejskie dla Dolnego Śląska”, jako drugi znak od lewej strony  - symbol Unii Europejskiej wraz ze sformułowaniem „Dofinansowane przez Unię Europejską” i po prawej stronie herb województwa dolnośląskiego wraz z napisem ,,Dolny Śląs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924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C06E5"/>
    <w:multiLevelType w:val="hybridMultilevel"/>
    <w:tmpl w:val="2AD44C3E"/>
    <w:lvl w:ilvl="0" w:tplc="71B474D2">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15:restartNumberingAfterBreak="0">
    <w:nsid w:val="04D22B01"/>
    <w:multiLevelType w:val="hybridMultilevel"/>
    <w:tmpl w:val="306020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5BC2920"/>
    <w:multiLevelType w:val="hybridMultilevel"/>
    <w:tmpl w:val="26944B4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06994EB4"/>
    <w:multiLevelType w:val="hybridMultilevel"/>
    <w:tmpl w:val="A08C9B88"/>
    <w:lvl w:ilvl="0" w:tplc="456EE090">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07F61B71"/>
    <w:multiLevelType w:val="hybridMultilevel"/>
    <w:tmpl w:val="EA58DF62"/>
    <w:lvl w:ilvl="0" w:tplc="CE8C81F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15:restartNumberingAfterBreak="0">
    <w:nsid w:val="09BF1DEA"/>
    <w:multiLevelType w:val="hybridMultilevel"/>
    <w:tmpl w:val="BE4284EA"/>
    <w:lvl w:ilvl="0" w:tplc="6212D01E">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 w15:restartNumberingAfterBreak="0">
    <w:nsid w:val="0BC2526B"/>
    <w:multiLevelType w:val="hybridMultilevel"/>
    <w:tmpl w:val="851AA6BA"/>
    <w:lvl w:ilvl="0" w:tplc="F74835AC">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0D53580B"/>
    <w:multiLevelType w:val="hybridMultilevel"/>
    <w:tmpl w:val="CBF634A8"/>
    <w:lvl w:ilvl="0" w:tplc="993AE7B0">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11F056BF"/>
    <w:multiLevelType w:val="hybridMultilevel"/>
    <w:tmpl w:val="D46A6186"/>
    <w:lvl w:ilvl="0" w:tplc="D482068E">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15191AE9"/>
    <w:multiLevelType w:val="hybridMultilevel"/>
    <w:tmpl w:val="9AF2BDC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15:restartNumberingAfterBreak="0">
    <w:nsid w:val="1869251C"/>
    <w:multiLevelType w:val="hybridMultilevel"/>
    <w:tmpl w:val="FE547FC8"/>
    <w:lvl w:ilvl="0" w:tplc="2154D64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1E5D05C3"/>
    <w:multiLevelType w:val="hybridMultilevel"/>
    <w:tmpl w:val="ADD66650"/>
    <w:lvl w:ilvl="0" w:tplc="390AAE7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 w15:restartNumberingAfterBreak="0">
    <w:nsid w:val="21654A23"/>
    <w:multiLevelType w:val="hybridMultilevel"/>
    <w:tmpl w:val="C414BAA4"/>
    <w:lvl w:ilvl="0" w:tplc="943ADFD4">
      <w:start w:val="1"/>
      <w:numFmt w:val="decimal"/>
      <w:lvlText w:val="%1."/>
      <w:lvlJc w:val="left"/>
      <w:pPr>
        <w:ind w:left="360" w:hanging="360"/>
      </w:pPr>
      <w:rPr>
        <w:color w:val="000000" w:themeColor="text1"/>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22AD0290"/>
    <w:multiLevelType w:val="hybridMultilevel"/>
    <w:tmpl w:val="E0083F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6276A0C"/>
    <w:multiLevelType w:val="hybridMultilevel"/>
    <w:tmpl w:val="021C36B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2D5A155F"/>
    <w:multiLevelType w:val="hybridMultilevel"/>
    <w:tmpl w:val="64766E2E"/>
    <w:lvl w:ilvl="0" w:tplc="71B474D2">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6" w15:restartNumberingAfterBreak="0">
    <w:nsid w:val="36812CC2"/>
    <w:multiLevelType w:val="hybridMultilevel"/>
    <w:tmpl w:val="64241B8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39361147"/>
    <w:multiLevelType w:val="hybridMultilevel"/>
    <w:tmpl w:val="9B28FAB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440709C1"/>
    <w:multiLevelType w:val="hybridMultilevel"/>
    <w:tmpl w:val="0BFE4E2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45B318EF"/>
    <w:multiLevelType w:val="hybridMultilevel"/>
    <w:tmpl w:val="D1B0E6DE"/>
    <w:lvl w:ilvl="0" w:tplc="83D63C62">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15:restartNumberingAfterBreak="0">
    <w:nsid w:val="45E6509A"/>
    <w:multiLevelType w:val="hybridMultilevel"/>
    <w:tmpl w:val="A0D47DFE"/>
    <w:lvl w:ilvl="0" w:tplc="B6C2E3CC">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4AD4675E"/>
    <w:multiLevelType w:val="hybridMultilevel"/>
    <w:tmpl w:val="96D4CBF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15:restartNumberingAfterBreak="0">
    <w:nsid w:val="4B8F7C6A"/>
    <w:multiLevelType w:val="hybridMultilevel"/>
    <w:tmpl w:val="C742D5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 w15:restartNumberingAfterBreak="0">
    <w:nsid w:val="4DDB0940"/>
    <w:multiLevelType w:val="hybridMultilevel"/>
    <w:tmpl w:val="774AAD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15:restartNumberingAfterBreak="0">
    <w:nsid w:val="51EF15C3"/>
    <w:multiLevelType w:val="hybridMultilevel"/>
    <w:tmpl w:val="7160DD9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52AE2AC6"/>
    <w:multiLevelType w:val="hybridMultilevel"/>
    <w:tmpl w:val="583A3C8E"/>
    <w:lvl w:ilvl="0" w:tplc="6E2C12BE">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6" w15:restartNumberingAfterBreak="0">
    <w:nsid w:val="574836ED"/>
    <w:multiLevelType w:val="hybridMultilevel"/>
    <w:tmpl w:val="88A8FCFE"/>
    <w:lvl w:ilvl="0" w:tplc="7528E0EE">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E2572D7"/>
    <w:multiLevelType w:val="hybridMultilevel"/>
    <w:tmpl w:val="4C025466"/>
    <w:lvl w:ilvl="0" w:tplc="30A6A130">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8" w15:restartNumberingAfterBreak="0">
    <w:nsid w:val="5E703C9F"/>
    <w:multiLevelType w:val="hybridMultilevel"/>
    <w:tmpl w:val="58D8D4E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15:restartNumberingAfterBreak="0">
    <w:nsid w:val="622A3920"/>
    <w:multiLevelType w:val="hybridMultilevel"/>
    <w:tmpl w:val="74C8B534"/>
    <w:lvl w:ilvl="0" w:tplc="591E43C6">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0" w15:restartNumberingAfterBreak="0">
    <w:nsid w:val="63BB4A5A"/>
    <w:multiLevelType w:val="hybridMultilevel"/>
    <w:tmpl w:val="E74CCDD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B707FF7"/>
    <w:multiLevelType w:val="hybridMultilevel"/>
    <w:tmpl w:val="B394DD1C"/>
    <w:lvl w:ilvl="0" w:tplc="E18AF82E">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2" w15:restartNumberingAfterBreak="0">
    <w:nsid w:val="6C930046"/>
    <w:multiLevelType w:val="hybridMultilevel"/>
    <w:tmpl w:val="535EAD9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15:restartNumberingAfterBreak="0">
    <w:nsid w:val="70954448"/>
    <w:multiLevelType w:val="hybridMultilevel"/>
    <w:tmpl w:val="6652F6F0"/>
    <w:lvl w:ilvl="0" w:tplc="89FE662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4" w15:restartNumberingAfterBreak="0">
    <w:nsid w:val="76586C6D"/>
    <w:multiLevelType w:val="hybridMultilevel"/>
    <w:tmpl w:val="889AE39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5" w15:restartNumberingAfterBreak="0">
    <w:nsid w:val="78953F99"/>
    <w:multiLevelType w:val="hybridMultilevel"/>
    <w:tmpl w:val="428E9C9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392D"/>
    <w:rsid w:val="00005532"/>
    <w:rsid w:val="00013CB9"/>
    <w:rsid w:val="000168B1"/>
    <w:rsid w:val="00037729"/>
    <w:rsid w:val="000469D5"/>
    <w:rsid w:val="00050D8A"/>
    <w:rsid w:val="000515B7"/>
    <w:rsid w:val="00063B56"/>
    <w:rsid w:val="000A70FB"/>
    <w:rsid w:val="000C4845"/>
    <w:rsid w:val="000C682A"/>
    <w:rsid w:val="000F2382"/>
    <w:rsid w:val="000F3345"/>
    <w:rsid w:val="000F4E73"/>
    <w:rsid w:val="000F6F81"/>
    <w:rsid w:val="00114545"/>
    <w:rsid w:val="00116808"/>
    <w:rsid w:val="0014253F"/>
    <w:rsid w:val="00172CE8"/>
    <w:rsid w:val="001933EB"/>
    <w:rsid w:val="001A06A4"/>
    <w:rsid w:val="001C1368"/>
    <w:rsid w:val="001E4A24"/>
    <w:rsid w:val="001F6E8C"/>
    <w:rsid w:val="001F6F85"/>
    <w:rsid w:val="00200D13"/>
    <w:rsid w:val="002079DF"/>
    <w:rsid w:val="00240766"/>
    <w:rsid w:val="00262761"/>
    <w:rsid w:val="0027547B"/>
    <w:rsid w:val="00275588"/>
    <w:rsid w:val="00290EB6"/>
    <w:rsid w:val="0029115A"/>
    <w:rsid w:val="00297A24"/>
    <w:rsid w:val="002A2A4B"/>
    <w:rsid w:val="002A392D"/>
    <w:rsid w:val="002A5118"/>
    <w:rsid w:val="002A6A68"/>
    <w:rsid w:val="002B3977"/>
    <w:rsid w:val="002B4A33"/>
    <w:rsid w:val="002B6BF6"/>
    <w:rsid w:val="002C0859"/>
    <w:rsid w:val="002C1A26"/>
    <w:rsid w:val="002C4F5B"/>
    <w:rsid w:val="002D5F0A"/>
    <w:rsid w:val="002F4D9E"/>
    <w:rsid w:val="00300990"/>
    <w:rsid w:val="00302821"/>
    <w:rsid w:val="00306FC2"/>
    <w:rsid w:val="00312D9E"/>
    <w:rsid w:val="00316D47"/>
    <w:rsid w:val="00320D2D"/>
    <w:rsid w:val="00324673"/>
    <w:rsid w:val="00334DE7"/>
    <w:rsid w:val="00355077"/>
    <w:rsid w:val="00366C43"/>
    <w:rsid w:val="00392C6C"/>
    <w:rsid w:val="003D63FF"/>
    <w:rsid w:val="003E135E"/>
    <w:rsid w:val="003E39EC"/>
    <w:rsid w:val="003F22FF"/>
    <w:rsid w:val="00403F3E"/>
    <w:rsid w:val="0041615E"/>
    <w:rsid w:val="00426F45"/>
    <w:rsid w:val="00453E0C"/>
    <w:rsid w:val="004679B6"/>
    <w:rsid w:val="0047253E"/>
    <w:rsid w:val="004942DB"/>
    <w:rsid w:val="00496F5B"/>
    <w:rsid w:val="004C6807"/>
    <w:rsid w:val="004D5E06"/>
    <w:rsid w:val="00513A17"/>
    <w:rsid w:val="00520676"/>
    <w:rsid w:val="00523BC7"/>
    <w:rsid w:val="00533AEE"/>
    <w:rsid w:val="00540B1E"/>
    <w:rsid w:val="00550E78"/>
    <w:rsid w:val="00554015"/>
    <w:rsid w:val="00587B90"/>
    <w:rsid w:val="005A7FD5"/>
    <w:rsid w:val="005C7CB3"/>
    <w:rsid w:val="005E68CB"/>
    <w:rsid w:val="005F320D"/>
    <w:rsid w:val="00617EBB"/>
    <w:rsid w:val="00653448"/>
    <w:rsid w:val="00653D94"/>
    <w:rsid w:val="00660AF8"/>
    <w:rsid w:val="00667F13"/>
    <w:rsid w:val="006715CA"/>
    <w:rsid w:val="006A070F"/>
    <w:rsid w:val="006A2C2A"/>
    <w:rsid w:val="006C4B6A"/>
    <w:rsid w:val="006D3AFE"/>
    <w:rsid w:val="006D4869"/>
    <w:rsid w:val="006E27C1"/>
    <w:rsid w:val="006F2A41"/>
    <w:rsid w:val="007029D3"/>
    <w:rsid w:val="007846C8"/>
    <w:rsid w:val="007874BB"/>
    <w:rsid w:val="00792830"/>
    <w:rsid w:val="007B0CA7"/>
    <w:rsid w:val="007B673D"/>
    <w:rsid w:val="007D336F"/>
    <w:rsid w:val="007F38BF"/>
    <w:rsid w:val="00802BC0"/>
    <w:rsid w:val="008058B9"/>
    <w:rsid w:val="00812C99"/>
    <w:rsid w:val="00822D1B"/>
    <w:rsid w:val="00842C57"/>
    <w:rsid w:val="0084679A"/>
    <w:rsid w:val="0086425D"/>
    <w:rsid w:val="00867F87"/>
    <w:rsid w:val="00883473"/>
    <w:rsid w:val="00891F58"/>
    <w:rsid w:val="008D7C00"/>
    <w:rsid w:val="008F71A0"/>
    <w:rsid w:val="009008D4"/>
    <w:rsid w:val="009247C1"/>
    <w:rsid w:val="009414BC"/>
    <w:rsid w:val="00942E81"/>
    <w:rsid w:val="00952C5F"/>
    <w:rsid w:val="00954EC2"/>
    <w:rsid w:val="00955500"/>
    <w:rsid w:val="00957806"/>
    <w:rsid w:val="00957838"/>
    <w:rsid w:val="009642B7"/>
    <w:rsid w:val="0099668C"/>
    <w:rsid w:val="009A1BB5"/>
    <w:rsid w:val="009A492D"/>
    <w:rsid w:val="009B60A4"/>
    <w:rsid w:val="009E2205"/>
    <w:rsid w:val="00A03535"/>
    <w:rsid w:val="00A04879"/>
    <w:rsid w:val="00A064D3"/>
    <w:rsid w:val="00A23878"/>
    <w:rsid w:val="00A337A9"/>
    <w:rsid w:val="00A8711C"/>
    <w:rsid w:val="00A90484"/>
    <w:rsid w:val="00A976A4"/>
    <w:rsid w:val="00AA01FF"/>
    <w:rsid w:val="00AB3A7B"/>
    <w:rsid w:val="00AB7934"/>
    <w:rsid w:val="00AD0DD0"/>
    <w:rsid w:val="00AD79B7"/>
    <w:rsid w:val="00AE7A35"/>
    <w:rsid w:val="00AF54E2"/>
    <w:rsid w:val="00B1000E"/>
    <w:rsid w:val="00B14A47"/>
    <w:rsid w:val="00B233C3"/>
    <w:rsid w:val="00B25ACC"/>
    <w:rsid w:val="00B3534A"/>
    <w:rsid w:val="00B57230"/>
    <w:rsid w:val="00B63DEF"/>
    <w:rsid w:val="00B705C7"/>
    <w:rsid w:val="00B723FE"/>
    <w:rsid w:val="00B75D08"/>
    <w:rsid w:val="00B8243F"/>
    <w:rsid w:val="00BD0667"/>
    <w:rsid w:val="00BD7557"/>
    <w:rsid w:val="00BD7EE2"/>
    <w:rsid w:val="00C17A5A"/>
    <w:rsid w:val="00C252CC"/>
    <w:rsid w:val="00C376AD"/>
    <w:rsid w:val="00C44ADF"/>
    <w:rsid w:val="00C51C8C"/>
    <w:rsid w:val="00C54465"/>
    <w:rsid w:val="00C7126A"/>
    <w:rsid w:val="00C72624"/>
    <w:rsid w:val="00C912DE"/>
    <w:rsid w:val="00C922B9"/>
    <w:rsid w:val="00CA05ED"/>
    <w:rsid w:val="00CA6C2F"/>
    <w:rsid w:val="00CB029E"/>
    <w:rsid w:val="00CB35A2"/>
    <w:rsid w:val="00CB4780"/>
    <w:rsid w:val="00CB7894"/>
    <w:rsid w:val="00CC527A"/>
    <w:rsid w:val="00CC7B69"/>
    <w:rsid w:val="00CF61E6"/>
    <w:rsid w:val="00D32638"/>
    <w:rsid w:val="00D37EA9"/>
    <w:rsid w:val="00D577AD"/>
    <w:rsid w:val="00D6375A"/>
    <w:rsid w:val="00D639C1"/>
    <w:rsid w:val="00D70D37"/>
    <w:rsid w:val="00D772D9"/>
    <w:rsid w:val="00D80B29"/>
    <w:rsid w:val="00DB4046"/>
    <w:rsid w:val="00DC0FCF"/>
    <w:rsid w:val="00DC4DB7"/>
    <w:rsid w:val="00DD4507"/>
    <w:rsid w:val="00DD5F91"/>
    <w:rsid w:val="00DE3A6F"/>
    <w:rsid w:val="00DE58E9"/>
    <w:rsid w:val="00DF6E69"/>
    <w:rsid w:val="00E35D80"/>
    <w:rsid w:val="00E53857"/>
    <w:rsid w:val="00E60B14"/>
    <w:rsid w:val="00E74D34"/>
    <w:rsid w:val="00E75A30"/>
    <w:rsid w:val="00E85A0D"/>
    <w:rsid w:val="00E870F2"/>
    <w:rsid w:val="00E95885"/>
    <w:rsid w:val="00EB1705"/>
    <w:rsid w:val="00EC42BC"/>
    <w:rsid w:val="00ED3087"/>
    <w:rsid w:val="00EE3276"/>
    <w:rsid w:val="00EF5038"/>
    <w:rsid w:val="00EF742E"/>
    <w:rsid w:val="00F124C0"/>
    <w:rsid w:val="00F22BF7"/>
    <w:rsid w:val="00F4010D"/>
    <w:rsid w:val="00F468A6"/>
    <w:rsid w:val="00F47F52"/>
    <w:rsid w:val="00F541E7"/>
    <w:rsid w:val="00F566B3"/>
    <w:rsid w:val="00F62FB4"/>
    <w:rsid w:val="00F71845"/>
    <w:rsid w:val="00F9008E"/>
    <w:rsid w:val="00F945F5"/>
    <w:rsid w:val="00FB2356"/>
    <w:rsid w:val="00FB53EC"/>
    <w:rsid w:val="00FD566D"/>
    <w:rsid w:val="00FD70C0"/>
    <w:rsid w:val="00FE17AB"/>
    <w:rsid w:val="00FF45C3"/>
    <w:rsid w:val="00FF67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2233D"/>
  <w15:docId w15:val="{AE83BCE5-F292-4DA7-9580-4440B0EDE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A2C2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A392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A392D"/>
  </w:style>
  <w:style w:type="paragraph" w:styleId="Stopka">
    <w:name w:val="footer"/>
    <w:basedOn w:val="Normalny"/>
    <w:link w:val="StopkaZnak"/>
    <w:uiPriority w:val="99"/>
    <w:unhideWhenUsed/>
    <w:rsid w:val="002A392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A392D"/>
  </w:style>
  <w:style w:type="paragraph" w:styleId="Akapitzlist">
    <w:name w:val="List Paragraph"/>
    <w:basedOn w:val="Normalny"/>
    <w:uiPriority w:val="34"/>
    <w:qFormat/>
    <w:rsid w:val="00DE58E9"/>
    <w:pPr>
      <w:ind w:left="720"/>
      <w:contextualSpacing/>
    </w:pPr>
  </w:style>
  <w:style w:type="table" w:styleId="Tabela-Siatka">
    <w:name w:val="Table Grid"/>
    <w:basedOn w:val="Standardowy"/>
    <w:uiPriority w:val="39"/>
    <w:unhideWhenUsed/>
    <w:rsid w:val="00784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B67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B673D"/>
    <w:rPr>
      <w:rFonts w:ascii="Tahoma" w:hAnsi="Tahoma" w:cs="Tahoma"/>
      <w:sz w:val="16"/>
      <w:szCs w:val="16"/>
    </w:rPr>
  </w:style>
  <w:style w:type="character" w:styleId="Hipercze">
    <w:name w:val="Hyperlink"/>
    <w:basedOn w:val="Domylnaczcionkaakapitu"/>
    <w:uiPriority w:val="99"/>
    <w:unhideWhenUsed/>
    <w:rsid w:val="000C682A"/>
    <w:rPr>
      <w:color w:val="0563C1" w:themeColor="hyperlink"/>
      <w:u w:val="single"/>
    </w:rPr>
  </w:style>
  <w:style w:type="table" w:customStyle="1" w:styleId="Tabela-Siatka1">
    <w:name w:val="Tabela - Siatka1"/>
    <w:basedOn w:val="Standardowy"/>
    <w:next w:val="Tabela-Siatka"/>
    <w:uiPriority w:val="59"/>
    <w:rsid w:val="0003772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AD79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216338">
      <w:bodyDiv w:val="1"/>
      <w:marLeft w:val="0"/>
      <w:marRight w:val="0"/>
      <w:marTop w:val="0"/>
      <w:marBottom w:val="0"/>
      <w:divBdr>
        <w:top w:val="none" w:sz="0" w:space="0" w:color="auto"/>
        <w:left w:val="none" w:sz="0" w:space="0" w:color="auto"/>
        <w:bottom w:val="none" w:sz="0" w:space="0" w:color="auto"/>
        <w:right w:val="none" w:sz="0" w:space="0" w:color="auto"/>
      </w:divBdr>
    </w:div>
    <w:div w:id="892153558">
      <w:bodyDiv w:val="1"/>
      <w:marLeft w:val="0"/>
      <w:marRight w:val="0"/>
      <w:marTop w:val="0"/>
      <w:marBottom w:val="0"/>
      <w:divBdr>
        <w:top w:val="none" w:sz="0" w:space="0" w:color="auto"/>
        <w:left w:val="none" w:sz="0" w:space="0" w:color="auto"/>
        <w:bottom w:val="none" w:sz="0" w:space="0" w:color="auto"/>
        <w:right w:val="none" w:sz="0" w:space="0" w:color="auto"/>
      </w:divBdr>
    </w:div>
    <w:div w:id="1450852188">
      <w:bodyDiv w:val="1"/>
      <w:marLeft w:val="0"/>
      <w:marRight w:val="0"/>
      <w:marTop w:val="0"/>
      <w:marBottom w:val="0"/>
      <w:divBdr>
        <w:top w:val="none" w:sz="0" w:space="0" w:color="auto"/>
        <w:left w:val="none" w:sz="0" w:space="0" w:color="auto"/>
        <w:bottom w:val="none" w:sz="0" w:space="0" w:color="auto"/>
        <w:right w:val="none" w:sz="0" w:space="0" w:color="auto"/>
      </w:divBdr>
    </w:div>
    <w:div w:id="172983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38D51-8888-4B7B-8931-C669C3F6C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4888</Words>
  <Characters>29328</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
    </vt:vector>
  </TitlesOfParts>
  <Company>Międzynarodowa Wyższa Szkoła Logistyki i Transportu</Company>
  <LinksUpToDate>false</LinksUpToDate>
  <CharactersWithSpaces>34148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23</cp:revision>
  <dcterms:created xsi:type="dcterms:W3CDTF">2024-03-27T09:21:00Z</dcterms:created>
  <dcterms:modified xsi:type="dcterms:W3CDTF">2025-01-14T10:40:00Z</dcterms:modified>
</cp:coreProperties>
</file>