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8A397" w14:textId="77777777" w:rsidR="00BC0202" w:rsidRPr="000F3EAA" w:rsidRDefault="00BC0202" w:rsidP="00497792">
      <w:pPr>
        <w:spacing w:line="288" w:lineRule="auto"/>
        <w:ind w:left="284"/>
        <w:jc w:val="center"/>
        <w:rPr>
          <w:rFonts w:ascii="Arial Narrow" w:hAnsi="Arial Narrow" w:cstheme="minorHAnsi"/>
          <w:b/>
          <w:bCs/>
          <w:sz w:val="20"/>
          <w:szCs w:val="20"/>
        </w:rPr>
      </w:pPr>
    </w:p>
    <w:p w14:paraId="333F541D" w14:textId="77777777" w:rsidR="00BC0202" w:rsidRPr="000F3EAA" w:rsidRDefault="00BC0202" w:rsidP="00497792">
      <w:pPr>
        <w:spacing w:line="288" w:lineRule="auto"/>
        <w:ind w:left="284"/>
        <w:jc w:val="center"/>
        <w:rPr>
          <w:rFonts w:ascii="Arial Narrow" w:hAnsi="Arial Narrow" w:cstheme="minorHAnsi"/>
          <w:b/>
          <w:bCs/>
          <w:color w:val="000000" w:themeColor="text1"/>
        </w:rPr>
      </w:pPr>
    </w:p>
    <w:p w14:paraId="51A70E29" w14:textId="77777777" w:rsidR="000F3EAA" w:rsidRDefault="000F3EAA" w:rsidP="000F3EAA">
      <w:pPr>
        <w:spacing w:line="288" w:lineRule="auto"/>
        <w:ind w:left="284"/>
        <w:jc w:val="center"/>
        <w:rPr>
          <w:rFonts w:ascii="Verdana" w:hAnsi="Verdana"/>
          <w:b/>
          <w:bCs/>
          <w:sz w:val="28"/>
          <w:szCs w:val="28"/>
          <w:u w:val="single"/>
        </w:rPr>
      </w:pPr>
      <w:r>
        <w:rPr>
          <w:rFonts w:ascii="Verdana" w:hAnsi="Verdana"/>
          <w:b/>
          <w:bCs/>
          <w:sz w:val="28"/>
          <w:szCs w:val="28"/>
          <w:u w:val="single"/>
        </w:rPr>
        <w:t xml:space="preserve">Załącznik nr 7 SPECYFIKACJA TECHNICZNA </w:t>
      </w:r>
    </w:p>
    <w:p w14:paraId="43E60412" w14:textId="77777777" w:rsidR="000F3EAA" w:rsidRPr="000F3EAA" w:rsidRDefault="000F3EAA" w:rsidP="00497792">
      <w:pPr>
        <w:spacing w:line="288" w:lineRule="auto"/>
        <w:jc w:val="center"/>
        <w:rPr>
          <w:rFonts w:ascii="Arial Narrow" w:hAnsi="Arial Narrow" w:cstheme="minorHAnsi"/>
          <w:b/>
          <w:bCs/>
          <w:color w:val="000000" w:themeColor="text1"/>
          <w:sz w:val="32"/>
          <w:szCs w:val="32"/>
          <w:u w:val="single"/>
        </w:rPr>
      </w:pPr>
    </w:p>
    <w:p w14:paraId="59FCA795" w14:textId="77777777" w:rsidR="000F3EAA" w:rsidRPr="000F3EAA" w:rsidRDefault="000F3EAA" w:rsidP="00497792">
      <w:pPr>
        <w:spacing w:line="288" w:lineRule="auto"/>
        <w:jc w:val="center"/>
        <w:rPr>
          <w:rFonts w:ascii="Arial Narrow" w:hAnsi="Arial Narrow" w:cstheme="minorHAnsi"/>
          <w:b/>
          <w:bCs/>
          <w:color w:val="000000" w:themeColor="text1"/>
          <w:sz w:val="32"/>
          <w:szCs w:val="32"/>
          <w:u w:val="single"/>
        </w:rPr>
      </w:pPr>
    </w:p>
    <w:p w14:paraId="123FD152" w14:textId="6A36F908" w:rsidR="00BC0202" w:rsidRPr="000F3EAA" w:rsidRDefault="00BC0202" w:rsidP="00497792">
      <w:pPr>
        <w:spacing w:line="288" w:lineRule="auto"/>
        <w:jc w:val="center"/>
        <w:rPr>
          <w:rFonts w:ascii="Arial Narrow" w:hAnsi="Arial Narrow" w:cstheme="minorHAnsi"/>
          <w:b/>
          <w:bCs/>
          <w:color w:val="000000" w:themeColor="text1"/>
          <w:sz w:val="32"/>
          <w:szCs w:val="32"/>
          <w:u w:val="single"/>
        </w:rPr>
      </w:pPr>
      <w:r w:rsidRPr="000F3EAA">
        <w:rPr>
          <w:rFonts w:ascii="Arial Narrow" w:hAnsi="Arial Narrow" w:cstheme="minorHAnsi"/>
          <w:b/>
          <w:bCs/>
          <w:color w:val="000000" w:themeColor="text1"/>
          <w:sz w:val="32"/>
          <w:szCs w:val="32"/>
          <w:u w:val="single"/>
        </w:rPr>
        <w:t>Zamawiający:</w:t>
      </w:r>
    </w:p>
    <w:p w14:paraId="354DF175" w14:textId="77777777" w:rsidR="00BC0202" w:rsidRPr="000F3EAA" w:rsidRDefault="00BC0202" w:rsidP="00497792">
      <w:pPr>
        <w:spacing w:line="288" w:lineRule="auto"/>
        <w:ind w:left="284"/>
        <w:jc w:val="center"/>
        <w:rPr>
          <w:rFonts w:ascii="Arial Narrow" w:hAnsi="Arial Narrow" w:cstheme="minorHAnsi"/>
          <w:b/>
          <w:bCs/>
          <w:color w:val="000000" w:themeColor="text1"/>
          <w:sz w:val="30"/>
          <w:szCs w:val="30"/>
          <w:u w:val="single"/>
        </w:rPr>
      </w:pPr>
      <w:r w:rsidRPr="000F3EAA">
        <w:rPr>
          <w:rFonts w:ascii="Arial Narrow" w:hAnsi="Arial Narrow" w:cstheme="minorHAnsi"/>
          <w:b/>
          <w:bCs/>
          <w:color w:val="000000" w:themeColor="text1"/>
          <w:sz w:val="30"/>
          <w:szCs w:val="30"/>
          <w:u w:val="single"/>
        </w:rPr>
        <w:t>„Przemysłówka” Przedsiębiorstwo Budownictwa Przemysłowego Holding  Sp. z o.o.</w:t>
      </w:r>
    </w:p>
    <w:p w14:paraId="0A34F7F7" w14:textId="77777777" w:rsidR="00BC0202" w:rsidRPr="000F3EAA" w:rsidRDefault="00BC0202" w:rsidP="00497792">
      <w:pPr>
        <w:spacing w:line="288" w:lineRule="auto"/>
        <w:ind w:left="284"/>
        <w:jc w:val="center"/>
        <w:rPr>
          <w:rFonts w:ascii="Arial Narrow" w:hAnsi="Arial Narrow" w:cstheme="minorHAnsi"/>
          <w:b/>
          <w:bCs/>
          <w:color w:val="000000" w:themeColor="text1"/>
          <w:sz w:val="30"/>
          <w:szCs w:val="30"/>
          <w:u w:val="single"/>
        </w:rPr>
      </w:pPr>
      <w:r w:rsidRPr="000F3EAA">
        <w:rPr>
          <w:rFonts w:ascii="Arial Narrow" w:hAnsi="Arial Narrow" w:cstheme="minorHAnsi"/>
          <w:b/>
          <w:bCs/>
          <w:color w:val="000000" w:themeColor="text1"/>
          <w:sz w:val="30"/>
          <w:szCs w:val="30"/>
          <w:u w:val="single"/>
        </w:rPr>
        <w:t>Ul. Mickiewicza 21-23</w:t>
      </w:r>
    </w:p>
    <w:p w14:paraId="2D1965C5" w14:textId="77777777" w:rsidR="00BC0202" w:rsidRPr="000F3EAA" w:rsidRDefault="00BC0202" w:rsidP="00497792">
      <w:pPr>
        <w:spacing w:line="288" w:lineRule="auto"/>
        <w:ind w:left="284"/>
        <w:jc w:val="center"/>
        <w:rPr>
          <w:rFonts w:ascii="Arial Narrow" w:hAnsi="Arial Narrow" w:cstheme="minorHAnsi"/>
          <w:b/>
          <w:bCs/>
          <w:color w:val="000000" w:themeColor="text1"/>
          <w:sz w:val="30"/>
          <w:szCs w:val="30"/>
          <w:u w:val="single"/>
        </w:rPr>
      </w:pPr>
      <w:r w:rsidRPr="000F3EAA">
        <w:rPr>
          <w:rFonts w:ascii="Arial Narrow" w:hAnsi="Arial Narrow" w:cstheme="minorHAnsi"/>
          <w:b/>
          <w:bCs/>
          <w:color w:val="000000" w:themeColor="text1"/>
          <w:sz w:val="30"/>
          <w:szCs w:val="30"/>
          <w:u w:val="single"/>
        </w:rPr>
        <w:t>10-508 Olsztyn</w:t>
      </w:r>
    </w:p>
    <w:p w14:paraId="42620265" w14:textId="77777777" w:rsidR="00BC0202" w:rsidRPr="000F3EAA" w:rsidRDefault="00BC0202" w:rsidP="00616DBA">
      <w:pPr>
        <w:spacing w:line="288" w:lineRule="auto"/>
        <w:ind w:left="284"/>
        <w:jc w:val="both"/>
        <w:rPr>
          <w:rFonts w:ascii="Arial Narrow" w:hAnsi="Arial Narrow" w:cstheme="minorHAnsi"/>
          <w:color w:val="000000" w:themeColor="text1"/>
          <w:sz w:val="36"/>
          <w:szCs w:val="36"/>
          <w:u w:val="single"/>
        </w:rPr>
      </w:pPr>
    </w:p>
    <w:p w14:paraId="4502AFA3" w14:textId="77777777" w:rsidR="00BC0202" w:rsidRPr="000F3EAA" w:rsidRDefault="00BC0202" w:rsidP="00616DBA">
      <w:pPr>
        <w:spacing w:line="288" w:lineRule="auto"/>
        <w:ind w:left="284"/>
        <w:jc w:val="both"/>
        <w:rPr>
          <w:rFonts w:ascii="Arial Narrow" w:hAnsi="Arial Narrow" w:cstheme="minorHAnsi"/>
          <w:color w:val="000000" w:themeColor="text1"/>
          <w:sz w:val="36"/>
          <w:szCs w:val="36"/>
          <w:u w:val="single"/>
        </w:rPr>
      </w:pPr>
    </w:p>
    <w:p w14:paraId="1318DCFB" w14:textId="0EE4A91D" w:rsidR="00BC0202" w:rsidRPr="000F3EAA" w:rsidRDefault="00BC0202" w:rsidP="00616DBA">
      <w:pPr>
        <w:spacing w:line="288" w:lineRule="auto"/>
        <w:ind w:left="284"/>
        <w:jc w:val="center"/>
        <w:rPr>
          <w:rFonts w:ascii="Arial Narrow" w:hAnsi="Arial Narrow" w:cstheme="minorHAnsi"/>
          <w:b/>
          <w:bCs/>
          <w:color w:val="000000" w:themeColor="text1"/>
          <w:sz w:val="36"/>
          <w:szCs w:val="36"/>
          <w:u w:val="single"/>
        </w:rPr>
      </w:pPr>
      <w:r w:rsidRPr="000F3EAA">
        <w:rPr>
          <w:rFonts w:ascii="Arial Narrow" w:hAnsi="Arial Narrow" w:cstheme="minorHAnsi"/>
          <w:b/>
          <w:bCs/>
          <w:color w:val="000000" w:themeColor="text1"/>
          <w:sz w:val="36"/>
          <w:szCs w:val="36"/>
          <w:u w:val="single"/>
        </w:rPr>
        <w:t>SPECYFIKACJA TECHNICZNA</w:t>
      </w:r>
    </w:p>
    <w:p w14:paraId="3BE237B7" w14:textId="77777777" w:rsidR="00BC0202" w:rsidRPr="000F3EAA" w:rsidRDefault="00BC0202" w:rsidP="00616DBA">
      <w:pPr>
        <w:spacing w:line="288" w:lineRule="auto"/>
        <w:ind w:left="284"/>
        <w:jc w:val="center"/>
        <w:rPr>
          <w:rFonts w:ascii="Arial Narrow" w:hAnsi="Arial Narrow" w:cstheme="minorHAnsi"/>
          <w:b/>
          <w:bCs/>
          <w:color w:val="000000" w:themeColor="text1"/>
          <w:sz w:val="36"/>
          <w:szCs w:val="36"/>
          <w:u w:val="single"/>
        </w:rPr>
      </w:pPr>
      <w:r w:rsidRPr="000F3EAA">
        <w:rPr>
          <w:rFonts w:ascii="Arial Narrow" w:hAnsi="Arial Narrow" w:cstheme="minorHAnsi"/>
          <w:b/>
          <w:bCs/>
          <w:color w:val="000000" w:themeColor="text1"/>
          <w:sz w:val="36"/>
          <w:szCs w:val="36"/>
          <w:u w:val="single"/>
        </w:rPr>
        <w:t>DOSTAWA SPRZĘTU KOMPUTEROWEGO WRAZ Z OPRAGRAMOWANIEM DLA PRZEMYSŁÓWKA HOLDING SP. Z O.O. W OLSZTYNIE</w:t>
      </w:r>
    </w:p>
    <w:p w14:paraId="70803999" w14:textId="77777777" w:rsidR="00BC0202" w:rsidRPr="000F3EAA" w:rsidRDefault="00BC0202" w:rsidP="00616DBA">
      <w:pPr>
        <w:spacing w:line="288" w:lineRule="auto"/>
        <w:ind w:left="284"/>
        <w:jc w:val="both"/>
        <w:rPr>
          <w:rFonts w:ascii="Arial Narrow" w:hAnsi="Arial Narrow" w:cstheme="minorHAnsi"/>
          <w:b/>
          <w:bCs/>
          <w:color w:val="000000" w:themeColor="text1"/>
          <w:sz w:val="36"/>
          <w:szCs w:val="36"/>
          <w:u w:val="single"/>
        </w:rPr>
      </w:pPr>
    </w:p>
    <w:p w14:paraId="022EA5C9" w14:textId="77777777" w:rsidR="00BC0202" w:rsidRPr="000F3EAA" w:rsidRDefault="00BC0202" w:rsidP="00616DBA">
      <w:pPr>
        <w:spacing w:line="288" w:lineRule="auto"/>
        <w:ind w:left="284"/>
        <w:jc w:val="both"/>
        <w:rPr>
          <w:rFonts w:ascii="Arial Narrow" w:hAnsi="Arial Narrow" w:cstheme="minorHAnsi"/>
          <w:b/>
          <w:bCs/>
          <w:color w:val="000000" w:themeColor="text1"/>
          <w:sz w:val="36"/>
          <w:szCs w:val="36"/>
          <w:u w:val="single"/>
        </w:rPr>
      </w:pPr>
      <w:r w:rsidRPr="000F3EAA">
        <w:rPr>
          <w:rFonts w:ascii="Arial Narrow" w:hAnsi="Arial Narrow" w:cstheme="minorHAnsi"/>
          <w:b/>
          <w:bCs/>
          <w:color w:val="000000" w:themeColor="text1"/>
          <w:sz w:val="36"/>
          <w:szCs w:val="36"/>
          <w:u w:val="single"/>
        </w:rPr>
        <w:t>WYMAGANIA OGÓLNE</w:t>
      </w:r>
    </w:p>
    <w:p w14:paraId="529AC598" w14:textId="77777777" w:rsidR="00BC0202" w:rsidRPr="000F3EAA" w:rsidRDefault="00BC0202" w:rsidP="00616DBA">
      <w:pPr>
        <w:spacing w:line="288" w:lineRule="auto"/>
        <w:ind w:left="284"/>
        <w:jc w:val="both"/>
        <w:rPr>
          <w:rFonts w:ascii="Arial Narrow" w:hAnsi="Arial Narrow" w:cstheme="minorHAnsi"/>
          <w:color w:val="000000" w:themeColor="text1"/>
          <w:sz w:val="36"/>
          <w:szCs w:val="36"/>
          <w:u w:val="single"/>
        </w:rPr>
      </w:pPr>
    </w:p>
    <w:p w14:paraId="43CE65F6" w14:textId="77777777" w:rsidR="00616DBA" w:rsidRPr="000F3EAA" w:rsidRDefault="00616DBA" w:rsidP="00616DBA">
      <w:pPr>
        <w:spacing w:line="288" w:lineRule="auto"/>
        <w:ind w:left="284"/>
        <w:jc w:val="both"/>
        <w:rPr>
          <w:rFonts w:ascii="Arial Narrow" w:hAnsi="Arial Narrow" w:cstheme="minorHAnsi"/>
          <w:kern w:val="2"/>
          <w:u w:val="single"/>
          <w14:ligatures w14:val="standardContextual"/>
        </w:rPr>
      </w:pPr>
      <w:r w:rsidRPr="000F3EAA">
        <w:rPr>
          <w:rFonts w:ascii="Arial Narrow" w:hAnsi="Arial Narrow" w:cstheme="minorHAnsi"/>
          <w:u w:val="single"/>
        </w:rPr>
        <w:t xml:space="preserve">Kod CPV: 30213000-5 - Komputery osobiste </w:t>
      </w:r>
    </w:p>
    <w:p w14:paraId="602A6B47" w14:textId="77777777" w:rsidR="00616DBA" w:rsidRPr="000F3EAA" w:rsidRDefault="00616DBA" w:rsidP="00616DBA">
      <w:pPr>
        <w:spacing w:line="288" w:lineRule="auto"/>
        <w:ind w:left="284"/>
        <w:jc w:val="both"/>
        <w:rPr>
          <w:rFonts w:ascii="Arial Narrow" w:hAnsi="Arial Narrow" w:cstheme="minorHAnsi"/>
          <w:u w:val="single"/>
        </w:rPr>
      </w:pPr>
      <w:r w:rsidRPr="000F3EAA">
        <w:rPr>
          <w:rFonts w:ascii="Arial Narrow" w:hAnsi="Arial Narrow" w:cstheme="minorHAnsi"/>
          <w:u w:val="single"/>
        </w:rPr>
        <w:t>Kod CPV: 30213100-6 - Komputery przenośne</w:t>
      </w:r>
    </w:p>
    <w:p w14:paraId="5662659F" w14:textId="77777777" w:rsidR="00616DBA" w:rsidRPr="000F3EAA" w:rsidRDefault="00616DBA" w:rsidP="00616DBA">
      <w:pPr>
        <w:spacing w:line="288" w:lineRule="auto"/>
        <w:ind w:left="284"/>
        <w:jc w:val="both"/>
        <w:rPr>
          <w:rFonts w:ascii="Arial Narrow" w:hAnsi="Arial Narrow" w:cstheme="minorHAnsi"/>
          <w:u w:val="single"/>
        </w:rPr>
      </w:pPr>
      <w:r w:rsidRPr="000F3EAA">
        <w:rPr>
          <w:rFonts w:ascii="Arial Narrow" w:hAnsi="Arial Narrow" w:cstheme="minorHAnsi"/>
          <w:u w:val="single"/>
        </w:rPr>
        <w:t xml:space="preserve">Kod CPV: 30213200-7 - Komputer tablet </w:t>
      </w:r>
    </w:p>
    <w:p w14:paraId="17E17502" w14:textId="77777777" w:rsidR="00616DBA" w:rsidRPr="000F3EAA" w:rsidRDefault="00616DBA" w:rsidP="00616DBA">
      <w:pPr>
        <w:spacing w:line="288" w:lineRule="auto"/>
        <w:ind w:left="284"/>
        <w:jc w:val="both"/>
        <w:rPr>
          <w:rFonts w:ascii="Arial Narrow" w:hAnsi="Arial Narrow" w:cstheme="minorHAnsi"/>
          <w:u w:val="single"/>
        </w:rPr>
      </w:pPr>
      <w:r w:rsidRPr="000F3EAA">
        <w:rPr>
          <w:rFonts w:ascii="Arial Narrow" w:hAnsi="Arial Narrow" w:cstheme="minorHAnsi"/>
          <w:u w:val="single"/>
        </w:rPr>
        <w:t>Kod CPV: 30231300-0  Monitory ekranowe</w:t>
      </w:r>
    </w:p>
    <w:p w14:paraId="3F5284F3" w14:textId="77777777" w:rsidR="00616DBA" w:rsidRPr="000F3EAA" w:rsidRDefault="00616DBA" w:rsidP="00616DBA">
      <w:pPr>
        <w:spacing w:line="288" w:lineRule="auto"/>
        <w:ind w:left="284"/>
        <w:jc w:val="both"/>
        <w:rPr>
          <w:rFonts w:ascii="Arial Narrow" w:hAnsi="Arial Narrow" w:cstheme="minorHAnsi"/>
          <w:u w:val="single"/>
        </w:rPr>
      </w:pPr>
      <w:r w:rsidRPr="000F3EAA">
        <w:rPr>
          <w:rFonts w:ascii="Arial Narrow" w:hAnsi="Arial Narrow" w:cstheme="minorHAnsi"/>
          <w:u w:val="single"/>
        </w:rPr>
        <w:t>Kod CPV: 30237000-9 - Części, akcesoria i wyroby do komputerów</w:t>
      </w:r>
    </w:p>
    <w:p w14:paraId="5BC33318" w14:textId="77777777" w:rsidR="00616DBA" w:rsidRPr="00C553A7" w:rsidRDefault="00616DBA" w:rsidP="00616DBA">
      <w:pPr>
        <w:spacing w:line="288" w:lineRule="auto"/>
        <w:ind w:left="284"/>
        <w:jc w:val="both"/>
        <w:rPr>
          <w:rFonts w:ascii="Arial Narrow" w:hAnsi="Arial Narrow" w:cstheme="minorHAnsi"/>
          <w:u w:val="single"/>
        </w:rPr>
      </w:pPr>
      <w:r w:rsidRPr="000F3EAA">
        <w:rPr>
          <w:rFonts w:ascii="Arial Narrow" w:hAnsi="Arial Narrow" w:cstheme="minorHAnsi"/>
          <w:u w:val="single"/>
        </w:rPr>
        <w:t xml:space="preserve">Kod </w:t>
      </w:r>
      <w:r w:rsidRPr="00C553A7">
        <w:rPr>
          <w:rFonts w:ascii="Arial Narrow" w:hAnsi="Arial Narrow" w:cstheme="minorHAnsi"/>
          <w:u w:val="single"/>
        </w:rPr>
        <w:t>CPV: 30237100-0 - Części komputerów</w:t>
      </w:r>
    </w:p>
    <w:p w14:paraId="6A8C113C" w14:textId="77777777" w:rsidR="00616DBA" w:rsidRPr="00C553A7" w:rsidRDefault="00616DBA" w:rsidP="00616DBA">
      <w:pPr>
        <w:spacing w:line="288" w:lineRule="auto"/>
        <w:ind w:left="284"/>
        <w:jc w:val="both"/>
        <w:rPr>
          <w:rFonts w:ascii="Arial Narrow" w:hAnsi="Arial Narrow" w:cstheme="minorHAnsi"/>
          <w:u w:val="single"/>
        </w:rPr>
      </w:pPr>
      <w:r w:rsidRPr="00C553A7">
        <w:rPr>
          <w:rFonts w:ascii="Arial Narrow" w:hAnsi="Arial Narrow" w:cstheme="minorHAnsi"/>
          <w:u w:val="single"/>
        </w:rPr>
        <w:t>Kod CPV: 48624000-8  Pakiety oprogramowania dla systemów operacyjnych komputerów osobistych (PC)</w:t>
      </w:r>
    </w:p>
    <w:p w14:paraId="0C766C04" w14:textId="77777777" w:rsidR="000F3EAA" w:rsidRPr="000F3EAA" w:rsidRDefault="000F3EAA" w:rsidP="000F3EAA">
      <w:pPr>
        <w:spacing w:line="288" w:lineRule="auto"/>
        <w:ind w:left="284"/>
        <w:jc w:val="both"/>
        <w:rPr>
          <w:rFonts w:ascii="Arial Narrow" w:hAnsi="Arial Narrow" w:cstheme="minorHAnsi"/>
          <w:u w:val="single"/>
        </w:rPr>
      </w:pPr>
      <w:r w:rsidRPr="00C553A7">
        <w:rPr>
          <w:rFonts w:ascii="Arial Narrow" w:hAnsi="Arial Narrow" w:cstheme="minorHAnsi"/>
          <w:u w:val="single"/>
        </w:rPr>
        <w:t>Kod CPV: 48300000-1 - Pakiety oprogramowania do tworzenia dokumentów, rysowania, odwzorowywania, tworzenia harmonogramów i produkowania</w:t>
      </w:r>
    </w:p>
    <w:p w14:paraId="1B119463" w14:textId="77777777" w:rsidR="000F3EAA" w:rsidRPr="000F3EAA" w:rsidRDefault="000F3EAA" w:rsidP="00616DBA">
      <w:pPr>
        <w:spacing w:line="288" w:lineRule="auto"/>
        <w:ind w:left="284"/>
        <w:jc w:val="both"/>
        <w:rPr>
          <w:rFonts w:ascii="Arial Narrow" w:hAnsi="Arial Narrow" w:cstheme="minorHAnsi"/>
          <w:u w:val="single"/>
        </w:rPr>
      </w:pPr>
    </w:p>
    <w:p w14:paraId="2701F85E" w14:textId="29E99A42" w:rsidR="00BC0202" w:rsidRPr="000F3EAA" w:rsidRDefault="00BC0202" w:rsidP="00616DBA">
      <w:pPr>
        <w:jc w:val="both"/>
        <w:rPr>
          <w:rFonts w:ascii="Arial Narrow" w:hAnsi="Arial Narrow" w:cstheme="minorHAnsi"/>
          <w:b/>
          <w:bCs/>
          <w:color w:val="000000" w:themeColor="text1"/>
        </w:rPr>
      </w:pPr>
    </w:p>
    <w:p w14:paraId="0F13B25B" w14:textId="77777777" w:rsidR="00BC0202" w:rsidRPr="000F3EAA" w:rsidRDefault="00BC0202" w:rsidP="00616DBA">
      <w:pPr>
        <w:spacing w:line="288" w:lineRule="auto"/>
        <w:ind w:left="284"/>
        <w:jc w:val="both"/>
        <w:rPr>
          <w:rFonts w:ascii="Arial Narrow" w:hAnsi="Arial Narrow" w:cstheme="minorHAnsi"/>
          <w:b/>
          <w:bCs/>
          <w:color w:val="000000" w:themeColor="text1"/>
        </w:rPr>
      </w:pPr>
    </w:p>
    <w:p w14:paraId="09FB8918" w14:textId="77777777" w:rsidR="00BC0202" w:rsidRPr="000F3EAA" w:rsidRDefault="00BC0202" w:rsidP="00616DBA">
      <w:pPr>
        <w:jc w:val="both"/>
        <w:rPr>
          <w:rFonts w:ascii="Arial Narrow" w:hAnsi="Arial Narrow" w:cstheme="minorHAnsi"/>
          <w:b/>
          <w:bCs/>
          <w:color w:val="000000" w:themeColor="text1"/>
        </w:rPr>
      </w:pPr>
      <w:r w:rsidRPr="000F3EAA">
        <w:rPr>
          <w:rFonts w:ascii="Arial Narrow" w:hAnsi="Arial Narrow" w:cstheme="minorHAnsi"/>
          <w:b/>
          <w:bCs/>
          <w:color w:val="000000" w:themeColor="text1"/>
        </w:rPr>
        <w:br w:type="page"/>
      </w:r>
    </w:p>
    <w:p w14:paraId="7AFC6C51" w14:textId="01ADF779" w:rsidR="00BC0202" w:rsidRPr="000F3EAA" w:rsidRDefault="00BC0202" w:rsidP="00616DBA">
      <w:pPr>
        <w:spacing w:line="288" w:lineRule="auto"/>
        <w:ind w:left="284"/>
        <w:jc w:val="both"/>
        <w:rPr>
          <w:rFonts w:ascii="Arial Narrow" w:hAnsi="Arial Narrow" w:cstheme="minorHAnsi"/>
          <w:b/>
          <w:bCs/>
          <w:color w:val="000000" w:themeColor="text1"/>
          <w:sz w:val="22"/>
          <w:szCs w:val="22"/>
        </w:rPr>
      </w:pPr>
      <w:r w:rsidRPr="000F3EAA">
        <w:rPr>
          <w:rFonts w:ascii="Arial Narrow" w:hAnsi="Arial Narrow" w:cstheme="minorHAnsi"/>
          <w:b/>
          <w:bCs/>
          <w:color w:val="000000" w:themeColor="text1"/>
          <w:sz w:val="22"/>
          <w:szCs w:val="22"/>
        </w:rPr>
        <w:lastRenderedPageBreak/>
        <w:t>1. Wstęp</w:t>
      </w:r>
    </w:p>
    <w:p w14:paraId="40D45331" w14:textId="77777777" w:rsidR="00BC0202" w:rsidRPr="000F3EAA" w:rsidRDefault="00BC0202" w:rsidP="00616DBA">
      <w:pPr>
        <w:spacing w:line="288" w:lineRule="auto"/>
        <w:ind w:left="284"/>
        <w:jc w:val="both"/>
        <w:rPr>
          <w:rFonts w:ascii="Arial Narrow" w:hAnsi="Arial Narrow" w:cstheme="minorHAnsi"/>
          <w:color w:val="000000" w:themeColor="text1"/>
          <w:sz w:val="22"/>
          <w:szCs w:val="22"/>
        </w:rPr>
      </w:pPr>
      <w:r w:rsidRPr="000F3EAA">
        <w:rPr>
          <w:rFonts w:ascii="Arial Narrow" w:hAnsi="Arial Narrow" w:cstheme="minorHAnsi"/>
          <w:color w:val="000000" w:themeColor="text1"/>
          <w:sz w:val="22"/>
          <w:szCs w:val="22"/>
        </w:rPr>
        <w:t>Niniejszy dokument stanowi szczegółowy opis przedmiotu zamówienia na zakup SPRZĘTU KOMPUTEROWEGO WRAZ Z OPRAGRAMOWANIEM DLA PRZEMYSŁÓWKA HOLDING SP. Z O.O. W OLSZTYNIE</w:t>
      </w:r>
    </w:p>
    <w:p w14:paraId="2C884AB4" w14:textId="77777777" w:rsidR="00BC0202" w:rsidRPr="000F3EAA" w:rsidRDefault="00BC0202" w:rsidP="00616DBA">
      <w:pPr>
        <w:spacing w:line="288" w:lineRule="auto"/>
        <w:ind w:left="284"/>
        <w:jc w:val="both"/>
        <w:rPr>
          <w:rFonts w:ascii="Arial Narrow" w:hAnsi="Arial Narrow" w:cstheme="minorHAnsi"/>
          <w:b/>
          <w:bCs/>
          <w:color w:val="000000" w:themeColor="text1"/>
          <w:sz w:val="22"/>
          <w:szCs w:val="22"/>
        </w:rPr>
      </w:pPr>
    </w:p>
    <w:p w14:paraId="03A6B54F" w14:textId="77777777" w:rsidR="00BC0202" w:rsidRPr="000F3EAA" w:rsidRDefault="00BC0202" w:rsidP="00616DBA">
      <w:pPr>
        <w:spacing w:line="288" w:lineRule="auto"/>
        <w:ind w:left="284"/>
        <w:jc w:val="both"/>
        <w:rPr>
          <w:rFonts w:ascii="Arial Narrow" w:hAnsi="Arial Narrow" w:cstheme="minorHAnsi"/>
          <w:b/>
          <w:bCs/>
          <w:color w:val="000000" w:themeColor="text1"/>
          <w:sz w:val="22"/>
          <w:szCs w:val="22"/>
        </w:rPr>
      </w:pPr>
      <w:r w:rsidRPr="000F3EAA">
        <w:rPr>
          <w:rFonts w:ascii="Arial Narrow" w:hAnsi="Arial Narrow" w:cstheme="minorHAnsi"/>
          <w:b/>
          <w:bCs/>
          <w:color w:val="000000" w:themeColor="text1"/>
          <w:sz w:val="22"/>
          <w:szCs w:val="22"/>
        </w:rPr>
        <w:t>2.  Przedmiot zamówienia</w:t>
      </w:r>
    </w:p>
    <w:p w14:paraId="2D8649FA" w14:textId="77777777" w:rsidR="00BC0202" w:rsidRPr="000F3EAA" w:rsidRDefault="00BC0202" w:rsidP="00616DBA">
      <w:pPr>
        <w:spacing w:line="288" w:lineRule="auto"/>
        <w:ind w:left="284"/>
        <w:jc w:val="both"/>
        <w:rPr>
          <w:rFonts w:ascii="Arial Narrow" w:hAnsi="Arial Narrow" w:cstheme="minorHAnsi"/>
          <w:color w:val="000000" w:themeColor="text1"/>
          <w:sz w:val="22"/>
          <w:szCs w:val="22"/>
        </w:rPr>
      </w:pPr>
      <w:r w:rsidRPr="000F3EAA">
        <w:rPr>
          <w:rFonts w:ascii="Arial Narrow" w:hAnsi="Arial Narrow" w:cstheme="minorHAnsi"/>
          <w:color w:val="000000" w:themeColor="text1"/>
          <w:sz w:val="22"/>
          <w:szCs w:val="22"/>
        </w:rPr>
        <w:t>Przedmiotem zamówienia jest zakup sprzętu dla Przemysłówka Holding Sp. z o.o. w Olsztynie :</w:t>
      </w:r>
    </w:p>
    <w:p w14:paraId="19CC4A3B" w14:textId="6FEE400A" w:rsidR="00616DBA" w:rsidRPr="000F3EAA" w:rsidRDefault="00616DBA" w:rsidP="00616DBA">
      <w:pPr>
        <w:pStyle w:val="Akapitzlist"/>
        <w:numPr>
          <w:ilvl w:val="0"/>
          <w:numId w:val="5"/>
        </w:numPr>
        <w:spacing w:after="0" w:line="288" w:lineRule="auto"/>
        <w:jc w:val="both"/>
        <w:rPr>
          <w:rFonts w:ascii="Arial Narrow" w:hAnsi="Arial Narrow" w:cstheme="minorHAnsi"/>
          <w:color w:val="000000" w:themeColor="text1"/>
        </w:rPr>
      </w:pPr>
      <w:r w:rsidRPr="000F3EAA">
        <w:rPr>
          <w:rFonts w:ascii="Arial Narrow" w:hAnsi="Arial Narrow" w:cstheme="minorHAnsi"/>
          <w:color w:val="000000" w:themeColor="text1"/>
        </w:rPr>
        <w:t>Komputer przenośny typu laptop z oprogramowaniem -1</w:t>
      </w:r>
      <w:r w:rsidR="000F3EAA" w:rsidRPr="000F3EAA">
        <w:rPr>
          <w:rFonts w:ascii="Arial Narrow" w:hAnsi="Arial Narrow" w:cstheme="minorHAnsi"/>
          <w:color w:val="000000" w:themeColor="text1"/>
        </w:rPr>
        <w:t>5</w:t>
      </w:r>
      <w:r w:rsidRPr="000F3EAA">
        <w:rPr>
          <w:rFonts w:ascii="Arial Narrow" w:hAnsi="Arial Narrow" w:cstheme="minorHAnsi"/>
          <w:color w:val="000000" w:themeColor="text1"/>
        </w:rPr>
        <w:t xml:space="preserve">  sztuk</w:t>
      </w:r>
    </w:p>
    <w:p w14:paraId="4D487826" w14:textId="1EAB8CC7" w:rsidR="00616DBA" w:rsidRPr="00C553A7" w:rsidRDefault="00616DBA" w:rsidP="00616DBA">
      <w:pPr>
        <w:pStyle w:val="Akapitzlist"/>
        <w:numPr>
          <w:ilvl w:val="0"/>
          <w:numId w:val="5"/>
        </w:numPr>
        <w:spacing w:after="0" w:line="288" w:lineRule="auto"/>
        <w:jc w:val="both"/>
        <w:rPr>
          <w:rFonts w:ascii="Arial Narrow" w:hAnsi="Arial Narrow" w:cstheme="minorHAnsi"/>
          <w:color w:val="000000" w:themeColor="text1"/>
        </w:rPr>
      </w:pPr>
      <w:bookmarkStart w:id="0" w:name="_Hlk187217020"/>
      <w:r w:rsidRPr="00C553A7">
        <w:rPr>
          <w:rFonts w:ascii="Arial Narrow" w:hAnsi="Arial Narrow" w:cstheme="minorHAnsi"/>
          <w:color w:val="000000" w:themeColor="text1"/>
        </w:rPr>
        <w:t>Tablety z klawiaturą oraz z rysikiem do tabletów</w:t>
      </w:r>
      <w:bookmarkEnd w:id="0"/>
      <w:r w:rsidRPr="00C553A7">
        <w:rPr>
          <w:rFonts w:ascii="Arial Narrow" w:hAnsi="Arial Narrow" w:cstheme="minorHAnsi"/>
          <w:color w:val="000000" w:themeColor="text1"/>
        </w:rPr>
        <w:t>– 5 sztuk</w:t>
      </w:r>
    </w:p>
    <w:p w14:paraId="5A4AEA48" w14:textId="32A1F638" w:rsidR="00B90156" w:rsidRPr="00C553A7" w:rsidRDefault="00B90156" w:rsidP="00616DBA">
      <w:pPr>
        <w:pStyle w:val="Akapitzlist"/>
        <w:numPr>
          <w:ilvl w:val="0"/>
          <w:numId w:val="5"/>
        </w:numPr>
        <w:spacing w:after="0" w:line="288" w:lineRule="auto"/>
        <w:jc w:val="both"/>
        <w:rPr>
          <w:rFonts w:ascii="Arial Narrow" w:hAnsi="Arial Narrow" w:cstheme="minorHAnsi"/>
          <w:color w:val="000000" w:themeColor="text1"/>
        </w:rPr>
      </w:pPr>
      <w:r w:rsidRPr="00C553A7">
        <w:rPr>
          <w:rFonts w:ascii="Arial Narrow" w:hAnsi="Arial Narrow" w:cstheme="minorHAnsi"/>
          <w:color w:val="000000" w:themeColor="text1"/>
        </w:rPr>
        <w:t>Stacja dokująca do TABLETA – 5 sztuk</w:t>
      </w:r>
    </w:p>
    <w:p w14:paraId="703624EA" w14:textId="77777777" w:rsidR="00616DBA" w:rsidRPr="00C553A7" w:rsidRDefault="00616DBA" w:rsidP="00616DBA">
      <w:pPr>
        <w:pStyle w:val="Akapitzlist"/>
        <w:numPr>
          <w:ilvl w:val="0"/>
          <w:numId w:val="5"/>
        </w:numPr>
        <w:spacing w:after="0" w:line="288" w:lineRule="auto"/>
        <w:jc w:val="both"/>
        <w:rPr>
          <w:rFonts w:ascii="Arial Narrow" w:hAnsi="Arial Narrow" w:cstheme="minorHAnsi"/>
          <w:color w:val="000000" w:themeColor="text1"/>
        </w:rPr>
      </w:pPr>
      <w:r w:rsidRPr="00C553A7">
        <w:rPr>
          <w:rFonts w:ascii="Arial Narrow" w:hAnsi="Arial Narrow" w:cstheme="minorHAnsi"/>
          <w:color w:val="000000" w:themeColor="text1"/>
        </w:rPr>
        <w:t>Monitor komputerowy 27'' - 25 sztuk</w:t>
      </w:r>
    </w:p>
    <w:p w14:paraId="6833206A" w14:textId="77777777" w:rsidR="00616DBA" w:rsidRPr="00C553A7" w:rsidRDefault="00616DBA" w:rsidP="00616DBA">
      <w:pPr>
        <w:pStyle w:val="Akapitzlist"/>
        <w:numPr>
          <w:ilvl w:val="0"/>
          <w:numId w:val="5"/>
        </w:numPr>
        <w:spacing w:after="0" w:line="288" w:lineRule="auto"/>
        <w:jc w:val="both"/>
        <w:rPr>
          <w:rFonts w:ascii="Arial Narrow" w:hAnsi="Arial Narrow" w:cstheme="minorHAnsi"/>
          <w:color w:val="000000" w:themeColor="text1"/>
        </w:rPr>
      </w:pPr>
      <w:r w:rsidRPr="00C553A7">
        <w:rPr>
          <w:rFonts w:ascii="Arial Narrow" w:hAnsi="Arial Narrow" w:cstheme="minorHAnsi"/>
          <w:color w:val="000000" w:themeColor="text1"/>
        </w:rPr>
        <w:t>Mysz bezprzewodowa + klawiatura bezprzewodowa (w zestawie) - 25 sztuk</w:t>
      </w:r>
    </w:p>
    <w:p w14:paraId="0C6F62A5" w14:textId="6A49875D" w:rsidR="00616DBA" w:rsidRPr="00C553A7" w:rsidRDefault="00616DBA" w:rsidP="00616DBA">
      <w:pPr>
        <w:pStyle w:val="Akapitzlist"/>
        <w:numPr>
          <w:ilvl w:val="0"/>
          <w:numId w:val="5"/>
        </w:numPr>
        <w:spacing w:after="0" w:line="288" w:lineRule="auto"/>
        <w:jc w:val="both"/>
        <w:rPr>
          <w:rFonts w:ascii="Arial Narrow" w:hAnsi="Arial Narrow" w:cstheme="minorHAnsi"/>
          <w:color w:val="000000" w:themeColor="text1"/>
        </w:rPr>
      </w:pPr>
      <w:r w:rsidRPr="00C553A7">
        <w:rPr>
          <w:rFonts w:ascii="Arial Narrow" w:hAnsi="Arial Narrow" w:cstheme="minorHAnsi"/>
          <w:color w:val="000000" w:themeColor="text1"/>
        </w:rPr>
        <w:t>Router 5G + mocna antena zewnętrzna – 8 sztuk</w:t>
      </w:r>
    </w:p>
    <w:p w14:paraId="28280924" w14:textId="6FF33529" w:rsidR="00616DBA" w:rsidRPr="00C553A7" w:rsidRDefault="00161A20" w:rsidP="00616DBA">
      <w:pPr>
        <w:pStyle w:val="Akapitzlist"/>
        <w:numPr>
          <w:ilvl w:val="0"/>
          <w:numId w:val="5"/>
        </w:numPr>
        <w:spacing w:after="0" w:line="288" w:lineRule="auto"/>
        <w:jc w:val="both"/>
        <w:rPr>
          <w:rFonts w:ascii="Arial Narrow" w:hAnsi="Arial Narrow" w:cstheme="minorHAnsi"/>
          <w:color w:val="000000" w:themeColor="text1"/>
        </w:rPr>
      </w:pPr>
      <w:r w:rsidRPr="00C553A7">
        <w:rPr>
          <w:rFonts w:ascii="Arial Narrow" w:hAnsi="Arial Narrow" w:cstheme="minorHAnsi"/>
          <w:color w:val="000000" w:themeColor="text1"/>
        </w:rPr>
        <w:t xml:space="preserve">Oprogramowanie biurowe typu </w:t>
      </w:r>
      <w:r w:rsidR="00616DBA" w:rsidRPr="00C553A7">
        <w:rPr>
          <w:rFonts w:ascii="Arial Narrow" w:hAnsi="Arial Narrow" w:cstheme="minorHAnsi"/>
          <w:color w:val="000000" w:themeColor="text1"/>
        </w:rPr>
        <w:t xml:space="preserve">Office </w:t>
      </w:r>
      <w:r w:rsidR="00F74E58" w:rsidRPr="00C553A7">
        <w:rPr>
          <w:rFonts w:ascii="Arial Narrow" w:hAnsi="Arial Narrow" w:cstheme="minorHAnsi"/>
          <w:color w:val="000000" w:themeColor="text1"/>
        </w:rPr>
        <w:t>2024</w:t>
      </w:r>
      <w:r w:rsidR="00616DBA" w:rsidRPr="00C553A7">
        <w:rPr>
          <w:rFonts w:ascii="Arial Narrow" w:hAnsi="Arial Narrow" w:cstheme="minorHAnsi"/>
          <w:color w:val="000000" w:themeColor="text1"/>
        </w:rPr>
        <w:t xml:space="preserve"> dla Użytkowników Domowych i &amp; Małych Firm  lub równoważny- 10 sztuk</w:t>
      </w:r>
    </w:p>
    <w:p w14:paraId="1AD85B46" w14:textId="391B902F" w:rsidR="000F3EAA" w:rsidRPr="00C553A7" w:rsidRDefault="000F3EAA" w:rsidP="000F3EAA">
      <w:pPr>
        <w:pStyle w:val="Akapitzlist"/>
        <w:numPr>
          <w:ilvl w:val="0"/>
          <w:numId w:val="5"/>
        </w:numPr>
        <w:rPr>
          <w:rFonts w:ascii="Arial Narrow" w:hAnsi="Arial Narrow" w:cstheme="minorHAnsi"/>
          <w:color w:val="000000" w:themeColor="text1"/>
        </w:rPr>
      </w:pPr>
      <w:bookmarkStart w:id="1" w:name="_Hlk187318563"/>
      <w:r w:rsidRPr="00C553A7">
        <w:rPr>
          <w:rFonts w:ascii="Arial Narrow" w:hAnsi="Arial Narrow" w:cstheme="minorHAnsi"/>
          <w:color w:val="000000" w:themeColor="text1"/>
        </w:rPr>
        <w:t>System wspomagając</w:t>
      </w:r>
      <w:r w:rsidR="00C809E7" w:rsidRPr="00C553A7">
        <w:rPr>
          <w:rFonts w:ascii="Arial Narrow" w:hAnsi="Arial Narrow" w:cstheme="minorHAnsi"/>
          <w:color w:val="000000" w:themeColor="text1"/>
        </w:rPr>
        <w:t>y</w:t>
      </w:r>
      <w:r w:rsidRPr="00C553A7">
        <w:rPr>
          <w:rFonts w:ascii="Arial Narrow" w:hAnsi="Arial Narrow" w:cstheme="minorHAnsi"/>
          <w:color w:val="000000" w:themeColor="text1"/>
        </w:rPr>
        <w:t xml:space="preserve"> zarządzanie projektami </w:t>
      </w:r>
      <w:r w:rsidR="00C809E7" w:rsidRPr="00C553A7">
        <w:rPr>
          <w:rFonts w:ascii="Arial Narrow" w:hAnsi="Arial Narrow" w:cstheme="minorHAnsi"/>
          <w:color w:val="000000" w:themeColor="text1"/>
        </w:rPr>
        <w:t>typu</w:t>
      </w:r>
      <w:r w:rsidRPr="00C553A7">
        <w:rPr>
          <w:rFonts w:ascii="Arial Narrow" w:hAnsi="Arial Narrow" w:cstheme="minorHAnsi"/>
          <w:color w:val="000000" w:themeColor="text1"/>
        </w:rPr>
        <w:t xml:space="preserve"> Microsoft Project 2021 Professional lub równoważny </w:t>
      </w:r>
      <w:bookmarkEnd w:id="1"/>
      <w:r w:rsidRPr="00C553A7">
        <w:rPr>
          <w:rFonts w:ascii="Arial Narrow" w:hAnsi="Arial Narrow" w:cstheme="minorHAnsi"/>
          <w:color w:val="000000" w:themeColor="text1"/>
        </w:rPr>
        <w:t>– 3 sztuki</w:t>
      </w:r>
    </w:p>
    <w:p w14:paraId="741A042B" w14:textId="77777777" w:rsidR="00BC0202" w:rsidRPr="000F3EAA" w:rsidRDefault="00BC0202" w:rsidP="00616DBA">
      <w:pPr>
        <w:spacing w:line="288" w:lineRule="auto"/>
        <w:ind w:left="284"/>
        <w:jc w:val="both"/>
        <w:rPr>
          <w:rFonts w:ascii="Arial Narrow" w:hAnsi="Arial Narrow" w:cstheme="minorHAnsi"/>
          <w:b/>
          <w:bCs/>
          <w:color w:val="000000" w:themeColor="text1"/>
          <w:sz w:val="22"/>
          <w:szCs w:val="22"/>
        </w:rPr>
      </w:pPr>
    </w:p>
    <w:p w14:paraId="251EE4A0" w14:textId="77777777" w:rsidR="00BC0202" w:rsidRPr="000F3EAA" w:rsidRDefault="00BC0202" w:rsidP="00616DBA">
      <w:pPr>
        <w:spacing w:line="288" w:lineRule="auto"/>
        <w:ind w:left="284"/>
        <w:jc w:val="both"/>
        <w:rPr>
          <w:rFonts w:ascii="Arial Narrow" w:hAnsi="Arial Narrow" w:cstheme="minorHAnsi"/>
          <w:b/>
          <w:bCs/>
          <w:color w:val="000000" w:themeColor="text1"/>
          <w:sz w:val="22"/>
          <w:szCs w:val="22"/>
        </w:rPr>
      </w:pPr>
      <w:r w:rsidRPr="000F3EAA">
        <w:rPr>
          <w:rFonts w:ascii="Arial Narrow" w:hAnsi="Arial Narrow" w:cstheme="minorHAnsi"/>
          <w:b/>
          <w:bCs/>
          <w:color w:val="000000" w:themeColor="text1"/>
          <w:sz w:val="22"/>
          <w:szCs w:val="22"/>
        </w:rPr>
        <w:t>3. Termin realizacji</w:t>
      </w:r>
    </w:p>
    <w:p w14:paraId="2D35A378" w14:textId="77777777" w:rsidR="00BC0202" w:rsidRPr="000F3EAA" w:rsidRDefault="00BC0202" w:rsidP="00616DBA">
      <w:pPr>
        <w:spacing w:line="288" w:lineRule="auto"/>
        <w:ind w:left="284"/>
        <w:jc w:val="both"/>
        <w:rPr>
          <w:rFonts w:ascii="Arial Narrow" w:hAnsi="Arial Narrow" w:cstheme="minorHAnsi"/>
          <w:color w:val="000000" w:themeColor="text1"/>
          <w:sz w:val="22"/>
          <w:szCs w:val="22"/>
        </w:rPr>
      </w:pPr>
      <w:r w:rsidRPr="000F3EAA">
        <w:rPr>
          <w:rFonts w:ascii="Arial Narrow" w:hAnsi="Arial Narrow" w:cstheme="minorHAnsi"/>
          <w:color w:val="000000" w:themeColor="text1"/>
          <w:sz w:val="22"/>
          <w:szCs w:val="22"/>
        </w:rPr>
        <w:t>Zamawiający wymaga, aby dostawa do Zamawiającego nastąpiła w terminach określonych w zapytaniu ofertowym.</w:t>
      </w:r>
    </w:p>
    <w:p w14:paraId="7DCD0829" w14:textId="77777777" w:rsidR="00BC0202" w:rsidRPr="000F3EAA" w:rsidRDefault="00BC0202" w:rsidP="00616DBA">
      <w:pPr>
        <w:spacing w:line="288" w:lineRule="auto"/>
        <w:ind w:left="284"/>
        <w:jc w:val="both"/>
        <w:rPr>
          <w:rFonts w:ascii="Arial Narrow" w:hAnsi="Arial Narrow" w:cstheme="minorHAnsi"/>
          <w:b/>
          <w:bCs/>
          <w:color w:val="000000" w:themeColor="text1"/>
          <w:sz w:val="22"/>
          <w:szCs w:val="22"/>
        </w:rPr>
      </w:pPr>
    </w:p>
    <w:p w14:paraId="3DBEF75E" w14:textId="77777777" w:rsidR="00BC0202" w:rsidRPr="000F3EAA" w:rsidRDefault="00BC0202" w:rsidP="00616DBA">
      <w:pPr>
        <w:spacing w:line="288" w:lineRule="auto"/>
        <w:ind w:left="284"/>
        <w:jc w:val="both"/>
        <w:rPr>
          <w:rFonts w:ascii="Arial Narrow" w:hAnsi="Arial Narrow" w:cstheme="minorHAnsi"/>
          <w:b/>
          <w:bCs/>
          <w:color w:val="000000" w:themeColor="text1"/>
          <w:sz w:val="22"/>
          <w:szCs w:val="22"/>
        </w:rPr>
      </w:pPr>
      <w:r w:rsidRPr="000F3EAA">
        <w:rPr>
          <w:rFonts w:ascii="Arial Narrow" w:hAnsi="Arial Narrow" w:cstheme="minorHAnsi"/>
          <w:b/>
          <w:bCs/>
          <w:color w:val="000000" w:themeColor="text1"/>
          <w:sz w:val="22"/>
          <w:szCs w:val="22"/>
        </w:rPr>
        <w:t>4. Wymagania</w:t>
      </w:r>
    </w:p>
    <w:p w14:paraId="6224AF55" w14:textId="77777777" w:rsidR="00BC0202" w:rsidRPr="000F3EAA" w:rsidRDefault="00BC0202" w:rsidP="00616DBA">
      <w:pPr>
        <w:spacing w:line="288" w:lineRule="auto"/>
        <w:ind w:left="284"/>
        <w:jc w:val="both"/>
        <w:rPr>
          <w:rFonts w:ascii="Arial Narrow" w:hAnsi="Arial Narrow" w:cstheme="minorHAnsi"/>
          <w:color w:val="000000" w:themeColor="text1"/>
          <w:sz w:val="22"/>
          <w:szCs w:val="22"/>
        </w:rPr>
      </w:pPr>
      <w:r w:rsidRPr="000F3EAA">
        <w:rPr>
          <w:rFonts w:ascii="Arial Narrow" w:hAnsi="Arial Narrow" w:cstheme="minorHAnsi"/>
          <w:color w:val="000000" w:themeColor="text1"/>
          <w:sz w:val="22"/>
          <w:szCs w:val="22"/>
        </w:rPr>
        <w:t>Zamawiający informuje, że dopuszcza dostawę produktów jakościowo równoważnych, spełniających równoważne do opisanych parametry. Przez produkty równoważne Zamawiający rozumie produkty o parametrach takich samych lub wyższych. O ile w opisie przedmiotu zamówienia Zamawiający wskazuje nazwy własne wskazujące na rozwiązania funkcjonalne konkretnych produktów, producentów, oznacza to, że Wykonawca ma prawo przyjąć rozwiązania wskazane przez Zamawiającego lub równoważne wykazując równoważność zastosowanych produktów. Wszystkie określenia i nazwy służą jedynie do określenia parametrów jakościowych produktów. Zamawiający uzna, że oferta jest równoważna, jeżeli przedstawia przedmiot zamówienia o właściwościach funkcjonalnych, jakościowych i merytorycznych takich samych lub lepszych od tych, które zostały określone w opisie przedmiotu zamówienia.</w:t>
      </w:r>
    </w:p>
    <w:p w14:paraId="34673615" w14:textId="77777777" w:rsidR="00BC0202" w:rsidRPr="000F3EAA" w:rsidRDefault="00BC0202" w:rsidP="00616DBA">
      <w:pPr>
        <w:spacing w:line="288" w:lineRule="auto"/>
        <w:ind w:left="284"/>
        <w:jc w:val="both"/>
        <w:rPr>
          <w:rFonts w:ascii="Arial Narrow" w:hAnsi="Arial Narrow" w:cstheme="minorHAnsi"/>
          <w:color w:val="000000" w:themeColor="text1"/>
          <w:sz w:val="22"/>
          <w:szCs w:val="22"/>
        </w:rPr>
      </w:pPr>
      <w:r w:rsidRPr="000F3EAA">
        <w:rPr>
          <w:rFonts w:ascii="Arial Narrow" w:hAnsi="Arial Narrow" w:cstheme="minorHAnsi"/>
          <w:color w:val="000000" w:themeColor="text1"/>
          <w:sz w:val="22"/>
          <w:szCs w:val="22"/>
        </w:rPr>
        <w:t xml:space="preserve">Opisane parametry są minimalnymi. </w:t>
      </w:r>
    </w:p>
    <w:p w14:paraId="7692942C" w14:textId="77777777" w:rsidR="00BC0202" w:rsidRPr="000F3EAA" w:rsidRDefault="00BC0202" w:rsidP="00616DBA">
      <w:pPr>
        <w:spacing w:line="288" w:lineRule="auto"/>
        <w:ind w:left="284"/>
        <w:jc w:val="both"/>
        <w:rPr>
          <w:rFonts w:ascii="Arial Narrow" w:hAnsi="Arial Narrow" w:cstheme="minorHAnsi"/>
          <w:color w:val="000000" w:themeColor="text1"/>
          <w:sz w:val="22"/>
          <w:szCs w:val="22"/>
        </w:rPr>
      </w:pPr>
    </w:p>
    <w:p w14:paraId="704B664D" w14:textId="77777777" w:rsidR="00BC0202" w:rsidRPr="000F3EAA" w:rsidRDefault="00BC0202" w:rsidP="00616DBA">
      <w:pPr>
        <w:spacing w:line="288" w:lineRule="auto"/>
        <w:ind w:left="284"/>
        <w:jc w:val="both"/>
        <w:rPr>
          <w:rFonts w:ascii="Arial Narrow" w:hAnsi="Arial Narrow" w:cstheme="minorHAnsi"/>
          <w:b/>
          <w:bCs/>
          <w:color w:val="000000" w:themeColor="text1"/>
          <w:sz w:val="22"/>
          <w:szCs w:val="22"/>
          <w:u w:val="single"/>
        </w:rPr>
      </w:pPr>
      <w:r w:rsidRPr="000F3EAA">
        <w:rPr>
          <w:rFonts w:ascii="Arial Narrow" w:hAnsi="Arial Narrow" w:cstheme="minorHAnsi"/>
          <w:b/>
          <w:bCs/>
          <w:color w:val="000000" w:themeColor="text1"/>
          <w:sz w:val="22"/>
          <w:szCs w:val="22"/>
          <w:u w:val="single"/>
        </w:rPr>
        <w:t xml:space="preserve">UWAGA: </w:t>
      </w:r>
    </w:p>
    <w:p w14:paraId="17A07DCE" w14:textId="77777777" w:rsidR="00BC0202" w:rsidRPr="000F3EAA" w:rsidRDefault="00BC0202" w:rsidP="00616DBA">
      <w:pPr>
        <w:spacing w:line="288" w:lineRule="auto"/>
        <w:ind w:left="284"/>
        <w:jc w:val="both"/>
        <w:rPr>
          <w:rFonts w:ascii="Arial Narrow" w:hAnsi="Arial Narrow" w:cstheme="minorHAnsi"/>
          <w:color w:val="000000" w:themeColor="text1"/>
          <w:sz w:val="22"/>
          <w:szCs w:val="22"/>
        </w:rPr>
      </w:pPr>
      <w:r w:rsidRPr="000F3EAA">
        <w:rPr>
          <w:rFonts w:ascii="Arial Narrow" w:hAnsi="Arial Narrow" w:cstheme="minorHAnsi"/>
          <w:color w:val="000000" w:themeColor="text1"/>
          <w:sz w:val="22"/>
          <w:szCs w:val="22"/>
        </w:rPr>
        <w:t>Zamawiający wymaga fabrycznie nowego systemu operacyjnego, nieużywanego oraz nieaktywowanego nigdy wcześniej na innym urządzeniu. Zamawiający wymaga, aby oprogramowanie systemowe było zainstalowane na dostarczonych komputerach. Oprogramowanie musi spełniać wszystkie wymagania odnośnie legalności. Zamawiający wymaga wszystkich dostępnych atrybutów potwierdzających legalność oprogramowania. Zamawiający zastrzega możliwość sprawdzenia legalności zainstalowanego oprogramowania w dowolnej formie weryfikacji oprogramowania, w szczególności np. zwrócenia się do producenta w zakresie zbadania czy oprogramowanie nie było wcześniej aktywowane.</w:t>
      </w:r>
    </w:p>
    <w:p w14:paraId="483DF4B8" w14:textId="77777777" w:rsidR="00BC0202" w:rsidRPr="000F3EAA" w:rsidRDefault="00BC0202" w:rsidP="00616DBA">
      <w:pPr>
        <w:jc w:val="both"/>
        <w:rPr>
          <w:rFonts w:ascii="Arial Narrow" w:hAnsi="Arial Narrow" w:cstheme="minorHAnsi"/>
          <w:b/>
          <w:bCs/>
          <w:sz w:val="20"/>
          <w:szCs w:val="20"/>
        </w:rPr>
      </w:pPr>
      <w:r w:rsidRPr="000F3EAA">
        <w:rPr>
          <w:rFonts w:ascii="Arial Narrow" w:hAnsi="Arial Narrow" w:cstheme="minorHAnsi"/>
          <w:b/>
          <w:bCs/>
          <w:sz w:val="20"/>
          <w:szCs w:val="20"/>
        </w:rPr>
        <w:br w:type="page"/>
      </w:r>
    </w:p>
    <w:p w14:paraId="4D86590A" w14:textId="3DF7D661" w:rsidR="00D16277" w:rsidRPr="000F3EAA" w:rsidRDefault="00D16277" w:rsidP="00616DBA">
      <w:pPr>
        <w:spacing w:line="288" w:lineRule="auto"/>
        <w:ind w:left="284"/>
        <w:jc w:val="both"/>
        <w:rPr>
          <w:rFonts w:ascii="Arial Narrow" w:hAnsi="Arial Narrow" w:cstheme="minorHAnsi"/>
          <w:b/>
          <w:bCs/>
          <w:sz w:val="20"/>
          <w:szCs w:val="20"/>
        </w:rPr>
      </w:pPr>
    </w:p>
    <w:tbl>
      <w:tblPr>
        <w:tblStyle w:val="Tabela-Siatka"/>
        <w:tblW w:w="0" w:type="auto"/>
        <w:tblInd w:w="279" w:type="dxa"/>
        <w:tblLook w:val="04A0" w:firstRow="1" w:lastRow="0" w:firstColumn="1" w:lastColumn="0" w:noHBand="0" w:noVBand="1"/>
      </w:tblPr>
      <w:tblGrid>
        <w:gridCol w:w="2410"/>
        <w:gridCol w:w="3685"/>
        <w:gridCol w:w="4111"/>
      </w:tblGrid>
      <w:tr w:rsidR="00A304F9" w:rsidRPr="000F3EAA" w14:paraId="15692D18" w14:textId="74440E42" w:rsidTr="002B21E8">
        <w:tc>
          <w:tcPr>
            <w:tcW w:w="2410" w:type="dxa"/>
            <w:vAlign w:val="center"/>
          </w:tcPr>
          <w:p w14:paraId="3612ADB9" w14:textId="48772037" w:rsidR="00A304F9" w:rsidRPr="000F3EAA" w:rsidRDefault="00A0415E" w:rsidP="002B21E8">
            <w:pPr>
              <w:spacing w:line="288" w:lineRule="auto"/>
              <w:ind w:left="175"/>
              <w:rPr>
                <w:rFonts w:ascii="Arial Narrow" w:hAnsi="Arial Narrow" w:cstheme="minorHAnsi"/>
                <w:b/>
                <w:bCs/>
                <w:sz w:val="20"/>
                <w:szCs w:val="20"/>
              </w:rPr>
            </w:pPr>
            <w:r w:rsidRPr="00C553A7">
              <w:rPr>
                <w:rFonts w:ascii="Arial Narrow" w:hAnsi="Arial Narrow" w:cstheme="minorHAnsi"/>
                <w:color w:val="000000" w:themeColor="text1"/>
              </w:rPr>
              <w:t>Komputer przenośny typu laptop z oprogramowaniem</w:t>
            </w:r>
          </w:p>
        </w:tc>
        <w:tc>
          <w:tcPr>
            <w:tcW w:w="3685" w:type="dxa"/>
          </w:tcPr>
          <w:p w14:paraId="059F6AED" w14:textId="77777777" w:rsidR="00A304F9" w:rsidRPr="000F3EAA" w:rsidRDefault="00A304F9" w:rsidP="00616DBA">
            <w:pPr>
              <w:spacing w:line="288" w:lineRule="auto"/>
              <w:jc w:val="both"/>
              <w:rPr>
                <w:rFonts w:ascii="Arial Narrow" w:hAnsi="Arial Narrow" w:cstheme="minorHAnsi"/>
                <w:b/>
                <w:bCs/>
                <w:sz w:val="20"/>
                <w:szCs w:val="20"/>
              </w:rPr>
            </w:pPr>
            <w:r w:rsidRPr="000F3EAA">
              <w:rPr>
                <w:rFonts w:ascii="Arial Narrow" w:hAnsi="Arial Narrow" w:cstheme="minorHAnsi"/>
                <w:b/>
                <w:bCs/>
                <w:sz w:val="20"/>
                <w:szCs w:val="20"/>
              </w:rPr>
              <w:t>Specyfikacja techniczna</w:t>
            </w:r>
          </w:p>
          <w:p w14:paraId="559909EF"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Procesor</w:t>
            </w:r>
          </w:p>
          <w:p w14:paraId="6B1F04CA" w14:textId="77777777" w:rsidR="00A304F9" w:rsidRPr="000F3EAA" w:rsidRDefault="00A304F9" w:rsidP="00616DBA">
            <w:pPr>
              <w:spacing w:line="288" w:lineRule="auto"/>
              <w:jc w:val="both"/>
              <w:rPr>
                <w:rFonts w:ascii="Arial Narrow" w:hAnsi="Arial Narrow"/>
                <w:sz w:val="20"/>
                <w:szCs w:val="20"/>
              </w:rPr>
            </w:pPr>
            <w:r w:rsidRPr="000F3EAA">
              <w:rPr>
                <w:rFonts w:ascii="Arial Narrow" w:hAnsi="Arial Narrow"/>
                <w:sz w:val="20"/>
                <w:szCs w:val="20"/>
              </w:rPr>
              <w:t xml:space="preserve">64bit, osiągający w teście </w:t>
            </w:r>
            <w:proofErr w:type="spellStart"/>
            <w:r w:rsidRPr="000F3EAA">
              <w:rPr>
                <w:rFonts w:ascii="Arial Narrow" w:hAnsi="Arial Narrow"/>
                <w:sz w:val="20"/>
                <w:szCs w:val="20"/>
              </w:rPr>
              <w:t>PassMark</w:t>
            </w:r>
            <w:proofErr w:type="spellEnd"/>
            <w:r w:rsidRPr="000F3EAA">
              <w:rPr>
                <w:rFonts w:ascii="Arial Narrow" w:hAnsi="Arial Narrow"/>
                <w:sz w:val="20"/>
                <w:szCs w:val="20"/>
              </w:rPr>
              <w:t xml:space="preserve"> www.cpubenchmark.net wynik nie gorszy niż 14800 punktów (wynik średni na dzień nie wcześniejszy niż data opublikowania dokumentacji przetargowej). Wyniki testów nie mogą być osiągnięte przez tak zwany </w:t>
            </w:r>
            <w:proofErr w:type="spellStart"/>
            <w:r w:rsidRPr="000F3EAA">
              <w:rPr>
                <w:rFonts w:ascii="Arial Narrow" w:hAnsi="Arial Narrow"/>
                <w:sz w:val="20"/>
                <w:szCs w:val="20"/>
              </w:rPr>
              <w:t>overclocking</w:t>
            </w:r>
            <w:proofErr w:type="spellEnd"/>
            <w:r w:rsidRPr="000F3EAA">
              <w:rPr>
                <w:rFonts w:ascii="Arial Narrow" w:hAnsi="Arial Narrow"/>
                <w:sz w:val="20"/>
                <w:szCs w:val="20"/>
              </w:rPr>
              <w:t xml:space="preserve"> (</w:t>
            </w:r>
            <w:proofErr w:type="spellStart"/>
            <w:r w:rsidRPr="000F3EAA">
              <w:rPr>
                <w:rFonts w:ascii="Arial Narrow" w:hAnsi="Arial Narrow"/>
                <w:sz w:val="20"/>
                <w:szCs w:val="20"/>
              </w:rPr>
              <w:t>przetaktowywanie</w:t>
            </w:r>
            <w:proofErr w:type="spellEnd"/>
            <w:r w:rsidRPr="000F3EAA">
              <w:rPr>
                <w:rFonts w:ascii="Arial Narrow" w:hAnsi="Arial Narrow"/>
                <w:sz w:val="20"/>
                <w:szCs w:val="20"/>
              </w:rPr>
              <w:t>).</w:t>
            </w:r>
          </w:p>
          <w:p w14:paraId="2007B9F6" w14:textId="77777777" w:rsidR="00A304F9" w:rsidRPr="000F3EAA" w:rsidRDefault="00A304F9" w:rsidP="00616DBA">
            <w:pPr>
              <w:spacing w:line="288" w:lineRule="auto"/>
              <w:jc w:val="both"/>
              <w:rPr>
                <w:rFonts w:ascii="Arial Narrow" w:hAnsi="Arial Narrow"/>
                <w:sz w:val="20"/>
                <w:szCs w:val="20"/>
              </w:rPr>
            </w:pPr>
            <w:r w:rsidRPr="000F3EAA">
              <w:rPr>
                <w:rFonts w:ascii="Arial Narrow" w:hAnsi="Arial Narrow"/>
                <w:sz w:val="20"/>
                <w:szCs w:val="20"/>
              </w:rPr>
              <w:t>BIOS</w:t>
            </w:r>
          </w:p>
          <w:p w14:paraId="6375E084" w14:textId="77777777" w:rsidR="00A304F9" w:rsidRPr="000F3EAA" w:rsidRDefault="00A304F9" w:rsidP="00616DBA">
            <w:pPr>
              <w:spacing w:line="288" w:lineRule="auto"/>
              <w:jc w:val="both"/>
              <w:rPr>
                <w:rFonts w:ascii="Arial Narrow" w:hAnsi="Arial Narrow"/>
                <w:sz w:val="20"/>
                <w:szCs w:val="20"/>
              </w:rPr>
            </w:pPr>
            <w:r w:rsidRPr="000F3EAA">
              <w:rPr>
                <w:rFonts w:ascii="Arial Narrow" w:hAnsi="Arial Narrow"/>
                <w:sz w:val="20"/>
                <w:szCs w:val="20"/>
              </w:rPr>
              <w:t>Musi zawierać trwałą informację z nazwą komputera, numerem seryjnym i adresem mac widocznym w programie setup (program konfiguracyjny BIOS dostępny przy starcie komputera przed załadowaniem system operacyjnego.). Klucz licencyjny systemu operacyjnego zapisany w BIOS.</w:t>
            </w:r>
          </w:p>
          <w:p w14:paraId="3C33131A"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Matryca</w:t>
            </w:r>
          </w:p>
          <w:p w14:paraId="0E709C8C" w14:textId="77777777" w:rsidR="00A304F9" w:rsidRPr="000F3EAA" w:rsidRDefault="00A304F9" w:rsidP="00616DBA">
            <w:pPr>
              <w:spacing w:line="288" w:lineRule="auto"/>
              <w:jc w:val="both"/>
              <w:rPr>
                <w:rFonts w:ascii="Arial Narrow" w:hAnsi="Arial Narrow" w:cstheme="minorHAnsi"/>
                <w:sz w:val="20"/>
                <w:szCs w:val="20"/>
                <w:u w:val="single"/>
              </w:rPr>
            </w:pPr>
            <w:r w:rsidRPr="000F3EAA">
              <w:rPr>
                <w:rFonts w:ascii="Arial Narrow" w:hAnsi="Arial Narrow"/>
                <w:sz w:val="20"/>
                <w:szCs w:val="20"/>
              </w:rPr>
              <w:t>Matowa (</w:t>
            </w:r>
            <w:proofErr w:type="spellStart"/>
            <w:r w:rsidRPr="000F3EAA">
              <w:rPr>
                <w:rFonts w:ascii="Arial Narrow" w:hAnsi="Arial Narrow"/>
                <w:sz w:val="20"/>
                <w:szCs w:val="20"/>
              </w:rPr>
              <w:t>anti-glare</w:t>
            </w:r>
            <w:proofErr w:type="spellEnd"/>
            <w:r w:rsidRPr="000F3EAA">
              <w:rPr>
                <w:rFonts w:ascii="Arial Narrow" w:hAnsi="Arial Narrow"/>
                <w:sz w:val="20"/>
                <w:szCs w:val="20"/>
              </w:rPr>
              <w:t>), o przekątnej min. 15, max 15,6” i rozdzielczości min. 1920x1080 (</w:t>
            </w:r>
            <w:proofErr w:type="spellStart"/>
            <w:r w:rsidRPr="000F3EAA">
              <w:rPr>
                <w:rFonts w:ascii="Arial Narrow" w:hAnsi="Arial Narrow"/>
                <w:sz w:val="20"/>
                <w:szCs w:val="20"/>
              </w:rPr>
              <w:t>full</w:t>
            </w:r>
            <w:proofErr w:type="spellEnd"/>
            <w:r w:rsidRPr="000F3EAA">
              <w:rPr>
                <w:rFonts w:ascii="Arial Narrow" w:hAnsi="Arial Narrow"/>
                <w:sz w:val="20"/>
                <w:szCs w:val="20"/>
              </w:rPr>
              <w:t xml:space="preserve"> HD), technologia IPS</w:t>
            </w:r>
          </w:p>
          <w:p w14:paraId="11326102"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Pamięć RAM</w:t>
            </w:r>
          </w:p>
          <w:p w14:paraId="54C03B67"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Zainstalowana pojemność pamięci RAM: 32 GB</w:t>
            </w:r>
          </w:p>
          <w:p w14:paraId="6DB3C8AA"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Częstotliwość pamięci RAM: 3200 MHz.</w:t>
            </w:r>
          </w:p>
          <w:p w14:paraId="25261154"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Technologia wykonania pamięci RAM: SODIMM DDR4</w:t>
            </w:r>
          </w:p>
          <w:p w14:paraId="407388D3"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Dysk</w:t>
            </w:r>
          </w:p>
          <w:p w14:paraId="2B54E12B"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Ilość zainstalowanych dysków: 1 </w:t>
            </w:r>
            <w:proofErr w:type="spellStart"/>
            <w:r w:rsidRPr="000F3EAA">
              <w:rPr>
                <w:rFonts w:ascii="Arial Narrow" w:hAnsi="Arial Narrow" w:cstheme="minorHAnsi"/>
                <w:sz w:val="20"/>
                <w:szCs w:val="20"/>
              </w:rPr>
              <w:t>szt</w:t>
            </w:r>
            <w:proofErr w:type="spellEnd"/>
          </w:p>
          <w:p w14:paraId="724EF247"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Typ dysku: SSD</w:t>
            </w:r>
          </w:p>
          <w:p w14:paraId="59B18ED1"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Pojemność dysku podstawowego: 1000 GB</w:t>
            </w:r>
          </w:p>
          <w:p w14:paraId="0BC0E00A"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Interfejs: 1 x M.2 </w:t>
            </w:r>
          </w:p>
          <w:p w14:paraId="015F99A2"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Karta graficzna</w:t>
            </w:r>
          </w:p>
          <w:p w14:paraId="4B957F98"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Karta Graficzna dedykowana, </w:t>
            </w:r>
            <w:r w:rsidRPr="000F3EAA">
              <w:rPr>
                <w:rFonts w:ascii="Arial Narrow" w:hAnsi="Arial Narrow"/>
                <w:sz w:val="20"/>
                <w:szCs w:val="20"/>
              </w:rPr>
              <w:t xml:space="preserve">wspierająca co najmniej DirectX 12, </w:t>
            </w:r>
            <w:proofErr w:type="spellStart"/>
            <w:r w:rsidRPr="000F3EAA">
              <w:rPr>
                <w:rFonts w:ascii="Arial Narrow" w:hAnsi="Arial Narrow"/>
                <w:sz w:val="20"/>
                <w:szCs w:val="20"/>
              </w:rPr>
              <w:t>OpenGL</w:t>
            </w:r>
            <w:proofErr w:type="spellEnd"/>
            <w:r w:rsidRPr="000F3EAA">
              <w:rPr>
                <w:rFonts w:ascii="Arial Narrow" w:hAnsi="Arial Narrow"/>
                <w:sz w:val="20"/>
                <w:szCs w:val="20"/>
              </w:rPr>
              <w:t xml:space="preserve"> 4.5, wyposażona w co najmniej 4 GB RAM, osiągająca w teście </w:t>
            </w:r>
            <w:proofErr w:type="spellStart"/>
            <w:r w:rsidRPr="000F3EAA">
              <w:rPr>
                <w:rFonts w:ascii="Arial Narrow" w:hAnsi="Arial Narrow"/>
                <w:sz w:val="20"/>
                <w:szCs w:val="20"/>
              </w:rPr>
              <w:t>PassMark</w:t>
            </w:r>
            <w:proofErr w:type="spellEnd"/>
            <w:r w:rsidRPr="000F3EAA">
              <w:rPr>
                <w:rFonts w:ascii="Arial Narrow" w:hAnsi="Arial Narrow"/>
                <w:sz w:val="20"/>
                <w:szCs w:val="20"/>
              </w:rPr>
              <w:t xml:space="preserve"> </w:t>
            </w:r>
            <w:proofErr w:type="spellStart"/>
            <w:r w:rsidRPr="000F3EAA">
              <w:rPr>
                <w:rFonts w:ascii="Arial Narrow" w:hAnsi="Arial Narrow"/>
                <w:sz w:val="20"/>
                <w:szCs w:val="20"/>
              </w:rPr>
              <w:t>Videocard</w:t>
            </w:r>
            <w:proofErr w:type="spellEnd"/>
            <w:r w:rsidRPr="000F3EAA">
              <w:rPr>
                <w:rFonts w:ascii="Arial Narrow" w:hAnsi="Arial Narrow"/>
                <w:sz w:val="20"/>
                <w:szCs w:val="20"/>
              </w:rPr>
              <w:t xml:space="preserve"> </w:t>
            </w:r>
            <w:proofErr w:type="spellStart"/>
            <w:r w:rsidRPr="000F3EAA">
              <w:rPr>
                <w:rFonts w:ascii="Arial Narrow" w:hAnsi="Arial Narrow"/>
                <w:sz w:val="20"/>
                <w:szCs w:val="20"/>
              </w:rPr>
              <w:t>Benchmarks</w:t>
            </w:r>
            <w:proofErr w:type="spellEnd"/>
            <w:r w:rsidRPr="000F3EAA">
              <w:rPr>
                <w:rFonts w:ascii="Arial Narrow" w:hAnsi="Arial Narrow"/>
                <w:sz w:val="20"/>
                <w:szCs w:val="20"/>
              </w:rPr>
              <w:t xml:space="preserve"> wynik nie gorszy niż 7500 punktów (wynik średni na dzień nie wcześniejszy niż data opublikowania dokumentacji przetargowej)</w:t>
            </w:r>
          </w:p>
          <w:p w14:paraId="414CB659" w14:textId="77777777" w:rsidR="00A304F9" w:rsidRPr="000F3EAA" w:rsidRDefault="00A304F9" w:rsidP="00616DBA">
            <w:pPr>
              <w:spacing w:line="288" w:lineRule="auto"/>
              <w:jc w:val="both"/>
              <w:rPr>
                <w:rFonts w:ascii="Arial Narrow" w:hAnsi="Arial Narrow" w:cstheme="minorHAnsi"/>
                <w:b/>
                <w:bCs/>
                <w:color w:val="000000" w:themeColor="text1"/>
                <w:sz w:val="20"/>
                <w:szCs w:val="20"/>
                <w:u w:val="single"/>
              </w:rPr>
            </w:pPr>
            <w:r w:rsidRPr="000F3EAA">
              <w:rPr>
                <w:rFonts w:ascii="Arial Narrow" w:hAnsi="Arial Narrow" w:cstheme="minorHAnsi"/>
                <w:b/>
                <w:bCs/>
                <w:color w:val="000000" w:themeColor="text1"/>
                <w:sz w:val="20"/>
                <w:szCs w:val="20"/>
                <w:u w:val="single"/>
              </w:rPr>
              <w:t>Komunikacja</w:t>
            </w:r>
          </w:p>
          <w:p w14:paraId="36FC4841"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Karta sieciowa przewodowa zintegrowana: 10/100/1000 </w:t>
            </w:r>
            <w:proofErr w:type="spellStart"/>
            <w:r w:rsidRPr="000F3EAA">
              <w:rPr>
                <w:rFonts w:ascii="Arial Narrow" w:hAnsi="Arial Narrow" w:cstheme="minorHAnsi"/>
                <w:sz w:val="20"/>
                <w:szCs w:val="20"/>
              </w:rPr>
              <w:t>Mbps</w:t>
            </w:r>
            <w:proofErr w:type="spellEnd"/>
          </w:p>
          <w:p w14:paraId="076CA9E0"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Typ bezprzewodowej karty sieciowej: </w:t>
            </w:r>
            <w:proofErr w:type="spellStart"/>
            <w:r w:rsidRPr="000F3EAA">
              <w:rPr>
                <w:rFonts w:ascii="Arial Narrow" w:hAnsi="Arial Narrow" w:cstheme="minorHAnsi"/>
                <w:sz w:val="20"/>
                <w:szCs w:val="20"/>
              </w:rPr>
              <w:t>WiFi</w:t>
            </w:r>
            <w:proofErr w:type="spellEnd"/>
            <w:r w:rsidRPr="000F3EAA">
              <w:rPr>
                <w:rFonts w:ascii="Arial Narrow" w:hAnsi="Arial Narrow" w:cstheme="minorHAnsi"/>
                <w:sz w:val="20"/>
                <w:szCs w:val="20"/>
              </w:rPr>
              <w:t xml:space="preserve"> 6E (802.11 </w:t>
            </w:r>
            <w:proofErr w:type="spellStart"/>
            <w:r w:rsidRPr="000F3EAA">
              <w:rPr>
                <w:rFonts w:ascii="Arial Narrow" w:hAnsi="Arial Narrow" w:cstheme="minorHAnsi"/>
                <w:sz w:val="20"/>
                <w:szCs w:val="20"/>
              </w:rPr>
              <w:t>ax</w:t>
            </w:r>
            <w:proofErr w:type="spellEnd"/>
            <w:r w:rsidRPr="000F3EAA">
              <w:rPr>
                <w:rFonts w:ascii="Arial Narrow" w:hAnsi="Arial Narrow" w:cstheme="minorHAnsi"/>
                <w:sz w:val="20"/>
                <w:szCs w:val="20"/>
              </w:rPr>
              <w:t>)</w:t>
            </w:r>
          </w:p>
          <w:p w14:paraId="6EBDBC0E"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Bluetooth: 5.3</w:t>
            </w:r>
          </w:p>
          <w:p w14:paraId="7FE46270"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Interfejsy: WE/WY</w:t>
            </w:r>
          </w:p>
          <w:p w14:paraId="77A15E8A"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HDMI min 1 </w:t>
            </w:r>
            <w:proofErr w:type="spellStart"/>
            <w:r w:rsidRPr="000F3EAA">
              <w:rPr>
                <w:rFonts w:ascii="Arial Narrow" w:hAnsi="Arial Narrow" w:cstheme="minorHAnsi"/>
                <w:sz w:val="20"/>
                <w:szCs w:val="20"/>
              </w:rPr>
              <w:t>szt</w:t>
            </w:r>
            <w:proofErr w:type="spellEnd"/>
            <w:r w:rsidRPr="000F3EAA">
              <w:rPr>
                <w:rFonts w:ascii="Arial Narrow" w:hAnsi="Arial Narrow" w:cstheme="minorHAnsi"/>
                <w:sz w:val="20"/>
                <w:szCs w:val="20"/>
              </w:rPr>
              <w:t xml:space="preserve"> - HDMI 2.1</w:t>
            </w:r>
          </w:p>
          <w:p w14:paraId="04B4DE14"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USB 3.2 Gen 1 (5 </w:t>
            </w:r>
            <w:proofErr w:type="spellStart"/>
            <w:r w:rsidRPr="000F3EAA">
              <w:rPr>
                <w:rFonts w:ascii="Arial Narrow" w:hAnsi="Arial Narrow" w:cstheme="minorHAnsi"/>
                <w:sz w:val="20"/>
                <w:szCs w:val="20"/>
              </w:rPr>
              <w:t>Gbps</w:t>
            </w:r>
            <w:proofErr w:type="spellEnd"/>
            <w:r w:rsidRPr="000F3EAA">
              <w:rPr>
                <w:rFonts w:ascii="Arial Narrow" w:hAnsi="Arial Narrow" w:cstheme="minorHAnsi"/>
                <w:sz w:val="20"/>
                <w:szCs w:val="20"/>
              </w:rPr>
              <w:t xml:space="preserve">)- 2 </w:t>
            </w:r>
            <w:proofErr w:type="spellStart"/>
            <w:r w:rsidRPr="000F3EAA">
              <w:rPr>
                <w:rFonts w:ascii="Arial Narrow" w:hAnsi="Arial Narrow" w:cstheme="minorHAnsi"/>
                <w:sz w:val="20"/>
                <w:szCs w:val="20"/>
              </w:rPr>
              <w:t>szt</w:t>
            </w:r>
            <w:proofErr w:type="spellEnd"/>
          </w:p>
          <w:p w14:paraId="29B8682E"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lastRenderedPageBreak/>
              <w:t xml:space="preserve">USB 3.2 Gen 2 typ C (10 </w:t>
            </w:r>
            <w:proofErr w:type="spellStart"/>
            <w:r w:rsidRPr="000F3EAA">
              <w:rPr>
                <w:rFonts w:ascii="Arial Narrow" w:hAnsi="Arial Narrow" w:cstheme="minorHAnsi"/>
                <w:sz w:val="20"/>
                <w:szCs w:val="20"/>
              </w:rPr>
              <w:t>Gbps</w:t>
            </w:r>
            <w:proofErr w:type="spellEnd"/>
            <w:r w:rsidRPr="000F3EAA">
              <w:rPr>
                <w:rFonts w:ascii="Arial Narrow" w:hAnsi="Arial Narrow" w:cstheme="minorHAnsi"/>
                <w:sz w:val="20"/>
                <w:szCs w:val="20"/>
              </w:rPr>
              <w:t xml:space="preserve">): 1 </w:t>
            </w:r>
            <w:proofErr w:type="spellStart"/>
            <w:r w:rsidRPr="000F3EAA">
              <w:rPr>
                <w:rFonts w:ascii="Arial Narrow" w:hAnsi="Arial Narrow" w:cstheme="minorHAnsi"/>
                <w:sz w:val="20"/>
                <w:szCs w:val="20"/>
              </w:rPr>
              <w:t>szt</w:t>
            </w:r>
            <w:proofErr w:type="spellEnd"/>
            <w:r w:rsidRPr="000F3EAA">
              <w:rPr>
                <w:rFonts w:ascii="Arial Narrow" w:hAnsi="Arial Narrow" w:cstheme="minorHAnsi"/>
                <w:sz w:val="20"/>
                <w:szCs w:val="20"/>
              </w:rPr>
              <w:t xml:space="preserve"> (z Display Port)</w:t>
            </w:r>
          </w:p>
          <w:p w14:paraId="5981B587"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Multimedia</w:t>
            </w:r>
          </w:p>
          <w:p w14:paraId="601DF114"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Karta dźwiękowa:</w:t>
            </w:r>
            <w:r w:rsidRPr="000F3EAA">
              <w:rPr>
                <w:rFonts w:ascii="Arial Narrow" w:hAnsi="Arial Narrow" w:cstheme="minorHAnsi"/>
                <w:sz w:val="20"/>
                <w:szCs w:val="20"/>
              </w:rPr>
              <w:tab/>
              <w:t>HD Audio</w:t>
            </w:r>
          </w:p>
          <w:p w14:paraId="77B681D3"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Ilość głośników: 2</w:t>
            </w:r>
          </w:p>
          <w:p w14:paraId="2F9F7BA2"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Kamera: 0,9 </w:t>
            </w:r>
            <w:proofErr w:type="spellStart"/>
            <w:r w:rsidRPr="000F3EAA">
              <w:rPr>
                <w:rFonts w:ascii="Arial Narrow" w:hAnsi="Arial Narrow" w:cstheme="minorHAnsi"/>
                <w:sz w:val="20"/>
                <w:szCs w:val="20"/>
              </w:rPr>
              <w:t>Mpix</w:t>
            </w:r>
            <w:proofErr w:type="spellEnd"/>
          </w:p>
          <w:p w14:paraId="1456B29F"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Przesłona kamery Tak</w:t>
            </w:r>
          </w:p>
          <w:p w14:paraId="5D0F3D26"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Wbudowany mikrofon Tak</w:t>
            </w:r>
          </w:p>
          <w:p w14:paraId="2CA9CE45"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Klawiatura / Urządzenia wskazujące</w:t>
            </w:r>
          </w:p>
          <w:p w14:paraId="095B0363"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Układ klawiatury</w:t>
            </w:r>
            <w:r w:rsidRPr="000F3EAA">
              <w:rPr>
                <w:rFonts w:ascii="Arial Narrow" w:hAnsi="Arial Narrow" w:cstheme="minorHAnsi"/>
                <w:sz w:val="20"/>
                <w:szCs w:val="20"/>
              </w:rPr>
              <w:tab/>
            </w:r>
            <w:proofErr w:type="spellStart"/>
            <w:r w:rsidRPr="000F3EAA">
              <w:rPr>
                <w:rFonts w:ascii="Arial Narrow" w:hAnsi="Arial Narrow" w:cstheme="minorHAnsi"/>
                <w:sz w:val="20"/>
                <w:szCs w:val="20"/>
              </w:rPr>
              <w:t>Qwerty</w:t>
            </w:r>
            <w:proofErr w:type="spellEnd"/>
            <w:r w:rsidRPr="000F3EAA">
              <w:rPr>
                <w:rFonts w:ascii="Arial Narrow" w:hAnsi="Arial Narrow" w:cstheme="minorHAnsi"/>
                <w:sz w:val="20"/>
                <w:szCs w:val="20"/>
              </w:rPr>
              <w:t xml:space="preserve"> (International)</w:t>
            </w:r>
          </w:p>
          <w:p w14:paraId="039DAA09"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Panel numeryczny klawiatury: Tak</w:t>
            </w:r>
          </w:p>
          <w:p w14:paraId="5290D02B"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Typ urządzenia wskazującego: </w:t>
            </w:r>
            <w:proofErr w:type="spellStart"/>
            <w:r w:rsidRPr="000F3EAA">
              <w:rPr>
                <w:rFonts w:ascii="Arial Narrow" w:hAnsi="Arial Narrow" w:cstheme="minorHAnsi"/>
                <w:sz w:val="20"/>
                <w:szCs w:val="20"/>
              </w:rPr>
              <w:t>Touchpad</w:t>
            </w:r>
            <w:proofErr w:type="spellEnd"/>
          </w:p>
          <w:p w14:paraId="188EE49B"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Podświetlanie klawiatury - TAK</w:t>
            </w:r>
          </w:p>
          <w:p w14:paraId="3CE4BFC3"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System operacyjny</w:t>
            </w:r>
          </w:p>
          <w:p w14:paraId="2E9D712F"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Wersja systemu operacyjnego: Windows 11 Pro</w:t>
            </w:r>
          </w:p>
          <w:p w14:paraId="690BEDA4"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Architektura systemu: 64 bit</w:t>
            </w:r>
          </w:p>
          <w:p w14:paraId="09A8970E"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Wersja językowa systemu operacyjnego: polska</w:t>
            </w:r>
          </w:p>
          <w:p w14:paraId="23B7ABD6"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Akumulator</w:t>
            </w:r>
          </w:p>
          <w:p w14:paraId="5847E99D"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Ilość komór baterii: 3 komorowa</w:t>
            </w:r>
          </w:p>
          <w:p w14:paraId="59DA00B4" w14:textId="77777777" w:rsidR="00A304F9" w:rsidRPr="000F3EAA" w:rsidRDefault="00A304F9" w:rsidP="00616DBA">
            <w:pPr>
              <w:spacing w:line="288" w:lineRule="auto"/>
              <w:jc w:val="both"/>
              <w:rPr>
                <w:rFonts w:ascii="Arial Narrow" w:hAnsi="Arial Narrow" w:cstheme="minorHAnsi"/>
                <w:b/>
                <w:sz w:val="20"/>
                <w:szCs w:val="20"/>
                <w:u w:val="single"/>
              </w:rPr>
            </w:pPr>
            <w:r w:rsidRPr="000F3EAA">
              <w:rPr>
                <w:rFonts w:ascii="Arial Narrow" w:hAnsi="Arial Narrow" w:cstheme="minorHAnsi"/>
                <w:b/>
                <w:sz w:val="20"/>
                <w:szCs w:val="20"/>
                <w:u w:val="single"/>
              </w:rPr>
              <w:t xml:space="preserve">Gwarancja: </w:t>
            </w:r>
          </w:p>
          <w:p w14:paraId="1B59DCF9" w14:textId="77777777" w:rsidR="00A304F9" w:rsidRPr="000F3EAA" w:rsidRDefault="00A304F9" w:rsidP="00616DBA">
            <w:pPr>
              <w:spacing w:line="288" w:lineRule="auto"/>
              <w:jc w:val="both"/>
              <w:rPr>
                <w:rFonts w:ascii="Arial Narrow" w:hAnsi="Arial Narrow"/>
                <w:sz w:val="20"/>
                <w:szCs w:val="20"/>
              </w:rPr>
            </w:pPr>
            <w:r w:rsidRPr="000F3EAA">
              <w:rPr>
                <w:rFonts w:ascii="Arial Narrow" w:hAnsi="Arial Narrow"/>
                <w:sz w:val="20"/>
                <w:szCs w:val="20"/>
              </w:rPr>
              <w:t>minimum 36 miesięcy gwarancji producenta świadczonej na miejscu u klienta realizowanej przez producenta lub podmiot mający status autoryzowanego serwisu producenta.</w:t>
            </w:r>
          </w:p>
          <w:p w14:paraId="617EFF4B" w14:textId="77777777" w:rsidR="00A304F9" w:rsidRPr="000F3EAA" w:rsidRDefault="00A304F9" w:rsidP="00616DBA">
            <w:pPr>
              <w:spacing w:line="288" w:lineRule="auto"/>
              <w:jc w:val="both"/>
              <w:rPr>
                <w:rFonts w:ascii="Arial Narrow" w:hAnsi="Arial Narrow"/>
                <w:sz w:val="20"/>
                <w:szCs w:val="20"/>
              </w:rPr>
            </w:pPr>
          </w:p>
          <w:p w14:paraId="6014BAFC" w14:textId="77777777" w:rsidR="00A304F9" w:rsidRPr="000F3EAA" w:rsidRDefault="00A304F9" w:rsidP="00616DBA">
            <w:pPr>
              <w:spacing w:line="288" w:lineRule="auto"/>
              <w:jc w:val="both"/>
              <w:rPr>
                <w:rFonts w:ascii="Arial Narrow" w:hAnsi="Arial Narrow"/>
                <w:sz w:val="20"/>
                <w:szCs w:val="20"/>
              </w:rPr>
            </w:pPr>
            <w:r w:rsidRPr="000F3EAA">
              <w:rPr>
                <w:rFonts w:ascii="Arial Narrow" w:hAnsi="Arial Narrow"/>
                <w:sz w:val="20"/>
                <w:szCs w:val="20"/>
              </w:rPr>
              <w:t xml:space="preserve">W przypadku awarii dysk twardy zostaje u Zamawiającego – do oferty należy załączyć warunki gwarancji potwierdzające spełnienie wymogu lub oświadczenie producenta komputera albo Wykonawcy o spełnieniu tego warunku. </w:t>
            </w:r>
          </w:p>
          <w:p w14:paraId="16562E1D" w14:textId="77777777" w:rsidR="00A304F9" w:rsidRPr="000F3EAA" w:rsidRDefault="00A304F9" w:rsidP="00616DBA">
            <w:pPr>
              <w:spacing w:line="288" w:lineRule="auto"/>
              <w:jc w:val="both"/>
              <w:rPr>
                <w:rFonts w:ascii="Arial Narrow" w:hAnsi="Arial Narrow"/>
                <w:sz w:val="20"/>
                <w:szCs w:val="20"/>
              </w:rPr>
            </w:pPr>
          </w:p>
          <w:p w14:paraId="0333DCD7"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sz w:val="20"/>
                <w:szCs w:val="20"/>
              </w:rPr>
              <w:t>Zgłoszenie awarii sprzętu następuje drogą telefoniczną lub poprzez dedykowany portal techniczny producenta, umożliwiający Zamawiającemu zgłaszanie awarii oraz samodzielne zamawianie zamiennych komponentów.</w:t>
            </w:r>
          </w:p>
          <w:p w14:paraId="77ABD076" w14:textId="77777777" w:rsidR="00A304F9" w:rsidRPr="000F3EAA" w:rsidRDefault="00A304F9" w:rsidP="00616DBA">
            <w:pPr>
              <w:spacing w:line="288" w:lineRule="auto"/>
              <w:jc w:val="both"/>
              <w:rPr>
                <w:rFonts w:ascii="Arial Narrow" w:hAnsi="Arial Narrow" w:cstheme="minorHAnsi"/>
                <w:sz w:val="20"/>
                <w:szCs w:val="20"/>
              </w:rPr>
            </w:pPr>
          </w:p>
        </w:tc>
        <w:tc>
          <w:tcPr>
            <w:tcW w:w="4111" w:type="dxa"/>
          </w:tcPr>
          <w:p w14:paraId="71E3EDE3" w14:textId="54B664A9" w:rsidR="00A304F9" w:rsidRPr="000F3EAA" w:rsidRDefault="00616DBA" w:rsidP="00616DBA">
            <w:pPr>
              <w:spacing w:line="288" w:lineRule="auto"/>
              <w:jc w:val="both"/>
              <w:rPr>
                <w:rFonts w:ascii="Arial Narrow" w:hAnsi="Arial Narrow" w:cstheme="minorHAnsi"/>
                <w:i/>
                <w:iCs/>
                <w:color w:val="000000" w:themeColor="text1"/>
                <w:sz w:val="20"/>
                <w:szCs w:val="20"/>
              </w:rPr>
            </w:pPr>
            <w:r w:rsidRPr="00C5115E">
              <w:rPr>
                <w:rFonts w:ascii="Arial Narrow" w:hAnsi="Arial Narrow" w:cstheme="minorHAnsi"/>
                <w:i/>
                <w:iCs/>
                <w:color w:val="FF0000"/>
                <w:sz w:val="20"/>
                <w:szCs w:val="20"/>
              </w:rPr>
              <w:lastRenderedPageBreak/>
              <w:t>Należy podać nazwę</w:t>
            </w:r>
            <w:r w:rsidR="00034802">
              <w:rPr>
                <w:rFonts w:ascii="Arial Narrow" w:hAnsi="Arial Narrow" w:cstheme="minorHAnsi"/>
                <w:i/>
                <w:iCs/>
                <w:color w:val="FF0000"/>
                <w:sz w:val="20"/>
                <w:szCs w:val="20"/>
              </w:rPr>
              <w:t xml:space="preserve"> / model</w:t>
            </w:r>
            <w:r w:rsidRPr="00C5115E">
              <w:rPr>
                <w:rFonts w:ascii="Arial Narrow" w:hAnsi="Arial Narrow" w:cstheme="minorHAnsi"/>
                <w:i/>
                <w:iCs/>
                <w:color w:val="FF0000"/>
                <w:sz w:val="20"/>
                <w:szCs w:val="20"/>
              </w:rPr>
              <w:t xml:space="preserve"> i  uzupełnić dane specyfikacji technicznej oferowanego sprzętu</w:t>
            </w:r>
          </w:p>
        </w:tc>
      </w:tr>
      <w:tr w:rsidR="00616DBA" w:rsidRPr="000F3EAA" w14:paraId="4FE81FFE" w14:textId="77777777" w:rsidTr="002B21E8">
        <w:tc>
          <w:tcPr>
            <w:tcW w:w="2410" w:type="dxa"/>
            <w:vAlign w:val="center"/>
          </w:tcPr>
          <w:p w14:paraId="5795E4E1" w14:textId="27B3A8F6" w:rsidR="00616DBA" w:rsidRPr="000F3EAA" w:rsidRDefault="00BA4E0B" w:rsidP="002B21E8">
            <w:pPr>
              <w:spacing w:line="288" w:lineRule="auto"/>
              <w:ind w:left="175"/>
              <w:rPr>
                <w:rFonts w:ascii="Arial Narrow" w:hAnsi="Arial Narrow" w:cstheme="minorHAnsi"/>
                <w:b/>
                <w:bCs/>
                <w:sz w:val="20"/>
                <w:szCs w:val="20"/>
              </w:rPr>
            </w:pPr>
            <w:r w:rsidRPr="00C553A7">
              <w:rPr>
                <w:rFonts w:ascii="Arial Narrow" w:hAnsi="Arial Narrow" w:cstheme="minorHAnsi"/>
                <w:color w:val="000000" w:themeColor="text1"/>
              </w:rPr>
              <w:t>Tablety z klawiaturą oraz z rysikiem do tabletów</w:t>
            </w:r>
          </w:p>
        </w:tc>
        <w:tc>
          <w:tcPr>
            <w:tcW w:w="3685" w:type="dxa"/>
          </w:tcPr>
          <w:p w14:paraId="46CF1184" w14:textId="77777777" w:rsidR="00616DBA" w:rsidRPr="000F3EAA" w:rsidRDefault="00616DBA" w:rsidP="00616DBA">
            <w:pPr>
              <w:spacing w:line="288" w:lineRule="auto"/>
              <w:jc w:val="both"/>
              <w:rPr>
                <w:rFonts w:ascii="Arial Narrow" w:hAnsi="Arial Narrow" w:cstheme="minorHAnsi"/>
                <w:b/>
                <w:bCs/>
                <w:sz w:val="20"/>
                <w:szCs w:val="20"/>
              </w:rPr>
            </w:pPr>
            <w:r w:rsidRPr="000F3EAA">
              <w:rPr>
                <w:rFonts w:ascii="Arial Narrow" w:hAnsi="Arial Narrow" w:cstheme="minorHAnsi"/>
                <w:b/>
                <w:bCs/>
                <w:sz w:val="20"/>
                <w:szCs w:val="20"/>
              </w:rPr>
              <w:t>Specyfikacja techniczna</w:t>
            </w:r>
          </w:p>
          <w:p w14:paraId="10DFCF9F" w14:textId="77777777"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b/>
                <w:bCs/>
                <w:sz w:val="20"/>
                <w:szCs w:val="20"/>
              </w:rPr>
              <w:t xml:space="preserve">Klasa produktu: </w:t>
            </w:r>
            <w:r w:rsidRPr="000F3EAA">
              <w:rPr>
                <w:rFonts w:ascii="Arial Narrow" w:hAnsi="Arial Narrow" w:cstheme="minorHAnsi"/>
                <w:sz w:val="20"/>
                <w:szCs w:val="20"/>
              </w:rPr>
              <w:t>Laptop-Tablet</w:t>
            </w:r>
          </w:p>
          <w:p w14:paraId="752CB1FE" w14:textId="77777777" w:rsidR="00616DBA" w:rsidRPr="000F3EAA" w:rsidRDefault="00616DBA" w:rsidP="00616DBA">
            <w:pPr>
              <w:spacing w:line="288" w:lineRule="auto"/>
              <w:jc w:val="both"/>
              <w:rPr>
                <w:rFonts w:ascii="Arial Narrow" w:hAnsi="Arial Narrow" w:cstheme="minorHAnsi"/>
                <w:b/>
                <w:color w:val="000000" w:themeColor="text1"/>
                <w:sz w:val="20"/>
                <w:szCs w:val="20"/>
              </w:rPr>
            </w:pPr>
            <w:r w:rsidRPr="000F3EAA">
              <w:rPr>
                <w:rFonts w:ascii="Arial Narrow" w:hAnsi="Arial Narrow" w:cstheme="minorHAnsi"/>
                <w:b/>
                <w:color w:val="000000" w:themeColor="text1"/>
                <w:sz w:val="20"/>
                <w:szCs w:val="20"/>
              </w:rPr>
              <w:t>Procesor</w:t>
            </w:r>
          </w:p>
          <w:p w14:paraId="10CBC95A" w14:textId="3285C225" w:rsidR="001631DA" w:rsidRPr="000F3EAA" w:rsidRDefault="001631DA" w:rsidP="001631DA">
            <w:pPr>
              <w:spacing w:line="288" w:lineRule="auto"/>
              <w:jc w:val="both"/>
              <w:rPr>
                <w:rFonts w:ascii="Arial Narrow" w:hAnsi="Arial Narrow"/>
                <w:color w:val="000000" w:themeColor="text1"/>
                <w:sz w:val="20"/>
                <w:szCs w:val="20"/>
              </w:rPr>
            </w:pPr>
            <w:r w:rsidRPr="000F3EAA">
              <w:rPr>
                <w:rFonts w:ascii="Arial Narrow" w:hAnsi="Arial Narrow"/>
                <w:color w:val="000000" w:themeColor="text1"/>
                <w:sz w:val="20"/>
                <w:szCs w:val="20"/>
              </w:rPr>
              <w:t xml:space="preserve">64bit, osiągający w teście </w:t>
            </w:r>
            <w:proofErr w:type="spellStart"/>
            <w:r w:rsidRPr="000F3EAA">
              <w:rPr>
                <w:rFonts w:ascii="Arial Narrow" w:hAnsi="Arial Narrow"/>
                <w:color w:val="000000" w:themeColor="text1"/>
                <w:sz w:val="20"/>
                <w:szCs w:val="20"/>
              </w:rPr>
              <w:t>PassMark</w:t>
            </w:r>
            <w:proofErr w:type="spellEnd"/>
            <w:r w:rsidRPr="000F3EAA">
              <w:rPr>
                <w:rFonts w:ascii="Arial Narrow" w:hAnsi="Arial Narrow"/>
                <w:color w:val="000000" w:themeColor="text1"/>
                <w:sz w:val="20"/>
                <w:szCs w:val="20"/>
              </w:rPr>
              <w:t xml:space="preserve"> www.cpubenchmark.net wynik nie gorszy niż 13390 punktów (wynik średni na dzień nie wcześniejszy niż data opublikowania dokumentacji przetargowej). Wyniki testów nie mogą być osiągnięte przez tak zwany </w:t>
            </w:r>
            <w:proofErr w:type="spellStart"/>
            <w:r w:rsidRPr="000F3EAA">
              <w:rPr>
                <w:rFonts w:ascii="Arial Narrow" w:hAnsi="Arial Narrow"/>
                <w:color w:val="000000" w:themeColor="text1"/>
                <w:sz w:val="20"/>
                <w:szCs w:val="20"/>
              </w:rPr>
              <w:t>overclocking</w:t>
            </w:r>
            <w:proofErr w:type="spellEnd"/>
            <w:r w:rsidRPr="000F3EAA">
              <w:rPr>
                <w:rFonts w:ascii="Arial Narrow" w:hAnsi="Arial Narrow"/>
                <w:color w:val="000000" w:themeColor="text1"/>
                <w:sz w:val="20"/>
                <w:szCs w:val="20"/>
              </w:rPr>
              <w:t xml:space="preserve"> (</w:t>
            </w:r>
            <w:proofErr w:type="spellStart"/>
            <w:r w:rsidRPr="000F3EAA">
              <w:rPr>
                <w:rFonts w:ascii="Arial Narrow" w:hAnsi="Arial Narrow"/>
                <w:color w:val="000000" w:themeColor="text1"/>
                <w:sz w:val="20"/>
                <w:szCs w:val="20"/>
              </w:rPr>
              <w:t>przetaktowywanie</w:t>
            </w:r>
            <w:proofErr w:type="spellEnd"/>
            <w:r w:rsidRPr="000F3EAA">
              <w:rPr>
                <w:rFonts w:ascii="Arial Narrow" w:hAnsi="Arial Narrow"/>
                <w:color w:val="000000" w:themeColor="text1"/>
                <w:sz w:val="20"/>
                <w:szCs w:val="20"/>
              </w:rPr>
              <w:t>).</w:t>
            </w:r>
          </w:p>
          <w:p w14:paraId="73AA3D9C" w14:textId="77777777" w:rsidR="00D13214" w:rsidRPr="000F3EAA" w:rsidRDefault="00D13214" w:rsidP="00616DBA">
            <w:pPr>
              <w:spacing w:line="288" w:lineRule="auto"/>
              <w:jc w:val="both"/>
              <w:rPr>
                <w:rFonts w:ascii="Arial Narrow" w:hAnsi="Arial Narrow"/>
                <w:color w:val="FF0000"/>
                <w:sz w:val="20"/>
                <w:szCs w:val="20"/>
              </w:rPr>
            </w:pPr>
          </w:p>
          <w:p w14:paraId="6A4A722A" w14:textId="77777777" w:rsidR="00616DBA" w:rsidRPr="000F3EAA" w:rsidRDefault="00616DBA" w:rsidP="00616DBA">
            <w:pPr>
              <w:spacing w:line="288" w:lineRule="auto"/>
              <w:jc w:val="both"/>
              <w:rPr>
                <w:rFonts w:ascii="Arial Narrow" w:hAnsi="Arial Narrow" w:cstheme="minorHAnsi"/>
                <w:b/>
                <w:bCs/>
                <w:sz w:val="20"/>
                <w:szCs w:val="20"/>
              </w:rPr>
            </w:pPr>
            <w:r w:rsidRPr="000F3EAA">
              <w:rPr>
                <w:rFonts w:ascii="Arial Narrow" w:hAnsi="Arial Narrow" w:cstheme="minorHAnsi"/>
                <w:b/>
                <w:bCs/>
                <w:sz w:val="20"/>
                <w:szCs w:val="20"/>
              </w:rPr>
              <w:t>Matryca</w:t>
            </w:r>
          </w:p>
          <w:p w14:paraId="450A9B89" w14:textId="77777777"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Ekran dotykowy:</w:t>
            </w:r>
            <w:r w:rsidRPr="000F3EAA">
              <w:rPr>
                <w:rFonts w:ascii="Arial Narrow" w:hAnsi="Arial Narrow" w:cstheme="minorHAnsi"/>
                <w:sz w:val="20"/>
                <w:szCs w:val="20"/>
              </w:rPr>
              <w:tab/>
              <w:t>Tak</w:t>
            </w:r>
          </w:p>
          <w:p w14:paraId="42FDAE49" w14:textId="0C799E7F"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Technologia dotyku: 10-cio punktowa</w:t>
            </w:r>
          </w:p>
          <w:p w14:paraId="1914065B" w14:textId="3FAB52F2"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Przekątna matrycy: min 13''</w:t>
            </w:r>
          </w:p>
          <w:p w14:paraId="304490C0" w14:textId="20126D04"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Rozdzielczość matrycy: 2880 x 1920</w:t>
            </w:r>
          </w:p>
          <w:p w14:paraId="5171D85C" w14:textId="77777777"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Jasność matrycy:</w:t>
            </w:r>
            <w:r w:rsidRPr="000F3EAA">
              <w:rPr>
                <w:rFonts w:ascii="Arial Narrow" w:hAnsi="Arial Narrow" w:cstheme="minorHAnsi"/>
                <w:sz w:val="20"/>
                <w:szCs w:val="20"/>
              </w:rPr>
              <w:tab/>
              <w:t>450 nit</w:t>
            </w:r>
          </w:p>
          <w:p w14:paraId="17862D9F" w14:textId="6FCFB5CC"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Kontrast: 1200:1</w:t>
            </w:r>
          </w:p>
          <w:p w14:paraId="1190EB54" w14:textId="77777777"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Częstotliwość odświeżania matrycy</w:t>
            </w:r>
            <w:r w:rsidRPr="000F3EAA">
              <w:rPr>
                <w:rFonts w:ascii="Arial Narrow" w:hAnsi="Arial Narrow" w:cstheme="minorHAnsi"/>
                <w:sz w:val="20"/>
                <w:szCs w:val="20"/>
              </w:rPr>
              <w:tab/>
              <w:t xml:space="preserve">:120 </w:t>
            </w:r>
            <w:proofErr w:type="spellStart"/>
            <w:r w:rsidRPr="000F3EAA">
              <w:rPr>
                <w:rFonts w:ascii="Arial Narrow" w:hAnsi="Arial Narrow" w:cstheme="minorHAnsi"/>
                <w:sz w:val="20"/>
                <w:szCs w:val="20"/>
              </w:rPr>
              <w:t>Hz</w:t>
            </w:r>
            <w:proofErr w:type="spellEnd"/>
          </w:p>
          <w:p w14:paraId="7FA0C2B0" w14:textId="77777777" w:rsidR="00616DBA" w:rsidRPr="000F3EAA" w:rsidRDefault="00616DBA" w:rsidP="00616DBA">
            <w:pPr>
              <w:spacing w:line="288" w:lineRule="auto"/>
              <w:jc w:val="both"/>
              <w:rPr>
                <w:rFonts w:ascii="Arial Narrow" w:hAnsi="Arial Narrow" w:cstheme="minorHAnsi"/>
                <w:b/>
                <w:sz w:val="20"/>
                <w:szCs w:val="20"/>
              </w:rPr>
            </w:pPr>
            <w:r w:rsidRPr="000F3EAA">
              <w:rPr>
                <w:rFonts w:ascii="Arial Narrow" w:hAnsi="Arial Narrow" w:cstheme="minorHAnsi"/>
                <w:b/>
                <w:sz w:val="20"/>
                <w:szCs w:val="20"/>
              </w:rPr>
              <w:t>Pamięć RAM</w:t>
            </w:r>
          </w:p>
          <w:p w14:paraId="5559DD96" w14:textId="6BBAD74E"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Zainstalowana pojemność pamięci RAM: min 16 GB</w:t>
            </w:r>
          </w:p>
          <w:p w14:paraId="74F34DFA" w14:textId="77777777" w:rsidR="00616DBA" w:rsidRPr="000F3EAA" w:rsidRDefault="00616DBA" w:rsidP="00616DBA">
            <w:pPr>
              <w:spacing w:line="288" w:lineRule="auto"/>
              <w:jc w:val="both"/>
              <w:rPr>
                <w:rFonts w:ascii="Arial Narrow" w:hAnsi="Arial Narrow" w:cstheme="minorHAnsi"/>
                <w:b/>
                <w:bCs/>
                <w:sz w:val="20"/>
                <w:szCs w:val="20"/>
              </w:rPr>
            </w:pPr>
            <w:r w:rsidRPr="000F3EAA">
              <w:rPr>
                <w:rFonts w:ascii="Arial Narrow" w:hAnsi="Arial Narrow" w:cstheme="minorHAnsi"/>
                <w:b/>
                <w:bCs/>
                <w:sz w:val="20"/>
                <w:szCs w:val="20"/>
              </w:rPr>
              <w:t>Dysk</w:t>
            </w:r>
          </w:p>
          <w:p w14:paraId="35037186" w14:textId="77777777"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Ilość zainstalowanych dysków: min 1 </w:t>
            </w:r>
            <w:proofErr w:type="spellStart"/>
            <w:r w:rsidRPr="000F3EAA">
              <w:rPr>
                <w:rFonts w:ascii="Arial Narrow" w:hAnsi="Arial Narrow" w:cstheme="minorHAnsi"/>
                <w:sz w:val="20"/>
                <w:szCs w:val="20"/>
              </w:rPr>
              <w:t>szt</w:t>
            </w:r>
            <w:proofErr w:type="spellEnd"/>
          </w:p>
          <w:p w14:paraId="6026E557" w14:textId="0ACCF44C"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Typ dysku: SSD</w:t>
            </w:r>
          </w:p>
          <w:p w14:paraId="4F391545" w14:textId="73C4BE14"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Pojemność dysku podstawowego:256 GB</w:t>
            </w:r>
          </w:p>
          <w:p w14:paraId="5BF1C9A9" w14:textId="77777777" w:rsidR="00616DBA" w:rsidRPr="000F3EAA" w:rsidRDefault="00616DBA" w:rsidP="00616DBA">
            <w:pPr>
              <w:spacing w:line="288" w:lineRule="auto"/>
              <w:jc w:val="both"/>
              <w:rPr>
                <w:rFonts w:ascii="Arial Narrow" w:hAnsi="Arial Narrow" w:cstheme="minorHAnsi"/>
                <w:b/>
                <w:bCs/>
                <w:sz w:val="20"/>
                <w:szCs w:val="20"/>
              </w:rPr>
            </w:pPr>
            <w:r w:rsidRPr="000F3EAA">
              <w:rPr>
                <w:rFonts w:ascii="Arial Narrow" w:hAnsi="Arial Narrow" w:cstheme="minorHAnsi"/>
                <w:b/>
                <w:bCs/>
                <w:sz w:val="20"/>
                <w:szCs w:val="20"/>
              </w:rPr>
              <w:t>Karta graficzna</w:t>
            </w:r>
          </w:p>
          <w:p w14:paraId="65D2512D" w14:textId="7D797343" w:rsidR="00616DBA" w:rsidRPr="000F3EAA" w:rsidRDefault="00616DBA" w:rsidP="00616DBA">
            <w:pPr>
              <w:spacing w:line="288" w:lineRule="auto"/>
              <w:jc w:val="both"/>
              <w:rPr>
                <w:rFonts w:ascii="Arial Narrow" w:hAnsi="Arial Narrow" w:cstheme="minorHAnsi"/>
                <w:color w:val="000000" w:themeColor="text1"/>
                <w:sz w:val="20"/>
                <w:szCs w:val="20"/>
              </w:rPr>
            </w:pPr>
            <w:r w:rsidRPr="000F3EAA">
              <w:rPr>
                <w:rFonts w:ascii="Arial Narrow" w:hAnsi="Arial Narrow" w:cstheme="minorHAnsi"/>
                <w:sz w:val="20"/>
                <w:szCs w:val="20"/>
              </w:rPr>
              <w:t xml:space="preserve">Producent karty zintegrowanej: Intel lub </w:t>
            </w:r>
            <w:r w:rsidRPr="000F3EAA">
              <w:rPr>
                <w:rFonts w:ascii="Arial Narrow" w:hAnsi="Arial Narrow" w:cstheme="minorHAnsi"/>
                <w:color w:val="000000" w:themeColor="text1"/>
                <w:sz w:val="20"/>
                <w:szCs w:val="20"/>
              </w:rPr>
              <w:t>równoważne</w:t>
            </w:r>
          </w:p>
          <w:p w14:paraId="5081240E" w14:textId="51B964B8" w:rsidR="00616DBA" w:rsidRPr="000F3EAA" w:rsidRDefault="00616DBA" w:rsidP="00616DBA">
            <w:pPr>
              <w:spacing w:line="288" w:lineRule="auto"/>
              <w:jc w:val="both"/>
              <w:rPr>
                <w:rFonts w:ascii="Arial Narrow" w:hAnsi="Arial Narrow" w:cstheme="minorHAnsi"/>
                <w:color w:val="000000" w:themeColor="text1"/>
                <w:sz w:val="20"/>
                <w:szCs w:val="20"/>
              </w:rPr>
            </w:pPr>
            <w:r w:rsidRPr="000F3EAA">
              <w:rPr>
                <w:rFonts w:ascii="Arial Narrow" w:hAnsi="Arial Narrow" w:cstheme="minorHAnsi"/>
                <w:color w:val="000000" w:themeColor="text1"/>
                <w:sz w:val="20"/>
                <w:szCs w:val="20"/>
              </w:rPr>
              <w:t>Model karty zintegrowanej:</w:t>
            </w:r>
            <w:r w:rsidRPr="000F3EAA">
              <w:rPr>
                <w:rFonts w:ascii="Arial Narrow" w:hAnsi="Arial Narrow" w:cstheme="minorHAnsi"/>
                <w:color w:val="000000" w:themeColor="text1"/>
                <w:sz w:val="20"/>
                <w:szCs w:val="20"/>
              </w:rPr>
              <w:tab/>
            </w:r>
            <w:r w:rsidR="001631DA" w:rsidRPr="000F3EAA">
              <w:rPr>
                <w:rFonts w:ascii="Arial Narrow" w:hAnsi="Arial Narrow" w:cstheme="minorHAnsi"/>
                <w:color w:val="000000" w:themeColor="text1"/>
                <w:sz w:val="20"/>
                <w:szCs w:val="20"/>
              </w:rPr>
              <w:t>Intel</w:t>
            </w:r>
            <w:r w:rsidRPr="000F3EAA">
              <w:rPr>
                <w:rFonts w:ascii="Arial Narrow" w:hAnsi="Arial Narrow" w:cstheme="minorHAnsi"/>
                <w:color w:val="000000" w:themeColor="text1"/>
                <w:sz w:val="20"/>
                <w:szCs w:val="20"/>
              </w:rPr>
              <w:t xml:space="preserve"> Graphics lub równoważne</w:t>
            </w:r>
          </w:p>
          <w:p w14:paraId="05511ED5" w14:textId="77777777" w:rsidR="00616DBA" w:rsidRPr="000F3EAA" w:rsidRDefault="00616DBA" w:rsidP="00616DBA">
            <w:pPr>
              <w:spacing w:line="288" w:lineRule="auto"/>
              <w:jc w:val="both"/>
              <w:rPr>
                <w:rFonts w:ascii="Arial Narrow" w:hAnsi="Arial Narrow" w:cstheme="minorHAnsi"/>
                <w:b/>
                <w:bCs/>
                <w:color w:val="000000" w:themeColor="text1"/>
                <w:sz w:val="20"/>
                <w:szCs w:val="20"/>
              </w:rPr>
            </w:pPr>
            <w:r w:rsidRPr="000F3EAA">
              <w:rPr>
                <w:rFonts w:ascii="Arial Narrow" w:hAnsi="Arial Narrow" w:cstheme="minorHAnsi"/>
                <w:b/>
                <w:bCs/>
                <w:color w:val="000000" w:themeColor="text1"/>
                <w:sz w:val="20"/>
                <w:szCs w:val="20"/>
              </w:rPr>
              <w:t>Komunikacja</w:t>
            </w:r>
          </w:p>
          <w:p w14:paraId="14187A84" w14:textId="49E818F4" w:rsidR="00616DBA" w:rsidRPr="000F3EAA" w:rsidRDefault="00616DBA" w:rsidP="00616DBA">
            <w:pPr>
              <w:spacing w:line="288" w:lineRule="auto"/>
              <w:jc w:val="both"/>
              <w:rPr>
                <w:rFonts w:ascii="Arial Narrow" w:hAnsi="Arial Narrow" w:cstheme="minorHAnsi"/>
                <w:color w:val="000000" w:themeColor="text1"/>
                <w:sz w:val="20"/>
                <w:szCs w:val="20"/>
              </w:rPr>
            </w:pPr>
            <w:r w:rsidRPr="000F3EAA">
              <w:rPr>
                <w:rFonts w:ascii="Arial Narrow" w:hAnsi="Arial Narrow" w:cstheme="minorHAnsi"/>
                <w:color w:val="000000" w:themeColor="text1"/>
                <w:sz w:val="20"/>
                <w:szCs w:val="20"/>
              </w:rPr>
              <w:t xml:space="preserve">Typ bezprzewodowej karty sieciowej: </w:t>
            </w:r>
            <w:proofErr w:type="spellStart"/>
            <w:r w:rsidRPr="000F3EAA">
              <w:rPr>
                <w:rFonts w:ascii="Arial Narrow" w:hAnsi="Arial Narrow" w:cstheme="minorHAnsi"/>
                <w:color w:val="000000" w:themeColor="text1"/>
                <w:sz w:val="20"/>
                <w:szCs w:val="20"/>
              </w:rPr>
              <w:t>WiFi</w:t>
            </w:r>
            <w:proofErr w:type="spellEnd"/>
            <w:r w:rsidRPr="000F3EAA">
              <w:rPr>
                <w:rFonts w:ascii="Arial Narrow" w:hAnsi="Arial Narrow" w:cstheme="minorHAnsi"/>
                <w:color w:val="000000" w:themeColor="text1"/>
                <w:sz w:val="20"/>
                <w:szCs w:val="20"/>
              </w:rPr>
              <w:t xml:space="preserve"> 6E </w:t>
            </w:r>
          </w:p>
          <w:p w14:paraId="0A20E915" w14:textId="6EC9AC69" w:rsidR="00616DBA" w:rsidRPr="000F3EAA" w:rsidRDefault="00616DBA" w:rsidP="00616DBA">
            <w:pPr>
              <w:spacing w:line="288" w:lineRule="auto"/>
              <w:jc w:val="both"/>
              <w:rPr>
                <w:rFonts w:ascii="Arial Narrow" w:hAnsi="Arial Narrow" w:cstheme="minorHAnsi"/>
                <w:color w:val="000000" w:themeColor="text1"/>
                <w:sz w:val="20"/>
                <w:szCs w:val="20"/>
              </w:rPr>
            </w:pPr>
            <w:r w:rsidRPr="000F3EAA">
              <w:rPr>
                <w:rFonts w:ascii="Arial Narrow" w:hAnsi="Arial Narrow" w:cstheme="minorHAnsi"/>
                <w:color w:val="000000" w:themeColor="text1"/>
                <w:sz w:val="20"/>
                <w:szCs w:val="20"/>
              </w:rPr>
              <w:t>Bluetooth: TAK</w:t>
            </w:r>
          </w:p>
          <w:p w14:paraId="2B9A76EA" w14:textId="77777777" w:rsidR="00616DBA" w:rsidRPr="000F3EAA" w:rsidRDefault="00616DBA" w:rsidP="00616DBA">
            <w:pPr>
              <w:spacing w:line="288" w:lineRule="auto"/>
              <w:jc w:val="both"/>
              <w:rPr>
                <w:rFonts w:ascii="Arial Narrow" w:hAnsi="Arial Narrow" w:cstheme="minorHAnsi"/>
                <w:color w:val="000000" w:themeColor="text1"/>
                <w:sz w:val="20"/>
                <w:szCs w:val="20"/>
              </w:rPr>
            </w:pPr>
            <w:r w:rsidRPr="000F3EAA">
              <w:rPr>
                <w:rFonts w:ascii="Arial Narrow" w:hAnsi="Arial Narrow" w:cstheme="minorHAnsi"/>
                <w:color w:val="000000" w:themeColor="text1"/>
                <w:sz w:val="20"/>
                <w:szCs w:val="20"/>
              </w:rPr>
              <w:t>Interfejsy: WE/WY</w:t>
            </w:r>
          </w:p>
          <w:p w14:paraId="5FD0AFE5" w14:textId="18EA2F91" w:rsidR="00616DBA" w:rsidRPr="000F3EAA" w:rsidRDefault="00616DBA" w:rsidP="00616DBA">
            <w:pPr>
              <w:spacing w:line="288" w:lineRule="auto"/>
              <w:jc w:val="both"/>
              <w:rPr>
                <w:rFonts w:ascii="Arial Narrow" w:hAnsi="Arial Narrow" w:cstheme="minorHAnsi"/>
                <w:color w:val="000000" w:themeColor="text1"/>
                <w:sz w:val="20"/>
                <w:szCs w:val="20"/>
              </w:rPr>
            </w:pPr>
            <w:proofErr w:type="spellStart"/>
            <w:r w:rsidRPr="000F3EAA">
              <w:rPr>
                <w:rFonts w:ascii="Arial Narrow" w:hAnsi="Arial Narrow" w:cstheme="minorHAnsi"/>
                <w:color w:val="000000" w:themeColor="text1"/>
                <w:sz w:val="20"/>
                <w:szCs w:val="20"/>
              </w:rPr>
              <w:t>Thunderbolt</w:t>
            </w:r>
            <w:proofErr w:type="spellEnd"/>
            <w:r w:rsidRPr="000F3EAA">
              <w:rPr>
                <w:rFonts w:ascii="Arial Narrow" w:hAnsi="Arial Narrow" w:cstheme="minorHAnsi"/>
                <w:color w:val="000000" w:themeColor="text1"/>
                <w:sz w:val="20"/>
                <w:szCs w:val="20"/>
              </w:rPr>
              <w:t xml:space="preserve">: 2 </w:t>
            </w:r>
            <w:proofErr w:type="spellStart"/>
            <w:r w:rsidRPr="000F3EAA">
              <w:rPr>
                <w:rFonts w:ascii="Arial Narrow" w:hAnsi="Arial Narrow" w:cstheme="minorHAnsi"/>
                <w:color w:val="000000" w:themeColor="text1"/>
                <w:sz w:val="20"/>
                <w:szCs w:val="20"/>
              </w:rPr>
              <w:t>szt</w:t>
            </w:r>
            <w:proofErr w:type="spellEnd"/>
            <w:r w:rsidRPr="000F3EAA">
              <w:rPr>
                <w:rFonts w:ascii="Arial Narrow" w:hAnsi="Arial Narrow" w:cstheme="minorHAnsi"/>
                <w:color w:val="000000" w:themeColor="text1"/>
                <w:sz w:val="20"/>
                <w:szCs w:val="20"/>
              </w:rPr>
              <w:t xml:space="preserve"> - </w:t>
            </w:r>
            <w:proofErr w:type="spellStart"/>
            <w:r w:rsidRPr="000F3EAA">
              <w:rPr>
                <w:rFonts w:ascii="Arial Narrow" w:hAnsi="Arial Narrow" w:cstheme="minorHAnsi"/>
                <w:color w:val="000000" w:themeColor="text1"/>
                <w:sz w:val="20"/>
                <w:szCs w:val="20"/>
              </w:rPr>
              <w:t>Thunderbolt</w:t>
            </w:r>
            <w:proofErr w:type="spellEnd"/>
            <w:r w:rsidRPr="000F3EAA">
              <w:rPr>
                <w:rFonts w:ascii="Arial Narrow" w:hAnsi="Arial Narrow" w:cstheme="minorHAnsi"/>
                <w:color w:val="000000" w:themeColor="text1"/>
                <w:sz w:val="20"/>
                <w:szCs w:val="20"/>
              </w:rPr>
              <w:t xml:space="preserve"> 4</w:t>
            </w:r>
          </w:p>
          <w:p w14:paraId="63F8C991" w14:textId="77777777" w:rsidR="00616DBA" w:rsidRPr="000F3EAA" w:rsidRDefault="00616DBA" w:rsidP="00616DBA">
            <w:pPr>
              <w:spacing w:line="288" w:lineRule="auto"/>
              <w:jc w:val="both"/>
              <w:rPr>
                <w:rFonts w:ascii="Arial Narrow" w:hAnsi="Arial Narrow" w:cstheme="minorHAnsi"/>
                <w:b/>
                <w:bCs/>
                <w:color w:val="000000" w:themeColor="text1"/>
                <w:sz w:val="20"/>
                <w:szCs w:val="20"/>
              </w:rPr>
            </w:pPr>
            <w:r w:rsidRPr="000F3EAA">
              <w:rPr>
                <w:rFonts w:ascii="Arial Narrow" w:hAnsi="Arial Narrow" w:cstheme="minorHAnsi"/>
                <w:b/>
                <w:bCs/>
                <w:color w:val="000000" w:themeColor="text1"/>
                <w:sz w:val="20"/>
                <w:szCs w:val="20"/>
              </w:rPr>
              <w:t>Multimedia</w:t>
            </w:r>
          </w:p>
          <w:p w14:paraId="5A59B6A9" w14:textId="77777777" w:rsidR="00616DBA" w:rsidRPr="000F3EAA" w:rsidRDefault="00616DBA" w:rsidP="00616DBA">
            <w:pPr>
              <w:spacing w:line="288" w:lineRule="auto"/>
              <w:jc w:val="both"/>
              <w:rPr>
                <w:rFonts w:ascii="Arial Narrow" w:hAnsi="Arial Narrow" w:cstheme="minorHAnsi"/>
                <w:color w:val="000000" w:themeColor="text1"/>
                <w:sz w:val="20"/>
                <w:szCs w:val="20"/>
              </w:rPr>
            </w:pPr>
            <w:r w:rsidRPr="000F3EAA">
              <w:rPr>
                <w:rFonts w:ascii="Arial Narrow" w:hAnsi="Arial Narrow" w:cstheme="minorHAnsi"/>
                <w:color w:val="000000" w:themeColor="text1"/>
                <w:sz w:val="20"/>
                <w:szCs w:val="20"/>
              </w:rPr>
              <w:t>Karta dźwiękowa:</w:t>
            </w:r>
            <w:r w:rsidRPr="000F3EAA">
              <w:rPr>
                <w:rFonts w:ascii="Arial Narrow" w:hAnsi="Arial Narrow" w:cstheme="minorHAnsi"/>
                <w:color w:val="000000" w:themeColor="text1"/>
                <w:sz w:val="20"/>
                <w:szCs w:val="20"/>
              </w:rPr>
              <w:tab/>
              <w:t>HD Audio</w:t>
            </w:r>
          </w:p>
          <w:p w14:paraId="3EC15C51" w14:textId="77777777" w:rsidR="00616DBA" w:rsidRPr="000F3EAA" w:rsidRDefault="00616DBA" w:rsidP="00616DBA">
            <w:pPr>
              <w:spacing w:line="288" w:lineRule="auto"/>
              <w:jc w:val="both"/>
              <w:rPr>
                <w:rFonts w:ascii="Arial Narrow" w:hAnsi="Arial Narrow" w:cstheme="minorHAnsi"/>
                <w:color w:val="000000" w:themeColor="text1"/>
                <w:sz w:val="20"/>
                <w:szCs w:val="20"/>
              </w:rPr>
            </w:pPr>
            <w:r w:rsidRPr="000F3EAA">
              <w:rPr>
                <w:rFonts w:ascii="Arial Narrow" w:hAnsi="Arial Narrow" w:cstheme="minorHAnsi"/>
                <w:color w:val="000000" w:themeColor="text1"/>
                <w:sz w:val="20"/>
                <w:szCs w:val="20"/>
              </w:rPr>
              <w:t>Ilość głośników:</w:t>
            </w:r>
            <w:r w:rsidRPr="000F3EAA">
              <w:rPr>
                <w:rFonts w:ascii="Arial Narrow" w:hAnsi="Arial Narrow" w:cstheme="minorHAnsi"/>
                <w:color w:val="000000" w:themeColor="text1"/>
                <w:sz w:val="20"/>
                <w:szCs w:val="20"/>
              </w:rPr>
              <w:tab/>
              <w:t>2</w:t>
            </w:r>
          </w:p>
          <w:p w14:paraId="549E3A0E" w14:textId="17CD179E" w:rsidR="00616DBA" w:rsidRPr="000F3EAA" w:rsidRDefault="00660079" w:rsidP="00616DBA">
            <w:pPr>
              <w:spacing w:line="288" w:lineRule="auto"/>
              <w:jc w:val="both"/>
              <w:rPr>
                <w:rFonts w:ascii="Arial Narrow" w:hAnsi="Arial Narrow" w:cstheme="minorHAnsi"/>
                <w:color w:val="000000" w:themeColor="text1"/>
                <w:sz w:val="20"/>
                <w:szCs w:val="20"/>
              </w:rPr>
            </w:pPr>
            <w:r w:rsidRPr="000F3EAA">
              <w:rPr>
                <w:rFonts w:ascii="Arial Narrow" w:hAnsi="Arial Narrow" w:cstheme="minorHAnsi"/>
                <w:color w:val="000000" w:themeColor="text1"/>
                <w:sz w:val="20"/>
                <w:szCs w:val="20"/>
              </w:rPr>
              <w:t>Kamera:</w:t>
            </w:r>
            <w:r w:rsidRPr="000F3EAA">
              <w:rPr>
                <w:rFonts w:ascii="Arial Narrow" w:hAnsi="Arial Narrow" w:cstheme="minorHAnsi"/>
                <w:color w:val="000000" w:themeColor="text1"/>
                <w:sz w:val="20"/>
                <w:szCs w:val="20"/>
              </w:rPr>
              <w:tab/>
              <w:t xml:space="preserve">HD 1440p </w:t>
            </w:r>
            <w:r w:rsidR="00616DBA" w:rsidRPr="000F3EAA">
              <w:rPr>
                <w:rFonts w:ascii="Arial Narrow" w:hAnsi="Arial Narrow" w:cstheme="minorHAnsi"/>
                <w:color w:val="000000" w:themeColor="text1"/>
                <w:sz w:val="20"/>
                <w:szCs w:val="20"/>
              </w:rPr>
              <w:t xml:space="preserve">przód, 10,0 </w:t>
            </w:r>
            <w:proofErr w:type="spellStart"/>
            <w:r w:rsidR="00616DBA" w:rsidRPr="000F3EAA">
              <w:rPr>
                <w:rFonts w:ascii="Arial Narrow" w:hAnsi="Arial Narrow" w:cstheme="minorHAnsi"/>
                <w:color w:val="000000" w:themeColor="text1"/>
                <w:sz w:val="20"/>
                <w:szCs w:val="20"/>
              </w:rPr>
              <w:t>Mpix</w:t>
            </w:r>
            <w:proofErr w:type="spellEnd"/>
            <w:r w:rsidR="00616DBA" w:rsidRPr="000F3EAA">
              <w:rPr>
                <w:rFonts w:ascii="Arial Narrow" w:hAnsi="Arial Narrow" w:cstheme="minorHAnsi"/>
                <w:color w:val="000000" w:themeColor="text1"/>
                <w:sz w:val="20"/>
                <w:szCs w:val="20"/>
              </w:rPr>
              <w:t xml:space="preserve"> tył</w:t>
            </w:r>
          </w:p>
          <w:p w14:paraId="55260200" w14:textId="1BF59EC0"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Wbudowany mikrofon: Tak</w:t>
            </w:r>
          </w:p>
          <w:p w14:paraId="2E27AED1" w14:textId="77777777"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System operacyjny</w:t>
            </w:r>
          </w:p>
          <w:p w14:paraId="436A4238" w14:textId="77777777"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Wersja systemu operacyjnego: Windows 11 Pro lub równoważne</w:t>
            </w:r>
          </w:p>
          <w:p w14:paraId="5E7B4452" w14:textId="38D7F99A"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Architektura systemu:64 bit</w:t>
            </w:r>
          </w:p>
          <w:p w14:paraId="39F8DFCC" w14:textId="3E1BE7D6" w:rsidR="00616DBA" w:rsidRPr="000F3EAA" w:rsidRDefault="00616DBA"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Wersja językowa systemu operacyjnego: polska</w:t>
            </w:r>
          </w:p>
          <w:p w14:paraId="0DB05FD9" w14:textId="77777777" w:rsidR="00616DBA" w:rsidRPr="000F3EAA" w:rsidRDefault="00616DBA" w:rsidP="00616DBA">
            <w:pPr>
              <w:spacing w:line="288" w:lineRule="auto"/>
              <w:jc w:val="both"/>
              <w:rPr>
                <w:rFonts w:ascii="Arial Narrow" w:hAnsi="Arial Narrow" w:cstheme="minorHAnsi"/>
                <w:b/>
                <w:bCs/>
                <w:sz w:val="20"/>
                <w:szCs w:val="20"/>
              </w:rPr>
            </w:pPr>
          </w:p>
          <w:p w14:paraId="4259D35C" w14:textId="4273F317" w:rsidR="00616DBA" w:rsidRPr="000F3EAA" w:rsidRDefault="00616DBA" w:rsidP="00616DBA">
            <w:pPr>
              <w:spacing w:line="288" w:lineRule="auto"/>
              <w:jc w:val="both"/>
              <w:rPr>
                <w:rFonts w:ascii="Arial Narrow" w:hAnsi="Arial Narrow" w:cstheme="minorHAnsi"/>
                <w:b/>
                <w:bCs/>
                <w:i/>
                <w:iCs/>
                <w:sz w:val="20"/>
                <w:szCs w:val="20"/>
              </w:rPr>
            </w:pPr>
            <w:r w:rsidRPr="000F3EAA">
              <w:rPr>
                <w:rFonts w:ascii="Arial Narrow" w:hAnsi="Arial Narrow" w:cstheme="minorHAnsi"/>
                <w:b/>
                <w:bCs/>
                <w:i/>
                <w:iCs/>
                <w:sz w:val="20"/>
                <w:szCs w:val="20"/>
              </w:rPr>
              <w:t xml:space="preserve">Klawiatur, rysik i stacja dokująca musi być kompatybilne z dostarczanym tabletem </w:t>
            </w:r>
          </w:p>
          <w:p w14:paraId="7843C874" w14:textId="77777777" w:rsidR="00616DBA" w:rsidRPr="000F3EAA" w:rsidRDefault="00616DBA" w:rsidP="00616DBA">
            <w:pPr>
              <w:spacing w:line="288" w:lineRule="auto"/>
              <w:jc w:val="both"/>
              <w:rPr>
                <w:rFonts w:ascii="Arial Narrow" w:hAnsi="Arial Narrow" w:cstheme="minorHAnsi"/>
                <w:b/>
                <w:bCs/>
                <w:i/>
                <w:iCs/>
                <w:sz w:val="20"/>
                <w:szCs w:val="20"/>
              </w:rPr>
            </w:pPr>
          </w:p>
          <w:p w14:paraId="4599CAAC" w14:textId="66F506C7" w:rsidR="00616DBA" w:rsidRPr="000F3EAA" w:rsidRDefault="0066007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Gwarancja min. </w:t>
            </w:r>
            <w:r w:rsidR="000F3EAA" w:rsidRPr="000F3EAA">
              <w:rPr>
                <w:rFonts w:ascii="Arial Narrow" w:hAnsi="Arial Narrow" w:cstheme="minorHAnsi"/>
                <w:sz w:val="20"/>
                <w:szCs w:val="20"/>
              </w:rPr>
              <w:t>24</w:t>
            </w:r>
            <w:r w:rsidR="00616DBA" w:rsidRPr="000F3EAA">
              <w:rPr>
                <w:rFonts w:ascii="Arial Narrow" w:hAnsi="Arial Narrow" w:cstheme="minorHAnsi"/>
                <w:sz w:val="20"/>
                <w:szCs w:val="20"/>
              </w:rPr>
              <w:t xml:space="preserve"> miesiące</w:t>
            </w:r>
          </w:p>
          <w:p w14:paraId="2C7A74B7" w14:textId="77777777" w:rsidR="00616DBA" w:rsidRPr="000F3EAA" w:rsidRDefault="00616DBA" w:rsidP="00616DBA">
            <w:pPr>
              <w:spacing w:line="288" w:lineRule="auto"/>
              <w:jc w:val="both"/>
              <w:rPr>
                <w:rFonts w:ascii="Arial Narrow" w:hAnsi="Arial Narrow" w:cstheme="minorHAnsi"/>
                <w:b/>
                <w:bCs/>
                <w:sz w:val="20"/>
                <w:szCs w:val="20"/>
              </w:rPr>
            </w:pPr>
          </w:p>
        </w:tc>
        <w:tc>
          <w:tcPr>
            <w:tcW w:w="4111" w:type="dxa"/>
          </w:tcPr>
          <w:p w14:paraId="70DC5650" w14:textId="068EEBE6" w:rsidR="00616DBA" w:rsidRPr="000F3EAA" w:rsidRDefault="004F6BB1" w:rsidP="00616DBA">
            <w:pPr>
              <w:spacing w:line="288" w:lineRule="auto"/>
              <w:jc w:val="both"/>
              <w:rPr>
                <w:rFonts w:ascii="Arial Narrow" w:hAnsi="Arial Narrow" w:cstheme="minorHAnsi"/>
                <w:b/>
                <w:bCs/>
                <w:color w:val="FF0000"/>
                <w:sz w:val="20"/>
                <w:szCs w:val="20"/>
              </w:rPr>
            </w:pPr>
            <w:r w:rsidRPr="00C5115E">
              <w:rPr>
                <w:rFonts w:ascii="Arial Narrow" w:hAnsi="Arial Narrow" w:cstheme="minorHAnsi"/>
                <w:i/>
                <w:iCs/>
                <w:color w:val="FF0000"/>
                <w:sz w:val="20"/>
                <w:szCs w:val="20"/>
              </w:rPr>
              <w:lastRenderedPageBreak/>
              <w:t>Należy podać nazwę</w:t>
            </w:r>
            <w:r w:rsidR="00034802">
              <w:rPr>
                <w:rFonts w:ascii="Arial Narrow" w:hAnsi="Arial Narrow" w:cstheme="minorHAnsi"/>
                <w:i/>
                <w:iCs/>
                <w:color w:val="FF0000"/>
                <w:sz w:val="20"/>
                <w:szCs w:val="20"/>
              </w:rPr>
              <w:t>/model</w:t>
            </w:r>
            <w:r w:rsidRPr="00C5115E">
              <w:rPr>
                <w:rFonts w:ascii="Arial Narrow" w:hAnsi="Arial Narrow" w:cstheme="minorHAnsi"/>
                <w:i/>
                <w:iCs/>
                <w:color w:val="FF0000"/>
                <w:sz w:val="20"/>
                <w:szCs w:val="20"/>
              </w:rPr>
              <w:t xml:space="preserve"> i  uzupełnić dane specyfikacji technicznej oferowanego sprzętu</w:t>
            </w:r>
          </w:p>
        </w:tc>
      </w:tr>
      <w:tr w:rsidR="000F3EAA" w:rsidRPr="000F3EAA" w14:paraId="1910A642" w14:textId="77777777" w:rsidTr="002B21E8">
        <w:trPr>
          <w:trHeight w:val="548"/>
        </w:trPr>
        <w:tc>
          <w:tcPr>
            <w:tcW w:w="2410" w:type="dxa"/>
            <w:vAlign w:val="center"/>
          </w:tcPr>
          <w:p w14:paraId="58B3FF41" w14:textId="2FA0950F" w:rsidR="000F3EAA" w:rsidRPr="000F3EAA" w:rsidRDefault="00BA4E0B" w:rsidP="002B21E8">
            <w:pPr>
              <w:spacing w:line="288" w:lineRule="auto"/>
              <w:ind w:left="175"/>
              <w:jc w:val="both"/>
              <w:rPr>
                <w:rFonts w:ascii="Arial Narrow" w:hAnsi="Arial Narrow" w:cstheme="minorHAnsi"/>
                <w:b/>
                <w:bCs/>
                <w:color w:val="000000" w:themeColor="text1"/>
                <w:sz w:val="20"/>
                <w:szCs w:val="20"/>
              </w:rPr>
            </w:pPr>
            <w:r w:rsidRPr="00C553A7">
              <w:rPr>
                <w:rFonts w:ascii="Arial Narrow" w:hAnsi="Arial Narrow" w:cstheme="minorHAnsi"/>
                <w:color w:val="000000" w:themeColor="text1"/>
              </w:rPr>
              <w:t>Stacja dokująca do TABLETA</w:t>
            </w:r>
          </w:p>
        </w:tc>
        <w:tc>
          <w:tcPr>
            <w:tcW w:w="3685" w:type="dxa"/>
          </w:tcPr>
          <w:p w14:paraId="32209EE6" w14:textId="5022F624" w:rsidR="000F3EAA" w:rsidRDefault="000F3EAA" w:rsidP="000F3EAA">
            <w:pPr>
              <w:spacing w:line="288" w:lineRule="auto"/>
              <w:jc w:val="both"/>
              <w:rPr>
                <w:rFonts w:ascii="Arial Narrow" w:hAnsi="Arial Narrow" w:cstheme="minorHAnsi"/>
                <w:b/>
                <w:bCs/>
                <w:sz w:val="20"/>
                <w:szCs w:val="20"/>
              </w:rPr>
            </w:pPr>
            <w:r w:rsidRPr="000F3EAA">
              <w:rPr>
                <w:rFonts w:ascii="Arial Narrow" w:hAnsi="Arial Narrow" w:cstheme="minorHAnsi"/>
                <w:b/>
                <w:bCs/>
                <w:sz w:val="20"/>
                <w:szCs w:val="20"/>
              </w:rPr>
              <w:t>Stacja dokująca musi być kompatybilne z dostarczanym tabletem</w:t>
            </w:r>
          </w:p>
          <w:p w14:paraId="46A25EA6" w14:textId="77777777" w:rsidR="0069556B" w:rsidRDefault="0069556B" w:rsidP="000F3EAA">
            <w:pPr>
              <w:spacing w:line="288" w:lineRule="auto"/>
              <w:jc w:val="both"/>
              <w:rPr>
                <w:rFonts w:ascii="Arial Narrow" w:hAnsi="Arial Narrow" w:cstheme="minorHAnsi"/>
                <w:b/>
                <w:bCs/>
                <w:sz w:val="20"/>
                <w:szCs w:val="20"/>
              </w:rPr>
            </w:pPr>
          </w:p>
          <w:p w14:paraId="3099A5A1" w14:textId="062F4D1A" w:rsidR="0069556B" w:rsidRPr="0069556B" w:rsidRDefault="0069556B" w:rsidP="0069556B">
            <w:pPr>
              <w:spacing w:line="288" w:lineRule="auto"/>
              <w:jc w:val="both"/>
              <w:rPr>
                <w:rFonts w:ascii="Arial Narrow" w:hAnsi="Arial Narrow" w:cstheme="minorHAnsi"/>
                <w:color w:val="000000" w:themeColor="text1"/>
                <w:sz w:val="20"/>
                <w:szCs w:val="20"/>
              </w:rPr>
            </w:pPr>
            <w:r w:rsidRPr="0069556B">
              <w:rPr>
                <w:rFonts w:ascii="Arial Narrow" w:hAnsi="Arial Narrow" w:cstheme="minorHAnsi"/>
                <w:color w:val="000000" w:themeColor="text1"/>
                <w:sz w:val="20"/>
                <w:szCs w:val="20"/>
              </w:rPr>
              <w:t>Złącze stacji dokującej:</w:t>
            </w:r>
            <w:r>
              <w:rPr>
                <w:rFonts w:ascii="Arial Narrow" w:hAnsi="Arial Narrow" w:cstheme="minorHAnsi"/>
                <w:color w:val="000000" w:themeColor="text1"/>
                <w:sz w:val="20"/>
                <w:szCs w:val="20"/>
              </w:rPr>
              <w:t xml:space="preserve"> </w:t>
            </w:r>
            <w:r w:rsidRPr="0069556B">
              <w:rPr>
                <w:rFonts w:ascii="Arial Narrow" w:hAnsi="Arial Narrow" w:cstheme="minorHAnsi"/>
                <w:color w:val="000000" w:themeColor="text1"/>
                <w:sz w:val="20"/>
                <w:szCs w:val="20"/>
              </w:rPr>
              <w:t>USB C</w:t>
            </w:r>
          </w:p>
          <w:p w14:paraId="1173E21D" w14:textId="77777777" w:rsidR="0069556B" w:rsidRPr="0069556B" w:rsidRDefault="0069556B" w:rsidP="0069556B">
            <w:pPr>
              <w:spacing w:line="288" w:lineRule="auto"/>
              <w:jc w:val="both"/>
              <w:rPr>
                <w:rFonts w:ascii="Arial Narrow" w:hAnsi="Arial Narrow" w:cstheme="minorHAnsi"/>
                <w:color w:val="000000" w:themeColor="text1"/>
                <w:sz w:val="20"/>
                <w:szCs w:val="20"/>
              </w:rPr>
            </w:pPr>
            <w:r w:rsidRPr="0069556B">
              <w:rPr>
                <w:rFonts w:ascii="Arial Narrow" w:hAnsi="Arial Narrow" w:cstheme="minorHAnsi"/>
                <w:color w:val="000000" w:themeColor="text1"/>
                <w:sz w:val="20"/>
                <w:szCs w:val="20"/>
              </w:rPr>
              <w:t>Port HDMI: Obsługuje wyświetlanie HD 4K</w:t>
            </w:r>
          </w:p>
          <w:p w14:paraId="25B63719" w14:textId="65CD244C" w:rsidR="0069556B" w:rsidRPr="0069556B" w:rsidRDefault="0069556B" w:rsidP="0069556B">
            <w:pPr>
              <w:spacing w:line="288" w:lineRule="auto"/>
              <w:jc w:val="both"/>
              <w:rPr>
                <w:rFonts w:ascii="Arial Narrow" w:hAnsi="Arial Narrow" w:cstheme="minorHAnsi"/>
                <w:color w:val="000000" w:themeColor="text1"/>
                <w:sz w:val="20"/>
                <w:szCs w:val="20"/>
              </w:rPr>
            </w:pPr>
            <w:r w:rsidRPr="0069556B">
              <w:rPr>
                <w:rFonts w:ascii="Arial Narrow" w:hAnsi="Arial Narrow" w:cstheme="minorHAnsi"/>
                <w:color w:val="000000" w:themeColor="text1"/>
                <w:sz w:val="20"/>
                <w:szCs w:val="20"/>
              </w:rPr>
              <w:t xml:space="preserve">port USB 3.0  (5 </w:t>
            </w:r>
            <w:proofErr w:type="spellStart"/>
            <w:r w:rsidRPr="0069556B">
              <w:rPr>
                <w:rFonts w:ascii="Arial Narrow" w:hAnsi="Arial Narrow" w:cstheme="minorHAnsi"/>
                <w:color w:val="000000" w:themeColor="text1"/>
                <w:sz w:val="20"/>
                <w:szCs w:val="20"/>
              </w:rPr>
              <w:t>Gbps</w:t>
            </w:r>
            <w:proofErr w:type="spellEnd"/>
            <w:r w:rsidRPr="0069556B">
              <w:rPr>
                <w:rFonts w:ascii="Arial Narrow" w:hAnsi="Arial Narrow" w:cstheme="minorHAnsi"/>
                <w:color w:val="000000" w:themeColor="text1"/>
                <w:sz w:val="20"/>
                <w:szCs w:val="20"/>
              </w:rPr>
              <w:t>)</w:t>
            </w:r>
            <w:r>
              <w:rPr>
                <w:rFonts w:ascii="Arial Narrow" w:hAnsi="Arial Narrow" w:cstheme="minorHAnsi"/>
                <w:color w:val="000000" w:themeColor="text1"/>
                <w:sz w:val="20"/>
                <w:szCs w:val="20"/>
              </w:rPr>
              <w:t xml:space="preserve">- min </w:t>
            </w:r>
            <w:r w:rsidRPr="0069556B">
              <w:rPr>
                <w:rFonts w:ascii="Arial Narrow" w:hAnsi="Arial Narrow" w:cstheme="minorHAnsi"/>
                <w:color w:val="000000" w:themeColor="text1"/>
                <w:sz w:val="20"/>
                <w:szCs w:val="20"/>
              </w:rPr>
              <w:t xml:space="preserve">2 </w:t>
            </w:r>
            <w:proofErr w:type="spellStart"/>
            <w:r w:rsidRPr="0069556B">
              <w:rPr>
                <w:rFonts w:ascii="Arial Narrow" w:hAnsi="Arial Narrow" w:cstheme="minorHAnsi"/>
                <w:color w:val="000000" w:themeColor="text1"/>
                <w:sz w:val="20"/>
                <w:szCs w:val="20"/>
              </w:rPr>
              <w:t>szt</w:t>
            </w:r>
            <w:proofErr w:type="spellEnd"/>
          </w:p>
          <w:p w14:paraId="5A6C7546" w14:textId="0DDEB619" w:rsidR="0069556B" w:rsidRPr="0069556B" w:rsidRDefault="0069556B" w:rsidP="0069556B">
            <w:pPr>
              <w:spacing w:line="288" w:lineRule="auto"/>
              <w:jc w:val="both"/>
              <w:rPr>
                <w:rFonts w:ascii="Arial Narrow" w:hAnsi="Arial Narrow" w:cstheme="minorHAnsi"/>
                <w:color w:val="000000" w:themeColor="text1"/>
                <w:sz w:val="20"/>
                <w:szCs w:val="20"/>
              </w:rPr>
            </w:pPr>
            <w:r w:rsidRPr="0069556B">
              <w:rPr>
                <w:rFonts w:ascii="Arial Narrow" w:hAnsi="Arial Narrow" w:cstheme="minorHAnsi"/>
                <w:color w:val="000000" w:themeColor="text1"/>
                <w:sz w:val="20"/>
                <w:szCs w:val="20"/>
              </w:rPr>
              <w:t xml:space="preserve">port USB 3.0 Gen 2 typ C </w:t>
            </w:r>
            <w:r>
              <w:rPr>
                <w:rFonts w:ascii="Arial Narrow" w:hAnsi="Arial Narrow" w:cstheme="minorHAnsi"/>
                <w:color w:val="000000" w:themeColor="text1"/>
                <w:sz w:val="20"/>
                <w:szCs w:val="20"/>
              </w:rPr>
              <w:t xml:space="preserve">– min </w:t>
            </w:r>
            <w:r w:rsidRPr="0069556B">
              <w:rPr>
                <w:rFonts w:ascii="Arial Narrow" w:hAnsi="Arial Narrow" w:cstheme="minorHAnsi"/>
                <w:color w:val="000000" w:themeColor="text1"/>
                <w:sz w:val="20"/>
                <w:szCs w:val="20"/>
              </w:rPr>
              <w:t xml:space="preserve">1 </w:t>
            </w:r>
            <w:proofErr w:type="spellStart"/>
            <w:r w:rsidRPr="0069556B">
              <w:rPr>
                <w:rFonts w:ascii="Arial Narrow" w:hAnsi="Arial Narrow" w:cstheme="minorHAnsi"/>
                <w:color w:val="000000" w:themeColor="text1"/>
                <w:sz w:val="20"/>
                <w:szCs w:val="20"/>
              </w:rPr>
              <w:t>szt</w:t>
            </w:r>
            <w:proofErr w:type="spellEnd"/>
          </w:p>
          <w:p w14:paraId="7D1B88E1" w14:textId="0DDBEB4E" w:rsidR="0069556B" w:rsidRPr="0069556B" w:rsidRDefault="0069556B" w:rsidP="0069556B">
            <w:pPr>
              <w:spacing w:line="288" w:lineRule="auto"/>
              <w:jc w:val="both"/>
              <w:rPr>
                <w:rFonts w:ascii="Arial Narrow" w:hAnsi="Arial Narrow" w:cstheme="minorHAnsi"/>
                <w:color w:val="000000" w:themeColor="text1"/>
                <w:sz w:val="20"/>
                <w:szCs w:val="20"/>
              </w:rPr>
            </w:pPr>
            <w:r w:rsidRPr="0069556B">
              <w:rPr>
                <w:rFonts w:ascii="Arial Narrow" w:hAnsi="Arial Narrow" w:cstheme="minorHAnsi"/>
                <w:color w:val="000000" w:themeColor="text1"/>
                <w:sz w:val="20"/>
                <w:szCs w:val="20"/>
              </w:rPr>
              <w:lastRenderedPageBreak/>
              <w:t>port RJ-45 LAN: Obsługuje 10Mbps, 100Mbps, 1000Mbps</w:t>
            </w:r>
          </w:p>
          <w:p w14:paraId="02E77A88" w14:textId="341CAA79" w:rsidR="00AB382C" w:rsidRPr="00AB382C" w:rsidRDefault="00AB382C" w:rsidP="00AB382C">
            <w:pPr>
              <w:spacing w:line="288" w:lineRule="auto"/>
              <w:jc w:val="both"/>
              <w:rPr>
                <w:rFonts w:ascii="Arial Narrow" w:hAnsi="Arial Narrow" w:cstheme="minorHAnsi"/>
                <w:sz w:val="20"/>
                <w:szCs w:val="20"/>
              </w:rPr>
            </w:pPr>
            <w:r w:rsidRPr="000F3EAA">
              <w:rPr>
                <w:rFonts w:ascii="Arial Narrow" w:hAnsi="Arial Narrow" w:cstheme="minorHAnsi"/>
                <w:sz w:val="20"/>
                <w:szCs w:val="20"/>
              </w:rPr>
              <w:t>Gwarancja min. 24 miesiące</w:t>
            </w:r>
          </w:p>
        </w:tc>
        <w:tc>
          <w:tcPr>
            <w:tcW w:w="4111" w:type="dxa"/>
          </w:tcPr>
          <w:p w14:paraId="0C544CBD" w14:textId="0CE68553" w:rsidR="000F3EAA" w:rsidRPr="000F3EAA" w:rsidRDefault="00B113A0" w:rsidP="00616DBA">
            <w:pPr>
              <w:spacing w:line="288" w:lineRule="auto"/>
              <w:jc w:val="both"/>
              <w:rPr>
                <w:rFonts w:ascii="Arial Narrow" w:hAnsi="Arial Narrow" w:cstheme="minorHAnsi"/>
                <w:i/>
                <w:iCs/>
                <w:color w:val="000000" w:themeColor="text1"/>
                <w:sz w:val="20"/>
                <w:szCs w:val="20"/>
              </w:rPr>
            </w:pPr>
            <w:r w:rsidRPr="00C5115E">
              <w:rPr>
                <w:rFonts w:ascii="Arial Narrow" w:hAnsi="Arial Narrow" w:cstheme="minorHAnsi"/>
                <w:i/>
                <w:iCs/>
                <w:color w:val="FF0000"/>
                <w:sz w:val="20"/>
                <w:szCs w:val="20"/>
              </w:rPr>
              <w:lastRenderedPageBreak/>
              <w:t>Należy podać nazwę</w:t>
            </w:r>
            <w:r w:rsidR="00034802">
              <w:rPr>
                <w:rFonts w:ascii="Arial Narrow" w:hAnsi="Arial Narrow" w:cstheme="minorHAnsi"/>
                <w:i/>
                <w:iCs/>
                <w:color w:val="FF0000"/>
                <w:sz w:val="20"/>
                <w:szCs w:val="20"/>
              </w:rPr>
              <w:t xml:space="preserve"> / model </w:t>
            </w:r>
            <w:r w:rsidRPr="00C5115E">
              <w:rPr>
                <w:rFonts w:ascii="Arial Narrow" w:hAnsi="Arial Narrow" w:cstheme="minorHAnsi"/>
                <w:i/>
                <w:iCs/>
                <w:color w:val="FF0000"/>
                <w:sz w:val="20"/>
                <w:szCs w:val="20"/>
              </w:rPr>
              <w:t>i  uzupełnić dane specyfikacji technicznej oferowanego sprzętu</w:t>
            </w:r>
          </w:p>
        </w:tc>
      </w:tr>
      <w:tr w:rsidR="00232D7F" w:rsidRPr="000F3EAA" w14:paraId="2030BBD5" w14:textId="77777777" w:rsidTr="002B21E8">
        <w:trPr>
          <w:trHeight w:val="548"/>
        </w:trPr>
        <w:tc>
          <w:tcPr>
            <w:tcW w:w="2410" w:type="dxa"/>
            <w:vAlign w:val="center"/>
          </w:tcPr>
          <w:p w14:paraId="4369DC72" w14:textId="470D047B" w:rsidR="00232D7F" w:rsidRPr="000F3EAA" w:rsidRDefault="00BA4E0B" w:rsidP="002B21E8">
            <w:pPr>
              <w:spacing w:line="288" w:lineRule="auto"/>
              <w:ind w:left="175"/>
              <w:jc w:val="both"/>
              <w:rPr>
                <w:rFonts w:ascii="Arial Narrow" w:hAnsi="Arial Narrow" w:cstheme="minorHAnsi"/>
                <w:b/>
                <w:bCs/>
                <w:color w:val="000000" w:themeColor="text1"/>
                <w:sz w:val="20"/>
                <w:szCs w:val="20"/>
              </w:rPr>
            </w:pPr>
            <w:r w:rsidRPr="00C553A7">
              <w:rPr>
                <w:rFonts w:ascii="Arial Narrow" w:hAnsi="Arial Narrow" w:cstheme="minorHAnsi"/>
                <w:color w:val="000000" w:themeColor="text1"/>
              </w:rPr>
              <w:t>Oprogramowanie biurowe typu Office 2024 dla Użytkowników Domowych i &amp; Małych Firm  lub równoważny</w:t>
            </w:r>
          </w:p>
        </w:tc>
        <w:tc>
          <w:tcPr>
            <w:tcW w:w="7796" w:type="dxa"/>
            <w:gridSpan w:val="2"/>
          </w:tcPr>
          <w:p w14:paraId="4F3ADCAD" w14:textId="17C2E52C" w:rsidR="00232D7F" w:rsidRPr="000F3EAA" w:rsidRDefault="00034802" w:rsidP="00616DBA">
            <w:pPr>
              <w:spacing w:line="288" w:lineRule="auto"/>
              <w:jc w:val="both"/>
              <w:rPr>
                <w:rFonts w:ascii="Arial Narrow" w:hAnsi="Arial Narrow" w:cstheme="minorHAnsi"/>
                <w:i/>
                <w:iCs/>
                <w:color w:val="000000" w:themeColor="text1"/>
                <w:sz w:val="20"/>
                <w:szCs w:val="20"/>
              </w:rPr>
            </w:pPr>
            <w:r w:rsidRPr="00034802">
              <w:rPr>
                <w:rFonts w:ascii="Arial Narrow" w:hAnsi="Arial Narrow" w:cstheme="minorHAnsi"/>
                <w:i/>
                <w:iCs/>
                <w:color w:val="FF0000"/>
                <w:sz w:val="20"/>
                <w:szCs w:val="20"/>
              </w:rPr>
              <w:t>Podać dokładnie nazwę/wersję:</w:t>
            </w:r>
          </w:p>
        </w:tc>
      </w:tr>
      <w:tr w:rsidR="000F3EAA" w:rsidRPr="000F3EAA" w14:paraId="6784AF78" w14:textId="77777777" w:rsidTr="002B21E8">
        <w:trPr>
          <w:trHeight w:val="548"/>
        </w:trPr>
        <w:tc>
          <w:tcPr>
            <w:tcW w:w="2410" w:type="dxa"/>
            <w:vAlign w:val="center"/>
          </w:tcPr>
          <w:p w14:paraId="59BD79F2" w14:textId="7240868B" w:rsidR="000F3EAA" w:rsidRPr="002B21E8" w:rsidRDefault="000F3EAA" w:rsidP="002B21E8">
            <w:pPr>
              <w:spacing w:line="288" w:lineRule="auto"/>
              <w:ind w:left="175"/>
              <w:jc w:val="both"/>
              <w:rPr>
                <w:rFonts w:ascii="Arial Narrow" w:hAnsi="Arial Narrow" w:cstheme="minorHAnsi"/>
                <w:color w:val="000000" w:themeColor="text1"/>
              </w:rPr>
            </w:pPr>
            <w:r w:rsidRPr="00C553A7">
              <w:rPr>
                <w:rFonts w:ascii="Arial Narrow" w:hAnsi="Arial Narrow" w:cstheme="minorHAnsi"/>
                <w:color w:val="000000" w:themeColor="text1"/>
              </w:rPr>
              <w:t>System</w:t>
            </w:r>
            <w:r w:rsidR="00BA4E0B" w:rsidRPr="00C553A7">
              <w:rPr>
                <w:rFonts w:ascii="Arial Narrow" w:hAnsi="Arial Narrow" w:cstheme="minorHAnsi"/>
                <w:color w:val="000000" w:themeColor="text1"/>
              </w:rPr>
              <w:t xml:space="preserve"> </w:t>
            </w:r>
            <w:r w:rsidRPr="00C553A7">
              <w:rPr>
                <w:rFonts w:ascii="Arial Narrow" w:hAnsi="Arial Narrow" w:cstheme="minorHAnsi"/>
                <w:color w:val="000000" w:themeColor="text1"/>
              </w:rPr>
              <w:t>wspomagając</w:t>
            </w:r>
            <w:r w:rsidR="00BA4E0B" w:rsidRPr="00C553A7">
              <w:rPr>
                <w:rFonts w:ascii="Arial Narrow" w:hAnsi="Arial Narrow" w:cstheme="minorHAnsi"/>
                <w:color w:val="000000" w:themeColor="text1"/>
              </w:rPr>
              <w:t>y</w:t>
            </w:r>
            <w:r w:rsidRPr="00C553A7">
              <w:rPr>
                <w:rFonts w:ascii="Arial Narrow" w:hAnsi="Arial Narrow" w:cstheme="minorHAnsi"/>
                <w:color w:val="000000" w:themeColor="text1"/>
              </w:rPr>
              <w:t xml:space="preserve"> zarządzanie projektami </w:t>
            </w:r>
            <w:r w:rsidR="00BA4E0B" w:rsidRPr="00C553A7">
              <w:rPr>
                <w:rFonts w:ascii="Arial Narrow" w:hAnsi="Arial Narrow" w:cstheme="minorHAnsi"/>
                <w:color w:val="000000" w:themeColor="text1"/>
              </w:rPr>
              <w:t>typu</w:t>
            </w:r>
            <w:r w:rsidRPr="00C553A7">
              <w:rPr>
                <w:rFonts w:ascii="Arial Narrow" w:hAnsi="Arial Narrow" w:cstheme="minorHAnsi"/>
                <w:color w:val="000000" w:themeColor="text1"/>
              </w:rPr>
              <w:t xml:space="preserve"> Microsoft Project 2021 Professional lub równoważny</w:t>
            </w:r>
          </w:p>
        </w:tc>
        <w:tc>
          <w:tcPr>
            <w:tcW w:w="3685" w:type="dxa"/>
          </w:tcPr>
          <w:p w14:paraId="6B156A71" w14:textId="77777777" w:rsidR="000F3EAA" w:rsidRDefault="000F3EAA" w:rsidP="00616DBA">
            <w:pPr>
              <w:spacing w:line="288" w:lineRule="auto"/>
              <w:jc w:val="both"/>
              <w:rPr>
                <w:rFonts w:ascii="Arial Narrow" w:hAnsi="Arial Narrow" w:cstheme="minorHAnsi"/>
                <w:color w:val="000000" w:themeColor="text1"/>
                <w:sz w:val="20"/>
                <w:szCs w:val="20"/>
              </w:rPr>
            </w:pPr>
            <w:r w:rsidRPr="000F3EAA">
              <w:rPr>
                <w:rFonts w:ascii="Arial Narrow" w:hAnsi="Arial Narrow" w:cstheme="minorHAnsi"/>
                <w:color w:val="000000" w:themeColor="text1"/>
                <w:sz w:val="20"/>
                <w:szCs w:val="20"/>
              </w:rPr>
              <w:t>Oprogramowanie do zarządzania projektami, planowania i zarządzania czasem pracy, wykonywania harmonogramów oraz koordynowania terminów w projekcie</w:t>
            </w:r>
          </w:p>
          <w:p w14:paraId="5F5A5E2B" w14:textId="77777777" w:rsidR="00AB382C" w:rsidRDefault="00AB382C" w:rsidP="00616DBA">
            <w:pPr>
              <w:spacing w:line="288" w:lineRule="auto"/>
              <w:jc w:val="both"/>
              <w:rPr>
                <w:rFonts w:ascii="Arial Narrow" w:hAnsi="Arial Narrow" w:cstheme="minorHAnsi"/>
                <w:color w:val="000000" w:themeColor="text1"/>
                <w:sz w:val="20"/>
                <w:szCs w:val="20"/>
              </w:rPr>
            </w:pPr>
          </w:p>
          <w:p w14:paraId="6B4262F7" w14:textId="77777777" w:rsidR="00AB382C" w:rsidRDefault="00AB382C" w:rsidP="00616DBA">
            <w:pPr>
              <w:spacing w:line="288" w:lineRule="auto"/>
              <w:jc w:val="both"/>
              <w:rPr>
                <w:rFonts w:ascii="Arial Narrow" w:hAnsi="Arial Narrow" w:cstheme="minorHAnsi"/>
                <w:color w:val="000000" w:themeColor="text1"/>
                <w:sz w:val="20"/>
                <w:szCs w:val="20"/>
                <w:u w:val="single"/>
              </w:rPr>
            </w:pPr>
            <w:r w:rsidRPr="00AB382C">
              <w:rPr>
                <w:rFonts w:ascii="Arial Narrow" w:hAnsi="Arial Narrow" w:cstheme="minorHAnsi"/>
                <w:color w:val="000000" w:themeColor="text1"/>
                <w:sz w:val="20"/>
                <w:szCs w:val="20"/>
                <w:u w:val="single"/>
              </w:rPr>
              <w:t>Polska wersja językowa</w:t>
            </w:r>
          </w:p>
          <w:p w14:paraId="5F3A54CA" w14:textId="5CF447AF" w:rsidR="00AB382C" w:rsidRPr="00AB382C" w:rsidRDefault="00AB382C" w:rsidP="00AB382C">
            <w:pPr>
              <w:pBdr>
                <w:top w:val="nil"/>
                <w:left w:val="nil"/>
                <w:bottom w:val="nil"/>
                <w:right w:val="nil"/>
                <w:between w:val="nil"/>
              </w:pBdr>
              <w:spacing w:line="288" w:lineRule="auto"/>
              <w:jc w:val="both"/>
              <w:rPr>
                <w:rFonts w:ascii="Arial Narrow" w:hAnsi="Arial Narrow" w:cstheme="minorHAnsi"/>
                <w:color w:val="000000" w:themeColor="text1"/>
                <w:sz w:val="20"/>
                <w:szCs w:val="20"/>
                <w:u w:val="single"/>
              </w:rPr>
            </w:pPr>
            <w:r w:rsidRPr="00AB382C">
              <w:rPr>
                <w:rFonts w:ascii="Arial Narrow" w:hAnsi="Arial Narrow" w:cstheme="minorHAnsi"/>
                <w:color w:val="000000" w:themeColor="text1"/>
                <w:sz w:val="20"/>
                <w:szCs w:val="20"/>
                <w:u w:val="single"/>
              </w:rPr>
              <w:t>Typ licencji:  Licencja wieczysta</w:t>
            </w:r>
          </w:p>
        </w:tc>
        <w:tc>
          <w:tcPr>
            <w:tcW w:w="4111" w:type="dxa"/>
          </w:tcPr>
          <w:p w14:paraId="54FC20D7" w14:textId="3A28D4B0" w:rsidR="000F3EAA" w:rsidRPr="000F3EAA" w:rsidRDefault="00ED6DFE" w:rsidP="00616DBA">
            <w:pPr>
              <w:spacing w:line="288" w:lineRule="auto"/>
              <w:jc w:val="both"/>
              <w:rPr>
                <w:rFonts w:ascii="Arial Narrow" w:hAnsi="Arial Narrow" w:cstheme="minorHAnsi"/>
                <w:i/>
                <w:iCs/>
                <w:color w:val="000000" w:themeColor="text1"/>
                <w:sz w:val="20"/>
                <w:szCs w:val="20"/>
              </w:rPr>
            </w:pPr>
            <w:r w:rsidRPr="00034802">
              <w:rPr>
                <w:rFonts w:ascii="Arial Narrow" w:hAnsi="Arial Narrow" w:cstheme="minorHAnsi"/>
                <w:i/>
                <w:iCs/>
                <w:color w:val="FF0000"/>
                <w:sz w:val="20"/>
                <w:szCs w:val="20"/>
              </w:rPr>
              <w:t>P</w:t>
            </w:r>
            <w:r w:rsidR="000F3EAA" w:rsidRPr="00034802">
              <w:rPr>
                <w:rFonts w:ascii="Arial Narrow" w:hAnsi="Arial Narrow" w:cstheme="minorHAnsi"/>
                <w:i/>
                <w:iCs/>
                <w:color w:val="FF0000"/>
                <w:sz w:val="20"/>
                <w:szCs w:val="20"/>
              </w:rPr>
              <w:t>odać dokładnie nazwę</w:t>
            </w:r>
            <w:r w:rsidR="00034802" w:rsidRPr="00034802">
              <w:rPr>
                <w:rFonts w:ascii="Arial Narrow" w:hAnsi="Arial Narrow" w:cstheme="minorHAnsi"/>
                <w:i/>
                <w:iCs/>
                <w:color w:val="FF0000"/>
                <w:sz w:val="20"/>
                <w:szCs w:val="20"/>
              </w:rPr>
              <w:t>/wersję</w:t>
            </w:r>
            <w:r w:rsidR="000F3EAA" w:rsidRPr="00034802">
              <w:rPr>
                <w:rFonts w:ascii="Arial Narrow" w:hAnsi="Arial Narrow" w:cstheme="minorHAnsi"/>
                <w:i/>
                <w:iCs/>
                <w:color w:val="FF0000"/>
                <w:sz w:val="20"/>
                <w:szCs w:val="20"/>
              </w:rPr>
              <w:t>:</w:t>
            </w:r>
          </w:p>
        </w:tc>
      </w:tr>
      <w:tr w:rsidR="00A304F9" w:rsidRPr="000F3EAA" w14:paraId="628212E8" w14:textId="7A8AAB76" w:rsidTr="002B21E8">
        <w:tc>
          <w:tcPr>
            <w:tcW w:w="2410" w:type="dxa"/>
            <w:vAlign w:val="center"/>
          </w:tcPr>
          <w:p w14:paraId="62E48E8B" w14:textId="434AEB24" w:rsidR="00A304F9" w:rsidRPr="002B21E8" w:rsidRDefault="00232D7F" w:rsidP="002B21E8">
            <w:pPr>
              <w:spacing w:line="288" w:lineRule="auto"/>
              <w:ind w:left="175"/>
              <w:rPr>
                <w:rFonts w:ascii="Arial Narrow" w:hAnsi="Arial Narrow" w:cstheme="minorHAnsi"/>
              </w:rPr>
            </w:pPr>
            <w:r w:rsidRPr="00C553A7">
              <w:rPr>
                <w:rFonts w:ascii="Arial Narrow" w:hAnsi="Arial Narrow" w:cstheme="minorHAnsi"/>
                <w:color w:val="000000" w:themeColor="text1"/>
              </w:rPr>
              <w:t>Monitor komputerowy– Monitor komputerowy– 27''</w:t>
            </w:r>
            <w:r w:rsidRPr="002B21E8">
              <w:rPr>
                <w:rFonts w:ascii="Arial Narrow" w:hAnsi="Arial Narrow" w:cstheme="minorHAnsi"/>
                <w:color w:val="000000" w:themeColor="text1"/>
              </w:rPr>
              <w:t xml:space="preserve"> </w:t>
            </w:r>
          </w:p>
        </w:tc>
        <w:tc>
          <w:tcPr>
            <w:tcW w:w="3685" w:type="dxa"/>
          </w:tcPr>
          <w:p w14:paraId="753D52B8" w14:textId="77777777" w:rsidR="00A304F9" w:rsidRPr="000F3EAA" w:rsidRDefault="00A304F9" w:rsidP="00616DBA">
            <w:pPr>
              <w:spacing w:line="288" w:lineRule="auto"/>
              <w:jc w:val="both"/>
              <w:rPr>
                <w:rFonts w:ascii="Arial Narrow" w:hAnsi="Arial Narrow" w:cstheme="minorHAnsi"/>
                <w:b/>
                <w:bCs/>
                <w:sz w:val="20"/>
                <w:szCs w:val="20"/>
              </w:rPr>
            </w:pPr>
            <w:r w:rsidRPr="000F3EAA">
              <w:rPr>
                <w:rFonts w:ascii="Arial Narrow" w:hAnsi="Arial Narrow" w:cstheme="minorHAnsi"/>
                <w:b/>
                <w:bCs/>
                <w:sz w:val="20"/>
                <w:szCs w:val="20"/>
              </w:rPr>
              <w:t>Specyfikacja techniczna</w:t>
            </w:r>
          </w:p>
          <w:p w14:paraId="4C9B5015"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Klasa produktu: </w:t>
            </w:r>
            <w:r w:rsidRPr="000F3EAA">
              <w:rPr>
                <w:rFonts w:ascii="Arial Narrow" w:hAnsi="Arial Narrow" w:cstheme="minorHAnsi"/>
                <w:sz w:val="20"/>
                <w:szCs w:val="20"/>
              </w:rPr>
              <w:tab/>
              <w:t>Monitor</w:t>
            </w:r>
          </w:p>
          <w:p w14:paraId="7D5C1D8D"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Matryca</w:t>
            </w:r>
          </w:p>
          <w:p w14:paraId="51E6A7F4"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Przekątna matrycy:</w:t>
            </w:r>
            <w:r w:rsidRPr="000F3EAA">
              <w:rPr>
                <w:rFonts w:ascii="Arial Narrow" w:hAnsi="Arial Narrow" w:cstheme="minorHAnsi"/>
                <w:sz w:val="20"/>
                <w:szCs w:val="20"/>
              </w:rPr>
              <w:tab/>
              <w:t>27''</w:t>
            </w:r>
          </w:p>
          <w:p w14:paraId="18C60DB1"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Standard matrycy:</w:t>
            </w:r>
            <w:r w:rsidRPr="000F3EAA">
              <w:rPr>
                <w:rFonts w:ascii="Arial Narrow" w:hAnsi="Arial Narrow" w:cstheme="minorHAnsi"/>
                <w:sz w:val="20"/>
                <w:szCs w:val="20"/>
              </w:rPr>
              <w:tab/>
              <w:t>QHD</w:t>
            </w:r>
          </w:p>
          <w:p w14:paraId="0107EECF"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Rozdzielczość matrycy:</w:t>
            </w:r>
            <w:r w:rsidRPr="000F3EAA">
              <w:rPr>
                <w:rFonts w:ascii="Arial Narrow" w:hAnsi="Arial Narrow" w:cstheme="minorHAnsi"/>
                <w:sz w:val="20"/>
                <w:szCs w:val="20"/>
              </w:rPr>
              <w:tab/>
              <w:t>2560 x 1440</w:t>
            </w:r>
          </w:p>
          <w:p w14:paraId="286134D2"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Format obrazu:</w:t>
            </w:r>
            <w:r w:rsidRPr="000F3EAA">
              <w:rPr>
                <w:rFonts w:ascii="Arial Narrow" w:hAnsi="Arial Narrow" w:cstheme="minorHAnsi"/>
                <w:sz w:val="20"/>
                <w:szCs w:val="20"/>
              </w:rPr>
              <w:tab/>
              <w:t>16:9</w:t>
            </w:r>
          </w:p>
          <w:p w14:paraId="343429EB"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Powłoka matrycy:</w:t>
            </w:r>
            <w:r w:rsidRPr="000F3EAA">
              <w:rPr>
                <w:rFonts w:ascii="Arial Narrow" w:hAnsi="Arial Narrow" w:cstheme="minorHAnsi"/>
                <w:sz w:val="20"/>
                <w:szCs w:val="20"/>
              </w:rPr>
              <w:tab/>
              <w:t>Matowa</w:t>
            </w:r>
          </w:p>
          <w:p w14:paraId="5038E23E"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Technologia ekranu:</w:t>
            </w:r>
            <w:r w:rsidRPr="000F3EAA">
              <w:rPr>
                <w:rFonts w:ascii="Arial Narrow" w:hAnsi="Arial Narrow" w:cstheme="minorHAnsi"/>
                <w:sz w:val="20"/>
                <w:szCs w:val="20"/>
              </w:rPr>
              <w:tab/>
              <w:t>IPS Black</w:t>
            </w:r>
          </w:p>
          <w:p w14:paraId="314C39C1"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Kontrast:</w:t>
            </w:r>
            <w:r w:rsidRPr="000F3EAA">
              <w:rPr>
                <w:rFonts w:ascii="Arial Narrow" w:hAnsi="Arial Narrow" w:cstheme="minorHAnsi"/>
                <w:sz w:val="20"/>
                <w:szCs w:val="20"/>
              </w:rPr>
              <w:tab/>
              <w:t>2000:1</w:t>
            </w:r>
          </w:p>
          <w:p w14:paraId="54507F5F"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Jasność matrycy:</w:t>
            </w:r>
            <w:r w:rsidRPr="000F3EAA">
              <w:rPr>
                <w:rFonts w:ascii="Arial Narrow" w:hAnsi="Arial Narrow" w:cstheme="minorHAnsi"/>
                <w:sz w:val="20"/>
                <w:szCs w:val="20"/>
              </w:rPr>
              <w:tab/>
              <w:t>350 nit</w:t>
            </w:r>
          </w:p>
          <w:p w14:paraId="2F334CAF"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Czas reakcji matrycy: 5 ms</w:t>
            </w:r>
          </w:p>
          <w:p w14:paraId="5E11A200" w14:textId="4916FDB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Częstotliwość odświeżania matrycy120 </w:t>
            </w:r>
            <w:proofErr w:type="spellStart"/>
            <w:r w:rsidRPr="000F3EAA">
              <w:rPr>
                <w:rFonts w:ascii="Arial Narrow" w:hAnsi="Arial Narrow" w:cstheme="minorHAnsi"/>
                <w:sz w:val="20"/>
                <w:szCs w:val="20"/>
              </w:rPr>
              <w:t>Hz</w:t>
            </w:r>
            <w:proofErr w:type="spellEnd"/>
          </w:p>
          <w:p w14:paraId="6580BE54" w14:textId="788CB55F"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Kąt widzenia pionowy:</w:t>
            </w:r>
            <w:r w:rsidR="00232D7F" w:rsidRPr="000F3EAA">
              <w:rPr>
                <w:rFonts w:ascii="Arial Narrow" w:hAnsi="Arial Narrow" w:cstheme="minorHAnsi"/>
                <w:sz w:val="20"/>
                <w:szCs w:val="20"/>
              </w:rPr>
              <w:t xml:space="preserve"> </w:t>
            </w:r>
            <w:r w:rsidRPr="000F3EAA">
              <w:rPr>
                <w:rFonts w:ascii="Arial Narrow" w:hAnsi="Arial Narrow" w:cstheme="minorHAnsi"/>
                <w:sz w:val="20"/>
                <w:szCs w:val="20"/>
              </w:rPr>
              <w:t>178 stopni</w:t>
            </w:r>
          </w:p>
          <w:p w14:paraId="17127EAD" w14:textId="0FA7CB1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Kąt widzenia poziomy:</w:t>
            </w:r>
            <w:r w:rsidR="00232D7F" w:rsidRPr="000F3EAA">
              <w:rPr>
                <w:rFonts w:ascii="Arial Narrow" w:hAnsi="Arial Narrow" w:cstheme="minorHAnsi"/>
                <w:sz w:val="20"/>
                <w:szCs w:val="20"/>
              </w:rPr>
              <w:t xml:space="preserve"> </w:t>
            </w:r>
            <w:r w:rsidRPr="000F3EAA">
              <w:rPr>
                <w:rFonts w:ascii="Arial Narrow" w:hAnsi="Arial Narrow" w:cstheme="minorHAnsi"/>
                <w:sz w:val="20"/>
                <w:szCs w:val="20"/>
              </w:rPr>
              <w:t>178 stopni</w:t>
            </w:r>
          </w:p>
          <w:p w14:paraId="3B926460"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Interfejsy WE/WY</w:t>
            </w:r>
          </w:p>
          <w:p w14:paraId="7A21932F" w14:textId="784188E1"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Display Port:</w:t>
            </w:r>
            <w:r w:rsidR="00232D7F" w:rsidRPr="000F3EAA">
              <w:rPr>
                <w:rFonts w:ascii="Arial Narrow" w:hAnsi="Arial Narrow" w:cstheme="minorHAnsi"/>
                <w:sz w:val="20"/>
                <w:szCs w:val="20"/>
              </w:rPr>
              <w:t xml:space="preserve"> </w:t>
            </w:r>
            <w:r w:rsidRPr="000F3EAA">
              <w:rPr>
                <w:rFonts w:ascii="Arial Narrow" w:hAnsi="Arial Narrow" w:cstheme="minorHAnsi"/>
                <w:sz w:val="20"/>
                <w:szCs w:val="20"/>
              </w:rPr>
              <w:t xml:space="preserve">2 </w:t>
            </w:r>
            <w:proofErr w:type="spellStart"/>
            <w:r w:rsidRPr="000F3EAA">
              <w:rPr>
                <w:rFonts w:ascii="Arial Narrow" w:hAnsi="Arial Narrow" w:cstheme="minorHAnsi"/>
                <w:sz w:val="20"/>
                <w:szCs w:val="20"/>
              </w:rPr>
              <w:t>szt</w:t>
            </w:r>
            <w:proofErr w:type="spellEnd"/>
            <w:r w:rsidRPr="000F3EAA">
              <w:rPr>
                <w:rFonts w:ascii="Arial Narrow" w:hAnsi="Arial Narrow" w:cstheme="minorHAnsi"/>
                <w:sz w:val="20"/>
                <w:szCs w:val="20"/>
              </w:rPr>
              <w:t xml:space="preserve"> - DP 1.4</w:t>
            </w:r>
          </w:p>
          <w:p w14:paraId="751869E2" w14:textId="052D16F4"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HDMI:</w:t>
            </w:r>
            <w:r w:rsidR="00232D7F" w:rsidRPr="000F3EAA">
              <w:rPr>
                <w:rFonts w:ascii="Arial Narrow" w:hAnsi="Arial Narrow" w:cstheme="minorHAnsi"/>
                <w:sz w:val="20"/>
                <w:szCs w:val="20"/>
              </w:rPr>
              <w:t xml:space="preserve"> </w:t>
            </w:r>
            <w:r w:rsidRPr="000F3EAA">
              <w:rPr>
                <w:rFonts w:ascii="Arial Narrow" w:hAnsi="Arial Narrow" w:cstheme="minorHAnsi"/>
                <w:sz w:val="20"/>
                <w:szCs w:val="20"/>
              </w:rPr>
              <w:t xml:space="preserve">1 </w:t>
            </w:r>
            <w:proofErr w:type="spellStart"/>
            <w:r w:rsidRPr="000F3EAA">
              <w:rPr>
                <w:rFonts w:ascii="Arial Narrow" w:hAnsi="Arial Narrow" w:cstheme="minorHAnsi"/>
                <w:sz w:val="20"/>
                <w:szCs w:val="20"/>
              </w:rPr>
              <w:t>szt</w:t>
            </w:r>
            <w:proofErr w:type="spellEnd"/>
          </w:p>
          <w:p w14:paraId="44A2EE06" w14:textId="31A41073"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USB 3.2 Gen 2 (10 </w:t>
            </w:r>
            <w:proofErr w:type="spellStart"/>
            <w:r w:rsidRPr="000F3EAA">
              <w:rPr>
                <w:rFonts w:ascii="Arial Narrow" w:hAnsi="Arial Narrow" w:cstheme="minorHAnsi"/>
                <w:sz w:val="20"/>
                <w:szCs w:val="20"/>
              </w:rPr>
              <w:t>Gbps</w:t>
            </w:r>
            <w:proofErr w:type="spellEnd"/>
            <w:r w:rsidRPr="000F3EAA">
              <w:rPr>
                <w:rFonts w:ascii="Arial Narrow" w:hAnsi="Arial Narrow" w:cstheme="minorHAnsi"/>
                <w:sz w:val="20"/>
                <w:szCs w:val="20"/>
              </w:rPr>
              <w:t xml:space="preserve">):3 </w:t>
            </w:r>
            <w:proofErr w:type="spellStart"/>
            <w:r w:rsidRPr="000F3EAA">
              <w:rPr>
                <w:rFonts w:ascii="Arial Narrow" w:hAnsi="Arial Narrow" w:cstheme="minorHAnsi"/>
                <w:sz w:val="20"/>
                <w:szCs w:val="20"/>
              </w:rPr>
              <w:t>szt</w:t>
            </w:r>
            <w:proofErr w:type="spellEnd"/>
          </w:p>
          <w:p w14:paraId="39923DD0" w14:textId="63904B42"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USB 3.2 Gen 2 typ C (10 </w:t>
            </w:r>
            <w:proofErr w:type="spellStart"/>
            <w:r w:rsidRPr="000F3EAA">
              <w:rPr>
                <w:rFonts w:ascii="Arial Narrow" w:hAnsi="Arial Narrow" w:cstheme="minorHAnsi"/>
                <w:sz w:val="20"/>
                <w:szCs w:val="20"/>
              </w:rPr>
              <w:t>Gbps</w:t>
            </w:r>
            <w:proofErr w:type="spellEnd"/>
            <w:r w:rsidRPr="000F3EAA">
              <w:rPr>
                <w:rFonts w:ascii="Arial Narrow" w:hAnsi="Arial Narrow" w:cstheme="minorHAnsi"/>
                <w:sz w:val="20"/>
                <w:szCs w:val="20"/>
              </w:rPr>
              <w:t>):</w:t>
            </w:r>
            <w:r w:rsidR="00232D7F" w:rsidRPr="000F3EAA">
              <w:rPr>
                <w:rFonts w:ascii="Arial Narrow" w:hAnsi="Arial Narrow" w:cstheme="minorHAnsi"/>
                <w:sz w:val="20"/>
                <w:szCs w:val="20"/>
              </w:rPr>
              <w:t xml:space="preserve"> </w:t>
            </w:r>
            <w:r w:rsidRPr="000F3EAA">
              <w:rPr>
                <w:rFonts w:ascii="Arial Narrow" w:hAnsi="Arial Narrow" w:cstheme="minorHAnsi"/>
                <w:sz w:val="20"/>
                <w:szCs w:val="20"/>
              </w:rPr>
              <w:t xml:space="preserve">2 </w:t>
            </w:r>
            <w:proofErr w:type="spellStart"/>
            <w:r w:rsidRPr="000F3EAA">
              <w:rPr>
                <w:rFonts w:ascii="Arial Narrow" w:hAnsi="Arial Narrow" w:cstheme="minorHAnsi"/>
                <w:sz w:val="20"/>
                <w:szCs w:val="20"/>
              </w:rPr>
              <w:t>szt</w:t>
            </w:r>
            <w:proofErr w:type="spellEnd"/>
          </w:p>
          <w:p w14:paraId="3A5A220A" w14:textId="4F5CC1EA"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Wyjście słuchawkowe:</w:t>
            </w:r>
            <w:r w:rsidR="00232D7F" w:rsidRPr="000F3EAA">
              <w:rPr>
                <w:rFonts w:ascii="Arial Narrow" w:hAnsi="Arial Narrow" w:cstheme="minorHAnsi"/>
                <w:sz w:val="20"/>
                <w:szCs w:val="20"/>
              </w:rPr>
              <w:t xml:space="preserve"> </w:t>
            </w:r>
            <w:proofErr w:type="spellStart"/>
            <w:r w:rsidRPr="000F3EAA">
              <w:rPr>
                <w:rFonts w:ascii="Arial Narrow" w:hAnsi="Arial Narrow" w:cstheme="minorHAnsi"/>
                <w:sz w:val="20"/>
                <w:szCs w:val="20"/>
              </w:rPr>
              <w:t>Minijack</w:t>
            </w:r>
            <w:proofErr w:type="spellEnd"/>
          </w:p>
          <w:p w14:paraId="2ED8AC6E"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Klasa energetyczna</w:t>
            </w:r>
          </w:p>
          <w:p w14:paraId="495BC6C9" w14:textId="5273FBC1"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Klasa energetyczna (tryb SDR):F</w:t>
            </w:r>
          </w:p>
          <w:p w14:paraId="60E5EA27"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Pobór mocy w trybie SDR:</w:t>
            </w:r>
            <w:r w:rsidRPr="000F3EAA">
              <w:rPr>
                <w:rFonts w:ascii="Arial Narrow" w:hAnsi="Arial Narrow" w:cstheme="minorHAnsi"/>
                <w:sz w:val="20"/>
                <w:szCs w:val="20"/>
              </w:rPr>
              <w:tab/>
              <w:t>23,9 W</w:t>
            </w:r>
          </w:p>
          <w:p w14:paraId="6F54D1E7" w14:textId="5F120C70"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Pobór mocy w trybie czuwania:</w:t>
            </w:r>
            <w:r w:rsidR="00232D7F" w:rsidRPr="000F3EAA">
              <w:rPr>
                <w:rFonts w:ascii="Arial Narrow" w:hAnsi="Arial Narrow" w:cstheme="minorHAnsi"/>
                <w:sz w:val="20"/>
                <w:szCs w:val="20"/>
              </w:rPr>
              <w:t xml:space="preserve"> </w:t>
            </w:r>
            <w:r w:rsidRPr="000F3EAA">
              <w:rPr>
                <w:rFonts w:ascii="Arial Narrow" w:hAnsi="Arial Narrow" w:cstheme="minorHAnsi"/>
                <w:sz w:val="20"/>
                <w:szCs w:val="20"/>
              </w:rPr>
              <w:t>0,5 W</w:t>
            </w:r>
          </w:p>
          <w:p w14:paraId="24056ECD"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Właściwości fizyczne</w:t>
            </w:r>
          </w:p>
          <w:p w14:paraId="7F7866E4"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Montaż na ścianie (VESA):</w:t>
            </w:r>
            <w:r w:rsidRPr="000F3EAA">
              <w:rPr>
                <w:rFonts w:ascii="Arial Narrow" w:hAnsi="Arial Narrow" w:cstheme="minorHAnsi"/>
                <w:sz w:val="20"/>
                <w:szCs w:val="20"/>
              </w:rPr>
              <w:tab/>
              <w:t>Tak</w:t>
            </w:r>
          </w:p>
          <w:p w14:paraId="4910306A" w14:textId="6BD95DB1"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Możliwość pochylenia panelu (</w:t>
            </w:r>
            <w:proofErr w:type="spellStart"/>
            <w:r w:rsidRPr="000F3EAA">
              <w:rPr>
                <w:rFonts w:ascii="Arial Narrow" w:hAnsi="Arial Narrow" w:cstheme="minorHAnsi"/>
                <w:sz w:val="20"/>
                <w:szCs w:val="20"/>
              </w:rPr>
              <w:t>tilt</w:t>
            </w:r>
            <w:proofErr w:type="spellEnd"/>
            <w:r w:rsidRPr="000F3EAA">
              <w:rPr>
                <w:rFonts w:ascii="Arial Narrow" w:hAnsi="Arial Narrow" w:cstheme="minorHAnsi"/>
                <w:sz w:val="20"/>
                <w:szCs w:val="20"/>
              </w:rPr>
              <w:t>):</w:t>
            </w:r>
            <w:r w:rsidR="00232D7F" w:rsidRPr="000F3EAA">
              <w:rPr>
                <w:rFonts w:ascii="Arial Narrow" w:hAnsi="Arial Narrow" w:cstheme="minorHAnsi"/>
                <w:sz w:val="20"/>
                <w:szCs w:val="20"/>
              </w:rPr>
              <w:t xml:space="preserve"> </w:t>
            </w:r>
            <w:r w:rsidRPr="000F3EAA">
              <w:rPr>
                <w:rFonts w:ascii="Arial Narrow" w:hAnsi="Arial Narrow" w:cstheme="minorHAnsi"/>
                <w:sz w:val="20"/>
                <w:szCs w:val="20"/>
              </w:rPr>
              <w:t>Tak</w:t>
            </w:r>
          </w:p>
          <w:p w14:paraId="0D1E2874"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Obrotowa podstawa (</w:t>
            </w:r>
            <w:proofErr w:type="spellStart"/>
            <w:r w:rsidRPr="000F3EAA">
              <w:rPr>
                <w:rFonts w:ascii="Arial Narrow" w:hAnsi="Arial Narrow" w:cstheme="minorHAnsi"/>
                <w:sz w:val="20"/>
                <w:szCs w:val="20"/>
              </w:rPr>
              <w:t>swivel</w:t>
            </w:r>
            <w:proofErr w:type="spellEnd"/>
            <w:r w:rsidRPr="000F3EAA">
              <w:rPr>
                <w:rFonts w:ascii="Arial Narrow" w:hAnsi="Arial Narrow" w:cstheme="minorHAnsi"/>
                <w:sz w:val="20"/>
                <w:szCs w:val="20"/>
              </w:rPr>
              <w:t>):</w:t>
            </w:r>
            <w:r w:rsidRPr="000F3EAA">
              <w:rPr>
                <w:rFonts w:ascii="Arial Narrow" w:hAnsi="Arial Narrow" w:cstheme="minorHAnsi"/>
                <w:sz w:val="20"/>
                <w:szCs w:val="20"/>
              </w:rPr>
              <w:tab/>
              <w:t>Tak</w:t>
            </w:r>
          </w:p>
          <w:p w14:paraId="5902AABA"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Panel obrotowy (</w:t>
            </w:r>
            <w:proofErr w:type="spellStart"/>
            <w:r w:rsidRPr="000F3EAA">
              <w:rPr>
                <w:rFonts w:ascii="Arial Narrow" w:hAnsi="Arial Narrow" w:cstheme="minorHAnsi"/>
                <w:sz w:val="20"/>
                <w:szCs w:val="20"/>
              </w:rPr>
              <w:t>pivot</w:t>
            </w:r>
            <w:proofErr w:type="spellEnd"/>
            <w:r w:rsidRPr="000F3EAA">
              <w:rPr>
                <w:rFonts w:ascii="Arial Narrow" w:hAnsi="Arial Narrow" w:cstheme="minorHAnsi"/>
                <w:sz w:val="20"/>
                <w:szCs w:val="20"/>
              </w:rPr>
              <w:t>):</w:t>
            </w:r>
            <w:r w:rsidRPr="000F3EAA">
              <w:rPr>
                <w:rFonts w:ascii="Arial Narrow" w:hAnsi="Arial Narrow" w:cstheme="minorHAnsi"/>
                <w:sz w:val="20"/>
                <w:szCs w:val="20"/>
              </w:rPr>
              <w:tab/>
              <w:t>Tak</w:t>
            </w:r>
          </w:p>
          <w:p w14:paraId="384456CC" w14:textId="2FA8B5E0"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Regulacja wysokości (</w:t>
            </w:r>
            <w:proofErr w:type="spellStart"/>
            <w:r w:rsidRPr="000F3EAA">
              <w:rPr>
                <w:rFonts w:ascii="Arial Narrow" w:hAnsi="Arial Narrow" w:cstheme="minorHAnsi"/>
                <w:sz w:val="20"/>
                <w:szCs w:val="20"/>
              </w:rPr>
              <w:t>height</w:t>
            </w:r>
            <w:proofErr w:type="spellEnd"/>
            <w:r w:rsidRPr="000F3EAA">
              <w:rPr>
                <w:rFonts w:ascii="Arial Narrow" w:hAnsi="Arial Narrow" w:cstheme="minorHAnsi"/>
                <w:sz w:val="20"/>
                <w:szCs w:val="20"/>
              </w:rPr>
              <w:t xml:space="preserve"> </w:t>
            </w:r>
            <w:proofErr w:type="spellStart"/>
            <w:r w:rsidRPr="000F3EAA">
              <w:rPr>
                <w:rFonts w:ascii="Arial Narrow" w:hAnsi="Arial Narrow" w:cstheme="minorHAnsi"/>
                <w:sz w:val="20"/>
                <w:szCs w:val="20"/>
              </w:rPr>
              <w:t>adjustment</w:t>
            </w:r>
            <w:proofErr w:type="spellEnd"/>
            <w:r w:rsidRPr="000F3EAA">
              <w:rPr>
                <w:rFonts w:ascii="Arial Narrow" w:hAnsi="Arial Narrow" w:cstheme="minorHAnsi"/>
                <w:sz w:val="20"/>
                <w:szCs w:val="20"/>
              </w:rPr>
              <w:t>):</w:t>
            </w:r>
            <w:r w:rsidR="00232D7F" w:rsidRPr="000F3EAA">
              <w:rPr>
                <w:rFonts w:ascii="Arial Narrow" w:hAnsi="Arial Narrow" w:cstheme="minorHAnsi"/>
                <w:sz w:val="20"/>
                <w:szCs w:val="20"/>
              </w:rPr>
              <w:t xml:space="preserve"> </w:t>
            </w:r>
            <w:r w:rsidRPr="000F3EAA">
              <w:rPr>
                <w:rFonts w:ascii="Arial Narrow" w:hAnsi="Arial Narrow" w:cstheme="minorHAnsi"/>
                <w:sz w:val="20"/>
                <w:szCs w:val="20"/>
              </w:rPr>
              <w:t>Tak</w:t>
            </w:r>
          </w:p>
          <w:p w14:paraId="30C2932C"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Gwarancja:</w:t>
            </w:r>
          </w:p>
          <w:p w14:paraId="6B6A27B4" w14:textId="2E47D02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sz w:val="20"/>
                <w:szCs w:val="20"/>
              </w:rPr>
              <w:lastRenderedPageBreak/>
              <w:t>36 miesięcy gwarancji producenta realizowanej w systemie „</w:t>
            </w:r>
            <w:proofErr w:type="spellStart"/>
            <w:r w:rsidRPr="000F3EAA">
              <w:rPr>
                <w:rFonts w:ascii="Arial Narrow" w:hAnsi="Arial Narrow"/>
                <w:sz w:val="20"/>
                <w:szCs w:val="20"/>
              </w:rPr>
              <w:t>door</w:t>
            </w:r>
            <w:proofErr w:type="spellEnd"/>
            <w:r w:rsidRPr="000F3EAA">
              <w:rPr>
                <w:rFonts w:ascii="Arial Narrow" w:hAnsi="Arial Narrow"/>
                <w:sz w:val="20"/>
                <w:szCs w:val="20"/>
              </w:rPr>
              <w:t xml:space="preserve"> to </w:t>
            </w:r>
            <w:proofErr w:type="spellStart"/>
            <w:r w:rsidRPr="000F3EAA">
              <w:rPr>
                <w:rFonts w:ascii="Arial Narrow" w:hAnsi="Arial Narrow"/>
                <w:sz w:val="20"/>
                <w:szCs w:val="20"/>
              </w:rPr>
              <w:t>door</w:t>
            </w:r>
            <w:proofErr w:type="spellEnd"/>
            <w:r w:rsidRPr="000F3EAA">
              <w:rPr>
                <w:rFonts w:ascii="Arial Narrow" w:hAnsi="Arial Narrow"/>
                <w:sz w:val="20"/>
                <w:szCs w:val="20"/>
              </w:rPr>
              <w:t>”, realizowanej przez producenta lub podmiot mający status autoryzowanego serwisu producenta, w odniesieniu do każdego z monitorów, licząc od dnia odbioru danego monitora bez uwag.</w:t>
            </w:r>
          </w:p>
        </w:tc>
        <w:tc>
          <w:tcPr>
            <w:tcW w:w="4111" w:type="dxa"/>
          </w:tcPr>
          <w:p w14:paraId="34E0C142" w14:textId="16E9DA58" w:rsidR="00A304F9" w:rsidRPr="000F3EAA" w:rsidRDefault="00B113A0" w:rsidP="00616DBA">
            <w:pPr>
              <w:spacing w:line="288" w:lineRule="auto"/>
              <w:jc w:val="both"/>
              <w:rPr>
                <w:rFonts w:ascii="Arial Narrow" w:hAnsi="Arial Narrow" w:cstheme="minorHAnsi"/>
                <w:b/>
                <w:bCs/>
                <w:sz w:val="20"/>
                <w:szCs w:val="20"/>
              </w:rPr>
            </w:pPr>
            <w:r w:rsidRPr="00C5115E">
              <w:rPr>
                <w:rFonts w:ascii="Arial Narrow" w:hAnsi="Arial Narrow" w:cstheme="minorHAnsi"/>
                <w:i/>
                <w:iCs/>
                <w:color w:val="FF0000"/>
                <w:sz w:val="20"/>
                <w:szCs w:val="20"/>
              </w:rPr>
              <w:lastRenderedPageBreak/>
              <w:t>Należy podać nazwę</w:t>
            </w:r>
            <w:r w:rsidR="00ED6DFE">
              <w:rPr>
                <w:rFonts w:ascii="Arial Narrow" w:hAnsi="Arial Narrow" w:cstheme="minorHAnsi"/>
                <w:i/>
                <w:iCs/>
                <w:color w:val="FF0000"/>
                <w:sz w:val="20"/>
                <w:szCs w:val="20"/>
              </w:rPr>
              <w:t>/ model</w:t>
            </w:r>
            <w:r w:rsidRPr="00C5115E">
              <w:rPr>
                <w:rFonts w:ascii="Arial Narrow" w:hAnsi="Arial Narrow" w:cstheme="minorHAnsi"/>
                <w:i/>
                <w:iCs/>
                <w:color w:val="FF0000"/>
                <w:sz w:val="20"/>
                <w:szCs w:val="20"/>
              </w:rPr>
              <w:t xml:space="preserve"> uzupełnić dane specyfikacji technicznej oferowanego sprzętu</w:t>
            </w:r>
          </w:p>
        </w:tc>
      </w:tr>
      <w:tr w:rsidR="00A304F9" w:rsidRPr="000F3EAA" w14:paraId="3DD2C2D2" w14:textId="2DB36D98" w:rsidTr="002B21E8">
        <w:tc>
          <w:tcPr>
            <w:tcW w:w="2410" w:type="dxa"/>
            <w:vAlign w:val="center"/>
          </w:tcPr>
          <w:p w14:paraId="6F531BE9" w14:textId="652C03A0" w:rsidR="00A304F9" w:rsidRPr="002B21E8" w:rsidRDefault="005A25F0" w:rsidP="002B21E8">
            <w:pPr>
              <w:spacing w:line="288" w:lineRule="auto"/>
              <w:ind w:left="175"/>
              <w:jc w:val="both"/>
              <w:rPr>
                <w:rFonts w:ascii="Arial Narrow" w:hAnsi="Arial Narrow" w:cstheme="minorHAnsi"/>
              </w:rPr>
            </w:pPr>
            <w:r w:rsidRPr="000F3EAA">
              <w:rPr>
                <w:rFonts w:ascii="Arial Narrow" w:hAnsi="Arial Narrow"/>
                <w:sz w:val="20"/>
                <w:szCs w:val="20"/>
              </w:rPr>
              <w:br w:type="page"/>
            </w:r>
            <w:r w:rsidR="00A304F9" w:rsidRPr="002B21E8">
              <w:rPr>
                <w:rFonts w:ascii="Arial Narrow" w:hAnsi="Arial Narrow" w:cstheme="minorHAnsi"/>
              </w:rPr>
              <w:t>Router 5G + mocna antena zewnętrzna</w:t>
            </w:r>
          </w:p>
          <w:p w14:paraId="62629F2C" w14:textId="77777777" w:rsidR="00A304F9" w:rsidRPr="000F3EAA" w:rsidRDefault="00A304F9" w:rsidP="002B21E8">
            <w:pPr>
              <w:spacing w:line="288" w:lineRule="auto"/>
              <w:ind w:left="175"/>
              <w:jc w:val="both"/>
              <w:rPr>
                <w:rFonts w:ascii="Arial Narrow" w:hAnsi="Arial Narrow" w:cstheme="minorHAnsi"/>
                <w:b/>
                <w:bCs/>
                <w:sz w:val="20"/>
                <w:szCs w:val="20"/>
              </w:rPr>
            </w:pPr>
          </w:p>
        </w:tc>
        <w:tc>
          <w:tcPr>
            <w:tcW w:w="3685" w:type="dxa"/>
          </w:tcPr>
          <w:p w14:paraId="6420B00F" w14:textId="53DF0A97" w:rsidR="00A304F9" w:rsidRPr="000F3EAA" w:rsidRDefault="00A304F9" w:rsidP="00616DBA">
            <w:pPr>
              <w:spacing w:line="288" w:lineRule="auto"/>
              <w:jc w:val="both"/>
              <w:rPr>
                <w:rFonts w:ascii="Arial Narrow" w:hAnsi="Arial Narrow" w:cstheme="minorHAnsi"/>
                <w:b/>
                <w:bCs/>
                <w:sz w:val="20"/>
                <w:szCs w:val="20"/>
              </w:rPr>
            </w:pPr>
            <w:r w:rsidRPr="000F3EAA">
              <w:rPr>
                <w:rFonts w:ascii="Arial Narrow" w:hAnsi="Arial Narrow" w:cstheme="minorHAnsi"/>
                <w:b/>
                <w:bCs/>
                <w:sz w:val="20"/>
                <w:szCs w:val="20"/>
              </w:rPr>
              <w:t>Jednostka zewnętrzna:</w:t>
            </w:r>
          </w:p>
          <w:p w14:paraId="01820131"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Standard sieci:  NSA&amp;SA 5G</w:t>
            </w:r>
            <w:r w:rsidRPr="000F3EAA">
              <w:rPr>
                <w:rFonts w:ascii="Arial Narrow" w:eastAsia="MS Gothic" w:hAnsi="Arial Narrow" w:cs="MS Gothic"/>
                <w:sz w:val="20"/>
                <w:szCs w:val="20"/>
              </w:rPr>
              <w:t>：</w:t>
            </w:r>
            <w:r w:rsidRPr="000F3EAA">
              <w:rPr>
                <w:rFonts w:ascii="Arial Narrow" w:hAnsi="Arial Narrow" w:cstheme="minorHAnsi"/>
                <w:sz w:val="20"/>
                <w:szCs w:val="20"/>
              </w:rPr>
              <w:t>n1/3/7/8/20/38/41/77/78</w:t>
            </w:r>
          </w:p>
          <w:p w14:paraId="73745C23"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LTE</w:t>
            </w:r>
            <w:r w:rsidRPr="000F3EAA">
              <w:rPr>
                <w:rFonts w:ascii="Arial Narrow" w:eastAsia="MS Gothic" w:hAnsi="Arial Narrow" w:cs="MS Gothic"/>
                <w:sz w:val="20"/>
                <w:szCs w:val="20"/>
              </w:rPr>
              <w:t>：</w:t>
            </w:r>
            <w:r w:rsidRPr="000F3EAA">
              <w:rPr>
                <w:rFonts w:ascii="Arial Narrow" w:hAnsi="Arial Narrow" w:cstheme="minorHAnsi"/>
                <w:sz w:val="20"/>
                <w:szCs w:val="20"/>
              </w:rPr>
              <w:t>B1/3/7/8/20/28/38</w:t>
            </w:r>
          </w:p>
          <w:p w14:paraId="51FF926A"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UMTS</w:t>
            </w:r>
            <w:r w:rsidRPr="000F3EAA">
              <w:rPr>
                <w:rFonts w:ascii="Arial Narrow" w:eastAsia="MS Gothic" w:hAnsi="Arial Narrow" w:cs="MS Gothic"/>
                <w:sz w:val="20"/>
                <w:szCs w:val="20"/>
              </w:rPr>
              <w:t>：</w:t>
            </w:r>
            <w:r w:rsidRPr="000F3EAA">
              <w:rPr>
                <w:rFonts w:ascii="Arial Narrow" w:hAnsi="Arial Narrow" w:cstheme="minorHAnsi"/>
                <w:sz w:val="20"/>
                <w:szCs w:val="20"/>
              </w:rPr>
              <w:t>B1/8</w:t>
            </w:r>
          </w:p>
          <w:p w14:paraId="54A0E0DF"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Interfejs: 1 x WAN 2.5G </w:t>
            </w:r>
            <w:proofErr w:type="spellStart"/>
            <w:r w:rsidRPr="000F3EAA">
              <w:rPr>
                <w:rFonts w:ascii="Arial Narrow" w:hAnsi="Arial Narrow" w:cstheme="minorHAnsi"/>
                <w:sz w:val="20"/>
                <w:szCs w:val="20"/>
              </w:rPr>
              <w:t>PoE</w:t>
            </w:r>
            <w:proofErr w:type="spellEnd"/>
          </w:p>
          <w:p w14:paraId="3ADFA839"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Antena: Antena kierunkowa: 6.5 </w:t>
            </w:r>
            <w:proofErr w:type="spellStart"/>
            <w:r w:rsidRPr="000F3EAA">
              <w:rPr>
                <w:rFonts w:ascii="Arial Narrow" w:hAnsi="Arial Narrow" w:cstheme="minorHAnsi"/>
                <w:sz w:val="20"/>
                <w:szCs w:val="20"/>
              </w:rPr>
              <w:t>dBi</w:t>
            </w:r>
            <w:proofErr w:type="spellEnd"/>
          </w:p>
          <w:p w14:paraId="31456B0C" w14:textId="2EA634D3"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              Antena dookólna: 4 </w:t>
            </w:r>
            <w:proofErr w:type="spellStart"/>
            <w:r w:rsidRPr="000F3EAA">
              <w:rPr>
                <w:rFonts w:ascii="Arial Narrow" w:hAnsi="Arial Narrow" w:cstheme="minorHAnsi"/>
                <w:sz w:val="20"/>
                <w:szCs w:val="20"/>
              </w:rPr>
              <w:t>dBi</w:t>
            </w:r>
            <w:proofErr w:type="spellEnd"/>
          </w:p>
          <w:p w14:paraId="4F288B1E"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Pozostałe parametry: Ręczny wybór pasm, tryb </w:t>
            </w:r>
            <w:proofErr w:type="spellStart"/>
            <w:r w:rsidRPr="000F3EAA">
              <w:rPr>
                <w:rFonts w:ascii="Arial Narrow" w:hAnsi="Arial Narrow" w:cstheme="minorHAnsi"/>
                <w:sz w:val="20"/>
                <w:szCs w:val="20"/>
              </w:rPr>
              <w:t>bridge</w:t>
            </w:r>
            <w:proofErr w:type="spellEnd"/>
          </w:p>
          <w:p w14:paraId="616DDCFB"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Praca autonomiczna lub z dowolnym routerem mającym port LAN RJ45</w:t>
            </w:r>
          </w:p>
          <w:p w14:paraId="4EC37647"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Załączone akcesoria: adapter POE, kabel zasilający, kabel LAN, zestaw montażowy</w:t>
            </w:r>
          </w:p>
          <w:p w14:paraId="3B9D6D9E" w14:textId="77777777" w:rsidR="00A304F9" w:rsidRPr="000F3EAA" w:rsidRDefault="00A304F9" w:rsidP="00616DBA">
            <w:pPr>
              <w:spacing w:line="288" w:lineRule="auto"/>
              <w:jc w:val="both"/>
              <w:rPr>
                <w:rFonts w:ascii="Arial Narrow" w:hAnsi="Arial Narrow" w:cstheme="minorHAnsi"/>
                <w:b/>
                <w:bCs/>
                <w:sz w:val="20"/>
                <w:szCs w:val="20"/>
              </w:rPr>
            </w:pPr>
          </w:p>
          <w:p w14:paraId="2183087D"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Jednostka wewnętrzna:</w:t>
            </w:r>
          </w:p>
          <w:p w14:paraId="3AE95ED4"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Chipset: IPQ5018 + QCN6102 +QCA8337</w:t>
            </w:r>
          </w:p>
          <w:p w14:paraId="25E7C66E"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Częstotliwość pracy: 2,4GHz&amp;5GHz</w:t>
            </w:r>
          </w:p>
          <w:p w14:paraId="47B43484"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Technologia </w:t>
            </w:r>
            <w:proofErr w:type="spellStart"/>
            <w:r w:rsidRPr="000F3EAA">
              <w:rPr>
                <w:rFonts w:ascii="Arial Narrow" w:hAnsi="Arial Narrow" w:cstheme="minorHAnsi"/>
                <w:sz w:val="20"/>
                <w:szCs w:val="20"/>
              </w:rPr>
              <w:t>Wi</w:t>
            </w:r>
            <w:proofErr w:type="spellEnd"/>
            <w:r w:rsidRPr="000F3EAA">
              <w:rPr>
                <w:rFonts w:ascii="Arial Narrow" w:hAnsi="Arial Narrow" w:cstheme="minorHAnsi"/>
                <w:sz w:val="20"/>
                <w:szCs w:val="20"/>
              </w:rPr>
              <w:t xml:space="preserve"> – Fi: 802.11 a/b/g/n/</w:t>
            </w:r>
            <w:proofErr w:type="spellStart"/>
            <w:r w:rsidRPr="000F3EAA">
              <w:rPr>
                <w:rFonts w:ascii="Arial Narrow" w:hAnsi="Arial Narrow" w:cstheme="minorHAnsi"/>
                <w:sz w:val="20"/>
                <w:szCs w:val="20"/>
              </w:rPr>
              <w:t>ac</w:t>
            </w:r>
            <w:proofErr w:type="spellEnd"/>
            <w:r w:rsidRPr="000F3EAA">
              <w:rPr>
                <w:rFonts w:ascii="Arial Narrow" w:hAnsi="Arial Narrow" w:cstheme="minorHAnsi"/>
                <w:sz w:val="20"/>
                <w:szCs w:val="20"/>
              </w:rPr>
              <w:t>/</w:t>
            </w:r>
            <w:proofErr w:type="spellStart"/>
            <w:r w:rsidRPr="000F3EAA">
              <w:rPr>
                <w:rFonts w:ascii="Arial Narrow" w:hAnsi="Arial Narrow" w:cstheme="minorHAnsi"/>
                <w:sz w:val="20"/>
                <w:szCs w:val="20"/>
              </w:rPr>
              <w:t>ax</w:t>
            </w:r>
            <w:proofErr w:type="spellEnd"/>
          </w:p>
          <w:p w14:paraId="674F7B86"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Technologia agregacji pasm: 2,4GHz 2x2 MIMO</w:t>
            </w:r>
          </w:p>
          <w:p w14:paraId="6F42C022"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5GHz 2x2 MIMO</w:t>
            </w:r>
          </w:p>
          <w:p w14:paraId="6ED1CD3D"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Antena: zewnętrzna 4 </w:t>
            </w:r>
            <w:proofErr w:type="spellStart"/>
            <w:r w:rsidRPr="000F3EAA">
              <w:rPr>
                <w:rFonts w:ascii="Arial Narrow" w:hAnsi="Arial Narrow" w:cstheme="minorHAnsi"/>
                <w:sz w:val="20"/>
                <w:szCs w:val="20"/>
              </w:rPr>
              <w:t>szt</w:t>
            </w:r>
            <w:proofErr w:type="spellEnd"/>
          </w:p>
          <w:p w14:paraId="01BB84CA"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Interfejsy: 2xWAN/LAN 2xLAN</w:t>
            </w:r>
          </w:p>
          <w:p w14:paraId="11E1F4F4"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4 x 1000Mbps RJ45</w:t>
            </w:r>
          </w:p>
          <w:p w14:paraId="247EF7A2"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1 x DC470 12V</w:t>
            </w:r>
          </w:p>
          <w:p w14:paraId="26B03CFB"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Załączone akcesoria: Router, zasilacz, przewód LAN RJ45 1.5m</w:t>
            </w:r>
          </w:p>
          <w:p w14:paraId="3C057ECF" w14:textId="77777777" w:rsidR="00AD21F7" w:rsidRPr="000F3EAA" w:rsidRDefault="00AD21F7"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Gwarancja:</w:t>
            </w:r>
          </w:p>
          <w:p w14:paraId="550F0F82" w14:textId="7E6C9F80" w:rsidR="00AD21F7" w:rsidRPr="000F3EAA" w:rsidRDefault="00AD21F7" w:rsidP="00616DBA">
            <w:pPr>
              <w:spacing w:line="288" w:lineRule="auto"/>
              <w:jc w:val="both"/>
              <w:rPr>
                <w:rFonts w:ascii="Arial Narrow" w:hAnsi="Arial Narrow" w:cstheme="minorHAnsi"/>
                <w:sz w:val="20"/>
                <w:szCs w:val="20"/>
              </w:rPr>
            </w:pPr>
            <w:r w:rsidRPr="000F3EAA">
              <w:rPr>
                <w:rFonts w:ascii="Arial Narrow" w:hAnsi="Arial Narrow"/>
                <w:sz w:val="20"/>
                <w:szCs w:val="20"/>
              </w:rPr>
              <w:t>min. 24 miesięcy gwarancji</w:t>
            </w:r>
          </w:p>
        </w:tc>
        <w:tc>
          <w:tcPr>
            <w:tcW w:w="4111" w:type="dxa"/>
          </w:tcPr>
          <w:p w14:paraId="57802108" w14:textId="68EFFA14" w:rsidR="00A304F9" w:rsidRPr="000F3EAA" w:rsidRDefault="00B113A0" w:rsidP="00616DBA">
            <w:pPr>
              <w:spacing w:line="288" w:lineRule="auto"/>
              <w:jc w:val="both"/>
              <w:rPr>
                <w:rFonts w:ascii="Arial Narrow" w:hAnsi="Arial Narrow" w:cstheme="minorHAnsi"/>
                <w:b/>
                <w:bCs/>
                <w:sz w:val="20"/>
                <w:szCs w:val="20"/>
              </w:rPr>
            </w:pPr>
            <w:r w:rsidRPr="00C5115E">
              <w:rPr>
                <w:rFonts w:ascii="Arial Narrow" w:hAnsi="Arial Narrow" w:cstheme="minorHAnsi"/>
                <w:i/>
                <w:iCs/>
                <w:color w:val="FF0000"/>
                <w:sz w:val="20"/>
                <w:szCs w:val="20"/>
              </w:rPr>
              <w:t>Należy podać nazwę i  uzupełnić dane specyfikacji technicznej oferowanego sprzętu</w:t>
            </w:r>
          </w:p>
        </w:tc>
      </w:tr>
      <w:tr w:rsidR="00A304F9" w:rsidRPr="000F3EAA" w14:paraId="1F6E055B" w14:textId="4BCCE3C6" w:rsidTr="002B21E8">
        <w:tc>
          <w:tcPr>
            <w:tcW w:w="2410" w:type="dxa"/>
            <w:vAlign w:val="center"/>
          </w:tcPr>
          <w:p w14:paraId="70763ADF" w14:textId="625C5277" w:rsidR="00A304F9" w:rsidRPr="000F3EAA" w:rsidRDefault="002B21E8" w:rsidP="002B21E8">
            <w:pPr>
              <w:spacing w:line="288" w:lineRule="auto"/>
              <w:ind w:left="175"/>
              <w:rPr>
                <w:rFonts w:ascii="Arial Narrow" w:hAnsi="Arial Narrow" w:cstheme="minorHAnsi"/>
                <w:b/>
                <w:bCs/>
                <w:sz w:val="20"/>
                <w:szCs w:val="20"/>
              </w:rPr>
            </w:pPr>
            <w:r w:rsidRPr="00C553A7">
              <w:rPr>
                <w:rFonts w:ascii="Arial Narrow" w:hAnsi="Arial Narrow" w:cstheme="minorHAnsi"/>
                <w:color w:val="000000" w:themeColor="text1"/>
              </w:rPr>
              <w:t>Mysz bezprzewodowa + klawiatura bezprzewodowa (w zestawie)</w:t>
            </w:r>
          </w:p>
        </w:tc>
        <w:tc>
          <w:tcPr>
            <w:tcW w:w="3685" w:type="dxa"/>
          </w:tcPr>
          <w:p w14:paraId="02BD7DBE" w14:textId="77777777" w:rsidR="00A304F9" w:rsidRPr="000F3EAA" w:rsidRDefault="00A304F9" w:rsidP="00616DBA">
            <w:pPr>
              <w:spacing w:line="288" w:lineRule="auto"/>
              <w:jc w:val="both"/>
              <w:rPr>
                <w:rFonts w:ascii="Arial Narrow" w:hAnsi="Arial Narrow" w:cstheme="minorHAnsi"/>
                <w:b/>
                <w:bCs/>
                <w:sz w:val="20"/>
                <w:szCs w:val="20"/>
              </w:rPr>
            </w:pPr>
            <w:r w:rsidRPr="000F3EAA">
              <w:rPr>
                <w:rFonts w:ascii="Arial Narrow" w:hAnsi="Arial Narrow" w:cstheme="minorHAnsi"/>
                <w:b/>
                <w:bCs/>
                <w:sz w:val="20"/>
                <w:szCs w:val="20"/>
              </w:rPr>
              <w:t>Specyfikacja techniczna</w:t>
            </w:r>
          </w:p>
          <w:p w14:paraId="3A8D97E6"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Zestaw: mysz i klawiatura</w:t>
            </w:r>
          </w:p>
          <w:p w14:paraId="65091D09"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Klawiatura</w:t>
            </w:r>
          </w:p>
          <w:p w14:paraId="29ABC1E1"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Typ klawiatury: membranowa</w:t>
            </w:r>
          </w:p>
          <w:p w14:paraId="3D39A5E3"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Rodzaj: radiowa</w:t>
            </w:r>
          </w:p>
          <w:p w14:paraId="679DC470"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Typ podłączenia: bezprzewodowa</w:t>
            </w:r>
          </w:p>
          <w:p w14:paraId="2A85E7C3"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Klawiatura numeryczna: TAK</w:t>
            </w:r>
          </w:p>
          <w:p w14:paraId="6E18ECF8"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Klawisze multimedialne: TAK</w:t>
            </w:r>
          </w:p>
          <w:p w14:paraId="35D04E98" w14:textId="77777777" w:rsidR="00232D7F" w:rsidRPr="000F3EAA" w:rsidRDefault="00232D7F"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Regulowana wysokość klawiatury</w:t>
            </w:r>
          </w:p>
          <w:p w14:paraId="1363DF89" w14:textId="77777777" w:rsidR="00232D7F" w:rsidRPr="000F3EAA" w:rsidRDefault="00232D7F"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Konstrukcja odporna na zalanie</w:t>
            </w:r>
          </w:p>
          <w:p w14:paraId="798334BA" w14:textId="77777777" w:rsidR="00232D7F" w:rsidRPr="000F3EAA" w:rsidRDefault="00232D7F"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 xml:space="preserve">Wskaźnik </w:t>
            </w:r>
            <w:proofErr w:type="spellStart"/>
            <w:r w:rsidRPr="000F3EAA">
              <w:rPr>
                <w:rFonts w:ascii="Arial Narrow" w:hAnsi="Arial Narrow" w:cstheme="minorHAnsi"/>
                <w:sz w:val="20"/>
                <w:szCs w:val="20"/>
              </w:rPr>
              <w:t>Caps</w:t>
            </w:r>
            <w:proofErr w:type="spellEnd"/>
            <w:r w:rsidRPr="000F3EAA">
              <w:rPr>
                <w:rFonts w:ascii="Arial Narrow" w:hAnsi="Arial Narrow" w:cstheme="minorHAnsi"/>
                <w:sz w:val="20"/>
                <w:szCs w:val="20"/>
              </w:rPr>
              <w:t xml:space="preserve"> Lock</w:t>
            </w:r>
          </w:p>
          <w:p w14:paraId="33044FBC" w14:textId="5BF79FCF" w:rsidR="00A304F9" w:rsidRPr="000F3EAA" w:rsidRDefault="00232D7F"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Wyłącznik zasilania</w:t>
            </w:r>
          </w:p>
          <w:p w14:paraId="3C89D149" w14:textId="77777777" w:rsidR="00A304F9" w:rsidRPr="000F3EAA" w:rsidRDefault="00A304F9"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Mysz</w:t>
            </w:r>
          </w:p>
          <w:p w14:paraId="0E2EB26B"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Sensor: optyczny</w:t>
            </w:r>
          </w:p>
          <w:p w14:paraId="307F5EA1"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lastRenderedPageBreak/>
              <w:t>Rodzaj: bezprzewodowa</w:t>
            </w:r>
          </w:p>
          <w:p w14:paraId="215E2354"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Typ podłączenia: radiowy</w:t>
            </w:r>
          </w:p>
          <w:p w14:paraId="337E0304"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Liczba przycisków:3</w:t>
            </w:r>
          </w:p>
          <w:p w14:paraId="0AB6F46F" w14:textId="77777777" w:rsidR="00A304F9" w:rsidRPr="000F3EAA" w:rsidRDefault="00A304F9" w:rsidP="00616DBA">
            <w:pPr>
              <w:spacing w:line="288" w:lineRule="auto"/>
              <w:jc w:val="both"/>
              <w:rPr>
                <w:rFonts w:ascii="Arial Narrow" w:hAnsi="Arial Narrow" w:cstheme="minorHAnsi"/>
                <w:sz w:val="20"/>
                <w:szCs w:val="20"/>
              </w:rPr>
            </w:pPr>
            <w:r w:rsidRPr="000F3EAA">
              <w:rPr>
                <w:rFonts w:ascii="Arial Narrow" w:hAnsi="Arial Narrow" w:cstheme="minorHAnsi"/>
                <w:sz w:val="20"/>
                <w:szCs w:val="20"/>
              </w:rPr>
              <w:t>Liczba rolek:  1</w:t>
            </w:r>
          </w:p>
          <w:p w14:paraId="42866C6E" w14:textId="77777777" w:rsidR="00AD21F7" w:rsidRPr="000F3EAA" w:rsidRDefault="00AD21F7" w:rsidP="00616DBA">
            <w:pPr>
              <w:spacing w:line="288" w:lineRule="auto"/>
              <w:jc w:val="both"/>
              <w:rPr>
                <w:rFonts w:ascii="Arial Narrow" w:hAnsi="Arial Narrow" w:cstheme="minorHAnsi"/>
                <w:b/>
                <w:bCs/>
                <w:sz w:val="20"/>
                <w:szCs w:val="20"/>
                <w:u w:val="single"/>
              </w:rPr>
            </w:pPr>
            <w:r w:rsidRPr="000F3EAA">
              <w:rPr>
                <w:rFonts w:ascii="Arial Narrow" w:hAnsi="Arial Narrow" w:cstheme="minorHAnsi"/>
                <w:b/>
                <w:bCs/>
                <w:sz w:val="20"/>
                <w:szCs w:val="20"/>
                <w:u w:val="single"/>
              </w:rPr>
              <w:t>Gwarancja:</w:t>
            </w:r>
          </w:p>
          <w:p w14:paraId="04467E75" w14:textId="39FA8CC8" w:rsidR="00AD21F7" w:rsidRPr="000F3EAA" w:rsidRDefault="00AD21F7" w:rsidP="00616DBA">
            <w:pPr>
              <w:spacing w:line="288" w:lineRule="auto"/>
              <w:jc w:val="both"/>
              <w:rPr>
                <w:rFonts w:ascii="Arial Narrow" w:hAnsi="Arial Narrow" w:cstheme="minorHAnsi"/>
                <w:sz w:val="20"/>
                <w:szCs w:val="20"/>
              </w:rPr>
            </w:pPr>
            <w:r w:rsidRPr="000F3EAA">
              <w:rPr>
                <w:rFonts w:ascii="Arial Narrow" w:hAnsi="Arial Narrow"/>
                <w:sz w:val="20"/>
                <w:szCs w:val="20"/>
              </w:rPr>
              <w:t>min. 24 miesięcy gwarancji</w:t>
            </w:r>
          </w:p>
        </w:tc>
        <w:tc>
          <w:tcPr>
            <w:tcW w:w="4111" w:type="dxa"/>
          </w:tcPr>
          <w:p w14:paraId="0E4AFF9F" w14:textId="61C3E062" w:rsidR="00A304F9" w:rsidRPr="000F3EAA" w:rsidRDefault="008466AA" w:rsidP="00616DBA">
            <w:pPr>
              <w:spacing w:line="288" w:lineRule="auto"/>
              <w:jc w:val="both"/>
              <w:rPr>
                <w:rFonts w:ascii="Arial Narrow" w:hAnsi="Arial Narrow" w:cstheme="minorHAnsi"/>
                <w:b/>
                <w:bCs/>
                <w:sz w:val="20"/>
                <w:szCs w:val="20"/>
              </w:rPr>
            </w:pPr>
            <w:r w:rsidRPr="00C5115E">
              <w:rPr>
                <w:rFonts w:ascii="Arial Narrow" w:hAnsi="Arial Narrow" w:cstheme="minorHAnsi"/>
                <w:i/>
                <w:iCs/>
                <w:color w:val="FF0000"/>
                <w:sz w:val="20"/>
                <w:szCs w:val="20"/>
              </w:rPr>
              <w:lastRenderedPageBreak/>
              <w:t>Należy podać nazwę</w:t>
            </w:r>
            <w:r>
              <w:rPr>
                <w:rFonts w:ascii="Arial Narrow" w:hAnsi="Arial Narrow" w:cstheme="minorHAnsi"/>
                <w:i/>
                <w:iCs/>
                <w:color w:val="FF0000"/>
                <w:sz w:val="20"/>
                <w:szCs w:val="20"/>
              </w:rPr>
              <w:t>/ model i</w:t>
            </w:r>
            <w:r w:rsidRPr="00C5115E">
              <w:rPr>
                <w:rFonts w:ascii="Arial Narrow" w:hAnsi="Arial Narrow" w:cstheme="minorHAnsi"/>
                <w:i/>
                <w:iCs/>
                <w:color w:val="FF0000"/>
                <w:sz w:val="20"/>
                <w:szCs w:val="20"/>
              </w:rPr>
              <w:t xml:space="preserve"> uzupełnić dane specyfikacji technicznej oferowanego sprzętu</w:t>
            </w:r>
          </w:p>
        </w:tc>
      </w:tr>
    </w:tbl>
    <w:p w14:paraId="5AD02609" w14:textId="77777777" w:rsidR="00ED2A68" w:rsidRPr="000F3EAA" w:rsidRDefault="00ED2A68" w:rsidP="00616DBA">
      <w:pPr>
        <w:jc w:val="both"/>
        <w:rPr>
          <w:rFonts w:ascii="Arial Narrow" w:hAnsi="Arial Narrow"/>
          <w:sz w:val="20"/>
          <w:szCs w:val="20"/>
        </w:rPr>
      </w:pPr>
    </w:p>
    <w:tbl>
      <w:tblPr>
        <w:tblStyle w:val="Tabela-Siatka"/>
        <w:tblW w:w="4804" w:type="pct"/>
        <w:tblInd w:w="279" w:type="dxa"/>
        <w:tblLook w:val="04A0" w:firstRow="1" w:lastRow="0" w:firstColumn="1" w:lastColumn="0" w:noHBand="0" w:noVBand="1"/>
      </w:tblPr>
      <w:tblGrid>
        <w:gridCol w:w="3946"/>
        <w:gridCol w:w="6269"/>
      </w:tblGrid>
      <w:tr w:rsidR="00616DBA" w:rsidRPr="000F3EAA" w14:paraId="7B9AB5D4" w14:textId="77777777" w:rsidTr="00D15D10">
        <w:tc>
          <w:tcPr>
            <w:tcW w:w="2575" w:type="pct"/>
            <w:tcBorders>
              <w:top w:val="nil"/>
              <w:left w:val="nil"/>
              <w:bottom w:val="nil"/>
              <w:right w:val="nil"/>
            </w:tcBorders>
            <w:hideMark/>
          </w:tcPr>
          <w:p w14:paraId="4F614FA9" w14:textId="77777777" w:rsidR="00D15D10" w:rsidRPr="000F3EAA" w:rsidRDefault="00D15D10">
            <w:pPr>
              <w:pStyle w:val="Akapitzlist1"/>
              <w:autoSpaceDE w:val="0"/>
              <w:autoSpaceDN w:val="0"/>
              <w:adjustRightInd w:val="0"/>
              <w:ind w:left="0"/>
              <w:jc w:val="both"/>
              <w:rPr>
                <w:rFonts w:ascii="Arial Narrow" w:hAnsi="Arial Narrow" w:cstheme="minorHAnsi"/>
                <w:kern w:val="0"/>
                <w:sz w:val="20"/>
                <w:szCs w:val="20"/>
                <w14:ligatures w14:val="none"/>
              </w:rPr>
            </w:pPr>
          </w:p>
          <w:p w14:paraId="64248788" w14:textId="77777777" w:rsidR="00D15D10" w:rsidRPr="000F3EAA" w:rsidRDefault="00D15D10">
            <w:pPr>
              <w:pStyle w:val="Akapitzlist1"/>
              <w:autoSpaceDE w:val="0"/>
              <w:autoSpaceDN w:val="0"/>
              <w:adjustRightInd w:val="0"/>
              <w:ind w:left="0"/>
              <w:jc w:val="both"/>
              <w:rPr>
                <w:rFonts w:ascii="Arial Narrow" w:hAnsi="Arial Narrow" w:cstheme="minorHAnsi"/>
                <w:sz w:val="20"/>
                <w:szCs w:val="20"/>
              </w:rPr>
            </w:pPr>
          </w:p>
        </w:tc>
        <w:tc>
          <w:tcPr>
            <w:tcW w:w="2425" w:type="pct"/>
            <w:tcBorders>
              <w:top w:val="nil"/>
              <w:left w:val="nil"/>
              <w:bottom w:val="nil"/>
              <w:right w:val="nil"/>
            </w:tcBorders>
          </w:tcPr>
          <w:p w14:paraId="68706ABC" w14:textId="77777777" w:rsidR="00616DBA" w:rsidRPr="000F3EAA" w:rsidRDefault="00616DBA">
            <w:pPr>
              <w:pStyle w:val="Akapitzlist1"/>
              <w:autoSpaceDE w:val="0"/>
              <w:autoSpaceDN w:val="0"/>
              <w:adjustRightInd w:val="0"/>
              <w:ind w:left="0"/>
              <w:jc w:val="both"/>
              <w:rPr>
                <w:rFonts w:ascii="Arial Narrow" w:hAnsi="Arial Narrow" w:cstheme="minorHAnsi"/>
                <w:sz w:val="22"/>
                <w:szCs w:val="22"/>
              </w:rPr>
            </w:pPr>
          </w:p>
          <w:p w14:paraId="08504A9A" w14:textId="77777777" w:rsidR="00D15D10" w:rsidRPr="000F3EAA" w:rsidRDefault="00D15D10">
            <w:pPr>
              <w:pStyle w:val="Akapitzlist1"/>
              <w:autoSpaceDE w:val="0"/>
              <w:autoSpaceDN w:val="0"/>
              <w:adjustRightInd w:val="0"/>
              <w:ind w:left="0"/>
              <w:jc w:val="both"/>
              <w:rPr>
                <w:rFonts w:ascii="Arial Narrow" w:hAnsi="Arial Narrow" w:cstheme="minorHAnsi"/>
                <w:sz w:val="22"/>
                <w:szCs w:val="22"/>
              </w:rPr>
            </w:pPr>
          </w:p>
          <w:p w14:paraId="3BBB9194" w14:textId="77777777" w:rsidR="00616DBA" w:rsidRPr="000F3EAA" w:rsidRDefault="00616DBA">
            <w:pPr>
              <w:pStyle w:val="Akapitzlist1"/>
              <w:autoSpaceDE w:val="0"/>
              <w:autoSpaceDN w:val="0"/>
              <w:adjustRightInd w:val="0"/>
              <w:ind w:left="0"/>
              <w:jc w:val="both"/>
              <w:rPr>
                <w:rFonts w:ascii="Arial Narrow" w:hAnsi="Arial Narrow" w:cstheme="minorHAnsi"/>
                <w:sz w:val="22"/>
                <w:szCs w:val="22"/>
              </w:rPr>
            </w:pPr>
          </w:p>
          <w:p w14:paraId="25CCA818" w14:textId="2B060A41" w:rsidR="00616DBA" w:rsidRPr="000F3EAA" w:rsidRDefault="00616DBA">
            <w:pPr>
              <w:pStyle w:val="Akapitzlist1"/>
              <w:autoSpaceDE w:val="0"/>
              <w:autoSpaceDN w:val="0"/>
              <w:adjustRightInd w:val="0"/>
              <w:ind w:left="0"/>
              <w:jc w:val="both"/>
              <w:rPr>
                <w:rFonts w:ascii="Arial Narrow" w:hAnsi="Arial Narrow" w:cstheme="minorHAnsi"/>
                <w:sz w:val="22"/>
                <w:szCs w:val="22"/>
              </w:rPr>
            </w:pPr>
            <w:r w:rsidRPr="000F3EAA">
              <w:rPr>
                <w:rFonts w:ascii="Arial Narrow" w:hAnsi="Arial Narrow" w:cstheme="minorHAnsi"/>
                <w:sz w:val="22"/>
                <w:szCs w:val="22"/>
              </w:rPr>
              <w:t xml:space="preserve">                ………………………………</w:t>
            </w:r>
            <w:r w:rsidR="00700F31">
              <w:rPr>
                <w:rFonts w:ascii="Arial Narrow" w:hAnsi="Arial Narrow" w:cstheme="minorHAnsi"/>
                <w:sz w:val="22"/>
                <w:szCs w:val="22"/>
              </w:rPr>
              <w:t>…………………………………………</w:t>
            </w:r>
            <w:r w:rsidRPr="000F3EAA">
              <w:rPr>
                <w:rFonts w:ascii="Arial Narrow" w:hAnsi="Arial Narrow" w:cstheme="minorHAnsi"/>
                <w:sz w:val="22"/>
                <w:szCs w:val="22"/>
              </w:rPr>
              <w:t>……………..</w:t>
            </w:r>
          </w:p>
          <w:p w14:paraId="37596594" w14:textId="3D3C2C1A" w:rsidR="00616DBA" w:rsidRPr="000F3EAA" w:rsidRDefault="00700F31">
            <w:pPr>
              <w:pStyle w:val="Akapitzlist1"/>
              <w:autoSpaceDE w:val="0"/>
              <w:autoSpaceDN w:val="0"/>
              <w:adjustRightInd w:val="0"/>
              <w:ind w:left="0"/>
              <w:jc w:val="center"/>
              <w:rPr>
                <w:rFonts w:ascii="Arial Narrow" w:hAnsi="Arial Narrow" w:cstheme="minorHAnsi"/>
                <w:sz w:val="22"/>
                <w:szCs w:val="22"/>
              </w:rPr>
            </w:pPr>
            <w:r w:rsidRPr="00700F31">
              <w:rPr>
                <w:rFonts w:ascii="Arial Narrow" w:hAnsi="Arial Narrow" w:cstheme="minorHAnsi"/>
                <w:sz w:val="22"/>
                <w:szCs w:val="22"/>
              </w:rPr>
              <w:t>Data i czytelny podpis osoby uprawnionej do reprezentowania Wykonawcy</w:t>
            </w:r>
          </w:p>
        </w:tc>
      </w:tr>
    </w:tbl>
    <w:p w14:paraId="7E500706" w14:textId="77777777" w:rsidR="00ED2A68" w:rsidRPr="000F3EAA" w:rsidRDefault="00ED2A68" w:rsidP="00616DBA">
      <w:pPr>
        <w:jc w:val="both"/>
        <w:rPr>
          <w:rFonts w:ascii="Arial Narrow" w:hAnsi="Arial Narrow"/>
          <w:sz w:val="20"/>
          <w:szCs w:val="20"/>
        </w:rPr>
      </w:pPr>
    </w:p>
    <w:sectPr w:rsidR="00ED2A68" w:rsidRPr="000F3EAA" w:rsidSect="00BC0202">
      <w:headerReference w:type="default" r:id="rId8"/>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7CC0F" w14:textId="77777777" w:rsidR="00FA33A2" w:rsidRDefault="00FA33A2" w:rsidP="00BC0202">
      <w:r>
        <w:separator/>
      </w:r>
    </w:p>
  </w:endnote>
  <w:endnote w:type="continuationSeparator" w:id="0">
    <w:p w14:paraId="47FAB362" w14:textId="77777777" w:rsidR="00FA33A2" w:rsidRDefault="00FA33A2" w:rsidP="00BC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FCDBD" w14:textId="77777777" w:rsidR="00FA33A2" w:rsidRDefault="00FA33A2" w:rsidP="00BC0202">
      <w:r>
        <w:separator/>
      </w:r>
    </w:p>
  </w:footnote>
  <w:footnote w:type="continuationSeparator" w:id="0">
    <w:p w14:paraId="79634B3C" w14:textId="77777777" w:rsidR="00FA33A2" w:rsidRDefault="00FA33A2" w:rsidP="00BC0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C8E1" w14:textId="3E3081C5" w:rsidR="00BC0202" w:rsidRDefault="00BC0202" w:rsidP="00BC0202">
    <w:pPr>
      <w:pStyle w:val="Nagwek"/>
      <w:jc w:val="center"/>
    </w:pPr>
    <w:r>
      <w:rPr>
        <w:noProof/>
        <w:lang w:eastAsia="pl-PL"/>
      </w:rPr>
      <w:drawing>
        <wp:inline distT="0" distB="0" distL="0" distR="0" wp14:anchorId="65EF4372" wp14:editId="26FB674C">
          <wp:extent cx="5760720" cy="671830"/>
          <wp:effectExtent l="0" t="0" r="0" b="0"/>
          <wp:docPr id="1778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93179" name="Obraz 1"/>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671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3D9C"/>
    <w:multiLevelType w:val="multilevel"/>
    <w:tmpl w:val="9F38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42461"/>
    <w:multiLevelType w:val="hybridMultilevel"/>
    <w:tmpl w:val="A2B484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B070C04"/>
    <w:multiLevelType w:val="multilevel"/>
    <w:tmpl w:val="5852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077C6"/>
    <w:multiLevelType w:val="hybridMultilevel"/>
    <w:tmpl w:val="91AAA67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56361317"/>
    <w:multiLevelType w:val="multilevel"/>
    <w:tmpl w:val="79960E28"/>
    <w:lvl w:ilvl="0">
      <w:start w:val="1"/>
      <w:numFmt w:val="decimal"/>
      <w:lvlText w:val="%1)"/>
      <w:lvlJc w:val="left"/>
      <w:pPr>
        <w:ind w:left="1080" w:hanging="360"/>
      </w:pPr>
      <w:rPr>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8F40396"/>
    <w:multiLevelType w:val="hybridMultilevel"/>
    <w:tmpl w:val="90241C9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956014943">
    <w:abstractNumId w:val="2"/>
  </w:num>
  <w:num w:numId="2" w16cid:durableId="664090361">
    <w:abstractNumId w:val="0"/>
  </w:num>
  <w:num w:numId="3" w16cid:durableId="1657799019">
    <w:abstractNumId w:val="5"/>
  </w:num>
  <w:num w:numId="4" w16cid:durableId="1948808348">
    <w:abstractNumId w:val="4"/>
  </w:num>
  <w:num w:numId="5" w16cid:durableId="545068466">
    <w:abstractNumId w:val="3"/>
  </w:num>
  <w:num w:numId="6" w16cid:durableId="397629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277"/>
    <w:rsid w:val="00034802"/>
    <w:rsid w:val="0008264E"/>
    <w:rsid w:val="00090471"/>
    <w:rsid w:val="000F3EAA"/>
    <w:rsid w:val="00161A20"/>
    <w:rsid w:val="001631DA"/>
    <w:rsid w:val="00203351"/>
    <w:rsid w:val="00232D7F"/>
    <w:rsid w:val="002B21E8"/>
    <w:rsid w:val="002C0589"/>
    <w:rsid w:val="0032596F"/>
    <w:rsid w:val="00344A51"/>
    <w:rsid w:val="00355DC4"/>
    <w:rsid w:val="004112C2"/>
    <w:rsid w:val="004128D9"/>
    <w:rsid w:val="004176E6"/>
    <w:rsid w:val="00441574"/>
    <w:rsid w:val="00497792"/>
    <w:rsid w:val="004E4A2C"/>
    <w:rsid w:val="004F0911"/>
    <w:rsid w:val="004F6BB1"/>
    <w:rsid w:val="005A25F0"/>
    <w:rsid w:val="00616DBA"/>
    <w:rsid w:val="00660079"/>
    <w:rsid w:val="0069556B"/>
    <w:rsid w:val="00700F31"/>
    <w:rsid w:val="00703B75"/>
    <w:rsid w:val="00782339"/>
    <w:rsid w:val="007F3942"/>
    <w:rsid w:val="008466AA"/>
    <w:rsid w:val="008727D1"/>
    <w:rsid w:val="008A14E6"/>
    <w:rsid w:val="009252C0"/>
    <w:rsid w:val="009C5514"/>
    <w:rsid w:val="00A01B1A"/>
    <w:rsid w:val="00A02433"/>
    <w:rsid w:val="00A0415E"/>
    <w:rsid w:val="00A04AD0"/>
    <w:rsid w:val="00A1062A"/>
    <w:rsid w:val="00A22448"/>
    <w:rsid w:val="00A25CE2"/>
    <w:rsid w:val="00A304F9"/>
    <w:rsid w:val="00A44839"/>
    <w:rsid w:val="00A67065"/>
    <w:rsid w:val="00AA16D0"/>
    <w:rsid w:val="00AA3054"/>
    <w:rsid w:val="00AB382C"/>
    <w:rsid w:val="00AD21F7"/>
    <w:rsid w:val="00B113A0"/>
    <w:rsid w:val="00B90156"/>
    <w:rsid w:val="00BA4E0B"/>
    <w:rsid w:val="00BB3779"/>
    <w:rsid w:val="00BC0202"/>
    <w:rsid w:val="00C5115E"/>
    <w:rsid w:val="00C553A7"/>
    <w:rsid w:val="00C809E7"/>
    <w:rsid w:val="00CC792A"/>
    <w:rsid w:val="00D13214"/>
    <w:rsid w:val="00D15D10"/>
    <w:rsid w:val="00D16277"/>
    <w:rsid w:val="00D433FF"/>
    <w:rsid w:val="00D606B4"/>
    <w:rsid w:val="00DB690F"/>
    <w:rsid w:val="00E8193D"/>
    <w:rsid w:val="00E875DD"/>
    <w:rsid w:val="00ED2A68"/>
    <w:rsid w:val="00ED6DFE"/>
    <w:rsid w:val="00F14D7E"/>
    <w:rsid w:val="00F7382F"/>
    <w:rsid w:val="00F74917"/>
    <w:rsid w:val="00F74E58"/>
    <w:rsid w:val="00FA33A2"/>
    <w:rsid w:val="00FC53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C10A"/>
  <w15:chartTrackingRefBased/>
  <w15:docId w15:val="{07AC00D7-1012-471E-8E44-DCF6E569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6DB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162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C020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Nagwek">
    <w:name w:val="header"/>
    <w:basedOn w:val="Normalny"/>
    <w:link w:val="NagwekZnak"/>
    <w:uiPriority w:val="99"/>
    <w:unhideWhenUsed/>
    <w:rsid w:val="00BC0202"/>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NagwekZnak">
    <w:name w:val="Nagłówek Znak"/>
    <w:basedOn w:val="Domylnaczcionkaakapitu"/>
    <w:link w:val="Nagwek"/>
    <w:uiPriority w:val="99"/>
    <w:rsid w:val="00BC0202"/>
    <w:rPr>
      <w:kern w:val="2"/>
      <w14:ligatures w14:val="standardContextual"/>
    </w:rPr>
  </w:style>
  <w:style w:type="paragraph" w:styleId="Stopka">
    <w:name w:val="footer"/>
    <w:basedOn w:val="Normalny"/>
    <w:link w:val="StopkaZnak"/>
    <w:uiPriority w:val="99"/>
    <w:unhideWhenUsed/>
    <w:rsid w:val="00BC0202"/>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StopkaZnak">
    <w:name w:val="Stopka Znak"/>
    <w:basedOn w:val="Domylnaczcionkaakapitu"/>
    <w:link w:val="Stopka"/>
    <w:uiPriority w:val="99"/>
    <w:rsid w:val="00BC0202"/>
    <w:rPr>
      <w:kern w:val="2"/>
      <w14:ligatures w14:val="standardContextual"/>
    </w:rPr>
  </w:style>
  <w:style w:type="paragraph" w:customStyle="1" w:styleId="Akapitzlist1">
    <w:name w:val="Akapit z listą1"/>
    <w:basedOn w:val="Normalny"/>
    <w:rsid w:val="00616DB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562410">
      <w:bodyDiv w:val="1"/>
      <w:marLeft w:val="0"/>
      <w:marRight w:val="0"/>
      <w:marTop w:val="0"/>
      <w:marBottom w:val="0"/>
      <w:divBdr>
        <w:top w:val="none" w:sz="0" w:space="0" w:color="auto"/>
        <w:left w:val="none" w:sz="0" w:space="0" w:color="auto"/>
        <w:bottom w:val="none" w:sz="0" w:space="0" w:color="auto"/>
        <w:right w:val="none" w:sz="0" w:space="0" w:color="auto"/>
      </w:divBdr>
    </w:div>
    <w:div w:id="944575031">
      <w:bodyDiv w:val="1"/>
      <w:marLeft w:val="0"/>
      <w:marRight w:val="0"/>
      <w:marTop w:val="0"/>
      <w:marBottom w:val="0"/>
      <w:divBdr>
        <w:top w:val="none" w:sz="0" w:space="0" w:color="auto"/>
        <w:left w:val="none" w:sz="0" w:space="0" w:color="auto"/>
        <w:bottom w:val="none" w:sz="0" w:space="0" w:color="auto"/>
        <w:right w:val="none" w:sz="0" w:space="0" w:color="auto"/>
      </w:divBdr>
    </w:div>
    <w:div w:id="1153447578">
      <w:bodyDiv w:val="1"/>
      <w:marLeft w:val="0"/>
      <w:marRight w:val="0"/>
      <w:marTop w:val="0"/>
      <w:marBottom w:val="0"/>
      <w:divBdr>
        <w:top w:val="none" w:sz="0" w:space="0" w:color="auto"/>
        <w:left w:val="none" w:sz="0" w:space="0" w:color="auto"/>
        <w:bottom w:val="none" w:sz="0" w:space="0" w:color="auto"/>
        <w:right w:val="none" w:sz="0" w:space="0" w:color="auto"/>
      </w:divBdr>
    </w:div>
    <w:div w:id="1255168400">
      <w:bodyDiv w:val="1"/>
      <w:marLeft w:val="0"/>
      <w:marRight w:val="0"/>
      <w:marTop w:val="0"/>
      <w:marBottom w:val="0"/>
      <w:divBdr>
        <w:top w:val="none" w:sz="0" w:space="0" w:color="auto"/>
        <w:left w:val="none" w:sz="0" w:space="0" w:color="auto"/>
        <w:bottom w:val="none" w:sz="0" w:space="0" w:color="auto"/>
        <w:right w:val="none" w:sz="0" w:space="0" w:color="auto"/>
      </w:divBdr>
    </w:div>
    <w:div w:id="1712730091">
      <w:bodyDiv w:val="1"/>
      <w:marLeft w:val="0"/>
      <w:marRight w:val="0"/>
      <w:marTop w:val="0"/>
      <w:marBottom w:val="0"/>
      <w:divBdr>
        <w:top w:val="none" w:sz="0" w:space="0" w:color="auto"/>
        <w:left w:val="none" w:sz="0" w:space="0" w:color="auto"/>
        <w:bottom w:val="none" w:sz="0" w:space="0" w:color="auto"/>
        <w:right w:val="none" w:sz="0" w:space="0" w:color="auto"/>
      </w:divBdr>
    </w:div>
    <w:div w:id="1759017444">
      <w:bodyDiv w:val="1"/>
      <w:marLeft w:val="0"/>
      <w:marRight w:val="0"/>
      <w:marTop w:val="0"/>
      <w:marBottom w:val="0"/>
      <w:divBdr>
        <w:top w:val="none" w:sz="0" w:space="0" w:color="auto"/>
        <w:left w:val="none" w:sz="0" w:space="0" w:color="auto"/>
        <w:bottom w:val="none" w:sz="0" w:space="0" w:color="auto"/>
        <w:right w:val="none" w:sz="0" w:space="0" w:color="auto"/>
      </w:divBdr>
    </w:div>
    <w:div w:id="211628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8.jpg@01D99528.3945174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A8D36-4925-40A4-9201-A05C76EA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1607</Words>
  <Characters>9644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dc:creator>
  <cp:keywords/>
  <dc:description/>
  <cp:lastModifiedBy>Przemysłówka P.B.P Holding</cp:lastModifiedBy>
  <cp:revision>2</cp:revision>
  <dcterms:created xsi:type="dcterms:W3CDTF">2025-01-12T07:47:00Z</dcterms:created>
  <dcterms:modified xsi:type="dcterms:W3CDTF">2025-01-12T07:47:00Z</dcterms:modified>
</cp:coreProperties>
</file>